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F8F" w:rsidRPr="000B6E63" w:rsidRDefault="004C49C7" w:rsidP="000B6E63">
      <w:pPr>
        <w:pStyle w:val="ListParagraph"/>
        <w:tabs>
          <w:tab w:val="left" w:pos="720"/>
        </w:tabs>
        <w:spacing w:line="360" w:lineRule="auto"/>
        <w:ind w:left="0"/>
        <w:jc w:val="center"/>
        <w:rPr>
          <w:rFonts w:ascii="Times New Roman" w:hAnsi="Times New Roman" w:cs="Times New Roman"/>
          <w:b/>
          <w:color w:val="000000" w:themeColor="text1"/>
          <w:spacing w:val="4"/>
          <w:sz w:val="24"/>
          <w:szCs w:val="28"/>
        </w:rPr>
      </w:pPr>
      <w:r w:rsidRPr="000B6E63">
        <w:rPr>
          <w:rFonts w:ascii="Times New Roman" w:hAnsi="Times New Roman" w:cs="Times New Roman"/>
          <w:b/>
          <w:color w:val="000000" w:themeColor="text1"/>
          <w:spacing w:val="4"/>
          <w:sz w:val="24"/>
          <w:szCs w:val="28"/>
        </w:rPr>
        <w:t>BAB II</w:t>
      </w:r>
    </w:p>
    <w:p w:rsidR="004C49C7" w:rsidRPr="000B6E63" w:rsidRDefault="004C623E" w:rsidP="000B6E63">
      <w:pPr>
        <w:pStyle w:val="ListParagraph"/>
        <w:tabs>
          <w:tab w:val="left" w:pos="720"/>
        </w:tabs>
        <w:spacing w:line="360" w:lineRule="auto"/>
        <w:ind w:left="0"/>
        <w:jc w:val="center"/>
        <w:rPr>
          <w:rFonts w:ascii="Times New Roman" w:hAnsi="Times New Roman" w:cs="Times New Roman"/>
          <w:b/>
          <w:color w:val="000000" w:themeColor="text1"/>
          <w:spacing w:val="4"/>
          <w:sz w:val="24"/>
          <w:szCs w:val="28"/>
        </w:rPr>
      </w:pPr>
      <w:r>
        <w:rPr>
          <w:rFonts w:ascii="Times New Roman" w:hAnsi="Times New Roman" w:cs="Times New Roman"/>
          <w:b/>
          <w:color w:val="000000" w:themeColor="text1"/>
          <w:spacing w:val="4"/>
          <w:sz w:val="24"/>
          <w:szCs w:val="28"/>
        </w:rPr>
        <w:t>LANDASAN</w:t>
      </w:r>
      <w:bookmarkStart w:id="0" w:name="_GoBack"/>
      <w:bookmarkEnd w:id="0"/>
      <w:r w:rsidR="004C49C7" w:rsidRPr="000B6E63">
        <w:rPr>
          <w:rFonts w:ascii="Times New Roman" w:hAnsi="Times New Roman" w:cs="Times New Roman"/>
          <w:b/>
          <w:color w:val="000000" w:themeColor="text1"/>
          <w:spacing w:val="4"/>
          <w:sz w:val="24"/>
          <w:szCs w:val="28"/>
        </w:rPr>
        <w:t xml:space="preserve"> TEORI</w:t>
      </w:r>
    </w:p>
    <w:p w:rsidR="004C49C7" w:rsidRPr="000B6E63" w:rsidRDefault="004C49C7" w:rsidP="000B6E63">
      <w:pPr>
        <w:pStyle w:val="ListParagraph"/>
        <w:tabs>
          <w:tab w:val="left" w:pos="720"/>
        </w:tabs>
        <w:spacing w:line="360" w:lineRule="auto"/>
        <w:ind w:left="0" w:firstLine="720"/>
        <w:jc w:val="both"/>
        <w:rPr>
          <w:rFonts w:ascii="Times New Roman" w:hAnsi="Times New Roman" w:cs="Times New Roman"/>
          <w:b/>
          <w:color w:val="000000" w:themeColor="text1"/>
          <w:spacing w:val="4"/>
          <w:sz w:val="24"/>
          <w:szCs w:val="24"/>
        </w:rPr>
      </w:pPr>
    </w:p>
    <w:p w:rsidR="00817DAA" w:rsidRPr="000B6E63" w:rsidRDefault="004C49C7" w:rsidP="000B6E63">
      <w:pPr>
        <w:pStyle w:val="ListParagraph"/>
        <w:numPr>
          <w:ilvl w:val="1"/>
          <w:numId w:val="12"/>
        </w:numPr>
        <w:spacing w:line="360" w:lineRule="auto"/>
        <w:jc w:val="both"/>
        <w:rPr>
          <w:rFonts w:ascii="Times New Roman" w:hAnsi="Times New Roman" w:cs="Times New Roman"/>
          <w:b/>
          <w:color w:val="000000" w:themeColor="text1"/>
          <w:spacing w:val="4"/>
          <w:sz w:val="24"/>
          <w:szCs w:val="24"/>
        </w:rPr>
      </w:pPr>
      <w:r w:rsidRPr="000B6E63">
        <w:rPr>
          <w:rFonts w:ascii="Times New Roman" w:hAnsi="Times New Roman" w:cs="Times New Roman"/>
          <w:b/>
          <w:color w:val="000000" w:themeColor="text1"/>
          <w:spacing w:val="4"/>
          <w:sz w:val="24"/>
          <w:szCs w:val="24"/>
        </w:rPr>
        <w:t>Tinjauan Pustaka</w:t>
      </w:r>
    </w:p>
    <w:p w:rsidR="00817DAA" w:rsidRPr="000B6E63" w:rsidRDefault="00817DAA" w:rsidP="000B6E63">
      <w:pPr>
        <w:spacing w:line="360" w:lineRule="auto"/>
        <w:ind w:firstLine="720"/>
        <w:jc w:val="both"/>
        <w:rPr>
          <w:rFonts w:ascii="Times New Roman" w:hAnsi="Times New Roman" w:cs="Times New Roman"/>
          <w:color w:val="000000" w:themeColor="text1"/>
          <w:spacing w:val="4"/>
          <w:sz w:val="24"/>
          <w:szCs w:val="24"/>
        </w:rPr>
      </w:pPr>
      <w:r w:rsidRPr="000B6E63">
        <w:rPr>
          <w:rFonts w:ascii="Times New Roman" w:hAnsi="Times New Roman" w:cs="Times New Roman"/>
          <w:color w:val="000000" w:themeColor="text1"/>
          <w:spacing w:val="4"/>
          <w:sz w:val="24"/>
          <w:szCs w:val="24"/>
          <w:lang w:val="sv-SE"/>
        </w:rPr>
        <w:t>K</w:t>
      </w:r>
      <w:r w:rsidR="00E05323" w:rsidRPr="000B6E63">
        <w:rPr>
          <w:rFonts w:ascii="Times New Roman" w:hAnsi="Times New Roman" w:cs="Times New Roman"/>
          <w:color w:val="000000" w:themeColor="text1"/>
          <w:spacing w:val="4"/>
          <w:sz w:val="24"/>
          <w:szCs w:val="24"/>
          <w:lang w:val="sv-SE"/>
        </w:rPr>
        <w:t xml:space="preserve">apasitas </w:t>
      </w:r>
      <w:r w:rsidRPr="000B6E63">
        <w:rPr>
          <w:rFonts w:ascii="Times New Roman" w:hAnsi="Times New Roman" w:cs="Times New Roman"/>
          <w:color w:val="000000" w:themeColor="text1"/>
          <w:spacing w:val="4"/>
          <w:sz w:val="24"/>
          <w:szCs w:val="24"/>
          <w:lang w:val="sv-SE"/>
        </w:rPr>
        <w:t>angkut sedimen oleh aliran pada ruas sungai</w:t>
      </w:r>
      <w:r w:rsidRPr="000B6E63">
        <w:rPr>
          <w:rFonts w:ascii="Times New Roman" w:hAnsi="Times New Roman" w:cs="Times New Roman"/>
          <w:color w:val="000000" w:themeColor="text1"/>
          <w:spacing w:val="4"/>
          <w:sz w:val="24"/>
          <w:szCs w:val="24"/>
        </w:rPr>
        <w:t xml:space="preserve"> dan saluran</w:t>
      </w:r>
      <w:r w:rsidRPr="000B6E63">
        <w:rPr>
          <w:rFonts w:ascii="Times New Roman" w:hAnsi="Times New Roman" w:cs="Times New Roman"/>
          <w:color w:val="000000" w:themeColor="text1"/>
          <w:spacing w:val="4"/>
          <w:sz w:val="24"/>
          <w:szCs w:val="24"/>
          <w:lang w:val="sv-SE"/>
        </w:rPr>
        <w:t xml:space="preserve"> menentukan besarnya laju sedimen keluar. Perubahan jumlah sedimen di dalam ruas terjadi jika total input yang masuk ke ruas sungai</w:t>
      </w:r>
      <w:r w:rsidRPr="000B6E63">
        <w:rPr>
          <w:rFonts w:ascii="Times New Roman" w:hAnsi="Times New Roman" w:cs="Times New Roman"/>
          <w:color w:val="000000" w:themeColor="text1"/>
          <w:spacing w:val="4"/>
          <w:sz w:val="24"/>
          <w:szCs w:val="24"/>
        </w:rPr>
        <w:t xml:space="preserve"> dan saluran irigasi</w:t>
      </w:r>
      <w:r w:rsidRPr="000B6E63">
        <w:rPr>
          <w:rFonts w:ascii="Times New Roman" w:hAnsi="Times New Roman" w:cs="Times New Roman"/>
          <w:color w:val="000000" w:themeColor="text1"/>
          <w:spacing w:val="4"/>
          <w:sz w:val="24"/>
          <w:szCs w:val="24"/>
          <w:lang w:val="sv-SE"/>
        </w:rPr>
        <w:t xml:space="preserve"> (suplai sedimen) tidak sama dengan sedimen yang keluar melalui ruas ujung hilir (kapasitas angkut). Bila suplai sedimen kurang dari kapasitas angkut, gerusan atau degradasi akan terjadi di dalam ruas sehingga kapasitas angkut pada ujung pengeluaran di hilir ruas tercapai, kecuali ada pengontrol yang membatasi terjadinya gerusan. Sebaliknya bila suplai sedimen lebih besar dari pada kapasitas angkut, deposisi (</w:t>
      </w:r>
      <w:r w:rsidRPr="000B6E63">
        <w:rPr>
          <w:rFonts w:ascii="Times New Roman" w:hAnsi="Times New Roman" w:cs="Times New Roman"/>
          <w:iCs/>
          <w:color w:val="000000" w:themeColor="text1"/>
          <w:spacing w:val="4"/>
          <w:sz w:val="24"/>
          <w:szCs w:val="24"/>
          <w:lang w:val="sv-SE"/>
        </w:rPr>
        <w:t>aggradation</w:t>
      </w:r>
      <w:r w:rsidRPr="000B6E63">
        <w:rPr>
          <w:rFonts w:ascii="Times New Roman" w:hAnsi="Times New Roman" w:cs="Times New Roman"/>
          <w:color w:val="000000" w:themeColor="text1"/>
          <w:spacing w:val="4"/>
          <w:sz w:val="24"/>
          <w:szCs w:val="24"/>
          <w:lang w:val="sv-SE"/>
        </w:rPr>
        <w:t xml:space="preserve">) akan terjadi di dalam ruas. Kestabilan </w:t>
      </w:r>
      <w:r w:rsidRPr="000B6E63">
        <w:rPr>
          <w:rFonts w:ascii="Times New Roman" w:hAnsi="Times New Roman" w:cs="Times New Roman"/>
          <w:color w:val="000000" w:themeColor="text1"/>
          <w:spacing w:val="4"/>
          <w:sz w:val="24"/>
          <w:szCs w:val="24"/>
        </w:rPr>
        <w:t xml:space="preserve">dasar </w:t>
      </w:r>
      <w:r w:rsidRPr="000B6E63">
        <w:rPr>
          <w:rFonts w:ascii="Times New Roman" w:hAnsi="Times New Roman" w:cs="Times New Roman"/>
          <w:color w:val="000000" w:themeColor="text1"/>
          <w:spacing w:val="4"/>
          <w:sz w:val="24"/>
          <w:szCs w:val="24"/>
          <w:lang w:val="sv-SE"/>
        </w:rPr>
        <w:t xml:space="preserve">sungai sangat dipengaruhi oleh sifat aliran </w:t>
      </w:r>
      <w:r w:rsidRPr="000B6E63">
        <w:rPr>
          <w:rFonts w:ascii="Times New Roman" w:hAnsi="Times New Roman" w:cs="Times New Roman"/>
          <w:color w:val="000000" w:themeColor="text1"/>
          <w:spacing w:val="4"/>
          <w:sz w:val="24"/>
          <w:szCs w:val="24"/>
        </w:rPr>
        <w:t>material dasar sungai tersebut</w:t>
      </w:r>
      <w:r w:rsidRPr="000B6E63">
        <w:rPr>
          <w:rFonts w:ascii="Times New Roman" w:hAnsi="Times New Roman" w:cs="Times New Roman"/>
          <w:color w:val="000000" w:themeColor="text1"/>
          <w:spacing w:val="4"/>
          <w:sz w:val="24"/>
          <w:szCs w:val="24"/>
          <w:lang w:val="sv-SE"/>
        </w:rPr>
        <w:t xml:space="preserve">. </w:t>
      </w:r>
      <w:r w:rsidRPr="000B6E63">
        <w:rPr>
          <w:rFonts w:ascii="Times New Roman" w:hAnsi="Times New Roman" w:cs="Times New Roman"/>
          <w:color w:val="000000" w:themeColor="text1"/>
          <w:spacing w:val="4"/>
          <w:sz w:val="24"/>
          <w:szCs w:val="24"/>
        </w:rPr>
        <w:t xml:space="preserve">Angkutan material sedimen </w:t>
      </w:r>
      <w:r w:rsidRPr="000B6E63">
        <w:rPr>
          <w:rFonts w:ascii="Times New Roman" w:hAnsi="Times New Roman" w:cs="Times New Roman"/>
          <w:color w:val="000000" w:themeColor="text1"/>
          <w:spacing w:val="4"/>
          <w:sz w:val="24"/>
          <w:szCs w:val="24"/>
          <w:lang w:val="sv-SE"/>
        </w:rPr>
        <w:t xml:space="preserve">yang </w:t>
      </w:r>
      <w:r w:rsidRPr="000B6E63">
        <w:rPr>
          <w:rFonts w:ascii="Times New Roman" w:hAnsi="Times New Roman" w:cs="Times New Roman"/>
          <w:color w:val="000000" w:themeColor="text1"/>
          <w:spacing w:val="4"/>
          <w:sz w:val="24"/>
          <w:szCs w:val="24"/>
        </w:rPr>
        <w:t>besar</w:t>
      </w:r>
      <w:r w:rsidRPr="000B6E63">
        <w:rPr>
          <w:rFonts w:ascii="Times New Roman" w:hAnsi="Times New Roman" w:cs="Times New Roman"/>
          <w:color w:val="000000" w:themeColor="text1"/>
          <w:spacing w:val="4"/>
          <w:sz w:val="24"/>
          <w:szCs w:val="24"/>
          <w:lang w:val="sv-SE"/>
        </w:rPr>
        <w:t xml:space="preserve"> biasanya terjadi pada tahapan awal </w:t>
      </w:r>
      <w:r w:rsidRPr="000B6E63">
        <w:rPr>
          <w:rFonts w:ascii="Times New Roman" w:hAnsi="Times New Roman" w:cs="Times New Roman"/>
          <w:color w:val="000000" w:themeColor="text1"/>
          <w:spacing w:val="4"/>
          <w:sz w:val="24"/>
          <w:szCs w:val="24"/>
        </w:rPr>
        <w:t>pengaliran k</w:t>
      </w:r>
      <w:r w:rsidRPr="000B6E63">
        <w:rPr>
          <w:rFonts w:ascii="Times New Roman" w:hAnsi="Times New Roman" w:cs="Times New Roman"/>
          <w:color w:val="000000" w:themeColor="text1"/>
          <w:spacing w:val="4"/>
          <w:sz w:val="24"/>
          <w:szCs w:val="24"/>
          <w:lang w:val="sv-SE"/>
        </w:rPr>
        <w:t xml:space="preserve">arena material dasar sungai belum </w:t>
      </w:r>
      <w:r w:rsidRPr="000B6E63">
        <w:rPr>
          <w:rFonts w:ascii="Times New Roman" w:hAnsi="Times New Roman" w:cs="Times New Roman"/>
          <w:color w:val="000000" w:themeColor="text1"/>
          <w:spacing w:val="4"/>
          <w:sz w:val="24"/>
          <w:szCs w:val="24"/>
        </w:rPr>
        <w:t xml:space="preserve">stabil </w:t>
      </w:r>
      <w:r w:rsidRPr="000B6E63">
        <w:rPr>
          <w:rFonts w:ascii="Times New Roman" w:hAnsi="Times New Roman" w:cs="Times New Roman"/>
          <w:color w:val="000000" w:themeColor="text1"/>
          <w:spacing w:val="4"/>
          <w:sz w:val="24"/>
          <w:szCs w:val="24"/>
          <w:lang w:val="sv-SE"/>
        </w:rPr>
        <w:t>dengan baik.</w:t>
      </w:r>
      <w:r w:rsidR="00E05323" w:rsidRPr="000B6E63">
        <w:rPr>
          <w:rFonts w:ascii="Times New Roman" w:hAnsi="Times New Roman" w:cs="Times New Roman"/>
          <w:color w:val="000000" w:themeColor="text1"/>
          <w:spacing w:val="4"/>
          <w:sz w:val="24"/>
          <w:szCs w:val="24"/>
        </w:rPr>
        <w:t xml:space="preserve"> Pada </w:t>
      </w:r>
      <w:r w:rsidRPr="000B6E63">
        <w:rPr>
          <w:rFonts w:ascii="Times New Roman" w:hAnsi="Times New Roman" w:cs="Times New Roman"/>
          <w:color w:val="000000" w:themeColor="text1"/>
          <w:spacing w:val="4"/>
          <w:sz w:val="24"/>
          <w:szCs w:val="24"/>
        </w:rPr>
        <w:t>kondisi tertentu dengan debit tertentu, kestabilan dasar sungai dapat terjadi, hal ini sering diikuti dengan peristiwa terbentuknya material armouring (Putra G.I.B., 2008).</w:t>
      </w:r>
    </w:p>
    <w:p w:rsidR="005F5C97" w:rsidRPr="000B6E63" w:rsidRDefault="004C49C7" w:rsidP="000B6E63">
      <w:pPr>
        <w:spacing w:line="360" w:lineRule="auto"/>
        <w:ind w:firstLine="720"/>
        <w:jc w:val="both"/>
        <w:rPr>
          <w:rFonts w:ascii="Times New Roman" w:hAnsi="Times New Roman" w:cs="Times New Roman"/>
          <w:color w:val="000000" w:themeColor="text1"/>
          <w:spacing w:val="4"/>
          <w:sz w:val="24"/>
          <w:szCs w:val="24"/>
        </w:rPr>
      </w:pPr>
      <w:r w:rsidRPr="000B6E63">
        <w:rPr>
          <w:rFonts w:ascii="Times New Roman" w:hAnsi="Times New Roman" w:cs="Times New Roman"/>
          <w:color w:val="000000" w:themeColor="text1"/>
          <w:spacing w:val="4"/>
          <w:sz w:val="24"/>
          <w:szCs w:val="24"/>
        </w:rPr>
        <w:t>S</w:t>
      </w:r>
      <w:r w:rsidR="006143C5" w:rsidRPr="000B6E63">
        <w:rPr>
          <w:rFonts w:ascii="Times New Roman" w:hAnsi="Times New Roman" w:cs="Times New Roman"/>
          <w:color w:val="000000" w:themeColor="text1"/>
          <w:spacing w:val="4"/>
          <w:sz w:val="24"/>
          <w:szCs w:val="24"/>
        </w:rPr>
        <w:t xml:space="preserve">aluran primer merupakan jalur buatan </w:t>
      </w:r>
      <w:r w:rsidRPr="000B6E63">
        <w:rPr>
          <w:rFonts w:ascii="Times New Roman" w:hAnsi="Times New Roman" w:cs="Times New Roman"/>
          <w:color w:val="000000" w:themeColor="text1"/>
          <w:spacing w:val="4"/>
          <w:sz w:val="24"/>
          <w:szCs w:val="24"/>
        </w:rPr>
        <w:t>yang di</w:t>
      </w:r>
      <w:r w:rsidR="006143C5" w:rsidRPr="000B6E63">
        <w:rPr>
          <w:rFonts w:ascii="Times New Roman" w:hAnsi="Times New Roman" w:cs="Times New Roman"/>
          <w:color w:val="000000" w:themeColor="text1"/>
          <w:spacing w:val="4"/>
          <w:sz w:val="24"/>
          <w:szCs w:val="24"/>
        </w:rPr>
        <w:t>gunakan untuk</w:t>
      </w:r>
      <w:r w:rsidRPr="000B6E63">
        <w:rPr>
          <w:rFonts w:ascii="Times New Roman" w:hAnsi="Times New Roman" w:cs="Times New Roman"/>
          <w:color w:val="000000" w:themeColor="text1"/>
          <w:spacing w:val="4"/>
          <w:sz w:val="24"/>
          <w:szCs w:val="24"/>
        </w:rPr>
        <w:t xml:space="preserve"> mengalirkan air</w:t>
      </w:r>
      <w:r w:rsidR="006143C5" w:rsidRPr="000B6E63">
        <w:rPr>
          <w:rFonts w:ascii="Times New Roman" w:hAnsi="Times New Roman" w:cs="Times New Roman"/>
          <w:color w:val="000000" w:themeColor="text1"/>
          <w:spacing w:val="4"/>
          <w:sz w:val="24"/>
          <w:szCs w:val="24"/>
        </w:rPr>
        <w:t xml:space="preserve"> ke jaringan irigasi atau sawah sekitar dan</w:t>
      </w:r>
      <w:r w:rsidRPr="000B6E63">
        <w:rPr>
          <w:rFonts w:ascii="Times New Roman" w:hAnsi="Times New Roman" w:cs="Times New Roman"/>
          <w:color w:val="000000" w:themeColor="text1"/>
          <w:spacing w:val="4"/>
          <w:sz w:val="24"/>
          <w:szCs w:val="24"/>
        </w:rPr>
        <w:t xml:space="preserve"> juga mengangkut sedimen </w:t>
      </w:r>
      <w:r w:rsidR="006143C5" w:rsidRPr="000B6E63">
        <w:rPr>
          <w:rFonts w:ascii="Times New Roman" w:hAnsi="Times New Roman" w:cs="Times New Roman"/>
          <w:color w:val="000000" w:themeColor="text1"/>
          <w:spacing w:val="4"/>
          <w:sz w:val="24"/>
          <w:szCs w:val="24"/>
        </w:rPr>
        <w:t>yang terkandung dalam air sungai yang masuk dari sungai ke saluran primer</w:t>
      </w:r>
      <w:r w:rsidRPr="000B6E63">
        <w:rPr>
          <w:rFonts w:ascii="Times New Roman" w:hAnsi="Times New Roman" w:cs="Times New Roman"/>
          <w:color w:val="000000" w:themeColor="text1"/>
          <w:spacing w:val="4"/>
          <w:sz w:val="24"/>
          <w:szCs w:val="24"/>
        </w:rPr>
        <w:t xml:space="preserve"> tersebut. S</w:t>
      </w:r>
      <w:r w:rsidR="006143C5" w:rsidRPr="000B6E63">
        <w:rPr>
          <w:rFonts w:ascii="Times New Roman" w:hAnsi="Times New Roman" w:cs="Times New Roman"/>
          <w:color w:val="000000" w:themeColor="text1"/>
          <w:spacing w:val="4"/>
          <w:sz w:val="24"/>
          <w:szCs w:val="24"/>
        </w:rPr>
        <w:t>auran</w:t>
      </w:r>
      <w:r w:rsidRPr="000B6E63">
        <w:rPr>
          <w:rFonts w:ascii="Times New Roman" w:hAnsi="Times New Roman" w:cs="Times New Roman"/>
          <w:color w:val="000000" w:themeColor="text1"/>
          <w:spacing w:val="4"/>
          <w:sz w:val="24"/>
          <w:szCs w:val="24"/>
        </w:rPr>
        <w:t xml:space="preserve"> berfungsi mengumpulkan curah hujan dalam suatu daerah ter</w:t>
      </w:r>
      <w:r w:rsidR="006143C5" w:rsidRPr="000B6E63">
        <w:rPr>
          <w:rFonts w:ascii="Times New Roman" w:hAnsi="Times New Roman" w:cs="Times New Roman"/>
          <w:color w:val="000000" w:themeColor="text1"/>
          <w:spacing w:val="4"/>
          <w:sz w:val="24"/>
          <w:szCs w:val="24"/>
        </w:rPr>
        <w:t>tentu dan mengalirkannya ke jaringan irigasi</w:t>
      </w:r>
      <w:r w:rsidRPr="000B6E63">
        <w:rPr>
          <w:rFonts w:ascii="Times New Roman" w:hAnsi="Times New Roman" w:cs="Times New Roman"/>
          <w:color w:val="000000" w:themeColor="text1"/>
          <w:spacing w:val="4"/>
          <w:sz w:val="24"/>
          <w:szCs w:val="24"/>
        </w:rPr>
        <w:t>. Aliran ini dinyatakan dalam suatu debit yang merupakan vo</w:t>
      </w:r>
      <w:r w:rsidR="006143C5" w:rsidRPr="000B6E63">
        <w:rPr>
          <w:rFonts w:ascii="Times New Roman" w:hAnsi="Times New Roman" w:cs="Times New Roman"/>
          <w:color w:val="000000" w:themeColor="text1"/>
          <w:spacing w:val="4"/>
          <w:sz w:val="24"/>
          <w:szCs w:val="24"/>
        </w:rPr>
        <w:t xml:space="preserve">lume air yang mengalir melalui </w:t>
      </w:r>
      <w:r w:rsidRPr="000B6E63">
        <w:rPr>
          <w:rFonts w:ascii="Times New Roman" w:hAnsi="Times New Roman" w:cs="Times New Roman"/>
          <w:color w:val="000000" w:themeColor="text1"/>
          <w:spacing w:val="4"/>
          <w:sz w:val="24"/>
          <w:szCs w:val="24"/>
        </w:rPr>
        <w:t>suatu irisan melintang s</w:t>
      </w:r>
      <w:r w:rsidR="006143C5" w:rsidRPr="000B6E63">
        <w:rPr>
          <w:rFonts w:ascii="Times New Roman" w:hAnsi="Times New Roman" w:cs="Times New Roman"/>
          <w:color w:val="000000" w:themeColor="text1"/>
          <w:spacing w:val="4"/>
          <w:sz w:val="24"/>
          <w:szCs w:val="24"/>
        </w:rPr>
        <w:t>aluran</w:t>
      </w:r>
      <w:r w:rsidRPr="000B6E63">
        <w:rPr>
          <w:rFonts w:ascii="Times New Roman" w:hAnsi="Times New Roman" w:cs="Times New Roman"/>
          <w:color w:val="000000" w:themeColor="text1"/>
          <w:spacing w:val="4"/>
          <w:sz w:val="24"/>
          <w:szCs w:val="24"/>
        </w:rPr>
        <w:t xml:space="preserve"> dalam satuan waktu (Sosrodarsono dan Tominaga, 1994).</w:t>
      </w:r>
    </w:p>
    <w:p w:rsidR="004C49C7" w:rsidRPr="000B6E63" w:rsidRDefault="004C49C7" w:rsidP="000B6E63">
      <w:pPr>
        <w:spacing w:line="360" w:lineRule="auto"/>
        <w:ind w:firstLine="720"/>
        <w:jc w:val="both"/>
        <w:rPr>
          <w:rFonts w:ascii="Times New Roman" w:hAnsi="Times New Roman" w:cs="Times New Roman"/>
          <w:color w:val="000000" w:themeColor="text1"/>
          <w:spacing w:val="4"/>
          <w:sz w:val="24"/>
          <w:szCs w:val="24"/>
        </w:rPr>
      </w:pPr>
      <w:r w:rsidRPr="000B6E63">
        <w:rPr>
          <w:rFonts w:ascii="Times New Roman" w:hAnsi="Times New Roman" w:cs="Times New Roman"/>
          <w:color w:val="000000" w:themeColor="text1"/>
          <w:spacing w:val="4"/>
          <w:sz w:val="24"/>
          <w:szCs w:val="24"/>
        </w:rPr>
        <w:t>(Soewarno,1991) menyebutkan bahwa, secara sederhana alur sungai dibagi menjadi 3 (tiga) bagian</w:t>
      </w:r>
      <w:r w:rsidR="006143C5" w:rsidRPr="000B6E63">
        <w:rPr>
          <w:rFonts w:ascii="Times New Roman" w:hAnsi="Times New Roman" w:cs="Times New Roman"/>
          <w:color w:val="000000" w:themeColor="text1"/>
          <w:spacing w:val="4"/>
          <w:sz w:val="24"/>
          <w:szCs w:val="24"/>
        </w:rPr>
        <w:t xml:space="preserve"> begitu pula untuk saluran primer,</w:t>
      </w:r>
      <w:r w:rsidRPr="000B6E63">
        <w:rPr>
          <w:rFonts w:ascii="Times New Roman" w:hAnsi="Times New Roman" w:cs="Times New Roman"/>
          <w:color w:val="000000" w:themeColor="text1"/>
          <w:spacing w:val="4"/>
          <w:sz w:val="24"/>
          <w:szCs w:val="24"/>
        </w:rPr>
        <w:t xml:space="preserve"> yaitu :</w:t>
      </w:r>
    </w:p>
    <w:p w:rsidR="004C49C7" w:rsidRPr="000B6E63" w:rsidRDefault="004C49C7" w:rsidP="000B6E63">
      <w:pPr>
        <w:pStyle w:val="ListParagraph"/>
        <w:numPr>
          <w:ilvl w:val="0"/>
          <w:numId w:val="13"/>
        </w:numPr>
        <w:spacing w:line="360" w:lineRule="auto"/>
        <w:jc w:val="both"/>
        <w:rPr>
          <w:rFonts w:ascii="Times New Roman" w:hAnsi="Times New Roman" w:cs="Times New Roman"/>
          <w:color w:val="000000" w:themeColor="text1"/>
          <w:spacing w:val="4"/>
          <w:sz w:val="24"/>
          <w:szCs w:val="24"/>
        </w:rPr>
      </w:pPr>
      <w:r w:rsidRPr="000B6E63">
        <w:rPr>
          <w:rFonts w:ascii="Times New Roman" w:hAnsi="Times New Roman" w:cs="Times New Roman"/>
          <w:color w:val="000000" w:themeColor="text1"/>
          <w:spacing w:val="4"/>
          <w:sz w:val="24"/>
          <w:szCs w:val="24"/>
        </w:rPr>
        <w:lastRenderedPageBreak/>
        <w:t>Bagian Hulu</w:t>
      </w:r>
    </w:p>
    <w:p w:rsidR="004C49C7" w:rsidRPr="000B6E63" w:rsidRDefault="004C49C7" w:rsidP="000B6E63">
      <w:pPr>
        <w:spacing w:line="360" w:lineRule="auto"/>
        <w:ind w:firstLine="720"/>
        <w:jc w:val="both"/>
        <w:rPr>
          <w:rFonts w:ascii="Times New Roman" w:hAnsi="Times New Roman" w:cs="Times New Roman"/>
          <w:color w:val="000000" w:themeColor="text1"/>
          <w:spacing w:val="4"/>
          <w:sz w:val="24"/>
          <w:szCs w:val="24"/>
        </w:rPr>
      </w:pPr>
      <w:r w:rsidRPr="000B6E63">
        <w:rPr>
          <w:rFonts w:ascii="Times New Roman" w:hAnsi="Times New Roman" w:cs="Times New Roman"/>
          <w:color w:val="000000" w:themeColor="text1"/>
          <w:spacing w:val="4"/>
          <w:sz w:val="24"/>
          <w:szCs w:val="24"/>
        </w:rPr>
        <w:t xml:space="preserve">Bagian hulu merupakan daerah </w:t>
      </w:r>
      <w:r w:rsidR="00035762" w:rsidRPr="000B6E63">
        <w:rPr>
          <w:rFonts w:ascii="Times New Roman" w:hAnsi="Times New Roman" w:cs="Times New Roman"/>
          <w:color w:val="000000" w:themeColor="text1"/>
          <w:spacing w:val="4"/>
          <w:sz w:val="24"/>
          <w:szCs w:val="24"/>
        </w:rPr>
        <w:t xml:space="preserve">yang paling dekat dengan </w:t>
      </w:r>
      <w:r w:rsidR="0069477E" w:rsidRPr="000B6E63">
        <w:rPr>
          <w:rFonts w:ascii="Times New Roman" w:hAnsi="Times New Roman" w:cs="Times New Roman"/>
          <w:color w:val="000000" w:themeColor="text1"/>
          <w:spacing w:val="4"/>
          <w:sz w:val="24"/>
          <w:szCs w:val="24"/>
        </w:rPr>
        <w:t>Bendung. A</w:t>
      </w:r>
      <w:r w:rsidR="00035762" w:rsidRPr="000B6E63">
        <w:rPr>
          <w:rFonts w:ascii="Times New Roman" w:hAnsi="Times New Roman" w:cs="Times New Roman"/>
          <w:color w:val="000000" w:themeColor="text1"/>
          <w:spacing w:val="4"/>
          <w:sz w:val="24"/>
          <w:szCs w:val="24"/>
        </w:rPr>
        <w:t>liran</w:t>
      </w:r>
      <w:r w:rsidR="0069477E" w:rsidRPr="000B6E63">
        <w:rPr>
          <w:rFonts w:ascii="Times New Roman" w:hAnsi="Times New Roman" w:cs="Times New Roman"/>
          <w:color w:val="000000" w:themeColor="text1"/>
          <w:spacing w:val="4"/>
          <w:sz w:val="24"/>
          <w:szCs w:val="24"/>
        </w:rPr>
        <w:t xml:space="preserve"> air yang mengalir membawa partikel-partikel tanah dari sungai akan di bendung untuk di distribusikan ke saluran primer. Karena bagian hulu saluran primer lebih dekat dengan Bendung dan pintu air. Secara tidak langsung bagian hulu dari saluran primer tersebut mempunyai kecepatan </w:t>
      </w:r>
      <w:r w:rsidRPr="000B6E63">
        <w:rPr>
          <w:rFonts w:ascii="Times New Roman" w:hAnsi="Times New Roman" w:cs="Times New Roman"/>
          <w:color w:val="000000" w:themeColor="text1"/>
          <w:spacing w:val="4"/>
          <w:sz w:val="24"/>
          <w:szCs w:val="24"/>
        </w:rPr>
        <w:t>aliran yang lebih besar daripada bagian hilir, sehingga pada saat banjir material hasil erosi</w:t>
      </w:r>
      <w:r w:rsidR="0069477E" w:rsidRPr="000B6E63">
        <w:rPr>
          <w:rFonts w:ascii="Times New Roman" w:hAnsi="Times New Roman" w:cs="Times New Roman"/>
          <w:color w:val="000000" w:themeColor="text1"/>
          <w:spacing w:val="4"/>
          <w:sz w:val="24"/>
          <w:szCs w:val="24"/>
        </w:rPr>
        <w:t xml:space="preserve"> dari sungai ke saluran primer</w:t>
      </w:r>
      <w:r w:rsidRPr="000B6E63">
        <w:rPr>
          <w:rFonts w:ascii="Times New Roman" w:hAnsi="Times New Roman" w:cs="Times New Roman"/>
          <w:color w:val="000000" w:themeColor="text1"/>
          <w:spacing w:val="4"/>
          <w:sz w:val="24"/>
          <w:szCs w:val="24"/>
        </w:rPr>
        <w:t xml:space="preserve"> yang terangkut tidak hanya partikel sedimen yang halus akan tetapi juga pasir, krikil bahkan batu.</w:t>
      </w:r>
    </w:p>
    <w:p w:rsidR="004C49C7" w:rsidRPr="000B6E63" w:rsidRDefault="004C49C7" w:rsidP="000B6E63">
      <w:pPr>
        <w:pStyle w:val="ListParagraph"/>
        <w:numPr>
          <w:ilvl w:val="0"/>
          <w:numId w:val="13"/>
        </w:numPr>
        <w:spacing w:line="360" w:lineRule="auto"/>
        <w:jc w:val="both"/>
        <w:rPr>
          <w:rFonts w:ascii="Times New Roman" w:hAnsi="Times New Roman" w:cs="Times New Roman"/>
          <w:color w:val="000000" w:themeColor="text1"/>
          <w:spacing w:val="4"/>
          <w:sz w:val="24"/>
          <w:szCs w:val="24"/>
        </w:rPr>
      </w:pPr>
      <w:r w:rsidRPr="000B6E63">
        <w:rPr>
          <w:rFonts w:ascii="Times New Roman" w:hAnsi="Times New Roman" w:cs="Times New Roman"/>
          <w:color w:val="000000" w:themeColor="text1"/>
          <w:spacing w:val="4"/>
          <w:sz w:val="24"/>
          <w:szCs w:val="24"/>
        </w:rPr>
        <w:t>Bagian Tengah</w:t>
      </w:r>
    </w:p>
    <w:p w:rsidR="00C517B2" w:rsidRPr="000B6E63" w:rsidRDefault="004C49C7" w:rsidP="000B6E63">
      <w:pPr>
        <w:spacing w:line="360" w:lineRule="auto"/>
        <w:ind w:firstLine="720"/>
        <w:jc w:val="both"/>
        <w:rPr>
          <w:rFonts w:ascii="Times New Roman" w:hAnsi="Times New Roman" w:cs="Times New Roman"/>
          <w:color w:val="000000" w:themeColor="text1"/>
          <w:spacing w:val="4"/>
          <w:sz w:val="24"/>
          <w:szCs w:val="24"/>
        </w:rPr>
      </w:pPr>
      <w:r w:rsidRPr="000B6E63">
        <w:rPr>
          <w:rFonts w:ascii="Times New Roman" w:hAnsi="Times New Roman" w:cs="Times New Roman"/>
          <w:color w:val="000000" w:themeColor="text1"/>
          <w:spacing w:val="4"/>
          <w:sz w:val="24"/>
          <w:szCs w:val="24"/>
        </w:rPr>
        <w:t>Bagian tengah merupakan peralihan dari bagian hulu dan hilir. Kemiringan dasar s</w:t>
      </w:r>
      <w:r w:rsidR="0069477E" w:rsidRPr="000B6E63">
        <w:rPr>
          <w:rFonts w:ascii="Times New Roman" w:hAnsi="Times New Roman" w:cs="Times New Roman"/>
          <w:color w:val="000000" w:themeColor="text1"/>
          <w:spacing w:val="4"/>
          <w:sz w:val="24"/>
          <w:szCs w:val="24"/>
        </w:rPr>
        <w:t>aluran</w:t>
      </w:r>
      <w:r w:rsidRPr="000B6E63">
        <w:rPr>
          <w:rFonts w:ascii="Times New Roman" w:hAnsi="Times New Roman" w:cs="Times New Roman"/>
          <w:color w:val="000000" w:themeColor="text1"/>
          <w:spacing w:val="4"/>
          <w:sz w:val="24"/>
          <w:szCs w:val="24"/>
        </w:rPr>
        <w:t xml:space="preserve"> lebih landai sehingga kecepatan aliran relatif lebih kecil daripada bagian hulu dan meru</w:t>
      </w:r>
      <w:r w:rsidR="0069477E" w:rsidRPr="000B6E63">
        <w:rPr>
          <w:rFonts w:ascii="Times New Roman" w:hAnsi="Times New Roman" w:cs="Times New Roman"/>
          <w:color w:val="000000" w:themeColor="text1"/>
          <w:spacing w:val="4"/>
          <w:sz w:val="24"/>
          <w:szCs w:val="24"/>
        </w:rPr>
        <w:t>pakan daerah keseimbangan yang tidak akan berubah (stabil)</w:t>
      </w:r>
      <w:r w:rsidRPr="000B6E63">
        <w:rPr>
          <w:rFonts w:ascii="Times New Roman" w:hAnsi="Times New Roman" w:cs="Times New Roman"/>
          <w:color w:val="000000" w:themeColor="text1"/>
          <w:spacing w:val="4"/>
          <w:sz w:val="24"/>
          <w:szCs w:val="24"/>
        </w:rPr>
        <w:t>.</w:t>
      </w:r>
      <w:r w:rsidR="0069477E" w:rsidRPr="000B6E63">
        <w:rPr>
          <w:rFonts w:ascii="Times New Roman" w:hAnsi="Times New Roman" w:cs="Times New Roman"/>
          <w:color w:val="000000" w:themeColor="text1"/>
          <w:spacing w:val="4"/>
          <w:sz w:val="24"/>
          <w:szCs w:val="24"/>
        </w:rPr>
        <w:t xml:space="preserve"> Karena saluran primer adalah saluran buatan.</w:t>
      </w:r>
      <w:r w:rsidRPr="000B6E63">
        <w:rPr>
          <w:rFonts w:ascii="Times New Roman" w:hAnsi="Times New Roman" w:cs="Times New Roman"/>
          <w:color w:val="000000" w:themeColor="text1"/>
          <w:spacing w:val="4"/>
          <w:sz w:val="24"/>
          <w:szCs w:val="24"/>
        </w:rPr>
        <w:t xml:space="preserve"> </w:t>
      </w:r>
      <w:r w:rsidR="00042094" w:rsidRPr="000B6E63">
        <w:rPr>
          <w:rFonts w:ascii="Times New Roman" w:hAnsi="Times New Roman" w:cs="Times New Roman"/>
          <w:color w:val="000000" w:themeColor="text1"/>
          <w:spacing w:val="4"/>
          <w:sz w:val="24"/>
          <w:szCs w:val="24"/>
        </w:rPr>
        <w:t>Karena di Bendung terdapat Kolam Olak (kantong lumpur)</w:t>
      </w:r>
      <w:r w:rsidRPr="000B6E63">
        <w:rPr>
          <w:rFonts w:ascii="Times New Roman" w:hAnsi="Times New Roman" w:cs="Times New Roman"/>
          <w:color w:val="000000" w:themeColor="text1"/>
          <w:spacing w:val="4"/>
          <w:sz w:val="24"/>
          <w:szCs w:val="24"/>
        </w:rPr>
        <w:t xml:space="preserve"> biasanya sedimen diendapkan</w:t>
      </w:r>
      <w:r w:rsidR="00042094" w:rsidRPr="000B6E63">
        <w:rPr>
          <w:rFonts w:ascii="Times New Roman" w:hAnsi="Times New Roman" w:cs="Times New Roman"/>
          <w:color w:val="000000" w:themeColor="text1"/>
          <w:spacing w:val="4"/>
          <w:sz w:val="24"/>
          <w:szCs w:val="24"/>
        </w:rPr>
        <w:t>. Bendung, Kolam Olak, dan saluran biasanya memiliki elevasi yang berbeda. Bagian hulu saluran</w:t>
      </w:r>
      <w:r w:rsidRPr="000B6E63">
        <w:rPr>
          <w:rFonts w:ascii="Times New Roman" w:hAnsi="Times New Roman" w:cs="Times New Roman"/>
          <w:color w:val="000000" w:themeColor="text1"/>
          <w:spacing w:val="4"/>
          <w:sz w:val="24"/>
          <w:szCs w:val="24"/>
        </w:rPr>
        <w:t xml:space="preserve">  </w:t>
      </w:r>
      <w:r w:rsidR="00042094" w:rsidRPr="000B6E63">
        <w:rPr>
          <w:rFonts w:ascii="Times New Roman" w:hAnsi="Times New Roman" w:cs="Times New Roman"/>
          <w:color w:val="000000" w:themeColor="text1"/>
          <w:spacing w:val="4"/>
          <w:sz w:val="24"/>
          <w:szCs w:val="24"/>
        </w:rPr>
        <w:t>menjadi</w:t>
      </w:r>
      <w:r w:rsidRPr="000B6E63">
        <w:rPr>
          <w:rFonts w:ascii="Times New Roman" w:hAnsi="Times New Roman" w:cs="Times New Roman"/>
          <w:color w:val="000000" w:themeColor="text1"/>
          <w:spacing w:val="4"/>
          <w:sz w:val="24"/>
          <w:szCs w:val="24"/>
        </w:rPr>
        <w:t xml:space="preserve"> daerah perubahan kemiringan </w:t>
      </w:r>
      <w:r w:rsidR="00042094" w:rsidRPr="000B6E63">
        <w:rPr>
          <w:rFonts w:ascii="Times New Roman" w:hAnsi="Times New Roman" w:cs="Times New Roman"/>
          <w:color w:val="000000" w:themeColor="text1"/>
          <w:spacing w:val="4"/>
          <w:sz w:val="24"/>
          <w:szCs w:val="24"/>
        </w:rPr>
        <w:t xml:space="preserve">dari Kolam Olak. Begitu pula Kolam Olak dari Bendung </w:t>
      </w:r>
      <w:r w:rsidRPr="000B6E63">
        <w:rPr>
          <w:rFonts w:ascii="Times New Roman" w:hAnsi="Times New Roman" w:cs="Times New Roman"/>
          <w:color w:val="000000" w:themeColor="text1"/>
          <w:spacing w:val="4"/>
          <w:sz w:val="24"/>
          <w:szCs w:val="24"/>
        </w:rPr>
        <w:t>. Bentuk endapan yang terjadi melebar kearah hulu dengan material yang kasar terdapat di bagian hulu dan secara bertahap semakin halus kearah hilir.</w:t>
      </w:r>
    </w:p>
    <w:p w:rsidR="004C49C7" w:rsidRPr="000B6E63" w:rsidRDefault="004C49C7" w:rsidP="000B6E63">
      <w:pPr>
        <w:pStyle w:val="ListParagraph"/>
        <w:numPr>
          <w:ilvl w:val="0"/>
          <w:numId w:val="13"/>
        </w:numPr>
        <w:spacing w:line="360" w:lineRule="auto"/>
        <w:jc w:val="both"/>
        <w:rPr>
          <w:rFonts w:ascii="Times New Roman" w:hAnsi="Times New Roman" w:cs="Times New Roman"/>
          <w:color w:val="000000" w:themeColor="text1"/>
          <w:spacing w:val="4"/>
          <w:sz w:val="24"/>
          <w:szCs w:val="24"/>
        </w:rPr>
      </w:pPr>
      <w:r w:rsidRPr="000B6E63">
        <w:rPr>
          <w:rFonts w:ascii="Times New Roman" w:hAnsi="Times New Roman" w:cs="Times New Roman"/>
          <w:color w:val="000000" w:themeColor="text1"/>
          <w:spacing w:val="4"/>
          <w:sz w:val="24"/>
          <w:szCs w:val="24"/>
        </w:rPr>
        <w:t>Bagian Hilir</w:t>
      </w:r>
    </w:p>
    <w:p w:rsidR="00260356" w:rsidRPr="000B6E63" w:rsidRDefault="004C49C7" w:rsidP="000B6E63">
      <w:pPr>
        <w:spacing w:line="360" w:lineRule="auto"/>
        <w:ind w:firstLine="720"/>
        <w:jc w:val="both"/>
        <w:rPr>
          <w:rFonts w:ascii="Times New Roman" w:hAnsi="Times New Roman" w:cs="Times New Roman"/>
          <w:color w:val="000000" w:themeColor="text1"/>
          <w:spacing w:val="4"/>
          <w:sz w:val="24"/>
          <w:szCs w:val="24"/>
        </w:rPr>
      </w:pPr>
      <w:r w:rsidRPr="000B6E63">
        <w:rPr>
          <w:rFonts w:ascii="Times New Roman" w:hAnsi="Times New Roman" w:cs="Times New Roman"/>
          <w:color w:val="000000" w:themeColor="text1"/>
          <w:spacing w:val="4"/>
          <w:sz w:val="24"/>
          <w:szCs w:val="24"/>
        </w:rPr>
        <w:t>Alur s</w:t>
      </w:r>
      <w:r w:rsidR="00042094" w:rsidRPr="000B6E63">
        <w:rPr>
          <w:rFonts w:ascii="Times New Roman" w:hAnsi="Times New Roman" w:cs="Times New Roman"/>
          <w:color w:val="000000" w:themeColor="text1"/>
          <w:spacing w:val="4"/>
          <w:sz w:val="24"/>
          <w:szCs w:val="24"/>
        </w:rPr>
        <w:t>aluran</w:t>
      </w:r>
      <w:r w:rsidRPr="000B6E63">
        <w:rPr>
          <w:rFonts w:ascii="Times New Roman" w:hAnsi="Times New Roman" w:cs="Times New Roman"/>
          <w:color w:val="000000" w:themeColor="text1"/>
          <w:spacing w:val="4"/>
          <w:sz w:val="24"/>
          <w:szCs w:val="24"/>
        </w:rPr>
        <w:t xml:space="preserve"> bagian hilir ini biasanya melalui daerah pedataran yang ter</w:t>
      </w:r>
      <w:r w:rsidR="00042094" w:rsidRPr="000B6E63">
        <w:rPr>
          <w:rFonts w:ascii="Times New Roman" w:hAnsi="Times New Roman" w:cs="Times New Roman"/>
          <w:color w:val="000000" w:themeColor="text1"/>
          <w:spacing w:val="4"/>
          <w:sz w:val="24"/>
          <w:szCs w:val="24"/>
        </w:rPr>
        <w:t>diri</w:t>
      </w:r>
      <w:r w:rsidRPr="000B6E63">
        <w:rPr>
          <w:rFonts w:ascii="Times New Roman" w:hAnsi="Times New Roman" w:cs="Times New Roman"/>
          <w:color w:val="000000" w:themeColor="text1"/>
          <w:spacing w:val="4"/>
          <w:sz w:val="24"/>
          <w:szCs w:val="24"/>
        </w:rPr>
        <w:t xml:space="preserve"> dari endapan pasir halus sampai kasar, lumpur, endapan organik, dan jenis endapan lainnya yang sangat labil. Alur s</w:t>
      </w:r>
      <w:r w:rsidR="00042094" w:rsidRPr="000B6E63">
        <w:rPr>
          <w:rFonts w:ascii="Times New Roman" w:hAnsi="Times New Roman" w:cs="Times New Roman"/>
          <w:color w:val="000000" w:themeColor="text1"/>
          <w:spacing w:val="4"/>
          <w:sz w:val="24"/>
          <w:szCs w:val="24"/>
        </w:rPr>
        <w:t>aluran</w:t>
      </w:r>
      <w:r w:rsidRPr="000B6E63">
        <w:rPr>
          <w:rFonts w:ascii="Times New Roman" w:hAnsi="Times New Roman" w:cs="Times New Roman"/>
          <w:color w:val="000000" w:themeColor="text1"/>
          <w:spacing w:val="4"/>
          <w:sz w:val="24"/>
          <w:szCs w:val="24"/>
        </w:rPr>
        <w:t xml:space="preserve"> yang melalui daerah pedatar</w:t>
      </w:r>
      <w:r w:rsidR="00042094" w:rsidRPr="000B6E63">
        <w:rPr>
          <w:rFonts w:ascii="Times New Roman" w:hAnsi="Times New Roman" w:cs="Times New Roman"/>
          <w:color w:val="000000" w:themeColor="text1"/>
          <w:spacing w:val="4"/>
          <w:sz w:val="24"/>
          <w:szCs w:val="24"/>
        </w:rPr>
        <w:t>an mempunyai kemiringan dasar saluran</w:t>
      </w:r>
      <w:r w:rsidRPr="000B6E63">
        <w:rPr>
          <w:rFonts w:ascii="Times New Roman" w:hAnsi="Times New Roman" w:cs="Times New Roman"/>
          <w:color w:val="000000" w:themeColor="text1"/>
          <w:spacing w:val="4"/>
          <w:sz w:val="24"/>
          <w:szCs w:val="24"/>
        </w:rPr>
        <w:t xml:space="preserve"> yang landai sehingga kecepatan alirannya lambat, keadaan ini memungkinkan menjadi lebih mud</w:t>
      </w:r>
      <w:r w:rsidR="000B6E63">
        <w:rPr>
          <w:rFonts w:ascii="Times New Roman" w:hAnsi="Times New Roman" w:cs="Times New Roman"/>
          <w:color w:val="000000" w:themeColor="text1"/>
          <w:spacing w:val="4"/>
          <w:sz w:val="24"/>
          <w:szCs w:val="24"/>
        </w:rPr>
        <w:t>ah terjadi proses pengendapan.</w:t>
      </w:r>
    </w:p>
    <w:p w:rsidR="00260356" w:rsidRPr="000B6E63" w:rsidRDefault="00260356" w:rsidP="000B6E63">
      <w:pPr>
        <w:spacing w:line="360" w:lineRule="auto"/>
        <w:ind w:firstLine="720"/>
        <w:jc w:val="both"/>
        <w:rPr>
          <w:rFonts w:ascii="Times New Roman" w:hAnsi="Times New Roman" w:cs="Times New Roman"/>
          <w:color w:val="000000" w:themeColor="text1"/>
          <w:spacing w:val="4"/>
          <w:sz w:val="24"/>
          <w:szCs w:val="24"/>
        </w:rPr>
      </w:pPr>
      <w:r w:rsidRPr="000B6E63">
        <w:rPr>
          <w:rFonts w:ascii="Times New Roman" w:hAnsi="Times New Roman" w:cs="Times New Roman"/>
          <w:color w:val="000000" w:themeColor="text1"/>
          <w:spacing w:val="4"/>
          <w:sz w:val="24"/>
          <w:szCs w:val="24"/>
        </w:rPr>
        <w:t>Garlina (2013) menyatakan bahwa, besar volume angkutan sedimen di lapangan menunjukkan nilai yang jauh lebih kecil dibandingkan dengan volume angkutan sedimen hasil perhitungan dengan rumus empiris (M.P.M, Einstein, dan Shinohara-Tsubaki). Dari ketiga rumus empiris tersebut persamaan M.P.M menghasilkan volume angkutan sedimen yang nilainya lebih mendekati daripada Einstein dan Shinohara-Tsubaki. Sehingga pada penelitian ini digunakan persamaan empiris M.P.M.</w:t>
      </w:r>
    </w:p>
    <w:p w:rsidR="00260356" w:rsidRPr="000B6E63" w:rsidRDefault="004C49C7" w:rsidP="000B6E63">
      <w:pPr>
        <w:spacing w:line="360" w:lineRule="auto"/>
        <w:ind w:firstLine="720"/>
        <w:jc w:val="both"/>
        <w:rPr>
          <w:rFonts w:ascii="Times New Roman" w:hAnsi="Times New Roman" w:cs="Times New Roman"/>
          <w:color w:val="000000" w:themeColor="text1"/>
          <w:spacing w:val="4"/>
          <w:sz w:val="24"/>
          <w:szCs w:val="24"/>
        </w:rPr>
      </w:pPr>
      <w:r w:rsidRPr="000B6E63">
        <w:rPr>
          <w:rFonts w:ascii="Times New Roman" w:hAnsi="Times New Roman"/>
          <w:color w:val="000000" w:themeColor="text1"/>
          <w:spacing w:val="4"/>
          <w:sz w:val="24"/>
        </w:rPr>
        <w:t xml:space="preserve">Bendung adalah bangunan melintang sungai yang berfungsi meninggikan muka air sungai agar bisa disadap. Fungsi utama dari bendung adalah untuk meninggikan elevasi muka air dari sungai yang dibendung sehingga air bisa disadap dan dialirkan ke saluran lewat bangunan pengambilan </w:t>
      </w:r>
      <w:r w:rsidRPr="000B6E63">
        <w:rPr>
          <w:rFonts w:ascii="Times New Roman" w:hAnsi="Times New Roman"/>
          <w:iCs/>
          <w:color w:val="000000" w:themeColor="text1"/>
          <w:spacing w:val="4"/>
          <w:sz w:val="24"/>
        </w:rPr>
        <w:t>(intake structure)</w:t>
      </w:r>
      <w:r w:rsidRPr="000B6E63">
        <w:rPr>
          <w:rFonts w:ascii="Times New Roman" w:hAnsi="Times New Roman"/>
          <w:color w:val="000000" w:themeColor="text1"/>
          <w:spacing w:val="4"/>
          <w:sz w:val="24"/>
        </w:rPr>
        <w:t xml:space="preserve"> sehingga air dapat dimanfaatkan secara aman, efisien, dan optimal.</w:t>
      </w:r>
    </w:p>
    <w:p w:rsidR="00260356" w:rsidRPr="000B6E63" w:rsidRDefault="00260356" w:rsidP="000B6E63">
      <w:pPr>
        <w:spacing w:line="360" w:lineRule="auto"/>
        <w:ind w:firstLine="720"/>
        <w:jc w:val="both"/>
        <w:rPr>
          <w:rFonts w:ascii="Times New Roman" w:hAnsi="Times New Roman"/>
          <w:color w:val="000000" w:themeColor="text1"/>
          <w:spacing w:val="4"/>
          <w:sz w:val="24"/>
        </w:rPr>
      </w:pPr>
      <w:r w:rsidRPr="000B6E63">
        <w:rPr>
          <w:rFonts w:ascii="Times New Roman" w:hAnsi="Times New Roman" w:cs="Times New Roman"/>
          <w:color w:val="000000" w:themeColor="text1"/>
          <w:spacing w:val="4"/>
          <w:sz w:val="24"/>
          <w:szCs w:val="24"/>
        </w:rPr>
        <w:t>Jaringan irigasi adalah satu kesatuan saluran dan bangunan yang diperlukan untuk pengaturan air irigasi, mulai dari penyediaan, pengambilan, pembagian, pemberian dan penggunaannya. Secara umum jaringan irigasi dibagi menjadi jaringan utama dan jaringan tersier. Jaringan utama meliputi bangunan, saluran primer dan saluran sekunder. Sedangkan jaringan tersier terdiri dari bangunan dan saluran yang berada dalam petak tersier. (Direktorat Jenderal Pengairan, 1986).</w:t>
      </w:r>
    </w:p>
    <w:p w:rsidR="00260356" w:rsidRPr="000B6E63" w:rsidRDefault="00260356" w:rsidP="000B6E63">
      <w:pPr>
        <w:spacing w:line="360" w:lineRule="auto"/>
        <w:ind w:firstLine="720"/>
        <w:jc w:val="both"/>
        <w:rPr>
          <w:rFonts w:ascii="Times New Roman" w:eastAsia="Times New Roman" w:hAnsi="Times New Roman" w:cs="Times New Roman"/>
          <w:color w:val="000000" w:themeColor="text1"/>
          <w:spacing w:val="4"/>
          <w:sz w:val="24"/>
          <w:szCs w:val="24"/>
        </w:rPr>
      </w:pPr>
      <w:r w:rsidRPr="000B6E63">
        <w:rPr>
          <w:rFonts w:ascii="Times New Roman" w:eastAsia="Times New Roman" w:hAnsi="Times New Roman" w:cs="Times New Roman"/>
          <w:color w:val="000000" w:themeColor="text1"/>
          <w:spacing w:val="4"/>
          <w:sz w:val="24"/>
          <w:szCs w:val="24"/>
        </w:rPr>
        <w:t>Saluran irigasi primer  adalah bagian dari jaringan irigasi yang terdiri dari bangunan utama, saluran induk/ primer, saluran pembuangannya, bangunan bagi, bangunan bagi-sadap dan bangunan pelengkapnya. Saluran irigasi primer merupakan saluran irigasi utama yang membawa air masuk kedalam saluran sekunder. Air yang sudah masuk kedalam irigasi sekunder akan diteruskan ke saluran irigasi tersier. Bangunan saluran irigasi primer umumnya bersifat permanen yang sudah dibangun oleh pemerintah melalui Dinas Pekerjaan Umum atau daerah setempat.</w:t>
      </w:r>
    </w:p>
    <w:p w:rsidR="00260356" w:rsidRPr="00506512" w:rsidRDefault="00260356" w:rsidP="00506512">
      <w:pPr>
        <w:pStyle w:val="ListParagraph"/>
        <w:numPr>
          <w:ilvl w:val="1"/>
          <w:numId w:val="12"/>
        </w:numPr>
        <w:tabs>
          <w:tab w:val="left" w:pos="0"/>
        </w:tabs>
        <w:autoSpaceDE w:val="0"/>
        <w:autoSpaceDN w:val="0"/>
        <w:adjustRightInd w:val="0"/>
        <w:spacing w:before="240" w:line="360" w:lineRule="auto"/>
        <w:jc w:val="both"/>
        <w:rPr>
          <w:rFonts w:ascii="Times New Roman" w:hAnsi="Times New Roman" w:cs="Times New Roman"/>
          <w:b/>
          <w:color w:val="000000" w:themeColor="text1"/>
          <w:spacing w:val="4"/>
          <w:sz w:val="24"/>
          <w:szCs w:val="24"/>
        </w:rPr>
      </w:pPr>
      <w:r w:rsidRPr="00506512">
        <w:rPr>
          <w:rFonts w:ascii="Times New Roman" w:hAnsi="Times New Roman" w:cs="Times New Roman"/>
          <w:b/>
          <w:color w:val="000000" w:themeColor="text1"/>
          <w:spacing w:val="4"/>
          <w:sz w:val="24"/>
          <w:szCs w:val="24"/>
        </w:rPr>
        <w:t>Landasan Teori</w:t>
      </w:r>
    </w:p>
    <w:p w:rsidR="00260356" w:rsidRPr="000B6E63" w:rsidRDefault="00260356" w:rsidP="00506512">
      <w:pPr>
        <w:pStyle w:val="ListParagraph"/>
        <w:numPr>
          <w:ilvl w:val="2"/>
          <w:numId w:val="12"/>
        </w:numPr>
        <w:tabs>
          <w:tab w:val="left" w:pos="0"/>
        </w:tabs>
        <w:autoSpaceDE w:val="0"/>
        <w:autoSpaceDN w:val="0"/>
        <w:adjustRightInd w:val="0"/>
        <w:spacing w:line="360" w:lineRule="auto"/>
        <w:jc w:val="both"/>
        <w:rPr>
          <w:rFonts w:ascii="Times New Roman" w:hAnsi="Times New Roman" w:cs="Times New Roman"/>
          <w:b/>
          <w:color w:val="000000" w:themeColor="text1"/>
          <w:spacing w:val="4"/>
          <w:sz w:val="24"/>
          <w:szCs w:val="24"/>
        </w:rPr>
      </w:pPr>
      <w:r w:rsidRPr="000B6E63">
        <w:rPr>
          <w:rFonts w:ascii="Times New Roman" w:hAnsi="Times New Roman" w:cs="Times New Roman"/>
          <w:b/>
          <w:color w:val="000000" w:themeColor="text1"/>
          <w:spacing w:val="4"/>
          <w:sz w:val="24"/>
          <w:szCs w:val="24"/>
        </w:rPr>
        <w:t>Angkutan Sedimen</w:t>
      </w:r>
    </w:p>
    <w:p w:rsidR="004C49C7" w:rsidRPr="000B6E63" w:rsidRDefault="004C49C7" w:rsidP="000B6E63">
      <w:pPr>
        <w:spacing w:before="240" w:line="360" w:lineRule="auto"/>
        <w:ind w:firstLine="720"/>
        <w:jc w:val="both"/>
        <w:rPr>
          <w:rFonts w:ascii="Times New Roman" w:hAnsi="Times New Roman" w:cs="Times New Roman"/>
          <w:color w:val="000000" w:themeColor="text1"/>
          <w:spacing w:val="4"/>
          <w:sz w:val="24"/>
          <w:szCs w:val="24"/>
        </w:rPr>
      </w:pPr>
      <w:r w:rsidRPr="000B6E63">
        <w:rPr>
          <w:rFonts w:ascii="Times New Roman" w:hAnsi="Times New Roman" w:cs="Times New Roman"/>
          <w:color w:val="000000" w:themeColor="text1"/>
          <w:spacing w:val="4"/>
          <w:sz w:val="24"/>
          <w:szCs w:val="24"/>
        </w:rPr>
        <w:t>Sedimen adalah hasil proses erosi, baik berupa erosi permukaan, erosi parit atau jenis erosi lainnya. Sedimen umumnya mengendap di bagian bawah kaki bukit, di daerah genangan banjir, disaluran air sungai dan waduk, tergantung dari ukuran partikelnya. Adapun menurut pergerakannya s</w:t>
      </w:r>
      <w:r w:rsidRPr="000B6E63">
        <w:rPr>
          <w:rFonts w:ascii="Times New Roman" w:hAnsi="Times New Roman" w:cs="Times New Roman"/>
          <w:color w:val="000000" w:themeColor="text1"/>
          <w:spacing w:val="4"/>
          <w:sz w:val="24"/>
        </w:rPr>
        <w:t xml:space="preserve">edimen dibagi menjadi dua kategori yaitu angkutan sedimen dasar (bed load) dan angkutan sedimen layang (suspended load) </w:t>
      </w:r>
      <w:r w:rsidRPr="000B6E63">
        <w:rPr>
          <w:rFonts w:ascii="Times New Roman" w:hAnsi="Times New Roman" w:cs="Times New Roman"/>
          <w:color w:val="000000" w:themeColor="text1"/>
          <w:spacing w:val="4"/>
          <w:sz w:val="24"/>
          <w:szCs w:val="24"/>
        </w:rPr>
        <w:t>(Asdak, 2007).</w:t>
      </w:r>
    </w:p>
    <w:p w:rsidR="00260356" w:rsidRPr="000B6E63" w:rsidRDefault="004C49C7" w:rsidP="000B6E63">
      <w:pPr>
        <w:spacing w:line="360" w:lineRule="auto"/>
        <w:ind w:firstLine="720"/>
        <w:jc w:val="both"/>
        <w:rPr>
          <w:rFonts w:ascii="Times New Roman" w:hAnsi="Times New Roman" w:cs="Times New Roman"/>
          <w:color w:val="000000" w:themeColor="text1"/>
          <w:spacing w:val="4"/>
          <w:sz w:val="24"/>
          <w:szCs w:val="24"/>
        </w:rPr>
      </w:pPr>
      <w:r w:rsidRPr="000B6E63">
        <w:rPr>
          <w:rFonts w:ascii="Times New Roman" w:hAnsi="Times New Roman" w:cs="Times New Roman"/>
          <w:color w:val="000000" w:themeColor="text1"/>
          <w:spacing w:val="4"/>
          <w:sz w:val="24"/>
        </w:rPr>
        <w:t xml:space="preserve">Angkutan sedimen dasar (bed load) adalah partikel yang bergerak pada dasar sungai dengan cara berguling, meluncur dan meloncat sedangkan angkutan sedimen layang (suspended load) adalah sedimen yang bergerak melayang di atas dasar sungai terbawa bersama aliran air </w:t>
      </w:r>
      <w:r w:rsidRPr="000B6E63">
        <w:rPr>
          <w:rFonts w:ascii="Times New Roman" w:hAnsi="Times New Roman" w:cs="Times New Roman"/>
          <w:color w:val="000000" w:themeColor="text1"/>
          <w:spacing w:val="4"/>
          <w:sz w:val="24"/>
          <w:szCs w:val="24"/>
        </w:rPr>
        <w:t>(Asdak, 2007).</w:t>
      </w:r>
    </w:p>
    <w:p w:rsidR="00260356" w:rsidRPr="000B6E63" w:rsidRDefault="00260356" w:rsidP="00506512">
      <w:pPr>
        <w:pStyle w:val="ListParagraph"/>
        <w:numPr>
          <w:ilvl w:val="2"/>
          <w:numId w:val="12"/>
        </w:numPr>
        <w:autoSpaceDE w:val="0"/>
        <w:autoSpaceDN w:val="0"/>
        <w:adjustRightInd w:val="0"/>
        <w:spacing w:line="360" w:lineRule="auto"/>
        <w:jc w:val="both"/>
        <w:rPr>
          <w:rFonts w:ascii="Times New Roman" w:hAnsi="Times New Roman" w:cs="Times New Roman"/>
          <w:b/>
          <w:color w:val="000000" w:themeColor="text1"/>
          <w:spacing w:val="4"/>
          <w:sz w:val="24"/>
          <w:szCs w:val="24"/>
        </w:rPr>
      </w:pPr>
      <w:r w:rsidRPr="000B6E63">
        <w:rPr>
          <w:rFonts w:ascii="Times New Roman" w:hAnsi="Times New Roman" w:cs="Times New Roman"/>
          <w:b/>
          <w:color w:val="000000" w:themeColor="text1"/>
          <w:spacing w:val="4"/>
          <w:sz w:val="24"/>
          <w:szCs w:val="24"/>
        </w:rPr>
        <w:t>Proses Angkutan Sedimen</w:t>
      </w:r>
    </w:p>
    <w:p w:rsidR="00260356" w:rsidRPr="000B6E63" w:rsidRDefault="00260356" w:rsidP="000B6E63">
      <w:pPr>
        <w:spacing w:line="360" w:lineRule="auto"/>
        <w:ind w:firstLine="720"/>
        <w:jc w:val="both"/>
        <w:rPr>
          <w:rFonts w:ascii="Times New Roman" w:hAnsi="Times New Roman" w:cs="Times New Roman"/>
          <w:color w:val="000000" w:themeColor="text1"/>
          <w:spacing w:val="4"/>
          <w:sz w:val="24"/>
          <w:szCs w:val="24"/>
        </w:rPr>
      </w:pPr>
      <w:r w:rsidRPr="000B6E63">
        <w:rPr>
          <w:rFonts w:ascii="Times New Roman" w:hAnsi="Times New Roman" w:cs="Times New Roman"/>
          <w:color w:val="000000" w:themeColor="text1"/>
          <w:spacing w:val="4"/>
          <w:sz w:val="24"/>
          <w:szCs w:val="24"/>
        </w:rPr>
        <w:t xml:space="preserve">Begitu sedimen memasuki penampang/ badan sungai maka berlangsunglah pengangkutan sedimen. Kecepatan pengangkutan sedimen merupakan fungsi dari kecepatan aliran sungai dan ukuran partikel sedimen. Partikel sedimen ukuran kecil seperti tanah liat dan debu dapat diangkut oleh aliran air dalam bentuk terlarut (wash load). Sedangkan partikel sedimen seperti pasir, cenderung bergerak dengan cara melompat. Partikel yang lebih besar dari pasir, misanya kerikil (gravel) bergerak dengan cara merayap atau menggelinding di dasar sungai (bed load) seperti </w:t>
      </w:r>
      <w:r w:rsidRPr="00D91553">
        <w:rPr>
          <w:rFonts w:ascii="Times New Roman" w:hAnsi="Times New Roman" w:cs="Times New Roman"/>
          <w:b/>
          <w:color w:val="000000" w:themeColor="text1"/>
          <w:spacing w:val="4"/>
          <w:sz w:val="24"/>
          <w:szCs w:val="24"/>
        </w:rPr>
        <w:t>Gambar 2.1</w:t>
      </w:r>
      <w:r w:rsidRPr="000B6E63">
        <w:rPr>
          <w:rFonts w:ascii="Times New Roman" w:hAnsi="Times New Roman" w:cs="Times New Roman"/>
          <w:color w:val="000000" w:themeColor="text1"/>
          <w:spacing w:val="4"/>
          <w:sz w:val="24"/>
          <w:szCs w:val="24"/>
        </w:rPr>
        <w:t xml:space="preserve"> berikut ini.</w:t>
      </w:r>
    </w:p>
    <w:p w:rsidR="000B6E63" w:rsidRDefault="00260356" w:rsidP="00D91553">
      <w:pPr>
        <w:spacing w:line="360" w:lineRule="auto"/>
        <w:ind w:firstLine="720"/>
        <w:rPr>
          <w:rFonts w:ascii="Times New Roman" w:hAnsi="Times New Roman"/>
          <w:color w:val="000000" w:themeColor="text1"/>
          <w:spacing w:val="4"/>
          <w:sz w:val="24"/>
        </w:rPr>
      </w:pPr>
      <w:r w:rsidRPr="000B6E63">
        <w:rPr>
          <w:rFonts w:ascii="Times New Roman" w:hAnsi="Times New Roman"/>
          <w:noProof/>
          <w:color w:val="000000" w:themeColor="text1"/>
          <w:spacing w:val="4"/>
          <w:sz w:val="24"/>
        </w:rPr>
        <w:drawing>
          <wp:inline distT="0" distB="0" distL="0" distR="0" wp14:anchorId="35C464B0" wp14:editId="4A57957E">
            <wp:extent cx="4238625" cy="2066925"/>
            <wp:effectExtent l="0" t="0" r="9525" b="9525"/>
            <wp:docPr id="14" name="Picture 14" descr="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5.JPG"/>
                    <pic:cNvPicPr>
                      <a:picLocks noChangeAspect="1" noChangeArrowheads="1"/>
                    </pic:cNvPicPr>
                  </pic:nvPicPr>
                  <pic:blipFill>
                    <a:blip r:embed="rId9"/>
                    <a:srcRect r="2904" b="11994"/>
                    <a:stretch>
                      <a:fillRect/>
                    </a:stretch>
                  </pic:blipFill>
                  <pic:spPr bwMode="auto">
                    <a:xfrm>
                      <a:off x="0" y="0"/>
                      <a:ext cx="4238625" cy="2066925"/>
                    </a:xfrm>
                    <a:prstGeom prst="rect">
                      <a:avLst/>
                    </a:prstGeom>
                    <a:noFill/>
                    <a:ln w="9525">
                      <a:noFill/>
                      <a:miter lim="800000"/>
                      <a:headEnd/>
                      <a:tailEnd/>
                    </a:ln>
                  </pic:spPr>
                </pic:pic>
              </a:graphicData>
            </a:graphic>
          </wp:inline>
        </w:drawing>
      </w:r>
    </w:p>
    <w:p w:rsidR="00D91553" w:rsidRPr="000B6E63" w:rsidRDefault="00D91553" w:rsidP="00D91553">
      <w:pPr>
        <w:tabs>
          <w:tab w:val="center" w:pos="4493"/>
          <w:tab w:val="right" w:pos="8266"/>
        </w:tabs>
        <w:spacing w:line="360" w:lineRule="auto"/>
        <w:ind w:firstLine="720"/>
        <w:rPr>
          <w:rFonts w:ascii="Times New Roman" w:hAnsi="Times New Roman"/>
          <w:color w:val="000000" w:themeColor="text1"/>
          <w:spacing w:val="4"/>
          <w:sz w:val="24"/>
        </w:rPr>
      </w:pPr>
      <w:r w:rsidRPr="000B6E63">
        <w:rPr>
          <w:rFonts w:ascii="Times New Roman" w:hAnsi="Times New Roman"/>
          <w:noProof/>
          <w:color w:val="000000" w:themeColor="text1"/>
          <w:spacing w:val="4"/>
          <w:sz w:val="24"/>
        </w:rPr>
        <mc:AlternateContent>
          <mc:Choice Requires="wps">
            <w:drawing>
              <wp:anchor distT="0" distB="0" distL="114300" distR="114300" simplePos="0" relativeHeight="251668480" behindDoc="0" locked="0" layoutInCell="1" allowOverlap="1" wp14:anchorId="1D0EEFA6" wp14:editId="610C63DB">
                <wp:simplePos x="0" y="0"/>
                <wp:positionH relativeFrom="column">
                  <wp:posOffset>212725</wp:posOffset>
                </wp:positionH>
                <wp:positionV relativeFrom="paragraph">
                  <wp:posOffset>7620</wp:posOffset>
                </wp:positionV>
                <wp:extent cx="4484370" cy="333375"/>
                <wp:effectExtent l="0" t="0" r="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437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16FD" w:rsidRPr="00246A73" w:rsidRDefault="002716FD" w:rsidP="00260356">
                            <w:pPr>
                              <w:tabs>
                                <w:tab w:val="left" w:pos="1134"/>
                              </w:tabs>
                              <w:spacing w:after="0" w:line="240" w:lineRule="auto"/>
                              <w:ind w:left="567"/>
                              <w:jc w:val="both"/>
                              <w:rPr>
                                <w:rFonts w:ascii="Times New Roman" w:hAnsi="Times New Roman" w:cs="Times New Roman"/>
                                <w:sz w:val="24"/>
                                <w:szCs w:val="24"/>
                                <w:lang w:val="sv-SE"/>
                              </w:rPr>
                            </w:pPr>
                            <w:r w:rsidRPr="00246A73">
                              <w:rPr>
                                <w:rFonts w:ascii="Times New Roman" w:hAnsi="Times New Roman" w:cs="Times New Roman"/>
                                <w:b/>
                                <w:bCs/>
                                <w:sz w:val="24"/>
                                <w:szCs w:val="24"/>
                                <w:lang w:val="sv-SE"/>
                              </w:rPr>
                              <w:t>Gambar 2.</w:t>
                            </w:r>
                            <w:r>
                              <w:rPr>
                                <w:rFonts w:ascii="Times New Roman" w:hAnsi="Times New Roman" w:cs="Times New Roman"/>
                                <w:b/>
                                <w:bCs/>
                                <w:sz w:val="24"/>
                                <w:szCs w:val="24"/>
                              </w:rPr>
                              <w:t>1</w:t>
                            </w:r>
                            <w:r w:rsidRPr="00246A73">
                              <w:rPr>
                                <w:rFonts w:ascii="Times New Roman" w:hAnsi="Times New Roman" w:cs="Times New Roman"/>
                                <w:b/>
                                <w:bCs/>
                                <w:sz w:val="24"/>
                                <w:szCs w:val="24"/>
                                <w:lang w:val="sv-SE"/>
                              </w:rPr>
                              <w:t xml:space="preserve"> </w:t>
                            </w:r>
                            <w:r>
                              <w:rPr>
                                <w:rFonts w:ascii="Times New Roman" w:hAnsi="Times New Roman" w:cs="Times New Roman"/>
                                <w:sz w:val="24"/>
                                <w:szCs w:val="24"/>
                              </w:rPr>
                              <w:t>Proses angkutan sedimen pada s</w:t>
                            </w:r>
                            <w:r w:rsidRPr="00252832">
                              <w:rPr>
                                <w:rFonts w:ascii="Times New Roman" w:hAnsi="Times New Roman" w:cs="Times New Roman"/>
                                <w:sz w:val="24"/>
                                <w:szCs w:val="24"/>
                              </w:rPr>
                              <w:t xml:space="preserve">uatu </w:t>
                            </w:r>
                            <w:r>
                              <w:rPr>
                                <w:rFonts w:ascii="Times New Roman" w:hAnsi="Times New Roman" w:cs="Times New Roman"/>
                                <w:sz w:val="24"/>
                                <w:szCs w:val="24"/>
                              </w:rPr>
                              <w:t>penampang a</w:t>
                            </w:r>
                            <w:r w:rsidRPr="00252832">
                              <w:rPr>
                                <w:rFonts w:ascii="Times New Roman" w:hAnsi="Times New Roman" w:cs="Times New Roman"/>
                                <w:sz w:val="24"/>
                                <w:szCs w:val="24"/>
                              </w:rPr>
                              <w:t>liran</w:t>
                            </w:r>
                          </w:p>
                          <w:p w:rsidR="002716FD" w:rsidRPr="00246A73" w:rsidRDefault="002716FD" w:rsidP="00260356">
                            <w:pPr>
                              <w:tabs>
                                <w:tab w:val="left" w:pos="1080"/>
                              </w:tabs>
                              <w:spacing w:line="240" w:lineRule="auto"/>
                              <w:jc w:val="both"/>
                              <w:rPr>
                                <w:rFonts w:ascii="Times New Roman" w:hAnsi="Times New Roman" w:cs="Times New Roman"/>
                                <w:lang w:val="sv-SE"/>
                              </w:rPr>
                            </w:pPr>
                          </w:p>
                          <w:p w:rsidR="002716FD" w:rsidRPr="00246A73" w:rsidRDefault="002716FD" w:rsidP="00260356">
                            <w:pPr>
                              <w:spacing w:line="240" w:lineRule="auto"/>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6.75pt;margin-top:.6pt;width:353.1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" stroked="f">
                <v:textbox>
                  <w:txbxContent>
                    <w:p w:rsidR="002716FD" w:rsidRPr="00246A73" w:rsidRDefault="002716FD" w:rsidP="00260356">
                      <w:pPr>
                        <w:tabs>
                          <w:tab w:val="left" w:pos="1134"/>
                        </w:tabs>
                        <w:spacing w:after="0" w:line="240" w:lineRule="auto"/>
                        <w:ind w:left="567"/>
                        <w:jc w:val="both"/>
                        <w:rPr>
                          <w:rFonts w:ascii="Times New Roman" w:hAnsi="Times New Roman" w:cs="Times New Roman"/>
                          <w:sz w:val="24"/>
                          <w:szCs w:val="24"/>
                          <w:lang w:val="sv-SE"/>
                        </w:rPr>
                      </w:pPr>
                      <w:r w:rsidRPr="00246A73">
                        <w:rPr>
                          <w:rFonts w:ascii="Times New Roman" w:hAnsi="Times New Roman" w:cs="Times New Roman"/>
                          <w:b/>
                          <w:bCs/>
                          <w:sz w:val="24"/>
                          <w:szCs w:val="24"/>
                          <w:lang w:val="sv-SE"/>
                        </w:rPr>
                        <w:t>Gambar 2.</w:t>
                      </w:r>
                      <w:r>
                        <w:rPr>
                          <w:rFonts w:ascii="Times New Roman" w:hAnsi="Times New Roman" w:cs="Times New Roman"/>
                          <w:b/>
                          <w:bCs/>
                          <w:sz w:val="24"/>
                          <w:szCs w:val="24"/>
                        </w:rPr>
                        <w:t>1</w:t>
                      </w:r>
                      <w:r w:rsidRPr="00246A73">
                        <w:rPr>
                          <w:rFonts w:ascii="Times New Roman" w:hAnsi="Times New Roman" w:cs="Times New Roman"/>
                          <w:b/>
                          <w:bCs/>
                          <w:sz w:val="24"/>
                          <w:szCs w:val="24"/>
                          <w:lang w:val="sv-SE"/>
                        </w:rPr>
                        <w:t xml:space="preserve"> </w:t>
                      </w:r>
                      <w:r>
                        <w:rPr>
                          <w:rFonts w:ascii="Times New Roman" w:hAnsi="Times New Roman" w:cs="Times New Roman"/>
                          <w:sz w:val="24"/>
                          <w:szCs w:val="24"/>
                        </w:rPr>
                        <w:t>Proses angkutan sedimen pada s</w:t>
                      </w:r>
                      <w:r w:rsidRPr="00252832">
                        <w:rPr>
                          <w:rFonts w:ascii="Times New Roman" w:hAnsi="Times New Roman" w:cs="Times New Roman"/>
                          <w:sz w:val="24"/>
                          <w:szCs w:val="24"/>
                        </w:rPr>
                        <w:t xml:space="preserve">uatu </w:t>
                      </w:r>
                      <w:r>
                        <w:rPr>
                          <w:rFonts w:ascii="Times New Roman" w:hAnsi="Times New Roman" w:cs="Times New Roman"/>
                          <w:sz w:val="24"/>
                          <w:szCs w:val="24"/>
                        </w:rPr>
                        <w:t>penampang a</w:t>
                      </w:r>
                      <w:r w:rsidRPr="00252832">
                        <w:rPr>
                          <w:rFonts w:ascii="Times New Roman" w:hAnsi="Times New Roman" w:cs="Times New Roman"/>
                          <w:sz w:val="24"/>
                          <w:szCs w:val="24"/>
                        </w:rPr>
                        <w:t>liran</w:t>
                      </w:r>
                    </w:p>
                    <w:p w:rsidR="002716FD" w:rsidRPr="00246A73" w:rsidRDefault="002716FD" w:rsidP="00260356">
                      <w:pPr>
                        <w:tabs>
                          <w:tab w:val="left" w:pos="1080"/>
                        </w:tabs>
                        <w:spacing w:line="240" w:lineRule="auto"/>
                        <w:jc w:val="both"/>
                        <w:rPr>
                          <w:rFonts w:ascii="Times New Roman" w:hAnsi="Times New Roman" w:cs="Times New Roman"/>
                          <w:lang w:val="sv-SE"/>
                        </w:rPr>
                      </w:pPr>
                    </w:p>
                    <w:p w:rsidR="002716FD" w:rsidRPr="00246A73" w:rsidRDefault="002716FD" w:rsidP="00260356">
                      <w:pPr>
                        <w:spacing w:line="240" w:lineRule="auto"/>
                        <w:rPr>
                          <w:rFonts w:ascii="Times New Roman" w:hAnsi="Times New Roman" w:cs="Times New Roman"/>
                        </w:rPr>
                      </w:pPr>
                    </w:p>
                  </w:txbxContent>
                </v:textbox>
              </v:rect>
            </w:pict>
          </mc:Fallback>
        </mc:AlternateContent>
      </w:r>
      <w:r>
        <w:rPr>
          <w:rFonts w:ascii="Times New Roman" w:hAnsi="Times New Roman"/>
          <w:color w:val="000000" w:themeColor="text1"/>
          <w:spacing w:val="4"/>
          <w:sz w:val="24"/>
        </w:rPr>
        <w:tab/>
      </w:r>
      <w:r>
        <w:rPr>
          <w:rFonts w:ascii="Times New Roman" w:hAnsi="Times New Roman"/>
          <w:color w:val="000000" w:themeColor="text1"/>
          <w:spacing w:val="4"/>
          <w:sz w:val="24"/>
        </w:rPr>
        <w:tab/>
      </w:r>
    </w:p>
    <w:p w:rsidR="00260356" w:rsidRPr="000B6E63" w:rsidRDefault="00260356" w:rsidP="000B6E63">
      <w:pPr>
        <w:spacing w:line="360" w:lineRule="auto"/>
        <w:jc w:val="both"/>
        <w:rPr>
          <w:rFonts w:ascii="Times New Roman" w:hAnsi="Times New Roman" w:cs="Times New Roman"/>
          <w:color w:val="000000" w:themeColor="text1"/>
          <w:spacing w:val="4"/>
          <w:sz w:val="24"/>
          <w:szCs w:val="24"/>
        </w:rPr>
      </w:pPr>
      <w:r w:rsidRPr="000B6E63">
        <w:rPr>
          <w:rFonts w:ascii="Times New Roman" w:hAnsi="Times New Roman" w:cs="Times New Roman"/>
          <w:color w:val="000000" w:themeColor="text1"/>
          <w:spacing w:val="4"/>
          <w:sz w:val="24"/>
          <w:szCs w:val="24"/>
        </w:rPr>
        <w:tab/>
        <w:t>Besarnya ukuran sedimen yang terangkut aliran air ditentukan oleh interaksi faktor-faktor sebagai berikut yaitu ukuran sedimen yang masuk ke badan sungai atau aliran sungai, karekteristik saluran, debit dan karakteristik partikel sedimen. Besarnya sedimen yang masuk sungai dan besarnya debit ditentukan oleh faktor iklim, topografi, geologi, vegetasi dan cara bercocok tanam di daerah tangkapan air yang merupakan asal datangnya sedimen. Sedangkan karakteristik sungai yang penting, terutama bentuk morfologi sungai, tingkat kekasaran dasar sungai dan kemiringan sungai. Intraksi dari masing-masing faktor tersebut di atas akan menentukan jumlah dan tipe sedimen serta kecepatan transport sedimen (Asdak, 2010).</w:t>
      </w:r>
    </w:p>
    <w:p w:rsidR="00260356" w:rsidRPr="000B6E63" w:rsidRDefault="00260356" w:rsidP="000B6E63">
      <w:pPr>
        <w:spacing w:line="360" w:lineRule="auto"/>
        <w:ind w:firstLine="720"/>
        <w:jc w:val="both"/>
        <w:rPr>
          <w:rFonts w:ascii="Times New Roman" w:hAnsi="Times New Roman" w:cs="Times New Roman"/>
          <w:color w:val="000000" w:themeColor="text1"/>
          <w:spacing w:val="4"/>
          <w:sz w:val="24"/>
          <w:szCs w:val="24"/>
        </w:rPr>
      </w:pPr>
      <w:r w:rsidRPr="000B6E63">
        <w:rPr>
          <w:rFonts w:ascii="Times New Roman" w:hAnsi="Times New Roman" w:cs="Times New Roman"/>
          <w:color w:val="000000" w:themeColor="text1"/>
          <w:spacing w:val="4"/>
          <w:sz w:val="24"/>
          <w:szCs w:val="24"/>
        </w:rPr>
        <w:t>Mengacu terhadap teori yang diatas maka besarnya ukuran sedimen dan besarnya volume sedimen pada saluran</w:t>
      </w:r>
      <w:r w:rsidR="00435D21" w:rsidRPr="000B6E63">
        <w:rPr>
          <w:rFonts w:ascii="Times New Roman" w:hAnsi="Times New Roman" w:cs="Times New Roman"/>
          <w:color w:val="000000" w:themeColor="text1"/>
          <w:spacing w:val="4"/>
          <w:sz w:val="24"/>
          <w:szCs w:val="24"/>
        </w:rPr>
        <w:t xml:space="preserve"> primer</w:t>
      </w:r>
      <w:r w:rsidRPr="000B6E63">
        <w:rPr>
          <w:rFonts w:ascii="Times New Roman" w:hAnsi="Times New Roman" w:cs="Times New Roman"/>
          <w:color w:val="000000" w:themeColor="text1"/>
          <w:spacing w:val="4"/>
          <w:sz w:val="24"/>
          <w:szCs w:val="24"/>
        </w:rPr>
        <w:t xml:space="preserve"> bergantung pula </w:t>
      </w:r>
      <w:r w:rsidR="00435D21" w:rsidRPr="000B6E63">
        <w:rPr>
          <w:rFonts w:ascii="Times New Roman" w:hAnsi="Times New Roman" w:cs="Times New Roman"/>
          <w:color w:val="000000" w:themeColor="text1"/>
          <w:spacing w:val="4"/>
          <w:sz w:val="24"/>
          <w:szCs w:val="24"/>
        </w:rPr>
        <w:t>aliran dari sugai yang masuk ke saluran primer tersebut.</w:t>
      </w:r>
    </w:p>
    <w:p w:rsidR="000B6E63" w:rsidRDefault="00260356" w:rsidP="00506512">
      <w:pPr>
        <w:pStyle w:val="ListParagraph"/>
        <w:numPr>
          <w:ilvl w:val="2"/>
          <w:numId w:val="12"/>
        </w:numPr>
        <w:autoSpaceDE w:val="0"/>
        <w:autoSpaceDN w:val="0"/>
        <w:adjustRightInd w:val="0"/>
        <w:spacing w:line="360" w:lineRule="auto"/>
        <w:jc w:val="both"/>
        <w:rPr>
          <w:rFonts w:ascii="Times New Roman" w:hAnsi="Times New Roman" w:cs="Times New Roman"/>
          <w:b/>
          <w:color w:val="000000" w:themeColor="text1"/>
          <w:spacing w:val="4"/>
          <w:sz w:val="24"/>
          <w:szCs w:val="24"/>
        </w:rPr>
      </w:pPr>
      <w:r w:rsidRPr="000B6E63">
        <w:rPr>
          <w:rFonts w:ascii="Times New Roman" w:hAnsi="Times New Roman" w:cs="Times New Roman"/>
          <w:b/>
          <w:color w:val="000000" w:themeColor="text1"/>
          <w:spacing w:val="4"/>
          <w:sz w:val="24"/>
          <w:szCs w:val="24"/>
        </w:rPr>
        <w:t>Saluran Terbuka</w:t>
      </w:r>
    </w:p>
    <w:p w:rsidR="00260356" w:rsidRPr="000B6E63" w:rsidRDefault="00260356" w:rsidP="000B6E63">
      <w:pPr>
        <w:pStyle w:val="ListParagraph"/>
        <w:autoSpaceDE w:val="0"/>
        <w:autoSpaceDN w:val="0"/>
        <w:adjustRightInd w:val="0"/>
        <w:spacing w:line="360" w:lineRule="auto"/>
        <w:ind w:left="0" w:firstLine="720"/>
        <w:jc w:val="both"/>
        <w:rPr>
          <w:rFonts w:ascii="Times New Roman" w:hAnsi="Times New Roman" w:cs="Times New Roman"/>
          <w:b/>
          <w:color w:val="000000" w:themeColor="text1"/>
          <w:spacing w:val="4"/>
          <w:sz w:val="24"/>
          <w:szCs w:val="24"/>
        </w:rPr>
      </w:pPr>
      <w:r w:rsidRPr="000B6E63">
        <w:rPr>
          <w:rFonts w:ascii="Times New Roman" w:hAnsi="Times New Roman" w:cs="Times New Roman"/>
          <w:color w:val="000000" w:themeColor="text1"/>
          <w:spacing w:val="4"/>
          <w:sz w:val="24"/>
          <w:szCs w:val="24"/>
        </w:rPr>
        <w:t>Saluran terbuka adalah saluran yang mengalirkan air dengan suatu permukaan bebas. Saluran terbuka menurut asalnya dibedakan menjadi dua macam yaitu saluran alam (natural channels) dan saluran buatan (artificial channels) (Anggrahini, 2005).</w:t>
      </w:r>
    </w:p>
    <w:p w:rsidR="00260356" w:rsidRPr="000B6E63" w:rsidRDefault="00260356" w:rsidP="000B6E63">
      <w:pPr>
        <w:spacing w:line="360" w:lineRule="auto"/>
        <w:jc w:val="both"/>
        <w:rPr>
          <w:rFonts w:ascii="Times New Roman" w:hAnsi="Times New Roman" w:cs="Times New Roman"/>
          <w:color w:val="000000" w:themeColor="text1"/>
          <w:spacing w:val="4"/>
          <w:sz w:val="24"/>
          <w:szCs w:val="24"/>
        </w:rPr>
      </w:pPr>
      <w:r w:rsidRPr="000B6E63">
        <w:rPr>
          <w:rFonts w:ascii="Times New Roman" w:hAnsi="Times New Roman" w:cs="Times New Roman"/>
          <w:color w:val="000000" w:themeColor="text1"/>
          <w:spacing w:val="4"/>
          <w:sz w:val="24"/>
          <w:szCs w:val="24"/>
        </w:rPr>
        <w:tab/>
        <w:t xml:space="preserve">Saluran alam (natural channels) merupakan saluran yang terbentuk menurut proses alamiah dan tidak mengalami perubahan yang berarti oleh manusia. Saluran-saluran yang termasuk kedalam jenis ini adalah saluran-saluran kecil, sungai-sungai kecil maupun besar dan muara-muara sungai yang di pengaruhi oleh pasang surut air laut. Sedangkan saluran buatan (artificial channels) adalah semua saluran yang dibuat oleh manusia, meliputi saluran irigasi, saluran pembangkit listrik, saluran drainase dan lain-lain (Anggrahini, 2005). </w:t>
      </w:r>
    </w:p>
    <w:p w:rsidR="00260356" w:rsidRPr="000B6E63" w:rsidRDefault="00260356" w:rsidP="000B6E63">
      <w:pPr>
        <w:spacing w:line="360" w:lineRule="auto"/>
        <w:jc w:val="both"/>
        <w:rPr>
          <w:rFonts w:ascii="Times New Roman" w:hAnsi="Times New Roman" w:cs="Times New Roman"/>
          <w:color w:val="000000" w:themeColor="text1"/>
          <w:spacing w:val="4"/>
          <w:sz w:val="24"/>
          <w:szCs w:val="24"/>
        </w:rPr>
      </w:pPr>
      <w:r w:rsidRPr="000B6E63">
        <w:rPr>
          <w:rFonts w:ascii="Times New Roman" w:hAnsi="Times New Roman" w:cs="Times New Roman"/>
          <w:color w:val="000000" w:themeColor="text1"/>
          <w:spacing w:val="4"/>
          <w:sz w:val="24"/>
          <w:szCs w:val="24"/>
        </w:rPr>
        <w:tab/>
        <w:t>Sifat-sifat dari bagian-bagian geometri penampang saluran seluruhnya ditentukan oleh bentuk geometri dari saluran dan kedalaman aliran. Definisi dari beberapa bagian geometri penampang saluran adalah sebagai berikut:</w:t>
      </w:r>
    </w:p>
    <w:p w:rsidR="00260356" w:rsidRPr="000B6E63" w:rsidRDefault="00260356" w:rsidP="000B6E63">
      <w:pPr>
        <w:pStyle w:val="ListParagraph"/>
        <w:numPr>
          <w:ilvl w:val="0"/>
          <w:numId w:val="11"/>
        </w:numPr>
        <w:spacing w:line="360" w:lineRule="auto"/>
        <w:ind w:hanging="720"/>
        <w:jc w:val="both"/>
        <w:rPr>
          <w:rFonts w:ascii="Times New Roman" w:hAnsi="Times New Roman" w:cs="Times New Roman"/>
          <w:color w:val="000000" w:themeColor="text1"/>
          <w:spacing w:val="4"/>
          <w:sz w:val="24"/>
          <w:szCs w:val="24"/>
        </w:rPr>
      </w:pPr>
      <w:r w:rsidRPr="000B6E63">
        <w:rPr>
          <w:rFonts w:ascii="Times New Roman" w:hAnsi="Times New Roman" w:cs="Times New Roman"/>
          <w:color w:val="000000" w:themeColor="text1"/>
          <w:spacing w:val="4"/>
          <w:sz w:val="24"/>
          <w:szCs w:val="24"/>
        </w:rPr>
        <w:t>Kedalaman aliran, h (depth of flow) adalah jarak vertikal dari titik yang terendah dari penampang saluran sampai ke permukaan air.</w:t>
      </w:r>
    </w:p>
    <w:p w:rsidR="00260356" w:rsidRPr="000B6E63" w:rsidRDefault="00260356" w:rsidP="000B6E63">
      <w:pPr>
        <w:pStyle w:val="ListParagraph"/>
        <w:numPr>
          <w:ilvl w:val="0"/>
          <w:numId w:val="11"/>
        </w:numPr>
        <w:spacing w:line="360" w:lineRule="auto"/>
        <w:ind w:hanging="720"/>
        <w:jc w:val="both"/>
        <w:rPr>
          <w:rFonts w:ascii="Times New Roman" w:hAnsi="Times New Roman" w:cs="Times New Roman"/>
          <w:color w:val="000000" w:themeColor="text1"/>
          <w:spacing w:val="4"/>
          <w:sz w:val="24"/>
          <w:szCs w:val="24"/>
        </w:rPr>
      </w:pPr>
      <w:r w:rsidRPr="000B6E63">
        <w:rPr>
          <w:rFonts w:ascii="Times New Roman" w:hAnsi="Times New Roman" w:cs="Times New Roman"/>
          <w:color w:val="000000" w:themeColor="text1"/>
          <w:spacing w:val="4"/>
          <w:sz w:val="24"/>
          <w:szCs w:val="24"/>
        </w:rPr>
        <w:t>Lebar permukaan, T (top width) adalah lebar penampang saluran pada permukaan aliran (permukaan bebas).</w:t>
      </w:r>
    </w:p>
    <w:p w:rsidR="00260356" w:rsidRPr="000B6E63" w:rsidRDefault="00260356" w:rsidP="000B6E63">
      <w:pPr>
        <w:pStyle w:val="ListParagraph"/>
        <w:numPr>
          <w:ilvl w:val="0"/>
          <w:numId w:val="11"/>
        </w:numPr>
        <w:spacing w:line="360" w:lineRule="auto"/>
        <w:ind w:hanging="720"/>
        <w:jc w:val="both"/>
        <w:rPr>
          <w:rFonts w:ascii="Times New Roman" w:hAnsi="Times New Roman" w:cs="Times New Roman"/>
          <w:color w:val="000000" w:themeColor="text1"/>
          <w:spacing w:val="4"/>
          <w:sz w:val="24"/>
          <w:szCs w:val="24"/>
        </w:rPr>
      </w:pPr>
      <w:r w:rsidRPr="000B6E63">
        <w:rPr>
          <w:rFonts w:ascii="Times New Roman" w:hAnsi="Times New Roman" w:cs="Times New Roman"/>
          <w:color w:val="000000" w:themeColor="text1"/>
          <w:spacing w:val="4"/>
          <w:sz w:val="24"/>
          <w:szCs w:val="24"/>
        </w:rPr>
        <w:t>Luas penampang aliran atau penampang basah, A (flow area) adalah luas penampang aliran yang diambil tegak lurus arah aliran.</w:t>
      </w:r>
    </w:p>
    <w:p w:rsidR="00260356" w:rsidRPr="000B6E63" w:rsidRDefault="00260356" w:rsidP="000B6E63">
      <w:pPr>
        <w:pStyle w:val="ListParagraph"/>
        <w:numPr>
          <w:ilvl w:val="0"/>
          <w:numId w:val="11"/>
        </w:numPr>
        <w:spacing w:line="360" w:lineRule="auto"/>
        <w:ind w:hanging="720"/>
        <w:jc w:val="both"/>
        <w:rPr>
          <w:rFonts w:ascii="Times New Roman" w:hAnsi="Times New Roman" w:cs="Times New Roman"/>
          <w:color w:val="000000" w:themeColor="text1"/>
          <w:spacing w:val="4"/>
          <w:sz w:val="24"/>
          <w:szCs w:val="24"/>
        </w:rPr>
      </w:pPr>
      <w:r w:rsidRPr="000B6E63">
        <w:rPr>
          <w:rFonts w:ascii="Times New Roman" w:hAnsi="Times New Roman" w:cs="Times New Roman"/>
          <w:color w:val="000000" w:themeColor="text1"/>
          <w:spacing w:val="4"/>
          <w:sz w:val="24"/>
          <w:szCs w:val="24"/>
        </w:rPr>
        <w:t>Keliling basah, P (wetted perimeter) adalah panjang garis pertemuan antara cairan dan batas penampang melintang saluran yang tegak lurus arah aliran.</w:t>
      </w:r>
    </w:p>
    <w:p w:rsidR="00260356" w:rsidRPr="000B6E63" w:rsidRDefault="00260356" w:rsidP="000B6E63">
      <w:pPr>
        <w:pStyle w:val="ListParagraph"/>
        <w:numPr>
          <w:ilvl w:val="0"/>
          <w:numId w:val="11"/>
        </w:numPr>
        <w:spacing w:line="360" w:lineRule="auto"/>
        <w:ind w:hanging="720"/>
        <w:jc w:val="both"/>
        <w:rPr>
          <w:rFonts w:ascii="Times New Roman" w:hAnsi="Times New Roman" w:cs="Times New Roman"/>
          <w:color w:val="000000" w:themeColor="text1"/>
          <w:spacing w:val="4"/>
          <w:sz w:val="24"/>
          <w:szCs w:val="24"/>
        </w:rPr>
      </w:pPr>
      <w:r w:rsidRPr="000B6E63">
        <w:rPr>
          <w:rFonts w:ascii="Times New Roman" w:hAnsi="Times New Roman" w:cs="Times New Roman"/>
          <w:color w:val="000000" w:themeColor="text1"/>
          <w:spacing w:val="4"/>
          <w:sz w:val="24"/>
          <w:szCs w:val="24"/>
        </w:rPr>
        <w:t xml:space="preserve">Jari-jari hidrolik, R (hidraulic radius) adalah perbandingan antara luas penampang basah dan keliling basah atau R= A/P.  </w:t>
      </w:r>
    </w:p>
    <w:p w:rsidR="00435D21" w:rsidRDefault="00435D21" w:rsidP="000B6E63">
      <w:pPr>
        <w:pStyle w:val="ListParagraph"/>
        <w:spacing w:line="360" w:lineRule="auto"/>
        <w:ind w:firstLine="720"/>
        <w:jc w:val="both"/>
        <w:rPr>
          <w:rFonts w:ascii="Times New Roman" w:hAnsi="Times New Roman" w:cs="Times New Roman"/>
          <w:color w:val="000000" w:themeColor="text1"/>
          <w:spacing w:val="4"/>
          <w:sz w:val="24"/>
          <w:szCs w:val="24"/>
        </w:rPr>
      </w:pPr>
    </w:p>
    <w:p w:rsidR="00D91553" w:rsidRDefault="00D91553" w:rsidP="000B6E63">
      <w:pPr>
        <w:pStyle w:val="ListParagraph"/>
        <w:spacing w:line="360" w:lineRule="auto"/>
        <w:ind w:firstLine="720"/>
        <w:jc w:val="both"/>
        <w:rPr>
          <w:rFonts w:ascii="Times New Roman" w:hAnsi="Times New Roman" w:cs="Times New Roman"/>
          <w:color w:val="000000" w:themeColor="text1"/>
          <w:spacing w:val="4"/>
          <w:sz w:val="24"/>
          <w:szCs w:val="24"/>
        </w:rPr>
      </w:pPr>
    </w:p>
    <w:p w:rsidR="00D91553" w:rsidRPr="000B6E63" w:rsidRDefault="00D91553" w:rsidP="000B6E63">
      <w:pPr>
        <w:pStyle w:val="ListParagraph"/>
        <w:spacing w:line="360" w:lineRule="auto"/>
        <w:ind w:firstLine="720"/>
        <w:jc w:val="both"/>
        <w:rPr>
          <w:rFonts w:ascii="Times New Roman" w:hAnsi="Times New Roman" w:cs="Times New Roman"/>
          <w:color w:val="000000" w:themeColor="text1"/>
          <w:spacing w:val="4"/>
          <w:sz w:val="24"/>
          <w:szCs w:val="24"/>
        </w:rPr>
      </w:pPr>
    </w:p>
    <w:p w:rsidR="004C49C7" w:rsidRPr="000B6E63" w:rsidRDefault="004C49C7" w:rsidP="00506512">
      <w:pPr>
        <w:pStyle w:val="ListParagraph"/>
        <w:numPr>
          <w:ilvl w:val="2"/>
          <w:numId w:val="12"/>
        </w:numPr>
        <w:autoSpaceDE w:val="0"/>
        <w:autoSpaceDN w:val="0"/>
        <w:adjustRightInd w:val="0"/>
        <w:spacing w:line="360" w:lineRule="auto"/>
        <w:jc w:val="both"/>
        <w:rPr>
          <w:rFonts w:ascii="Times New Roman" w:hAnsi="Times New Roman" w:cs="Times New Roman"/>
          <w:b/>
          <w:color w:val="000000" w:themeColor="text1"/>
          <w:spacing w:val="4"/>
          <w:sz w:val="24"/>
          <w:szCs w:val="24"/>
        </w:rPr>
      </w:pPr>
      <w:r w:rsidRPr="000B6E63">
        <w:rPr>
          <w:rFonts w:ascii="Times New Roman" w:hAnsi="Times New Roman" w:cs="Times New Roman"/>
          <w:b/>
          <w:color w:val="000000" w:themeColor="text1"/>
          <w:spacing w:val="4"/>
          <w:sz w:val="24"/>
          <w:szCs w:val="24"/>
        </w:rPr>
        <w:t>Debit S</w:t>
      </w:r>
      <w:r w:rsidR="00035762" w:rsidRPr="000B6E63">
        <w:rPr>
          <w:rFonts w:ascii="Times New Roman" w:hAnsi="Times New Roman" w:cs="Times New Roman"/>
          <w:b/>
          <w:color w:val="000000" w:themeColor="text1"/>
          <w:spacing w:val="4"/>
          <w:sz w:val="24"/>
          <w:szCs w:val="24"/>
        </w:rPr>
        <w:t>aluran</w:t>
      </w:r>
    </w:p>
    <w:p w:rsidR="004C49C7" w:rsidRPr="000B6E63" w:rsidRDefault="004C49C7" w:rsidP="000B6E63">
      <w:pPr>
        <w:autoSpaceDE w:val="0"/>
        <w:autoSpaceDN w:val="0"/>
        <w:adjustRightInd w:val="0"/>
        <w:spacing w:line="360" w:lineRule="auto"/>
        <w:ind w:firstLine="720"/>
        <w:jc w:val="both"/>
        <w:rPr>
          <w:rFonts w:ascii="Times New Roman" w:hAnsi="Times New Roman" w:cs="Times New Roman"/>
          <w:color w:val="000000" w:themeColor="text1"/>
          <w:spacing w:val="4"/>
          <w:sz w:val="24"/>
          <w:szCs w:val="24"/>
        </w:rPr>
      </w:pPr>
      <w:r w:rsidRPr="000B6E63">
        <w:rPr>
          <w:rFonts w:ascii="Times New Roman" w:hAnsi="Times New Roman" w:cs="Times New Roman"/>
          <w:color w:val="000000" w:themeColor="text1"/>
          <w:spacing w:val="4"/>
          <w:sz w:val="24"/>
          <w:szCs w:val="24"/>
        </w:rPr>
        <w:t>Debit adalah volume aliran yang mengalir melalui suatu penampang melintang s</w:t>
      </w:r>
      <w:r w:rsidR="00035762" w:rsidRPr="000B6E63">
        <w:rPr>
          <w:rFonts w:ascii="Times New Roman" w:hAnsi="Times New Roman" w:cs="Times New Roman"/>
          <w:color w:val="000000" w:themeColor="text1"/>
          <w:spacing w:val="4"/>
          <w:sz w:val="24"/>
          <w:szCs w:val="24"/>
        </w:rPr>
        <w:t>aluran</w:t>
      </w:r>
      <w:r w:rsidRPr="000B6E63">
        <w:rPr>
          <w:rFonts w:ascii="Times New Roman" w:hAnsi="Times New Roman" w:cs="Times New Roman"/>
          <w:color w:val="000000" w:themeColor="text1"/>
          <w:spacing w:val="4"/>
          <w:sz w:val="24"/>
          <w:szCs w:val="24"/>
        </w:rPr>
        <w:t xml:space="preserve"> per satuan waktu. Biasanya dinyatakan dalam satuan meter kubik perdetik (m</w:t>
      </w:r>
      <w:r w:rsidRPr="000B6E63">
        <w:rPr>
          <w:rFonts w:ascii="Times New Roman" w:hAnsi="Times New Roman" w:cs="Times New Roman"/>
          <w:color w:val="000000" w:themeColor="text1"/>
          <w:spacing w:val="4"/>
          <w:sz w:val="24"/>
          <w:szCs w:val="24"/>
          <w:vertAlign w:val="superscript"/>
        </w:rPr>
        <w:t>3</w:t>
      </w:r>
      <w:r w:rsidRPr="000B6E63">
        <w:rPr>
          <w:rFonts w:ascii="Times New Roman" w:hAnsi="Times New Roman" w:cs="Times New Roman"/>
          <w:color w:val="000000" w:themeColor="text1"/>
          <w:spacing w:val="4"/>
          <w:sz w:val="24"/>
          <w:szCs w:val="24"/>
        </w:rPr>
        <w:t>/dt) atau liter perdetik (l/dt). Debit s</w:t>
      </w:r>
      <w:r w:rsidR="00035762" w:rsidRPr="000B6E63">
        <w:rPr>
          <w:rFonts w:ascii="Times New Roman" w:hAnsi="Times New Roman" w:cs="Times New Roman"/>
          <w:color w:val="000000" w:themeColor="text1"/>
          <w:spacing w:val="4"/>
          <w:sz w:val="24"/>
          <w:szCs w:val="24"/>
        </w:rPr>
        <w:t>saluran</w:t>
      </w:r>
      <w:r w:rsidRPr="000B6E63">
        <w:rPr>
          <w:rFonts w:ascii="Times New Roman" w:hAnsi="Times New Roman" w:cs="Times New Roman"/>
          <w:color w:val="000000" w:themeColor="text1"/>
          <w:spacing w:val="4"/>
          <w:sz w:val="24"/>
          <w:szCs w:val="24"/>
        </w:rPr>
        <w:t xml:space="preserve"> akan berubah-ubah menurut waktu (Soewarno, 1991).</w:t>
      </w:r>
    </w:p>
    <w:p w:rsidR="004C49C7" w:rsidRPr="000B6E63" w:rsidRDefault="004C49C7" w:rsidP="000B6E63">
      <w:pPr>
        <w:autoSpaceDE w:val="0"/>
        <w:autoSpaceDN w:val="0"/>
        <w:adjustRightInd w:val="0"/>
        <w:spacing w:line="360" w:lineRule="auto"/>
        <w:ind w:firstLine="720"/>
        <w:jc w:val="both"/>
        <w:rPr>
          <w:rFonts w:ascii="Times New Roman" w:hAnsi="Times New Roman" w:cs="Times New Roman"/>
          <w:color w:val="000000" w:themeColor="text1"/>
          <w:spacing w:val="4"/>
          <w:sz w:val="24"/>
          <w:szCs w:val="24"/>
          <w:lang w:eastAsia="id-ID"/>
        </w:rPr>
      </w:pPr>
      <w:r w:rsidRPr="000B6E63">
        <w:rPr>
          <w:rFonts w:ascii="Times New Roman" w:hAnsi="Times New Roman" w:cs="Times New Roman"/>
          <w:bCs/>
          <w:color w:val="000000" w:themeColor="text1"/>
          <w:spacing w:val="4"/>
          <w:sz w:val="24"/>
          <w:szCs w:val="24"/>
        </w:rPr>
        <w:t>Pengukuran debit harus dilakukan pada lokasi yang memudahkan pelaksanaan dimana aliran airnya tenang dan tidak banyak gangguan baik berupa vegetasi maupun bangunan utilitas lainnya dan dilakukan pada lokasi yang sama dengan pengukuran sedimen terapung, untuk mendapatkan hubungan antara angkutan sedimen terapung dan debit aliran s</w:t>
      </w:r>
      <w:r w:rsidR="00035762" w:rsidRPr="000B6E63">
        <w:rPr>
          <w:rFonts w:ascii="Times New Roman" w:hAnsi="Times New Roman" w:cs="Times New Roman"/>
          <w:bCs/>
          <w:color w:val="000000" w:themeColor="text1"/>
          <w:spacing w:val="4"/>
          <w:sz w:val="24"/>
          <w:szCs w:val="24"/>
        </w:rPr>
        <w:t>aluran</w:t>
      </w:r>
      <w:r w:rsidRPr="000B6E63">
        <w:rPr>
          <w:rFonts w:ascii="Times New Roman" w:hAnsi="Times New Roman" w:cs="Times New Roman"/>
          <w:bCs/>
          <w:color w:val="000000" w:themeColor="text1"/>
          <w:spacing w:val="4"/>
          <w:sz w:val="24"/>
          <w:szCs w:val="24"/>
        </w:rPr>
        <w:t xml:space="preserve">. </w:t>
      </w:r>
      <w:r w:rsidRPr="000B6E63">
        <w:rPr>
          <w:rFonts w:ascii="Times New Roman" w:hAnsi="Times New Roman" w:cs="Times New Roman"/>
          <w:color w:val="000000" w:themeColor="text1"/>
          <w:spacing w:val="4"/>
          <w:sz w:val="24"/>
          <w:szCs w:val="24"/>
          <w:lang w:eastAsia="id-ID"/>
        </w:rPr>
        <w:t>Pengukuran debit aliran s</w:t>
      </w:r>
      <w:r w:rsidR="00035762" w:rsidRPr="000B6E63">
        <w:rPr>
          <w:rFonts w:ascii="Times New Roman" w:hAnsi="Times New Roman" w:cs="Times New Roman"/>
          <w:color w:val="000000" w:themeColor="text1"/>
          <w:spacing w:val="4"/>
          <w:sz w:val="24"/>
          <w:szCs w:val="24"/>
          <w:lang w:eastAsia="id-ID"/>
        </w:rPr>
        <w:t>aluran</w:t>
      </w:r>
      <w:r w:rsidRPr="000B6E63">
        <w:rPr>
          <w:rFonts w:ascii="Times New Roman" w:hAnsi="Times New Roman" w:cs="Times New Roman"/>
          <w:color w:val="000000" w:themeColor="text1"/>
          <w:spacing w:val="4"/>
          <w:sz w:val="24"/>
          <w:szCs w:val="24"/>
          <w:lang w:eastAsia="id-ID"/>
        </w:rPr>
        <w:t xml:space="preserve"> diawali dengan pengukuran luas tampang melintang s</w:t>
      </w:r>
      <w:r w:rsidR="00035762" w:rsidRPr="000B6E63">
        <w:rPr>
          <w:rFonts w:ascii="Times New Roman" w:hAnsi="Times New Roman" w:cs="Times New Roman"/>
          <w:color w:val="000000" w:themeColor="text1"/>
          <w:spacing w:val="4"/>
          <w:sz w:val="24"/>
          <w:szCs w:val="24"/>
          <w:lang w:eastAsia="id-ID"/>
        </w:rPr>
        <w:t>aluran</w:t>
      </w:r>
      <w:r w:rsidRPr="000B6E63">
        <w:rPr>
          <w:rFonts w:ascii="Times New Roman" w:hAnsi="Times New Roman" w:cs="Times New Roman"/>
          <w:color w:val="000000" w:themeColor="text1"/>
          <w:spacing w:val="4"/>
          <w:sz w:val="24"/>
          <w:szCs w:val="24"/>
          <w:lang w:eastAsia="id-ID"/>
        </w:rPr>
        <w:t>. Pada titik yang sama dilakukan pengukuran kecepatan aliran sehingga debit aliran s</w:t>
      </w:r>
      <w:r w:rsidR="00035762" w:rsidRPr="000B6E63">
        <w:rPr>
          <w:rFonts w:ascii="Times New Roman" w:hAnsi="Times New Roman" w:cs="Times New Roman"/>
          <w:color w:val="000000" w:themeColor="text1"/>
          <w:spacing w:val="4"/>
          <w:sz w:val="24"/>
          <w:szCs w:val="24"/>
          <w:lang w:eastAsia="id-ID"/>
        </w:rPr>
        <w:t xml:space="preserve">aluran </w:t>
      </w:r>
      <w:r w:rsidRPr="000B6E63">
        <w:rPr>
          <w:rFonts w:ascii="Times New Roman" w:hAnsi="Times New Roman" w:cs="Times New Roman"/>
          <w:color w:val="000000" w:themeColor="text1"/>
          <w:spacing w:val="4"/>
          <w:sz w:val="24"/>
          <w:szCs w:val="24"/>
          <w:lang w:eastAsia="id-ID"/>
        </w:rPr>
        <w:t>dapat diketahui.</w:t>
      </w:r>
    </w:p>
    <w:p w:rsidR="004C49C7" w:rsidRPr="000B6E63" w:rsidRDefault="004C49C7" w:rsidP="000B6E63">
      <w:pPr>
        <w:tabs>
          <w:tab w:val="left" w:pos="709"/>
          <w:tab w:val="left" w:pos="1080"/>
        </w:tabs>
        <w:spacing w:line="360" w:lineRule="auto"/>
        <w:jc w:val="both"/>
        <w:rPr>
          <w:rFonts w:ascii="Times New Roman" w:hAnsi="Times New Roman" w:cs="Times New Roman"/>
          <w:bCs/>
          <w:color w:val="000000" w:themeColor="text1"/>
          <w:spacing w:val="4"/>
          <w:sz w:val="24"/>
          <w:szCs w:val="24"/>
        </w:rPr>
      </w:pPr>
      <w:r w:rsidRPr="000B6E63">
        <w:rPr>
          <w:rFonts w:ascii="Times New Roman" w:hAnsi="Times New Roman" w:cs="Times New Roman"/>
          <w:bCs/>
          <w:color w:val="000000" w:themeColor="text1"/>
          <w:spacing w:val="4"/>
          <w:sz w:val="24"/>
          <w:szCs w:val="24"/>
        </w:rPr>
        <w:tab/>
        <w:t xml:space="preserve">Cara pengukuran debit yang digunakan adalah metode luas kecepatan. Pada metode ini debit dari suatu tampang lintang saluran dihitung dengan cara mengukur atau menghitung luas tampang basah saluran dan kecepatan rerata. Kecepatan rerata didapat dari hasil pengukuran dengan menggunakan current meter pada titik tertentu sepanjang tampang yang dikehendaki. </w:t>
      </w:r>
    </w:p>
    <w:p w:rsidR="004C49C7" w:rsidRPr="000B6E63" w:rsidRDefault="004C49C7" w:rsidP="000B6E63">
      <w:pPr>
        <w:spacing w:line="360" w:lineRule="auto"/>
        <w:jc w:val="both"/>
        <w:rPr>
          <w:rFonts w:ascii="Times New Roman" w:hAnsi="Times New Roman" w:cs="Times New Roman"/>
          <w:bCs/>
          <w:color w:val="000000" w:themeColor="text1"/>
          <w:spacing w:val="4"/>
          <w:sz w:val="24"/>
          <w:szCs w:val="24"/>
        </w:rPr>
      </w:pPr>
      <w:r w:rsidRPr="000B6E63">
        <w:rPr>
          <w:rFonts w:ascii="Times New Roman" w:hAnsi="Times New Roman" w:cs="Times New Roman"/>
          <w:bCs/>
          <w:color w:val="000000" w:themeColor="text1"/>
          <w:spacing w:val="4"/>
          <w:sz w:val="24"/>
          <w:szCs w:val="24"/>
        </w:rPr>
        <w:tab/>
        <w:t>Pada penelitian ini digunakan metode tiga titik untuk mendapatkan kecepatan rerata dari setiap penampang s</w:t>
      </w:r>
      <w:r w:rsidR="00905790" w:rsidRPr="000B6E63">
        <w:rPr>
          <w:rFonts w:ascii="Times New Roman" w:hAnsi="Times New Roman" w:cs="Times New Roman"/>
          <w:bCs/>
          <w:color w:val="000000" w:themeColor="text1"/>
          <w:spacing w:val="4"/>
          <w:sz w:val="24"/>
          <w:szCs w:val="24"/>
        </w:rPr>
        <w:t>aluran</w:t>
      </w:r>
      <w:r w:rsidRPr="000B6E63">
        <w:rPr>
          <w:rFonts w:ascii="Times New Roman" w:hAnsi="Times New Roman" w:cs="Times New Roman"/>
          <w:bCs/>
          <w:color w:val="000000" w:themeColor="text1"/>
          <w:spacing w:val="4"/>
          <w:sz w:val="24"/>
          <w:szCs w:val="24"/>
        </w:rPr>
        <w:t xml:space="preserve"> (Soewarno,1991). </w:t>
      </w:r>
      <w:r w:rsidRPr="000B6E63">
        <w:rPr>
          <w:rFonts w:ascii="Times New Roman" w:hAnsi="Times New Roman" w:cs="Times New Roman"/>
          <w:color w:val="000000" w:themeColor="text1"/>
          <w:spacing w:val="4"/>
          <w:sz w:val="24"/>
          <w:szCs w:val="24"/>
        </w:rPr>
        <w:tab/>
      </w:r>
      <w:r w:rsidRPr="000B6E63">
        <w:rPr>
          <w:rFonts w:ascii="Times New Roman" w:hAnsi="Times New Roman" w:cs="Times New Roman"/>
          <w:color w:val="000000" w:themeColor="text1"/>
          <w:spacing w:val="4"/>
          <w:sz w:val="24"/>
          <w:szCs w:val="24"/>
        </w:rPr>
        <w:tab/>
      </w:r>
      <w:r w:rsidRPr="000B6E63">
        <w:rPr>
          <w:rFonts w:ascii="Times New Roman" w:hAnsi="Times New Roman" w:cs="Times New Roman"/>
          <w:color w:val="000000" w:themeColor="text1"/>
          <w:spacing w:val="4"/>
          <w:sz w:val="24"/>
          <w:szCs w:val="24"/>
          <w:lang w:val="sv-SE"/>
        </w:rPr>
        <w:t xml:space="preserve"> </w:t>
      </w:r>
    </w:p>
    <w:p w:rsidR="004C49C7" w:rsidRPr="000B6E63" w:rsidRDefault="004C49C7" w:rsidP="000B6E63">
      <w:pPr>
        <w:pStyle w:val="ListParagraph"/>
        <w:numPr>
          <w:ilvl w:val="0"/>
          <w:numId w:val="4"/>
        </w:numPr>
        <w:tabs>
          <w:tab w:val="clear" w:pos="360"/>
        </w:tabs>
        <w:spacing w:line="360" w:lineRule="auto"/>
        <w:ind w:left="0" w:firstLine="0"/>
        <w:jc w:val="both"/>
        <w:rPr>
          <w:rFonts w:ascii="Times New Roman" w:hAnsi="Times New Roman" w:cs="Times New Roman"/>
          <w:bCs/>
          <w:color w:val="000000" w:themeColor="text1"/>
          <w:spacing w:val="4"/>
          <w:sz w:val="24"/>
          <w:szCs w:val="24"/>
        </w:rPr>
      </w:pPr>
      <w:r w:rsidRPr="000B6E63">
        <w:rPr>
          <w:rFonts w:ascii="Times New Roman" w:hAnsi="Times New Roman" w:cs="Times New Roman"/>
          <w:bCs/>
          <w:color w:val="000000" w:themeColor="text1"/>
          <w:spacing w:val="4"/>
          <w:sz w:val="24"/>
          <w:szCs w:val="24"/>
        </w:rPr>
        <w:t>Metode tiga titik</w:t>
      </w:r>
    </w:p>
    <w:p w:rsidR="004C49C7" w:rsidRDefault="004C49C7" w:rsidP="00506512">
      <w:pPr>
        <w:pStyle w:val="ListParagraph"/>
        <w:spacing w:line="360" w:lineRule="auto"/>
        <w:ind w:left="0" w:firstLine="720"/>
        <w:jc w:val="both"/>
        <w:rPr>
          <w:rFonts w:ascii="Times New Roman" w:hAnsi="Times New Roman" w:cs="Times New Roman"/>
          <w:bCs/>
          <w:color w:val="000000" w:themeColor="text1"/>
          <w:spacing w:val="4"/>
          <w:sz w:val="24"/>
          <w:szCs w:val="24"/>
          <w:lang w:val="fi-FI"/>
        </w:rPr>
      </w:pPr>
      <w:r w:rsidRPr="000B6E63">
        <w:rPr>
          <w:rFonts w:ascii="Times New Roman" w:hAnsi="Times New Roman" w:cs="Times New Roman"/>
          <w:bCs/>
          <w:color w:val="000000" w:themeColor="text1"/>
          <w:spacing w:val="4"/>
          <w:sz w:val="24"/>
          <w:szCs w:val="24"/>
          <w:lang w:val="fi-FI"/>
        </w:rPr>
        <w:t>Pengukuran kecepatan aliran dilakukan pada titik 0,2</w:t>
      </w:r>
      <w:r w:rsidRPr="000B6E63">
        <w:rPr>
          <w:rFonts w:ascii="Times New Roman" w:hAnsi="Times New Roman" w:cs="Times New Roman"/>
          <w:bCs/>
          <w:color w:val="000000" w:themeColor="text1"/>
          <w:spacing w:val="4"/>
          <w:sz w:val="24"/>
          <w:szCs w:val="24"/>
        </w:rPr>
        <w:t>h</w:t>
      </w:r>
      <w:r w:rsidRPr="000B6E63">
        <w:rPr>
          <w:rFonts w:ascii="Times New Roman" w:hAnsi="Times New Roman" w:cs="Times New Roman"/>
          <w:bCs/>
          <w:color w:val="000000" w:themeColor="text1"/>
          <w:spacing w:val="4"/>
          <w:sz w:val="24"/>
          <w:szCs w:val="24"/>
          <w:lang w:val="fi-FI"/>
        </w:rPr>
        <w:t>; 0,6</w:t>
      </w:r>
      <w:r w:rsidRPr="000B6E63">
        <w:rPr>
          <w:rFonts w:ascii="Times New Roman" w:hAnsi="Times New Roman" w:cs="Times New Roman"/>
          <w:bCs/>
          <w:color w:val="000000" w:themeColor="text1"/>
          <w:spacing w:val="4"/>
          <w:sz w:val="24"/>
          <w:szCs w:val="24"/>
        </w:rPr>
        <w:t>h</w:t>
      </w:r>
      <w:r w:rsidRPr="000B6E63">
        <w:rPr>
          <w:rFonts w:ascii="Times New Roman" w:hAnsi="Times New Roman" w:cs="Times New Roman"/>
          <w:bCs/>
          <w:color w:val="000000" w:themeColor="text1"/>
          <w:spacing w:val="4"/>
          <w:sz w:val="24"/>
          <w:szCs w:val="24"/>
          <w:lang w:val="fi-FI"/>
        </w:rPr>
        <w:t xml:space="preserve"> dan 0,8</w:t>
      </w:r>
      <w:r w:rsidRPr="000B6E63">
        <w:rPr>
          <w:rFonts w:ascii="Times New Roman" w:hAnsi="Times New Roman" w:cs="Times New Roman"/>
          <w:bCs/>
          <w:color w:val="000000" w:themeColor="text1"/>
          <w:spacing w:val="4"/>
          <w:sz w:val="24"/>
          <w:szCs w:val="24"/>
        </w:rPr>
        <w:t>h</w:t>
      </w:r>
      <w:r w:rsidRPr="000B6E63">
        <w:rPr>
          <w:rFonts w:ascii="Times New Roman" w:hAnsi="Times New Roman" w:cs="Times New Roman"/>
          <w:bCs/>
          <w:color w:val="000000" w:themeColor="text1"/>
          <w:spacing w:val="4"/>
          <w:sz w:val="24"/>
          <w:szCs w:val="24"/>
          <w:lang w:val="fi-FI"/>
        </w:rPr>
        <w:t xml:space="preserve"> ke dalaman aliran dari permukaan air. </w:t>
      </w:r>
    </w:p>
    <w:p w:rsidR="00D91553" w:rsidRDefault="00D91553" w:rsidP="000B6E63">
      <w:pPr>
        <w:pStyle w:val="ListParagraph"/>
        <w:spacing w:line="360" w:lineRule="auto"/>
        <w:ind w:left="360" w:firstLine="720"/>
        <w:jc w:val="both"/>
        <w:rPr>
          <w:rFonts w:ascii="Times New Roman" w:hAnsi="Times New Roman" w:cs="Times New Roman"/>
          <w:bCs/>
          <w:color w:val="000000" w:themeColor="text1"/>
          <w:spacing w:val="4"/>
          <w:sz w:val="24"/>
          <w:szCs w:val="24"/>
          <w:lang w:val="fi-FI"/>
        </w:rPr>
      </w:pPr>
    </w:p>
    <w:p w:rsidR="00D91553" w:rsidRDefault="00D91553" w:rsidP="000B6E63">
      <w:pPr>
        <w:pStyle w:val="ListParagraph"/>
        <w:spacing w:line="360" w:lineRule="auto"/>
        <w:ind w:left="360" w:firstLine="720"/>
        <w:jc w:val="both"/>
        <w:rPr>
          <w:rFonts w:ascii="Times New Roman" w:hAnsi="Times New Roman" w:cs="Times New Roman"/>
          <w:bCs/>
          <w:color w:val="000000" w:themeColor="text1"/>
          <w:spacing w:val="4"/>
          <w:sz w:val="24"/>
          <w:szCs w:val="24"/>
          <w:lang w:val="fi-FI"/>
        </w:rPr>
      </w:pPr>
    </w:p>
    <w:p w:rsidR="00D91553" w:rsidRPr="000B6E63" w:rsidRDefault="00D91553" w:rsidP="000B6E63">
      <w:pPr>
        <w:pStyle w:val="ListParagraph"/>
        <w:spacing w:line="360" w:lineRule="auto"/>
        <w:ind w:left="360" w:firstLine="720"/>
        <w:jc w:val="both"/>
        <w:rPr>
          <w:rFonts w:ascii="Times New Roman" w:hAnsi="Times New Roman" w:cs="Times New Roman"/>
          <w:bCs/>
          <w:color w:val="000000" w:themeColor="text1"/>
          <w:spacing w:val="4"/>
          <w:sz w:val="24"/>
          <w:szCs w:val="24"/>
          <w:lang w:val="fi-FI"/>
        </w:rPr>
      </w:pPr>
    </w:p>
    <w:p w:rsidR="00C517B2" w:rsidRPr="000B6E63" w:rsidRDefault="00817DAA" w:rsidP="000B6E63">
      <w:pPr>
        <w:pStyle w:val="ListParagraph"/>
        <w:spacing w:line="360" w:lineRule="auto"/>
        <w:ind w:left="360" w:firstLine="720"/>
        <w:jc w:val="both"/>
        <w:rPr>
          <w:rFonts w:ascii="Times New Roman" w:hAnsi="Times New Roman" w:cs="Times New Roman"/>
          <w:bCs/>
          <w:color w:val="000000" w:themeColor="text1"/>
          <w:spacing w:val="4"/>
          <w:sz w:val="24"/>
          <w:szCs w:val="24"/>
          <w:lang w:val="fi-FI"/>
        </w:rPr>
      </w:pPr>
      <w:r w:rsidRPr="000B6E63">
        <w:rPr>
          <w:rFonts w:ascii="Times New Roman" w:hAnsi="Times New Roman"/>
          <w:noProof/>
          <w:color w:val="000000" w:themeColor="text1"/>
          <w:spacing w:val="4"/>
          <w:sz w:val="24"/>
        </w:rPr>
        <w:drawing>
          <wp:anchor distT="0" distB="0" distL="114300" distR="114300" simplePos="0" relativeHeight="251664384" behindDoc="0" locked="0" layoutInCell="1" allowOverlap="1" wp14:anchorId="2F33FF69" wp14:editId="78DA2640">
            <wp:simplePos x="0" y="0"/>
            <wp:positionH relativeFrom="column">
              <wp:posOffset>1146175</wp:posOffset>
            </wp:positionH>
            <wp:positionV relativeFrom="paragraph">
              <wp:posOffset>121920</wp:posOffset>
            </wp:positionV>
            <wp:extent cx="2981325" cy="2367280"/>
            <wp:effectExtent l="0" t="0" r="9525" b="0"/>
            <wp:wrapNone/>
            <wp:docPr id="4" name="Picture 4" descr="E:\2. Jurnal\gbr kedala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2. Jurnal\gbr kedalama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1325" cy="2367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17B2" w:rsidRPr="000B6E63" w:rsidRDefault="00C517B2" w:rsidP="000B6E63">
      <w:pPr>
        <w:pStyle w:val="ListParagraph"/>
        <w:spacing w:line="360" w:lineRule="auto"/>
        <w:ind w:left="360" w:firstLine="720"/>
        <w:jc w:val="both"/>
        <w:rPr>
          <w:rFonts w:ascii="Times New Roman" w:hAnsi="Times New Roman" w:cs="Times New Roman"/>
          <w:bCs/>
          <w:color w:val="000000" w:themeColor="text1"/>
          <w:spacing w:val="4"/>
          <w:sz w:val="24"/>
          <w:szCs w:val="24"/>
          <w:lang w:val="fi-FI"/>
        </w:rPr>
      </w:pPr>
    </w:p>
    <w:p w:rsidR="00C517B2" w:rsidRPr="000B6E63" w:rsidRDefault="00C517B2" w:rsidP="000B6E63">
      <w:pPr>
        <w:spacing w:line="360" w:lineRule="auto"/>
        <w:ind w:firstLine="720"/>
        <w:jc w:val="both"/>
        <w:rPr>
          <w:rFonts w:ascii="Times New Roman" w:hAnsi="Times New Roman" w:cs="Times New Roman"/>
          <w:bCs/>
          <w:color w:val="000000" w:themeColor="text1"/>
          <w:spacing w:val="4"/>
          <w:sz w:val="24"/>
          <w:szCs w:val="24"/>
          <w:lang w:val="fi-FI"/>
        </w:rPr>
      </w:pPr>
    </w:p>
    <w:p w:rsidR="004C49C7" w:rsidRPr="000B6E63" w:rsidRDefault="004C49C7" w:rsidP="000B6E63">
      <w:pPr>
        <w:spacing w:line="360" w:lineRule="auto"/>
        <w:ind w:firstLine="720"/>
        <w:jc w:val="both"/>
        <w:rPr>
          <w:rFonts w:ascii="Times New Roman" w:hAnsi="Times New Roman" w:cs="Times New Roman"/>
          <w:bCs/>
          <w:color w:val="000000" w:themeColor="text1"/>
          <w:spacing w:val="4"/>
          <w:sz w:val="24"/>
          <w:szCs w:val="24"/>
          <w:lang w:val="fi-FI"/>
        </w:rPr>
      </w:pPr>
    </w:p>
    <w:p w:rsidR="004C49C7" w:rsidRPr="000B6E63" w:rsidRDefault="004C49C7" w:rsidP="000B6E63">
      <w:pPr>
        <w:pStyle w:val="ListParagraph"/>
        <w:spacing w:line="360" w:lineRule="auto"/>
        <w:ind w:left="360" w:firstLine="720"/>
        <w:jc w:val="both"/>
        <w:rPr>
          <w:rFonts w:ascii="Times New Roman" w:hAnsi="Times New Roman" w:cs="Times New Roman"/>
          <w:bCs/>
          <w:color w:val="000000" w:themeColor="text1"/>
          <w:spacing w:val="4"/>
          <w:sz w:val="24"/>
          <w:szCs w:val="24"/>
          <w:lang w:val="fi-FI"/>
        </w:rPr>
      </w:pPr>
    </w:p>
    <w:p w:rsidR="004C49C7" w:rsidRPr="000B6E63" w:rsidRDefault="004C49C7" w:rsidP="000B6E63">
      <w:pPr>
        <w:spacing w:line="360" w:lineRule="auto"/>
        <w:ind w:firstLine="720"/>
        <w:jc w:val="both"/>
        <w:rPr>
          <w:rFonts w:ascii="Times New Roman" w:hAnsi="Times New Roman" w:cs="Times New Roman"/>
          <w:color w:val="000000" w:themeColor="text1"/>
          <w:spacing w:val="4"/>
          <w:sz w:val="24"/>
        </w:rPr>
      </w:pPr>
    </w:p>
    <w:p w:rsidR="004C49C7" w:rsidRPr="000B6E63" w:rsidRDefault="004C49C7" w:rsidP="000B6E63">
      <w:pPr>
        <w:spacing w:line="360" w:lineRule="auto"/>
        <w:ind w:firstLine="720"/>
        <w:jc w:val="both"/>
        <w:rPr>
          <w:rFonts w:ascii="Times New Roman" w:hAnsi="Times New Roman" w:cs="Times New Roman"/>
          <w:color w:val="000000" w:themeColor="text1"/>
          <w:spacing w:val="4"/>
          <w:sz w:val="24"/>
        </w:rPr>
      </w:pPr>
    </w:p>
    <w:p w:rsidR="00B57A67" w:rsidRDefault="004C49C7" w:rsidP="00B57A67">
      <w:pPr>
        <w:spacing w:after="0" w:line="360" w:lineRule="auto"/>
        <w:jc w:val="center"/>
        <w:rPr>
          <w:rFonts w:ascii="Times New Roman" w:hAnsi="Times New Roman" w:cs="Times New Roman"/>
          <w:color w:val="000000" w:themeColor="text1"/>
          <w:spacing w:val="4"/>
          <w:sz w:val="24"/>
        </w:rPr>
      </w:pPr>
      <w:r w:rsidRPr="00B57A67">
        <w:rPr>
          <w:rFonts w:ascii="Times New Roman" w:hAnsi="Times New Roman" w:cs="Times New Roman"/>
          <w:b/>
          <w:color w:val="000000" w:themeColor="text1"/>
          <w:spacing w:val="4"/>
          <w:sz w:val="24"/>
        </w:rPr>
        <w:t xml:space="preserve">Gambar </w:t>
      </w:r>
      <w:r w:rsidR="00B57A67" w:rsidRPr="00B57A67">
        <w:rPr>
          <w:rFonts w:ascii="Times New Roman" w:hAnsi="Times New Roman" w:cs="Times New Roman"/>
          <w:b/>
          <w:color w:val="000000" w:themeColor="text1"/>
          <w:spacing w:val="4"/>
          <w:sz w:val="24"/>
        </w:rPr>
        <w:t>2.2</w:t>
      </w:r>
      <w:r w:rsidRPr="000B6E63">
        <w:rPr>
          <w:rFonts w:ascii="Times New Roman" w:hAnsi="Times New Roman" w:cs="Times New Roman"/>
          <w:color w:val="000000" w:themeColor="text1"/>
          <w:spacing w:val="4"/>
          <w:sz w:val="24"/>
        </w:rPr>
        <w:t xml:space="preserve"> Metode pengukuran kecepatan</w:t>
      </w:r>
    </w:p>
    <w:p w:rsidR="00C87E8E" w:rsidRPr="00B57A67" w:rsidRDefault="004C49C7" w:rsidP="00B57A67">
      <w:pPr>
        <w:spacing w:after="0" w:line="360" w:lineRule="auto"/>
        <w:jc w:val="center"/>
        <w:rPr>
          <w:rFonts w:ascii="Times New Roman" w:hAnsi="Times New Roman" w:cs="Times New Roman"/>
          <w:color w:val="000000" w:themeColor="text1"/>
          <w:spacing w:val="4"/>
          <w:sz w:val="24"/>
        </w:rPr>
      </w:pPr>
      <w:r w:rsidRPr="00D91553">
        <w:rPr>
          <w:rFonts w:ascii="Times New Roman" w:hAnsi="Times New Roman" w:cs="Times New Roman"/>
          <w:i/>
          <w:color w:val="000000" w:themeColor="text1"/>
          <w:spacing w:val="4"/>
          <w:sz w:val="24"/>
        </w:rPr>
        <w:t>(Sumber: Soewarno, 1991)</w:t>
      </w:r>
    </w:p>
    <w:p w:rsidR="004C49C7" w:rsidRPr="000B6E63" w:rsidRDefault="004C49C7" w:rsidP="000B6E63">
      <w:pPr>
        <w:pStyle w:val="ListParagraph"/>
        <w:spacing w:line="360" w:lineRule="auto"/>
        <w:ind w:left="360" w:firstLine="720"/>
        <w:jc w:val="both"/>
        <w:rPr>
          <w:rFonts w:ascii="Times New Roman" w:hAnsi="Times New Roman" w:cs="Times New Roman"/>
          <w:bCs/>
          <w:color w:val="000000" w:themeColor="text1"/>
          <w:spacing w:val="4"/>
          <w:sz w:val="24"/>
          <w:szCs w:val="24"/>
        </w:rPr>
      </w:pPr>
      <w:r w:rsidRPr="000B6E63">
        <w:rPr>
          <w:rFonts w:ascii="Times New Roman" w:hAnsi="Times New Roman" w:cs="Times New Roman"/>
          <w:bCs/>
          <w:color w:val="000000" w:themeColor="text1"/>
          <w:spacing w:val="4"/>
          <w:sz w:val="24"/>
          <w:szCs w:val="24"/>
        </w:rPr>
        <w:t xml:space="preserve">                                         </w:t>
      </w:r>
    </w:p>
    <w:p w:rsidR="004C49C7" w:rsidRPr="000B6E63" w:rsidRDefault="008A03FD" w:rsidP="000B6E63">
      <w:pPr>
        <w:pStyle w:val="ListParagraph"/>
        <w:tabs>
          <w:tab w:val="left" w:pos="3102"/>
        </w:tabs>
        <w:spacing w:line="360" w:lineRule="auto"/>
        <w:ind w:left="360" w:firstLine="720"/>
        <w:jc w:val="both"/>
        <w:rPr>
          <w:rFonts w:ascii="Times New Roman" w:hAnsi="Times New Roman" w:cs="Times New Roman"/>
          <w:bCs/>
          <w:color w:val="000000" w:themeColor="text1"/>
          <w:spacing w:val="4"/>
          <w:sz w:val="24"/>
          <w:szCs w:val="24"/>
        </w:rPr>
      </w:pPr>
      <w:r>
        <w:rPr>
          <w:rFonts w:ascii="Times New Roman" w:hAnsi="Times New Roman" w:cs="Times New Roman"/>
          <w:bCs/>
          <w:noProof/>
          <w:color w:val="000000" w:themeColor="text1"/>
          <w:spacing w:val="4"/>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3.15pt;margin-top:-10pt;width:134pt;height:33pt;z-index:251660288">
            <v:imagedata r:id="rId11" o:title=""/>
          </v:shape>
          <o:OLEObject Type="Embed" ProgID="Equation.3" ShapeID="_x0000_s1027" DrawAspect="Content" ObjectID="_1547918342" r:id="rId12"/>
        </w:pict>
      </w:r>
      <w:r w:rsidR="004C49C7" w:rsidRPr="000B6E63">
        <w:rPr>
          <w:rFonts w:ascii="Times New Roman" w:hAnsi="Times New Roman" w:cs="Times New Roman"/>
          <w:bCs/>
          <w:color w:val="000000" w:themeColor="text1"/>
          <w:spacing w:val="4"/>
          <w:sz w:val="24"/>
          <w:szCs w:val="24"/>
        </w:rPr>
        <w:tab/>
      </w:r>
      <w:r w:rsidR="004C49C7" w:rsidRPr="000B6E63">
        <w:rPr>
          <w:rFonts w:ascii="Times New Roman" w:hAnsi="Times New Roman" w:cs="Times New Roman"/>
          <w:bCs/>
          <w:color w:val="000000" w:themeColor="text1"/>
          <w:spacing w:val="4"/>
          <w:sz w:val="24"/>
          <w:szCs w:val="24"/>
        </w:rPr>
        <w:tab/>
      </w:r>
      <w:r w:rsidR="004C49C7" w:rsidRPr="000B6E63">
        <w:rPr>
          <w:rFonts w:ascii="Times New Roman" w:hAnsi="Times New Roman" w:cs="Times New Roman"/>
          <w:bCs/>
          <w:color w:val="000000" w:themeColor="text1"/>
          <w:spacing w:val="4"/>
          <w:sz w:val="24"/>
          <w:szCs w:val="24"/>
        </w:rPr>
        <w:tab/>
      </w:r>
      <w:r w:rsidR="004C49C7" w:rsidRPr="000B6E63">
        <w:rPr>
          <w:rFonts w:ascii="Times New Roman" w:hAnsi="Times New Roman" w:cs="Times New Roman"/>
          <w:bCs/>
          <w:color w:val="000000" w:themeColor="text1"/>
          <w:spacing w:val="4"/>
          <w:sz w:val="24"/>
          <w:szCs w:val="24"/>
        </w:rPr>
        <w:tab/>
      </w:r>
      <w:r w:rsidR="004C49C7" w:rsidRPr="000B6E63">
        <w:rPr>
          <w:rFonts w:ascii="Times New Roman" w:hAnsi="Times New Roman" w:cs="Times New Roman"/>
          <w:bCs/>
          <w:color w:val="000000" w:themeColor="text1"/>
          <w:spacing w:val="4"/>
          <w:sz w:val="24"/>
          <w:szCs w:val="24"/>
        </w:rPr>
        <w:tab/>
      </w:r>
      <w:r w:rsidR="004C49C7" w:rsidRPr="000B6E63">
        <w:rPr>
          <w:rFonts w:ascii="Times New Roman" w:hAnsi="Times New Roman" w:cs="Times New Roman"/>
          <w:bCs/>
          <w:color w:val="000000" w:themeColor="text1"/>
          <w:spacing w:val="4"/>
          <w:sz w:val="24"/>
          <w:szCs w:val="24"/>
        </w:rPr>
        <w:tab/>
      </w:r>
      <w:r w:rsidR="004C49C7" w:rsidRPr="000B6E63">
        <w:rPr>
          <w:rFonts w:ascii="Times New Roman" w:hAnsi="Times New Roman" w:cs="Times New Roman"/>
          <w:bCs/>
          <w:color w:val="000000" w:themeColor="text1"/>
          <w:spacing w:val="4"/>
          <w:sz w:val="24"/>
          <w:szCs w:val="24"/>
        </w:rPr>
        <w:tab/>
        <w:t xml:space="preserve">   (2-1)</w:t>
      </w:r>
    </w:p>
    <w:p w:rsidR="004C49C7" w:rsidRPr="000B6E63" w:rsidRDefault="00162305" w:rsidP="00D91553">
      <w:pPr>
        <w:spacing w:line="360" w:lineRule="auto"/>
        <w:jc w:val="both"/>
        <w:rPr>
          <w:rFonts w:ascii="Times New Roman" w:hAnsi="Times New Roman" w:cs="Times New Roman"/>
          <w:bCs/>
          <w:color w:val="000000" w:themeColor="text1"/>
          <w:spacing w:val="4"/>
          <w:sz w:val="24"/>
          <w:szCs w:val="24"/>
          <w:lang w:val="fi-FI"/>
        </w:rPr>
      </w:pPr>
      <w:r>
        <w:rPr>
          <w:rFonts w:ascii="Times New Roman" w:hAnsi="Times New Roman" w:cs="Times New Roman"/>
          <w:bCs/>
          <w:color w:val="000000" w:themeColor="text1"/>
          <w:spacing w:val="4"/>
          <w:sz w:val="24"/>
          <w:szCs w:val="24"/>
          <w:lang w:val="fi-FI"/>
        </w:rPr>
        <w:t>d</w:t>
      </w:r>
      <w:r w:rsidR="004C49C7" w:rsidRPr="000B6E63">
        <w:rPr>
          <w:rFonts w:ascii="Times New Roman" w:hAnsi="Times New Roman" w:cs="Times New Roman"/>
          <w:bCs/>
          <w:color w:val="000000" w:themeColor="text1"/>
          <w:spacing w:val="4"/>
          <w:sz w:val="24"/>
          <w:szCs w:val="24"/>
          <w:lang w:val="fi-FI"/>
        </w:rPr>
        <w:t>engan :</w:t>
      </w:r>
    </w:p>
    <w:p w:rsidR="004C49C7" w:rsidRPr="000B6E63" w:rsidRDefault="004C49C7" w:rsidP="00D91553">
      <w:pPr>
        <w:tabs>
          <w:tab w:val="left" w:pos="900"/>
        </w:tabs>
        <w:spacing w:line="240" w:lineRule="auto"/>
        <w:ind w:firstLine="720"/>
        <w:jc w:val="both"/>
        <w:rPr>
          <w:rFonts w:ascii="Times New Roman" w:hAnsi="Times New Roman" w:cs="Times New Roman"/>
          <w:color w:val="000000" w:themeColor="text1"/>
          <w:spacing w:val="4"/>
          <w:sz w:val="24"/>
          <w:szCs w:val="24"/>
        </w:rPr>
      </w:pPr>
      <w:r w:rsidRPr="000B6E63">
        <w:rPr>
          <w:rFonts w:ascii="Times New Roman" w:hAnsi="Times New Roman" w:cs="Times New Roman"/>
          <w:color w:val="000000" w:themeColor="text1"/>
          <w:spacing w:val="4"/>
          <w:position w:val="-6"/>
          <w:sz w:val="24"/>
          <w:szCs w:val="24"/>
        </w:rPr>
        <w:object w:dxaOrig="260" w:dyaOrig="340">
          <v:shape id="_x0000_i1025" type="#_x0000_t75" style="width:12.75pt;height:16.5pt" o:ole="">
            <v:imagedata r:id="rId13" o:title=""/>
          </v:shape>
          <o:OLEObject Type="Embed" ProgID="Equation.3" ShapeID="_x0000_i1025" DrawAspect="Content" ObjectID="_1547918331" r:id="rId14"/>
        </w:object>
      </w:r>
      <w:r w:rsidRPr="000B6E63">
        <w:rPr>
          <w:rFonts w:ascii="Times New Roman" w:hAnsi="Times New Roman" w:cs="Times New Roman"/>
          <w:color w:val="000000" w:themeColor="text1"/>
          <w:spacing w:val="4"/>
          <w:sz w:val="24"/>
          <w:szCs w:val="24"/>
        </w:rPr>
        <w:t xml:space="preserve">   =  kecepatan aliran rata-rata (m/dt), </w:t>
      </w:r>
    </w:p>
    <w:p w:rsidR="004C49C7" w:rsidRPr="000B6E63" w:rsidRDefault="004C49C7" w:rsidP="00D91553">
      <w:pPr>
        <w:spacing w:line="240" w:lineRule="auto"/>
        <w:ind w:firstLine="720"/>
        <w:jc w:val="both"/>
        <w:rPr>
          <w:rFonts w:ascii="Times New Roman" w:hAnsi="Times New Roman" w:cs="Times New Roman"/>
          <w:color w:val="000000" w:themeColor="text1"/>
          <w:spacing w:val="4"/>
          <w:sz w:val="24"/>
          <w:szCs w:val="24"/>
        </w:rPr>
      </w:pPr>
      <w:r w:rsidRPr="000B6E63">
        <w:rPr>
          <w:rFonts w:ascii="Times New Roman" w:hAnsi="Times New Roman" w:cs="Times New Roman"/>
          <w:color w:val="000000" w:themeColor="text1"/>
          <w:spacing w:val="4"/>
          <w:position w:val="-14"/>
          <w:sz w:val="24"/>
          <w:szCs w:val="24"/>
        </w:rPr>
        <w:object w:dxaOrig="420" w:dyaOrig="380">
          <v:shape id="_x0000_i1026" type="#_x0000_t75" style="width:21.75pt;height:19.5pt" o:ole="">
            <v:imagedata r:id="rId15" o:title=""/>
          </v:shape>
          <o:OLEObject Type="Embed" ProgID="Equation.3" ShapeID="_x0000_i1026" DrawAspect="Content" ObjectID="_1547918332" r:id="rId16"/>
        </w:object>
      </w:r>
      <w:r w:rsidRPr="000B6E63">
        <w:rPr>
          <w:rFonts w:ascii="Times New Roman" w:hAnsi="Times New Roman" w:cs="Times New Roman"/>
          <w:color w:val="000000" w:themeColor="text1"/>
          <w:spacing w:val="4"/>
          <w:sz w:val="24"/>
          <w:szCs w:val="24"/>
        </w:rPr>
        <w:t>=  kecepatan aliran pada kedalaman 0,2 dari permukaan air(m/dt),</w:t>
      </w:r>
    </w:p>
    <w:p w:rsidR="004C49C7" w:rsidRPr="000B6E63" w:rsidRDefault="004C49C7" w:rsidP="00D91553">
      <w:pPr>
        <w:spacing w:line="240" w:lineRule="auto"/>
        <w:ind w:firstLine="720"/>
        <w:jc w:val="both"/>
        <w:rPr>
          <w:rFonts w:ascii="Times New Roman" w:hAnsi="Times New Roman" w:cs="Times New Roman"/>
          <w:color w:val="000000" w:themeColor="text1"/>
          <w:spacing w:val="4"/>
          <w:sz w:val="24"/>
          <w:szCs w:val="24"/>
        </w:rPr>
      </w:pPr>
      <w:r w:rsidRPr="000B6E63">
        <w:rPr>
          <w:rFonts w:ascii="Times New Roman" w:hAnsi="Times New Roman" w:cs="Times New Roman"/>
          <w:color w:val="000000" w:themeColor="text1"/>
          <w:spacing w:val="4"/>
          <w:position w:val="-14"/>
          <w:sz w:val="24"/>
          <w:szCs w:val="24"/>
        </w:rPr>
        <w:object w:dxaOrig="420" w:dyaOrig="380">
          <v:shape id="_x0000_i1027" type="#_x0000_t75" style="width:21.75pt;height:19.5pt" o:ole="">
            <v:imagedata r:id="rId17" o:title=""/>
          </v:shape>
          <o:OLEObject Type="Embed" ProgID="Equation.3" ShapeID="_x0000_i1027" DrawAspect="Content" ObjectID="_1547918333" r:id="rId18"/>
        </w:object>
      </w:r>
      <w:r w:rsidRPr="000B6E63">
        <w:rPr>
          <w:rFonts w:ascii="Times New Roman" w:hAnsi="Times New Roman" w:cs="Times New Roman"/>
          <w:color w:val="000000" w:themeColor="text1"/>
          <w:spacing w:val="4"/>
          <w:sz w:val="24"/>
          <w:szCs w:val="24"/>
        </w:rPr>
        <w:t>=  kecepatan aliran pada kedalaman 0,6 dari permukaan air(m/dt),</w:t>
      </w:r>
    </w:p>
    <w:p w:rsidR="004C49C7" w:rsidRPr="000B6E63" w:rsidRDefault="004C49C7" w:rsidP="00D91553">
      <w:pPr>
        <w:ind w:firstLine="720"/>
        <w:jc w:val="both"/>
        <w:rPr>
          <w:rFonts w:ascii="Times New Roman" w:hAnsi="Times New Roman" w:cs="Times New Roman"/>
          <w:color w:val="000000" w:themeColor="text1"/>
          <w:spacing w:val="4"/>
          <w:sz w:val="24"/>
          <w:szCs w:val="24"/>
        </w:rPr>
      </w:pPr>
      <w:r w:rsidRPr="000B6E63">
        <w:rPr>
          <w:rFonts w:ascii="Times New Roman" w:hAnsi="Times New Roman" w:cs="Times New Roman"/>
          <w:color w:val="000000" w:themeColor="text1"/>
          <w:spacing w:val="4"/>
          <w:position w:val="-14"/>
          <w:sz w:val="24"/>
          <w:szCs w:val="24"/>
        </w:rPr>
        <w:object w:dxaOrig="420" w:dyaOrig="380">
          <v:shape id="_x0000_i1028" type="#_x0000_t75" style="width:21.75pt;height:19.5pt" o:ole="">
            <v:imagedata r:id="rId19" o:title=""/>
          </v:shape>
          <o:OLEObject Type="Embed" ProgID="Equation.3" ShapeID="_x0000_i1028" DrawAspect="Content" ObjectID="_1547918334" r:id="rId20"/>
        </w:object>
      </w:r>
      <w:r w:rsidRPr="000B6E63">
        <w:rPr>
          <w:rFonts w:ascii="Times New Roman" w:hAnsi="Times New Roman" w:cs="Times New Roman"/>
          <w:color w:val="000000" w:themeColor="text1"/>
          <w:spacing w:val="4"/>
          <w:sz w:val="24"/>
          <w:szCs w:val="24"/>
        </w:rPr>
        <w:t>=  kecepatan aliran pada kedalaman 0,8 dari permukaan air(m/dt),</w:t>
      </w:r>
    </w:p>
    <w:p w:rsidR="00D91553" w:rsidRPr="000B6E63" w:rsidRDefault="008A03FD" w:rsidP="00D91553">
      <w:pPr>
        <w:spacing w:line="360" w:lineRule="auto"/>
        <w:ind w:firstLine="720"/>
        <w:jc w:val="both"/>
        <w:rPr>
          <w:rFonts w:ascii="Times New Roman" w:hAnsi="Times New Roman" w:cs="Times New Roman"/>
          <w:color w:val="000000" w:themeColor="text1"/>
          <w:spacing w:val="4"/>
          <w:sz w:val="24"/>
          <w:szCs w:val="24"/>
        </w:rPr>
      </w:pPr>
      <w:r>
        <w:rPr>
          <w:rFonts w:ascii="Times New Roman" w:hAnsi="Times New Roman" w:cs="Times New Roman"/>
          <w:noProof/>
          <w:color w:val="000000" w:themeColor="text1"/>
          <w:spacing w:val="4"/>
          <w:sz w:val="24"/>
          <w:szCs w:val="24"/>
        </w:rPr>
        <w:pict>
          <v:shape id="_x0000_s1026" type="#_x0000_t75" style="position:absolute;left:0;text-align:left;margin-left:49.25pt;margin-top:68.45pt;width:35.75pt;height:30.75pt;z-index:251659264">
            <v:imagedata r:id="rId21" o:title=""/>
          </v:shape>
          <o:OLEObject Type="Embed" ProgID="Equation.3" ShapeID="_x0000_s1026" DrawAspect="Content" ObjectID="_1547918343" r:id="rId22"/>
        </w:pict>
      </w:r>
      <w:r w:rsidR="004C49C7" w:rsidRPr="000B6E63">
        <w:rPr>
          <w:rFonts w:ascii="Times New Roman" w:hAnsi="Times New Roman" w:cs="Times New Roman"/>
          <w:color w:val="000000" w:themeColor="text1"/>
          <w:spacing w:val="4"/>
          <w:sz w:val="24"/>
          <w:szCs w:val="24"/>
        </w:rPr>
        <w:t>Untuk mengetahui luas penampang basah dan keliling penampang basah dapat dicari dengan menggunakan fasilitas area pada program autocad, sehingga nilai jari-jari hidrolis dapat dicari yakni :</w:t>
      </w:r>
    </w:p>
    <w:p w:rsidR="00F65612" w:rsidRPr="000B6E63" w:rsidRDefault="004C49C7" w:rsidP="000B6E63">
      <w:pPr>
        <w:tabs>
          <w:tab w:val="left" w:pos="7068"/>
        </w:tabs>
        <w:spacing w:line="360" w:lineRule="auto"/>
        <w:ind w:firstLine="720"/>
        <w:jc w:val="both"/>
        <w:rPr>
          <w:rFonts w:ascii="Times New Roman" w:hAnsi="Times New Roman" w:cs="Times New Roman"/>
          <w:iCs/>
          <w:color w:val="000000" w:themeColor="text1"/>
          <w:spacing w:val="4"/>
          <w:sz w:val="24"/>
          <w:szCs w:val="24"/>
        </w:rPr>
      </w:pPr>
      <w:r w:rsidRPr="000B6E63">
        <w:rPr>
          <w:rFonts w:ascii="Times New Roman" w:hAnsi="Times New Roman" w:cs="Times New Roman"/>
          <w:iCs/>
          <w:color w:val="000000" w:themeColor="text1"/>
          <w:spacing w:val="4"/>
          <w:sz w:val="24"/>
          <w:szCs w:val="24"/>
        </w:rPr>
        <w:tab/>
      </w:r>
      <w:r w:rsidR="00C2040A" w:rsidRPr="000B6E63">
        <w:rPr>
          <w:rFonts w:ascii="Times New Roman" w:hAnsi="Times New Roman" w:cs="Times New Roman"/>
          <w:iCs/>
          <w:color w:val="000000" w:themeColor="text1"/>
          <w:spacing w:val="4"/>
          <w:sz w:val="24"/>
          <w:szCs w:val="24"/>
        </w:rPr>
        <w:t xml:space="preserve">    </w:t>
      </w:r>
      <w:r w:rsidR="00F65612" w:rsidRPr="000B6E63">
        <w:rPr>
          <w:rFonts w:ascii="Times New Roman" w:hAnsi="Times New Roman" w:cs="Times New Roman"/>
          <w:iCs/>
          <w:color w:val="000000" w:themeColor="text1"/>
          <w:spacing w:val="4"/>
          <w:sz w:val="24"/>
          <w:szCs w:val="24"/>
        </w:rPr>
        <w:t xml:space="preserve">  </w:t>
      </w:r>
      <w:r w:rsidRPr="000B6E63">
        <w:rPr>
          <w:rFonts w:ascii="Times New Roman" w:hAnsi="Times New Roman" w:cs="Times New Roman"/>
          <w:iCs/>
          <w:color w:val="000000" w:themeColor="text1"/>
          <w:spacing w:val="4"/>
          <w:sz w:val="24"/>
          <w:szCs w:val="24"/>
        </w:rPr>
        <w:t>(2-2)</w:t>
      </w:r>
    </w:p>
    <w:p w:rsidR="00D91553" w:rsidRDefault="00D91553" w:rsidP="00D91553">
      <w:pPr>
        <w:tabs>
          <w:tab w:val="left" w:pos="7200"/>
        </w:tabs>
        <w:spacing w:line="360" w:lineRule="auto"/>
        <w:jc w:val="both"/>
        <w:rPr>
          <w:rFonts w:ascii="Times New Roman" w:hAnsi="Times New Roman" w:cs="Times New Roman"/>
          <w:iCs/>
          <w:color w:val="000000" w:themeColor="text1"/>
          <w:spacing w:val="4"/>
          <w:sz w:val="24"/>
          <w:szCs w:val="24"/>
        </w:rPr>
      </w:pPr>
    </w:p>
    <w:p w:rsidR="00D91553" w:rsidRDefault="00D91553" w:rsidP="00D91553">
      <w:pPr>
        <w:tabs>
          <w:tab w:val="left" w:pos="7200"/>
        </w:tabs>
        <w:spacing w:line="360" w:lineRule="auto"/>
        <w:jc w:val="both"/>
        <w:rPr>
          <w:rFonts w:ascii="Times New Roman" w:hAnsi="Times New Roman" w:cs="Times New Roman"/>
          <w:iCs/>
          <w:color w:val="000000" w:themeColor="text1"/>
          <w:spacing w:val="4"/>
          <w:sz w:val="24"/>
          <w:szCs w:val="24"/>
        </w:rPr>
      </w:pPr>
    </w:p>
    <w:p w:rsidR="004C49C7" w:rsidRPr="000B6E63" w:rsidRDefault="00162305" w:rsidP="00D91553">
      <w:pPr>
        <w:tabs>
          <w:tab w:val="left" w:pos="7200"/>
        </w:tabs>
        <w:spacing w:line="360" w:lineRule="auto"/>
        <w:jc w:val="both"/>
        <w:rPr>
          <w:rFonts w:ascii="Times New Roman" w:hAnsi="Times New Roman" w:cs="Times New Roman"/>
          <w:iCs/>
          <w:color w:val="000000" w:themeColor="text1"/>
          <w:spacing w:val="4"/>
          <w:sz w:val="24"/>
          <w:szCs w:val="24"/>
        </w:rPr>
      </w:pPr>
      <w:r>
        <w:rPr>
          <w:rFonts w:ascii="Times New Roman" w:hAnsi="Times New Roman" w:cs="Times New Roman"/>
          <w:iCs/>
          <w:color w:val="000000" w:themeColor="text1"/>
          <w:spacing w:val="4"/>
          <w:sz w:val="24"/>
          <w:szCs w:val="24"/>
        </w:rPr>
        <w:t>d</w:t>
      </w:r>
      <w:r w:rsidR="004C49C7" w:rsidRPr="000B6E63">
        <w:rPr>
          <w:rFonts w:ascii="Times New Roman" w:hAnsi="Times New Roman" w:cs="Times New Roman"/>
          <w:iCs/>
          <w:color w:val="000000" w:themeColor="text1"/>
          <w:spacing w:val="4"/>
          <w:sz w:val="24"/>
          <w:szCs w:val="24"/>
        </w:rPr>
        <w:t>engan :</w:t>
      </w:r>
    </w:p>
    <w:p w:rsidR="004C49C7" w:rsidRPr="000B6E63" w:rsidRDefault="004C49C7" w:rsidP="00D91553">
      <w:pPr>
        <w:spacing w:line="240" w:lineRule="auto"/>
        <w:ind w:left="720"/>
        <w:jc w:val="both"/>
        <w:rPr>
          <w:rFonts w:ascii="Times New Roman" w:hAnsi="Times New Roman" w:cs="Times New Roman"/>
          <w:iCs/>
          <w:color w:val="000000" w:themeColor="text1"/>
          <w:spacing w:val="4"/>
          <w:sz w:val="24"/>
          <w:szCs w:val="24"/>
        </w:rPr>
      </w:pPr>
      <w:r w:rsidRPr="000B6E63">
        <w:rPr>
          <w:rFonts w:ascii="Times New Roman" w:hAnsi="Times New Roman" w:cs="Times New Roman"/>
          <w:iCs/>
          <w:color w:val="000000" w:themeColor="text1"/>
          <w:spacing w:val="4"/>
          <w:sz w:val="24"/>
          <w:szCs w:val="24"/>
        </w:rPr>
        <w:t>A  =  luas penampang basah (m</w:t>
      </w:r>
      <w:r w:rsidRPr="000B6E63">
        <w:rPr>
          <w:rFonts w:ascii="Times New Roman" w:hAnsi="Times New Roman" w:cs="Times New Roman"/>
          <w:iCs/>
          <w:color w:val="000000" w:themeColor="text1"/>
          <w:spacing w:val="4"/>
          <w:sz w:val="24"/>
          <w:szCs w:val="24"/>
          <w:vertAlign w:val="superscript"/>
        </w:rPr>
        <w:t>2</w:t>
      </w:r>
      <w:r w:rsidRPr="000B6E63">
        <w:rPr>
          <w:rFonts w:ascii="Times New Roman" w:hAnsi="Times New Roman" w:cs="Times New Roman"/>
          <w:iCs/>
          <w:color w:val="000000" w:themeColor="text1"/>
          <w:spacing w:val="4"/>
          <w:sz w:val="24"/>
          <w:szCs w:val="24"/>
        </w:rPr>
        <w:t>),</w:t>
      </w:r>
    </w:p>
    <w:p w:rsidR="004C49C7" w:rsidRPr="000B6E63" w:rsidRDefault="004C49C7" w:rsidP="00D91553">
      <w:pPr>
        <w:tabs>
          <w:tab w:val="left" w:pos="360"/>
        </w:tabs>
        <w:spacing w:line="240" w:lineRule="auto"/>
        <w:ind w:left="720"/>
        <w:jc w:val="both"/>
        <w:rPr>
          <w:rFonts w:ascii="Times New Roman" w:hAnsi="Times New Roman" w:cs="Times New Roman"/>
          <w:iCs/>
          <w:color w:val="000000" w:themeColor="text1"/>
          <w:spacing w:val="4"/>
          <w:sz w:val="24"/>
          <w:szCs w:val="24"/>
        </w:rPr>
      </w:pPr>
      <w:r w:rsidRPr="000B6E63">
        <w:rPr>
          <w:rFonts w:ascii="Times New Roman" w:hAnsi="Times New Roman" w:cs="Times New Roman"/>
          <w:iCs/>
          <w:color w:val="000000" w:themeColor="text1"/>
          <w:spacing w:val="4"/>
          <w:sz w:val="24"/>
          <w:szCs w:val="24"/>
        </w:rPr>
        <w:t>P  =  keliling penampang basah (m)</w:t>
      </w:r>
    </w:p>
    <w:p w:rsidR="004C49C7" w:rsidRPr="000B6E63" w:rsidRDefault="004C49C7" w:rsidP="00D91553">
      <w:pPr>
        <w:tabs>
          <w:tab w:val="left" w:pos="360"/>
        </w:tabs>
        <w:spacing w:line="240" w:lineRule="auto"/>
        <w:ind w:left="720"/>
        <w:jc w:val="both"/>
        <w:rPr>
          <w:rFonts w:ascii="Times New Roman" w:hAnsi="Times New Roman" w:cs="Times New Roman"/>
          <w:iCs/>
          <w:color w:val="000000" w:themeColor="text1"/>
          <w:spacing w:val="4"/>
          <w:sz w:val="24"/>
          <w:szCs w:val="24"/>
        </w:rPr>
      </w:pPr>
      <w:r w:rsidRPr="000B6E63">
        <w:rPr>
          <w:rFonts w:ascii="Times New Roman" w:hAnsi="Times New Roman" w:cs="Times New Roman"/>
          <w:iCs/>
          <w:color w:val="000000" w:themeColor="text1"/>
          <w:spacing w:val="4"/>
          <w:sz w:val="24"/>
          <w:szCs w:val="24"/>
        </w:rPr>
        <w:t>R  =  jari-jari hidrolis (m),</w:t>
      </w:r>
    </w:p>
    <w:p w:rsidR="004C49C7" w:rsidRPr="000B6E63" w:rsidRDefault="004C49C7" w:rsidP="000B6E63">
      <w:pPr>
        <w:spacing w:line="360" w:lineRule="auto"/>
        <w:ind w:firstLine="720"/>
        <w:jc w:val="both"/>
        <w:rPr>
          <w:rFonts w:ascii="Times New Roman" w:hAnsi="Times New Roman" w:cs="Times New Roman"/>
          <w:bCs/>
          <w:color w:val="000000" w:themeColor="text1"/>
          <w:spacing w:val="4"/>
          <w:sz w:val="24"/>
          <w:szCs w:val="24"/>
          <w:lang w:val="de-DE"/>
        </w:rPr>
      </w:pPr>
      <w:r w:rsidRPr="000B6E63">
        <w:rPr>
          <w:rFonts w:ascii="Times New Roman" w:hAnsi="Times New Roman" w:cs="Times New Roman"/>
          <w:bCs/>
          <w:color w:val="000000" w:themeColor="text1"/>
          <w:spacing w:val="4"/>
          <w:sz w:val="24"/>
          <w:szCs w:val="24"/>
          <w:lang w:val="de-DE"/>
        </w:rPr>
        <w:t>Parameter yang penting dalam menghitung besarnya debit suatu aliran adalah luas penampang (A) dan kecepatan aliran (V), setelah kedua parameter tersebut diketahui barulah dapat dicari besarnya debit aliran s</w:t>
      </w:r>
      <w:r w:rsidR="00905790" w:rsidRPr="000B6E63">
        <w:rPr>
          <w:rFonts w:ascii="Times New Roman" w:hAnsi="Times New Roman" w:cs="Times New Roman"/>
          <w:bCs/>
          <w:color w:val="000000" w:themeColor="text1"/>
          <w:spacing w:val="4"/>
          <w:sz w:val="24"/>
          <w:szCs w:val="24"/>
          <w:lang w:val="de-DE"/>
        </w:rPr>
        <w:t>aluran</w:t>
      </w:r>
      <w:r w:rsidRPr="000B6E63">
        <w:rPr>
          <w:rFonts w:ascii="Times New Roman" w:hAnsi="Times New Roman" w:cs="Times New Roman"/>
          <w:bCs/>
          <w:color w:val="000000" w:themeColor="text1"/>
          <w:spacing w:val="4"/>
          <w:sz w:val="24"/>
          <w:szCs w:val="24"/>
          <w:lang w:val="de-DE"/>
        </w:rPr>
        <w:t>. Sehingga persamaan yang digunakan untuk menghitung debit aliran s</w:t>
      </w:r>
      <w:r w:rsidR="00905790" w:rsidRPr="000B6E63">
        <w:rPr>
          <w:rFonts w:ascii="Times New Roman" w:hAnsi="Times New Roman" w:cs="Times New Roman"/>
          <w:bCs/>
          <w:color w:val="000000" w:themeColor="text1"/>
          <w:spacing w:val="4"/>
          <w:sz w:val="24"/>
          <w:szCs w:val="24"/>
          <w:lang w:val="de-DE"/>
        </w:rPr>
        <w:t>aluran</w:t>
      </w:r>
      <w:r w:rsidRPr="000B6E63">
        <w:rPr>
          <w:rFonts w:ascii="Times New Roman" w:hAnsi="Times New Roman" w:cs="Times New Roman"/>
          <w:bCs/>
          <w:color w:val="000000" w:themeColor="text1"/>
          <w:spacing w:val="4"/>
          <w:sz w:val="24"/>
          <w:szCs w:val="24"/>
          <w:lang w:val="de-DE"/>
        </w:rPr>
        <w:t xml:space="preserve"> adalah (Soewarno,1991) : </w:t>
      </w:r>
    </w:p>
    <w:p w:rsidR="004C49C7" w:rsidRPr="000B6E63" w:rsidRDefault="004C49C7" w:rsidP="000B6E63">
      <w:pPr>
        <w:spacing w:line="360" w:lineRule="auto"/>
        <w:ind w:firstLine="720"/>
        <w:jc w:val="both"/>
        <w:rPr>
          <w:rFonts w:ascii="Times New Roman" w:hAnsi="Times New Roman" w:cs="Times New Roman"/>
          <w:bCs/>
          <w:color w:val="000000" w:themeColor="text1"/>
          <w:spacing w:val="4"/>
          <w:sz w:val="24"/>
          <w:szCs w:val="24"/>
          <w:lang w:val="de-DE"/>
        </w:rPr>
      </w:pPr>
      <w:r w:rsidRPr="000B6E63">
        <w:rPr>
          <w:rFonts w:ascii="Times New Roman" w:hAnsi="Times New Roman" w:cs="Times New Roman"/>
          <w:bCs/>
          <w:color w:val="000000" w:themeColor="text1"/>
          <w:spacing w:val="4"/>
          <w:sz w:val="24"/>
          <w:szCs w:val="24"/>
          <w:lang w:val="de-DE"/>
        </w:rPr>
        <w:t xml:space="preserve">Q = Ʃ (a .v)                                                               </w:t>
      </w:r>
      <w:r w:rsidRPr="000B6E63">
        <w:rPr>
          <w:rFonts w:ascii="Times New Roman" w:hAnsi="Times New Roman" w:cs="Times New Roman"/>
          <w:bCs/>
          <w:color w:val="000000" w:themeColor="text1"/>
          <w:spacing w:val="4"/>
          <w:sz w:val="24"/>
          <w:szCs w:val="24"/>
          <w:lang w:val="de-DE"/>
        </w:rPr>
        <w:tab/>
      </w:r>
      <w:r w:rsidR="00905790" w:rsidRPr="000B6E63">
        <w:rPr>
          <w:rFonts w:ascii="Times New Roman" w:hAnsi="Times New Roman" w:cs="Times New Roman"/>
          <w:bCs/>
          <w:color w:val="000000" w:themeColor="text1"/>
          <w:spacing w:val="4"/>
          <w:sz w:val="24"/>
          <w:szCs w:val="24"/>
          <w:lang w:val="de-DE"/>
        </w:rPr>
        <w:t xml:space="preserve">               </w:t>
      </w:r>
      <w:r w:rsidRPr="000B6E63">
        <w:rPr>
          <w:rFonts w:ascii="Times New Roman" w:hAnsi="Times New Roman" w:cs="Times New Roman"/>
          <w:bCs/>
          <w:color w:val="000000" w:themeColor="text1"/>
          <w:spacing w:val="4"/>
          <w:sz w:val="24"/>
          <w:szCs w:val="24"/>
          <w:lang w:val="de-DE"/>
        </w:rPr>
        <w:t>(2-3)</w:t>
      </w:r>
    </w:p>
    <w:p w:rsidR="004C49C7" w:rsidRPr="000B6E63" w:rsidRDefault="00162305" w:rsidP="005A71F0">
      <w:pPr>
        <w:tabs>
          <w:tab w:val="left" w:pos="540"/>
        </w:tabs>
        <w:spacing w:line="360" w:lineRule="auto"/>
        <w:jc w:val="both"/>
        <w:rPr>
          <w:rFonts w:ascii="Times New Roman" w:hAnsi="Times New Roman" w:cs="Times New Roman"/>
          <w:bCs/>
          <w:color w:val="000000" w:themeColor="text1"/>
          <w:spacing w:val="4"/>
          <w:sz w:val="24"/>
          <w:szCs w:val="24"/>
          <w:lang w:val="fi-FI"/>
        </w:rPr>
      </w:pPr>
      <w:r>
        <w:rPr>
          <w:rFonts w:ascii="Times New Roman" w:hAnsi="Times New Roman" w:cs="Times New Roman"/>
          <w:bCs/>
          <w:color w:val="000000" w:themeColor="text1"/>
          <w:spacing w:val="4"/>
          <w:sz w:val="24"/>
          <w:szCs w:val="24"/>
          <w:lang w:val="fi-FI"/>
        </w:rPr>
        <w:t>d</w:t>
      </w:r>
      <w:r w:rsidR="004C49C7" w:rsidRPr="000B6E63">
        <w:rPr>
          <w:rFonts w:ascii="Times New Roman" w:hAnsi="Times New Roman" w:cs="Times New Roman"/>
          <w:bCs/>
          <w:color w:val="000000" w:themeColor="text1"/>
          <w:spacing w:val="4"/>
          <w:sz w:val="24"/>
          <w:szCs w:val="24"/>
          <w:lang w:val="fi-FI"/>
        </w:rPr>
        <w:t>engan :</w:t>
      </w:r>
    </w:p>
    <w:p w:rsidR="005A71F0" w:rsidRDefault="004C49C7" w:rsidP="005A71F0">
      <w:pPr>
        <w:spacing w:line="240" w:lineRule="auto"/>
        <w:ind w:firstLine="720"/>
        <w:jc w:val="both"/>
        <w:rPr>
          <w:rFonts w:ascii="Times New Roman" w:hAnsi="Times New Roman" w:cs="Times New Roman"/>
          <w:bCs/>
          <w:color w:val="000000" w:themeColor="text1"/>
          <w:spacing w:val="4"/>
          <w:sz w:val="24"/>
          <w:szCs w:val="24"/>
          <w:lang w:val="fi-FI"/>
        </w:rPr>
      </w:pPr>
      <w:r w:rsidRPr="000B6E63">
        <w:rPr>
          <w:rFonts w:ascii="Times New Roman" w:hAnsi="Times New Roman" w:cs="Times New Roman"/>
          <w:bCs/>
          <w:color w:val="000000" w:themeColor="text1"/>
          <w:spacing w:val="4"/>
          <w:sz w:val="24"/>
          <w:szCs w:val="24"/>
          <w:lang w:val="fi-FI"/>
        </w:rPr>
        <w:t>Q  =  debit (m</w:t>
      </w:r>
      <w:r w:rsidRPr="000B6E63">
        <w:rPr>
          <w:rFonts w:ascii="Times New Roman" w:hAnsi="Times New Roman" w:cs="Times New Roman"/>
          <w:bCs/>
          <w:color w:val="000000" w:themeColor="text1"/>
          <w:spacing w:val="4"/>
          <w:sz w:val="24"/>
          <w:szCs w:val="24"/>
          <w:vertAlign w:val="superscript"/>
          <w:lang w:val="fi-FI"/>
        </w:rPr>
        <w:t>3</w:t>
      </w:r>
      <w:r w:rsidR="005A71F0">
        <w:rPr>
          <w:rFonts w:ascii="Times New Roman" w:hAnsi="Times New Roman" w:cs="Times New Roman"/>
          <w:bCs/>
          <w:color w:val="000000" w:themeColor="text1"/>
          <w:spacing w:val="4"/>
          <w:sz w:val="24"/>
          <w:szCs w:val="24"/>
          <w:lang w:val="fi-FI"/>
        </w:rPr>
        <w:t>/dt),</w:t>
      </w:r>
    </w:p>
    <w:p w:rsidR="004C49C7" w:rsidRPr="000B6E63" w:rsidRDefault="004C49C7" w:rsidP="005A71F0">
      <w:pPr>
        <w:spacing w:line="240" w:lineRule="auto"/>
        <w:ind w:firstLine="720"/>
        <w:jc w:val="both"/>
        <w:rPr>
          <w:rFonts w:ascii="Times New Roman" w:hAnsi="Times New Roman" w:cs="Times New Roman"/>
          <w:bCs/>
          <w:color w:val="000000" w:themeColor="text1"/>
          <w:spacing w:val="4"/>
          <w:sz w:val="24"/>
          <w:szCs w:val="24"/>
          <w:lang w:val="fi-FI"/>
        </w:rPr>
      </w:pPr>
      <w:r w:rsidRPr="000B6E63">
        <w:rPr>
          <w:rFonts w:ascii="Times New Roman" w:hAnsi="Times New Roman" w:cs="Times New Roman"/>
          <w:bCs/>
          <w:color w:val="000000" w:themeColor="text1"/>
          <w:spacing w:val="4"/>
          <w:sz w:val="24"/>
          <w:szCs w:val="24"/>
          <w:lang w:val="fi-FI"/>
        </w:rPr>
        <w:t>a  =  luas bagian penampang basah (m</w:t>
      </w:r>
      <w:r w:rsidRPr="000B6E63">
        <w:rPr>
          <w:rFonts w:ascii="Times New Roman" w:hAnsi="Times New Roman" w:cs="Times New Roman"/>
          <w:bCs/>
          <w:color w:val="000000" w:themeColor="text1"/>
          <w:spacing w:val="4"/>
          <w:sz w:val="24"/>
          <w:szCs w:val="24"/>
          <w:vertAlign w:val="superscript"/>
          <w:lang w:val="fi-FI"/>
        </w:rPr>
        <w:t>2</w:t>
      </w:r>
      <w:r w:rsidRPr="000B6E63">
        <w:rPr>
          <w:rFonts w:ascii="Times New Roman" w:hAnsi="Times New Roman" w:cs="Times New Roman"/>
          <w:bCs/>
          <w:color w:val="000000" w:themeColor="text1"/>
          <w:spacing w:val="4"/>
          <w:sz w:val="24"/>
          <w:szCs w:val="24"/>
          <w:lang w:val="fi-FI"/>
        </w:rPr>
        <w:t>),</w:t>
      </w:r>
    </w:p>
    <w:p w:rsidR="004C49C7" w:rsidRPr="000B6E63" w:rsidRDefault="004C49C7" w:rsidP="005A71F0">
      <w:pPr>
        <w:spacing w:line="360" w:lineRule="auto"/>
        <w:ind w:firstLine="720"/>
        <w:jc w:val="both"/>
        <w:rPr>
          <w:rFonts w:ascii="Times New Roman" w:hAnsi="Times New Roman" w:cs="Times New Roman"/>
          <w:bCs/>
          <w:color w:val="000000" w:themeColor="text1"/>
          <w:spacing w:val="4"/>
          <w:sz w:val="24"/>
          <w:szCs w:val="24"/>
        </w:rPr>
      </w:pPr>
      <w:r w:rsidRPr="000B6E63">
        <w:rPr>
          <w:rFonts w:ascii="Times New Roman" w:hAnsi="Times New Roman" w:cs="Times New Roman"/>
          <w:bCs/>
          <w:color w:val="000000" w:themeColor="text1"/>
          <w:spacing w:val="4"/>
          <w:sz w:val="24"/>
          <w:szCs w:val="24"/>
          <w:lang w:val="es-ES"/>
        </w:rPr>
        <w:t>v  =  kecepatan aliran (m/dt)</w:t>
      </w:r>
      <w:r w:rsidRPr="000B6E63">
        <w:rPr>
          <w:rFonts w:ascii="Times New Roman" w:hAnsi="Times New Roman" w:cs="Times New Roman"/>
          <w:bCs/>
          <w:color w:val="000000" w:themeColor="text1"/>
          <w:spacing w:val="4"/>
          <w:sz w:val="24"/>
          <w:szCs w:val="24"/>
        </w:rPr>
        <w:t>.</w:t>
      </w:r>
    </w:p>
    <w:p w:rsidR="004C49C7" w:rsidRPr="005A71F0" w:rsidRDefault="004C49C7" w:rsidP="00506512">
      <w:pPr>
        <w:pStyle w:val="ListParagraph"/>
        <w:numPr>
          <w:ilvl w:val="2"/>
          <w:numId w:val="12"/>
        </w:numPr>
        <w:tabs>
          <w:tab w:val="num" w:pos="0"/>
        </w:tabs>
        <w:autoSpaceDE w:val="0"/>
        <w:autoSpaceDN w:val="0"/>
        <w:adjustRightInd w:val="0"/>
        <w:spacing w:before="240" w:line="360" w:lineRule="auto"/>
        <w:jc w:val="both"/>
        <w:rPr>
          <w:rFonts w:ascii="Times New Roman" w:hAnsi="Times New Roman" w:cs="Times New Roman"/>
          <w:b/>
          <w:color w:val="000000" w:themeColor="text1"/>
          <w:spacing w:val="4"/>
          <w:sz w:val="24"/>
          <w:szCs w:val="24"/>
        </w:rPr>
      </w:pPr>
      <w:r w:rsidRPr="005A71F0">
        <w:rPr>
          <w:rFonts w:ascii="Times New Roman" w:hAnsi="Times New Roman" w:cs="Times New Roman"/>
          <w:b/>
          <w:color w:val="000000" w:themeColor="text1"/>
          <w:spacing w:val="4"/>
          <w:sz w:val="24"/>
          <w:szCs w:val="24"/>
        </w:rPr>
        <w:t>Pengukuran Kemiringan Dasar Saluran</w:t>
      </w:r>
    </w:p>
    <w:p w:rsidR="004C49C7" w:rsidRPr="000B6E63" w:rsidRDefault="004C49C7" w:rsidP="005A71F0">
      <w:pPr>
        <w:tabs>
          <w:tab w:val="left" w:pos="540"/>
          <w:tab w:val="left" w:pos="720"/>
        </w:tabs>
        <w:spacing w:line="360" w:lineRule="auto"/>
        <w:ind w:firstLine="720"/>
        <w:jc w:val="both"/>
        <w:rPr>
          <w:rFonts w:ascii="Times New Roman" w:hAnsi="Times New Roman" w:cs="Times New Roman"/>
          <w:color w:val="000000" w:themeColor="text1"/>
          <w:spacing w:val="4"/>
          <w:sz w:val="24"/>
          <w:szCs w:val="24"/>
        </w:rPr>
      </w:pPr>
      <w:r w:rsidRPr="000B6E63">
        <w:rPr>
          <w:rFonts w:ascii="Times New Roman" w:hAnsi="Times New Roman" w:cs="Times New Roman"/>
          <w:color w:val="000000" w:themeColor="text1"/>
          <w:spacing w:val="4"/>
          <w:sz w:val="24"/>
          <w:szCs w:val="24"/>
        </w:rPr>
        <w:t>Pengukuran kemiringan dasar s</w:t>
      </w:r>
      <w:r w:rsidR="00905790" w:rsidRPr="000B6E63">
        <w:rPr>
          <w:rFonts w:ascii="Times New Roman" w:hAnsi="Times New Roman" w:cs="Times New Roman"/>
          <w:color w:val="000000" w:themeColor="text1"/>
          <w:spacing w:val="4"/>
          <w:sz w:val="24"/>
          <w:szCs w:val="24"/>
        </w:rPr>
        <w:t>aluran</w:t>
      </w:r>
      <w:r w:rsidRPr="000B6E63">
        <w:rPr>
          <w:rFonts w:ascii="Times New Roman" w:hAnsi="Times New Roman" w:cs="Times New Roman"/>
          <w:color w:val="000000" w:themeColor="text1"/>
          <w:spacing w:val="4"/>
          <w:sz w:val="24"/>
          <w:szCs w:val="24"/>
        </w:rPr>
        <w:t xml:space="preserve"> pada penelitian ini menggunakan data </w:t>
      </w:r>
      <w:r w:rsidR="00905790" w:rsidRPr="000B6E63">
        <w:rPr>
          <w:rFonts w:ascii="Times New Roman" w:hAnsi="Times New Roman" w:cs="Times New Roman"/>
          <w:color w:val="000000" w:themeColor="text1"/>
          <w:spacing w:val="4"/>
          <w:sz w:val="24"/>
          <w:szCs w:val="24"/>
        </w:rPr>
        <w:t>hasil pengukuran dilapangan yang menggunakan selang ukur</w:t>
      </w:r>
      <w:r w:rsidRPr="000B6E63">
        <w:rPr>
          <w:rFonts w:ascii="Times New Roman" w:hAnsi="Times New Roman" w:cs="Times New Roman"/>
          <w:color w:val="000000" w:themeColor="text1"/>
          <w:spacing w:val="4"/>
          <w:sz w:val="24"/>
          <w:szCs w:val="24"/>
        </w:rPr>
        <w:t>. Dimana persamaan yang digunakan untuk mencari kemiringan yaitu :</w:t>
      </w:r>
    </w:p>
    <w:p w:rsidR="004C49C7" w:rsidRPr="000B6E63" w:rsidRDefault="004C49C7" w:rsidP="005A71F0">
      <w:pPr>
        <w:tabs>
          <w:tab w:val="left" w:pos="540"/>
        </w:tabs>
        <w:spacing w:line="360" w:lineRule="auto"/>
        <w:jc w:val="both"/>
        <w:rPr>
          <w:rFonts w:ascii="Times New Roman" w:hAnsi="Times New Roman" w:cs="Times New Roman"/>
          <w:color w:val="000000" w:themeColor="text1"/>
          <w:spacing w:val="4"/>
          <w:sz w:val="24"/>
          <w:szCs w:val="24"/>
        </w:rPr>
      </w:pPr>
      <w:r w:rsidRPr="000B6E63">
        <w:rPr>
          <w:rFonts w:ascii="Times New Roman" w:hAnsi="Times New Roman" w:cs="Times New Roman"/>
          <w:color w:val="000000" w:themeColor="text1"/>
          <w:spacing w:val="4"/>
          <w:sz w:val="24"/>
          <w:szCs w:val="24"/>
        </w:rPr>
        <w:t>Mencari beda tinggi muka air dapat di cari dengan Persamaan berikut :</w:t>
      </w:r>
    </w:p>
    <w:p w:rsidR="004C49C7" w:rsidRPr="005A71F0" w:rsidRDefault="004C49C7" w:rsidP="005A71F0">
      <w:pPr>
        <w:spacing w:line="360" w:lineRule="auto"/>
        <w:jc w:val="both"/>
        <w:rPr>
          <w:rFonts w:ascii="Times New Roman" w:hAnsi="Times New Roman" w:cs="Times New Roman"/>
          <w:color w:val="000000" w:themeColor="text1"/>
          <w:spacing w:val="4"/>
          <w:sz w:val="24"/>
          <w:szCs w:val="24"/>
        </w:rPr>
      </w:pPr>
      <m:oMath>
        <m:r>
          <m:rPr>
            <m:sty m:val="p"/>
          </m:rPr>
          <w:rPr>
            <w:rFonts w:ascii="Cambria Math" w:hAnsi="Cambria Math" w:cs="Times New Roman"/>
            <w:color w:val="000000" w:themeColor="text1"/>
            <w:spacing w:val="4"/>
            <w:sz w:val="24"/>
            <w:szCs w:val="24"/>
          </w:rPr>
          <m:t xml:space="preserve">               ∆h=</m:t>
        </m:r>
        <m:sSub>
          <m:sSubPr>
            <m:ctrlPr>
              <w:rPr>
                <w:rFonts w:ascii="Cambria Math" w:hAnsi="Cambria Math" w:cs="Times New Roman"/>
                <w:color w:val="000000" w:themeColor="text1"/>
                <w:spacing w:val="4"/>
                <w:sz w:val="24"/>
                <w:szCs w:val="24"/>
              </w:rPr>
            </m:ctrlPr>
          </m:sSubPr>
          <m:e>
            <m:acc>
              <m:accPr>
                <m:chr m:val="̅"/>
                <m:ctrlPr>
                  <w:rPr>
                    <w:rFonts w:ascii="Cambria Math" w:hAnsi="Cambria Math" w:cs="Times New Roman"/>
                    <w:color w:val="000000" w:themeColor="text1"/>
                    <w:spacing w:val="4"/>
                    <w:sz w:val="24"/>
                    <w:szCs w:val="24"/>
                  </w:rPr>
                </m:ctrlPr>
              </m:accPr>
              <m:e>
                <m:r>
                  <m:rPr>
                    <m:sty m:val="p"/>
                  </m:rPr>
                  <w:rPr>
                    <w:rFonts w:ascii="Cambria Math" w:hAnsi="Cambria Math" w:cs="Times New Roman"/>
                    <w:color w:val="000000" w:themeColor="text1"/>
                    <w:spacing w:val="4"/>
                    <w:sz w:val="24"/>
                    <w:szCs w:val="24"/>
                  </w:rPr>
                  <m:t>h</m:t>
                </m:r>
              </m:e>
            </m:acc>
          </m:e>
          <m:sub>
            <m:r>
              <m:rPr>
                <m:sty m:val="p"/>
              </m:rPr>
              <w:rPr>
                <w:rFonts w:ascii="Cambria Math" w:hAnsi="Cambria Math" w:cs="Times New Roman"/>
                <w:color w:val="000000" w:themeColor="text1"/>
                <w:spacing w:val="4"/>
                <w:sz w:val="24"/>
                <w:szCs w:val="24"/>
              </w:rPr>
              <m:t>1</m:t>
            </m:r>
          </m:sub>
        </m:sSub>
        <m:r>
          <m:rPr>
            <m:sty m:val="p"/>
          </m:rPr>
          <w:rPr>
            <w:rFonts w:ascii="Cambria Math" w:hAnsi="Cambria Math" w:cs="Times New Roman"/>
            <w:color w:val="000000" w:themeColor="text1"/>
            <w:spacing w:val="4"/>
            <w:sz w:val="24"/>
            <w:szCs w:val="24"/>
          </w:rPr>
          <m:t>-</m:t>
        </m:r>
        <m:sSub>
          <m:sSubPr>
            <m:ctrlPr>
              <w:rPr>
                <w:rFonts w:ascii="Cambria Math" w:hAnsi="Cambria Math" w:cs="Times New Roman"/>
                <w:color w:val="000000" w:themeColor="text1"/>
                <w:spacing w:val="4"/>
                <w:sz w:val="24"/>
                <w:szCs w:val="24"/>
              </w:rPr>
            </m:ctrlPr>
          </m:sSubPr>
          <m:e>
            <m:acc>
              <m:accPr>
                <m:chr m:val="̅"/>
                <m:ctrlPr>
                  <w:rPr>
                    <w:rFonts w:ascii="Cambria Math" w:hAnsi="Cambria Math" w:cs="Times New Roman"/>
                    <w:color w:val="000000" w:themeColor="text1"/>
                    <w:spacing w:val="4"/>
                    <w:sz w:val="24"/>
                    <w:szCs w:val="24"/>
                  </w:rPr>
                </m:ctrlPr>
              </m:accPr>
              <m:e>
                <m:r>
                  <m:rPr>
                    <m:sty m:val="p"/>
                  </m:rPr>
                  <w:rPr>
                    <w:rFonts w:ascii="Cambria Math" w:hAnsi="Cambria Math" w:cs="Times New Roman"/>
                    <w:color w:val="000000" w:themeColor="text1"/>
                    <w:spacing w:val="4"/>
                    <w:sz w:val="24"/>
                    <w:szCs w:val="24"/>
                  </w:rPr>
                  <m:t>h</m:t>
                </m:r>
              </m:e>
            </m:acc>
          </m:e>
          <m:sub>
            <m:r>
              <m:rPr>
                <m:sty m:val="p"/>
              </m:rPr>
              <w:rPr>
                <w:rFonts w:ascii="Cambria Math" w:hAnsi="Cambria Math" w:cs="Times New Roman"/>
                <w:color w:val="000000" w:themeColor="text1"/>
                <w:spacing w:val="4"/>
                <w:sz w:val="24"/>
                <w:szCs w:val="24"/>
              </w:rPr>
              <m:t>2</m:t>
            </m:r>
          </m:sub>
        </m:sSub>
      </m:oMath>
      <w:r w:rsidR="00F65612" w:rsidRPr="005A71F0">
        <w:rPr>
          <w:rFonts w:ascii="Times New Roman" w:eastAsiaTheme="minorEastAsia" w:hAnsi="Times New Roman" w:cs="Times New Roman"/>
          <w:color w:val="000000" w:themeColor="text1"/>
          <w:spacing w:val="4"/>
          <w:sz w:val="24"/>
          <w:szCs w:val="24"/>
        </w:rPr>
        <w:tab/>
      </w:r>
      <w:r w:rsidR="00F65612" w:rsidRPr="005A71F0">
        <w:rPr>
          <w:rFonts w:ascii="Times New Roman" w:eastAsiaTheme="minorEastAsia" w:hAnsi="Times New Roman" w:cs="Times New Roman"/>
          <w:color w:val="000000" w:themeColor="text1"/>
          <w:spacing w:val="4"/>
          <w:sz w:val="24"/>
          <w:szCs w:val="24"/>
        </w:rPr>
        <w:tab/>
      </w:r>
      <w:r w:rsidR="00F65612" w:rsidRPr="005A71F0">
        <w:rPr>
          <w:rFonts w:ascii="Times New Roman" w:eastAsiaTheme="minorEastAsia" w:hAnsi="Times New Roman" w:cs="Times New Roman"/>
          <w:color w:val="000000" w:themeColor="text1"/>
          <w:spacing w:val="4"/>
          <w:sz w:val="24"/>
          <w:szCs w:val="24"/>
        </w:rPr>
        <w:tab/>
      </w:r>
      <w:r w:rsidR="00F65612" w:rsidRPr="005A71F0">
        <w:rPr>
          <w:rFonts w:ascii="Times New Roman" w:eastAsiaTheme="minorEastAsia" w:hAnsi="Times New Roman" w:cs="Times New Roman"/>
          <w:color w:val="000000" w:themeColor="text1"/>
          <w:spacing w:val="4"/>
          <w:sz w:val="24"/>
          <w:szCs w:val="24"/>
        </w:rPr>
        <w:tab/>
      </w:r>
      <w:r w:rsidR="00F65612" w:rsidRPr="005A71F0">
        <w:rPr>
          <w:rFonts w:ascii="Times New Roman" w:eastAsiaTheme="minorEastAsia" w:hAnsi="Times New Roman" w:cs="Times New Roman"/>
          <w:color w:val="000000" w:themeColor="text1"/>
          <w:spacing w:val="4"/>
          <w:sz w:val="24"/>
          <w:szCs w:val="24"/>
        </w:rPr>
        <w:tab/>
      </w:r>
      <w:r w:rsidR="00F65612" w:rsidRPr="005A71F0">
        <w:rPr>
          <w:rFonts w:ascii="Times New Roman" w:eastAsiaTheme="minorEastAsia" w:hAnsi="Times New Roman" w:cs="Times New Roman"/>
          <w:color w:val="000000" w:themeColor="text1"/>
          <w:spacing w:val="4"/>
          <w:sz w:val="24"/>
          <w:szCs w:val="24"/>
        </w:rPr>
        <w:tab/>
      </w:r>
      <w:r w:rsidR="00F65612" w:rsidRPr="005A71F0">
        <w:rPr>
          <w:rFonts w:ascii="Times New Roman" w:eastAsiaTheme="minorEastAsia" w:hAnsi="Times New Roman" w:cs="Times New Roman"/>
          <w:color w:val="000000" w:themeColor="text1"/>
          <w:spacing w:val="4"/>
          <w:sz w:val="24"/>
          <w:szCs w:val="24"/>
        </w:rPr>
        <w:tab/>
      </w:r>
      <w:r w:rsidR="00C2040A" w:rsidRPr="005A71F0">
        <w:rPr>
          <w:rFonts w:ascii="Times New Roman" w:eastAsiaTheme="minorEastAsia" w:hAnsi="Times New Roman" w:cs="Times New Roman"/>
          <w:color w:val="000000" w:themeColor="text1"/>
          <w:spacing w:val="4"/>
          <w:sz w:val="24"/>
          <w:szCs w:val="24"/>
        </w:rPr>
        <w:t xml:space="preserve">    </w:t>
      </w:r>
      <w:r w:rsidR="00F65612" w:rsidRPr="005A71F0">
        <w:rPr>
          <w:rFonts w:ascii="Times New Roman" w:eastAsiaTheme="minorEastAsia" w:hAnsi="Times New Roman" w:cs="Times New Roman"/>
          <w:color w:val="000000" w:themeColor="text1"/>
          <w:spacing w:val="4"/>
          <w:sz w:val="24"/>
          <w:szCs w:val="24"/>
        </w:rPr>
        <w:t xml:space="preserve"> </w:t>
      </w:r>
      <w:r w:rsidR="00C2040A" w:rsidRPr="005A71F0">
        <w:rPr>
          <w:rFonts w:ascii="Times New Roman" w:hAnsi="Times New Roman" w:cs="Times New Roman"/>
          <w:color w:val="000000" w:themeColor="text1"/>
          <w:spacing w:val="4"/>
          <w:sz w:val="24"/>
          <w:szCs w:val="24"/>
        </w:rPr>
        <w:t>(2-4)</w:t>
      </w:r>
      <w:r w:rsidRPr="005A71F0">
        <w:rPr>
          <w:rFonts w:ascii="Times New Roman" w:eastAsiaTheme="minorEastAsia" w:hAnsi="Times New Roman" w:cs="Times New Roman"/>
          <w:color w:val="000000" w:themeColor="text1"/>
          <w:spacing w:val="4"/>
          <w:sz w:val="24"/>
          <w:szCs w:val="24"/>
        </w:rPr>
        <w:tab/>
      </w:r>
    </w:p>
    <w:p w:rsidR="004C49C7" w:rsidRPr="000B6E63" w:rsidRDefault="004C49C7" w:rsidP="005A71F0">
      <w:pPr>
        <w:pStyle w:val="ListParagraph"/>
        <w:spacing w:line="360" w:lineRule="auto"/>
        <w:ind w:left="0" w:firstLine="720"/>
        <w:jc w:val="both"/>
        <w:rPr>
          <w:rFonts w:ascii="Times New Roman" w:hAnsi="Times New Roman" w:cs="Times New Roman"/>
          <w:color w:val="000000" w:themeColor="text1"/>
          <w:spacing w:val="4"/>
          <w:sz w:val="24"/>
          <w:szCs w:val="24"/>
        </w:rPr>
      </w:pPr>
      <w:r w:rsidRPr="000B6E63">
        <w:rPr>
          <w:rFonts w:ascii="Times New Roman" w:hAnsi="Times New Roman" w:cs="Times New Roman"/>
          <w:color w:val="000000" w:themeColor="text1"/>
          <w:spacing w:val="4"/>
          <w:sz w:val="24"/>
          <w:szCs w:val="24"/>
        </w:rPr>
        <w:t>Setelah Δh didapatkan, maka kemiringan dasar saluran dapat dihitung dengan persamaan berikut yaitu:</w:t>
      </w:r>
    </w:p>
    <w:p w:rsidR="004C49C7" w:rsidRPr="000B6E63" w:rsidRDefault="004C49C7" w:rsidP="005A71F0">
      <w:pPr>
        <w:pStyle w:val="ListParagraph"/>
        <w:spacing w:line="360" w:lineRule="auto"/>
        <w:ind w:left="0" w:firstLine="720"/>
        <w:jc w:val="both"/>
        <w:rPr>
          <w:rFonts w:ascii="Times New Roman" w:hAnsi="Times New Roman" w:cs="Times New Roman"/>
          <w:color w:val="000000" w:themeColor="text1"/>
          <w:spacing w:val="4"/>
          <w:sz w:val="24"/>
          <w:szCs w:val="24"/>
        </w:rPr>
      </w:pPr>
    </w:p>
    <w:p w:rsidR="00F65612" w:rsidRPr="000B6E63" w:rsidRDefault="005A71F0" w:rsidP="005A71F0">
      <w:pPr>
        <w:pStyle w:val="ListParagraph"/>
        <w:spacing w:line="360" w:lineRule="auto"/>
        <w:ind w:left="709" w:firstLine="720"/>
        <w:jc w:val="both"/>
        <w:rPr>
          <w:rFonts w:ascii="Times New Roman" w:hAnsi="Times New Roman" w:cs="Times New Roman"/>
          <w:color w:val="000000" w:themeColor="text1"/>
          <w:spacing w:val="4"/>
          <w:sz w:val="24"/>
          <w:szCs w:val="24"/>
        </w:rPr>
      </w:pPr>
      <w:r>
        <w:rPr>
          <w:rFonts w:ascii="Times New Roman" w:eastAsiaTheme="minorEastAsia" w:hAnsi="Times New Roman" w:cs="Times New Roman"/>
          <w:color w:val="000000" w:themeColor="text1"/>
          <w:spacing w:val="4"/>
          <w:sz w:val="24"/>
          <w:szCs w:val="24"/>
        </w:rPr>
        <w:t xml:space="preserve"> </w:t>
      </w:r>
      <w:r w:rsidR="004C49C7" w:rsidRPr="000B6E63">
        <w:rPr>
          <w:rFonts w:ascii="Times New Roman" w:eastAsiaTheme="minorEastAsia" w:hAnsi="Times New Roman" w:cs="Times New Roman"/>
          <w:color w:val="000000" w:themeColor="text1"/>
          <w:spacing w:val="4"/>
          <w:sz w:val="24"/>
          <w:szCs w:val="24"/>
        </w:rPr>
        <w:t xml:space="preserve">I   =  </w:t>
      </w:r>
      <w:r w:rsidR="004C49C7" w:rsidRPr="000B6E63">
        <w:rPr>
          <w:rFonts w:ascii="Times New Roman" w:hAnsi="Times New Roman" w:cs="Times New Roman"/>
          <w:color w:val="000000" w:themeColor="text1"/>
          <w:spacing w:val="4"/>
          <w:sz w:val="24"/>
          <w:szCs w:val="24"/>
        </w:rPr>
        <w:t>Δh / L</w:t>
      </w:r>
      <w:r w:rsidR="004C49C7" w:rsidRPr="000B6E63">
        <w:rPr>
          <w:rFonts w:ascii="Times New Roman" w:eastAsiaTheme="minorEastAsia" w:hAnsi="Times New Roman" w:cs="Times New Roman"/>
          <w:color w:val="000000" w:themeColor="text1"/>
          <w:spacing w:val="4"/>
          <w:sz w:val="24"/>
          <w:szCs w:val="24"/>
        </w:rPr>
        <w:tab/>
      </w:r>
      <w:r w:rsidR="004C49C7" w:rsidRPr="000B6E63">
        <w:rPr>
          <w:rFonts w:ascii="Times New Roman" w:eastAsiaTheme="minorEastAsia" w:hAnsi="Times New Roman" w:cs="Times New Roman"/>
          <w:color w:val="000000" w:themeColor="text1"/>
          <w:spacing w:val="4"/>
          <w:sz w:val="24"/>
          <w:szCs w:val="24"/>
        </w:rPr>
        <w:tab/>
      </w:r>
      <w:r w:rsidR="004C49C7" w:rsidRPr="000B6E63">
        <w:rPr>
          <w:rFonts w:ascii="Times New Roman" w:eastAsiaTheme="minorEastAsia" w:hAnsi="Times New Roman" w:cs="Times New Roman"/>
          <w:color w:val="000000" w:themeColor="text1"/>
          <w:spacing w:val="4"/>
          <w:sz w:val="24"/>
          <w:szCs w:val="24"/>
        </w:rPr>
        <w:tab/>
      </w:r>
      <w:r w:rsidR="004C49C7" w:rsidRPr="000B6E63">
        <w:rPr>
          <w:rFonts w:ascii="Times New Roman" w:eastAsiaTheme="minorEastAsia" w:hAnsi="Times New Roman" w:cs="Times New Roman"/>
          <w:color w:val="000000" w:themeColor="text1"/>
          <w:spacing w:val="4"/>
          <w:sz w:val="24"/>
          <w:szCs w:val="24"/>
        </w:rPr>
        <w:tab/>
        <w:t xml:space="preserve">                                </w:t>
      </w:r>
      <w:r w:rsidR="00C2040A" w:rsidRPr="000B6E63">
        <w:rPr>
          <w:rFonts w:ascii="Times New Roman" w:eastAsiaTheme="minorEastAsia" w:hAnsi="Times New Roman" w:cs="Times New Roman"/>
          <w:color w:val="000000" w:themeColor="text1"/>
          <w:spacing w:val="4"/>
          <w:sz w:val="24"/>
          <w:szCs w:val="24"/>
        </w:rPr>
        <w:t xml:space="preserve">   </w:t>
      </w:r>
      <w:r w:rsidR="004C49C7" w:rsidRPr="000B6E63">
        <w:rPr>
          <w:rFonts w:ascii="Times New Roman" w:eastAsiaTheme="minorEastAsia" w:hAnsi="Times New Roman" w:cs="Times New Roman"/>
          <w:color w:val="000000" w:themeColor="text1"/>
          <w:spacing w:val="4"/>
          <w:sz w:val="24"/>
          <w:szCs w:val="24"/>
        </w:rPr>
        <w:t xml:space="preserve">     </w:t>
      </w:r>
      <w:r w:rsidR="004C49C7" w:rsidRPr="000B6E63">
        <w:rPr>
          <w:rFonts w:ascii="Times New Roman" w:hAnsi="Times New Roman" w:cs="Times New Roman"/>
          <w:color w:val="000000" w:themeColor="text1"/>
          <w:spacing w:val="4"/>
          <w:sz w:val="24"/>
          <w:szCs w:val="24"/>
        </w:rPr>
        <w:t>(2-5)</w:t>
      </w:r>
    </w:p>
    <w:p w:rsidR="004C49C7" w:rsidRPr="000B6E63" w:rsidRDefault="00162305" w:rsidP="005A71F0">
      <w:pPr>
        <w:spacing w:line="360" w:lineRule="auto"/>
        <w:jc w:val="both"/>
        <w:rPr>
          <w:rFonts w:ascii="Times New Roman" w:hAnsi="Times New Roman" w:cs="Times New Roman"/>
          <w:color w:val="000000" w:themeColor="text1"/>
          <w:spacing w:val="4"/>
          <w:sz w:val="24"/>
          <w:szCs w:val="24"/>
          <w:vertAlign w:val="subscript"/>
        </w:rPr>
      </w:pPr>
      <w:r>
        <w:rPr>
          <w:rFonts w:ascii="Times New Roman" w:hAnsi="Times New Roman" w:cs="Times New Roman"/>
          <w:color w:val="000000" w:themeColor="text1"/>
          <w:spacing w:val="4"/>
          <w:sz w:val="24"/>
          <w:szCs w:val="24"/>
        </w:rPr>
        <w:t>d</w:t>
      </w:r>
      <w:r w:rsidR="005A71F0">
        <w:rPr>
          <w:rFonts w:ascii="Times New Roman" w:hAnsi="Times New Roman" w:cs="Times New Roman"/>
          <w:color w:val="000000" w:themeColor="text1"/>
          <w:spacing w:val="4"/>
          <w:sz w:val="24"/>
          <w:szCs w:val="24"/>
        </w:rPr>
        <w:t>engan :</w:t>
      </w:r>
      <w:r w:rsidR="004C49C7" w:rsidRPr="000B6E63">
        <w:rPr>
          <w:rFonts w:ascii="Times New Roman" w:hAnsi="Times New Roman" w:cs="Times New Roman"/>
          <w:color w:val="000000" w:themeColor="text1"/>
          <w:spacing w:val="4"/>
          <w:sz w:val="24"/>
          <w:szCs w:val="24"/>
          <w:vertAlign w:val="subscript"/>
        </w:rPr>
        <w:tab/>
      </w:r>
    </w:p>
    <w:p w:rsidR="004C49C7" w:rsidRPr="000B6E63" w:rsidRDefault="004C49C7" w:rsidP="005A71F0">
      <w:pPr>
        <w:tabs>
          <w:tab w:val="left" w:pos="900"/>
          <w:tab w:val="left" w:pos="1260"/>
          <w:tab w:val="left" w:pos="1530"/>
        </w:tabs>
        <w:spacing w:line="360" w:lineRule="auto"/>
        <w:ind w:firstLine="720"/>
        <w:jc w:val="both"/>
        <w:rPr>
          <w:rFonts w:ascii="Times New Roman" w:hAnsi="Times New Roman" w:cs="Times New Roman"/>
          <w:color w:val="000000" w:themeColor="text1"/>
          <w:spacing w:val="4"/>
          <w:sz w:val="24"/>
          <w:szCs w:val="24"/>
        </w:rPr>
      </w:pPr>
      <w:r w:rsidRPr="000B6E63">
        <w:rPr>
          <w:rFonts w:ascii="Times New Roman" w:hAnsi="Times New Roman" w:cs="Times New Roman"/>
          <w:color w:val="000000" w:themeColor="text1"/>
          <w:spacing w:val="4"/>
          <w:sz w:val="24"/>
          <w:szCs w:val="24"/>
          <w:vertAlign w:val="subscript"/>
        </w:rPr>
        <w:tab/>
      </w:r>
      <w:r w:rsidRPr="000B6E63">
        <w:rPr>
          <w:rFonts w:ascii="Times New Roman" w:hAnsi="Times New Roman" w:cs="Times New Roman"/>
          <w:color w:val="000000" w:themeColor="text1"/>
          <w:spacing w:val="4"/>
          <w:sz w:val="24"/>
          <w:szCs w:val="24"/>
        </w:rPr>
        <w:t>L</w:t>
      </w:r>
      <w:r w:rsidRPr="000B6E63">
        <w:rPr>
          <w:rFonts w:ascii="Times New Roman" w:hAnsi="Times New Roman" w:cs="Times New Roman"/>
          <w:color w:val="000000" w:themeColor="text1"/>
          <w:spacing w:val="4"/>
          <w:sz w:val="24"/>
          <w:szCs w:val="24"/>
        </w:rPr>
        <w:tab/>
        <w:t>=</w:t>
      </w:r>
      <w:r w:rsidRPr="000B6E63">
        <w:rPr>
          <w:rFonts w:ascii="Times New Roman" w:hAnsi="Times New Roman" w:cs="Times New Roman"/>
          <w:color w:val="000000" w:themeColor="text1"/>
          <w:spacing w:val="4"/>
          <w:sz w:val="24"/>
          <w:szCs w:val="24"/>
        </w:rPr>
        <w:tab/>
        <w:t>panjang bagian s</w:t>
      </w:r>
      <w:r w:rsidR="00905790" w:rsidRPr="000B6E63">
        <w:rPr>
          <w:rFonts w:ascii="Times New Roman" w:hAnsi="Times New Roman" w:cs="Times New Roman"/>
          <w:color w:val="000000" w:themeColor="text1"/>
          <w:spacing w:val="4"/>
          <w:sz w:val="24"/>
          <w:szCs w:val="24"/>
        </w:rPr>
        <w:t>aluran</w:t>
      </w:r>
      <w:r w:rsidRPr="000B6E63">
        <w:rPr>
          <w:rFonts w:ascii="Times New Roman" w:hAnsi="Times New Roman" w:cs="Times New Roman"/>
          <w:color w:val="000000" w:themeColor="text1"/>
          <w:spacing w:val="4"/>
          <w:sz w:val="24"/>
          <w:szCs w:val="24"/>
        </w:rPr>
        <w:t xml:space="preserve"> (m),</w:t>
      </w:r>
    </w:p>
    <w:p w:rsidR="004C49C7" w:rsidRPr="000B6E63" w:rsidRDefault="004C49C7" w:rsidP="005A71F0">
      <w:pPr>
        <w:tabs>
          <w:tab w:val="left" w:pos="900"/>
          <w:tab w:val="left" w:pos="1260"/>
          <w:tab w:val="left" w:pos="1530"/>
        </w:tabs>
        <w:spacing w:line="360" w:lineRule="auto"/>
        <w:ind w:firstLine="720"/>
        <w:jc w:val="both"/>
        <w:rPr>
          <w:rFonts w:ascii="Times New Roman" w:hAnsi="Times New Roman" w:cs="Times New Roman"/>
          <w:color w:val="000000" w:themeColor="text1"/>
          <w:spacing w:val="4"/>
          <w:sz w:val="24"/>
          <w:szCs w:val="24"/>
        </w:rPr>
      </w:pPr>
      <w:r w:rsidRPr="000B6E63">
        <w:rPr>
          <w:rFonts w:ascii="Times New Roman" w:hAnsi="Times New Roman" w:cs="Times New Roman"/>
          <w:color w:val="000000" w:themeColor="text1"/>
          <w:spacing w:val="4"/>
          <w:sz w:val="24"/>
          <w:szCs w:val="24"/>
        </w:rPr>
        <w:tab/>
        <w:t>h</w:t>
      </w:r>
      <w:r w:rsidRPr="000B6E63">
        <w:rPr>
          <w:rFonts w:ascii="Times New Roman" w:hAnsi="Times New Roman" w:cs="Times New Roman"/>
          <w:color w:val="000000" w:themeColor="text1"/>
          <w:spacing w:val="4"/>
          <w:sz w:val="24"/>
          <w:szCs w:val="24"/>
          <w:vertAlign w:val="subscript"/>
        </w:rPr>
        <w:t>1</w:t>
      </w:r>
      <w:r w:rsidRPr="000B6E63">
        <w:rPr>
          <w:rFonts w:ascii="Times New Roman" w:hAnsi="Times New Roman" w:cs="Times New Roman"/>
          <w:color w:val="000000" w:themeColor="text1"/>
          <w:spacing w:val="4"/>
          <w:sz w:val="24"/>
          <w:szCs w:val="24"/>
        </w:rPr>
        <w:tab/>
        <w:t>=</w:t>
      </w:r>
      <w:r w:rsidRPr="000B6E63">
        <w:rPr>
          <w:rFonts w:ascii="Times New Roman" w:hAnsi="Times New Roman" w:cs="Times New Roman"/>
          <w:color w:val="000000" w:themeColor="text1"/>
          <w:spacing w:val="4"/>
          <w:sz w:val="24"/>
          <w:szCs w:val="24"/>
        </w:rPr>
        <w:tab/>
        <w:t>Elevasi dasar s</w:t>
      </w:r>
      <w:r w:rsidR="00905790" w:rsidRPr="000B6E63">
        <w:rPr>
          <w:rFonts w:ascii="Times New Roman" w:hAnsi="Times New Roman" w:cs="Times New Roman"/>
          <w:color w:val="000000" w:themeColor="text1"/>
          <w:spacing w:val="4"/>
          <w:sz w:val="24"/>
          <w:szCs w:val="24"/>
        </w:rPr>
        <w:t>aluran</w:t>
      </w:r>
      <w:r w:rsidRPr="000B6E63">
        <w:rPr>
          <w:rFonts w:ascii="Times New Roman" w:hAnsi="Times New Roman" w:cs="Times New Roman"/>
          <w:color w:val="000000" w:themeColor="text1"/>
          <w:spacing w:val="4"/>
          <w:sz w:val="24"/>
          <w:szCs w:val="24"/>
        </w:rPr>
        <w:t xml:space="preserve"> di hulu (m),</w:t>
      </w:r>
    </w:p>
    <w:p w:rsidR="004C49C7" w:rsidRPr="000B6E63" w:rsidRDefault="004C49C7" w:rsidP="005A71F0">
      <w:pPr>
        <w:tabs>
          <w:tab w:val="left" w:pos="900"/>
          <w:tab w:val="left" w:pos="1260"/>
          <w:tab w:val="left" w:pos="1530"/>
        </w:tabs>
        <w:spacing w:line="360" w:lineRule="auto"/>
        <w:ind w:firstLine="720"/>
        <w:jc w:val="both"/>
        <w:rPr>
          <w:rFonts w:ascii="Times New Roman" w:hAnsi="Times New Roman" w:cs="Times New Roman"/>
          <w:color w:val="000000" w:themeColor="text1"/>
          <w:spacing w:val="4"/>
          <w:sz w:val="24"/>
          <w:szCs w:val="24"/>
        </w:rPr>
      </w:pPr>
      <w:r w:rsidRPr="000B6E63">
        <w:rPr>
          <w:rFonts w:ascii="Times New Roman" w:hAnsi="Times New Roman" w:cs="Times New Roman"/>
          <w:color w:val="000000" w:themeColor="text1"/>
          <w:spacing w:val="4"/>
          <w:sz w:val="24"/>
          <w:szCs w:val="24"/>
        </w:rPr>
        <w:tab/>
        <w:t>h</w:t>
      </w:r>
      <w:r w:rsidRPr="000B6E63">
        <w:rPr>
          <w:rFonts w:ascii="Times New Roman" w:hAnsi="Times New Roman" w:cs="Times New Roman"/>
          <w:color w:val="000000" w:themeColor="text1"/>
          <w:spacing w:val="4"/>
          <w:sz w:val="24"/>
          <w:szCs w:val="24"/>
          <w:vertAlign w:val="subscript"/>
        </w:rPr>
        <w:t>2</w:t>
      </w:r>
      <w:r w:rsidRPr="000B6E63">
        <w:rPr>
          <w:rFonts w:ascii="Times New Roman" w:hAnsi="Times New Roman" w:cs="Times New Roman"/>
          <w:color w:val="000000" w:themeColor="text1"/>
          <w:spacing w:val="4"/>
          <w:sz w:val="24"/>
          <w:szCs w:val="24"/>
        </w:rPr>
        <w:tab/>
        <w:t>=</w:t>
      </w:r>
      <w:r w:rsidRPr="000B6E63">
        <w:rPr>
          <w:rFonts w:ascii="Times New Roman" w:hAnsi="Times New Roman" w:cs="Times New Roman"/>
          <w:color w:val="000000" w:themeColor="text1"/>
          <w:spacing w:val="4"/>
          <w:sz w:val="24"/>
          <w:szCs w:val="24"/>
        </w:rPr>
        <w:tab/>
        <w:t>Elevasi dasar s</w:t>
      </w:r>
      <w:r w:rsidR="00905790" w:rsidRPr="000B6E63">
        <w:rPr>
          <w:rFonts w:ascii="Times New Roman" w:hAnsi="Times New Roman" w:cs="Times New Roman"/>
          <w:color w:val="000000" w:themeColor="text1"/>
          <w:spacing w:val="4"/>
          <w:sz w:val="24"/>
          <w:szCs w:val="24"/>
        </w:rPr>
        <w:t>aluran</w:t>
      </w:r>
      <w:r w:rsidRPr="000B6E63">
        <w:rPr>
          <w:rFonts w:ascii="Times New Roman" w:hAnsi="Times New Roman" w:cs="Times New Roman"/>
          <w:color w:val="000000" w:themeColor="text1"/>
          <w:spacing w:val="4"/>
          <w:sz w:val="24"/>
          <w:szCs w:val="24"/>
        </w:rPr>
        <w:t xml:space="preserve"> di hilir (m),</w:t>
      </w:r>
    </w:p>
    <w:p w:rsidR="004C49C7" w:rsidRPr="000B6E63" w:rsidRDefault="004C49C7" w:rsidP="005A71F0">
      <w:pPr>
        <w:tabs>
          <w:tab w:val="left" w:pos="900"/>
          <w:tab w:val="left" w:pos="1260"/>
          <w:tab w:val="left" w:pos="1530"/>
        </w:tabs>
        <w:spacing w:line="360" w:lineRule="auto"/>
        <w:ind w:firstLine="720"/>
        <w:jc w:val="both"/>
        <w:rPr>
          <w:rFonts w:ascii="Times New Roman" w:hAnsi="Times New Roman" w:cs="Times New Roman"/>
          <w:color w:val="000000" w:themeColor="text1"/>
          <w:spacing w:val="4"/>
          <w:sz w:val="24"/>
          <w:szCs w:val="24"/>
        </w:rPr>
      </w:pPr>
      <w:r w:rsidRPr="000B6E63">
        <w:rPr>
          <w:rFonts w:ascii="Times New Roman" w:hAnsi="Times New Roman" w:cs="Times New Roman"/>
          <w:color w:val="000000" w:themeColor="text1"/>
          <w:spacing w:val="4"/>
          <w:sz w:val="24"/>
          <w:szCs w:val="24"/>
        </w:rPr>
        <w:tab/>
        <w:t>Δh</w:t>
      </w:r>
      <w:r w:rsidRPr="000B6E63">
        <w:rPr>
          <w:rFonts w:ascii="Times New Roman" w:hAnsi="Times New Roman" w:cs="Times New Roman"/>
          <w:color w:val="000000" w:themeColor="text1"/>
          <w:spacing w:val="4"/>
          <w:sz w:val="24"/>
          <w:szCs w:val="24"/>
        </w:rPr>
        <w:tab/>
        <w:t>=</w:t>
      </w:r>
      <w:r w:rsidRPr="000B6E63">
        <w:rPr>
          <w:rFonts w:ascii="Times New Roman" w:hAnsi="Times New Roman" w:cs="Times New Roman"/>
          <w:color w:val="000000" w:themeColor="text1"/>
          <w:spacing w:val="4"/>
          <w:sz w:val="24"/>
          <w:szCs w:val="24"/>
        </w:rPr>
        <w:tab/>
        <w:t>beda tinggi muka air (m),</w:t>
      </w:r>
    </w:p>
    <w:p w:rsidR="000922C9" w:rsidRPr="000B6E63" w:rsidRDefault="004C49C7" w:rsidP="005A71F0">
      <w:pPr>
        <w:tabs>
          <w:tab w:val="left" w:pos="900"/>
          <w:tab w:val="left" w:pos="1260"/>
          <w:tab w:val="left" w:pos="1530"/>
        </w:tabs>
        <w:spacing w:line="360" w:lineRule="auto"/>
        <w:ind w:firstLine="720"/>
        <w:jc w:val="both"/>
        <w:rPr>
          <w:rFonts w:ascii="Times New Roman" w:hAnsi="Times New Roman" w:cs="Times New Roman"/>
          <w:color w:val="000000" w:themeColor="text1"/>
          <w:spacing w:val="4"/>
          <w:sz w:val="24"/>
          <w:szCs w:val="24"/>
        </w:rPr>
      </w:pPr>
      <w:r w:rsidRPr="000B6E63">
        <w:rPr>
          <w:rFonts w:ascii="Times New Roman" w:hAnsi="Times New Roman" w:cs="Times New Roman"/>
          <w:color w:val="000000" w:themeColor="text1"/>
          <w:spacing w:val="4"/>
          <w:sz w:val="24"/>
          <w:szCs w:val="24"/>
        </w:rPr>
        <w:tab/>
        <w:t>I</w:t>
      </w:r>
      <w:r w:rsidR="00905790" w:rsidRPr="000B6E63">
        <w:rPr>
          <w:rFonts w:ascii="Times New Roman" w:hAnsi="Times New Roman" w:cs="Times New Roman"/>
          <w:color w:val="000000" w:themeColor="text1"/>
          <w:spacing w:val="4"/>
          <w:sz w:val="24"/>
          <w:szCs w:val="24"/>
        </w:rPr>
        <w:tab/>
        <w:t>=</w:t>
      </w:r>
      <w:r w:rsidR="00905790" w:rsidRPr="000B6E63">
        <w:rPr>
          <w:rFonts w:ascii="Times New Roman" w:hAnsi="Times New Roman" w:cs="Times New Roman"/>
          <w:color w:val="000000" w:themeColor="text1"/>
          <w:spacing w:val="4"/>
          <w:sz w:val="24"/>
          <w:szCs w:val="24"/>
        </w:rPr>
        <w:tab/>
        <w:t>kemiringan dasar saluran</w:t>
      </w:r>
      <w:r w:rsidRPr="000B6E63">
        <w:rPr>
          <w:rFonts w:ascii="Times New Roman" w:hAnsi="Times New Roman" w:cs="Times New Roman"/>
          <w:color w:val="000000" w:themeColor="text1"/>
          <w:spacing w:val="4"/>
          <w:sz w:val="24"/>
          <w:szCs w:val="24"/>
        </w:rPr>
        <w:t>.</w:t>
      </w:r>
    </w:p>
    <w:p w:rsidR="000922C9" w:rsidRPr="005A71F0" w:rsidRDefault="004C49C7" w:rsidP="00506512">
      <w:pPr>
        <w:pStyle w:val="ListParagraph"/>
        <w:numPr>
          <w:ilvl w:val="2"/>
          <w:numId w:val="12"/>
        </w:numPr>
        <w:tabs>
          <w:tab w:val="num" w:pos="0"/>
        </w:tabs>
        <w:autoSpaceDE w:val="0"/>
        <w:autoSpaceDN w:val="0"/>
        <w:adjustRightInd w:val="0"/>
        <w:spacing w:line="360" w:lineRule="auto"/>
        <w:ind w:left="0" w:firstLine="0"/>
        <w:jc w:val="both"/>
        <w:rPr>
          <w:rFonts w:ascii="Times New Roman" w:hAnsi="Times New Roman" w:cs="Times New Roman"/>
          <w:b/>
          <w:color w:val="000000" w:themeColor="text1"/>
          <w:spacing w:val="4"/>
          <w:sz w:val="24"/>
          <w:szCs w:val="24"/>
        </w:rPr>
      </w:pPr>
      <w:r w:rsidRPr="005A71F0">
        <w:rPr>
          <w:rFonts w:ascii="Times New Roman" w:hAnsi="Times New Roman" w:cs="Times New Roman"/>
          <w:b/>
          <w:color w:val="000000" w:themeColor="text1"/>
          <w:spacing w:val="4"/>
          <w:sz w:val="24"/>
          <w:szCs w:val="24"/>
        </w:rPr>
        <w:t>Gerakan Sedimen</w:t>
      </w:r>
    </w:p>
    <w:p w:rsidR="004C49C7" w:rsidRPr="000B6E63" w:rsidRDefault="004C49C7" w:rsidP="005A71F0">
      <w:pPr>
        <w:pStyle w:val="ListParagraph"/>
        <w:autoSpaceDE w:val="0"/>
        <w:autoSpaceDN w:val="0"/>
        <w:adjustRightInd w:val="0"/>
        <w:spacing w:line="360" w:lineRule="auto"/>
        <w:ind w:left="0" w:firstLine="720"/>
        <w:contextualSpacing w:val="0"/>
        <w:jc w:val="both"/>
        <w:rPr>
          <w:rFonts w:ascii="Times New Roman" w:hAnsi="Times New Roman" w:cs="Times New Roman"/>
          <w:color w:val="000000" w:themeColor="text1"/>
          <w:spacing w:val="4"/>
          <w:sz w:val="24"/>
          <w:szCs w:val="24"/>
        </w:rPr>
      </w:pPr>
      <w:r w:rsidRPr="000B6E63">
        <w:rPr>
          <w:rFonts w:ascii="Times New Roman" w:hAnsi="Times New Roman"/>
          <w:color w:val="000000" w:themeColor="text1"/>
          <w:spacing w:val="4"/>
          <w:sz w:val="24"/>
          <w:lang w:val="id-ID"/>
        </w:rPr>
        <w:t xml:space="preserve">Persamaan yang digunakan untuk menghitung tingkat transportasi sedimen atau untuk memeriksa stabilitas </w:t>
      </w:r>
      <w:r w:rsidRPr="000B6E63">
        <w:rPr>
          <w:rFonts w:ascii="Times New Roman" w:hAnsi="Times New Roman"/>
          <w:color w:val="000000" w:themeColor="text1"/>
          <w:spacing w:val="4"/>
          <w:sz w:val="24"/>
        </w:rPr>
        <w:t>butiran</w:t>
      </w:r>
      <w:r w:rsidRPr="000B6E63">
        <w:rPr>
          <w:rFonts w:ascii="Times New Roman" w:hAnsi="Times New Roman"/>
          <w:color w:val="000000" w:themeColor="text1"/>
          <w:spacing w:val="4"/>
          <w:sz w:val="24"/>
          <w:lang w:val="id-ID"/>
        </w:rPr>
        <w:t xml:space="preserve"> pada permukaan dasar s</w:t>
      </w:r>
      <w:r w:rsidR="001D433B" w:rsidRPr="000B6E63">
        <w:rPr>
          <w:rFonts w:ascii="Times New Roman" w:hAnsi="Times New Roman"/>
          <w:color w:val="000000" w:themeColor="text1"/>
          <w:spacing w:val="4"/>
          <w:sz w:val="24"/>
        </w:rPr>
        <w:t>aluran</w:t>
      </w:r>
      <w:r w:rsidRPr="000B6E63">
        <w:rPr>
          <w:rFonts w:ascii="Times New Roman" w:hAnsi="Times New Roman"/>
          <w:color w:val="000000" w:themeColor="text1"/>
          <w:spacing w:val="4"/>
          <w:sz w:val="24"/>
        </w:rPr>
        <w:t xml:space="preserve"> </w:t>
      </w:r>
      <w:r w:rsidRPr="000B6E63">
        <w:rPr>
          <w:rFonts w:ascii="Times New Roman" w:hAnsi="Times New Roman"/>
          <w:color w:val="000000" w:themeColor="text1"/>
          <w:spacing w:val="4"/>
          <w:sz w:val="24"/>
          <w:lang w:val="id-ID"/>
        </w:rPr>
        <w:t>:</w:t>
      </w:r>
    </w:p>
    <w:p w:rsidR="004C49C7" w:rsidRPr="000B6E63" w:rsidRDefault="004C49C7" w:rsidP="005A71F0">
      <w:pPr>
        <w:pStyle w:val="BodyText"/>
        <w:tabs>
          <w:tab w:val="left" w:pos="7011"/>
        </w:tabs>
        <w:spacing w:after="200" w:line="360" w:lineRule="auto"/>
        <w:ind w:left="720" w:firstLine="720"/>
        <w:jc w:val="both"/>
        <w:rPr>
          <w:color w:val="000000" w:themeColor="text1"/>
          <w:spacing w:val="4"/>
        </w:rPr>
      </w:pPr>
      <w:r w:rsidRPr="000B6E63">
        <w:rPr>
          <w:color w:val="000000" w:themeColor="text1"/>
          <w:spacing w:val="4"/>
        </w:rPr>
        <w:t>V</w:t>
      </w:r>
      <w:r w:rsidRPr="000B6E63">
        <w:rPr>
          <w:color w:val="000000" w:themeColor="text1"/>
          <w:spacing w:val="4"/>
          <w:vertAlign w:val="superscript"/>
          <w:lang w:val="id-ID"/>
        </w:rPr>
        <w:t>*</w:t>
      </w:r>
      <w:r w:rsidRPr="000B6E63">
        <w:rPr>
          <w:color w:val="000000" w:themeColor="text1"/>
          <w:spacing w:val="4"/>
          <w:lang w:val="id-ID"/>
        </w:rPr>
        <w:t xml:space="preserve"> = </w:t>
      </w:r>
      <w:r w:rsidRPr="000B6E63">
        <w:rPr>
          <w:color w:val="000000" w:themeColor="text1"/>
          <w:spacing w:val="4"/>
          <w:position w:val="-12"/>
          <w:lang w:val="id-ID"/>
        </w:rPr>
        <w:object w:dxaOrig="760" w:dyaOrig="400">
          <v:shape id="_x0000_i1029" type="#_x0000_t75" style="width:37.5pt;height:20.25pt" o:ole="">
            <v:imagedata r:id="rId23" o:title=""/>
          </v:shape>
          <o:OLEObject Type="Embed" ProgID="Equation.3" ShapeID="_x0000_i1029" DrawAspect="Content" ObjectID="_1547918335" r:id="rId24"/>
        </w:object>
      </w:r>
      <w:r w:rsidRPr="000B6E63">
        <w:rPr>
          <w:color w:val="000000" w:themeColor="text1"/>
          <w:spacing w:val="4"/>
          <w:lang w:val="id-ID"/>
        </w:rPr>
        <w:tab/>
      </w:r>
      <w:r w:rsidRPr="000B6E63">
        <w:rPr>
          <w:color w:val="000000" w:themeColor="text1"/>
          <w:spacing w:val="4"/>
        </w:rPr>
        <w:t xml:space="preserve">     </w:t>
      </w:r>
      <w:r w:rsidRPr="000B6E63">
        <w:rPr>
          <w:color w:val="000000" w:themeColor="text1"/>
          <w:spacing w:val="4"/>
          <w:lang w:val="id-ID"/>
        </w:rPr>
        <w:t xml:space="preserve"> (2-</w:t>
      </w:r>
      <w:r w:rsidRPr="000B6E63">
        <w:rPr>
          <w:color w:val="000000" w:themeColor="text1"/>
          <w:spacing w:val="4"/>
        </w:rPr>
        <w:t>11</w:t>
      </w:r>
      <w:r w:rsidRPr="000B6E63">
        <w:rPr>
          <w:color w:val="000000" w:themeColor="text1"/>
          <w:spacing w:val="4"/>
          <w:lang w:val="id-ID"/>
        </w:rPr>
        <w:t>)</w:t>
      </w:r>
    </w:p>
    <w:p w:rsidR="004C49C7" w:rsidRPr="000B6E63" w:rsidRDefault="00162305" w:rsidP="005A71F0">
      <w:pPr>
        <w:pStyle w:val="BodyText"/>
        <w:tabs>
          <w:tab w:val="left" w:pos="1080"/>
        </w:tabs>
        <w:spacing w:after="200" w:line="360" w:lineRule="auto"/>
        <w:jc w:val="both"/>
        <w:rPr>
          <w:color w:val="000000" w:themeColor="text1"/>
          <w:spacing w:val="4"/>
          <w:lang w:val="id-ID"/>
        </w:rPr>
      </w:pPr>
      <w:r>
        <w:rPr>
          <w:color w:val="000000" w:themeColor="text1"/>
          <w:spacing w:val="4"/>
        </w:rPr>
        <w:t>d</w:t>
      </w:r>
      <w:r w:rsidR="004C49C7" w:rsidRPr="000B6E63">
        <w:rPr>
          <w:color w:val="000000" w:themeColor="text1"/>
          <w:spacing w:val="4"/>
          <w:lang w:val="id-ID"/>
        </w:rPr>
        <w:t>engan :</w:t>
      </w:r>
    </w:p>
    <w:p w:rsidR="004C49C7" w:rsidRPr="000B6E63" w:rsidRDefault="004C49C7" w:rsidP="005A71F0">
      <w:pPr>
        <w:pStyle w:val="BodyText"/>
        <w:tabs>
          <w:tab w:val="left" w:pos="360"/>
        </w:tabs>
        <w:spacing w:after="200" w:line="360" w:lineRule="auto"/>
        <w:ind w:firstLine="900"/>
        <w:jc w:val="both"/>
        <w:rPr>
          <w:color w:val="000000" w:themeColor="text1"/>
          <w:spacing w:val="4"/>
        </w:rPr>
      </w:pPr>
      <w:r w:rsidRPr="000B6E63">
        <w:rPr>
          <w:color w:val="000000" w:themeColor="text1"/>
          <w:spacing w:val="4"/>
          <w:lang w:val="id-ID"/>
        </w:rPr>
        <w:t>g</w:t>
      </w:r>
      <w:r w:rsidRPr="000B6E63">
        <w:rPr>
          <w:color w:val="000000" w:themeColor="text1"/>
          <w:spacing w:val="4"/>
        </w:rPr>
        <w:t xml:space="preserve">    </w:t>
      </w:r>
      <w:r w:rsidRPr="000B6E63">
        <w:rPr>
          <w:color w:val="000000" w:themeColor="text1"/>
          <w:spacing w:val="4"/>
          <w:lang w:val="id-ID"/>
        </w:rPr>
        <w:t>=  percepatan gravitasi (m</w:t>
      </w:r>
      <w:r w:rsidRPr="000B6E63">
        <w:rPr>
          <w:color w:val="000000" w:themeColor="text1"/>
          <w:spacing w:val="4"/>
          <w:vertAlign w:val="superscript"/>
        </w:rPr>
        <w:t>2</w:t>
      </w:r>
      <w:r w:rsidRPr="000B6E63">
        <w:rPr>
          <w:color w:val="000000" w:themeColor="text1"/>
          <w:spacing w:val="4"/>
          <w:lang w:val="id-ID"/>
        </w:rPr>
        <w:t>/d</w:t>
      </w:r>
      <w:r w:rsidRPr="000B6E63">
        <w:rPr>
          <w:color w:val="000000" w:themeColor="text1"/>
          <w:spacing w:val="4"/>
        </w:rPr>
        <w:t>e</w:t>
      </w:r>
      <w:r w:rsidRPr="000B6E63">
        <w:rPr>
          <w:color w:val="000000" w:themeColor="text1"/>
          <w:spacing w:val="4"/>
          <w:lang w:val="id-ID"/>
        </w:rPr>
        <w:t>t)</w:t>
      </w:r>
      <w:r w:rsidRPr="000B6E63">
        <w:rPr>
          <w:color w:val="000000" w:themeColor="text1"/>
          <w:spacing w:val="4"/>
        </w:rPr>
        <w:t>,</w:t>
      </w:r>
    </w:p>
    <w:p w:rsidR="004C49C7" w:rsidRPr="000B6E63" w:rsidRDefault="004C49C7" w:rsidP="005A71F0">
      <w:pPr>
        <w:pStyle w:val="BodyText"/>
        <w:tabs>
          <w:tab w:val="left" w:pos="360"/>
        </w:tabs>
        <w:spacing w:after="200" w:line="360" w:lineRule="auto"/>
        <w:ind w:firstLine="900"/>
        <w:jc w:val="both"/>
        <w:rPr>
          <w:color w:val="000000" w:themeColor="text1"/>
          <w:spacing w:val="4"/>
        </w:rPr>
      </w:pPr>
      <w:r w:rsidRPr="000B6E63">
        <w:rPr>
          <w:color w:val="000000" w:themeColor="text1"/>
          <w:spacing w:val="4"/>
          <w:lang w:val="id-ID"/>
        </w:rPr>
        <w:t>R</w:t>
      </w:r>
      <w:r w:rsidRPr="000B6E63">
        <w:rPr>
          <w:color w:val="000000" w:themeColor="text1"/>
          <w:spacing w:val="4"/>
        </w:rPr>
        <w:t xml:space="preserve">  </w:t>
      </w:r>
      <w:r w:rsidRPr="000B6E63">
        <w:rPr>
          <w:color w:val="000000" w:themeColor="text1"/>
          <w:spacing w:val="4"/>
          <w:lang w:val="id-ID"/>
        </w:rPr>
        <w:t>=  jari-jari hidrolis (m)</w:t>
      </w:r>
      <w:r w:rsidRPr="000B6E63">
        <w:rPr>
          <w:color w:val="000000" w:themeColor="text1"/>
          <w:spacing w:val="4"/>
        </w:rPr>
        <w:t>,</w:t>
      </w:r>
    </w:p>
    <w:p w:rsidR="005A71F0" w:rsidRPr="005A71F0" w:rsidRDefault="004C49C7" w:rsidP="005A71F0">
      <w:pPr>
        <w:pStyle w:val="BodyText"/>
        <w:tabs>
          <w:tab w:val="left" w:pos="360"/>
        </w:tabs>
        <w:spacing w:after="200" w:line="360" w:lineRule="auto"/>
        <w:ind w:firstLine="900"/>
        <w:jc w:val="both"/>
        <w:rPr>
          <w:color w:val="000000" w:themeColor="text1"/>
          <w:spacing w:val="4"/>
        </w:rPr>
      </w:pPr>
      <w:r w:rsidRPr="000B6E63">
        <w:rPr>
          <w:color w:val="000000" w:themeColor="text1"/>
          <w:spacing w:val="4"/>
          <w:lang w:val="id-ID"/>
        </w:rPr>
        <w:t>I</w:t>
      </w:r>
      <w:r w:rsidRPr="000B6E63">
        <w:rPr>
          <w:color w:val="000000" w:themeColor="text1"/>
          <w:spacing w:val="4"/>
          <w:lang w:val="id-ID"/>
        </w:rPr>
        <w:tab/>
      </w:r>
      <w:r w:rsidRPr="000B6E63">
        <w:rPr>
          <w:color w:val="000000" w:themeColor="text1"/>
          <w:spacing w:val="4"/>
        </w:rPr>
        <w:t xml:space="preserve"> </w:t>
      </w:r>
      <w:r w:rsidRPr="000B6E63">
        <w:rPr>
          <w:color w:val="000000" w:themeColor="text1"/>
          <w:spacing w:val="4"/>
          <w:lang w:val="id-ID"/>
        </w:rPr>
        <w:t>=  kemiringan</w:t>
      </w:r>
      <w:r w:rsidR="005A71F0">
        <w:rPr>
          <w:color w:val="000000" w:themeColor="text1"/>
          <w:spacing w:val="4"/>
        </w:rPr>
        <w:t>,</w:t>
      </w:r>
    </w:p>
    <w:p w:rsidR="000922C9" w:rsidRPr="000B6E63" w:rsidRDefault="004C49C7" w:rsidP="005A71F0">
      <w:pPr>
        <w:pStyle w:val="BodyText"/>
        <w:tabs>
          <w:tab w:val="left" w:pos="360"/>
        </w:tabs>
        <w:spacing w:after="200" w:line="360" w:lineRule="auto"/>
        <w:ind w:firstLine="900"/>
        <w:jc w:val="both"/>
        <w:rPr>
          <w:color w:val="000000" w:themeColor="text1"/>
          <w:spacing w:val="4"/>
        </w:rPr>
      </w:pPr>
      <w:r w:rsidRPr="000B6E63">
        <w:rPr>
          <w:color w:val="000000" w:themeColor="text1"/>
          <w:spacing w:val="4"/>
        </w:rPr>
        <w:t>V</w:t>
      </w:r>
      <w:r w:rsidRPr="000B6E63">
        <w:rPr>
          <w:color w:val="000000" w:themeColor="text1"/>
          <w:spacing w:val="4"/>
          <w:vertAlign w:val="superscript"/>
          <w:lang w:val="id-ID"/>
        </w:rPr>
        <w:t>*</w:t>
      </w:r>
      <w:r w:rsidRPr="000B6E63">
        <w:rPr>
          <w:color w:val="000000" w:themeColor="text1"/>
          <w:spacing w:val="4"/>
          <w:vertAlign w:val="superscript"/>
        </w:rPr>
        <w:t xml:space="preserve"> </w:t>
      </w:r>
      <w:r w:rsidRPr="000B6E63">
        <w:rPr>
          <w:color w:val="000000" w:themeColor="text1"/>
          <w:spacing w:val="4"/>
          <w:lang w:val="id-ID"/>
        </w:rPr>
        <w:t>=  kecepatan geser butiran (m/d</w:t>
      </w:r>
      <w:r w:rsidRPr="000B6E63">
        <w:rPr>
          <w:color w:val="000000" w:themeColor="text1"/>
          <w:spacing w:val="4"/>
        </w:rPr>
        <w:t>e</w:t>
      </w:r>
      <w:r w:rsidRPr="000B6E63">
        <w:rPr>
          <w:color w:val="000000" w:themeColor="text1"/>
          <w:spacing w:val="4"/>
          <w:lang w:val="id-ID"/>
        </w:rPr>
        <w:t>t)</w:t>
      </w:r>
      <w:r w:rsidRPr="000B6E63">
        <w:rPr>
          <w:color w:val="000000" w:themeColor="text1"/>
          <w:spacing w:val="4"/>
        </w:rPr>
        <w:t>,</w:t>
      </w:r>
    </w:p>
    <w:p w:rsidR="006B1DC4" w:rsidRPr="000B6E63" w:rsidRDefault="004C49C7" w:rsidP="005A71F0">
      <w:pPr>
        <w:pStyle w:val="BodyText"/>
        <w:tabs>
          <w:tab w:val="left" w:pos="0"/>
          <w:tab w:val="left" w:pos="630"/>
        </w:tabs>
        <w:spacing w:after="200" w:line="360" w:lineRule="auto"/>
        <w:ind w:firstLine="720"/>
        <w:jc w:val="both"/>
        <w:rPr>
          <w:color w:val="000000" w:themeColor="text1"/>
          <w:spacing w:val="4"/>
        </w:rPr>
      </w:pPr>
      <w:r w:rsidRPr="000B6E63">
        <w:rPr>
          <w:color w:val="000000" w:themeColor="text1"/>
          <w:spacing w:val="4"/>
          <w:lang w:val="id-ID"/>
        </w:rPr>
        <w:t>Apabila kecepatan aliran sangat kecil, material dasar alur tidak bergerak sama sekali. Pada saat kecepatan bertambah secara bertahap, suatu saat akan dicapai dimana sebagian material dasar mulai bergerak. Keadaan ini disebut gerakan awal sedimen (</w:t>
      </w:r>
      <w:r w:rsidRPr="000B6E63">
        <w:rPr>
          <w:iCs/>
          <w:color w:val="000000" w:themeColor="text1"/>
          <w:spacing w:val="4"/>
          <w:lang w:val="id-ID"/>
        </w:rPr>
        <w:t>incipient motion</w:t>
      </w:r>
      <w:r w:rsidRPr="000B6E63">
        <w:rPr>
          <w:color w:val="000000" w:themeColor="text1"/>
          <w:spacing w:val="4"/>
          <w:lang w:val="id-ID"/>
        </w:rPr>
        <w:t>). Pada saat tersebut di atas, gaya seret yang terjadi disebut gaya seret kritis (</w:t>
      </w:r>
      <w:r w:rsidRPr="000B6E63">
        <w:rPr>
          <w:iCs/>
          <w:color w:val="000000" w:themeColor="text1"/>
          <w:spacing w:val="4"/>
          <w:lang w:val="id-ID"/>
        </w:rPr>
        <w:t>critical tractive force</w:t>
      </w:r>
      <w:r w:rsidRPr="000B6E63">
        <w:rPr>
          <w:color w:val="000000" w:themeColor="text1"/>
          <w:spacing w:val="4"/>
          <w:lang w:val="id-ID"/>
        </w:rPr>
        <w:t xml:space="preserve">: </w:t>
      </w:r>
      <w:r w:rsidRPr="000B6E63">
        <w:rPr>
          <w:color w:val="000000" w:themeColor="text1"/>
          <w:spacing w:val="4"/>
          <w:lang w:val="id-ID"/>
        </w:rPr>
        <w:sym w:font="Symbol" w:char="F074"/>
      </w:r>
      <w:r w:rsidRPr="000B6E63">
        <w:rPr>
          <w:color w:val="000000" w:themeColor="text1"/>
          <w:spacing w:val="4"/>
          <w:vertAlign w:val="subscript"/>
          <w:lang w:val="id-ID"/>
        </w:rPr>
        <w:t>cr</w:t>
      </w:r>
      <w:r w:rsidRPr="000B6E63">
        <w:rPr>
          <w:color w:val="000000" w:themeColor="text1"/>
          <w:spacing w:val="4"/>
          <w:lang w:val="id-ID"/>
        </w:rPr>
        <w:t>), sedangkan aliran pada butiran tersebut disebut kecepatan geser kritis (</w:t>
      </w:r>
      <w:r w:rsidRPr="000B6E63">
        <w:rPr>
          <w:iCs/>
          <w:color w:val="000000" w:themeColor="text1"/>
          <w:spacing w:val="4"/>
          <w:lang w:val="id-ID"/>
        </w:rPr>
        <w:t>criticial shear velocity</w:t>
      </w:r>
      <w:r w:rsidRPr="000B6E63">
        <w:rPr>
          <w:color w:val="000000" w:themeColor="text1"/>
          <w:spacing w:val="4"/>
          <w:lang w:val="id-ID"/>
        </w:rPr>
        <w:t xml:space="preserve">: </w:t>
      </w:r>
      <w:r w:rsidRPr="000B6E63">
        <w:rPr>
          <w:color w:val="000000" w:themeColor="text1"/>
          <w:spacing w:val="4"/>
        </w:rPr>
        <w:t>V</w:t>
      </w:r>
      <w:r w:rsidRPr="000B6E63">
        <w:rPr>
          <w:color w:val="000000" w:themeColor="text1"/>
          <w:spacing w:val="4"/>
          <w:vertAlign w:val="superscript"/>
          <w:lang w:val="id-ID"/>
        </w:rPr>
        <w:t>*</w:t>
      </w:r>
      <w:r w:rsidRPr="000B6E63">
        <w:rPr>
          <w:color w:val="000000" w:themeColor="text1"/>
          <w:spacing w:val="4"/>
          <w:vertAlign w:val="subscript"/>
          <w:lang w:val="id-ID"/>
        </w:rPr>
        <w:t>cr</w:t>
      </w:r>
      <w:r w:rsidRPr="000B6E63">
        <w:rPr>
          <w:color w:val="000000" w:themeColor="text1"/>
          <w:spacing w:val="4"/>
          <w:lang w:val="id-ID"/>
        </w:rPr>
        <w:t>).</w:t>
      </w:r>
    </w:p>
    <w:p w:rsidR="004C49C7" w:rsidRPr="000B6E63" w:rsidRDefault="004C49C7" w:rsidP="005A71F0">
      <w:pPr>
        <w:pStyle w:val="BodyText"/>
        <w:tabs>
          <w:tab w:val="left" w:pos="0"/>
          <w:tab w:val="left" w:pos="630"/>
        </w:tabs>
        <w:spacing w:after="200" w:line="360" w:lineRule="auto"/>
        <w:ind w:firstLine="720"/>
        <w:jc w:val="both"/>
        <w:rPr>
          <w:color w:val="000000" w:themeColor="text1"/>
          <w:spacing w:val="4"/>
        </w:rPr>
      </w:pPr>
      <w:r w:rsidRPr="000B6E63">
        <w:rPr>
          <w:color w:val="000000" w:themeColor="text1"/>
          <w:spacing w:val="4"/>
          <w:lang w:val="id-ID"/>
        </w:rPr>
        <w:t xml:space="preserve">Dari keterangan di atas, dapat disimpulkan bahwa bergeraknya butiran dapat dilihat dari perbandingan </w:t>
      </w:r>
      <w:r w:rsidRPr="000B6E63">
        <w:rPr>
          <w:color w:val="000000" w:themeColor="text1"/>
          <w:spacing w:val="4"/>
        </w:rPr>
        <w:t>V</w:t>
      </w:r>
      <w:r w:rsidRPr="000B6E63">
        <w:rPr>
          <w:color w:val="000000" w:themeColor="text1"/>
          <w:spacing w:val="4"/>
          <w:vertAlign w:val="superscript"/>
          <w:lang w:val="id-ID"/>
        </w:rPr>
        <w:t>*</w:t>
      </w:r>
      <w:r w:rsidRPr="000B6E63">
        <w:rPr>
          <w:color w:val="000000" w:themeColor="text1"/>
          <w:spacing w:val="4"/>
          <w:lang w:val="id-ID"/>
        </w:rPr>
        <w:t xml:space="preserve"> dengan </w:t>
      </w:r>
      <w:r w:rsidRPr="000B6E63">
        <w:rPr>
          <w:color w:val="000000" w:themeColor="text1"/>
          <w:spacing w:val="4"/>
        </w:rPr>
        <w:t>V</w:t>
      </w:r>
      <w:r w:rsidRPr="000B6E63">
        <w:rPr>
          <w:color w:val="000000" w:themeColor="text1"/>
          <w:spacing w:val="4"/>
          <w:vertAlign w:val="superscript"/>
          <w:lang w:val="id-ID"/>
        </w:rPr>
        <w:t>*</w:t>
      </w:r>
      <w:r w:rsidRPr="000B6E63">
        <w:rPr>
          <w:color w:val="000000" w:themeColor="text1"/>
          <w:spacing w:val="4"/>
          <w:vertAlign w:val="subscript"/>
          <w:lang w:val="id-ID"/>
        </w:rPr>
        <w:t>cr</w:t>
      </w:r>
      <w:r w:rsidRPr="000B6E63">
        <w:rPr>
          <w:color w:val="000000" w:themeColor="text1"/>
          <w:spacing w:val="4"/>
          <w:lang w:val="id-ID"/>
        </w:rPr>
        <w:t>, apabila :</w:t>
      </w:r>
    </w:p>
    <w:p w:rsidR="004C49C7" w:rsidRPr="000B6E63" w:rsidRDefault="004C49C7" w:rsidP="005A71F0">
      <w:pPr>
        <w:pStyle w:val="BodyText"/>
        <w:tabs>
          <w:tab w:val="left" w:pos="720"/>
          <w:tab w:val="left" w:pos="1260"/>
        </w:tabs>
        <w:spacing w:after="200" w:line="360" w:lineRule="auto"/>
        <w:ind w:left="1134" w:firstLine="720"/>
        <w:jc w:val="both"/>
        <w:rPr>
          <w:color w:val="000000" w:themeColor="text1"/>
          <w:spacing w:val="4"/>
          <w:lang w:val="id-ID"/>
        </w:rPr>
      </w:pPr>
      <w:r w:rsidRPr="000B6E63">
        <w:rPr>
          <w:color w:val="000000" w:themeColor="text1"/>
          <w:spacing w:val="4"/>
        </w:rPr>
        <w:t>V</w:t>
      </w:r>
      <w:r w:rsidRPr="000B6E63">
        <w:rPr>
          <w:color w:val="000000" w:themeColor="text1"/>
          <w:spacing w:val="4"/>
          <w:vertAlign w:val="superscript"/>
          <w:lang w:val="id-ID"/>
        </w:rPr>
        <w:t>*</w:t>
      </w:r>
      <w:r w:rsidRPr="000B6E63">
        <w:rPr>
          <w:color w:val="000000" w:themeColor="text1"/>
          <w:spacing w:val="4"/>
          <w:vertAlign w:val="subscript"/>
          <w:lang w:val="id-ID"/>
        </w:rPr>
        <w:t xml:space="preserve"> </w:t>
      </w:r>
      <w:r w:rsidRPr="000B6E63">
        <w:rPr>
          <w:color w:val="000000" w:themeColor="text1"/>
          <w:spacing w:val="4"/>
          <w:lang w:val="id-ID"/>
        </w:rPr>
        <w:t xml:space="preserve">&gt; </w:t>
      </w:r>
      <w:r w:rsidRPr="000B6E63">
        <w:rPr>
          <w:color w:val="000000" w:themeColor="text1"/>
          <w:spacing w:val="4"/>
        </w:rPr>
        <w:t>V</w:t>
      </w:r>
      <w:r w:rsidRPr="000B6E63">
        <w:rPr>
          <w:color w:val="000000" w:themeColor="text1"/>
          <w:spacing w:val="4"/>
          <w:vertAlign w:val="superscript"/>
          <w:lang w:val="id-ID"/>
        </w:rPr>
        <w:t>*</w:t>
      </w:r>
      <w:r w:rsidRPr="000B6E63">
        <w:rPr>
          <w:color w:val="000000" w:themeColor="text1"/>
          <w:spacing w:val="4"/>
          <w:vertAlign w:val="subscript"/>
          <w:lang w:val="id-ID"/>
        </w:rPr>
        <w:t>cr</w:t>
      </w:r>
      <w:r w:rsidRPr="000B6E63">
        <w:rPr>
          <w:color w:val="000000" w:themeColor="text1"/>
          <w:spacing w:val="4"/>
          <w:vertAlign w:val="subscript"/>
        </w:rPr>
        <w:t xml:space="preserve"> </w:t>
      </w:r>
      <w:r w:rsidRPr="000B6E63">
        <w:rPr>
          <w:color w:val="000000" w:themeColor="text1"/>
          <w:spacing w:val="4"/>
          <w:vertAlign w:val="subscript"/>
        </w:rPr>
        <w:tab/>
      </w:r>
      <w:r w:rsidRPr="000B6E63">
        <w:rPr>
          <w:color w:val="000000" w:themeColor="text1"/>
          <w:spacing w:val="4"/>
          <w:vertAlign w:val="subscript"/>
          <w:lang w:val="id-ID"/>
        </w:rPr>
        <w:t xml:space="preserve"> </w:t>
      </w:r>
      <w:r w:rsidRPr="000B6E63">
        <w:rPr>
          <w:color w:val="000000" w:themeColor="text1"/>
          <w:spacing w:val="4"/>
          <w:lang w:val="id-ID"/>
        </w:rPr>
        <w:t>: butiran bergerak</w:t>
      </w:r>
    </w:p>
    <w:p w:rsidR="004C49C7" w:rsidRPr="000B6E63" w:rsidRDefault="004C49C7" w:rsidP="005A71F0">
      <w:pPr>
        <w:pStyle w:val="BodyText"/>
        <w:tabs>
          <w:tab w:val="left" w:pos="720"/>
          <w:tab w:val="left" w:pos="1260"/>
        </w:tabs>
        <w:spacing w:after="200" w:line="360" w:lineRule="auto"/>
        <w:ind w:left="1134" w:firstLine="720"/>
        <w:jc w:val="both"/>
        <w:rPr>
          <w:color w:val="000000" w:themeColor="text1"/>
          <w:spacing w:val="4"/>
        </w:rPr>
      </w:pPr>
      <w:r w:rsidRPr="000B6E63">
        <w:rPr>
          <w:color w:val="000000" w:themeColor="text1"/>
          <w:spacing w:val="4"/>
        </w:rPr>
        <w:t>V</w:t>
      </w:r>
      <w:r w:rsidRPr="000B6E63">
        <w:rPr>
          <w:color w:val="000000" w:themeColor="text1"/>
          <w:spacing w:val="4"/>
          <w:vertAlign w:val="superscript"/>
          <w:lang w:val="id-ID"/>
        </w:rPr>
        <w:t>*</w:t>
      </w:r>
      <w:r w:rsidRPr="000B6E63">
        <w:rPr>
          <w:color w:val="000000" w:themeColor="text1"/>
          <w:spacing w:val="4"/>
          <w:vertAlign w:val="subscript"/>
          <w:lang w:val="id-ID"/>
        </w:rPr>
        <w:t xml:space="preserve"> </w:t>
      </w:r>
      <w:r w:rsidRPr="000B6E63">
        <w:rPr>
          <w:color w:val="000000" w:themeColor="text1"/>
          <w:spacing w:val="4"/>
          <w:lang w:val="id-ID"/>
        </w:rPr>
        <w:t xml:space="preserve">&lt; </w:t>
      </w:r>
      <w:r w:rsidRPr="000B6E63">
        <w:rPr>
          <w:color w:val="000000" w:themeColor="text1"/>
          <w:spacing w:val="4"/>
        </w:rPr>
        <w:t>V</w:t>
      </w:r>
      <w:r w:rsidRPr="000B6E63">
        <w:rPr>
          <w:color w:val="000000" w:themeColor="text1"/>
          <w:spacing w:val="4"/>
          <w:vertAlign w:val="superscript"/>
          <w:lang w:val="id-ID"/>
        </w:rPr>
        <w:t>*</w:t>
      </w:r>
      <w:r w:rsidRPr="000B6E63">
        <w:rPr>
          <w:color w:val="000000" w:themeColor="text1"/>
          <w:spacing w:val="4"/>
          <w:vertAlign w:val="subscript"/>
          <w:lang w:val="id-ID"/>
        </w:rPr>
        <w:t>cr</w:t>
      </w:r>
      <w:r w:rsidRPr="000B6E63">
        <w:rPr>
          <w:color w:val="000000" w:themeColor="text1"/>
          <w:spacing w:val="4"/>
          <w:vertAlign w:val="subscript"/>
        </w:rPr>
        <w:tab/>
        <w:t xml:space="preserve"> </w:t>
      </w:r>
      <w:r w:rsidRPr="000B6E63">
        <w:rPr>
          <w:color w:val="000000" w:themeColor="text1"/>
          <w:spacing w:val="4"/>
          <w:lang w:val="id-ID"/>
        </w:rPr>
        <w:t xml:space="preserve">: butiran diam </w:t>
      </w:r>
    </w:p>
    <w:p w:rsidR="00C517B2" w:rsidRPr="000B6E63" w:rsidRDefault="004C49C7" w:rsidP="005A71F0">
      <w:pPr>
        <w:pStyle w:val="BodyText"/>
        <w:spacing w:after="200" w:line="360" w:lineRule="auto"/>
        <w:ind w:firstLine="720"/>
        <w:jc w:val="both"/>
        <w:rPr>
          <w:color w:val="000000" w:themeColor="text1"/>
          <w:spacing w:val="4"/>
        </w:rPr>
      </w:pPr>
      <w:r w:rsidRPr="000B6E63">
        <w:rPr>
          <w:color w:val="000000" w:themeColor="text1"/>
          <w:spacing w:val="4"/>
          <w:lang w:val="id-ID"/>
        </w:rPr>
        <w:t>Untuk nilai kecepatan geser kritis (</w:t>
      </w:r>
      <w:r w:rsidRPr="000B6E63">
        <w:rPr>
          <w:color w:val="000000" w:themeColor="text1"/>
          <w:spacing w:val="4"/>
        </w:rPr>
        <w:t>V</w:t>
      </w:r>
      <w:r w:rsidRPr="000B6E63">
        <w:rPr>
          <w:color w:val="000000" w:themeColor="text1"/>
          <w:spacing w:val="4"/>
          <w:vertAlign w:val="superscript"/>
          <w:lang w:val="id-ID"/>
        </w:rPr>
        <w:t>*</w:t>
      </w:r>
      <w:r w:rsidRPr="000B6E63">
        <w:rPr>
          <w:color w:val="000000" w:themeColor="text1"/>
          <w:spacing w:val="4"/>
          <w:vertAlign w:val="subscript"/>
          <w:lang w:val="id-ID"/>
        </w:rPr>
        <w:t>cr</w:t>
      </w:r>
      <w:r w:rsidRPr="000B6E63">
        <w:rPr>
          <w:color w:val="000000" w:themeColor="text1"/>
          <w:spacing w:val="4"/>
          <w:lang w:val="id-ID"/>
        </w:rPr>
        <w:t>) dapat dicari melalui grafik Shield dengan melihat besar diameter butiran (D</w:t>
      </w:r>
      <w:r w:rsidRPr="000B6E63">
        <w:rPr>
          <w:color w:val="000000" w:themeColor="text1"/>
          <w:spacing w:val="4"/>
          <w:vertAlign w:val="subscript"/>
          <w:lang w:val="id-ID"/>
        </w:rPr>
        <w:t>65</w:t>
      </w:r>
      <w:r w:rsidRPr="000B6E63">
        <w:rPr>
          <w:color w:val="000000" w:themeColor="text1"/>
          <w:spacing w:val="4"/>
          <w:lang w:val="id-ID"/>
        </w:rPr>
        <w:t xml:space="preserve">) untuk masing-masing percobaan. Grafik Shields dapat dilihat seperti </w:t>
      </w:r>
      <w:r w:rsidRPr="005A71F0">
        <w:rPr>
          <w:b/>
          <w:color w:val="000000" w:themeColor="text1"/>
          <w:spacing w:val="4"/>
          <w:lang w:val="id-ID"/>
        </w:rPr>
        <w:t>Gambar 2.</w:t>
      </w:r>
      <w:r w:rsidRPr="005A71F0">
        <w:rPr>
          <w:b/>
          <w:color w:val="000000" w:themeColor="text1"/>
          <w:spacing w:val="4"/>
        </w:rPr>
        <w:t>3</w:t>
      </w:r>
      <w:r w:rsidRPr="000B6E63">
        <w:rPr>
          <w:color w:val="000000" w:themeColor="text1"/>
          <w:spacing w:val="4"/>
          <w:lang w:val="id-ID"/>
        </w:rPr>
        <w:t xml:space="preserve"> berikut</w:t>
      </w:r>
      <w:r w:rsidRPr="000B6E63">
        <w:rPr>
          <w:color w:val="000000" w:themeColor="text1"/>
          <w:spacing w:val="4"/>
        </w:rPr>
        <w:t>.</w:t>
      </w:r>
    </w:p>
    <w:p w:rsidR="004C49C7" w:rsidRPr="000B6E63" w:rsidRDefault="004C49C7" w:rsidP="000B6E63">
      <w:pPr>
        <w:pStyle w:val="BodyText"/>
        <w:spacing w:after="200" w:line="360" w:lineRule="auto"/>
        <w:ind w:firstLine="720"/>
        <w:jc w:val="both"/>
        <w:rPr>
          <w:color w:val="000000" w:themeColor="text1"/>
          <w:spacing w:val="4"/>
        </w:rPr>
      </w:pPr>
      <w:r w:rsidRPr="000B6E63">
        <w:rPr>
          <w:noProof/>
          <w:color w:val="000000" w:themeColor="text1"/>
          <w:spacing w:val="4"/>
        </w:rPr>
        <w:drawing>
          <wp:anchor distT="0" distB="0" distL="114300" distR="114300" simplePos="0" relativeHeight="251663360" behindDoc="0" locked="0" layoutInCell="1" allowOverlap="1" wp14:anchorId="481FDC76" wp14:editId="09598425">
            <wp:simplePos x="0" y="0"/>
            <wp:positionH relativeFrom="column">
              <wp:posOffset>-6350</wp:posOffset>
            </wp:positionH>
            <wp:positionV relativeFrom="paragraph">
              <wp:posOffset>61595</wp:posOffset>
            </wp:positionV>
            <wp:extent cx="5008018" cy="3695700"/>
            <wp:effectExtent l="0" t="0" r="2540" b="0"/>
            <wp:wrapNone/>
            <wp:docPr id="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5"/>
                    <a:srcRect/>
                    <a:stretch>
                      <a:fillRect/>
                    </a:stretch>
                  </pic:blipFill>
                  <pic:spPr bwMode="auto">
                    <a:xfrm>
                      <a:off x="0" y="0"/>
                      <a:ext cx="5010150" cy="369727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C49C7" w:rsidRPr="000B6E63" w:rsidRDefault="004C49C7" w:rsidP="000B6E63">
      <w:pPr>
        <w:pStyle w:val="BodyText"/>
        <w:spacing w:after="200" w:line="360" w:lineRule="auto"/>
        <w:ind w:firstLine="720"/>
        <w:jc w:val="both"/>
        <w:rPr>
          <w:color w:val="000000" w:themeColor="text1"/>
          <w:spacing w:val="4"/>
        </w:rPr>
      </w:pPr>
    </w:p>
    <w:p w:rsidR="004C49C7" w:rsidRPr="000B6E63" w:rsidRDefault="004C49C7" w:rsidP="000B6E63">
      <w:pPr>
        <w:pStyle w:val="BodyText"/>
        <w:spacing w:after="200" w:line="360" w:lineRule="auto"/>
        <w:ind w:firstLine="720"/>
        <w:jc w:val="both"/>
        <w:rPr>
          <w:color w:val="000000" w:themeColor="text1"/>
          <w:spacing w:val="4"/>
        </w:rPr>
      </w:pPr>
    </w:p>
    <w:p w:rsidR="004C49C7" w:rsidRPr="000B6E63" w:rsidRDefault="004C49C7" w:rsidP="000B6E63">
      <w:pPr>
        <w:pStyle w:val="BodyText"/>
        <w:spacing w:after="200" w:line="360" w:lineRule="auto"/>
        <w:ind w:firstLine="720"/>
        <w:jc w:val="both"/>
        <w:rPr>
          <w:color w:val="000000" w:themeColor="text1"/>
          <w:spacing w:val="4"/>
          <w:lang w:val="id-ID"/>
        </w:rPr>
      </w:pPr>
    </w:p>
    <w:p w:rsidR="004C49C7" w:rsidRPr="000B6E63" w:rsidRDefault="004C49C7" w:rsidP="000B6E63">
      <w:pPr>
        <w:pStyle w:val="BodyText"/>
        <w:spacing w:after="200" w:line="360" w:lineRule="auto"/>
        <w:ind w:firstLine="720"/>
        <w:jc w:val="both"/>
        <w:rPr>
          <w:color w:val="000000" w:themeColor="text1"/>
          <w:spacing w:val="4"/>
          <w:lang w:val="id-ID"/>
        </w:rPr>
      </w:pPr>
    </w:p>
    <w:p w:rsidR="004C49C7" w:rsidRPr="000B6E63" w:rsidRDefault="004C49C7" w:rsidP="000B6E63">
      <w:pPr>
        <w:pStyle w:val="BodyText"/>
        <w:spacing w:after="200" w:line="360" w:lineRule="auto"/>
        <w:ind w:firstLine="720"/>
        <w:jc w:val="both"/>
        <w:rPr>
          <w:color w:val="000000" w:themeColor="text1"/>
          <w:spacing w:val="4"/>
          <w:lang w:val="id-ID"/>
        </w:rPr>
      </w:pPr>
    </w:p>
    <w:p w:rsidR="004C49C7" w:rsidRPr="000B6E63" w:rsidRDefault="004C49C7" w:rsidP="000B6E63">
      <w:pPr>
        <w:pStyle w:val="ListParagraph"/>
        <w:spacing w:line="360" w:lineRule="auto"/>
        <w:ind w:left="0" w:firstLine="720"/>
        <w:jc w:val="both"/>
        <w:rPr>
          <w:rFonts w:ascii="Times New Roman" w:hAnsi="Times New Roman" w:cs="Times New Roman"/>
          <w:bCs/>
          <w:color w:val="000000" w:themeColor="text1"/>
          <w:spacing w:val="4"/>
          <w:sz w:val="24"/>
          <w:szCs w:val="24"/>
        </w:rPr>
      </w:pPr>
    </w:p>
    <w:p w:rsidR="004C49C7" w:rsidRPr="000B6E63" w:rsidRDefault="004C49C7" w:rsidP="000B6E63">
      <w:pPr>
        <w:pStyle w:val="BodyText"/>
        <w:spacing w:after="200" w:line="360" w:lineRule="auto"/>
        <w:ind w:firstLine="720"/>
        <w:jc w:val="both"/>
        <w:rPr>
          <w:bCs/>
          <w:color w:val="000000" w:themeColor="text1"/>
          <w:spacing w:val="4"/>
        </w:rPr>
      </w:pPr>
    </w:p>
    <w:p w:rsidR="005A71F0" w:rsidRDefault="005A71F0" w:rsidP="005A71F0">
      <w:pPr>
        <w:pStyle w:val="BodyText"/>
        <w:spacing w:after="200" w:line="360" w:lineRule="auto"/>
        <w:rPr>
          <w:bCs/>
          <w:color w:val="000000" w:themeColor="text1"/>
          <w:spacing w:val="4"/>
        </w:rPr>
      </w:pPr>
    </w:p>
    <w:p w:rsidR="005A71F0" w:rsidRDefault="005A71F0" w:rsidP="005A71F0">
      <w:pPr>
        <w:pStyle w:val="BodyText"/>
        <w:spacing w:after="200" w:line="360" w:lineRule="auto"/>
        <w:rPr>
          <w:bCs/>
          <w:color w:val="000000" w:themeColor="text1"/>
          <w:spacing w:val="4"/>
        </w:rPr>
      </w:pPr>
    </w:p>
    <w:p w:rsidR="005A71F0" w:rsidRDefault="005A71F0" w:rsidP="005A71F0">
      <w:pPr>
        <w:pStyle w:val="BodyText"/>
        <w:spacing w:after="0" w:line="360" w:lineRule="auto"/>
        <w:ind w:firstLine="720"/>
        <w:jc w:val="center"/>
        <w:rPr>
          <w:color w:val="000000" w:themeColor="text1"/>
          <w:spacing w:val="4"/>
        </w:rPr>
      </w:pPr>
      <w:r>
        <w:rPr>
          <w:b/>
          <w:bCs/>
          <w:color w:val="000000" w:themeColor="text1"/>
          <w:spacing w:val="4"/>
        </w:rPr>
        <w:t>Gambar 2.3</w:t>
      </w:r>
      <w:r w:rsidR="004C49C7" w:rsidRPr="000B6E63">
        <w:rPr>
          <w:color w:val="000000" w:themeColor="text1"/>
          <w:spacing w:val="4"/>
        </w:rPr>
        <w:t xml:space="preserve"> Grafik shields</w:t>
      </w:r>
      <w:r>
        <w:rPr>
          <w:color w:val="000000" w:themeColor="text1"/>
          <w:spacing w:val="4"/>
        </w:rPr>
        <w:t xml:space="preserve"> untuk menentukan nilai kecepatan geser kritis</w:t>
      </w:r>
    </w:p>
    <w:p w:rsidR="005A71F0" w:rsidRDefault="004C49C7" w:rsidP="005A71F0">
      <w:pPr>
        <w:pStyle w:val="BodyText"/>
        <w:spacing w:after="0" w:line="360" w:lineRule="auto"/>
        <w:jc w:val="center"/>
        <w:rPr>
          <w:i/>
          <w:color w:val="000000" w:themeColor="text1"/>
          <w:spacing w:val="4"/>
        </w:rPr>
      </w:pPr>
      <w:r w:rsidRPr="000B6E63">
        <w:rPr>
          <w:color w:val="000000" w:themeColor="text1"/>
          <w:spacing w:val="4"/>
          <w:lang w:val="id-ID"/>
        </w:rPr>
        <w:t>(</w:t>
      </w:r>
      <w:r w:rsidRPr="005A71F0">
        <w:rPr>
          <w:i/>
          <w:color w:val="000000" w:themeColor="text1"/>
          <w:spacing w:val="4"/>
          <w:lang w:val="id-ID"/>
        </w:rPr>
        <w:t>Sumber: Priyantoro, 1987)</w:t>
      </w:r>
    </w:p>
    <w:p w:rsidR="00435D21" w:rsidRPr="005A71F0" w:rsidRDefault="00435D21" w:rsidP="005A71F0">
      <w:pPr>
        <w:pStyle w:val="BodyText"/>
        <w:spacing w:after="0" w:line="360" w:lineRule="auto"/>
        <w:rPr>
          <w:b/>
          <w:color w:val="000000" w:themeColor="text1"/>
          <w:spacing w:val="4"/>
          <w:lang w:val="id-ID"/>
        </w:rPr>
      </w:pPr>
      <w:r w:rsidRPr="005A71F0">
        <w:rPr>
          <w:b/>
          <w:color w:val="000000" w:themeColor="text1"/>
          <w:spacing w:val="4"/>
        </w:rPr>
        <w:t>2.2.7 Aliran Laminer, Transisi</w:t>
      </w:r>
      <w:r w:rsidR="005A71F0">
        <w:rPr>
          <w:b/>
          <w:color w:val="000000" w:themeColor="text1"/>
          <w:spacing w:val="4"/>
        </w:rPr>
        <w:t>,</w:t>
      </w:r>
      <w:r w:rsidRPr="005A71F0">
        <w:rPr>
          <w:b/>
          <w:color w:val="000000" w:themeColor="text1"/>
          <w:spacing w:val="4"/>
        </w:rPr>
        <w:t xml:space="preserve"> dan Turbulen</w:t>
      </w:r>
    </w:p>
    <w:p w:rsidR="00435D21" w:rsidRPr="000B6E63" w:rsidRDefault="00435D21" w:rsidP="000B6E63">
      <w:pPr>
        <w:spacing w:line="360" w:lineRule="auto"/>
        <w:ind w:firstLine="720"/>
        <w:jc w:val="both"/>
        <w:rPr>
          <w:rFonts w:ascii="Times New Roman" w:hAnsi="Times New Roman" w:cs="Times New Roman"/>
          <w:color w:val="000000" w:themeColor="text1"/>
          <w:spacing w:val="4"/>
          <w:sz w:val="24"/>
          <w:szCs w:val="24"/>
        </w:rPr>
      </w:pPr>
      <w:r w:rsidRPr="000B6E63">
        <w:rPr>
          <w:rFonts w:ascii="Times New Roman" w:hAnsi="Times New Roman" w:cs="Times New Roman"/>
          <w:color w:val="000000" w:themeColor="text1"/>
          <w:spacing w:val="4"/>
          <w:sz w:val="24"/>
          <w:szCs w:val="24"/>
        </w:rPr>
        <w:t>Apabila perbandingan antara gaya-gaya kelembaman dengan gaya-gaya kekentalan yang dipertimbangkan maka aliran dapat dibedakan menjadi: aliran laminer, aliran transisi dan aliran turbulen. Parameter yang dipakai sebagai dasar untuk membedakan sifat aliran tersebut adalah suatu paramter tidak berdimensi yang disebut angka Reynold (Re).</w:t>
      </w:r>
    </w:p>
    <w:p w:rsidR="00435D21" w:rsidRPr="000B6E63" w:rsidRDefault="00435D21" w:rsidP="000B6E63">
      <w:pPr>
        <w:spacing w:line="360" w:lineRule="auto"/>
        <w:ind w:firstLine="720"/>
        <w:jc w:val="both"/>
        <w:rPr>
          <w:rFonts w:ascii="Times New Roman" w:hAnsi="Times New Roman" w:cs="Times New Roman"/>
          <w:color w:val="000000" w:themeColor="text1"/>
          <w:spacing w:val="4"/>
          <w:sz w:val="24"/>
          <w:szCs w:val="24"/>
        </w:rPr>
      </w:pPr>
      <w:r w:rsidRPr="000B6E63">
        <w:rPr>
          <w:rFonts w:ascii="Times New Roman" w:hAnsi="Times New Roman" w:cs="Times New Roman"/>
          <w:color w:val="000000" w:themeColor="text1"/>
          <w:spacing w:val="4"/>
          <w:sz w:val="24"/>
          <w:szCs w:val="24"/>
        </w:rPr>
        <w:t>Aliran laminer adalah suatu aliran dimana gaya kekentalan relatif sangat besar dibandingkan dengan gaya kelembaman, sehingga aliran dikuasai oleh pengaruh kekentalan. Dalam aliran semacam ini partikel-partikel cairan bergerak secara teratur menurut lintasan-lintasan arusnya dan berlapis-lapis sedemikian rupa seolah-olah lapisan yang satu menggelincir kelapisan yang lainnya.</w:t>
      </w:r>
    </w:p>
    <w:p w:rsidR="00435D21" w:rsidRPr="000B6E63" w:rsidRDefault="00435D21" w:rsidP="000B6E63">
      <w:pPr>
        <w:spacing w:line="360" w:lineRule="auto"/>
        <w:ind w:firstLine="720"/>
        <w:jc w:val="both"/>
        <w:rPr>
          <w:rFonts w:ascii="Times New Roman" w:hAnsi="Times New Roman" w:cs="Times New Roman"/>
          <w:color w:val="000000" w:themeColor="text1"/>
          <w:spacing w:val="4"/>
          <w:sz w:val="24"/>
          <w:szCs w:val="24"/>
        </w:rPr>
      </w:pPr>
      <w:r w:rsidRPr="000B6E63">
        <w:rPr>
          <w:rFonts w:ascii="Times New Roman" w:hAnsi="Times New Roman" w:cs="Times New Roman"/>
          <w:color w:val="000000" w:themeColor="text1"/>
          <w:spacing w:val="4"/>
          <w:sz w:val="24"/>
          <w:szCs w:val="24"/>
        </w:rPr>
        <w:t>Aliran turbulen terjadi apabila gaya-gaya kelembaman relatif sangat besar dibandingkan dengan gaya kekentalan sehingga aliran dikuasai oleh gaya inersia. Dalam tipe aliran ini partikel-partikel cairan bergerak pada lintasan-lintasan yang tidak teratur atau pada lintasan sembarang. Aliran yang berada diantara tipe aliran laminer dan aliran turbulen disebut aliran transisi.</w:t>
      </w:r>
    </w:p>
    <w:p w:rsidR="00435D21" w:rsidRPr="000B6E63" w:rsidRDefault="00435D21" w:rsidP="00E32A5F">
      <w:pPr>
        <w:spacing w:line="360" w:lineRule="auto"/>
        <w:ind w:firstLine="720"/>
        <w:jc w:val="both"/>
        <w:rPr>
          <w:rFonts w:ascii="Times New Roman" w:hAnsi="Times New Roman" w:cs="Times New Roman"/>
          <w:color w:val="000000" w:themeColor="text1"/>
          <w:spacing w:val="4"/>
          <w:sz w:val="24"/>
          <w:szCs w:val="24"/>
        </w:rPr>
      </w:pPr>
      <w:r w:rsidRPr="000B6E63">
        <w:rPr>
          <w:rFonts w:ascii="Times New Roman" w:hAnsi="Times New Roman" w:cs="Times New Roman"/>
          <w:color w:val="000000" w:themeColor="text1"/>
          <w:spacing w:val="4"/>
          <w:sz w:val="24"/>
          <w:szCs w:val="24"/>
        </w:rPr>
        <w:t>Aliran laminer hanya dapat terjadi dalam kondisi hidraulik khusus seperti yang telah dilakukan dalam percobaan oleh Reynold (1842-1912). Reynold menerapkan analisa dimensi pada hasil percobaannya dan menyimpulkan bahwa perubahan dari aliran laminer ke aliran turbulen terjadi untuk suatu harga, yang sekarang dikenal dengan angka Reynold (Re). Angka ini menyatakan angka perbandingan antara gaya-gaya kelembaman dan gaya-gaya kekentalan yaitu:</w:t>
      </w:r>
      <w:r w:rsidRPr="000B6E63">
        <w:rPr>
          <w:rFonts w:ascii="Times New Roman" w:hAnsi="Times New Roman" w:cs="Times New Roman"/>
          <w:noProof/>
          <w:color w:val="000000" w:themeColor="text1"/>
          <w:spacing w:val="4"/>
          <w:sz w:val="24"/>
          <w:szCs w:val="24"/>
        </w:rPr>
        <mc:AlternateContent>
          <mc:Choice Requires="wps">
            <w:drawing>
              <wp:anchor distT="0" distB="0" distL="114300" distR="114300" simplePos="0" relativeHeight="251670528" behindDoc="0" locked="0" layoutInCell="1" allowOverlap="1" wp14:anchorId="392B4B8B" wp14:editId="4CFDE65E">
                <wp:simplePos x="0" y="0"/>
                <wp:positionH relativeFrom="column">
                  <wp:posOffset>4443730</wp:posOffset>
                </wp:positionH>
                <wp:positionV relativeFrom="paragraph">
                  <wp:posOffset>271780</wp:posOffset>
                </wp:positionV>
                <wp:extent cx="623570" cy="368935"/>
                <wp:effectExtent l="5080" t="5080" r="9525"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 cy="368935"/>
                        </a:xfrm>
                        <a:prstGeom prst="rect">
                          <a:avLst/>
                        </a:prstGeom>
                        <a:solidFill>
                          <a:srgbClr val="FFFFFF"/>
                        </a:solidFill>
                        <a:ln w="9525">
                          <a:solidFill>
                            <a:schemeClr val="bg1">
                              <a:lumMod val="100000"/>
                              <a:lumOff val="0"/>
                            </a:schemeClr>
                          </a:solidFill>
                          <a:miter lim="800000"/>
                          <a:headEnd/>
                          <a:tailEnd/>
                        </a:ln>
                      </wps:spPr>
                      <wps:txbx>
                        <w:txbxContent>
                          <w:p w:rsidR="002716FD" w:rsidRPr="009A5337" w:rsidRDefault="002716FD" w:rsidP="00435D21">
                            <w:pPr>
                              <w:rPr>
                                <w:rFonts w:ascii="Times New Roman" w:hAnsi="Times New Roman" w:cs="Times New Roman"/>
                              </w:rPr>
                            </w:pPr>
                            <w:r>
                              <w:rPr>
                                <w:rFonts w:ascii="Times New Roman" w:eastAsiaTheme="minorEastAsia" w:hAnsi="Times New Roman" w:cs="Times New Roman"/>
                                <w:sz w:val="24"/>
                                <w:szCs w:val="24"/>
                              </w:rPr>
                              <w:t>(2-11</w:t>
                            </w:r>
                            <w:r w:rsidRPr="009A5337">
                              <w:rPr>
                                <w:rFonts w:ascii="Times New Roman" w:eastAsiaTheme="minorEastAsia"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349.9pt;margin-top:21.4pt;width:49.1pt;height:29.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" strokecolor="white [3212]">
                <v:textbox>
                  <w:txbxContent>
                    <w:p w:rsidR="002716FD" w:rsidRPr="009A5337" w:rsidRDefault="002716FD" w:rsidP="00435D21">
                      <w:pPr>
                        <w:rPr>
                          <w:rFonts w:ascii="Times New Roman" w:hAnsi="Times New Roman" w:cs="Times New Roman"/>
                        </w:rPr>
                      </w:pPr>
                      <w:r>
                        <w:rPr>
                          <w:rFonts w:ascii="Times New Roman" w:eastAsiaTheme="minorEastAsia" w:hAnsi="Times New Roman" w:cs="Times New Roman"/>
                          <w:sz w:val="24"/>
                          <w:szCs w:val="24"/>
                        </w:rPr>
                        <w:t>(2-11</w:t>
                      </w:r>
                      <w:r w:rsidRPr="009A5337">
                        <w:rPr>
                          <w:rFonts w:ascii="Times New Roman" w:eastAsiaTheme="minorEastAsia" w:hAnsi="Times New Roman" w:cs="Times New Roman"/>
                          <w:sz w:val="24"/>
                          <w:szCs w:val="24"/>
                        </w:rPr>
                        <w:t>)</w:t>
                      </w:r>
                    </w:p>
                  </w:txbxContent>
                </v:textbox>
              </v:rect>
            </w:pict>
          </mc:Fallback>
        </mc:AlternateContent>
      </w:r>
    </w:p>
    <w:p w:rsidR="00435D21" w:rsidRPr="000B6E63" w:rsidRDefault="008A03FD" w:rsidP="000B6E63">
      <w:pPr>
        <w:spacing w:line="360" w:lineRule="auto"/>
        <w:ind w:firstLine="720"/>
        <w:jc w:val="both"/>
        <w:rPr>
          <w:rFonts w:ascii="Times New Roman" w:eastAsiaTheme="minorEastAsia" w:hAnsi="Times New Roman" w:cs="Times New Roman"/>
          <w:color w:val="000000" w:themeColor="text1"/>
          <w:spacing w:val="4"/>
          <w:sz w:val="24"/>
          <w:szCs w:val="24"/>
        </w:rPr>
      </w:pPr>
      <m:oMathPara>
        <m:oMathParaPr>
          <m:jc m:val="center"/>
        </m:oMathParaPr>
        <m:oMath>
          <m:sSub>
            <m:sSubPr>
              <m:ctrlPr>
                <w:rPr>
                  <w:rFonts w:ascii="Cambria Math" w:hAnsi="Cambria Math" w:cs="Times New Roman"/>
                  <w:color w:val="000000" w:themeColor="text1"/>
                  <w:spacing w:val="4"/>
                  <w:sz w:val="24"/>
                  <w:szCs w:val="24"/>
                </w:rPr>
              </m:ctrlPr>
            </m:sSubPr>
            <m:e>
              <m:r>
                <w:rPr>
                  <w:rFonts w:ascii="Cambria Math" w:hAnsi="Cambria Math" w:cs="Times New Roman"/>
                  <w:color w:val="000000" w:themeColor="text1"/>
                  <w:spacing w:val="4"/>
                  <w:sz w:val="24"/>
                  <w:szCs w:val="24"/>
                </w:rPr>
                <m:t>R</m:t>
              </m:r>
            </m:e>
            <m:sub>
              <m:r>
                <w:rPr>
                  <w:rFonts w:ascii="Cambria Math" w:hAnsi="Cambria Math" w:cs="Times New Roman"/>
                  <w:color w:val="000000" w:themeColor="text1"/>
                  <w:spacing w:val="4"/>
                  <w:sz w:val="24"/>
                  <w:szCs w:val="24"/>
                </w:rPr>
                <m:t>e</m:t>
              </m:r>
            </m:sub>
          </m:sSub>
          <m:r>
            <m:rPr>
              <m:sty m:val="p"/>
            </m:rPr>
            <w:rPr>
              <w:rFonts w:ascii="Cambria Math" w:hAnsi="Cambria Math" w:cs="Times New Roman"/>
              <w:color w:val="000000" w:themeColor="text1"/>
              <w:spacing w:val="4"/>
              <w:sz w:val="24"/>
              <w:szCs w:val="24"/>
            </w:rPr>
            <m:t>=</m:t>
          </m:r>
          <m:f>
            <m:fPr>
              <m:ctrlPr>
                <w:rPr>
                  <w:rFonts w:ascii="Cambria Math" w:hAnsi="Cambria Math" w:cs="Times New Roman"/>
                  <w:color w:val="000000" w:themeColor="text1"/>
                  <w:spacing w:val="4"/>
                  <w:sz w:val="24"/>
                  <w:szCs w:val="24"/>
                </w:rPr>
              </m:ctrlPr>
            </m:fPr>
            <m:num>
              <m:r>
                <m:rPr>
                  <m:sty m:val="p"/>
                </m:rPr>
                <w:rPr>
                  <w:rFonts w:ascii="Cambria Math" w:hAnsi="Cambria Math" w:cs="Times New Roman"/>
                  <w:color w:val="000000" w:themeColor="text1"/>
                  <w:spacing w:val="4"/>
                  <w:sz w:val="24"/>
                  <w:szCs w:val="24"/>
                </w:rPr>
                <m:t>4Ū</m:t>
              </m:r>
              <m:r>
                <w:rPr>
                  <w:rFonts w:ascii="Cambria Math" w:hAnsi="Cambria Math" w:cs="Times New Roman"/>
                  <w:color w:val="000000" w:themeColor="text1"/>
                  <w:spacing w:val="4"/>
                  <w:sz w:val="24"/>
                  <w:szCs w:val="24"/>
                </w:rPr>
                <m:t>R</m:t>
              </m:r>
            </m:num>
            <m:den>
              <m:r>
                <w:rPr>
                  <w:rFonts w:ascii="Cambria Math" w:hAnsi="Cambria Math" w:cs="Times New Roman"/>
                  <w:color w:val="000000" w:themeColor="text1"/>
                  <w:spacing w:val="4"/>
                  <w:sz w:val="24"/>
                  <w:szCs w:val="24"/>
                </w:rPr>
                <m:t>v</m:t>
              </m:r>
            </m:den>
          </m:f>
        </m:oMath>
      </m:oMathPara>
    </w:p>
    <w:p w:rsidR="00435D21" w:rsidRPr="000B6E63" w:rsidRDefault="00162305" w:rsidP="005A71F0">
      <w:pPr>
        <w:spacing w:line="360" w:lineRule="auto"/>
        <w:jc w:val="both"/>
        <w:rPr>
          <w:rFonts w:ascii="Times New Roman" w:eastAsiaTheme="minorEastAsia" w:hAnsi="Times New Roman" w:cs="Times New Roman"/>
          <w:color w:val="000000" w:themeColor="text1"/>
          <w:spacing w:val="4"/>
          <w:sz w:val="24"/>
          <w:szCs w:val="24"/>
        </w:rPr>
      </w:pPr>
      <w:r>
        <w:rPr>
          <w:rFonts w:ascii="Times New Roman" w:eastAsiaTheme="minorEastAsia" w:hAnsi="Times New Roman" w:cs="Times New Roman"/>
          <w:color w:val="000000" w:themeColor="text1"/>
          <w:spacing w:val="4"/>
          <w:sz w:val="24"/>
          <w:szCs w:val="24"/>
        </w:rPr>
        <w:t>d</w:t>
      </w:r>
      <w:r w:rsidR="00435D21" w:rsidRPr="000B6E63">
        <w:rPr>
          <w:rFonts w:ascii="Times New Roman" w:eastAsiaTheme="minorEastAsia" w:hAnsi="Times New Roman" w:cs="Times New Roman"/>
          <w:color w:val="000000" w:themeColor="text1"/>
          <w:spacing w:val="4"/>
          <w:sz w:val="24"/>
          <w:szCs w:val="24"/>
        </w:rPr>
        <w:t>engan :</w:t>
      </w:r>
    </w:p>
    <w:p w:rsidR="00435D21" w:rsidRPr="000B6E63" w:rsidRDefault="00435D21" w:rsidP="000B6E63">
      <w:pPr>
        <w:spacing w:line="360" w:lineRule="auto"/>
        <w:ind w:firstLine="720"/>
        <w:jc w:val="both"/>
        <w:rPr>
          <w:rFonts w:ascii="Times New Roman" w:eastAsiaTheme="minorEastAsia" w:hAnsi="Times New Roman" w:cs="Times New Roman"/>
          <w:color w:val="000000" w:themeColor="text1"/>
          <w:spacing w:val="4"/>
          <w:sz w:val="24"/>
          <w:szCs w:val="24"/>
        </w:rPr>
      </w:pPr>
      <w:r w:rsidRPr="000B6E63">
        <w:rPr>
          <w:rFonts w:ascii="Times New Roman" w:eastAsiaTheme="minorEastAsia" w:hAnsi="Times New Roman" w:cs="Times New Roman"/>
          <w:color w:val="000000" w:themeColor="text1"/>
          <w:spacing w:val="4"/>
          <w:sz w:val="24"/>
          <w:szCs w:val="24"/>
        </w:rPr>
        <w:t>R</w:t>
      </w:r>
      <w:r w:rsidRPr="000B6E63">
        <w:rPr>
          <w:rFonts w:ascii="Times New Roman" w:eastAsiaTheme="minorEastAsia" w:hAnsi="Times New Roman" w:cs="Times New Roman"/>
          <w:color w:val="000000" w:themeColor="text1"/>
          <w:spacing w:val="4"/>
          <w:sz w:val="24"/>
          <w:szCs w:val="24"/>
          <w:vertAlign w:val="subscript"/>
        </w:rPr>
        <w:t>e</w:t>
      </w:r>
      <w:r w:rsidRPr="000B6E63">
        <w:rPr>
          <w:rFonts w:ascii="Times New Roman" w:eastAsiaTheme="minorEastAsia" w:hAnsi="Times New Roman" w:cs="Times New Roman"/>
          <w:color w:val="000000" w:themeColor="text1"/>
          <w:spacing w:val="4"/>
          <w:sz w:val="24"/>
          <w:szCs w:val="24"/>
        </w:rPr>
        <w:t xml:space="preserve"> = angka Reynold</w:t>
      </w:r>
    </w:p>
    <w:p w:rsidR="00435D21" w:rsidRPr="000B6E63" w:rsidRDefault="00435D21" w:rsidP="000B6E63">
      <w:pPr>
        <w:spacing w:line="360" w:lineRule="auto"/>
        <w:ind w:firstLine="720"/>
        <w:jc w:val="both"/>
        <w:rPr>
          <w:rFonts w:ascii="Times New Roman" w:eastAsiaTheme="minorEastAsia" w:hAnsi="Times New Roman" w:cs="Times New Roman"/>
          <w:color w:val="000000" w:themeColor="text1"/>
          <w:spacing w:val="4"/>
          <w:sz w:val="24"/>
          <w:szCs w:val="24"/>
        </w:rPr>
      </w:pPr>
      <w:r w:rsidRPr="000B6E63">
        <w:rPr>
          <w:rFonts w:ascii="Times New Roman" w:eastAsiaTheme="minorEastAsia" w:hAnsi="Times New Roman" w:cs="Times New Roman"/>
          <w:color w:val="000000" w:themeColor="text1"/>
          <w:spacing w:val="4"/>
          <w:sz w:val="24"/>
          <w:szCs w:val="24"/>
        </w:rPr>
        <w:t>Ū = kecepatan rata-rata aliran (m/dtk)</w:t>
      </w:r>
    </w:p>
    <w:p w:rsidR="00435D21" w:rsidRPr="000B6E63" w:rsidRDefault="00435D21" w:rsidP="000B6E63">
      <w:pPr>
        <w:spacing w:line="360" w:lineRule="auto"/>
        <w:ind w:firstLine="720"/>
        <w:jc w:val="both"/>
        <w:rPr>
          <w:rFonts w:ascii="Times New Roman" w:eastAsiaTheme="minorEastAsia" w:hAnsi="Times New Roman" w:cs="Times New Roman"/>
          <w:color w:val="000000" w:themeColor="text1"/>
          <w:spacing w:val="4"/>
          <w:sz w:val="24"/>
          <w:szCs w:val="24"/>
        </w:rPr>
      </w:pPr>
      <w:r w:rsidRPr="000B6E63">
        <w:rPr>
          <w:rFonts w:ascii="Times New Roman" w:eastAsiaTheme="minorEastAsia" w:hAnsi="Times New Roman" w:cs="Times New Roman"/>
          <w:color w:val="000000" w:themeColor="text1"/>
          <w:spacing w:val="4"/>
          <w:sz w:val="24"/>
          <w:szCs w:val="24"/>
        </w:rPr>
        <w:t>R = Jari-jari hidraulik (m)</w:t>
      </w:r>
    </w:p>
    <w:p w:rsidR="00435D21" w:rsidRPr="000B6E63" w:rsidRDefault="00435D21" w:rsidP="00162305">
      <w:pPr>
        <w:spacing w:line="360" w:lineRule="auto"/>
        <w:ind w:firstLine="720"/>
        <w:jc w:val="both"/>
        <w:rPr>
          <w:rFonts w:ascii="Times New Roman" w:eastAsiaTheme="minorEastAsia" w:hAnsi="Times New Roman" w:cs="Times New Roman"/>
          <w:color w:val="000000" w:themeColor="text1"/>
          <w:spacing w:val="4"/>
          <w:sz w:val="24"/>
          <w:szCs w:val="24"/>
        </w:rPr>
      </w:pPr>
      <m:oMath>
        <m:r>
          <w:rPr>
            <w:rFonts w:ascii="Cambria Math" w:hAnsi="Cambria Math" w:cs="Times New Roman"/>
            <w:color w:val="000000" w:themeColor="text1"/>
            <w:spacing w:val="4"/>
            <w:sz w:val="24"/>
            <w:szCs w:val="24"/>
          </w:rPr>
          <m:t>v</m:t>
        </m:r>
      </m:oMath>
      <w:r w:rsidRPr="000B6E63">
        <w:rPr>
          <w:rFonts w:ascii="Times New Roman" w:eastAsiaTheme="minorEastAsia" w:hAnsi="Times New Roman" w:cs="Times New Roman"/>
          <w:color w:val="000000" w:themeColor="text1"/>
          <w:spacing w:val="4"/>
          <w:sz w:val="24"/>
          <w:szCs w:val="24"/>
        </w:rPr>
        <w:t xml:space="preserve"> = viskositas kinematis cairan (m</w:t>
      </w:r>
      <w:r w:rsidRPr="000B6E63">
        <w:rPr>
          <w:rFonts w:ascii="Times New Roman" w:eastAsiaTheme="minorEastAsia" w:hAnsi="Times New Roman" w:cs="Times New Roman"/>
          <w:color w:val="000000" w:themeColor="text1"/>
          <w:spacing w:val="4"/>
          <w:sz w:val="24"/>
          <w:szCs w:val="24"/>
          <w:vertAlign w:val="superscript"/>
        </w:rPr>
        <w:t>2</w:t>
      </w:r>
      <w:r w:rsidRPr="000B6E63">
        <w:rPr>
          <w:rFonts w:ascii="Times New Roman" w:eastAsiaTheme="minorEastAsia" w:hAnsi="Times New Roman" w:cs="Times New Roman"/>
          <w:color w:val="000000" w:themeColor="text1"/>
          <w:spacing w:val="4"/>
          <w:sz w:val="24"/>
          <w:szCs w:val="24"/>
        </w:rPr>
        <w:t>/dtk)</w:t>
      </w:r>
    </w:p>
    <w:p w:rsidR="00435D21" w:rsidRPr="000B6E63" w:rsidRDefault="00435D21" w:rsidP="000B6E63">
      <w:pPr>
        <w:spacing w:line="360" w:lineRule="auto"/>
        <w:ind w:firstLine="720"/>
        <w:jc w:val="both"/>
        <w:rPr>
          <w:rFonts w:ascii="Times New Roman" w:eastAsiaTheme="minorEastAsia" w:hAnsi="Times New Roman" w:cs="Times New Roman"/>
          <w:color w:val="000000" w:themeColor="text1"/>
          <w:spacing w:val="4"/>
          <w:sz w:val="24"/>
          <w:szCs w:val="24"/>
        </w:rPr>
      </w:pPr>
      <w:r w:rsidRPr="000B6E63">
        <w:rPr>
          <w:rFonts w:ascii="Times New Roman" w:eastAsiaTheme="minorEastAsia" w:hAnsi="Times New Roman" w:cs="Times New Roman"/>
          <w:color w:val="000000" w:themeColor="text1"/>
          <w:spacing w:val="4"/>
          <w:sz w:val="24"/>
          <w:szCs w:val="24"/>
        </w:rPr>
        <w:t>Dari hasil berbagai percobaan yang dilakukan Reynold, dapat disimpulkan bahwa untuk aliran saluran terbuka:</w:t>
      </w:r>
    </w:p>
    <w:p w:rsidR="00435D21" w:rsidRPr="000B6E63" w:rsidRDefault="00435D21" w:rsidP="00E32A5F">
      <w:pPr>
        <w:spacing w:after="100" w:line="240" w:lineRule="auto"/>
        <w:ind w:firstLine="1987"/>
        <w:rPr>
          <w:rFonts w:ascii="Times New Roman" w:eastAsiaTheme="minorEastAsia" w:hAnsi="Times New Roman" w:cs="Times New Roman"/>
          <w:color w:val="000000" w:themeColor="text1"/>
          <w:spacing w:val="4"/>
          <w:sz w:val="24"/>
          <w:szCs w:val="24"/>
        </w:rPr>
      </w:pPr>
      <w:r w:rsidRPr="000B6E63">
        <w:rPr>
          <w:rFonts w:ascii="Times New Roman" w:eastAsiaTheme="minorEastAsia" w:hAnsi="Times New Roman" w:cs="Times New Roman"/>
          <w:color w:val="000000" w:themeColor="text1"/>
          <w:spacing w:val="4"/>
          <w:sz w:val="24"/>
          <w:szCs w:val="24"/>
        </w:rPr>
        <w:t>Re &lt; 2000</w:t>
      </w:r>
      <w:r w:rsidRPr="000B6E63">
        <w:rPr>
          <w:rFonts w:ascii="Times New Roman" w:eastAsiaTheme="minorEastAsia" w:hAnsi="Times New Roman" w:cs="Times New Roman"/>
          <w:color w:val="000000" w:themeColor="text1"/>
          <w:spacing w:val="4"/>
          <w:sz w:val="24"/>
          <w:szCs w:val="24"/>
        </w:rPr>
        <w:tab/>
      </w:r>
      <w:r w:rsidRPr="000B6E63">
        <w:rPr>
          <w:rFonts w:ascii="Times New Roman" w:eastAsiaTheme="minorEastAsia" w:hAnsi="Times New Roman" w:cs="Times New Roman"/>
          <w:color w:val="000000" w:themeColor="text1"/>
          <w:spacing w:val="4"/>
          <w:sz w:val="24"/>
          <w:szCs w:val="24"/>
        </w:rPr>
        <w:tab/>
        <w:t>aliran laminer</w:t>
      </w:r>
    </w:p>
    <w:p w:rsidR="00435D21" w:rsidRPr="000B6E63" w:rsidRDefault="00435D21" w:rsidP="00E32A5F">
      <w:pPr>
        <w:spacing w:after="100" w:line="240" w:lineRule="auto"/>
        <w:ind w:firstLine="1987"/>
        <w:rPr>
          <w:rFonts w:ascii="Times New Roman" w:eastAsiaTheme="minorEastAsia" w:hAnsi="Times New Roman" w:cs="Times New Roman"/>
          <w:color w:val="000000" w:themeColor="text1"/>
          <w:spacing w:val="4"/>
          <w:sz w:val="24"/>
          <w:szCs w:val="24"/>
        </w:rPr>
      </w:pPr>
      <w:r w:rsidRPr="000B6E63">
        <w:rPr>
          <w:rFonts w:ascii="Times New Roman" w:eastAsiaTheme="minorEastAsia" w:hAnsi="Times New Roman" w:cs="Times New Roman"/>
          <w:color w:val="000000" w:themeColor="text1"/>
          <w:spacing w:val="4"/>
          <w:sz w:val="24"/>
          <w:szCs w:val="24"/>
        </w:rPr>
        <w:t>2000 &lt; Re &lt; 4000</w:t>
      </w:r>
      <w:r w:rsidRPr="000B6E63">
        <w:rPr>
          <w:rFonts w:ascii="Times New Roman" w:eastAsiaTheme="minorEastAsia" w:hAnsi="Times New Roman" w:cs="Times New Roman"/>
          <w:color w:val="000000" w:themeColor="text1"/>
          <w:spacing w:val="4"/>
          <w:sz w:val="24"/>
          <w:szCs w:val="24"/>
        </w:rPr>
        <w:tab/>
        <w:t>aliran transisi</w:t>
      </w:r>
    </w:p>
    <w:p w:rsidR="000922C9" w:rsidRPr="000B6E63" w:rsidRDefault="00435D21" w:rsidP="00E32A5F">
      <w:pPr>
        <w:spacing w:after="100" w:line="240" w:lineRule="auto"/>
        <w:ind w:firstLine="1987"/>
        <w:rPr>
          <w:rFonts w:ascii="Times New Roman" w:eastAsiaTheme="minorEastAsia" w:hAnsi="Times New Roman" w:cs="Times New Roman"/>
          <w:color w:val="000000" w:themeColor="text1"/>
          <w:spacing w:val="4"/>
          <w:sz w:val="24"/>
          <w:szCs w:val="24"/>
        </w:rPr>
      </w:pPr>
      <w:r w:rsidRPr="000B6E63">
        <w:rPr>
          <w:rFonts w:ascii="Times New Roman" w:eastAsiaTheme="minorEastAsia" w:hAnsi="Times New Roman" w:cs="Times New Roman"/>
          <w:color w:val="000000" w:themeColor="text1"/>
          <w:spacing w:val="4"/>
          <w:sz w:val="24"/>
          <w:szCs w:val="24"/>
        </w:rPr>
        <w:t>Re &gt; 4000</w:t>
      </w:r>
      <w:r w:rsidRPr="000B6E63">
        <w:rPr>
          <w:rFonts w:ascii="Times New Roman" w:eastAsiaTheme="minorEastAsia" w:hAnsi="Times New Roman" w:cs="Times New Roman"/>
          <w:color w:val="000000" w:themeColor="text1"/>
          <w:spacing w:val="4"/>
          <w:sz w:val="24"/>
          <w:szCs w:val="24"/>
        </w:rPr>
        <w:tab/>
      </w:r>
      <w:r w:rsidRPr="000B6E63">
        <w:rPr>
          <w:rFonts w:ascii="Times New Roman" w:eastAsiaTheme="minorEastAsia" w:hAnsi="Times New Roman" w:cs="Times New Roman"/>
          <w:color w:val="000000" w:themeColor="text1"/>
          <w:spacing w:val="4"/>
          <w:sz w:val="24"/>
          <w:szCs w:val="24"/>
        </w:rPr>
        <w:tab/>
        <w:t>aliran turbulen</w:t>
      </w:r>
    </w:p>
    <w:p w:rsidR="000922C9" w:rsidRPr="000B6E63" w:rsidRDefault="00435D21" w:rsidP="005A71F0">
      <w:pPr>
        <w:spacing w:line="360" w:lineRule="auto"/>
        <w:ind w:firstLine="720"/>
        <w:jc w:val="both"/>
        <w:rPr>
          <w:rFonts w:ascii="Times New Roman" w:eastAsiaTheme="minorEastAsia" w:hAnsi="Times New Roman" w:cs="Times New Roman"/>
          <w:color w:val="000000" w:themeColor="text1"/>
          <w:spacing w:val="4"/>
          <w:sz w:val="24"/>
          <w:szCs w:val="24"/>
        </w:rPr>
      </w:pPr>
      <w:r w:rsidRPr="000B6E63">
        <w:rPr>
          <w:rFonts w:ascii="Times New Roman" w:eastAsiaTheme="minorEastAsia" w:hAnsi="Times New Roman" w:cs="Times New Roman"/>
          <w:color w:val="000000" w:themeColor="text1"/>
          <w:spacing w:val="4"/>
          <w:sz w:val="24"/>
          <w:szCs w:val="24"/>
        </w:rPr>
        <w:t>Dalam praktek aliran saluran terbuka yang dijumpai pada umumnya dalah aliran turbulen. Sedangkan aliran laminer pada umumnya dijumpai pada percobaan-percobaan di laboratorium (Anggrahini, 1997).</w:t>
      </w:r>
    </w:p>
    <w:p w:rsidR="004C49C7" w:rsidRPr="005A71F0" w:rsidRDefault="006020B9" w:rsidP="005A71F0">
      <w:pPr>
        <w:spacing w:line="360" w:lineRule="auto"/>
        <w:jc w:val="both"/>
        <w:rPr>
          <w:rFonts w:ascii="Times New Roman" w:hAnsi="Times New Roman" w:cs="Times New Roman"/>
          <w:b/>
          <w:color w:val="000000" w:themeColor="text1"/>
          <w:spacing w:val="4"/>
          <w:sz w:val="24"/>
          <w:szCs w:val="24"/>
        </w:rPr>
      </w:pPr>
      <w:r w:rsidRPr="005A71F0">
        <w:rPr>
          <w:rFonts w:ascii="Times New Roman" w:hAnsi="Times New Roman" w:cs="Times New Roman"/>
          <w:b/>
          <w:color w:val="000000" w:themeColor="text1"/>
          <w:spacing w:val="4"/>
          <w:sz w:val="24"/>
          <w:szCs w:val="24"/>
        </w:rPr>
        <w:t>2.2.8</w:t>
      </w:r>
      <w:r w:rsidR="000922C9" w:rsidRPr="005A71F0">
        <w:rPr>
          <w:rFonts w:ascii="Times New Roman" w:hAnsi="Times New Roman" w:cs="Times New Roman"/>
          <w:b/>
          <w:color w:val="000000" w:themeColor="text1"/>
          <w:spacing w:val="4"/>
          <w:sz w:val="24"/>
          <w:szCs w:val="24"/>
        </w:rPr>
        <w:t xml:space="preserve"> </w:t>
      </w:r>
      <w:r w:rsidR="00C16FCA" w:rsidRPr="005A71F0">
        <w:rPr>
          <w:rFonts w:ascii="Times New Roman" w:hAnsi="Times New Roman" w:cs="Times New Roman"/>
          <w:b/>
          <w:color w:val="000000" w:themeColor="text1"/>
          <w:spacing w:val="4"/>
          <w:sz w:val="24"/>
          <w:szCs w:val="24"/>
        </w:rPr>
        <w:t>Analisis</w:t>
      </w:r>
      <w:r w:rsidR="004C49C7" w:rsidRPr="005A71F0">
        <w:rPr>
          <w:rFonts w:ascii="Times New Roman" w:hAnsi="Times New Roman" w:cs="Times New Roman"/>
          <w:b/>
          <w:color w:val="000000" w:themeColor="text1"/>
          <w:spacing w:val="4"/>
          <w:sz w:val="24"/>
          <w:szCs w:val="24"/>
        </w:rPr>
        <w:t xml:space="preserve"> Sedimen</w:t>
      </w:r>
    </w:p>
    <w:p w:rsidR="004C49C7" w:rsidRPr="000B6E63" w:rsidRDefault="00AE7EB7" w:rsidP="000B6E63">
      <w:pPr>
        <w:spacing w:line="360" w:lineRule="auto"/>
        <w:ind w:firstLine="720"/>
        <w:jc w:val="both"/>
        <w:rPr>
          <w:rFonts w:ascii="Times New Roman" w:hAnsi="Times New Roman" w:cs="Times New Roman"/>
          <w:bCs/>
          <w:color w:val="000000" w:themeColor="text1"/>
          <w:spacing w:val="4"/>
          <w:sz w:val="24"/>
          <w:szCs w:val="24"/>
        </w:rPr>
      </w:pPr>
      <w:r w:rsidRPr="000B6E63">
        <w:rPr>
          <w:rFonts w:ascii="Times New Roman" w:hAnsi="Times New Roman" w:cs="Times New Roman"/>
          <w:bCs/>
          <w:color w:val="000000" w:themeColor="text1"/>
          <w:spacing w:val="4"/>
          <w:sz w:val="24"/>
          <w:szCs w:val="24"/>
        </w:rPr>
        <w:t xml:space="preserve">Analisis sedimen </w:t>
      </w:r>
      <w:r>
        <w:rPr>
          <w:rFonts w:ascii="Times New Roman" w:hAnsi="Times New Roman" w:cs="Times New Roman"/>
          <w:bCs/>
          <w:color w:val="000000" w:themeColor="text1"/>
          <w:spacing w:val="4"/>
          <w:sz w:val="24"/>
          <w:szCs w:val="24"/>
        </w:rPr>
        <w:t>y</w:t>
      </w:r>
      <w:r w:rsidR="004C49C7" w:rsidRPr="000B6E63">
        <w:rPr>
          <w:rFonts w:ascii="Times New Roman" w:hAnsi="Times New Roman" w:cs="Times New Roman"/>
          <w:bCs/>
          <w:color w:val="000000" w:themeColor="text1"/>
          <w:spacing w:val="4"/>
          <w:sz w:val="24"/>
          <w:szCs w:val="24"/>
        </w:rPr>
        <w:t>ang dimaksud di sini meliputi ukuran (</w:t>
      </w:r>
      <w:r w:rsidR="004C49C7" w:rsidRPr="000B6E63">
        <w:rPr>
          <w:rFonts w:ascii="Times New Roman" w:hAnsi="Times New Roman" w:cs="Times New Roman"/>
          <w:bCs/>
          <w:iCs/>
          <w:color w:val="000000" w:themeColor="text1"/>
          <w:spacing w:val="4"/>
          <w:sz w:val="24"/>
          <w:szCs w:val="24"/>
        </w:rPr>
        <w:t>size</w:t>
      </w:r>
      <w:r w:rsidR="004C49C7" w:rsidRPr="000B6E63">
        <w:rPr>
          <w:rFonts w:ascii="Times New Roman" w:hAnsi="Times New Roman" w:cs="Times New Roman"/>
          <w:bCs/>
          <w:color w:val="000000" w:themeColor="text1"/>
          <w:spacing w:val="4"/>
          <w:sz w:val="24"/>
          <w:szCs w:val="24"/>
        </w:rPr>
        <w:t>) dan berat jenis kering (</w:t>
      </w:r>
      <w:r w:rsidR="004C49C7" w:rsidRPr="000B6E63">
        <w:rPr>
          <w:rFonts w:ascii="Times New Roman" w:hAnsi="Times New Roman" w:cs="Times New Roman"/>
          <w:bCs/>
          <w:iCs/>
          <w:color w:val="000000" w:themeColor="text1"/>
          <w:spacing w:val="4"/>
          <w:sz w:val="24"/>
          <w:szCs w:val="24"/>
        </w:rPr>
        <w:t>bulk density</w:t>
      </w:r>
      <w:r w:rsidR="004C49C7" w:rsidRPr="000B6E63">
        <w:rPr>
          <w:rFonts w:ascii="Times New Roman" w:hAnsi="Times New Roman" w:cs="Times New Roman"/>
          <w:bCs/>
          <w:color w:val="000000" w:themeColor="text1"/>
          <w:spacing w:val="4"/>
          <w:sz w:val="24"/>
          <w:szCs w:val="24"/>
        </w:rPr>
        <w:t>).</w:t>
      </w:r>
    </w:p>
    <w:p w:rsidR="004C49C7" w:rsidRPr="000B6E63" w:rsidRDefault="004C49C7" w:rsidP="005A71F0">
      <w:pPr>
        <w:numPr>
          <w:ilvl w:val="0"/>
          <w:numId w:val="5"/>
        </w:numPr>
        <w:tabs>
          <w:tab w:val="left" w:pos="360"/>
        </w:tabs>
        <w:spacing w:line="360" w:lineRule="auto"/>
        <w:ind w:left="0" w:firstLine="0"/>
        <w:jc w:val="both"/>
        <w:rPr>
          <w:rFonts w:ascii="Times New Roman" w:hAnsi="Times New Roman" w:cs="Times New Roman"/>
          <w:bCs/>
          <w:color w:val="000000" w:themeColor="text1"/>
          <w:spacing w:val="4"/>
          <w:sz w:val="24"/>
          <w:szCs w:val="24"/>
        </w:rPr>
      </w:pPr>
      <w:r w:rsidRPr="000B6E63">
        <w:rPr>
          <w:rFonts w:ascii="Times New Roman" w:hAnsi="Times New Roman" w:cs="Times New Roman"/>
          <w:bCs/>
          <w:color w:val="000000" w:themeColor="text1"/>
          <w:spacing w:val="4"/>
          <w:sz w:val="24"/>
          <w:szCs w:val="24"/>
        </w:rPr>
        <w:t xml:space="preserve">Ukuran Partikel (Particle </w:t>
      </w:r>
      <w:r w:rsidRPr="000B6E63">
        <w:rPr>
          <w:rFonts w:ascii="Times New Roman" w:hAnsi="Times New Roman" w:cs="Times New Roman"/>
          <w:bCs/>
          <w:iCs/>
          <w:color w:val="000000" w:themeColor="text1"/>
          <w:spacing w:val="4"/>
          <w:sz w:val="24"/>
          <w:szCs w:val="24"/>
        </w:rPr>
        <w:t>Size</w:t>
      </w:r>
      <w:r w:rsidRPr="000B6E63">
        <w:rPr>
          <w:rFonts w:ascii="Times New Roman" w:hAnsi="Times New Roman" w:cs="Times New Roman"/>
          <w:bCs/>
          <w:color w:val="000000" w:themeColor="text1"/>
          <w:spacing w:val="4"/>
          <w:sz w:val="24"/>
          <w:szCs w:val="24"/>
        </w:rPr>
        <w:t>)</w:t>
      </w:r>
    </w:p>
    <w:p w:rsidR="004C49C7" w:rsidRPr="000B6E63" w:rsidRDefault="004C49C7" w:rsidP="000B6E63">
      <w:pPr>
        <w:spacing w:line="360" w:lineRule="auto"/>
        <w:ind w:firstLine="720"/>
        <w:jc w:val="both"/>
        <w:rPr>
          <w:rFonts w:ascii="Times New Roman" w:hAnsi="Times New Roman" w:cs="Times New Roman"/>
          <w:color w:val="000000" w:themeColor="text1"/>
          <w:spacing w:val="4"/>
          <w:sz w:val="24"/>
          <w:szCs w:val="24"/>
        </w:rPr>
      </w:pPr>
      <w:r w:rsidRPr="000B6E63">
        <w:rPr>
          <w:rFonts w:ascii="Times New Roman" w:hAnsi="Times New Roman" w:cs="Times New Roman"/>
          <w:color w:val="000000" w:themeColor="text1"/>
          <w:spacing w:val="4"/>
          <w:sz w:val="24"/>
          <w:szCs w:val="24"/>
        </w:rPr>
        <w:t>Partikel-partikel sedimen akan memiliki bentuk yang tidak teratur. Oleh karena itu setiap panjang dan diameter akan memberikan ciri kepada bentuk kelompok butiran. Secara garis besar skala butiran adalah sebagai berikut :</w:t>
      </w:r>
    </w:p>
    <w:p w:rsidR="004C49C7" w:rsidRPr="000B6E63" w:rsidRDefault="004C49C7" w:rsidP="002F0DEB">
      <w:pPr>
        <w:pStyle w:val="ListParagraph"/>
        <w:numPr>
          <w:ilvl w:val="0"/>
          <w:numId w:val="7"/>
        </w:numPr>
        <w:spacing w:line="360" w:lineRule="auto"/>
        <w:ind w:left="0" w:firstLine="720"/>
        <w:jc w:val="both"/>
        <w:rPr>
          <w:rFonts w:ascii="Times New Roman" w:hAnsi="Times New Roman" w:cs="Times New Roman"/>
          <w:color w:val="000000" w:themeColor="text1"/>
          <w:spacing w:val="4"/>
          <w:sz w:val="24"/>
          <w:szCs w:val="24"/>
        </w:rPr>
      </w:pPr>
      <w:r w:rsidRPr="000B6E63">
        <w:rPr>
          <w:rFonts w:ascii="Times New Roman" w:hAnsi="Times New Roman" w:cs="Times New Roman"/>
          <w:color w:val="000000" w:themeColor="text1"/>
          <w:spacing w:val="4"/>
          <w:sz w:val="24"/>
          <w:szCs w:val="24"/>
        </w:rPr>
        <w:t>Brangkal (Boulders)</w:t>
      </w:r>
      <w:r w:rsidRPr="000B6E63">
        <w:rPr>
          <w:rFonts w:ascii="Times New Roman" w:hAnsi="Times New Roman" w:cs="Times New Roman"/>
          <w:color w:val="000000" w:themeColor="text1"/>
          <w:spacing w:val="4"/>
          <w:sz w:val="24"/>
          <w:szCs w:val="24"/>
        </w:rPr>
        <w:tab/>
        <w:t>:  4000 – 250 mm</w:t>
      </w:r>
    </w:p>
    <w:p w:rsidR="004C49C7" w:rsidRPr="000B6E63" w:rsidRDefault="004C49C7" w:rsidP="002F0DEB">
      <w:pPr>
        <w:pStyle w:val="ListParagraph"/>
        <w:numPr>
          <w:ilvl w:val="0"/>
          <w:numId w:val="7"/>
        </w:numPr>
        <w:spacing w:line="360" w:lineRule="auto"/>
        <w:ind w:left="0" w:firstLine="720"/>
        <w:jc w:val="both"/>
        <w:rPr>
          <w:rFonts w:ascii="Times New Roman" w:hAnsi="Times New Roman" w:cs="Times New Roman"/>
          <w:color w:val="000000" w:themeColor="text1"/>
          <w:spacing w:val="4"/>
          <w:sz w:val="24"/>
          <w:szCs w:val="24"/>
        </w:rPr>
      </w:pPr>
      <w:r w:rsidRPr="000B6E63">
        <w:rPr>
          <w:rFonts w:ascii="Times New Roman" w:hAnsi="Times New Roman" w:cs="Times New Roman"/>
          <w:color w:val="000000" w:themeColor="text1"/>
          <w:spacing w:val="4"/>
          <w:sz w:val="24"/>
          <w:szCs w:val="24"/>
        </w:rPr>
        <w:t>Krakal (Cobbles)</w:t>
      </w:r>
      <w:r w:rsidRPr="000B6E63">
        <w:rPr>
          <w:rFonts w:ascii="Times New Roman" w:hAnsi="Times New Roman" w:cs="Times New Roman"/>
          <w:color w:val="000000" w:themeColor="text1"/>
          <w:spacing w:val="4"/>
          <w:sz w:val="24"/>
          <w:szCs w:val="24"/>
        </w:rPr>
        <w:tab/>
        <w:t>:  250 – 64 mm</w:t>
      </w:r>
    </w:p>
    <w:p w:rsidR="004C49C7" w:rsidRPr="000B6E63" w:rsidRDefault="004C49C7" w:rsidP="002F0DEB">
      <w:pPr>
        <w:pStyle w:val="ListParagraph"/>
        <w:numPr>
          <w:ilvl w:val="0"/>
          <w:numId w:val="7"/>
        </w:numPr>
        <w:spacing w:line="360" w:lineRule="auto"/>
        <w:ind w:left="0" w:firstLine="720"/>
        <w:jc w:val="both"/>
        <w:rPr>
          <w:rFonts w:ascii="Times New Roman" w:hAnsi="Times New Roman" w:cs="Times New Roman"/>
          <w:color w:val="000000" w:themeColor="text1"/>
          <w:spacing w:val="4"/>
          <w:sz w:val="24"/>
          <w:szCs w:val="24"/>
        </w:rPr>
      </w:pPr>
      <w:r w:rsidRPr="000B6E63">
        <w:rPr>
          <w:rFonts w:ascii="Times New Roman" w:hAnsi="Times New Roman" w:cs="Times New Roman"/>
          <w:color w:val="000000" w:themeColor="text1"/>
          <w:spacing w:val="4"/>
          <w:sz w:val="24"/>
          <w:szCs w:val="24"/>
        </w:rPr>
        <w:t>Krikil (Gravel)</w:t>
      </w:r>
      <w:r w:rsidRPr="000B6E63">
        <w:rPr>
          <w:rFonts w:ascii="Times New Roman" w:hAnsi="Times New Roman" w:cs="Times New Roman"/>
          <w:color w:val="000000" w:themeColor="text1"/>
          <w:spacing w:val="4"/>
          <w:sz w:val="24"/>
          <w:szCs w:val="24"/>
        </w:rPr>
        <w:tab/>
        <w:t>:  64 – 2 mm</w:t>
      </w:r>
    </w:p>
    <w:p w:rsidR="004C49C7" w:rsidRPr="000B6E63" w:rsidRDefault="004C49C7" w:rsidP="002F0DEB">
      <w:pPr>
        <w:pStyle w:val="ListParagraph"/>
        <w:numPr>
          <w:ilvl w:val="0"/>
          <w:numId w:val="7"/>
        </w:numPr>
        <w:spacing w:line="360" w:lineRule="auto"/>
        <w:ind w:left="0" w:firstLine="720"/>
        <w:jc w:val="both"/>
        <w:rPr>
          <w:rFonts w:ascii="Times New Roman" w:hAnsi="Times New Roman" w:cs="Times New Roman"/>
          <w:color w:val="000000" w:themeColor="text1"/>
          <w:spacing w:val="4"/>
          <w:sz w:val="24"/>
          <w:szCs w:val="24"/>
        </w:rPr>
      </w:pPr>
      <w:r w:rsidRPr="000B6E63">
        <w:rPr>
          <w:rFonts w:ascii="Times New Roman" w:hAnsi="Times New Roman" w:cs="Times New Roman"/>
          <w:color w:val="000000" w:themeColor="text1"/>
          <w:spacing w:val="4"/>
          <w:sz w:val="24"/>
          <w:szCs w:val="24"/>
        </w:rPr>
        <w:t>Pasir (Sand)</w:t>
      </w:r>
      <w:r w:rsidRPr="000B6E63">
        <w:rPr>
          <w:rFonts w:ascii="Times New Roman" w:hAnsi="Times New Roman" w:cs="Times New Roman"/>
          <w:color w:val="000000" w:themeColor="text1"/>
          <w:spacing w:val="4"/>
          <w:sz w:val="24"/>
          <w:szCs w:val="24"/>
        </w:rPr>
        <w:tab/>
      </w:r>
      <w:r w:rsidRPr="000B6E63">
        <w:rPr>
          <w:rFonts w:ascii="Times New Roman" w:hAnsi="Times New Roman" w:cs="Times New Roman"/>
          <w:color w:val="000000" w:themeColor="text1"/>
          <w:spacing w:val="4"/>
          <w:sz w:val="24"/>
          <w:szCs w:val="24"/>
        </w:rPr>
        <w:tab/>
        <w:t>:  2000 – 62 µ</w:t>
      </w:r>
    </w:p>
    <w:p w:rsidR="004C49C7" w:rsidRPr="000B6E63" w:rsidRDefault="004C49C7" w:rsidP="002F0DEB">
      <w:pPr>
        <w:pStyle w:val="ListParagraph"/>
        <w:numPr>
          <w:ilvl w:val="0"/>
          <w:numId w:val="7"/>
        </w:numPr>
        <w:spacing w:line="360" w:lineRule="auto"/>
        <w:ind w:left="0" w:firstLine="720"/>
        <w:jc w:val="both"/>
        <w:rPr>
          <w:rFonts w:ascii="Times New Roman" w:hAnsi="Times New Roman" w:cs="Times New Roman"/>
          <w:color w:val="000000" w:themeColor="text1"/>
          <w:spacing w:val="4"/>
          <w:sz w:val="24"/>
          <w:szCs w:val="24"/>
        </w:rPr>
      </w:pPr>
      <w:r w:rsidRPr="000B6E63">
        <w:rPr>
          <w:rFonts w:ascii="Times New Roman" w:hAnsi="Times New Roman" w:cs="Times New Roman"/>
          <w:color w:val="000000" w:themeColor="text1"/>
          <w:spacing w:val="4"/>
          <w:sz w:val="24"/>
          <w:szCs w:val="24"/>
        </w:rPr>
        <w:t>Lanau (Silt)</w:t>
      </w:r>
      <w:r w:rsidRPr="000B6E63">
        <w:rPr>
          <w:rFonts w:ascii="Times New Roman" w:hAnsi="Times New Roman" w:cs="Times New Roman"/>
          <w:color w:val="000000" w:themeColor="text1"/>
          <w:spacing w:val="4"/>
          <w:sz w:val="24"/>
          <w:szCs w:val="24"/>
        </w:rPr>
        <w:tab/>
      </w:r>
      <w:r w:rsidRPr="000B6E63">
        <w:rPr>
          <w:rFonts w:ascii="Times New Roman" w:hAnsi="Times New Roman" w:cs="Times New Roman"/>
          <w:color w:val="000000" w:themeColor="text1"/>
          <w:spacing w:val="4"/>
          <w:sz w:val="24"/>
          <w:szCs w:val="24"/>
        </w:rPr>
        <w:tab/>
        <w:t>:  62 – 4 µ</w:t>
      </w:r>
    </w:p>
    <w:p w:rsidR="004C49C7" w:rsidRPr="000B6E63" w:rsidRDefault="004C49C7" w:rsidP="002F0DEB">
      <w:pPr>
        <w:pStyle w:val="ListParagraph"/>
        <w:numPr>
          <w:ilvl w:val="0"/>
          <w:numId w:val="7"/>
        </w:numPr>
        <w:spacing w:line="360" w:lineRule="auto"/>
        <w:ind w:left="0" w:firstLine="720"/>
        <w:jc w:val="both"/>
        <w:rPr>
          <w:rFonts w:ascii="Times New Roman" w:hAnsi="Times New Roman" w:cs="Times New Roman"/>
          <w:color w:val="000000" w:themeColor="text1"/>
          <w:spacing w:val="4"/>
          <w:sz w:val="24"/>
          <w:szCs w:val="24"/>
        </w:rPr>
      </w:pPr>
      <w:r w:rsidRPr="000B6E63">
        <w:rPr>
          <w:rFonts w:ascii="Times New Roman" w:hAnsi="Times New Roman" w:cs="Times New Roman"/>
          <w:color w:val="000000" w:themeColor="text1"/>
          <w:spacing w:val="4"/>
          <w:sz w:val="24"/>
          <w:szCs w:val="24"/>
        </w:rPr>
        <w:t>Lempung (Clay)</w:t>
      </w:r>
      <w:r w:rsidRPr="000B6E63">
        <w:rPr>
          <w:rFonts w:ascii="Times New Roman" w:hAnsi="Times New Roman" w:cs="Times New Roman"/>
          <w:color w:val="000000" w:themeColor="text1"/>
          <w:spacing w:val="4"/>
          <w:sz w:val="24"/>
          <w:szCs w:val="24"/>
        </w:rPr>
        <w:tab/>
        <w:t>:  4 – 0.24 µ</w:t>
      </w:r>
    </w:p>
    <w:p w:rsidR="00817DAA" w:rsidRPr="000B6E63" w:rsidRDefault="004C49C7" w:rsidP="000B6E63">
      <w:pPr>
        <w:tabs>
          <w:tab w:val="left" w:pos="0"/>
        </w:tabs>
        <w:spacing w:line="360" w:lineRule="auto"/>
        <w:ind w:firstLine="720"/>
        <w:jc w:val="both"/>
        <w:rPr>
          <w:rFonts w:ascii="Times New Roman" w:hAnsi="Times New Roman" w:cs="Times New Roman"/>
          <w:bCs/>
          <w:color w:val="000000" w:themeColor="text1"/>
          <w:spacing w:val="4"/>
          <w:sz w:val="24"/>
          <w:szCs w:val="24"/>
          <w:lang w:val="sv-SE"/>
        </w:rPr>
      </w:pPr>
      <w:r w:rsidRPr="005A71F0">
        <w:rPr>
          <w:rFonts w:ascii="Times New Roman" w:hAnsi="Times New Roman" w:cs="Times New Roman"/>
          <w:b/>
          <w:bCs/>
          <w:color w:val="000000" w:themeColor="text1"/>
          <w:spacing w:val="4"/>
          <w:sz w:val="24"/>
          <w:szCs w:val="24"/>
          <w:lang w:val="sv-SE"/>
        </w:rPr>
        <w:t>Tabel 2.1</w:t>
      </w:r>
      <w:r w:rsidRPr="000B6E63">
        <w:rPr>
          <w:rFonts w:ascii="Times New Roman" w:hAnsi="Times New Roman" w:cs="Times New Roman"/>
          <w:bCs/>
          <w:color w:val="000000" w:themeColor="text1"/>
          <w:spacing w:val="4"/>
          <w:sz w:val="24"/>
          <w:szCs w:val="24"/>
          <w:lang w:val="sv-SE"/>
        </w:rPr>
        <w:t xml:space="preserve"> </w:t>
      </w:r>
      <w:r w:rsidR="005A71F0">
        <w:rPr>
          <w:rFonts w:ascii="Times New Roman" w:hAnsi="Times New Roman" w:cs="Times New Roman"/>
          <w:bCs/>
          <w:color w:val="000000" w:themeColor="text1"/>
          <w:spacing w:val="4"/>
          <w:sz w:val="24"/>
          <w:szCs w:val="24"/>
          <w:lang w:val="sv-SE"/>
        </w:rPr>
        <w:t>B</w:t>
      </w:r>
      <w:r w:rsidRPr="000B6E63">
        <w:rPr>
          <w:rFonts w:ascii="Times New Roman" w:hAnsi="Times New Roman" w:cs="Times New Roman"/>
          <w:bCs/>
          <w:color w:val="000000" w:themeColor="text1"/>
          <w:spacing w:val="4"/>
          <w:sz w:val="24"/>
          <w:szCs w:val="24"/>
          <w:lang w:val="sv-SE"/>
        </w:rPr>
        <w:t>erikut memperlihatkan skala kelas pengelompokan partikel yang diusulkan oleh Persatuan Geofisika Amerika (</w:t>
      </w:r>
      <w:r w:rsidRPr="000B6E63">
        <w:rPr>
          <w:rFonts w:ascii="Times New Roman" w:hAnsi="Times New Roman" w:cs="Times New Roman"/>
          <w:bCs/>
          <w:iCs/>
          <w:color w:val="000000" w:themeColor="text1"/>
          <w:spacing w:val="4"/>
          <w:sz w:val="24"/>
          <w:szCs w:val="24"/>
          <w:lang w:val="sv-SE"/>
        </w:rPr>
        <w:t>American Geophysical Union</w:t>
      </w:r>
      <w:r w:rsidRPr="000B6E63">
        <w:rPr>
          <w:rFonts w:ascii="Times New Roman" w:hAnsi="Times New Roman" w:cs="Times New Roman"/>
          <w:bCs/>
          <w:color w:val="000000" w:themeColor="text1"/>
          <w:spacing w:val="4"/>
          <w:sz w:val="24"/>
          <w:szCs w:val="24"/>
          <w:lang w:val="sv-SE"/>
        </w:rPr>
        <w:t>).</w:t>
      </w:r>
    </w:p>
    <w:p w:rsidR="006020B9" w:rsidRPr="000B6E63" w:rsidRDefault="006020B9" w:rsidP="000B6E63">
      <w:pPr>
        <w:spacing w:line="360" w:lineRule="auto"/>
        <w:ind w:firstLine="720"/>
        <w:jc w:val="both"/>
        <w:rPr>
          <w:rFonts w:ascii="Times New Roman" w:hAnsi="Times New Roman" w:cs="Times New Roman"/>
          <w:bCs/>
          <w:color w:val="000000" w:themeColor="text1"/>
          <w:spacing w:val="4"/>
          <w:sz w:val="24"/>
          <w:szCs w:val="24"/>
          <w:lang w:val="sv-SE"/>
        </w:rPr>
      </w:pPr>
      <w:r w:rsidRPr="005A71F0">
        <w:rPr>
          <w:rFonts w:ascii="Times New Roman" w:hAnsi="Times New Roman" w:cs="Times New Roman"/>
          <w:b/>
          <w:bCs/>
          <w:color w:val="000000" w:themeColor="text1"/>
          <w:spacing w:val="4"/>
          <w:sz w:val="24"/>
          <w:szCs w:val="24"/>
          <w:lang w:val="sv-SE"/>
        </w:rPr>
        <w:t xml:space="preserve">Tabel </w:t>
      </w:r>
      <w:r w:rsidRPr="005A71F0">
        <w:rPr>
          <w:rFonts w:ascii="Times New Roman" w:hAnsi="Times New Roman" w:cs="Times New Roman"/>
          <w:b/>
          <w:color w:val="000000" w:themeColor="text1"/>
          <w:spacing w:val="4"/>
          <w:sz w:val="24"/>
          <w:szCs w:val="24"/>
          <w:lang w:val="sv-SE"/>
        </w:rPr>
        <w:t>2.</w:t>
      </w:r>
      <w:r w:rsidRPr="005A71F0">
        <w:rPr>
          <w:rFonts w:ascii="Times New Roman" w:hAnsi="Times New Roman" w:cs="Times New Roman"/>
          <w:b/>
          <w:color w:val="000000" w:themeColor="text1"/>
          <w:spacing w:val="4"/>
          <w:sz w:val="24"/>
          <w:szCs w:val="24"/>
        </w:rPr>
        <w:t>1</w:t>
      </w:r>
      <w:r w:rsidRPr="000B6E63">
        <w:rPr>
          <w:rFonts w:ascii="Times New Roman" w:hAnsi="Times New Roman" w:cs="Times New Roman"/>
          <w:bCs/>
          <w:color w:val="000000" w:themeColor="text1"/>
          <w:spacing w:val="4"/>
          <w:sz w:val="24"/>
          <w:szCs w:val="24"/>
          <w:lang w:val="sv-SE"/>
        </w:rPr>
        <w:t xml:space="preserve"> Skala kelas pengelompokan partikel yang diusulkan oleh AGU</w:t>
      </w:r>
    </w:p>
    <w:tbl>
      <w:tblPr>
        <w:tblStyle w:val="TableGrid"/>
        <w:tblW w:w="8427" w:type="dxa"/>
        <w:tblInd w:w="162" w:type="dxa"/>
        <w:tblLayout w:type="fixed"/>
        <w:tblLook w:val="04A0" w:firstRow="1" w:lastRow="0" w:firstColumn="1" w:lastColumn="0" w:noHBand="0" w:noVBand="1"/>
      </w:tblPr>
      <w:tblGrid>
        <w:gridCol w:w="2076"/>
        <w:gridCol w:w="1590"/>
        <w:gridCol w:w="1847"/>
        <w:gridCol w:w="2914"/>
      </w:tblGrid>
      <w:tr w:rsidR="000B6E63" w:rsidRPr="000B6E63" w:rsidTr="002F0DEB">
        <w:trPr>
          <w:trHeight w:val="318"/>
        </w:trPr>
        <w:tc>
          <w:tcPr>
            <w:tcW w:w="5513" w:type="dxa"/>
            <w:gridSpan w:val="3"/>
            <w:vAlign w:val="center"/>
          </w:tcPr>
          <w:p w:rsidR="006020B9" w:rsidRPr="002F0DEB" w:rsidRDefault="006020B9" w:rsidP="005A71F0">
            <w:pPr>
              <w:jc w:val="center"/>
              <w:rPr>
                <w:rFonts w:ascii="Times New Roman" w:hAnsi="Times New Roman" w:cs="Times New Roman"/>
                <w:b/>
                <w:color w:val="000000" w:themeColor="text1"/>
                <w:spacing w:val="4"/>
                <w:w w:val="90"/>
                <w:szCs w:val="20"/>
                <w:lang w:val="sv-SE"/>
              </w:rPr>
            </w:pPr>
            <w:r w:rsidRPr="002F0DEB">
              <w:rPr>
                <w:rFonts w:ascii="Times New Roman" w:hAnsi="Times New Roman" w:cs="Times New Roman"/>
                <w:b/>
                <w:color w:val="000000" w:themeColor="text1"/>
                <w:spacing w:val="4"/>
                <w:w w:val="90"/>
                <w:szCs w:val="20"/>
                <w:lang w:val="sv-SE"/>
              </w:rPr>
              <w:t>Ukuran</w:t>
            </w:r>
          </w:p>
        </w:tc>
        <w:tc>
          <w:tcPr>
            <w:tcW w:w="2914" w:type="dxa"/>
            <w:vMerge w:val="restart"/>
            <w:vAlign w:val="center"/>
          </w:tcPr>
          <w:p w:rsidR="006020B9" w:rsidRPr="002F0DEB" w:rsidRDefault="006020B9" w:rsidP="005A71F0">
            <w:pPr>
              <w:jc w:val="center"/>
              <w:rPr>
                <w:rFonts w:ascii="Times New Roman" w:hAnsi="Times New Roman" w:cs="Times New Roman"/>
                <w:b/>
                <w:color w:val="000000" w:themeColor="text1"/>
                <w:spacing w:val="4"/>
                <w:w w:val="90"/>
                <w:szCs w:val="20"/>
                <w:lang w:val="sv-SE"/>
              </w:rPr>
            </w:pPr>
            <w:r w:rsidRPr="002F0DEB">
              <w:rPr>
                <w:rFonts w:ascii="Times New Roman" w:hAnsi="Times New Roman" w:cs="Times New Roman"/>
                <w:b/>
                <w:color w:val="000000" w:themeColor="text1"/>
                <w:spacing w:val="4"/>
                <w:w w:val="90"/>
                <w:szCs w:val="20"/>
                <w:lang w:val="sv-SE"/>
              </w:rPr>
              <w:t>Kelas</w:t>
            </w:r>
          </w:p>
        </w:tc>
      </w:tr>
      <w:tr w:rsidR="000B6E63" w:rsidRPr="000B6E63" w:rsidTr="002F0DEB">
        <w:trPr>
          <w:trHeight w:val="282"/>
        </w:trPr>
        <w:tc>
          <w:tcPr>
            <w:tcW w:w="2076" w:type="dxa"/>
            <w:vAlign w:val="center"/>
          </w:tcPr>
          <w:p w:rsidR="006020B9" w:rsidRPr="002F0DEB" w:rsidRDefault="006020B9" w:rsidP="005A71F0">
            <w:pPr>
              <w:jc w:val="center"/>
              <w:rPr>
                <w:rFonts w:ascii="Times New Roman" w:hAnsi="Times New Roman" w:cs="Times New Roman"/>
                <w:b/>
                <w:color w:val="000000" w:themeColor="text1"/>
                <w:spacing w:val="4"/>
                <w:w w:val="90"/>
                <w:szCs w:val="20"/>
                <w:lang w:val="sv-SE"/>
              </w:rPr>
            </w:pPr>
            <w:r w:rsidRPr="002F0DEB">
              <w:rPr>
                <w:rFonts w:ascii="Times New Roman" w:hAnsi="Times New Roman" w:cs="Times New Roman"/>
                <w:b/>
                <w:color w:val="000000" w:themeColor="text1"/>
                <w:spacing w:val="4"/>
                <w:w w:val="90"/>
                <w:szCs w:val="20"/>
                <w:lang w:val="sv-SE"/>
              </w:rPr>
              <w:t>Milimeter</w:t>
            </w:r>
          </w:p>
        </w:tc>
        <w:tc>
          <w:tcPr>
            <w:tcW w:w="1590" w:type="dxa"/>
            <w:vAlign w:val="center"/>
          </w:tcPr>
          <w:p w:rsidR="006020B9" w:rsidRPr="002F0DEB" w:rsidRDefault="006020B9" w:rsidP="005A71F0">
            <w:pPr>
              <w:jc w:val="center"/>
              <w:rPr>
                <w:rFonts w:ascii="Times New Roman" w:hAnsi="Times New Roman" w:cs="Times New Roman"/>
                <w:b/>
                <w:color w:val="000000" w:themeColor="text1"/>
                <w:spacing w:val="4"/>
                <w:w w:val="90"/>
                <w:szCs w:val="20"/>
                <w:lang w:val="sv-SE"/>
              </w:rPr>
            </w:pPr>
            <w:r w:rsidRPr="002F0DEB">
              <w:rPr>
                <w:rFonts w:ascii="Times New Roman" w:hAnsi="Times New Roman" w:cs="Times New Roman"/>
                <w:b/>
                <w:color w:val="000000" w:themeColor="text1"/>
                <w:spacing w:val="4"/>
                <w:w w:val="90"/>
                <w:szCs w:val="20"/>
                <w:lang w:val="sv-SE"/>
              </w:rPr>
              <w:t>Mikron</w:t>
            </w:r>
          </w:p>
        </w:tc>
        <w:tc>
          <w:tcPr>
            <w:tcW w:w="1847" w:type="dxa"/>
            <w:vAlign w:val="center"/>
          </w:tcPr>
          <w:p w:rsidR="006020B9" w:rsidRPr="002F0DEB" w:rsidRDefault="006020B9" w:rsidP="005A71F0">
            <w:pPr>
              <w:jc w:val="center"/>
              <w:rPr>
                <w:rFonts w:ascii="Times New Roman" w:hAnsi="Times New Roman" w:cs="Times New Roman"/>
                <w:b/>
                <w:color w:val="000000" w:themeColor="text1"/>
                <w:spacing w:val="4"/>
                <w:w w:val="90"/>
                <w:szCs w:val="20"/>
                <w:lang w:val="sv-SE"/>
              </w:rPr>
            </w:pPr>
            <w:r w:rsidRPr="002F0DEB">
              <w:rPr>
                <w:rFonts w:ascii="Times New Roman" w:hAnsi="Times New Roman" w:cs="Times New Roman"/>
                <w:b/>
                <w:color w:val="000000" w:themeColor="text1"/>
                <w:spacing w:val="4"/>
                <w:w w:val="90"/>
                <w:szCs w:val="20"/>
                <w:lang w:val="sv-SE"/>
              </w:rPr>
              <w:t>Inchi</w:t>
            </w:r>
          </w:p>
        </w:tc>
        <w:tc>
          <w:tcPr>
            <w:tcW w:w="2914" w:type="dxa"/>
            <w:vMerge/>
          </w:tcPr>
          <w:p w:rsidR="006020B9" w:rsidRPr="002F0DEB" w:rsidRDefault="006020B9" w:rsidP="005A71F0">
            <w:pPr>
              <w:rPr>
                <w:rFonts w:ascii="Times New Roman" w:hAnsi="Times New Roman" w:cs="Times New Roman"/>
                <w:b/>
                <w:bCs/>
                <w:color w:val="000000" w:themeColor="text1"/>
                <w:spacing w:val="4"/>
                <w:w w:val="90"/>
                <w:szCs w:val="20"/>
                <w:lang w:val="sv-SE"/>
              </w:rPr>
            </w:pPr>
          </w:p>
        </w:tc>
      </w:tr>
      <w:tr w:rsidR="000B6E63" w:rsidRPr="000B6E63" w:rsidTr="002F0DEB">
        <w:trPr>
          <w:trHeight w:val="282"/>
        </w:trPr>
        <w:tc>
          <w:tcPr>
            <w:tcW w:w="2076" w:type="dxa"/>
            <w:vAlign w:val="center"/>
          </w:tcPr>
          <w:p w:rsidR="006020B9" w:rsidRPr="002F0DEB" w:rsidRDefault="006020B9" w:rsidP="005A71F0">
            <w:pPr>
              <w:jc w:val="center"/>
              <w:rPr>
                <w:rFonts w:ascii="Times New Roman" w:hAnsi="Times New Roman" w:cs="Times New Roman"/>
                <w:b/>
                <w:bCs/>
                <w:color w:val="000000" w:themeColor="text1"/>
                <w:spacing w:val="4"/>
                <w:w w:val="90"/>
                <w:szCs w:val="20"/>
                <w:lang w:val="sv-SE"/>
              </w:rPr>
            </w:pPr>
            <w:r w:rsidRPr="002F0DEB">
              <w:rPr>
                <w:rFonts w:ascii="Times New Roman" w:hAnsi="Times New Roman" w:cs="Times New Roman"/>
                <w:b/>
                <w:bCs/>
                <w:color w:val="000000" w:themeColor="text1"/>
                <w:spacing w:val="4"/>
                <w:w w:val="90"/>
                <w:szCs w:val="20"/>
                <w:lang w:val="sv-SE"/>
              </w:rPr>
              <w:t>4000 – 2000</w:t>
            </w:r>
          </w:p>
        </w:tc>
        <w:tc>
          <w:tcPr>
            <w:tcW w:w="1590" w:type="dxa"/>
            <w:vAlign w:val="center"/>
          </w:tcPr>
          <w:p w:rsidR="006020B9" w:rsidRPr="002F0DEB" w:rsidRDefault="006020B9" w:rsidP="005A71F0">
            <w:pPr>
              <w:jc w:val="center"/>
              <w:rPr>
                <w:rFonts w:ascii="Times New Roman" w:hAnsi="Times New Roman" w:cs="Times New Roman"/>
                <w:b/>
                <w:bCs/>
                <w:color w:val="000000" w:themeColor="text1"/>
                <w:spacing w:val="4"/>
                <w:w w:val="90"/>
                <w:szCs w:val="20"/>
                <w:lang w:val="sv-SE"/>
              </w:rPr>
            </w:pPr>
          </w:p>
        </w:tc>
        <w:tc>
          <w:tcPr>
            <w:tcW w:w="1847" w:type="dxa"/>
            <w:vAlign w:val="center"/>
          </w:tcPr>
          <w:p w:rsidR="006020B9" w:rsidRPr="002F0DEB" w:rsidRDefault="006020B9" w:rsidP="005A71F0">
            <w:pPr>
              <w:jc w:val="center"/>
              <w:rPr>
                <w:rFonts w:ascii="Times New Roman" w:hAnsi="Times New Roman" w:cs="Times New Roman"/>
                <w:b/>
                <w:bCs/>
                <w:color w:val="000000" w:themeColor="text1"/>
                <w:spacing w:val="4"/>
                <w:w w:val="90"/>
                <w:szCs w:val="20"/>
                <w:lang w:val="sv-SE"/>
              </w:rPr>
            </w:pPr>
            <w:r w:rsidRPr="002F0DEB">
              <w:rPr>
                <w:rFonts w:ascii="Times New Roman" w:hAnsi="Times New Roman" w:cs="Times New Roman"/>
                <w:b/>
                <w:bCs/>
                <w:color w:val="000000" w:themeColor="text1"/>
                <w:spacing w:val="4"/>
                <w:w w:val="90"/>
                <w:szCs w:val="20"/>
                <w:lang w:val="sv-SE"/>
              </w:rPr>
              <w:t>160 – 80</w:t>
            </w:r>
          </w:p>
        </w:tc>
        <w:tc>
          <w:tcPr>
            <w:tcW w:w="2914" w:type="dxa"/>
            <w:vAlign w:val="center"/>
          </w:tcPr>
          <w:p w:rsidR="006020B9" w:rsidRPr="002F0DEB" w:rsidRDefault="006020B9" w:rsidP="005A71F0">
            <w:pPr>
              <w:rPr>
                <w:rFonts w:ascii="Times New Roman" w:hAnsi="Times New Roman" w:cs="Times New Roman"/>
                <w:b/>
                <w:bCs/>
                <w:color w:val="000000" w:themeColor="text1"/>
                <w:spacing w:val="4"/>
                <w:w w:val="90"/>
                <w:szCs w:val="20"/>
                <w:lang w:val="sv-SE"/>
              </w:rPr>
            </w:pPr>
            <w:r w:rsidRPr="002F0DEB">
              <w:rPr>
                <w:rFonts w:ascii="Times New Roman" w:hAnsi="Times New Roman" w:cs="Times New Roman"/>
                <w:b/>
                <w:bCs/>
                <w:color w:val="000000" w:themeColor="text1"/>
                <w:spacing w:val="4"/>
                <w:w w:val="90"/>
                <w:szCs w:val="20"/>
                <w:lang w:val="sv-SE"/>
              </w:rPr>
              <w:t>Berangkal sangat besar</w:t>
            </w:r>
          </w:p>
        </w:tc>
      </w:tr>
      <w:tr w:rsidR="000B6E63" w:rsidRPr="000B6E63" w:rsidTr="002F0DEB">
        <w:trPr>
          <w:trHeight w:val="282"/>
        </w:trPr>
        <w:tc>
          <w:tcPr>
            <w:tcW w:w="2076" w:type="dxa"/>
            <w:vAlign w:val="center"/>
          </w:tcPr>
          <w:p w:rsidR="006020B9" w:rsidRPr="002F0DEB" w:rsidRDefault="006020B9" w:rsidP="005A71F0">
            <w:pPr>
              <w:jc w:val="center"/>
              <w:rPr>
                <w:rFonts w:ascii="Times New Roman" w:hAnsi="Times New Roman" w:cs="Times New Roman"/>
                <w:b/>
                <w:bCs/>
                <w:color w:val="000000" w:themeColor="text1"/>
                <w:spacing w:val="4"/>
                <w:w w:val="90"/>
                <w:szCs w:val="20"/>
                <w:lang w:val="sv-SE"/>
              </w:rPr>
            </w:pPr>
            <w:r w:rsidRPr="002F0DEB">
              <w:rPr>
                <w:rFonts w:ascii="Times New Roman" w:hAnsi="Times New Roman" w:cs="Times New Roman"/>
                <w:b/>
                <w:bCs/>
                <w:color w:val="000000" w:themeColor="text1"/>
                <w:spacing w:val="4"/>
                <w:w w:val="90"/>
                <w:szCs w:val="20"/>
                <w:lang w:val="sv-SE"/>
              </w:rPr>
              <w:t>2000 – 1000</w:t>
            </w:r>
          </w:p>
        </w:tc>
        <w:tc>
          <w:tcPr>
            <w:tcW w:w="1590" w:type="dxa"/>
            <w:vAlign w:val="center"/>
          </w:tcPr>
          <w:p w:rsidR="006020B9" w:rsidRPr="002F0DEB" w:rsidRDefault="006020B9" w:rsidP="005A71F0">
            <w:pPr>
              <w:jc w:val="center"/>
              <w:rPr>
                <w:rFonts w:ascii="Times New Roman" w:hAnsi="Times New Roman" w:cs="Times New Roman"/>
                <w:b/>
                <w:bCs/>
                <w:color w:val="000000" w:themeColor="text1"/>
                <w:spacing w:val="4"/>
                <w:w w:val="90"/>
                <w:szCs w:val="20"/>
                <w:lang w:val="sv-SE"/>
              </w:rPr>
            </w:pPr>
          </w:p>
        </w:tc>
        <w:tc>
          <w:tcPr>
            <w:tcW w:w="1847" w:type="dxa"/>
            <w:vAlign w:val="center"/>
          </w:tcPr>
          <w:p w:rsidR="006020B9" w:rsidRPr="002F0DEB" w:rsidRDefault="006020B9" w:rsidP="005A71F0">
            <w:pPr>
              <w:jc w:val="center"/>
              <w:rPr>
                <w:rFonts w:ascii="Times New Roman" w:hAnsi="Times New Roman" w:cs="Times New Roman"/>
                <w:b/>
                <w:bCs/>
                <w:color w:val="000000" w:themeColor="text1"/>
                <w:spacing w:val="4"/>
                <w:w w:val="90"/>
                <w:szCs w:val="20"/>
                <w:lang w:val="sv-SE"/>
              </w:rPr>
            </w:pPr>
            <w:r w:rsidRPr="002F0DEB">
              <w:rPr>
                <w:rFonts w:ascii="Times New Roman" w:hAnsi="Times New Roman" w:cs="Times New Roman"/>
                <w:b/>
                <w:bCs/>
                <w:color w:val="000000" w:themeColor="text1"/>
                <w:spacing w:val="4"/>
                <w:w w:val="90"/>
                <w:szCs w:val="20"/>
                <w:lang w:val="sv-SE"/>
              </w:rPr>
              <w:t>80 – 40</w:t>
            </w:r>
          </w:p>
        </w:tc>
        <w:tc>
          <w:tcPr>
            <w:tcW w:w="2914" w:type="dxa"/>
            <w:vAlign w:val="center"/>
          </w:tcPr>
          <w:p w:rsidR="006020B9" w:rsidRPr="002F0DEB" w:rsidRDefault="006020B9" w:rsidP="005A71F0">
            <w:pPr>
              <w:rPr>
                <w:rFonts w:ascii="Times New Roman" w:hAnsi="Times New Roman" w:cs="Times New Roman"/>
                <w:b/>
                <w:bCs/>
                <w:color w:val="000000" w:themeColor="text1"/>
                <w:spacing w:val="4"/>
                <w:w w:val="90"/>
                <w:szCs w:val="20"/>
                <w:lang w:val="sv-SE"/>
              </w:rPr>
            </w:pPr>
            <w:r w:rsidRPr="002F0DEB">
              <w:rPr>
                <w:rFonts w:ascii="Times New Roman" w:hAnsi="Times New Roman" w:cs="Times New Roman"/>
                <w:b/>
                <w:bCs/>
                <w:color w:val="000000" w:themeColor="text1"/>
                <w:spacing w:val="4"/>
                <w:w w:val="90"/>
                <w:szCs w:val="20"/>
                <w:lang w:val="sv-SE"/>
              </w:rPr>
              <w:t>Berangkal besar</w:t>
            </w:r>
          </w:p>
        </w:tc>
      </w:tr>
      <w:tr w:rsidR="000B6E63" w:rsidRPr="000B6E63" w:rsidTr="002F0DEB">
        <w:trPr>
          <w:trHeight w:val="282"/>
        </w:trPr>
        <w:tc>
          <w:tcPr>
            <w:tcW w:w="2076" w:type="dxa"/>
            <w:vAlign w:val="center"/>
          </w:tcPr>
          <w:p w:rsidR="006020B9" w:rsidRPr="002F0DEB" w:rsidRDefault="006020B9" w:rsidP="005A71F0">
            <w:pPr>
              <w:jc w:val="center"/>
              <w:rPr>
                <w:rFonts w:ascii="Times New Roman" w:hAnsi="Times New Roman" w:cs="Times New Roman"/>
                <w:b/>
                <w:bCs/>
                <w:color w:val="000000" w:themeColor="text1"/>
                <w:spacing w:val="4"/>
                <w:w w:val="90"/>
                <w:szCs w:val="20"/>
                <w:lang w:val="sv-SE"/>
              </w:rPr>
            </w:pPr>
            <w:r w:rsidRPr="002F0DEB">
              <w:rPr>
                <w:rFonts w:ascii="Times New Roman" w:hAnsi="Times New Roman" w:cs="Times New Roman"/>
                <w:b/>
                <w:bCs/>
                <w:color w:val="000000" w:themeColor="text1"/>
                <w:spacing w:val="4"/>
                <w:w w:val="90"/>
                <w:szCs w:val="20"/>
                <w:lang w:val="sv-SE"/>
              </w:rPr>
              <w:t>1000 – 500</w:t>
            </w:r>
          </w:p>
        </w:tc>
        <w:tc>
          <w:tcPr>
            <w:tcW w:w="1590" w:type="dxa"/>
            <w:vAlign w:val="center"/>
          </w:tcPr>
          <w:p w:rsidR="006020B9" w:rsidRPr="002F0DEB" w:rsidRDefault="006020B9" w:rsidP="005A71F0">
            <w:pPr>
              <w:jc w:val="center"/>
              <w:rPr>
                <w:rFonts w:ascii="Times New Roman" w:hAnsi="Times New Roman" w:cs="Times New Roman"/>
                <w:b/>
                <w:bCs/>
                <w:color w:val="000000" w:themeColor="text1"/>
                <w:spacing w:val="4"/>
                <w:w w:val="90"/>
                <w:szCs w:val="20"/>
                <w:lang w:val="sv-SE"/>
              </w:rPr>
            </w:pPr>
          </w:p>
        </w:tc>
        <w:tc>
          <w:tcPr>
            <w:tcW w:w="1847" w:type="dxa"/>
            <w:vAlign w:val="center"/>
          </w:tcPr>
          <w:p w:rsidR="006020B9" w:rsidRPr="002F0DEB" w:rsidRDefault="006020B9" w:rsidP="005A71F0">
            <w:pPr>
              <w:jc w:val="center"/>
              <w:rPr>
                <w:rFonts w:ascii="Times New Roman" w:hAnsi="Times New Roman" w:cs="Times New Roman"/>
                <w:b/>
                <w:bCs/>
                <w:color w:val="000000" w:themeColor="text1"/>
                <w:spacing w:val="4"/>
                <w:w w:val="90"/>
                <w:szCs w:val="20"/>
                <w:lang w:val="sv-SE"/>
              </w:rPr>
            </w:pPr>
            <w:r w:rsidRPr="002F0DEB">
              <w:rPr>
                <w:rFonts w:ascii="Times New Roman" w:hAnsi="Times New Roman" w:cs="Times New Roman"/>
                <w:b/>
                <w:bCs/>
                <w:color w:val="000000" w:themeColor="text1"/>
                <w:spacing w:val="4"/>
                <w:w w:val="90"/>
                <w:szCs w:val="20"/>
                <w:lang w:val="sv-SE"/>
              </w:rPr>
              <w:t>40 – 20</w:t>
            </w:r>
          </w:p>
        </w:tc>
        <w:tc>
          <w:tcPr>
            <w:tcW w:w="2914" w:type="dxa"/>
            <w:vAlign w:val="center"/>
          </w:tcPr>
          <w:p w:rsidR="006020B9" w:rsidRPr="002F0DEB" w:rsidRDefault="006020B9" w:rsidP="005A71F0">
            <w:pPr>
              <w:rPr>
                <w:rFonts w:ascii="Times New Roman" w:hAnsi="Times New Roman" w:cs="Times New Roman"/>
                <w:b/>
                <w:bCs/>
                <w:color w:val="000000" w:themeColor="text1"/>
                <w:spacing w:val="4"/>
                <w:w w:val="90"/>
                <w:szCs w:val="20"/>
                <w:lang w:val="sv-SE"/>
              </w:rPr>
            </w:pPr>
            <w:r w:rsidRPr="002F0DEB">
              <w:rPr>
                <w:rFonts w:ascii="Times New Roman" w:hAnsi="Times New Roman" w:cs="Times New Roman"/>
                <w:b/>
                <w:bCs/>
                <w:color w:val="000000" w:themeColor="text1"/>
                <w:spacing w:val="4"/>
                <w:w w:val="90"/>
                <w:szCs w:val="20"/>
                <w:lang w:val="sv-SE"/>
              </w:rPr>
              <w:t>Berangkal sedang</w:t>
            </w:r>
          </w:p>
        </w:tc>
      </w:tr>
      <w:tr w:rsidR="000B6E63" w:rsidRPr="000B6E63" w:rsidTr="002F0DEB">
        <w:trPr>
          <w:trHeight w:val="269"/>
        </w:trPr>
        <w:tc>
          <w:tcPr>
            <w:tcW w:w="2076" w:type="dxa"/>
            <w:vAlign w:val="center"/>
          </w:tcPr>
          <w:p w:rsidR="006020B9" w:rsidRPr="002F0DEB" w:rsidRDefault="006020B9" w:rsidP="005A71F0">
            <w:pPr>
              <w:jc w:val="center"/>
              <w:rPr>
                <w:rFonts w:ascii="Times New Roman" w:hAnsi="Times New Roman" w:cs="Times New Roman"/>
                <w:b/>
                <w:bCs/>
                <w:color w:val="000000" w:themeColor="text1"/>
                <w:spacing w:val="4"/>
                <w:w w:val="90"/>
                <w:szCs w:val="20"/>
                <w:lang w:val="sv-SE"/>
              </w:rPr>
            </w:pPr>
            <w:r w:rsidRPr="002F0DEB">
              <w:rPr>
                <w:rFonts w:ascii="Times New Roman" w:hAnsi="Times New Roman" w:cs="Times New Roman"/>
                <w:b/>
                <w:bCs/>
                <w:color w:val="000000" w:themeColor="text1"/>
                <w:spacing w:val="4"/>
                <w:w w:val="90"/>
                <w:szCs w:val="20"/>
                <w:lang w:val="sv-SE"/>
              </w:rPr>
              <w:t>500 – 250</w:t>
            </w:r>
          </w:p>
        </w:tc>
        <w:tc>
          <w:tcPr>
            <w:tcW w:w="1590" w:type="dxa"/>
            <w:vAlign w:val="center"/>
          </w:tcPr>
          <w:p w:rsidR="006020B9" w:rsidRPr="002F0DEB" w:rsidRDefault="006020B9" w:rsidP="005A71F0">
            <w:pPr>
              <w:jc w:val="center"/>
              <w:rPr>
                <w:rFonts w:ascii="Times New Roman" w:hAnsi="Times New Roman" w:cs="Times New Roman"/>
                <w:b/>
                <w:bCs/>
                <w:color w:val="000000" w:themeColor="text1"/>
                <w:spacing w:val="4"/>
                <w:w w:val="90"/>
                <w:szCs w:val="20"/>
                <w:lang w:val="sv-SE"/>
              </w:rPr>
            </w:pPr>
          </w:p>
        </w:tc>
        <w:tc>
          <w:tcPr>
            <w:tcW w:w="1847" w:type="dxa"/>
            <w:vAlign w:val="center"/>
          </w:tcPr>
          <w:p w:rsidR="006020B9" w:rsidRPr="002F0DEB" w:rsidRDefault="006020B9" w:rsidP="005A71F0">
            <w:pPr>
              <w:jc w:val="center"/>
              <w:rPr>
                <w:rFonts w:ascii="Times New Roman" w:hAnsi="Times New Roman" w:cs="Times New Roman"/>
                <w:b/>
                <w:bCs/>
                <w:color w:val="000000" w:themeColor="text1"/>
                <w:spacing w:val="4"/>
                <w:w w:val="90"/>
                <w:szCs w:val="20"/>
                <w:lang w:val="sv-SE"/>
              </w:rPr>
            </w:pPr>
            <w:r w:rsidRPr="002F0DEB">
              <w:rPr>
                <w:rFonts w:ascii="Times New Roman" w:hAnsi="Times New Roman" w:cs="Times New Roman"/>
                <w:b/>
                <w:bCs/>
                <w:color w:val="000000" w:themeColor="text1"/>
                <w:spacing w:val="4"/>
                <w:w w:val="90"/>
                <w:szCs w:val="20"/>
                <w:lang w:val="sv-SE"/>
              </w:rPr>
              <w:t>20 – 10</w:t>
            </w:r>
          </w:p>
        </w:tc>
        <w:tc>
          <w:tcPr>
            <w:tcW w:w="2914" w:type="dxa"/>
            <w:vAlign w:val="center"/>
          </w:tcPr>
          <w:p w:rsidR="006020B9" w:rsidRPr="002F0DEB" w:rsidRDefault="006020B9" w:rsidP="005A71F0">
            <w:pPr>
              <w:rPr>
                <w:rFonts w:ascii="Times New Roman" w:hAnsi="Times New Roman" w:cs="Times New Roman"/>
                <w:b/>
                <w:bCs/>
                <w:color w:val="000000" w:themeColor="text1"/>
                <w:spacing w:val="4"/>
                <w:w w:val="90"/>
                <w:szCs w:val="20"/>
                <w:lang w:val="sv-SE"/>
              </w:rPr>
            </w:pPr>
            <w:r w:rsidRPr="002F0DEB">
              <w:rPr>
                <w:rFonts w:ascii="Times New Roman" w:hAnsi="Times New Roman" w:cs="Times New Roman"/>
                <w:b/>
                <w:bCs/>
                <w:color w:val="000000" w:themeColor="text1"/>
                <w:spacing w:val="4"/>
                <w:w w:val="90"/>
                <w:szCs w:val="20"/>
                <w:lang w:val="sv-SE"/>
              </w:rPr>
              <w:t>Berangkal kecil</w:t>
            </w:r>
          </w:p>
        </w:tc>
      </w:tr>
      <w:tr w:rsidR="000B6E63" w:rsidRPr="000B6E63" w:rsidTr="002F0DEB">
        <w:trPr>
          <w:trHeight w:val="282"/>
        </w:trPr>
        <w:tc>
          <w:tcPr>
            <w:tcW w:w="2076" w:type="dxa"/>
            <w:vAlign w:val="center"/>
          </w:tcPr>
          <w:p w:rsidR="006020B9" w:rsidRPr="002F0DEB" w:rsidRDefault="006020B9" w:rsidP="005A71F0">
            <w:pPr>
              <w:jc w:val="center"/>
              <w:rPr>
                <w:rFonts w:ascii="Times New Roman" w:hAnsi="Times New Roman" w:cs="Times New Roman"/>
                <w:b/>
                <w:bCs/>
                <w:color w:val="000000" w:themeColor="text1"/>
                <w:spacing w:val="4"/>
                <w:w w:val="90"/>
                <w:szCs w:val="20"/>
                <w:lang w:val="sv-SE"/>
              </w:rPr>
            </w:pPr>
            <w:r w:rsidRPr="002F0DEB">
              <w:rPr>
                <w:rFonts w:ascii="Times New Roman" w:hAnsi="Times New Roman" w:cs="Times New Roman"/>
                <w:b/>
                <w:bCs/>
                <w:color w:val="000000" w:themeColor="text1"/>
                <w:spacing w:val="4"/>
                <w:w w:val="90"/>
                <w:szCs w:val="20"/>
                <w:lang w:val="sv-SE"/>
              </w:rPr>
              <w:t>250 – 130</w:t>
            </w:r>
          </w:p>
        </w:tc>
        <w:tc>
          <w:tcPr>
            <w:tcW w:w="1590" w:type="dxa"/>
            <w:vAlign w:val="center"/>
          </w:tcPr>
          <w:p w:rsidR="006020B9" w:rsidRPr="002F0DEB" w:rsidRDefault="006020B9" w:rsidP="005A71F0">
            <w:pPr>
              <w:jc w:val="center"/>
              <w:rPr>
                <w:rFonts w:ascii="Times New Roman" w:hAnsi="Times New Roman" w:cs="Times New Roman"/>
                <w:b/>
                <w:bCs/>
                <w:color w:val="000000" w:themeColor="text1"/>
                <w:spacing w:val="4"/>
                <w:w w:val="90"/>
                <w:szCs w:val="20"/>
                <w:lang w:val="sv-SE"/>
              </w:rPr>
            </w:pPr>
          </w:p>
        </w:tc>
        <w:tc>
          <w:tcPr>
            <w:tcW w:w="1847" w:type="dxa"/>
            <w:vAlign w:val="center"/>
          </w:tcPr>
          <w:p w:rsidR="006020B9" w:rsidRPr="002F0DEB" w:rsidRDefault="006020B9" w:rsidP="005A71F0">
            <w:pPr>
              <w:jc w:val="center"/>
              <w:rPr>
                <w:rFonts w:ascii="Times New Roman" w:hAnsi="Times New Roman" w:cs="Times New Roman"/>
                <w:b/>
                <w:bCs/>
                <w:color w:val="000000" w:themeColor="text1"/>
                <w:spacing w:val="4"/>
                <w:w w:val="90"/>
                <w:szCs w:val="20"/>
                <w:lang w:val="sv-SE"/>
              </w:rPr>
            </w:pPr>
            <w:r w:rsidRPr="002F0DEB">
              <w:rPr>
                <w:rFonts w:ascii="Times New Roman" w:hAnsi="Times New Roman" w:cs="Times New Roman"/>
                <w:b/>
                <w:bCs/>
                <w:color w:val="000000" w:themeColor="text1"/>
                <w:spacing w:val="4"/>
                <w:w w:val="90"/>
                <w:szCs w:val="20"/>
                <w:lang w:val="sv-SE"/>
              </w:rPr>
              <w:t>10 – 5</w:t>
            </w:r>
          </w:p>
        </w:tc>
        <w:tc>
          <w:tcPr>
            <w:tcW w:w="2914" w:type="dxa"/>
            <w:vAlign w:val="center"/>
          </w:tcPr>
          <w:p w:rsidR="006020B9" w:rsidRPr="002F0DEB" w:rsidRDefault="006020B9" w:rsidP="005A71F0">
            <w:pPr>
              <w:rPr>
                <w:rFonts w:ascii="Times New Roman" w:hAnsi="Times New Roman" w:cs="Times New Roman"/>
                <w:b/>
                <w:bCs/>
                <w:color w:val="000000" w:themeColor="text1"/>
                <w:spacing w:val="4"/>
                <w:w w:val="90"/>
                <w:szCs w:val="20"/>
                <w:lang w:val="sv-SE"/>
              </w:rPr>
            </w:pPr>
            <w:r w:rsidRPr="002F0DEB">
              <w:rPr>
                <w:rFonts w:ascii="Times New Roman" w:hAnsi="Times New Roman" w:cs="Times New Roman"/>
                <w:b/>
                <w:bCs/>
                <w:color w:val="000000" w:themeColor="text1"/>
                <w:spacing w:val="4"/>
                <w:w w:val="90"/>
                <w:szCs w:val="20"/>
                <w:lang w:val="sv-SE"/>
              </w:rPr>
              <w:t>Kerakal besar</w:t>
            </w:r>
          </w:p>
        </w:tc>
      </w:tr>
      <w:tr w:rsidR="000B6E63" w:rsidRPr="000B6E63" w:rsidTr="002F0DEB">
        <w:trPr>
          <w:trHeight w:val="282"/>
        </w:trPr>
        <w:tc>
          <w:tcPr>
            <w:tcW w:w="2076" w:type="dxa"/>
            <w:vAlign w:val="center"/>
          </w:tcPr>
          <w:p w:rsidR="006020B9" w:rsidRPr="002F0DEB" w:rsidRDefault="006020B9" w:rsidP="005A71F0">
            <w:pPr>
              <w:jc w:val="center"/>
              <w:rPr>
                <w:rFonts w:ascii="Times New Roman" w:hAnsi="Times New Roman" w:cs="Times New Roman"/>
                <w:b/>
                <w:bCs/>
                <w:color w:val="000000" w:themeColor="text1"/>
                <w:spacing w:val="4"/>
                <w:w w:val="90"/>
                <w:szCs w:val="20"/>
                <w:lang w:val="sv-SE"/>
              </w:rPr>
            </w:pPr>
            <w:r w:rsidRPr="002F0DEB">
              <w:rPr>
                <w:rFonts w:ascii="Times New Roman" w:hAnsi="Times New Roman" w:cs="Times New Roman"/>
                <w:b/>
                <w:bCs/>
                <w:color w:val="000000" w:themeColor="text1"/>
                <w:spacing w:val="4"/>
                <w:w w:val="90"/>
                <w:szCs w:val="20"/>
                <w:lang w:val="sv-SE"/>
              </w:rPr>
              <w:t>130 – 64</w:t>
            </w:r>
          </w:p>
        </w:tc>
        <w:tc>
          <w:tcPr>
            <w:tcW w:w="1590" w:type="dxa"/>
            <w:vAlign w:val="center"/>
          </w:tcPr>
          <w:p w:rsidR="006020B9" w:rsidRPr="002F0DEB" w:rsidRDefault="006020B9" w:rsidP="005A71F0">
            <w:pPr>
              <w:jc w:val="center"/>
              <w:rPr>
                <w:rFonts w:ascii="Times New Roman" w:hAnsi="Times New Roman" w:cs="Times New Roman"/>
                <w:b/>
                <w:bCs/>
                <w:color w:val="000000" w:themeColor="text1"/>
                <w:spacing w:val="4"/>
                <w:w w:val="90"/>
                <w:szCs w:val="20"/>
                <w:lang w:val="sv-SE"/>
              </w:rPr>
            </w:pPr>
          </w:p>
        </w:tc>
        <w:tc>
          <w:tcPr>
            <w:tcW w:w="1847" w:type="dxa"/>
            <w:vAlign w:val="center"/>
          </w:tcPr>
          <w:p w:rsidR="006020B9" w:rsidRPr="002F0DEB" w:rsidRDefault="006020B9" w:rsidP="005A71F0">
            <w:pPr>
              <w:jc w:val="center"/>
              <w:rPr>
                <w:rFonts w:ascii="Times New Roman" w:hAnsi="Times New Roman" w:cs="Times New Roman"/>
                <w:b/>
                <w:bCs/>
                <w:color w:val="000000" w:themeColor="text1"/>
                <w:spacing w:val="4"/>
                <w:w w:val="90"/>
                <w:szCs w:val="20"/>
                <w:lang w:val="sv-SE"/>
              </w:rPr>
            </w:pPr>
            <w:r w:rsidRPr="002F0DEB">
              <w:rPr>
                <w:rFonts w:ascii="Times New Roman" w:hAnsi="Times New Roman" w:cs="Times New Roman"/>
                <w:b/>
                <w:bCs/>
                <w:color w:val="000000" w:themeColor="text1"/>
                <w:spacing w:val="4"/>
                <w:w w:val="90"/>
                <w:szCs w:val="20"/>
                <w:lang w:val="sv-SE"/>
              </w:rPr>
              <w:t>5 – 2,5</w:t>
            </w:r>
          </w:p>
        </w:tc>
        <w:tc>
          <w:tcPr>
            <w:tcW w:w="2914" w:type="dxa"/>
            <w:vAlign w:val="center"/>
          </w:tcPr>
          <w:p w:rsidR="006020B9" w:rsidRPr="002F0DEB" w:rsidRDefault="006020B9" w:rsidP="005A71F0">
            <w:pPr>
              <w:rPr>
                <w:rFonts w:ascii="Times New Roman" w:hAnsi="Times New Roman" w:cs="Times New Roman"/>
                <w:b/>
                <w:bCs/>
                <w:color w:val="000000" w:themeColor="text1"/>
                <w:spacing w:val="4"/>
                <w:w w:val="90"/>
                <w:szCs w:val="20"/>
                <w:lang w:val="sv-SE"/>
              </w:rPr>
            </w:pPr>
            <w:r w:rsidRPr="002F0DEB">
              <w:rPr>
                <w:rFonts w:ascii="Times New Roman" w:hAnsi="Times New Roman" w:cs="Times New Roman"/>
                <w:b/>
                <w:bCs/>
                <w:color w:val="000000" w:themeColor="text1"/>
                <w:spacing w:val="4"/>
                <w:w w:val="90"/>
                <w:szCs w:val="20"/>
                <w:lang w:val="sv-SE"/>
              </w:rPr>
              <w:t>Kerakal kecil</w:t>
            </w:r>
          </w:p>
        </w:tc>
      </w:tr>
      <w:tr w:rsidR="000B6E63" w:rsidRPr="000B6E63" w:rsidTr="002F0DEB">
        <w:trPr>
          <w:trHeight w:val="282"/>
        </w:trPr>
        <w:tc>
          <w:tcPr>
            <w:tcW w:w="2076" w:type="dxa"/>
            <w:vAlign w:val="center"/>
          </w:tcPr>
          <w:p w:rsidR="006020B9" w:rsidRPr="002F0DEB" w:rsidRDefault="006020B9" w:rsidP="005A71F0">
            <w:pPr>
              <w:jc w:val="center"/>
              <w:rPr>
                <w:rFonts w:ascii="Times New Roman" w:hAnsi="Times New Roman" w:cs="Times New Roman"/>
                <w:b/>
                <w:bCs/>
                <w:color w:val="000000" w:themeColor="text1"/>
                <w:spacing w:val="4"/>
                <w:w w:val="90"/>
                <w:szCs w:val="20"/>
                <w:lang w:val="sv-SE"/>
              </w:rPr>
            </w:pPr>
            <w:r w:rsidRPr="002F0DEB">
              <w:rPr>
                <w:rFonts w:ascii="Times New Roman" w:hAnsi="Times New Roman" w:cs="Times New Roman"/>
                <w:b/>
                <w:bCs/>
                <w:color w:val="000000" w:themeColor="text1"/>
                <w:spacing w:val="4"/>
                <w:w w:val="90"/>
                <w:szCs w:val="20"/>
                <w:lang w:val="sv-SE"/>
              </w:rPr>
              <w:t>64 – 32</w:t>
            </w:r>
          </w:p>
        </w:tc>
        <w:tc>
          <w:tcPr>
            <w:tcW w:w="1590" w:type="dxa"/>
            <w:vAlign w:val="center"/>
          </w:tcPr>
          <w:p w:rsidR="006020B9" w:rsidRPr="002F0DEB" w:rsidRDefault="006020B9" w:rsidP="005A71F0">
            <w:pPr>
              <w:jc w:val="center"/>
              <w:rPr>
                <w:rFonts w:ascii="Times New Roman" w:hAnsi="Times New Roman" w:cs="Times New Roman"/>
                <w:b/>
                <w:bCs/>
                <w:color w:val="000000" w:themeColor="text1"/>
                <w:spacing w:val="4"/>
                <w:w w:val="90"/>
                <w:szCs w:val="20"/>
                <w:lang w:val="sv-SE"/>
              </w:rPr>
            </w:pPr>
          </w:p>
        </w:tc>
        <w:tc>
          <w:tcPr>
            <w:tcW w:w="1847" w:type="dxa"/>
            <w:vAlign w:val="center"/>
          </w:tcPr>
          <w:p w:rsidR="006020B9" w:rsidRPr="002F0DEB" w:rsidRDefault="006020B9" w:rsidP="005A71F0">
            <w:pPr>
              <w:jc w:val="center"/>
              <w:rPr>
                <w:rFonts w:ascii="Times New Roman" w:hAnsi="Times New Roman" w:cs="Times New Roman"/>
                <w:b/>
                <w:bCs/>
                <w:color w:val="000000" w:themeColor="text1"/>
                <w:spacing w:val="4"/>
                <w:w w:val="90"/>
                <w:szCs w:val="20"/>
                <w:lang w:val="sv-SE"/>
              </w:rPr>
            </w:pPr>
            <w:r w:rsidRPr="002F0DEB">
              <w:rPr>
                <w:rFonts w:ascii="Times New Roman" w:hAnsi="Times New Roman" w:cs="Times New Roman"/>
                <w:b/>
                <w:bCs/>
                <w:color w:val="000000" w:themeColor="text1"/>
                <w:spacing w:val="4"/>
                <w:w w:val="90"/>
                <w:szCs w:val="20"/>
                <w:lang w:val="sv-SE"/>
              </w:rPr>
              <w:t>2,5 – 1,3</w:t>
            </w:r>
          </w:p>
        </w:tc>
        <w:tc>
          <w:tcPr>
            <w:tcW w:w="2914" w:type="dxa"/>
            <w:vAlign w:val="center"/>
          </w:tcPr>
          <w:p w:rsidR="006020B9" w:rsidRPr="002F0DEB" w:rsidRDefault="006020B9" w:rsidP="005A71F0">
            <w:pPr>
              <w:rPr>
                <w:rFonts w:ascii="Times New Roman" w:hAnsi="Times New Roman" w:cs="Times New Roman"/>
                <w:b/>
                <w:bCs/>
                <w:color w:val="000000" w:themeColor="text1"/>
                <w:spacing w:val="4"/>
                <w:w w:val="90"/>
                <w:szCs w:val="20"/>
                <w:lang w:val="sv-SE"/>
              </w:rPr>
            </w:pPr>
            <w:r w:rsidRPr="002F0DEB">
              <w:rPr>
                <w:rFonts w:ascii="Times New Roman" w:hAnsi="Times New Roman" w:cs="Times New Roman"/>
                <w:b/>
                <w:bCs/>
                <w:color w:val="000000" w:themeColor="text1"/>
                <w:spacing w:val="4"/>
                <w:w w:val="90"/>
                <w:szCs w:val="20"/>
                <w:lang w:val="sv-SE"/>
              </w:rPr>
              <w:t>Kerakal sangat berkwarsa</w:t>
            </w:r>
          </w:p>
        </w:tc>
      </w:tr>
      <w:tr w:rsidR="000B6E63" w:rsidRPr="000B6E63" w:rsidTr="002F0DEB">
        <w:trPr>
          <w:trHeight w:val="282"/>
        </w:trPr>
        <w:tc>
          <w:tcPr>
            <w:tcW w:w="2076" w:type="dxa"/>
            <w:vAlign w:val="center"/>
          </w:tcPr>
          <w:p w:rsidR="006020B9" w:rsidRPr="002F0DEB" w:rsidRDefault="006020B9" w:rsidP="005A71F0">
            <w:pPr>
              <w:jc w:val="center"/>
              <w:rPr>
                <w:rFonts w:ascii="Times New Roman" w:hAnsi="Times New Roman" w:cs="Times New Roman"/>
                <w:b/>
                <w:bCs/>
                <w:color w:val="000000" w:themeColor="text1"/>
                <w:spacing w:val="4"/>
                <w:w w:val="90"/>
                <w:szCs w:val="20"/>
                <w:lang w:val="sv-SE"/>
              </w:rPr>
            </w:pPr>
            <w:r w:rsidRPr="002F0DEB">
              <w:rPr>
                <w:rFonts w:ascii="Times New Roman" w:hAnsi="Times New Roman" w:cs="Times New Roman"/>
                <w:b/>
                <w:bCs/>
                <w:color w:val="000000" w:themeColor="text1"/>
                <w:spacing w:val="4"/>
                <w:w w:val="90"/>
                <w:szCs w:val="20"/>
                <w:lang w:val="sv-SE"/>
              </w:rPr>
              <w:t>32 – 16</w:t>
            </w:r>
          </w:p>
        </w:tc>
        <w:tc>
          <w:tcPr>
            <w:tcW w:w="1590" w:type="dxa"/>
            <w:vAlign w:val="center"/>
          </w:tcPr>
          <w:p w:rsidR="006020B9" w:rsidRPr="002F0DEB" w:rsidRDefault="006020B9" w:rsidP="005A71F0">
            <w:pPr>
              <w:jc w:val="center"/>
              <w:rPr>
                <w:rFonts w:ascii="Times New Roman" w:hAnsi="Times New Roman" w:cs="Times New Roman"/>
                <w:b/>
                <w:bCs/>
                <w:color w:val="000000" w:themeColor="text1"/>
                <w:spacing w:val="4"/>
                <w:w w:val="90"/>
                <w:szCs w:val="20"/>
                <w:lang w:val="sv-SE"/>
              </w:rPr>
            </w:pPr>
          </w:p>
        </w:tc>
        <w:tc>
          <w:tcPr>
            <w:tcW w:w="1847" w:type="dxa"/>
            <w:vAlign w:val="center"/>
          </w:tcPr>
          <w:p w:rsidR="006020B9" w:rsidRPr="002F0DEB" w:rsidRDefault="006020B9" w:rsidP="005A71F0">
            <w:pPr>
              <w:jc w:val="center"/>
              <w:rPr>
                <w:rFonts w:ascii="Times New Roman" w:hAnsi="Times New Roman" w:cs="Times New Roman"/>
                <w:b/>
                <w:bCs/>
                <w:color w:val="000000" w:themeColor="text1"/>
                <w:spacing w:val="4"/>
                <w:w w:val="90"/>
                <w:szCs w:val="20"/>
                <w:lang w:val="sv-SE"/>
              </w:rPr>
            </w:pPr>
            <w:r w:rsidRPr="002F0DEB">
              <w:rPr>
                <w:rFonts w:ascii="Times New Roman" w:hAnsi="Times New Roman" w:cs="Times New Roman"/>
                <w:b/>
                <w:bCs/>
                <w:color w:val="000000" w:themeColor="text1"/>
                <w:spacing w:val="4"/>
                <w:w w:val="90"/>
                <w:szCs w:val="20"/>
                <w:lang w:val="sv-SE"/>
              </w:rPr>
              <w:t>1,3 – 0,6</w:t>
            </w:r>
          </w:p>
        </w:tc>
        <w:tc>
          <w:tcPr>
            <w:tcW w:w="2914" w:type="dxa"/>
            <w:vAlign w:val="center"/>
          </w:tcPr>
          <w:p w:rsidR="006020B9" w:rsidRPr="002F0DEB" w:rsidRDefault="006020B9" w:rsidP="005A71F0">
            <w:pPr>
              <w:rPr>
                <w:rFonts w:ascii="Times New Roman" w:hAnsi="Times New Roman" w:cs="Times New Roman"/>
                <w:b/>
                <w:bCs/>
                <w:color w:val="000000" w:themeColor="text1"/>
                <w:spacing w:val="4"/>
                <w:w w:val="90"/>
                <w:szCs w:val="20"/>
                <w:lang w:val="sv-SE"/>
              </w:rPr>
            </w:pPr>
            <w:r w:rsidRPr="002F0DEB">
              <w:rPr>
                <w:rFonts w:ascii="Times New Roman" w:hAnsi="Times New Roman" w:cs="Times New Roman"/>
                <w:b/>
                <w:bCs/>
                <w:color w:val="000000" w:themeColor="text1"/>
                <w:spacing w:val="4"/>
                <w:w w:val="90"/>
                <w:szCs w:val="20"/>
                <w:lang w:val="sv-SE"/>
              </w:rPr>
              <w:t>Kerikil berkwarsa</w:t>
            </w:r>
          </w:p>
        </w:tc>
      </w:tr>
      <w:tr w:rsidR="000B6E63" w:rsidRPr="000B6E63" w:rsidTr="002F0DEB">
        <w:trPr>
          <w:trHeight w:val="282"/>
        </w:trPr>
        <w:tc>
          <w:tcPr>
            <w:tcW w:w="2076" w:type="dxa"/>
            <w:vAlign w:val="center"/>
          </w:tcPr>
          <w:p w:rsidR="006020B9" w:rsidRPr="002F0DEB" w:rsidRDefault="006020B9" w:rsidP="005A71F0">
            <w:pPr>
              <w:jc w:val="center"/>
              <w:rPr>
                <w:rFonts w:ascii="Times New Roman" w:hAnsi="Times New Roman" w:cs="Times New Roman"/>
                <w:b/>
                <w:bCs/>
                <w:color w:val="000000" w:themeColor="text1"/>
                <w:spacing w:val="4"/>
                <w:w w:val="90"/>
                <w:szCs w:val="20"/>
                <w:lang w:val="sv-SE"/>
              </w:rPr>
            </w:pPr>
            <w:r w:rsidRPr="002F0DEB">
              <w:rPr>
                <w:rFonts w:ascii="Times New Roman" w:hAnsi="Times New Roman" w:cs="Times New Roman"/>
                <w:b/>
                <w:bCs/>
                <w:color w:val="000000" w:themeColor="text1"/>
                <w:spacing w:val="4"/>
                <w:w w:val="90"/>
                <w:szCs w:val="20"/>
                <w:lang w:val="sv-SE"/>
              </w:rPr>
              <w:t>16 – 8</w:t>
            </w:r>
          </w:p>
        </w:tc>
        <w:tc>
          <w:tcPr>
            <w:tcW w:w="1590" w:type="dxa"/>
            <w:vAlign w:val="center"/>
          </w:tcPr>
          <w:p w:rsidR="006020B9" w:rsidRPr="002F0DEB" w:rsidRDefault="006020B9" w:rsidP="005A71F0">
            <w:pPr>
              <w:jc w:val="center"/>
              <w:rPr>
                <w:rFonts w:ascii="Times New Roman" w:hAnsi="Times New Roman" w:cs="Times New Roman"/>
                <w:b/>
                <w:bCs/>
                <w:color w:val="000000" w:themeColor="text1"/>
                <w:spacing w:val="4"/>
                <w:w w:val="90"/>
                <w:szCs w:val="20"/>
                <w:lang w:val="sv-SE"/>
              </w:rPr>
            </w:pPr>
          </w:p>
        </w:tc>
        <w:tc>
          <w:tcPr>
            <w:tcW w:w="1847" w:type="dxa"/>
            <w:vAlign w:val="center"/>
          </w:tcPr>
          <w:p w:rsidR="006020B9" w:rsidRPr="002F0DEB" w:rsidRDefault="006020B9" w:rsidP="005A71F0">
            <w:pPr>
              <w:jc w:val="center"/>
              <w:rPr>
                <w:rFonts w:ascii="Times New Roman" w:hAnsi="Times New Roman" w:cs="Times New Roman"/>
                <w:b/>
                <w:bCs/>
                <w:color w:val="000000" w:themeColor="text1"/>
                <w:spacing w:val="4"/>
                <w:w w:val="90"/>
                <w:szCs w:val="20"/>
                <w:lang w:val="sv-SE"/>
              </w:rPr>
            </w:pPr>
            <w:r w:rsidRPr="002F0DEB">
              <w:rPr>
                <w:rFonts w:ascii="Times New Roman" w:hAnsi="Times New Roman" w:cs="Times New Roman"/>
                <w:b/>
                <w:bCs/>
                <w:color w:val="000000" w:themeColor="text1"/>
                <w:spacing w:val="4"/>
                <w:w w:val="90"/>
                <w:szCs w:val="20"/>
                <w:lang w:val="sv-SE"/>
              </w:rPr>
              <w:t>0,6 – 0,3</w:t>
            </w:r>
          </w:p>
        </w:tc>
        <w:tc>
          <w:tcPr>
            <w:tcW w:w="2914" w:type="dxa"/>
            <w:vAlign w:val="center"/>
          </w:tcPr>
          <w:p w:rsidR="006020B9" w:rsidRPr="002F0DEB" w:rsidRDefault="006020B9" w:rsidP="005A71F0">
            <w:pPr>
              <w:rPr>
                <w:rFonts w:ascii="Times New Roman" w:hAnsi="Times New Roman" w:cs="Times New Roman"/>
                <w:b/>
                <w:bCs/>
                <w:color w:val="000000" w:themeColor="text1"/>
                <w:spacing w:val="4"/>
                <w:w w:val="90"/>
                <w:szCs w:val="20"/>
                <w:lang w:val="sv-SE"/>
              </w:rPr>
            </w:pPr>
            <w:r w:rsidRPr="002F0DEB">
              <w:rPr>
                <w:rFonts w:ascii="Times New Roman" w:hAnsi="Times New Roman" w:cs="Times New Roman"/>
                <w:b/>
                <w:bCs/>
                <w:color w:val="000000" w:themeColor="text1"/>
                <w:spacing w:val="4"/>
                <w:w w:val="90"/>
                <w:szCs w:val="20"/>
                <w:lang w:val="sv-SE"/>
              </w:rPr>
              <w:t>Kerikil sedang</w:t>
            </w:r>
          </w:p>
        </w:tc>
      </w:tr>
      <w:tr w:rsidR="000B6E63" w:rsidRPr="000B6E63" w:rsidTr="002F0DEB">
        <w:trPr>
          <w:trHeight w:val="269"/>
        </w:trPr>
        <w:tc>
          <w:tcPr>
            <w:tcW w:w="2076" w:type="dxa"/>
            <w:vAlign w:val="center"/>
          </w:tcPr>
          <w:p w:rsidR="006020B9" w:rsidRPr="002F0DEB" w:rsidRDefault="006020B9" w:rsidP="005A71F0">
            <w:pPr>
              <w:jc w:val="center"/>
              <w:rPr>
                <w:rFonts w:ascii="Times New Roman" w:hAnsi="Times New Roman" w:cs="Times New Roman"/>
                <w:b/>
                <w:bCs/>
                <w:color w:val="000000" w:themeColor="text1"/>
                <w:spacing w:val="4"/>
                <w:w w:val="90"/>
                <w:szCs w:val="20"/>
                <w:lang w:val="sv-SE"/>
              </w:rPr>
            </w:pPr>
            <w:r w:rsidRPr="002F0DEB">
              <w:rPr>
                <w:rFonts w:ascii="Times New Roman" w:hAnsi="Times New Roman" w:cs="Times New Roman"/>
                <w:b/>
                <w:bCs/>
                <w:color w:val="000000" w:themeColor="text1"/>
                <w:spacing w:val="4"/>
                <w:w w:val="90"/>
                <w:szCs w:val="20"/>
                <w:lang w:val="sv-SE"/>
              </w:rPr>
              <w:t>8 – 4</w:t>
            </w:r>
          </w:p>
        </w:tc>
        <w:tc>
          <w:tcPr>
            <w:tcW w:w="1590" w:type="dxa"/>
            <w:vAlign w:val="center"/>
          </w:tcPr>
          <w:p w:rsidR="006020B9" w:rsidRPr="002F0DEB" w:rsidRDefault="006020B9" w:rsidP="005A71F0">
            <w:pPr>
              <w:jc w:val="center"/>
              <w:rPr>
                <w:rFonts w:ascii="Times New Roman" w:hAnsi="Times New Roman" w:cs="Times New Roman"/>
                <w:b/>
                <w:bCs/>
                <w:color w:val="000000" w:themeColor="text1"/>
                <w:spacing w:val="4"/>
                <w:w w:val="90"/>
                <w:szCs w:val="20"/>
                <w:lang w:val="sv-SE"/>
              </w:rPr>
            </w:pPr>
          </w:p>
        </w:tc>
        <w:tc>
          <w:tcPr>
            <w:tcW w:w="1847" w:type="dxa"/>
            <w:vAlign w:val="center"/>
          </w:tcPr>
          <w:p w:rsidR="006020B9" w:rsidRPr="002F0DEB" w:rsidRDefault="006020B9" w:rsidP="005A71F0">
            <w:pPr>
              <w:jc w:val="center"/>
              <w:rPr>
                <w:rFonts w:ascii="Times New Roman" w:hAnsi="Times New Roman" w:cs="Times New Roman"/>
                <w:b/>
                <w:bCs/>
                <w:color w:val="000000" w:themeColor="text1"/>
                <w:spacing w:val="4"/>
                <w:w w:val="90"/>
                <w:szCs w:val="20"/>
                <w:lang w:val="sv-SE"/>
              </w:rPr>
            </w:pPr>
            <w:r w:rsidRPr="002F0DEB">
              <w:rPr>
                <w:rFonts w:ascii="Times New Roman" w:hAnsi="Times New Roman" w:cs="Times New Roman"/>
                <w:b/>
                <w:bCs/>
                <w:color w:val="000000" w:themeColor="text1"/>
                <w:spacing w:val="4"/>
                <w:w w:val="90"/>
                <w:szCs w:val="20"/>
                <w:lang w:val="sv-SE"/>
              </w:rPr>
              <w:t>0,3 – 0,16</w:t>
            </w:r>
          </w:p>
        </w:tc>
        <w:tc>
          <w:tcPr>
            <w:tcW w:w="2914" w:type="dxa"/>
            <w:vAlign w:val="center"/>
          </w:tcPr>
          <w:p w:rsidR="006020B9" w:rsidRPr="002F0DEB" w:rsidRDefault="006020B9" w:rsidP="005A71F0">
            <w:pPr>
              <w:rPr>
                <w:rFonts w:ascii="Times New Roman" w:hAnsi="Times New Roman" w:cs="Times New Roman"/>
                <w:b/>
                <w:bCs/>
                <w:color w:val="000000" w:themeColor="text1"/>
                <w:spacing w:val="4"/>
                <w:w w:val="90"/>
                <w:szCs w:val="20"/>
                <w:lang w:val="sv-SE"/>
              </w:rPr>
            </w:pPr>
            <w:r w:rsidRPr="002F0DEB">
              <w:rPr>
                <w:rFonts w:ascii="Times New Roman" w:hAnsi="Times New Roman" w:cs="Times New Roman"/>
                <w:b/>
                <w:bCs/>
                <w:color w:val="000000" w:themeColor="text1"/>
                <w:spacing w:val="4"/>
                <w:w w:val="90"/>
                <w:szCs w:val="20"/>
                <w:lang w:val="sv-SE"/>
              </w:rPr>
              <w:t>Kerikil halus</w:t>
            </w:r>
          </w:p>
        </w:tc>
      </w:tr>
      <w:tr w:rsidR="000B6E63" w:rsidRPr="000B6E63" w:rsidTr="002F0DEB">
        <w:trPr>
          <w:trHeight w:val="282"/>
        </w:trPr>
        <w:tc>
          <w:tcPr>
            <w:tcW w:w="2076" w:type="dxa"/>
            <w:vAlign w:val="center"/>
          </w:tcPr>
          <w:p w:rsidR="006020B9" w:rsidRPr="002F0DEB" w:rsidRDefault="006020B9" w:rsidP="005A71F0">
            <w:pPr>
              <w:jc w:val="center"/>
              <w:rPr>
                <w:rFonts w:ascii="Times New Roman" w:hAnsi="Times New Roman" w:cs="Times New Roman"/>
                <w:b/>
                <w:bCs/>
                <w:color w:val="000000" w:themeColor="text1"/>
                <w:spacing w:val="4"/>
                <w:w w:val="90"/>
                <w:szCs w:val="20"/>
                <w:lang w:val="sv-SE"/>
              </w:rPr>
            </w:pPr>
            <w:r w:rsidRPr="002F0DEB">
              <w:rPr>
                <w:rFonts w:ascii="Times New Roman" w:hAnsi="Times New Roman" w:cs="Times New Roman"/>
                <w:b/>
                <w:bCs/>
                <w:color w:val="000000" w:themeColor="text1"/>
                <w:spacing w:val="4"/>
                <w:w w:val="90"/>
                <w:szCs w:val="20"/>
                <w:lang w:val="sv-SE"/>
              </w:rPr>
              <w:t>4 – 2</w:t>
            </w:r>
          </w:p>
        </w:tc>
        <w:tc>
          <w:tcPr>
            <w:tcW w:w="1590" w:type="dxa"/>
            <w:vAlign w:val="center"/>
          </w:tcPr>
          <w:p w:rsidR="006020B9" w:rsidRPr="002F0DEB" w:rsidRDefault="006020B9" w:rsidP="005A71F0">
            <w:pPr>
              <w:jc w:val="center"/>
              <w:rPr>
                <w:rFonts w:ascii="Times New Roman" w:hAnsi="Times New Roman" w:cs="Times New Roman"/>
                <w:b/>
                <w:bCs/>
                <w:color w:val="000000" w:themeColor="text1"/>
                <w:spacing w:val="4"/>
                <w:w w:val="90"/>
                <w:szCs w:val="20"/>
                <w:lang w:val="sv-SE"/>
              </w:rPr>
            </w:pPr>
          </w:p>
        </w:tc>
        <w:tc>
          <w:tcPr>
            <w:tcW w:w="1847" w:type="dxa"/>
            <w:vAlign w:val="center"/>
          </w:tcPr>
          <w:p w:rsidR="006020B9" w:rsidRPr="002F0DEB" w:rsidRDefault="006020B9" w:rsidP="005A71F0">
            <w:pPr>
              <w:jc w:val="center"/>
              <w:rPr>
                <w:rFonts w:ascii="Times New Roman" w:hAnsi="Times New Roman" w:cs="Times New Roman"/>
                <w:b/>
                <w:bCs/>
                <w:color w:val="000000" w:themeColor="text1"/>
                <w:spacing w:val="4"/>
                <w:w w:val="90"/>
                <w:szCs w:val="20"/>
                <w:lang w:val="sv-SE"/>
              </w:rPr>
            </w:pPr>
            <w:r w:rsidRPr="002F0DEB">
              <w:rPr>
                <w:rFonts w:ascii="Times New Roman" w:hAnsi="Times New Roman" w:cs="Times New Roman"/>
                <w:b/>
                <w:bCs/>
                <w:color w:val="000000" w:themeColor="text1"/>
                <w:spacing w:val="4"/>
                <w:w w:val="90"/>
                <w:szCs w:val="20"/>
                <w:lang w:val="sv-SE"/>
              </w:rPr>
              <w:t>0,16 – 0,08</w:t>
            </w:r>
          </w:p>
        </w:tc>
        <w:tc>
          <w:tcPr>
            <w:tcW w:w="2914" w:type="dxa"/>
            <w:vAlign w:val="center"/>
          </w:tcPr>
          <w:p w:rsidR="006020B9" w:rsidRPr="002F0DEB" w:rsidRDefault="006020B9" w:rsidP="005A71F0">
            <w:pPr>
              <w:rPr>
                <w:rFonts w:ascii="Times New Roman" w:hAnsi="Times New Roman" w:cs="Times New Roman"/>
                <w:b/>
                <w:bCs/>
                <w:color w:val="000000" w:themeColor="text1"/>
                <w:spacing w:val="4"/>
                <w:w w:val="90"/>
                <w:szCs w:val="20"/>
                <w:lang w:val="sv-SE"/>
              </w:rPr>
            </w:pPr>
            <w:r w:rsidRPr="002F0DEB">
              <w:rPr>
                <w:rFonts w:ascii="Times New Roman" w:hAnsi="Times New Roman" w:cs="Times New Roman"/>
                <w:b/>
                <w:bCs/>
                <w:color w:val="000000" w:themeColor="text1"/>
                <w:spacing w:val="4"/>
                <w:w w:val="90"/>
                <w:szCs w:val="20"/>
                <w:lang w:val="sv-SE"/>
              </w:rPr>
              <w:t>Kerikil sangat halus</w:t>
            </w:r>
          </w:p>
        </w:tc>
      </w:tr>
      <w:tr w:rsidR="000B6E63" w:rsidRPr="000B6E63" w:rsidTr="002F0DEB">
        <w:trPr>
          <w:trHeight w:val="282"/>
        </w:trPr>
        <w:tc>
          <w:tcPr>
            <w:tcW w:w="2076" w:type="dxa"/>
            <w:vAlign w:val="center"/>
          </w:tcPr>
          <w:p w:rsidR="006020B9" w:rsidRPr="002F0DEB" w:rsidRDefault="006020B9" w:rsidP="005A71F0">
            <w:pPr>
              <w:jc w:val="center"/>
              <w:rPr>
                <w:rFonts w:ascii="Times New Roman" w:hAnsi="Times New Roman" w:cs="Times New Roman"/>
                <w:b/>
                <w:bCs/>
                <w:color w:val="000000" w:themeColor="text1"/>
                <w:spacing w:val="4"/>
                <w:w w:val="90"/>
                <w:szCs w:val="20"/>
                <w:lang w:val="sv-SE"/>
              </w:rPr>
            </w:pPr>
            <w:r w:rsidRPr="002F0DEB">
              <w:rPr>
                <w:rFonts w:ascii="Times New Roman" w:hAnsi="Times New Roman" w:cs="Times New Roman"/>
                <w:b/>
                <w:bCs/>
                <w:color w:val="000000" w:themeColor="text1"/>
                <w:spacing w:val="4"/>
                <w:w w:val="90"/>
                <w:szCs w:val="20"/>
                <w:lang w:val="sv-SE"/>
              </w:rPr>
              <w:t>2 – 1</w:t>
            </w:r>
          </w:p>
        </w:tc>
        <w:tc>
          <w:tcPr>
            <w:tcW w:w="1590" w:type="dxa"/>
            <w:vAlign w:val="center"/>
          </w:tcPr>
          <w:p w:rsidR="006020B9" w:rsidRPr="002F0DEB" w:rsidRDefault="006020B9" w:rsidP="005A71F0">
            <w:pPr>
              <w:jc w:val="center"/>
              <w:rPr>
                <w:rFonts w:ascii="Times New Roman" w:hAnsi="Times New Roman" w:cs="Times New Roman"/>
                <w:b/>
                <w:bCs/>
                <w:color w:val="000000" w:themeColor="text1"/>
                <w:spacing w:val="4"/>
                <w:w w:val="90"/>
                <w:szCs w:val="20"/>
                <w:lang w:val="sv-SE"/>
              </w:rPr>
            </w:pPr>
            <w:r w:rsidRPr="002F0DEB">
              <w:rPr>
                <w:rFonts w:ascii="Times New Roman" w:hAnsi="Times New Roman" w:cs="Times New Roman"/>
                <w:b/>
                <w:bCs/>
                <w:color w:val="000000" w:themeColor="text1"/>
                <w:spacing w:val="4"/>
                <w:w w:val="90"/>
                <w:szCs w:val="20"/>
                <w:lang w:val="sv-SE"/>
              </w:rPr>
              <w:t>2000 – 1000</w:t>
            </w:r>
          </w:p>
        </w:tc>
        <w:tc>
          <w:tcPr>
            <w:tcW w:w="1847" w:type="dxa"/>
          </w:tcPr>
          <w:p w:rsidR="006020B9" w:rsidRPr="002F0DEB" w:rsidRDefault="006020B9" w:rsidP="005A71F0">
            <w:pPr>
              <w:rPr>
                <w:rFonts w:ascii="Times New Roman" w:hAnsi="Times New Roman" w:cs="Times New Roman"/>
                <w:b/>
                <w:bCs/>
                <w:color w:val="000000" w:themeColor="text1"/>
                <w:spacing w:val="4"/>
                <w:w w:val="90"/>
                <w:szCs w:val="20"/>
                <w:lang w:val="sv-SE"/>
              </w:rPr>
            </w:pPr>
          </w:p>
        </w:tc>
        <w:tc>
          <w:tcPr>
            <w:tcW w:w="2914" w:type="dxa"/>
            <w:vAlign w:val="center"/>
          </w:tcPr>
          <w:p w:rsidR="006020B9" w:rsidRPr="002F0DEB" w:rsidRDefault="006020B9" w:rsidP="005A71F0">
            <w:pPr>
              <w:rPr>
                <w:rFonts w:ascii="Times New Roman" w:hAnsi="Times New Roman" w:cs="Times New Roman"/>
                <w:b/>
                <w:bCs/>
                <w:color w:val="000000" w:themeColor="text1"/>
                <w:spacing w:val="4"/>
                <w:w w:val="90"/>
                <w:szCs w:val="20"/>
                <w:lang w:val="sv-SE"/>
              </w:rPr>
            </w:pPr>
            <w:r w:rsidRPr="002F0DEB">
              <w:rPr>
                <w:rFonts w:ascii="Times New Roman" w:hAnsi="Times New Roman" w:cs="Times New Roman"/>
                <w:b/>
                <w:bCs/>
                <w:color w:val="000000" w:themeColor="text1"/>
                <w:spacing w:val="4"/>
                <w:w w:val="90"/>
                <w:szCs w:val="20"/>
                <w:lang w:val="sv-SE"/>
              </w:rPr>
              <w:t>Pasir sangat berkwarsa</w:t>
            </w:r>
          </w:p>
        </w:tc>
      </w:tr>
      <w:tr w:rsidR="000B6E63" w:rsidRPr="000B6E63" w:rsidTr="002F0DEB">
        <w:trPr>
          <w:trHeight w:val="282"/>
        </w:trPr>
        <w:tc>
          <w:tcPr>
            <w:tcW w:w="2076" w:type="dxa"/>
            <w:vAlign w:val="center"/>
          </w:tcPr>
          <w:p w:rsidR="006020B9" w:rsidRPr="002F0DEB" w:rsidRDefault="006020B9" w:rsidP="005A71F0">
            <w:pPr>
              <w:jc w:val="center"/>
              <w:rPr>
                <w:rFonts w:ascii="Times New Roman" w:hAnsi="Times New Roman" w:cs="Times New Roman"/>
                <w:b/>
                <w:bCs/>
                <w:color w:val="000000" w:themeColor="text1"/>
                <w:spacing w:val="4"/>
                <w:w w:val="90"/>
                <w:szCs w:val="20"/>
                <w:lang w:val="sv-SE"/>
              </w:rPr>
            </w:pPr>
            <w:r w:rsidRPr="002F0DEB">
              <w:rPr>
                <w:rFonts w:ascii="Times New Roman" w:hAnsi="Times New Roman" w:cs="Times New Roman"/>
                <w:b/>
                <w:bCs/>
                <w:color w:val="000000" w:themeColor="text1"/>
                <w:spacing w:val="4"/>
                <w:w w:val="90"/>
                <w:szCs w:val="20"/>
                <w:lang w:val="sv-SE"/>
              </w:rPr>
              <w:t>1 – 0,5</w:t>
            </w:r>
          </w:p>
        </w:tc>
        <w:tc>
          <w:tcPr>
            <w:tcW w:w="1590" w:type="dxa"/>
            <w:vAlign w:val="center"/>
          </w:tcPr>
          <w:p w:rsidR="006020B9" w:rsidRPr="002F0DEB" w:rsidRDefault="006020B9" w:rsidP="005A71F0">
            <w:pPr>
              <w:jc w:val="center"/>
              <w:rPr>
                <w:rFonts w:ascii="Times New Roman" w:hAnsi="Times New Roman" w:cs="Times New Roman"/>
                <w:b/>
                <w:bCs/>
                <w:color w:val="000000" w:themeColor="text1"/>
                <w:spacing w:val="4"/>
                <w:w w:val="90"/>
                <w:szCs w:val="20"/>
                <w:lang w:val="sv-SE"/>
              </w:rPr>
            </w:pPr>
            <w:r w:rsidRPr="002F0DEB">
              <w:rPr>
                <w:rFonts w:ascii="Times New Roman" w:hAnsi="Times New Roman" w:cs="Times New Roman"/>
                <w:b/>
                <w:bCs/>
                <w:color w:val="000000" w:themeColor="text1"/>
                <w:spacing w:val="4"/>
                <w:w w:val="90"/>
                <w:szCs w:val="20"/>
                <w:lang w:val="sv-SE"/>
              </w:rPr>
              <w:t>1000 – 500</w:t>
            </w:r>
          </w:p>
        </w:tc>
        <w:tc>
          <w:tcPr>
            <w:tcW w:w="1847" w:type="dxa"/>
          </w:tcPr>
          <w:p w:rsidR="006020B9" w:rsidRPr="002F0DEB" w:rsidRDefault="006020B9" w:rsidP="005A71F0">
            <w:pPr>
              <w:rPr>
                <w:rFonts w:ascii="Times New Roman" w:hAnsi="Times New Roman" w:cs="Times New Roman"/>
                <w:b/>
                <w:bCs/>
                <w:color w:val="000000" w:themeColor="text1"/>
                <w:spacing w:val="4"/>
                <w:w w:val="90"/>
                <w:szCs w:val="20"/>
                <w:lang w:val="sv-SE"/>
              </w:rPr>
            </w:pPr>
          </w:p>
        </w:tc>
        <w:tc>
          <w:tcPr>
            <w:tcW w:w="2914" w:type="dxa"/>
            <w:vAlign w:val="center"/>
          </w:tcPr>
          <w:p w:rsidR="006020B9" w:rsidRPr="002F0DEB" w:rsidRDefault="006020B9" w:rsidP="005A71F0">
            <w:pPr>
              <w:rPr>
                <w:rFonts w:ascii="Times New Roman" w:hAnsi="Times New Roman" w:cs="Times New Roman"/>
                <w:b/>
                <w:bCs/>
                <w:color w:val="000000" w:themeColor="text1"/>
                <w:spacing w:val="4"/>
                <w:w w:val="90"/>
                <w:szCs w:val="20"/>
                <w:lang w:val="sv-SE"/>
              </w:rPr>
            </w:pPr>
            <w:r w:rsidRPr="002F0DEB">
              <w:rPr>
                <w:rFonts w:ascii="Times New Roman" w:hAnsi="Times New Roman" w:cs="Times New Roman"/>
                <w:b/>
                <w:bCs/>
                <w:color w:val="000000" w:themeColor="text1"/>
                <w:spacing w:val="4"/>
                <w:w w:val="90"/>
                <w:szCs w:val="20"/>
                <w:lang w:val="sv-SE"/>
              </w:rPr>
              <w:t>Pasir berkwarsa</w:t>
            </w:r>
          </w:p>
        </w:tc>
      </w:tr>
      <w:tr w:rsidR="000B6E63" w:rsidRPr="000B6E63" w:rsidTr="002F0DEB">
        <w:trPr>
          <w:trHeight w:val="282"/>
        </w:trPr>
        <w:tc>
          <w:tcPr>
            <w:tcW w:w="2076" w:type="dxa"/>
            <w:vAlign w:val="center"/>
          </w:tcPr>
          <w:p w:rsidR="006020B9" w:rsidRPr="002F0DEB" w:rsidRDefault="006020B9" w:rsidP="005A71F0">
            <w:pPr>
              <w:jc w:val="center"/>
              <w:rPr>
                <w:rFonts w:ascii="Times New Roman" w:hAnsi="Times New Roman" w:cs="Times New Roman"/>
                <w:b/>
                <w:bCs/>
                <w:color w:val="000000" w:themeColor="text1"/>
                <w:spacing w:val="4"/>
                <w:w w:val="90"/>
                <w:szCs w:val="20"/>
                <w:lang w:val="sv-SE"/>
              </w:rPr>
            </w:pPr>
            <w:r w:rsidRPr="002F0DEB">
              <w:rPr>
                <w:rFonts w:ascii="Times New Roman" w:hAnsi="Times New Roman" w:cs="Times New Roman"/>
                <w:b/>
                <w:bCs/>
                <w:color w:val="000000" w:themeColor="text1"/>
                <w:spacing w:val="4"/>
                <w:w w:val="90"/>
                <w:szCs w:val="20"/>
                <w:lang w:val="sv-SE"/>
              </w:rPr>
              <w:t>0,5 – 0,25</w:t>
            </w:r>
          </w:p>
        </w:tc>
        <w:tc>
          <w:tcPr>
            <w:tcW w:w="1590" w:type="dxa"/>
            <w:vAlign w:val="center"/>
          </w:tcPr>
          <w:p w:rsidR="006020B9" w:rsidRPr="002F0DEB" w:rsidRDefault="006020B9" w:rsidP="005A71F0">
            <w:pPr>
              <w:jc w:val="center"/>
              <w:rPr>
                <w:rFonts w:ascii="Times New Roman" w:hAnsi="Times New Roman" w:cs="Times New Roman"/>
                <w:b/>
                <w:bCs/>
                <w:color w:val="000000" w:themeColor="text1"/>
                <w:spacing w:val="4"/>
                <w:w w:val="90"/>
                <w:szCs w:val="20"/>
                <w:lang w:val="sv-SE"/>
              </w:rPr>
            </w:pPr>
            <w:r w:rsidRPr="002F0DEB">
              <w:rPr>
                <w:rFonts w:ascii="Times New Roman" w:hAnsi="Times New Roman" w:cs="Times New Roman"/>
                <w:b/>
                <w:bCs/>
                <w:color w:val="000000" w:themeColor="text1"/>
                <w:spacing w:val="4"/>
                <w:w w:val="90"/>
                <w:szCs w:val="20"/>
                <w:lang w:val="sv-SE"/>
              </w:rPr>
              <w:t>500 – 250</w:t>
            </w:r>
          </w:p>
        </w:tc>
        <w:tc>
          <w:tcPr>
            <w:tcW w:w="1847" w:type="dxa"/>
          </w:tcPr>
          <w:p w:rsidR="006020B9" w:rsidRPr="002F0DEB" w:rsidRDefault="006020B9" w:rsidP="005A71F0">
            <w:pPr>
              <w:rPr>
                <w:rFonts w:ascii="Times New Roman" w:hAnsi="Times New Roman" w:cs="Times New Roman"/>
                <w:b/>
                <w:bCs/>
                <w:color w:val="000000" w:themeColor="text1"/>
                <w:spacing w:val="4"/>
                <w:w w:val="90"/>
                <w:szCs w:val="20"/>
                <w:lang w:val="sv-SE"/>
              </w:rPr>
            </w:pPr>
          </w:p>
        </w:tc>
        <w:tc>
          <w:tcPr>
            <w:tcW w:w="2914" w:type="dxa"/>
            <w:vAlign w:val="center"/>
          </w:tcPr>
          <w:p w:rsidR="006020B9" w:rsidRPr="002F0DEB" w:rsidRDefault="006020B9" w:rsidP="005A71F0">
            <w:pPr>
              <w:rPr>
                <w:rFonts w:ascii="Times New Roman" w:hAnsi="Times New Roman" w:cs="Times New Roman"/>
                <w:b/>
                <w:bCs/>
                <w:color w:val="000000" w:themeColor="text1"/>
                <w:spacing w:val="4"/>
                <w:w w:val="90"/>
                <w:szCs w:val="20"/>
                <w:lang w:val="sv-SE"/>
              </w:rPr>
            </w:pPr>
            <w:r w:rsidRPr="002F0DEB">
              <w:rPr>
                <w:rFonts w:ascii="Times New Roman" w:hAnsi="Times New Roman" w:cs="Times New Roman"/>
                <w:b/>
                <w:bCs/>
                <w:color w:val="000000" w:themeColor="text1"/>
                <w:spacing w:val="4"/>
                <w:w w:val="90"/>
                <w:szCs w:val="20"/>
                <w:lang w:val="sv-SE"/>
              </w:rPr>
              <w:t>Pasir sedang</w:t>
            </w:r>
          </w:p>
        </w:tc>
      </w:tr>
      <w:tr w:rsidR="000B6E63" w:rsidRPr="000B6E63" w:rsidTr="002F0DEB">
        <w:trPr>
          <w:trHeight w:val="282"/>
        </w:trPr>
        <w:tc>
          <w:tcPr>
            <w:tcW w:w="2076" w:type="dxa"/>
            <w:vAlign w:val="center"/>
          </w:tcPr>
          <w:p w:rsidR="006020B9" w:rsidRPr="002F0DEB" w:rsidRDefault="006020B9" w:rsidP="005A71F0">
            <w:pPr>
              <w:jc w:val="center"/>
              <w:rPr>
                <w:rFonts w:ascii="Times New Roman" w:hAnsi="Times New Roman" w:cs="Times New Roman"/>
                <w:b/>
                <w:bCs/>
                <w:color w:val="000000" w:themeColor="text1"/>
                <w:spacing w:val="4"/>
                <w:w w:val="90"/>
                <w:szCs w:val="20"/>
                <w:lang w:val="sv-SE"/>
              </w:rPr>
            </w:pPr>
            <w:r w:rsidRPr="002F0DEB">
              <w:rPr>
                <w:rFonts w:ascii="Times New Roman" w:hAnsi="Times New Roman" w:cs="Times New Roman"/>
                <w:b/>
                <w:bCs/>
                <w:color w:val="000000" w:themeColor="text1"/>
                <w:spacing w:val="4"/>
                <w:w w:val="90"/>
                <w:szCs w:val="20"/>
                <w:lang w:val="sv-SE"/>
              </w:rPr>
              <w:t>0,25 – 0,125</w:t>
            </w:r>
          </w:p>
        </w:tc>
        <w:tc>
          <w:tcPr>
            <w:tcW w:w="1590" w:type="dxa"/>
            <w:vAlign w:val="center"/>
          </w:tcPr>
          <w:p w:rsidR="006020B9" w:rsidRPr="002F0DEB" w:rsidRDefault="006020B9" w:rsidP="005A71F0">
            <w:pPr>
              <w:jc w:val="center"/>
              <w:rPr>
                <w:rFonts w:ascii="Times New Roman" w:hAnsi="Times New Roman" w:cs="Times New Roman"/>
                <w:b/>
                <w:bCs/>
                <w:color w:val="000000" w:themeColor="text1"/>
                <w:spacing w:val="4"/>
                <w:w w:val="90"/>
                <w:szCs w:val="20"/>
                <w:lang w:val="sv-SE"/>
              </w:rPr>
            </w:pPr>
            <w:r w:rsidRPr="002F0DEB">
              <w:rPr>
                <w:rFonts w:ascii="Times New Roman" w:hAnsi="Times New Roman" w:cs="Times New Roman"/>
                <w:b/>
                <w:bCs/>
                <w:color w:val="000000" w:themeColor="text1"/>
                <w:spacing w:val="4"/>
                <w:w w:val="90"/>
                <w:szCs w:val="20"/>
                <w:lang w:val="sv-SE"/>
              </w:rPr>
              <w:t>250 - 125</w:t>
            </w:r>
          </w:p>
        </w:tc>
        <w:tc>
          <w:tcPr>
            <w:tcW w:w="1847" w:type="dxa"/>
          </w:tcPr>
          <w:p w:rsidR="006020B9" w:rsidRPr="002F0DEB" w:rsidRDefault="006020B9" w:rsidP="005A71F0">
            <w:pPr>
              <w:rPr>
                <w:rFonts w:ascii="Times New Roman" w:hAnsi="Times New Roman" w:cs="Times New Roman"/>
                <w:b/>
                <w:bCs/>
                <w:color w:val="000000" w:themeColor="text1"/>
                <w:spacing w:val="4"/>
                <w:w w:val="90"/>
                <w:szCs w:val="20"/>
                <w:lang w:val="sv-SE"/>
              </w:rPr>
            </w:pPr>
          </w:p>
        </w:tc>
        <w:tc>
          <w:tcPr>
            <w:tcW w:w="2914" w:type="dxa"/>
            <w:vAlign w:val="center"/>
          </w:tcPr>
          <w:p w:rsidR="006020B9" w:rsidRPr="002F0DEB" w:rsidRDefault="006020B9" w:rsidP="005A71F0">
            <w:pPr>
              <w:rPr>
                <w:rFonts w:ascii="Times New Roman" w:hAnsi="Times New Roman" w:cs="Times New Roman"/>
                <w:b/>
                <w:bCs/>
                <w:color w:val="000000" w:themeColor="text1"/>
                <w:spacing w:val="4"/>
                <w:w w:val="90"/>
                <w:szCs w:val="20"/>
                <w:lang w:val="sv-SE"/>
              </w:rPr>
            </w:pPr>
            <w:r w:rsidRPr="002F0DEB">
              <w:rPr>
                <w:rFonts w:ascii="Times New Roman" w:hAnsi="Times New Roman" w:cs="Times New Roman"/>
                <w:b/>
                <w:bCs/>
                <w:color w:val="000000" w:themeColor="text1"/>
                <w:spacing w:val="4"/>
                <w:w w:val="90"/>
                <w:szCs w:val="20"/>
                <w:lang w:val="sv-SE"/>
              </w:rPr>
              <w:t>Pasir halus</w:t>
            </w:r>
          </w:p>
        </w:tc>
      </w:tr>
      <w:tr w:rsidR="000B6E63" w:rsidRPr="000B6E63" w:rsidTr="002F0DEB">
        <w:trPr>
          <w:trHeight w:val="282"/>
        </w:trPr>
        <w:tc>
          <w:tcPr>
            <w:tcW w:w="2076" w:type="dxa"/>
            <w:vAlign w:val="center"/>
          </w:tcPr>
          <w:p w:rsidR="006020B9" w:rsidRPr="002F0DEB" w:rsidRDefault="006020B9" w:rsidP="005A71F0">
            <w:pPr>
              <w:jc w:val="center"/>
              <w:rPr>
                <w:rFonts w:ascii="Times New Roman" w:hAnsi="Times New Roman" w:cs="Times New Roman"/>
                <w:b/>
                <w:bCs/>
                <w:color w:val="000000" w:themeColor="text1"/>
                <w:spacing w:val="4"/>
                <w:w w:val="90"/>
                <w:szCs w:val="20"/>
                <w:lang w:val="sv-SE"/>
              </w:rPr>
            </w:pPr>
            <w:r w:rsidRPr="002F0DEB">
              <w:rPr>
                <w:rFonts w:ascii="Times New Roman" w:hAnsi="Times New Roman" w:cs="Times New Roman"/>
                <w:b/>
                <w:bCs/>
                <w:color w:val="000000" w:themeColor="text1"/>
                <w:spacing w:val="4"/>
                <w:w w:val="90"/>
                <w:szCs w:val="20"/>
                <w:lang w:val="sv-SE"/>
              </w:rPr>
              <w:t>0,125 – 0,062</w:t>
            </w:r>
          </w:p>
        </w:tc>
        <w:tc>
          <w:tcPr>
            <w:tcW w:w="1590" w:type="dxa"/>
            <w:vAlign w:val="center"/>
          </w:tcPr>
          <w:p w:rsidR="006020B9" w:rsidRPr="002F0DEB" w:rsidRDefault="006020B9" w:rsidP="005A71F0">
            <w:pPr>
              <w:jc w:val="center"/>
              <w:rPr>
                <w:rFonts w:ascii="Times New Roman" w:hAnsi="Times New Roman" w:cs="Times New Roman"/>
                <w:b/>
                <w:bCs/>
                <w:color w:val="000000" w:themeColor="text1"/>
                <w:spacing w:val="4"/>
                <w:w w:val="90"/>
                <w:szCs w:val="20"/>
                <w:lang w:val="sv-SE"/>
              </w:rPr>
            </w:pPr>
            <w:r w:rsidRPr="002F0DEB">
              <w:rPr>
                <w:rFonts w:ascii="Times New Roman" w:hAnsi="Times New Roman" w:cs="Times New Roman"/>
                <w:b/>
                <w:bCs/>
                <w:color w:val="000000" w:themeColor="text1"/>
                <w:spacing w:val="4"/>
                <w:w w:val="90"/>
                <w:szCs w:val="20"/>
                <w:lang w:val="sv-SE"/>
              </w:rPr>
              <w:t>125 – 62</w:t>
            </w:r>
          </w:p>
        </w:tc>
        <w:tc>
          <w:tcPr>
            <w:tcW w:w="1847" w:type="dxa"/>
          </w:tcPr>
          <w:p w:rsidR="006020B9" w:rsidRPr="002F0DEB" w:rsidRDefault="006020B9" w:rsidP="005A71F0">
            <w:pPr>
              <w:rPr>
                <w:rFonts w:ascii="Times New Roman" w:hAnsi="Times New Roman" w:cs="Times New Roman"/>
                <w:b/>
                <w:bCs/>
                <w:color w:val="000000" w:themeColor="text1"/>
                <w:spacing w:val="4"/>
                <w:w w:val="90"/>
                <w:szCs w:val="20"/>
                <w:lang w:val="sv-SE"/>
              </w:rPr>
            </w:pPr>
          </w:p>
        </w:tc>
        <w:tc>
          <w:tcPr>
            <w:tcW w:w="2914" w:type="dxa"/>
            <w:vAlign w:val="center"/>
          </w:tcPr>
          <w:p w:rsidR="006020B9" w:rsidRPr="002F0DEB" w:rsidRDefault="006020B9" w:rsidP="005A71F0">
            <w:pPr>
              <w:rPr>
                <w:rFonts w:ascii="Times New Roman" w:hAnsi="Times New Roman" w:cs="Times New Roman"/>
                <w:b/>
                <w:bCs/>
                <w:color w:val="000000" w:themeColor="text1"/>
                <w:spacing w:val="4"/>
                <w:w w:val="90"/>
                <w:szCs w:val="20"/>
                <w:lang w:val="sv-SE"/>
              </w:rPr>
            </w:pPr>
            <w:r w:rsidRPr="002F0DEB">
              <w:rPr>
                <w:rFonts w:ascii="Times New Roman" w:hAnsi="Times New Roman" w:cs="Times New Roman"/>
                <w:b/>
                <w:bCs/>
                <w:color w:val="000000" w:themeColor="text1"/>
                <w:spacing w:val="4"/>
                <w:w w:val="90"/>
                <w:szCs w:val="20"/>
                <w:lang w:val="sv-SE"/>
              </w:rPr>
              <w:t>Pasir sangat halus</w:t>
            </w:r>
          </w:p>
        </w:tc>
      </w:tr>
      <w:tr w:rsidR="000B6E63" w:rsidRPr="000B6E63" w:rsidTr="002F0DEB">
        <w:trPr>
          <w:trHeight w:val="269"/>
        </w:trPr>
        <w:tc>
          <w:tcPr>
            <w:tcW w:w="2076" w:type="dxa"/>
            <w:vAlign w:val="center"/>
          </w:tcPr>
          <w:p w:rsidR="006020B9" w:rsidRPr="002F0DEB" w:rsidRDefault="006020B9" w:rsidP="005A71F0">
            <w:pPr>
              <w:jc w:val="center"/>
              <w:rPr>
                <w:rFonts w:ascii="Times New Roman" w:hAnsi="Times New Roman" w:cs="Times New Roman"/>
                <w:b/>
                <w:bCs/>
                <w:color w:val="000000" w:themeColor="text1"/>
                <w:spacing w:val="4"/>
                <w:w w:val="90"/>
                <w:szCs w:val="20"/>
                <w:lang w:val="sv-SE"/>
              </w:rPr>
            </w:pPr>
            <w:r w:rsidRPr="002F0DEB">
              <w:rPr>
                <w:rFonts w:ascii="Times New Roman" w:hAnsi="Times New Roman" w:cs="Times New Roman"/>
                <w:b/>
                <w:bCs/>
                <w:color w:val="000000" w:themeColor="text1"/>
                <w:spacing w:val="4"/>
                <w:w w:val="90"/>
                <w:szCs w:val="20"/>
                <w:lang w:val="sv-SE"/>
              </w:rPr>
              <w:t>0,062 – 0,031</w:t>
            </w:r>
          </w:p>
        </w:tc>
        <w:tc>
          <w:tcPr>
            <w:tcW w:w="1590" w:type="dxa"/>
            <w:vAlign w:val="center"/>
          </w:tcPr>
          <w:p w:rsidR="006020B9" w:rsidRPr="002F0DEB" w:rsidRDefault="006020B9" w:rsidP="005A71F0">
            <w:pPr>
              <w:jc w:val="center"/>
              <w:rPr>
                <w:rFonts w:ascii="Times New Roman" w:hAnsi="Times New Roman" w:cs="Times New Roman"/>
                <w:b/>
                <w:bCs/>
                <w:color w:val="000000" w:themeColor="text1"/>
                <w:spacing w:val="4"/>
                <w:w w:val="90"/>
                <w:szCs w:val="20"/>
                <w:lang w:val="sv-SE"/>
              </w:rPr>
            </w:pPr>
            <w:r w:rsidRPr="002F0DEB">
              <w:rPr>
                <w:rFonts w:ascii="Times New Roman" w:hAnsi="Times New Roman" w:cs="Times New Roman"/>
                <w:b/>
                <w:bCs/>
                <w:color w:val="000000" w:themeColor="text1"/>
                <w:spacing w:val="4"/>
                <w:w w:val="90"/>
                <w:szCs w:val="20"/>
                <w:lang w:val="sv-SE"/>
              </w:rPr>
              <w:t>62 – 31</w:t>
            </w:r>
          </w:p>
        </w:tc>
        <w:tc>
          <w:tcPr>
            <w:tcW w:w="1847" w:type="dxa"/>
          </w:tcPr>
          <w:p w:rsidR="006020B9" w:rsidRPr="002F0DEB" w:rsidRDefault="006020B9" w:rsidP="005A71F0">
            <w:pPr>
              <w:rPr>
                <w:rFonts w:ascii="Times New Roman" w:hAnsi="Times New Roman" w:cs="Times New Roman"/>
                <w:b/>
                <w:bCs/>
                <w:color w:val="000000" w:themeColor="text1"/>
                <w:spacing w:val="4"/>
                <w:w w:val="90"/>
                <w:szCs w:val="20"/>
                <w:lang w:val="sv-SE"/>
              </w:rPr>
            </w:pPr>
          </w:p>
        </w:tc>
        <w:tc>
          <w:tcPr>
            <w:tcW w:w="2914" w:type="dxa"/>
            <w:vAlign w:val="center"/>
          </w:tcPr>
          <w:p w:rsidR="006020B9" w:rsidRPr="002F0DEB" w:rsidRDefault="006020B9" w:rsidP="005A71F0">
            <w:pPr>
              <w:rPr>
                <w:rFonts w:ascii="Times New Roman" w:hAnsi="Times New Roman" w:cs="Times New Roman"/>
                <w:b/>
                <w:bCs/>
                <w:color w:val="000000" w:themeColor="text1"/>
                <w:spacing w:val="4"/>
                <w:w w:val="90"/>
                <w:szCs w:val="20"/>
                <w:lang w:val="sv-SE"/>
              </w:rPr>
            </w:pPr>
            <w:r w:rsidRPr="002F0DEB">
              <w:rPr>
                <w:rFonts w:ascii="Times New Roman" w:hAnsi="Times New Roman" w:cs="Times New Roman"/>
                <w:b/>
                <w:bCs/>
                <w:color w:val="000000" w:themeColor="text1"/>
                <w:spacing w:val="4"/>
                <w:w w:val="90"/>
                <w:szCs w:val="20"/>
                <w:lang w:val="sv-SE"/>
              </w:rPr>
              <w:t>Lanau berkwarsa</w:t>
            </w:r>
          </w:p>
        </w:tc>
      </w:tr>
      <w:tr w:rsidR="000B6E63" w:rsidRPr="000B6E63" w:rsidTr="002F0DEB">
        <w:trPr>
          <w:trHeight w:val="282"/>
        </w:trPr>
        <w:tc>
          <w:tcPr>
            <w:tcW w:w="2076" w:type="dxa"/>
            <w:vAlign w:val="center"/>
          </w:tcPr>
          <w:p w:rsidR="006020B9" w:rsidRPr="002F0DEB" w:rsidRDefault="006020B9" w:rsidP="005A71F0">
            <w:pPr>
              <w:jc w:val="center"/>
              <w:rPr>
                <w:rFonts w:ascii="Times New Roman" w:hAnsi="Times New Roman" w:cs="Times New Roman"/>
                <w:b/>
                <w:bCs/>
                <w:color w:val="000000" w:themeColor="text1"/>
                <w:spacing w:val="4"/>
                <w:w w:val="90"/>
                <w:szCs w:val="20"/>
                <w:lang w:val="sv-SE"/>
              </w:rPr>
            </w:pPr>
            <w:r w:rsidRPr="002F0DEB">
              <w:rPr>
                <w:rFonts w:ascii="Times New Roman" w:hAnsi="Times New Roman" w:cs="Times New Roman"/>
                <w:b/>
                <w:bCs/>
                <w:color w:val="000000" w:themeColor="text1"/>
                <w:spacing w:val="4"/>
                <w:w w:val="90"/>
                <w:szCs w:val="20"/>
                <w:lang w:val="sv-SE"/>
              </w:rPr>
              <w:t>0,031 – 0,016</w:t>
            </w:r>
          </w:p>
        </w:tc>
        <w:tc>
          <w:tcPr>
            <w:tcW w:w="1590" w:type="dxa"/>
            <w:vAlign w:val="center"/>
          </w:tcPr>
          <w:p w:rsidR="006020B9" w:rsidRPr="002F0DEB" w:rsidRDefault="006020B9" w:rsidP="005A71F0">
            <w:pPr>
              <w:jc w:val="center"/>
              <w:rPr>
                <w:rFonts w:ascii="Times New Roman" w:hAnsi="Times New Roman" w:cs="Times New Roman"/>
                <w:b/>
                <w:bCs/>
                <w:color w:val="000000" w:themeColor="text1"/>
                <w:spacing w:val="4"/>
                <w:w w:val="90"/>
                <w:szCs w:val="20"/>
                <w:lang w:val="sv-SE"/>
              </w:rPr>
            </w:pPr>
            <w:r w:rsidRPr="002F0DEB">
              <w:rPr>
                <w:rFonts w:ascii="Times New Roman" w:hAnsi="Times New Roman" w:cs="Times New Roman"/>
                <w:b/>
                <w:bCs/>
                <w:color w:val="000000" w:themeColor="text1"/>
                <w:spacing w:val="4"/>
                <w:w w:val="90"/>
                <w:szCs w:val="20"/>
                <w:lang w:val="sv-SE"/>
              </w:rPr>
              <w:t>31 – 16</w:t>
            </w:r>
          </w:p>
        </w:tc>
        <w:tc>
          <w:tcPr>
            <w:tcW w:w="1847" w:type="dxa"/>
          </w:tcPr>
          <w:p w:rsidR="006020B9" w:rsidRPr="002F0DEB" w:rsidRDefault="006020B9" w:rsidP="005A71F0">
            <w:pPr>
              <w:rPr>
                <w:rFonts w:ascii="Times New Roman" w:hAnsi="Times New Roman" w:cs="Times New Roman"/>
                <w:b/>
                <w:bCs/>
                <w:color w:val="000000" w:themeColor="text1"/>
                <w:spacing w:val="4"/>
                <w:w w:val="90"/>
                <w:szCs w:val="20"/>
                <w:lang w:val="sv-SE"/>
              </w:rPr>
            </w:pPr>
          </w:p>
        </w:tc>
        <w:tc>
          <w:tcPr>
            <w:tcW w:w="2914" w:type="dxa"/>
            <w:vAlign w:val="center"/>
          </w:tcPr>
          <w:p w:rsidR="006020B9" w:rsidRPr="002F0DEB" w:rsidRDefault="006020B9" w:rsidP="005A71F0">
            <w:pPr>
              <w:rPr>
                <w:rFonts w:ascii="Times New Roman" w:hAnsi="Times New Roman" w:cs="Times New Roman"/>
                <w:b/>
                <w:bCs/>
                <w:color w:val="000000" w:themeColor="text1"/>
                <w:spacing w:val="4"/>
                <w:w w:val="90"/>
                <w:szCs w:val="20"/>
                <w:lang w:val="sv-SE"/>
              </w:rPr>
            </w:pPr>
            <w:r w:rsidRPr="002F0DEB">
              <w:rPr>
                <w:rFonts w:ascii="Times New Roman" w:hAnsi="Times New Roman" w:cs="Times New Roman"/>
                <w:b/>
                <w:bCs/>
                <w:color w:val="000000" w:themeColor="text1"/>
                <w:spacing w:val="4"/>
                <w:w w:val="90"/>
                <w:szCs w:val="20"/>
                <w:lang w:val="sv-SE"/>
              </w:rPr>
              <w:t>Lanau sedang</w:t>
            </w:r>
          </w:p>
        </w:tc>
      </w:tr>
      <w:tr w:rsidR="000B6E63" w:rsidRPr="000B6E63" w:rsidTr="002F0DEB">
        <w:trPr>
          <w:trHeight w:val="282"/>
        </w:trPr>
        <w:tc>
          <w:tcPr>
            <w:tcW w:w="2076" w:type="dxa"/>
            <w:tcBorders>
              <w:bottom w:val="single" w:sz="4" w:space="0" w:color="000000" w:themeColor="text1"/>
            </w:tcBorders>
            <w:vAlign w:val="center"/>
          </w:tcPr>
          <w:p w:rsidR="006020B9" w:rsidRPr="002F0DEB" w:rsidRDefault="006020B9" w:rsidP="005A71F0">
            <w:pPr>
              <w:jc w:val="center"/>
              <w:rPr>
                <w:rFonts w:ascii="Times New Roman" w:hAnsi="Times New Roman" w:cs="Times New Roman"/>
                <w:b/>
                <w:bCs/>
                <w:color w:val="000000" w:themeColor="text1"/>
                <w:spacing w:val="4"/>
                <w:w w:val="90"/>
                <w:szCs w:val="20"/>
                <w:lang w:val="sv-SE"/>
              </w:rPr>
            </w:pPr>
            <w:r w:rsidRPr="002F0DEB">
              <w:rPr>
                <w:rFonts w:ascii="Times New Roman" w:hAnsi="Times New Roman" w:cs="Times New Roman"/>
                <w:b/>
                <w:bCs/>
                <w:color w:val="000000" w:themeColor="text1"/>
                <w:spacing w:val="4"/>
                <w:w w:val="90"/>
                <w:szCs w:val="20"/>
                <w:lang w:val="sv-SE"/>
              </w:rPr>
              <w:t>0,016 – 0,008</w:t>
            </w:r>
          </w:p>
        </w:tc>
        <w:tc>
          <w:tcPr>
            <w:tcW w:w="1590" w:type="dxa"/>
            <w:tcBorders>
              <w:bottom w:val="single" w:sz="4" w:space="0" w:color="000000" w:themeColor="text1"/>
            </w:tcBorders>
            <w:vAlign w:val="center"/>
          </w:tcPr>
          <w:p w:rsidR="006020B9" w:rsidRPr="002F0DEB" w:rsidRDefault="006020B9" w:rsidP="005A71F0">
            <w:pPr>
              <w:jc w:val="center"/>
              <w:rPr>
                <w:rFonts w:ascii="Times New Roman" w:hAnsi="Times New Roman" w:cs="Times New Roman"/>
                <w:b/>
                <w:bCs/>
                <w:color w:val="000000" w:themeColor="text1"/>
                <w:spacing w:val="4"/>
                <w:w w:val="90"/>
                <w:szCs w:val="20"/>
                <w:lang w:val="sv-SE"/>
              </w:rPr>
            </w:pPr>
            <w:r w:rsidRPr="002F0DEB">
              <w:rPr>
                <w:rFonts w:ascii="Times New Roman" w:hAnsi="Times New Roman" w:cs="Times New Roman"/>
                <w:b/>
                <w:bCs/>
                <w:color w:val="000000" w:themeColor="text1"/>
                <w:spacing w:val="4"/>
                <w:w w:val="90"/>
                <w:szCs w:val="20"/>
                <w:lang w:val="sv-SE"/>
              </w:rPr>
              <w:t>16 – 8</w:t>
            </w:r>
          </w:p>
        </w:tc>
        <w:tc>
          <w:tcPr>
            <w:tcW w:w="1847" w:type="dxa"/>
            <w:tcBorders>
              <w:bottom w:val="single" w:sz="4" w:space="0" w:color="000000" w:themeColor="text1"/>
            </w:tcBorders>
          </w:tcPr>
          <w:p w:rsidR="006020B9" w:rsidRPr="002F0DEB" w:rsidRDefault="006020B9" w:rsidP="005A71F0">
            <w:pPr>
              <w:rPr>
                <w:rFonts w:ascii="Times New Roman" w:hAnsi="Times New Roman" w:cs="Times New Roman"/>
                <w:b/>
                <w:bCs/>
                <w:color w:val="000000" w:themeColor="text1"/>
                <w:spacing w:val="4"/>
                <w:w w:val="90"/>
                <w:szCs w:val="20"/>
                <w:lang w:val="sv-SE"/>
              </w:rPr>
            </w:pPr>
          </w:p>
        </w:tc>
        <w:tc>
          <w:tcPr>
            <w:tcW w:w="2914" w:type="dxa"/>
            <w:tcBorders>
              <w:bottom w:val="single" w:sz="4" w:space="0" w:color="000000" w:themeColor="text1"/>
            </w:tcBorders>
            <w:vAlign w:val="center"/>
          </w:tcPr>
          <w:p w:rsidR="006020B9" w:rsidRPr="002F0DEB" w:rsidRDefault="006020B9" w:rsidP="005A71F0">
            <w:pPr>
              <w:rPr>
                <w:rFonts w:ascii="Times New Roman" w:hAnsi="Times New Roman" w:cs="Times New Roman"/>
                <w:b/>
                <w:bCs/>
                <w:color w:val="000000" w:themeColor="text1"/>
                <w:spacing w:val="4"/>
                <w:w w:val="90"/>
                <w:szCs w:val="20"/>
                <w:lang w:val="sv-SE"/>
              </w:rPr>
            </w:pPr>
            <w:r w:rsidRPr="002F0DEB">
              <w:rPr>
                <w:rFonts w:ascii="Times New Roman" w:hAnsi="Times New Roman" w:cs="Times New Roman"/>
                <w:b/>
                <w:bCs/>
                <w:color w:val="000000" w:themeColor="text1"/>
                <w:spacing w:val="4"/>
                <w:w w:val="90"/>
                <w:szCs w:val="20"/>
                <w:lang w:val="sv-SE"/>
              </w:rPr>
              <w:t>Lanau halus</w:t>
            </w:r>
          </w:p>
        </w:tc>
      </w:tr>
      <w:tr w:rsidR="000B6E63" w:rsidRPr="000B6E63" w:rsidTr="002F0DEB">
        <w:trPr>
          <w:trHeight w:val="282"/>
        </w:trPr>
        <w:tc>
          <w:tcPr>
            <w:tcW w:w="2076" w:type="dxa"/>
            <w:vAlign w:val="center"/>
          </w:tcPr>
          <w:p w:rsidR="006020B9" w:rsidRPr="002F0DEB" w:rsidRDefault="006020B9" w:rsidP="005A71F0">
            <w:pPr>
              <w:jc w:val="center"/>
              <w:rPr>
                <w:rFonts w:ascii="Times New Roman" w:hAnsi="Times New Roman" w:cs="Times New Roman"/>
                <w:b/>
                <w:bCs/>
                <w:color w:val="000000" w:themeColor="text1"/>
                <w:spacing w:val="4"/>
                <w:w w:val="90"/>
                <w:szCs w:val="20"/>
                <w:lang w:val="sv-SE"/>
              </w:rPr>
            </w:pPr>
            <w:r w:rsidRPr="002F0DEB">
              <w:rPr>
                <w:rFonts w:ascii="Times New Roman" w:hAnsi="Times New Roman" w:cs="Times New Roman"/>
                <w:b/>
                <w:bCs/>
                <w:color w:val="000000" w:themeColor="text1"/>
                <w:spacing w:val="4"/>
                <w:w w:val="90"/>
                <w:szCs w:val="20"/>
                <w:lang w:val="sv-SE"/>
              </w:rPr>
              <w:t>0,008 – 0,004</w:t>
            </w:r>
          </w:p>
        </w:tc>
        <w:tc>
          <w:tcPr>
            <w:tcW w:w="1590" w:type="dxa"/>
            <w:vAlign w:val="center"/>
          </w:tcPr>
          <w:p w:rsidR="006020B9" w:rsidRPr="002F0DEB" w:rsidRDefault="006020B9" w:rsidP="005A71F0">
            <w:pPr>
              <w:jc w:val="center"/>
              <w:rPr>
                <w:rFonts w:ascii="Times New Roman" w:hAnsi="Times New Roman" w:cs="Times New Roman"/>
                <w:b/>
                <w:bCs/>
                <w:color w:val="000000" w:themeColor="text1"/>
                <w:spacing w:val="4"/>
                <w:w w:val="90"/>
                <w:szCs w:val="20"/>
                <w:lang w:val="sv-SE"/>
              </w:rPr>
            </w:pPr>
            <w:r w:rsidRPr="002F0DEB">
              <w:rPr>
                <w:rFonts w:ascii="Times New Roman" w:hAnsi="Times New Roman" w:cs="Times New Roman"/>
                <w:b/>
                <w:bCs/>
                <w:color w:val="000000" w:themeColor="text1"/>
                <w:spacing w:val="4"/>
                <w:w w:val="90"/>
                <w:szCs w:val="20"/>
                <w:lang w:val="sv-SE"/>
              </w:rPr>
              <w:t>8 – 4</w:t>
            </w:r>
          </w:p>
        </w:tc>
        <w:tc>
          <w:tcPr>
            <w:tcW w:w="1847" w:type="dxa"/>
          </w:tcPr>
          <w:p w:rsidR="006020B9" w:rsidRPr="002F0DEB" w:rsidRDefault="006020B9" w:rsidP="005A71F0">
            <w:pPr>
              <w:rPr>
                <w:rFonts w:ascii="Times New Roman" w:hAnsi="Times New Roman" w:cs="Times New Roman"/>
                <w:b/>
                <w:bCs/>
                <w:color w:val="000000" w:themeColor="text1"/>
                <w:spacing w:val="4"/>
                <w:w w:val="90"/>
                <w:szCs w:val="20"/>
                <w:lang w:val="sv-SE"/>
              </w:rPr>
            </w:pPr>
          </w:p>
        </w:tc>
        <w:tc>
          <w:tcPr>
            <w:tcW w:w="2914" w:type="dxa"/>
            <w:vAlign w:val="center"/>
          </w:tcPr>
          <w:p w:rsidR="006020B9" w:rsidRPr="002F0DEB" w:rsidRDefault="006020B9" w:rsidP="005A71F0">
            <w:pPr>
              <w:rPr>
                <w:rFonts w:ascii="Times New Roman" w:hAnsi="Times New Roman" w:cs="Times New Roman"/>
                <w:b/>
                <w:bCs/>
                <w:color w:val="000000" w:themeColor="text1"/>
                <w:spacing w:val="4"/>
                <w:w w:val="90"/>
                <w:szCs w:val="20"/>
                <w:lang w:val="sv-SE"/>
              </w:rPr>
            </w:pPr>
            <w:r w:rsidRPr="002F0DEB">
              <w:rPr>
                <w:rFonts w:ascii="Times New Roman" w:hAnsi="Times New Roman" w:cs="Times New Roman"/>
                <w:b/>
                <w:bCs/>
                <w:color w:val="000000" w:themeColor="text1"/>
                <w:spacing w:val="4"/>
                <w:w w:val="90"/>
                <w:szCs w:val="20"/>
                <w:lang w:val="sv-SE"/>
              </w:rPr>
              <w:t>Lanau sangat halus</w:t>
            </w:r>
          </w:p>
        </w:tc>
      </w:tr>
      <w:tr w:rsidR="000B6E63" w:rsidRPr="000B6E63" w:rsidTr="002F0DEB">
        <w:trPr>
          <w:trHeight w:val="282"/>
        </w:trPr>
        <w:tc>
          <w:tcPr>
            <w:tcW w:w="2076" w:type="dxa"/>
            <w:vAlign w:val="center"/>
          </w:tcPr>
          <w:p w:rsidR="006020B9" w:rsidRPr="002F0DEB" w:rsidRDefault="006020B9" w:rsidP="005A71F0">
            <w:pPr>
              <w:jc w:val="center"/>
              <w:rPr>
                <w:rFonts w:ascii="Times New Roman" w:hAnsi="Times New Roman" w:cs="Times New Roman"/>
                <w:b/>
                <w:bCs/>
                <w:color w:val="000000" w:themeColor="text1"/>
                <w:spacing w:val="4"/>
                <w:w w:val="90"/>
                <w:szCs w:val="20"/>
                <w:lang w:val="sv-SE"/>
              </w:rPr>
            </w:pPr>
            <w:r w:rsidRPr="002F0DEB">
              <w:rPr>
                <w:rFonts w:ascii="Times New Roman" w:hAnsi="Times New Roman" w:cs="Times New Roman"/>
                <w:b/>
                <w:bCs/>
                <w:color w:val="000000" w:themeColor="text1"/>
                <w:spacing w:val="4"/>
                <w:w w:val="90"/>
                <w:szCs w:val="20"/>
                <w:lang w:val="sv-SE"/>
              </w:rPr>
              <w:t>0,004 – 0,002</w:t>
            </w:r>
          </w:p>
        </w:tc>
        <w:tc>
          <w:tcPr>
            <w:tcW w:w="1590" w:type="dxa"/>
            <w:vAlign w:val="center"/>
          </w:tcPr>
          <w:p w:rsidR="006020B9" w:rsidRPr="002F0DEB" w:rsidRDefault="006020B9" w:rsidP="005A71F0">
            <w:pPr>
              <w:jc w:val="center"/>
              <w:rPr>
                <w:rFonts w:ascii="Times New Roman" w:hAnsi="Times New Roman" w:cs="Times New Roman"/>
                <w:b/>
                <w:bCs/>
                <w:color w:val="000000" w:themeColor="text1"/>
                <w:spacing w:val="4"/>
                <w:w w:val="90"/>
                <w:szCs w:val="20"/>
                <w:lang w:val="sv-SE"/>
              </w:rPr>
            </w:pPr>
            <w:r w:rsidRPr="002F0DEB">
              <w:rPr>
                <w:rFonts w:ascii="Times New Roman" w:hAnsi="Times New Roman" w:cs="Times New Roman"/>
                <w:b/>
                <w:bCs/>
                <w:color w:val="000000" w:themeColor="text1"/>
                <w:spacing w:val="4"/>
                <w:w w:val="90"/>
                <w:szCs w:val="20"/>
                <w:lang w:val="sv-SE"/>
              </w:rPr>
              <w:t>4 – 2</w:t>
            </w:r>
          </w:p>
        </w:tc>
        <w:tc>
          <w:tcPr>
            <w:tcW w:w="1847" w:type="dxa"/>
          </w:tcPr>
          <w:p w:rsidR="006020B9" w:rsidRPr="002F0DEB" w:rsidRDefault="006020B9" w:rsidP="005A71F0">
            <w:pPr>
              <w:rPr>
                <w:rFonts w:ascii="Times New Roman" w:hAnsi="Times New Roman" w:cs="Times New Roman"/>
                <w:b/>
                <w:bCs/>
                <w:color w:val="000000" w:themeColor="text1"/>
                <w:spacing w:val="4"/>
                <w:w w:val="90"/>
                <w:szCs w:val="20"/>
                <w:lang w:val="sv-SE"/>
              </w:rPr>
            </w:pPr>
          </w:p>
        </w:tc>
        <w:tc>
          <w:tcPr>
            <w:tcW w:w="2914" w:type="dxa"/>
            <w:vAlign w:val="center"/>
          </w:tcPr>
          <w:p w:rsidR="006020B9" w:rsidRPr="002F0DEB" w:rsidRDefault="006020B9" w:rsidP="005A71F0">
            <w:pPr>
              <w:rPr>
                <w:rFonts w:ascii="Times New Roman" w:hAnsi="Times New Roman" w:cs="Times New Roman"/>
                <w:b/>
                <w:bCs/>
                <w:color w:val="000000" w:themeColor="text1"/>
                <w:spacing w:val="4"/>
                <w:w w:val="90"/>
                <w:szCs w:val="20"/>
                <w:lang w:val="sv-SE"/>
              </w:rPr>
            </w:pPr>
            <w:r w:rsidRPr="002F0DEB">
              <w:rPr>
                <w:rFonts w:ascii="Times New Roman" w:hAnsi="Times New Roman" w:cs="Times New Roman"/>
                <w:b/>
                <w:bCs/>
                <w:color w:val="000000" w:themeColor="text1"/>
                <w:spacing w:val="4"/>
                <w:w w:val="90"/>
                <w:szCs w:val="20"/>
                <w:lang w:val="sv-SE"/>
              </w:rPr>
              <w:t>Lempung berkwarsa</w:t>
            </w:r>
          </w:p>
        </w:tc>
      </w:tr>
      <w:tr w:rsidR="000B6E63" w:rsidRPr="000B6E63" w:rsidTr="002F0DEB">
        <w:trPr>
          <w:trHeight w:val="282"/>
        </w:trPr>
        <w:tc>
          <w:tcPr>
            <w:tcW w:w="2076" w:type="dxa"/>
            <w:vAlign w:val="center"/>
          </w:tcPr>
          <w:p w:rsidR="006020B9" w:rsidRPr="002F0DEB" w:rsidRDefault="006020B9" w:rsidP="005A71F0">
            <w:pPr>
              <w:jc w:val="center"/>
              <w:rPr>
                <w:rFonts w:ascii="Times New Roman" w:hAnsi="Times New Roman" w:cs="Times New Roman"/>
                <w:b/>
                <w:bCs/>
                <w:color w:val="000000" w:themeColor="text1"/>
                <w:spacing w:val="4"/>
                <w:w w:val="90"/>
                <w:szCs w:val="20"/>
                <w:lang w:val="sv-SE"/>
              </w:rPr>
            </w:pPr>
            <w:r w:rsidRPr="002F0DEB">
              <w:rPr>
                <w:rFonts w:ascii="Times New Roman" w:hAnsi="Times New Roman" w:cs="Times New Roman"/>
                <w:b/>
                <w:bCs/>
                <w:color w:val="000000" w:themeColor="text1"/>
                <w:spacing w:val="4"/>
                <w:w w:val="90"/>
                <w:szCs w:val="20"/>
                <w:lang w:val="sv-SE"/>
              </w:rPr>
              <w:t>0,002 – 0,001</w:t>
            </w:r>
          </w:p>
        </w:tc>
        <w:tc>
          <w:tcPr>
            <w:tcW w:w="1590" w:type="dxa"/>
            <w:vAlign w:val="center"/>
          </w:tcPr>
          <w:p w:rsidR="006020B9" w:rsidRPr="002F0DEB" w:rsidRDefault="006020B9" w:rsidP="005A71F0">
            <w:pPr>
              <w:jc w:val="center"/>
              <w:rPr>
                <w:rFonts w:ascii="Times New Roman" w:hAnsi="Times New Roman" w:cs="Times New Roman"/>
                <w:b/>
                <w:bCs/>
                <w:color w:val="000000" w:themeColor="text1"/>
                <w:spacing w:val="4"/>
                <w:w w:val="90"/>
                <w:szCs w:val="20"/>
                <w:lang w:val="sv-SE"/>
              </w:rPr>
            </w:pPr>
            <w:r w:rsidRPr="002F0DEB">
              <w:rPr>
                <w:rFonts w:ascii="Times New Roman" w:hAnsi="Times New Roman" w:cs="Times New Roman"/>
                <w:b/>
                <w:bCs/>
                <w:color w:val="000000" w:themeColor="text1"/>
                <w:spacing w:val="4"/>
                <w:w w:val="90"/>
                <w:szCs w:val="20"/>
                <w:lang w:val="sv-SE"/>
              </w:rPr>
              <w:t>2 – 1</w:t>
            </w:r>
          </w:p>
        </w:tc>
        <w:tc>
          <w:tcPr>
            <w:tcW w:w="1847" w:type="dxa"/>
          </w:tcPr>
          <w:p w:rsidR="006020B9" w:rsidRPr="002F0DEB" w:rsidRDefault="006020B9" w:rsidP="005A71F0">
            <w:pPr>
              <w:rPr>
                <w:rFonts w:ascii="Times New Roman" w:hAnsi="Times New Roman" w:cs="Times New Roman"/>
                <w:b/>
                <w:bCs/>
                <w:color w:val="000000" w:themeColor="text1"/>
                <w:spacing w:val="4"/>
                <w:w w:val="90"/>
                <w:szCs w:val="20"/>
                <w:lang w:val="sv-SE"/>
              </w:rPr>
            </w:pPr>
          </w:p>
        </w:tc>
        <w:tc>
          <w:tcPr>
            <w:tcW w:w="2914" w:type="dxa"/>
            <w:vAlign w:val="center"/>
          </w:tcPr>
          <w:p w:rsidR="006020B9" w:rsidRPr="002F0DEB" w:rsidRDefault="006020B9" w:rsidP="005A71F0">
            <w:pPr>
              <w:rPr>
                <w:rFonts w:ascii="Times New Roman" w:hAnsi="Times New Roman" w:cs="Times New Roman"/>
                <w:b/>
                <w:bCs/>
                <w:color w:val="000000" w:themeColor="text1"/>
                <w:spacing w:val="4"/>
                <w:w w:val="90"/>
                <w:szCs w:val="20"/>
                <w:lang w:val="sv-SE"/>
              </w:rPr>
            </w:pPr>
            <w:r w:rsidRPr="002F0DEB">
              <w:rPr>
                <w:rFonts w:ascii="Times New Roman" w:hAnsi="Times New Roman" w:cs="Times New Roman"/>
                <w:b/>
                <w:bCs/>
                <w:color w:val="000000" w:themeColor="text1"/>
                <w:spacing w:val="4"/>
                <w:w w:val="90"/>
                <w:szCs w:val="20"/>
                <w:lang w:val="sv-SE"/>
              </w:rPr>
              <w:t>Lempung sedang</w:t>
            </w:r>
          </w:p>
        </w:tc>
      </w:tr>
      <w:tr w:rsidR="000B6E63" w:rsidRPr="000B6E63" w:rsidTr="002F0DEB">
        <w:trPr>
          <w:trHeight w:val="282"/>
        </w:trPr>
        <w:tc>
          <w:tcPr>
            <w:tcW w:w="2076" w:type="dxa"/>
            <w:vAlign w:val="center"/>
          </w:tcPr>
          <w:p w:rsidR="006020B9" w:rsidRPr="002F0DEB" w:rsidRDefault="006020B9" w:rsidP="005A71F0">
            <w:pPr>
              <w:jc w:val="center"/>
              <w:rPr>
                <w:rFonts w:ascii="Times New Roman" w:hAnsi="Times New Roman" w:cs="Times New Roman"/>
                <w:b/>
                <w:bCs/>
                <w:color w:val="000000" w:themeColor="text1"/>
                <w:spacing w:val="4"/>
                <w:w w:val="90"/>
                <w:szCs w:val="20"/>
                <w:lang w:val="sv-SE"/>
              </w:rPr>
            </w:pPr>
            <w:r w:rsidRPr="002F0DEB">
              <w:rPr>
                <w:rFonts w:ascii="Times New Roman" w:hAnsi="Times New Roman" w:cs="Times New Roman"/>
                <w:b/>
                <w:bCs/>
                <w:color w:val="000000" w:themeColor="text1"/>
                <w:spacing w:val="4"/>
                <w:w w:val="90"/>
                <w:szCs w:val="20"/>
                <w:lang w:val="sv-SE"/>
              </w:rPr>
              <w:t>0,001 – 0,0005</w:t>
            </w:r>
          </w:p>
        </w:tc>
        <w:tc>
          <w:tcPr>
            <w:tcW w:w="1590" w:type="dxa"/>
            <w:vAlign w:val="center"/>
          </w:tcPr>
          <w:p w:rsidR="006020B9" w:rsidRPr="002F0DEB" w:rsidRDefault="006020B9" w:rsidP="005A71F0">
            <w:pPr>
              <w:jc w:val="center"/>
              <w:rPr>
                <w:rFonts w:ascii="Times New Roman" w:hAnsi="Times New Roman" w:cs="Times New Roman"/>
                <w:b/>
                <w:bCs/>
                <w:color w:val="000000" w:themeColor="text1"/>
                <w:spacing w:val="4"/>
                <w:w w:val="90"/>
                <w:szCs w:val="20"/>
                <w:lang w:val="sv-SE"/>
              </w:rPr>
            </w:pPr>
            <w:r w:rsidRPr="002F0DEB">
              <w:rPr>
                <w:rFonts w:ascii="Times New Roman" w:hAnsi="Times New Roman" w:cs="Times New Roman"/>
                <w:b/>
                <w:bCs/>
                <w:color w:val="000000" w:themeColor="text1"/>
                <w:spacing w:val="4"/>
                <w:w w:val="90"/>
                <w:szCs w:val="20"/>
                <w:lang w:val="sv-SE"/>
              </w:rPr>
              <w:t>1 – 0,5</w:t>
            </w:r>
          </w:p>
        </w:tc>
        <w:tc>
          <w:tcPr>
            <w:tcW w:w="1847" w:type="dxa"/>
          </w:tcPr>
          <w:p w:rsidR="006020B9" w:rsidRPr="002F0DEB" w:rsidRDefault="006020B9" w:rsidP="005A71F0">
            <w:pPr>
              <w:rPr>
                <w:rFonts w:ascii="Times New Roman" w:hAnsi="Times New Roman" w:cs="Times New Roman"/>
                <w:b/>
                <w:bCs/>
                <w:color w:val="000000" w:themeColor="text1"/>
                <w:spacing w:val="4"/>
                <w:w w:val="90"/>
                <w:szCs w:val="20"/>
                <w:lang w:val="sv-SE"/>
              </w:rPr>
            </w:pPr>
          </w:p>
        </w:tc>
        <w:tc>
          <w:tcPr>
            <w:tcW w:w="2914" w:type="dxa"/>
            <w:vAlign w:val="center"/>
          </w:tcPr>
          <w:p w:rsidR="006020B9" w:rsidRPr="002F0DEB" w:rsidRDefault="006020B9" w:rsidP="005A71F0">
            <w:pPr>
              <w:rPr>
                <w:rFonts w:ascii="Times New Roman" w:hAnsi="Times New Roman" w:cs="Times New Roman"/>
                <w:b/>
                <w:bCs/>
                <w:color w:val="000000" w:themeColor="text1"/>
                <w:spacing w:val="4"/>
                <w:w w:val="90"/>
                <w:szCs w:val="20"/>
                <w:lang w:val="sv-SE"/>
              </w:rPr>
            </w:pPr>
            <w:r w:rsidRPr="002F0DEB">
              <w:rPr>
                <w:rFonts w:ascii="Times New Roman" w:hAnsi="Times New Roman" w:cs="Times New Roman"/>
                <w:b/>
                <w:bCs/>
                <w:color w:val="000000" w:themeColor="text1"/>
                <w:spacing w:val="4"/>
                <w:w w:val="90"/>
                <w:szCs w:val="20"/>
                <w:lang w:val="sv-SE"/>
              </w:rPr>
              <w:t>Lempung halus</w:t>
            </w:r>
          </w:p>
        </w:tc>
      </w:tr>
      <w:tr w:rsidR="000B6E63" w:rsidRPr="000B6E63" w:rsidTr="002F0DEB">
        <w:trPr>
          <w:trHeight w:val="282"/>
        </w:trPr>
        <w:tc>
          <w:tcPr>
            <w:tcW w:w="2076" w:type="dxa"/>
            <w:vAlign w:val="center"/>
          </w:tcPr>
          <w:p w:rsidR="006020B9" w:rsidRPr="002F0DEB" w:rsidRDefault="006020B9" w:rsidP="005A71F0">
            <w:pPr>
              <w:jc w:val="center"/>
              <w:rPr>
                <w:rFonts w:ascii="Times New Roman" w:hAnsi="Times New Roman" w:cs="Times New Roman"/>
                <w:b/>
                <w:bCs/>
                <w:color w:val="000000" w:themeColor="text1"/>
                <w:spacing w:val="4"/>
                <w:w w:val="90"/>
                <w:szCs w:val="20"/>
                <w:lang w:val="sv-SE"/>
              </w:rPr>
            </w:pPr>
            <w:r w:rsidRPr="002F0DEB">
              <w:rPr>
                <w:rFonts w:ascii="Times New Roman" w:hAnsi="Times New Roman" w:cs="Times New Roman"/>
                <w:b/>
                <w:bCs/>
                <w:color w:val="000000" w:themeColor="text1"/>
                <w:spacing w:val="4"/>
                <w:w w:val="90"/>
                <w:szCs w:val="20"/>
                <w:lang w:val="sv-SE"/>
              </w:rPr>
              <w:t>0,0005 – 0,00025</w:t>
            </w:r>
          </w:p>
        </w:tc>
        <w:tc>
          <w:tcPr>
            <w:tcW w:w="1590" w:type="dxa"/>
            <w:vAlign w:val="center"/>
          </w:tcPr>
          <w:p w:rsidR="006020B9" w:rsidRPr="002F0DEB" w:rsidRDefault="006020B9" w:rsidP="005A71F0">
            <w:pPr>
              <w:jc w:val="center"/>
              <w:rPr>
                <w:rFonts w:ascii="Times New Roman" w:hAnsi="Times New Roman" w:cs="Times New Roman"/>
                <w:b/>
                <w:bCs/>
                <w:color w:val="000000" w:themeColor="text1"/>
                <w:spacing w:val="4"/>
                <w:w w:val="90"/>
                <w:szCs w:val="20"/>
                <w:lang w:val="sv-SE"/>
              </w:rPr>
            </w:pPr>
            <w:r w:rsidRPr="002F0DEB">
              <w:rPr>
                <w:rFonts w:ascii="Times New Roman" w:hAnsi="Times New Roman" w:cs="Times New Roman"/>
                <w:b/>
                <w:bCs/>
                <w:color w:val="000000" w:themeColor="text1"/>
                <w:spacing w:val="4"/>
                <w:w w:val="90"/>
                <w:szCs w:val="20"/>
                <w:lang w:val="sv-SE"/>
              </w:rPr>
              <w:t>0,5 – 0,24</w:t>
            </w:r>
          </w:p>
        </w:tc>
        <w:tc>
          <w:tcPr>
            <w:tcW w:w="1847" w:type="dxa"/>
          </w:tcPr>
          <w:p w:rsidR="006020B9" w:rsidRPr="002F0DEB" w:rsidRDefault="006020B9" w:rsidP="005A71F0">
            <w:pPr>
              <w:rPr>
                <w:rFonts w:ascii="Times New Roman" w:hAnsi="Times New Roman" w:cs="Times New Roman"/>
                <w:b/>
                <w:bCs/>
                <w:color w:val="000000" w:themeColor="text1"/>
                <w:spacing w:val="4"/>
                <w:w w:val="90"/>
                <w:szCs w:val="20"/>
                <w:lang w:val="sv-SE"/>
              </w:rPr>
            </w:pPr>
          </w:p>
        </w:tc>
        <w:tc>
          <w:tcPr>
            <w:tcW w:w="2914" w:type="dxa"/>
            <w:vAlign w:val="center"/>
          </w:tcPr>
          <w:p w:rsidR="006020B9" w:rsidRPr="002F0DEB" w:rsidRDefault="006020B9" w:rsidP="005A71F0">
            <w:pPr>
              <w:rPr>
                <w:rFonts w:ascii="Times New Roman" w:hAnsi="Times New Roman" w:cs="Times New Roman"/>
                <w:b/>
                <w:bCs/>
                <w:color w:val="000000" w:themeColor="text1"/>
                <w:spacing w:val="4"/>
                <w:w w:val="90"/>
                <w:szCs w:val="20"/>
                <w:lang w:val="sv-SE"/>
              </w:rPr>
            </w:pPr>
            <w:r w:rsidRPr="002F0DEB">
              <w:rPr>
                <w:rFonts w:ascii="Times New Roman" w:hAnsi="Times New Roman" w:cs="Times New Roman"/>
                <w:b/>
                <w:bCs/>
                <w:color w:val="000000" w:themeColor="text1"/>
                <w:spacing w:val="4"/>
                <w:w w:val="90"/>
                <w:szCs w:val="20"/>
                <w:lang w:val="sv-SE"/>
              </w:rPr>
              <w:t>Lempung sangat halus</w:t>
            </w:r>
          </w:p>
        </w:tc>
      </w:tr>
    </w:tbl>
    <w:p w:rsidR="004C49C7" w:rsidRDefault="006020B9" w:rsidP="002F0DEB">
      <w:pPr>
        <w:tabs>
          <w:tab w:val="left" w:pos="540"/>
        </w:tabs>
        <w:spacing w:line="360" w:lineRule="auto"/>
        <w:rPr>
          <w:rFonts w:ascii="Times New Roman" w:hAnsi="Times New Roman" w:cs="Times New Roman"/>
          <w:bCs/>
          <w:i/>
          <w:iCs/>
          <w:color w:val="000000" w:themeColor="text1"/>
          <w:spacing w:val="4"/>
          <w:sz w:val="24"/>
          <w:szCs w:val="24"/>
        </w:rPr>
      </w:pPr>
      <w:r w:rsidRPr="000B6E63">
        <w:rPr>
          <w:rFonts w:ascii="Times New Roman" w:hAnsi="Times New Roman" w:cs="Times New Roman"/>
          <w:bCs/>
          <w:iCs/>
          <w:color w:val="000000" w:themeColor="text1"/>
          <w:spacing w:val="4"/>
          <w:sz w:val="24"/>
          <w:szCs w:val="24"/>
        </w:rPr>
        <w:t xml:space="preserve">   (</w:t>
      </w:r>
      <w:r w:rsidRPr="002F0DEB">
        <w:rPr>
          <w:rFonts w:ascii="Times New Roman" w:hAnsi="Times New Roman" w:cs="Times New Roman"/>
          <w:bCs/>
          <w:i/>
          <w:iCs/>
          <w:color w:val="000000" w:themeColor="text1"/>
          <w:spacing w:val="4"/>
          <w:sz w:val="24"/>
          <w:szCs w:val="24"/>
        </w:rPr>
        <w:t>Sumber : Priyantoro, 1987)</w:t>
      </w:r>
    </w:p>
    <w:p w:rsidR="00E32A5F" w:rsidRDefault="00E32A5F" w:rsidP="002F0DEB">
      <w:pPr>
        <w:tabs>
          <w:tab w:val="left" w:pos="540"/>
        </w:tabs>
        <w:spacing w:line="360" w:lineRule="auto"/>
        <w:rPr>
          <w:rFonts w:ascii="Times New Roman" w:hAnsi="Times New Roman" w:cs="Times New Roman"/>
          <w:bCs/>
          <w:i/>
          <w:iCs/>
          <w:color w:val="000000" w:themeColor="text1"/>
          <w:spacing w:val="4"/>
          <w:sz w:val="24"/>
          <w:szCs w:val="24"/>
        </w:rPr>
      </w:pPr>
    </w:p>
    <w:p w:rsidR="00E32A5F" w:rsidRDefault="00E32A5F" w:rsidP="002F0DEB">
      <w:pPr>
        <w:tabs>
          <w:tab w:val="left" w:pos="540"/>
        </w:tabs>
        <w:spacing w:line="360" w:lineRule="auto"/>
        <w:rPr>
          <w:rFonts w:ascii="Times New Roman" w:hAnsi="Times New Roman" w:cs="Times New Roman"/>
          <w:bCs/>
          <w:i/>
          <w:iCs/>
          <w:color w:val="000000" w:themeColor="text1"/>
          <w:spacing w:val="4"/>
          <w:sz w:val="24"/>
          <w:szCs w:val="24"/>
        </w:rPr>
      </w:pPr>
    </w:p>
    <w:p w:rsidR="00E32A5F" w:rsidRPr="000B6E63" w:rsidRDefault="00E32A5F" w:rsidP="002F0DEB">
      <w:pPr>
        <w:tabs>
          <w:tab w:val="left" w:pos="540"/>
        </w:tabs>
        <w:spacing w:line="360" w:lineRule="auto"/>
        <w:rPr>
          <w:rFonts w:ascii="Times New Roman" w:hAnsi="Times New Roman" w:cs="Times New Roman"/>
          <w:bCs/>
          <w:iCs/>
          <w:color w:val="000000" w:themeColor="text1"/>
          <w:spacing w:val="4"/>
          <w:sz w:val="24"/>
          <w:szCs w:val="24"/>
        </w:rPr>
      </w:pPr>
    </w:p>
    <w:p w:rsidR="00F65612" w:rsidRPr="000B6E63" w:rsidRDefault="00F65612" w:rsidP="002F0DEB">
      <w:pPr>
        <w:pStyle w:val="ListParagraph"/>
        <w:numPr>
          <w:ilvl w:val="0"/>
          <w:numId w:val="5"/>
        </w:numPr>
        <w:tabs>
          <w:tab w:val="left" w:pos="0"/>
          <w:tab w:val="left" w:pos="360"/>
        </w:tabs>
        <w:spacing w:line="360" w:lineRule="auto"/>
        <w:ind w:left="0" w:firstLine="0"/>
        <w:jc w:val="both"/>
        <w:rPr>
          <w:rFonts w:ascii="Times New Roman" w:hAnsi="Times New Roman" w:cs="Times New Roman"/>
          <w:bCs/>
          <w:color w:val="000000" w:themeColor="text1"/>
          <w:spacing w:val="4"/>
          <w:sz w:val="24"/>
          <w:szCs w:val="24"/>
          <w:lang w:val="sv-SE"/>
        </w:rPr>
      </w:pPr>
      <w:r w:rsidRPr="000B6E63">
        <w:rPr>
          <w:rFonts w:ascii="Times New Roman" w:hAnsi="Times New Roman" w:cs="Times New Roman"/>
          <w:bCs/>
          <w:color w:val="000000" w:themeColor="text1"/>
          <w:spacing w:val="4"/>
          <w:sz w:val="24"/>
          <w:szCs w:val="24"/>
          <w:lang w:val="sv-SE"/>
        </w:rPr>
        <w:t>Berat Jenis ( Specific gravity )</w:t>
      </w:r>
    </w:p>
    <w:p w:rsidR="00F65612" w:rsidRDefault="00F65612" w:rsidP="000B6E63">
      <w:pPr>
        <w:pStyle w:val="ListParagraph"/>
        <w:tabs>
          <w:tab w:val="left" w:pos="0"/>
          <w:tab w:val="left" w:pos="360"/>
        </w:tabs>
        <w:spacing w:line="360" w:lineRule="auto"/>
        <w:ind w:left="0" w:firstLine="720"/>
        <w:jc w:val="both"/>
        <w:rPr>
          <w:rFonts w:ascii="Times New Roman" w:hAnsi="Times New Roman" w:cs="Times New Roman"/>
          <w:bCs/>
          <w:color w:val="000000" w:themeColor="text1"/>
          <w:spacing w:val="4"/>
          <w:sz w:val="24"/>
          <w:szCs w:val="24"/>
          <w:lang w:val="sv-SE"/>
        </w:rPr>
      </w:pPr>
      <w:r w:rsidRPr="000B6E63">
        <w:rPr>
          <w:rFonts w:ascii="Times New Roman" w:hAnsi="Times New Roman" w:cs="Times New Roman"/>
          <w:bCs/>
          <w:color w:val="000000" w:themeColor="text1"/>
          <w:spacing w:val="4"/>
          <w:sz w:val="24"/>
          <w:szCs w:val="24"/>
          <w:lang w:val="sv-SE"/>
        </w:rPr>
        <w:t>Berat jenis (Specific gravity) adalah perbandingan antara berat volume butiran (</w:t>
      </w:r>
      <w:r w:rsidRPr="000B6E63">
        <w:rPr>
          <w:rFonts w:ascii="Times New Roman" w:hAnsi="Times New Roman" w:cs="Times New Roman"/>
          <w:color w:val="000000" w:themeColor="text1"/>
          <w:spacing w:val="4"/>
          <w:sz w:val="24"/>
          <w:szCs w:val="24"/>
        </w:rPr>
        <w:t>γ</w:t>
      </w:r>
      <w:r w:rsidRPr="000B6E63">
        <w:rPr>
          <w:rFonts w:ascii="Times New Roman" w:hAnsi="Times New Roman" w:cs="Times New Roman"/>
          <w:color w:val="000000" w:themeColor="text1"/>
          <w:spacing w:val="4"/>
          <w:sz w:val="24"/>
          <w:szCs w:val="24"/>
          <w:vertAlign w:val="subscript"/>
        </w:rPr>
        <w:t>s</w:t>
      </w:r>
      <w:r w:rsidRPr="000B6E63">
        <w:rPr>
          <w:rFonts w:ascii="Times New Roman" w:hAnsi="Times New Roman" w:cs="Times New Roman"/>
          <w:bCs/>
          <w:color w:val="000000" w:themeColor="text1"/>
          <w:spacing w:val="4"/>
          <w:sz w:val="24"/>
          <w:szCs w:val="24"/>
          <w:lang w:val="sv-SE"/>
        </w:rPr>
        <w:t>) dengan berat volume air (</w:t>
      </w:r>
      <w:r w:rsidRPr="000B6E63">
        <w:rPr>
          <w:rFonts w:ascii="Times New Roman" w:hAnsi="Times New Roman" w:cs="Times New Roman"/>
          <w:color w:val="000000" w:themeColor="text1"/>
          <w:spacing w:val="4"/>
          <w:sz w:val="24"/>
          <w:szCs w:val="24"/>
        </w:rPr>
        <w:t>γ</w:t>
      </w:r>
      <w:r w:rsidRPr="000B6E63">
        <w:rPr>
          <w:rFonts w:ascii="Times New Roman" w:hAnsi="Times New Roman" w:cs="Times New Roman"/>
          <w:color w:val="000000" w:themeColor="text1"/>
          <w:spacing w:val="4"/>
          <w:sz w:val="24"/>
          <w:szCs w:val="24"/>
          <w:vertAlign w:val="subscript"/>
        </w:rPr>
        <w:t>w</w:t>
      </w:r>
      <w:r w:rsidRPr="000B6E63">
        <w:rPr>
          <w:rFonts w:ascii="Times New Roman" w:hAnsi="Times New Roman" w:cs="Times New Roman"/>
          <w:bCs/>
          <w:color w:val="000000" w:themeColor="text1"/>
          <w:spacing w:val="4"/>
          <w:sz w:val="24"/>
          <w:szCs w:val="24"/>
          <w:lang w:val="sv-SE"/>
        </w:rPr>
        <w:t>)</w:t>
      </w:r>
      <w:r w:rsidR="002716FD">
        <w:rPr>
          <w:rFonts w:ascii="Times New Roman" w:hAnsi="Times New Roman" w:cs="Times New Roman"/>
          <w:bCs/>
          <w:color w:val="000000" w:themeColor="text1"/>
          <w:spacing w:val="4"/>
          <w:sz w:val="24"/>
          <w:szCs w:val="24"/>
          <w:lang w:val="sv-SE"/>
        </w:rPr>
        <w:t xml:space="preserve"> pada volume yang sama</w:t>
      </w:r>
      <w:r w:rsidRPr="000B6E63">
        <w:rPr>
          <w:rFonts w:ascii="Times New Roman" w:hAnsi="Times New Roman" w:cs="Times New Roman"/>
          <w:bCs/>
          <w:color w:val="000000" w:themeColor="text1"/>
          <w:spacing w:val="4"/>
          <w:sz w:val="24"/>
          <w:szCs w:val="24"/>
          <w:lang w:val="sv-SE"/>
        </w:rPr>
        <w:t xml:space="preserve">. </w:t>
      </w:r>
    </w:p>
    <w:p w:rsidR="002F0DEB" w:rsidRPr="000B6E63" w:rsidRDefault="002F0DEB" w:rsidP="000B6E63">
      <w:pPr>
        <w:pStyle w:val="ListParagraph"/>
        <w:tabs>
          <w:tab w:val="left" w:pos="0"/>
          <w:tab w:val="left" w:pos="360"/>
        </w:tabs>
        <w:spacing w:line="360" w:lineRule="auto"/>
        <w:ind w:left="0" w:firstLine="720"/>
        <w:jc w:val="both"/>
        <w:rPr>
          <w:rFonts w:ascii="Times New Roman" w:hAnsi="Times New Roman" w:cs="Times New Roman"/>
          <w:bCs/>
          <w:color w:val="000000" w:themeColor="text1"/>
          <w:spacing w:val="4"/>
          <w:sz w:val="24"/>
          <w:szCs w:val="24"/>
          <w:lang w:val="sv-SE"/>
        </w:rPr>
      </w:pPr>
    </w:p>
    <w:p w:rsidR="00F65612" w:rsidRPr="000B6E63" w:rsidRDefault="008A03FD" w:rsidP="000B6E63">
      <w:pPr>
        <w:pStyle w:val="ListParagraph"/>
        <w:tabs>
          <w:tab w:val="left" w:pos="0"/>
          <w:tab w:val="left" w:pos="360"/>
        </w:tabs>
        <w:spacing w:line="360" w:lineRule="auto"/>
        <w:ind w:left="0" w:firstLine="720"/>
        <w:jc w:val="both"/>
        <w:rPr>
          <w:rFonts w:ascii="Times New Roman" w:hAnsi="Times New Roman" w:cs="Times New Roman"/>
          <w:bCs/>
          <w:color w:val="000000" w:themeColor="text1"/>
          <w:spacing w:val="4"/>
          <w:sz w:val="24"/>
          <w:szCs w:val="24"/>
          <w:lang w:val="sv-SE"/>
        </w:rPr>
      </w:pPr>
      <w:r>
        <w:rPr>
          <w:rFonts w:ascii="Times New Roman" w:hAnsi="Times New Roman" w:cs="Times New Roman"/>
          <w:bCs/>
          <w:noProof/>
          <w:color w:val="000000" w:themeColor="text1"/>
          <w:spacing w:val="4"/>
          <w:sz w:val="24"/>
          <w:szCs w:val="24"/>
        </w:rPr>
        <w:pict>
          <v:shape id="_x0000_s1039" type="#_x0000_t75" style="position:absolute;left:0;text-align:left;margin-left:31.2pt;margin-top:7.45pt;width:78pt;height:34.2pt;z-index:251666432;mso-position-horizontal-relative:text;mso-position-vertical-relative:text">
            <v:imagedata r:id="rId26" o:title=""/>
          </v:shape>
          <o:OLEObject Type="Embed" ProgID="Equation.3" ShapeID="_x0000_s1039" DrawAspect="Content" ObjectID="_1547918344" r:id="rId27"/>
        </w:pict>
      </w:r>
    </w:p>
    <w:p w:rsidR="00F65612" w:rsidRPr="000B6E63" w:rsidRDefault="00F65612" w:rsidP="000B6E63">
      <w:pPr>
        <w:pStyle w:val="ListParagraph"/>
        <w:tabs>
          <w:tab w:val="left" w:pos="0"/>
          <w:tab w:val="left" w:pos="360"/>
        </w:tabs>
        <w:spacing w:line="360" w:lineRule="auto"/>
        <w:ind w:left="0" w:firstLine="720"/>
        <w:jc w:val="both"/>
        <w:rPr>
          <w:rFonts w:ascii="Times New Roman" w:hAnsi="Times New Roman" w:cs="Times New Roman"/>
          <w:bCs/>
          <w:color w:val="000000" w:themeColor="text1"/>
          <w:spacing w:val="4"/>
          <w:sz w:val="24"/>
          <w:szCs w:val="24"/>
          <w:lang w:val="sv-SE"/>
        </w:rPr>
      </w:pPr>
      <w:r w:rsidRPr="000B6E63">
        <w:rPr>
          <w:rFonts w:ascii="Times New Roman" w:hAnsi="Times New Roman" w:cs="Times New Roman"/>
          <w:bCs/>
          <w:color w:val="000000" w:themeColor="text1"/>
          <w:spacing w:val="4"/>
          <w:sz w:val="24"/>
          <w:szCs w:val="24"/>
          <w:lang w:val="sv-SE"/>
        </w:rPr>
        <w:tab/>
      </w:r>
      <w:r w:rsidRPr="000B6E63">
        <w:rPr>
          <w:rFonts w:ascii="Times New Roman" w:hAnsi="Times New Roman" w:cs="Times New Roman"/>
          <w:bCs/>
          <w:color w:val="000000" w:themeColor="text1"/>
          <w:spacing w:val="4"/>
          <w:sz w:val="24"/>
          <w:szCs w:val="24"/>
          <w:lang w:val="sv-SE"/>
        </w:rPr>
        <w:tab/>
      </w:r>
      <w:r w:rsidRPr="000B6E63">
        <w:rPr>
          <w:rFonts w:ascii="Times New Roman" w:hAnsi="Times New Roman" w:cs="Times New Roman"/>
          <w:bCs/>
          <w:color w:val="000000" w:themeColor="text1"/>
          <w:spacing w:val="4"/>
          <w:sz w:val="24"/>
          <w:szCs w:val="24"/>
          <w:lang w:val="sv-SE"/>
        </w:rPr>
        <w:tab/>
      </w:r>
      <w:r w:rsidR="002F0DEB">
        <w:rPr>
          <w:rFonts w:ascii="Times New Roman" w:hAnsi="Times New Roman" w:cs="Times New Roman"/>
          <w:bCs/>
          <w:color w:val="000000" w:themeColor="text1"/>
          <w:spacing w:val="4"/>
          <w:sz w:val="24"/>
          <w:szCs w:val="24"/>
        </w:rPr>
        <w:t xml:space="preserve">    </w:t>
      </w:r>
      <w:r w:rsidR="002F0DEB">
        <w:rPr>
          <w:rFonts w:ascii="Times New Roman" w:hAnsi="Times New Roman" w:cs="Times New Roman"/>
          <w:bCs/>
          <w:color w:val="000000" w:themeColor="text1"/>
          <w:spacing w:val="4"/>
          <w:sz w:val="24"/>
          <w:szCs w:val="24"/>
        </w:rPr>
        <w:tab/>
      </w:r>
      <w:r w:rsidR="002F0DEB">
        <w:rPr>
          <w:rFonts w:ascii="Times New Roman" w:hAnsi="Times New Roman" w:cs="Times New Roman"/>
          <w:bCs/>
          <w:color w:val="000000" w:themeColor="text1"/>
          <w:spacing w:val="4"/>
          <w:sz w:val="24"/>
          <w:szCs w:val="24"/>
        </w:rPr>
        <w:tab/>
      </w:r>
      <w:r w:rsidR="002F0DEB">
        <w:rPr>
          <w:rFonts w:ascii="Times New Roman" w:hAnsi="Times New Roman" w:cs="Times New Roman"/>
          <w:bCs/>
          <w:color w:val="000000" w:themeColor="text1"/>
          <w:spacing w:val="4"/>
          <w:sz w:val="24"/>
          <w:szCs w:val="24"/>
        </w:rPr>
        <w:tab/>
      </w:r>
      <w:r w:rsidR="002F0DEB">
        <w:rPr>
          <w:rFonts w:ascii="Times New Roman" w:hAnsi="Times New Roman" w:cs="Times New Roman"/>
          <w:bCs/>
          <w:color w:val="000000" w:themeColor="text1"/>
          <w:spacing w:val="4"/>
          <w:sz w:val="24"/>
          <w:szCs w:val="24"/>
        </w:rPr>
        <w:tab/>
      </w:r>
      <w:r w:rsidR="002F0DEB">
        <w:rPr>
          <w:rFonts w:ascii="Times New Roman" w:hAnsi="Times New Roman" w:cs="Times New Roman"/>
          <w:bCs/>
          <w:color w:val="000000" w:themeColor="text1"/>
          <w:spacing w:val="4"/>
          <w:sz w:val="24"/>
          <w:szCs w:val="24"/>
        </w:rPr>
        <w:tab/>
      </w:r>
      <w:r w:rsidR="002F0DEB">
        <w:rPr>
          <w:rFonts w:ascii="Times New Roman" w:hAnsi="Times New Roman" w:cs="Times New Roman"/>
          <w:bCs/>
          <w:color w:val="000000" w:themeColor="text1"/>
          <w:spacing w:val="4"/>
          <w:sz w:val="24"/>
          <w:szCs w:val="24"/>
        </w:rPr>
        <w:tab/>
      </w:r>
      <w:r w:rsidRPr="000B6E63">
        <w:rPr>
          <w:rFonts w:ascii="Times New Roman" w:hAnsi="Times New Roman" w:cs="Times New Roman"/>
          <w:bCs/>
          <w:color w:val="000000" w:themeColor="text1"/>
          <w:spacing w:val="4"/>
          <w:sz w:val="24"/>
          <w:szCs w:val="24"/>
          <w:lang w:val="sv-SE"/>
        </w:rPr>
        <w:t>(2-</w:t>
      </w:r>
      <w:r w:rsidRPr="000B6E63">
        <w:rPr>
          <w:rFonts w:ascii="Times New Roman" w:hAnsi="Times New Roman" w:cs="Times New Roman"/>
          <w:bCs/>
          <w:color w:val="000000" w:themeColor="text1"/>
          <w:spacing w:val="4"/>
          <w:sz w:val="24"/>
          <w:szCs w:val="24"/>
        </w:rPr>
        <w:t>13</w:t>
      </w:r>
      <w:r w:rsidRPr="000B6E63">
        <w:rPr>
          <w:rFonts w:ascii="Times New Roman" w:hAnsi="Times New Roman" w:cs="Times New Roman"/>
          <w:bCs/>
          <w:color w:val="000000" w:themeColor="text1"/>
          <w:spacing w:val="4"/>
          <w:sz w:val="24"/>
          <w:szCs w:val="24"/>
          <w:lang w:val="sv-SE"/>
        </w:rPr>
        <w:t>)</w:t>
      </w:r>
    </w:p>
    <w:p w:rsidR="00035762" w:rsidRPr="000B6E63" w:rsidRDefault="00035762" w:rsidP="000B6E63">
      <w:pPr>
        <w:pStyle w:val="ListParagraph"/>
        <w:tabs>
          <w:tab w:val="left" w:pos="0"/>
          <w:tab w:val="left" w:pos="360"/>
        </w:tabs>
        <w:spacing w:line="360" w:lineRule="auto"/>
        <w:ind w:left="0" w:firstLine="720"/>
        <w:jc w:val="both"/>
        <w:rPr>
          <w:rFonts w:ascii="Times New Roman" w:hAnsi="Times New Roman" w:cs="Times New Roman"/>
          <w:bCs/>
          <w:color w:val="000000" w:themeColor="text1"/>
          <w:spacing w:val="4"/>
          <w:sz w:val="24"/>
          <w:szCs w:val="24"/>
          <w:lang w:val="sv-SE"/>
        </w:rPr>
      </w:pPr>
    </w:p>
    <w:p w:rsidR="002F0DEB" w:rsidRDefault="002F0DEB" w:rsidP="002F0DEB">
      <w:pPr>
        <w:pStyle w:val="ListParagraph"/>
        <w:tabs>
          <w:tab w:val="left" w:pos="0"/>
          <w:tab w:val="left" w:pos="360"/>
          <w:tab w:val="left" w:pos="7020"/>
        </w:tabs>
        <w:spacing w:line="360" w:lineRule="auto"/>
        <w:ind w:left="0" w:firstLine="720"/>
        <w:jc w:val="both"/>
        <w:rPr>
          <w:rFonts w:ascii="Times New Roman" w:hAnsi="Times New Roman" w:cs="Times New Roman"/>
          <w:bCs/>
          <w:color w:val="000000" w:themeColor="text1"/>
          <w:spacing w:val="4"/>
          <w:sz w:val="24"/>
          <w:szCs w:val="24"/>
          <w:lang w:val="sv-SE"/>
        </w:rPr>
      </w:pPr>
    </w:p>
    <w:p w:rsidR="006020B9" w:rsidRPr="000B6E63" w:rsidRDefault="00F65612" w:rsidP="002F0DEB">
      <w:pPr>
        <w:pStyle w:val="ListParagraph"/>
        <w:tabs>
          <w:tab w:val="left" w:pos="0"/>
          <w:tab w:val="left" w:pos="360"/>
          <w:tab w:val="left" w:pos="7020"/>
        </w:tabs>
        <w:spacing w:line="360" w:lineRule="auto"/>
        <w:ind w:left="0" w:firstLine="720"/>
        <w:jc w:val="both"/>
        <w:rPr>
          <w:rFonts w:ascii="Times New Roman" w:hAnsi="Times New Roman" w:cs="Times New Roman"/>
          <w:bCs/>
          <w:color w:val="000000" w:themeColor="text1"/>
          <w:spacing w:val="4"/>
          <w:sz w:val="24"/>
          <w:szCs w:val="24"/>
          <w:lang w:val="sv-SE"/>
        </w:rPr>
      </w:pPr>
      <w:r w:rsidRPr="000B6E63">
        <w:rPr>
          <w:rFonts w:ascii="Times New Roman" w:hAnsi="Times New Roman" w:cs="Times New Roman"/>
          <w:bCs/>
          <w:color w:val="000000" w:themeColor="text1"/>
          <w:spacing w:val="4"/>
          <w:sz w:val="24"/>
          <w:szCs w:val="24"/>
          <w:lang w:val="sv-SE"/>
        </w:rPr>
        <w:t>Gs tidak berdimensi, secara tipikal berat jenis berbagai jenis tanah berkisar antara 2,65 sampai 2,75. (Hary, 2010).</w:t>
      </w:r>
      <w:r w:rsidR="002F0DEB" w:rsidRPr="000B6E63">
        <w:rPr>
          <w:rFonts w:ascii="Times New Roman" w:hAnsi="Times New Roman" w:cs="Times New Roman"/>
          <w:bCs/>
          <w:color w:val="000000" w:themeColor="text1"/>
          <w:spacing w:val="4"/>
          <w:sz w:val="24"/>
          <w:szCs w:val="24"/>
          <w:lang w:val="sv-SE"/>
        </w:rPr>
        <w:t xml:space="preserve"> </w:t>
      </w:r>
      <w:r w:rsidRPr="000B6E63">
        <w:rPr>
          <w:rFonts w:ascii="Times New Roman" w:hAnsi="Times New Roman" w:cs="Times New Roman"/>
          <w:bCs/>
          <w:color w:val="000000" w:themeColor="text1"/>
          <w:spacing w:val="4"/>
          <w:sz w:val="24"/>
          <w:szCs w:val="24"/>
          <w:lang w:val="sv-SE"/>
        </w:rPr>
        <w:t>Untuk mencari nilai berat jenis melalui pengujian labo</w:t>
      </w:r>
      <w:r w:rsidR="006020B9" w:rsidRPr="000B6E63">
        <w:rPr>
          <w:rFonts w:ascii="Times New Roman" w:hAnsi="Times New Roman" w:cs="Times New Roman"/>
          <w:bCs/>
          <w:color w:val="000000" w:themeColor="text1"/>
          <w:spacing w:val="4"/>
          <w:sz w:val="24"/>
          <w:szCs w:val="24"/>
          <w:lang w:val="sv-SE"/>
        </w:rPr>
        <w:t xml:space="preserve">ratorium digunakan persamaan : </w:t>
      </w:r>
    </w:p>
    <w:p w:rsidR="004C49C7" w:rsidRPr="000B6E63" w:rsidRDefault="004C49C7" w:rsidP="000B6E63">
      <w:pPr>
        <w:pStyle w:val="ListParagraph"/>
        <w:tabs>
          <w:tab w:val="left" w:pos="0"/>
          <w:tab w:val="left" w:pos="360"/>
          <w:tab w:val="left" w:pos="7020"/>
        </w:tabs>
        <w:spacing w:line="360" w:lineRule="auto"/>
        <w:ind w:left="0" w:firstLine="720"/>
        <w:jc w:val="both"/>
        <w:rPr>
          <w:rFonts w:ascii="Times New Roman" w:hAnsi="Times New Roman" w:cs="Times New Roman"/>
          <w:bCs/>
          <w:color w:val="000000" w:themeColor="text1"/>
          <w:spacing w:val="4"/>
          <w:sz w:val="24"/>
          <w:szCs w:val="24"/>
          <w:lang w:val="sv-SE"/>
        </w:rPr>
      </w:pPr>
      <w:r w:rsidRPr="000B6E63">
        <w:rPr>
          <w:rFonts w:ascii="Times New Roman" w:hAnsi="Times New Roman" w:cs="Times New Roman"/>
          <w:bCs/>
          <w:color w:val="000000" w:themeColor="text1"/>
          <w:spacing w:val="4"/>
          <w:sz w:val="24"/>
          <w:szCs w:val="24"/>
          <w:lang w:val="sv-SE"/>
        </w:rPr>
        <w:t xml:space="preserve">                                                                                             </w:t>
      </w:r>
      <w:r w:rsidRPr="000B6E63">
        <w:rPr>
          <w:rFonts w:ascii="Times New Roman" w:hAnsi="Times New Roman" w:cs="Times New Roman"/>
          <w:bCs/>
          <w:color w:val="000000" w:themeColor="text1"/>
          <w:spacing w:val="4"/>
          <w:sz w:val="24"/>
          <w:szCs w:val="24"/>
        </w:rPr>
        <w:tab/>
      </w:r>
      <w:r w:rsidR="008A03FD">
        <w:rPr>
          <w:rFonts w:ascii="Times New Roman" w:hAnsi="Times New Roman" w:cs="Times New Roman"/>
          <w:bCs/>
          <w:noProof/>
          <w:color w:val="000000" w:themeColor="text1"/>
          <w:spacing w:val="4"/>
          <w:sz w:val="24"/>
          <w:szCs w:val="24"/>
        </w:rPr>
        <w:pict>
          <v:shape id="_x0000_s1028" type="#_x0000_t75" style="position:absolute;left:0;text-align:left;margin-left:36pt;margin-top:16.8pt;width:151.65pt;height:35.25pt;z-index:251661312;mso-position-horizontal-relative:text;mso-position-vertical-relative:text">
            <v:imagedata r:id="rId28" o:title=""/>
          </v:shape>
          <o:OLEObject Type="Embed" ProgID="Equation.3" ShapeID="_x0000_s1028" DrawAspect="Content" ObjectID="_1547918345" r:id="rId29"/>
        </w:pict>
      </w:r>
      <w:r w:rsidRPr="000B6E63">
        <w:rPr>
          <w:rFonts w:ascii="Times New Roman" w:hAnsi="Times New Roman" w:cs="Times New Roman"/>
          <w:bCs/>
          <w:color w:val="000000" w:themeColor="text1"/>
          <w:spacing w:val="4"/>
          <w:sz w:val="24"/>
          <w:szCs w:val="24"/>
        </w:rPr>
        <w:tab/>
      </w:r>
    </w:p>
    <w:p w:rsidR="004C49C7" w:rsidRPr="000B6E63" w:rsidRDefault="002F0DEB" w:rsidP="000B6E63">
      <w:pPr>
        <w:pStyle w:val="ListParagraph"/>
        <w:tabs>
          <w:tab w:val="left" w:pos="0"/>
          <w:tab w:val="left" w:pos="360"/>
          <w:tab w:val="left" w:pos="7020"/>
        </w:tabs>
        <w:spacing w:line="360" w:lineRule="auto"/>
        <w:ind w:left="0" w:firstLine="720"/>
        <w:jc w:val="both"/>
        <w:rPr>
          <w:rFonts w:ascii="Times New Roman" w:hAnsi="Times New Roman" w:cs="Times New Roman"/>
          <w:bCs/>
          <w:color w:val="000000" w:themeColor="text1"/>
          <w:spacing w:val="4"/>
          <w:sz w:val="24"/>
          <w:szCs w:val="24"/>
          <w:lang w:val="sv-SE"/>
        </w:rPr>
      </w:pPr>
      <w:r>
        <w:rPr>
          <w:rFonts w:ascii="Times New Roman" w:hAnsi="Times New Roman" w:cs="Times New Roman"/>
          <w:bCs/>
          <w:color w:val="000000" w:themeColor="text1"/>
          <w:spacing w:val="4"/>
          <w:sz w:val="24"/>
          <w:szCs w:val="24"/>
        </w:rPr>
        <w:tab/>
      </w:r>
      <w:r>
        <w:rPr>
          <w:rFonts w:ascii="Times New Roman" w:hAnsi="Times New Roman" w:cs="Times New Roman"/>
          <w:bCs/>
          <w:color w:val="000000" w:themeColor="text1"/>
          <w:spacing w:val="4"/>
          <w:sz w:val="24"/>
          <w:szCs w:val="24"/>
        </w:rPr>
        <w:tab/>
      </w:r>
      <w:r w:rsidR="004C49C7" w:rsidRPr="000B6E63">
        <w:rPr>
          <w:rFonts w:ascii="Times New Roman" w:hAnsi="Times New Roman" w:cs="Times New Roman"/>
          <w:bCs/>
          <w:color w:val="000000" w:themeColor="text1"/>
          <w:spacing w:val="4"/>
          <w:sz w:val="24"/>
          <w:szCs w:val="24"/>
          <w:lang w:val="sv-SE"/>
        </w:rPr>
        <w:t>(2-</w:t>
      </w:r>
      <w:r w:rsidR="00F65612" w:rsidRPr="000B6E63">
        <w:rPr>
          <w:rFonts w:ascii="Times New Roman" w:hAnsi="Times New Roman" w:cs="Times New Roman"/>
          <w:bCs/>
          <w:color w:val="000000" w:themeColor="text1"/>
          <w:spacing w:val="4"/>
          <w:sz w:val="24"/>
          <w:szCs w:val="24"/>
        </w:rPr>
        <w:t>14</w:t>
      </w:r>
      <w:r w:rsidR="004C49C7" w:rsidRPr="000B6E63">
        <w:rPr>
          <w:rFonts w:ascii="Times New Roman" w:hAnsi="Times New Roman" w:cs="Times New Roman"/>
          <w:bCs/>
          <w:color w:val="000000" w:themeColor="text1"/>
          <w:spacing w:val="4"/>
          <w:sz w:val="24"/>
          <w:szCs w:val="24"/>
          <w:lang w:val="sv-SE"/>
        </w:rPr>
        <w:t>)</w:t>
      </w:r>
    </w:p>
    <w:p w:rsidR="006020B9" w:rsidRPr="00162305" w:rsidRDefault="006020B9" w:rsidP="00162305">
      <w:pPr>
        <w:tabs>
          <w:tab w:val="left" w:pos="7020"/>
        </w:tabs>
        <w:spacing w:line="360" w:lineRule="auto"/>
        <w:jc w:val="both"/>
        <w:rPr>
          <w:rFonts w:ascii="Times New Roman" w:hAnsi="Times New Roman" w:cs="Times New Roman"/>
          <w:bCs/>
          <w:color w:val="000000" w:themeColor="text1"/>
          <w:spacing w:val="4"/>
          <w:sz w:val="24"/>
          <w:szCs w:val="24"/>
          <w:lang w:val="sv-SE"/>
        </w:rPr>
      </w:pPr>
    </w:p>
    <w:p w:rsidR="004C49C7" w:rsidRPr="000B6E63" w:rsidRDefault="008A03FD" w:rsidP="000B6E63">
      <w:pPr>
        <w:pStyle w:val="ListParagraph"/>
        <w:tabs>
          <w:tab w:val="left" w:pos="7020"/>
        </w:tabs>
        <w:spacing w:line="360" w:lineRule="auto"/>
        <w:ind w:left="0" w:firstLine="720"/>
        <w:jc w:val="both"/>
        <w:rPr>
          <w:rFonts w:ascii="Times New Roman" w:hAnsi="Times New Roman" w:cs="Times New Roman"/>
          <w:bCs/>
          <w:color w:val="000000" w:themeColor="text1"/>
          <w:spacing w:val="4"/>
          <w:sz w:val="24"/>
          <w:szCs w:val="24"/>
          <w:lang w:val="sv-SE"/>
        </w:rPr>
      </w:pPr>
      <w:r>
        <w:rPr>
          <w:rFonts w:ascii="Times New Roman" w:hAnsi="Times New Roman" w:cs="Times New Roman"/>
          <w:bCs/>
          <w:noProof/>
          <w:color w:val="000000" w:themeColor="text1"/>
          <w:spacing w:val="4"/>
          <w:sz w:val="24"/>
          <w:szCs w:val="24"/>
        </w:rPr>
        <w:pict>
          <v:shape id="_x0000_s1029" type="#_x0000_t75" style="position:absolute;left:0;text-align:left;margin-left:36pt;margin-top:.2pt;width:64.2pt;height:18.65pt;z-index:251662336">
            <v:imagedata r:id="rId30" o:title=""/>
          </v:shape>
          <o:OLEObject Type="Embed" ProgID="Equation.3" ShapeID="_x0000_s1029" DrawAspect="Content" ObjectID="_1547918346" r:id="rId31"/>
        </w:pict>
      </w:r>
      <w:r w:rsidR="004C49C7" w:rsidRPr="000B6E63">
        <w:rPr>
          <w:rFonts w:ascii="Times New Roman" w:hAnsi="Times New Roman" w:cs="Times New Roman"/>
          <w:bCs/>
          <w:color w:val="000000" w:themeColor="text1"/>
          <w:spacing w:val="4"/>
          <w:sz w:val="24"/>
          <w:szCs w:val="24"/>
          <w:lang w:val="sv-SE"/>
        </w:rPr>
        <w:tab/>
      </w:r>
      <w:r w:rsidR="004C49C7" w:rsidRPr="000B6E63">
        <w:rPr>
          <w:rFonts w:ascii="Times New Roman" w:hAnsi="Times New Roman" w:cs="Times New Roman"/>
          <w:bCs/>
          <w:color w:val="000000" w:themeColor="text1"/>
          <w:spacing w:val="4"/>
          <w:sz w:val="24"/>
          <w:szCs w:val="24"/>
        </w:rPr>
        <w:t xml:space="preserve">     </w:t>
      </w:r>
      <w:r w:rsidR="00F65612" w:rsidRPr="000B6E63">
        <w:rPr>
          <w:rFonts w:ascii="Times New Roman" w:hAnsi="Times New Roman" w:cs="Times New Roman"/>
          <w:bCs/>
          <w:color w:val="000000" w:themeColor="text1"/>
          <w:spacing w:val="4"/>
          <w:sz w:val="24"/>
          <w:szCs w:val="24"/>
          <w:lang w:val="sv-SE"/>
        </w:rPr>
        <w:t>(2-15)</w:t>
      </w:r>
    </w:p>
    <w:p w:rsidR="004C49C7" w:rsidRPr="002F0DEB" w:rsidRDefault="00162305" w:rsidP="002F0DEB">
      <w:pPr>
        <w:tabs>
          <w:tab w:val="left" w:pos="0"/>
          <w:tab w:val="left" w:pos="360"/>
        </w:tabs>
        <w:spacing w:before="240" w:line="360" w:lineRule="auto"/>
        <w:jc w:val="both"/>
        <w:rPr>
          <w:rFonts w:ascii="Times New Roman" w:hAnsi="Times New Roman" w:cs="Times New Roman"/>
          <w:bCs/>
          <w:color w:val="000000" w:themeColor="text1"/>
          <w:spacing w:val="4"/>
          <w:sz w:val="24"/>
          <w:szCs w:val="24"/>
          <w:lang w:val="sv-SE"/>
        </w:rPr>
      </w:pPr>
      <w:r>
        <w:rPr>
          <w:rFonts w:ascii="Times New Roman" w:hAnsi="Times New Roman" w:cs="Times New Roman"/>
          <w:bCs/>
          <w:color w:val="000000" w:themeColor="text1"/>
          <w:spacing w:val="4"/>
          <w:sz w:val="24"/>
          <w:szCs w:val="24"/>
          <w:lang w:val="sv-SE"/>
        </w:rPr>
        <w:t>d</w:t>
      </w:r>
      <w:r w:rsidR="004C49C7" w:rsidRPr="002F0DEB">
        <w:rPr>
          <w:rFonts w:ascii="Times New Roman" w:hAnsi="Times New Roman" w:cs="Times New Roman"/>
          <w:bCs/>
          <w:color w:val="000000" w:themeColor="text1"/>
          <w:spacing w:val="4"/>
          <w:sz w:val="24"/>
          <w:szCs w:val="24"/>
          <w:lang w:val="sv-SE"/>
        </w:rPr>
        <w:t>engan :</w:t>
      </w:r>
    </w:p>
    <w:p w:rsidR="004C49C7" w:rsidRPr="000B6E63" w:rsidRDefault="004C49C7" w:rsidP="002F0DEB">
      <w:pPr>
        <w:pStyle w:val="ListParagraph"/>
        <w:tabs>
          <w:tab w:val="left" w:pos="0"/>
          <w:tab w:val="left" w:pos="360"/>
        </w:tabs>
        <w:spacing w:line="360" w:lineRule="auto"/>
        <w:ind w:left="0"/>
        <w:jc w:val="both"/>
        <w:rPr>
          <w:rFonts w:ascii="Times New Roman" w:hAnsi="Times New Roman" w:cs="Times New Roman"/>
          <w:bCs/>
          <w:color w:val="000000" w:themeColor="text1"/>
          <w:spacing w:val="4"/>
          <w:sz w:val="24"/>
          <w:szCs w:val="24"/>
          <w:lang w:val="sv-SE"/>
        </w:rPr>
      </w:pPr>
      <w:r w:rsidRPr="000B6E63">
        <w:rPr>
          <w:rFonts w:ascii="Times New Roman" w:hAnsi="Times New Roman" w:cs="Times New Roman"/>
          <w:bCs/>
          <w:color w:val="000000" w:themeColor="text1"/>
          <w:spacing w:val="4"/>
          <w:sz w:val="24"/>
          <w:szCs w:val="24"/>
          <w:lang w:val="sv-SE"/>
        </w:rPr>
        <w:tab/>
      </w:r>
      <w:r w:rsidRPr="000B6E63">
        <w:rPr>
          <w:rFonts w:ascii="Times New Roman" w:hAnsi="Times New Roman" w:cs="Times New Roman"/>
          <w:bCs/>
          <w:color w:val="000000" w:themeColor="text1"/>
          <w:spacing w:val="4"/>
          <w:sz w:val="24"/>
          <w:szCs w:val="24"/>
          <w:lang w:val="sv-SE"/>
        </w:rPr>
        <w:tab/>
        <w:t>W</w:t>
      </w:r>
      <w:r w:rsidRPr="000B6E63">
        <w:rPr>
          <w:rFonts w:ascii="Times New Roman" w:hAnsi="Times New Roman" w:cs="Times New Roman"/>
          <w:bCs/>
          <w:color w:val="000000" w:themeColor="text1"/>
          <w:spacing w:val="4"/>
          <w:sz w:val="24"/>
          <w:szCs w:val="24"/>
          <w:vertAlign w:val="subscript"/>
          <w:lang w:val="sv-SE"/>
        </w:rPr>
        <w:t xml:space="preserve">1 = </w:t>
      </w:r>
      <w:r w:rsidRPr="000B6E63">
        <w:rPr>
          <w:rFonts w:ascii="Times New Roman" w:hAnsi="Times New Roman" w:cs="Times New Roman"/>
          <w:bCs/>
          <w:color w:val="000000" w:themeColor="text1"/>
          <w:spacing w:val="4"/>
          <w:sz w:val="24"/>
          <w:szCs w:val="24"/>
          <w:lang w:val="sv-SE"/>
        </w:rPr>
        <w:t>berat piknometer</w:t>
      </w:r>
    </w:p>
    <w:p w:rsidR="004C49C7" w:rsidRPr="000B6E63" w:rsidRDefault="004C49C7" w:rsidP="002F0DEB">
      <w:pPr>
        <w:pStyle w:val="ListParagraph"/>
        <w:tabs>
          <w:tab w:val="left" w:pos="0"/>
          <w:tab w:val="left" w:pos="360"/>
        </w:tabs>
        <w:spacing w:line="360" w:lineRule="auto"/>
        <w:ind w:left="0"/>
        <w:jc w:val="both"/>
        <w:rPr>
          <w:rFonts w:ascii="Times New Roman" w:hAnsi="Times New Roman" w:cs="Times New Roman"/>
          <w:bCs/>
          <w:color w:val="000000" w:themeColor="text1"/>
          <w:spacing w:val="4"/>
          <w:sz w:val="24"/>
          <w:szCs w:val="24"/>
          <w:lang w:val="sv-SE"/>
        </w:rPr>
      </w:pPr>
      <w:r w:rsidRPr="000B6E63">
        <w:rPr>
          <w:rFonts w:ascii="Times New Roman" w:hAnsi="Times New Roman" w:cs="Times New Roman"/>
          <w:bCs/>
          <w:color w:val="000000" w:themeColor="text1"/>
          <w:spacing w:val="4"/>
          <w:sz w:val="24"/>
          <w:szCs w:val="24"/>
          <w:lang w:val="sv-SE"/>
        </w:rPr>
        <w:tab/>
      </w:r>
      <w:r w:rsidRPr="000B6E63">
        <w:rPr>
          <w:rFonts w:ascii="Times New Roman" w:hAnsi="Times New Roman" w:cs="Times New Roman"/>
          <w:bCs/>
          <w:color w:val="000000" w:themeColor="text1"/>
          <w:spacing w:val="4"/>
          <w:sz w:val="24"/>
          <w:szCs w:val="24"/>
          <w:lang w:val="sv-SE"/>
        </w:rPr>
        <w:tab/>
        <w:t>W</w:t>
      </w:r>
      <w:r w:rsidRPr="000B6E63">
        <w:rPr>
          <w:rFonts w:ascii="Times New Roman" w:hAnsi="Times New Roman" w:cs="Times New Roman"/>
          <w:bCs/>
          <w:color w:val="000000" w:themeColor="text1"/>
          <w:spacing w:val="4"/>
          <w:sz w:val="24"/>
          <w:szCs w:val="24"/>
          <w:vertAlign w:val="subscript"/>
          <w:lang w:val="sv-SE"/>
        </w:rPr>
        <w:t>2</w:t>
      </w:r>
      <w:r w:rsidRPr="000B6E63">
        <w:rPr>
          <w:rFonts w:ascii="Times New Roman" w:hAnsi="Times New Roman" w:cs="Times New Roman"/>
          <w:bCs/>
          <w:color w:val="000000" w:themeColor="text1"/>
          <w:spacing w:val="4"/>
          <w:sz w:val="24"/>
          <w:szCs w:val="24"/>
          <w:lang w:val="sv-SE"/>
        </w:rPr>
        <w:t xml:space="preserve"> = berat piknometer + sampel</w:t>
      </w:r>
    </w:p>
    <w:p w:rsidR="004C49C7" w:rsidRPr="000B6E63" w:rsidRDefault="004C49C7" w:rsidP="002F0DEB">
      <w:pPr>
        <w:pStyle w:val="ListParagraph"/>
        <w:tabs>
          <w:tab w:val="left" w:pos="0"/>
          <w:tab w:val="left" w:pos="360"/>
        </w:tabs>
        <w:spacing w:line="360" w:lineRule="auto"/>
        <w:ind w:left="0"/>
        <w:jc w:val="both"/>
        <w:rPr>
          <w:rFonts w:ascii="Times New Roman" w:hAnsi="Times New Roman" w:cs="Times New Roman"/>
          <w:bCs/>
          <w:color w:val="000000" w:themeColor="text1"/>
          <w:spacing w:val="4"/>
          <w:sz w:val="24"/>
          <w:szCs w:val="24"/>
          <w:lang w:val="sv-SE"/>
        </w:rPr>
      </w:pPr>
      <w:r w:rsidRPr="000B6E63">
        <w:rPr>
          <w:rFonts w:ascii="Times New Roman" w:hAnsi="Times New Roman" w:cs="Times New Roman"/>
          <w:bCs/>
          <w:color w:val="000000" w:themeColor="text1"/>
          <w:spacing w:val="4"/>
          <w:sz w:val="24"/>
          <w:szCs w:val="24"/>
          <w:lang w:val="sv-SE"/>
        </w:rPr>
        <w:tab/>
      </w:r>
      <w:r w:rsidRPr="000B6E63">
        <w:rPr>
          <w:rFonts w:ascii="Times New Roman" w:hAnsi="Times New Roman" w:cs="Times New Roman"/>
          <w:bCs/>
          <w:color w:val="000000" w:themeColor="text1"/>
          <w:spacing w:val="4"/>
          <w:sz w:val="24"/>
          <w:szCs w:val="24"/>
          <w:lang w:val="sv-SE"/>
        </w:rPr>
        <w:tab/>
        <w:t>W</w:t>
      </w:r>
      <w:r w:rsidRPr="000B6E63">
        <w:rPr>
          <w:rFonts w:ascii="Times New Roman" w:hAnsi="Times New Roman" w:cs="Times New Roman"/>
          <w:bCs/>
          <w:color w:val="000000" w:themeColor="text1"/>
          <w:spacing w:val="4"/>
          <w:sz w:val="24"/>
          <w:szCs w:val="24"/>
          <w:vertAlign w:val="subscript"/>
          <w:lang w:val="sv-SE"/>
        </w:rPr>
        <w:t>3</w:t>
      </w:r>
      <w:r w:rsidRPr="000B6E63">
        <w:rPr>
          <w:rFonts w:ascii="Times New Roman" w:hAnsi="Times New Roman" w:cs="Times New Roman"/>
          <w:bCs/>
          <w:color w:val="000000" w:themeColor="text1"/>
          <w:spacing w:val="4"/>
          <w:sz w:val="24"/>
          <w:szCs w:val="24"/>
          <w:lang w:val="sv-SE"/>
        </w:rPr>
        <w:t xml:space="preserve"> = berat piknometer + sampel + air</w:t>
      </w:r>
    </w:p>
    <w:p w:rsidR="004C49C7" w:rsidRPr="000B6E63" w:rsidRDefault="004C49C7" w:rsidP="002F0DEB">
      <w:pPr>
        <w:pStyle w:val="ListParagraph"/>
        <w:tabs>
          <w:tab w:val="left" w:pos="0"/>
          <w:tab w:val="left" w:pos="360"/>
        </w:tabs>
        <w:spacing w:line="360" w:lineRule="auto"/>
        <w:ind w:left="0"/>
        <w:jc w:val="both"/>
        <w:rPr>
          <w:rFonts w:ascii="Times New Roman" w:hAnsi="Times New Roman" w:cs="Times New Roman"/>
          <w:bCs/>
          <w:color w:val="000000" w:themeColor="text1"/>
          <w:spacing w:val="4"/>
          <w:sz w:val="24"/>
          <w:szCs w:val="24"/>
          <w:lang w:val="sv-SE"/>
        </w:rPr>
      </w:pPr>
      <w:r w:rsidRPr="000B6E63">
        <w:rPr>
          <w:rFonts w:ascii="Times New Roman" w:hAnsi="Times New Roman" w:cs="Times New Roman"/>
          <w:bCs/>
          <w:color w:val="000000" w:themeColor="text1"/>
          <w:spacing w:val="4"/>
          <w:sz w:val="24"/>
          <w:szCs w:val="24"/>
          <w:lang w:val="sv-SE"/>
        </w:rPr>
        <w:tab/>
      </w:r>
      <w:r w:rsidRPr="000B6E63">
        <w:rPr>
          <w:rFonts w:ascii="Times New Roman" w:hAnsi="Times New Roman" w:cs="Times New Roman"/>
          <w:bCs/>
          <w:color w:val="000000" w:themeColor="text1"/>
          <w:spacing w:val="4"/>
          <w:sz w:val="24"/>
          <w:szCs w:val="24"/>
          <w:lang w:val="sv-SE"/>
        </w:rPr>
        <w:tab/>
        <w:t>W</w:t>
      </w:r>
      <w:r w:rsidRPr="000B6E63">
        <w:rPr>
          <w:rFonts w:ascii="Times New Roman" w:hAnsi="Times New Roman" w:cs="Times New Roman"/>
          <w:bCs/>
          <w:color w:val="000000" w:themeColor="text1"/>
          <w:spacing w:val="4"/>
          <w:sz w:val="24"/>
          <w:szCs w:val="24"/>
          <w:vertAlign w:val="subscript"/>
          <w:lang w:val="sv-SE"/>
        </w:rPr>
        <w:t>4</w:t>
      </w:r>
      <w:r w:rsidRPr="000B6E63">
        <w:rPr>
          <w:rFonts w:ascii="Times New Roman" w:hAnsi="Times New Roman" w:cs="Times New Roman"/>
          <w:bCs/>
          <w:color w:val="000000" w:themeColor="text1"/>
          <w:spacing w:val="4"/>
          <w:sz w:val="24"/>
          <w:szCs w:val="24"/>
          <w:lang w:val="sv-SE"/>
        </w:rPr>
        <w:t xml:space="preserve"> = berat piknometer + air</w:t>
      </w:r>
    </w:p>
    <w:p w:rsidR="004C49C7" w:rsidRPr="000B6E63" w:rsidRDefault="004C49C7" w:rsidP="002F0DEB">
      <w:pPr>
        <w:pStyle w:val="ListParagraph"/>
        <w:tabs>
          <w:tab w:val="left" w:pos="0"/>
          <w:tab w:val="left" w:pos="360"/>
        </w:tabs>
        <w:spacing w:line="360" w:lineRule="auto"/>
        <w:ind w:left="0"/>
        <w:jc w:val="both"/>
        <w:rPr>
          <w:rFonts w:ascii="Times New Roman" w:hAnsi="Times New Roman" w:cs="Times New Roman"/>
          <w:bCs/>
          <w:color w:val="000000" w:themeColor="text1"/>
          <w:spacing w:val="4"/>
          <w:sz w:val="24"/>
          <w:szCs w:val="24"/>
          <w:lang w:val="sv-SE"/>
        </w:rPr>
      </w:pPr>
      <w:r w:rsidRPr="000B6E63">
        <w:rPr>
          <w:rFonts w:ascii="Times New Roman" w:hAnsi="Times New Roman" w:cs="Times New Roman"/>
          <w:bCs/>
          <w:color w:val="000000" w:themeColor="text1"/>
          <w:spacing w:val="4"/>
          <w:sz w:val="24"/>
          <w:szCs w:val="24"/>
          <w:lang w:val="sv-SE"/>
        </w:rPr>
        <w:tab/>
      </w:r>
      <w:r w:rsidRPr="000B6E63">
        <w:rPr>
          <w:rFonts w:ascii="Times New Roman" w:hAnsi="Times New Roman" w:cs="Times New Roman"/>
          <w:bCs/>
          <w:color w:val="000000" w:themeColor="text1"/>
          <w:spacing w:val="4"/>
          <w:sz w:val="24"/>
          <w:szCs w:val="24"/>
          <w:lang w:val="sv-SE"/>
        </w:rPr>
        <w:tab/>
        <w:t>W</w:t>
      </w:r>
      <w:r w:rsidRPr="000B6E63">
        <w:rPr>
          <w:rFonts w:ascii="Times New Roman" w:hAnsi="Times New Roman" w:cs="Times New Roman"/>
          <w:bCs/>
          <w:color w:val="000000" w:themeColor="text1"/>
          <w:spacing w:val="4"/>
          <w:sz w:val="24"/>
          <w:szCs w:val="24"/>
          <w:vertAlign w:val="subscript"/>
          <w:lang w:val="sv-SE"/>
        </w:rPr>
        <w:t>5</w:t>
      </w:r>
      <w:r w:rsidRPr="000B6E63">
        <w:rPr>
          <w:rFonts w:ascii="Times New Roman" w:hAnsi="Times New Roman" w:cs="Times New Roman"/>
          <w:bCs/>
          <w:color w:val="000000" w:themeColor="text1"/>
          <w:spacing w:val="4"/>
          <w:sz w:val="24"/>
          <w:szCs w:val="24"/>
          <w:lang w:val="sv-SE"/>
        </w:rPr>
        <w:t xml:space="preserve"> = berat piknometer + air terkoreksi</w:t>
      </w:r>
    </w:p>
    <w:p w:rsidR="00F65612" w:rsidRDefault="004C49C7" w:rsidP="002F0DEB">
      <w:pPr>
        <w:pStyle w:val="ListParagraph"/>
        <w:tabs>
          <w:tab w:val="left" w:pos="0"/>
          <w:tab w:val="left" w:pos="360"/>
        </w:tabs>
        <w:spacing w:line="360" w:lineRule="auto"/>
        <w:ind w:left="0"/>
        <w:jc w:val="both"/>
        <w:rPr>
          <w:rFonts w:ascii="Times New Roman" w:hAnsi="Times New Roman" w:cs="Times New Roman"/>
          <w:bCs/>
          <w:color w:val="000000" w:themeColor="text1"/>
          <w:spacing w:val="4"/>
          <w:sz w:val="24"/>
          <w:szCs w:val="24"/>
          <w:lang w:val="sv-SE"/>
        </w:rPr>
      </w:pPr>
      <w:r w:rsidRPr="000B6E63">
        <w:rPr>
          <w:rFonts w:ascii="Times New Roman" w:hAnsi="Times New Roman" w:cs="Times New Roman"/>
          <w:bCs/>
          <w:color w:val="000000" w:themeColor="text1"/>
          <w:spacing w:val="4"/>
          <w:sz w:val="24"/>
          <w:szCs w:val="24"/>
          <w:lang w:val="sv-SE"/>
        </w:rPr>
        <w:tab/>
      </w:r>
      <w:r w:rsidRPr="000B6E63">
        <w:rPr>
          <w:rFonts w:ascii="Times New Roman" w:hAnsi="Times New Roman" w:cs="Times New Roman"/>
          <w:bCs/>
          <w:color w:val="000000" w:themeColor="text1"/>
          <w:spacing w:val="4"/>
          <w:sz w:val="24"/>
          <w:szCs w:val="24"/>
          <w:lang w:val="sv-SE"/>
        </w:rPr>
        <w:tab/>
        <w:t xml:space="preserve">  k  =  faktor koreksi temperatur</w:t>
      </w:r>
    </w:p>
    <w:p w:rsidR="002F0DEB" w:rsidRDefault="002F0DEB" w:rsidP="002F0DEB">
      <w:pPr>
        <w:pStyle w:val="ListParagraph"/>
        <w:tabs>
          <w:tab w:val="left" w:pos="0"/>
          <w:tab w:val="left" w:pos="360"/>
        </w:tabs>
        <w:spacing w:line="360" w:lineRule="auto"/>
        <w:ind w:left="0"/>
        <w:jc w:val="both"/>
        <w:rPr>
          <w:rFonts w:ascii="Times New Roman" w:hAnsi="Times New Roman" w:cs="Times New Roman"/>
          <w:bCs/>
          <w:color w:val="000000" w:themeColor="text1"/>
          <w:spacing w:val="4"/>
          <w:sz w:val="24"/>
          <w:szCs w:val="24"/>
          <w:lang w:val="sv-SE"/>
        </w:rPr>
      </w:pPr>
    </w:p>
    <w:p w:rsidR="002F0DEB" w:rsidRDefault="002F0DEB" w:rsidP="002F0DEB">
      <w:pPr>
        <w:pStyle w:val="ListParagraph"/>
        <w:tabs>
          <w:tab w:val="left" w:pos="0"/>
          <w:tab w:val="left" w:pos="360"/>
        </w:tabs>
        <w:spacing w:line="360" w:lineRule="auto"/>
        <w:ind w:left="0"/>
        <w:jc w:val="both"/>
        <w:rPr>
          <w:rFonts w:ascii="Times New Roman" w:hAnsi="Times New Roman" w:cs="Times New Roman"/>
          <w:bCs/>
          <w:color w:val="000000" w:themeColor="text1"/>
          <w:spacing w:val="4"/>
          <w:sz w:val="24"/>
          <w:szCs w:val="24"/>
          <w:lang w:val="sv-SE"/>
        </w:rPr>
      </w:pPr>
    </w:p>
    <w:p w:rsidR="002F0DEB" w:rsidRDefault="002F0DEB" w:rsidP="002F0DEB">
      <w:pPr>
        <w:pStyle w:val="ListParagraph"/>
        <w:tabs>
          <w:tab w:val="left" w:pos="0"/>
          <w:tab w:val="left" w:pos="360"/>
        </w:tabs>
        <w:spacing w:line="360" w:lineRule="auto"/>
        <w:ind w:left="0"/>
        <w:jc w:val="both"/>
        <w:rPr>
          <w:rFonts w:ascii="Times New Roman" w:hAnsi="Times New Roman" w:cs="Times New Roman"/>
          <w:bCs/>
          <w:color w:val="000000" w:themeColor="text1"/>
          <w:spacing w:val="4"/>
          <w:sz w:val="24"/>
          <w:szCs w:val="24"/>
          <w:lang w:val="sv-SE"/>
        </w:rPr>
      </w:pPr>
    </w:p>
    <w:p w:rsidR="002F0DEB" w:rsidRDefault="002F0DEB" w:rsidP="002F0DEB">
      <w:pPr>
        <w:pStyle w:val="ListParagraph"/>
        <w:tabs>
          <w:tab w:val="left" w:pos="0"/>
          <w:tab w:val="left" w:pos="360"/>
        </w:tabs>
        <w:spacing w:line="360" w:lineRule="auto"/>
        <w:ind w:left="0"/>
        <w:jc w:val="both"/>
        <w:rPr>
          <w:rFonts w:ascii="Times New Roman" w:hAnsi="Times New Roman" w:cs="Times New Roman"/>
          <w:bCs/>
          <w:color w:val="000000" w:themeColor="text1"/>
          <w:spacing w:val="4"/>
          <w:sz w:val="24"/>
          <w:szCs w:val="24"/>
          <w:lang w:val="sv-SE"/>
        </w:rPr>
      </w:pPr>
    </w:p>
    <w:p w:rsidR="00817DAA" w:rsidRPr="000B6E63" w:rsidRDefault="006020B9" w:rsidP="002F0DEB">
      <w:pPr>
        <w:pStyle w:val="ListParagraph"/>
        <w:tabs>
          <w:tab w:val="left" w:pos="0"/>
          <w:tab w:val="left" w:pos="360"/>
        </w:tabs>
        <w:spacing w:line="360" w:lineRule="auto"/>
        <w:ind w:left="0"/>
        <w:jc w:val="both"/>
        <w:rPr>
          <w:rFonts w:ascii="Times New Roman" w:hAnsi="Times New Roman" w:cs="Times New Roman"/>
          <w:bCs/>
          <w:color w:val="000000" w:themeColor="text1"/>
          <w:spacing w:val="4"/>
          <w:sz w:val="24"/>
          <w:szCs w:val="24"/>
          <w:lang w:val="sv-SE"/>
        </w:rPr>
      </w:pPr>
      <w:r w:rsidRPr="000B6E63">
        <w:rPr>
          <w:rFonts w:ascii="Times New Roman" w:hAnsi="Times New Roman" w:cs="Times New Roman"/>
          <w:bCs/>
          <w:color w:val="000000" w:themeColor="text1"/>
          <w:spacing w:val="4"/>
          <w:sz w:val="24"/>
          <w:szCs w:val="24"/>
        </w:rPr>
        <w:t xml:space="preserve">Adapun nilai faktor koreksi temperatur dapat dilihat pada </w:t>
      </w:r>
      <w:r w:rsidRPr="002F0DEB">
        <w:rPr>
          <w:rFonts w:ascii="Times New Roman" w:hAnsi="Times New Roman" w:cs="Times New Roman"/>
          <w:b/>
          <w:bCs/>
          <w:color w:val="000000" w:themeColor="text1"/>
          <w:spacing w:val="4"/>
          <w:sz w:val="24"/>
          <w:szCs w:val="24"/>
        </w:rPr>
        <w:t>Tabel 2.2</w:t>
      </w:r>
      <w:r w:rsidRPr="000B6E63">
        <w:rPr>
          <w:rFonts w:ascii="Times New Roman" w:hAnsi="Times New Roman" w:cs="Times New Roman"/>
          <w:bCs/>
          <w:color w:val="000000" w:themeColor="text1"/>
          <w:spacing w:val="4"/>
          <w:sz w:val="24"/>
          <w:szCs w:val="24"/>
        </w:rPr>
        <w:t xml:space="preserve"> di bawah ini:</w:t>
      </w:r>
    </w:p>
    <w:p w:rsidR="004C49C7" w:rsidRPr="002F0DEB" w:rsidRDefault="004C49C7" w:rsidP="001262CA">
      <w:pPr>
        <w:tabs>
          <w:tab w:val="left" w:pos="0"/>
          <w:tab w:val="left" w:pos="360"/>
        </w:tabs>
        <w:spacing w:line="360" w:lineRule="auto"/>
        <w:ind w:firstLine="90"/>
        <w:rPr>
          <w:rFonts w:ascii="Times New Roman" w:hAnsi="Times New Roman" w:cs="Times New Roman"/>
          <w:color w:val="000000" w:themeColor="text1"/>
          <w:spacing w:val="4"/>
          <w:sz w:val="24"/>
        </w:rPr>
      </w:pPr>
      <w:r w:rsidRPr="002F0DEB">
        <w:rPr>
          <w:rFonts w:ascii="Times New Roman" w:hAnsi="Times New Roman" w:cs="Times New Roman"/>
          <w:b/>
          <w:color w:val="000000" w:themeColor="text1"/>
          <w:spacing w:val="4"/>
          <w:sz w:val="24"/>
        </w:rPr>
        <w:t>Tabel 2.</w:t>
      </w:r>
      <w:r w:rsidRPr="002F0DEB">
        <w:rPr>
          <w:rFonts w:ascii="Times New Roman" w:hAnsi="Times New Roman" w:cs="Times New Roman"/>
          <w:b/>
          <w:color w:val="000000" w:themeColor="text1"/>
          <w:spacing w:val="4"/>
          <w:sz w:val="24"/>
        </w:rPr>
        <w:fldChar w:fldCharType="begin"/>
      </w:r>
      <w:r w:rsidRPr="002F0DEB">
        <w:rPr>
          <w:rFonts w:ascii="Times New Roman" w:hAnsi="Times New Roman" w:cs="Times New Roman"/>
          <w:b/>
          <w:color w:val="000000" w:themeColor="text1"/>
          <w:spacing w:val="4"/>
          <w:sz w:val="24"/>
        </w:rPr>
        <w:instrText xml:space="preserve"> SEQ Tabel_2. \* ARABIC </w:instrText>
      </w:r>
      <w:r w:rsidRPr="002F0DEB">
        <w:rPr>
          <w:rFonts w:ascii="Times New Roman" w:hAnsi="Times New Roman" w:cs="Times New Roman"/>
          <w:b/>
          <w:color w:val="000000" w:themeColor="text1"/>
          <w:spacing w:val="4"/>
          <w:sz w:val="24"/>
        </w:rPr>
        <w:fldChar w:fldCharType="separate"/>
      </w:r>
      <w:r w:rsidRPr="002F0DEB">
        <w:rPr>
          <w:rFonts w:ascii="Times New Roman" w:hAnsi="Times New Roman" w:cs="Times New Roman"/>
          <w:b/>
          <w:noProof/>
          <w:color w:val="000000" w:themeColor="text1"/>
          <w:spacing w:val="4"/>
          <w:sz w:val="24"/>
        </w:rPr>
        <w:t>2</w:t>
      </w:r>
      <w:r w:rsidRPr="002F0DEB">
        <w:rPr>
          <w:rFonts w:ascii="Times New Roman" w:hAnsi="Times New Roman" w:cs="Times New Roman"/>
          <w:b/>
          <w:color w:val="000000" w:themeColor="text1"/>
          <w:spacing w:val="4"/>
          <w:sz w:val="24"/>
        </w:rPr>
        <w:fldChar w:fldCharType="end"/>
      </w:r>
      <w:r w:rsidRPr="002F0DEB">
        <w:rPr>
          <w:rFonts w:ascii="Times New Roman" w:hAnsi="Times New Roman" w:cs="Times New Roman"/>
          <w:color w:val="000000" w:themeColor="text1"/>
          <w:spacing w:val="4"/>
          <w:sz w:val="24"/>
        </w:rPr>
        <w:t xml:space="preserve"> </w:t>
      </w:r>
      <w:r w:rsidR="002F0DEB" w:rsidRPr="002F0DEB">
        <w:rPr>
          <w:rFonts w:ascii="Times New Roman" w:hAnsi="Times New Roman" w:cs="Times New Roman"/>
          <w:color w:val="000000" w:themeColor="text1"/>
          <w:spacing w:val="4"/>
          <w:sz w:val="24"/>
        </w:rPr>
        <w:t>Nilai f</w:t>
      </w:r>
      <w:r w:rsidRPr="002F0DEB">
        <w:rPr>
          <w:rFonts w:ascii="Times New Roman" w:hAnsi="Times New Roman" w:cs="Times New Roman"/>
          <w:color w:val="000000" w:themeColor="text1"/>
          <w:spacing w:val="4"/>
          <w:sz w:val="24"/>
        </w:rPr>
        <w:t xml:space="preserve">aktor koreksi </w:t>
      </w:r>
      <w:r w:rsidR="002F0DEB" w:rsidRPr="002F0DEB">
        <w:rPr>
          <w:rFonts w:ascii="Times New Roman" w:hAnsi="Times New Roman" w:cs="Times New Roman"/>
          <w:color w:val="000000" w:themeColor="text1"/>
          <w:spacing w:val="4"/>
          <w:sz w:val="24"/>
        </w:rPr>
        <w:t>temperature</w:t>
      </w:r>
    </w:p>
    <w:tbl>
      <w:tblPr>
        <w:tblW w:w="8398" w:type="dxa"/>
        <w:tblInd w:w="250" w:type="dxa"/>
        <w:tblLook w:val="0000" w:firstRow="0" w:lastRow="0" w:firstColumn="0" w:lastColumn="0" w:noHBand="0" w:noVBand="0"/>
      </w:tblPr>
      <w:tblGrid>
        <w:gridCol w:w="1028"/>
        <w:gridCol w:w="990"/>
        <w:gridCol w:w="1080"/>
        <w:gridCol w:w="1080"/>
        <w:gridCol w:w="1080"/>
        <w:gridCol w:w="1080"/>
        <w:gridCol w:w="977"/>
        <w:gridCol w:w="1083"/>
      </w:tblGrid>
      <w:tr w:rsidR="001262CA" w:rsidRPr="002F0DEB" w:rsidTr="001262CA">
        <w:trPr>
          <w:trHeight w:val="1189"/>
        </w:trPr>
        <w:tc>
          <w:tcPr>
            <w:tcW w:w="102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2F0DEB" w:rsidRPr="002F0DEB" w:rsidRDefault="002F0DEB" w:rsidP="002F0DEB">
            <w:pPr>
              <w:spacing w:after="0" w:line="360" w:lineRule="auto"/>
              <w:jc w:val="center"/>
              <w:rPr>
                <w:rFonts w:ascii="Times New Roman" w:hAnsi="Times New Roman" w:cs="Times New Roman"/>
                <w:color w:val="000000"/>
                <w:sz w:val="24"/>
                <w:szCs w:val="24"/>
              </w:rPr>
            </w:pPr>
            <w:r w:rsidRPr="002F0DEB">
              <w:rPr>
                <w:rFonts w:ascii="Times New Roman" w:hAnsi="Times New Roman" w:cs="Times New Roman"/>
                <w:color w:val="000000"/>
                <w:sz w:val="24"/>
                <w:szCs w:val="24"/>
              </w:rPr>
              <w:t>T (</w:t>
            </w:r>
            <w:r w:rsidRPr="002F0DEB">
              <w:rPr>
                <w:rFonts w:ascii="Times New Roman" w:hAnsi="Times New Roman" w:cs="Times New Roman"/>
                <w:color w:val="000000"/>
                <w:sz w:val="24"/>
                <w:szCs w:val="24"/>
                <w:vertAlign w:val="superscript"/>
              </w:rPr>
              <w:t>o</w:t>
            </w:r>
            <w:r w:rsidRPr="002F0DEB">
              <w:rPr>
                <w:rFonts w:ascii="Times New Roman" w:hAnsi="Times New Roman" w:cs="Times New Roman"/>
                <w:color w:val="000000"/>
                <w:sz w:val="24"/>
                <w:szCs w:val="24"/>
              </w:rPr>
              <w:t>C)</w:t>
            </w:r>
          </w:p>
        </w:tc>
        <w:tc>
          <w:tcPr>
            <w:tcW w:w="990"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2F0DEB" w:rsidRPr="002F0DEB" w:rsidRDefault="002F0DEB" w:rsidP="002F0DEB">
            <w:pPr>
              <w:spacing w:after="0" w:line="360" w:lineRule="auto"/>
              <w:jc w:val="center"/>
              <w:rPr>
                <w:rFonts w:ascii="Times New Roman" w:hAnsi="Times New Roman" w:cs="Times New Roman"/>
                <w:color w:val="000000"/>
                <w:sz w:val="24"/>
                <w:szCs w:val="24"/>
              </w:rPr>
            </w:pPr>
            <w:r w:rsidRPr="002F0DEB">
              <w:rPr>
                <w:rFonts w:ascii="Times New Roman" w:hAnsi="Times New Roman" w:cs="Times New Roman"/>
                <w:color w:val="000000"/>
                <w:sz w:val="24"/>
                <w:szCs w:val="24"/>
              </w:rPr>
              <w:t>18</w:t>
            </w:r>
          </w:p>
        </w:tc>
        <w:tc>
          <w:tcPr>
            <w:tcW w:w="1080"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2F0DEB" w:rsidRPr="002F0DEB" w:rsidRDefault="002F0DEB" w:rsidP="002F0DEB">
            <w:pPr>
              <w:spacing w:after="0" w:line="360" w:lineRule="auto"/>
              <w:jc w:val="center"/>
              <w:rPr>
                <w:rFonts w:ascii="Times New Roman" w:hAnsi="Times New Roman" w:cs="Times New Roman"/>
                <w:color w:val="000000"/>
                <w:sz w:val="24"/>
                <w:szCs w:val="24"/>
              </w:rPr>
            </w:pPr>
            <w:r w:rsidRPr="002F0DEB">
              <w:rPr>
                <w:rFonts w:ascii="Times New Roman" w:hAnsi="Times New Roman" w:cs="Times New Roman"/>
                <w:color w:val="000000"/>
                <w:sz w:val="24"/>
                <w:szCs w:val="24"/>
              </w:rPr>
              <w:t>19</w:t>
            </w:r>
          </w:p>
        </w:tc>
        <w:tc>
          <w:tcPr>
            <w:tcW w:w="1080"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2F0DEB" w:rsidRPr="002F0DEB" w:rsidRDefault="002F0DEB" w:rsidP="002F0DEB">
            <w:pPr>
              <w:spacing w:after="0" w:line="360" w:lineRule="auto"/>
              <w:jc w:val="center"/>
              <w:rPr>
                <w:rFonts w:ascii="Times New Roman" w:hAnsi="Times New Roman" w:cs="Times New Roman"/>
                <w:color w:val="000000"/>
                <w:sz w:val="24"/>
                <w:szCs w:val="24"/>
              </w:rPr>
            </w:pPr>
            <w:r w:rsidRPr="002F0DEB">
              <w:rPr>
                <w:rFonts w:ascii="Times New Roman" w:hAnsi="Times New Roman" w:cs="Times New Roman"/>
                <w:color w:val="000000"/>
                <w:sz w:val="24"/>
                <w:szCs w:val="24"/>
              </w:rPr>
              <w:t>20</w:t>
            </w:r>
          </w:p>
        </w:tc>
        <w:tc>
          <w:tcPr>
            <w:tcW w:w="1080"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2F0DEB" w:rsidRPr="002F0DEB" w:rsidRDefault="002F0DEB" w:rsidP="002F0DEB">
            <w:pPr>
              <w:spacing w:after="0" w:line="360" w:lineRule="auto"/>
              <w:jc w:val="center"/>
              <w:rPr>
                <w:rFonts w:ascii="Times New Roman" w:hAnsi="Times New Roman" w:cs="Times New Roman"/>
                <w:color w:val="000000"/>
                <w:sz w:val="24"/>
                <w:szCs w:val="24"/>
              </w:rPr>
            </w:pPr>
            <w:r w:rsidRPr="002F0DEB">
              <w:rPr>
                <w:rFonts w:ascii="Times New Roman" w:hAnsi="Times New Roman" w:cs="Times New Roman"/>
                <w:color w:val="000000"/>
                <w:sz w:val="24"/>
                <w:szCs w:val="24"/>
              </w:rPr>
              <w:t>21</w:t>
            </w:r>
          </w:p>
        </w:tc>
        <w:tc>
          <w:tcPr>
            <w:tcW w:w="1080"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2F0DEB" w:rsidRPr="002F0DEB" w:rsidRDefault="002F0DEB" w:rsidP="002F0DEB">
            <w:pPr>
              <w:spacing w:after="0" w:line="360" w:lineRule="auto"/>
              <w:jc w:val="center"/>
              <w:rPr>
                <w:rFonts w:ascii="Times New Roman" w:hAnsi="Times New Roman" w:cs="Times New Roman"/>
                <w:color w:val="000000"/>
                <w:sz w:val="24"/>
                <w:szCs w:val="24"/>
              </w:rPr>
            </w:pPr>
            <w:r w:rsidRPr="002F0DEB">
              <w:rPr>
                <w:rFonts w:ascii="Times New Roman" w:hAnsi="Times New Roman" w:cs="Times New Roman"/>
                <w:color w:val="000000"/>
                <w:sz w:val="24"/>
                <w:szCs w:val="24"/>
              </w:rPr>
              <w:t>22</w:t>
            </w:r>
          </w:p>
        </w:tc>
        <w:tc>
          <w:tcPr>
            <w:tcW w:w="977"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2F0DEB" w:rsidRPr="002F0DEB" w:rsidRDefault="002F0DEB" w:rsidP="002F0DEB">
            <w:pPr>
              <w:spacing w:after="0" w:line="360" w:lineRule="auto"/>
              <w:jc w:val="center"/>
              <w:rPr>
                <w:rFonts w:ascii="Times New Roman" w:hAnsi="Times New Roman" w:cs="Times New Roman"/>
                <w:color w:val="000000"/>
                <w:sz w:val="24"/>
                <w:szCs w:val="24"/>
              </w:rPr>
            </w:pPr>
            <w:r w:rsidRPr="002F0DEB">
              <w:rPr>
                <w:rFonts w:ascii="Times New Roman" w:hAnsi="Times New Roman" w:cs="Times New Roman"/>
                <w:color w:val="000000"/>
                <w:sz w:val="24"/>
                <w:szCs w:val="24"/>
              </w:rPr>
              <w:t>23</w:t>
            </w:r>
          </w:p>
        </w:tc>
        <w:tc>
          <w:tcPr>
            <w:tcW w:w="1083"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2F0DEB" w:rsidRPr="002F0DEB" w:rsidRDefault="002F0DEB" w:rsidP="002F0DEB">
            <w:pPr>
              <w:spacing w:after="0" w:line="360" w:lineRule="auto"/>
              <w:jc w:val="center"/>
              <w:rPr>
                <w:rFonts w:ascii="Times New Roman" w:hAnsi="Times New Roman" w:cs="Times New Roman"/>
                <w:color w:val="000000"/>
                <w:sz w:val="24"/>
                <w:szCs w:val="24"/>
              </w:rPr>
            </w:pPr>
            <w:r w:rsidRPr="002F0DEB">
              <w:rPr>
                <w:rFonts w:ascii="Times New Roman" w:hAnsi="Times New Roman" w:cs="Times New Roman"/>
                <w:color w:val="000000"/>
                <w:sz w:val="24"/>
                <w:szCs w:val="24"/>
              </w:rPr>
              <w:t>24</w:t>
            </w:r>
          </w:p>
        </w:tc>
      </w:tr>
      <w:tr w:rsidR="001262CA" w:rsidRPr="002F0DEB" w:rsidTr="001262CA">
        <w:trPr>
          <w:trHeight w:val="1099"/>
        </w:trPr>
        <w:tc>
          <w:tcPr>
            <w:tcW w:w="1028" w:type="dxa"/>
            <w:tcBorders>
              <w:top w:val="nil"/>
              <w:left w:val="single" w:sz="4" w:space="0" w:color="auto"/>
              <w:bottom w:val="single" w:sz="4" w:space="0" w:color="auto"/>
              <w:right w:val="single" w:sz="4" w:space="0" w:color="auto"/>
            </w:tcBorders>
            <w:shd w:val="clear" w:color="auto" w:fill="FFFFFF" w:themeFill="background1"/>
            <w:noWrap/>
            <w:vAlign w:val="center"/>
          </w:tcPr>
          <w:p w:rsidR="002F0DEB" w:rsidRPr="002F0DEB" w:rsidRDefault="002F0DEB" w:rsidP="002F0DEB">
            <w:pPr>
              <w:spacing w:after="0" w:line="360" w:lineRule="auto"/>
              <w:jc w:val="center"/>
              <w:rPr>
                <w:rFonts w:ascii="Times New Roman" w:hAnsi="Times New Roman" w:cs="Times New Roman"/>
                <w:color w:val="000000"/>
                <w:sz w:val="24"/>
                <w:szCs w:val="24"/>
              </w:rPr>
            </w:pPr>
            <w:r w:rsidRPr="002F0DEB">
              <w:rPr>
                <w:rFonts w:ascii="Times New Roman" w:hAnsi="Times New Roman" w:cs="Times New Roman"/>
                <w:color w:val="000000"/>
                <w:sz w:val="24"/>
                <w:szCs w:val="24"/>
              </w:rPr>
              <w:t>K</w:t>
            </w:r>
          </w:p>
        </w:tc>
        <w:tc>
          <w:tcPr>
            <w:tcW w:w="990" w:type="dxa"/>
            <w:tcBorders>
              <w:top w:val="nil"/>
              <w:left w:val="nil"/>
              <w:bottom w:val="single" w:sz="4" w:space="0" w:color="auto"/>
              <w:right w:val="single" w:sz="4" w:space="0" w:color="auto"/>
            </w:tcBorders>
            <w:shd w:val="clear" w:color="auto" w:fill="FFFFFF" w:themeFill="background1"/>
            <w:noWrap/>
            <w:vAlign w:val="center"/>
          </w:tcPr>
          <w:p w:rsidR="002F0DEB" w:rsidRPr="002F0DEB" w:rsidRDefault="002F0DEB" w:rsidP="002F0DEB">
            <w:pPr>
              <w:spacing w:after="0" w:line="360" w:lineRule="auto"/>
              <w:jc w:val="center"/>
              <w:rPr>
                <w:rFonts w:ascii="Times New Roman" w:hAnsi="Times New Roman" w:cs="Times New Roman"/>
                <w:color w:val="000000"/>
                <w:sz w:val="24"/>
                <w:szCs w:val="24"/>
              </w:rPr>
            </w:pPr>
            <w:r w:rsidRPr="002F0DEB">
              <w:rPr>
                <w:rFonts w:ascii="Times New Roman" w:hAnsi="Times New Roman" w:cs="Times New Roman"/>
                <w:color w:val="000000"/>
                <w:sz w:val="24"/>
                <w:szCs w:val="24"/>
              </w:rPr>
              <w:t>1.0016</w:t>
            </w:r>
          </w:p>
        </w:tc>
        <w:tc>
          <w:tcPr>
            <w:tcW w:w="1080" w:type="dxa"/>
            <w:tcBorders>
              <w:top w:val="nil"/>
              <w:left w:val="nil"/>
              <w:bottom w:val="single" w:sz="4" w:space="0" w:color="auto"/>
              <w:right w:val="single" w:sz="4" w:space="0" w:color="auto"/>
            </w:tcBorders>
            <w:shd w:val="clear" w:color="auto" w:fill="FFFFFF" w:themeFill="background1"/>
            <w:noWrap/>
            <w:vAlign w:val="center"/>
          </w:tcPr>
          <w:p w:rsidR="002F0DEB" w:rsidRPr="002F0DEB" w:rsidRDefault="002F0DEB" w:rsidP="002F0DEB">
            <w:pPr>
              <w:spacing w:after="0" w:line="360" w:lineRule="auto"/>
              <w:jc w:val="center"/>
              <w:rPr>
                <w:rFonts w:ascii="Times New Roman" w:hAnsi="Times New Roman" w:cs="Times New Roman"/>
                <w:color w:val="000000"/>
                <w:sz w:val="24"/>
                <w:szCs w:val="24"/>
              </w:rPr>
            </w:pPr>
            <w:r w:rsidRPr="002F0DEB">
              <w:rPr>
                <w:rFonts w:ascii="Times New Roman" w:hAnsi="Times New Roman" w:cs="Times New Roman"/>
                <w:color w:val="000000"/>
                <w:sz w:val="24"/>
                <w:szCs w:val="24"/>
              </w:rPr>
              <w:t>1.0014</w:t>
            </w:r>
          </w:p>
        </w:tc>
        <w:tc>
          <w:tcPr>
            <w:tcW w:w="1080" w:type="dxa"/>
            <w:tcBorders>
              <w:top w:val="nil"/>
              <w:left w:val="nil"/>
              <w:bottom w:val="single" w:sz="4" w:space="0" w:color="auto"/>
              <w:right w:val="single" w:sz="4" w:space="0" w:color="auto"/>
            </w:tcBorders>
            <w:shd w:val="clear" w:color="auto" w:fill="FFFFFF" w:themeFill="background1"/>
            <w:noWrap/>
            <w:vAlign w:val="center"/>
          </w:tcPr>
          <w:p w:rsidR="002F0DEB" w:rsidRPr="002F0DEB" w:rsidRDefault="002F0DEB" w:rsidP="002F0DEB">
            <w:pPr>
              <w:spacing w:after="0" w:line="360" w:lineRule="auto"/>
              <w:jc w:val="center"/>
              <w:rPr>
                <w:rFonts w:ascii="Times New Roman" w:hAnsi="Times New Roman" w:cs="Times New Roman"/>
                <w:color w:val="000000"/>
                <w:sz w:val="24"/>
                <w:szCs w:val="24"/>
              </w:rPr>
            </w:pPr>
            <w:r w:rsidRPr="002F0DEB">
              <w:rPr>
                <w:rFonts w:ascii="Times New Roman" w:hAnsi="Times New Roman" w:cs="Times New Roman"/>
                <w:color w:val="000000"/>
                <w:sz w:val="24"/>
                <w:szCs w:val="24"/>
              </w:rPr>
              <w:t>1.0012</w:t>
            </w:r>
          </w:p>
        </w:tc>
        <w:tc>
          <w:tcPr>
            <w:tcW w:w="1080" w:type="dxa"/>
            <w:tcBorders>
              <w:top w:val="nil"/>
              <w:left w:val="nil"/>
              <w:bottom w:val="single" w:sz="4" w:space="0" w:color="auto"/>
              <w:right w:val="single" w:sz="4" w:space="0" w:color="auto"/>
            </w:tcBorders>
            <w:shd w:val="clear" w:color="auto" w:fill="FFFFFF" w:themeFill="background1"/>
            <w:noWrap/>
            <w:vAlign w:val="center"/>
          </w:tcPr>
          <w:p w:rsidR="002F0DEB" w:rsidRPr="002F0DEB" w:rsidRDefault="002F0DEB" w:rsidP="002F0DEB">
            <w:pPr>
              <w:spacing w:after="0" w:line="360" w:lineRule="auto"/>
              <w:jc w:val="center"/>
              <w:rPr>
                <w:rFonts w:ascii="Times New Roman" w:hAnsi="Times New Roman" w:cs="Times New Roman"/>
                <w:color w:val="000000"/>
                <w:sz w:val="24"/>
                <w:szCs w:val="24"/>
              </w:rPr>
            </w:pPr>
            <w:r w:rsidRPr="002F0DEB">
              <w:rPr>
                <w:rFonts w:ascii="Times New Roman" w:hAnsi="Times New Roman" w:cs="Times New Roman"/>
                <w:color w:val="000000"/>
                <w:sz w:val="24"/>
                <w:szCs w:val="24"/>
              </w:rPr>
              <w:t>1.0010</w:t>
            </w:r>
          </w:p>
        </w:tc>
        <w:tc>
          <w:tcPr>
            <w:tcW w:w="1080" w:type="dxa"/>
            <w:tcBorders>
              <w:top w:val="nil"/>
              <w:left w:val="nil"/>
              <w:bottom w:val="single" w:sz="4" w:space="0" w:color="auto"/>
              <w:right w:val="single" w:sz="4" w:space="0" w:color="auto"/>
            </w:tcBorders>
            <w:shd w:val="clear" w:color="auto" w:fill="FFFFFF" w:themeFill="background1"/>
            <w:noWrap/>
            <w:vAlign w:val="center"/>
          </w:tcPr>
          <w:p w:rsidR="002F0DEB" w:rsidRPr="002F0DEB" w:rsidRDefault="002F0DEB" w:rsidP="002F0DEB">
            <w:pPr>
              <w:spacing w:after="0" w:line="360" w:lineRule="auto"/>
              <w:jc w:val="center"/>
              <w:rPr>
                <w:rFonts w:ascii="Times New Roman" w:hAnsi="Times New Roman" w:cs="Times New Roman"/>
                <w:color w:val="000000"/>
                <w:sz w:val="24"/>
                <w:szCs w:val="24"/>
              </w:rPr>
            </w:pPr>
            <w:r w:rsidRPr="002F0DEB">
              <w:rPr>
                <w:rFonts w:ascii="Times New Roman" w:hAnsi="Times New Roman" w:cs="Times New Roman"/>
                <w:color w:val="000000"/>
                <w:sz w:val="24"/>
                <w:szCs w:val="24"/>
              </w:rPr>
              <w:t>1.0007</w:t>
            </w:r>
          </w:p>
        </w:tc>
        <w:tc>
          <w:tcPr>
            <w:tcW w:w="977" w:type="dxa"/>
            <w:tcBorders>
              <w:top w:val="nil"/>
              <w:left w:val="nil"/>
              <w:bottom w:val="single" w:sz="4" w:space="0" w:color="auto"/>
              <w:right w:val="single" w:sz="4" w:space="0" w:color="auto"/>
            </w:tcBorders>
            <w:shd w:val="clear" w:color="auto" w:fill="FFFFFF" w:themeFill="background1"/>
            <w:noWrap/>
            <w:vAlign w:val="center"/>
          </w:tcPr>
          <w:p w:rsidR="002F0DEB" w:rsidRPr="002F0DEB" w:rsidRDefault="002F0DEB" w:rsidP="002F0DEB">
            <w:pPr>
              <w:spacing w:after="0" w:line="360" w:lineRule="auto"/>
              <w:jc w:val="center"/>
              <w:rPr>
                <w:rFonts w:ascii="Times New Roman" w:hAnsi="Times New Roman" w:cs="Times New Roman"/>
                <w:color w:val="000000"/>
                <w:sz w:val="24"/>
                <w:szCs w:val="24"/>
              </w:rPr>
            </w:pPr>
            <w:r w:rsidRPr="002F0DEB">
              <w:rPr>
                <w:rFonts w:ascii="Times New Roman" w:hAnsi="Times New Roman" w:cs="Times New Roman"/>
                <w:color w:val="000000"/>
                <w:sz w:val="24"/>
                <w:szCs w:val="24"/>
              </w:rPr>
              <w:t>1.0005</w:t>
            </w:r>
          </w:p>
        </w:tc>
        <w:tc>
          <w:tcPr>
            <w:tcW w:w="1083" w:type="dxa"/>
            <w:tcBorders>
              <w:top w:val="nil"/>
              <w:left w:val="nil"/>
              <w:bottom w:val="single" w:sz="4" w:space="0" w:color="auto"/>
              <w:right w:val="single" w:sz="4" w:space="0" w:color="auto"/>
            </w:tcBorders>
            <w:shd w:val="clear" w:color="auto" w:fill="FFFFFF" w:themeFill="background1"/>
            <w:noWrap/>
            <w:vAlign w:val="center"/>
          </w:tcPr>
          <w:p w:rsidR="002F0DEB" w:rsidRPr="002F0DEB" w:rsidRDefault="002F0DEB" w:rsidP="002F0DEB">
            <w:pPr>
              <w:spacing w:after="0" w:line="360" w:lineRule="auto"/>
              <w:jc w:val="center"/>
              <w:rPr>
                <w:rFonts w:ascii="Times New Roman" w:hAnsi="Times New Roman" w:cs="Times New Roman"/>
                <w:color w:val="000000"/>
                <w:sz w:val="24"/>
                <w:szCs w:val="24"/>
              </w:rPr>
            </w:pPr>
            <w:r w:rsidRPr="002F0DEB">
              <w:rPr>
                <w:rFonts w:ascii="Times New Roman" w:hAnsi="Times New Roman" w:cs="Times New Roman"/>
                <w:color w:val="000000"/>
                <w:sz w:val="24"/>
                <w:szCs w:val="24"/>
              </w:rPr>
              <w:t>1.0003</w:t>
            </w:r>
          </w:p>
        </w:tc>
      </w:tr>
      <w:tr w:rsidR="001262CA" w:rsidRPr="002F0DEB" w:rsidTr="001262CA">
        <w:trPr>
          <w:trHeight w:val="951"/>
        </w:trPr>
        <w:tc>
          <w:tcPr>
            <w:tcW w:w="1028" w:type="dxa"/>
            <w:tcBorders>
              <w:top w:val="nil"/>
              <w:left w:val="single" w:sz="4" w:space="0" w:color="auto"/>
              <w:bottom w:val="single" w:sz="4" w:space="0" w:color="auto"/>
              <w:right w:val="single" w:sz="4" w:space="0" w:color="auto"/>
            </w:tcBorders>
            <w:shd w:val="clear" w:color="auto" w:fill="A6A6A6" w:themeFill="background1" w:themeFillShade="A6"/>
            <w:noWrap/>
            <w:vAlign w:val="center"/>
          </w:tcPr>
          <w:p w:rsidR="002F0DEB" w:rsidRPr="002F0DEB" w:rsidRDefault="002F0DEB" w:rsidP="002F0DEB">
            <w:pPr>
              <w:spacing w:after="0" w:line="360" w:lineRule="auto"/>
              <w:jc w:val="center"/>
              <w:rPr>
                <w:rFonts w:ascii="Times New Roman" w:hAnsi="Times New Roman" w:cs="Times New Roman"/>
                <w:color w:val="000000"/>
                <w:sz w:val="24"/>
                <w:szCs w:val="24"/>
              </w:rPr>
            </w:pPr>
            <w:r w:rsidRPr="002F0DEB">
              <w:rPr>
                <w:rFonts w:ascii="Times New Roman" w:hAnsi="Times New Roman" w:cs="Times New Roman"/>
                <w:color w:val="000000"/>
                <w:sz w:val="24"/>
                <w:szCs w:val="24"/>
              </w:rPr>
              <w:t>T (</w:t>
            </w:r>
            <w:r w:rsidRPr="002F0DEB">
              <w:rPr>
                <w:rFonts w:ascii="Times New Roman" w:hAnsi="Times New Roman" w:cs="Times New Roman"/>
                <w:color w:val="000000"/>
                <w:sz w:val="24"/>
                <w:szCs w:val="24"/>
                <w:vertAlign w:val="superscript"/>
              </w:rPr>
              <w:t>o</w:t>
            </w:r>
            <w:r w:rsidRPr="002F0DEB">
              <w:rPr>
                <w:rFonts w:ascii="Times New Roman" w:hAnsi="Times New Roman" w:cs="Times New Roman"/>
                <w:color w:val="000000"/>
                <w:sz w:val="24"/>
                <w:szCs w:val="24"/>
              </w:rPr>
              <w:t>C)</w:t>
            </w:r>
          </w:p>
        </w:tc>
        <w:tc>
          <w:tcPr>
            <w:tcW w:w="990" w:type="dxa"/>
            <w:tcBorders>
              <w:top w:val="nil"/>
              <w:left w:val="nil"/>
              <w:bottom w:val="single" w:sz="4" w:space="0" w:color="auto"/>
              <w:right w:val="single" w:sz="4" w:space="0" w:color="auto"/>
            </w:tcBorders>
            <w:shd w:val="clear" w:color="auto" w:fill="A6A6A6" w:themeFill="background1" w:themeFillShade="A6"/>
            <w:noWrap/>
            <w:vAlign w:val="center"/>
          </w:tcPr>
          <w:p w:rsidR="002F0DEB" w:rsidRPr="002F0DEB" w:rsidRDefault="002F0DEB" w:rsidP="002F0DEB">
            <w:pPr>
              <w:spacing w:after="0" w:line="360" w:lineRule="auto"/>
              <w:jc w:val="center"/>
              <w:rPr>
                <w:rFonts w:ascii="Times New Roman" w:hAnsi="Times New Roman" w:cs="Times New Roman"/>
                <w:color w:val="000000"/>
                <w:sz w:val="24"/>
                <w:szCs w:val="24"/>
              </w:rPr>
            </w:pPr>
            <w:r w:rsidRPr="002F0DEB">
              <w:rPr>
                <w:rFonts w:ascii="Times New Roman" w:hAnsi="Times New Roman" w:cs="Times New Roman"/>
                <w:color w:val="000000"/>
                <w:sz w:val="24"/>
                <w:szCs w:val="24"/>
              </w:rPr>
              <w:t>25</w:t>
            </w:r>
          </w:p>
        </w:tc>
        <w:tc>
          <w:tcPr>
            <w:tcW w:w="1080" w:type="dxa"/>
            <w:tcBorders>
              <w:top w:val="nil"/>
              <w:left w:val="nil"/>
              <w:bottom w:val="single" w:sz="4" w:space="0" w:color="auto"/>
              <w:right w:val="single" w:sz="4" w:space="0" w:color="auto"/>
            </w:tcBorders>
            <w:shd w:val="clear" w:color="auto" w:fill="A6A6A6" w:themeFill="background1" w:themeFillShade="A6"/>
            <w:noWrap/>
            <w:vAlign w:val="center"/>
          </w:tcPr>
          <w:p w:rsidR="002F0DEB" w:rsidRPr="002F0DEB" w:rsidRDefault="002F0DEB" w:rsidP="002F0DEB">
            <w:pPr>
              <w:spacing w:after="0" w:line="360" w:lineRule="auto"/>
              <w:jc w:val="center"/>
              <w:rPr>
                <w:rFonts w:ascii="Times New Roman" w:hAnsi="Times New Roman" w:cs="Times New Roman"/>
                <w:color w:val="000000"/>
                <w:sz w:val="24"/>
                <w:szCs w:val="24"/>
              </w:rPr>
            </w:pPr>
            <w:r w:rsidRPr="002F0DEB">
              <w:rPr>
                <w:rFonts w:ascii="Times New Roman" w:hAnsi="Times New Roman" w:cs="Times New Roman"/>
                <w:color w:val="000000"/>
                <w:sz w:val="24"/>
                <w:szCs w:val="24"/>
              </w:rPr>
              <w:t>26</w:t>
            </w:r>
          </w:p>
        </w:tc>
        <w:tc>
          <w:tcPr>
            <w:tcW w:w="1080" w:type="dxa"/>
            <w:tcBorders>
              <w:top w:val="nil"/>
              <w:left w:val="nil"/>
              <w:bottom w:val="single" w:sz="4" w:space="0" w:color="auto"/>
              <w:right w:val="single" w:sz="4" w:space="0" w:color="auto"/>
            </w:tcBorders>
            <w:shd w:val="clear" w:color="auto" w:fill="A6A6A6" w:themeFill="background1" w:themeFillShade="A6"/>
            <w:noWrap/>
            <w:vAlign w:val="center"/>
          </w:tcPr>
          <w:p w:rsidR="002F0DEB" w:rsidRPr="002F0DEB" w:rsidRDefault="002F0DEB" w:rsidP="002F0DEB">
            <w:pPr>
              <w:spacing w:after="0" w:line="360" w:lineRule="auto"/>
              <w:jc w:val="center"/>
              <w:rPr>
                <w:rFonts w:ascii="Times New Roman" w:hAnsi="Times New Roman" w:cs="Times New Roman"/>
                <w:color w:val="000000"/>
                <w:sz w:val="24"/>
                <w:szCs w:val="24"/>
              </w:rPr>
            </w:pPr>
            <w:r w:rsidRPr="002F0DEB">
              <w:rPr>
                <w:rFonts w:ascii="Times New Roman" w:hAnsi="Times New Roman" w:cs="Times New Roman"/>
                <w:color w:val="000000"/>
                <w:sz w:val="24"/>
                <w:szCs w:val="24"/>
              </w:rPr>
              <w:t>27</w:t>
            </w:r>
          </w:p>
        </w:tc>
        <w:tc>
          <w:tcPr>
            <w:tcW w:w="1080" w:type="dxa"/>
            <w:tcBorders>
              <w:top w:val="nil"/>
              <w:left w:val="nil"/>
              <w:bottom w:val="single" w:sz="4" w:space="0" w:color="auto"/>
              <w:right w:val="single" w:sz="4" w:space="0" w:color="auto"/>
            </w:tcBorders>
            <w:shd w:val="clear" w:color="auto" w:fill="A6A6A6" w:themeFill="background1" w:themeFillShade="A6"/>
            <w:noWrap/>
            <w:vAlign w:val="center"/>
          </w:tcPr>
          <w:p w:rsidR="002F0DEB" w:rsidRPr="002F0DEB" w:rsidRDefault="002F0DEB" w:rsidP="002F0DEB">
            <w:pPr>
              <w:spacing w:after="0" w:line="360" w:lineRule="auto"/>
              <w:jc w:val="center"/>
              <w:rPr>
                <w:rFonts w:ascii="Times New Roman" w:hAnsi="Times New Roman" w:cs="Times New Roman"/>
                <w:color w:val="000000"/>
                <w:sz w:val="24"/>
                <w:szCs w:val="24"/>
              </w:rPr>
            </w:pPr>
            <w:r w:rsidRPr="002F0DEB">
              <w:rPr>
                <w:rFonts w:ascii="Times New Roman" w:hAnsi="Times New Roman" w:cs="Times New Roman"/>
                <w:color w:val="000000"/>
                <w:sz w:val="24"/>
                <w:szCs w:val="24"/>
              </w:rPr>
              <w:t>28</w:t>
            </w:r>
          </w:p>
        </w:tc>
        <w:tc>
          <w:tcPr>
            <w:tcW w:w="1080" w:type="dxa"/>
            <w:tcBorders>
              <w:top w:val="nil"/>
              <w:left w:val="nil"/>
              <w:bottom w:val="single" w:sz="4" w:space="0" w:color="auto"/>
              <w:right w:val="single" w:sz="4" w:space="0" w:color="auto"/>
            </w:tcBorders>
            <w:shd w:val="clear" w:color="auto" w:fill="A6A6A6" w:themeFill="background1" w:themeFillShade="A6"/>
            <w:noWrap/>
            <w:vAlign w:val="center"/>
          </w:tcPr>
          <w:p w:rsidR="002F0DEB" w:rsidRPr="002F0DEB" w:rsidRDefault="002F0DEB" w:rsidP="002F0DEB">
            <w:pPr>
              <w:spacing w:after="0" w:line="360" w:lineRule="auto"/>
              <w:jc w:val="center"/>
              <w:rPr>
                <w:rFonts w:ascii="Times New Roman" w:hAnsi="Times New Roman" w:cs="Times New Roman"/>
                <w:color w:val="000000"/>
                <w:sz w:val="24"/>
                <w:szCs w:val="24"/>
              </w:rPr>
            </w:pPr>
            <w:r w:rsidRPr="002F0DEB">
              <w:rPr>
                <w:rFonts w:ascii="Times New Roman" w:hAnsi="Times New Roman" w:cs="Times New Roman"/>
                <w:color w:val="000000"/>
                <w:sz w:val="24"/>
                <w:szCs w:val="24"/>
              </w:rPr>
              <w:t>29</w:t>
            </w:r>
          </w:p>
        </w:tc>
        <w:tc>
          <w:tcPr>
            <w:tcW w:w="977" w:type="dxa"/>
            <w:tcBorders>
              <w:top w:val="nil"/>
              <w:left w:val="nil"/>
              <w:bottom w:val="single" w:sz="4" w:space="0" w:color="auto"/>
              <w:right w:val="single" w:sz="4" w:space="0" w:color="auto"/>
            </w:tcBorders>
            <w:shd w:val="clear" w:color="auto" w:fill="A6A6A6" w:themeFill="background1" w:themeFillShade="A6"/>
            <w:noWrap/>
            <w:vAlign w:val="center"/>
          </w:tcPr>
          <w:p w:rsidR="002F0DEB" w:rsidRPr="002F0DEB" w:rsidRDefault="002F0DEB" w:rsidP="002F0DEB">
            <w:pPr>
              <w:spacing w:after="0" w:line="360" w:lineRule="auto"/>
              <w:jc w:val="center"/>
              <w:rPr>
                <w:rFonts w:ascii="Times New Roman" w:hAnsi="Times New Roman" w:cs="Times New Roman"/>
                <w:color w:val="000000"/>
                <w:sz w:val="24"/>
                <w:szCs w:val="24"/>
              </w:rPr>
            </w:pPr>
            <w:r w:rsidRPr="002F0DEB">
              <w:rPr>
                <w:rFonts w:ascii="Times New Roman" w:hAnsi="Times New Roman" w:cs="Times New Roman"/>
                <w:color w:val="000000"/>
                <w:sz w:val="24"/>
                <w:szCs w:val="24"/>
              </w:rPr>
              <w:t>30</w:t>
            </w:r>
          </w:p>
        </w:tc>
        <w:tc>
          <w:tcPr>
            <w:tcW w:w="1083" w:type="dxa"/>
            <w:tcBorders>
              <w:top w:val="nil"/>
              <w:left w:val="nil"/>
              <w:bottom w:val="single" w:sz="4" w:space="0" w:color="auto"/>
              <w:right w:val="single" w:sz="4" w:space="0" w:color="auto"/>
            </w:tcBorders>
            <w:shd w:val="clear" w:color="auto" w:fill="A6A6A6" w:themeFill="background1" w:themeFillShade="A6"/>
            <w:noWrap/>
            <w:vAlign w:val="center"/>
          </w:tcPr>
          <w:p w:rsidR="002F0DEB" w:rsidRPr="002F0DEB" w:rsidRDefault="002F0DEB" w:rsidP="002F0DEB">
            <w:pPr>
              <w:spacing w:after="0" w:line="360" w:lineRule="auto"/>
              <w:jc w:val="center"/>
              <w:rPr>
                <w:rFonts w:ascii="Times New Roman" w:hAnsi="Times New Roman" w:cs="Times New Roman"/>
                <w:color w:val="000000"/>
                <w:sz w:val="24"/>
                <w:szCs w:val="24"/>
              </w:rPr>
            </w:pPr>
            <w:r w:rsidRPr="002F0DEB">
              <w:rPr>
                <w:rFonts w:ascii="Times New Roman" w:hAnsi="Times New Roman" w:cs="Times New Roman"/>
                <w:color w:val="000000"/>
                <w:sz w:val="24"/>
                <w:szCs w:val="24"/>
              </w:rPr>
              <w:t>31</w:t>
            </w:r>
          </w:p>
        </w:tc>
      </w:tr>
      <w:tr w:rsidR="001262CA" w:rsidRPr="002F0DEB" w:rsidTr="001262CA">
        <w:trPr>
          <w:trHeight w:val="1099"/>
        </w:trPr>
        <w:tc>
          <w:tcPr>
            <w:tcW w:w="1028" w:type="dxa"/>
            <w:tcBorders>
              <w:top w:val="nil"/>
              <w:left w:val="single" w:sz="4" w:space="0" w:color="auto"/>
              <w:bottom w:val="single" w:sz="4" w:space="0" w:color="auto"/>
              <w:right w:val="single" w:sz="4" w:space="0" w:color="auto"/>
            </w:tcBorders>
            <w:shd w:val="clear" w:color="auto" w:fill="FFFFFF" w:themeFill="background1"/>
            <w:noWrap/>
            <w:vAlign w:val="center"/>
          </w:tcPr>
          <w:p w:rsidR="002F0DEB" w:rsidRPr="002F0DEB" w:rsidRDefault="002F0DEB" w:rsidP="002F0DEB">
            <w:pPr>
              <w:spacing w:after="0" w:line="360" w:lineRule="auto"/>
              <w:jc w:val="center"/>
              <w:rPr>
                <w:rFonts w:ascii="Times New Roman" w:hAnsi="Times New Roman" w:cs="Times New Roman"/>
                <w:color w:val="000000"/>
                <w:sz w:val="24"/>
                <w:szCs w:val="24"/>
              </w:rPr>
            </w:pPr>
            <w:r w:rsidRPr="002F0DEB">
              <w:rPr>
                <w:rFonts w:ascii="Times New Roman" w:hAnsi="Times New Roman" w:cs="Times New Roman"/>
                <w:color w:val="000000"/>
                <w:sz w:val="24"/>
                <w:szCs w:val="24"/>
              </w:rPr>
              <w:t>K</w:t>
            </w:r>
          </w:p>
        </w:tc>
        <w:tc>
          <w:tcPr>
            <w:tcW w:w="990" w:type="dxa"/>
            <w:tcBorders>
              <w:top w:val="nil"/>
              <w:left w:val="nil"/>
              <w:bottom w:val="single" w:sz="4" w:space="0" w:color="auto"/>
              <w:right w:val="single" w:sz="4" w:space="0" w:color="auto"/>
            </w:tcBorders>
            <w:shd w:val="clear" w:color="auto" w:fill="FFFFFF" w:themeFill="background1"/>
            <w:noWrap/>
            <w:vAlign w:val="center"/>
          </w:tcPr>
          <w:p w:rsidR="002F0DEB" w:rsidRPr="002F0DEB" w:rsidRDefault="002F0DEB" w:rsidP="002F0DEB">
            <w:pPr>
              <w:spacing w:after="0" w:line="360" w:lineRule="auto"/>
              <w:jc w:val="center"/>
              <w:rPr>
                <w:rFonts w:ascii="Times New Roman" w:hAnsi="Times New Roman" w:cs="Times New Roman"/>
                <w:color w:val="000000"/>
                <w:sz w:val="24"/>
                <w:szCs w:val="24"/>
              </w:rPr>
            </w:pPr>
            <w:r w:rsidRPr="002F0DEB">
              <w:rPr>
                <w:rFonts w:ascii="Times New Roman" w:hAnsi="Times New Roman" w:cs="Times New Roman"/>
                <w:color w:val="000000"/>
                <w:sz w:val="24"/>
                <w:szCs w:val="24"/>
              </w:rPr>
              <w:t>1.0000</w:t>
            </w:r>
          </w:p>
        </w:tc>
        <w:tc>
          <w:tcPr>
            <w:tcW w:w="1080" w:type="dxa"/>
            <w:tcBorders>
              <w:top w:val="nil"/>
              <w:left w:val="nil"/>
              <w:bottom w:val="single" w:sz="4" w:space="0" w:color="auto"/>
              <w:right w:val="single" w:sz="4" w:space="0" w:color="auto"/>
            </w:tcBorders>
            <w:shd w:val="clear" w:color="auto" w:fill="FFFFFF" w:themeFill="background1"/>
            <w:noWrap/>
            <w:vAlign w:val="center"/>
          </w:tcPr>
          <w:p w:rsidR="002F0DEB" w:rsidRPr="002F0DEB" w:rsidRDefault="002F0DEB" w:rsidP="002F0DEB">
            <w:pPr>
              <w:spacing w:after="0" w:line="360" w:lineRule="auto"/>
              <w:jc w:val="center"/>
              <w:rPr>
                <w:rFonts w:ascii="Times New Roman" w:hAnsi="Times New Roman" w:cs="Times New Roman"/>
                <w:color w:val="000000"/>
                <w:sz w:val="24"/>
                <w:szCs w:val="24"/>
              </w:rPr>
            </w:pPr>
            <w:r w:rsidRPr="002F0DEB">
              <w:rPr>
                <w:rFonts w:ascii="Times New Roman" w:hAnsi="Times New Roman" w:cs="Times New Roman"/>
                <w:color w:val="000000"/>
                <w:sz w:val="24"/>
                <w:szCs w:val="24"/>
              </w:rPr>
              <w:t>0.9997</w:t>
            </w:r>
          </w:p>
        </w:tc>
        <w:tc>
          <w:tcPr>
            <w:tcW w:w="1080" w:type="dxa"/>
            <w:tcBorders>
              <w:top w:val="nil"/>
              <w:left w:val="nil"/>
              <w:bottom w:val="single" w:sz="4" w:space="0" w:color="auto"/>
              <w:right w:val="single" w:sz="4" w:space="0" w:color="auto"/>
            </w:tcBorders>
            <w:shd w:val="clear" w:color="auto" w:fill="FFFFFF" w:themeFill="background1"/>
            <w:noWrap/>
            <w:vAlign w:val="center"/>
          </w:tcPr>
          <w:p w:rsidR="002F0DEB" w:rsidRPr="002F0DEB" w:rsidRDefault="002F0DEB" w:rsidP="002F0DEB">
            <w:pPr>
              <w:spacing w:after="0" w:line="360" w:lineRule="auto"/>
              <w:jc w:val="center"/>
              <w:rPr>
                <w:rFonts w:ascii="Times New Roman" w:hAnsi="Times New Roman" w:cs="Times New Roman"/>
                <w:color w:val="000000"/>
                <w:sz w:val="24"/>
                <w:szCs w:val="24"/>
              </w:rPr>
            </w:pPr>
            <w:r w:rsidRPr="002F0DEB">
              <w:rPr>
                <w:rFonts w:ascii="Times New Roman" w:hAnsi="Times New Roman" w:cs="Times New Roman"/>
                <w:color w:val="000000"/>
                <w:sz w:val="24"/>
                <w:szCs w:val="24"/>
              </w:rPr>
              <w:t>0.9995</w:t>
            </w:r>
          </w:p>
        </w:tc>
        <w:tc>
          <w:tcPr>
            <w:tcW w:w="1080" w:type="dxa"/>
            <w:tcBorders>
              <w:top w:val="nil"/>
              <w:left w:val="nil"/>
              <w:bottom w:val="single" w:sz="4" w:space="0" w:color="auto"/>
              <w:right w:val="single" w:sz="4" w:space="0" w:color="auto"/>
            </w:tcBorders>
            <w:shd w:val="clear" w:color="auto" w:fill="FFFFFF" w:themeFill="background1"/>
            <w:noWrap/>
            <w:vAlign w:val="center"/>
          </w:tcPr>
          <w:p w:rsidR="002F0DEB" w:rsidRPr="002F0DEB" w:rsidRDefault="002F0DEB" w:rsidP="002F0DEB">
            <w:pPr>
              <w:spacing w:after="0" w:line="360" w:lineRule="auto"/>
              <w:jc w:val="center"/>
              <w:rPr>
                <w:rFonts w:ascii="Times New Roman" w:hAnsi="Times New Roman" w:cs="Times New Roman"/>
                <w:color w:val="000000"/>
                <w:sz w:val="24"/>
                <w:szCs w:val="24"/>
              </w:rPr>
            </w:pPr>
            <w:r w:rsidRPr="002F0DEB">
              <w:rPr>
                <w:rFonts w:ascii="Times New Roman" w:hAnsi="Times New Roman" w:cs="Times New Roman"/>
                <w:color w:val="000000"/>
                <w:sz w:val="24"/>
                <w:szCs w:val="24"/>
              </w:rPr>
              <w:t>0.9992</w:t>
            </w:r>
          </w:p>
        </w:tc>
        <w:tc>
          <w:tcPr>
            <w:tcW w:w="1080" w:type="dxa"/>
            <w:tcBorders>
              <w:top w:val="nil"/>
              <w:left w:val="nil"/>
              <w:bottom w:val="single" w:sz="4" w:space="0" w:color="auto"/>
              <w:right w:val="single" w:sz="4" w:space="0" w:color="auto"/>
            </w:tcBorders>
            <w:shd w:val="clear" w:color="auto" w:fill="FFFFFF" w:themeFill="background1"/>
            <w:noWrap/>
            <w:vAlign w:val="center"/>
          </w:tcPr>
          <w:p w:rsidR="002F0DEB" w:rsidRPr="002F0DEB" w:rsidRDefault="002F0DEB" w:rsidP="002F0DEB">
            <w:pPr>
              <w:spacing w:after="0" w:line="360" w:lineRule="auto"/>
              <w:jc w:val="center"/>
              <w:rPr>
                <w:rFonts w:ascii="Times New Roman" w:hAnsi="Times New Roman" w:cs="Times New Roman"/>
                <w:color w:val="000000"/>
                <w:sz w:val="24"/>
                <w:szCs w:val="24"/>
              </w:rPr>
            </w:pPr>
            <w:r w:rsidRPr="002F0DEB">
              <w:rPr>
                <w:rFonts w:ascii="Times New Roman" w:hAnsi="Times New Roman" w:cs="Times New Roman"/>
                <w:color w:val="000000"/>
                <w:sz w:val="24"/>
                <w:szCs w:val="24"/>
              </w:rPr>
              <w:t>0.9989</w:t>
            </w:r>
          </w:p>
        </w:tc>
        <w:tc>
          <w:tcPr>
            <w:tcW w:w="977" w:type="dxa"/>
            <w:tcBorders>
              <w:top w:val="nil"/>
              <w:left w:val="nil"/>
              <w:bottom w:val="single" w:sz="4" w:space="0" w:color="auto"/>
              <w:right w:val="single" w:sz="4" w:space="0" w:color="auto"/>
            </w:tcBorders>
            <w:shd w:val="clear" w:color="auto" w:fill="FFFFFF" w:themeFill="background1"/>
            <w:noWrap/>
            <w:vAlign w:val="center"/>
          </w:tcPr>
          <w:p w:rsidR="002F0DEB" w:rsidRPr="002F0DEB" w:rsidRDefault="002F0DEB" w:rsidP="002F0DEB">
            <w:pPr>
              <w:spacing w:after="0" w:line="360" w:lineRule="auto"/>
              <w:jc w:val="center"/>
              <w:rPr>
                <w:rFonts w:ascii="Times New Roman" w:hAnsi="Times New Roman" w:cs="Times New Roman"/>
                <w:color w:val="000000"/>
                <w:sz w:val="24"/>
                <w:szCs w:val="24"/>
              </w:rPr>
            </w:pPr>
            <w:r w:rsidRPr="002F0DEB">
              <w:rPr>
                <w:rFonts w:ascii="Times New Roman" w:hAnsi="Times New Roman" w:cs="Times New Roman"/>
                <w:color w:val="000000"/>
                <w:sz w:val="24"/>
                <w:szCs w:val="24"/>
              </w:rPr>
              <w:t>0.9986</w:t>
            </w:r>
          </w:p>
        </w:tc>
        <w:tc>
          <w:tcPr>
            <w:tcW w:w="1083" w:type="dxa"/>
            <w:tcBorders>
              <w:top w:val="nil"/>
              <w:left w:val="nil"/>
              <w:bottom w:val="single" w:sz="4" w:space="0" w:color="auto"/>
              <w:right w:val="single" w:sz="4" w:space="0" w:color="auto"/>
            </w:tcBorders>
            <w:shd w:val="clear" w:color="auto" w:fill="FFFFFF" w:themeFill="background1"/>
            <w:noWrap/>
            <w:vAlign w:val="center"/>
          </w:tcPr>
          <w:p w:rsidR="002F0DEB" w:rsidRPr="002F0DEB" w:rsidRDefault="002F0DEB" w:rsidP="002F0DEB">
            <w:pPr>
              <w:spacing w:after="0" w:line="360" w:lineRule="auto"/>
              <w:jc w:val="center"/>
              <w:rPr>
                <w:rFonts w:ascii="Times New Roman" w:hAnsi="Times New Roman" w:cs="Times New Roman"/>
                <w:color w:val="000000"/>
                <w:sz w:val="24"/>
                <w:szCs w:val="24"/>
              </w:rPr>
            </w:pPr>
            <w:r w:rsidRPr="002F0DEB">
              <w:rPr>
                <w:rFonts w:ascii="Times New Roman" w:hAnsi="Times New Roman" w:cs="Times New Roman"/>
                <w:color w:val="000000"/>
                <w:sz w:val="24"/>
                <w:szCs w:val="24"/>
              </w:rPr>
              <w:t>0.9983</w:t>
            </w:r>
          </w:p>
        </w:tc>
      </w:tr>
    </w:tbl>
    <w:p w:rsidR="002F0DEB" w:rsidRPr="002F0DEB" w:rsidRDefault="002F0DEB" w:rsidP="001262CA">
      <w:pPr>
        <w:tabs>
          <w:tab w:val="left" w:pos="0"/>
          <w:tab w:val="left" w:pos="360"/>
          <w:tab w:val="left" w:pos="1080"/>
        </w:tabs>
        <w:spacing w:line="360" w:lineRule="auto"/>
        <w:ind w:firstLine="90"/>
        <w:jc w:val="both"/>
        <w:rPr>
          <w:rFonts w:ascii="Times New Roman" w:hAnsi="Times New Roman" w:cs="Times New Roman"/>
          <w:i/>
          <w:color w:val="000000" w:themeColor="text1"/>
          <w:spacing w:val="4"/>
          <w:sz w:val="24"/>
          <w:szCs w:val="24"/>
        </w:rPr>
      </w:pPr>
      <w:r>
        <w:rPr>
          <w:rFonts w:ascii="Times New Roman" w:hAnsi="Times New Roman" w:cs="Times New Roman"/>
          <w:bCs/>
          <w:color w:val="000000" w:themeColor="text1"/>
          <w:spacing w:val="4"/>
          <w:sz w:val="24"/>
          <w:szCs w:val="24"/>
          <w:lang w:val="sv-SE"/>
        </w:rPr>
        <w:t>(</w:t>
      </w:r>
      <w:r w:rsidR="004C49C7" w:rsidRPr="002F0DEB">
        <w:rPr>
          <w:rFonts w:ascii="Times New Roman" w:hAnsi="Times New Roman" w:cs="Times New Roman"/>
          <w:i/>
          <w:color w:val="000000" w:themeColor="text1"/>
          <w:spacing w:val="4"/>
          <w:sz w:val="24"/>
          <w:szCs w:val="24"/>
        </w:rPr>
        <w:t>Sumber: Anonim, 2012)</w:t>
      </w:r>
    </w:p>
    <w:p w:rsidR="000922C9" w:rsidRPr="002F0DEB" w:rsidRDefault="000922C9" w:rsidP="002F0DEB">
      <w:pPr>
        <w:tabs>
          <w:tab w:val="left" w:pos="5274"/>
        </w:tabs>
        <w:spacing w:line="360" w:lineRule="auto"/>
        <w:jc w:val="both"/>
        <w:rPr>
          <w:rFonts w:ascii="Times New Roman" w:eastAsiaTheme="minorEastAsia" w:hAnsi="Times New Roman" w:cs="Times New Roman"/>
          <w:b/>
          <w:color w:val="000000" w:themeColor="text1"/>
          <w:spacing w:val="4"/>
          <w:sz w:val="24"/>
          <w:szCs w:val="24"/>
        </w:rPr>
      </w:pPr>
      <w:r w:rsidRPr="002F0DEB">
        <w:rPr>
          <w:rFonts w:ascii="Times New Roman" w:eastAsiaTheme="minorEastAsia" w:hAnsi="Times New Roman" w:cs="Times New Roman"/>
          <w:b/>
          <w:color w:val="000000" w:themeColor="text1"/>
          <w:spacing w:val="4"/>
          <w:sz w:val="24"/>
          <w:szCs w:val="24"/>
        </w:rPr>
        <w:t>2.2.9  Analisa Saringan Butiran</w:t>
      </w:r>
    </w:p>
    <w:p w:rsidR="000922C9" w:rsidRPr="000B6E63" w:rsidRDefault="000922C9" w:rsidP="000B6E63">
      <w:pPr>
        <w:pStyle w:val="BodyText"/>
        <w:spacing w:after="200" w:line="360" w:lineRule="auto"/>
        <w:ind w:firstLine="720"/>
        <w:jc w:val="both"/>
        <w:rPr>
          <w:color w:val="000000" w:themeColor="text1"/>
          <w:spacing w:val="4"/>
        </w:rPr>
      </w:pPr>
      <w:r w:rsidRPr="000B6E63">
        <w:rPr>
          <w:color w:val="000000" w:themeColor="text1"/>
          <w:spacing w:val="4"/>
        </w:rPr>
        <w:t>Analisa ukuran butiran atau penentuan ukuran butiran berarti memisahkan/ mengelompokkan tanah berdasarkan perbedaaan fraksi (butiran). Perbedaaan fraksi tersebut dinyatakan dalam persentase dan berat kering total. Metode yang umum dan paling banyak digunakan dalam menganalisa ukuran butiran ini adalah analisis ayakan.</w:t>
      </w:r>
    </w:p>
    <w:p w:rsidR="000922C9" w:rsidRDefault="000922C9" w:rsidP="000B6E63">
      <w:pPr>
        <w:pStyle w:val="BodyText"/>
        <w:tabs>
          <w:tab w:val="left" w:pos="567"/>
        </w:tabs>
        <w:spacing w:after="200" w:line="360" w:lineRule="auto"/>
        <w:ind w:firstLine="720"/>
        <w:jc w:val="both"/>
        <w:rPr>
          <w:color w:val="000000" w:themeColor="text1"/>
          <w:spacing w:val="4"/>
          <w:lang w:val="sv-SE"/>
        </w:rPr>
      </w:pPr>
      <w:r w:rsidRPr="000B6E63">
        <w:rPr>
          <w:color w:val="000000" w:themeColor="text1"/>
          <w:spacing w:val="4"/>
          <w:lang w:val="sv-SE"/>
        </w:rPr>
        <w:t>Digunakan satu set saringan, baik dengan menggunakan standar ASTM (inch) atau SI (mm). Tabel 2.</w:t>
      </w:r>
      <w:r w:rsidRPr="000B6E63">
        <w:rPr>
          <w:color w:val="000000" w:themeColor="text1"/>
          <w:spacing w:val="4"/>
        </w:rPr>
        <w:t>3</w:t>
      </w:r>
      <w:r w:rsidRPr="000B6E63">
        <w:rPr>
          <w:color w:val="000000" w:themeColor="text1"/>
          <w:spacing w:val="4"/>
          <w:lang w:val="sv-SE"/>
        </w:rPr>
        <w:t xml:space="preserve"> dibawah ini memberikan berbagai ukuran saringan baik dalam standar ASTM (</w:t>
      </w:r>
      <w:r w:rsidRPr="000B6E63">
        <w:rPr>
          <w:iCs/>
          <w:color w:val="000000" w:themeColor="text1"/>
          <w:spacing w:val="4"/>
          <w:lang w:val="sv-SE"/>
        </w:rPr>
        <w:t>American Society for Testing and Material</w:t>
      </w:r>
      <w:r w:rsidRPr="000B6E63">
        <w:rPr>
          <w:color w:val="000000" w:themeColor="text1"/>
          <w:spacing w:val="4"/>
          <w:lang w:val="sv-SE"/>
        </w:rPr>
        <w:t>) maupun SI (Standar Internasional)</w:t>
      </w:r>
      <w:r w:rsidR="001262CA">
        <w:rPr>
          <w:color w:val="000000" w:themeColor="text1"/>
          <w:spacing w:val="4"/>
          <w:lang w:val="sv-SE"/>
        </w:rPr>
        <w:t>.</w:t>
      </w:r>
    </w:p>
    <w:p w:rsidR="001262CA" w:rsidRDefault="001262CA" w:rsidP="000B6E63">
      <w:pPr>
        <w:pStyle w:val="BodyText"/>
        <w:tabs>
          <w:tab w:val="left" w:pos="567"/>
        </w:tabs>
        <w:spacing w:after="200" w:line="360" w:lineRule="auto"/>
        <w:ind w:firstLine="720"/>
        <w:jc w:val="both"/>
        <w:rPr>
          <w:color w:val="000000" w:themeColor="text1"/>
          <w:spacing w:val="4"/>
          <w:lang w:val="sv-SE"/>
        </w:rPr>
      </w:pPr>
    </w:p>
    <w:p w:rsidR="001262CA" w:rsidRPr="000B6E63" w:rsidRDefault="001262CA" w:rsidP="000B6E63">
      <w:pPr>
        <w:pStyle w:val="BodyText"/>
        <w:tabs>
          <w:tab w:val="left" w:pos="567"/>
        </w:tabs>
        <w:spacing w:after="200" w:line="360" w:lineRule="auto"/>
        <w:ind w:firstLine="720"/>
        <w:jc w:val="both"/>
        <w:rPr>
          <w:color w:val="000000" w:themeColor="text1"/>
          <w:spacing w:val="4"/>
        </w:rPr>
      </w:pPr>
    </w:p>
    <w:p w:rsidR="000922C9" w:rsidRDefault="000922C9" w:rsidP="000B6E63">
      <w:pPr>
        <w:pStyle w:val="BodyText"/>
        <w:spacing w:after="200" w:line="360" w:lineRule="auto"/>
        <w:ind w:firstLine="720"/>
        <w:rPr>
          <w:color w:val="000000" w:themeColor="text1"/>
          <w:spacing w:val="4"/>
          <w:lang w:val="nb-NO"/>
        </w:rPr>
      </w:pPr>
      <w:r w:rsidRPr="00B57A67">
        <w:rPr>
          <w:b/>
          <w:bCs/>
          <w:color w:val="000000" w:themeColor="text1"/>
          <w:spacing w:val="4"/>
          <w:lang w:val="nb-NO"/>
        </w:rPr>
        <w:t>Tabel 2.</w:t>
      </w:r>
      <w:r w:rsidRPr="00B57A67">
        <w:rPr>
          <w:b/>
          <w:bCs/>
          <w:color w:val="000000" w:themeColor="text1"/>
          <w:spacing w:val="4"/>
        </w:rPr>
        <w:t>3</w:t>
      </w:r>
      <w:r w:rsidRPr="000B6E63">
        <w:rPr>
          <w:color w:val="000000" w:themeColor="text1"/>
          <w:spacing w:val="4"/>
          <w:lang w:val="nb-NO"/>
        </w:rPr>
        <w:t xml:space="preserve"> Berbagai ukuran saringan dalam standar ASTM dan SI</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1316"/>
        <w:gridCol w:w="2004"/>
        <w:gridCol w:w="1802"/>
        <w:gridCol w:w="1270"/>
        <w:gridCol w:w="1263"/>
      </w:tblGrid>
      <w:tr w:rsidR="001262CA" w:rsidRPr="00CA08A6" w:rsidTr="001262CA">
        <w:trPr>
          <w:trHeight w:val="18"/>
          <w:jc w:val="center"/>
        </w:trPr>
        <w:tc>
          <w:tcPr>
            <w:tcW w:w="1316" w:type="dxa"/>
            <w:vMerge w:val="restart"/>
            <w:tcBorders>
              <w:top w:val="single" w:sz="12" w:space="0" w:color="auto"/>
            </w:tcBorders>
            <w:noWrap/>
            <w:vAlign w:val="center"/>
          </w:tcPr>
          <w:p w:rsidR="001262CA" w:rsidRPr="00CA08A6" w:rsidRDefault="001262CA" w:rsidP="00AE7EB7">
            <w:pPr>
              <w:spacing w:after="0"/>
              <w:jc w:val="center"/>
              <w:rPr>
                <w:rFonts w:ascii="Times New Roman" w:hAnsi="Times New Roman" w:cs="Times New Roman"/>
                <w:b/>
                <w:bCs/>
                <w:sz w:val="24"/>
                <w:szCs w:val="24"/>
              </w:rPr>
            </w:pPr>
            <w:r w:rsidRPr="00CA08A6">
              <w:rPr>
                <w:rFonts w:ascii="Times New Roman" w:hAnsi="Times New Roman" w:cs="Times New Roman"/>
                <w:b/>
                <w:bCs/>
                <w:sz w:val="24"/>
                <w:szCs w:val="24"/>
              </w:rPr>
              <w:t>No.</w:t>
            </w:r>
          </w:p>
          <w:p w:rsidR="001262CA" w:rsidRPr="00CA08A6" w:rsidRDefault="001262CA" w:rsidP="00AE7EB7">
            <w:pPr>
              <w:spacing w:after="0"/>
              <w:jc w:val="center"/>
              <w:rPr>
                <w:rFonts w:ascii="Times New Roman" w:hAnsi="Times New Roman" w:cs="Times New Roman"/>
                <w:b/>
                <w:bCs/>
                <w:sz w:val="24"/>
                <w:szCs w:val="24"/>
              </w:rPr>
            </w:pPr>
            <w:r w:rsidRPr="00CA08A6">
              <w:rPr>
                <w:rFonts w:ascii="Times New Roman" w:hAnsi="Times New Roman" w:cs="Times New Roman"/>
                <w:b/>
                <w:bCs/>
                <w:sz w:val="24"/>
                <w:szCs w:val="24"/>
              </w:rPr>
              <w:t>Saringan</w:t>
            </w:r>
          </w:p>
        </w:tc>
        <w:tc>
          <w:tcPr>
            <w:tcW w:w="3806" w:type="dxa"/>
            <w:gridSpan w:val="2"/>
            <w:tcBorders>
              <w:top w:val="single" w:sz="12" w:space="0" w:color="auto"/>
            </w:tcBorders>
            <w:noWrap/>
            <w:vAlign w:val="center"/>
          </w:tcPr>
          <w:p w:rsidR="001262CA" w:rsidRPr="00CA08A6" w:rsidRDefault="001262CA" w:rsidP="00AE7EB7">
            <w:pPr>
              <w:spacing w:after="0"/>
              <w:jc w:val="center"/>
              <w:rPr>
                <w:rFonts w:ascii="Times New Roman" w:hAnsi="Times New Roman" w:cs="Times New Roman"/>
                <w:b/>
                <w:bCs/>
                <w:sz w:val="24"/>
                <w:szCs w:val="24"/>
              </w:rPr>
            </w:pPr>
            <w:r w:rsidRPr="00CA08A6">
              <w:rPr>
                <w:rFonts w:ascii="Times New Roman" w:hAnsi="Times New Roman" w:cs="Times New Roman"/>
                <w:b/>
                <w:bCs/>
                <w:sz w:val="24"/>
                <w:szCs w:val="24"/>
              </w:rPr>
              <w:t>ASTM</w:t>
            </w:r>
          </w:p>
        </w:tc>
        <w:tc>
          <w:tcPr>
            <w:tcW w:w="2533" w:type="dxa"/>
            <w:gridSpan w:val="2"/>
            <w:tcBorders>
              <w:top w:val="single" w:sz="12" w:space="0" w:color="auto"/>
            </w:tcBorders>
            <w:noWrap/>
            <w:vAlign w:val="center"/>
          </w:tcPr>
          <w:p w:rsidR="001262CA" w:rsidRPr="00CA08A6" w:rsidRDefault="001262CA" w:rsidP="00AE7EB7">
            <w:pPr>
              <w:spacing w:after="0"/>
              <w:jc w:val="center"/>
              <w:rPr>
                <w:rFonts w:ascii="Times New Roman" w:hAnsi="Times New Roman" w:cs="Times New Roman"/>
                <w:b/>
                <w:bCs/>
                <w:sz w:val="24"/>
                <w:szCs w:val="24"/>
              </w:rPr>
            </w:pPr>
            <w:r w:rsidRPr="00CA08A6">
              <w:rPr>
                <w:rFonts w:ascii="Times New Roman" w:hAnsi="Times New Roman" w:cs="Times New Roman"/>
                <w:b/>
                <w:bCs/>
                <w:sz w:val="24"/>
                <w:szCs w:val="24"/>
              </w:rPr>
              <w:t>SI</w:t>
            </w:r>
          </w:p>
        </w:tc>
      </w:tr>
      <w:tr w:rsidR="001262CA" w:rsidRPr="00CA08A6" w:rsidTr="001262CA">
        <w:trPr>
          <w:trHeight w:val="18"/>
          <w:jc w:val="center"/>
        </w:trPr>
        <w:tc>
          <w:tcPr>
            <w:tcW w:w="1316" w:type="dxa"/>
            <w:vMerge/>
            <w:noWrap/>
            <w:vAlign w:val="center"/>
          </w:tcPr>
          <w:p w:rsidR="001262CA" w:rsidRPr="00CA08A6" w:rsidRDefault="001262CA" w:rsidP="00AE7EB7">
            <w:pPr>
              <w:spacing w:after="0"/>
              <w:jc w:val="center"/>
              <w:rPr>
                <w:rFonts w:ascii="Times New Roman" w:hAnsi="Times New Roman" w:cs="Times New Roman"/>
                <w:b/>
                <w:bCs/>
                <w:sz w:val="24"/>
                <w:szCs w:val="24"/>
              </w:rPr>
            </w:pPr>
          </w:p>
        </w:tc>
        <w:tc>
          <w:tcPr>
            <w:tcW w:w="2004" w:type="dxa"/>
            <w:noWrap/>
            <w:vAlign w:val="center"/>
          </w:tcPr>
          <w:p w:rsidR="001262CA" w:rsidRPr="00CA08A6" w:rsidRDefault="001262CA" w:rsidP="00AE7EB7">
            <w:pPr>
              <w:spacing w:after="0"/>
              <w:jc w:val="center"/>
              <w:rPr>
                <w:rFonts w:ascii="Times New Roman" w:hAnsi="Times New Roman" w:cs="Times New Roman"/>
                <w:b/>
                <w:bCs/>
                <w:sz w:val="24"/>
                <w:szCs w:val="24"/>
              </w:rPr>
            </w:pPr>
            <w:r w:rsidRPr="00CA08A6">
              <w:rPr>
                <w:rFonts w:ascii="Times New Roman" w:hAnsi="Times New Roman" w:cs="Times New Roman"/>
                <w:b/>
                <w:bCs/>
                <w:sz w:val="24"/>
                <w:szCs w:val="24"/>
              </w:rPr>
              <w:t>Ditandai</w:t>
            </w:r>
          </w:p>
        </w:tc>
        <w:tc>
          <w:tcPr>
            <w:tcW w:w="1802" w:type="dxa"/>
            <w:noWrap/>
            <w:vAlign w:val="center"/>
          </w:tcPr>
          <w:p w:rsidR="001262CA" w:rsidRPr="00CA08A6" w:rsidRDefault="001262CA" w:rsidP="00AE7EB7">
            <w:pPr>
              <w:spacing w:after="0"/>
              <w:jc w:val="center"/>
              <w:rPr>
                <w:rFonts w:ascii="Times New Roman" w:hAnsi="Times New Roman" w:cs="Times New Roman"/>
                <w:b/>
                <w:bCs/>
                <w:sz w:val="24"/>
                <w:szCs w:val="24"/>
              </w:rPr>
            </w:pPr>
            <w:r w:rsidRPr="00CA08A6">
              <w:rPr>
                <w:rFonts w:ascii="Times New Roman" w:hAnsi="Times New Roman" w:cs="Times New Roman"/>
                <w:b/>
                <w:bCs/>
                <w:sz w:val="24"/>
                <w:szCs w:val="24"/>
              </w:rPr>
              <w:t>Lubang</w:t>
            </w:r>
          </w:p>
        </w:tc>
        <w:tc>
          <w:tcPr>
            <w:tcW w:w="1270" w:type="dxa"/>
            <w:noWrap/>
            <w:vAlign w:val="center"/>
          </w:tcPr>
          <w:p w:rsidR="001262CA" w:rsidRPr="00CA08A6" w:rsidRDefault="001262CA" w:rsidP="00AE7EB7">
            <w:pPr>
              <w:spacing w:after="0"/>
              <w:jc w:val="center"/>
              <w:rPr>
                <w:rFonts w:ascii="Times New Roman" w:hAnsi="Times New Roman" w:cs="Times New Roman"/>
                <w:b/>
                <w:bCs/>
                <w:sz w:val="24"/>
                <w:szCs w:val="24"/>
              </w:rPr>
            </w:pPr>
            <w:r w:rsidRPr="00CA08A6">
              <w:rPr>
                <w:rFonts w:ascii="Times New Roman" w:hAnsi="Times New Roman" w:cs="Times New Roman"/>
                <w:b/>
                <w:bCs/>
                <w:sz w:val="24"/>
                <w:szCs w:val="24"/>
              </w:rPr>
              <w:t>Ditandai</w:t>
            </w:r>
          </w:p>
        </w:tc>
        <w:tc>
          <w:tcPr>
            <w:tcW w:w="1263" w:type="dxa"/>
            <w:noWrap/>
            <w:vAlign w:val="center"/>
          </w:tcPr>
          <w:p w:rsidR="001262CA" w:rsidRPr="00CA08A6" w:rsidRDefault="001262CA" w:rsidP="00AE7EB7">
            <w:pPr>
              <w:spacing w:after="0"/>
              <w:jc w:val="center"/>
              <w:rPr>
                <w:rFonts w:ascii="Times New Roman" w:hAnsi="Times New Roman" w:cs="Times New Roman"/>
                <w:b/>
                <w:bCs/>
                <w:sz w:val="24"/>
                <w:szCs w:val="24"/>
              </w:rPr>
            </w:pPr>
            <w:r w:rsidRPr="00CA08A6">
              <w:rPr>
                <w:rFonts w:ascii="Times New Roman" w:hAnsi="Times New Roman" w:cs="Times New Roman"/>
                <w:b/>
                <w:bCs/>
                <w:sz w:val="24"/>
                <w:szCs w:val="24"/>
              </w:rPr>
              <w:t>Lubang</w:t>
            </w:r>
          </w:p>
        </w:tc>
      </w:tr>
      <w:tr w:rsidR="001262CA" w:rsidRPr="00CA08A6" w:rsidTr="001262CA">
        <w:trPr>
          <w:trHeight w:val="18"/>
          <w:jc w:val="center"/>
        </w:trPr>
        <w:tc>
          <w:tcPr>
            <w:tcW w:w="1316" w:type="dxa"/>
            <w:tcBorders>
              <w:bottom w:val="double" w:sz="4" w:space="0" w:color="auto"/>
            </w:tcBorders>
            <w:noWrap/>
            <w:vAlign w:val="center"/>
          </w:tcPr>
          <w:p w:rsidR="001262CA" w:rsidRPr="00CA08A6" w:rsidRDefault="001262CA" w:rsidP="00AE7EB7">
            <w:pPr>
              <w:spacing w:after="0"/>
              <w:jc w:val="center"/>
              <w:rPr>
                <w:rFonts w:ascii="Times New Roman" w:hAnsi="Times New Roman" w:cs="Times New Roman"/>
                <w:b/>
                <w:bCs/>
                <w:sz w:val="24"/>
                <w:szCs w:val="24"/>
              </w:rPr>
            </w:pPr>
          </w:p>
        </w:tc>
        <w:tc>
          <w:tcPr>
            <w:tcW w:w="2004" w:type="dxa"/>
            <w:tcBorders>
              <w:bottom w:val="double" w:sz="4" w:space="0" w:color="auto"/>
            </w:tcBorders>
            <w:noWrap/>
            <w:vAlign w:val="center"/>
          </w:tcPr>
          <w:p w:rsidR="001262CA" w:rsidRPr="00CA08A6" w:rsidRDefault="001262CA" w:rsidP="00AE7EB7">
            <w:pPr>
              <w:spacing w:after="0"/>
              <w:jc w:val="center"/>
              <w:rPr>
                <w:rFonts w:ascii="Times New Roman" w:hAnsi="Times New Roman" w:cs="Times New Roman"/>
                <w:b/>
                <w:bCs/>
                <w:sz w:val="24"/>
                <w:szCs w:val="24"/>
              </w:rPr>
            </w:pPr>
            <w:r w:rsidRPr="00CA08A6">
              <w:rPr>
                <w:rFonts w:ascii="Times New Roman" w:hAnsi="Times New Roman" w:cs="Times New Roman"/>
                <w:b/>
                <w:bCs/>
                <w:sz w:val="24"/>
                <w:szCs w:val="24"/>
              </w:rPr>
              <w:t>(Inchi)</w:t>
            </w:r>
          </w:p>
        </w:tc>
        <w:tc>
          <w:tcPr>
            <w:tcW w:w="1802" w:type="dxa"/>
            <w:tcBorders>
              <w:bottom w:val="double" w:sz="4" w:space="0" w:color="auto"/>
            </w:tcBorders>
            <w:noWrap/>
            <w:vAlign w:val="center"/>
          </w:tcPr>
          <w:p w:rsidR="001262CA" w:rsidRPr="00CA08A6" w:rsidRDefault="001262CA" w:rsidP="00AE7EB7">
            <w:pPr>
              <w:spacing w:after="0"/>
              <w:jc w:val="center"/>
              <w:rPr>
                <w:rFonts w:ascii="Times New Roman" w:hAnsi="Times New Roman" w:cs="Times New Roman"/>
                <w:b/>
                <w:bCs/>
                <w:sz w:val="24"/>
                <w:szCs w:val="24"/>
              </w:rPr>
            </w:pPr>
            <w:r w:rsidRPr="00CA08A6">
              <w:rPr>
                <w:rFonts w:ascii="Times New Roman" w:hAnsi="Times New Roman" w:cs="Times New Roman"/>
                <w:b/>
                <w:bCs/>
                <w:sz w:val="24"/>
                <w:szCs w:val="24"/>
              </w:rPr>
              <w:t>(mm)</w:t>
            </w:r>
          </w:p>
        </w:tc>
        <w:tc>
          <w:tcPr>
            <w:tcW w:w="1270" w:type="dxa"/>
            <w:tcBorders>
              <w:bottom w:val="double" w:sz="4" w:space="0" w:color="auto"/>
            </w:tcBorders>
            <w:noWrap/>
            <w:vAlign w:val="center"/>
          </w:tcPr>
          <w:p w:rsidR="001262CA" w:rsidRPr="00CA08A6" w:rsidRDefault="001262CA" w:rsidP="00AE7EB7">
            <w:pPr>
              <w:spacing w:after="0"/>
              <w:jc w:val="center"/>
              <w:rPr>
                <w:rFonts w:ascii="Times New Roman" w:hAnsi="Times New Roman" w:cs="Times New Roman"/>
                <w:b/>
                <w:bCs/>
                <w:sz w:val="24"/>
                <w:szCs w:val="24"/>
              </w:rPr>
            </w:pPr>
          </w:p>
        </w:tc>
        <w:tc>
          <w:tcPr>
            <w:tcW w:w="1263" w:type="dxa"/>
            <w:tcBorders>
              <w:bottom w:val="double" w:sz="4" w:space="0" w:color="auto"/>
            </w:tcBorders>
            <w:noWrap/>
            <w:vAlign w:val="center"/>
          </w:tcPr>
          <w:p w:rsidR="001262CA" w:rsidRPr="00CA08A6" w:rsidRDefault="001262CA" w:rsidP="00AE7EB7">
            <w:pPr>
              <w:spacing w:after="0"/>
              <w:jc w:val="center"/>
              <w:rPr>
                <w:rFonts w:ascii="Times New Roman" w:hAnsi="Times New Roman" w:cs="Times New Roman"/>
                <w:b/>
                <w:bCs/>
                <w:sz w:val="24"/>
                <w:szCs w:val="24"/>
              </w:rPr>
            </w:pPr>
            <w:r w:rsidRPr="00CA08A6">
              <w:rPr>
                <w:rFonts w:ascii="Times New Roman" w:hAnsi="Times New Roman" w:cs="Times New Roman"/>
                <w:b/>
                <w:bCs/>
                <w:sz w:val="24"/>
                <w:szCs w:val="24"/>
              </w:rPr>
              <w:t>(mm)</w:t>
            </w:r>
          </w:p>
        </w:tc>
      </w:tr>
      <w:tr w:rsidR="001262CA" w:rsidRPr="00CA08A6" w:rsidTr="001262CA">
        <w:trPr>
          <w:trHeight w:val="18"/>
          <w:jc w:val="center"/>
        </w:trPr>
        <w:tc>
          <w:tcPr>
            <w:tcW w:w="1316" w:type="dxa"/>
            <w:tcBorders>
              <w:top w:val="double" w:sz="4" w:space="0" w:color="auto"/>
            </w:tcBorders>
            <w:noWrap/>
            <w:vAlign w:val="center"/>
          </w:tcPr>
          <w:p w:rsidR="001262CA" w:rsidRPr="00CA08A6" w:rsidRDefault="001262CA" w:rsidP="00AE7EB7">
            <w:pPr>
              <w:spacing w:after="0"/>
              <w:jc w:val="center"/>
              <w:rPr>
                <w:rFonts w:ascii="Times New Roman" w:hAnsi="Times New Roman" w:cs="Times New Roman"/>
                <w:sz w:val="24"/>
                <w:szCs w:val="24"/>
              </w:rPr>
            </w:pPr>
            <w:r w:rsidRPr="00CA08A6">
              <w:rPr>
                <w:rFonts w:ascii="Times New Roman" w:hAnsi="Times New Roman" w:cs="Times New Roman"/>
                <w:sz w:val="24"/>
                <w:szCs w:val="24"/>
              </w:rPr>
              <w:t>-</w:t>
            </w:r>
          </w:p>
        </w:tc>
        <w:tc>
          <w:tcPr>
            <w:tcW w:w="2004" w:type="dxa"/>
            <w:tcBorders>
              <w:top w:val="double" w:sz="4" w:space="0" w:color="auto"/>
            </w:tcBorders>
            <w:noWrap/>
            <w:vAlign w:val="center"/>
          </w:tcPr>
          <w:p w:rsidR="001262CA" w:rsidRPr="00CA08A6" w:rsidRDefault="001262CA" w:rsidP="00AE7EB7">
            <w:pPr>
              <w:spacing w:after="0"/>
              <w:jc w:val="center"/>
              <w:rPr>
                <w:rFonts w:ascii="Times New Roman" w:hAnsi="Times New Roman" w:cs="Times New Roman"/>
                <w:sz w:val="24"/>
                <w:szCs w:val="24"/>
              </w:rPr>
            </w:pPr>
            <w:r w:rsidRPr="00CA08A6">
              <w:rPr>
                <w:rFonts w:ascii="Times New Roman" w:hAnsi="Times New Roman" w:cs="Times New Roman"/>
                <w:sz w:val="24"/>
                <w:szCs w:val="24"/>
              </w:rPr>
              <w:t>2</w:t>
            </w:r>
          </w:p>
        </w:tc>
        <w:tc>
          <w:tcPr>
            <w:tcW w:w="1802" w:type="dxa"/>
            <w:tcBorders>
              <w:top w:val="double" w:sz="4" w:space="0" w:color="auto"/>
            </w:tcBorders>
            <w:noWrap/>
            <w:vAlign w:val="center"/>
          </w:tcPr>
          <w:p w:rsidR="001262CA" w:rsidRPr="00CA08A6" w:rsidRDefault="001262CA" w:rsidP="00AE7EB7">
            <w:pPr>
              <w:spacing w:after="0"/>
              <w:jc w:val="center"/>
              <w:rPr>
                <w:rFonts w:ascii="Times New Roman" w:hAnsi="Times New Roman" w:cs="Times New Roman"/>
                <w:sz w:val="24"/>
                <w:szCs w:val="24"/>
              </w:rPr>
            </w:pPr>
            <w:r w:rsidRPr="00CA08A6">
              <w:rPr>
                <w:rFonts w:ascii="Times New Roman" w:hAnsi="Times New Roman" w:cs="Times New Roman"/>
                <w:sz w:val="24"/>
                <w:szCs w:val="24"/>
              </w:rPr>
              <w:t>50,80</w:t>
            </w:r>
          </w:p>
        </w:tc>
        <w:tc>
          <w:tcPr>
            <w:tcW w:w="1270" w:type="dxa"/>
            <w:tcBorders>
              <w:top w:val="double" w:sz="4" w:space="0" w:color="auto"/>
            </w:tcBorders>
            <w:noWrap/>
            <w:vAlign w:val="center"/>
          </w:tcPr>
          <w:p w:rsidR="001262CA" w:rsidRPr="00CA08A6" w:rsidRDefault="001262CA" w:rsidP="00AE7EB7">
            <w:pPr>
              <w:spacing w:after="0"/>
              <w:jc w:val="center"/>
              <w:rPr>
                <w:rFonts w:ascii="Times New Roman" w:hAnsi="Times New Roman" w:cs="Times New Roman"/>
                <w:sz w:val="24"/>
                <w:szCs w:val="24"/>
              </w:rPr>
            </w:pPr>
            <w:r w:rsidRPr="00CA08A6">
              <w:rPr>
                <w:rFonts w:ascii="Times New Roman" w:hAnsi="Times New Roman" w:cs="Times New Roman"/>
                <w:sz w:val="24"/>
                <w:szCs w:val="24"/>
              </w:rPr>
              <w:t>50 mm</w:t>
            </w:r>
          </w:p>
        </w:tc>
        <w:tc>
          <w:tcPr>
            <w:tcW w:w="1263" w:type="dxa"/>
            <w:tcBorders>
              <w:top w:val="double" w:sz="4" w:space="0" w:color="auto"/>
            </w:tcBorders>
            <w:noWrap/>
            <w:vAlign w:val="center"/>
          </w:tcPr>
          <w:p w:rsidR="001262CA" w:rsidRPr="00CA08A6" w:rsidRDefault="001262CA" w:rsidP="00AE7EB7">
            <w:pPr>
              <w:spacing w:after="0"/>
              <w:jc w:val="center"/>
              <w:rPr>
                <w:rFonts w:ascii="Times New Roman" w:hAnsi="Times New Roman" w:cs="Times New Roman"/>
                <w:sz w:val="24"/>
                <w:szCs w:val="24"/>
              </w:rPr>
            </w:pPr>
            <w:r w:rsidRPr="00CA08A6">
              <w:rPr>
                <w:rFonts w:ascii="Times New Roman" w:hAnsi="Times New Roman" w:cs="Times New Roman"/>
                <w:sz w:val="24"/>
                <w:szCs w:val="24"/>
              </w:rPr>
              <w:t>50,00</w:t>
            </w:r>
          </w:p>
        </w:tc>
      </w:tr>
      <w:tr w:rsidR="001262CA" w:rsidRPr="00CA08A6" w:rsidTr="001262CA">
        <w:trPr>
          <w:trHeight w:val="18"/>
          <w:jc w:val="center"/>
        </w:trPr>
        <w:tc>
          <w:tcPr>
            <w:tcW w:w="1316" w:type="dxa"/>
            <w:noWrap/>
            <w:vAlign w:val="center"/>
          </w:tcPr>
          <w:p w:rsidR="001262CA" w:rsidRPr="00CA08A6" w:rsidRDefault="001262CA" w:rsidP="00AE7EB7">
            <w:pPr>
              <w:spacing w:after="0"/>
              <w:jc w:val="center"/>
              <w:rPr>
                <w:rFonts w:ascii="Times New Roman" w:hAnsi="Times New Roman" w:cs="Times New Roman"/>
                <w:sz w:val="24"/>
                <w:szCs w:val="24"/>
              </w:rPr>
            </w:pPr>
            <w:r w:rsidRPr="00CA08A6">
              <w:rPr>
                <w:rFonts w:ascii="Times New Roman" w:hAnsi="Times New Roman" w:cs="Times New Roman"/>
                <w:sz w:val="24"/>
                <w:szCs w:val="24"/>
              </w:rPr>
              <w:t>-</w:t>
            </w:r>
          </w:p>
        </w:tc>
        <w:tc>
          <w:tcPr>
            <w:tcW w:w="2004" w:type="dxa"/>
            <w:noWrap/>
            <w:vAlign w:val="center"/>
          </w:tcPr>
          <w:p w:rsidR="001262CA" w:rsidRPr="00CA08A6" w:rsidRDefault="001262CA" w:rsidP="00AE7EB7">
            <w:pPr>
              <w:spacing w:after="0"/>
              <w:jc w:val="center"/>
              <w:rPr>
                <w:rFonts w:ascii="Times New Roman" w:hAnsi="Times New Roman" w:cs="Times New Roman"/>
                <w:sz w:val="24"/>
                <w:szCs w:val="24"/>
              </w:rPr>
            </w:pPr>
            <w:r w:rsidRPr="00CA08A6">
              <w:rPr>
                <w:rFonts w:ascii="Times New Roman" w:hAnsi="Times New Roman" w:cs="Times New Roman"/>
                <w:sz w:val="24"/>
                <w:szCs w:val="24"/>
              </w:rPr>
              <w:t>1.5</w:t>
            </w:r>
          </w:p>
        </w:tc>
        <w:tc>
          <w:tcPr>
            <w:tcW w:w="1802" w:type="dxa"/>
            <w:noWrap/>
            <w:vAlign w:val="center"/>
          </w:tcPr>
          <w:p w:rsidR="001262CA" w:rsidRPr="00CA08A6" w:rsidRDefault="001262CA" w:rsidP="00AE7EB7">
            <w:pPr>
              <w:spacing w:after="0"/>
              <w:jc w:val="center"/>
              <w:rPr>
                <w:rFonts w:ascii="Times New Roman" w:hAnsi="Times New Roman" w:cs="Times New Roman"/>
                <w:sz w:val="24"/>
                <w:szCs w:val="24"/>
              </w:rPr>
            </w:pPr>
            <w:r w:rsidRPr="00CA08A6">
              <w:rPr>
                <w:rFonts w:ascii="Times New Roman" w:hAnsi="Times New Roman" w:cs="Times New Roman"/>
                <w:sz w:val="24"/>
                <w:szCs w:val="24"/>
              </w:rPr>
              <w:t>38,10</w:t>
            </w:r>
          </w:p>
        </w:tc>
        <w:tc>
          <w:tcPr>
            <w:tcW w:w="1270" w:type="dxa"/>
            <w:noWrap/>
            <w:vAlign w:val="center"/>
          </w:tcPr>
          <w:p w:rsidR="001262CA" w:rsidRPr="00CA08A6" w:rsidRDefault="001262CA" w:rsidP="00AE7EB7">
            <w:pPr>
              <w:spacing w:after="0"/>
              <w:jc w:val="center"/>
              <w:rPr>
                <w:rFonts w:ascii="Times New Roman" w:hAnsi="Times New Roman" w:cs="Times New Roman"/>
                <w:sz w:val="24"/>
                <w:szCs w:val="24"/>
              </w:rPr>
            </w:pPr>
            <w:r w:rsidRPr="00CA08A6">
              <w:rPr>
                <w:rFonts w:ascii="Times New Roman" w:hAnsi="Times New Roman" w:cs="Times New Roman"/>
                <w:sz w:val="24"/>
                <w:szCs w:val="24"/>
              </w:rPr>
              <w:t>40 mm</w:t>
            </w:r>
          </w:p>
        </w:tc>
        <w:tc>
          <w:tcPr>
            <w:tcW w:w="1263" w:type="dxa"/>
            <w:noWrap/>
            <w:vAlign w:val="center"/>
          </w:tcPr>
          <w:p w:rsidR="001262CA" w:rsidRPr="00CA08A6" w:rsidRDefault="001262CA" w:rsidP="00AE7EB7">
            <w:pPr>
              <w:spacing w:after="0"/>
              <w:jc w:val="center"/>
              <w:rPr>
                <w:rFonts w:ascii="Times New Roman" w:hAnsi="Times New Roman" w:cs="Times New Roman"/>
                <w:sz w:val="24"/>
                <w:szCs w:val="24"/>
              </w:rPr>
            </w:pPr>
            <w:r w:rsidRPr="00CA08A6">
              <w:rPr>
                <w:rFonts w:ascii="Times New Roman" w:hAnsi="Times New Roman" w:cs="Times New Roman"/>
                <w:sz w:val="24"/>
                <w:szCs w:val="24"/>
              </w:rPr>
              <w:t>40,00</w:t>
            </w:r>
          </w:p>
        </w:tc>
      </w:tr>
      <w:tr w:rsidR="001262CA" w:rsidRPr="00CA08A6" w:rsidTr="001262CA">
        <w:trPr>
          <w:trHeight w:val="18"/>
          <w:jc w:val="center"/>
        </w:trPr>
        <w:tc>
          <w:tcPr>
            <w:tcW w:w="1316" w:type="dxa"/>
            <w:noWrap/>
            <w:vAlign w:val="center"/>
          </w:tcPr>
          <w:p w:rsidR="001262CA" w:rsidRPr="00CA08A6" w:rsidRDefault="001262CA" w:rsidP="00AE7EB7">
            <w:pPr>
              <w:spacing w:after="0"/>
              <w:jc w:val="center"/>
              <w:rPr>
                <w:rFonts w:ascii="Times New Roman" w:hAnsi="Times New Roman" w:cs="Times New Roman"/>
                <w:sz w:val="24"/>
                <w:szCs w:val="24"/>
              </w:rPr>
            </w:pPr>
            <w:r w:rsidRPr="00CA08A6">
              <w:rPr>
                <w:rFonts w:ascii="Times New Roman" w:hAnsi="Times New Roman" w:cs="Times New Roman"/>
                <w:sz w:val="24"/>
                <w:szCs w:val="24"/>
              </w:rPr>
              <w:t>-</w:t>
            </w:r>
          </w:p>
        </w:tc>
        <w:tc>
          <w:tcPr>
            <w:tcW w:w="2004" w:type="dxa"/>
            <w:noWrap/>
            <w:vAlign w:val="center"/>
          </w:tcPr>
          <w:p w:rsidR="001262CA" w:rsidRPr="00CA08A6" w:rsidRDefault="001262CA" w:rsidP="00AE7EB7">
            <w:pPr>
              <w:spacing w:after="0"/>
              <w:jc w:val="center"/>
              <w:rPr>
                <w:rFonts w:ascii="Times New Roman" w:hAnsi="Times New Roman" w:cs="Times New Roman"/>
                <w:sz w:val="24"/>
                <w:szCs w:val="24"/>
              </w:rPr>
            </w:pPr>
            <w:r w:rsidRPr="00CA08A6">
              <w:rPr>
                <w:rFonts w:ascii="Times New Roman" w:hAnsi="Times New Roman" w:cs="Times New Roman"/>
                <w:sz w:val="24"/>
                <w:szCs w:val="24"/>
              </w:rPr>
              <w:t>¾</w:t>
            </w:r>
          </w:p>
        </w:tc>
        <w:tc>
          <w:tcPr>
            <w:tcW w:w="1802" w:type="dxa"/>
            <w:noWrap/>
            <w:vAlign w:val="center"/>
          </w:tcPr>
          <w:p w:rsidR="001262CA" w:rsidRPr="00CA08A6" w:rsidRDefault="001262CA" w:rsidP="00AE7EB7">
            <w:pPr>
              <w:spacing w:after="0"/>
              <w:jc w:val="center"/>
              <w:rPr>
                <w:rFonts w:ascii="Times New Roman" w:hAnsi="Times New Roman" w:cs="Times New Roman"/>
                <w:sz w:val="24"/>
                <w:szCs w:val="24"/>
              </w:rPr>
            </w:pPr>
            <w:r w:rsidRPr="00CA08A6">
              <w:rPr>
                <w:rFonts w:ascii="Times New Roman" w:hAnsi="Times New Roman" w:cs="Times New Roman"/>
                <w:sz w:val="24"/>
                <w:szCs w:val="24"/>
              </w:rPr>
              <w:t>19,00</w:t>
            </w:r>
          </w:p>
        </w:tc>
        <w:tc>
          <w:tcPr>
            <w:tcW w:w="1270" w:type="dxa"/>
            <w:noWrap/>
            <w:vAlign w:val="center"/>
          </w:tcPr>
          <w:p w:rsidR="001262CA" w:rsidRPr="00CA08A6" w:rsidRDefault="001262CA" w:rsidP="00AE7EB7">
            <w:pPr>
              <w:spacing w:after="0"/>
              <w:jc w:val="center"/>
              <w:rPr>
                <w:rFonts w:ascii="Times New Roman" w:hAnsi="Times New Roman" w:cs="Times New Roman"/>
                <w:sz w:val="24"/>
                <w:szCs w:val="24"/>
              </w:rPr>
            </w:pPr>
            <w:r w:rsidRPr="00CA08A6">
              <w:rPr>
                <w:rFonts w:ascii="Times New Roman" w:hAnsi="Times New Roman" w:cs="Times New Roman"/>
                <w:sz w:val="24"/>
                <w:szCs w:val="24"/>
              </w:rPr>
              <w:t>20 mm</w:t>
            </w:r>
          </w:p>
        </w:tc>
        <w:tc>
          <w:tcPr>
            <w:tcW w:w="1263" w:type="dxa"/>
            <w:noWrap/>
            <w:vAlign w:val="center"/>
          </w:tcPr>
          <w:p w:rsidR="001262CA" w:rsidRPr="00CA08A6" w:rsidRDefault="001262CA" w:rsidP="00AE7EB7">
            <w:pPr>
              <w:spacing w:after="0"/>
              <w:jc w:val="center"/>
              <w:rPr>
                <w:rFonts w:ascii="Times New Roman" w:hAnsi="Times New Roman" w:cs="Times New Roman"/>
                <w:sz w:val="24"/>
                <w:szCs w:val="24"/>
              </w:rPr>
            </w:pPr>
            <w:r w:rsidRPr="00CA08A6">
              <w:rPr>
                <w:rFonts w:ascii="Times New Roman" w:hAnsi="Times New Roman" w:cs="Times New Roman"/>
                <w:sz w:val="24"/>
                <w:szCs w:val="24"/>
              </w:rPr>
              <w:t>20,00</w:t>
            </w:r>
          </w:p>
        </w:tc>
      </w:tr>
      <w:tr w:rsidR="001262CA" w:rsidRPr="00CA08A6" w:rsidTr="001262CA">
        <w:trPr>
          <w:trHeight w:val="18"/>
          <w:jc w:val="center"/>
        </w:trPr>
        <w:tc>
          <w:tcPr>
            <w:tcW w:w="1316" w:type="dxa"/>
            <w:noWrap/>
            <w:vAlign w:val="center"/>
          </w:tcPr>
          <w:p w:rsidR="001262CA" w:rsidRPr="00077568" w:rsidRDefault="001262CA" w:rsidP="00AE7EB7">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2004" w:type="dxa"/>
            <w:noWrap/>
            <w:vAlign w:val="center"/>
          </w:tcPr>
          <w:p w:rsidR="001262CA" w:rsidRPr="00077568" w:rsidRDefault="001262CA" w:rsidP="00AE7EB7">
            <w:pPr>
              <w:spacing w:after="0"/>
              <w:jc w:val="center"/>
              <w:rPr>
                <w:rFonts w:ascii="Times New Roman" w:hAnsi="Times New Roman" w:cs="Times New Roman"/>
                <w:sz w:val="24"/>
                <w:szCs w:val="24"/>
              </w:rPr>
            </w:pPr>
            <w:r>
              <w:rPr>
                <w:rFonts w:ascii="Times New Roman" w:hAnsi="Times New Roman" w:cs="Times New Roman"/>
                <w:sz w:val="24"/>
                <w:szCs w:val="24"/>
              </w:rPr>
              <w:t>3/8</w:t>
            </w:r>
          </w:p>
        </w:tc>
        <w:tc>
          <w:tcPr>
            <w:tcW w:w="1802" w:type="dxa"/>
            <w:noWrap/>
            <w:vAlign w:val="center"/>
          </w:tcPr>
          <w:p w:rsidR="001262CA" w:rsidRPr="00077568" w:rsidRDefault="001262CA" w:rsidP="00AE7EB7">
            <w:pPr>
              <w:spacing w:after="0"/>
              <w:jc w:val="center"/>
              <w:rPr>
                <w:rFonts w:ascii="Times New Roman" w:hAnsi="Times New Roman" w:cs="Times New Roman"/>
                <w:sz w:val="24"/>
                <w:szCs w:val="24"/>
              </w:rPr>
            </w:pPr>
            <w:r>
              <w:rPr>
                <w:rFonts w:ascii="Times New Roman" w:hAnsi="Times New Roman" w:cs="Times New Roman"/>
                <w:sz w:val="24"/>
                <w:szCs w:val="24"/>
              </w:rPr>
              <w:t>9,51</w:t>
            </w:r>
          </w:p>
        </w:tc>
        <w:tc>
          <w:tcPr>
            <w:tcW w:w="1270" w:type="dxa"/>
            <w:noWrap/>
            <w:vAlign w:val="center"/>
          </w:tcPr>
          <w:p w:rsidR="001262CA" w:rsidRPr="00077568" w:rsidRDefault="001262CA" w:rsidP="00AE7EB7">
            <w:pPr>
              <w:spacing w:after="0"/>
              <w:jc w:val="center"/>
              <w:rPr>
                <w:rFonts w:ascii="Times New Roman" w:hAnsi="Times New Roman" w:cs="Times New Roman"/>
                <w:sz w:val="24"/>
                <w:szCs w:val="24"/>
              </w:rPr>
            </w:pPr>
            <w:r>
              <w:rPr>
                <w:rFonts w:ascii="Times New Roman" w:hAnsi="Times New Roman" w:cs="Times New Roman"/>
                <w:sz w:val="24"/>
                <w:szCs w:val="24"/>
              </w:rPr>
              <w:t>10 mm</w:t>
            </w:r>
          </w:p>
        </w:tc>
        <w:tc>
          <w:tcPr>
            <w:tcW w:w="1263" w:type="dxa"/>
            <w:noWrap/>
            <w:vAlign w:val="center"/>
          </w:tcPr>
          <w:p w:rsidR="001262CA" w:rsidRPr="00077568" w:rsidRDefault="001262CA" w:rsidP="00AE7EB7">
            <w:pPr>
              <w:spacing w:after="0"/>
              <w:jc w:val="center"/>
              <w:rPr>
                <w:rFonts w:ascii="Times New Roman" w:hAnsi="Times New Roman" w:cs="Times New Roman"/>
                <w:sz w:val="24"/>
                <w:szCs w:val="24"/>
              </w:rPr>
            </w:pPr>
            <w:r>
              <w:rPr>
                <w:rFonts w:ascii="Times New Roman" w:hAnsi="Times New Roman" w:cs="Times New Roman"/>
                <w:sz w:val="24"/>
                <w:szCs w:val="24"/>
              </w:rPr>
              <w:t>10,00</w:t>
            </w:r>
          </w:p>
        </w:tc>
      </w:tr>
      <w:tr w:rsidR="001262CA" w:rsidRPr="00CA08A6" w:rsidTr="001262CA">
        <w:trPr>
          <w:trHeight w:val="18"/>
          <w:jc w:val="center"/>
        </w:trPr>
        <w:tc>
          <w:tcPr>
            <w:tcW w:w="1316" w:type="dxa"/>
            <w:noWrap/>
            <w:vAlign w:val="center"/>
          </w:tcPr>
          <w:p w:rsidR="001262CA" w:rsidRPr="00077568" w:rsidRDefault="001262CA" w:rsidP="00AE7EB7">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2004" w:type="dxa"/>
            <w:noWrap/>
            <w:vAlign w:val="center"/>
          </w:tcPr>
          <w:p w:rsidR="001262CA" w:rsidRPr="00077568" w:rsidRDefault="001262CA" w:rsidP="00AE7EB7">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802" w:type="dxa"/>
            <w:noWrap/>
            <w:vAlign w:val="center"/>
          </w:tcPr>
          <w:p w:rsidR="001262CA" w:rsidRPr="00077568" w:rsidRDefault="001262CA" w:rsidP="00AE7EB7">
            <w:pPr>
              <w:spacing w:after="0"/>
              <w:jc w:val="center"/>
              <w:rPr>
                <w:rFonts w:ascii="Times New Roman" w:hAnsi="Times New Roman" w:cs="Times New Roman"/>
                <w:sz w:val="24"/>
                <w:szCs w:val="24"/>
              </w:rPr>
            </w:pPr>
            <w:r>
              <w:rPr>
                <w:rFonts w:ascii="Times New Roman" w:hAnsi="Times New Roman" w:cs="Times New Roman"/>
                <w:sz w:val="24"/>
                <w:szCs w:val="24"/>
              </w:rPr>
              <w:t>4,76</w:t>
            </w:r>
          </w:p>
        </w:tc>
        <w:tc>
          <w:tcPr>
            <w:tcW w:w="1270" w:type="dxa"/>
            <w:noWrap/>
            <w:vAlign w:val="center"/>
          </w:tcPr>
          <w:p w:rsidR="001262CA" w:rsidRPr="00077568" w:rsidRDefault="001262CA" w:rsidP="00AE7EB7">
            <w:pPr>
              <w:spacing w:after="0"/>
              <w:jc w:val="center"/>
              <w:rPr>
                <w:rFonts w:ascii="Times New Roman" w:hAnsi="Times New Roman" w:cs="Times New Roman"/>
                <w:sz w:val="24"/>
                <w:szCs w:val="24"/>
              </w:rPr>
            </w:pPr>
            <w:r>
              <w:rPr>
                <w:rFonts w:ascii="Times New Roman" w:hAnsi="Times New Roman" w:cs="Times New Roman"/>
                <w:sz w:val="24"/>
                <w:szCs w:val="24"/>
              </w:rPr>
              <w:t>4,75 mm</w:t>
            </w:r>
          </w:p>
        </w:tc>
        <w:tc>
          <w:tcPr>
            <w:tcW w:w="1263" w:type="dxa"/>
            <w:noWrap/>
            <w:vAlign w:val="center"/>
          </w:tcPr>
          <w:p w:rsidR="001262CA" w:rsidRPr="00077568" w:rsidRDefault="001262CA" w:rsidP="00AE7EB7">
            <w:pPr>
              <w:spacing w:after="0"/>
              <w:jc w:val="center"/>
              <w:rPr>
                <w:rFonts w:ascii="Times New Roman" w:hAnsi="Times New Roman" w:cs="Times New Roman"/>
                <w:sz w:val="24"/>
                <w:szCs w:val="24"/>
              </w:rPr>
            </w:pPr>
            <w:r>
              <w:rPr>
                <w:rFonts w:ascii="Times New Roman" w:hAnsi="Times New Roman" w:cs="Times New Roman"/>
                <w:sz w:val="24"/>
                <w:szCs w:val="24"/>
              </w:rPr>
              <w:t>4,75</w:t>
            </w:r>
          </w:p>
        </w:tc>
      </w:tr>
      <w:tr w:rsidR="001262CA" w:rsidRPr="00CA08A6" w:rsidTr="001262CA">
        <w:trPr>
          <w:trHeight w:val="18"/>
          <w:jc w:val="center"/>
        </w:trPr>
        <w:tc>
          <w:tcPr>
            <w:tcW w:w="1316" w:type="dxa"/>
            <w:noWrap/>
            <w:vAlign w:val="center"/>
          </w:tcPr>
          <w:p w:rsidR="001262CA" w:rsidRPr="00CA08A6" w:rsidRDefault="001262CA" w:rsidP="00AE7EB7">
            <w:pPr>
              <w:spacing w:after="0"/>
              <w:jc w:val="center"/>
              <w:rPr>
                <w:rFonts w:ascii="Times New Roman" w:hAnsi="Times New Roman" w:cs="Times New Roman"/>
                <w:sz w:val="24"/>
                <w:szCs w:val="24"/>
              </w:rPr>
            </w:pPr>
            <w:r w:rsidRPr="00CA08A6">
              <w:rPr>
                <w:rFonts w:ascii="Times New Roman" w:hAnsi="Times New Roman" w:cs="Times New Roman"/>
                <w:sz w:val="24"/>
                <w:szCs w:val="24"/>
              </w:rPr>
              <w:t>-</w:t>
            </w:r>
          </w:p>
        </w:tc>
        <w:tc>
          <w:tcPr>
            <w:tcW w:w="2004" w:type="dxa"/>
            <w:noWrap/>
            <w:vAlign w:val="center"/>
          </w:tcPr>
          <w:p w:rsidR="001262CA" w:rsidRPr="00CA08A6" w:rsidRDefault="001262CA" w:rsidP="00AE7EB7">
            <w:pPr>
              <w:spacing w:after="0"/>
              <w:jc w:val="center"/>
              <w:rPr>
                <w:rFonts w:ascii="Times New Roman" w:hAnsi="Times New Roman" w:cs="Times New Roman"/>
                <w:sz w:val="24"/>
                <w:szCs w:val="24"/>
              </w:rPr>
            </w:pPr>
            <w:r w:rsidRPr="00CA08A6">
              <w:rPr>
                <w:rFonts w:ascii="Times New Roman" w:hAnsi="Times New Roman" w:cs="Times New Roman"/>
                <w:sz w:val="24"/>
                <w:szCs w:val="24"/>
              </w:rPr>
              <w:t>7</w:t>
            </w:r>
          </w:p>
        </w:tc>
        <w:tc>
          <w:tcPr>
            <w:tcW w:w="1802" w:type="dxa"/>
            <w:noWrap/>
            <w:vAlign w:val="center"/>
          </w:tcPr>
          <w:p w:rsidR="001262CA" w:rsidRPr="00CA08A6" w:rsidRDefault="001262CA" w:rsidP="00AE7EB7">
            <w:pPr>
              <w:spacing w:after="0"/>
              <w:jc w:val="center"/>
              <w:rPr>
                <w:rFonts w:ascii="Times New Roman" w:hAnsi="Times New Roman" w:cs="Times New Roman"/>
                <w:sz w:val="24"/>
                <w:szCs w:val="24"/>
              </w:rPr>
            </w:pPr>
            <w:r w:rsidRPr="00CA08A6">
              <w:rPr>
                <w:rFonts w:ascii="Times New Roman" w:hAnsi="Times New Roman" w:cs="Times New Roman"/>
                <w:sz w:val="24"/>
                <w:szCs w:val="24"/>
              </w:rPr>
              <w:t>2,83</w:t>
            </w:r>
          </w:p>
        </w:tc>
        <w:tc>
          <w:tcPr>
            <w:tcW w:w="1270" w:type="dxa"/>
            <w:noWrap/>
            <w:vAlign w:val="center"/>
          </w:tcPr>
          <w:p w:rsidR="001262CA" w:rsidRPr="00CA08A6" w:rsidRDefault="001262CA" w:rsidP="00AE7EB7">
            <w:pPr>
              <w:spacing w:after="0"/>
              <w:jc w:val="center"/>
              <w:rPr>
                <w:rFonts w:ascii="Times New Roman" w:hAnsi="Times New Roman" w:cs="Times New Roman"/>
                <w:sz w:val="24"/>
                <w:szCs w:val="24"/>
              </w:rPr>
            </w:pPr>
            <w:r w:rsidRPr="00CA08A6">
              <w:rPr>
                <w:rFonts w:ascii="Times New Roman" w:hAnsi="Times New Roman" w:cs="Times New Roman"/>
                <w:sz w:val="24"/>
                <w:szCs w:val="24"/>
              </w:rPr>
              <w:t>2,80 mm</w:t>
            </w:r>
          </w:p>
        </w:tc>
        <w:tc>
          <w:tcPr>
            <w:tcW w:w="1263" w:type="dxa"/>
            <w:noWrap/>
            <w:vAlign w:val="center"/>
          </w:tcPr>
          <w:p w:rsidR="001262CA" w:rsidRPr="00CA08A6" w:rsidRDefault="001262CA" w:rsidP="00AE7EB7">
            <w:pPr>
              <w:spacing w:after="0"/>
              <w:jc w:val="center"/>
              <w:rPr>
                <w:rFonts w:ascii="Times New Roman" w:hAnsi="Times New Roman" w:cs="Times New Roman"/>
                <w:sz w:val="24"/>
                <w:szCs w:val="24"/>
              </w:rPr>
            </w:pPr>
            <w:r w:rsidRPr="00CA08A6">
              <w:rPr>
                <w:rFonts w:ascii="Times New Roman" w:hAnsi="Times New Roman" w:cs="Times New Roman"/>
                <w:sz w:val="24"/>
                <w:szCs w:val="24"/>
              </w:rPr>
              <w:t>2,80</w:t>
            </w:r>
          </w:p>
        </w:tc>
      </w:tr>
      <w:tr w:rsidR="001262CA" w:rsidRPr="00CA08A6" w:rsidTr="001262CA">
        <w:trPr>
          <w:trHeight w:val="18"/>
          <w:jc w:val="center"/>
        </w:trPr>
        <w:tc>
          <w:tcPr>
            <w:tcW w:w="1316" w:type="dxa"/>
            <w:noWrap/>
            <w:vAlign w:val="center"/>
          </w:tcPr>
          <w:p w:rsidR="001262CA" w:rsidRPr="00CA08A6" w:rsidRDefault="001262CA" w:rsidP="00AE7EB7">
            <w:pPr>
              <w:spacing w:after="0"/>
              <w:jc w:val="center"/>
              <w:rPr>
                <w:rFonts w:ascii="Times New Roman" w:hAnsi="Times New Roman" w:cs="Times New Roman"/>
                <w:sz w:val="24"/>
                <w:szCs w:val="24"/>
              </w:rPr>
            </w:pPr>
            <w:r w:rsidRPr="00CA08A6">
              <w:rPr>
                <w:rFonts w:ascii="Times New Roman" w:hAnsi="Times New Roman" w:cs="Times New Roman"/>
                <w:sz w:val="24"/>
                <w:szCs w:val="24"/>
              </w:rPr>
              <w:t>10</w:t>
            </w:r>
          </w:p>
        </w:tc>
        <w:tc>
          <w:tcPr>
            <w:tcW w:w="2004" w:type="dxa"/>
            <w:noWrap/>
            <w:vAlign w:val="center"/>
          </w:tcPr>
          <w:p w:rsidR="001262CA" w:rsidRPr="00CA08A6" w:rsidRDefault="001262CA" w:rsidP="00AE7EB7">
            <w:pPr>
              <w:spacing w:after="0"/>
              <w:jc w:val="center"/>
              <w:rPr>
                <w:rFonts w:ascii="Times New Roman" w:hAnsi="Times New Roman" w:cs="Times New Roman"/>
                <w:sz w:val="24"/>
                <w:szCs w:val="24"/>
              </w:rPr>
            </w:pPr>
            <w:r w:rsidRPr="00CA08A6">
              <w:rPr>
                <w:rFonts w:ascii="Times New Roman" w:hAnsi="Times New Roman" w:cs="Times New Roman"/>
                <w:sz w:val="24"/>
                <w:szCs w:val="24"/>
              </w:rPr>
              <w:t>1</w:t>
            </w:r>
          </w:p>
        </w:tc>
        <w:tc>
          <w:tcPr>
            <w:tcW w:w="1802" w:type="dxa"/>
            <w:noWrap/>
            <w:vAlign w:val="center"/>
          </w:tcPr>
          <w:p w:rsidR="001262CA" w:rsidRPr="00CA08A6" w:rsidRDefault="001262CA" w:rsidP="00AE7EB7">
            <w:pPr>
              <w:spacing w:after="0"/>
              <w:jc w:val="center"/>
              <w:rPr>
                <w:rFonts w:ascii="Times New Roman" w:hAnsi="Times New Roman" w:cs="Times New Roman"/>
                <w:sz w:val="24"/>
                <w:szCs w:val="24"/>
              </w:rPr>
            </w:pPr>
            <w:r w:rsidRPr="00CA08A6">
              <w:rPr>
                <w:rFonts w:ascii="Times New Roman" w:hAnsi="Times New Roman" w:cs="Times New Roman"/>
                <w:sz w:val="24"/>
                <w:szCs w:val="24"/>
              </w:rPr>
              <w:t>2,00</w:t>
            </w:r>
          </w:p>
        </w:tc>
        <w:tc>
          <w:tcPr>
            <w:tcW w:w="1270" w:type="dxa"/>
            <w:noWrap/>
            <w:vAlign w:val="center"/>
          </w:tcPr>
          <w:p w:rsidR="001262CA" w:rsidRPr="00CA08A6" w:rsidRDefault="001262CA" w:rsidP="00AE7EB7">
            <w:pPr>
              <w:spacing w:after="0"/>
              <w:jc w:val="center"/>
              <w:rPr>
                <w:rFonts w:ascii="Times New Roman" w:hAnsi="Times New Roman" w:cs="Times New Roman"/>
                <w:sz w:val="24"/>
                <w:szCs w:val="24"/>
              </w:rPr>
            </w:pPr>
            <w:r w:rsidRPr="00CA08A6">
              <w:rPr>
                <w:rFonts w:ascii="Times New Roman" w:hAnsi="Times New Roman" w:cs="Times New Roman"/>
                <w:sz w:val="24"/>
                <w:szCs w:val="24"/>
              </w:rPr>
              <w:t>2,00 mm</w:t>
            </w:r>
          </w:p>
        </w:tc>
        <w:tc>
          <w:tcPr>
            <w:tcW w:w="1263" w:type="dxa"/>
            <w:noWrap/>
            <w:vAlign w:val="center"/>
          </w:tcPr>
          <w:p w:rsidR="001262CA" w:rsidRPr="00CA08A6" w:rsidRDefault="001262CA" w:rsidP="00AE7EB7">
            <w:pPr>
              <w:spacing w:after="0"/>
              <w:jc w:val="center"/>
              <w:rPr>
                <w:rFonts w:ascii="Times New Roman" w:hAnsi="Times New Roman" w:cs="Times New Roman"/>
                <w:sz w:val="24"/>
                <w:szCs w:val="24"/>
              </w:rPr>
            </w:pPr>
            <w:r w:rsidRPr="00CA08A6">
              <w:rPr>
                <w:rFonts w:ascii="Times New Roman" w:hAnsi="Times New Roman" w:cs="Times New Roman"/>
                <w:sz w:val="24"/>
                <w:szCs w:val="24"/>
              </w:rPr>
              <w:t>2,00</w:t>
            </w:r>
          </w:p>
        </w:tc>
      </w:tr>
      <w:tr w:rsidR="001262CA" w:rsidRPr="00CA08A6" w:rsidTr="001262CA">
        <w:trPr>
          <w:trHeight w:val="18"/>
          <w:jc w:val="center"/>
        </w:trPr>
        <w:tc>
          <w:tcPr>
            <w:tcW w:w="1316" w:type="dxa"/>
            <w:tcBorders>
              <w:top w:val="single" w:sz="8" w:space="0" w:color="auto"/>
              <w:left w:val="single" w:sz="12" w:space="0" w:color="auto"/>
              <w:bottom w:val="single" w:sz="8" w:space="0" w:color="auto"/>
              <w:right w:val="single" w:sz="8" w:space="0" w:color="auto"/>
            </w:tcBorders>
            <w:noWrap/>
            <w:vAlign w:val="center"/>
          </w:tcPr>
          <w:p w:rsidR="001262CA" w:rsidRPr="00CA08A6" w:rsidRDefault="001262CA" w:rsidP="00AE7EB7">
            <w:pPr>
              <w:spacing w:after="0"/>
              <w:jc w:val="center"/>
              <w:rPr>
                <w:rFonts w:ascii="Times New Roman" w:hAnsi="Times New Roman" w:cs="Times New Roman"/>
                <w:sz w:val="24"/>
                <w:szCs w:val="24"/>
              </w:rPr>
            </w:pPr>
            <w:r w:rsidRPr="00CA08A6">
              <w:rPr>
                <w:rFonts w:ascii="Times New Roman" w:hAnsi="Times New Roman" w:cs="Times New Roman"/>
                <w:sz w:val="24"/>
                <w:szCs w:val="24"/>
              </w:rPr>
              <w:t>14</w:t>
            </w:r>
          </w:p>
        </w:tc>
        <w:tc>
          <w:tcPr>
            <w:tcW w:w="2004" w:type="dxa"/>
            <w:tcBorders>
              <w:top w:val="single" w:sz="8" w:space="0" w:color="auto"/>
              <w:left w:val="single" w:sz="8" w:space="0" w:color="auto"/>
              <w:bottom w:val="single" w:sz="8" w:space="0" w:color="auto"/>
              <w:right w:val="single" w:sz="8" w:space="0" w:color="auto"/>
            </w:tcBorders>
            <w:noWrap/>
            <w:vAlign w:val="center"/>
          </w:tcPr>
          <w:p w:rsidR="001262CA" w:rsidRPr="00CA08A6" w:rsidRDefault="001262CA" w:rsidP="00AE7EB7">
            <w:pPr>
              <w:spacing w:after="0"/>
              <w:jc w:val="center"/>
              <w:rPr>
                <w:rFonts w:ascii="Times New Roman" w:hAnsi="Times New Roman" w:cs="Times New Roman"/>
                <w:sz w:val="24"/>
                <w:szCs w:val="24"/>
              </w:rPr>
            </w:pPr>
            <w:r w:rsidRPr="00CA08A6">
              <w:rPr>
                <w:rFonts w:ascii="Times New Roman" w:hAnsi="Times New Roman" w:cs="Times New Roman"/>
                <w:sz w:val="24"/>
                <w:szCs w:val="24"/>
              </w:rPr>
              <w:t>14</w:t>
            </w:r>
          </w:p>
        </w:tc>
        <w:tc>
          <w:tcPr>
            <w:tcW w:w="1802" w:type="dxa"/>
            <w:tcBorders>
              <w:top w:val="single" w:sz="8" w:space="0" w:color="auto"/>
              <w:left w:val="single" w:sz="8" w:space="0" w:color="auto"/>
              <w:bottom w:val="single" w:sz="8" w:space="0" w:color="auto"/>
              <w:right w:val="single" w:sz="8" w:space="0" w:color="auto"/>
            </w:tcBorders>
            <w:noWrap/>
            <w:vAlign w:val="center"/>
          </w:tcPr>
          <w:p w:rsidR="001262CA" w:rsidRPr="00CA08A6" w:rsidRDefault="001262CA" w:rsidP="00AE7EB7">
            <w:pPr>
              <w:spacing w:after="0"/>
              <w:jc w:val="center"/>
              <w:rPr>
                <w:rFonts w:ascii="Times New Roman" w:hAnsi="Times New Roman" w:cs="Times New Roman"/>
                <w:sz w:val="24"/>
                <w:szCs w:val="24"/>
              </w:rPr>
            </w:pPr>
            <w:r w:rsidRPr="00CA08A6">
              <w:rPr>
                <w:rFonts w:ascii="Times New Roman" w:hAnsi="Times New Roman" w:cs="Times New Roman"/>
                <w:sz w:val="24"/>
                <w:szCs w:val="24"/>
              </w:rPr>
              <w:t>1,41</w:t>
            </w:r>
          </w:p>
        </w:tc>
        <w:tc>
          <w:tcPr>
            <w:tcW w:w="1270" w:type="dxa"/>
            <w:tcBorders>
              <w:top w:val="single" w:sz="8" w:space="0" w:color="auto"/>
              <w:left w:val="single" w:sz="8" w:space="0" w:color="auto"/>
              <w:bottom w:val="single" w:sz="8" w:space="0" w:color="auto"/>
              <w:right w:val="single" w:sz="8" w:space="0" w:color="auto"/>
            </w:tcBorders>
            <w:noWrap/>
            <w:vAlign w:val="center"/>
          </w:tcPr>
          <w:p w:rsidR="001262CA" w:rsidRPr="00CA08A6" w:rsidRDefault="001262CA" w:rsidP="00AE7EB7">
            <w:pPr>
              <w:spacing w:after="0"/>
              <w:jc w:val="center"/>
              <w:rPr>
                <w:rFonts w:ascii="Times New Roman" w:hAnsi="Times New Roman" w:cs="Times New Roman"/>
                <w:sz w:val="24"/>
                <w:szCs w:val="24"/>
              </w:rPr>
            </w:pPr>
            <w:r w:rsidRPr="00CA08A6">
              <w:rPr>
                <w:rFonts w:ascii="Times New Roman" w:hAnsi="Times New Roman" w:cs="Times New Roman"/>
                <w:sz w:val="24"/>
                <w:szCs w:val="24"/>
              </w:rPr>
              <w:t>1,40 mm</w:t>
            </w:r>
          </w:p>
        </w:tc>
        <w:tc>
          <w:tcPr>
            <w:tcW w:w="1263" w:type="dxa"/>
            <w:tcBorders>
              <w:top w:val="single" w:sz="8" w:space="0" w:color="auto"/>
              <w:left w:val="single" w:sz="8" w:space="0" w:color="auto"/>
              <w:bottom w:val="single" w:sz="8" w:space="0" w:color="auto"/>
              <w:right w:val="single" w:sz="12" w:space="0" w:color="auto"/>
            </w:tcBorders>
            <w:noWrap/>
            <w:vAlign w:val="center"/>
          </w:tcPr>
          <w:p w:rsidR="001262CA" w:rsidRPr="00CA08A6" w:rsidRDefault="001262CA" w:rsidP="00AE7EB7">
            <w:pPr>
              <w:spacing w:after="0"/>
              <w:jc w:val="center"/>
              <w:rPr>
                <w:rFonts w:ascii="Times New Roman" w:hAnsi="Times New Roman" w:cs="Times New Roman"/>
                <w:sz w:val="24"/>
                <w:szCs w:val="24"/>
              </w:rPr>
            </w:pPr>
            <w:r w:rsidRPr="00CA08A6">
              <w:rPr>
                <w:rFonts w:ascii="Times New Roman" w:hAnsi="Times New Roman" w:cs="Times New Roman"/>
                <w:sz w:val="24"/>
                <w:szCs w:val="24"/>
              </w:rPr>
              <w:t>1,40</w:t>
            </w:r>
          </w:p>
        </w:tc>
      </w:tr>
      <w:tr w:rsidR="001262CA" w:rsidRPr="00CA08A6" w:rsidTr="001262CA">
        <w:trPr>
          <w:trHeight w:val="18"/>
          <w:jc w:val="center"/>
        </w:trPr>
        <w:tc>
          <w:tcPr>
            <w:tcW w:w="1316" w:type="dxa"/>
            <w:tcBorders>
              <w:top w:val="single" w:sz="8" w:space="0" w:color="auto"/>
              <w:left w:val="single" w:sz="12" w:space="0" w:color="auto"/>
              <w:bottom w:val="single" w:sz="8" w:space="0" w:color="auto"/>
              <w:right w:val="single" w:sz="8" w:space="0" w:color="auto"/>
            </w:tcBorders>
            <w:noWrap/>
            <w:vAlign w:val="center"/>
          </w:tcPr>
          <w:p w:rsidR="001262CA" w:rsidRPr="00CA08A6" w:rsidRDefault="001262CA" w:rsidP="00AE7EB7">
            <w:pPr>
              <w:spacing w:after="0"/>
              <w:jc w:val="center"/>
              <w:rPr>
                <w:rFonts w:ascii="Times New Roman" w:hAnsi="Times New Roman" w:cs="Times New Roman"/>
                <w:sz w:val="24"/>
                <w:szCs w:val="24"/>
              </w:rPr>
            </w:pPr>
            <w:r w:rsidRPr="00CA08A6">
              <w:rPr>
                <w:rFonts w:ascii="Times New Roman" w:hAnsi="Times New Roman" w:cs="Times New Roman"/>
                <w:sz w:val="24"/>
                <w:szCs w:val="24"/>
              </w:rPr>
              <w:t>16</w:t>
            </w:r>
          </w:p>
        </w:tc>
        <w:tc>
          <w:tcPr>
            <w:tcW w:w="2004" w:type="dxa"/>
            <w:tcBorders>
              <w:top w:val="single" w:sz="8" w:space="0" w:color="auto"/>
              <w:left w:val="single" w:sz="8" w:space="0" w:color="auto"/>
              <w:bottom w:val="single" w:sz="8" w:space="0" w:color="auto"/>
              <w:right w:val="single" w:sz="8" w:space="0" w:color="auto"/>
            </w:tcBorders>
            <w:noWrap/>
            <w:vAlign w:val="center"/>
          </w:tcPr>
          <w:p w:rsidR="001262CA" w:rsidRPr="00CA08A6" w:rsidRDefault="001262CA" w:rsidP="00AE7EB7">
            <w:pPr>
              <w:spacing w:after="0"/>
              <w:jc w:val="center"/>
              <w:rPr>
                <w:rFonts w:ascii="Times New Roman" w:hAnsi="Times New Roman" w:cs="Times New Roman"/>
                <w:sz w:val="24"/>
                <w:szCs w:val="24"/>
              </w:rPr>
            </w:pPr>
            <w:r w:rsidRPr="00CA08A6">
              <w:rPr>
                <w:rFonts w:ascii="Times New Roman" w:hAnsi="Times New Roman" w:cs="Times New Roman"/>
                <w:sz w:val="24"/>
                <w:szCs w:val="24"/>
              </w:rPr>
              <w:t>16</w:t>
            </w:r>
          </w:p>
        </w:tc>
        <w:tc>
          <w:tcPr>
            <w:tcW w:w="1802" w:type="dxa"/>
            <w:tcBorders>
              <w:top w:val="single" w:sz="8" w:space="0" w:color="auto"/>
              <w:left w:val="single" w:sz="8" w:space="0" w:color="auto"/>
              <w:bottom w:val="single" w:sz="8" w:space="0" w:color="auto"/>
              <w:right w:val="single" w:sz="8" w:space="0" w:color="auto"/>
            </w:tcBorders>
            <w:noWrap/>
            <w:vAlign w:val="center"/>
          </w:tcPr>
          <w:p w:rsidR="001262CA" w:rsidRPr="00CA08A6" w:rsidRDefault="001262CA" w:rsidP="00AE7EB7">
            <w:pPr>
              <w:spacing w:after="0"/>
              <w:jc w:val="center"/>
              <w:rPr>
                <w:rFonts w:ascii="Times New Roman" w:hAnsi="Times New Roman" w:cs="Times New Roman"/>
                <w:sz w:val="24"/>
                <w:szCs w:val="24"/>
              </w:rPr>
            </w:pPr>
            <w:r w:rsidRPr="00CA08A6">
              <w:rPr>
                <w:rFonts w:ascii="Times New Roman" w:hAnsi="Times New Roman" w:cs="Times New Roman"/>
                <w:sz w:val="24"/>
                <w:szCs w:val="24"/>
              </w:rPr>
              <w:t>1,19</w:t>
            </w:r>
          </w:p>
        </w:tc>
        <w:tc>
          <w:tcPr>
            <w:tcW w:w="1270" w:type="dxa"/>
            <w:tcBorders>
              <w:top w:val="single" w:sz="8" w:space="0" w:color="auto"/>
              <w:left w:val="single" w:sz="8" w:space="0" w:color="auto"/>
              <w:bottom w:val="single" w:sz="8" w:space="0" w:color="auto"/>
              <w:right w:val="single" w:sz="8" w:space="0" w:color="auto"/>
            </w:tcBorders>
            <w:noWrap/>
            <w:vAlign w:val="center"/>
          </w:tcPr>
          <w:p w:rsidR="001262CA" w:rsidRPr="00CA08A6" w:rsidRDefault="001262CA" w:rsidP="00AE7EB7">
            <w:pPr>
              <w:spacing w:after="0"/>
              <w:jc w:val="center"/>
              <w:rPr>
                <w:rFonts w:ascii="Times New Roman" w:hAnsi="Times New Roman" w:cs="Times New Roman"/>
                <w:sz w:val="24"/>
                <w:szCs w:val="24"/>
              </w:rPr>
            </w:pPr>
            <w:r w:rsidRPr="00CA08A6">
              <w:rPr>
                <w:rFonts w:ascii="Times New Roman" w:hAnsi="Times New Roman" w:cs="Times New Roman"/>
                <w:sz w:val="24"/>
                <w:szCs w:val="24"/>
              </w:rPr>
              <w:t>1,18 mm</w:t>
            </w:r>
          </w:p>
        </w:tc>
        <w:tc>
          <w:tcPr>
            <w:tcW w:w="1263" w:type="dxa"/>
            <w:tcBorders>
              <w:top w:val="single" w:sz="8" w:space="0" w:color="auto"/>
              <w:left w:val="single" w:sz="8" w:space="0" w:color="auto"/>
              <w:bottom w:val="single" w:sz="8" w:space="0" w:color="auto"/>
              <w:right w:val="single" w:sz="12" w:space="0" w:color="auto"/>
            </w:tcBorders>
            <w:noWrap/>
            <w:vAlign w:val="center"/>
          </w:tcPr>
          <w:p w:rsidR="001262CA" w:rsidRPr="00CA08A6" w:rsidRDefault="001262CA" w:rsidP="00AE7EB7">
            <w:pPr>
              <w:spacing w:after="0"/>
              <w:jc w:val="center"/>
              <w:rPr>
                <w:rFonts w:ascii="Times New Roman" w:hAnsi="Times New Roman" w:cs="Times New Roman"/>
                <w:sz w:val="24"/>
                <w:szCs w:val="24"/>
              </w:rPr>
            </w:pPr>
            <w:r w:rsidRPr="00CA08A6">
              <w:rPr>
                <w:rFonts w:ascii="Times New Roman" w:hAnsi="Times New Roman" w:cs="Times New Roman"/>
                <w:sz w:val="24"/>
                <w:szCs w:val="24"/>
              </w:rPr>
              <w:t>1,18</w:t>
            </w:r>
          </w:p>
        </w:tc>
      </w:tr>
      <w:tr w:rsidR="001262CA" w:rsidRPr="00CA08A6" w:rsidTr="001262CA">
        <w:trPr>
          <w:trHeight w:val="18"/>
          <w:jc w:val="center"/>
        </w:trPr>
        <w:tc>
          <w:tcPr>
            <w:tcW w:w="1316" w:type="dxa"/>
            <w:tcBorders>
              <w:top w:val="single" w:sz="8" w:space="0" w:color="auto"/>
              <w:left w:val="single" w:sz="12" w:space="0" w:color="auto"/>
              <w:bottom w:val="single" w:sz="8" w:space="0" w:color="auto"/>
              <w:right w:val="single" w:sz="8" w:space="0" w:color="auto"/>
            </w:tcBorders>
            <w:noWrap/>
            <w:vAlign w:val="center"/>
          </w:tcPr>
          <w:p w:rsidR="001262CA" w:rsidRPr="00CA08A6" w:rsidRDefault="001262CA" w:rsidP="00AE7EB7">
            <w:pPr>
              <w:spacing w:after="0"/>
              <w:jc w:val="center"/>
              <w:rPr>
                <w:rFonts w:ascii="Times New Roman" w:hAnsi="Times New Roman" w:cs="Times New Roman"/>
                <w:sz w:val="24"/>
                <w:szCs w:val="24"/>
              </w:rPr>
            </w:pPr>
            <w:r w:rsidRPr="00CA08A6">
              <w:rPr>
                <w:rFonts w:ascii="Times New Roman" w:hAnsi="Times New Roman" w:cs="Times New Roman"/>
                <w:sz w:val="24"/>
                <w:szCs w:val="24"/>
              </w:rPr>
              <w:t>18</w:t>
            </w:r>
          </w:p>
        </w:tc>
        <w:tc>
          <w:tcPr>
            <w:tcW w:w="2004" w:type="dxa"/>
            <w:tcBorders>
              <w:top w:val="single" w:sz="8" w:space="0" w:color="auto"/>
              <w:left w:val="single" w:sz="8" w:space="0" w:color="auto"/>
              <w:bottom w:val="single" w:sz="8" w:space="0" w:color="auto"/>
              <w:right w:val="single" w:sz="8" w:space="0" w:color="auto"/>
            </w:tcBorders>
            <w:noWrap/>
            <w:vAlign w:val="center"/>
          </w:tcPr>
          <w:p w:rsidR="001262CA" w:rsidRPr="00CA08A6" w:rsidRDefault="001262CA" w:rsidP="00AE7EB7">
            <w:pPr>
              <w:spacing w:after="0"/>
              <w:jc w:val="center"/>
              <w:rPr>
                <w:rFonts w:ascii="Times New Roman" w:hAnsi="Times New Roman" w:cs="Times New Roman"/>
                <w:sz w:val="24"/>
                <w:szCs w:val="24"/>
              </w:rPr>
            </w:pPr>
            <w:r w:rsidRPr="00CA08A6">
              <w:rPr>
                <w:rFonts w:ascii="Times New Roman" w:hAnsi="Times New Roman" w:cs="Times New Roman"/>
                <w:sz w:val="24"/>
                <w:szCs w:val="24"/>
              </w:rPr>
              <w:t>18</w:t>
            </w:r>
          </w:p>
        </w:tc>
        <w:tc>
          <w:tcPr>
            <w:tcW w:w="1802" w:type="dxa"/>
            <w:tcBorders>
              <w:top w:val="single" w:sz="8" w:space="0" w:color="auto"/>
              <w:left w:val="single" w:sz="8" w:space="0" w:color="auto"/>
              <w:bottom w:val="single" w:sz="8" w:space="0" w:color="auto"/>
              <w:right w:val="single" w:sz="8" w:space="0" w:color="auto"/>
            </w:tcBorders>
            <w:noWrap/>
            <w:vAlign w:val="center"/>
          </w:tcPr>
          <w:p w:rsidR="001262CA" w:rsidRPr="00CA08A6" w:rsidRDefault="001262CA" w:rsidP="00AE7EB7">
            <w:pPr>
              <w:spacing w:after="0"/>
              <w:jc w:val="center"/>
              <w:rPr>
                <w:rFonts w:ascii="Times New Roman" w:hAnsi="Times New Roman" w:cs="Times New Roman"/>
                <w:sz w:val="24"/>
                <w:szCs w:val="24"/>
              </w:rPr>
            </w:pPr>
            <w:r w:rsidRPr="00CA08A6">
              <w:rPr>
                <w:rFonts w:ascii="Times New Roman" w:hAnsi="Times New Roman" w:cs="Times New Roman"/>
                <w:sz w:val="24"/>
                <w:szCs w:val="24"/>
              </w:rPr>
              <w:t>1,00</w:t>
            </w:r>
          </w:p>
        </w:tc>
        <w:tc>
          <w:tcPr>
            <w:tcW w:w="1270" w:type="dxa"/>
            <w:tcBorders>
              <w:top w:val="single" w:sz="8" w:space="0" w:color="auto"/>
              <w:left w:val="single" w:sz="8" w:space="0" w:color="auto"/>
              <w:bottom w:val="single" w:sz="8" w:space="0" w:color="auto"/>
              <w:right w:val="single" w:sz="8" w:space="0" w:color="auto"/>
            </w:tcBorders>
            <w:noWrap/>
            <w:vAlign w:val="center"/>
          </w:tcPr>
          <w:p w:rsidR="001262CA" w:rsidRPr="00CA08A6" w:rsidRDefault="001262CA" w:rsidP="00AE7EB7">
            <w:pPr>
              <w:spacing w:after="0"/>
              <w:jc w:val="center"/>
              <w:rPr>
                <w:rFonts w:ascii="Times New Roman" w:hAnsi="Times New Roman" w:cs="Times New Roman"/>
                <w:sz w:val="24"/>
                <w:szCs w:val="24"/>
              </w:rPr>
            </w:pPr>
            <w:r w:rsidRPr="00CA08A6">
              <w:rPr>
                <w:rFonts w:ascii="Times New Roman" w:hAnsi="Times New Roman" w:cs="Times New Roman"/>
                <w:sz w:val="24"/>
                <w:szCs w:val="24"/>
              </w:rPr>
              <w:t>1,00 mm</w:t>
            </w:r>
          </w:p>
        </w:tc>
        <w:tc>
          <w:tcPr>
            <w:tcW w:w="1263" w:type="dxa"/>
            <w:tcBorders>
              <w:top w:val="single" w:sz="8" w:space="0" w:color="auto"/>
              <w:left w:val="single" w:sz="8" w:space="0" w:color="auto"/>
              <w:bottom w:val="single" w:sz="8" w:space="0" w:color="auto"/>
              <w:right w:val="single" w:sz="12" w:space="0" w:color="auto"/>
            </w:tcBorders>
            <w:noWrap/>
            <w:vAlign w:val="center"/>
          </w:tcPr>
          <w:p w:rsidR="001262CA" w:rsidRPr="00CA08A6" w:rsidRDefault="001262CA" w:rsidP="00AE7EB7">
            <w:pPr>
              <w:spacing w:after="0"/>
              <w:jc w:val="center"/>
              <w:rPr>
                <w:rFonts w:ascii="Times New Roman" w:hAnsi="Times New Roman" w:cs="Times New Roman"/>
                <w:sz w:val="24"/>
                <w:szCs w:val="24"/>
              </w:rPr>
            </w:pPr>
            <w:r w:rsidRPr="00CA08A6">
              <w:rPr>
                <w:rFonts w:ascii="Times New Roman" w:hAnsi="Times New Roman" w:cs="Times New Roman"/>
                <w:sz w:val="24"/>
                <w:szCs w:val="24"/>
              </w:rPr>
              <w:t>1,00</w:t>
            </w:r>
          </w:p>
        </w:tc>
      </w:tr>
      <w:tr w:rsidR="001262CA" w:rsidRPr="00CA08A6" w:rsidTr="001262CA">
        <w:trPr>
          <w:trHeight w:val="18"/>
          <w:jc w:val="center"/>
        </w:trPr>
        <w:tc>
          <w:tcPr>
            <w:tcW w:w="1316" w:type="dxa"/>
            <w:tcBorders>
              <w:top w:val="single" w:sz="8" w:space="0" w:color="auto"/>
              <w:bottom w:val="single" w:sz="8" w:space="0" w:color="auto"/>
            </w:tcBorders>
            <w:noWrap/>
            <w:vAlign w:val="center"/>
          </w:tcPr>
          <w:p w:rsidR="001262CA" w:rsidRPr="00CA08A6" w:rsidRDefault="001262CA" w:rsidP="00AE7EB7">
            <w:pPr>
              <w:spacing w:after="0"/>
              <w:jc w:val="center"/>
              <w:rPr>
                <w:rFonts w:ascii="Times New Roman" w:hAnsi="Times New Roman" w:cs="Times New Roman"/>
                <w:sz w:val="24"/>
                <w:szCs w:val="24"/>
              </w:rPr>
            </w:pPr>
            <w:r w:rsidRPr="00CA08A6">
              <w:rPr>
                <w:rFonts w:ascii="Times New Roman" w:hAnsi="Times New Roman" w:cs="Times New Roman"/>
                <w:sz w:val="24"/>
                <w:szCs w:val="24"/>
              </w:rPr>
              <w:t>20</w:t>
            </w:r>
          </w:p>
        </w:tc>
        <w:tc>
          <w:tcPr>
            <w:tcW w:w="2004" w:type="dxa"/>
            <w:tcBorders>
              <w:top w:val="single" w:sz="8" w:space="0" w:color="auto"/>
              <w:bottom w:val="single" w:sz="8" w:space="0" w:color="auto"/>
            </w:tcBorders>
            <w:noWrap/>
            <w:vAlign w:val="center"/>
          </w:tcPr>
          <w:p w:rsidR="001262CA" w:rsidRPr="00CA08A6" w:rsidRDefault="001262CA" w:rsidP="00AE7EB7">
            <w:pPr>
              <w:spacing w:after="0"/>
              <w:jc w:val="center"/>
              <w:rPr>
                <w:rFonts w:ascii="Times New Roman" w:hAnsi="Times New Roman" w:cs="Times New Roman"/>
                <w:sz w:val="24"/>
                <w:szCs w:val="24"/>
              </w:rPr>
            </w:pPr>
            <w:r w:rsidRPr="00CA08A6">
              <w:rPr>
                <w:rFonts w:ascii="Times New Roman" w:hAnsi="Times New Roman" w:cs="Times New Roman"/>
                <w:sz w:val="24"/>
                <w:szCs w:val="24"/>
              </w:rPr>
              <w:t>-</w:t>
            </w:r>
          </w:p>
        </w:tc>
        <w:tc>
          <w:tcPr>
            <w:tcW w:w="1802" w:type="dxa"/>
            <w:tcBorders>
              <w:top w:val="single" w:sz="8" w:space="0" w:color="auto"/>
              <w:bottom w:val="single" w:sz="8" w:space="0" w:color="auto"/>
            </w:tcBorders>
            <w:noWrap/>
            <w:vAlign w:val="center"/>
          </w:tcPr>
          <w:p w:rsidR="001262CA" w:rsidRPr="00CA08A6" w:rsidRDefault="001262CA" w:rsidP="00AE7EB7">
            <w:pPr>
              <w:spacing w:after="0"/>
              <w:jc w:val="center"/>
              <w:rPr>
                <w:rFonts w:ascii="Times New Roman" w:hAnsi="Times New Roman" w:cs="Times New Roman"/>
                <w:sz w:val="24"/>
                <w:szCs w:val="24"/>
              </w:rPr>
            </w:pPr>
            <w:r w:rsidRPr="00CA08A6">
              <w:rPr>
                <w:rFonts w:ascii="Times New Roman" w:hAnsi="Times New Roman" w:cs="Times New Roman"/>
                <w:sz w:val="24"/>
                <w:szCs w:val="24"/>
              </w:rPr>
              <w:t>-</w:t>
            </w:r>
          </w:p>
        </w:tc>
        <w:tc>
          <w:tcPr>
            <w:tcW w:w="1270" w:type="dxa"/>
            <w:tcBorders>
              <w:top w:val="single" w:sz="8" w:space="0" w:color="auto"/>
              <w:bottom w:val="single" w:sz="8" w:space="0" w:color="auto"/>
            </w:tcBorders>
            <w:noWrap/>
            <w:vAlign w:val="center"/>
          </w:tcPr>
          <w:p w:rsidR="001262CA" w:rsidRPr="00CA08A6" w:rsidRDefault="001262CA" w:rsidP="00AE7EB7">
            <w:pPr>
              <w:spacing w:after="0"/>
              <w:jc w:val="center"/>
              <w:rPr>
                <w:rFonts w:ascii="Times New Roman" w:hAnsi="Times New Roman" w:cs="Times New Roman"/>
                <w:sz w:val="24"/>
                <w:szCs w:val="24"/>
              </w:rPr>
            </w:pPr>
            <w:r w:rsidRPr="00CA08A6">
              <w:rPr>
                <w:rFonts w:ascii="Times New Roman" w:hAnsi="Times New Roman" w:cs="Times New Roman"/>
                <w:sz w:val="24"/>
                <w:szCs w:val="24"/>
              </w:rPr>
              <w:t>0,85 mm</w:t>
            </w:r>
          </w:p>
        </w:tc>
        <w:tc>
          <w:tcPr>
            <w:tcW w:w="1263" w:type="dxa"/>
            <w:tcBorders>
              <w:top w:val="single" w:sz="8" w:space="0" w:color="auto"/>
              <w:bottom w:val="single" w:sz="8" w:space="0" w:color="auto"/>
            </w:tcBorders>
            <w:noWrap/>
            <w:vAlign w:val="center"/>
          </w:tcPr>
          <w:p w:rsidR="001262CA" w:rsidRPr="00CA08A6" w:rsidRDefault="001262CA" w:rsidP="00AE7EB7">
            <w:pPr>
              <w:spacing w:after="0"/>
              <w:jc w:val="center"/>
              <w:rPr>
                <w:rFonts w:ascii="Times New Roman" w:hAnsi="Times New Roman" w:cs="Times New Roman"/>
                <w:sz w:val="24"/>
                <w:szCs w:val="24"/>
              </w:rPr>
            </w:pPr>
            <w:r w:rsidRPr="00CA08A6">
              <w:rPr>
                <w:rFonts w:ascii="Times New Roman" w:hAnsi="Times New Roman" w:cs="Times New Roman"/>
                <w:sz w:val="24"/>
                <w:szCs w:val="24"/>
              </w:rPr>
              <w:t>0,85</w:t>
            </w:r>
          </w:p>
        </w:tc>
      </w:tr>
      <w:tr w:rsidR="001262CA" w:rsidRPr="00CA08A6" w:rsidTr="001262CA">
        <w:trPr>
          <w:trHeight w:val="18"/>
          <w:jc w:val="center"/>
        </w:trPr>
        <w:tc>
          <w:tcPr>
            <w:tcW w:w="1316" w:type="dxa"/>
            <w:tcBorders>
              <w:top w:val="single" w:sz="8" w:space="0" w:color="auto"/>
            </w:tcBorders>
            <w:noWrap/>
            <w:vAlign w:val="center"/>
          </w:tcPr>
          <w:p w:rsidR="001262CA" w:rsidRPr="00CA08A6" w:rsidRDefault="001262CA" w:rsidP="00AE7EB7">
            <w:pPr>
              <w:spacing w:after="0"/>
              <w:jc w:val="center"/>
              <w:rPr>
                <w:rFonts w:ascii="Times New Roman" w:hAnsi="Times New Roman" w:cs="Times New Roman"/>
                <w:sz w:val="24"/>
                <w:szCs w:val="24"/>
              </w:rPr>
            </w:pPr>
            <w:r w:rsidRPr="00CA08A6">
              <w:rPr>
                <w:rFonts w:ascii="Times New Roman" w:hAnsi="Times New Roman" w:cs="Times New Roman"/>
                <w:sz w:val="24"/>
                <w:szCs w:val="24"/>
              </w:rPr>
              <w:t>30</w:t>
            </w:r>
          </w:p>
        </w:tc>
        <w:tc>
          <w:tcPr>
            <w:tcW w:w="2004" w:type="dxa"/>
            <w:tcBorders>
              <w:top w:val="single" w:sz="8" w:space="0" w:color="auto"/>
            </w:tcBorders>
            <w:noWrap/>
            <w:vAlign w:val="center"/>
          </w:tcPr>
          <w:p w:rsidR="001262CA" w:rsidRPr="00CA08A6" w:rsidRDefault="001262CA" w:rsidP="00AE7EB7">
            <w:pPr>
              <w:spacing w:after="0"/>
              <w:jc w:val="center"/>
              <w:rPr>
                <w:rFonts w:ascii="Times New Roman" w:hAnsi="Times New Roman" w:cs="Times New Roman"/>
                <w:sz w:val="24"/>
                <w:szCs w:val="24"/>
              </w:rPr>
            </w:pPr>
            <w:r w:rsidRPr="00CA08A6">
              <w:rPr>
                <w:rFonts w:ascii="Times New Roman" w:hAnsi="Times New Roman" w:cs="Times New Roman"/>
                <w:sz w:val="24"/>
                <w:szCs w:val="24"/>
              </w:rPr>
              <w:t>30</w:t>
            </w:r>
          </w:p>
        </w:tc>
        <w:tc>
          <w:tcPr>
            <w:tcW w:w="1802" w:type="dxa"/>
            <w:tcBorders>
              <w:top w:val="single" w:sz="8" w:space="0" w:color="auto"/>
            </w:tcBorders>
            <w:noWrap/>
            <w:vAlign w:val="center"/>
          </w:tcPr>
          <w:p w:rsidR="001262CA" w:rsidRPr="00CA08A6" w:rsidRDefault="001262CA" w:rsidP="00AE7EB7">
            <w:pPr>
              <w:spacing w:after="0"/>
              <w:jc w:val="center"/>
              <w:rPr>
                <w:rFonts w:ascii="Times New Roman" w:hAnsi="Times New Roman" w:cs="Times New Roman"/>
                <w:sz w:val="24"/>
                <w:szCs w:val="24"/>
              </w:rPr>
            </w:pPr>
            <w:r w:rsidRPr="00CA08A6">
              <w:rPr>
                <w:rFonts w:ascii="Times New Roman" w:hAnsi="Times New Roman" w:cs="Times New Roman"/>
                <w:sz w:val="24"/>
                <w:szCs w:val="24"/>
              </w:rPr>
              <w:t>0,595</w:t>
            </w:r>
          </w:p>
        </w:tc>
        <w:tc>
          <w:tcPr>
            <w:tcW w:w="1270" w:type="dxa"/>
            <w:tcBorders>
              <w:top w:val="single" w:sz="8" w:space="0" w:color="auto"/>
            </w:tcBorders>
            <w:noWrap/>
            <w:vAlign w:val="center"/>
          </w:tcPr>
          <w:p w:rsidR="001262CA" w:rsidRPr="00CA08A6" w:rsidRDefault="001262CA" w:rsidP="00AE7EB7">
            <w:pPr>
              <w:spacing w:after="0"/>
              <w:jc w:val="center"/>
              <w:rPr>
                <w:rFonts w:ascii="Times New Roman" w:hAnsi="Times New Roman" w:cs="Times New Roman"/>
                <w:sz w:val="24"/>
                <w:szCs w:val="24"/>
              </w:rPr>
            </w:pPr>
            <w:r w:rsidRPr="00CA08A6">
              <w:rPr>
                <w:rFonts w:ascii="Times New Roman" w:hAnsi="Times New Roman" w:cs="Times New Roman"/>
                <w:sz w:val="24"/>
                <w:szCs w:val="24"/>
              </w:rPr>
              <w:t>600 μ</w:t>
            </w:r>
          </w:p>
        </w:tc>
        <w:tc>
          <w:tcPr>
            <w:tcW w:w="1263" w:type="dxa"/>
            <w:tcBorders>
              <w:top w:val="single" w:sz="8" w:space="0" w:color="auto"/>
            </w:tcBorders>
            <w:noWrap/>
            <w:vAlign w:val="center"/>
          </w:tcPr>
          <w:p w:rsidR="001262CA" w:rsidRPr="00CA08A6" w:rsidRDefault="001262CA" w:rsidP="00AE7EB7">
            <w:pPr>
              <w:spacing w:after="0"/>
              <w:jc w:val="center"/>
              <w:rPr>
                <w:rFonts w:ascii="Times New Roman" w:hAnsi="Times New Roman" w:cs="Times New Roman"/>
                <w:sz w:val="24"/>
                <w:szCs w:val="24"/>
              </w:rPr>
            </w:pPr>
            <w:r w:rsidRPr="00CA08A6">
              <w:rPr>
                <w:rFonts w:ascii="Times New Roman" w:hAnsi="Times New Roman" w:cs="Times New Roman"/>
                <w:sz w:val="24"/>
                <w:szCs w:val="24"/>
              </w:rPr>
              <w:t>0,60</w:t>
            </w:r>
          </w:p>
        </w:tc>
      </w:tr>
      <w:tr w:rsidR="001262CA" w:rsidRPr="00CA08A6" w:rsidTr="001262CA">
        <w:trPr>
          <w:trHeight w:val="18"/>
          <w:jc w:val="center"/>
        </w:trPr>
        <w:tc>
          <w:tcPr>
            <w:tcW w:w="1316" w:type="dxa"/>
            <w:noWrap/>
            <w:vAlign w:val="center"/>
          </w:tcPr>
          <w:p w:rsidR="001262CA" w:rsidRPr="00CA08A6" w:rsidRDefault="001262CA" w:rsidP="00AE7EB7">
            <w:pPr>
              <w:spacing w:after="0"/>
              <w:jc w:val="center"/>
              <w:rPr>
                <w:rFonts w:ascii="Times New Roman" w:hAnsi="Times New Roman" w:cs="Times New Roman"/>
                <w:sz w:val="24"/>
                <w:szCs w:val="24"/>
              </w:rPr>
            </w:pPr>
            <w:r w:rsidRPr="00CA08A6">
              <w:rPr>
                <w:rFonts w:ascii="Times New Roman" w:hAnsi="Times New Roman" w:cs="Times New Roman"/>
                <w:sz w:val="24"/>
                <w:szCs w:val="24"/>
              </w:rPr>
              <w:t>35</w:t>
            </w:r>
          </w:p>
        </w:tc>
        <w:tc>
          <w:tcPr>
            <w:tcW w:w="2004" w:type="dxa"/>
            <w:noWrap/>
            <w:vAlign w:val="center"/>
          </w:tcPr>
          <w:p w:rsidR="001262CA" w:rsidRPr="00CA08A6" w:rsidRDefault="001262CA" w:rsidP="00AE7EB7">
            <w:pPr>
              <w:spacing w:after="0"/>
              <w:jc w:val="center"/>
              <w:rPr>
                <w:rFonts w:ascii="Times New Roman" w:hAnsi="Times New Roman" w:cs="Times New Roman"/>
                <w:sz w:val="24"/>
                <w:szCs w:val="24"/>
              </w:rPr>
            </w:pPr>
            <w:r w:rsidRPr="00CA08A6">
              <w:rPr>
                <w:rFonts w:ascii="Times New Roman" w:hAnsi="Times New Roman" w:cs="Times New Roman"/>
                <w:sz w:val="24"/>
                <w:szCs w:val="24"/>
              </w:rPr>
              <w:t>35</w:t>
            </w:r>
          </w:p>
        </w:tc>
        <w:tc>
          <w:tcPr>
            <w:tcW w:w="1802" w:type="dxa"/>
            <w:noWrap/>
            <w:vAlign w:val="center"/>
          </w:tcPr>
          <w:p w:rsidR="001262CA" w:rsidRPr="00CA08A6" w:rsidRDefault="001262CA" w:rsidP="00AE7EB7">
            <w:pPr>
              <w:spacing w:after="0"/>
              <w:jc w:val="center"/>
              <w:rPr>
                <w:rFonts w:ascii="Times New Roman" w:hAnsi="Times New Roman" w:cs="Times New Roman"/>
                <w:sz w:val="24"/>
                <w:szCs w:val="24"/>
              </w:rPr>
            </w:pPr>
            <w:r w:rsidRPr="00CA08A6">
              <w:rPr>
                <w:rFonts w:ascii="Times New Roman" w:hAnsi="Times New Roman" w:cs="Times New Roman"/>
                <w:sz w:val="24"/>
                <w:szCs w:val="24"/>
              </w:rPr>
              <w:t>0,500</w:t>
            </w:r>
          </w:p>
        </w:tc>
        <w:tc>
          <w:tcPr>
            <w:tcW w:w="1270" w:type="dxa"/>
            <w:noWrap/>
            <w:vAlign w:val="center"/>
          </w:tcPr>
          <w:p w:rsidR="001262CA" w:rsidRPr="00CA08A6" w:rsidRDefault="001262CA" w:rsidP="00AE7EB7">
            <w:pPr>
              <w:spacing w:after="0"/>
              <w:jc w:val="center"/>
              <w:rPr>
                <w:rFonts w:ascii="Times New Roman" w:hAnsi="Times New Roman" w:cs="Times New Roman"/>
                <w:sz w:val="24"/>
                <w:szCs w:val="24"/>
              </w:rPr>
            </w:pPr>
            <w:r w:rsidRPr="00CA08A6">
              <w:rPr>
                <w:rFonts w:ascii="Times New Roman" w:hAnsi="Times New Roman" w:cs="Times New Roman"/>
                <w:sz w:val="24"/>
                <w:szCs w:val="24"/>
              </w:rPr>
              <w:t>500 μ</w:t>
            </w:r>
          </w:p>
        </w:tc>
        <w:tc>
          <w:tcPr>
            <w:tcW w:w="1263" w:type="dxa"/>
            <w:noWrap/>
            <w:vAlign w:val="center"/>
          </w:tcPr>
          <w:p w:rsidR="001262CA" w:rsidRPr="00CA08A6" w:rsidRDefault="001262CA" w:rsidP="00AE7EB7">
            <w:pPr>
              <w:spacing w:after="0"/>
              <w:jc w:val="center"/>
              <w:rPr>
                <w:rFonts w:ascii="Times New Roman" w:hAnsi="Times New Roman" w:cs="Times New Roman"/>
                <w:sz w:val="24"/>
                <w:szCs w:val="24"/>
              </w:rPr>
            </w:pPr>
            <w:r w:rsidRPr="00CA08A6">
              <w:rPr>
                <w:rFonts w:ascii="Times New Roman" w:hAnsi="Times New Roman" w:cs="Times New Roman"/>
                <w:sz w:val="24"/>
                <w:szCs w:val="24"/>
              </w:rPr>
              <w:t>0,50</w:t>
            </w:r>
          </w:p>
        </w:tc>
      </w:tr>
      <w:tr w:rsidR="001262CA" w:rsidRPr="00CA08A6" w:rsidTr="001262CA">
        <w:trPr>
          <w:trHeight w:val="18"/>
          <w:jc w:val="center"/>
        </w:trPr>
        <w:tc>
          <w:tcPr>
            <w:tcW w:w="1316" w:type="dxa"/>
            <w:noWrap/>
            <w:vAlign w:val="center"/>
          </w:tcPr>
          <w:p w:rsidR="001262CA" w:rsidRPr="00CA08A6" w:rsidRDefault="001262CA" w:rsidP="00AE7EB7">
            <w:pPr>
              <w:spacing w:after="0"/>
              <w:jc w:val="center"/>
              <w:rPr>
                <w:rFonts w:ascii="Times New Roman" w:hAnsi="Times New Roman" w:cs="Times New Roman"/>
                <w:sz w:val="24"/>
                <w:szCs w:val="24"/>
              </w:rPr>
            </w:pPr>
            <w:r w:rsidRPr="00CA08A6">
              <w:rPr>
                <w:rFonts w:ascii="Times New Roman" w:hAnsi="Times New Roman" w:cs="Times New Roman"/>
                <w:sz w:val="24"/>
                <w:szCs w:val="24"/>
              </w:rPr>
              <w:t>40</w:t>
            </w:r>
          </w:p>
        </w:tc>
        <w:tc>
          <w:tcPr>
            <w:tcW w:w="2004" w:type="dxa"/>
            <w:noWrap/>
            <w:vAlign w:val="center"/>
          </w:tcPr>
          <w:p w:rsidR="001262CA" w:rsidRPr="00CA08A6" w:rsidRDefault="001262CA" w:rsidP="00AE7EB7">
            <w:pPr>
              <w:spacing w:after="0"/>
              <w:jc w:val="center"/>
              <w:rPr>
                <w:rFonts w:ascii="Times New Roman" w:hAnsi="Times New Roman" w:cs="Times New Roman"/>
                <w:sz w:val="24"/>
                <w:szCs w:val="24"/>
              </w:rPr>
            </w:pPr>
            <w:r w:rsidRPr="00CA08A6">
              <w:rPr>
                <w:rFonts w:ascii="Times New Roman" w:hAnsi="Times New Roman" w:cs="Times New Roman"/>
                <w:sz w:val="24"/>
                <w:szCs w:val="24"/>
              </w:rPr>
              <w:t>40</w:t>
            </w:r>
          </w:p>
        </w:tc>
        <w:tc>
          <w:tcPr>
            <w:tcW w:w="1802" w:type="dxa"/>
            <w:noWrap/>
            <w:vAlign w:val="center"/>
          </w:tcPr>
          <w:p w:rsidR="001262CA" w:rsidRPr="00CA08A6" w:rsidRDefault="001262CA" w:rsidP="00AE7EB7">
            <w:pPr>
              <w:spacing w:after="0"/>
              <w:jc w:val="center"/>
              <w:rPr>
                <w:rFonts w:ascii="Times New Roman" w:hAnsi="Times New Roman" w:cs="Times New Roman"/>
                <w:sz w:val="24"/>
                <w:szCs w:val="24"/>
              </w:rPr>
            </w:pPr>
            <w:r w:rsidRPr="00CA08A6">
              <w:rPr>
                <w:rFonts w:ascii="Times New Roman" w:hAnsi="Times New Roman" w:cs="Times New Roman"/>
                <w:sz w:val="24"/>
                <w:szCs w:val="24"/>
              </w:rPr>
              <w:t>0,420</w:t>
            </w:r>
          </w:p>
        </w:tc>
        <w:tc>
          <w:tcPr>
            <w:tcW w:w="1270" w:type="dxa"/>
            <w:noWrap/>
            <w:vAlign w:val="center"/>
          </w:tcPr>
          <w:p w:rsidR="001262CA" w:rsidRPr="00CA08A6" w:rsidRDefault="001262CA" w:rsidP="00AE7EB7">
            <w:pPr>
              <w:spacing w:after="0"/>
              <w:jc w:val="center"/>
              <w:rPr>
                <w:rFonts w:ascii="Times New Roman" w:hAnsi="Times New Roman" w:cs="Times New Roman"/>
                <w:sz w:val="24"/>
                <w:szCs w:val="24"/>
              </w:rPr>
            </w:pPr>
            <w:r w:rsidRPr="00CA08A6">
              <w:rPr>
                <w:rFonts w:ascii="Times New Roman" w:hAnsi="Times New Roman" w:cs="Times New Roman"/>
                <w:sz w:val="24"/>
                <w:szCs w:val="24"/>
              </w:rPr>
              <w:t>425 μ</w:t>
            </w:r>
          </w:p>
        </w:tc>
        <w:tc>
          <w:tcPr>
            <w:tcW w:w="1263" w:type="dxa"/>
            <w:noWrap/>
            <w:vAlign w:val="center"/>
          </w:tcPr>
          <w:p w:rsidR="001262CA" w:rsidRPr="00CA08A6" w:rsidRDefault="001262CA" w:rsidP="00AE7EB7">
            <w:pPr>
              <w:spacing w:after="0"/>
              <w:jc w:val="center"/>
              <w:rPr>
                <w:rFonts w:ascii="Times New Roman" w:hAnsi="Times New Roman" w:cs="Times New Roman"/>
                <w:sz w:val="24"/>
                <w:szCs w:val="24"/>
              </w:rPr>
            </w:pPr>
            <w:r w:rsidRPr="00CA08A6">
              <w:rPr>
                <w:rFonts w:ascii="Times New Roman" w:hAnsi="Times New Roman" w:cs="Times New Roman"/>
                <w:sz w:val="24"/>
                <w:szCs w:val="24"/>
              </w:rPr>
              <w:t>0,425</w:t>
            </w:r>
          </w:p>
        </w:tc>
      </w:tr>
      <w:tr w:rsidR="001262CA" w:rsidRPr="00CA08A6" w:rsidTr="001262CA">
        <w:trPr>
          <w:trHeight w:val="18"/>
          <w:jc w:val="center"/>
        </w:trPr>
        <w:tc>
          <w:tcPr>
            <w:tcW w:w="1316" w:type="dxa"/>
            <w:noWrap/>
            <w:vAlign w:val="center"/>
          </w:tcPr>
          <w:p w:rsidR="001262CA" w:rsidRPr="00CA08A6" w:rsidRDefault="001262CA" w:rsidP="00AE7EB7">
            <w:pPr>
              <w:spacing w:after="0"/>
              <w:jc w:val="center"/>
              <w:rPr>
                <w:rFonts w:ascii="Times New Roman" w:hAnsi="Times New Roman" w:cs="Times New Roman"/>
                <w:sz w:val="24"/>
                <w:szCs w:val="24"/>
              </w:rPr>
            </w:pPr>
            <w:r w:rsidRPr="00CA08A6">
              <w:rPr>
                <w:rFonts w:ascii="Times New Roman" w:hAnsi="Times New Roman" w:cs="Times New Roman"/>
                <w:sz w:val="24"/>
                <w:szCs w:val="24"/>
              </w:rPr>
              <w:t>45</w:t>
            </w:r>
          </w:p>
        </w:tc>
        <w:tc>
          <w:tcPr>
            <w:tcW w:w="2004" w:type="dxa"/>
            <w:noWrap/>
            <w:vAlign w:val="center"/>
          </w:tcPr>
          <w:p w:rsidR="001262CA" w:rsidRPr="00CA08A6" w:rsidRDefault="001262CA" w:rsidP="00AE7EB7">
            <w:pPr>
              <w:spacing w:after="0"/>
              <w:jc w:val="center"/>
              <w:rPr>
                <w:rFonts w:ascii="Times New Roman" w:hAnsi="Times New Roman" w:cs="Times New Roman"/>
                <w:sz w:val="24"/>
                <w:szCs w:val="24"/>
              </w:rPr>
            </w:pPr>
            <w:r w:rsidRPr="00CA08A6">
              <w:rPr>
                <w:rFonts w:ascii="Times New Roman" w:hAnsi="Times New Roman" w:cs="Times New Roman"/>
                <w:sz w:val="24"/>
                <w:szCs w:val="24"/>
              </w:rPr>
              <w:t>45</w:t>
            </w:r>
          </w:p>
        </w:tc>
        <w:tc>
          <w:tcPr>
            <w:tcW w:w="1802" w:type="dxa"/>
            <w:noWrap/>
            <w:vAlign w:val="center"/>
          </w:tcPr>
          <w:p w:rsidR="001262CA" w:rsidRPr="00CA08A6" w:rsidRDefault="001262CA" w:rsidP="00AE7EB7">
            <w:pPr>
              <w:spacing w:after="0"/>
              <w:jc w:val="center"/>
              <w:rPr>
                <w:rFonts w:ascii="Times New Roman" w:hAnsi="Times New Roman" w:cs="Times New Roman"/>
                <w:sz w:val="24"/>
                <w:szCs w:val="24"/>
              </w:rPr>
            </w:pPr>
            <w:r w:rsidRPr="00CA08A6">
              <w:rPr>
                <w:rFonts w:ascii="Times New Roman" w:hAnsi="Times New Roman" w:cs="Times New Roman"/>
                <w:sz w:val="24"/>
                <w:szCs w:val="24"/>
              </w:rPr>
              <w:t>0,354</w:t>
            </w:r>
          </w:p>
        </w:tc>
        <w:tc>
          <w:tcPr>
            <w:tcW w:w="1270" w:type="dxa"/>
            <w:noWrap/>
            <w:vAlign w:val="center"/>
          </w:tcPr>
          <w:p w:rsidR="001262CA" w:rsidRPr="00CA08A6" w:rsidRDefault="001262CA" w:rsidP="00AE7EB7">
            <w:pPr>
              <w:spacing w:after="0"/>
              <w:jc w:val="center"/>
              <w:rPr>
                <w:rFonts w:ascii="Times New Roman" w:hAnsi="Times New Roman" w:cs="Times New Roman"/>
                <w:sz w:val="24"/>
                <w:szCs w:val="24"/>
              </w:rPr>
            </w:pPr>
            <w:r w:rsidRPr="00CA08A6">
              <w:rPr>
                <w:rFonts w:ascii="Times New Roman" w:hAnsi="Times New Roman" w:cs="Times New Roman"/>
                <w:sz w:val="24"/>
                <w:szCs w:val="24"/>
              </w:rPr>
              <w:t>355 μ</w:t>
            </w:r>
          </w:p>
        </w:tc>
        <w:tc>
          <w:tcPr>
            <w:tcW w:w="1263" w:type="dxa"/>
            <w:noWrap/>
            <w:vAlign w:val="center"/>
          </w:tcPr>
          <w:p w:rsidR="001262CA" w:rsidRPr="00CA08A6" w:rsidRDefault="001262CA" w:rsidP="00AE7EB7">
            <w:pPr>
              <w:spacing w:after="0"/>
              <w:jc w:val="center"/>
              <w:rPr>
                <w:rFonts w:ascii="Times New Roman" w:hAnsi="Times New Roman" w:cs="Times New Roman"/>
                <w:sz w:val="24"/>
                <w:szCs w:val="24"/>
              </w:rPr>
            </w:pPr>
            <w:r w:rsidRPr="00CA08A6">
              <w:rPr>
                <w:rFonts w:ascii="Times New Roman" w:hAnsi="Times New Roman" w:cs="Times New Roman"/>
                <w:sz w:val="24"/>
                <w:szCs w:val="24"/>
              </w:rPr>
              <w:t>0,355</w:t>
            </w:r>
          </w:p>
        </w:tc>
      </w:tr>
      <w:tr w:rsidR="001262CA" w:rsidRPr="00CA08A6" w:rsidTr="001262CA">
        <w:trPr>
          <w:trHeight w:val="18"/>
          <w:jc w:val="center"/>
        </w:trPr>
        <w:tc>
          <w:tcPr>
            <w:tcW w:w="1316" w:type="dxa"/>
            <w:noWrap/>
            <w:vAlign w:val="center"/>
          </w:tcPr>
          <w:p w:rsidR="001262CA" w:rsidRPr="00CA08A6" w:rsidRDefault="001262CA" w:rsidP="00AE7EB7">
            <w:pPr>
              <w:spacing w:after="0"/>
              <w:jc w:val="center"/>
              <w:rPr>
                <w:rFonts w:ascii="Times New Roman" w:hAnsi="Times New Roman" w:cs="Times New Roman"/>
                <w:sz w:val="24"/>
                <w:szCs w:val="24"/>
              </w:rPr>
            </w:pPr>
            <w:r w:rsidRPr="00CA08A6">
              <w:rPr>
                <w:rFonts w:ascii="Times New Roman" w:hAnsi="Times New Roman" w:cs="Times New Roman"/>
                <w:sz w:val="24"/>
                <w:szCs w:val="24"/>
              </w:rPr>
              <w:t>60</w:t>
            </w:r>
          </w:p>
        </w:tc>
        <w:tc>
          <w:tcPr>
            <w:tcW w:w="2004" w:type="dxa"/>
            <w:noWrap/>
            <w:vAlign w:val="center"/>
          </w:tcPr>
          <w:p w:rsidR="001262CA" w:rsidRPr="00CA08A6" w:rsidRDefault="001262CA" w:rsidP="00AE7EB7">
            <w:pPr>
              <w:spacing w:after="0"/>
              <w:jc w:val="center"/>
              <w:rPr>
                <w:rFonts w:ascii="Times New Roman" w:hAnsi="Times New Roman" w:cs="Times New Roman"/>
                <w:sz w:val="24"/>
                <w:szCs w:val="24"/>
              </w:rPr>
            </w:pPr>
            <w:r w:rsidRPr="00CA08A6">
              <w:rPr>
                <w:rFonts w:ascii="Times New Roman" w:hAnsi="Times New Roman" w:cs="Times New Roman"/>
                <w:sz w:val="24"/>
                <w:szCs w:val="24"/>
              </w:rPr>
              <w:t>60</w:t>
            </w:r>
          </w:p>
        </w:tc>
        <w:tc>
          <w:tcPr>
            <w:tcW w:w="1802" w:type="dxa"/>
            <w:noWrap/>
            <w:vAlign w:val="center"/>
          </w:tcPr>
          <w:p w:rsidR="001262CA" w:rsidRPr="00CA08A6" w:rsidRDefault="001262CA" w:rsidP="00AE7EB7">
            <w:pPr>
              <w:spacing w:after="0"/>
              <w:jc w:val="center"/>
              <w:rPr>
                <w:rFonts w:ascii="Times New Roman" w:hAnsi="Times New Roman" w:cs="Times New Roman"/>
                <w:sz w:val="24"/>
                <w:szCs w:val="24"/>
              </w:rPr>
            </w:pPr>
            <w:r w:rsidRPr="00CA08A6">
              <w:rPr>
                <w:rFonts w:ascii="Times New Roman" w:hAnsi="Times New Roman" w:cs="Times New Roman"/>
                <w:sz w:val="24"/>
                <w:szCs w:val="24"/>
              </w:rPr>
              <w:t>0,250</w:t>
            </w:r>
          </w:p>
        </w:tc>
        <w:tc>
          <w:tcPr>
            <w:tcW w:w="1270" w:type="dxa"/>
            <w:noWrap/>
            <w:vAlign w:val="center"/>
          </w:tcPr>
          <w:p w:rsidR="001262CA" w:rsidRPr="00CA08A6" w:rsidRDefault="001262CA" w:rsidP="00AE7EB7">
            <w:pPr>
              <w:spacing w:after="0"/>
              <w:jc w:val="center"/>
              <w:rPr>
                <w:rFonts w:ascii="Times New Roman" w:hAnsi="Times New Roman" w:cs="Times New Roman"/>
                <w:sz w:val="24"/>
                <w:szCs w:val="24"/>
              </w:rPr>
            </w:pPr>
            <w:r w:rsidRPr="00CA08A6">
              <w:rPr>
                <w:rFonts w:ascii="Times New Roman" w:hAnsi="Times New Roman" w:cs="Times New Roman"/>
                <w:sz w:val="24"/>
                <w:szCs w:val="24"/>
              </w:rPr>
              <w:t>250 μ</w:t>
            </w:r>
          </w:p>
        </w:tc>
        <w:tc>
          <w:tcPr>
            <w:tcW w:w="1263" w:type="dxa"/>
            <w:noWrap/>
            <w:vAlign w:val="center"/>
          </w:tcPr>
          <w:p w:rsidR="001262CA" w:rsidRPr="00CA08A6" w:rsidRDefault="001262CA" w:rsidP="00AE7EB7">
            <w:pPr>
              <w:spacing w:after="0"/>
              <w:jc w:val="center"/>
              <w:rPr>
                <w:rFonts w:ascii="Times New Roman" w:hAnsi="Times New Roman" w:cs="Times New Roman"/>
                <w:sz w:val="24"/>
                <w:szCs w:val="24"/>
              </w:rPr>
            </w:pPr>
            <w:r w:rsidRPr="00CA08A6">
              <w:rPr>
                <w:rFonts w:ascii="Times New Roman" w:hAnsi="Times New Roman" w:cs="Times New Roman"/>
                <w:sz w:val="24"/>
                <w:szCs w:val="24"/>
              </w:rPr>
              <w:t>0,250</w:t>
            </w:r>
          </w:p>
        </w:tc>
      </w:tr>
      <w:tr w:rsidR="001262CA" w:rsidRPr="00CA08A6" w:rsidTr="001262CA">
        <w:trPr>
          <w:trHeight w:val="18"/>
          <w:jc w:val="center"/>
        </w:trPr>
        <w:tc>
          <w:tcPr>
            <w:tcW w:w="1316" w:type="dxa"/>
            <w:noWrap/>
            <w:vAlign w:val="center"/>
          </w:tcPr>
          <w:p w:rsidR="001262CA" w:rsidRPr="00CA08A6" w:rsidRDefault="001262CA" w:rsidP="00AE7EB7">
            <w:pPr>
              <w:spacing w:after="0"/>
              <w:jc w:val="center"/>
              <w:rPr>
                <w:rFonts w:ascii="Times New Roman" w:hAnsi="Times New Roman" w:cs="Times New Roman"/>
                <w:sz w:val="24"/>
                <w:szCs w:val="24"/>
              </w:rPr>
            </w:pPr>
            <w:r w:rsidRPr="00CA08A6">
              <w:rPr>
                <w:rFonts w:ascii="Times New Roman" w:hAnsi="Times New Roman" w:cs="Times New Roman"/>
                <w:sz w:val="24"/>
                <w:szCs w:val="24"/>
              </w:rPr>
              <w:t>70</w:t>
            </w:r>
          </w:p>
        </w:tc>
        <w:tc>
          <w:tcPr>
            <w:tcW w:w="2004" w:type="dxa"/>
            <w:noWrap/>
            <w:vAlign w:val="center"/>
          </w:tcPr>
          <w:p w:rsidR="001262CA" w:rsidRPr="00CA08A6" w:rsidRDefault="001262CA" w:rsidP="00AE7EB7">
            <w:pPr>
              <w:spacing w:after="0"/>
              <w:jc w:val="center"/>
              <w:rPr>
                <w:rFonts w:ascii="Times New Roman" w:hAnsi="Times New Roman" w:cs="Times New Roman"/>
                <w:sz w:val="24"/>
                <w:szCs w:val="24"/>
              </w:rPr>
            </w:pPr>
            <w:r w:rsidRPr="00CA08A6">
              <w:rPr>
                <w:rFonts w:ascii="Times New Roman" w:hAnsi="Times New Roman" w:cs="Times New Roman"/>
                <w:sz w:val="24"/>
                <w:szCs w:val="24"/>
              </w:rPr>
              <w:t>70</w:t>
            </w:r>
          </w:p>
        </w:tc>
        <w:tc>
          <w:tcPr>
            <w:tcW w:w="1802" w:type="dxa"/>
            <w:noWrap/>
            <w:vAlign w:val="center"/>
          </w:tcPr>
          <w:p w:rsidR="001262CA" w:rsidRPr="00CA08A6" w:rsidRDefault="001262CA" w:rsidP="00AE7EB7">
            <w:pPr>
              <w:spacing w:after="0"/>
              <w:jc w:val="center"/>
              <w:rPr>
                <w:rFonts w:ascii="Times New Roman" w:hAnsi="Times New Roman" w:cs="Times New Roman"/>
                <w:sz w:val="24"/>
                <w:szCs w:val="24"/>
              </w:rPr>
            </w:pPr>
            <w:r w:rsidRPr="00CA08A6">
              <w:rPr>
                <w:rFonts w:ascii="Times New Roman" w:hAnsi="Times New Roman" w:cs="Times New Roman"/>
                <w:sz w:val="24"/>
                <w:szCs w:val="24"/>
              </w:rPr>
              <w:t>0,210</w:t>
            </w:r>
          </w:p>
        </w:tc>
        <w:tc>
          <w:tcPr>
            <w:tcW w:w="1270" w:type="dxa"/>
            <w:noWrap/>
            <w:vAlign w:val="center"/>
          </w:tcPr>
          <w:p w:rsidR="001262CA" w:rsidRPr="00CA08A6" w:rsidRDefault="001262CA" w:rsidP="00AE7EB7">
            <w:pPr>
              <w:spacing w:after="0"/>
              <w:jc w:val="center"/>
              <w:rPr>
                <w:rFonts w:ascii="Times New Roman" w:hAnsi="Times New Roman" w:cs="Times New Roman"/>
                <w:sz w:val="24"/>
                <w:szCs w:val="24"/>
              </w:rPr>
            </w:pPr>
            <w:r w:rsidRPr="00CA08A6">
              <w:rPr>
                <w:rFonts w:ascii="Times New Roman" w:hAnsi="Times New Roman" w:cs="Times New Roman"/>
                <w:sz w:val="24"/>
                <w:szCs w:val="24"/>
              </w:rPr>
              <w:t>212 μ</w:t>
            </w:r>
          </w:p>
        </w:tc>
        <w:tc>
          <w:tcPr>
            <w:tcW w:w="1263" w:type="dxa"/>
            <w:noWrap/>
            <w:vAlign w:val="center"/>
          </w:tcPr>
          <w:p w:rsidR="001262CA" w:rsidRPr="00CA08A6" w:rsidRDefault="001262CA" w:rsidP="00AE7EB7">
            <w:pPr>
              <w:spacing w:after="0"/>
              <w:jc w:val="center"/>
              <w:rPr>
                <w:rFonts w:ascii="Times New Roman" w:hAnsi="Times New Roman" w:cs="Times New Roman"/>
                <w:sz w:val="24"/>
                <w:szCs w:val="24"/>
              </w:rPr>
            </w:pPr>
            <w:r w:rsidRPr="00CA08A6">
              <w:rPr>
                <w:rFonts w:ascii="Times New Roman" w:hAnsi="Times New Roman" w:cs="Times New Roman"/>
                <w:sz w:val="24"/>
                <w:szCs w:val="24"/>
              </w:rPr>
              <w:t>0,212</w:t>
            </w:r>
          </w:p>
        </w:tc>
      </w:tr>
      <w:tr w:rsidR="001262CA" w:rsidRPr="00CA08A6" w:rsidTr="001262CA">
        <w:trPr>
          <w:trHeight w:val="18"/>
          <w:jc w:val="center"/>
        </w:trPr>
        <w:tc>
          <w:tcPr>
            <w:tcW w:w="1316" w:type="dxa"/>
            <w:noWrap/>
            <w:vAlign w:val="center"/>
          </w:tcPr>
          <w:p w:rsidR="001262CA" w:rsidRPr="00CA08A6" w:rsidRDefault="001262CA" w:rsidP="00AE7EB7">
            <w:pPr>
              <w:spacing w:after="0"/>
              <w:jc w:val="center"/>
              <w:rPr>
                <w:rFonts w:ascii="Times New Roman" w:hAnsi="Times New Roman" w:cs="Times New Roman"/>
                <w:sz w:val="24"/>
                <w:szCs w:val="24"/>
              </w:rPr>
            </w:pPr>
            <w:r w:rsidRPr="00CA08A6">
              <w:rPr>
                <w:rFonts w:ascii="Times New Roman" w:hAnsi="Times New Roman" w:cs="Times New Roman"/>
                <w:sz w:val="24"/>
                <w:szCs w:val="24"/>
              </w:rPr>
              <w:t>80</w:t>
            </w:r>
          </w:p>
        </w:tc>
        <w:tc>
          <w:tcPr>
            <w:tcW w:w="2004" w:type="dxa"/>
            <w:noWrap/>
            <w:vAlign w:val="center"/>
          </w:tcPr>
          <w:p w:rsidR="001262CA" w:rsidRPr="00CA08A6" w:rsidRDefault="001262CA" w:rsidP="00AE7EB7">
            <w:pPr>
              <w:spacing w:after="0"/>
              <w:jc w:val="center"/>
              <w:rPr>
                <w:rFonts w:ascii="Times New Roman" w:hAnsi="Times New Roman" w:cs="Times New Roman"/>
                <w:sz w:val="24"/>
                <w:szCs w:val="24"/>
              </w:rPr>
            </w:pPr>
            <w:r w:rsidRPr="00CA08A6">
              <w:rPr>
                <w:rFonts w:ascii="Times New Roman" w:hAnsi="Times New Roman" w:cs="Times New Roman"/>
                <w:sz w:val="24"/>
                <w:szCs w:val="24"/>
              </w:rPr>
              <w:t>80</w:t>
            </w:r>
          </w:p>
        </w:tc>
        <w:tc>
          <w:tcPr>
            <w:tcW w:w="1802" w:type="dxa"/>
            <w:noWrap/>
            <w:vAlign w:val="center"/>
          </w:tcPr>
          <w:p w:rsidR="001262CA" w:rsidRPr="00CA08A6" w:rsidRDefault="001262CA" w:rsidP="00AE7EB7">
            <w:pPr>
              <w:spacing w:after="0"/>
              <w:jc w:val="center"/>
              <w:rPr>
                <w:rFonts w:ascii="Times New Roman" w:hAnsi="Times New Roman" w:cs="Times New Roman"/>
                <w:sz w:val="24"/>
                <w:szCs w:val="24"/>
              </w:rPr>
            </w:pPr>
            <w:r w:rsidRPr="00CA08A6">
              <w:rPr>
                <w:rFonts w:ascii="Times New Roman" w:hAnsi="Times New Roman" w:cs="Times New Roman"/>
                <w:sz w:val="24"/>
                <w:szCs w:val="24"/>
              </w:rPr>
              <w:t>0,177</w:t>
            </w:r>
          </w:p>
        </w:tc>
        <w:tc>
          <w:tcPr>
            <w:tcW w:w="1270" w:type="dxa"/>
            <w:noWrap/>
            <w:vAlign w:val="center"/>
          </w:tcPr>
          <w:p w:rsidR="001262CA" w:rsidRPr="00CA08A6" w:rsidRDefault="001262CA" w:rsidP="00AE7EB7">
            <w:pPr>
              <w:spacing w:after="0"/>
              <w:jc w:val="center"/>
              <w:rPr>
                <w:rFonts w:ascii="Times New Roman" w:hAnsi="Times New Roman" w:cs="Times New Roman"/>
                <w:sz w:val="24"/>
                <w:szCs w:val="24"/>
              </w:rPr>
            </w:pPr>
            <w:r w:rsidRPr="00CA08A6">
              <w:rPr>
                <w:rFonts w:ascii="Times New Roman" w:hAnsi="Times New Roman" w:cs="Times New Roman"/>
                <w:sz w:val="24"/>
                <w:szCs w:val="24"/>
              </w:rPr>
              <w:t>180 μ</w:t>
            </w:r>
          </w:p>
        </w:tc>
        <w:tc>
          <w:tcPr>
            <w:tcW w:w="1263" w:type="dxa"/>
            <w:noWrap/>
            <w:vAlign w:val="center"/>
          </w:tcPr>
          <w:p w:rsidR="001262CA" w:rsidRPr="00CA08A6" w:rsidRDefault="001262CA" w:rsidP="00AE7EB7">
            <w:pPr>
              <w:spacing w:after="0"/>
              <w:jc w:val="center"/>
              <w:rPr>
                <w:rFonts w:ascii="Times New Roman" w:hAnsi="Times New Roman" w:cs="Times New Roman"/>
                <w:sz w:val="24"/>
                <w:szCs w:val="24"/>
              </w:rPr>
            </w:pPr>
            <w:r w:rsidRPr="00CA08A6">
              <w:rPr>
                <w:rFonts w:ascii="Times New Roman" w:hAnsi="Times New Roman" w:cs="Times New Roman"/>
                <w:sz w:val="24"/>
                <w:szCs w:val="24"/>
              </w:rPr>
              <w:t>0,180</w:t>
            </w:r>
          </w:p>
        </w:tc>
      </w:tr>
      <w:tr w:rsidR="001262CA" w:rsidRPr="00CA08A6" w:rsidTr="001262CA">
        <w:trPr>
          <w:trHeight w:val="18"/>
          <w:jc w:val="center"/>
        </w:trPr>
        <w:tc>
          <w:tcPr>
            <w:tcW w:w="1316" w:type="dxa"/>
            <w:noWrap/>
            <w:vAlign w:val="center"/>
          </w:tcPr>
          <w:p w:rsidR="001262CA" w:rsidRPr="00CA08A6" w:rsidRDefault="001262CA" w:rsidP="00AE7EB7">
            <w:pPr>
              <w:spacing w:after="0"/>
              <w:jc w:val="center"/>
              <w:rPr>
                <w:rFonts w:ascii="Times New Roman" w:hAnsi="Times New Roman" w:cs="Times New Roman"/>
                <w:sz w:val="24"/>
                <w:szCs w:val="24"/>
              </w:rPr>
            </w:pPr>
            <w:r w:rsidRPr="00CA08A6">
              <w:rPr>
                <w:rFonts w:ascii="Times New Roman" w:hAnsi="Times New Roman" w:cs="Times New Roman"/>
                <w:sz w:val="24"/>
                <w:szCs w:val="24"/>
              </w:rPr>
              <w:t>100</w:t>
            </w:r>
          </w:p>
        </w:tc>
        <w:tc>
          <w:tcPr>
            <w:tcW w:w="2004" w:type="dxa"/>
            <w:noWrap/>
            <w:vAlign w:val="center"/>
          </w:tcPr>
          <w:p w:rsidR="001262CA" w:rsidRPr="00CA08A6" w:rsidRDefault="001262CA" w:rsidP="00AE7EB7">
            <w:pPr>
              <w:spacing w:after="0"/>
              <w:jc w:val="center"/>
              <w:rPr>
                <w:rFonts w:ascii="Times New Roman" w:hAnsi="Times New Roman" w:cs="Times New Roman"/>
                <w:sz w:val="24"/>
                <w:szCs w:val="24"/>
              </w:rPr>
            </w:pPr>
            <w:r w:rsidRPr="00CA08A6">
              <w:rPr>
                <w:rFonts w:ascii="Times New Roman" w:hAnsi="Times New Roman" w:cs="Times New Roman"/>
                <w:sz w:val="24"/>
                <w:szCs w:val="24"/>
              </w:rPr>
              <w:t>100</w:t>
            </w:r>
          </w:p>
        </w:tc>
        <w:tc>
          <w:tcPr>
            <w:tcW w:w="1802" w:type="dxa"/>
            <w:noWrap/>
            <w:vAlign w:val="center"/>
          </w:tcPr>
          <w:p w:rsidR="001262CA" w:rsidRPr="00CA08A6" w:rsidRDefault="001262CA" w:rsidP="00AE7EB7">
            <w:pPr>
              <w:spacing w:after="0"/>
              <w:jc w:val="center"/>
              <w:rPr>
                <w:rFonts w:ascii="Times New Roman" w:hAnsi="Times New Roman" w:cs="Times New Roman"/>
                <w:sz w:val="24"/>
                <w:szCs w:val="24"/>
              </w:rPr>
            </w:pPr>
            <w:r w:rsidRPr="00CA08A6">
              <w:rPr>
                <w:rFonts w:ascii="Times New Roman" w:hAnsi="Times New Roman" w:cs="Times New Roman"/>
                <w:sz w:val="24"/>
                <w:szCs w:val="24"/>
              </w:rPr>
              <w:t>0,149</w:t>
            </w:r>
          </w:p>
        </w:tc>
        <w:tc>
          <w:tcPr>
            <w:tcW w:w="1270" w:type="dxa"/>
            <w:noWrap/>
            <w:vAlign w:val="center"/>
          </w:tcPr>
          <w:p w:rsidR="001262CA" w:rsidRPr="00CA08A6" w:rsidRDefault="001262CA" w:rsidP="00AE7EB7">
            <w:pPr>
              <w:spacing w:after="0"/>
              <w:jc w:val="center"/>
              <w:rPr>
                <w:rFonts w:ascii="Times New Roman" w:hAnsi="Times New Roman" w:cs="Times New Roman"/>
                <w:sz w:val="24"/>
                <w:szCs w:val="24"/>
              </w:rPr>
            </w:pPr>
            <w:r w:rsidRPr="00CA08A6">
              <w:rPr>
                <w:rFonts w:ascii="Times New Roman" w:hAnsi="Times New Roman" w:cs="Times New Roman"/>
                <w:sz w:val="24"/>
                <w:szCs w:val="24"/>
              </w:rPr>
              <w:t>150 μ</w:t>
            </w:r>
          </w:p>
        </w:tc>
        <w:tc>
          <w:tcPr>
            <w:tcW w:w="1263" w:type="dxa"/>
            <w:noWrap/>
            <w:vAlign w:val="center"/>
          </w:tcPr>
          <w:p w:rsidR="001262CA" w:rsidRPr="00CA08A6" w:rsidRDefault="001262CA" w:rsidP="00AE7EB7">
            <w:pPr>
              <w:spacing w:after="0"/>
              <w:jc w:val="center"/>
              <w:rPr>
                <w:rFonts w:ascii="Times New Roman" w:hAnsi="Times New Roman" w:cs="Times New Roman"/>
                <w:sz w:val="24"/>
                <w:szCs w:val="24"/>
              </w:rPr>
            </w:pPr>
            <w:r w:rsidRPr="00CA08A6">
              <w:rPr>
                <w:rFonts w:ascii="Times New Roman" w:hAnsi="Times New Roman" w:cs="Times New Roman"/>
                <w:sz w:val="24"/>
                <w:szCs w:val="24"/>
              </w:rPr>
              <w:t>0,150</w:t>
            </w:r>
          </w:p>
        </w:tc>
      </w:tr>
      <w:tr w:rsidR="001262CA" w:rsidRPr="00CA08A6" w:rsidTr="001262CA">
        <w:trPr>
          <w:trHeight w:val="18"/>
          <w:jc w:val="center"/>
        </w:trPr>
        <w:tc>
          <w:tcPr>
            <w:tcW w:w="1316" w:type="dxa"/>
            <w:noWrap/>
            <w:vAlign w:val="center"/>
          </w:tcPr>
          <w:p w:rsidR="001262CA" w:rsidRPr="00CA08A6" w:rsidRDefault="001262CA" w:rsidP="00AE7EB7">
            <w:pPr>
              <w:spacing w:after="0"/>
              <w:jc w:val="center"/>
              <w:rPr>
                <w:rFonts w:ascii="Times New Roman" w:hAnsi="Times New Roman" w:cs="Times New Roman"/>
                <w:sz w:val="24"/>
                <w:szCs w:val="24"/>
              </w:rPr>
            </w:pPr>
            <w:r w:rsidRPr="00CA08A6">
              <w:rPr>
                <w:rFonts w:ascii="Times New Roman" w:hAnsi="Times New Roman" w:cs="Times New Roman"/>
                <w:sz w:val="24"/>
                <w:szCs w:val="24"/>
              </w:rPr>
              <w:t>120</w:t>
            </w:r>
          </w:p>
        </w:tc>
        <w:tc>
          <w:tcPr>
            <w:tcW w:w="2004" w:type="dxa"/>
            <w:noWrap/>
            <w:vAlign w:val="center"/>
          </w:tcPr>
          <w:p w:rsidR="001262CA" w:rsidRPr="00CA08A6" w:rsidRDefault="001262CA" w:rsidP="00AE7EB7">
            <w:pPr>
              <w:spacing w:after="0"/>
              <w:jc w:val="center"/>
              <w:rPr>
                <w:rFonts w:ascii="Times New Roman" w:hAnsi="Times New Roman" w:cs="Times New Roman"/>
                <w:sz w:val="24"/>
                <w:szCs w:val="24"/>
              </w:rPr>
            </w:pPr>
            <w:r w:rsidRPr="00CA08A6">
              <w:rPr>
                <w:rFonts w:ascii="Times New Roman" w:hAnsi="Times New Roman" w:cs="Times New Roman"/>
                <w:sz w:val="24"/>
                <w:szCs w:val="24"/>
              </w:rPr>
              <w:t>120</w:t>
            </w:r>
          </w:p>
        </w:tc>
        <w:tc>
          <w:tcPr>
            <w:tcW w:w="1802" w:type="dxa"/>
            <w:noWrap/>
            <w:vAlign w:val="center"/>
          </w:tcPr>
          <w:p w:rsidR="001262CA" w:rsidRPr="00CA08A6" w:rsidRDefault="001262CA" w:rsidP="00AE7EB7">
            <w:pPr>
              <w:spacing w:after="0"/>
              <w:jc w:val="center"/>
              <w:rPr>
                <w:rFonts w:ascii="Times New Roman" w:hAnsi="Times New Roman" w:cs="Times New Roman"/>
                <w:sz w:val="24"/>
                <w:szCs w:val="24"/>
              </w:rPr>
            </w:pPr>
            <w:r w:rsidRPr="00CA08A6">
              <w:rPr>
                <w:rFonts w:ascii="Times New Roman" w:hAnsi="Times New Roman" w:cs="Times New Roman"/>
                <w:sz w:val="24"/>
                <w:szCs w:val="24"/>
              </w:rPr>
              <w:t>0,125</w:t>
            </w:r>
          </w:p>
        </w:tc>
        <w:tc>
          <w:tcPr>
            <w:tcW w:w="1270" w:type="dxa"/>
            <w:noWrap/>
            <w:vAlign w:val="center"/>
          </w:tcPr>
          <w:p w:rsidR="001262CA" w:rsidRPr="00CA08A6" w:rsidRDefault="001262CA" w:rsidP="00AE7EB7">
            <w:pPr>
              <w:spacing w:after="0"/>
              <w:jc w:val="center"/>
              <w:rPr>
                <w:rFonts w:ascii="Times New Roman" w:hAnsi="Times New Roman" w:cs="Times New Roman"/>
                <w:sz w:val="24"/>
                <w:szCs w:val="24"/>
              </w:rPr>
            </w:pPr>
            <w:r w:rsidRPr="00CA08A6">
              <w:rPr>
                <w:rFonts w:ascii="Times New Roman" w:hAnsi="Times New Roman" w:cs="Times New Roman"/>
                <w:sz w:val="24"/>
                <w:szCs w:val="24"/>
              </w:rPr>
              <w:t>125 μ</w:t>
            </w:r>
          </w:p>
        </w:tc>
        <w:tc>
          <w:tcPr>
            <w:tcW w:w="1263" w:type="dxa"/>
            <w:noWrap/>
            <w:vAlign w:val="center"/>
          </w:tcPr>
          <w:p w:rsidR="001262CA" w:rsidRPr="00CA08A6" w:rsidRDefault="001262CA" w:rsidP="00AE7EB7">
            <w:pPr>
              <w:spacing w:after="0"/>
              <w:jc w:val="center"/>
              <w:rPr>
                <w:rFonts w:ascii="Times New Roman" w:hAnsi="Times New Roman" w:cs="Times New Roman"/>
                <w:sz w:val="24"/>
                <w:szCs w:val="24"/>
              </w:rPr>
            </w:pPr>
            <w:r w:rsidRPr="00CA08A6">
              <w:rPr>
                <w:rFonts w:ascii="Times New Roman" w:hAnsi="Times New Roman" w:cs="Times New Roman"/>
                <w:sz w:val="24"/>
                <w:szCs w:val="24"/>
              </w:rPr>
              <w:t>0,125</w:t>
            </w:r>
          </w:p>
        </w:tc>
      </w:tr>
      <w:tr w:rsidR="001262CA" w:rsidRPr="00CA08A6" w:rsidTr="001262CA">
        <w:trPr>
          <w:trHeight w:val="18"/>
          <w:jc w:val="center"/>
        </w:trPr>
        <w:tc>
          <w:tcPr>
            <w:tcW w:w="1316" w:type="dxa"/>
            <w:noWrap/>
            <w:vAlign w:val="center"/>
          </w:tcPr>
          <w:p w:rsidR="001262CA" w:rsidRPr="00CA08A6" w:rsidRDefault="001262CA" w:rsidP="00AE7EB7">
            <w:pPr>
              <w:spacing w:after="0"/>
              <w:jc w:val="center"/>
              <w:rPr>
                <w:rFonts w:ascii="Times New Roman" w:hAnsi="Times New Roman" w:cs="Times New Roman"/>
                <w:sz w:val="24"/>
                <w:szCs w:val="24"/>
              </w:rPr>
            </w:pPr>
            <w:r w:rsidRPr="00CA08A6">
              <w:rPr>
                <w:rFonts w:ascii="Times New Roman" w:hAnsi="Times New Roman" w:cs="Times New Roman"/>
                <w:sz w:val="24"/>
                <w:szCs w:val="24"/>
              </w:rPr>
              <w:t>140</w:t>
            </w:r>
          </w:p>
        </w:tc>
        <w:tc>
          <w:tcPr>
            <w:tcW w:w="2004" w:type="dxa"/>
            <w:noWrap/>
            <w:vAlign w:val="center"/>
          </w:tcPr>
          <w:p w:rsidR="001262CA" w:rsidRPr="00CA08A6" w:rsidRDefault="001262CA" w:rsidP="00AE7EB7">
            <w:pPr>
              <w:spacing w:after="0"/>
              <w:jc w:val="center"/>
              <w:rPr>
                <w:rFonts w:ascii="Times New Roman" w:hAnsi="Times New Roman" w:cs="Times New Roman"/>
                <w:sz w:val="24"/>
                <w:szCs w:val="24"/>
              </w:rPr>
            </w:pPr>
            <w:r w:rsidRPr="00CA08A6">
              <w:rPr>
                <w:rFonts w:ascii="Times New Roman" w:hAnsi="Times New Roman" w:cs="Times New Roman"/>
                <w:sz w:val="24"/>
                <w:szCs w:val="24"/>
              </w:rPr>
              <w:t>-</w:t>
            </w:r>
          </w:p>
        </w:tc>
        <w:tc>
          <w:tcPr>
            <w:tcW w:w="1802" w:type="dxa"/>
            <w:noWrap/>
            <w:vAlign w:val="center"/>
          </w:tcPr>
          <w:p w:rsidR="001262CA" w:rsidRPr="00CA08A6" w:rsidRDefault="001262CA" w:rsidP="00AE7EB7">
            <w:pPr>
              <w:spacing w:after="0"/>
              <w:jc w:val="center"/>
              <w:rPr>
                <w:rFonts w:ascii="Times New Roman" w:hAnsi="Times New Roman" w:cs="Times New Roman"/>
                <w:sz w:val="24"/>
                <w:szCs w:val="24"/>
              </w:rPr>
            </w:pPr>
            <w:r w:rsidRPr="00CA08A6">
              <w:rPr>
                <w:rFonts w:ascii="Times New Roman" w:hAnsi="Times New Roman" w:cs="Times New Roman"/>
                <w:sz w:val="24"/>
                <w:szCs w:val="24"/>
              </w:rPr>
              <w:t>-</w:t>
            </w:r>
          </w:p>
        </w:tc>
        <w:tc>
          <w:tcPr>
            <w:tcW w:w="1270" w:type="dxa"/>
            <w:noWrap/>
            <w:vAlign w:val="center"/>
          </w:tcPr>
          <w:p w:rsidR="001262CA" w:rsidRPr="00CA08A6" w:rsidRDefault="001262CA" w:rsidP="00AE7EB7">
            <w:pPr>
              <w:spacing w:after="0"/>
              <w:jc w:val="center"/>
              <w:rPr>
                <w:rFonts w:ascii="Times New Roman" w:hAnsi="Times New Roman" w:cs="Times New Roman"/>
                <w:sz w:val="24"/>
                <w:szCs w:val="24"/>
              </w:rPr>
            </w:pPr>
            <w:r w:rsidRPr="00CA08A6">
              <w:rPr>
                <w:rFonts w:ascii="Times New Roman" w:hAnsi="Times New Roman" w:cs="Times New Roman"/>
                <w:sz w:val="24"/>
                <w:szCs w:val="24"/>
              </w:rPr>
              <w:t>106 μ</w:t>
            </w:r>
          </w:p>
        </w:tc>
        <w:tc>
          <w:tcPr>
            <w:tcW w:w="1263" w:type="dxa"/>
            <w:noWrap/>
            <w:vAlign w:val="center"/>
          </w:tcPr>
          <w:p w:rsidR="001262CA" w:rsidRPr="00CA08A6" w:rsidRDefault="001262CA" w:rsidP="00AE7EB7">
            <w:pPr>
              <w:spacing w:after="0"/>
              <w:jc w:val="center"/>
              <w:rPr>
                <w:rFonts w:ascii="Times New Roman" w:hAnsi="Times New Roman" w:cs="Times New Roman"/>
                <w:sz w:val="24"/>
                <w:szCs w:val="24"/>
              </w:rPr>
            </w:pPr>
            <w:r w:rsidRPr="00CA08A6">
              <w:rPr>
                <w:rFonts w:ascii="Times New Roman" w:hAnsi="Times New Roman" w:cs="Times New Roman"/>
                <w:sz w:val="24"/>
                <w:szCs w:val="24"/>
              </w:rPr>
              <w:t>0,106</w:t>
            </w:r>
          </w:p>
        </w:tc>
      </w:tr>
      <w:tr w:rsidR="001262CA" w:rsidRPr="00CA08A6" w:rsidTr="001262CA">
        <w:trPr>
          <w:trHeight w:val="18"/>
          <w:jc w:val="center"/>
        </w:trPr>
        <w:tc>
          <w:tcPr>
            <w:tcW w:w="1316" w:type="dxa"/>
            <w:noWrap/>
            <w:vAlign w:val="center"/>
          </w:tcPr>
          <w:p w:rsidR="001262CA" w:rsidRPr="00CA08A6" w:rsidRDefault="001262CA" w:rsidP="00AE7EB7">
            <w:pPr>
              <w:spacing w:after="0" w:line="240" w:lineRule="auto"/>
              <w:jc w:val="center"/>
              <w:rPr>
                <w:rFonts w:ascii="Times New Roman" w:hAnsi="Times New Roman" w:cs="Times New Roman"/>
                <w:sz w:val="24"/>
                <w:szCs w:val="24"/>
              </w:rPr>
            </w:pPr>
            <w:r w:rsidRPr="00CA08A6">
              <w:rPr>
                <w:rFonts w:ascii="Times New Roman" w:hAnsi="Times New Roman" w:cs="Times New Roman"/>
                <w:sz w:val="24"/>
                <w:szCs w:val="24"/>
              </w:rPr>
              <w:t>170</w:t>
            </w:r>
          </w:p>
        </w:tc>
        <w:tc>
          <w:tcPr>
            <w:tcW w:w="2004" w:type="dxa"/>
            <w:noWrap/>
            <w:vAlign w:val="center"/>
          </w:tcPr>
          <w:p w:rsidR="001262CA" w:rsidRPr="00CA08A6" w:rsidRDefault="001262CA" w:rsidP="00AE7EB7">
            <w:pPr>
              <w:spacing w:after="0" w:line="240" w:lineRule="auto"/>
              <w:jc w:val="center"/>
              <w:rPr>
                <w:rFonts w:ascii="Times New Roman" w:hAnsi="Times New Roman" w:cs="Times New Roman"/>
                <w:sz w:val="24"/>
                <w:szCs w:val="24"/>
              </w:rPr>
            </w:pPr>
            <w:r w:rsidRPr="00CA08A6">
              <w:rPr>
                <w:rFonts w:ascii="Times New Roman" w:hAnsi="Times New Roman" w:cs="Times New Roman"/>
                <w:sz w:val="24"/>
                <w:szCs w:val="24"/>
              </w:rPr>
              <w:t>170</w:t>
            </w:r>
          </w:p>
        </w:tc>
        <w:tc>
          <w:tcPr>
            <w:tcW w:w="1802" w:type="dxa"/>
            <w:noWrap/>
            <w:vAlign w:val="center"/>
          </w:tcPr>
          <w:p w:rsidR="001262CA" w:rsidRPr="00CA08A6" w:rsidRDefault="001262CA" w:rsidP="00AE7EB7">
            <w:pPr>
              <w:spacing w:after="0" w:line="240" w:lineRule="auto"/>
              <w:jc w:val="center"/>
              <w:rPr>
                <w:rFonts w:ascii="Times New Roman" w:hAnsi="Times New Roman" w:cs="Times New Roman"/>
                <w:sz w:val="24"/>
                <w:szCs w:val="24"/>
              </w:rPr>
            </w:pPr>
            <w:r w:rsidRPr="00CA08A6">
              <w:rPr>
                <w:rFonts w:ascii="Times New Roman" w:hAnsi="Times New Roman" w:cs="Times New Roman"/>
                <w:sz w:val="24"/>
                <w:szCs w:val="24"/>
              </w:rPr>
              <w:t>0,088</w:t>
            </w:r>
          </w:p>
        </w:tc>
        <w:tc>
          <w:tcPr>
            <w:tcW w:w="1270" w:type="dxa"/>
            <w:noWrap/>
            <w:vAlign w:val="center"/>
          </w:tcPr>
          <w:p w:rsidR="001262CA" w:rsidRPr="00CA08A6" w:rsidRDefault="001262CA" w:rsidP="00AE7EB7">
            <w:pPr>
              <w:spacing w:after="0" w:line="240" w:lineRule="auto"/>
              <w:jc w:val="center"/>
              <w:rPr>
                <w:rFonts w:ascii="Times New Roman" w:hAnsi="Times New Roman" w:cs="Times New Roman"/>
                <w:sz w:val="24"/>
                <w:szCs w:val="24"/>
              </w:rPr>
            </w:pPr>
            <w:r w:rsidRPr="00CA08A6">
              <w:rPr>
                <w:rFonts w:ascii="Times New Roman" w:hAnsi="Times New Roman" w:cs="Times New Roman"/>
                <w:sz w:val="24"/>
                <w:szCs w:val="24"/>
              </w:rPr>
              <w:t>90 μ</w:t>
            </w:r>
          </w:p>
        </w:tc>
        <w:tc>
          <w:tcPr>
            <w:tcW w:w="1263" w:type="dxa"/>
            <w:noWrap/>
            <w:vAlign w:val="center"/>
          </w:tcPr>
          <w:p w:rsidR="001262CA" w:rsidRPr="00CA08A6" w:rsidRDefault="001262CA" w:rsidP="00AE7EB7">
            <w:pPr>
              <w:spacing w:after="0" w:line="240" w:lineRule="auto"/>
              <w:jc w:val="center"/>
              <w:rPr>
                <w:rFonts w:ascii="Times New Roman" w:hAnsi="Times New Roman" w:cs="Times New Roman"/>
                <w:sz w:val="24"/>
                <w:szCs w:val="24"/>
              </w:rPr>
            </w:pPr>
            <w:r w:rsidRPr="00CA08A6">
              <w:rPr>
                <w:rFonts w:ascii="Times New Roman" w:hAnsi="Times New Roman" w:cs="Times New Roman"/>
                <w:sz w:val="24"/>
                <w:szCs w:val="24"/>
              </w:rPr>
              <w:t>0,090</w:t>
            </w:r>
          </w:p>
        </w:tc>
      </w:tr>
      <w:tr w:rsidR="001262CA" w:rsidRPr="00CA08A6" w:rsidTr="001262CA">
        <w:trPr>
          <w:trHeight w:val="18"/>
          <w:jc w:val="center"/>
        </w:trPr>
        <w:tc>
          <w:tcPr>
            <w:tcW w:w="1316" w:type="dxa"/>
            <w:noWrap/>
            <w:vAlign w:val="center"/>
          </w:tcPr>
          <w:p w:rsidR="001262CA" w:rsidRPr="00CA08A6" w:rsidRDefault="001262CA" w:rsidP="00AE7EB7">
            <w:pPr>
              <w:spacing w:after="0" w:line="240" w:lineRule="auto"/>
              <w:jc w:val="center"/>
              <w:rPr>
                <w:rFonts w:ascii="Times New Roman" w:hAnsi="Times New Roman" w:cs="Times New Roman"/>
                <w:sz w:val="24"/>
                <w:szCs w:val="24"/>
              </w:rPr>
            </w:pPr>
            <w:r w:rsidRPr="00CA08A6">
              <w:rPr>
                <w:rFonts w:ascii="Times New Roman" w:hAnsi="Times New Roman" w:cs="Times New Roman"/>
                <w:sz w:val="24"/>
                <w:szCs w:val="24"/>
              </w:rPr>
              <w:t>200</w:t>
            </w:r>
          </w:p>
        </w:tc>
        <w:tc>
          <w:tcPr>
            <w:tcW w:w="2004" w:type="dxa"/>
            <w:noWrap/>
            <w:vAlign w:val="center"/>
          </w:tcPr>
          <w:p w:rsidR="001262CA" w:rsidRPr="00CA08A6" w:rsidRDefault="001262CA" w:rsidP="00AE7EB7">
            <w:pPr>
              <w:spacing w:after="0" w:line="240" w:lineRule="auto"/>
              <w:jc w:val="center"/>
              <w:rPr>
                <w:rFonts w:ascii="Times New Roman" w:hAnsi="Times New Roman" w:cs="Times New Roman"/>
                <w:sz w:val="24"/>
                <w:szCs w:val="24"/>
              </w:rPr>
            </w:pPr>
            <w:r w:rsidRPr="00CA08A6">
              <w:rPr>
                <w:rFonts w:ascii="Times New Roman" w:hAnsi="Times New Roman" w:cs="Times New Roman"/>
                <w:sz w:val="24"/>
                <w:szCs w:val="24"/>
              </w:rPr>
              <w:t>200</w:t>
            </w:r>
          </w:p>
        </w:tc>
        <w:tc>
          <w:tcPr>
            <w:tcW w:w="1802" w:type="dxa"/>
            <w:noWrap/>
            <w:vAlign w:val="center"/>
          </w:tcPr>
          <w:p w:rsidR="001262CA" w:rsidRPr="00CA08A6" w:rsidRDefault="001262CA" w:rsidP="00AE7EB7">
            <w:pPr>
              <w:spacing w:after="0" w:line="240" w:lineRule="auto"/>
              <w:jc w:val="center"/>
              <w:rPr>
                <w:rFonts w:ascii="Times New Roman" w:hAnsi="Times New Roman" w:cs="Times New Roman"/>
                <w:sz w:val="24"/>
                <w:szCs w:val="24"/>
              </w:rPr>
            </w:pPr>
            <w:r w:rsidRPr="00CA08A6">
              <w:rPr>
                <w:rFonts w:ascii="Times New Roman" w:hAnsi="Times New Roman" w:cs="Times New Roman"/>
                <w:sz w:val="24"/>
                <w:szCs w:val="24"/>
              </w:rPr>
              <w:t>0,074</w:t>
            </w:r>
          </w:p>
        </w:tc>
        <w:tc>
          <w:tcPr>
            <w:tcW w:w="1270" w:type="dxa"/>
            <w:noWrap/>
            <w:vAlign w:val="center"/>
          </w:tcPr>
          <w:p w:rsidR="001262CA" w:rsidRPr="00CA08A6" w:rsidRDefault="001262CA" w:rsidP="00AE7EB7">
            <w:pPr>
              <w:spacing w:after="0" w:line="240" w:lineRule="auto"/>
              <w:jc w:val="center"/>
              <w:rPr>
                <w:rFonts w:ascii="Times New Roman" w:hAnsi="Times New Roman" w:cs="Times New Roman"/>
                <w:sz w:val="24"/>
                <w:szCs w:val="24"/>
              </w:rPr>
            </w:pPr>
            <w:r w:rsidRPr="00CA08A6">
              <w:rPr>
                <w:rFonts w:ascii="Times New Roman" w:hAnsi="Times New Roman" w:cs="Times New Roman"/>
                <w:sz w:val="24"/>
                <w:szCs w:val="24"/>
              </w:rPr>
              <w:t>75 μ</w:t>
            </w:r>
          </w:p>
        </w:tc>
        <w:tc>
          <w:tcPr>
            <w:tcW w:w="1263" w:type="dxa"/>
            <w:noWrap/>
            <w:vAlign w:val="center"/>
          </w:tcPr>
          <w:p w:rsidR="001262CA" w:rsidRPr="00CA08A6" w:rsidRDefault="001262CA" w:rsidP="00AE7EB7">
            <w:pPr>
              <w:spacing w:after="0" w:line="240" w:lineRule="auto"/>
              <w:jc w:val="center"/>
              <w:rPr>
                <w:rFonts w:ascii="Times New Roman" w:hAnsi="Times New Roman" w:cs="Times New Roman"/>
                <w:sz w:val="24"/>
                <w:szCs w:val="24"/>
              </w:rPr>
            </w:pPr>
            <w:r w:rsidRPr="00CA08A6">
              <w:rPr>
                <w:rFonts w:ascii="Times New Roman" w:hAnsi="Times New Roman" w:cs="Times New Roman"/>
                <w:sz w:val="24"/>
                <w:szCs w:val="24"/>
              </w:rPr>
              <w:t>0,075</w:t>
            </w:r>
          </w:p>
        </w:tc>
      </w:tr>
      <w:tr w:rsidR="001262CA" w:rsidRPr="00CA08A6" w:rsidTr="001262CA">
        <w:trPr>
          <w:trHeight w:val="18"/>
          <w:jc w:val="center"/>
        </w:trPr>
        <w:tc>
          <w:tcPr>
            <w:tcW w:w="1316" w:type="dxa"/>
            <w:noWrap/>
            <w:vAlign w:val="center"/>
          </w:tcPr>
          <w:p w:rsidR="001262CA" w:rsidRPr="00CA08A6" w:rsidRDefault="001262CA" w:rsidP="00AE7EB7">
            <w:pPr>
              <w:spacing w:after="0" w:line="240" w:lineRule="auto"/>
              <w:jc w:val="center"/>
              <w:rPr>
                <w:rFonts w:ascii="Times New Roman" w:hAnsi="Times New Roman" w:cs="Times New Roman"/>
                <w:sz w:val="24"/>
                <w:szCs w:val="24"/>
              </w:rPr>
            </w:pPr>
            <w:r w:rsidRPr="00CA08A6">
              <w:rPr>
                <w:rFonts w:ascii="Times New Roman" w:hAnsi="Times New Roman" w:cs="Times New Roman"/>
                <w:sz w:val="24"/>
                <w:szCs w:val="24"/>
              </w:rPr>
              <w:t>325</w:t>
            </w:r>
          </w:p>
        </w:tc>
        <w:tc>
          <w:tcPr>
            <w:tcW w:w="2004" w:type="dxa"/>
            <w:noWrap/>
            <w:vAlign w:val="center"/>
          </w:tcPr>
          <w:p w:rsidR="001262CA" w:rsidRPr="00CA08A6" w:rsidRDefault="001262CA" w:rsidP="00AE7EB7">
            <w:pPr>
              <w:spacing w:after="0" w:line="240" w:lineRule="auto"/>
              <w:jc w:val="center"/>
              <w:rPr>
                <w:rFonts w:ascii="Times New Roman" w:hAnsi="Times New Roman" w:cs="Times New Roman"/>
                <w:sz w:val="24"/>
                <w:szCs w:val="24"/>
              </w:rPr>
            </w:pPr>
            <w:r w:rsidRPr="00CA08A6">
              <w:rPr>
                <w:rFonts w:ascii="Times New Roman" w:hAnsi="Times New Roman" w:cs="Times New Roman"/>
                <w:sz w:val="24"/>
                <w:szCs w:val="24"/>
              </w:rPr>
              <w:t>325</w:t>
            </w:r>
          </w:p>
        </w:tc>
        <w:tc>
          <w:tcPr>
            <w:tcW w:w="1802" w:type="dxa"/>
            <w:noWrap/>
            <w:vAlign w:val="center"/>
          </w:tcPr>
          <w:p w:rsidR="001262CA" w:rsidRPr="00CA08A6" w:rsidRDefault="001262CA" w:rsidP="00AE7EB7">
            <w:pPr>
              <w:spacing w:after="0" w:line="240" w:lineRule="auto"/>
              <w:jc w:val="center"/>
              <w:rPr>
                <w:rFonts w:ascii="Times New Roman" w:hAnsi="Times New Roman" w:cs="Times New Roman"/>
                <w:sz w:val="24"/>
                <w:szCs w:val="24"/>
              </w:rPr>
            </w:pPr>
            <w:r w:rsidRPr="00CA08A6">
              <w:rPr>
                <w:rFonts w:ascii="Times New Roman" w:hAnsi="Times New Roman" w:cs="Times New Roman"/>
                <w:sz w:val="24"/>
                <w:szCs w:val="24"/>
              </w:rPr>
              <w:t>0,044</w:t>
            </w:r>
          </w:p>
        </w:tc>
        <w:tc>
          <w:tcPr>
            <w:tcW w:w="1270" w:type="dxa"/>
            <w:noWrap/>
            <w:vAlign w:val="center"/>
          </w:tcPr>
          <w:p w:rsidR="001262CA" w:rsidRPr="00CA08A6" w:rsidRDefault="001262CA" w:rsidP="00AE7EB7">
            <w:pPr>
              <w:spacing w:after="0" w:line="240" w:lineRule="auto"/>
              <w:jc w:val="center"/>
              <w:rPr>
                <w:rFonts w:ascii="Times New Roman" w:hAnsi="Times New Roman" w:cs="Times New Roman"/>
                <w:sz w:val="24"/>
                <w:szCs w:val="24"/>
              </w:rPr>
            </w:pPr>
            <w:r w:rsidRPr="00CA08A6">
              <w:rPr>
                <w:rFonts w:ascii="Times New Roman" w:hAnsi="Times New Roman" w:cs="Times New Roman"/>
                <w:sz w:val="24"/>
                <w:szCs w:val="24"/>
              </w:rPr>
              <w:t>45 μ</w:t>
            </w:r>
          </w:p>
        </w:tc>
        <w:tc>
          <w:tcPr>
            <w:tcW w:w="1263" w:type="dxa"/>
            <w:noWrap/>
            <w:vAlign w:val="center"/>
          </w:tcPr>
          <w:p w:rsidR="001262CA" w:rsidRPr="00CA08A6" w:rsidRDefault="001262CA" w:rsidP="00AE7EB7">
            <w:pPr>
              <w:spacing w:after="0" w:line="240" w:lineRule="auto"/>
              <w:jc w:val="center"/>
              <w:rPr>
                <w:rFonts w:ascii="Times New Roman" w:hAnsi="Times New Roman" w:cs="Times New Roman"/>
                <w:sz w:val="24"/>
                <w:szCs w:val="24"/>
              </w:rPr>
            </w:pPr>
            <w:r w:rsidRPr="00CA08A6">
              <w:rPr>
                <w:rFonts w:ascii="Times New Roman" w:hAnsi="Times New Roman" w:cs="Times New Roman"/>
                <w:sz w:val="24"/>
                <w:szCs w:val="24"/>
              </w:rPr>
              <w:t>0,045</w:t>
            </w:r>
          </w:p>
        </w:tc>
      </w:tr>
    </w:tbl>
    <w:p w:rsidR="001262CA" w:rsidRDefault="001262CA" w:rsidP="000B6E63">
      <w:pPr>
        <w:pStyle w:val="BodyText"/>
        <w:spacing w:after="200" w:line="360" w:lineRule="auto"/>
        <w:ind w:firstLine="720"/>
        <w:rPr>
          <w:i/>
          <w:iCs/>
        </w:rPr>
      </w:pPr>
      <w:r>
        <w:rPr>
          <w:iCs/>
        </w:rPr>
        <w:t>(</w:t>
      </w:r>
      <w:r w:rsidRPr="001262CA">
        <w:rPr>
          <w:i/>
          <w:iCs/>
        </w:rPr>
        <w:t>Sumber: Anonim,1998)</w:t>
      </w:r>
    </w:p>
    <w:p w:rsidR="001262CA" w:rsidRDefault="001262CA" w:rsidP="000B6E63">
      <w:pPr>
        <w:pStyle w:val="BodyText"/>
        <w:spacing w:after="200" w:line="360" w:lineRule="auto"/>
        <w:ind w:firstLine="720"/>
        <w:rPr>
          <w:i/>
          <w:iCs/>
        </w:rPr>
      </w:pPr>
    </w:p>
    <w:p w:rsidR="001262CA" w:rsidRDefault="001262CA" w:rsidP="000B6E63">
      <w:pPr>
        <w:pStyle w:val="BodyText"/>
        <w:spacing w:after="200" w:line="360" w:lineRule="auto"/>
        <w:ind w:firstLine="720"/>
        <w:rPr>
          <w:i/>
          <w:iCs/>
        </w:rPr>
      </w:pPr>
    </w:p>
    <w:p w:rsidR="001262CA" w:rsidRPr="000B6E63" w:rsidRDefault="001262CA" w:rsidP="000B6E63">
      <w:pPr>
        <w:pStyle w:val="BodyText"/>
        <w:spacing w:after="200" w:line="360" w:lineRule="auto"/>
        <w:ind w:firstLine="720"/>
        <w:rPr>
          <w:color w:val="000000" w:themeColor="text1"/>
          <w:spacing w:val="4"/>
          <w:lang w:val="nb-NO"/>
        </w:rPr>
      </w:pPr>
    </w:p>
    <w:p w:rsidR="000922C9" w:rsidRPr="00506512" w:rsidRDefault="000922C9" w:rsidP="00506512">
      <w:pPr>
        <w:pStyle w:val="ListParagraph"/>
        <w:numPr>
          <w:ilvl w:val="2"/>
          <w:numId w:val="16"/>
        </w:numPr>
        <w:autoSpaceDE w:val="0"/>
        <w:autoSpaceDN w:val="0"/>
        <w:adjustRightInd w:val="0"/>
        <w:spacing w:line="360" w:lineRule="auto"/>
        <w:jc w:val="both"/>
        <w:rPr>
          <w:rFonts w:ascii="Times New Roman" w:hAnsi="Times New Roman" w:cs="Times New Roman"/>
          <w:b/>
          <w:color w:val="000000" w:themeColor="text1"/>
          <w:spacing w:val="4"/>
          <w:sz w:val="24"/>
          <w:szCs w:val="24"/>
        </w:rPr>
      </w:pPr>
      <w:r w:rsidRPr="00506512">
        <w:rPr>
          <w:rFonts w:ascii="Times New Roman" w:hAnsi="Times New Roman" w:cs="Times New Roman"/>
          <w:b/>
          <w:color w:val="000000" w:themeColor="text1"/>
          <w:spacing w:val="4"/>
          <w:sz w:val="24"/>
          <w:szCs w:val="24"/>
        </w:rPr>
        <w:t>Angkutan Dasar (</w:t>
      </w:r>
      <w:r w:rsidRPr="00162305">
        <w:rPr>
          <w:rFonts w:ascii="Times New Roman" w:hAnsi="Times New Roman" w:cs="Times New Roman"/>
          <w:b/>
          <w:i/>
          <w:color w:val="000000" w:themeColor="text1"/>
          <w:spacing w:val="4"/>
          <w:sz w:val="24"/>
          <w:szCs w:val="24"/>
        </w:rPr>
        <w:t>Bed Load</w:t>
      </w:r>
      <w:r w:rsidRPr="00506512">
        <w:rPr>
          <w:rFonts w:ascii="Times New Roman" w:hAnsi="Times New Roman" w:cs="Times New Roman"/>
          <w:b/>
          <w:color w:val="000000" w:themeColor="text1"/>
          <w:spacing w:val="4"/>
          <w:sz w:val="24"/>
          <w:szCs w:val="24"/>
        </w:rPr>
        <w:t>)</w:t>
      </w:r>
    </w:p>
    <w:p w:rsidR="000922C9" w:rsidRPr="000B6E63" w:rsidRDefault="000922C9" w:rsidP="000B6E63">
      <w:pPr>
        <w:spacing w:line="360" w:lineRule="auto"/>
        <w:ind w:firstLine="720"/>
        <w:jc w:val="both"/>
        <w:rPr>
          <w:rFonts w:ascii="Times New Roman" w:hAnsi="Times New Roman" w:cs="Times New Roman"/>
          <w:color w:val="000000" w:themeColor="text1"/>
          <w:spacing w:val="4"/>
          <w:sz w:val="24"/>
        </w:rPr>
      </w:pPr>
      <w:r w:rsidRPr="000B6E63">
        <w:rPr>
          <w:rFonts w:ascii="Times New Roman" w:hAnsi="Times New Roman" w:cs="Times New Roman"/>
          <w:color w:val="000000" w:themeColor="text1"/>
          <w:spacing w:val="4"/>
          <w:sz w:val="24"/>
        </w:rPr>
        <w:t xml:space="preserve">Angkutan dasar (bed load) adalah partikel yang bergerak pada dasar saluran dengan cara berguling, meluncur dan meloncat. Muatan dasar saluran keadaanya selalu bergerak, oleh sebab itu pada sepanjang aliran dasar saluran selalu terjadi proses degradasi dan agradasi yang disebut sebagai “alterasi dasar saluran”. Beberapa formulasi untuk menghitung jumlah muatan dasar telah dikembangkan oleh beberapa peneliti dari tahun ke tahun. </w:t>
      </w:r>
    </w:p>
    <w:p w:rsidR="000922C9" w:rsidRPr="000B6E63" w:rsidRDefault="000922C9" w:rsidP="000B6E63">
      <w:pPr>
        <w:autoSpaceDE w:val="0"/>
        <w:autoSpaceDN w:val="0"/>
        <w:adjustRightInd w:val="0"/>
        <w:spacing w:line="360" w:lineRule="auto"/>
        <w:ind w:firstLine="720"/>
        <w:jc w:val="both"/>
        <w:rPr>
          <w:rFonts w:ascii="Times New Roman" w:hAnsi="Times New Roman" w:cs="Times New Roman"/>
          <w:color w:val="000000" w:themeColor="text1"/>
          <w:spacing w:val="4"/>
          <w:sz w:val="24"/>
        </w:rPr>
      </w:pPr>
      <w:r w:rsidRPr="000B6E63">
        <w:rPr>
          <w:rFonts w:ascii="Times New Roman" w:hAnsi="Times New Roman" w:cs="Times New Roman"/>
          <w:color w:val="000000" w:themeColor="text1"/>
          <w:spacing w:val="4"/>
          <w:sz w:val="24"/>
          <w:lang w:val="id-ID"/>
        </w:rPr>
        <w:t>Dalam perhitungan angkutan sedimen, kesukarannya adalah tidak adanya aturan yang pasti sehingga kita hanya mengikuti</w:t>
      </w:r>
      <w:r w:rsidR="00017268">
        <w:rPr>
          <w:rFonts w:ascii="Times New Roman" w:hAnsi="Times New Roman" w:cs="Times New Roman"/>
          <w:color w:val="000000" w:themeColor="text1"/>
          <w:spacing w:val="4"/>
          <w:sz w:val="24"/>
        </w:rPr>
        <w:t xml:space="preserve"> saran dan</w:t>
      </w:r>
      <w:r w:rsidRPr="000B6E63">
        <w:rPr>
          <w:rFonts w:ascii="Times New Roman" w:hAnsi="Times New Roman" w:cs="Times New Roman"/>
          <w:color w:val="000000" w:themeColor="text1"/>
          <w:spacing w:val="4"/>
          <w:sz w:val="24"/>
          <w:lang w:val="id-ID"/>
        </w:rPr>
        <w:t xml:space="preserve"> aturan-aturan yang telah dilakukan oleh para peneliti sebelumnya</w:t>
      </w:r>
      <w:r w:rsidRPr="000B6E63">
        <w:rPr>
          <w:rFonts w:ascii="Times New Roman" w:hAnsi="Times New Roman" w:cs="Times New Roman"/>
          <w:color w:val="000000" w:themeColor="text1"/>
          <w:spacing w:val="4"/>
          <w:sz w:val="24"/>
        </w:rPr>
        <w:t xml:space="preserve">. Berikut metode pendekatan empirik yang sering digunakan dalam memprediksi laju angkutan dasar (bed load) </w:t>
      </w:r>
      <w:r w:rsidRPr="000B6E63">
        <w:rPr>
          <w:rFonts w:ascii="Times New Roman" w:hAnsi="Times New Roman" w:cs="Times New Roman"/>
          <w:color w:val="000000" w:themeColor="text1"/>
          <w:spacing w:val="4"/>
          <w:sz w:val="24"/>
          <w:lang w:val="id-ID"/>
        </w:rPr>
        <w:t>(Priyantoro, 1987</w:t>
      </w:r>
      <w:r w:rsidRPr="000B6E63">
        <w:rPr>
          <w:rFonts w:ascii="Times New Roman" w:hAnsi="Times New Roman" w:cs="Times New Roman"/>
          <w:color w:val="000000" w:themeColor="text1"/>
          <w:spacing w:val="4"/>
          <w:sz w:val="24"/>
        </w:rPr>
        <w:t>).</w:t>
      </w:r>
    </w:p>
    <w:p w:rsidR="000922C9" w:rsidRPr="001262CA" w:rsidRDefault="000922C9" w:rsidP="00506512">
      <w:pPr>
        <w:pStyle w:val="ListParagraph"/>
        <w:numPr>
          <w:ilvl w:val="3"/>
          <w:numId w:val="16"/>
        </w:numPr>
        <w:tabs>
          <w:tab w:val="left" w:pos="0"/>
        </w:tabs>
        <w:autoSpaceDE w:val="0"/>
        <w:autoSpaceDN w:val="0"/>
        <w:adjustRightInd w:val="0"/>
        <w:spacing w:line="360" w:lineRule="auto"/>
        <w:ind w:left="0" w:firstLine="0"/>
        <w:jc w:val="both"/>
        <w:rPr>
          <w:rFonts w:ascii="Times New Roman" w:hAnsi="Times New Roman" w:cs="Times New Roman"/>
          <w:b/>
          <w:color w:val="000000" w:themeColor="text1"/>
          <w:spacing w:val="4"/>
          <w:sz w:val="24"/>
          <w:szCs w:val="24"/>
        </w:rPr>
      </w:pPr>
      <w:r w:rsidRPr="001262CA">
        <w:rPr>
          <w:rFonts w:ascii="Times New Roman" w:hAnsi="Times New Roman" w:cs="Times New Roman"/>
          <w:b/>
          <w:color w:val="000000" w:themeColor="text1"/>
          <w:spacing w:val="4"/>
          <w:sz w:val="24"/>
          <w:szCs w:val="24"/>
        </w:rPr>
        <w:t>Metode Meyer Peter dan Muller (MPM)</w:t>
      </w:r>
    </w:p>
    <w:p w:rsidR="000922C9" w:rsidRPr="000B6E63" w:rsidRDefault="000922C9" w:rsidP="000B6E63">
      <w:pPr>
        <w:pStyle w:val="ListParagraph"/>
        <w:spacing w:line="360" w:lineRule="auto"/>
        <w:ind w:left="0" w:firstLine="720"/>
        <w:jc w:val="both"/>
        <w:rPr>
          <w:rFonts w:ascii="Times New Roman" w:hAnsi="Times New Roman" w:cs="Times New Roman"/>
          <w:color w:val="000000" w:themeColor="text1"/>
          <w:spacing w:val="4"/>
          <w:sz w:val="24"/>
        </w:rPr>
      </w:pPr>
      <w:r w:rsidRPr="000B6E63">
        <w:rPr>
          <w:rFonts w:ascii="Times New Roman" w:hAnsi="Times New Roman" w:cs="Times New Roman"/>
          <w:color w:val="000000" w:themeColor="text1"/>
          <w:spacing w:val="4"/>
          <w:sz w:val="24"/>
          <w:lang w:val="id-ID"/>
        </w:rPr>
        <w:t>M.P.M</w:t>
      </w:r>
      <w:r w:rsidRPr="000B6E63">
        <w:rPr>
          <w:rFonts w:ascii="Times New Roman" w:hAnsi="Times New Roman" w:cs="Times New Roman"/>
          <w:color w:val="000000" w:themeColor="text1"/>
          <w:spacing w:val="4"/>
          <w:sz w:val="24"/>
        </w:rPr>
        <w:t xml:space="preserve"> (1948)</w:t>
      </w:r>
      <w:r w:rsidRPr="000B6E63">
        <w:rPr>
          <w:rFonts w:ascii="Times New Roman" w:hAnsi="Times New Roman" w:cs="Times New Roman"/>
          <w:color w:val="000000" w:themeColor="text1"/>
          <w:spacing w:val="4"/>
          <w:sz w:val="24"/>
          <w:lang w:val="id-ID"/>
        </w:rPr>
        <w:t xml:space="preserve"> melakukan percobaan beberapa kali pada flume dengan coarse-sand dan menghasilkan hubungan empiris antara ф dan Ψ’ sebagai berikut:</w:t>
      </w:r>
    </w:p>
    <w:p w:rsidR="000922C9" w:rsidRPr="000B6E63" w:rsidRDefault="000922C9" w:rsidP="000B6E63">
      <w:pPr>
        <w:pStyle w:val="BodyText"/>
        <w:tabs>
          <w:tab w:val="left" w:pos="3686"/>
          <w:tab w:val="left" w:pos="7082"/>
        </w:tabs>
        <w:spacing w:after="200" w:line="360" w:lineRule="auto"/>
        <w:ind w:firstLine="720"/>
        <w:jc w:val="both"/>
        <w:rPr>
          <w:color w:val="000000" w:themeColor="text1"/>
          <w:spacing w:val="4"/>
        </w:rPr>
      </w:pPr>
      <w:r w:rsidRPr="000B6E63">
        <w:rPr>
          <w:color w:val="000000" w:themeColor="text1"/>
          <w:spacing w:val="4"/>
        </w:rPr>
        <w:t>Q</w:t>
      </w:r>
      <w:r w:rsidRPr="000B6E63">
        <w:rPr>
          <w:color w:val="000000" w:themeColor="text1"/>
          <w:spacing w:val="4"/>
          <w:vertAlign w:val="subscript"/>
        </w:rPr>
        <w:t>b</w:t>
      </w:r>
      <w:r w:rsidRPr="000B6E63">
        <w:rPr>
          <w:color w:val="000000" w:themeColor="text1"/>
          <w:spacing w:val="4"/>
        </w:rPr>
        <w:t xml:space="preserve"> </w:t>
      </w:r>
      <w:r w:rsidRPr="000B6E63">
        <w:rPr>
          <w:color w:val="000000" w:themeColor="text1"/>
          <w:spacing w:val="4"/>
          <w:lang w:val="id-ID"/>
        </w:rPr>
        <w:t>= ф (g.Δ.D</w:t>
      </w:r>
      <w:r w:rsidRPr="000B6E63">
        <w:rPr>
          <w:color w:val="000000" w:themeColor="text1"/>
          <w:spacing w:val="4"/>
          <w:vertAlign w:val="subscript"/>
          <w:lang w:val="id-ID"/>
        </w:rPr>
        <w:t>m</w:t>
      </w:r>
      <w:r w:rsidRPr="000B6E63">
        <w:rPr>
          <w:color w:val="000000" w:themeColor="text1"/>
          <w:spacing w:val="4"/>
          <w:vertAlign w:val="superscript"/>
          <w:lang w:val="id-ID"/>
        </w:rPr>
        <w:t>3</w:t>
      </w:r>
      <w:r w:rsidRPr="000B6E63">
        <w:rPr>
          <w:color w:val="000000" w:themeColor="text1"/>
          <w:spacing w:val="4"/>
          <w:lang w:val="id-ID"/>
        </w:rPr>
        <w:t>)</w:t>
      </w:r>
      <w:r w:rsidRPr="000B6E63">
        <w:rPr>
          <w:color w:val="000000" w:themeColor="text1"/>
          <w:spacing w:val="4"/>
          <w:vertAlign w:val="superscript"/>
          <w:lang w:val="id-ID"/>
        </w:rPr>
        <w:t xml:space="preserve">1/2 </w:t>
      </w:r>
      <w:r w:rsidRPr="000B6E63">
        <w:rPr>
          <w:color w:val="000000" w:themeColor="text1"/>
          <w:spacing w:val="4"/>
          <w:lang w:val="id-ID"/>
        </w:rPr>
        <w:t xml:space="preserve"> </w:t>
      </w:r>
      <w:r w:rsidRPr="000B6E63">
        <w:rPr>
          <w:color w:val="000000" w:themeColor="text1"/>
          <w:spacing w:val="4"/>
          <w:lang w:val="id-ID"/>
        </w:rPr>
        <w:tab/>
      </w:r>
      <w:r w:rsidRPr="000B6E63">
        <w:rPr>
          <w:color w:val="000000" w:themeColor="text1"/>
          <w:spacing w:val="4"/>
        </w:rPr>
        <w:t xml:space="preserve">                              </w:t>
      </w:r>
      <w:r w:rsidR="001262CA">
        <w:rPr>
          <w:color w:val="000000" w:themeColor="text1"/>
          <w:spacing w:val="4"/>
        </w:rPr>
        <w:t xml:space="preserve">                          </w:t>
      </w:r>
      <w:r w:rsidRPr="000B6E63">
        <w:rPr>
          <w:color w:val="000000" w:themeColor="text1"/>
          <w:spacing w:val="4"/>
        </w:rPr>
        <w:t xml:space="preserve"> </w:t>
      </w:r>
      <w:r w:rsidRPr="000B6E63">
        <w:rPr>
          <w:color w:val="000000" w:themeColor="text1"/>
          <w:spacing w:val="4"/>
          <w:lang w:val="id-ID"/>
        </w:rPr>
        <w:t>(2-</w:t>
      </w:r>
      <w:r w:rsidRPr="000B6E63">
        <w:rPr>
          <w:color w:val="000000" w:themeColor="text1"/>
          <w:spacing w:val="4"/>
        </w:rPr>
        <w:t>6</w:t>
      </w:r>
      <w:r w:rsidRPr="000B6E63">
        <w:rPr>
          <w:color w:val="000000" w:themeColor="text1"/>
          <w:spacing w:val="4"/>
          <w:lang w:val="id-ID"/>
        </w:rPr>
        <w:t>)</w:t>
      </w:r>
    </w:p>
    <w:p w:rsidR="000922C9" w:rsidRPr="000B6E63" w:rsidRDefault="000922C9" w:rsidP="000B6E63">
      <w:pPr>
        <w:pStyle w:val="BodyText"/>
        <w:tabs>
          <w:tab w:val="left" w:pos="6946"/>
          <w:tab w:val="left" w:pos="7088"/>
        </w:tabs>
        <w:spacing w:after="200" w:line="360" w:lineRule="auto"/>
        <w:ind w:firstLine="720"/>
        <w:jc w:val="both"/>
        <w:rPr>
          <w:color w:val="000000" w:themeColor="text1"/>
          <w:spacing w:val="4"/>
          <w:lang w:val="id-ID"/>
        </w:rPr>
      </w:pPr>
      <w:r w:rsidRPr="000B6E63">
        <w:rPr>
          <w:color w:val="000000" w:themeColor="text1"/>
          <w:spacing w:val="4"/>
          <w:lang w:val="id-ID"/>
        </w:rPr>
        <w:t xml:space="preserve">Ф </w:t>
      </w:r>
      <w:r w:rsidRPr="000B6E63">
        <w:rPr>
          <w:color w:val="000000" w:themeColor="text1"/>
          <w:spacing w:val="4"/>
        </w:rPr>
        <w:t xml:space="preserve"> </w:t>
      </w:r>
      <w:r w:rsidRPr="000B6E63">
        <w:rPr>
          <w:color w:val="000000" w:themeColor="text1"/>
          <w:spacing w:val="4"/>
          <w:lang w:val="id-ID"/>
        </w:rPr>
        <w:t>= (4Ψ’- 0</w:t>
      </w:r>
      <w:r w:rsidRPr="000B6E63">
        <w:rPr>
          <w:color w:val="000000" w:themeColor="text1"/>
          <w:spacing w:val="4"/>
        </w:rPr>
        <w:t>,</w:t>
      </w:r>
      <w:r w:rsidRPr="000B6E63">
        <w:rPr>
          <w:color w:val="000000" w:themeColor="text1"/>
          <w:spacing w:val="4"/>
          <w:lang w:val="id-ID"/>
        </w:rPr>
        <w:t>188)</w:t>
      </w:r>
      <w:r w:rsidRPr="000B6E63">
        <w:rPr>
          <w:color w:val="000000" w:themeColor="text1"/>
          <w:spacing w:val="4"/>
          <w:vertAlign w:val="superscript"/>
          <w:lang w:val="id-ID"/>
        </w:rPr>
        <w:t xml:space="preserve">3/2  </w:t>
      </w:r>
      <w:r w:rsidR="001262CA">
        <w:rPr>
          <w:color w:val="000000" w:themeColor="text1"/>
          <w:spacing w:val="4"/>
        </w:rPr>
        <w:tab/>
      </w:r>
      <w:r w:rsidR="001262CA">
        <w:rPr>
          <w:color w:val="000000" w:themeColor="text1"/>
          <w:spacing w:val="4"/>
        </w:rPr>
        <w:tab/>
        <w:t xml:space="preserve">   </w:t>
      </w:r>
      <w:r w:rsidRPr="000B6E63">
        <w:rPr>
          <w:color w:val="000000" w:themeColor="text1"/>
          <w:spacing w:val="4"/>
        </w:rPr>
        <w:t xml:space="preserve"> </w:t>
      </w:r>
      <w:r w:rsidRPr="000B6E63">
        <w:rPr>
          <w:color w:val="000000" w:themeColor="text1"/>
          <w:spacing w:val="4"/>
          <w:lang w:val="id-ID"/>
        </w:rPr>
        <w:t>(2-</w:t>
      </w:r>
      <w:r w:rsidRPr="000B6E63">
        <w:rPr>
          <w:color w:val="000000" w:themeColor="text1"/>
          <w:spacing w:val="4"/>
        </w:rPr>
        <w:t>7</w:t>
      </w:r>
      <w:r w:rsidRPr="000B6E63">
        <w:rPr>
          <w:color w:val="000000" w:themeColor="text1"/>
          <w:spacing w:val="4"/>
          <w:lang w:val="id-ID"/>
        </w:rPr>
        <w:t>)</w:t>
      </w:r>
      <w:r w:rsidRPr="000B6E63">
        <w:rPr>
          <w:color w:val="000000" w:themeColor="text1"/>
          <w:spacing w:val="4"/>
          <w:lang w:val="id-ID"/>
        </w:rPr>
        <w:tab/>
      </w:r>
    </w:p>
    <w:p w:rsidR="000922C9" w:rsidRPr="000B6E63" w:rsidRDefault="00162305" w:rsidP="001262CA">
      <w:pPr>
        <w:pStyle w:val="BodyText"/>
        <w:spacing w:after="200" w:line="360" w:lineRule="auto"/>
        <w:jc w:val="both"/>
        <w:rPr>
          <w:color w:val="000000" w:themeColor="text1"/>
          <w:spacing w:val="4"/>
          <w:lang w:val="id-ID"/>
        </w:rPr>
      </w:pPr>
      <w:r>
        <w:rPr>
          <w:color w:val="000000" w:themeColor="text1"/>
          <w:spacing w:val="4"/>
        </w:rPr>
        <w:t>d</w:t>
      </w:r>
      <w:r w:rsidR="000922C9" w:rsidRPr="000B6E63">
        <w:rPr>
          <w:color w:val="000000" w:themeColor="text1"/>
          <w:spacing w:val="4"/>
        </w:rPr>
        <w:t>engan</w:t>
      </w:r>
      <w:r w:rsidR="000922C9" w:rsidRPr="000B6E63">
        <w:rPr>
          <w:color w:val="000000" w:themeColor="text1"/>
          <w:spacing w:val="4"/>
          <w:lang w:val="id-ID"/>
        </w:rPr>
        <w:t xml:space="preserve"> :</w:t>
      </w:r>
    </w:p>
    <w:p w:rsidR="000922C9" w:rsidRPr="000B6E63" w:rsidRDefault="000922C9" w:rsidP="000B6E63">
      <w:pPr>
        <w:pStyle w:val="BodyText"/>
        <w:tabs>
          <w:tab w:val="left" w:pos="540"/>
        </w:tabs>
        <w:spacing w:after="200" w:line="360" w:lineRule="auto"/>
        <w:ind w:firstLine="720"/>
        <w:jc w:val="both"/>
        <w:rPr>
          <w:color w:val="000000" w:themeColor="text1"/>
          <w:spacing w:val="4"/>
        </w:rPr>
      </w:pPr>
      <w:r w:rsidRPr="000B6E63">
        <w:rPr>
          <w:color w:val="000000" w:themeColor="text1"/>
          <w:spacing w:val="4"/>
        </w:rPr>
        <w:t>Q</w:t>
      </w:r>
      <w:r w:rsidRPr="000B6E63">
        <w:rPr>
          <w:color w:val="000000" w:themeColor="text1"/>
          <w:spacing w:val="4"/>
          <w:vertAlign w:val="subscript"/>
        </w:rPr>
        <w:t>b</w:t>
      </w:r>
      <w:r w:rsidRPr="000B6E63">
        <w:rPr>
          <w:color w:val="000000" w:themeColor="text1"/>
          <w:spacing w:val="4"/>
          <w:lang w:val="id-ID"/>
        </w:rPr>
        <w:tab/>
        <w:t xml:space="preserve">= </w:t>
      </w:r>
      <w:r w:rsidRPr="000B6E63">
        <w:rPr>
          <w:color w:val="000000" w:themeColor="text1"/>
          <w:spacing w:val="4"/>
        </w:rPr>
        <w:t>v</w:t>
      </w:r>
      <w:r w:rsidRPr="000B6E63">
        <w:rPr>
          <w:color w:val="000000" w:themeColor="text1"/>
          <w:spacing w:val="4"/>
          <w:lang w:val="id-ID"/>
        </w:rPr>
        <w:t>olume angkutan</w:t>
      </w:r>
      <w:r w:rsidRPr="000B6E63">
        <w:rPr>
          <w:color w:val="000000" w:themeColor="text1"/>
          <w:spacing w:val="4"/>
        </w:rPr>
        <w:t xml:space="preserve"> persatuan waktu</w:t>
      </w:r>
      <w:r w:rsidRPr="000B6E63">
        <w:rPr>
          <w:color w:val="000000" w:themeColor="text1"/>
          <w:spacing w:val="4"/>
          <w:lang w:val="id-ID"/>
        </w:rPr>
        <w:t xml:space="preserve"> (m</w:t>
      </w:r>
      <w:r w:rsidRPr="000B6E63">
        <w:rPr>
          <w:color w:val="000000" w:themeColor="text1"/>
          <w:spacing w:val="4"/>
          <w:vertAlign w:val="superscript"/>
          <w:lang w:val="id-ID"/>
        </w:rPr>
        <w:t>3</w:t>
      </w:r>
      <w:r w:rsidRPr="000B6E63">
        <w:rPr>
          <w:color w:val="000000" w:themeColor="text1"/>
          <w:spacing w:val="4"/>
          <w:lang w:val="id-ID"/>
        </w:rPr>
        <w:t>/dt</w:t>
      </w:r>
      <w:r w:rsidRPr="000B6E63">
        <w:rPr>
          <w:color w:val="000000" w:themeColor="text1"/>
          <w:spacing w:val="4"/>
        </w:rPr>
        <w:t>/m</w:t>
      </w:r>
      <w:r w:rsidRPr="000B6E63">
        <w:rPr>
          <w:color w:val="000000" w:themeColor="text1"/>
          <w:spacing w:val="4"/>
          <w:lang w:val="id-ID"/>
        </w:rPr>
        <w:t>)</w:t>
      </w:r>
      <w:r w:rsidRPr="000B6E63">
        <w:rPr>
          <w:color w:val="000000" w:themeColor="text1"/>
          <w:spacing w:val="4"/>
        </w:rPr>
        <w:t>,</w:t>
      </w:r>
    </w:p>
    <w:p w:rsidR="000922C9" w:rsidRPr="000B6E63" w:rsidRDefault="000922C9" w:rsidP="000B6E63">
      <w:pPr>
        <w:pStyle w:val="BodyText"/>
        <w:tabs>
          <w:tab w:val="left" w:pos="540"/>
        </w:tabs>
        <w:spacing w:after="200" w:line="360" w:lineRule="auto"/>
        <w:ind w:firstLine="720"/>
        <w:jc w:val="both"/>
        <w:rPr>
          <w:color w:val="000000" w:themeColor="text1"/>
          <w:spacing w:val="4"/>
        </w:rPr>
      </w:pPr>
      <w:r w:rsidRPr="000B6E63">
        <w:rPr>
          <w:color w:val="000000" w:themeColor="text1"/>
          <w:spacing w:val="4"/>
          <w:lang w:val="id-ID"/>
        </w:rPr>
        <w:t>Ф</w:t>
      </w:r>
      <w:r w:rsidRPr="000B6E63">
        <w:rPr>
          <w:color w:val="000000" w:themeColor="text1"/>
          <w:spacing w:val="4"/>
          <w:lang w:val="id-ID"/>
        </w:rPr>
        <w:tab/>
        <w:t xml:space="preserve">= </w:t>
      </w:r>
      <w:r w:rsidRPr="000B6E63">
        <w:rPr>
          <w:color w:val="000000" w:themeColor="text1"/>
          <w:spacing w:val="4"/>
        </w:rPr>
        <w:t>intensitas angkutan sedimen,</w:t>
      </w:r>
    </w:p>
    <w:p w:rsidR="000922C9" w:rsidRPr="000B6E63" w:rsidRDefault="000922C9" w:rsidP="000B6E63">
      <w:pPr>
        <w:pStyle w:val="BodyText"/>
        <w:tabs>
          <w:tab w:val="left" w:pos="540"/>
        </w:tabs>
        <w:spacing w:after="200" w:line="360" w:lineRule="auto"/>
        <w:ind w:firstLine="720"/>
        <w:jc w:val="both"/>
        <w:rPr>
          <w:color w:val="000000" w:themeColor="text1"/>
          <w:spacing w:val="4"/>
        </w:rPr>
      </w:pPr>
      <w:r w:rsidRPr="000B6E63">
        <w:rPr>
          <w:color w:val="000000" w:themeColor="text1"/>
          <w:spacing w:val="4"/>
          <w:lang w:val="id-ID"/>
        </w:rPr>
        <w:t>g</w:t>
      </w:r>
      <w:r w:rsidRPr="000B6E63">
        <w:rPr>
          <w:color w:val="000000" w:themeColor="text1"/>
          <w:spacing w:val="4"/>
          <w:lang w:val="id-ID"/>
        </w:rPr>
        <w:tab/>
        <w:t>= gravitasi (m/dt</w:t>
      </w:r>
      <w:r w:rsidRPr="000B6E63">
        <w:rPr>
          <w:color w:val="000000" w:themeColor="text1"/>
          <w:spacing w:val="4"/>
          <w:vertAlign w:val="superscript"/>
          <w:lang w:val="id-ID"/>
        </w:rPr>
        <w:t>2</w:t>
      </w:r>
      <w:r w:rsidRPr="000B6E63">
        <w:rPr>
          <w:color w:val="000000" w:themeColor="text1"/>
          <w:spacing w:val="4"/>
          <w:lang w:val="id-ID"/>
        </w:rPr>
        <w:t>)</w:t>
      </w:r>
      <w:r w:rsidRPr="000B6E63">
        <w:rPr>
          <w:color w:val="000000" w:themeColor="text1"/>
          <w:spacing w:val="4"/>
        </w:rPr>
        <w:t>,</w:t>
      </w:r>
    </w:p>
    <w:p w:rsidR="000922C9" w:rsidRPr="000B6E63" w:rsidRDefault="000922C9" w:rsidP="000B6E63">
      <w:pPr>
        <w:pStyle w:val="BodyText"/>
        <w:tabs>
          <w:tab w:val="left" w:pos="540"/>
        </w:tabs>
        <w:spacing w:after="200" w:line="360" w:lineRule="auto"/>
        <w:ind w:firstLine="720"/>
        <w:jc w:val="both"/>
        <w:rPr>
          <w:color w:val="000000" w:themeColor="text1"/>
          <w:spacing w:val="4"/>
        </w:rPr>
      </w:pPr>
      <w:r w:rsidRPr="000B6E63">
        <w:rPr>
          <w:color w:val="000000" w:themeColor="text1"/>
          <w:spacing w:val="4"/>
          <w:lang w:val="id-ID"/>
        </w:rPr>
        <w:t>Δ</w:t>
      </w:r>
      <w:r w:rsidRPr="000B6E63">
        <w:rPr>
          <w:color w:val="000000" w:themeColor="text1"/>
          <w:spacing w:val="4"/>
          <w:lang w:val="id-ID"/>
        </w:rPr>
        <w:tab/>
        <w:t xml:space="preserve">= </w:t>
      </w:r>
      <w:r w:rsidRPr="000B6E63">
        <w:rPr>
          <w:color w:val="000000" w:themeColor="text1"/>
          <w:spacing w:val="4"/>
        </w:rPr>
        <w:t>r</w:t>
      </w:r>
      <w:r w:rsidRPr="000B6E63">
        <w:rPr>
          <w:color w:val="000000" w:themeColor="text1"/>
          <w:spacing w:val="4"/>
          <w:lang w:val="id-ID"/>
        </w:rPr>
        <w:t xml:space="preserve">asio perbandingan antara rapat massa butiran dengan rapat </w:t>
      </w:r>
      <w:r w:rsidRPr="000B6E63">
        <w:rPr>
          <w:color w:val="000000" w:themeColor="text1"/>
          <w:spacing w:val="4"/>
          <w:lang w:val="id-ID"/>
        </w:rPr>
        <w:tab/>
      </w:r>
      <w:r w:rsidRPr="000B6E63">
        <w:rPr>
          <w:color w:val="000000" w:themeColor="text1"/>
          <w:spacing w:val="4"/>
          <w:lang w:val="id-ID"/>
        </w:rPr>
        <w:tab/>
      </w:r>
      <w:r w:rsidRPr="000B6E63">
        <w:rPr>
          <w:color w:val="000000" w:themeColor="text1"/>
          <w:spacing w:val="4"/>
          <w:lang w:val="id-ID"/>
        </w:rPr>
        <w:tab/>
      </w:r>
      <w:r w:rsidRPr="000B6E63">
        <w:rPr>
          <w:color w:val="000000" w:themeColor="text1"/>
          <w:spacing w:val="4"/>
          <w:lang w:val="id-ID"/>
        </w:rPr>
        <w:tab/>
        <w:t xml:space="preserve">    massa air (Δ = (ρ</w:t>
      </w:r>
      <w:r w:rsidRPr="000B6E63">
        <w:rPr>
          <w:color w:val="000000" w:themeColor="text1"/>
          <w:spacing w:val="4"/>
          <w:vertAlign w:val="subscript"/>
          <w:lang w:val="id-ID"/>
        </w:rPr>
        <w:t>s</w:t>
      </w:r>
      <w:r w:rsidRPr="000B6E63">
        <w:rPr>
          <w:color w:val="000000" w:themeColor="text1"/>
          <w:spacing w:val="4"/>
          <w:lang w:val="id-ID"/>
        </w:rPr>
        <w:t xml:space="preserve"> – ρ</w:t>
      </w:r>
      <w:r w:rsidRPr="000B6E63">
        <w:rPr>
          <w:color w:val="000000" w:themeColor="text1"/>
          <w:spacing w:val="4"/>
          <w:vertAlign w:val="subscript"/>
          <w:lang w:val="id-ID"/>
        </w:rPr>
        <w:t>w</w:t>
      </w:r>
      <w:r w:rsidRPr="000B6E63">
        <w:rPr>
          <w:color w:val="000000" w:themeColor="text1"/>
          <w:spacing w:val="4"/>
          <w:lang w:val="id-ID"/>
        </w:rPr>
        <w:t>) /ρ</w:t>
      </w:r>
      <w:r w:rsidRPr="000B6E63">
        <w:rPr>
          <w:color w:val="000000" w:themeColor="text1"/>
          <w:spacing w:val="4"/>
          <w:vertAlign w:val="subscript"/>
          <w:lang w:val="id-ID"/>
        </w:rPr>
        <w:t>w</w:t>
      </w:r>
      <w:r w:rsidRPr="000B6E63">
        <w:rPr>
          <w:color w:val="000000" w:themeColor="text1"/>
          <w:spacing w:val="4"/>
          <w:lang w:val="id-ID"/>
        </w:rPr>
        <w:t>)</w:t>
      </w:r>
      <w:r w:rsidRPr="000B6E63">
        <w:rPr>
          <w:color w:val="000000" w:themeColor="text1"/>
          <w:spacing w:val="4"/>
        </w:rPr>
        <w:t>,</w:t>
      </w:r>
    </w:p>
    <w:p w:rsidR="000922C9" w:rsidRPr="000B6E63" w:rsidRDefault="000922C9" w:rsidP="000B6E63">
      <w:pPr>
        <w:pStyle w:val="BodyText"/>
        <w:tabs>
          <w:tab w:val="left" w:pos="540"/>
        </w:tabs>
        <w:spacing w:after="200" w:line="360" w:lineRule="auto"/>
        <w:ind w:firstLine="720"/>
        <w:jc w:val="both"/>
        <w:rPr>
          <w:color w:val="000000" w:themeColor="text1"/>
          <w:spacing w:val="4"/>
        </w:rPr>
      </w:pPr>
      <w:r w:rsidRPr="000B6E63">
        <w:rPr>
          <w:color w:val="000000" w:themeColor="text1"/>
          <w:spacing w:val="4"/>
          <w:lang w:val="id-ID"/>
        </w:rPr>
        <w:t>D</w:t>
      </w:r>
      <w:r w:rsidRPr="000B6E63">
        <w:rPr>
          <w:color w:val="000000" w:themeColor="text1"/>
          <w:spacing w:val="4"/>
          <w:vertAlign w:val="subscript"/>
          <w:lang w:val="id-ID"/>
        </w:rPr>
        <w:t>m</w:t>
      </w:r>
      <w:r w:rsidRPr="000B6E63">
        <w:rPr>
          <w:color w:val="000000" w:themeColor="text1"/>
          <w:spacing w:val="4"/>
          <w:vertAlign w:val="subscript"/>
        </w:rPr>
        <w:t xml:space="preserve"> </w:t>
      </w:r>
      <w:r w:rsidRPr="000B6E63">
        <w:rPr>
          <w:color w:val="000000" w:themeColor="text1"/>
          <w:spacing w:val="4"/>
          <w:lang w:val="id-ID"/>
        </w:rPr>
        <w:t>= diameter efektif = D</w:t>
      </w:r>
      <w:r w:rsidRPr="000B6E63">
        <w:rPr>
          <w:color w:val="000000" w:themeColor="text1"/>
          <w:spacing w:val="4"/>
          <w:vertAlign w:val="subscript"/>
          <w:lang w:val="id-ID"/>
        </w:rPr>
        <w:t>5</w:t>
      </w:r>
      <w:r w:rsidR="00A734C7">
        <w:rPr>
          <w:color w:val="000000" w:themeColor="text1"/>
          <w:spacing w:val="4"/>
          <w:vertAlign w:val="subscript"/>
        </w:rPr>
        <w:t>0</w:t>
      </w:r>
      <w:r w:rsidRPr="000B6E63">
        <w:rPr>
          <w:color w:val="000000" w:themeColor="text1"/>
          <w:spacing w:val="4"/>
          <w:lang w:val="id-ID"/>
        </w:rPr>
        <w:t xml:space="preserve"> – D</w:t>
      </w:r>
      <w:r w:rsidRPr="000B6E63">
        <w:rPr>
          <w:color w:val="000000" w:themeColor="text1"/>
          <w:spacing w:val="4"/>
          <w:vertAlign w:val="subscript"/>
          <w:lang w:val="id-ID"/>
        </w:rPr>
        <w:t xml:space="preserve">60 </w:t>
      </w:r>
      <w:r w:rsidRPr="000B6E63">
        <w:rPr>
          <w:color w:val="000000" w:themeColor="text1"/>
          <w:spacing w:val="4"/>
          <w:lang w:val="id-ID"/>
        </w:rPr>
        <w:t>(m)</w:t>
      </w:r>
      <w:r w:rsidRPr="000B6E63">
        <w:rPr>
          <w:color w:val="000000" w:themeColor="text1"/>
          <w:spacing w:val="4"/>
        </w:rPr>
        <w:t>,</w:t>
      </w:r>
    </w:p>
    <w:p w:rsidR="000922C9" w:rsidRPr="000B6E63" w:rsidRDefault="000922C9" w:rsidP="000B6E63">
      <w:pPr>
        <w:pStyle w:val="BodyText"/>
        <w:tabs>
          <w:tab w:val="left" w:pos="540"/>
        </w:tabs>
        <w:spacing w:after="200" w:line="360" w:lineRule="auto"/>
        <w:ind w:firstLine="720"/>
        <w:jc w:val="both"/>
        <w:rPr>
          <w:color w:val="000000" w:themeColor="text1"/>
          <w:spacing w:val="4"/>
        </w:rPr>
      </w:pPr>
      <w:r w:rsidRPr="000B6E63">
        <w:rPr>
          <w:color w:val="000000" w:themeColor="text1"/>
          <w:spacing w:val="4"/>
          <w:lang w:val="id-ID"/>
        </w:rPr>
        <w:t>Ψ</w:t>
      </w:r>
      <w:r w:rsidRPr="000B6E63">
        <w:rPr>
          <w:color w:val="000000" w:themeColor="text1"/>
          <w:spacing w:val="4"/>
          <w:lang w:val="id-ID"/>
        </w:rPr>
        <w:tab/>
        <w:t xml:space="preserve">= </w:t>
      </w:r>
      <w:r w:rsidRPr="000B6E63">
        <w:rPr>
          <w:color w:val="000000" w:themeColor="text1"/>
          <w:spacing w:val="4"/>
        </w:rPr>
        <w:t>i</w:t>
      </w:r>
      <w:r w:rsidRPr="000B6E63">
        <w:rPr>
          <w:color w:val="000000" w:themeColor="text1"/>
          <w:spacing w:val="4"/>
          <w:lang w:val="id-ID"/>
        </w:rPr>
        <w:t>ntensitas pengaliran</w:t>
      </w:r>
      <w:r w:rsidRPr="000B6E63">
        <w:rPr>
          <w:color w:val="000000" w:themeColor="text1"/>
          <w:spacing w:val="4"/>
        </w:rPr>
        <w:t>,</w:t>
      </w:r>
    </w:p>
    <w:p w:rsidR="000922C9" w:rsidRPr="000B6E63" w:rsidRDefault="000922C9" w:rsidP="000B6E63">
      <w:pPr>
        <w:pStyle w:val="BodyText"/>
        <w:tabs>
          <w:tab w:val="left" w:pos="540"/>
        </w:tabs>
        <w:spacing w:after="200" w:line="360" w:lineRule="auto"/>
        <w:ind w:firstLine="720"/>
        <w:jc w:val="both"/>
        <w:rPr>
          <w:color w:val="000000" w:themeColor="text1"/>
          <w:spacing w:val="4"/>
        </w:rPr>
      </w:pPr>
      <w:r w:rsidRPr="000B6E63">
        <w:rPr>
          <w:color w:val="000000" w:themeColor="text1"/>
          <w:spacing w:val="4"/>
          <w:lang w:val="id-ID"/>
        </w:rPr>
        <w:t>ρ</w:t>
      </w:r>
      <w:r w:rsidRPr="000B6E63">
        <w:rPr>
          <w:color w:val="000000" w:themeColor="text1"/>
          <w:spacing w:val="4"/>
          <w:vertAlign w:val="subscript"/>
          <w:lang w:val="id-ID"/>
        </w:rPr>
        <w:t>s</w:t>
      </w:r>
      <w:r w:rsidRPr="000B6E63">
        <w:rPr>
          <w:color w:val="000000" w:themeColor="text1"/>
          <w:spacing w:val="4"/>
          <w:lang w:val="id-ID"/>
        </w:rPr>
        <w:tab/>
        <w:t xml:space="preserve">= </w:t>
      </w:r>
      <w:r w:rsidRPr="000B6E63">
        <w:rPr>
          <w:color w:val="000000" w:themeColor="text1"/>
          <w:spacing w:val="4"/>
        </w:rPr>
        <w:t>r</w:t>
      </w:r>
      <w:r w:rsidRPr="000B6E63">
        <w:rPr>
          <w:color w:val="000000" w:themeColor="text1"/>
          <w:spacing w:val="4"/>
          <w:lang w:val="id-ID"/>
        </w:rPr>
        <w:t>apat massa butiran (kg/m</w:t>
      </w:r>
      <w:r w:rsidRPr="000B6E63">
        <w:rPr>
          <w:color w:val="000000" w:themeColor="text1"/>
          <w:spacing w:val="4"/>
          <w:vertAlign w:val="superscript"/>
          <w:lang w:val="id-ID"/>
        </w:rPr>
        <w:t>3</w:t>
      </w:r>
      <w:r w:rsidRPr="000B6E63">
        <w:rPr>
          <w:color w:val="000000" w:themeColor="text1"/>
          <w:spacing w:val="4"/>
          <w:lang w:val="id-ID"/>
        </w:rPr>
        <w:t>)</w:t>
      </w:r>
      <w:r w:rsidRPr="000B6E63">
        <w:rPr>
          <w:color w:val="000000" w:themeColor="text1"/>
          <w:spacing w:val="4"/>
        </w:rPr>
        <w:t>,</w:t>
      </w:r>
    </w:p>
    <w:p w:rsidR="000922C9" w:rsidRPr="000B6E63" w:rsidRDefault="000922C9" w:rsidP="000B6E63">
      <w:pPr>
        <w:pStyle w:val="BodyText"/>
        <w:tabs>
          <w:tab w:val="left" w:pos="540"/>
        </w:tabs>
        <w:spacing w:after="200" w:line="360" w:lineRule="auto"/>
        <w:ind w:firstLine="720"/>
        <w:jc w:val="both"/>
        <w:rPr>
          <w:color w:val="000000" w:themeColor="text1"/>
          <w:spacing w:val="4"/>
        </w:rPr>
      </w:pPr>
      <w:r w:rsidRPr="000B6E63">
        <w:rPr>
          <w:color w:val="000000" w:themeColor="text1"/>
          <w:spacing w:val="4"/>
          <w:lang w:val="id-ID"/>
        </w:rPr>
        <w:t>ρ</w:t>
      </w:r>
      <w:r w:rsidRPr="000B6E63">
        <w:rPr>
          <w:color w:val="000000" w:themeColor="text1"/>
          <w:spacing w:val="4"/>
          <w:vertAlign w:val="subscript"/>
          <w:lang w:val="id-ID"/>
        </w:rPr>
        <w:t>w</w:t>
      </w:r>
      <w:r w:rsidRPr="000B6E63">
        <w:rPr>
          <w:color w:val="000000" w:themeColor="text1"/>
          <w:spacing w:val="4"/>
          <w:lang w:val="id-ID"/>
        </w:rPr>
        <w:tab/>
        <w:t xml:space="preserve">= </w:t>
      </w:r>
      <w:r w:rsidRPr="000B6E63">
        <w:rPr>
          <w:color w:val="000000" w:themeColor="text1"/>
          <w:spacing w:val="4"/>
        </w:rPr>
        <w:t>r</w:t>
      </w:r>
      <w:r w:rsidRPr="000B6E63">
        <w:rPr>
          <w:color w:val="000000" w:themeColor="text1"/>
          <w:spacing w:val="4"/>
          <w:lang w:val="id-ID"/>
        </w:rPr>
        <w:t>apat massa air (kg/m</w:t>
      </w:r>
      <w:r w:rsidRPr="000B6E63">
        <w:rPr>
          <w:color w:val="000000" w:themeColor="text1"/>
          <w:spacing w:val="4"/>
          <w:vertAlign w:val="superscript"/>
          <w:lang w:val="id-ID"/>
        </w:rPr>
        <w:t>3</w:t>
      </w:r>
      <w:r w:rsidRPr="000B6E63">
        <w:rPr>
          <w:color w:val="000000" w:themeColor="text1"/>
          <w:spacing w:val="4"/>
          <w:lang w:val="id-ID"/>
        </w:rPr>
        <w:t>)</w:t>
      </w:r>
      <w:r w:rsidRPr="000B6E63">
        <w:rPr>
          <w:color w:val="000000" w:themeColor="text1"/>
          <w:spacing w:val="4"/>
        </w:rPr>
        <w:t>.</w:t>
      </w:r>
    </w:p>
    <w:p w:rsidR="000922C9" w:rsidRPr="000B6E63" w:rsidRDefault="000922C9" w:rsidP="000B6E63">
      <w:pPr>
        <w:pStyle w:val="BodyText"/>
        <w:spacing w:before="240" w:after="200" w:line="360" w:lineRule="auto"/>
        <w:ind w:firstLine="720"/>
        <w:jc w:val="both"/>
        <w:rPr>
          <w:color w:val="000000" w:themeColor="text1"/>
          <w:spacing w:val="4"/>
          <w:lang w:val="id-ID"/>
        </w:rPr>
      </w:pPr>
      <w:r w:rsidRPr="000B6E63">
        <w:rPr>
          <w:color w:val="000000" w:themeColor="text1"/>
          <w:spacing w:val="4"/>
          <w:lang w:val="id-ID"/>
        </w:rPr>
        <w:t xml:space="preserve">Intensitas pengaliran dirumuskan sebagai berikut : </w:t>
      </w:r>
    </w:p>
    <w:p w:rsidR="000922C9" w:rsidRPr="000B6E63" w:rsidRDefault="000922C9" w:rsidP="000B6E63">
      <w:pPr>
        <w:pStyle w:val="BodyText"/>
        <w:tabs>
          <w:tab w:val="left" w:pos="7082"/>
        </w:tabs>
        <w:spacing w:after="200" w:line="360" w:lineRule="auto"/>
        <w:ind w:firstLine="720"/>
        <w:jc w:val="both"/>
        <w:rPr>
          <w:color w:val="000000" w:themeColor="text1"/>
          <w:spacing w:val="4"/>
        </w:rPr>
      </w:pPr>
      <w:r w:rsidRPr="000B6E63">
        <w:rPr>
          <w:color w:val="000000" w:themeColor="text1"/>
          <w:spacing w:val="4"/>
          <w:lang w:val="id-ID"/>
        </w:rPr>
        <w:t>Ψ</w:t>
      </w:r>
      <w:r w:rsidRPr="000B6E63">
        <w:rPr>
          <w:color w:val="000000" w:themeColor="text1"/>
          <w:spacing w:val="4"/>
        </w:rPr>
        <w:t xml:space="preserve"> </w:t>
      </w:r>
      <w:r w:rsidRPr="000B6E63">
        <w:rPr>
          <w:color w:val="000000" w:themeColor="text1"/>
          <w:spacing w:val="4"/>
          <w:lang w:val="id-ID"/>
        </w:rPr>
        <w:t>=</w:t>
      </w:r>
      <w:r w:rsidRPr="000B6E63">
        <w:rPr>
          <w:color w:val="000000" w:themeColor="text1"/>
          <w:spacing w:val="4"/>
        </w:rPr>
        <w:t xml:space="preserve"> </w:t>
      </w:r>
      <w:r w:rsidRPr="000B6E63">
        <w:rPr>
          <w:color w:val="000000" w:themeColor="text1"/>
          <w:spacing w:val="4"/>
          <w:position w:val="-24"/>
          <w:lang w:val="id-ID"/>
        </w:rPr>
        <w:object w:dxaOrig="1040" w:dyaOrig="620">
          <v:shape id="_x0000_i1030" type="#_x0000_t75" style="width:52.5pt;height:30.75pt" o:ole="">
            <v:imagedata r:id="rId32" o:title=""/>
          </v:shape>
          <o:OLEObject Type="Embed" ProgID="Equation.3" ShapeID="_x0000_i1030" DrawAspect="Content" ObjectID="_1547918336" r:id="rId33"/>
        </w:object>
      </w:r>
      <w:r w:rsidRPr="000B6E63">
        <w:rPr>
          <w:color w:val="000000" w:themeColor="text1"/>
          <w:spacing w:val="4"/>
          <w:position w:val="-24"/>
        </w:rPr>
        <w:tab/>
        <w:t xml:space="preserve">      </w:t>
      </w:r>
      <w:r w:rsidRPr="000B6E63">
        <w:rPr>
          <w:color w:val="000000" w:themeColor="text1"/>
          <w:spacing w:val="4"/>
          <w:lang w:val="id-ID"/>
        </w:rPr>
        <w:t>(2-</w:t>
      </w:r>
      <w:r w:rsidRPr="000B6E63">
        <w:rPr>
          <w:color w:val="000000" w:themeColor="text1"/>
          <w:spacing w:val="4"/>
        </w:rPr>
        <w:t>8)</w:t>
      </w:r>
    </w:p>
    <w:p w:rsidR="000922C9" w:rsidRPr="000B6E63" w:rsidRDefault="000922C9" w:rsidP="000B6E63">
      <w:pPr>
        <w:pStyle w:val="BodyText"/>
        <w:spacing w:after="200" w:line="360" w:lineRule="auto"/>
        <w:ind w:left="360" w:firstLine="720"/>
        <w:jc w:val="both"/>
        <w:rPr>
          <w:color w:val="000000" w:themeColor="text1"/>
          <w:spacing w:val="4"/>
          <w:lang w:val="id-ID"/>
        </w:rPr>
      </w:pPr>
      <w:r w:rsidRPr="000B6E63">
        <w:rPr>
          <w:color w:val="000000" w:themeColor="text1"/>
          <w:spacing w:val="4"/>
          <w:lang w:val="id-ID"/>
        </w:rPr>
        <w:t>d</w:t>
      </w:r>
      <w:r w:rsidRPr="000B6E63">
        <w:rPr>
          <w:color w:val="000000" w:themeColor="text1"/>
          <w:spacing w:val="4"/>
        </w:rPr>
        <w:t>engan</w:t>
      </w:r>
      <w:r w:rsidRPr="000B6E63">
        <w:rPr>
          <w:color w:val="000000" w:themeColor="text1"/>
          <w:spacing w:val="4"/>
          <w:lang w:val="id-ID"/>
        </w:rPr>
        <w:t xml:space="preserve"> :</w:t>
      </w:r>
    </w:p>
    <w:p w:rsidR="000922C9" w:rsidRPr="000B6E63" w:rsidRDefault="000922C9" w:rsidP="000B6E63">
      <w:pPr>
        <w:pStyle w:val="BodyText"/>
        <w:spacing w:after="200" w:line="360" w:lineRule="auto"/>
        <w:ind w:left="1080" w:firstLine="720"/>
        <w:jc w:val="both"/>
        <w:rPr>
          <w:color w:val="000000" w:themeColor="text1"/>
          <w:spacing w:val="4"/>
        </w:rPr>
      </w:pPr>
      <w:r w:rsidRPr="000B6E63">
        <w:rPr>
          <w:color w:val="000000" w:themeColor="text1"/>
          <w:spacing w:val="4"/>
          <w:lang w:val="id-ID"/>
        </w:rPr>
        <w:t>Ψ</w:t>
      </w:r>
      <w:r w:rsidRPr="000B6E63">
        <w:rPr>
          <w:color w:val="000000" w:themeColor="text1"/>
          <w:spacing w:val="4"/>
          <w:lang w:val="id-ID"/>
        </w:rPr>
        <w:tab/>
        <w:t xml:space="preserve">= </w:t>
      </w:r>
      <w:r w:rsidRPr="000B6E63">
        <w:rPr>
          <w:color w:val="000000" w:themeColor="text1"/>
          <w:spacing w:val="4"/>
        </w:rPr>
        <w:t>i</w:t>
      </w:r>
      <w:r w:rsidRPr="000B6E63">
        <w:rPr>
          <w:color w:val="000000" w:themeColor="text1"/>
          <w:spacing w:val="4"/>
          <w:lang w:val="id-ID"/>
        </w:rPr>
        <w:t>ntensitas pengaliran</w:t>
      </w:r>
      <w:r w:rsidRPr="000B6E63">
        <w:rPr>
          <w:color w:val="000000" w:themeColor="text1"/>
          <w:spacing w:val="4"/>
        </w:rPr>
        <w:t>,</w:t>
      </w:r>
    </w:p>
    <w:p w:rsidR="000922C9" w:rsidRPr="000B6E63" w:rsidRDefault="000922C9" w:rsidP="000B6E63">
      <w:pPr>
        <w:pStyle w:val="BodyText"/>
        <w:spacing w:after="200" w:line="360" w:lineRule="auto"/>
        <w:ind w:left="1080" w:firstLine="720"/>
        <w:jc w:val="both"/>
        <w:rPr>
          <w:color w:val="000000" w:themeColor="text1"/>
          <w:spacing w:val="4"/>
        </w:rPr>
      </w:pPr>
      <w:r w:rsidRPr="000B6E63">
        <w:rPr>
          <w:color w:val="000000" w:themeColor="text1"/>
          <w:spacing w:val="4"/>
          <w:lang w:val="id-ID"/>
        </w:rPr>
        <w:t>µ</w:t>
      </w:r>
      <w:r w:rsidRPr="000B6E63">
        <w:rPr>
          <w:color w:val="000000" w:themeColor="text1"/>
          <w:spacing w:val="4"/>
          <w:lang w:val="id-ID"/>
        </w:rPr>
        <w:tab/>
        <w:t xml:space="preserve">= </w:t>
      </w:r>
      <w:r w:rsidRPr="000B6E63">
        <w:rPr>
          <w:iCs/>
          <w:color w:val="000000" w:themeColor="text1"/>
          <w:spacing w:val="4"/>
        </w:rPr>
        <w:t>r</w:t>
      </w:r>
      <w:r w:rsidRPr="000B6E63">
        <w:rPr>
          <w:iCs/>
          <w:color w:val="000000" w:themeColor="text1"/>
          <w:spacing w:val="4"/>
          <w:lang w:val="id-ID"/>
        </w:rPr>
        <w:t>ipple factor</w:t>
      </w:r>
      <w:r w:rsidRPr="000B6E63">
        <w:rPr>
          <w:color w:val="000000" w:themeColor="text1"/>
          <w:spacing w:val="4"/>
          <w:lang w:val="id-ID"/>
        </w:rPr>
        <w:t xml:space="preserve"> = (C/C’)</w:t>
      </w:r>
      <w:r w:rsidRPr="000B6E63">
        <w:rPr>
          <w:color w:val="000000" w:themeColor="text1"/>
          <w:spacing w:val="4"/>
          <w:vertAlign w:val="superscript"/>
          <w:lang w:val="id-ID"/>
        </w:rPr>
        <w:t>3/2</w:t>
      </w:r>
      <w:r w:rsidRPr="000B6E63">
        <w:rPr>
          <w:color w:val="000000" w:themeColor="text1"/>
          <w:spacing w:val="4"/>
        </w:rPr>
        <w:t>,</w:t>
      </w:r>
    </w:p>
    <w:p w:rsidR="000922C9" w:rsidRPr="000B6E63" w:rsidRDefault="000922C9" w:rsidP="000B6E63">
      <w:pPr>
        <w:pStyle w:val="BodyText"/>
        <w:spacing w:after="200" w:line="360" w:lineRule="auto"/>
        <w:ind w:left="1080" w:firstLine="720"/>
        <w:jc w:val="both"/>
        <w:rPr>
          <w:color w:val="000000" w:themeColor="text1"/>
          <w:spacing w:val="4"/>
        </w:rPr>
      </w:pPr>
      <w:r w:rsidRPr="000B6E63">
        <w:rPr>
          <w:color w:val="000000" w:themeColor="text1"/>
          <w:spacing w:val="4"/>
          <w:lang w:val="id-ID"/>
        </w:rPr>
        <w:t>R</w:t>
      </w:r>
      <w:r w:rsidRPr="000B6E63">
        <w:rPr>
          <w:color w:val="000000" w:themeColor="text1"/>
          <w:spacing w:val="4"/>
          <w:lang w:val="id-ID"/>
        </w:rPr>
        <w:tab/>
        <w:t xml:space="preserve">= </w:t>
      </w:r>
      <w:r w:rsidRPr="000B6E63">
        <w:rPr>
          <w:color w:val="000000" w:themeColor="text1"/>
          <w:spacing w:val="4"/>
        </w:rPr>
        <w:t>j</w:t>
      </w:r>
      <w:r w:rsidRPr="000B6E63">
        <w:rPr>
          <w:color w:val="000000" w:themeColor="text1"/>
          <w:spacing w:val="4"/>
          <w:lang w:val="id-ID"/>
        </w:rPr>
        <w:t>ari-jari hidrolis (m)</w:t>
      </w:r>
      <w:r w:rsidRPr="000B6E63">
        <w:rPr>
          <w:color w:val="000000" w:themeColor="text1"/>
          <w:spacing w:val="4"/>
        </w:rPr>
        <w:t>,</w:t>
      </w:r>
    </w:p>
    <w:p w:rsidR="000922C9" w:rsidRPr="000B6E63" w:rsidRDefault="000922C9" w:rsidP="000B6E63">
      <w:pPr>
        <w:pStyle w:val="BodyText"/>
        <w:spacing w:after="200" w:line="360" w:lineRule="auto"/>
        <w:ind w:left="1080" w:firstLine="720"/>
        <w:jc w:val="both"/>
        <w:rPr>
          <w:color w:val="000000" w:themeColor="text1"/>
          <w:spacing w:val="4"/>
        </w:rPr>
      </w:pPr>
      <w:r w:rsidRPr="000B6E63">
        <w:rPr>
          <w:color w:val="000000" w:themeColor="text1"/>
          <w:spacing w:val="4"/>
        </w:rPr>
        <w:t xml:space="preserve"> </w:t>
      </w:r>
      <w:r w:rsidRPr="000B6E63">
        <w:rPr>
          <w:color w:val="000000" w:themeColor="text1"/>
          <w:spacing w:val="4"/>
          <w:lang w:val="id-ID"/>
        </w:rPr>
        <w:t>I</w:t>
      </w:r>
      <w:r w:rsidRPr="000B6E63">
        <w:rPr>
          <w:color w:val="000000" w:themeColor="text1"/>
          <w:spacing w:val="4"/>
          <w:lang w:val="id-ID"/>
        </w:rPr>
        <w:tab/>
        <w:t xml:space="preserve">= </w:t>
      </w:r>
      <w:r w:rsidRPr="000B6E63">
        <w:rPr>
          <w:color w:val="000000" w:themeColor="text1"/>
          <w:spacing w:val="4"/>
        </w:rPr>
        <w:t>k</w:t>
      </w:r>
      <w:r w:rsidRPr="000B6E63">
        <w:rPr>
          <w:color w:val="000000" w:themeColor="text1"/>
          <w:spacing w:val="4"/>
          <w:lang w:val="id-ID"/>
        </w:rPr>
        <w:t>emiringan dasar s</w:t>
      </w:r>
      <w:r w:rsidRPr="000B6E63">
        <w:rPr>
          <w:color w:val="000000" w:themeColor="text1"/>
          <w:spacing w:val="4"/>
        </w:rPr>
        <w:t>aluran,</w:t>
      </w:r>
    </w:p>
    <w:p w:rsidR="000922C9" w:rsidRPr="000B6E63" w:rsidRDefault="000922C9" w:rsidP="000B6E63">
      <w:pPr>
        <w:pStyle w:val="BodyText"/>
        <w:spacing w:after="200" w:line="360" w:lineRule="auto"/>
        <w:ind w:left="1080" w:firstLine="720"/>
        <w:jc w:val="both"/>
        <w:rPr>
          <w:color w:val="000000" w:themeColor="text1"/>
          <w:spacing w:val="4"/>
        </w:rPr>
      </w:pPr>
      <w:r w:rsidRPr="000B6E63">
        <w:rPr>
          <w:color w:val="000000" w:themeColor="text1"/>
          <w:spacing w:val="4"/>
          <w:lang w:val="id-ID"/>
        </w:rPr>
        <w:t>D</w:t>
      </w:r>
      <w:r w:rsidRPr="000B6E63">
        <w:rPr>
          <w:color w:val="000000" w:themeColor="text1"/>
          <w:spacing w:val="4"/>
          <w:vertAlign w:val="subscript"/>
          <w:lang w:val="id-ID"/>
        </w:rPr>
        <w:t>m</w:t>
      </w:r>
      <w:r w:rsidRPr="000B6E63">
        <w:rPr>
          <w:color w:val="000000" w:themeColor="text1"/>
          <w:spacing w:val="4"/>
          <w:vertAlign w:val="subscript"/>
        </w:rPr>
        <w:t xml:space="preserve"> </w:t>
      </w:r>
      <w:r w:rsidRPr="000B6E63">
        <w:rPr>
          <w:color w:val="000000" w:themeColor="text1"/>
          <w:spacing w:val="4"/>
          <w:lang w:val="id-ID"/>
        </w:rPr>
        <w:t xml:space="preserve">= </w:t>
      </w:r>
      <w:r w:rsidRPr="000B6E63">
        <w:rPr>
          <w:color w:val="000000" w:themeColor="text1"/>
          <w:spacing w:val="4"/>
        </w:rPr>
        <w:t>d</w:t>
      </w:r>
      <w:r w:rsidRPr="000B6E63">
        <w:rPr>
          <w:color w:val="000000" w:themeColor="text1"/>
          <w:spacing w:val="4"/>
          <w:lang w:val="id-ID"/>
        </w:rPr>
        <w:t>iameter butiran efektif = D</w:t>
      </w:r>
      <w:r w:rsidRPr="000B6E63">
        <w:rPr>
          <w:color w:val="000000" w:themeColor="text1"/>
          <w:spacing w:val="4"/>
          <w:vertAlign w:val="subscript"/>
          <w:lang w:val="id-ID"/>
        </w:rPr>
        <w:t>50</w:t>
      </w:r>
      <w:r w:rsidRPr="000B6E63">
        <w:rPr>
          <w:color w:val="000000" w:themeColor="text1"/>
          <w:spacing w:val="4"/>
          <w:lang w:val="id-ID"/>
        </w:rPr>
        <w:t xml:space="preserve"> – D</w:t>
      </w:r>
      <w:r w:rsidRPr="000B6E63">
        <w:rPr>
          <w:color w:val="000000" w:themeColor="text1"/>
          <w:spacing w:val="4"/>
          <w:vertAlign w:val="subscript"/>
          <w:lang w:val="id-ID"/>
        </w:rPr>
        <w:t>60</w:t>
      </w:r>
      <w:r w:rsidRPr="000B6E63">
        <w:rPr>
          <w:color w:val="000000" w:themeColor="text1"/>
          <w:spacing w:val="4"/>
          <w:vertAlign w:val="subscript"/>
        </w:rPr>
        <w:t xml:space="preserve"> </w:t>
      </w:r>
      <w:r w:rsidRPr="000B6E63">
        <w:rPr>
          <w:color w:val="000000" w:themeColor="text1"/>
          <w:spacing w:val="4"/>
        </w:rPr>
        <w:t>(m),</w:t>
      </w:r>
    </w:p>
    <w:p w:rsidR="000922C9" w:rsidRPr="000B6E63" w:rsidRDefault="000922C9" w:rsidP="000B6E63">
      <w:pPr>
        <w:pStyle w:val="BodyText"/>
        <w:spacing w:after="200" w:line="360" w:lineRule="auto"/>
        <w:ind w:left="1080" w:firstLine="720"/>
        <w:jc w:val="both"/>
        <w:rPr>
          <w:color w:val="000000" w:themeColor="text1"/>
          <w:spacing w:val="4"/>
        </w:rPr>
      </w:pPr>
      <w:r w:rsidRPr="000B6E63">
        <w:rPr>
          <w:color w:val="000000" w:themeColor="text1"/>
          <w:spacing w:val="4"/>
        </w:rPr>
        <w:t xml:space="preserve"> </w:t>
      </w:r>
      <w:r w:rsidRPr="000B6E63">
        <w:rPr>
          <w:color w:val="000000" w:themeColor="text1"/>
          <w:spacing w:val="4"/>
          <w:lang w:val="id-ID"/>
        </w:rPr>
        <w:t>C</w:t>
      </w:r>
      <w:r w:rsidRPr="000B6E63">
        <w:rPr>
          <w:color w:val="000000" w:themeColor="text1"/>
          <w:spacing w:val="4"/>
          <w:lang w:val="id-ID"/>
        </w:rPr>
        <w:tab/>
        <w:t xml:space="preserve">= </w:t>
      </w:r>
      <w:r w:rsidRPr="000B6E63">
        <w:rPr>
          <w:iCs/>
          <w:color w:val="000000" w:themeColor="text1"/>
          <w:spacing w:val="4"/>
        </w:rPr>
        <w:t>f</w:t>
      </w:r>
      <w:r w:rsidRPr="000B6E63">
        <w:rPr>
          <w:iCs/>
          <w:color w:val="000000" w:themeColor="text1"/>
          <w:spacing w:val="4"/>
          <w:lang w:val="id-ID"/>
        </w:rPr>
        <w:t xml:space="preserve">riction factor </w:t>
      </w:r>
      <w:r w:rsidRPr="000B6E63">
        <w:rPr>
          <w:color w:val="000000" w:themeColor="text1"/>
          <w:spacing w:val="4"/>
          <w:lang w:val="id-ID"/>
        </w:rPr>
        <w:t>angkutan</w:t>
      </w:r>
      <w:r w:rsidRPr="000B6E63">
        <w:rPr>
          <w:color w:val="000000" w:themeColor="text1"/>
          <w:spacing w:val="4"/>
        </w:rPr>
        <w:t>,</w:t>
      </w:r>
    </w:p>
    <w:p w:rsidR="000922C9" w:rsidRPr="000B6E63" w:rsidRDefault="000922C9" w:rsidP="000B6E63">
      <w:pPr>
        <w:pStyle w:val="BodyText"/>
        <w:spacing w:after="200" w:line="360" w:lineRule="auto"/>
        <w:ind w:left="1080" w:firstLine="720"/>
        <w:jc w:val="both"/>
        <w:rPr>
          <w:color w:val="000000" w:themeColor="text1"/>
          <w:spacing w:val="4"/>
        </w:rPr>
      </w:pPr>
      <w:r w:rsidRPr="000B6E63">
        <w:rPr>
          <w:color w:val="000000" w:themeColor="text1"/>
          <w:spacing w:val="4"/>
        </w:rPr>
        <w:t xml:space="preserve"> </w:t>
      </w:r>
      <w:r w:rsidRPr="000B6E63">
        <w:rPr>
          <w:color w:val="000000" w:themeColor="text1"/>
          <w:spacing w:val="4"/>
          <w:lang w:val="id-ID"/>
        </w:rPr>
        <w:t>C’</w:t>
      </w:r>
      <w:r w:rsidRPr="000B6E63">
        <w:rPr>
          <w:color w:val="000000" w:themeColor="text1"/>
          <w:spacing w:val="4"/>
          <w:lang w:val="id-ID"/>
        </w:rPr>
        <w:tab/>
        <w:t xml:space="preserve">= </w:t>
      </w:r>
      <w:r w:rsidRPr="000B6E63">
        <w:rPr>
          <w:iCs/>
          <w:color w:val="000000" w:themeColor="text1"/>
          <w:spacing w:val="4"/>
        </w:rPr>
        <w:t>f</w:t>
      </w:r>
      <w:r w:rsidRPr="000B6E63">
        <w:rPr>
          <w:iCs/>
          <w:color w:val="000000" w:themeColor="text1"/>
          <w:spacing w:val="4"/>
          <w:lang w:val="id-ID"/>
        </w:rPr>
        <w:t>riction factor</w:t>
      </w:r>
      <w:r w:rsidRPr="000B6E63">
        <w:rPr>
          <w:color w:val="000000" w:themeColor="text1"/>
          <w:spacing w:val="4"/>
          <w:lang w:val="id-ID"/>
        </w:rPr>
        <w:t xml:space="preserve"> intensif</w:t>
      </w:r>
      <w:r w:rsidRPr="000B6E63">
        <w:rPr>
          <w:color w:val="000000" w:themeColor="text1"/>
          <w:spacing w:val="4"/>
        </w:rPr>
        <w:t>.</w:t>
      </w:r>
    </w:p>
    <w:p w:rsidR="000922C9" w:rsidRPr="000B6E63" w:rsidRDefault="000922C9" w:rsidP="000B6E63">
      <w:pPr>
        <w:pStyle w:val="BodyText"/>
        <w:spacing w:after="200" w:line="360" w:lineRule="auto"/>
        <w:ind w:firstLine="720"/>
        <w:jc w:val="both"/>
        <w:rPr>
          <w:color w:val="000000" w:themeColor="text1"/>
          <w:spacing w:val="4"/>
        </w:rPr>
      </w:pPr>
      <w:r w:rsidRPr="000B6E63">
        <w:rPr>
          <w:color w:val="000000" w:themeColor="text1"/>
          <w:spacing w:val="4"/>
          <w:lang w:val="id-ID"/>
        </w:rPr>
        <w:t xml:space="preserve">Sedangkan untuk mencari </w:t>
      </w:r>
      <w:r w:rsidRPr="000B6E63">
        <w:rPr>
          <w:iCs/>
          <w:color w:val="000000" w:themeColor="text1"/>
          <w:spacing w:val="4"/>
          <w:lang w:val="id-ID"/>
        </w:rPr>
        <w:t xml:space="preserve">friction factor </w:t>
      </w:r>
      <w:r w:rsidRPr="000B6E63">
        <w:rPr>
          <w:color w:val="000000" w:themeColor="text1"/>
          <w:spacing w:val="4"/>
          <w:lang w:val="id-ID"/>
        </w:rPr>
        <w:t xml:space="preserve">angkutan (C) dan </w:t>
      </w:r>
      <w:r w:rsidRPr="000B6E63">
        <w:rPr>
          <w:iCs/>
          <w:color w:val="000000" w:themeColor="text1"/>
          <w:spacing w:val="4"/>
          <w:lang w:val="id-ID"/>
        </w:rPr>
        <w:t>friction factor</w:t>
      </w:r>
      <w:r w:rsidRPr="000B6E63">
        <w:rPr>
          <w:color w:val="000000" w:themeColor="text1"/>
          <w:spacing w:val="4"/>
          <w:lang w:val="id-ID"/>
        </w:rPr>
        <w:t xml:space="preserve"> intensif (C’) adalah :</w:t>
      </w:r>
    </w:p>
    <w:p w:rsidR="000922C9" w:rsidRPr="000B6E63" w:rsidRDefault="000922C9" w:rsidP="000B6E63">
      <w:pPr>
        <w:pStyle w:val="BodyText"/>
        <w:tabs>
          <w:tab w:val="left" w:pos="7068"/>
        </w:tabs>
        <w:spacing w:after="200" w:line="360" w:lineRule="auto"/>
        <w:ind w:firstLine="720"/>
        <w:jc w:val="both"/>
        <w:rPr>
          <w:color w:val="000000" w:themeColor="text1"/>
          <w:spacing w:val="4"/>
          <w:lang w:val="id-ID"/>
        </w:rPr>
      </w:pPr>
      <w:r w:rsidRPr="000B6E63">
        <w:rPr>
          <w:color w:val="000000" w:themeColor="text1"/>
          <w:spacing w:val="4"/>
          <w:lang w:val="id-ID"/>
        </w:rPr>
        <w:t xml:space="preserve">C = </w:t>
      </w:r>
      <w:r w:rsidRPr="000B6E63">
        <w:rPr>
          <w:color w:val="000000" w:themeColor="text1"/>
          <w:spacing w:val="4"/>
          <w:position w:val="-28"/>
          <w:lang w:val="id-ID"/>
        </w:rPr>
        <w:object w:dxaOrig="660" w:dyaOrig="720">
          <v:shape id="_x0000_i1031" type="#_x0000_t75" style="width:31.5pt;height:35.25pt" o:ole="">
            <v:imagedata r:id="rId34" o:title=""/>
          </v:shape>
          <o:OLEObject Type="Embed" ProgID="Equation.3" ShapeID="_x0000_i1031" DrawAspect="Content" ObjectID="_1547918337" r:id="rId35"/>
        </w:object>
      </w:r>
      <w:r w:rsidRPr="000B6E63">
        <w:rPr>
          <w:color w:val="000000" w:themeColor="text1"/>
          <w:spacing w:val="4"/>
          <w:lang w:val="id-ID"/>
        </w:rPr>
        <w:t xml:space="preserve">    </w:t>
      </w:r>
      <w:r w:rsidRPr="000B6E63">
        <w:rPr>
          <w:color w:val="000000" w:themeColor="text1"/>
          <w:spacing w:val="4"/>
          <w:lang w:val="id-ID"/>
        </w:rPr>
        <w:tab/>
      </w:r>
      <w:r w:rsidRPr="000B6E63">
        <w:rPr>
          <w:color w:val="000000" w:themeColor="text1"/>
          <w:spacing w:val="4"/>
        </w:rPr>
        <w:t xml:space="preserve">  </w:t>
      </w:r>
      <w:r w:rsidRPr="000B6E63">
        <w:rPr>
          <w:color w:val="000000" w:themeColor="text1"/>
          <w:spacing w:val="4"/>
        </w:rPr>
        <w:tab/>
        <w:t xml:space="preserve">    </w:t>
      </w:r>
      <w:r w:rsidRPr="000B6E63">
        <w:rPr>
          <w:color w:val="000000" w:themeColor="text1"/>
          <w:spacing w:val="4"/>
          <w:lang w:val="id-ID"/>
        </w:rPr>
        <w:t>(2-</w:t>
      </w:r>
      <w:r w:rsidRPr="000B6E63">
        <w:rPr>
          <w:color w:val="000000" w:themeColor="text1"/>
          <w:spacing w:val="4"/>
        </w:rPr>
        <w:t>9</w:t>
      </w:r>
      <w:r w:rsidRPr="000B6E63">
        <w:rPr>
          <w:color w:val="000000" w:themeColor="text1"/>
          <w:spacing w:val="4"/>
          <w:lang w:val="id-ID"/>
        </w:rPr>
        <w:t>)</w:t>
      </w:r>
    </w:p>
    <w:p w:rsidR="000922C9" w:rsidRPr="000B6E63" w:rsidRDefault="000922C9" w:rsidP="000B6E63">
      <w:pPr>
        <w:pStyle w:val="BodyText"/>
        <w:tabs>
          <w:tab w:val="left" w:pos="7125"/>
        </w:tabs>
        <w:spacing w:after="200" w:line="360" w:lineRule="auto"/>
        <w:ind w:firstLine="720"/>
        <w:jc w:val="both"/>
        <w:rPr>
          <w:color w:val="000000" w:themeColor="text1"/>
          <w:spacing w:val="4"/>
          <w:lang w:val="id-ID"/>
        </w:rPr>
      </w:pPr>
      <w:r w:rsidRPr="000B6E63">
        <w:rPr>
          <w:color w:val="000000" w:themeColor="text1"/>
          <w:spacing w:val="4"/>
          <w:lang w:val="id-ID"/>
        </w:rPr>
        <w:t xml:space="preserve">C’ = </w:t>
      </w:r>
      <w:r w:rsidRPr="000B6E63">
        <w:rPr>
          <w:color w:val="000000" w:themeColor="text1"/>
          <w:spacing w:val="4"/>
          <w:position w:val="-24"/>
          <w:lang w:val="id-ID"/>
        </w:rPr>
        <w:object w:dxaOrig="1120" w:dyaOrig="620">
          <v:shape id="_x0000_i1032" type="#_x0000_t75" style="width:56.25pt;height:30.75pt" o:ole="">
            <v:imagedata r:id="rId36" o:title=""/>
          </v:shape>
          <o:OLEObject Type="Embed" ProgID="Equation.3" ShapeID="_x0000_i1032" DrawAspect="Content" ObjectID="_1547918338" r:id="rId37"/>
        </w:object>
      </w:r>
      <w:r w:rsidRPr="000B6E63">
        <w:rPr>
          <w:color w:val="000000" w:themeColor="text1"/>
          <w:spacing w:val="4"/>
          <w:lang w:val="id-ID"/>
        </w:rPr>
        <w:t xml:space="preserve">                        </w:t>
      </w:r>
      <w:r w:rsidRPr="000B6E63">
        <w:rPr>
          <w:color w:val="000000" w:themeColor="text1"/>
          <w:spacing w:val="4"/>
        </w:rPr>
        <w:t xml:space="preserve">                                                      </w:t>
      </w:r>
      <w:r w:rsidRPr="000B6E63">
        <w:rPr>
          <w:color w:val="000000" w:themeColor="text1"/>
          <w:spacing w:val="4"/>
          <w:lang w:val="id-ID"/>
        </w:rPr>
        <w:t>(2-</w:t>
      </w:r>
      <w:r w:rsidRPr="000B6E63">
        <w:rPr>
          <w:color w:val="000000" w:themeColor="text1"/>
          <w:spacing w:val="4"/>
        </w:rPr>
        <w:t>10</w:t>
      </w:r>
      <w:r w:rsidRPr="000B6E63">
        <w:rPr>
          <w:color w:val="000000" w:themeColor="text1"/>
          <w:spacing w:val="4"/>
          <w:lang w:val="id-ID"/>
        </w:rPr>
        <w:t>)</w:t>
      </w:r>
    </w:p>
    <w:p w:rsidR="000922C9" w:rsidRPr="000B6E63" w:rsidRDefault="00162305" w:rsidP="001262CA">
      <w:pPr>
        <w:pStyle w:val="BodyText"/>
        <w:spacing w:after="200" w:line="360" w:lineRule="auto"/>
        <w:jc w:val="both"/>
        <w:rPr>
          <w:color w:val="000000" w:themeColor="text1"/>
          <w:spacing w:val="4"/>
          <w:lang w:val="id-ID"/>
        </w:rPr>
      </w:pPr>
      <w:r>
        <w:rPr>
          <w:color w:val="000000" w:themeColor="text1"/>
          <w:spacing w:val="4"/>
        </w:rPr>
        <w:t>d</w:t>
      </w:r>
      <w:r w:rsidR="000922C9" w:rsidRPr="000B6E63">
        <w:rPr>
          <w:color w:val="000000" w:themeColor="text1"/>
          <w:spacing w:val="4"/>
        </w:rPr>
        <w:t>engan</w:t>
      </w:r>
      <w:r w:rsidR="000922C9" w:rsidRPr="000B6E63">
        <w:rPr>
          <w:color w:val="000000" w:themeColor="text1"/>
          <w:spacing w:val="4"/>
          <w:lang w:val="id-ID"/>
        </w:rPr>
        <w:t xml:space="preserve"> :</w:t>
      </w:r>
    </w:p>
    <w:p w:rsidR="000922C9" w:rsidRPr="000B6E63" w:rsidRDefault="000922C9" w:rsidP="000B6E63">
      <w:pPr>
        <w:pStyle w:val="BodyText"/>
        <w:spacing w:after="200" w:line="360" w:lineRule="auto"/>
        <w:ind w:firstLine="720"/>
        <w:jc w:val="both"/>
        <w:rPr>
          <w:color w:val="000000" w:themeColor="text1"/>
          <w:spacing w:val="4"/>
        </w:rPr>
      </w:pPr>
      <w:r w:rsidRPr="000B6E63">
        <w:rPr>
          <w:color w:val="000000" w:themeColor="text1"/>
          <w:spacing w:val="4"/>
          <w:position w:val="-6"/>
        </w:rPr>
        <w:object w:dxaOrig="240" w:dyaOrig="340">
          <v:shape id="_x0000_i1033" type="#_x0000_t75" style="width:12pt;height:16.5pt" o:ole="">
            <v:imagedata r:id="rId38" o:title=""/>
          </v:shape>
          <o:OLEObject Type="Embed" ProgID="Equation.3" ShapeID="_x0000_i1033" DrawAspect="Content" ObjectID="_1547918339" r:id="rId39"/>
        </w:object>
      </w:r>
      <w:r w:rsidRPr="000B6E63">
        <w:rPr>
          <w:color w:val="000000" w:themeColor="text1"/>
          <w:spacing w:val="4"/>
          <w:lang w:val="id-ID"/>
        </w:rPr>
        <w:tab/>
        <w:t xml:space="preserve"> = </w:t>
      </w:r>
      <w:r w:rsidRPr="000B6E63">
        <w:rPr>
          <w:color w:val="000000" w:themeColor="text1"/>
          <w:spacing w:val="4"/>
        </w:rPr>
        <w:t>k</w:t>
      </w:r>
      <w:r w:rsidRPr="000B6E63">
        <w:rPr>
          <w:color w:val="000000" w:themeColor="text1"/>
          <w:spacing w:val="4"/>
          <w:lang w:val="id-ID"/>
        </w:rPr>
        <w:t xml:space="preserve">ecepatan </w:t>
      </w:r>
      <w:r w:rsidRPr="000B6E63">
        <w:rPr>
          <w:color w:val="000000" w:themeColor="text1"/>
          <w:spacing w:val="4"/>
        </w:rPr>
        <w:t>rerata</w:t>
      </w:r>
      <w:r w:rsidRPr="000B6E63">
        <w:rPr>
          <w:color w:val="000000" w:themeColor="text1"/>
          <w:spacing w:val="4"/>
          <w:lang w:val="id-ID"/>
        </w:rPr>
        <w:t xml:space="preserve"> (m/dt)</w:t>
      </w:r>
      <w:r w:rsidRPr="000B6E63">
        <w:rPr>
          <w:color w:val="000000" w:themeColor="text1"/>
          <w:spacing w:val="4"/>
        </w:rPr>
        <w:t>,</w:t>
      </w:r>
    </w:p>
    <w:p w:rsidR="000922C9" w:rsidRPr="000B6E63" w:rsidRDefault="000922C9" w:rsidP="000B6E63">
      <w:pPr>
        <w:pStyle w:val="BodyText"/>
        <w:spacing w:after="200" w:line="360" w:lineRule="auto"/>
        <w:ind w:firstLine="720"/>
        <w:jc w:val="both"/>
        <w:rPr>
          <w:color w:val="000000" w:themeColor="text1"/>
          <w:spacing w:val="4"/>
        </w:rPr>
      </w:pPr>
      <w:r w:rsidRPr="000B6E63">
        <w:rPr>
          <w:color w:val="000000" w:themeColor="text1"/>
          <w:spacing w:val="4"/>
          <w:lang w:val="id-ID"/>
        </w:rPr>
        <w:t>R</w:t>
      </w:r>
      <w:r w:rsidRPr="000B6E63">
        <w:rPr>
          <w:color w:val="000000" w:themeColor="text1"/>
          <w:spacing w:val="4"/>
          <w:lang w:val="id-ID"/>
        </w:rPr>
        <w:tab/>
        <w:t xml:space="preserve"> = </w:t>
      </w:r>
      <w:r w:rsidRPr="000B6E63">
        <w:rPr>
          <w:color w:val="000000" w:themeColor="text1"/>
          <w:spacing w:val="4"/>
        </w:rPr>
        <w:t>j</w:t>
      </w:r>
      <w:r w:rsidRPr="000B6E63">
        <w:rPr>
          <w:color w:val="000000" w:themeColor="text1"/>
          <w:spacing w:val="4"/>
          <w:lang w:val="id-ID"/>
        </w:rPr>
        <w:t>ari-jari hidraulik (m)</w:t>
      </w:r>
      <w:r w:rsidRPr="000B6E63">
        <w:rPr>
          <w:color w:val="000000" w:themeColor="text1"/>
          <w:spacing w:val="4"/>
        </w:rPr>
        <w:t>,</w:t>
      </w:r>
    </w:p>
    <w:p w:rsidR="000922C9" w:rsidRPr="000B6E63" w:rsidRDefault="000922C9" w:rsidP="000B6E63">
      <w:pPr>
        <w:pStyle w:val="BodyText"/>
        <w:spacing w:after="200" w:line="360" w:lineRule="auto"/>
        <w:ind w:firstLine="720"/>
        <w:jc w:val="both"/>
        <w:rPr>
          <w:color w:val="000000" w:themeColor="text1"/>
          <w:spacing w:val="4"/>
        </w:rPr>
      </w:pPr>
      <w:r w:rsidRPr="000B6E63">
        <w:rPr>
          <w:color w:val="000000" w:themeColor="text1"/>
          <w:spacing w:val="4"/>
          <w:lang w:val="id-ID"/>
        </w:rPr>
        <w:t>I</w:t>
      </w:r>
      <w:r w:rsidRPr="000B6E63">
        <w:rPr>
          <w:color w:val="000000" w:themeColor="text1"/>
          <w:spacing w:val="4"/>
          <w:lang w:val="id-ID"/>
        </w:rPr>
        <w:tab/>
        <w:t xml:space="preserve"> = </w:t>
      </w:r>
      <w:r w:rsidRPr="000B6E63">
        <w:rPr>
          <w:color w:val="000000" w:themeColor="text1"/>
          <w:spacing w:val="4"/>
        </w:rPr>
        <w:t>k</w:t>
      </w:r>
      <w:r w:rsidRPr="000B6E63">
        <w:rPr>
          <w:color w:val="000000" w:themeColor="text1"/>
          <w:spacing w:val="4"/>
          <w:lang w:val="id-ID"/>
        </w:rPr>
        <w:t>emiringan dasar s</w:t>
      </w:r>
      <w:r w:rsidRPr="000B6E63">
        <w:rPr>
          <w:color w:val="000000" w:themeColor="text1"/>
          <w:spacing w:val="4"/>
        </w:rPr>
        <w:t>aluran,</w:t>
      </w:r>
    </w:p>
    <w:p w:rsidR="006020B9" w:rsidRDefault="000922C9" w:rsidP="000B6E63">
      <w:pPr>
        <w:pStyle w:val="BodyText"/>
        <w:spacing w:after="200" w:line="360" w:lineRule="auto"/>
        <w:ind w:firstLine="720"/>
        <w:jc w:val="both"/>
        <w:rPr>
          <w:color w:val="000000" w:themeColor="text1"/>
          <w:spacing w:val="4"/>
        </w:rPr>
      </w:pPr>
      <w:r w:rsidRPr="000B6E63">
        <w:rPr>
          <w:color w:val="000000" w:themeColor="text1"/>
          <w:spacing w:val="4"/>
          <w:lang w:val="id-ID"/>
        </w:rPr>
        <w:t>D</w:t>
      </w:r>
      <w:r w:rsidRPr="000B6E63">
        <w:rPr>
          <w:color w:val="000000" w:themeColor="text1"/>
          <w:spacing w:val="4"/>
          <w:vertAlign w:val="subscript"/>
          <w:lang w:val="id-ID"/>
        </w:rPr>
        <w:t>90</w:t>
      </w:r>
      <w:r w:rsidRPr="000B6E63">
        <w:rPr>
          <w:color w:val="000000" w:themeColor="text1"/>
          <w:spacing w:val="4"/>
          <w:vertAlign w:val="subscript"/>
        </w:rPr>
        <w:t xml:space="preserve">  </w:t>
      </w:r>
      <w:r w:rsidRPr="000B6E63">
        <w:rPr>
          <w:color w:val="000000" w:themeColor="text1"/>
          <w:spacing w:val="4"/>
          <w:lang w:val="id-ID"/>
        </w:rPr>
        <w:t xml:space="preserve">= </w:t>
      </w:r>
      <w:r w:rsidRPr="000B6E63">
        <w:rPr>
          <w:color w:val="000000" w:themeColor="text1"/>
          <w:spacing w:val="4"/>
        </w:rPr>
        <w:t>d</w:t>
      </w:r>
      <w:r w:rsidRPr="000B6E63">
        <w:rPr>
          <w:color w:val="000000" w:themeColor="text1"/>
          <w:spacing w:val="4"/>
          <w:lang w:val="id-ID"/>
        </w:rPr>
        <w:t>iameter butiran lolos saringan 90%</w:t>
      </w:r>
      <w:r w:rsidRPr="000B6E63">
        <w:rPr>
          <w:color w:val="000000" w:themeColor="text1"/>
          <w:spacing w:val="4"/>
        </w:rPr>
        <w:t>.</w:t>
      </w:r>
    </w:p>
    <w:p w:rsidR="008F2DA1" w:rsidRPr="008F2DA1" w:rsidRDefault="008F2DA1" w:rsidP="008F2DA1">
      <w:pPr>
        <w:pStyle w:val="BodyText"/>
        <w:tabs>
          <w:tab w:val="left" w:pos="540"/>
          <w:tab w:val="left" w:pos="1440"/>
          <w:tab w:val="left" w:pos="1800"/>
        </w:tabs>
        <w:spacing w:line="360" w:lineRule="auto"/>
        <w:jc w:val="both"/>
        <w:rPr>
          <w:color w:val="000000" w:themeColor="text1"/>
          <w:spacing w:val="4"/>
          <w:lang w:val="sv-SE"/>
        </w:rPr>
      </w:pPr>
      <w:r>
        <w:rPr>
          <w:color w:val="000000" w:themeColor="text1"/>
          <w:spacing w:val="4"/>
          <w:lang w:val="sv-SE"/>
        </w:rPr>
        <w:t>Dengan demikian jumlah sedimen yang terangkut permeter persatuan waktu dapat dihitung dengan rumus :</w:t>
      </w:r>
    </w:p>
    <w:p w:rsidR="008F2DA1" w:rsidRPr="00A31C82" w:rsidRDefault="008F2DA1" w:rsidP="008F2DA1">
      <w:pPr>
        <w:spacing w:line="360" w:lineRule="auto"/>
        <w:ind w:left="567"/>
        <w:jc w:val="both"/>
      </w:pPr>
      <m:oMathPara>
        <m:oMathParaPr>
          <m:jc m:val="left"/>
        </m:oMathParaPr>
        <m:oMath>
          <m:r>
            <w:rPr>
              <w:rFonts w:ascii="Cambria Math" w:hAnsi="Cambria Math"/>
            </w:rPr>
            <m:t>S=</m:t>
          </m:r>
          <m:d>
            <m:dPr>
              <m:ctrlPr>
                <w:rPr>
                  <w:rFonts w:ascii="Cambria Math" w:hAnsi="Cambria Math"/>
                  <w:i/>
                </w:rPr>
              </m:ctrlPr>
            </m:dPr>
            <m:e>
              <m:sSup>
                <m:sSupPr>
                  <m:ctrlPr>
                    <w:rPr>
                      <w:rFonts w:ascii="Cambria Math" w:hAnsi="Cambria Math"/>
                      <w:i/>
                    </w:rPr>
                  </m:ctrlPr>
                </m:sSupPr>
                <m:e>
                  <m:r>
                    <m:rPr>
                      <m:sty m:val="p"/>
                    </m:rPr>
                    <w:rPr>
                      <w:rFonts w:ascii="Cambria Math" w:hAnsi="Cambria Math"/>
                    </w:rPr>
                    <m:t>Φ</m:t>
                  </m:r>
                  <m:d>
                    <m:dPr>
                      <m:ctrlPr>
                        <w:rPr>
                          <w:rFonts w:ascii="Cambria Math" w:hAnsi="Cambria Math"/>
                          <w:i/>
                        </w:rPr>
                      </m:ctrlPr>
                    </m:dPr>
                    <m:e>
                      <m:r>
                        <w:rPr>
                          <w:rFonts w:ascii="Cambria Math" w:hAnsi="Cambria Math"/>
                        </w:rPr>
                        <m:t>g.</m:t>
                      </m:r>
                      <m:r>
                        <m:rPr>
                          <m:sty m:val="p"/>
                        </m:rPr>
                        <w:rPr>
                          <w:rFonts w:ascii="Cambria Math" w:hAnsi="Cambria Math"/>
                        </w:rPr>
                        <m:t>Δ</m:t>
                      </m:r>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D</m:t>
                              </m:r>
                            </m:e>
                            <m:sub>
                              <m:r>
                                <w:rPr>
                                  <w:rFonts w:ascii="Cambria Math" w:hAnsi="Cambria Math"/>
                                </w:rPr>
                                <m:t>55</m:t>
                              </m:r>
                            </m:sub>
                          </m:sSub>
                        </m:e>
                        <m:sup>
                          <m:r>
                            <w:rPr>
                              <w:rFonts w:ascii="Cambria Math" w:hAnsi="Cambria Math"/>
                            </w:rPr>
                            <m:t>3</m:t>
                          </m:r>
                        </m:sup>
                      </m:sSup>
                    </m:e>
                  </m:d>
                </m:e>
                <m:sup>
                  <m:f>
                    <m:fPr>
                      <m:type m:val="lin"/>
                      <m:ctrlPr>
                        <w:rPr>
                          <w:rFonts w:ascii="Cambria Math" w:hAnsi="Cambria Math"/>
                          <w:i/>
                        </w:rPr>
                      </m:ctrlPr>
                    </m:fPr>
                    <m:num>
                      <m:r>
                        <w:rPr>
                          <w:rFonts w:ascii="Cambria Math" w:hAnsi="Cambria Math"/>
                        </w:rPr>
                        <m:t>1</m:t>
                      </m:r>
                    </m:num>
                    <m:den>
                      <m:r>
                        <w:rPr>
                          <w:rFonts w:ascii="Cambria Math" w:hAnsi="Cambria Math"/>
                        </w:rPr>
                        <m:t>2</m:t>
                      </m:r>
                    </m:den>
                  </m:f>
                </m:sup>
              </m:sSup>
            </m:e>
          </m:d>
        </m:oMath>
      </m:oMathPara>
    </w:p>
    <w:p w:rsidR="008F2DA1" w:rsidRDefault="008F2DA1" w:rsidP="008F2DA1">
      <w:pPr>
        <w:pStyle w:val="BodyText"/>
        <w:tabs>
          <w:tab w:val="left" w:pos="540"/>
          <w:tab w:val="left" w:pos="1440"/>
          <w:tab w:val="left" w:pos="1800"/>
        </w:tabs>
        <w:spacing w:line="360" w:lineRule="auto"/>
        <w:jc w:val="both"/>
        <w:rPr>
          <w:color w:val="000000" w:themeColor="text1"/>
          <w:spacing w:val="4"/>
          <w:lang w:val="sv-SE"/>
        </w:rPr>
      </w:pPr>
      <w:r>
        <w:rPr>
          <w:color w:val="000000" w:themeColor="text1"/>
          <w:spacing w:val="4"/>
          <w:lang w:val="sv-SE"/>
        </w:rPr>
        <w:t>dengan :</w:t>
      </w:r>
    </w:p>
    <w:p w:rsidR="008F2DA1" w:rsidRPr="000B6E63" w:rsidRDefault="008F2DA1" w:rsidP="008F2DA1">
      <w:pPr>
        <w:pStyle w:val="BodyText"/>
        <w:tabs>
          <w:tab w:val="left" w:pos="540"/>
          <w:tab w:val="left" w:pos="1440"/>
          <w:tab w:val="left" w:pos="1800"/>
        </w:tabs>
        <w:spacing w:line="360" w:lineRule="auto"/>
        <w:ind w:firstLine="720"/>
        <w:jc w:val="both"/>
        <w:rPr>
          <w:color w:val="000000" w:themeColor="text1"/>
          <w:spacing w:val="4"/>
          <w:lang w:val="sv-SE"/>
        </w:rPr>
      </w:pPr>
      <w:r w:rsidRPr="000B6E63">
        <w:rPr>
          <w:color w:val="000000" w:themeColor="text1"/>
          <w:spacing w:val="4"/>
        </w:rPr>
        <w:t>Ф</w:t>
      </w:r>
      <w:r w:rsidRPr="000B6E63">
        <w:rPr>
          <w:color w:val="000000" w:themeColor="text1"/>
          <w:spacing w:val="4"/>
          <w:lang w:val="sv-SE"/>
        </w:rPr>
        <w:tab/>
        <w:t xml:space="preserve">= </w:t>
      </w:r>
      <w:r w:rsidRPr="000B6E63">
        <w:rPr>
          <w:color w:val="000000" w:themeColor="text1"/>
          <w:spacing w:val="4"/>
          <w:lang w:val="sv-SE"/>
        </w:rPr>
        <w:tab/>
        <w:t>intensitas angkutan sedimen,</w:t>
      </w:r>
    </w:p>
    <w:p w:rsidR="008F2DA1" w:rsidRPr="000B6E63" w:rsidRDefault="008F2DA1" w:rsidP="008F2DA1">
      <w:pPr>
        <w:pStyle w:val="BodyText"/>
        <w:tabs>
          <w:tab w:val="left" w:pos="540"/>
          <w:tab w:val="left" w:pos="1440"/>
          <w:tab w:val="left" w:pos="1800"/>
        </w:tabs>
        <w:spacing w:line="360" w:lineRule="auto"/>
        <w:ind w:firstLine="720"/>
        <w:jc w:val="both"/>
        <w:rPr>
          <w:color w:val="000000" w:themeColor="text1"/>
          <w:spacing w:val="4"/>
          <w:lang w:val="sv-SE"/>
        </w:rPr>
      </w:pPr>
      <w:r w:rsidRPr="000B6E63">
        <w:rPr>
          <w:color w:val="000000" w:themeColor="text1"/>
          <w:spacing w:val="4"/>
          <w:lang w:val="sv-SE"/>
        </w:rPr>
        <w:t>g</w:t>
      </w:r>
      <w:r w:rsidRPr="000B6E63">
        <w:rPr>
          <w:color w:val="000000" w:themeColor="text1"/>
          <w:spacing w:val="4"/>
          <w:lang w:val="sv-SE"/>
        </w:rPr>
        <w:tab/>
        <w:t xml:space="preserve">= </w:t>
      </w:r>
      <w:r w:rsidRPr="000B6E63">
        <w:rPr>
          <w:color w:val="000000" w:themeColor="text1"/>
          <w:spacing w:val="4"/>
          <w:lang w:val="sv-SE"/>
        </w:rPr>
        <w:tab/>
        <w:t>percepatan gravitasi (9,81 m/dt</w:t>
      </w:r>
      <w:r w:rsidRPr="000B6E63">
        <w:rPr>
          <w:color w:val="000000" w:themeColor="text1"/>
          <w:spacing w:val="4"/>
          <w:vertAlign w:val="superscript"/>
          <w:lang w:val="sv-SE"/>
        </w:rPr>
        <w:t>2</w:t>
      </w:r>
      <w:r w:rsidRPr="000B6E63">
        <w:rPr>
          <w:color w:val="000000" w:themeColor="text1"/>
          <w:spacing w:val="4"/>
          <w:lang w:val="sv-SE"/>
        </w:rPr>
        <w:t>),</w:t>
      </w:r>
    </w:p>
    <w:p w:rsidR="008F2DA1" w:rsidRPr="000B6E63" w:rsidRDefault="008F2DA1" w:rsidP="008F2DA1">
      <w:pPr>
        <w:pStyle w:val="BodyText"/>
        <w:tabs>
          <w:tab w:val="left" w:pos="1440"/>
          <w:tab w:val="left" w:pos="1800"/>
        </w:tabs>
        <w:spacing w:line="360" w:lineRule="auto"/>
        <w:ind w:firstLine="720"/>
        <w:jc w:val="both"/>
        <w:rPr>
          <w:color w:val="000000" w:themeColor="text1"/>
          <w:spacing w:val="4"/>
          <w:lang w:val="sv-SE"/>
        </w:rPr>
      </w:pPr>
      <w:r w:rsidRPr="000B6E63">
        <w:rPr>
          <w:color w:val="000000" w:themeColor="text1"/>
          <w:spacing w:val="4"/>
        </w:rPr>
        <w:t>Δ</w:t>
      </w:r>
      <w:r>
        <w:rPr>
          <w:color w:val="000000" w:themeColor="text1"/>
          <w:spacing w:val="4"/>
          <w:lang w:val="sv-SE"/>
        </w:rPr>
        <w:t xml:space="preserve">         </w:t>
      </w:r>
      <w:r w:rsidRPr="000B6E63">
        <w:rPr>
          <w:color w:val="000000" w:themeColor="text1"/>
          <w:spacing w:val="4"/>
          <w:lang w:val="sv-SE"/>
        </w:rPr>
        <w:t xml:space="preserve">= </w:t>
      </w:r>
      <w:r w:rsidRPr="000B6E63">
        <w:rPr>
          <w:color w:val="000000" w:themeColor="text1"/>
          <w:spacing w:val="4"/>
          <w:lang w:val="sv-SE"/>
        </w:rPr>
        <w:tab/>
        <w:t>rasio perbandingan antara rapat mass</w:t>
      </w:r>
      <w:r>
        <w:rPr>
          <w:color w:val="000000" w:themeColor="text1"/>
          <w:spacing w:val="4"/>
          <w:lang w:val="sv-SE"/>
        </w:rPr>
        <w:t xml:space="preserve">a butiran dengan rapat   </w:t>
      </w:r>
      <w:r>
        <w:rPr>
          <w:color w:val="000000" w:themeColor="text1"/>
          <w:spacing w:val="4"/>
          <w:lang w:val="sv-SE"/>
        </w:rPr>
        <w:tab/>
      </w:r>
      <w:r>
        <w:rPr>
          <w:color w:val="000000" w:themeColor="text1"/>
          <w:spacing w:val="4"/>
          <w:lang w:val="sv-SE"/>
        </w:rPr>
        <w:tab/>
      </w:r>
      <w:r w:rsidRPr="000B6E63">
        <w:rPr>
          <w:color w:val="000000" w:themeColor="text1"/>
          <w:spacing w:val="4"/>
          <w:lang w:val="sv-SE"/>
        </w:rPr>
        <w:t>massa air,</w:t>
      </w:r>
    </w:p>
    <w:p w:rsidR="006020B9" w:rsidRPr="008F2DA1" w:rsidRDefault="008F2DA1" w:rsidP="008F2DA1">
      <w:pPr>
        <w:pStyle w:val="BodyText"/>
        <w:tabs>
          <w:tab w:val="left" w:pos="540"/>
          <w:tab w:val="left" w:pos="1440"/>
          <w:tab w:val="left" w:pos="1800"/>
        </w:tabs>
        <w:spacing w:line="360" w:lineRule="auto"/>
        <w:ind w:left="1440" w:hanging="720"/>
        <w:jc w:val="both"/>
        <w:rPr>
          <w:color w:val="000000" w:themeColor="text1"/>
          <w:spacing w:val="4"/>
          <w:lang w:val="sv-SE"/>
        </w:rPr>
      </w:pPr>
      <w:r w:rsidRPr="000B6E63">
        <w:rPr>
          <w:color w:val="000000" w:themeColor="text1"/>
          <w:spacing w:val="4"/>
          <w:lang w:val="sv-SE"/>
        </w:rPr>
        <w:t>D</w:t>
      </w:r>
      <w:r w:rsidR="00A734C7">
        <w:rPr>
          <w:color w:val="000000" w:themeColor="text1"/>
          <w:spacing w:val="4"/>
          <w:vertAlign w:val="subscript"/>
          <w:lang w:val="sv-SE"/>
        </w:rPr>
        <w:t>5</w:t>
      </w:r>
      <w:r w:rsidRPr="000B6E63">
        <w:rPr>
          <w:color w:val="000000" w:themeColor="text1"/>
          <w:spacing w:val="4"/>
          <w:vertAlign w:val="subscript"/>
          <w:lang w:val="sv-SE"/>
        </w:rPr>
        <w:t>5</w:t>
      </w:r>
      <w:r w:rsidRPr="000B6E63">
        <w:rPr>
          <w:color w:val="000000" w:themeColor="text1"/>
          <w:spacing w:val="4"/>
          <w:lang w:val="sv-SE"/>
        </w:rPr>
        <w:tab/>
      </w:r>
      <w:r>
        <w:rPr>
          <w:color w:val="000000" w:themeColor="text1"/>
          <w:spacing w:val="4"/>
          <w:lang w:val="sv-SE"/>
        </w:rPr>
        <w:t xml:space="preserve"> </w:t>
      </w:r>
      <w:r w:rsidRPr="000B6E63">
        <w:rPr>
          <w:color w:val="000000" w:themeColor="text1"/>
          <w:spacing w:val="4"/>
          <w:lang w:val="sv-SE"/>
        </w:rPr>
        <w:t xml:space="preserve">= </w:t>
      </w:r>
      <w:r w:rsidRPr="000B6E63">
        <w:rPr>
          <w:color w:val="000000" w:themeColor="text1"/>
          <w:spacing w:val="4"/>
          <w:lang w:val="sv-SE"/>
        </w:rPr>
        <w:tab/>
        <w:t xml:space="preserve">diameter butiran lolos saringan </w:t>
      </w:r>
      <w:r w:rsidR="00A734C7">
        <w:rPr>
          <w:color w:val="000000" w:themeColor="text1"/>
          <w:spacing w:val="4"/>
          <w:lang w:val="sv-SE"/>
        </w:rPr>
        <w:t>5</w:t>
      </w:r>
      <w:r w:rsidRPr="000B6E63">
        <w:rPr>
          <w:color w:val="000000" w:themeColor="text1"/>
          <w:spacing w:val="4"/>
          <w:lang w:val="sv-SE"/>
        </w:rPr>
        <w:t>5% (mm).</w:t>
      </w:r>
    </w:p>
    <w:p w:rsidR="006020B9" w:rsidRPr="00506512" w:rsidRDefault="006020B9" w:rsidP="00506512">
      <w:pPr>
        <w:pStyle w:val="ListParagraph"/>
        <w:numPr>
          <w:ilvl w:val="3"/>
          <w:numId w:val="16"/>
        </w:numPr>
        <w:tabs>
          <w:tab w:val="num" w:pos="0"/>
        </w:tabs>
        <w:autoSpaceDE w:val="0"/>
        <w:autoSpaceDN w:val="0"/>
        <w:adjustRightInd w:val="0"/>
        <w:spacing w:line="360" w:lineRule="auto"/>
        <w:jc w:val="both"/>
        <w:rPr>
          <w:rFonts w:ascii="Times New Roman" w:hAnsi="Times New Roman" w:cs="Times New Roman"/>
          <w:b/>
          <w:color w:val="000000" w:themeColor="text1"/>
          <w:spacing w:val="4"/>
          <w:sz w:val="24"/>
          <w:szCs w:val="24"/>
        </w:rPr>
      </w:pPr>
      <w:r w:rsidRPr="00506512">
        <w:rPr>
          <w:rFonts w:ascii="Times New Roman" w:hAnsi="Times New Roman" w:cs="Times New Roman"/>
          <w:b/>
          <w:color w:val="000000" w:themeColor="text1"/>
          <w:spacing w:val="4"/>
          <w:sz w:val="24"/>
          <w:szCs w:val="24"/>
        </w:rPr>
        <w:t>Metode Einstein</w:t>
      </w:r>
    </w:p>
    <w:p w:rsidR="006020B9" w:rsidRPr="000B6E63" w:rsidRDefault="006020B9" w:rsidP="000B6E63">
      <w:pPr>
        <w:spacing w:line="360" w:lineRule="auto"/>
        <w:ind w:firstLine="720"/>
        <w:jc w:val="both"/>
        <w:rPr>
          <w:rFonts w:ascii="Times New Roman" w:hAnsi="Times New Roman" w:cs="Times New Roman"/>
          <w:color w:val="000000" w:themeColor="text1"/>
          <w:spacing w:val="4"/>
          <w:sz w:val="24"/>
        </w:rPr>
      </w:pPr>
      <w:r w:rsidRPr="000B6E63">
        <w:rPr>
          <w:rFonts w:ascii="Times New Roman" w:hAnsi="Times New Roman" w:cs="Times New Roman"/>
          <w:color w:val="000000" w:themeColor="text1"/>
          <w:spacing w:val="4"/>
          <w:sz w:val="24"/>
        </w:rPr>
        <w:t>Einstein (1950) menetapkan persamaan muatan dasar sebagai persamaan yang menghubungkan material dasar dengan pengaliran setempat (local flow). Persamaan itu menggambarkan keadaan seimbang dari pada pertukaran butiran dasar antara lapisan dasar (bed layer) dan d</w:t>
      </w:r>
      <w:r w:rsidR="00A734C7">
        <w:rPr>
          <w:rFonts w:ascii="Times New Roman" w:hAnsi="Times New Roman" w:cs="Times New Roman"/>
          <w:color w:val="000000" w:themeColor="text1"/>
          <w:spacing w:val="4"/>
          <w:sz w:val="24"/>
        </w:rPr>
        <w:t>asarnya. Einstein menggunakan D=</w:t>
      </w:r>
      <w:r w:rsidRPr="000B6E63">
        <w:rPr>
          <w:rFonts w:ascii="Times New Roman" w:hAnsi="Times New Roman" w:cs="Times New Roman"/>
          <w:color w:val="000000" w:themeColor="text1"/>
          <w:spacing w:val="4"/>
          <w:sz w:val="24"/>
        </w:rPr>
        <w:t>D35 untuk parameter angkutan, sedangka</w:t>
      </w:r>
      <w:r w:rsidR="00A734C7">
        <w:rPr>
          <w:rFonts w:ascii="Times New Roman" w:hAnsi="Times New Roman" w:cs="Times New Roman"/>
          <w:color w:val="000000" w:themeColor="text1"/>
          <w:spacing w:val="4"/>
          <w:sz w:val="24"/>
        </w:rPr>
        <w:t>n untuk kekasaran digunakan D=</w:t>
      </w:r>
      <w:r w:rsidRPr="000B6E63">
        <w:rPr>
          <w:rFonts w:ascii="Times New Roman" w:hAnsi="Times New Roman" w:cs="Times New Roman"/>
          <w:color w:val="000000" w:themeColor="text1"/>
          <w:spacing w:val="4"/>
          <w:sz w:val="24"/>
        </w:rPr>
        <w:t>D65. Hubungan antara kemungkinan butiran akan terangkut dengan intensitas angkutan dasar dijabarkan sebagai berikut :</w:t>
      </w:r>
    </w:p>
    <w:p w:rsidR="006020B9" w:rsidRPr="000B6E63" w:rsidRDefault="006020B9" w:rsidP="001262CA">
      <w:pPr>
        <w:pStyle w:val="BodyText"/>
        <w:spacing w:after="200" w:line="360" w:lineRule="auto"/>
        <w:ind w:left="907"/>
        <w:jc w:val="both"/>
        <w:rPr>
          <w:color w:val="000000" w:themeColor="text1"/>
          <w:spacing w:val="4"/>
        </w:rPr>
      </w:pPr>
      <w:r w:rsidRPr="000B6E63">
        <w:rPr>
          <w:color w:val="000000" w:themeColor="text1"/>
          <w:spacing w:val="4"/>
        </w:rPr>
        <w:t>Q</w:t>
      </w:r>
      <w:r w:rsidRPr="000B6E63">
        <w:rPr>
          <w:color w:val="000000" w:themeColor="text1"/>
          <w:spacing w:val="4"/>
          <w:vertAlign w:val="subscript"/>
        </w:rPr>
        <w:t>b</w:t>
      </w:r>
      <w:r w:rsidRPr="000B6E63">
        <w:rPr>
          <w:color w:val="000000" w:themeColor="text1"/>
          <w:spacing w:val="4"/>
        </w:rPr>
        <w:t xml:space="preserve"> = ф (g.Δ.D</w:t>
      </w:r>
      <w:r w:rsidRPr="000B6E63">
        <w:rPr>
          <w:color w:val="000000" w:themeColor="text1"/>
          <w:spacing w:val="4"/>
          <w:vertAlign w:val="subscript"/>
        </w:rPr>
        <w:t>35</w:t>
      </w:r>
      <w:r w:rsidRPr="000B6E63">
        <w:rPr>
          <w:color w:val="000000" w:themeColor="text1"/>
          <w:spacing w:val="4"/>
          <w:vertAlign w:val="superscript"/>
        </w:rPr>
        <w:t>3</w:t>
      </w:r>
      <w:r w:rsidRPr="000B6E63">
        <w:rPr>
          <w:color w:val="000000" w:themeColor="text1"/>
          <w:spacing w:val="4"/>
        </w:rPr>
        <w:t>)</w:t>
      </w:r>
      <w:r w:rsidRPr="000B6E63">
        <w:rPr>
          <w:color w:val="000000" w:themeColor="text1"/>
          <w:spacing w:val="4"/>
          <w:vertAlign w:val="superscript"/>
        </w:rPr>
        <w:t>1/2</w:t>
      </w:r>
      <w:r w:rsidRPr="000B6E63">
        <w:rPr>
          <w:color w:val="000000" w:themeColor="text1"/>
          <w:spacing w:val="4"/>
        </w:rPr>
        <w:tab/>
      </w:r>
      <w:r w:rsidRPr="000B6E63">
        <w:rPr>
          <w:color w:val="000000" w:themeColor="text1"/>
          <w:spacing w:val="4"/>
        </w:rPr>
        <w:tab/>
      </w:r>
      <w:r w:rsidRPr="000B6E63">
        <w:rPr>
          <w:color w:val="000000" w:themeColor="text1"/>
          <w:spacing w:val="4"/>
        </w:rPr>
        <w:tab/>
      </w:r>
      <w:r w:rsidRPr="000B6E63">
        <w:rPr>
          <w:color w:val="000000" w:themeColor="text1"/>
          <w:spacing w:val="4"/>
        </w:rPr>
        <w:tab/>
      </w:r>
      <w:r w:rsidRPr="000B6E63">
        <w:rPr>
          <w:color w:val="000000" w:themeColor="text1"/>
          <w:spacing w:val="4"/>
        </w:rPr>
        <w:tab/>
      </w:r>
      <w:r w:rsidR="001262CA">
        <w:rPr>
          <w:color w:val="000000" w:themeColor="text1"/>
          <w:spacing w:val="4"/>
        </w:rPr>
        <w:tab/>
      </w:r>
      <w:r w:rsidRPr="000B6E63">
        <w:rPr>
          <w:color w:val="000000" w:themeColor="text1"/>
          <w:spacing w:val="4"/>
        </w:rPr>
        <w:t>(2-19)</w:t>
      </w:r>
    </w:p>
    <w:p w:rsidR="006020B9" w:rsidRPr="000B6E63" w:rsidRDefault="006020B9" w:rsidP="000B6E63">
      <w:pPr>
        <w:pStyle w:val="BodyText"/>
        <w:tabs>
          <w:tab w:val="left" w:pos="900"/>
        </w:tabs>
        <w:spacing w:after="200" w:line="360" w:lineRule="auto"/>
        <w:ind w:firstLine="720"/>
        <w:jc w:val="both"/>
        <w:rPr>
          <w:color w:val="000000" w:themeColor="text1"/>
          <w:spacing w:val="4"/>
        </w:rPr>
      </w:pPr>
      <w:r w:rsidRPr="000B6E63">
        <w:rPr>
          <w:color w:val="000000" w:themeColor="text1"/>
          <w:spacing w:val="4"/>
        </w:rPr>
        <w:tab/>
        <w:t>Ф   = 0,044638 + 0,36249Ψ’ – 0,226795 Ψ’</w:t>
      </w:r>
      <w:r w:rsidRPr="000B6E63">
        <w:rPr>
          <w:color w:val="000000" w:themeColor="text1"/>
          <w:spacing w:val="4"/>
          <w:vertAlign w:val="superscript"/>
        </w:rPr>
        <w:t>2</w:t>
      </w:r>
      <w:r w:rsidRPr="000B6E63">
        <w:rPr>
          <w:color w:val="000000" w:themeColor="text1"/>
          <w:spacing w:val="4"/>
        </w:rPr>
        <w:t xml:space="preserve"> + 0,036 Ψ’</w:t>
      </w:r>
      <w:r w:rsidRPr="000B6E63">
        <w:rPr>
          <w:color w:val="000000" w:themeColor="text1"/>
          <w:spacing w:val="4"/>
          <w:vertAlign w:val="superscript"/>
        </w:rPr>
        <w:t>3</w:t>
      </w:r>
      <w:r w:rsidR="001262CA">
        <w:rPr>
          <w:color w:val="000000" w:themeColor="text1"/>
          <w:spacing w:val="4"/>
        </w:rPr>
        <w:tab/>
      </w:r>
      <w:r w:rsidRPr="000B6E63">
        <w:rPr>
          <w:color w:val="000000" w:themeColor="text1"/>
          <w:spacing w:val="4"/>
        </w:rPr>
        <w:t>(2-20)</w:t>
      </w:r>
    </w:p>
    <w:p w:rsidR="006020B9" w:rsidRPr="000B6E63" w:rsidRDefault="00162305" w:rsidP="001262CA">
      <w:pPr>
        <w:pStyle w:val="BodyText"/>
        <w:tabs>
          <w:tab w:val="left" w:pos="540"/>
        </w:tabs>
        <w:spacing w:after="200" w:line="360" w:lineRule="auto"/>
        <w:jc w:val="both"/>
        <w:rPr>
          <w:color w:val="000000" w:themeColor="text1"/>
          <w:spacing w:val="4"/>
        </w:rPr>
      </w:pPr>
      <w:r>
        <w:rPr>
          <w:color w:val="000000" w:themeColor="text1"/>
          <w:spacing w:val="4"/>
        </w:rPr>
        <w:t>d</w:t>
      </w:r>
      <w:r w:rsidR="006020B9" w:rsidRPr="000B6E63">
        <w:rPr>
          <w:color w:val="000000" w:themeColor="text1"/>
          <w:spacing w:val="4"/>
        </w:rPr>
        <w:t>engan :</w:t>
      </w:r>
    </w:p>
    <w:p w:rsidR="006020B9" w:rsidRPr="000B6E63" w:rsidRDefault="006020B9" w:rsidP="00506512">
      <w:pPr>
        <w:pStyle w:val="BodyText"/>
        <w:tabs>
          <w:tab w:val="left" w:pos="540"/>
          <w:tab w:val="left" w:pos="1440"/>
          <w:tab w:val="left" w:pos="1800"/>
        </w:tabs>
        <w:spacing w:line="360" w:lineRule="auto"/>
        <w:ind w:firstLine="720"/>
        <w:jc w:val="both"/>
        <w:rPr>
          <w:color w:val="000000" w:themeColor="text1"/>
          <w:spacing w:val="4"/>
        </w:rPr>
      </w:pPr>
      <w:r w:rsidRPr="000B6E63">
        <w:rPr>
          <w:color w:val="000000" w:themeColor="text1"/>
          <w:spacing w:val="4"/>
        </w:rPr>
        <w:t>Q</w:t>
      </w:r>
      <w:r w:rsidRPr="000B6E63">
        <w:rPr>
          <w:color w:val="000000" w:themeColor="text1"/>
          <w:spacing w:val="4"/>
          <w:vertAlign w:val="subscript"/>
        </w:rPr>
        <w:t>b</w:t>
      </w:r>
      <w:r w:rsidRPr="000B6E63">
        <w:rPr>
          <w:color w:val="000000" w:themeColor="text1"/>
          <w:spacing w:val="4"/>
        </w:rPr>
        <w:t xml:space="preserve"> </w:t>
      </w:r>
      <w:r w:rsidRPr="000B6E63">
        <w:rPr>
          <w:color w:val="000000" w:themeColor="text1"/>
          <w:spacing w:val="4"/>
        </w:rPr>
        <w:tab/>
        <w:t xml:space="preserve">= </w:t>
      </w:r>
      <w:r w:rsidRPr="000B6E63">
        <w:rPr>
          <w:color w:val="000000" w:themeColor="text1"/>
          <w:spacing w:val="4"/>
        </w:rPr>
        <w:tab/>
        <w:t>volume angkutan (m</w:t>
      </w:r>
      <w:r w:rsidRPr="000B6E63">
        <w:rPr>
          <w:color w:val="000000" w:themeColor="text1"/>
          <w:spacing w:val="4"/>
          <w:vertAlign w:val="superscript"/>
        </w:rPr>
        <w:t>3</w:t>
      </w:r>
      <w:r w:rsidRPr="000B6E63">
        <w:rPr>
          <w:color w:val="000000" w:themeColor="text1"/>
          <w:spacing w:val="4"/>
        </w:rPr>
        <w:t>/dt/m),</w:t>
      </w:r>
    </w:p>
    <w:p w:rsidR="006020B9" w:rsidRPr="000B6E63" w:rsidRDefault="006020B9" w:rsidP="00506512">
      <w:pPr>
        <w:pStyle w:val="BodyText"/>
        <w:tabs>
          <w:tab w:val="left" w:pos="540"/>
          <w:tab w:val="left" w:pos="1440"/>
          <w:tab w:val="left" w:pos="1800"/>
        </w:tabs>
        <w:spacing w:line="360" w:lineRule="auto"/>
        <w:ind w:firstLine="720"/>
        <w:jc w:val="both"/>
        <w:rPr>
          <w:color w:val="000000" w:themeColor="text1"/>
          <w:spacing w:val="4"/>
          <w:lang w:val="sv-SE"/>
        </w:rPr>
      </w:pPr>
      <w:r w:rsidRPr="000B6E63">
        <w:rPr>
          <w:color w:val="000000" w:themeColor="text1"/>
          <w:spacing w:val="4"/>
        </w:rPr>
        <w:t>Ф</w:t>
      </w:r>
      <w:r w:rsidRPr="000B6E63">
        <w:rPr>
          <w:color w:val="000000" w:themeColor="text1"/>
          <w:spacing w:val="4"/>
          <w:lang w:val="sv-SE"/>
        </w:rPr>
        <w:tab/>
        <w:t xml:space="preserve">= </w:t>
      </w:r>
      <w:r w:rsidRPr="000B6E63">
        <w:rPr>
          <w:color w:val="000000" w:themeColor="text1"/>
          <w:spacing w:val="4"/>
          <w:lang w:val="sv-SE"/>
        </w:rPr>
        <w:tab/>
        <w:t>intensitas angkutan sedimen,</w:t>
      </w:r>
    </w:p>
    <w:p w:rsidR="006020B9" w:rsidRPr="000B6E63" w:rsidRDefault="006020B9" w:rsidP="00506512">
      <w:pPr>
        <w:pStyle w:val="BodyText"/>
        <w:tabs>
          <w:tab w:val="left" w:pos="540"/>
          <w:tab w:val="left" w:pos="1440"/>
          <w:tab w:val="left" w:pos="1800"/>
        </w:tabs>
        <w:spacing w:line="360" w:lineRule="auto"/>
        <w:ind w:firstLine="720"/>
        <w:jc w:val="both"/>
        <w:rPr>
          <w:color w:val="000000" w:themeColor="text1"/>
          <w:spacing w:val="4"/>
          <w:lang w:val="sv-SE"/>
        </w:rPr>
      </w:pPr>
      <w:r w:rsidRPr="000B6E63">
        <w:rPr>
          <w:color w:val="000000" w:themeColor="text1"/>
          <w:spacing w:val="4"/>
          <w:lang w:val="sv-SE"/>
        </w:rPr>
        <w:t>g</w:t>
      </w:r>
      <w:r w:rsidRPr="000B6E63">
        <w:rPr>
          <w:color w:val="000000" w:themeColor="text1"/>
          <w:spacing w:val="4"/>
          <w:lang w:val="sv-SE"/>
        </w:rPr>
        <w:tab/>
        <w:t xml:space="preserve">= </w:t>
      </w:r>
      <w:r w:rsidRPr="000B6E63">
        <w:rPr>
          <w:color w:val="000000" w:themeColor="text1"/>
          <w:spacing w:val="4"/>
          <w:lang w:val="sv-SE"/>
        </w:rPr>
        <w:tab/>
        <w:t>percepatan gravitasi (9,81 m/dt</w:t>
      </w:r>
      <w:r w:rsidRPr="000B6E63">
        <w:rPr>
          <w:color w:val="000000" w:themeColor="text1"/>
          <w:spacing w:val="4"/>
          <w:vertAlign w:val="superscript"/>
          <w:lang w:val="sv-SE"/>
        </w:rPr>
        <w:t>2</w:t>
      </w:r>
      <w:r w:rsidRPr="000B6E63">
        <w:rPr>
          <w:color w:val="000000" w:themeColor="text1"/>
          <w:spacing w:val="4"/>
          <w:lang w:val="sv-SE"/>
        </w:rPr>
        <w:t>),</w:t>
      </w:r>
    </w:p>
    <w:p w:rsidR="006020B9" w:rsidRPr="000B6E63" w:rsidRDefault="006020B9" w:rsidP="00506512">
      <w:pPr>
        <w:pStyle w:val="BodyText"/>
        <w:tabs>
          <w:tab w:val="left" w:pos="540"/>
          <w:tab w:val="left" w:pos="1440"/>
          <w:tab w:val="left" w:pos="1800"/>
        </w:tabs>
        <w:spacing w:line="360" w:lineRule="auto"/>
        <w:ind w:firstLine="720"/>
        <w:jc w:val="both"/>
        <w:rPr>
          <w:color w:val="000000" w:themeColor="text1"/>
          <w:spacing w:val="4"/>
          <w:lang w:val="sv-SE"/>
        </w:rPr>
      </w:pPr>
      <w:r w:rsidRPr="000B6E63">
        <w:rPr>
          <w:color w:val="000000" w:themeColor="text1"/>
          <w:spacing w:val="4"/>
        </w:rPr>
        <w:t>Δ</w:t>
      </w:r>
      <w:r w:rsidRPr="000B6E63">
        <w:rPr>
          <w:color w:val="000000" w:themeColor="text1"/>
          <w:spacing w:val="4"/>
          <w:lang w:val="sv-SE"/>
        </w:rPr>
        <w:tab/>
        <w:t xml:space="preserve">= </w:t>
      </w:r>
      <w:r w:rsidRPr="000B6E63">
        <w:rPr>
          <w:color w:val="000000" w:themeColor="text1"/>
          <w:spacing w:val="4"/>
          <w:lang w:val="sv-SE"/>
        </w:rPr>
        <w:tab/>
        <w:t xml:space="preserve">rasio perbandingan antara rapat massa butiran dengan rapat </w:t>
      </w:r>
      <w:r w:rsidRPr="000B6E63">
        <w:rPr>
          <w:color w:val="000000" w:themeColor="text1"/>
          <w:spacing w:val="4"/>
          <w:lang w:val="sv-SE"/>
        </w:rPr>
        <w:tab/>
      </w:r>
      <w:r w:rsidRPr="000B6E63">
        <w:rPr>
          <w:color w:val="000000" w:themeColor="text1"/>
          <w:spacing w:val="4"/>
          <w:lang w:val="sv-SE"/>
        </w:rPr>
        <w:tab/>
      </w:r>
      <w:r w:rsidRPr="000B6E63">
        <w:rPr>
          <w:color w:val="000000" w:themeColor="text1"/>
          <w:spacing w:val="4"/>
          <w:lang w:val="sv-SE"/>
        </w:rPr>
        <w:tab/>
      </w:r>
      <w:r w:rsidRPr="000B6E63">
        <w:rPr>
          <w:color w:val="000000" w:themeColor="text1"/>
          <w:spacing w:val="4"/>
          <w:lang w:val="sv-SE"/>
        </w:rPr>
        <w:tab/>
        <w:t>massa air= (</w:t>
      </w:r>
      <w:r w:rsidRPr="000B6E63">
        <w:rPr>
          <w:color w:val="000000" w:themeColor="text1"/>
          <w:spacing w:val="4"/>
        </w:rPr>
        <w:t>ρ</w:t>
      </w:r>
      <w:r w:rsidRPr="000B6E63">
        <w:rPr>
          <w:color w:val="000000" w:themeColor="text1"/>
          <w:spacing w:val="4"/>
          <w:vertAlign w:val="subscript"/>
          <w:lang w:val="sv-SE"/>
        </w:rPr>
        <w:t>s</w:t>
      </w:r>
      <w:r w:rsidRPr="000B6E63">
        <w:rPr>
          <w:color w:val="000000" w:themeColor="text1"/>
          <w:spacing w:val="4"/>
          <w:lang w:val="sv-SE"/>
        </w:rPr>
        <w:t xml:space="preserve"> – </w:t>
      </w:r>
      <w:r w:rsidRPr="000B6E63">
        <w:rPr>
          <w:color w:val="000000" w:themeColor="text1"/>
          <w:spacing w:val="4"/>
        </w:rPr>
        <w:t>ρ</w:t>
      </w:r>
      <w:r w:rsidRPr="000B6E63">
        <w:rPr>
          <w:color w:val="000000" w:themeColor="text1"/>
          <w:spacing w:val="4"/>
          <w:vertAlign w:val="subscript"/>
          <w:lang w:val="sv-SE"/>
        </w:rPr>
        <w:t>w</w:t>
      </w:r>
      <w:r w:rsidRPr="000B6E63">
        <w:rPr>
          <w:color w:val="000000" w:themeColor="text1"/>
          <w:spacing w:val="4"/>
          <w:lang w:val="sv-SE"/>
        </w:rPr>
        <w:t xml:space="preserve">)/ </w:t>
      </w:r>
      <w:r w:rsidRPr="000B6E63">
        <w:rPr>
          <w:color w:val="000000" w:themeColor="text1"/>
          <w:spacing w:val="4"/>
        </w:rPr>
        <w:t>ρ</w:t>
      </w:r>
      <w:r w:rsidRPr="000B6E63">
        <w:rPr>
          <w:color w:val="000000" w:themeColor="text1"/>
          <w:spacing w:val="4"/>
          <w:vertAlign w:val="subscript"/>
          <w:lang w:val="sv-SE"/>
        </w:rPr>
        <w:t>w,</w:t>
      </w:r>
    </w:p>
    <w:p w:rsidR="006020B9" w:rsidRPr="000B6E63" w:rsidRDefault="006020B9" w:rsidP="00506512">
      <w:pPr>
        <w:pStyle w:val="BodyText"/>
        <w:tabs>
          <w:tab w:val="left" w:pos="540"/>
          <w:tab w:val="left" w:pos="1440"/>
          <w:tab w:val="left" w:pos="1800"/>
        </w:tabs>
        <w:spacing w:line="360" w:lineRule="auto"/>
        <w:ind w:firstLine="720"/>
        <w:jc w:val="both"/>
        <w:rPr>
          <w:color w:val="000000" w:themeColor="text1"/>
          <w:spacing w:val="4"/>
          <w:lang w:val="sv-SE"/>
        </w:rPr>
      </w:pPr>
      <w:r w:rsidRPr="000B6E63">
        <w:rPr>
          <w:color w:val="000000" w:themeColor="text1"/>
          <w:spacing w:val="4"/>
          <w:lang w:val="sv-SE"/>
        </w:rPr>
        <w:t>D</w:t>
      </w:r>
      <w:r w:rsidRPr="000B6E63">
        <w:rPr>
          <w:color w:val="000000" w:themeColor="text1"/>
          <w:spacing w:val="4"/>
          <w:vertAlign w:val="subscript"/>
          <w:lang w:val="sv-SE"/>
        </w:rPr>
        <w:t>35</w:t>
      </w:r>
      <w:r w:rsidRPr="000B6E63">
        <w:rPr>
          <w:color w:val="000000" w:themeColor="text1"/>
          <w:spacing w:val="4"/>
          <w:lang w:val="sv-SE"/>
        </w:rPr>
        <w:tab/>
        <w:t xml:space="preserve">= </w:t>
      </w:r>
      <w:r w:rsidRPr="000B6E63">
        <w:rPr>
          <w:color w:val="000000" w:themeColor="text1"/>
          <w:spacing w:val="4"/>
          <w:lang w:val="sv-SE"/>
        </w:rPr>
        <w:tab/>
        <w:t>diameter butiran lolos saringan 35%,</w:t>
      </w:r>
    </w:p>
    <w:p w:rsidR="006020B9" w:rsidRPr="000B6E63" w:rsidRDefault="006020B9" w:rsidP="00506512">
      <w:pPr>
        <w:pStyle w:val="BodyText"/>
        <w:tabs>
          <w:tab w:val="left" w:pos="540"/>
          <w:tab w:val="left" w:pos="1440"/>
          <w:tab w:val="left" w:pos="1800"/>
        </w:tabs>
        <w:spacing w:line="360" w:lineRule="auto"/>
        <w:ind w:firstLine="720"/>
        <w:jc w:val="both"/>
        <w:rPr>
          <w:color w:val="000000" w:themeColor="text1"/>
          <w:spacing w:val="4"/>
          <w:lang w:val="it-IT"/>
        </w:rPr>
      </w:pPr>
      <w:r w:rsidRPr="000B6E63">
        <w:rPr>
          <w:color w:val="000000" w:themeColor="text1"/>
          <w:spacing w:val="4"/>
        </w:rPr>
        <w:t>Ψ</w:t>
      </w:r>
      <w:r w:rsidRPr="000B6E63">
        <w:rPr>
          <w:color w:val="000000" w:themeColor="text1"/>
          <w:spacing w:val="4"/>
          <w:lang w:val="it-IT"/>
        </w:rPr>
        <w:t xml:space="preserve">’  </w:t>
      </w:r>
      <w:r w:rsidRPr="000B6E63">
        <w:rPr>
          <w:color w:val="000000" w:themeColor="text1"/>
          <w:spacing w:val="4"/>
          <w:lang w:val="it-IT"/>
        </w:rPr>
        <w:tab/>
        <w:t xml:space="preserve">= </w:t>
      </w:r>
      <w:r w:rsidRPr="000B6E63">
        <w:rPr>
          <w:color w:val="000000" w:themeColor="text1"/>
          <w:spacing w:val="4"/>
          <w:lang w:val="it-IT"/>
        </w:rPr>
        <w:tab/>
      </w:r>
      <w:r w:rsidRPr="000B6E63">
        <w:rPr>
          <w:color w:val="000000" w:themeColor="text1"/>
          <w:spacing w:val="4"/>
        </w:rPr>
        <w:t>intensitas pengaliran</w:t>
      </w:r>
      <w:r w:rsidRPr="000B6E63">
        <w:rPr>
          <w:color w:val="000000" w:themeColor="text1"/>
          <w:spacing w:val="4"/>
          <w:lang w:val="it-IT"/>
        </w:rPr>
        <w:t xml:space="preserve"> efektif ,</w:t>
      </w:r>
    </w:p>
    <w:p w:rsidR="006020B9" w:rsidRPr="000B6E63" w:rsidRDefault="006020B9" w:rsidP="00506512">
      <w:pPr>
        <w:pStyle w:val="BodyText"/>
        <w:tabs>
          <w:tab w:val="left" w:pos="540"/>
          <w:tab w:val="left" w:pos="1440"/>
          <w:tab w:val="left" w:pos="1800"/>
        </w:tabs>
        <w:spacing w:line="360" w:lineRule="auto"/>
        <w:ind w:firstLine="720"/>
        <w:jc w:val="both"/>
        <w:rPr>
          <w:color w:val="000000" w:themeColor="text1"/>
          <w:spacing w:val="4"/>
          <w:lang w:val="sv-SE"/>
        </w:rPr>
      </w:pPr>
      <w:r w:rsidRPr="000B6E63">
        <w:rPr>
          <w:color w:val="000000" w:themeColor="text1"/>
          <w:spacing w:val="4"/>
        </w:rPr>
        <w:t>ρ</w:t>
      </w:r>
      <w:r w:rsidRPr="000B6E63">
        <w:rPr>
          <w:color w:val="000000" w:themeColor="text1"/>
          <w:spacing w:val="4"/>
          <w:vertAlign w:val="subscript"/>
          <w:lang w:val="sv-SE"/>
        </w:rPr>
        <w:t>s</w:t>
      </w:r>
      <w:r w:rsidRPr="000B6E63">
        <w:rPr>
          <w:color w:val="000000" w:themeColor="text1"/>
          <w:spacing w:val="4"/>
          <w:lang w:val="sv-SE"/>
        </w:rPr>
        <w:tab/>
        <w:t xml:space="preserve">= </w:t>
      </w:r>
      <w:r w:rsidRPr="000B6E63">
        <w:rPr>
          <w:color w:val="000000" w:themeColor="text1"/>
          <w:spacing w:val="4"/>
          <w:lang w:val="sv-SE"/>
        </w:rPr>
        <w:tab/>
        <w:t>rapat massa butiran (kg/m</w:t>
      </w:r>
      <w:r w:rsidRPr="000B6E63">
        <w:rPr>
          <w:color w:val="000000" w:themeColor="text1"/>
          <w:spacing w:val="4"/>
          <w:vertAlign w:val="superscript"/>
          <w:lang w:val="sv-SE"/>
        </w:rPr>
        <w:t>3</w:t>
      </w:r>
      <w:r w:rsidRPr="000B6E63">
        <w:rPr>
          <w:color w:val="000000" w:themeColor="text1"/>
          <w:spacing w:val="4"/>
          <w:lang w:val="sv-SE"/>
        </w:rPr>
        <w:t>),</w:t>
      </w:r>
    </w:p>
    <w:p w:rsidR="006020B9" w:rsidRPr="000B6E63" w:rsidRDefault="006020B9" w:rsidP="00506512">
      <w:pPr>
        <w:pStyle w:val="BodyText"/>
        <w:tabs>
          <w:tab w:val="left" w:pos="540"/>
          <w:tab w:val="left" w:pos="1440"/>
          <w:tab w:val="left" w:pos="1800"/>
        </w:tabs>
        <w:spacing w:line="360" w:lineRule="auto"/>
        <w:ind w:firstLine="720"/>
        <w:jc w:val="both"/>
        <w:rPr>
          <w:color w:val="000000" w:themeColor="text1"/>
          <w:spacing w:val="4"/>
          <w:lang w:val="sv-SE"/>
        </w:rPr>
      </w:pPr>
      <w:r w:rsidRPr="000B6E63">
        <w:rPr>
          <w:color w:val="000000" w:themeColor="text1"/>
          <w:spacing w:val="4"/>
        </w:rPr>
        <w:t>ρ</w:t>
      </w:r>
      <w:r w:rsidRPr="000B6E63">
        <w:rPr>
          <w:color w:val="000000" w:themeColor="text1"/>
          <w:spacing w:val="4"/>
          <w:vertAlign w:val="subscript"/>
          <w:lang w:val="sv-SE"/>
        </w:rPr>
        <w:t>w</w:t>
      </w:r>
      <w:r w:rsidRPr="000B6E63">
        <w:rPr>
          <w:color w:val="000000" w:themeColor="text1"/>
          <w:spacing w:val="4"/>
          <w:lang w:val="sv-SE"/>
        </w:rPr>
        <w:tab/>
        <w:t xml:space="preserve">= </w:t>
      </w:r>
      <w:r w:rsidRPr="000B6E63">
        <w:rPr>
          <w:color w:val="000000" w:themeColor="text1"/>
          <w:spacing w:val="4"/>
          <w:lang w:val="sv-SE"/>
        </w:rPr>
        <w:tab/>
        <w:t>rapat massa air (kg/m</w:t>
      </w:r>
      <w:r w:rsidRPr="000B6E63">
        <w:rPr>
          <w:color w:val="000000" w:themeColor="text1"/>
          <w:spacing w:val="4"/>
          <w:vertAlign w:val="superscript"/>
          <w:lang w:val="sv-SE"/>
        </w:rPr>
        <w:t>3</w:t>
      </w:r>
      <w:r w:rsidRPr="000B6E63">
        <w:rPr>
          <w:color w:val="000000" w:themeColor="text1"/>
          <w:spacing w:val="4"/>
          <w:lang w:val="sv-SE"/>
        </w:rPr>
        <w:t>).</w:t>
      </w:r>
    </w:p>
    <w:p w:rsidR="006020B9" w:rsidRPr="000B6E63" w:rsidRDefault="006020B9" w:rsidP="000B6E63">
      <w:pPr>
        <w:pStyle w:val="BodyText"/>
        <w:spacing w:after="200" w:line="360" w:lineRule="auto"/>
        <w:ind w:firstLine="720"/>
        <w:jc w:val="both"/>
        <w:rPr>
          <w:color w:val="000000" w:themeColor="text1"/>
          <w:spacing w:val="4"/>
          <w:lang w:val="sv-SE"/>
        </w:rPr>
      </w:pPr>
      <w:r w:rsidRPr="000B6E63">
        <w:rPr>
          <w:color w:val="000000" w:themeColor="text1"/>
          <w:spacing w:val="4"/>
          <w:lang w:val="sv-SE"/>
        </w:rPr>
        <w:t>Intensitas pengaliran efektif dirumuskan sebagai berikut : (Priyantoro,1987)</w:t>
      </w:r>
    </w:p>
    <w:p w:rsidR="006020B9" w:rsidRPr="000B6E63" w:rsidRDefault="006020B9" w:rsidP="000B6E63">
      <w:pPr>
        <w:pStyle w:val="BodyText"/>
        <w:tabs>
          <w:tab w:val="left" w:pos="900"/>
          <w:tab w:val="left" w:pos="7200"/>
        </w:tabs>
        <w:spacing w:after="200" w:line="360" w:lineRule="auto"/>
        <w:ind w:firstLine="720"/>
        <w:jc w:val="both"/>
        <w:rPr>
          <w:color w:val="000000" w:themeColor="text1"/>
          <w:spacing w:val="4"/>
          <w:lang w:val="sv-SE"/>
        </w:rPr>
      </w:pPr>
      <w:r w:rsidRPr="000B6E63">
        <w:rPr>
          <w:color w:val="000000" w:themeColor="text1"/>
          <w:spacing w:val="4"/>
        </w:rPr>
        <w:tab/>
        <w:t xml:space="preserve">    Ψ’</w:t>
      </w:r>
      <w:r w:rsidRPr="000B6E63">
        <w:rPr>
          <w:color w:val="000000" w:themeColor="text1"/>
          <w:spacing w:val="4"/>
          <w:lang w:val="sv-SE"/>
        </w:rPr>
        <w:t xml:space="preserve"> = </w:t>
      </w:r>
      <w:r w:rsidRPr="000B6E63">
        <w:rPr>
          <w:color w:val="000000" w:themeColor="text1"/>
          <w:spacing w:val="4"/>
          <w:position w:val="-30"/>
          <w:lang w:val="sv-SE"/>
        </w:rPr>
        <w:object w:dxaOrig="800" w:dyaOrig="680">
          <v:shape id="_x0000_i1034" type="#_x0000_t75" style="width:41.25pt;height:34.5pt" o:ole="">
            <v:imagedata r:id="rId40" o:title=""/>
          </v:shape>
          <o:OLEObject Type="Embed" ProgID="Equation.3" ShapeID="_x0000_i1034" DrawAspect="Content" ObjectID="_1547918340" r:id="rId41"/>
        </w:object>
      </w:r>
      <w:r w:rsidRPr="000B6E63">
        <w:rPr>
          <w:color w:val="000000" w:themeColor="text1"/>
          <w:spacing w:val="4"/>
          <w:lang w:val="sv-SE"/>
        </w:rPr>
        <w:tab/>
        <w:t>(2-21)</w:t>
      </w:r>
    </w:p>
    <w:p w:rsidR="006020B9" w:rsidRPr="000B6E63" w:rsidRDefault="00162305" w:rsidP="001262CA">
      <w:pPr>
        <w:pStyle w:val="BodyText"/>
        <w:tabs>
          <w:tab w:val="left" w:pos="540"/>
        </w:tabs>
        <w:spacing w:after="200" w:line="360" w:lineRule="auto"/>
        <w:jc w:val="both"/>
        <w:rPr>
          <w:color w:val="000000" w:themeColor="text1"/>
          <w:spacing w:val="4"/>
          <w:lang w:val="sv-SE"/>
        </w:rPr>
      </w:pPr>
      <w:r>
        <w:rPr>
          <w:color w:val="000000" w:themeColor="text1"/>
          <w:spacing w:val="4"/>
          <w:lang w:val="sv-SE"/>
        </w:rPr>
        <w:t>d</w:t>
      </w:r>
      <w:r w:rsidR="006020B9" w:rsidRPr="000B6E63">
        <w:rPr>
          <w:color w:val="000000" w:themeColor="text1"/>
          <w:spacing w:val="4"/>
          <w:lang w:val="sv-SE"/>
        </w:rPr>
        <w:t>engan :</w:t>
      </w:r>
    </w:p>
    <w:p w:rsidR="006020B9" w:rsidRPr="000B6E63" w:rsidRDefault="006020B9" w:rsidP="00506512">
      <w:pPr>
        <w:pStyle w:val="BodyText"/>
        <w:tabs>
          <w:tab w:val="left" w:pos="540"/>
          <w:tab w:val="left" w:pos="1440"/>
          <w:tab w:val="left" w:pos="1800"/>
        </w:tabs>
        <w:spacing w:line="360" w:lineRule="auto"/>
        <w:ind w:firstLine="720"/>
        <w:jc w:val="both"/>
        <w:rPr>
          <w:color w:val="000000" w:themeColor="text1"/>
          <w:spacing w:val="4"/>
          <w:lang w:val="sv-SE"/>
        </w:rPr>
      </w:pPr>
      <w:r w:rsidRPr="000B6E63">
        <w:rPr>
          <w:color w:val="000000" w:themeColor="text1"/>
          <w:spacing w:val="4"/>
        </w:rPr>
        <w:t>Ψ’</w:t>
      </w:r>
      <w:r w:rsidRPr="000B6E63">
        <w:rPr>
          <w:color w:val="000000" w:themeColor="text1"/>
          <w:spacing w:val="4"/>
          <w:lang w:val="sv-SE"/>
        </w:rPr>
        <w:tab/>
        <w:t xml:space="preserve">= </w:t>
      </w:r>
      <w:r w:rsidRPr="000B6E63">
        <w:rPr>
          <w:color w:val="000000" w:themeColor="text1"/>
          <w:spacing w:val="4"/>
          <w:lang w:val="sv-SE"/>
        </w:rPr>
        <w:tab/>
        <w:t>intensitas pengaliran efektif,</w:t>
      </w:r>
    </w:p>
    <w:p w:rsidR="006020B9" w:rsidRPr="000B6E63" w:rsidRDefault="006020B9" w:rsidP="00506512">
      <w:pPr>
        <w:pStyle w:val="BodyText"/>
        <w:tabs>
          <w:tab w:val="left" w:pos="1440"/>
          <w:tab w:val="left" w:pos="1800"/>
        </w:tabs>
        <w:spacing w:line="360" w:lineRule="auto"/>
        <w:ind w:firstLine="720"/>
        <w:jc w:val="both"/>
        <w:rPr>
          <w:color w:val="000000" w:themeColor="text1"/>
          <w:spacing w:val="4"/>
          <w:lang w:val="sv-SE"/>
        </w:rPr>
      </w:pPr>
      <w:r w:rsidRPr="000B6E63">
        <w:rPr>
          <w:color w:val="000000" w:themeColor="text1"/>
          <w:spacing w:val="4"/>
        </w:rPr>
        <w:t>Δ</w:t>
      </w:r>
      <w:r w:rsidR="001262CA">
        <w:rPr>
          <w:color w:val="000000" w:themeColor="text1"/>
          <w:spacing w:val="4"/>
          <w:lang w:val="sv-SE"/>
        </w:rPr>
        <w:t xml:space="preserve">         </w:t>
      </w:r>
      <w:r w:rsidRPr="000B6E63">
        <w:rPr>
          <w:color w:val="000000" w:themeColor="text1"/>
          <w:spacing w:val="4"/>
          <w:lang w:val="sv-SE"/>
        </w:rPr>
        <w:t xml:space="preserve">= </w:t>
      </w:r>
      <w:r w:rsidRPr="000B6E63">
        <w:rPr>
          <w:color w:val="000000" w:themeColor="text1"/>
          <w:spacing w:val="4"/>
          <w:lang w:val="sv-SE"/>
        </w:rPr>
        <w:tab/>
        <w:t>rasio perbandingan antara rapat mass</w:t>
      </w:r>
      <w:r w:rsidR="001262CA">
        <w:rPr>
          <w:color w:val="000000" w:themeColor="text1"/>
          <w:spacing w:val="4"/>
          <w:lang w:val="sv-SE"/>
        </w:rPr>
        <w:t xml:space="preserve">a butiran dengan rapat   </w:t>
      </w:r>
      <w:r w:rsidR="001262CA">
        <w:rPr>
          <w:color w:val="000000" w:themeColor="text1"/>
          <w:spacing w:val="4"/>
          <w:lang w:val="sv-SE"/>
        </w:rPr>
        <w:tab/>
      </w:r>
      <w:r w:rsidR="001262CA">
        <w:rPr>
          <w:color w:val="000000" w:themeColor="text1"/>
          <w:spacing w:val="4"/>
          <w:lang w:val="sv-SE"/>
        </w:rPr>
        <w:tab/>
      </w:r>
      <w:r w:rsidRPr="000B6E63">
        <w:rPr>
          <w:color w:val="000000" w:themeColor="text1"/>
          <w:spacing w:val="4"/>
          <w:lang w:val="sv-SE"/>
        </w:rPr>
        <w:t>massa air,</w:t>
      </w:r>
    </w:p>
    <w:p w:rsidR="006020B9" w:rsidRPr="000B6E63" w:rsidRDefault="006020B9" w:rsidP="00506512">
      <w:pPr>
        <w:pStyle w:val="BodyText"/>
        <w:tabs>
          <w:tab w:val="left" w:pos="540"/>
          <w:tab w:val="left" w:pos="1440"/>
          <w:tab w:val="left" w:pos="1800"/>
        </w:tabs>
        <w:spacing w:line="360" w:lineRule="auto"/>
        <w:ind w:firstLine="720"/>
        <w:jc w:val="both"/>
        <w:rPr>
          <w:color w:val="000000" w:themeColor="text1"/>
          <w:spacing w:val="4"/>
          <w:lang w:val="pt-BR"/>
        </w:rPr>
      </w:pPr>
      <w:r w:rsidRPr="000B6E63">
        <w:rPr>
          <w:color w:val="000000" w:themeColor="text1"/>
          <w:spacing w:val="4"/>
          <w:lang w:val="pt-BR"/>
        </w:rPr>
        <w:t>µ</w:t>
      </w:r>
      <w:r w:rsidRPr="000B6E63">
        <w:rPr>
          <w:color w:val="000000" w:themeColor="text1"/>
          <w:spacing w:val="4"/>
          <w:lang w:val="pt-BR"/>
        </w:rPr>
        <w:tab/>
        <w:t xml:space="preserve">= </w:t>
      </w:r>
      <w:r w:rsidRPr="000B6E63">
        <w:rPr>
          <w:color w:val="000000" w:themeColor="text1"/>
          <w:spacing w:val="4"/>
          <w:lang w:val="pt-BR"/>
        </w:rPr>
        <w:tab/>
      </w:r>
      <w:r w:rsidRPr="000B6E63">
        <w:rPr>
          <w:iCs/>
          <w:color w:val="000000" w:themeColor="text1"/>
          <w:spacing w:val="4"/>
          <w:lang w:val="pt-BR"/>
        </w:rPr>
        <w:t>ripple factor</w:t>
      </w:r>
      <w:r w:rsidRPr="000B6E63">
        <w:rPr>
          <w:color w:val="000000" w:themeColor="text1"/>
          <w:spacing w:val="4"/>
          <w:lang w:val="pt-BR"/>
        </w:rPr>
        <w:t xml:space="preserve"> = (C/C’)</w:t>
      </w:r>
      <w:r w:rsidRPr="000B6E63">
        <w:rPr>
          <w:color w:val="000000" w:themeColor="text1"/>
          <w:spacing w:val="4"/>
          <w:vertAlign w:val="superscript"/>
          <w:lang w:val="pt-BR"/>
        </w:rPr>
        <w:t>3/2</w:t>
      </w:r>
      <w:r w:rsidRPr="000B6E63">
        <w:rPr>
          <w:color w:val="000000" w:themeColor="text1"/>
          <w:spacing w:val="4"/>
          <w:lang w:val="pt-BR"/>
        </w:rPr>
        <w:t>,</w:t>
      </w:r>
    </w:p>
    <w:p w:rsidR="006020B9" w:rsidRPr="000B6E63" w:rsidRDefault="001262CA" w:rsidP="00506512">
      <w:pPr>
        <w:pStyle w:val="BodyText"/>
        <w:tabs>
          <w:tab w:val="left" w:pos="1440"/>
          <w:tab w:val="left" w:pos="1800"/>
        </w:tabs>
        <w:spacing w:line="360" w:lineRule="auto"/>
        <w:ind w:firstLine="720"/>
        <w:jc w:val="both"/>
        <w:rPr>
          <w:color w:val="000000" w:themeColor="text1"/>
          <w:spacing w:val="4"/>
          <w:lang w:val="pt-BR"/>
        </w:rPr>
      </w:pPr>
      <w:r>
        <w:rPr>
          <w:color w:val="000000" w:themeColor="text1"/>
          <w:spacing w:val="4"/>
          <w:lang w:val="pt-BR"/>
        </w:rPr>
        <w:t xml:space="preserve">R         </w:t>
      </w:r>
      <w:r w:rsidR="006020B9" w:rsidRPr="000B6E63">
        <w:rPr>
          <w:color w:val="000000" w:themeColor="text1"/>
          <w:spacing w:val="4"/>
          <w:lang w:val="pt-BR"/>
        </w:rPr>
        <w:t xml:space="preserve">= </w:t>
      </w:r>
      <w:r w:rsidR="006020B9" w:rsidRPr="000B6E63">
        <w:rPr>
          <w:color w:val="000000" w:themeColor="text1"/>
          <w:spacing w:val="4"/>
          <w:lang w:val="pt-BR"/>
        </w:rPr>
        <w:tab/>
        <w:t>jari-jari hidrolik (m),</w:t>
      </w:r>
    </w:p>
    <w:p w:rsidR="006020B9" w:rsidRPr="000B6E63" w:rsidRDefault="006020B9" w:rsidP="00506512">
      <w:pPr>
        <w:pStyle w:val="BodyText"/>
        <w:tabs>
          <w:tab w:val="left" w:pos="540"/>
          <w:tab w:val="left" w:pos="1440"/>
          <w:tab w:val="left" w:pos="1800"/>
        </w:tabs>
        <w:spacing w:line="360" w:lineRule="auto"/>
        <w:ind w:firstLine="720"/>
        <w:jc w:val="both"/>
        <w:rPr>
          <w:color w:val="000000" w:themeColor="text1"/>
          <w:spacing w:val="4"/>
          <w:lang w:val="sv-SE"/>
        </w:rPr>
      </w:pPr>
      <w:r w:rsidRPr="000B6E63">
        <w:rPr>
          <w:color w:val="000000" w:themeColor="text1"/>
          <w:spacing w:val="4"/>
          <w:lang w:val="sv-SE"/>
        </w:rPr>
        <w:t>I</w:t>
      </w:r>
      <w:r w:rsidRPr="000B6E63">
        <w:rPr>
          <w:color w:val="000000" w:themeColor="text1"/>
          <w:spacing w:val="4"/>
          <w:lang w:val="sv-SE"/>
        </w:rPr>
        <w:tab/>
        <w:t xml:space="preserve">= </w:t>
      </w:r>
      <w:r w:rsidRPr="000B6E63">
        <w:rPr>
          <w:color w:val="000000" w:themeColor="text1"/>
          <w:spacing w:val="4"/>
          <w:lang w:val="sv-SE"/>
        </w:rPr>
        <w:tab/>
        <w:t>kemiringan dasar sungai,</w:t>
      </w:r>
    </w:p>
    <w:p w:rsidR="006020B9" w:rsidRPr="00506512" w:rsidRDefault="006020B9" w:rsidP="00506512">
      <w:pPr>
        <w:pStyle w:val="BodyText"/>
        <w:tabs>
          <w:tab w:val="left" w:pos="540"/>
          <w:tab w:val="left" w:pos="1440"/>
          <w:tab w:val="left" w:pos="1800"/>
        </w:tabs>
        <w:spacing w:line="360" w:lineRule="auto"/>
        <w:ind w:firstLine="720"/>
        <w:jc w:val="both"/>
        <w:rPr>
          <w:color w:val="000000" w:themeColor="text1"/>
          <w:spacing w:val="4"/>
          <w:lang w:val="sv-SE"/>
        </w:rPr>
      </w:pPr>
      <w:r w:rsidRPr="000B6E63">
        <w:rPr>
          <w:color w:val="000000" w:themeColor="text1"/>
          <w:spacing w:val="4"/>
          <w:lang w:val="sv-SE"/>
        </w:rPr>
        <w:t>D</w:t>
      </w:r>
      <w:r w:rsidRPr="000B6E63">
        <w:rPr>
          <w:color w:val="000000" w:themeColor="text1"/>
          <w:spacing w:val="4"/>
          <w:vertAlign w:val="subscript"/>
          <w:lang w:val="sv-SE"/>
        </w:rPr>
        <w:t>35</w:t>
      </w:r>
      <w:r w:rsidRPr="000B6E63">
        <w:rPr>
          <w:color w:val="000000" w:themeColor="text1"/>
          <w:spacing w:val="4"/>
          <w:lang w:val="sv-SE"/>
        </w:rPr>
        <w:tab/>
      </w:r>
      <w:r w:rsidR="001262CA">
        <w:rPr>
          <w:color w:val="000000" w:themeColor="text1"/>
          <w:spacing w:val="4"/>
          <w:lang w:val="sv-SE"/>
        </w:rPr>
        <w:t xml:space="preserve"> </w:t>
      </w:r>
      <w:r w:rsidRPr="000B6E63">
        <w:rPr>
          <w:color w:val="000000" w:themeColor="text1"/>
          <w:spacing w:val="4"/>
          <w:lang w:val="sv-SE"/>
        </w:rPr>
        <w:t xml:space="preserve">= </w:t>
      </w:r>
      <w:r w:rsidRPr="000B6E63">
        <w:rPr>
          <w:color w:val="000000" w:themeColor="text1"/>
          <w:spacing w:val="4"/>
          <w:lang w:val="sv-SE"/>
        </w:rPr>
        <w:tab/>
        <w:t>diameter butiran lolos saringan 35% (mm).</w:t>
      </w:r>
      <w:r w:rsidRPr="000B6E63">
        <w:rPr>
          <w:color w:val="000000" w:themeColor="text1"/>
          <w:spacing w:val="4"/>
        </w:rPr>
        <w:tab/>
      </w:r>
    </w:p>
    <w:p w:rsidR="006020B9" w:rsidRPr="000B6E63" w:rsidRDefault="006020B9" w:rsidP="000B6E63">
      <w:pPr>
        <w:pStyle w:val="BodyText"/>
        <w:spacing w:after="200" w:line="360" w:lineRule="auto"/>
        <w:ind w:firstLine="720"/>
        <w:jc w:val="both"/>
        <w:rPr>
          <w:color w:val="000000" w:themeColor="text1"/>
          <w:spacing w:val="4"/>
        </w:rPr>
      </w:pPr>
      <w:r w:rsidRPr="000B6E63">
        <w:rPr>
          <w:color w:val="000000" w:themeColor="text1"/>
          <w:spacing w:val="4"/>
        </w:rPr>
        <w:t xml:space="preserve">Sedangkan untuk mencari </w:t>
      </w:r>
      <w:r w:rsidRPr="000B6E63">
        <w:rPr>
          <w:iCs/>
          <w:color w:val="000000" w:themeColor="text1"/>
          <w:spacing w:val="4"/>
        </w:rPr>
        <w:t xml:space="preserve">friction factor </w:t>
      </w:r>
      <w:r w:rsidRPr="000B6E63">
        <w:rPr>
          <w:color w:val="000000" w:themeColor="text1"/>
          <w:spacing w:val="4"/>
        </w:rPr>
        <w:t xml:space="preserve">angkutan (C) sama seperti rumus M.P.M dan </w:t>
      </w:r>
      <w:r w:rsidRPr="000B6E63">
        <w:rPr>
          <w:iCs/>
          <w:color w:val="000000" w:themeColor="text1"/>
          <w:spacing w:val="4"/>
        </w:rPr>
        <w:t>friction factor</w:t>
      </w:r>
      <w:r w:rsidRPr="000B6E63">
        <w:rPr>
          <w:color w:val="000000" w:themeColor="text1"/>
          <w:spacing w:val="4"/>
        </w:rPr>
        <w:t xml:space="preserve"> intensif (C’) adalah :</w:t>
      </w:r>
    </w:p>
    <w:p w:rsidR="006020B9" w:rsidRPr="000B6E63" w:rsidRDefault="006020B9" w:rsidP="000B6E63">
      <w:pPr>
        <w:pStyle w:val="BodyText"/>
        <w:tabs>
          <w:tab w:val="left" w:pos="900"/>
        </w:tabs>
        <w:spacing w:after="200" w:line="360" w:lineRule="auto"/>
        <w:ind w:firstLine="720"/>
        <w:jc w:val="both"/>
        <w:rPr>
          <w:color w:val="000000" w:themeColor="text1"/>
          <w:spacing w:val="4"/>
        </w:rPr>
      </w:pPr>
      <w:r w:rsidRPr="000B6E63">
        <w:rPr>
          <w:color w:val="000000" w:themeColor="text1"/>
          <w:spacing w:val="4"/>
        </w:rPr>
        <w:tab/>
      </w:r>
      <w:r w:rsidRPr="000B6E63">
        <w:rPr>
          <w:color w:val="000000" w:themeColor="text1"/>
          <w:spacing w:val="4"/>
        </w:rPr>
        <w:tab/>
        <w:t xml:space="preserve">C’ = </w:t>
      </w:r>
      <w:r w:rsidRPr="000B6E63">
        <w:rPr>
          <w:color w:val="000000" w:themeColor="text1"/>
          <w:spacing w:val="4"/>
          <w:position w:val="-30"/>
        </w:rPr>
        <w:object w:dxaOrig="1120" w:dyaOrig="680">
          <v:shape id="_x0000_i1035" type="#_x0000_t75" style="width:57pt;height:34.5pt" o:ole="">
            <v:imagedata r:id="rId42" o:title=""/>
          </v:shape>
          <o:OLEObject Type="Embed" ProgID="Equation.3" ShapeID="_x0000_i1035" DrawAspect="Content" ObjectID="_1547918341" r:id="rId43"/>
        </w:object>
      </w:r>
      <w:r w:rsidRPr="000B6E63">
        <w:rPr>
          <w:color w:val="000000" w:themeColor="text1"/>
          <w:spacing w:val="4"/>
        </w:rPr>
        <w:tab/>
      </w:r>
      <w:r w:rsidRPr="000B6E63">
        <w:rPr>
          <w:color w:val="000000" w:themeColor="text1"/>
          <w:spacing w:val="4"/>
        </w:rPr>
        <w:tab/>
      </w:r>
      <w:r w:rsidRPr="000B6E63">
        <w:rPr>
          <w:color w:val="000000" w:themeColor="text1"/>
          <w:spacing w:val="4"/>
        </w:rPr>
        <w:tab/>
      </w:r>
      <w:r w:rsidRPr="000B6E63">
        <w:rPr>
          <w:color w:val="000000" w:themeColor="text1"/>
          <w:spacing w:val="4"/>
        </w:rPr>
        <w:tab/>
      </w:r>
      <w:r w:rsidRPr="000B6E63">
        <w:rPr>
          <w:color w:val="000000" w:themeColor="text1"/>
          <w:spacing w:val="4"/>
        </w:rPr>
        <w:tab/>
      </w:r>
      <w:r w:rsidRPr="000B6E63">
        <w:rPr>
          <w:color w:val="000000" w:themeColor="text1"/>
          <w:spacing w:val="4"/>
        </w:rPr>
        <w:tab/>
        <w:t>(2-22)</w:t>
      </w:r>
    </w:p>
    <w:p w:rsidR="006020B9" w:rsidRPr="000B6E63" w:rsidRDefault="00162305" w:rsidP="001262CA">
      <w:pPr>
        <w:pStyle w:val="BodyText"/>
        <w:spacing w:after="200" w:line="360" w:lineRule="auto"/>
        <w:jc w:val="both"/>
        <w:rPr>
          <w:color w:val="000000" w:themeColor="text1"/>
          <w:spacing w:val="4"/>
        </w:rPr>
      </w:pPr>
      <w:r>
        <w:rPr>
          <w:color w:val="000000" w:themeColor="text1"/>
          <w:spacing w:val="4"/>
        </w:rPr>
        <w:t>d</w:t>
      </w:r>
      <w:r w:rsidR="006020B9" w:rsidRPr="000B6E63">
        <w:rPr>
          <w:color w:val="000000" w:themeColor="text1"/>
          <w:spacing w:val="4"/>
        </w:rPr>
        <w:t>engan :</w:t>
      </w:r>
    </w:p>
    <w:p w:rsidR="006020B9" w:rsidRPr="000B6E63" w:rsidRDefault="006020B9" w:rsidP="00506512">
      <w:pPr>
        <w:pStyle w:val="BodyText"/>
        <w:tabs>
          <w:tab w:val="left" w:pos="540"/>
          <w:tab w:val="left" w:pos="1440"/>
          <w:tab w:val="left" w:pos="1800"/>
        </w:tabs>
        <w:spacing w:line="360" w:lineRule="auto"/>
        <w:ind w:firstLine="720"/>
        <w:jc w:val="both"/>
        <w:rPr>
          <w:color w:val="000000" w:themeColor="text1"/>
          <w:spacing w:val="4"/>
          <w:lang w:val="fi-FI"/>
        </w:rPr>
      </w:pPr>
      <w:r w:rsidRPr="000B6E63">
        <w:rPr>
          <w:color w:val="000000" w:themeColor="text1"/>
          <w:spacing w:val="4"/>
          <w:lang w:val="fi-FI"/>
        </w:rPr>
        <w:t>R</w:t>
      </w:r>
      <w:r w:rsidRPr="000B6E63">
        <w:rPr>
          <w:color w:val="000000" w:themeColor="text1"/>
          <w:spacing w:val="4"/>
          <w:lang w:val="fi-FI"/>
        </w:rPr>
        <w:tab/>
        <w:t xml:space="preserve">= </w:t>
      </w:r>
      <w:r w:rsidRPr="000B6E63">
        <w:rPr>
          <w:color w:val="000000" w:themeColor="text1"/>
          <w:spacing w:val="4"/>
          <w:lang w:val="fi-FI"/>
        </w:rPr>
        <w:tab/>
        <w:t>jari-jari hidrolik (m),</w:t>
      </w:r>
    </w:p>
    <w:p w:rsidR="006020B9" w:rsidRPr="000B6E63" w:rsidRDefault="006020B9" w:rsidP="00506512">
      <w:pPr>
        <w:pStyle w:val="BodyText"/>
        <w:tabs>
          <w:tab w:val="left" w:pos="540"/>
          <w:tab w:val="left" w:pos="1440"/>
          <w:tab w:val="left" w:pos="1800"/>
        </w:tabs>
        <w:spacing w:line="360" w:lineRule="auto"/>
        <w:ind w:firstLine="720"/>
        <w:jc w:val="both"/>
        <w:rPr>
          <w:color w:val="000000" w:themeColor="text1"/>
          <w:spacing w:val="4"/>
          <w:lang w:val="sv-SE"/>
        </w:rPr>
      </w:pPr>
      <w:r w:rsidRPr="000B6E63">
        <w:rPr>
          <w:color w:val="000000" w:themeColor="text1"/>
          <w:spacing w:val="4"/>
          <w:lang w:val="sv-SE"/>
        </w:rPr>
        <w:t>I</w:t>
      </w:r>
      <w:r w:rsidRPr="000B6E63">
        <w:rPr>
          <w:color w:val="000000" w:themeColor="text1"/>
          <w:spacing w:val="4"/>
          <w:lang w:val="sv-SE"/>
        </w:rPr>
        <w:tab/>
        <w:t xml:space="preserve">= </w:t>
      </w:r>
      <w:r w:rsidRPr="000B6E63">
        <w:rPr>
          <w:color w:val="000000" w:themeColor="text1"/>
          <w:spacing w:val="4"/>
          <w:lang w:val="sv-SE"/>
        </w:rPr>
        <w:tab/>
        <w:t xml:space="preserve">kemiringan dasar sungai, </w:t>
      </w:r>
    </w:p>
    <w:p w:rsidR="000922C9" w:rsidRDefault="006020B9" w:rsidP="00506512">
      <w:pPr>
        <w:pStyle w:val="BodyText"/>
        <w:tabs>
          <w:tab w:val="left" w:pos="540"/>
          <w:tab w:val="left" w:pos="1440"/>
          <w:tab w:val="left" w:pos="1800"/>
        </w:tabs>
        <w:spacing w:line="360" w:lineRule="auto"/>
        <w:ind w:firstLine="720"/>
        <w:jc w:val="both"/>
        <w:rPr>
          <w:color w:val="000000" w:themeColor="text1"/>
          <w:spacing w:val="4"/>
          <w:lang w:val="sv-SE"/>
        </w:rPr>
      </w:pPr>
      <w:r w:rsidRPr="000B6E63">
        <w:rPr>
          <w:color w:val="000000" w:themeColor="text1"/>
          <w:spacing w:val="4"/>
          <w:lang w:val="sv-SE"/>
        </w:rPr>
        <w:t>D</w:t>
      </w:r>
      <w:r w:rsidRPr="000B6E63">
        <w:rPr>
          <w:color w:val="000000" w:themeColor="text1"/>
          <w:spacing w:val="4"/>
          <w:vertAlign w:val="subscript"/>
          <w:lang w:val="sv-SE"/>
        </w:rPr>
        <w:t>65</w:t>
      </w:r>
      <w:r w:rsidRPr="000B6E63">
        <w:rPr>
          <w:color w:val="000000" w:themeColor="text1"/>
          <w:spacing w:val="4"/>
          <w:lang w:val="sv-SE"/>
        </w:rPr>
        <w:tab/>
        <w:t xml:space="preserve">= </w:t>
      </w:r>
      <w:r w:rsidRPr="000B6E63">
        <w:rPr>
          <w:color w:val="000000" w:themeColor="text1"/>
          <w:spacing w:val="4"/>
          <w:lang w:val="sv-SE"/>
        </w:rPr>
        <w:tab/>
        <w:t>diameter butiran lolos saringan 65% (mm).</w:t>
      </w:r>
    </w:p>
    <w:p w:rsidR="008F2DA1" w:rsidRDefault="008F2DA1" w:rsidP="008F2DA1">
      <w:pPr>
        <w:pStyle w:val="BodyText"/>
        <w:tabs>
          <w:tab w:val="left" w:pos="540"/>
          <w:tab w:val="left" w:pos="1440"/>
          <w:tab w:val="left" w:pos="1800"/>
        </w:tabs>
        <w:spacing w:line="360" w:lineRule="auto"/>
        <w:jc w:val="both"/>
        <w:rPr>
          <w:color w:val="000000" w:themeColor="text1"/>
          <w:spacing w:val="4"/>
          <w:lang w:val="sv-SE"/>
        </w:rPr>
      </w:pPr>
      <w:r>
        <w:rPr>
          <w:color w:val="000000" w:themeColor="text1"/>
          <w:spacing w:val="4"/>
          <w:lang w:val="sv-SE"/>
        </w:rPr>
        <w:t>Dengan demikian jumlah sedimen yang terangkut permeter persatuan waktu dapat dihitung dengan rumus :</w:t>
      </w:r>
    </w:p>
    <w:p w:rsidR="008F2DA1" w:rsidRPr="00A31C82" w:rsidRDefault="008F2DA1" w:rsidP="008F2DA1">
      <w:pPr>
        <w:spacing w:line="360" w:lineRule="auto"/>
        <w:ind w:left="567"/>
        <w:jc w:val="both"/>
      </w:pPr>
      <m:oMathPara>
        <m:oMathParaPr>
          <m:jc m:val="left"/>
        </m:oMathParaPr>
        <m:oMath>
          <m:r>
            <w:rPr>
              <w:rFonts w:ascii="Cambria Math" w:hAnsi="Cambria Math"/>
            </w:rPr>
            <m:t>S=</m:t>
          </m:r>
          <m:d>
            <m:dPr>
              <m:ctrlPr>
                <w:rPr>
                  <w:rFonts w:ascii="Cambria Math" w:hAnsi="Cambria Math"/>
                  <w:i/>
                </w:rPr>
              </m:ctrlPr>
            </m:dPr>
            <m:e>
              <m:sSup>
                <m:sSupPr>
                  <m:ctrlPr>
                    <w:rPr>
                      <w:rFonts w:ascii="Cambria Math" w:hAnsi="Cambria Math"/>
                      <w:i/>
                    </w:rPr>
                  </m:ctrlPr>
                </m:sSupPr>
                <m:e>
                  <m:r>
                    <m:rPr>
                      <m:sty m:val="p"/>
                    </m:rPr>
                    <w:rPr>
                      <w:rFonts w:ascii="Cambria Math" w:hAnsi="Cambria Math"/>
                    </w:rPr>
                    <m:t>Φ</m:t>
                  </m:r>
                  <m:d>
                    <m:dPr>
                      <m:ctrlPr>
                        <w:rPr>
                          <w:rFonts w:ascii="Cambria Math" w:hAnsi="Cambria Math"/>
                          <w:i/>
                        </w:rPr>
                      </m:ctrlPr>
                    </m:dPr>
                    <m:e>
                      <m:r>
                        <w:rPr>
                          <w:rFonts w:ascii="Cambria Math" w:hAnsi="Cambria Math"/>
                        </w:rPr>
                        <m:t>g.</m:t>
                      </m:r>
                      <m:r>
                        <m:rPr>
                          <m:sty m:val="p"/>
                        </m:rPr>
                        <w:rPr>
                          <w:rFonts w:ascii="Cambria Math" w:hAnsi="Cambria Math"/>
                        </w:rPr>
                        <m:t>Δ</m:t>
                      </m:r>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D</m:t>
                              </m:r>
                            </m:e>
                            <m:sub>
                              <m:r>
                                <w:rPr>
                                  <w:rFonts w:ascii="Cambria Math" w:hAnsi="Cambria Math"/>
                                </w:rPr>
                                <m:t>35</m:t>
                              </m:r>
                            </m:sub>
                          </m:sSub>
                        </m:e>
                        <m:sup>
                          <m:r>
                            <w:rPr>
                              <w:rFonts w:ascii="Cambria Math" w:hAnsi="Cambria Math"/>
                            </w:rPr>
                            <m:t>3</m:t>
                          </m:r>
                        </m:sup>
                      </m:sSup>
                    </m:e>
                  </m:d>
                </m:e>
                <m:sup>
                  <m:f>
                    <m:fPr>
                      <m:type m:val="lin"/>
                      <m:ctrlPr>
                        <w:rPr>
                          <w:rFonts w:ascii="Cambria Math" w:hAnsi="Cambria Math"/>
                          <w:i/>
                        </w:rPr>
                      </m:ctrlPr>
                    </m:fPr>
                    <m:num>
                      <m:r>
                        <w:rPr>
                          <w:rFonts w:ascii="Cambria Math" w:hAnsi="Cambria Math"/>
                        </w:rPr>
                        <m:t>1</m:t>
                      </m:r>
                    </m:num>
                    <m:den>
                      <m:r>
                        <w:rPr>
                          <w:rFonts w:ascii="Cambria Math" w:hAnsi="Cambria Math"/>
                        </w:rPr>
                        <m:t>2</m:t>
                      </m:r>
                    </m:den>
                  </m:f>
                </m:sup>
              </m:sSup>
            </m:e>
          </m:d>
        </m:oMath>
      </m:oMathPara>
    </w:p>
    <w:p w:rsidR="008F2DA1" w:rsidRDefault="008F2DA1" w:rsidP="008F2DA1">
      <w:pPr>
        <w:pStyle w:val="BodyText"/>
        <w:tabs>
          <w:tab w:val="left" w:pos="540"/>
          <w:tab w:val="left" w:pos="1440"/>
          <w:tab w:val="left" w:pos="1800"/>
        </w:tabs>
        <w:spacing w:line="360" w:lineRule="auto"/>
        <w:jc w:val="both"/>
        <w:rPr>
          <w:color w:val="000000" w:themeColor="text1"/>
          <w:spacing w:val="4"/>
          <w:lang w:val="sv-SE"/>
        </w:rPr>
      </w:pPr>
      <w:r>
        <w:rPr>
          <w:color w:val="000000" w:themeColor="text1"/>
          <w:spacing w:val="4"/>
          <w:lang w:val="sv-SE"/>
        </w:rPr>
        <w:t>Dengan :</w:t>
      </w:r>
    </w:p>
    <w:p w:rsidR="008F2DA1" w:rsidRPr="000B6E63" w:rsidRDefault="008F2DA1" w:rsidP="008F2DA1">
      <w:pPr>
        <w:pStyle w:val="BodyText"/>
        <w:tabs>
          <w:tab w:val="left" w:pos="540"/>
          <w:tab w:val="left" w:pos="1440"/>
          <w:tab w:val="left" w:pos="1800"/>
        </w:tabs>
        <w:spacing w:line="360" w:lineRule="auto"/>
        <w:ind w:firstLine="720"/>
        <w:jc w:val="both"/>
        <w:rPr>
          <w:color w:val="000000" w:themeColor="text1"/>
          <w:spacing w:val="4"/>
          <w:lang w:val="sv-SE"/>
        </w:rPr>
      </w:pPr>
      <w:r w:rsidRPr="000B6E63">
        <w:rPr>
          <w:color w:val="000000" w:themeColor="text1"/>
          <w:spacing w:val="4"/>
        </w:rPr>
        <w:t>Ф</w:t>
      </w:r>
      <w:r w:rsidRPr="000B6E63">
        <w:rPr>
          <w:color w:val="000000" w:themeColor="text1"/>
          <w:spacing w:val="4"/>
          <w:lang w:val="sv-SE"/>
        </w:rPr>
        <w:tab/>
        <w:t xml:space="preserve">= </w:t>
      </w:r>
      <w:r w:rsidRPr="000B6E63">
        <w:rPr>
          <w:color w:val="000000" w:themeColor="text1"/>
          <w:spacing w:val="4"/>
          <w:lang w:val="sv-SE"/>
        </w:rPr>
        <w:tab/>
        <w:t>intensitas angkutan sedimen,</w:t>
      </w:r>
    </w:p>
    <w:p w:rsidR="008F2DA1" w:rsidRPr="000B6E63" w:rsidRDefault="008F2DA1" w:rsidP="008F2DA1">
      <w:pPr>
        <w:pStyle w:val="BodyText"/>
        <w:tabs>
          <w:tab w:val="left" w:pos="540"/>
          <w:tab w:val="left" w:pos="1440"/>
          <w:tab w:val="left" w:pos="1800"/>
        </w:tabs>
        <w:spacing w:line="360" w:lineRule="auto"/>
        <w:ind w:firstLine="720"/>
        <w:jc w:val="both"/>
        <w:rPr>
          <w:color w:val="000000" w:themeColor="text1"/>
          <w:spacing w:val="4"/>
          <w:lang w:val="sv-SE"/>
        </w:rPr>
      </w:pPr>
      <w:r w:rsidRPr="000B6E63">
        <w:rPr>
          <w:color w:val="000000" w:themeColor="text1"/>
          <w:spacing w:val="4"/>
          <w:lang w:val="sv-SE"/>
        </w:rPr>
        <w:t>g</w:t>
      </w:r>
      <w:r w:rsidRPr="000B6E63">
        <w:rPr>
          <w:color w:val="000000" w:themeColor="text1"/>
          <w:spacing w:val="4"/>
          <w:lang w:val="sv-SE"/>
        </w:rPr>
        <w:tab/>
        <w:t xml:space="preserve">= </w:t>
      </w:r>
      <w:r w:rsidRPr="000B6E63">
        <w:rPr>
          <w:color w:val="000000" w:themeColor="text1"/>
          <w:spacing w:val="4"/>
          <w:lang w:val="sv-SE"/>
        </w:rPr>
        <w:tab/>
        <w:t>percepatan gravitasi (9,81 m/dt</w:t>
      </w:r>
      <w:r w:rsidRPr="000B6E63">
        <w:rPr>
          <w:color w:val="000000" w:themeColor="text1"/>
          <w:spacing w:val="4"/>
          <w:vertAlign w:val="superscript"/>
          <w:lang w:val="sv-SE"/>
        </w:rPr>
        <w:t>2</w:t>
      </w:r>
      <w:r w:rsidRPr="000B6E63">
        <w:rPr>
          <w:color w:val="000000" w:themeColor="text1"/>
          <w:spacing w:val="4"/>
          <w:lang w:val="sv-SE"/>
        </w:rPr>
        <w:t>),</w:t>
      </w:r>
    </w:p>
    <w:p w:rsidR="008F2DA1" w:rsidRPr="000B6E63" w:rsidRDefault="008F2DA1" w:rsidP="008F2DA1">
      <w:pPr>
        <w:pStyle w:val="BodyText"/>
        <w:tabs>
          <w:tab w:val="left" w:pos="1440"/>
          <w:tab w:val="left" w:pos="1800"/>
        </w:tabs>
        <w:spacing w:line="360" w:lineRule="auto"/>
        <w:ind w:firstLine="720"/>
        <w:jc w:val="both"/>
        <w:rPr>
          <w:color w:val="000000" w:themeColor="text1"/>
          <w:spacing w:val="4"/>
          <w:lang w:val="sv-SE"/>
        </w:rPr>
      </w:pPr>
      <w:r w:rsidRPr="000B6E63">
        <w:rPr>
          <w:color w:val="000000" w:themeColor="text1"/>
          <w:spacing w:val="4"/>
        </w:rPr>
        <w:t>Δ</w:t>
      </w:r>
      <w:r>
        <w:rPr>
          <w:color w:val="000000" w:themeColor="text1"/>
          <w:spacing w:val="4"/>
          <w:lang w:val="sv-SE"/>
        </w:rPr>
        <w:t xml:space="preserve">         </w:t>
      </w:r>
      <w:r w:rsidRPr="000B6E63">
        <w:rPr>
          <w:color w:val="000000" w:themeColor="text1"/>
          <w:spacing w:val="4"/>
          <w:lang w:val="sv-SE"/>
        </w:rPr>
        <w:t xml:space="preserve">= </w:t>
      </w:r>
      <w:r w:rsidRPr="000B6E63">
        <w:rPr>
          <w:color w:val="000000" w:themeColor="text1"/>
          <w:spacing w:val="4"/>
          <w:lang w:val="sv-SE"/>
        </w:rPr>
        <w:tab/>
        <w:t>rasio perbandingan antara rapat mass</w:t>
      </w:r>
      <w:r>
        <w:rPr>
          <w:color w:val="000000" w:themeColor="text1"/>
          <w:spacing w:val="4"/>
          <w:lang w:val="sv-SE"/>
        </w:rPr>
        <w:t xml:space="preserve">a butiran dengan rapat   </w:t>
      </w:r>
      <w:r>
        <w:rPr>
          <w:color w:val="000000" w:themeColor="text1"/>
          <w:spacing w:val="4"/>
          <w:lang w:val="sv-SE"/>
        </w:rPr>
        <w:tab/>
      </w:r>
      <w:r>
        <w:rPr>
          <w:color w:val="000000" w:themeColor="text1"/>
          <w:spacing w:val="4"/>
          <w:lang w:val="sv-SE"/>
        </w:rPr>
        <w:tab/>
      </w:r>
      <w:r w:rsidRPr="000B6E63">
        <w:rPr>
          <w:color w:val="000000" w:themeColor="text1"/>
          <w:spacing w:val="4"/>
          <w:lang w:val="sv-SE"/>
        </w:rPr>
        <w:t>massa air,</w:t>
      </w:r>
    </w:p>
    <w:p w:rsidR="008F2DA1" w:rsidRDefault="008F2DA1" w:rsidP="008F2DA1">
      <w:pPr>
        <w:pStyle w:val="BodyText"/>
        <w:tabs>
          <w:tab w:val="left" w:pos="540"/>
          <w:tab w:val="left" w:pos="1440"/>
          <w:tab w:val="left" w:pos="1800"/>
        </w:tabs>
        <w:spacing w:line="360" w:lineRule="auto"/>
        <w:ind w:left="1440" w:hanging="720"/>
        <w:jc w:val="both"/>
        <w:rPr>
          <w:color w:val="000000" w:themeColor="text1"/>
          <w:spacing w:val="4"/>
          <w:lang w:val="sv-SE"/>
        </w:rPr>
      </w:pPr>
      <w:r w:rsidRPr="000B6E63">
        <w:rPr>
          <w:color w:val="000000" w:themeColor="text1"/>
          <w:spacing w:val="4"/>
          <w:lang w:val="sv-SE"/>
        </w:rPr>
        <w:t>D</w:t>
      </w:r>
      <w:r w:rsidRPr="000B6E63">
        <w:rPr>
          <w:color w:val="000000" w:themeColor="text1"/>
          <w:spacing w:val="4"/>
          <w:vertAlign w:val="subscript"/>
          <w:lang w:val="sv-SE"/>
        </w:rPr>
        <w:t>35</w:t>
      </w:r>
      <w:r w:rsidRPr="000B6E63">
        <w:rPr>
          <w:color w:val="000000" w:themeColor="text1"/>
          <w:spacing w:val="4"/>
          <w:lang w:val="sv-SE"/>
        </w:rPr>
        <w:tab/>
      </w:r>
      <w:r>
        <w:rPr>
          <w:color w:val="000000" w:themeColor="text1"/>
          <w:spacing w:val="4"/>
          <w:lang w:val="sv-SE"/>
        </w:rPr>
        <w:t xml:space="preserve"> </w:t>
      </w:r>
      <w:r w:rsidRPr="000B6E63">
        <w:rPr>
          <w:color w:val="000000" w:themeColor="text1"/>
          <w:spacing w:val="4"/>
          <w:lang w:val="sv-SE"/>
        </w:rPr>
        <w:t xml:space="preserve">= </w:t>
      </w:r>
      <w:r w:rsidRPr="000B6E63">
        <w:rPr>
          <w:color w:val="000000" w:themeColor="text1"/>
          <w:spacing w:val="4"/>
          <w:lang w:val="sv-SE"/>
        </w:rPr>
        <w:tab/>
        <w:t>diameter butiran lolos saringan 35% (mm).</w:t>
      </w:r>
    </w:p>
    <w:p w:rsidR="00A734C7" w:rsidRDefault="00A734C7" w:rsidP="008F2DA1">
      <w:pPr>
        <w:pStyle w:val="BodyText"/>
        <w:tabs>
          <w:tab w:val="left" w:pos="540"/>
          <w:tab w:val="left" w:pos="1440"/>
          <w:tab w:val="left" w:pos="1800"/>
        </w:tabs>
        <w:spacing w:line="360" w:lineRule="auto"/>
        <w:ind w:left="1440" w:hanging="720"/>
        <w:jc w:val="both"/>
        <w:rPr>
          <w:color w:val="000000" w:themeColor="text1"/>
          <w:spacing w:val="4"/>
          <w:lang w:val="sv-SE"/>
        </w:rPr>
      </w:pPr>
    </w:p>
    <w:p w:rsidR="00A734C7" w:rsidRDefault="00A734C7" w:rsidP="008F2DA1">
      <w:pPr>
        <w:pStyle w:val="BodyText"/>
        <w:tabs>
          <w:tab w:val="left" w:pos="540"/>
          <w:tab w:val="left" w:pos="1440"/>
          <w:tab w:val="left" w:pos="1800"/>
        </w:tabs>
        <w:spacing w:line="360" w:lineRule="auto"/>
        <w:ind w:left="1440" w:hanging="720"/>
        <w:jc w:val="both"/>
        <w:rPr>
          <w:color w:val="000000" w:themeColor="text1"/>
          <w:spacing w:val="4"/>
          <w:lang w:val="sv-SE"/>
        </w:rPr>
      </w:pPr>
    </w:p>
    <w:p w:rsidR="00A734C7" w:rsidRDefault="00A734C7" w:rsidP="008F2DA1">
      <w:pPr>
        <w:pStyle w:val="BodyText"/>
        <w:tabs>
          <w:tab w:val="left" w:pos="540"/>
          <w:tab w:val="left" w:pos="1440"/>
          <w:tab w:val="left" w:pos="1800"/>
        </w:tabs>
        <w:spacing w:line="360" w:lineRule="auto"/>
        <w:ind w:left="1440" w:hanging="720"/>
        <w:jc w:val="both"/>
        <w:rPr>
          <w:color w:val="000000" w:themeColor="text1"/>
          <w:spacing w:val="4"/>
          <w:lang w:val="sv-SE"/>
        </w:rPr>
      </w:pPr>
    </w:p>
    <w:p w:rsidR="000922C9" w:rsidRPr="00506512" w:rsidRDefault="000922C9" w:rsidP="00506512">
      <w:pPr>
        <w:pStyle w:val="ListParagraph"/>
        <w:numPr>
          <w:ilvl w:val="2"/>
          <w:numId w:val="16"/>
        </w:numPr>
        <w:tabs>
          <w:tab w:val="left" w:pos="810"/>
        </w:tabs>
        <w:autoSpaceDE w:val="0"/>
        <w:autoSpaceDN w:val="0"/>
        <w:adjustRightInd w:val="0"/>
        <w:spacing w:before="240" w:line="360" w:lineRule="auto"/>
        <w:jc w:val="both"/>
        <w:rPr>
          <w:rFonts w:ascii="Times New Roman" w:hAnsi="Times New Roman" w:cs="Times New Roman"/>
          <w:b/>
          <w:color w:val="000000" w:themeColor="text1"/>
          <w:spacing w:val="4"/>
          <w:sz w:val="24"/>
          <w:szCs w:val="24"/>
        </w:rPr>
      </w:pPr>
      <w:r w:rsidRPr="00506512">
        <w:rPr>
          <w:rFonts w:ascii="Times New Roman" w:hAnsi="Times New Roman" w:cs="Times New Roman"/>
          <w:b/>
          <w:color w:val="000000" w:themeColor="text1"/>
          <w:spacing w:val="4"/>
          <w:sz w:val="24"/>
          <w:szCs w:val="24"/>
        </w:rPr>
        <w:t xml:space="preserve">Angkutan </w:t>
      </w:r>
      <w:r w:rsidR="00BE7039">
        <w:rPr>
          <w:rFonts w:ascii="Times New Roman" w:hAnsi="Times New Roman" w:cs="Times New Roman"/>
          <w:b/>
          <w:color w:val="000000" w:themeColor="text1"/>
          <w:spacing w:val="4"/>
          <w:sz w:val="24"/>
          <w:szCs w:val="24"/>
        </w:rPr>
        <w:t>Mel</w:t>
      </w:r>
      <w:r w:rsidRPr="00506512">
        <w:rPr>
          <w:rFonts w:ascii="Times New Roman" w:hAnsi="Times New Roman" w:cs="Times New Roman"/>
          <w:b/>
          <w:color w:val="000000" w:themeColor="text1"/>
          <w:spacing w:val="4"/>
          <w:sz w:val="24"/>
          <w:szCs w:val="24"/>
        </w:rPr>
        <w:t>ayang (</w:t>
      </w:r>
      <w:r w:rsidRPr="00162305">
        <w:rPr>
          <w:rFonts w:ascii="Times New Roman" w:hAnsi="Times New Roman" w:cs="Times New Roman"/>
          <w:b/>
          <w:i/>
          <w:color w:val="000000" w:themeColor="text1"/>
          <w:spacing w:val="4"/>
          <w:sz w:val="24"/>
          <w:szCs w:val="24"/>
        </w:rPr>
        <w:t>Suspended Load</w:t>
      </w:r>
      <w:r w:rsidRPr="00506512">
        <w:rPr>
          <w:rFonts w:ascii="Times New Roman" w:hAnsi="Times New Roman" w:cs="Times New Roman"/>
          <w:b/>
          <w:color w:val="000000" w:themeColor="text1"/>
          <w:spacing w:val="4"/>
          <w:sz w:val="24"/>
          <w:szCs w:val="24"/>
        </w:rPr>
        <w:t>)</w:t>
      </w:r>
    </w:p>
    <w:p w:rsidR="000922C9" w:rsidRPr="000B6E63" w:rsidRDefault="000922C9" w:rsidP="000B6E63">
      <w:pPr>
        <w:pStyle w:val="Default"/>
        <w:spacing w:after="200" w:line="360" w:lineRule="auto"/>
        <w:ind w:firstLine="720"/>
        <w:jc w:val="both"/>
        <w:rPr>
          <w:color w:val="000000" w:themeColor="text1"/>
          <w:spacing w:val="4"/>
        </w:rPr>
      </w:pPr>
      <w:r w:rsidRPr="000B6E63">
        <w:rPr>
          <w:color w:val="000000" w:themeColor="text1"/>
          <w:spacing w:val="4"/>
        </w:rPr>
        <w:t xml:space="preserve">Sedimen layang adalah </w:t>
      </w:r>
      <w:r w:rsidRPr="000B6E63">
        <w:rPr>
          <w:color w:val="000000" w:themeColor="text1"/>
          <w:spacing w:val="4"/>
          <w:lang w:val="en-US"/>
        </w:rPr>
        <w:t>partikel butiran</w:t>
      </w:r>
      <w:r w:rsidRPr="000B6E63">
        <w:rPr>
          <w:color w:val="000000" w:themeColor="text1"/>
          <w:spacing w:val="4"/>
        </w:rPr>
        <w:t xml:space="preserve"> yang bergerak melayang di atas dasar s</w:t>
      </w:r>
      <w:r w:rsidRPr="000B6E63">
        <w:rPr>
          <w:color w:val="000000" w:themeColor="text1"/>
          <w:spacing w:val="4"/>
          <w:lang w:val="en-US"/>
        </w:rPr>
        <w:t>aluran</w:t>
      </w:r>
      <w:r w:rsidRPr="000B6E63">
        <w:rPr>
          <w:color w:val="000000" w:themeColor="text1"/>
          <w:spacing w:val="4"/>
        </w:rPr>
        <w:t xml:space="preserve"> terbawa bersama aliran air. Laju sedimen layang sangat dipengaruhi oleh laju erosi lahan di bagian hulu daerah aliran s</w:t>
      </w:r>
      <w:r w:rsidRPr="000B6E63">
        <w:rPr>
          <w:color w:val="000000" w:themeColor="text1"/>
          <w:spacing w:val="4"/>
          <w:lang w:val="en-US"/>
        </w:rPr>
        <w:t>aluran</w:t>
      </w:r>
      <w:r w:rsidRPr="000B6E63">
        <w:rPr>
          <w:color w:val="000000" w:themeColor="text1"/>
          <w:spacing w:val="4"/>
        </w:rPr>
        <w:t>nya</w:t>
      </w:r>
      <w:r w:rsidRPr="000B6E63">
        <w:rPr>
          <w:color w:val="000000" w:themeColor="text1"/>
          <w:spacing w:val="4"/>
          <w:lang w:val="en-US"/>
        </w:rPr>
        <w:t>. P</w:t>
      </w:r>
      <w:r w:rsidRPr="000B6E63">
        <w:rPr>
          <w:color w:val="000000" w:themeColor="text1"/>
          <w:spacing w:val="4"/>
        </w:rPr>
        <w:t>ada daerah hilir keberadaan sedimen layang akan menimbulkan dampak negatif seperti penurunan kualitas air, pendangkalan s</w:t>
      </w:r>
      <w:r w:rsidRPr="000B6E63">
        <w:rPr>
          <w:color w:val="000000" w:themeColor="text1"/>
          <w:spacing w:val="4"/>
          <w:lang w:val="en-US"/>
        </w:rPr>
        <w:t>aluran</w:t>
      </w:r>
      <w:r w:rsidRPr="000B6E63">
        <w:rPr>
          <w:color w:val="000000" w:themeColor="text1"/>
          <w:spacing w:val="4"/>
        </w:rPr>
        <w:t xml:space="preserve">, pengurangan kapasitas waduk dan lain sebagainya. </w:t>
      </w:r>
    </w:p>
    <w:p w:rsidR="006020B9" w:rsidRPr="000B6E63" w:rsidRDefault="000922C9" w:rsidP="00506512">
      <w:pPr>
        <w:spacing w:line="360" w:lineRule="auto"/>
        <w:ind w:firstLine="720"/>
        <w:jc w:val="both"/>
        <w:rPr>
          <w:rFonts w:ascii="Times New Roman" w:hAnsi="Times New Roman" w:cs="Times New Roman"/>
          <w:color w:val="000000" w:themeColor="text1"/>
          <w:spacing w:val="4"/>
          <w:sz w:val="24"/>
        </w:rPr>
      </w:pPr>
      <w:r w:rsidRPr="000B6E63">
        <w:rPr>
          <w:rFonts w:ascii="Times New Roman" w:hAnsi="Times New Roman" w:cs="Times New Roman"/>
          <w:color w:val="000000" w:themeColor="text1"/>
          <w:spacing w:val="4"/>
          <w:sz w:val="24"/>
        </w:rPr>
        <w:t>Muatan layang (suspended load) adalah partikel yang bergerak dalam pusaran aliran yang cenderung terus menerus melayang bersama aliran. Ukuran partikelnya lebih kecil dari 0,1 mm. Berikut metode yang digunakan untuk menghitung muatan layang (Suspended load).</w:t>
      </w:r>
    </w:p>
    <w:p w:rsidR="000922C9" w:rsidRPr="001262CA" w:rsidRDefault="000922C9" w:rsidP="00162305">
      <w:pPr>
        <w:pStyle w:val="ListParagraph"/>
        <w:numPr>
          <w:ilvl w:val="3"/>
          <w:numId w:val="16"/>
        </w:numPr>
        <w:tabs>
          <w:tab w:val="left" w:pos="0"/>
        </w:tabs>
        <w:autoSpaceDE w:val="0"/>
        <w:autoSpaceDN w:val="0"/>
        <w:adjustRightInd w:val="0"/>
        <w:spacing w:line="360" w:lineRule="auto"/>
        <w:ind w:left="0" w:firstLine="0"/>
        <w:jc w:val="both"/>
        <w:rPr>
          <w:rFonts w:ascii="Times New Roman" w:hAnsi="Times New Roman" w:cs="Times New Roman"/>
          <w:b/>
          <w:color w:val="000000" w:themeColor="text1"/>
          <w:spacing w:val="4"/>
          <w:sz w:val="24"/>
          <w:szCs w:val="24"/>
        </w:rPr>
      </w:pPr>
      <w:r w:rsidRPr="001262CA">
        <w:rPr>
          <w:rFonts w:ascii="Times New Roman" w:hAnsi="Times New Roman" w:cs="Times New Roman"/>
          <w:b/>
          <w:color w:val="000000" w:themeColor="text1"/>
          <w:spacing w:val="4"/>
          <w:sz w:val="24"/>
          <w:szCs w:val="24"/>
        </w:rPr>
        <w:t>Metode USBR</w:t>
      </w:r>
    </w:p>
    <w:p w:rsidR="000922C9" w:rsidRPr="000B6E63" w:rsidRDefault="000922C9" w:rsidP="000B6E63">
      <w:pPr>
        <w:spacing w:line="360" w:lineRule="auto"/>
        <w:ind w:firstLine="720"/>
        <w:jc w:val="both"/>
        <w:rPr>
          <w:rFonts w:ascii="Times New Roman" w:hAnsi="Times New Roman" w:cs="Times New Roman"/>
          <w:color w:val="000000" w:themeColor="text1"/>
          <w:spacing w:val="4"/>
          <w:sz w:val="24"/>
        </w:rPr>
      </w:pPr>
      <w:r w:rsidRPr="000B6E63">
        <w:rPr>
          <w:rFonts w:ascii="Times New Roman" w:hAnsi="Times New Roman" w:cs="Times New Roman"/>
          <w:color w:val="000000" w:themeColor="text1"/>
          <w:spacing w:val="4"/>
          <w:sz w:val="24"/>
        </w:rPr>
        <w:t>Untuk menghitung muatan layang dengan Metode USBR (</w:t>
      </w:r>
      <w:r w:rsidRPr="000B6E63">
        <w:rPr>
          <w:rFonts w:ascii="Times New Roman" w:hAnsi="Times New Roman" w:cs="Times New Roman"/>
          <w:color w:val="000000" w:themeColor="text1"/>
          <w:spacing w:val="4"/>
          <w:sz w:val="24"/>
          <w:u w:val="single"/>
        </w:rPr>
        <w:t>United State Beureu Reclamation</w:t>
      </w:r>
      <w:r w:rsidRPr="000B6E63">
        <w:rPr>
          <w:rFonts w:ascii="Times New Roman" w:hAnsi="Times New Roman" w:cs="Times New Roman"/>
          <w:color w:val="000000" w:themeColor="text1"/>
          <w:spacing w:val="4"/>
          <w:sz w:val="24"/>
        </w:rPr>
        <w:t>) diperlukan pengukuran debit air (Qw) dalam m3/det, yang dikombinasikan dengan konsentrasi sedimen (C) dalam mg/lt, yang menghasilkan debit sedimen dalam ton/hari dihitung menggunakan persamaan berikut (Soewarno,1991) :</w:t>
      </w:r>
    </w:p>
    <w:p w:rsidR="000922C9" w:rsidRPr="000B6E63" w:rsidRDefault="000922C9" w:rsidP="001262CA">
      <w:pPr>
        <w:spacing w:line="360" w:lineRule="auto"/>
        <w:ind w:left="720"/>
        <w:jc w:val="both"/>
        <w:rPr>
          <w:rFonts w:ascii="Times New Roman" w:hAnsi="Times New Roman" w:cs="Times New Roman"/>
          <w:color w:val="000000" w:themeColor="text1"/>
          <w:spacing w:val="4"/>
          <w:sz w:val="24"/>
        </w:rPr>
      </w:pPr>
      <w:r w:rsidRPr="000B6E63">
        <w:rPr>
          <w:rFonts w:ascii="Times New Roman" w:hAnsi="Times New Roman" w:cs="Times New Roman"/>
          <w:color w:val="000000" w:themeColor="text1"/>
          <w:spacing w:val="4"/>
          <w:sz w:val="24"/>
        </w:rPr>
        <w:t>Qs = 0,0864.C. Qw</w:t>
      </w:r>
      <w:r w:rsidRPr="000B6E63">
        <w:rPr>
          <w:rFonts w:ascii="Times New Roman" w:hAnsi="Times New Roman" w:cs="Times New Roman"/>
          <w:color w:val="000000" w:themeColor="text1"/>
          <w:spacing w:val="4"/>
          <w:sz w:val="24"/>
        </w:rPr>
        <w:tab/>
      </w:r>
      <w:r w:rsidRPr="000B6E63">
        <w:rPr>
          <w:rFonts w:ascii="Times New Roman" w:hAnsi="Times New Roman" w:cs="Times New Roman"/>
          <w:color w:val="000000" w:themeColor="text1"/>
          <w:spacing w:val="4"/>
          <w:sz w:val="24"/>
        </w:rPr>
        <w:tab/>
      </w:r>
      <w:r w:rsidRPr="000B6E63">
        <w:rPr>
          <w:rFonts w:ascii="Times New Roman" w:hAnsi="Times New Roman" w:cs="Times New Roman"/>
          <w:color w:val="000000" w:themeColor="text1"/>
          <w:spacing w:val="4"/>
          <w:sz w:val="24"/>
        </w:rPr>
        <w:tab/>
      </w:r>
      <w:r w:rsidRPr="000B6E63">
        <w:rPr>
          <w:rFonts w:ascii="Times New Roman" w:hAnsi="Times New Roman" w:cs="Times New Roman"/>
          <w:color w:val="000000" w:themeColor="text1"/>
          <w:spacing w:val="4"/>
          <w:sz w:val="24"/>
        </w:rPr>
        <w:tab/>
      </w:r>
      <w:r w:rsidRPr="000B6E63">
        <w:rPr>
          <w:rFonts w:ascii="Times New Roman" w:hAnsi="Times New Roman" w:cs="Times New Roman"/>
          <w:color w:val="000000" w:themeColor="text1"/>
          <w:spacing w:val="4"/>
          <w:sz w:val="24"/>
        </w:rPr>
        <w:tab/>
      </w:r>
      <w:r w:rsidRPr="000B6E63">
        <w:rPr>
          <w:rFonts w:ascii="Times New Roman" w:hAnsi="Times New Roman" w:cs="Times New Roman"/>
          <w:color w:val="000000" w:themeColor="text1"/>
          <w:spacing w:val="4"/>
          <w:sz w:val="24"/>
        </w:rPr>
        <w:tab/>
      </w:r>
      <w:r w:rsidRPr="000B6E63">
        <w:rPr>
          <w:rFonts w:ascii="Times New Roman" w:hAnsi="Times New Roman" w:cs="Times New Roman"/>
          <w:color w:val="000000" w:themeColor="text1"/>
          <w:spacing w:val="4"/>
          <w:sz w:val="24"/>
        </w:rPr>
        <w:tab/>
        <w:t xml:space="preserve">  (2-12)</w:t>
      </w:r>
    </w:p>
    <w:p w:rsidR="000922C9" w:rsidRPr="000B6E63" w:rsidRDefault="001262CA" w:rsidP="001262CA">
      <w:pPr>
        <w:spacing w:line="240" w:lineRule="auto"/>
        <w:jc w:val="both"/>
        <w:rPr>
          <w:rFonts w:ascii="Times New Roman" w:hAnsi="Times New Roman" w:cs="Times New Roman"/>
          <w:color w:val="000000" w:themeColor="text1"/>
          <w:spacing w:val="4"/>
          <w:sz w:val="24"/>
        </w:rPr>
      </w:pPr>
      <w:r>
        <w:rPr>
          <w:rFonts w:ascii="Times New Roman" w:hAnsi="Times New Roman" w:cs="Times New Roman"/>
          <w:color w:val="000000" w:themeColor="text1"/>
          <w:spacing w:val="4"/>
          <w:sz w:val="24"/>
        </w:rPr>
        <w:t>D</w:t>
      </w:r>
      <w:r w:rsidR="000922C9" w:rsidRPr="000B6E63">
        <w:rPr>
          <w:rFonts w:ascii="Times New Roman" w:hAnsi="Times New Roman" w:cs="Times New Roman"/>
          <w:color w:val="000000" w:themeColor="text1"/>
          <w:spacing w:val="4"/>
          <w:sz w:val="24"/>
        </w:rPr>
        <w:t>engan :</w:t>
      </w:r>
      <w:r w:rsidR="000922C9" w:rsidRPr="000B6E63">
        <w:rPr>
          <w:rFonts w:ascii="Times New Roman" w:hAnsi="Times New Roman" w:cs="Times New Roman"/>
          <w:color w:val="000000" w:themeColor="text1"/>
          <w:spacing w:val="4"/>
          <w:sz w:val="24"/>
        </w:rPr>
        <w:tab/>
      </w:r>
    </w:p>
    <w:p w:rsidR="000922C9" w:rsidRPr="000B6E63" w:rsidRDefault="000922C9" w:rsidP="00506512">
      <w:pPr>
        <w:spacing w:after="120" w:line="240" w:lineRule="auto"/>
        <w:ind w:left="720"/>
        <w:jc w:val="both"/>
        <w:rPr>
          <w:rFonts w:ascii="Times New Roman" w:hAnsi="Times New Roman" w:cs="Times New Roman"/>
          <w:color w:val="000000" w:themeColor="text1"/>
          <w:spacing w:val="4"/>
          <w:sz w:val="24"/>
        </w:rPr>
      </w:pPr>
      <w:r w:rsidRPr="000B6E63">
        <w:rPr>
          <w:rFonts w:ascii="Times New Roman" w:hAnsi="Times New Roman" w:cs="Times New Roman"/>
          <w:color w:val="000000" w:themeColor="text1"/>
          <w:spacing w:val="4"/>
          <w:sz w:val="24"/>
        </w:rPr>
        <w:t>Qs</w:t>
      </w:r>
      <w:r w:rsidRPr="000B6E63">
        <w:rPr>
          <w:rFonts w:ascii="Times New Roman" w:hAnsi="Times New Roman" w:cs="Times New Roman"/>
          <w:color w:val="000000" w:themeColor="text1"/>
          <w:spacing w:val="4"/>
          <w:sz w:val="24"/>
        </w:rPr>
        <w:tab/>
      </w:r>
      <w:r w:rsidR="00506512">
        <w:rPr>
          <w:rFonts w:ascii="Times New Roman" w:hAnsi="Times New Roman" w:cs="Times New Roman"/>
          <w:color w:val="000000" w:themeColor="text1"/>
          <w:spacing w:val="4"/>
          <w:sz w:val="24"/>
        </w:rPr>
        <w:t xml:space="preserve"> </w:t>
      </w:r>
      <w:r w:rsidRPr="000B6E63">
        <w:rPr>
          <w:rFonts w:ascii="Times New Roman" w:hAnsi="Times New Roman" w:cs="Times New Roman"/>
          <w:color w:val="000000" w:themeColor="text1"/>
          <w:spacing w:val="4"/>
          <w:sz w:val="24"/>
        </w:rPr>
        <w:t>= debit sedimen suspensi (ton/hari),</w:t>
      </w:r>
    </w:p>
    <w:p w:rsidR="000922C9" w:rsidRPr="000B6E63" w:rsidRDefault="00506512" w:rsidP="00506512">
      <w:pPr>
        <w:spacing w:after="120" w:line="240" w:lineRule="auto"/>
        <w:ind w:left="720"/>
        <w:jc w:val="both"/>
        <w:rPr>
          <w:rFonts w:ascii="Times New Roman" w:hAnsi="Times New Roman" w:cs="Times New Roman"/>
          <w:color w:val="000000" w:themeColor="text1"/>
          <w:spacing w:val="4"/>
          <w:sz w:val="24"/>
        </w:rPr>
      </w:pPr>
      <w:r>
        <w:rPr>
          <w:rFonts w:ascii="Times New Roman" w:hAnsi="Times New Roman" w:cs="Times New Roman"/>
          <w:color w:val="000000" w:themeColor="text1"/>
          <w:spacing w:val="4"/>
          <w:sz w:val="24"/>
        </w:rPr>
        <w:t>C</w:t>
      </w:r>
      <w:r>
        <w:rPr>
          <w:rFonts w:ascii="Times New Roman" w:hAnsi="Times New Roman" w:cs="Times New Roman"/>
          <w:color w:val="000000" w:themeColor="text1"/>
          <w:spacing w:val="4"/>
          <w:sz w:val="24"/>
        </w:rPr>
        <w:tab/>
        <w:t xml:space="preserve"> </w:t>
      </w:r>
      <w:r w:rsidR="000922C9" w:rsidRPr="000B6E63">
        <w:rPr>
          <w:rFonts w:ascii="Times New Roman" w:hAnsi="Times New Roman" w:cs="Times New Roman"/>
          <w:color w:val="000000" w:themeColor="text1"/>
          <w:spacing w:val="4"/>
          <w:sz w:val="24"/>
        </w:rPr>
        <w:t>= konsentrasi sedimen suspensi (mg/liter),</w:t>
      </w:r>
    </w:p>
    <w:p w:rsidR="000922C9" w:rsidRPr="000B6E63" w:rsidRDefault="000922C9" w:rsidP="00506512">
      <w:pPr>
        <w:spacing w:after="120" w:line="240" w:lineRule="auto"/>
        <w:ind w:left="720"/>
        <w:jc w:val="both"/>
        <w:rPr>
          <w:rFonts w:ascii="Times New Roman" w:hAnsi="Times New Roman" w:cs="Times New Roman"/>
          <w:color w:val="000000" w:themeColor="text1"/>
          <w:spacing w:val="4"/>
          <w:sz w:val="24"/>
        </w:rPr>
      </w:pPr>
      <w:r w:rsidRPr="000B6E63">
        <w:rPr>
          <w:rFonts w:ascii="Times New Roman" w:hAnsi="Times New Roman" w:cs="Times New Roman"/>
          <w:color w:val="000000" w:themeColor="text1"/>
          <w:spacing w:val="4"/>
          <w:sz w:val="24"/>
        </w:rPr>
        <w:t>Qw</w:t>
      </w:r>
      <w:r w:rsidRPr="000B6E63">
        <w:rPr>
          <w:rFonts w:ascii="Times New Roman" w:hAnsi="Times New Roman" w:cs="Times New Roman"/>
          <w:color w:val="000000" w:themeColor="text1"/>
          <w:spacing w:val="4"/>
          <w:sz w:val="24"/>
        </w:rPr>
        <w:tab/>
      </w:r>
      <w:r w:rsidR="00506512">
        <w:rPr>
          <w:rFonts w:ascii="Times New Roman" w:hAnsi="Times New Roman" w:cs="Times New Roman"/>
          <w:color w:val="000000" w:themeColor="text1"/>
          <w:spacing w:val="4"/>
          <w:sz w:val="24"/>
        </w:rPr>
        <w:t xml:space="preserve"> </w:t>
      </w:r>
      <w:r w:rsidRPr="000B6E63">
        <w:rPr>
          <w:rFonts w:ascii="Times New Roman" w:hAnsi="Times New Roman" w:cs="Times New Roman"/>
          <w:color w:val="000000" w:themeColor="text1"/>
          <w:spacing w:val="4"/>
          <w:sz w:val="24"/>
        </w:rPr>
        <w:t>= debit aliran (m</w:t>
      </w:r>
      <w:r w:rsidRPr="000B6E63">
        <w:rPr>
          <w:rFonts w:ascii="Times New Roman" w:hAnsi="Times New Roman" w:cs="Times New Roman"/>
          <w:color w:val="000000" w:themeColor="text1"/>
          <w:spacing w:val="4"/>
          <w:sz w:val="24"/>
          <w:vertAlign w:val="superscript"/>
        </w:rPr>
        <w:t>3</w:t>
      </w:r>
      <w:r w:rsidRPr="000B6E63">
        <w:rPr>
          <w:rFonts w:ascii="Times New Roman" w:hAnsi="Times New Roman" w:cs="Times New Roman"/>
          <w:color w:val="000000" w:themeColor="text1"/>
          <w:spacing w:val="4"/>
          <w:sz w:val="24"/>
        </w:rPr>
        <w:t>/dt),</w:t>
      </w:r>
    </w:p>
    <w:p w:rsidR="000922C9" w:rsidRPr="000B6E63" w:rsidRDefault="00506512" w:rsidP="00506512">
      <w:pPr>
        <w:spacing w:after="120" w:line="360" w:lineRule="auto"/>
        <w:ind w:left="720"/>
        <w:jc w:val="both"/>
        <w:rPr>
          <w:rFonts w:ascii="Times New Roman" w:hAnsi="Times New Roman" w:cs="Times New Roman"/>
          <w:color w:val="000000" w:themeColor="text1"/>
          <w:spacing w:val="4"/>
          <w:sz w:val="24"/>
        </w:rPr>
      </w:pPr>
      <w:r>
        <w:rPr>
          <w:rFonts w:ascii="Times New Roman" w:hAnsi="Times New Roman" w:cs="Times New Roman"/>
          <w:color w:val="000000" w:themeColor="text1"/>
          <w:spacing w:val="4"/>
          <w:sz w:val="24"/>
        </w:rPr>
        <w:t xml:space="preserve">0,0864  </w:t>
      </w:r>
      <w:r w:rsidR="000922C9" w:rsidRPr="000B6E63">
        <w:rPr>
          <w:rFonts w:ascii="Times New Roman" w:hAnsi="Times New Roman" w:cs="Times New Roman"/>
          <w:color w:val="000000" w:themeColor="text1"/>
          <w:spacing w:val="4"/>
          <w:sz w:val="24"/>
        </w:rPr>
        <w:t xml:space="preserve">=  merupakan faktor perubahan unit. </w:t>
      </w:r>
    </w:p>
    <w:p w:rsidR="006020B9" w:rsidRPr="000B6E63" w:rsidRDefault="000922C9" w:rsidP="000B6E63">
      <w:pPr>
        <w:spacing w:line="360" w:lineRule="auto"/>
        <w:ind w:firstLine="720"/>
        <w:jc w:val="both"/>
        <w:rPr>
          <w:rFonts w:ascii="Times New Roman" w:hAnsi="Times New Roman" w:cs="Times New Roman"/>
          <w:color w:val="000000" w:themeColor="text1"/>
          <w:spacing w:val="4"/>
          <w:sz w:val="24"/>
        </w:rPr>
      </w:pPr>
      <w:r w:rsidRPr="000B6E63">
        <w:rPr>
          <w:rFonts w:ascii="Times New Roman" w:hAnsi="Times New Roman" w:cs="Times New Roman"/>
          <w:color w:val="000000" w:themeColor="text1"/>
          <w:spacing w:val="4"/>
          <w:sz w:val="24"/>
        </w:rPr>
        <w:t>Berdasarkan pertimbangan bahwa fluktuasi aliran dari tahun ke tahun berbeda maka hubungan antara debit aliran saluran hasil pengukuran dengan muatan sedimen layang yang berasal dari sampel sebenarnya merupakan korelasi antara kedua faktor pada saat pengukuran. Laju erosi berubah dan tidak sama untuk setiap hujan karena tergantung pada intensitas curah hujan, keadaan tanah</w:t>
      </w:r>
      <w:r w:rsidR="006020B9" w:rsidRPr="000B6E63">
        <w:rPr>
          <w:rFonts w:ascii="Times New Roman" w:hAnsi="Times New Roman" w:cs="Times New Roman"/>
          <w:color w:val="000000" w:themeColor="text1"/>
          <w:spacing w:val="4"/>
          <w:sz w:val="24"/>
        </w:rPr>
        <w:t>, serta pertumbuhan tanamannya.</w:t>
      </w:r>
    </w:p>
    <w:p w:rsidR="000922C9" w:rsidRPr="000B6E63" w:rsidRDefault="000922C9" w:rsidP="000B6E63">
      <w:pPr>
        <w:spacing w:line="360" w:lineRule="auto"/>
        <w:ind w:firstLine="720"/>
        <w:jc w:val="both"/>
        <w:rPr>
          <w:rFonts w:ascii="Times New Roman" w:hAnsi="Times New Roman" w:cs="Times New Roman"/>
          <w:color w:val="000000" w:themeColor="text1"/>
          <w:spacing w:val="4"/>
          <w:sz w:val="24"/>
        </w:rPr>
      </w:pPr>
      <w:r w:rsidRPr="000B6E63">
        <w:rPr>
          <w:rFonts w:ascii="Times New Roman" w:hAnsi="Times New Roman" w:cs="Times New Roman"/>
          <w:color w:val="000000" w:themeColor="text1"/>
          <w:spacing w:val="4"/>
          <w:sz w:val="24"/>
        </w:rPr>
        <w:t>Bagian-bagian tertentu dari suatu ruas saluran mungkin lebih peka terhadap erosi dari pada bagian-bagian lainnya, sehingga muatan sedimen yang lebih besar dapat diharapkan bila curah hujan terpusat pada daerah tersebut. Secara tidak langsung aliran sungai yang sudah di Bendung dan masuk melalui Intake akan mempengaruhi pula volume sedimen layang pada saluran primer. Hal ini menunjukan bahwa laju angkutan sedimen terapung dan laju aliran sungai tidak selamanya berkorelasi langsung.</w:t>
      </w:r>
    </w:p>
    <w:p w:rsidR="000922C9" w:rsidRPr="000B6E63" w:rsidRDefault="000922C9" w:rsidP="000B6E63">
      <w:pPr>
        <w:tabs>
          <w:tab w:val="left" w:pos="0"/>
          <w:tab w:val="left" w:pos="360"/>
          <w:tab w:val="left" w:pos="1080"/>
        </w:tabs>
        <w:spacing w:line="360" w:lineRule="auto"/>
        <w:ind w:firstLine="720"/>
        <w:jc w:val="both"/>
        <w:rPr>
          <w:rFonts w:ascii="Times New Roman" w:hAnsi="Times New Roman" w:cs="Times New Roman"/>
          <w:color w:val="000000" w:themeColor="text1"/>
          <w:spacing w:val="4"/>
          <w:sz w:val="24"/>
          <w:szCs w:val="24"/>
        </w:rPr>
      </w:pPr>
    </w:p>
    <w:p w:rsidR="00A142F9" w:rsidRPr="000B6E63" w:rsidRDefault="00A142F9" w:rsidP="000B6E63">
      <w:pPr>
        <w:ind w:firstLine="720"/>
        <w:jc w:val="both"/>
        <w:rPr>
          <w:rFonts w:ascii="Times New Roman" w:hAnsi="Times New Roman" w:cs="Times New Roman"/>
          <w:color w:val="000000" w:themeColor="text1"/>
          <w:spacing w:val="4"/>
          <w:sz w:val="24"/>
        </w:rPr>
      </w:pPr>
    </w:p>
    <w:sectPr w:rsidR="00A142F9" w:rsidRPr="000B6E63" w:rsidSect="003079ED">
      <w:footerReference w:type="default" r:id="rId44"/>
      <w:pgSz w:w="12240" w:h="15840"/>
      <w:pgMar w:top="2275" w:right="1699" w:bottom="1699" w:left="2275" w:header="720" w:footer="720" w:gutter="0"/>
      <w:pgNumType w:start="4"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3FD" w:rsidRDefault="008A03FD" w:rsidP="00C517B2">
      <w:pPr>
        <w:spacing w:after="0" w:line="240" w:lineRule="auto"/>
      </w:pPr>
      <w:r>
        <w:separator/>
      </w:r>
    </w:p>
  </w:endnote>
  <w:endnote w:type="continuationSeparator" w:id="0">
    <w:p w:rsidR="008A03FD" w:rsidRDefault="008A03FD" w:rsidP="00C51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599812"/>
      <w:docPartObj>
        <w:docPartGallery w:val="Page Numbers (Bottom of Page)"/>
        <w:docPartUnique/>
      </w:docPartObj>
    </w:sdtPr>
    <w:sdtEndPr>
      <w:rPr>
        <w:rFonts w:ascii="Times New Roman" w:hAnsi="Times New Roman" w:cs="Times New Roman"/>
        <w:b/>
        <w:noProof/>
        <w:sz w:val="24"/>
        <w:szCs w:val="24"/>
      </w:rPr>
    </w:sdtEndPr>
    <w:sdtContent>
      <w:p w:rsidR="002716FD" w:rsidRPr="005807B1" w:rsidRDefault="002716FD">
        <w:pPr>
          <w:pStyle w:val="Footer"/>
          <w:jc w:val="right"/>
          <w:rPr>
            <w:rFonts w:ascii="Times New Roman" w:hAnsi="Times New Roman" w:cs="Times New Roman"/>
            <w:b/>
            <w:sz w:val="24"/>
            <w:szCs w:val="24"/>
          </w:rPr>
        </w:pPr>
        <w:r w:rsidRPr="005807B1">
          <w:rPr>
            <w:rFonts w:ascii="Times New Roman" w:hAnsi="Times New Roman" w:cs="Times New Roman"/>
            <w:b/>
            <w:sz w:val="24"/>
            <w:szCs w:val="24"/>
          </w:rPr>
          <w:fldChar w:fldCharType="begin"/>
        </w:r>
        <w:r w:rsidRPr="005807B1">
          <w:rPr>
            <w:rFonts w:ascii="Times New Roman" w:hAnsi="Times New Roman" w:cs="Times New Roman"/>
            <w:b/>
            <w:sz w:val="24"/>
            <w:szCs w:val="24"/>
          </w:rPr>
          <w:instrText xml:space="preserve"> PAGE   \* MERGEFORMAT </w:instrText>
        </w:r>
        <w:r w:rsidRPr="005807B1">
          <w:rPr>
            <w:rFonts w:ascii="Times New Roman" w:hAnsi="Times New Roman" w:cs="Times New Roman"/>
            <w:b/>
            <w:sz w:val="24"/>
            <w:szCs w:val="24"/>
          </w:rPr>
          <w:fldChar w:fldCharType="separate"/>
        </w:r>
        <w:r w:rsidR="008A03FD">
          <w:rPr>
            <w:rFonts w:ascii="Times New Roman" w:hAnsi="Times New Roman" w:cs="Times New Roman"/>
            <w:b/>
            <w:noProof/>
            <w:sz w:val="24"/>
            <w:szCs w:val="24"/>
          </w:rPr>
          <w:t>4</w:t>
        </w:r>
        <w:r w:rsidRPr="005807B1">
          <w:rPr>
            <w:rFonts w:ascii="Times New Roman" w:hAnsi="Times New Roman" w:cs="Times New Roman"/>
            <w:b/>
            <w:noProof/>
            <w:sz w:val="24"/>
            <w:szCs w:val="24"/>
          </w:rPr>
          <w:fldChar w:fldCharType="end"/>
        </w:r>
      </w:p>
    </w:sdtContent>
  </w:sdt>
  <w:p w:rsidR="002716FD" w:rsidRDefault="002716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3FD" w:rsidRDefault="008A03FD" w:rsidP="00C517B2">
      <w:pPr>
        <w:spacing w:after="0" w:line="240" w:lineRule="auto"/>
      </w:pPr>
      <w:r>
        <w:separator/>
      </w:r>
    </w:p>
  </w:footnote>
  <w:footnote w:type="continuationSeparator" w:id="0">
    <w:p w:rsidR="008A03FD" w:rsidRDefault="008A03FD" w:rsidP="00C517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32A"/>
    <w:multiLevelType w:val="hybridMultilevel"/>
    <w:tmpl w:val="182253AE"/>
    <w:lvl w:ilvl="0" w:tplc="04210019">
      <w:start w:val="1"/>
      <w:numFmt w:val="lowerLetter"/>
      <w:lvlText w:val="%1."/>
      <w:lvlJc w:val="left"/>
      <w:pPr>
        <w:ind w:left="2700" w:hanging="360"/>
      </w:pPr>
    </w:lvl>
    <w:lvl w:ilvl="1" w:tplc="04210019" w:tentative="1">
      <w:start w:val="1"/>
      <w:numFmt w:val="lowerLetter"/>
      <w:lvlText w:val="%2."/>
      <w:lvlJc w:val="left"/>
      <w:pPr>
        <w:ind w:left="3420" w:hanging="360"/>
      </w:pPr>
    </w:lvl>
    <w:lvl w:ilvl="2" w:tplc="0421001B" w:tentative="1">
      <w:start w:val="1"/>
      <w:numFmt w:val="lowerRoman"/>
      <w:lvlText w:val="%3."/>
      <w:lvlJc w:val="right"/>
      <w:pPr>
        <w:ind w:left="4140" w:hanging="180"/>
      </w:pPr>
    </w:lvl>
    <w:lvl w:ilvl="3" w:tplc="0421000F" w:tentative="1">
      <w:start w:val="1"/>
      <w:numFmt w:val="decimal"/>
      <w:lvlText w:val="%4."/>
      <w:lvlJc w:val="left"/>
      <w:pPr>
        <w:ind w:left="4860" w:hanging="360"/>
      </w:pPr>
    </w:lvl>
    <w:lvl w:ilvl="4" w:tplc="04210019" w:tentative="1">
      <w:start w:val="1"/>
      <w:numFmt w:val="lowerLetter"/>
      <w:lvlText w:val="%5."/>
      <w:lvlJc w:val="left"/>
      <w:pPr>
        <w:ind w:left="5580" w:hanging="360"/>
      </w:pPr>
    </w:lvl>
    <w:lvl w:ilvl="5" w:tplc="0421001B" w:tentative="1">
      <w:start w:val="1"/>
      <w:numFmt w:val="lowerRoman"/>
      <w:lvlText w:val="%6."/>
      <w:lvlJc w:val="right"/>
      <w:pPr>
        <w:ind w:left="6300" w:hanging="180"/>
      </w:pPr>
    </w:lvl>
    <w:lvl w:ilvl="6" w:tplc="0421000F" w:tentative="1">
      <w:start w:val="1"/>
      <w:numFmt w:val="decimal"/>
      <w:lvlText w:val="%7."/>
      <w:lvlJc w:val="left"/>
      <w:pPr>
        <w:ind w:left="7020" w:hanging="360"/>
      </w:pPr>
    </w:lvl>
    <w:lvl w:ilvl="7" w:tplc="04210019" w:tentative="1">
      <w:start w:val="1"/>
      <w:numFmt w:val="lowerLetter"/>
      <w:lvlText w:val="%8."/>
      <w:lvlJc w:val="left"/>
      <w:pPr>
        <w:ind w:left="7740" w:hanging="360"/>
      </w:pPr>
    </w:lvl>
    <w:lvl w:ilvl="8" w:tplc="0421001B" w:tentative="1">
      <w:start w:val="1"/>
      <w:numFmt w:val="lowerRoman"/>
      <w:lvlText w:val="%9."/>
      <w:lvlJc w:val="right"/>
      <w:pPr>
        <w:ind w:left="8460" w:hanging="180"/>
      </w:pPr>
    </w:lvl>
  </w:abstractNum>
  <w:abstractNum w:abstractNumId="1">
    <w:nsid w:val="023739EC"/>
    <w:multiLevelType w:val="hybridMultilevel"/>
    <w:tmpl w:val="F5A67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5D2FDC"/>
    <w:multiLevelType w:val="hybridMultilevel"/>
    <w:tmpl w:val="E5046B94"/>
    <w:lvl w:ilvl="0" w:tplc="4404BA4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63265E"/>
    <w:multiLevelType w:val="hybridMultilevel"/>
    <w:tmpl w:val="21228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C462C2"/>
    <w:multiLevelType w:val="hybridMultilevel"/>
    <w:tmpl w:val="65725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1B530D"/>
    <w:multiLevelType w:val="hybridMultilevel"/>
    <w:tmpl w:val="B148A6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1E5FA2"/>
    <w:multiLevelType w:val="multilevel"/>
    <w:tmpl w:val="7464C46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6805031"/>
    <w:multiLevelType w:val="multilevel"/>
    <w:tmpl w:val="4F5A82C4"/>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6D6359D"/>
    <w:multiLevelType w:val="multilevel"/>
    <w:tmpl w:val="EAB6031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C105779"/>
    <w:multiLevelType w:val="hybridMultilevel"/>
    <w:tmpl w:val="EC54D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160B5C"/>
    <w:multiLevelType w:val="multilevel"/>
    <w:tmpl w:val="D3E8073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E44038C"/>
    <w:multiLevelType w:val="hybridMultilevel"/>
    <w:tmpl w:val="7124F2E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ind w:left="2187" w:hanging="360"/>
      </w:pPr>
    </w:lvl>
    <w:lvl w:ilvl="2" w:tplc="0409001B" w:tentative="1">
      <w:start w:val="1"/>
      <w:numFmt w:val="lowerRoman"/>
      <w:lvlText w:val="%3."/>
      <w:lvlJc w:val="right"/>
      <w:pPr>
        <w:ind w:left="2907" w:hanging="180"/>
      </w:pPr>
    </w:lvl>
    <w:lvl w:ilvl="3" w:tplc="0409000F" w:tentative="1">
      <w:start w:val="1"/>
      <w:numFmt w:val="decimal"/>
      <w:lvlText w:val="%4."/>
      <w:lvlJc w:val="left"/>
      <w:pPr>
        <w:ind w:left="3627" w:hanging="360"/>
      </w:pPr>
    </w:lvl>
    <w:lvl w:ilvl="4" w:tplc="04090019" w:tentative="1">
      <w:start w:val="1"/>
      <w:numFmt w:val="lowerLetter"/>
      <w:lvlText w:val="%5."/>
      <w:lvlJc w:val="left"/>
      <w:pPr>
        <w:ind w:left="4347" w:hanging="360"/>
      </w:pPr>
    </w:lvl>
    <w:lvl w:ilvl="5" w:tplc="0409001B" w:tentative="1">
      <w:start w:val="1"/>
      <w:numFmt w:val="lowerRoman"/>
      <w:lvlText w:val="%6."/>
      <w:lvlJc w:val="right"/>
      <w:pPr>
        <w:ind w:left="5067" w:hanging="180"/>
      </w:pPr>
    </w:lvl>
    <w:lvl w:ilvl="6" w:tplc="0409000F" w:tentative="1">
      <w:start w:val="1"/>
      <w:numFmt w:val="decimal"/>
      <w:lvlText w:val="%7."/>
      <w:lvlJc w:val="left"/>
      <w:pPr>
        <w:ind w:left="5787" w:hanging="360"/>
      </w:pPr>
    </w:lvl>
    <w:lvl w:ilvl="7" w:tplc="04090019" w:tentative="1">
      <w:start w:val="1"/>
      <w:numFmt w:val="lowerLetter"/>
      <w:lvlText w:val="%8."/>
      <w:lvlJc w:val="left"/>
      <w:pPr>
        <w:ind w:left="6507" w:hanging="360"/>
      </w:pPr>
    </w:lvl>
    <w:lvl w:ilvl="8" w:tplc="0409001B" w:tentative="1">
      <w:start w:val="1"/>
      <w:numFmt w:val="lowerRoman"/>
      <w:lvlText w:val="%9."/>
      <w:lvlJc w:val="right"/>
      <w:pPr>
        <w:ind w:left="7227" w:hanging="180"/>
      </w:pPr>
    </w:lvl>
  </w:abstractNum>
  <w:abstractNum w:abstractNumId="12">
    <w:nsid w:val="6EF2009A"/>
    <w:multiLevelType w:val="multilevel"/>
    <w:tmpl w:val="4F5A82C4"/>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139741C"/>
    <w:multiLevelType w:val="hybridMultilevel"/>
    <w:tmpl w:val="A970C3DE"/>
    <w:lvl w:ilvl="0" w:tplc="0409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73AB3BE2"/>
    <w:multiLevelType w:val="hybridMultilevel"/>
    <w:tmpl w:val="9E361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60E87"/>
    <w:multiLevelType w:val="hybridMultilevel"/>
    <w:tmpl w:val="5524BC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6758B3"/>
    <w:multiLevelType w:val="multilevel"/>
    <w:tmpl w:val="2A9CEB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14"/>
  </w:num>
  <w:num w:numId="4">
    <w:abstractNumId w:val="11"/>
  </w:num>
  <w:num w:numId="5">
    <w:abstractNumId w:val="0"/>
  </w:num>
  <w:num w:numId="6">
    <w:abstractNumId w:val="6"/>
  </w:num>
  <w:num w:numId="7">
    <w:abstractNumId w:val="13"/>
  </w:num>
  <w:num w:numId="8">
    <w:abstractNumId w:val="1"/>
  </w:num>
  <w:num w:numId="9">
    <w:abstractNumId w:val="9"/>
  </w:num>
  <w:num w:numId="10">
    <w:abstractNumId w:val="3"/>
  </w:num>
  <w:num w:numId="11">
    <w:abstractNumId w:val="15"/>
  </w:num>
  <w:num w:numId="12">
    <w:abstractNumId w:val="16"/>
  </w:num>
  <w:num w:numId="13">
    <w:abstractNumId w:val="4"/>
  </w:num>
  <w:num w:numId="14">
    <w:abstractNumId w:val="8"/>
  </w:num>
  <w:num w:numId="15">
    <w:abstractNumId w:val="10"/>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CD8"/>
    <w:rsid w:val="00017268"/>
    <w:rsid w:val="00035762"/>
    <w:rsid w:val="00035941"/>
    <w:rsid w:val="00042094"/>
    <w:rsid w:val="0004585D"/>
    <w:rsid w:val="000922C9"/>
    <w:rsid w:val="000B6E63"/>
    <w:rsid w:val="000B7FFC"/>
    <w:rsid w:val="000D7427"/>
    <w:rsid w:val="000E6848"/>
    <w:rsid w:val="00103EDD"/>
    <w:rsid w:val="001262CA"/>
    <w:rsid w:val="00162305"/>
    <w:rsid w:val="001D433B"/>
    <w:rsid w:val="001E747A"/>
    <w:rsid w:val="00260356"/>
    <w:rsid w:val="002716FD"/>
    <w:rsid w:val="00274FE0"/>
    <w:rsid w:val="002D23C8"/>
    <w:rsid w:val="002E4817"/>
    <w:rsid w:val="002F0DEB"/>
    <w:rsid w:val="003079ED"/>
    <w:rsid w:val="003C080C"/>
    <w:rsid w:val="0042678C"/>
    <w:rsid w:val="00435D21"/>
    <w:rsid w:val="004B2D03"/>
    <w:rsid w:val="004C49C7"/>
    <w:rsid w:val="004C623E"/>
    <w:rsid w:val="004D5CF6"/>
    <w:rsid w:val="00506512"/>
    <w:rsid w:val="00535524"/>
    <w:rsid w:val="005807B1"/>
    <w:rsid w:val="005A0856"/>
    <w:rsid w:val="005A71F0"/>
    <w:rsid w:val="005F5C97"/>
    <w:rsid w:val="006020B9"/>
    <w:rsid w:val="006143C5"/>
    <w:rsid w:val="00663B64"/>
    <w:rsid w:val="0069477E"/>
    <w:rsid w:val="006B1DC4"/>
    <w:rsid w:val="006C45A1"/>
    <w:rsid w:val="006C496D"/>
    <w:rsid w:val="00817DAA"/>
    <w:rsid w:val="008A03FD"/>
    <w:rsid w:val="008C3493"/>
    <w:rsid w:val="008C6169"/>
    <w:rsid w:val="008F2DA1"/>
    <w:rsid w:val="00905790"/>
    <w:rsid w:val="00A142F9"/>
    <w:rsid w:val="00A41743"/>
    <w:rsid w:val="00A72160"/>
    <w:rsid w:val="00A734C7"/>
    <w:rsid w:val="00A82EA1"/>
    <w:rsid w:val="00A87F8F"/>
    <w:rsid w:val="00AE7EB7"/>
    <w:rsid w:val="00B57A67"/>
    <w:rsid w:val="00B80C43"/>
    <w:rsid w:val="00BB1A99"/>
    <w:rsid w:val="00BB77FB"/>
    <w:rsid w:val="00BD1108"/>
    <w:rsid w:val="00BE7039"/>
    <w:rsid w:val="00BF0649"/>
    <w:rsid w:val="00BF5DFC"/>
    <w:rsid w:val="00C11F15"/>
    <w:rsid w:val="00C16FCA"/>
    <w:rsid w:val="00C2040A"/>
    <w:rsid w:val="00C507C4"/>
    <w:rsid w:val="00C517B2"/>
    <w:rsid w:val="00C87E8E"/>
    <w:rsid w:val="00C94470"/>
    <w:rsid w:val="00CB71BE"/>
    <w:rsid w:val="00D200EF"/>
    <w:rsid w:val="00D81956"/>
    <w:rsid w:val="00D91553"/>
    <w:rsid w:val="00DB767B"/>
    <w:rsid w:val="00DC775C"/>
    <w:rsid w:val="00DF2060"/>
    <w:rsid w:val="00E0401E"/>
    <w:rsid w:val="00E05323"/>
    <w:rsid w:val="00E32A5F"/>
    <w:rsid w:val="00F603E1"/>
    <w:rsid w:val="00F65612"/>
    <w:rsid w:val="00F862B1"/>
    <w:rsid w:val="00F86CD8"/>
    <w:rsid w:val="00FA1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9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142F9"/>
    <w:pPr>
      <w:ind w:left="720"/>
      <w:contextualSpacing/>
    </w:pPr>
  </w:style>
  <w:style w:type="table" w:styleId="TableGrid">
    <w:name w:val="Table Grid"/>
    <w:basedOn w:val="TableNormal"/>
    <w:uiPriority w:val="59"/>
    <w:rsid w:val="004C4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C49C7"/>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C49C7"/>
    <w:rPr>
      <w:rFonts w:ascii="Times New Roman" w:eastAsia="Times New Roman" w:hAnsi="Times New Roman" w:cs="Times New Roman"/>
      <w:sz w:val="24"/>
      <w:szCs w:val="24"/>
    </w:rPr>
  </w:style>
  <w:style w:type="paragraph" w:customStyle="1" w:styleId="Default">
    <w:name w:val="Default"/>
    <w:rsid w:val="004C49C7"/>
    <w:pPr>
      <w:autoSpaceDE w:val="0"/>
      <w:autoSpaceDN w:val="0"/>
      <w:adjustRightInd w:val="0"/>
      <w:spacing w:after="0" w:line="240" w:lineRule="auto"/>
    </w:pPr>
    <w:rPr>
      <w:rFonts w:ascii="Times New Roman" w:eastAsia="Times New Roman" w:hAnsi="Times New Roman" w:cs="Times New Roman"/>
      <w:color w:val="000000"/>
      <w:sz w:val="24"/>
      <w:szCs w:val="24"/>
      <w:lang w:val="id-ID" w:eastAsia="id-ID"/>
    </w:rPr>
  </w:style>
  <w:style w:type="paragraph" w:styleId="Caption">
    <w:name w:val="caption"/>
    <w:basedOn w:val="Normal"/>
    <w:next w:val="Normal"/>
    <w:uiPriority w:val="35"/>
    <w:unhideWhenUsed/>
    <w:qFormat/>
    <w:rsid w:val="004C49C7"/>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4C4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9C7"/>
    <w:rPr>
      <w:rFonts w:ascii="Tahoma" w:hAnsi="Tahoma" w:cs="Tahoma"/>
      <w:sz w:val="16"/>
      <w:szCs w:val="16"/>
    </w:rPr>
  </w:style>
  <w:style w:type="paragraph" w:styleId="Header">
    <w:name w:val="header"/>
    <w:basedOn w:val="Normal"/>
    <w:link w:val="HeaderChar"/>
    <w:uiPriority w:val="99"/>
    <w:unhideWhenUsed/>
    <w:rsid w:val="00C517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7B2"/>
  </w:style>
  <w:style w:type="paragraph" w:styleId="Footer">
    <w:name w:val="footer"/>
    <w:basedOn w:val="Normal"/>
    <w:link w:val="FooterChar"/>
    <w:uiPriority w:val="99"/>
    <w:unhideWhenUsed/>
    <w:rsid w:val="00C517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7B2"/>
  </w:style>
  <w:style w:type="character" w:styleId="PlaceholderText">
    <w:name w:val="Placeholder Text"/>
    <w:basedOn w:val="DefaultParagraphFont"/>
    <w:uiPriority w:val="99"/>
    <w:semiHidden/>
    <w:rsid w:val="00C507C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9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142F9"/>
    <w:pPr>
      <w:ind w:left="720"/>
      <w:contextualSpacing/>
    </w:pPr>
  </w:style>
  <w:style w:type="table" w:styleId="TableGrid">
    <w:name w:val="Table Grid"/>
    <w:basedOn w:val="TableNormal"/>
    <w:uiPriority w:val="59"/>
    <w:rsid w:val="004C4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C49C7"/>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C49C7"/>
    <w:rPr>
      <w:rFonts w:ascii="Times New Roman" w:eastAsia="Times New Roman" w:hAnsi="Times New Roman" w:cs="Times New Roman"/>
      <w:sz w:val="24"/>
      <w:szCs w:val="24"/>
    </w:rPr>
  </w:style>
  <w:style w:type="paragraph" w:customStyle="1" w:styleId="Default">
    <w:name w:val="Default"/>
    <w:rsid w:val="004C49C7"/>
    <w:pPr>
      <w:autoSpaceDE w:val="0"/>
      <w:autoSpaceDN w:val="0"/>
      <w:adjustRightInd w:val="0"/>
      <w:spacing w:after="0" w:line="240" w:lineRule="auto"/>
    </w:pPr>
    <w:rPr>
      <w:rFonts w:ascii="Times New Roman" w:eastAsia="Times New Roman" w:hAnsi="Times New Roman" w:cs="Times New Roman"/>
      <w:color w:val="000000"/>
      <w:sz w:val="24"/>
      <w:szCs w:val="24"/>
      <w:lang w:val="id-ID" w:eastAsia="id-ID"/>
    </w:rPr>
  </w:style>
  <w:style w:type="paragraph" w:styleId="Caption">
    <w:name w:val="caption"/>
    <w:basedOn w:val="Normal"/>
    <w:next w:val="Normal"/>
    <w:uiPriority w:val="35"/>
    <w:unhideWhenUsed/>
    <w:qFormat/>
    <w:rsid w:val="004C49C7"/>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4C4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9C7"/>
    <w:rPr>
      <w:rFonts w:ascii="Tahoma" w:hAnsi="Tahoma" w:cs="Tahoma"/>
      <w:sz w:val="16"/>
      <w:szCs w:val="16"/>
    </w:rPr>
  </w:style>
  <w:style w:type="paragraph" w:styleId="Header">
    <w:name w:val="header"/>
    <w:basedOn w:val="Normal"/>
    <w:link w:val="HeaderChar"/>
    <w:uiPriority w:val="99"/>
    <w:unhideWhenUsed/>
    <w:rsid w:val="00C517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7B2"/>
  </w:style>
  <w:style w:type="paragraph" w:styleId="Footer">
    <w:name w:val="footer"/>
    <w:basedOn w:val="Normal"/>
    <w:link w:val="FooterChar"/>
    <w:uiPriority w:val="99"/>
    <w:unhideWhenUsed/>
    <w:rsid w:val="00C517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7B2"/>
  </w:style>
  <w:style w:type="character" w:styleId="PlaceholderText">
    <w:name w:val="Placeholder Text"/>
    <w:basedOn w:val="DefaultParagraphFont"/>
    <w:uiPriority w:val="99"/>
    <w:semiHidden/>
    <w:rsid w:val="00C507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image" Target="media/image11.wmf"/><Relationship Id="rId39" Type="http://schemas.openxmlformats.org/officeDocument/2006/relationships/oleObject" Target="embeddings/oleObject14.bin"/><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image" Target="media/image15.wmf"/><Relationship Id="rId42" Type="http://schemas.openxmlformats.org/officeDocument/2006/relationships/image" Target="media/image19.wmf"/><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image" Target="media/image10.jpeg"/><Relationship Id="rId33" Type="http://schemas.openxmlformats.org/officeDocument/2006/relationships/oleObject" Target="embeddings/oleObject11.bin"/><Relationship Id="rId38" Type="http://schemas.openxmlformats.org/officeDocument/2006/relationships/image" Target="media/image17.wmf"/><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oleObject" Target="embeddings/oleObject9.bin"/><Relationship Id="rId41" Type="http://schemas.openxmlformats.org/officeDocument/2006/relationships/oleObject" Target="embeddings/oleObject15.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oleObject" Target="embeddings/oleObject7.bin"/><Relationship Id="rId32" Type="http://schemas.openxmlformats.org/officeDocument/2006/relationships/image" Target="media/image14.wmf"/><Relationship Id="rId37" Type="http://schemas.openxmlformats.org/officeDocument/2006/relationships/oleObject" Target="embeddings/oleObject13.bin"/><Relationship Id="rId40" Type="http://schemas.openxmlformats.org/officeDocument/2006/relationships/image" Target="media/image18.wmf"/><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2.wmf"/><Relationship Id="rId36" Type="http://schemas.openxmlformats.org/officeDocument/2006/relationships/image" Target="media/image16.wmf"/><Relationship Id="rId10" Type="http://schemas.openxmlformats.org/officeDocument/2006/relationships/image" Target="media/image2.jpeg"/><Relationship Id="rId19" Type="http://schemas.openxmlformats.org/officeDocument/2006/relationships/image" Target="media/image7.wmf"/><Relationship Id="rId31" Type="http://schemas.openxmlformats.org/officeDocument/2006/relationships/oleObject" Target="embeddings/oleObject10.bin"/><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oleObject" Target="embeddings/oleObject8.bin"/><Relationship Id="rId30" Type="http://schemas.openxmlformats.org/officeDocument/2006/relationships/image" Target="media/image13.wmf"/><Relationship Id="rId35" Type="http://schemas.openxmlformats.org/officeDocument/2006/relationships/oleObject" Target="embeddings/oleObject12.bin"/><Relationship Id="rId43" Type="http://schemas.openxmlformats.org/officeDocument/2006/relationships/oleObject" Target="embeddings/oleObject1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E59FF-4749-4A7B-AA51-F0CC79C3F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24</Pages>
  <Words>4004</Words>
  <Characters>22827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dcterms:created xsi:type="dcterms:W3CDTF">2015-05-14T04:34:00Z</dcterms:created>
  <dcterms:modified xsi:type="dcterms:W3CDTF">2017-02-06T12:31:00Z</dcterms:modified>
</cp:coreProperties>
</file>