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DD" w:rsidRDefault="002C0D53" w:rsidP="00FA1D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PENGARUH LAMA PERENDAMAN EKSTRAK </w:t>
      </w:r>
      <w:r>
        <w:rPr>
          <w:rFonts w:ascii="Times New Roman" w:hAnsi="Times New Roman" w:cs="Times New Roman"/>
          <w:i/>
          <w:sz w:val="24"/>
          <w:szCs w:val="24"/>
        </w:rPr>
        <w:t xml:space="preserve">Turbinaria </w:t>
      </w:r>
      <w:r>
        <w:rPr>
          <w:rFonts w:ascii="Times New Roman" w:hAnsi="Times New Roman" w:cs="Times New Roman"/>
          <w:sz w:val="24"/>
          <w:szCs w:val="24"/>
        </w:rPr>
        <w:t>sp. TERHADAP PENINGKATAN PERTUMBUHAN</w:t>
      </w:r>
    </w:p>
    <w:p w:rsidR="002C0D53" w:rsidRDefault="002C0D53" w:rsidP="00FA1D30">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Kappaphycus alvarezii</w:t>
      </w:r>
    </w:p>
    <w:p w:rsidR="002C0D53" w:rsidRDefault="002C0D53" w:rsidP="00FA1D30">
      <w:pPr>
        <w:spacing w:after="0" w:line="480" w:lineRule="auto"/>
        <w:jc w:val="center"/>
        <w:rPr>
          <w:rFonts w:ascii="Times New Roman" w:hAnsi="Times New Roman" w:cs="Times New Roman"/>
          <w:i/>
          <w:sz w:val="24"/>
          <w:szCs w:val="24"/>
        </w:rPr>
      </w:pPr>
    </w:p>
    <w:p w:rsidR="002C0D53" w:rsidRDefault="002C0D53" w:rsidP="00FA1D30">
      <w:pPr>
        <w:spacing w:after="0" w:line="480" w:lineRule="auto"/>
        <w:jc w:val="center"/>
        <w:rPr>
          <w:rFonts w:ascii="Times New Roman" w:hAnsi="Times New Roman" w:cs="Times New Roman"/>
          <w:i/>
          <w:sz w:val="24"/>
          <w:szCs w:val="24"/>
        </w:rPr>
      </w:pPr>
    </w:p>
    <w:p w:rsidR="002C0D53" w:rsidRDefault="002C0D53" w:rsidP="00FA1D30">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Lalu Damar Asnawi</w:t>
      </w:r>
      <w:r>
        <w:rPr>
          <w:rFonts w:ascii="Times New Roman" w:hAnsi="Times New Roman" w:cs="Times New Roman"/>
          <w:sz w:val="24"/>
          <w:szCs w:val="24"/>
          <w:vertAlign w:val="superscript"/>
        </w:rPr>
        <w:t>1*)</w:t>
      </w:r>
      <w:r>
        <w:rPr>
          <w:rFonts w:ascii="Times New Roman" w:hAnsi="Times New Roman" w:cs="Times New Roman"/>
          <w:sz w:val="24"/>
          <w:szCs w:val="24"/>
        </w:rPr>
        <w:t>, Nunik Cokrowat</w:t>
      </w:r>
      <w:r>
        <w:rPr>
          <w:rFonts w:ascii="Times New Roman" w:hAnsi="Times New Roman" w:cs="Times New Roman"/>
          <w:sz w:val="24"/>
          <w:szCs w:val="24"/>
          <w:vertAlign w:val="superscript"/>
        </w:rPr>
        <w:t>1)</w:t>
      </w:r>
      <w:r>
        <w:rPr>
          <w:rFonts w:ascii="Times New Roman" w:hAnsi="Times New Roman" w:cs="Times New Roman"/>
          <w:sz w:val="24"/>
          <w:szCs w:val="24"/>
        </w:rPr>
        <w:t>, Ayu Adhita Damayanti</w:t>
      </w:r>
      <w:r>
        <w:rPr>
          <w:rFonts w:ascii="Times New Roman" w:hAnsi="Times New Roman" w:cs="Times New Roman"/>
          <w:sz w:val="24"/>
          <w:szCs w:val="24"/>
          <w:vertAlign w:val="superscript"/>
        </w:rPr>
        <w:t>2)</w:t>
      </w:r>
    </w:p>
    <w:p w:rsidR="002C0D53" w:rsidRDefault="002C0D53" w:rsidP="00FA1D30">
      <w:pPr>
        <w:spacing w:after="0" w:line="480" w:lineRule="auto"/>
        <w:jc w:val="center"/>
        <w:rPr>
          <w:rFonts w:ascii="Times New Roman" w:hAnsi="Times New Roman" w:cs="Times New Roman"/>
          <w:sz w:val="24"/>
          <w:szCs w:val="24"/>
          <w:vertAlign w:val="superscript"/>
        </w:rPr>
      </w:pPr>
    </w:p>
    <w:p w:rsidR="002C0D53" w:rsidRPr="00793F63" w:rsidRDefault="002C0D53" w:rsidP="00FA1D30">
      <w:pPr>
        <w:spacing w:after="0" w:line="480" w:lineRule="auto"/>
        <w:ind w:right="86"/>
        <w:jc w:val="center"/>
        <w:rPr>
          <w:rFonts w:ascii="Times New Roman" w:hAnsi="Times New Roman" w:cs="Times New Roman"/>
          <w:color w:val="080808"/>
          <w:sz w:val="24"/>
          <w:szCs w:val="24"/>
        </w:rPr>
      </w:pPr>
      <w:r w:rsidRPr="00793F63">
        <w:rPr>
          <w:rFonts w:ascii="Times New Roman" w:hAnsi="Times New Roman" w:cs="Times New Roman"/>
          <w:color w:val="080808"/>
          <w:sz w:val="24"/>
          <w:szCs w:val="24"/>
        </w:rPr>
        <w:t>Program Studi Budidaya Perairan, Universitas Mataram</w:t>
      </w:r>
    </w:p>
    <w:p w:rsidR="002C0D53" w:rsidRDefault="002C0D53" w:rsidP="00FA1D30">
      <w:pPr>
        <w:spacing w:after="0" w:line="480" w:lineRule="auto"/>
        <w:ind w:right="86"/>
        <w:jc w:val="center"/>
        <w:rPr>
          <w:rFonts w:ascii="Times New Roman" w:hAnsi="Times New Roman" w:cs="Times New Roman"/>
          <w:color w:val="000000"/>
          <w:sz w:val="24"/>
          <w:szCs w:val="24"/>
        </w:rPr>
      </w:pPr>
      <w:r w:rsidRPr="00793F63">
        <w:rPr>
          <w:rFonts w:ascii="Times New Roman" w:hAnsi="Times New Roman" w:cs="Times New Roman"/>
          <w:color w:val="000000"/>
          <w:sz w:val="24"/>
          <w:szCs w:val="24"/>
        </w:rPr>
        <w:t>Jl. Pendidikan No, 37 Mataram, NTB</w:t>
      </w:r>
    </w:p>
    <w:p w:rsidR="002C0D53" w:rsidRPr="00793F63" w:rsidRDefault="002C0D53" w:rsidP="00FA1D30">
      <w:pPr>
        <w:spacing w:after="0" w:line="480" w:lineRule="auto"/>
        <w:ind w:right="86"/>
        <w:jc w:val="both"/>
        <w:rPr>
          <w:rFonts w:ascii="Times New Roman" w:hAnsi="Times New Roman" w:cs="Times New Roman"/>
          <w:color w:val="000000"/>
          <w:sz w:val="24"/>
          <w:szCs w:val="24"/>
        </w:rPr>
      </w:pPr>
      <w:r w:rsidRPr="00793F63">
        <w:rPr>
          <w:rFonts w:ascii="Times New Roman" w:hAnsi="Times New Roman" w:cs="Times New Roman"/>
          <w:color w:val="000000"/>
          <w:sz w:val="24"/>
          <w:szCs w:val="24"/>
        </w:rPr>
        <w:t>Program Studi Budiday</w:t>
      </w:r>
      <w:r>
        <w:rPr>
          <w:rFonts w:ascii="Times New Roman" w:hAnsi="Times New Roman" w:cs="Times New Roman"/>
          <w:color w:val="000000"/>
          <w:sz w:val="24"/>
          <w:szCs w:val="24"/>
        </w:rPr>
        <w:t xml:space="preserve">a Perairan, Universitas Mataram, </w:t>
      </w:r>
      <w:r w:rsidRPr="00793F63">
        <w:rPr>
          <w:rFonts w:ascii="Times New Roman" w:hAnsi="Times New Roman" w:cs="Times New Roman"/>
          <w:color w:val="000000"/>
          <w:sz w:val="24"/>
          <w:szCs w:val="24"/>
        </w:rPr>
        <w:t xml:space="preserve">Jl. Pendidikan No, 37 Mataram, NTB </w:t>
      </w: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Default="002C0D53" w:rsidP="00FA1D30">
      <w:pPr>
        <w:spacing w:after="0" w:line="480" w:lineRule="auto"/>
        <w:ind w:right="86"/>
        <w:jc w:val="both"/>
        <w:rPr>
          <w:rFonts w:ascii="Times New Roman" w:hAnsi="Times New Roman" w:cs="Times New Roman"/>
          <w:color w:val="000000"/>
          <w:sz w:val="24"/>
          <w:szCs w:val="24"/>
        </w:rPr>
      </w:pPr>
    </w:p>
    <w:p w:rsidR="002C0D53" w:rsidRPr="00793F63" w:rsidRDefault="002C0D53" w:rsidP="00FA1D30">
      <w:pPr>
        <w:spacing w:after="0" w:line="480" w:lineRule="auto"/>
        <w:ind w:right="86"/>
        <w:jc w:val="both"/>
        <w:rPr>
          <w:rFonts w:ascii="Times New Roman" w:hAnsi="Times New Roman" w:cs="Times New Roman"/>
          <w:color w:val="000000"/>
          <w:sz w:val="24"/>
          <w:szCs w:val="24"/>
        </w:rPr>
      </w:pPr>
      <w:r w:rsidRPr="00793F63">
        <w:rPr>
          <w:rFonts w:ascii="Times New Roman" w:hAnsi="Times New Roman" w:cs="Times New Roman"/>
          <w:color w:val="000000"/>
          <w:sz w:val="24"/>
          <w:szCs w:val="24"/>
        </w:rPr>
        <w:t xml:space="preserve">Korespondensi : </w:t>
      </w:r>
    </w:p>
    <w:p w:rsidR="002C0D53" w:rsidRPr="00793F63" w:rsidRDefault="002C0D53" w:rsidP="00FA1D30">
      <w:pPr>
        <w:spacing w:after="0" w:line="480" w:lineRule="auto"/>
        <w:ind w:right="86"/>
        <w:jc w:val="both"/>
        <w:rPr>
          <w:rFonts w:ascii="Times New Roman" w:hAnsi="Times New Roman" w:cs="Times New Roman"/>
          <w:color w:val="000000"/>
          <w:sz w:val="24"/>
          <w:szCs w:val="24"/>
        </w:rPr>
      </w:pPr>
      <w:r w:rsidRPr="00793F63">
        <w:rPr>
          <w:rFonts w:ascii="Times New Roman" w:hAnsi="Times New Roman" w:cs="Times New Roman"/>
          <w:color w:val="000000"/>
          <w:sz w:val="24"/>
          <w:szCs w:val="24"/>
        </w:rPr>
        <w:t xml:space="preserve">Program Studi Budidaya Perairan, Universitas Mataram </w:t>
      </w:r>
    </w:p>
    <w:p w:rsidR="002C0D53" w:rsidRDefault="002C0D53" w:rsidP="00FA1D30">
      <w:pPr>
        <w:spacing w:after="0" w:line="480" w:lineRule="auto"/>
        <w:ind w:right="86"/>
        <w:jc w:val="both"/>
        <w:rPr>
          <w:rFonts w:ascii="Times New Roman" w:hAnsi="Times New Roman" w:cs="Times New Roman"/>
          <w:color w:val="000000"/>
          <w:sz w:val="24"/>
          <w:szCs w:val="24"/>
        </w:rPr>
      </w:pPr>
      <w:r w:rsidRPr="00793F63">
        <w:rPr>
          <w:rFonts w:ascii="Times New Roman" w:hAnsi="Times New Roman" w:cs="Times New Roman"/>
          <w:color w:val="000000"/>
          <w:sz w:val="24"/>
          <w:szCs w:val="24"/>
        </w:rPr>
        <w:t xml:space="preserve">Jl. Pendidikan No, 37 Mataram, NTB </w:t>
      </w:r>
    </w:p>
    <w:p w:rsidR="002C0D53" w:rsidRDefault="00E93046" w:rsidP="00FA1D30">
      <w:pPr>
        <w:spacing w:after="0" w:line="480" w:lineRule="auto"/>
        <w:ind w:right="86"/>
        <w:jc w:val="both"/>
        <w:rPr>
          <w:rFonts w:ascii="Times New Roman" w:hAnsi="Times New Roman" w:cs="Times New Roman"/>
          <w:color w:val="000000"/>
          <w:sz w:val="24"/>
          <w:szCs w:val="24"/>
        </w:rPr>
      </w:pPr>
      <w:hyperlink r:id="rId5" w:history="1">
        <w:r w:rsidR="002C0D53" w:rsidRPr="002D197A">
          <w:rPr>
            <w:rStyle w:val="Hyperlink"/>
            <w:rFonts w:ascii="Times New Roman" w:hAnsi="Times New Roman" w:cs="Times New Roman"/>
            <w:sz w:val="24"/>
            <w:szCs w:val="24"/>
          </w:rPr>
          <w:t>asnawidamar@yahoo.co.id</w:t>
        </w:r>
      </w:hyperlink>
    </w:p>
    <w:p w:rsidR="002C0D53" w:rsidRDefault="002C0D53" w:rsidP="00FA1D3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2C0D53" w:rsidRPr="004A2FD8" w:rsidRDefault="002C0D53" w:rsidP="00FA1D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Penelitian ini bertujuan untuk menganalisa pengaruh lama waktu perendaman yang berbeda menggunakan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terhadap pertumbuhan </w:t>
      </w:r>
      <w:r>
        <w:rPr>
          <w:rFonts w:ascii="Times New Roman" w:hAnsi="Times New Roman" w:cs="Times New Roman"/>
          <w:i/>
          <w:sz w:val="24"/>
          <w:szCs w:val="24"/>
        </w:rPr>
        <w:t xml:space="preserve">Kappaphycus alvarezii. </w:t>
      </w:r>
      <w:r>
        <w:rPr>
          <w:rFonts w:ascii="Times New Roman" w:hAnsi="Times New Roman" w:cs="Times New Roman"/>
          <w:sz w:val="24"/>
          <w:szCs w:val="24"/>
        </w:rPr>
        <w:t>Penelitian ini dilaksanakan di perairan Teluk Ekas, Desa Ekas Buana, Kecamatan Jerowaru, Kabupaten Lombok Timur. Metode yang digunakan adalah Rancangan Acak Lengkap (RAL) yang terdiri dari 4 perlakuan , 1 kontrol dan 4 ulangan, dimana masing – masing perlakuan memiliki lama perendaman yang berbeda – beda yaitu P0 (kon</w:t>
      </w:r>
      <w:r>
        <w:rPr>
          <w:rFonts w:ascii="Times New Roman" w:hAnsi="Times New Roman" w:cs="Times New Roman"/>
          <w:sz w:val="24"/>
          <w:szCs w:val="24"/>
          <w:lang w:val="id-ID"/>
        </w:rPr>
        <w:t>t</w:t>
      </w:r>
      <w:r>
        <w:rPr>
          <w:rFonts w:ascii="Times New Roman" w:hAnsi="Times New Roman" w:cs="Times New Roman"/>
          <w:sz w:val="24"/>
          <w:szCs w:val="24"/>
        </w:rPr>
        <w:t xml:space="preserve">rol) tanpa perendaman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 P1 adalah perendaman 1 jam, P2 adalah perendaman 2 jam, P3 adalah perendaman 3 jam, P4 adalah perendaman 4 jam. Pengukuran pertumbuhan dilakuakan seminggu sekali, pemeliharaan berlangsung selama 45 hari. Hasil </w:t>
      </w:r>
      <w:r>
        <w:rPr>
          <w:rFonts w:ascii="Times New Roman" w:hAnsi="Times New Roman" w:cs="Times New Roman"/>
          <w:i/>
          <w:sz w:val="24"/>
          <w:szCs w:val="24"/>
        </w:rPr>
        <w:t xml:space="preserve">Analysis of Variance </w:t>
      </w:r>
      <w:r>
        <w:rPr>
          <w:rFonts w:ascii="Times New Roman" w:hAnsi="Times New Roman" w:cs="Times New Roman"/>
          <w:sz w:val="24"/>
          <w:szCs w:val="24"/>
        </w:rPr>
        <w:t xml:space="preserve">(ANOVA) diketahui bahwa perendaman rumput laut </w:t>
      </w:r>
      <w:r>
        <w:rPr>
          <w:rFonts w:ascii="Times New Roman" w:hAnsi="Times New Roman" w:cs="Times New Roman"/>
          <w:i/>
          <w:sz w:val="24"/>
          <w:szCs w:val="24"/>
        </w:rPr>
        <w:t xml:space="preserve">Kappaphycus alvarezii </w:t>
      </w:r>
      <w:r>
        <w:rPr>
          <w:rFonts w:ascii="Times New Roman" w:hAnsi="Times New Roman" w:cs="Times New Roman"/>
          <w:sz w:val="24"/>
          <w:szCs w:val="24"/>
        </w:rPr>
        <w:t xml:space="preserve">dengan menggunakan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dengan lama perendaman hingga 4 jam belum dapat meningkatkan pertumbuhan </w:t>
      </w:r>
      <w:r>
        <w:rPr>
          <w:rFonts w:ascii="Times New Roman" w:hAnsi="Times New Roman" w:cs="Times New Roman"/>
          <w:i/>
          <w:sz w:val="24"/>
          <w:szCs w:val="24"/>
        </w:rPr>
        <w:t xml:space="preserve">Kappaphycus alvarezii </w:t>
      </w:r>
      <w:r>
        <w:rPr>
          <w:rFonts w:ascii="Times New Roman" w:hAnsi="Times New Roman" w:cs="Times New Roman"/>
          <w:sz w:val="24"/>
          <w:szCs w:val="24"/>
        </w:rPr>
        <w:t>baik pertumbuhan mutlak maupun pertumbuhan spesifik.</w:t>
      </w:r>
    </w:p>
    <w:p w:rsidR="002C0D53" w:rsidRDefault="002C0D53" w:rsidP="00FA1D30">
      <w:pPr>
        <w:spacing w:line="480"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Ekstrak, Pertumbuhan </w:t>
      </w:r>
      <w:r>
        <w:rPr>
          <w:rFonts w:ascii="Times New Roman" w:hAnsi="Times New Roman" w:cs="Times New Roman"/>
          <w:i/>
          <w:sz w:val="24"/>
          <w:szCs w:val="24"/>
        </w:rPr>
        <w:t>Kappaphycus alvarezii</w:t>
      </w:r>
    </w:p>
    <w:p w:rsidR="002C0D53" w:rsidRDefault="002C0D53" w:rsidP="00FA1D30">
      <w:pPr>
        <w:spacing w:line="480" w:lineRule="auto"/>
        <w:rPr>
          <w:rFonts w:ascii="Times New Roman" w:hAnsi="Times New Roman" w:cs="Times New Roman"/>
          <w:i/>
          <w:sz w:val="24"/>
          <w:szCs w:val="24"/>
        </w:rPr>
      </w:pPr>
    </w:p>
    <w:p w:rsidR="002C0D53" w:rsidRDefault="002C0D53" w:rsidP="00FA1D30">
      <w:pPr>
        <w:spacing w:line="480" w:lineRule="auto"/>
        <w:rPr>
          <w:rFonts w:ascii="Times New Roman" w:hAnsi="Times New Roman" w:cs="Times New Roman"/>
          <w:i/>
          <w:sz w:val="24"/>
          <w:szCs w:val="24"/>
        </w:rPr>
      </w:pPr>
    </w:p>
    <w:p w:rsidR="002C0D53" w:rsidRDefault="002C0D53" w:rsidP="00FA1D30">
      <w:pPr>
        <w:spacing w:line="480" w:lineRule="auto"/>
        <w:rPr>
          <w:rFonts w:ascii="Times New Roman" w:hAnsi="Times New Roman" w:cs="Times New Roman"/>
          <w:i/>
          <w:sz w:val="24"/>
          <w:szCs w:val="24"/>
        </w:rPr>
      </w:pPr>
    </w:p>
    <w:p w:rsidR="002C0D53" w:rsidRDefault="002C0D53" w:rsidP="00FA1D30">
      <w:pPr>
        <w:spacing w:line="480" w:lineRule="auto"/>
        <w:rPr>
          <w:rFonts w:ascii="Times New Roman" w:hAnsi="Times New Roman" w:cs="Times New Roman"/>
          <w:i/>
          <w:sz w:val="24"/>
          <w:szCs w:val="24"/>
        </w:rPr>
      </w:pPr>
    </w:p>
    <w:p w:rsidR="00FA1D30" w:rsidRDefault="00FA1D30" w:rsidP="00FA1D30">
      <w:pPr>
        <w:spacing w:line="480" w:lineRule="auto"/>
        <w:jc w:val="center"/>
        <w:rPr>
          <w:rFonts w:ascii="Times New Roman" w:hAnsi="Times New Roman" w:cs="Times New Roman"/>
          <w:i/>
          <w:sz w:val="24"/>
          <w:szCs w:val="24"/>
        </w:rPr>
      </w:pPr>
    </w:p>
    <w:p w:rsidR="00FA1D30" w:rsidRDefault="00FA1D30" w:rsidP="00FA1D30">
      <w:pPr>
        <w:spacing w:line="480" w:lineRule="auto"/>
        <w:jc w:val="center"/>
        <w:rPr>
          <w:rFonts w:ascii="Times New Roman" w:hAnsi="Times New Roman" w:cs="Times New Roman"/>
          <w:i/>
          <w:sz w:val="24"/>
          <w:szCs w:val="24"/>
        </w:rPr>
      </w:pPr>
    </w:p>
    <w:p w:rsidR="002C0D53" w:rsidRDefault="002C0D53" w:rsidP="00FA1D30">
      <w:pPr>
        <w:spacing w:line="480" w:lineRule="auto"/>
        <w:jc w:val="center"/>
        <w:rPr>
          <w:rFonts w:ascii="Times New Roman" w:eastAsia="Times New Roman" w:hAnsi="Times New Roman" w:cs="Times New Roman"/>
          <w:sz w:val="24"/>
          <w:szCs w:val="24"/>
        </w:rPr>
      </w:pPr>
      <w:r w:rsidRPr="00763B7C">
        <w:rPr>
          <w:rFonts w:ascii="Times New Roman" w:eastAsia="Times New Roman" w:hAnsi="Times New Roman" w:cs="Times New Roman"/>
          <w:sz w:val="24"/>
          <w:szCs w:val="24"/>
        </w:rPr>
        <w:lastRenderedPageBreak/>
        <w:t>ABSTRACT</w:t>
      </w:r>
    </w:p>
    <w:p w:rsidR="002C0D53" w:rsidRDefault="002C0D53" w:rsidP="00FA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rsidR="002C0D53" w:rsidRPr="00216C80" w:rsidRDefault="002C0D53" w:rsidP="00FA1D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rPr>
      </w:pPr>
      <w:r>
        <w:rPr>
          <w:rFonts w:ascii="inherit" w:eastAsia="Times New Roman" w:hAnsi="inherit" w:cs="Courier New"/>
          <w:color w:val="212121"/>
          <w:sz w:val="20"/>
          <w:szCs w:val="20"/>
        </w:rPr>
        <w:tab/>
      </w:r>
      <w:r w:rsidRPr="00216C80">
        <w:rPr>
          <w:rFonts w:ascii="Times New Roman" w:eastAsia="Times New Roman" w:hAnsi="Times New Roman" w:cs="Times New Roman"/>
          <w:color w:val="212121"/>
          <w:sz w:val="24"/>
          <w:szCs w:val="24"/>
        </w:rPr>
        <w:t xml:space="preserve">This purpose of this study  to analyze the effect of different soaking time using </w:t>
      </w:r>
      <w:r w:rsidRPr="00216C80">
        <w:rPr>
          <w:rFonts w:ascii="Times New Roman" w:eastAsia="Times New Roman" w:hAnsi="Times New Roman" w:cs="Times New Roman"/>
          <w:i/>
          <w:color w:val="212121"/>
          <w:sz w:val="24"/>
          <w:szCs w:val="24"/>
        </w:rPr>
        <w:t>Turbinaria</w:t>
      </w:r>
      <w:r w:rsidRPr="00216C80">
        <w:rPr>
          <w:rFonts w:ascii="Times New Roman" w:eastAsia="Times New Roman" w:hAnsi="Times New Roman" w:cs="Times New Roman"/>
          <w:color w:val="212121"/>
          <w:sz w:val="24"/>
          <w:szCs w:val="24"/>
        </w:rPr>
        <w:t xml:space="preserve"> sp extract. for the growth of </w:t>
      </w:r>
      <w:r w:rsidRPr="00216C80">
        <w:rPr>
          <w:rFonts w:ascii="Times New Roman" w:eastAsia="Times New Roman" w:hAnsi="Times New Roman" w:cs="Times New Roman"/>
          <w:i/>
          <w:color w:val="212121"/>
          <w:sz w:val="24"/>
          <w:szCs w:val="24"/>
        </w:rPr>
        <w:t>Kappaphycus alvarezii</w:t>
      </w:r>
      <w:r w:rsidRPr="00216C80">
        <w:rPr>
          <w:rFonts w:ascii="Times New Roman" w:eastAsia="Times New Roman" w:hAnsi="Times New Roman" w:cs="Times New Roman"/>
          <w:color w:val="212121"/>
          <w:sz w:val="24"/>
          <w:szCs w:val="24"/>
        </w:rPr>
        <w:t xml:space="preserve">. This research was conducted in Teluk Ekas waters, Ekas Buana Village, Jerowaru Sub District, East Lombok Regency. The method used was Completely Randomized Design (RAL) consisting of 4 treatments, 1 control and 4 replicates, where each treatment had different immersion time ie P0 (control) without immersion of </w:t>
      </w:r>
      <w:r w:rsidRPr="00216C80">
        <w:rPr>
          <w:rFonts w:ascii="Times New Roman" w:eastAsia="Times New Roman" w:hAnsi="Times New Roman" w:cs="Times New Roman"/>
          <w:i/>
          <w:color w:val="212121"/>
          <w:sz w:val="24"/>
          <w:szCs w:val="24"/>
        </w:rPr>
        <w:t>Turbinaria</w:t>
      </w:r>
      <w:r w:rsidRPr="00216C80">
        <w:rPr>
          <w:rFonts w:ascii="Times New Roman" w:eastAsia="Times New Roman" w:hAnsi="Times New Roman" w:cs="Times New Roman"/>
          <w:color w:val="212121"/>
          <w:sz w:val="24"/>
          <w:szCs w:val="24"/>
        </w:rPr>
        <w:t xml:space="preserve"> sp. , P1 is soaking 1 hour, P2 is soaking 2 hours, P3 is soaking 3 hours, P4 is soaking 4 hours. Measurement of growth do once a week, maintenance lasts for 45 days. Results of Analysis of Variance (ANOVA) is known that soaking </w:t>
      </w:r>
      <w:r w:rsidRPr="00216C80">
        <w:rPr>
          <w:rFonts w:ascii="Times New Roman" w:eastAsia="Times New Roman" w:hAnsi="Times New Roman" w:cs="Times New Roman"/>
          <w:i/>
          <w:color w:val="212121"/>
          <w:sz w:val="24"/>
          <w:szCs w:val="24"/>
        </w:rPr>
        <w:t>Kappaphycus alvarezii</w:t>
      </w:r>
      <w:r w:rsidRPr="00216C80">
        <w:rPr>
          <w:rFonts w:ascii="Times New Roman" w:eastAsia="Times New Roman" w:hAnsi="Times New Roman" w:cs="Times New Roman"/>
          <w:color w:val="212121"/>
          <w:sz w:val="24"/>
          <w:szCs w:val="24"/>
        </w:rPr>
        <w:t xml:space="preserve"> seaweed using </w:t>
      </w:r>
      <w:r w:rsidRPr="00216C80">
        <w:rPr>
          <w:rFonts w:ascii="Times New Roman" w:eastAsia="Times New Roman" w:hAnsi="Times New Roman" w:cs="Times New Roman"/>
          <w:i/>
          <w:color w:val="212121"/>
          <w:sz w:val="24"/>
          <w:szCs w:val="24"/>
        </w:rPr>
        <w:t>Turbinaria</w:t>
      </w:r>
      <w:r w:rsidRPr="00216C80">
        <w:rPr>
          <w:rFonts w:ascii="Times New Roman" w:eastAsia="Times New Roman" w:hAnsi="Times New Roman" w:cs="Times New Roman"/>
          <w:color w:val="212121"/>
          <w:sz w:val="24"/>
          <w:szCs w:val="24"/>
        </w:rPr>
        <w:t xml:space="preserve"> sp. with soaking up to 4 hours has not been able to increase the growth of </w:t>
      </w:r>
      <w:r w:rsidRPr="00216C80">
        <w:rPr>
          <w:rFonts w:ascii="Times New Roman" w:eastAsia="Times New Roman" w:hAnsi="Times New Roman" w:cs="Times New Roman"/>
          <w:i/>
          <w:color w:val="212121"/>
          <w:sz w:val="24"/>
          <w:szCs w:val="24"/>
        </w:rPr>
        <w:t>Kappaphycus alvarezii</w:t>
      </w:r>
      <w:r w:rsidRPr="00216C80">
        <w:rPr>
          <w:rFonts w:ascii="Times New Roman" w:eastAsia="Times New Roman" w:hAnsi="Times New Roman" w:cs="Times New Roman"/>
          <w:color w:val="212121"/>
          <w:sz w:val="24"/>
          <w:szCs w:val="24"/>
        </w:rPr>
        <w:t xml:space="preserve"> either absolute growth or specific growth.</w:t>
      </w:r>
    </w:p>
    <w:p w:rsidR="002C0D53" w:rsidRPr="00216C80" w:rsidRDefault="002C0D53" w:rsidP="00FA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p>
    <w:p w:rsidR="002C0D53" w:rsidRPr="00763B7C" w:rsidRDefault="002C0D53" w:rsidP="00FA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Keyword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Turbinaria </w:t>
      </w:r>
      <w:r>
        <w:rPr>
          <w:rFonts w:ascii="Times New Roman" w:eastAsia="Times New Roman" w:hAnsi="Times New Roman" w:cs="Times New Roman"/>
          <w:sz w:val="24"/>
          <w:szCs w:val="24"/>
        </w:rPr>
        <w:t xml:space="preserve">sp., Extract, Growth </w:t>
      </w:r>
      <w:r>
        <w:rPr>
          <w:rFonts w:ascii="Times New Roman" w:eastAsia="Times New Roman" w:hAnsi="Times New Roman" w:cs="Times New Roman"/>
          <w:i/>
          <w:sz w:val="24"/>
          <w:szCs w:val="24"/>
        </w:rPr>
        <w:t>Kappaphycus alvarezii</w:t>
      </w:r>
    </w:p>
    <w:p w:rsidR="002C0D53" w:rsidRPr="00763B7C" w:rsidRDefault="002C0D53" w:rsidP="00FA1D30">
      <w:pPr>
        <w:spacing w:line="480" w:lineRule="auto"/>
        <w:jc w:val="both"/>
        <w:rPr>
          <w:rFonts w:ascii="Times New Roman" w:hAnsi="Times New Roman" w:cs="Times New Roman"/>
          <w:i/>
          <w:sz w:val="24"/>
          <w:szCs w:val="24"/>
        </w:rPr>
      </w:pPr>
    </w:p>
    <w:p w:rsidR="002C0D53" w:rsidRDefault="002C0D53" w:rsidP="00FA1D30">
      <w:pPr>
        <w:spacing w:line="480" w:lineRule="auto"/>
        <w:jc w:val="both"/>
        <w:rPr>
          <w:rFonts w:ascii="Times New Roman" w:hAnsi="Times New Roman" w:cs="Times New Roman"/>
          <w:i/>
          <w:sz w:val="24"/>
          <w:szCs w:val="24"/>
        </w:rPr>
      </w:pPr>
    </w:p>
    <w:p w:rsidR="002C0D53" w:rsidRDefault="002C0D53" w:rsidP="00FA1D30">
      <w:pPr>
        <w:spacing w:line="480" w:lineRule="auto"/>
        <w:jc w:val="both"/>
        <w:rPr>
          <w:rFonts w:ascii="Times New Roman" w:hAnsi="Times New Roman" w:cs="Times New Roman"/>
          <w:i/>
          <w:sz w:val="24"/>
          <w:szCs w:val="24"/>
        </w:rPr>
      </w:pPr>
    </w:p>
    <w:p w:rsidR="002C0D53" w:rsidRDefault="002C0D53" w:rsidP="00FA1D30">
      <w:pPr>
        <w:spacing w:line="480" w:lineRule="auto"/>
        <w:jc w:val="both"/>
        <w:rPr>
          <w:rFonts w:ascii="Times New Roman" w:hAnsi="Times New Roman" w:cs="Times New Roman"/>
          <w:i/>
          <w:sz w:val="24"/>
          <w:szCs w:val="24"/>
        </w:rPr>
      </w:pPr>
    </w:p>
    <w:p w:rsidR="002C0D53" w:rsidRDefault="002C0D53" w:rsidP="00FA1D30">
      <w:pPr>
        <w:spacing w:line="480" w:lineRule="auto"/>
        <w:jc w:val="both"/>
        <w:rPr>
          <w:rFonts w:ascii="Times New Roman" w:hAnsi="Times New Roman" w:cs="Times New Roman"/>
          <w:i/>
          <w:sz w:val="24"/>
          <w:szCs w:val="24"/>
        </w:rPr>
      </w:pPr>
    </w:p>
    <w:p w:rsidR="002C0D53" w:rsidRDefault="002C0D53" w:rsidP="00FA1D30">
      <w:pPr>
        <w:spacing w:line="480" w:lineRule="auto"/>
        <w:jc w:val="both"/>
        <w:rPr>
          <w:rFonts w:ascii="Times New Roman" w:hAnsi="Times New Roman" w:cs="Times New Roman"/>
          <w:i/>
          <w:sz w:val="24"/>
          <w:szCs w:val="24"/>
        </w:rPr>
      </w:pPr>
    </w:p>
    <w:p w:rsidR="00FA1D30" w:rsidRDefault="00FA1D30" w:rsidP="00FA1D30">
      <w:pPr>
        <w:spacing w:after="0" w:line="480" w:lineRule="auto"/>
        <w:jc w:val="center"/>
        <w:rPr>
          <w:rFonts w:ascii="Times New Roman" w:hAnsi="Times New Roman" w:cs="Times New Roman"/>
          <w:i/>
          <w:sz w:val="24"/>
          <w:szCs w:val="24"/>
        </w:rPr>
      </w:pPr>
    </w:p>
    <w:p w:rsidR="00FA1D30" w:rsidRDefault="00FA1D30" w:rsidP="00FA1D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A1D30" w:rsidRDefault="00FA1D30" w:rsidP="00FA1D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Pemerintah menetapkan rumput laut sebagai salah satu komoditas yang diunggulkan dalam program revitalisasi sektor kelautan dan perikanan. Hal ini menunjukkan bahwa rumput laut sebagai komoditas andalan akan mampu meningkatkan ekonomi khususnya sektor kelautan dan perikanan. Tujuan pemerintah tersebut sangat beralasan, mengingat sumberdaya yang tersedia sangat mendukung keberhasilan revitalisasi. Sumber daya rumput laut di Indonesia tercatat sedikitnya 555 jenis, 55 jenis diketahui mempunyai nilai ekonomis tinggi, diantaranya </w:t>
      </w:r>
      <w:r>
        <w:rPr>
          <w:rFonts w:ascii="Times New Roman" w:hAnsi="Times New Roman" w:cs="Times New Roman"/>
          <w:i/>
          <w:sz w:val="24"/>
          <w:szCs w:val="24"/>
        </w:rPr>
        <w:t xml:space="preserve">Eucheuma </w:t>
      </w:r>
      <w:r>
        <w:rPr>
          <w:rFonts w:ascii="Times New Roman" w:hAnsi="Times New Roman" w:cs="Times New Roman"/>
          <w:sz w:val="24"/>
          <w:szCs w:val="24"/>
        </w:rPr>
        <w:t xml:space="preserve">sp., </w:t>
      </w:r>
      <w:r>
        <w:rPr>
          <w:rFonts w:ascii="Times New Roman" w:hAnsi="Times New Roman" w:cs="Times New Roman"/>
          <w:i/>
          <w:sz w:val="24"/>
          <w:szCs w:val="24"/>
        </w:rPr>
        <w:t xml:space="preserve">Gracillaria </w:t>
      </w:r>
      <w:r>
        <w:rPr>
          <w:rFonts w:ascii="Times New Roman" w:hAnsi="Times New Roman" w:cs="Times New Roman"/>
          <w:sz w:val="24"/>
          <w:szCs w:val="24"/>
        </w:rPr>
        <w:t xml:space="preserve">sp., dan </w:t>
      </w:r>
      <w:r>
        <w:rPr>
          <w:rFonts w:ascii="Times New Roman" w:hAnsi="Times New Roman" w:cs="Times New Roman"/>
          <w:i/>
          <w:sz w:val="24"/>
          <w:szCs w:val="24"/>
        </w:rPr>
        <w:t>Gelidium</w:t>
      </w:r>
      <w:r>
        <w:rPr>
          <w:rFonts w:ascii="Times New Roman" w:hAnsi="Times New Roman" w:cs="Times New Roman"/>
          <w:sz w:val="24"/>
          <w:szCs w:val="24"/>
        </w:rPr>
        <w:t xml:space="preserve">. Di samping itu, potensi lahan yang bisa dimanfaatkan untuk budidaya rumput laut cukup besar, mencapai 2,1 juta ha. (Dahuri 2004 </w:t>
      </w:r>
      <w:r>
        <w:rPr>
          <w:rFonts w:ascii="Times New Roman" w:hAnsi="Times New Roman" w:cs="Times New Roman"/>
          <w:i/>
          <w:sz w:val="24"/>
          <w:szCs w:val="24"/>
        </w:rPr>
        <w:t xml:space="preserve">dalam </w:t>
      </w:r>
      <w:r>
        <w:rPr>
          <w:rFonts w:ascii="Times New Roman" w:hAnsi="Times New Roman" w:cs="Times New Roman"/>
          <w:sz w:val="24"/>
          <w:szCs w:val="24"/>
        </w:rPr>
        <w:t xml:space="preserve">Hikmayani </w:t>
      </w:r>
      <w:r>
        <w:rPr>
          <w:rFonts w:ascii="Times New Roman" w:hAnsi="Times New Roman" w:cs="Times New Roman"/>
          <w:i/>
          <w:sz w:val="24"/>
          <w:szCs w:val="24"/>
        </w:rPr>
        <w:t xml:space="preserve">et al </w:t>
      </w:r>
      <w:r>
        <w:rPr>
          <w:rFonts w:ascii="Times New Roman" w:hAnsi="Times New Roman" w:cs="Times New Roman"/>
          <w:sz w:val="24"/>
          <w:szCs w:val="24"/>
        </w:rPr>
        <w:t>2017).</w:t>
      </w:r>
    </w:p>
    <w:p w:rsidR="00FA1D30" w:rsidRDefault="00FA1D30" w:rsidP="00FA1D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 perairan Indonesia terdapat lebih dari 555 jenis rumput laut yang dimanfaatkan secara komersial baru sebanyak dua kelompok, yakni rumput laut penghasil agar dan karaginan. Menurut Zahid (1999) </w:t>
      </w:r>
      <w:r>
        <w:rPr>
          <w:rFonts w:ascii="Times New Roman" w:hAnsi="Times New Roman" w:cs="Times New Roman"/>
          <w:i/>
          <w:sz w:val="24"/>
          <w:szCs w:val="24"/>
        </w:rPr>
        <w:t xml:space="preserve">dalam </w:t>
      </w:r>
      <w:r>
        <w:rPr>
          <w:rFonts w:ascii="Times New Roman" w:hAnsi="Times New Roman" w:cs="Times New Roman"/>
          <w:sz w:val="24"/>
          <w:szCs w:val="24"/>
        </w:rPr>
        <w:t>Basmal (2009) rumput laut banyak mengandung : Ca, K, Mg, PO</w:t>
      </w:r>
      <w:r>
        <w:rPr>
          <w:rFonts w:ascii="Times New Roman" w:hAnsi="Times New Roman" w:cs="Times New Roman"/>
          <w:sz w:val="24"/>
          <w:szCs w:val="24"/>
          <w:vertAlign w:val="subscript"/>
        </w:rPr>
        <w:t>4</w:t>
      </w:r>
      <w:r>
        <w:rPr>
          <w:rFonts w:ascii="Times New Roman" w:hAnsi="Times New Roman" w:cs="Times New Roman"/>
          <w:sz w:val="24"/>
          <w:szCs w:val="24"/>
        </w:rPr>
        <w:t>, S, N, Fe, Cu, Bo, dan Zn yang dapat meningkatkan kandungan gula pada buah melon karena banyak mengandung ion K</w:t>
      </w:r>
      <w:r>
        <w:rPr>
          <w:rFonts w:ascii="Times New Roman" w:hAnsi="Times New Roman" w:cs="Times New Roman"/>
          <w:sz w:val="24"/>
          <w:szCs w:val="24"/>
          <w:vertAlign w:val="superscript"/>
        </w:rPr>
        <w:t>+</w:t>
      </w:r>
      <w:r>
        <w:rPr>
          <w:rFonts w:ascii="Times New Roman" w:hAnsi="Times New Roman" w:cs="Times New Roman"/>
          <w:sz w:val="24"/>
          <w:szCs w:val="24"/>
        </w:rPr>
        <w:t xml:space="preserve">. Selanjutnya Zia (1990) </w:t>
      </w:r>
      <w:r>
        <w:rPr>
          <w:rFonts w:ascii="Times New Roman" w:hAnsi="Times New Roman" w:cs="Times New Roman"/>
          <w:i/>
          <w:sz w:val="24"/>
          <w:szCs w:val="24"/>
        </w:rPr>
        <w:t xml:space="preserve">dalam </w:t>
      </w:r>
      <w:r>
        <w:rPr>
          <w:rFonts w:ascii="Times New Roman" w:hAnsi="Times New Roman" w:cs="Times New Roman"/>
          <w:sz w:val="24"/>
          <w:szCs w:val="24"/>
        </w:rPr>
        <w:t xml:space="preserve">Zahid (1999) </w:t>
      </w:r>
      <w:r>
        <w:rPr>
          <w:rFonts w:ascii="Times New Roman" w:hAnsi="Times New Roman" w:cs="Times New Roman"/>
          <w:i/>
          <w:sz w:val="24"/>
          <w:szCs w:val="24"/>
        </w:rPr>
        <w:t xml:space="preserve">dalam </w:t>
      </w:r>
      <w:r>
        <w:rPr>
          <w:rFonts w:ascii="Times New Roman" w:hAnsi="Times New Roman" w:cs="Times New Roman"/>
          <w:sz w:val="24"/>
          <w:szCs w:val="24"/>
        </w:rPr>
        <w:t>Basmal (2009) melaporkan bahwa pupuk organik dari rumput sangat berguna untuk meningkatkan pertumbuhan dan peningkatan produksi tanaman dikarenakan adanya bahan organik dan anorganik yang dapat meningkatkan produksi tanaman dikarenakan adanya bahan organik dan anorganik yang dapat meningkatkan penyerapan nutrisi (</w:t>
      </w:r>
      <w:r>
        <w:rPr>
          <w:rFonts w:ascii="Times New Roman" w:hAnsi="Times New Roman" w:cs="Times New Roman"/>
          <w:i/>
          <w:sz w:val="24"/>
          <w:szCs w:val="24"/>
        </w:rPr>
        <w:t>nutrient uptake</w:t>
      </w:r>
      <w:r>
        <w:rPr>
          <w:rFonts w:ascii="Times New Roman" w:hAnsi="Times New Roman" w:cs="Times New Roman"/>
          <w:sz w:val="24"/>
          <w:szCs w:val="24"/>
        </w:rPr>
        <w:t>) serta membantu proses asimilasi karbohidrat dan protein tanaman.</w:t>
      </w:r>
    </w:p>
    <w:p w:rsidR="00FA1D30" w:rsidRDefault="00FA1D30" w:rsidP="00FA1D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Mengingat permintaan rumput laut tinggi, baik di dalam maupun di luar negeri, maka perlu dilakukan intensitas kegiatan usaha budidaya untuk penggunaan bibit yang berasal dari sisa tanam atau yang di produksi dengan jalan penyetekan (pemotongan talus) rumput laut. </w:t>
      </w:r>
      <w:r>
        <w:rPr>
          <w:rFonts w:ascii="Times New Roman" w:hAnsi="Times New Roman" w:cs="Times New Roman"/>
          <w:i/>
          <w:sz w:val="24"/>
          <w:szCs w:val="24"/>
        </w:rPr>
        <w:lastRenderedPageBreak/>
        <w:t xml:space="preserve">Kappaphycuss alvarezii </w:t>
      </w:r>
      <w:r>
        <w:rPr>
          <w:rFonts w:ascii="Times New Roman" w:hAnsi="Times New Roman" w:cs="Times New Roman"/>
          <w:sz w:val="24"/>
          <w:szCs w:val="24"/>
        </w:rPr>
        <w:t xml:space="preserve">sering sekali mengakibatkan penurunan produksi antara lain tumbuhan menjadi kerdil, kualitas karaginan yang semakin menurun dan sangat rentan terhadap serangan penyakit (Largo </w:t>
      </w:r>
      <w:r>
        <w:rPr>
          <w:rFonts w:ascii="Times New Roman" w:hAnsi="Times New Roman" w:cs="Times New Roman"/>
          <w:i/>
          <w:sz w:val="24"/>
          <w:szCs w:val="24"/>
        </w:rPr>
        <w:t>et al,</w:t>
      </w:r>
      <w:r>
        <w:rPr>
          <w:rFonts w:ascii="Times New Roman" w:hAnsi="Times New Roman" w:cs="Times New Roman"/>
          <w:sz w:val="24"/>
          <w:szCs w:val="24"/>
        </w:rPr>
        <w:t xml:space="preserve"> 1997). Oleh karena itu perlu adanya suatu paket atau alternative yang dapat menyediakan bibit secara berkesinambungan dengan kualitas dan kuantitas yang baik. Salah satu metode yang dapat digunakan adalah dengan penggunaan hormon tumbuh alami, yang mana diketahui hormon tumbuh alami fitohormon dapat memacu pertumbuhan, diantara fitohormon yang dapat digunakan adalah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sebagai salah satu jenis rumput laut yang berpotensi sebagai pupuk alami (biologi) mengandung hormon-hormon pertumbuhan (ZPT) seperti auksin, giberilin, dan sitokinin sampai saat ini belum dimanfaatkan secara optimal. Kelimpahan kedua jenis rumput laut tersebut banyak terdapat di pantai Timur Sumatera, pantai Selatan Jawa, perairan Lombok, dan pulau-pulau lain di Indionesia bagian Timur. Rumput laut selain dimanfaatkan untuk pangan juga dapat digunakan sebagai pupuk biologi (hayati) atau </w:t>
      </w:r>
      <w:r w:rsidRPr="00DF7D27">
        <w:rPr>
          <w:rFonts w:ascii="Times New Roman" w:hAnsi="Times New Roman" w:cs="Times New Roman"/>
          <w:i/>
          <w:sz w:val="24"/>
          <w:szCs w:val="24"/>
        </w:rPr>
        <w:t>biofertilizer</w:t>
      </w:r>
      <w:r>
        <w:rPr>
          <w:rFonts w:ascii="Times New Roman" w:hAnsi="Times New Roman" w:cs="Times New Roman"/>
          <w:sz w:val="24"/>
          <w:szCs w:val="24"/>
        </w:rPr>
        <w:t xml:space="preserve"> karena banyak mengandung zat pemacu tumbuh (ZPT) seperti auksin, sitokinin, dan giberilin, asam abisat serta etilen. Anon (2008) </w:t>
      </w:r>
      <w:r>
        <w:rPr>
          <w:rFonts w:ascii="Times New Roman" w:hAnsi="Times New Roman" w:cs="Times New Roman"/>
          <w:i/>
          <w:sz w:val="24"/>
          <w:szCs w:val="24"/>
        </w:rPr>
        <w:t xml:space="preserve">dalam </w:t>
      </w:r>
      <w:r>
        <w:rPr>
          <w:rFonts w:ascii="Times New Roman" w:hAnsi="Times New Roman" w:cs="Times New Roman"/>
          <w:sz w:val="24"/>
          <w:szCs w:val="24"/>
        </w:rPr>
        <w:t>Basmal (2009).</w:t>
      </w:r>
    </w:p>
    <w:p w:rsidR="00FA1D30" w:rsidRPr="006B1BC4" w:rsidRDefault="00FA1D30" w:rsidP="00FA1D30">
      <w:pPr>
        <w:spacing w:after="0" w:line="480" w:lineRule="auto"/>
        <w:jc w:val="center"/>
        <w:rPr>
          <w:rFonts w:ascii="Times New Roman" w:hAnsi="Times New Roman" w:cs="Times New Roman"/>
          <w:sz w:val="24"/>
          <w:szCs w:val="24"/>
        </w:rPr>
      </w:pPr>
    </w:p>
    <w:p w:rsidR="008A0DCC" w:rsidRDefault="008A0DCC">
      <w:pPr>
        <w:spacing w:after="0" w:line="480" w:lineRule="auto"/>
        <w:jc w:val="center"/>
        <w:rPr>
          <w:rFonts w:ascii="Times New Roman" w:hAnsi="Times New Roman" w:cs="Times New Roman"/>
          <w:b/>
          <w:sz w:val="24"/>
          <w:szCs w:val="24"/>
        </w:rPr>
      </w:pPr>
    </w:p>
    <w:p w:rsidR="008A0DCC" w:rsidRDefault="008A0DCC">
      <w:pPr>
        <w:spacing w:after="0" w:line="480" w:lineRule="auto"/>
        <w:jc w:val="center"/>
        <w:rPr>
          <w:rFonts w:ascii="Times New Roman" w:hAnsi="Times New Roman" w:cs="Times New Roman"/>
          <w:b/>
          <w:sz w:val="24"/>
          <w:szCs w:val="24"/>
        </w:rPr>
      </w:pPr>
    </w:p>
    <w:p w:rsidR="008A0DCC" w:rsidRDefault="008A0DCC">
      <w:pPr>
        <w:spacing w:after="0" w:line="480" w:lineRule="auto"/>
        <w:jc w:val="center"/>
        <w:rPr>
          <w:rFonts w:ascii="Times New Roman" w:hAnsi="Times New Roman" w:cs="Times New Roman"/>
          <w:b/>
          <w:sz w:val="24"/>
          <w:szCs w:val="24"/>
        </w:rPr>
      </w:pPr>
    </w:p>
    <w:p w:rsidR="008A0DCC" w:rsidRDefault="008A0DCC">
      <w:pPr>
        <w:spacing w:after="0" w:line="480" w:lineRule="auto"/>
        <w:jc w:val="center"/>
        <w:rPr>
          <w:rFonts w:ascii="Times New Roman" w:hAnsi="Times New Roman" w:cs="Times New Roman"/>
          <w:b/>
          <w:sz w:val="24"/>
          <w:szCs w:val="24"/>
        </w:rPr>
      </w:pPr>
    </w:p>
    <w:p w:rsidR="008A0DCC" w:rsidRDefault="008A0DCC">
      <w:pPr>
        <w:spacing w:after="0" w:line="480" w:lineRule="auto"/>
        <w:jc w:val="center"/>
        <w:rPr>
          <w:rFonts w:ascii="Times New Roman" w:hAnsi="Times New Roman" w:cs="Times New Roman"/>
          <w:b/>
          <w:sz w:val="24"/>
          <w:szCs w:val="24"/>
        </w:rPr>
      </w:pPr>
    </w:p>
    <w:p w:rsidR="008A0DCC" w:rsidRDefault="008A0DCC">
      <w:pPr>
        <w:spacing w:after="0" w:line="480" w:lineRule="auto"/>
        <w:jc w:val="center"/>
        <w:rPr>
          <w:rFonts w:ascii="Times New Roman" w:hAnsi="Times New Roman" w:cs="Times New Roman"/>
          <w:b/>
          <w:sz w:val="24"/>
          <w:szCs w:val="24"/>
        </w:rPr>
      </w:pPr>
    </w:p>
    <w:p w:rsidR="008A0DCC" w:rsidRDefault="008A0DCC">
      <w:pPr>
        <w:spacing w:after="0" w:line="480" w:lineRule="auto"/>
        <w:jc w:val="center"/>
        <w:rPr>
          <w:rFonts w:ascii="Times New Roman" w:hAnsi="Times New Roman" w:cs="Times New Roman"/>
          <w:b/>
          <w:sz w:val="24"/>
          <w:szCs w:val="24"/>
        </w:rPr>
      </w:pPr>
    </w:p>
    <w:p w:rsidR="00FA1D30" w:rsidRDefault="00FA1D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4F0F34" w:rsidRDefault="00FA1D30" w:rsidP="004F0F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Penelitian ini </w:t>
      </w:r>
      <w:r w:rsidRPr="0017713E">
        <w:rPr>
          <w:rFonts w:ascii="Times New Roman" w:hAnsi="Times New Roman" w:cs="Times New Roman"/>
          <w:sz w:val="24"/>
          <w:szCs w:val="24"/>
        </w:rPr>
        <w:t>dilaksanakan mulai dari bulan November</w:t>
      </w:r>
      <w:r>
        <w:rPr>
          <w:rFonts w:ascii="Times New Roman" w:hAnsi="Times New Roman" w:cs="Times New Roman"/>
          <w:sz w:val="24"/>
          <w:szCs w:val="24"/>
        </w:rPr>
        <w:t xml:space="preserve"> 2017</w:t>
      </w:r>
      <w:r w:rsidRPr="0017713E">
        <w:rPr>
          <w:rFonts w:ascii="Times New Roman" w:hAnsi="Times New Roman" w:cs="Times New Roman"/>
          <w:sz w:val="24"/>
          <w:szCs w:val="24"/>
        </w:rPr>
        <w:t xml:space="preserve"> sampai dengan bulan </w:t>
      </w:r>
      <w:r>
        <w:rPr>
          <w:rFonts w:ascii="Times New Roman" w:hAnsi="Times New Roman" w:cs="Times New Roman"/>
          <w:sz w:val="24"/>
          <w:szCs w:val="24"/>
        </w:rPr>
        <w:t xml:space="preserve">Januari 2018 </w:t>
      </w:r>
      <w:r w:rsidRPr="0017713E">
        <w:rPr>
          <w:rFonts w:ascii="Times New Roman" w:hAnsi="Times New Roman" w:cs="Times New Roman"/>
          <w:sz w:val="24"/>
          <w:szCs w:val="24"/>
        </w:rPr>
        <w:t>Bertempat di Teluk Ekas, Desa Ekas Buana, Kecamatan Jerowaru, Kabupaten Lombok Timur,Provinsi Nusa Tenggara Barat.</w:t>
      </w:r>
      <w:r w:rsidR="004F0F34">
        <w:rPr>
          <w:rFonts w:ascii="Times New Roman" w:hAnsi="Times New Roman" w:cs="Times New Roman"/>
          <w:sz w:val="24"/>
          <w:szCs w:val="24"/>
        </w:rPr>
        <w:t xml:space="preserve"> </w:t>
      </w:r>
      <w:r w:rsidR="004F0F34" w:rsidRPr="0017713E">
        <w:rPr>
          <w:rFonts w:ascii="Times New Roman" w:hAnsi="Times New Roman" w:cs="Times New Roman"/>
          <w:sz w:val="24"/>
          <w:szCs w:val="24"/>
        </w:rPr>
        <w:t xml:space="preserve">Pengambilan sampel dilakukan pada umur 7, 14, 21, 28, 35, dan 42 hari setelah tanam. Sampel diambil pada </w:t>
      </w:r>
      <w:r w:rsidR="004F0F34">
        <w:rPr>
          <w:rFonts w:ascii="Times New Roman" w:hAnsi="Times New Roman" w:cs="Times New Roman"/>
          <w:sz w:val="24"/>
          <w:szCs w:val="24"/>
        </w:rPr>
        <w:t>empat</w:t>
      </w:r>
      <w:r w:rsidR="004F0F34" w:rsidRPr="0017713E">
        <w:rPr>
          <w:rFonts w:ascii="Times New Roman" w:hAnsi="Times New Roman" w:cs="Times New Roman"/>
          <w:sz w:val="24"/>
          <w:szCs w:val="24"/>
        </w:rPr>
        <w:t xml:space="preserve"> titik sampling pada tali ris di rakit apung pada setiap kali pengambilan </w:t>
      </w:r>
      <w:r w:rsidR="004F0F34">
        <w:rPr>
          <w:rFonts w:ascii="Times New Roman" w:hAnsi="Times New Roman" w:cs="Times New Roman"/>
          <w:sz w:val="24"/>
          <w:szCs w:val="24"/>
        </w:rPr>
        <w:t xml:space="preserve">sampel. Tiap tali ris diambil 4 </w:t>
      </w:r>
      <w:r w:rsidR="004F0F34" w:rsidRPr="0017713E">
        <w:rPr>
          <w:rFonts w:ascii="Times New Roman" w:hAnsi="Times New Roman" w:cs="Times New Roman"/>
          <w:sz w:val="24"/>
          <w:szCs w:val="24"/>
        </w:rPr>
        <w:t xml:space="preserve">sampel mengingat terdapat </w:t>
      </w:r>
      <w:r w:rsidR="004F0F34">
        <w:rPr>
          <w:rFonts w:ascii="Times New Roman" w:hAnsi="Times New Roman" w:cs="Times New Roman"/>
          <w:sz w:val="24"/>
          <w:szCs w:val="24"/>
        </w:rPr>
        <w:t>16</w:t>
      </w:r>
      <w:r w:rsidR="004F0F34" w:rsidRPr="0017713E">
        <w:rPr>
          <w:rFonts w:ascii="Times New Roman" w:hAnsi="Times New Roman" w:cs="Times New Roman"/>
          <w:sz w:val="24"/>
          <w:szCs w:val="24"/>
        </w:rPr>
        <w:t xml:space="preserve"> tali ris, maka diambil </w:t>
      </w:r>
      <w:r w:rsidR="004F0F34">
        <w:rPr>
          <w:rFonts w:ascii="Times New Roman" w:hAnsi="Times New Roman" w:cs="Times New Roman"/>
          <w:sz w:val="24"/>
          <w:szCs w:val="24"/>
        </w:rPr>
        <w:t>120</w:t>
      </w:r>
      <w:r w:rsidR="004F0F34" w:rsidRPr="0017713E">
        <w:rPr>
          <w:rFonts w:ascii="Times New Roman" w:hAnsi="Times New Roman" w:cs="Times New Roman"/>
          <w:sz w:val="24"/>
          <w:szCs w:val="24"/>
        </w:rPr>
        <w:t xml:space="preserve"> sampel pada setiap pengambilan sampel. Setiap sampel yang telah dikoleksi</w:t>
      </w:r>
      <w:r w:rsidR="004F0F34">
        <w:rPr>
          <w:rFonts w:ascii="Times New Roman" w:hAnsi="Times New Roman" w:cs="Times New Roman"/>
          <w:sz w:val="24"/>
          <w:szCs w:val="24"/>
        </w:rPr>
        <w:t>, langsung ditimbang berat basa</w:t>
      </w:r>
      <w:r w:rsidR="004F0F34" w:rsidRPr="0017713E">
        <w:rPr>
          <w:rFonts w:ascii="Times New Roman" w:hAnsi="Times New Roman" w:cs="Times New Roman"/>
          <w:sz w:val="24"/>
          <w:szCs w:val="24"/>
        </w:rPr>
        <w:t>h</w:t>
      </w:r>
      <w:r w:rsidR="004F0F34">
        <w:rPr>
          <w:rFonts w:ascii="Times New Roman" w:hAnsi="Times New Roman" w:cs="Times New Roman"/>
          <w:sz w:val="24"/>
          <w:szCs w:val="24"/>
        </w:rPr>
        <w:t>n</w:t>
      </w:r>
      <w:r w:rsidR="004F0F34" w:rsidRPr="0017713E">
        <w:rPr>
          <w:rFonts w:ascii="Times New Roman" w:hAnsi="Times New Roman" w:cs="Times New Roman"/>
          <w:sz w:val="24"/>
          <w:szCs w:val="24"/>
        </w:rPr>
        <w:t>ya. Dengan demikian, berat basah sampel merupakan nilai rata-rata dari 4 nilai ulangan sampel.</w:t>
      </w:r>
    </w:p>
    <w:p w:rsidR="004F0F34" w:rsidRDefault="004F0F34" w:rsidP="004F0F34">
      <w:pPr>
        <w:spacing w:after="0" w:line="360" w:lineRule="auto"/>
        <w:rPr>
          <w:rFonts w:ascii="Times New Roman" w:hAnsi="Times New Roman" w:cs="Times New Roman"/>
          <w:b/>
          <w:sz w:val="24"/>
          <w:szCs w:val="24"/>
        </w:rPr>
      </w:pPr>
      <w:r>
        <w:rPr>
          <w:rFonts w:ascii="Times New Roman" w:hAnsi="Times New Roman" w:cs="Times New Roman"/>
          <w:b/>
          <w:sz w:val="24"/>
          <w:szCs w:val="24"/>
        </w:rPr>
        <w:t>Analisis data</w:t>
      </w:r>
    </w:p>
    <w:p w:rsidR="004F0F34" w:rsidRDefault="004F0F34" w:rsidP="004F0F34">
      <w:pPr>
        <w:spacing w:after="0" w:line="480" w:lineRule="auto"/>
        <w:rPr>
          <w:rFonts w:ascii="Times New Roman" w:eastAsiaTheme="minorEastAsia" w:hAnsi="Times New Roman"/>
          <w:color w:val="000000" w:themeColor="text1"/>
          <w:sz w:val="24"/>
          <w:szCs w:val="24"/>
        </w:rPr>
      </w:pPr>
      <w:r w:rsidRPr="0017713E">
        <w:rPr>
          <w:rFonts w:ascii="Times New Roman" w:hAnsi="Times New Roman" w:cs="Times New Roman"/>
          <w:sz w:val="24"/>
          <w:szCs w:val="24"/>
        </w:rPr>
        <w:t>Parameter yang digunakan untuk menguji hasil penelitian ini yaitu dengan menimbang berat atau bobot dari masing-masing perlakuan yang diuji dengan 1 kali seminggu pengamb</w:t>
      </w:r>
      <w:r>
        <w:rPr>
          <w:rFonts w:ascii="Times New Roman" w:hAnsi="Times New Roman" w:cs="Times New Roman"/>
          <w:sz w:val="24"/>
          <w:szCs w:val="24"/>
        </w:rPr>
        <w:t>ilan sampel dalam kurun waktu 45</w:t>
      </w:r>
      <w:r w:rsidRPr="0017713E">
        <w:rPr>
          <w:rFonts w:ascii="Times New Roman" w:hAnsi="Times New Roman" w:cs="Times New Roman"/>
          <w:sz w:val="24"/>
          <w:szCs w:val="24"/>
        </w:rPr>
        <w:t xml:space="preserve"> hari sampai panen.</w:t>
      </w:r>
      <w:r>
        <w:rPr>
          <w:rFonts w:ascii="Times New Roman" w:hAnsi="Times New Roman" w:cs="Times New Roman"/>
          <w:sz w:val="24"/>
          <w:szCs w:val="24"/>
        </w:rPr>
        <w:t xml:space="preserve"> </w:t>
      </w:r>
      <w:r w:rsidRPr="0017713E">
        <w:rPr>
          <w:rFonts w:ascii="Times New Roman" w:hAnsi="Times New Roman" w:cs="Times New Roman"/>
          <w:sz w:val="24"/>
          <w:szCs w:val="24"/>
        </w:rPr>
        <w:t>Pertumbuhan mutlak rumput laut diamati dari awal hingga berakhirnya kegiatan penelitian. Me</w:t>
      </w:r>
      <w:r>
        <w:rPr>
          <w:rFonts w:ascii="Times New Roman" w:hAnsi="Times New Roman" w:cs="Times New Roman"/>
          <w:sz w:val="24"/>
          <w:szCs w:val="24"/>
        </w:rPr>
        <w:t>ngikuti formula yang ada pada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h = Wt-W</w:t>
      </w:r>
      <w:r>
        <w:rPr>
          <w:rFonts w:ascii="Times New Roman" w:hAnsi="Times New Roman" w:cs="Times New Roman"/>
          <w:sz w:val="24"/>
          <w:szCs w:val="24"/>
          <w:vertAlign w:val="subscript"/>
          <w:lang w:val="id-ID"/>
        </w:rPr>
        <w:t>0</w:t>
      </w:r>
      <w:r>
        <w:rPr>
          <w:rFonts w:ascii="Times New Roman" w:hAnsi="Times New Roman" w:cs="Times New Roman"/>
          <w:sz w:val="24"/>
          <w:szCs w:val="24"/>
          <w:vertAlign w:val="subscript"/>
        </w:rPr>
        <w:t>.</w:t>
      </w:r>
      <w:r w:rsidRPr="0017713E">
        <w:rPr>
          <w:rFonts w:ascii="Times New Roman" w:hAnsi="Times New Roman" w:cs="Times New Roman"/>
          <w:sz w:val="24"/>
          <w:szCs w:val="24"/>
        </w:rPr>
        <w:t xml:space="preserve">      Laju pertumbuhan spesifik (LPS) diperoleh dengan menimbang bibit basah rumput laut pada setiap minggu atau satu kali pada tiap minggunya selama 45 hari pada rumpun yang telah diberikan kode (tanda). Perhitungan presentase laju</w:t>
      </w:r>
      <w:r>
        <w:rPr>
          <w:rFonts w:ascii="Times New Roman" w:hAnsi="Times New Roman" w:cs="Times New Roman"/>
          <w:sz w:val="24"/>
          <w:szCs w:val="24"/>
        </w:rPr>
        <w:t>.</w:t>
      </w:r>
      <w:r w:rsidRPr="004F0F34">
        <w:rPr>
          <w:rFonts w:ascii="Times New Roman" w:hAnsi="Times New Roman" w:cs="Times New Roman"/>
          <w:sz w:val="24"/>
          <w:szCs w:val="24"/>
        </w:rPr>
        <w:t xml:space="preserve"> </w:t>
      </w:r>
      <w:r w:rsidRPr="0017713E">
        <w:rPr>
          <w:rFonts w:ascii="Times New Roman" w:hAnsi="Times New Roman" w:cs="Times New Roman"/>
          <w:sz w:val="24"/>
          <w:szCs w:val="24"/>
        </w:rPr>
        <w:t>pertumbuhan rumput laut</w:t>
      </w:r>
      <w:r>
        <w:rPr>
          <w:rFonts w:ascii="Cambria Math" w:hAnsi="Cambria Math"/>
          <w:color w:val="000000" w:themeColor="text1"/>
          <w:sz w:val="24"/>
          <w:szCs w:val="24"/>
        </w:rPr>
        <w:br/>
      </w:r>
      <m:oMathPara>
        <m:oMath>
          <m:r>
            <m:rPr>
              <m:sty m:val="p"/>
            </m:rPr>
            <w:rPr>
              <w:rFonts w:ascii="Cambria Math" w:hAnsi="Cambria Math"/>
              <w:color w:val="000000" w:themeColor="text1"/>
              <w:sz w:val="24"/>
              <w:szCs w:val="24"/>
            </w:rPr>
            <m:t>LPS</m:t>
          </m:r>
          <m:r>
            <w:rPr>
              <w:rFonts w:ascii="Cambria Math" w:hAns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Ln W</m:t>
              </m:r>
              <m:r>
                <w:rPr>
                  <w:rFonts w:ascii="Cambria Math" w:hAnsi="Cambria Math"/>
                  <w:color w:val="000000" w:themeColor="text1"/>
                  <w:sz w:val="24"/>
                  <w:szCs w:val="24"/>
                </w:rPr>
                <m:t>t</m:t>
              </m:r>
              <m:r>
                <m:rPr>
                  <m:sty m:val="p"/>
                </m:rPr>
                <w:rPr>
                  <w:rFonts w:ascii="Cambria Math" w:hAnsi="Cambria Math"/>
                  <w:color w:val="000000" w:themeColor="text1"/>
                  <w:sz w:val="24"/>
                  <w:szCs w:val="24"/>
                </w:rPr>
                <m:t>-Ln W</m:t>
              </m:r>
              <m:r>
                <w:rPr>
                  <w:rFonts w:ascii="Cambria Math" w:hAnsi="Cambria Math"/>
                  <w:color w:val="000000" w:themeColor="text1"/>
                  <w:sz w:val="24"/>
                  <w:szCs w:val="24"/>
                </w:rPr>
                <m:t>o</m:t>
              </m:r>
            </m:num>
            <m:den>
              <m:r>
                <m:rPr>
                  <m:sty m:val="p"/>
                </m:rPr>
                <w:rPr>
                  <w:rFonts w:ascii="Cambria Math" w:hAnsi="Cambria Math"/>
                  <w:color w:val="000000" w:themeColor="text1"/>
                  <w:sz w:val="24"/>
                  <w:szCs w:val="24"/>
                </w:rPr>
                <m:t>t</m:t>
              </m:r>
            </m:den>
          </m:f>
          <m:r>
            <m:rPr>
              <m:sty m:val="p"/>
            </m:rPr>
            <w:rPr>
              <w:rFonts w:ascii="Cambria Math" w:hAnsi="Cambria Math"/>
              <w:color w:val="000000" w:themeColor="text1"/>
              <w:sz w:val="24"/>
              <w:szCs w:val="24"/>
            </w:rPr>
            <m:t>X 100 %</m:t>
          </m:r>
        </m:oMath>
      </m:oMathPara>
    </w:p>
    <w:p w:rsidR="004F0F34" w:rsidRDefault="004F0F34" w:rsidP="004F0F34">
      <w:pPr>
        <w:spacing w:after="0" w:line="480" w:lineRule="auto"/>
        <w:rPr>
          <w:rFonts w:ascii="Times New Roman" w:eastAsiaTheme="minorEastAsia" w:hAnsi="Times New Roman"/>
          <w:color w:val="000000" w:themeColor="text1"/>
          <w:sz w:val="24"/>
          <w:szCs w:val="24"/>
        </w:rPr>
      </w:pPr>
    </w:p>
    <w:p w:rsidR="008A0DCC" w:rsidRDefault="008A0DCC" w:rsidP="004F0F34">
      <w:pPr>
        <w:spacing w:after="0" w:line="480" w:lineRule="auto"/>
        <w:jc w:val="center"/>
        <w:rPr>
          <w:rFonts w:ascii="Times New Roman" w:eastAsiaTheme="minorEastAsia" w:hAnsi="Times New Roman"/>
          <w:b/>
          <w:color w:val="000000" w:themeColor="text1"/>
          <w:sz w:val="24"/>
          <w:szCs w:val="24"/>
        </w:rPr>
      </w:pPr>
    </w:p>
    <w:p w:rsidR="008A0DCC" w:rsidRDefault="008A0DCC" w:rsidP="004F0F34">
      <w:pPr>
        <w:spacing w:after="0" w:line="480" w:lineRule="auto"/>
        <w:jc w:val="center"/>
        <w:rPr>
          <w:rFonts w:ascii="Times New Roman" w:eastAsiaTheme="minorEastAsia" w:hAnsi="Times New Roman"/>
          <w:b/>
          <w:color w:val="000000" w:themeColor="text1"/>
          <w:sz w:val="24"/>
          <w:szCs w:val="24"/>
        </w:rPr>
      </w:pPr>
    </w:p>
    <w:p w:rsidR="008A0DCC" w:rsidRDefault="008A0DCC" w:rsidP="004F0F34">
      <w:pPr>
        <w:spacing w:after="0" w:line="480" w:lineRule="auto"/>
        <w:jc w:val="center"/>
        <w:rPr>
          <w:rFonts w:ascii="Times New Roman" w:eastAsiaTheme="minorEastAsia" w:hAnsi="Times New Roman"/>
          <w:b/>
          <w:color w:val="000000" w:themeColor="text1"/>
          <w:sz w:val="24"/>
          <w:szCs w:val="24"/>
        </w:rPr>
      </w:pPr>
    </w:p>
    <w:p w:rsidR="008A0DCC" w:rsidRDefault="008A0DCC" w:rsidP="004F0F34">
      <w:pPr>
        <w:spacing w:after="0" w:line="480" w:lineRule="auto"/>
        <w:jc w:val="center"/>
        <w:rPr>
          <w:rFonts w:ascii="Times New Roman" w:eastAsiaTheme="minorEastAsia" w:hAnsi="Times New Roman"/>
          <w:b/>
          <w:color w:val="000000" w:themeColor="text1"/>
          <w:sz w:val="24"/>
          <w:szCs w:val="24"/>
        </w:rPr>
      </w:pPr>
    </w:p>
    <w:p w:rsidR="008A0DCC" w:rsidRDefault="008A0DCC" w:rsidP="004F0F34">
      <w:pPr>
        <w:spacing w:after="0" w:line="480" w:lineRule="auto"/>
        <w:jc w:val="center"/>
        <w:rPr>
          <w:rFonts w:ascii="Times New Roman" w:eastAsiaTheme="minorEastAsia" w:hAnsi="Times New Roman"/>
          <w:b/>
          <w:color w:val="000000" w:themeColor="text1"/>
          <w:sz w:val="24"/>
          <w:szCs w:val="24"/>
        </w:rPr>
      </w:pPr>
    </w:p>
    <w:p w:rsidR="008A0DCC" w:rsidRDefault="008A0DCC" w:rsidP="004F0F34">
      <w:pPr>
        <w:spacing w:after="0" w:line="480" w:lineRule="auto"/>
        <w:jc w:val="center"/>
        <w:rPr>
          <w:rFonts w:ascii="Times New Roman" w:eastAsiaTheme="minorEastAsia" w:hAnsi="Times New Roman"/>
          <w:b/>
          <w:color w:val="000000" w:themeColor="text1"/>
          <w:sz w:val="24"/>
          <w:szCs w:val="24"/>
        </w:rPr>
      </w:pPr>
    </w:p>
    <w:p w:rsidR="004F0F34" w:rsidRDefault="004F0F34" w:rsidP="004F0F34">
      <w:pPr>
        <w:spacing w:after="0" w:line="480" w:lineRule="auto"/>
        <w:jc w:val="center"/>
        <w:rPr>
          <w:rFonts w:ascii="Times New Roman" w:eastAsiaTheme="minorEastAsia" w:hAnsi="Times New Roman"/>
          <w:b/>
          <w:color w:val="000000" w:themeColor="text1"/>
          <w:sz w:val="24"/>
          <w:szCs w:val="24"/>
        </w:rPr>
      </w:pPr>
      <w:r>
        <w:rPr>
          <w:rFonts w:ascii="Times New Roman" w:eastAsiaTheme="minorEastAsia" w:hAnsi="Times New Roman"/>
          <w:b/>
          <w:color w:val="000000" w:themeColor="text1"/>
          <w:sz w:val="24"/>
          <w:szCs w:val="24"/>
        </w:rPr>
        <w:lastRenderedPageBreak/>
        <w:t>Hasil dan Pembahasan</w:t>
      </w:r>
    </w:p>
    <w:p w:rsidR="004F0F34" w:rsidRDefault="004F0F34" w:rsidP="004F0F34">
      <w:pPr>
        <w:spacing w:after="0" w:line="480" w:lineRule="auto"/>
        <w:rPr>
          <w:rFonts w:ascii="Times New Roman" w:hAnsi="Times New Roman" w:cs="Times New Roman"/>
          <w:sz w:val="24"/>
          <w:szCs w:val="24"/>
        </w:rPr>
      </w:pPr>
      <w:r w:rsidRPr="00447E43">
        <w:rPr>
          <w:rFonts w:ascii="Times New Roman" w:hAnsi="Times New Roman" w:cs="Times New Roman"/>
          <w:sz w:val="24"/>
          <w:szCs w:val="24"/>
        </w:rPr>
        <w:t xml:space="preserve">Hasil penelitian yang terlihat pada gambar 4 menunjukkan bahwa semua perlakuan perendaman (ekstrak </w:t>
      </w:r>
      <w:r w:rsidRPr="00447E43">
        <w:rPr>
          <w:rFonts w:ascii="Times New Roman" w:hAnsi="Times New Roman" w:cs="Times New Roman"/>
          <w:i/>
          <w:sz w:val="24"/>
          <w:szCs w:val="24"/>
        </w:rPr>
        <w:t xml:space="preserve">Turbinaria </w:t>
      </w:r>
      <w:r w:rsidRPr="00447E43">
        <w:rPr>
          <w:rFonts w:ascii="Times New Roman" w:hAnsi="Times New Roman" w:cs="Times New Roman"/>
          <w:sz w:val="24"/>
          <w:szCs w:val="24"/>
        </w:rPr>
        <w:t xml:space="preserve">sp.) dengan dosis 5% dan dengan lama perendaman 1  hingga waktu perendaman 4 jam dan tanpa perendaman memiliki pertumbuhan yang </w:t>
      </w:r>
      <w:r>
        <w:rPr>
          <w:rFonts w:ascii="Times New Roman" w:hAnsi="Times New Roman" w:cs="Times New Roman"/>
          <w:sz w:val="24"/>
          <w:szCs w:val="24"/>
        </w:rPr>
        <w:t>sama-sama memberikan nilai yang tidak berbeda nyata</w:t>
      </w:r>
      <w:r w:rsidRPr="00447E43">
        <w:rPr>
          <w:rFonts w:ascii="Times New Roman" w:hAnsi="Times New Roman" w:cs="Times New Roman"/>
          <w:sz w:val="24"/>
          <w:szCs w:val="24"/>
        </w:rPr>
        <w:t xml:space="preserve">, bisa saja disebabkan oleh kandungan ZPT (Zat Pemicu Tumbuh) yang terkandung dalam ekstrak </w:t>
      </w:r>
      <w:r w:rsidRPr="00447E43">
        <w:rPr>
          <w:rFonts w:ascii="Times New Roman" w:hAnsi="Times New Roman" w:cs="Times New Roman"/>
          <w:i/>
          <w:sz w:val="24"/>
          <w:szCs w:val="24"/>
        </w:rPr>
        <w:t xml:space="preserve">Turbinaria </w:t>
      </w:r>
      <w:r w:rsidRPr="00447E43">
        <w:rPr>
          <w:rFonts w:ascii="Times New Roman" w:hAnsi="Times New Roman" w:cs="Times New Roman"/>
          <w:sz w:val="24"/>
          <w:szCs w:val="24"/>
        </w:rPr>
        <w:t>sp. yang</w:t>
      </w:r>
      <w:r>
        <w:rPr>
          <w:rFonts w:ascii="Times New Roman" w:hAnsi="Times New Roman" w:cs="Times New Roman"/>
          <w:sz w:val="24"/>
          <w:szCs w:val="24"/>
        </w:rPr>
        <w:t xml:space="preserve"> belum efektif (belum cukup) untuk memenuhi kabutuhan sebagai hormon pemicu pertumbuhan </w:t>
      </w:r>
      <w:r>
        <w:rPr>
          <w:rFonts w:ascii="Times New Roman" w:hAnsi="Times New Roman" w:cs="Times New Roman"/>
          <w:i/>
          <w:sz w:val="24"/>
          <w:szCs w:val="24"/>
        </w:rPr>
        <w:t xml:space="preserve">Kappaphycus alvarezii </w:t>
      </w:r>
      <w:r>
        <w:rPr>
          <w:rFonts w:ascii="Times New Roman" w:hAnsi="Times New Roman" w:cs="Times New Roman"/>
          <w:sz w:val="24"/>
          <w:szCs w:val="24"/>
        </w:rPr>
        <w:t xml:space="preserve">sehingga </w:t>
      </w:r>
      <w:r w:rsidRPr="00447E43">
        <w:rPr>
          <w:rFonts w:ascii="Times New Roman" w:hAnsi="Times New Roman" w:cs="Times New Roman"/>
          <w:sz w:val="24"/>
          <w:szCs w:val="24"/>
        </w:rPr>
        <w:t>peran</w:t>
      </w:r>
      <w:r>
        <w:rPr>
          <w:rFonts w:ascii="Times New Roman" w:hAnsi="Times New Roman" w:cs="Times New Roman"/>
          <w:sz w:val="24"/>
          <w:szCs w:val="24"/>
        </w:rPr>
        <w:t xml:space="preserve"> dari Zat Pemicu Tumbuh (auksin, giberilin dan sitokinin) yang mengindikasikan dapat merangsang (mempercepat) dalam memi</w:t>
      </w:r>
      <w:r w:rsidRPr="00447E43">
        <w:rPr>
          <w:rFonts w:ascii="Times New Roman" w:hAnsi="Times New Roman" w:cs="Times New Roman"/>
          <w:sz w:val="24"/>
          <w:szCs w:val="24"/>
        </w:rPr>
        <w:t>cu pertumbuhan</w:t>
      </w:r>
      <w:r>
        <w:rPr>
          <w:rFonts w:ascii="Times New Roman" w:hAnsi="Times New Roman" w:cs="Times New Roman"/>
          <w:sz w:val="24"/>
          <w:szCs w:val="24"/>
        </w:rPr>
        <w:t xml:space="preserve"> </w:t>
      </w:r>
      <w:r>
        <w:rPr>
          <w:rFonts w:ascii="Times New Roman" w:hAnsi="Times New Roman" w:cs="Times New Roman"/>
          <w:i/>
          <w:sz w:val="24"/>
          <w:szCs w:val="24"/>
        </w:rPr>
        <w:t>Kappaphycus alvarezii</w:t>
      </w:r>
      <w:r w:rsidRPr="00447E43">
        <w:rPr>
          <w:rFonts w:ascii="Times New Roman" w:hAnsi="Times New Roman" w:cs="Times New Roman"/>
          <w:sz w:val="24"/>
          <w:szCs w:val="24"/>
        </w:rPr>
        <w:t>,</w:t>
      </w:r>
    </w:p>
    <w:p w:rsidR="004F0F34" w:rsidRDefault="004F0F34" w:rsidP="004F0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H</w:t>
      </w:r>
      <w:r w:rsidRPr="00250442">
        <w:rPr>
          <w:rFonts w:ascii="Times New Roman" w:hAnsi="Times New Roman" w:cs="Times New Roman"/>
          <w:sz w:val="24"/>
          <w:szCs w:val="24"/>
        </w:rPr>
        <w:t xml:space="preserve">asil analisis grafik pada minggu ke 1, minggu ke 3 dan minggu ke 5 bahwa pertumbuhan rumput laut terlihat </w:t>
      </w:r>
      <w:r>
        <w:rPr>
          <w:rFonts w:ascii="Times New Roman" w:hAnsi="Times New Roman" w:cs="Times New Roman"/>
          <w:sz w:val="24"/>
          <w:szCs w:val="24"/>
        </w:rPr>
        <w:t>mempunyai nilai pertumbuhan yang berbeda-beda</w:t>
      </w:r>
      <w:r w:rsidRPr="00250442">
        <w:rPr>
          <w:rFonts w:ascii="Times New Roman" w:hAnsi="Times New Roman" w:cs="Times New Roman"/>
          <w:sz w:val="24"/>
          <w:szCs w:val="24"/>
        </w:rPr>
        <w:t xml:space="preserve">. Sedangkan pada minggu ke 2, minggu ke 4 dan minggu ke 6 laju pertumbuhan spesifik terlihat tidak jauh berbeda antar perlakuan.  Pertumbuhan yang cenderung lebih tinggi pada minggu ke 1 adalah perlakuan P3 (4.5 %) dengan lama perendaman 3 jam dan terendah pada perlakuan P1 (2 %) dengan lama perendaman 1 jam dengan ekstrak </w:t>
      </w:r>
      <w:r w:rsidRPr="00250442">
        <w:rPr>
          <w:rFonts w:ascii="Times New Roman" w:hAnsi="Times New Roman" w:cs="Times New Roman"/>
          <w:i/>
          <w:sz w:val="24"/>
          <w:szCs w:val="24"/>
        </w:rPr>
        <w:t>Turbinaria</w:t>
      </w:r>
      <w:r w:rsidRPr="00250442">
        <w:rPr>
          <w:rFonts w:ascii="Times New Roman" w:hAnsi="Times New Roman" w:cs="Times New Roman"/>
          <w:sz w:val="24"/>
          <w:szCs w:val="24"/>
        </w:rPr>
        <w:t xml:space="preserve"> sp</w:t>
      </w:r>
      <w:r w:rsidRPr="00250442">
        <w:rPr>
          <w:rFonts w:ascii="Times New Roman" w:hAnsi="Times New Roman" w:cs="Times New Roman"/>
          <w:i/>
          <w:sz w:val="24"/>
          <w:szCs w:val="24"/>
        </w:rPr>
        <w:t xml:space="preserve"> </w:t>
      </w:r>
      <w:r w:rsidRPr="00250442">
        <w:rPr>
          <w:rFonts w:ascii="Times New Roman" w:hAnsi="Times New Roman" w:cs="Times New Roman"/>
          <w:sz w:val="24"/>
          <w:szCs w:val="24"/>
        </w:rPr>
        <w:t xml:space="preserve">. Selanjutnya pada minggu ke 2 P4 (5 %) dengan lama perendaman 4 jam merupakan pertumbuhan yang cenderung lebih baik dari pada dengan semua perlakuan dan terendah pada perlakuan P2 (4 %) dengan lama perendaman 2 jam dengan ekstrak </w:t>
      </w:r>
      <w:r w:rsidRPr="00250442">
        <w:rPr>
          <w:rFonts w:ascii="Times New Roman" w:hAnsi="Times New Roman" w:cs="Times New Roman"/>
          <w:i/>
          <w:sz w:val="24"/>
          <w:szCs w:val="24"/>
        </w:rPr>
        <w:t>Turbinaria</w:t>
      </w:r>
      <w:r w:rsidRPr="00250442">
        <w:rPr>
          <w:rFonts w:ascii="Times New Roman" w:hAnsi="Times New Roman" w:cs="Times New Roman"/>
          <w:sz w:val="24"/>
          <w:szCs w:val="24"/>
        </w:rPr>
        <w:t xml:space="preserve"> sp. Pada minggu ke 3 P4 (6 %) merupakan pertumbuhan yang cenderung memiliki nilai pertumbuhan yang lebih tinggi dari pada perlakuan lainnya dan P2 merupakan pertumbuhan yang terendah (3,79 %) dengan lama perendaman 2 jam dengan ekstrak </w:t>
      </w:r>
      <w:r w:rsidRPr="00250442">
        <w:rPr>
          <w:rFonts w:ascii="Times New Roman" w:hAnsi="Times New Roman" w:cs="Times New Roman"/>
          <w:i/>
          <w:sz w:val="24"/>
          <w:szCs w:val="24"/>
        </w:rPr>
        <w:t xml:space="preserve">Turbinaria </w:t>
      </w:r>
      <w:r w:rsidRPr="00250442">
        <w:rPr>
          <w:rFonts w:ascii="Times New Roman" w:hAnsi="Times New Roman" w:cs="Times New Roman"/>
          <w:sz w:val="24"/>
          <w:szCs w:val="24"/>
        </w:rPr>
        <w:t xml:space="preserve">sp. Pada minggu ke 4 pertumbuhan spesifik yang cenderung lebih baik adalah pada perendaman 3 jam P3 yaitu (6,29 %) dan terendah pada perendaman 2 jam P2 (5,02 %) dengan ekstrak </w:t>
      </w:r>
      <w:r w:rsidRPr="00250442">
        <w:rPr>
          <w:rFonts w:ascii="Times New Roman" w:hAnsi="Times New Roman" w:cs="Times New Roman"/>
          <w:i/>
          <w:sz w:val="24"/>
          <w:szCs w:val="24"/>
        </w:rPr>
        <w:t xml:space="preserve">Turbinaria </w:t>
      </w:r>
      <w:r w:rsidRPr="00250442">
        <w:rPr>
          <w:rFonts w:ascii="Times New Roman" w:hAnsi="Times New Roman" w:cs="Times New Roman"/>
          <w:sz w:val="24"/>
          <w:szCs w:val="24"/>
        </w:rPr>
        <w:t xml:space="preserve">sp. Serta pada minggu ke 5 perlakuan P0 tanpa perendaman ekstrak </w:t>
      </w:r>
      <w:r w:rsidRPr="00250442">
        <w:rPr>
          <w:rFonts w:ascii="Times New Roman" w:hAnsi="Times New Roman" w:cs="Times New Roman"/>
          <w:i/>
          <w:sz w:val="24"/>
          <w:szCs w:val="24"/>
        </w:rPr>
        <w:lastRenderedPageBreak/>
        <w:t xml:space="preserve">Turbinaria </w:t>
      </w:r>
      <w:r w:rsidRPr="00250442">
        <w:rPr>
          <w:rFonts w:ascii="Times New Roman" w:hAnsi="Times New Roman" w:cs="Times New Roman"/>
          <w:sz w:val="24"/>
          <w:szCs w:val="24"/>
        </w:rPr>
        <w:t xml:space="preserve">sp.dan perlakuan 4 jam P4 lama perendaman 4 jam dengan ekstrak </w:t>
      </w:r>
      <w:r w:rsidRPr="00250442">
        <w:rPr>
          <w:rFonts w:ascii="Times New Roman" w:hAnsi="Times New Roman" w:cs="Times New Roman"/>
          <w:i/>
          <w:sz w:val="24"/>
          <w:szCs w:val="24"/>
        </w:rPr>
        <w:t xml:space="preserve">Turbinaria </w:t>
      </w:r>
      <w:r w:rsidRPr="00250442">
        <w:rPr>
          <w:rFonts w:ascii="Times New Roman" w:hAnsi="Times New Roman" w:cs="Times New Roman"/>
          <w:sz w:val="24"/>
          <w:szCs w:val="24"/>
        </w:rPr>
        <w:t xml:space="preserve">sp. memiliki nilai tinggi yang sama (7, 27%) dan terendah pada P2 lama perendaman 2 jam dengan ekstrak </w:t>
      </w:r>
      <w:r w:rsidRPr="00250442">
        <w:rPr>
          <w:rFonts w:ascii="Times New Roman" w:hAnsi="Times New Roman" w:cs="Times New Roman"/>
          <w:i/>
          <w:sz w:val="24"/>
          <w:szCs w:val="24"/>
        </w:rPr>
        <w:t xml:space="preserve">Turbinaria </w:t>
      </w:r>
      <w:r w:rsidRPr="00250442">
        <w:rPr>
          <w:rFonts w:ascii="Times New Roman" w:hAnsi="Times New Roman" w:cs="Times New Roman"/>
          <w:sz w:val="24"/>
          <w:szCs w:val="24"/>
        </w:rPr>
        <w:t>sp. (5,33%). Sedangkan pada minggu ke 6 P3 dengan lama waktu perendaman 3 jam memeiliki nilai yang lebih tinggi (6,67%) dari semua perlakuan dan nilai terendah (5,73%) pada P2 dengan lama waktu perendaman 2 jam dari semua perlakuan.</w:t>
      </w:r>
    </w:p>
    <w:p w:rsidR="004F0F34" w:rsidRDefault="004F0F34" w:rsidP="004F0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pengamatan menunjukkan bahwa perlakuan dengan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dengan konsentrasi 5% dengan lama waktu perendaman yang berbeda ( P0 kontrol tanpa perlakuan, perlakuan 1 jam, hingga 4 jam perendaman) memberikan pengaruh yang tidak berbeda nyata terhadap kandungan karaginan yang artinya perlakuan dengan perendaman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konsentrasi 5% dengan lama waktu perendaman 1 jam hingga 4 jam perendaman  belum dapat secara optimal meningkatkan hasil rendemen karaginan pada </w:t>
      </w:r>
      <w:r>
        <w:rPr>
          <w:rFonts w:ascii="Times New Roman" w:hAnsi="Times New Roman" w:cs="Times New Roman"/>
          <w:i/>
          <w:sz w:val="24"/>
          <w:szCs w:val="24"/>
        </w:rPr>
        <w:t>Kappaphycus alvarezii.</w:t>
      </w:r>
      <w:r>
        <w:rPr>
          <w:rFonts w:ascii="Times New Roman" w:hAnsi="Times New Roman" w:cs="Times New Roman"/>
          <w:sz w:val="24"/>
          <w:szCs w:val="24"/>
        </w:rPr>
        <w:t xml:space="preserve"> Berdasarkan . Hayashi </w:t>
      </w:r>
      <w:r>
        <w:rPr>
          <w:rFonts w:ascii="Times New Roman" w:hAnsi="Times New Roman" w:cs="Times New Roman"/>
          <w:i/>
          <w:sz w:val="24"/>
          <w:szCs w:val="24"/>
        </w:rPr>
        <w:t xml:space="preserve">et al </w:t>
      </w:r>
      <w:r>
        <w:rPr>
          <w:rFonts w:ascii="Times New Roman" w:hAnsi="Times New Roman" w:cs="Times New Roman"/>
          <w:sz w:val="24"/>
          <w:szCs w:val="24"/>
        </w:rPr>
        <w:t xml:space="preserve">(2007) </w:t>
      </w:r>
      <w:r w:rsidRPr="008A0DCC">
        <w:rPr>
          <w:rStyle w:val="fontstyle01"/>
          <w:rFonts w:ascii="Times New Roman" w:hAnsi="Times New Roman" w:cs="Times New Roman"/>
          <w:b w:val="0"/>
        </w:rPr>
        <w:t>menyatakan</w:t>
      </w:r>
      <w:r w:rsidRPr="008A0DCC">
        <w:rPr>
          <w:rFonts w:ascii="Times New Roman" w:hAnsi="Times New Roman" w:cs="Times New Roman"/>
          <w:b/>
          <w:color w:val="000000"/>
        </w:rPr>
        <w:t xml:space="preserve"> </w:t>
      </w:r>
      <w:r w:rsidRPr="008A0DCC">
        <w:rPr>
          <w:rStyle w:val="fontstyle01"/>
          <w:rFonts w:ascii="Times New Roman" w:hAnsi="Times New Roman" w:cs="Times New Roman"/>
          <w:b w:val="0"/>
        </w:rPr>
        <w:t>bahwa kondisi karaginan terbaik dapat</w:t>
      </w:r>
      <w:r w:rsidRPr="008A0DCC">
        <w:rPr>
          <w:rFonts w:ascii="Times New Roman" w:hAnsi="Times New Roman" w:cs="Times New Roman"/>
          <w:b/>
          <w:color w:val="000000"/>
        </w:rPr>
        <w:t xml:space="preserve"> </w:t>
      </w:r>
      <w:r w:rsidRPr="008A0DCC">
        <w:rPr>
          <w:rStyle w:val="fontstyle01"/>
          <w:rFonts w:ascii="Times New Roman" w:hAnsi="Times New Roman" w:cs="Times New Roman"/>
          <w:b w:val="0"/>
        </w:rPr>
        <w:t>dicapai bila rumput laut dibudidayakan</w:t>
      </w:r>
      <w:r w:rsidRPr="008A0DCC">
        <w:rPr>
          <w:rFonts w:ascii="Times New Roman" w:hAnsi="Times New Roman" w:cs="Times New Roman"/>
          <w:b/>
          <w:color w:val="000000"/>
        </w:rPr>
        <w:t xml:space="preserve"> </w:t>
      </w:r>
      <w:r w:rsidRPr="008A0DCC">
        <w:rPr>
          <w:rStyle w:val="fontstyle01"/>
          <w:rFonts w:ascii="Times New Roman" w:hAnsi="Times New Roman" w:cs="Times New Roman"/>
          <w:b w:val="0"/>
        </w:rPr>
        <w:t>selama 45 hari dan faktor-faktor yang dapat</w:t>
      </w:r>
      <w:r>
        <w:rPr>
          <w:color w:val="000000"/>
        </w:rPr>
        <w:t xml:space="preserve"> </w:t>
      </w:r>
      <w:r w:rsidRPr="008A0DCC">
        <w:rPr>
          <w:rStyle w:val="fontstyle01"/>
          <w:rFonts w:ascii="Times New Roman" w:hAnsi="Times New Roman" w:cs="Times New Roman"/>
          <w:b w:val="0"/>
        </w:rPr>
        <w:t>mempengaruhi</w:t>
      </w:r>
      <w:r w:rsidRPr="004F0F34">
        <w:rPr>
          <w:rStyle w:val="fontstyle01"/>
          <w:b w:val="0"/>
        </w:rPr>
        <w:t xml:space="preserve"> kualitas dari rumput laut yaitu jenis, galur, umur dan keadaan lingkungan perairan serta pengelolaan oleh manusia. Jumlah dan kualitas karaginan yang berasal dari</w:t>
      </w:r>
      <w:r w:rsidRPr="00EE7FC0">
        <w:rPr>
          <w:rStyle w:val="fontstyle01"/>
        </w:rPr>
        <w:t xml:space="preserve"> </w:t>
      </w:r>
      <w:r w:rsidRPr="004F0F34">
        <w:rPr>
          <w:rStyle w:val="fontstyle01"/>
          <w:b w:val="0"/>
        </w:rPr>
        <w:t>budidaya laut</w:t>
      </w:r>
      <w:r>
        <w:rPr>
          <w:rFonts w:ascii="Times New Roman" w:hAnsi="Times New Roman" w:cs="Times New Roman"/>
          <w:sz w:val="24"/>
          <w:szCs w:val="24"/>
        </w:rPr>
        <w:t xml:space="preserve"> bervariasi, tidak hanya berdasarkan varietas tetapi juga umur tanaman, sinar matahari, nutrien, suhu dan salinitas. Disisi lain, yang mempengaruhi tinggi rendahnya kadar karaginan tidak lepas dari cara penanganan saat panen, penjemuran juga dapat mengurangi kadar karaginan dalam rumput laut, proses pengolahan, metode ekstraksi maupun kesuburan dan kualitas perairan.</w:t>
      </w:r>
      <w:r w:rsidRPr="004F0F34">
        <w:rPr>
          <w:rFonts w:ascii="Times New Roman" w:hAnsi="Times New Roman" w:cs="Times New Roman"/>
          <w:sz w:val="24"/>
          <w:szCs w:val="24"/>
        </w:rPr>
        <w:t xml:space="preserve"> </w:t>
      </w:r>
      <w:r>
        <w:rPr>
          <w:rFonts w:ascii="Times New Roman" w:hAnsi="Times New Roman" w:cs="Times New Roman"/>
          <w:sz w:val="24"/>
          <w:szCs w:val="24"/>
        </w:rPr>
        <w:t xml:space="preserve">Berdasarkan gambar 4, memperlihatkan bahwa perlakuan dengan perendaman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tidak berbeda nyata terhadap kandungan karaginan rumput laut </w:t>
      </w:r>
      <w:r>
        <w:rPr>
          <w:rFonts w:ascii="Times New Roman" w:hAnsi="Times New Roman" w:cs="Times New Roman"/>
          <w:i/>
          <w:sz w:val="24"/>
          <w:szCs w:val="24"/>
        </w:rPr>
        <w:t>Kappaphycus alvarezii</w:t>
      </w:r>
      <w:r>
        <w:rPr>
          <w:rFonts w:ascii="Times New Roman" w:hAnsi="Times New Roman" w:cs="Times New Roman"/>
          <w:sz w:val="24"/>
          <w:szCs w:val="24"/>
        </w:rPr>
        <w:t xml:space="preserve"> . Selanjutnya kandungan karaginan tertinggi dengan perlakuan perendaman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dengan perendaman 3 jam (18,06%) sedangkan lama perendaman 1 jam (8,88%) </w:t>
      </w:r>
      <w:r>
        <w:rPr>
          <w:rFonts w:ascii="Times New Roman" w:hAnsi="Times New Roman" w:cs="Times New Roman"/>
          <w:sz w:val="24"/>
          <w:szCs w:val="24"/>
        </w:rPr>
        <w:lastRenderedPageBreak/>
        <w:t xml:space="preserve">kandungan karaginannya lebih rendah bila dibandingkan dengan perlakuan kontrol tanpa perendaman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perlakuan perendaman 2 jam (8,9%) dan 4 jam (9,9%) dengan menggunakan ekstrak </w:t>
      </w:r>
      <w:r>
        <w:rPr>
          <w:rFonts w:ascii="Times New Roman" w:hAnsi="Times New Roman" w:cs="Times New Roman"/>
          <w:i/>
          <w:sz w:val="24"/>
          <w:szCs w:val="24"/>
        </w:rPr>
        <w:t xml:space="preserve">Turbinaria </w:t>
      </w:r>
      <w:r>
        <w:rPr>
          <w:rFonts w:ascii="Times New Roman" w:hAnsi="Times New Roman" w:cs="Times New Roman"/>
          <w:sz w:val="24"/>
          <w:szCs w:val="24"/>
        </w:rPr>
        <w:t>sp.</w:t>
      </w: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8A0DCC" w:rsidRDefault="008A0DCC" w:rsidP="00AF0FA7">
      <w:pPr>
        <w:spacing w:after="0" w:line="480" w:lineRule="auto"/>
        <w:ind w:firstLine="720"/>
        <w:jc w:val="center"/>
        <w:rPr>
          <w:rFonts w:ascii="Times New Roman" w:hAnsi="Times New Roman" w:cs="Times New Roman"/>
          <w:b/>
          <w:sz w:val="24"/>
          <w:szCs w:val="24"/>
        </w:rPr>
      </w:pPr>
    </w:p>
    <w:p w:rsidR="00AF0FA7" w:rsidRDefault="00AF0FA7" w:rsidP="00AF0FA7">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8A0DCC" w:rsidRPr="00BB70C9" w:rsidRDefault="00AF0FA7" w:rsidP="008A0DCC">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Hasil analisis Anova menunjukkan bahwa perendaman </w:t>
      </w:r>
      <w:r>
        <w:rPr>
          <w:rFonts w:ascii="Times New Roman" w:hAnsi="Times New Roman" w:cs="Times New Roman"/>
          <w:i/>
          <w:sz w:val="24"/>
          <w:szCs w:val="24"/>
        </w:rPr>
        <w:t xml:space="preserve">Kappaphycus alvarezii </w:t>
      </w:r>
      <w:r>
        <w:rPr>
          <w:rFonts w:ascii="Times New Roman" w:hAnsi="Times New Roman" w:cs="Times New Roman"/>
          <w:sz w:val="24"/>
          <w:szCs w:val="24"/>
        </w:rPr>
        <w:t xml:space="preserve">menggunakan ekstrak </w:t>
      </w:r>
      <w:r>
        <w:rPr>
          <w:rFonts w:ascii="Times New Roman" w:hAnsi="Times New Roman" w:cs="Times New Roman"/>
          <w:i/>
          <w:sz w:val="24"/>
          <w:szCs w:val="24"/>
        </w:rPr>
        <w:t xml:space="preserve">Turbinaria </w:t>
      </w:r>
      <w:r>
        <w:rPr>
          <w:rFonts w:ascii="Times New Roman" w:hAnsi="Times New Roman" w:cs="Times New Roman"/>
          <w:sz w:val="24"/>
          <w:szCs w:val="24"/>
        </w:rPr>
        <w:t xml:space="preserve">sp. dengan konsentrasi 5%  hingga waktu perendaman 4 jam belum efektif untuk meningkatkan pertumbuhan </w:t>
      </w:r>
      <w:r>
        <w:rPr>
          <w:rFonts w:ascii="Times New Roman" w:hAnsi="Times New Roman" w:cs="Times New Roman"/>
          <w:i/>
          <w:sz w:val="24"/>
          <w:szCs w:val="24"/>
        </w:rPr>
        <w:t>Kappaphycus alvarezii</w:t>
      </w:r>
      <w:r>
        <w:rPr>
          <w:rFonts w:ascii="Times New Roman" w:hAnsi="Times New Roman" w:cs="Times New Roman"/>
          <w:sz w:val="24"/>
          <w:szCs w:val="24"/>
        </w:rPr>
        <w:t>.</w:t>
      </w:r>
      <w:r w:rsidR="008A0DCC" w:rsidRPr="008A0DCC">
        <w:rPr>
          <w:rFonts w:ascii="Times New Roman" w:hAnsi="Times New Roman" w:cs="Times New Roman"/>
          <w:sz w:val="24"/>
          <w:szCs w:val="24"/>
        </w:rPr>
        <w:t xml:space="preserve"> </w:t>
      </w:r>
      <w:r w:rsidR="008A0DCC">
        <w:rPr>
          <w:rFonts w:ascii="Times New Roman" w:hAnsi="Times New Roman" w:cs="Times New Roman"/>
          <w:sz w:val="24"/>
          <w:szCs w:val="24"/>
        </w:rPr>
        <w:t xml:space="preserve">Disarankan bagi peneliti berikutnya untuk mengamati pertumbuhan rumput laut </w:t>
      </w:r>
      <w:r w:rsidR="008A0DCC">
        <w:rPr>
          <w:rFonts w:ascii="Times New Roman" w:hAnsi="Times New Roman" w:cs="Times New Roman"/>
          <w:i/>
          <w:sz w:val="24"/>
          <w:szCs w:val="24"/>
        </w:rPr>
        <w:t xml:space="preserve">Kappaphycus alvarezii </w:t>
      </w:r>
      <w:r w:rsidR="008A0DCC">
        <w:rPr>
          <w:rFonts w:ascii="Times New Roman" w:hAnsi="Times New Roman" w:cs="Times New Roman"/>
          <w:sz w:val="24"/>
          <w:szCs w:val="24"/>
        </w:rPr>
        <w:t xml:space="preserve">dengan menambah lama waktu perendaman atau konsentrasi ekstrak </w:t>
      </w:r>
      <w:r w:rsidR="008A0DCC">
        <w:rPr>
          <w:rFonts w:ascii="Times New Roman" w:hAnsi="Times New Roman" w:cs="Times New Roman"/>
          <w:i/>
          <w:sz w:val="24"/>
          <w:szCs w:val="24"/>
        </w:rPr>
        <w:t xml:space="preserve">Turbinaria </w:t>
      </w:r>
      <w:r w:rsidR="008A0DCC">
        <w:rPr>
          <w:rFonts w:ascii="Times New Roman" w:hAnsi="Times New Roman" w:cs="Times New Roman"/>
          <w:sz w:val="24"/>
          <w:szCs w:val="24"/>
        </w:rPr>
        <w:t xml:space="preserve">sp. diatas 5% dan dengan variasi konsentrasi ekstrak yang lebih tinggi, sehingga dapat mengetahui konsentrasi optimal ekstrak </w:t>
      </w:r>
      <w:r w:rsidR="008A0DCC">
        <w:rPr>
          <w:rFonts w:ascii="Times New Roman" w:hAnsi="Times New Roman" w:cs="Times New Roman"/>
          <w:i/>
          <w:sz w:val="24"/>
          <w:szCs w:val="24"/>
        </w:rPr>
        <w:t xml:space="preserve">Turbinaria </w:t>
      </w:r>
      <w:r w:rsidR="008A0DCC">
        <w:rPr>
          <w:rFonts w:ascii="Times New Roman" w:hAnsi="Times New Roman" w:cs="Times New Roman"/>
          <w:sz w:val="24"/>
          <w:szCs w:val="24"/>
        </w:rPr>
        <w:t xml:space="preserve">sp. yang dapat digunakan untuk meningkatkan pertumbuhan pada budidaya </w:t>
      </w:r>
      <w:r w:rsidR="008A0DCC">
        <w:rPr>
          <w:rFonts w:ascii="Times New Roman" w:hAnsi="Times New Roman" w:cs="Times New Roman"/>
          <w:i/>
          <w:sz w:val="24"/>
          <w:szCs w:val="24"/>
        </w:rPr>
        <w:t xml:space="preserve">Kappaphycus alvarezii </w:t>
      </w:r>
      <w:r w:rsidR="008A0DCC">
        <w:rPr>
          <w:rFonts w:ascii="Times New Roman" w:hAnsi="Times New Roman" w:cs="Times New Roman"/>
          <w:sz w:val="24"/>
          <w:szCs w:val="24"/>
        </w:rPr>
        <w:t xml:space="preserve">. </w:t>
      </w:r>
    </w:p>
    <w:p w:rsidR="00AF0FA7" w:rsidRPr="00FF0BB7" w:rsidRDefault="00AF0FA7" w:rsidP="00AF0FA7">
      <w:pPr>
        <w:spacing w:after="0" w:line="360" w:lineRule="auto"/>
        <w:rPr>
          <w:rFonts w:ascii="Times New Roman" w:hAnsi="Times New Roman" w:cs="Times New Roman"/>
          <w:sz w:val="24"/>
          <w:szCs w:val="24"/>
        </w:rPr>
      </w:pPr>
    </w:p>
    <w:p w:rsidR="00AF0FA7" w:rsidRPr="00AF0FA7" w:rsidRDefault="00AF0FA7" w:rsidP="00AF0FA7">
      <w:pPr>
        <w:spacing w:after="0" w:line="480" w:lineRule="auto"/>
        <w:ind w:firstLine="720"/>
        <w:rPr>
          <w:rFonts w:ascii="Times New Roman" w:hAnsi="Times New Roman" w:cs="Times New Roman"/>
          <w:b/>
          <w:sz w:val="24"/>
          <w:szCs w:val="24"/>
        </w:rPr>
      </w:pPr>
    </w:p>
    <w:p w:rsidR="004F0F34" w:rsidRPr="004F0F34" w:rsidRDefault="004F0F34" w:rsidP="004F0F34">
      <w:pPr>
        <w:spacing w:after="0" w:line="480" w:lineRule="auto"/>
        <w:rPr>
          <w:rFonts w:ascii="Times New Roman" w:hAnsi="Times New Roman"/>
          <w:b/>
          <w:color w:val="000000" w:themeColor="text1"/>
          <w:sz w:val="24"/>
          <w:szCs w:val="24"/>
        </w:rPr>
      </w:pPr>
    </w:p>
    <w:p w:rsidR="004F0F34" w:rsidRPr="004F0F34" w:rsidRDefault="004F0F34" w:rsidP="004F0F34">
      <w:pPr>
        <w:tabs>
          <w:tab w:val="left" w:pos="32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F0F34" w:rsidRPr="004F0F34" w:rsidRDefault="004F0F34" w:rsidP="004F0F34">
      <w:pPr>
        <w:spacing w:after="0" w:line="360" w:lineRule="auto"/>
        <w:rPr>
          <w:rFonts w:ascii="Times New Roman" w:hAnsi="Times New Roman" w:cs="Times New Roman"/>
          <w:b/>
          <w:sz w:val="24"/>
          <w:szCs w:val="24"/>
        </w:rPr>
      </w:pPr>
    </w:p>
    <w:p w:rsidR="00FA1D30" w:rsidRPr="00031F57" w:rsidRDefault="00FA1D30" w:rsidP="00FA1D30">
      <w:pPr>
        <w:spacing w:after="0" w:line="360" w:lineRule="auto"/>
        <w:ind w:firstLine="720"/>
        <w:rPr>
          <w:rFonts w:ascii="Times New Roman" w:hAnsi="Times New Roman" w:cs="Times New Roman"/>
          <w:sz w:val="24"/>
          <w:szCs w:val="24"/>
        </w:rPr>
      </w:pPr>
    </w:p>
    <w:p w:rsidR="00FA1D30" w:rsidRDefault="00FA1D30" w:rsidP="00FA1D30">
      <w:pPr>
        <w:spacing w:after="0" w:line="480" w:lineRule="auto"/>
        <w:rPr>
          <w:rFonts w:ascii="Times New Roman" w:hAnsi="Times New Roman" w:cs="Times New Roman"/>
          <w:sz w:val="24"/>
          <w:szCs w:val="24"/>
        </w:rPr>
      </w:pPr>
    </w:p>
    <w:p w:rsidR="00AF0FA7" w:rsidRDefault="00AF0FA7" w:rsidP="00FA1D30">
      <w:pPr>
        <w:spacing w:after="0" w:line="480" w:lineRule="auto"/>
        <w:rPr>
          <w:rFonts w:ascii="Times New Roman" w:hAnsi="Times New Roman" w:cs="Times New Roman"/>
          <w:sz w:val="24"/>
          <w:szCs w:val="24"/>
        </w:rPr>
      </w:pPr>
    </w:p>
    <w:p w:rsidR="00AF0FA7" w:rsidRDefault="00AF0FA7" w:rsidP="00FA1D30">
      <w:pPr>
        <w:spacing w:after="0" w:line="480" w:lineRule="auto"/>
        <w:rPr>
          <w:rFonts w:ascii="Times New Roman" w:hAnsi="Times New Roman" w:cs="Times New Roman"/>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8A0DCC" w:rsidRDefault="008A0DCC" w:rsidP="00AF0FA7">
      <w:pPr>
        <w:spacing w:after="0" w:line="480" w:lineRule="auto"/>
        <w:jc w:val="center"/>
        <w:rPr>
          <w:rFonts w:ascii="Times New Roman" w:hAnsi="Times New Roman" w:cs="Times New Roman"/>
          <w:b/>
          <w:sz w:val="24"/>
          <w:szCs w:val="24"/>
        </w:rPr>
      </w:pPr>
    </w:p>
    <w:p w:rsidR="00AF0FA7" w:rsidRDefault="00AF0FA7" w:rsidP="00AF0FA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A0DCC" w:rsidRPr="00C90BD3" w:rsidRDefault="008A0DCC" w:rsidP="008A0DCC">
      <w:pPr>
        <w:pStyle w:val="ListParagraph"/>
        <w:spacing w:after="0" w:line="960" w:lineRule="auto"/>
        <w:ind w:right="29"/>
        <w:jc w:val="center"/>
        <w:rPr>
          <w:rFonts w:ascii="Times New Roman" w:hAnsi="Times New Roman" w:cs="Times New Roman"/>
          <w:b/>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Abidin Z., 1987., Ilmu Tanaman., Penerbit Angkasa., Bandung.</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Akbar, B.A., 2016. Pertumbuhan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 xml:space="preserve">Dengan Penambahan Ekstrak </w:t>
      </w:r>
      <w:r>
        <w:rPr>
          <w:rFonts w:ascii="Times New Roman" w:hAnsi="Times New Roman" w:cs="Times New Roman"/>
          <w:bCs/>
          <w:i/>
          <w:sz w:val="24"/>
          <w:szCs w:val="24"/>
        </w:rPr>
        <w:t>Sargassum aquifolium</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Jurnal Kelautan. </w:t>
      </w:r>
      <w:r>
        <w:rPr>
          <w:rFonts w:ascii="Times New Roman" w:hAnsi="Times New Roman" w:cs="Times New Roman"/>
          <w:bCs/>
          <w:sz w:val="24"/>
          <w:szCs w:val="24"/>
        </w:rPr>
        <w:t>Vol. 9 (1): 1907-9931. ISSN 2476-9991.</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 Anggadireja, J.T., Zatnika, A., Purwoto, H dan Istini, S. 2006. Rumput Laut. Penebar Swadaya. Jakarta.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Anonymous. 2012. Reactivity With Potasic Chloride. MA-03.E01. Ceamsa, Pontevedra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Arisandi, A.</w:t>
      </w:r>
      <w:r w:rsidRPr="00FD16D9">
        <w:rPr>
          <w:rFonts w:ascii="Times New Roman" w:hAnsi="Times New Roman" w:cs="Times New Roman"/>
          <w:bCs/>
          <w:sz w:val="24"/>
          <w:szCs w:val="24"/>
        </w:rPr>
        <w:t xml:space="preserve"> </w:t>
      </w:r>
      <w:r>
        <w:rPr>
          <w:rFonts w:ascii="Times New Roman" w:hAnsi="Times New Roman" w:cs="Times New Roman"/>
          <w:bCs/>
          <w:sz w:val="24"/>
          <w:szCs w:val="24"/>
        </w:rPr>
        <w:t>Marsoedi, Nursyam H, Sartimbul A, 2011</w:t>
      </w:r>
      <w:r w:rsidRPr="00FD16D9">
        <w:rPr>
          <w:rFonts w:ascii="Times New Roman" w:hAnsi="Times New Roman" w:cs="Times New Roman"/>
          <w:bCs/>
          <w:sz w:val="24"/>
          <w:szCs w:val="24"/>
        </w:rPr>
        <w:t>.</w:t>
      </w:r>
      <w:r>
        <w:rPr>
          <w:rFonts w:ascii="Times New Roman" w:hAnsi="Times New Roman" w:cs="Times New Roman"/>
          <w:bCs/>
          <w:sz w:val="24"/>
          <w:szCs w:val="24"/>
        </w:rPr>
        <w:t xml:space="preserve"> Pengaruh Salinitas yang Berbeda terhadap Morfologi, Ukuran, dan Jumlah Sel, Pertumbuhan Serta Rendemen Karaginan </w:t>
      </w:r>
      <w:r>
        <w:rPr>
          <w:rFonts w:ascii="Times New Roman" w:hAnsi="Times New Roman" w:cs="Times New Roman"/>
          <w:bCs/>
          <w:i/>
          <w:sz w:val="24"/>
          <w:szCs w:val="24"/>
        </w:rPr>
        <w:t>Kappaphycus alvarezii</w:t>
      </w:r>
      <w:r>
        <w:rPr>
          <w:rFonts w:ascii="Times New Roman" w:hAnsi="Times New Roman" w:cs="Times New Roman"/>
          <w:bCs/>
          <w:sz w:val="24"/>
          <w:szCs w:val="24"/>
        </w:rPr>
        <w:t xml:space="preserve">. </w:t>
      </w:r>
      <w:r>
        <w:rPr>
          <w:rFonts w:ascii="Times New Roman" w:hAnsi="Times New Roman" w:cs="Times New Roman"/>
          <w:bCs/>
          <w:i/>
          <w:sz w:val="24"/>
          <w:szCs w:val="24"/>
        </w:rPr>
        <w:t>Ilmu Kelautan</w:t>
      </w:r>
      <w:r>
        <w:rPr>
          <w:rFonts w:ascii="Times New Roman" w:hAnsi="Times New Roman" w:cs="Times New Roman"/>
          <w:bCs/>
          <w:sz w:val="24"/>
          <w:szCs w:val="24"/>
        </w:rPr>
        <w:t>. Vol.16 (3):143-150. ISSN 0853-7291.</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Aslan, L. M. 1998. Seri budidaya rumput laut. Kansius. Yogyakarta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Asni, A.</w:t>
      </w:r>
      <w:r w:rsidRPr="00FD16D9">
        <w:rPr>
          <w:rFonts w:ascii="Times New Roman" w:hAnsi="Times New Roman" w:cs="Times New Roman"/>
          <w:bCs/>
          <w:sz w:val="24"/>
          <w:szCs w:val="24"/>
        </w:rPr>
        <w:t xml:space="preserve"> </w:t>
      </w:r>
      <w:r>
        <w:rPr>
          <w:rFonts w:ascii="Times New Roman" w:hAnsi="Times New Roman" w:cs="Times New Roman"/>
          <w:bCs/>
          <w:sz w:val="24"/>
          <w:szCs w:val="24"/>
        </w:rPr>
        <w:t>2015</w:t>
      </w:r>
      <w:r w:rsidRPr="00FD16D9">
        <w:rPr>
          <w:rFonts w:ascii="Times New Roman" w:hAnsi="Times New Roman" w:cs="Times New Roman"/>
          <w:bCs/>
          <w:sz w:val="24"/>
          <w:szCs w:val="24"/>
        </w:rPr>
        <w:t>.</w:t>
      </w:r>
      <w:r>
        <w:rPr>
          <w:rFonts w:ascii="Times New Roman" w:hAnsi="Times New Roman" w:cs="Times New Roman"/>
          <w:bCs/>
          <w:sz w:val="24"/>
          <w:szCs w:val="24"/>
        </w:rPr>
        <w:t xml:space="preserve"> Analisi Produksi Rumput Laut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 xml:space="preserve">Berdasarkan Musim dan Jarak Lokasi Budidaya di Perairan Kabupaten Banteng . </w:t>
      </w:r>
      <w:r>
        <w:rPr>
          <w:rFonts w:ascii="Times New Roman" w:hAnsi="Times New Roman" w:cs="Times New Roman"/>
          <w:bCs/>
          <w:i/>
          <w:sz w:val="24"/>
          <w:szCs w:val="24"/>
        </w:rPr>
        <w:t>Jurnal Akuatika.</w:t>
      </w:r>
      <w:r>
        <w:rPr>
          <w:rFonts w:ascii="Times New Roman" w:hAnsi="Times New Roman" w:cs="Times New Roman"/>
          <w:bCs/>
          <w:sz w:val="24"/>
          <w:szCs w:val="24"/>
        </w:rPr>
        <w:t xml:space="preserve"> Vol. 6 (2): 140-153. ISSN 0853-2532.</w:t>
      </w:r>
    </w:p>
    <w:p w:rsidR="008A0DCC" w:rsidRPr="005F3F85"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Basmal, J</w:t>
      </w:r>
      <w:r w:rsidRPr="00FD16D9">
        <w:rPr>
          <w:rFonts w:ascii="Times New Roman" w:hAnsi="Times New Roman" w:cs="Times New Roman"/>
          <w:bCs/>
          <w:sz w:val="24"/>
          <w:szCs w:val="24"/>
        </w:rPr>
        <w:t>.</w:t>
      </w:r>
      <w:r>
        <w:rPr>
          <w:rFonts w:ascii="Times New Roman" w:hAnsi="Times New Roman" w:cs="Times New Roman"/>
          <w:bCs/>
          <w:sz w:val="24"/>
          <w:szCs w:val="24"/>
        </w:rPr>
        <w:t xml:space="preserve"> 2009. Prospek Pemanfaatan Rumput Laut Sebagai Bahan Pupuk Organik. </w:t>
      </w:r>
      <w:r>
        <w:rPr>
          <w:rFonts w:ascii="Times New Roman" w:hAnsi="Times New Roman" w:cs="Times New Roman"/>
          <w:bCs/>
          <w:i/>
          <w:sz w:val="24"/>
          <w:szCs w:val="24"/>
        </w:rPr>
        <w:t xml:space="preserve">Squalen. </w:t>
      </w:r>
      <w:r>
        <w:rPr>
          <w:rFonts w:ascii="Times New Roman" w:hAnsi="Times New Roman" w:cs="Times New Roman"/>
          <w:bCs/>
          <w:sz w:val="24"/>
          <w:szCs w:val="24"/>
        </w:rPr>
        <w:t>Vol. 4 (1).</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BPS. 2015. Nusa Tenggara Barat Dalam Data. Regional Developmen Planning Board Of Nusa Tenggara Barat Province. NTB. </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Cokrowati, N. 2013. Buku Ajar Teknologi Budidaya Rumput Laut . Program Studi Budidaya Perairan. Universitas Mataram.</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Dirjen Perikanan Budidaya. 2005. Profil  Rumput Laut Indonesia . Kementrian Kelautan dan dan Perikanan. Jakarta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Distantina, S., Fadilah. YC. Danarto, Wiratni, dan Moh. Fahrurrozi. 2009. Pengaruh Kondisi Proses Pada Pengeloaan </w:t>
      </w:r>
      <w:r>
        <w:rPr>
          <w:rFonts w:ascii="Times New Roman" w:hAnsi="Times New Roman" w:cs="Times New Roman"/>
          <w:bCs/>
          <w:i/>
          <w:sz w:val="24"/>
          <w:szCs w:val="24"/>
        </w:rPr>
        <w:t xml:space="preserve">Eucheuma cottonii </w:t>
      </w:r>
      <w:r>
        <w:rPr>
          <w:rFonts w:ascii="Times New Roman" w:hAnsi="Times New Roman" w:cs="Times New Roman"/>
          <w:bCs/>
          <w:sz w:val="24"/>
          <w:szCs w:val="24"/>
        </w:rPr>
        <w:t>Terhadap Terhadap Rendemen dan Sifat dan Gel Karaginan.Universtitas Sebelas Maret Surakarta dan Universitas Gadjah Mada Yogyakarta. Ekuilibrium Vol. 8. No. 1. Januari 2009 Effendi, H. 2003. Telaah kualitas air. Yogyakarta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Pr="00DA5F56"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Effendie, I, M. 1995. Biologi Perikanan Laut. Bogor</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lastRenderedPageBreak/>
        <w:t xml:space="preserve">Ghazali, M., Muspiah, A., &amp; Kurnianingsih, R. (2013). Pengaruh Ekstrak Makroalga Terhadap Mikropropagasi Tanaman Pisang Secara in vitro. </w:t>
      </w:r>
      <w:r>
        <w:rPr>
          <w:rFonts w:ascii="Times New Roman" w:hAnsi="Times New Roman" w:cs="Times New Roman"/>
          <w:bCs/>
          <w:i/>
          <w:sz w:val="24"/>
          <w:szCs w:val="24"/>
        </w:rPr>
        <w:t xml:space="preserve">Jurnal Penelitian UNRAM, </w:t>
      </w:r>
      <w:r>
        <w:rPr>
          <w:rFonts w:ascii="Times New Roman" w:hAnsi="Times New Roman" w:cs="Times New Roman"/>
          <w:bCs/>
          <w:sz w:val="24"/>
          <w:szCs w:val="24"/>
        </w:rPr>
        <w:t>17(2), 157-162</w:t>
      </w:r>
    </w:p>
    <w:p w:rsidR="008A0DCC" w:rsidRPr="007D54B1"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Hayashi, I., de Paula FJ., Chow, F. 2007. Growth Rate and Caragenan Analysis iub four Strain of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w:t>
      </w:r>
      <w:r>
        <w:rPr>
          <w:rFonts w:ascii="Times New Roman" w:hAnsi="Times New Roman" w:cs="Times New Roman"/>
          <w:bCs/>
          <w:i/>
          <w:sz w:val="24"/>
          <w:szCs w:val="24"/>
        </w:rPr>
        <w:t>rhodophyta, gigatinale</w:t>
      </w:r>
      <w:r>
        <w:rPr>
          <w:rFonts w:ascii="Times New Roman" w:hAnsi="Times New Roman" w:cs="Times New Roman"/>
          <w:bCs/>
          <w:sz w:val="24"/>
          <w:szCs w:val="24"/>
        </w:rPr>
        <w:t>) Farmed In the Subtropical Waters of Sao Paulo State Brazil, j appl Phyciol. 19;393-399.</w:t>
      </w:r>
    </w:p>
    <w:p w:rsidR="008A0DCC" w:rsidRPr="003A7C45"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Hermawan, Dodi. 2015. Pengaruh Perbadaan Strain Rumput Laut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Terhadap Laju Pertumbuhan Spesifik. Jurnal Perikanan dan Kelautan Vol. 5 No.1 : 71-78.</w:t>
      </w:r>
    </w:p>
    <w:p w:rsidR="008A0DCC" w:rsidRPr="00A36126"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Hernanto, A.D.</w:t>
      </w:r>
      <w:r w:rsidRPr="00FD16D9">
        <w:rPr>
          <w:rFonts w:ascii="Times New Roman" w:hAnsi="Times New Roman" w:cs="Times New Roman"/>
          <w:bCs/>
          <w:sz w:val="24"/>
          <w:szCs w:val="24"/>
        </w:rPr>
        <w:t>,</w:t>
      </w:r>
      <w:r>
        <w:rPr>
          <w:rFonts w:ascii="Times New Roman" w:hAnsi="Times New Roman" w:cs="Times New Roman"/>
          <w:bCs/>
          <w:sz w:val="24"/>
          <w:szCs w:val="24"/>
        </w:rPr>
        <w:t xml:space="preserve"> </w:t>
      </w:r>
      <w:r w:rsidRPr="00FD16D9">
        <w:rPr>
          <w:rFonts w:ascii="Times New Roman" w:hAnsi="Times New Roman" w:cs="Times New Roman"/>
          <w:bCs/>
          <w:sz w:val="24"/>
          <w:szCs w:val="24"/>
        </w:rPr>
        <w:t xml:space="preserve"> </w:t>
      </w:r>
      <w:r>
        <w:rPr>
          <w:rFonts w:ascii="Times New Roman" w:hAnsi="Times New Roman" w:cs="Times New Roman"/>
          <w:bCs/>
          <w:sz w:val="24"/>
          <w:szCs w:val="24"/>
        </w:rPr>
        <w:t>Rejeki, S</w:t>
      </w:r>
      <w:r w:rsidRPr="00FD16D9">
        <w:rPr>
          <w:rFonts w:ascii="Times New Roman" w:hAnsi="Times New Roman" w:cs="Times New Roman"/>
          <w:bCs/>
          <w:sz w:val="24"/>
          <w:szCs w:val="24"/>
        </w:rPr>
        <w:t>.</w:t>
      </w:r>
      <w:r>
        <w:rPr>
          <w:rFonts w:ascii="Times New Roman" w:hAnsi="Times New Roman" w:cs="Times New Roman"/>
          <w:bCs/>
          <w:sz w:val="24"/>
          <w:szCs w:val="24"/>
        </w:rPr>
        <w:t>, Arityati, R.W.</w:t>
      </w:r>
      <w:r w:rsidRPr="00FD16D9">
        <w:rPr>
          <w:rFonts w:ascii="Times New Roman" w:hAnsi="Times New Roman" w:cs="Times New Roman"/>
          <w:bCs/>
          <w:sz w:val="24"/>
          <w:szCs w:val="24"/>
        </w:rPr>
        <w:t xml:space="preserve"> </w:t>
      </w:r>
      <w:r>
        <w:rPr>
          <w:rFonts w:ascii="Times New Roman" w:hAnsi="Times New Roman" w:cs="Times New Roman"/>
          <w:bCs/>
          <w:sz w:val="24"/>
          <w:szCs w:val="24"/>
        </w:rPr>
        <w:t>2015</w:t>
      </w:r>
      <w:r w:rsidRPr="00FD16D9">
        <w:rPr>
          <w:rFonts w:ascii="Times New Roman" w:hAnsi="Times New Roman" w:cs="Times New Roman"/>
          <w:bCs/>
          <w:sz w:val="24"/>
          <w:szCs w:val="24"/>
        </w:rPr>
        <w:t>.</w:t>
      </w:r>
      <w:r>
        <w:rPr>
          <w:rFonts w:ascii="Times New Roman" w:hAnsi="Times New Roman" w:cs="Times New Roman"/>
          <w:bCs/>
          <w:sz w:val="24"/>
          <w:szCs w:val="24"/>
        </w:rPr>
        <w:t xml:space="preserve"> Pertumbuhan Budidaya Rumput  Laut (</w:t>
      </w:r>
      <w:r>
        <w:rPr>
          <w:rFonts w:ascii="Times New Roman" w:hAnsi="Times New Roman" w:cs="Times New Roman"/>
          <w:bCs/>
          <w:i/>
          <w:sz w:val="24"/>
          <w:szCs w:val="24"/>
        </w:rPr>
        <w:t xml:space="preserve">Eucheuma cottonii </w:t>
      </w:r>
      <w:r>
        <w:rPr>
          <w:rFonts w:ascii="Times New Roman" w:hAnsi="Times New Roman" w:cs="Times New Roman"/>
          <w:bCs/>
          <w:sz w:val="24"/>
          <w:szCs w:val="24"/>
        </w:rPr>
        <w:t xml:space="preserve"> dan </w:t>
      </w:r>
      <w:r>
        <w:rPr>
          <w:rFonts w:ascii="Times New Roman" w:hAnsi="Times New Roman" w:cs="Times New Roman"/>
          <w:bCs/>
          <w:i/>
          <w:sz w:val="24"/>
          <w:szCs w:val="24"/>
        </w:rPr>
        <w:t xml:space="preserve">Gracilaria </w:t>
      </w:r>
      <w:r>
        <w:rPr>
          <w:rFonts w:ascii="Times New Roman" w:hAnsi="Times New Roman" w:cs="Times New Roman"/>
          <w:bCs/>
          <w:sz w:val="24"/>
          <w:szCs w:val="24"/>
        </w:rPr>
        <w:t xml:space="preserve">sp.) dengan Metode </w:t>
      </w:r>
      <w:r>
        <w:rPr>
          <w:rFonts w:ascii="Times New Roman" w:hAnsi="Times New Roman" w:cs="Times New Roman"/>
          <w:bCs/>
          <w:i/>
          <w:sz w:val="24"/>
          <w:szCs w:val="24"/>
        </w:rPr>
        <w:t>Longline</w:t>
      </w:r>
      <w:r w:rsidRPr="00FD16D9">
        <w:rPr>
          <w:rFonts w:ascii="Times New Roman" w:hAnsi="Times New Roman" w:cs="Times New Roman"/>
          <w:bCs/>
          <w:sz w:val="24"/>
          <w:szCs w:val="24"/>
        </w:rPr>
        <w:t xml:space="preserve"> </w:t>
      </w:r>
      <w:r w:rsidRPr="00D03B1F">
        <w:rPr>
          <w:rFonts w:ascii="Times New Roman" w:hAnsi="Times New Roman" w:cs="Times New Roman"/>
          <w:bCs/>
          <w:sz w:val="24"/>
          <w:szCs w:val="24"/>
        </w:rPr>
        <w:t xml:space="preserve">di </w:t>
      </w:r>
      <w:r>
        <w:rPr>
          <w:rFonts w:ascii="Times New Roman" w:hAnsi="Times New Roman" w:cs="Times New Roman"/>
          <w:bCs/>
          <w:sz w:val="24"/>
          <w:szCs w:val="24"/>
        </w:rPr>
        <w:t>Perairan Pantai Bulu Jepara.</w:t>
      </w:r>
      <w:r>
        <w:rPr>
          <w:rFonts w:ascii="Times New Roman" w:hAnsi="Times New Roman" w:cs="Times New Roman"/>
          <w:bCs/>
          <w:i/>
          <w:sz w:val="24"/>
          <w:szCs w:val="24"/>
        </w:rPr>
        <w:t xml:space="preserve"> Journal of  Aquacul</w:t>
      </w:r>
      <w:r>
        <w:rPr>
          <w:rFonts w:ascii="Times New Roman" w:hAnsi="Times New Roman" w:cs="Times New Roman"/>
          <w:bCs/>
          <w:sz w:val="24"/>
          <w:szCs w:val="24"/>
        </w:rPr>
        <w:t xml:space="preserve">ture </w:t>
      </w:r>
      <w:r>
        <w:rPr>
          <w:rFonts w:ascii="Times New Roman" w:hAnsi="Times New Roman" w:cs="Times New Roman"/>
          <w:bCs/>
          <w:i/>
          <w:sz w:val="24"/>
          <w:szCs w:val="24"/>
        </w:rPr>
        <w:t xml:space="preserve">Managemen and Technology. </w:t>
      </w:r>
      <w:r>
        <w:rPr>
          <w:rFonts w:ascii="Times New Roman" w:hAnsi="Times New Roman" w:cs="Times New Roman"/>
          <w:bCs/>
          <w:sz w:val="24"/>
          <w:szCs w:val="24"/>
        </w:rPr>
        <w:t>Vol. 4 (2). Hal 60-66.</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Hikmayani, Y. Apriliani, T. Zamroni, A. 2007. Analisis Pemasaran Rumput Laut Di Wilayah Potensial Di Indonesia. J. Bijak dan Riset Sosek KP. Vol.2 (2) .</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 xml:space="preserve">Hilyana, S., Isnaini. M., &amp; Cokrowati. N. 2014. Pengaruh Lama Waktu Perendaman Bibit dengan Pupuk Bionik Dalam Budidaya Rumput Laut </w:t>
      </w:r>
      <w:r>
        <w:rPr>
          <w:rFonts w:ascii="Times New Roman" w:hAnsi="Times New Roman" w:cs="Times New Roman"/>
          <w:bCs/>
          <w:i/>
          <w:sz w:val="24"/>
          <w:szCs w:val="24"/>
        </w:rPr>
        <w:t xml:space="preserve">Gracillaria </w:t>
      </w:r>
      <w:r>
        <w:rPr>
          <w:rFonts w:ascii="Times New Roman" w:hAnsi="Times New Roman" w:cs="Times New Roman"/>
          <w:bCs/>
          <w:sz w:val="24"/>
          <w:szCs w:val="24"/>
        </w:rPr>
        <w:t>sp di Tambak. Jurnal Perikanan . Unram (4) : 1-7</w:t>
      </w: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Hurtado, A.Q., &amp; A.B. Biter . 2007. Plantlet Regeneration of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var.adik-adik by tissue culture. J. Appl. Phycol., 19:783-786</w:t>
      </w:r>
    </w:p>
    <w:p w:rsidR="008A0DCC" w:rsidRPr="004F6631"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Kadi, A.W. dan Admaja., 1988., Rumput Laut (algae), Jenis Reproduksi Budidaya dan Pasca Panen. Pusat Penelitian dan Pengembangan Oseanologi LIPI., Jakarta.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 Kallaperumal, N. 1988 Seaweed Biotechnology, Proc. First Natl. Semi. Mar. Biotech. p: 91-98</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Largo, D. B., F. Fukami. T. Nishijima, and M. Ohno.1997. Laboratory-induced Development  Of ice-ice Disease Of Farmed Red Algae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 xml:space="preserve">and </w:t>
      </w:r>
      <w:r>
        <w:rPr>
          <w:rFonts w:ascii="Times New Roman" w:hAnsi="Times New Roman" w:cs="Times New Roman"/>
          <w:bCs/>
          <w:i/>
          <w:sz w:val="24"/>
          <w:szCs w:val="24"/>
        </w:rPr>
        <w:t>Eucheuma denticulatum (Soliericeae, Gigartinales, Rhodophyta)</w:t>
      </w:r>
      <w:r>
        <w:rPr>
          <w:rFonts w:ascii="Times New Roman" w:hAnsi="Times New Roman" w:cs="Times New Roman"/>
          <w:bCs/>
          <w:sz w:val="24"/>
          <w:szCs w:val="24"/>
        </w:rPr>
        <w:t>-J-Appl. Phycol., 7:539 – 543.</w:t>
      </w:r>
    </w:p>
    <w:p w:rsidR="008A0DCC" w:rsidRPr="009C6D26"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Luwu, A.P. 2015. Analisis Kandungan Ekstraksi Rendemen Kappa Karaginan (</w:t>
      </w:r>
      <w:r>
        <w:rPr>
          <w:rFonts w:ascii="Times New Roman" w:hAnsi="Times New Roman" w:cs="Times New Roman"/>
          <w:bCs/>
          <w:i/>
          <w:sz w:val="24"/>
          <w:szCs w:val="24"/>
        </w:rPr>
        <w:t>Kappaphycus alvarezii</w:t>
      </w:r>
      <w:r>
        <w:rPr>
          <w:rFonts w:ascii="Times New Roman" w:hAnsi="Times New Roman" w:cs="Times New Roman"/>
          <w:bCs/>
          <w:sz w:val="24"/>
          <w:szCs w:val="24"/>
        </w:rPr>
        <w:t>) Perendaman Chitossan Dengan Dosis Yang Berbeda. Skripsi. UBT. Tarakan</w:t>
      </w:r>
    </w:p>
    <w:p w:rsidR="008A0DCC" w:rsidRPr="00EA4C86"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Mamang, N. 2008. Pertumbuhan Bibit Rumput Laut </w:t>
      </w:r>
      <w:r>
        <w:rPr>
          <w:rFonts w:ascii="Times New Roman" w:hAnsi="Times New Roman" w:cs="Times New Roman"/>
          <w:bCs/>
          <w:i/>
          <w:sz w:val="24"/>
          <w:szCs w:val="24"/>
        </w:rPr>
        <w:t xml:space="preserve">Eucheuma cottonii </w:t>
      </w:r>
      <w:r>
        <w:rPr>
          <w:rFonts w:ascii="Times New Roman" w:hAnsi="Times New Roman" w:cs="Times New Roman"/>
          <w:bCs/>
          <w:sz w:val="24"/>
          <w:szCs w:val="24"/>
        </w:rPr>
        <w:t>dengan Perlakuan Asal Talus</w:t>
      </w:r>
      <w:r>
        <w:rPr>
          <w:rFonts w:ascii="Times New Roman" w:hAnsi="Times New Roman" w:cs="Times New Roman"/>
          <w:bCs/>
          <w:i/>
          <w:sz w:val="24"/>
          <w:szCs w:val="24"/>
        </w:rPr>
        <w:t xml:space="preserve"> </w:t>
      </w:r>
      <w:r>
        <w:rPr>
          <w:rFonts w:ascii="Times New Roman" w:hAnsi="Times New Roman" w:cs="Times New Roman"/>
          <w:bCs/>
          <w:sz w:val="24"/>
          <w:szCs w:val="24"/>
        </w:rPr>
        <w:t>Terhadap Bobot Bibit di Perairan Lakeba, Kota Bau-bau. Sulawesi Tenggara. Skripsi. Fakultas Pertanian dan Ilmu Kelautan IPB. Bogor. 121 hal.</w:t>
      </w:r>
    </w:p>
    <w:p w:rsidR="008A0DCC" w:rsidRPr="00C27803"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Marisca, N.  2013. Skripsi. Aklimatisasi Rumput Laut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Hasil Kultur Jaringan Dengan Kepadatan yang Berbeda Dalam Akuarium di Rumah Kaca.  Fakultas Perikanan dan Ilmu Kelautan. Institut Pertanian Bogor.</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lastRenderedPageBreak/>
        <w:t xml:space="preserve">Msuya, F.E., &amp; D. Salum. 2007. The Effect of Cultivation, Duration, Seasonality and Nutrient Concentration of The Growth Rate and Biomassa Yield Of The Seaweed </w:t>
      </w:r>
      <w:r>
        <w:rPr>
          <w:rFonts w:ascii="Times New Roman" w:hAnsi="Times New Roman" w:cs="Times New Roman"/>
          <w:bCs/>
          <w:i/>
          <w:sz w:val="24"/>
          <w:szCs w:val="24"/>
        </w:rPr>
        <w:t>Kappaphycus alvarezii</w:t>
      </w:r>
      <w:r>
        <w:rPr>
          <w:rFonts w:ascii="Times New Roman" w:hAnsi="Times New Roman" w:cs="Times New Roman"/>
          <w:bCs/>
          <w:sz w:val="24"/>
          <w:szCs w:val="24"/>
        </w:rPr>
        <w:t xml:space="preserve"> and </w:t>
      </w:r>
      <w:r>
        <w:rPr>
          <w:rFonts w:ascii="Times New Roman" w:hAnsi="Times New Roman" w:cs="Times New Roman"/>
          <w:bCs/>
          <w:i/>
          <w:sz w:val="24"/>
          <w:szCs w:val="24"/>
        </w:rPr>
        <w:t xml:space="preserve">Eucheuma denticulatum </w:t>
      </w:r>
      <w:r>
        <w:rPr>
          <w:rFonts w:ascii="Times New Roman" w:hAnsi="Times New Roman" w:cs="Times New Roman"/>
          <w:bCs/>
          <w:sz w:val="24"/>
          <w:szCs w:val="24"/>
        </w:rPr>
        <w:t>In Zanzibar, Tanzania MARG-I Final Report submitted to The Western Indian Ocean Marine Science Association (WIOMSA), 23 pp.</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 Mulyaningrum, S. R. H., Nursyam, H., Risjani, Y., &amp; Parenrengi, A. (2013). Regenerasi Filamen Talus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Rumput Laut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 xml:space="preserve">dengan Formulasi Zat Pengatur Tumbuh yang Berbeda. </w:t>
      </w:r>
      <w:r>
        <w:rPr>
          <w:rFonts w:ascii="Times New Roman" w:hAnsi="Times New Roman" w:cs="Times New Roman"/>
          <w:bCs/>
          <w:i/>
          <w:sz w:val="24"/>
          <w:szCs w:val="24"/>
        </w:rPr>
        <w:t xml:space="preserve">Jurnal Penelitian Perikanan </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Naguit, M. R. A., W. L. Tisera, and A. Lanioso. 2009. Growth Performance and Carrageenan Yield of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 xml:space="preserve">(Doty) and </w:t>
      </w:r>
      <w:r>
        <w:rPr>
          <w:rFonts w:ascii="Times New Roman" w:hAnsi="Times New Roman" w:cs="Times New Roman"/>
          <w:bCs/>
          <w:i/>
          <w:sz w:val="24"/>
          <w:szCs w:val="24"/>
        </w:rPr>
        <w:t xml:space="preserve">Eucheuma denticulatum </w:t>
      </w:r>
      <w:r>
        <w:rPr>
          <w:rFonts w:ascii="Times New Roman" w:hAnsi="Times New Roman" w:cs="Times New Roman"/>
          <w:bCs/>
          <w:sz w:val="24"/>
          <w:szCs w:val="24"/>
        </w:rPr>
        <w:t>(Burman) Collins Et Harvey, Farmed In Bais Bay, Negros Oriental and Olingan, Dipolog City. Juornal The Threshold. Volume IV</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Nelson, S. G. R. N. Tsustsni and B. R. Best.1980. </w:t>
      </w:r>
      <w:r>
        <w:rPr>
          <w:rFonts w:ascii="Times New Roman" w:hAnsi="Times New Roman" w:cs="Times New Roman"/>
          <w:bCs/>
          <w:i/>
          <w:sz w:val="24"/>
          <w:szCs w:val="24"/>
        </w:rPr>
        <w:t xml:space="preserve">Evaluation Of Seaweed Marine Culture Potencial Of Guan </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Ammonium Up Take Bay and Growth To Twop Spictes Of Gracillaria </w:t>
      </w:r>
      <w:r w:rsidRPr="00266AC0">
        <w:rPr>
          <w:rFonts w:ascii="Times New Roman" w:hAnsi="Times New Roman" w:cs="Times New Roman"/>
          <w:bCs/>
          <w:sz w:val="24"/>
          <w:szCs w:val="24"/>
        </w:rPr>
        <w:t>(Rhodophyta</w:t>
      </w:r>
      <w:r>
        <w:rPr>
          <w:rFonts w:ascii="Times New Roman" w:hAnsi="Times New Roman" w:cs="Times New Roman"/>
          <w:bCs/>
          <w:sz w:val="24"/>
          <w:szCs w:val="24"/>
        </w:rPr>
        <w:t>). Guam: University Of Guam Marine Laboratory Technical Report (61):19 Pp</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sidRPr="00266AC0">
        <w:rPr>
          <w:rFonts w:ascii="Times New Roman" w:hAnsi="Times New Roman" w:cs="Times New Roman"/>
          <w:bCs/>
          <w:sz w:val="24"/>
          <w:szCs w:val="24"/>
        </w:rPr>
        <w:t xml:space="preserve"> </w:t>
      </w:r>
      <w:r>
        <w:rPr>
          <w:rFonts w:ascii="Times New Roman" w:hAnsi="Times New Roman" w:cs="Times New Roman"/>
          <w:bCs/>
          <w:sz w:val="24"/>
          <w:szCs w:val="24"/>
        </w:rPr>
        <w:t xml:space="preserve">Pakidi. S, C., Suwoyo, S, H. 2016. Potensi Pemanfaatan Bahan Aktif Alga Coklat </w:t>
      </w:r>
      <w:r>
        <w:rPr>
          <w:rFonts w:ascii="Times New Roman" w:hAnsi="Times New Roman" w:cs="Times New Roman"/>
          <w:bCs/>
          <w:i/>
          <w:sz w:val="24"/>
          <w:szCs w:val="24"/>
        </w:rPr>
        <w:t xml:space="preserve">Sargassum </w:t>
      </w:r>
      <w:r>
        <w:rPr>
          <w:rFonts w:ascii="Times New Roman" w:hAnsi="Times New Roman" w:cs="Times New Roman"/>
          <w:bCs/>
          <w:sz w:val="24"/>
          <w:szCs w:val="24"/>
        </w:rPr>
        <w:t>sp. Vol. 5 (2).</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Parenrengi, A. Sulaeman 2007. Mengenal Rumput Laut </w:t>
      </w:r>
      <w:r>
        <w:rPr>
          <w:rFonts w:ascii="Times New Roman" w:hAnsi="Times New Roman" w:cs="Times New Roman"/>
          <w:bCs/>
          <w:i/>
          <w:sz w:val="24"/>
          <w:szCs w:val="24"/>
        </w:rPr>
        <w:t xml:space="preserve">Kappaphycus alvarezii Media Akuaculture. </w:t>
      </w:r>
      <w:r>
        <w:rPr>
          <w:rFonts w:ascii="Times New Roman" w:hAnsi="Times New Roman" w:cs="Times New Roman"/>
          <w:bCs/>
          <w:sz w:val="24"/>
          <w:szCs w:val="24"/>
        </w:rPr>
        <w:t>Vol. 2 (1).</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Prajapati, S., 2007. Carrageenan: a Naturally Occuring Routinelly Used Excipient. Source: H. Porse, CP Kelco. ApS, 2002, Pers.comm</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Pr="00974D93"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 Prihaningrum, Meiyana, M., &amp; Evalawati (2001). Biologi Rumput Laut; Teknologi Budidaya Rumput Laut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 Petunjuk Tekhnis. Departemen Kelautan dan Perikanan. Direktorat Jendral Perikanan Budidaya. Balai Budidaya Laut. Lampung.</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Purwanto, Zatnika, A., &amp;Istini (2008). </w:t>
      </w:r>
      <w:r>
        <w:rPr>
          <w:rFonts w:ascii="Times New Roman" w:hAnsi="Times New Roman" w:cs="Times New Roman"/>
          <w:bCs/>
          <w:i/>
          <w:sz w:val="24"/>
          <w:szCs w:val="24"/>
        </w:rPr>
        <w:t xml:space="preserve">Rumput Laut. </w:t>
      </w:r>
      <w:r>
        <w:rPr>
          <w:rFonts w:ascii="Times New Roman" w:hAnsi="Times New Roman" w:cs="Times New Roman"/>
          <w:bCs/>
          <w:sz w:val="24"/>
          <w:szCs w:val="24"/>
        </w:rPr>
        <w:t>Penebar Swadaya. Jakarta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Radiarta, N, I., Saputra, A., Albasari H. Pemetaan Kelayakan Budidaya Rumput Laut </w:t>
      </w: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ab/>
        <w:t>(</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 xml:space="preserve">di Kabupaten Bintan Kabupaten Kepulauan Riau Dengan Pendekatan Sistem Informasi Geografis dan Pengiinderaan Jauh. </w:t>
      </w:r>
      <w:r>
        <w:rPr>
          <w:rFonts w:ascii="Times New Roman" w:hAnsi="Times New Roman" w:cs="Times New Roman"/>
          <w:bCs/>
          <w:i/>
          <w:sz w:val="24"/>
          <w:szCs w:val="24"/>
        </w:rPr>
        <w:t xml:space="preserve">J. Ris. Akuakultur. </w:t>
      </w:r>
      <w:r>
        <w:rPr>
          <w:rFonts w:ascii="Times New Roman" w:hAnsi="Times New Roman" w:cs="Times New Roman"/>
          <w:bCs/>
          <w:sz w:val="24"/>
          <w:szCs w:val="24"/>
        </w:rPr>
        <w:t>Vol. 7 (1).</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Raikar, S.V., M. Lima &amp; Y. Fujita. 2001. Effect of Temperature, Salinity and Light Intensity on the growth of </w:t>
      </w:r>
      <w:r>
        <w:rPr>
          <w:rFonts w:ascii="Times New Roman" w:hAnsi="Times New Roman" w:cs="Times New Roman"/>
          <w:bCs/>
          <w:i/>
          <w:sz w:val="24"/>
          <w:szCs w:val="24"/>
        </w:rPr>
        <w:t xml:space="preserve">Gracillaria </w:t>
      </w:r>
      <w:r>
        <w:rPr>
          <w:rFonts w:ascii="Times New Roman" w:hAnsi="Times New Roman" w:cs="Times New Roman"/>
          <w:bCs/>
          <w:sz w:val="24"/>
          <w:szCs w:val="24"/>
        </w:rPr>
        <w:t>spp. (</w:t>
      </w:r>
      <w:r>
        <w:rPr>
          <w:rFonts w:ascii="Times New Roman" w:hAnsi="Times New Roman" w:cs="Times New Roman"/>
          <w:bCs/>
          <w:i/>
          <w:sz w:val="24"/>
          <w:szCs w:val="24"/>
        </w:rPr>
        <w:t xml:space="preserve">Gracillares </w:t>
      </w:r>
      <w:r>
        <w:rPr>
          <w:rFonts w:ascii="Times New Roman" w:hAnsi="Times New Roman" w:cs="Times New Roman"/>
          <w:bCs/>
          <w:sz w:val="24"/>
          <w:szCs w:val="24"/>
        </w:rPr>
        <w:t>; Rhodophyta), from Japan, Malaysia and India, Indian J. Mar. Sci., 30: 98-104</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Rasjid, Firdaus, Pudu, Dahya, Idris, Herman, &amp; Subandi (2001). Budidaya Rumput </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Pr="0017726F"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lastRenderedPageBreak/>
        <w:t>Laut (</w:t>
      </w:r>
      <w:r>
        <w:rPr>
          <w:rFonts w:ascii="Times New Roman" w:hAnsi="Times New Roman" w:cs="Times New Roman"/>
          <w:bCs/>
          <w:i/>
          <w:sz w:val="24"/>
          <w:szCs w:val="24"/>
        </w:rPr>
        <w:t>Eucheuma cottonii</w:t>
      </w:r>
      <w:r>
        <w:rPr>
          <w:rFonts w:ascii="Times New Roman" w:hAnsi="Times New Roman" w:cs="Times New Roman"/>
          <w:bCs/>
          <w:sz w:val="24"/>
          <w:szCs w:val="24"/>
        </w:rPr>
        <w:t>) dengan system rakit cara tanam legowo. Balai Pengkajian Teknologi Pertanian. Badan Penelitian dan Pengkajian Teknologi Pertanian. Badan Penelitian dan Pengembangan Pertanian. Departemen Pertanian. Kendari.</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Russo, R.O. and Berylin, G.P. 1990. The use of organic biostimulant to help low inputs. </w:t>
      </w:r>
      <w:r>
        <w:rPr>
          <w:rFonts w:ascii="Times New Roman" w:hAnsi="Times New Roman" w:cs="Times New Roman"/>
          <w:bCs/>
          <w:i/>
          <w:sz w:val="24"/>
          <w:szCs w:val="24"/>
        </w:rPr>
        <w:t xml:space="preserve">Journal </w:t>
      </w:r>
      <w:r>
        <w:rPr>
          <w:rFonts w:ascii="Times New Roman" w:hAnsi="Times New Roman" w:cs="Times New Roman"/>
          <w:bCs/>
          <w:sz w:val="24"/>
          <w:szCs w:val="24"/>
        </w:rPr>
        <w:t>of Sustainable Agriculture. 1: 9-42</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Pr="006655F8"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Silviana, S. 2009. Penggunaan Pupuk Bionik Pada Tanaman Rumput Laut  (</w:t>
      </w:r>
      <w:r>
        <w:rPr>
          <w:rFonts w:ascii="Times New Roman" w:hAnsi="Times New Roman" w:cs="Times New Roman"/>
          <w:bCs/>
          <w:i/>
          <w:sz w:val="24"/>
          <w:szCs w:val="24"/>
        </w:rPr>
        <w:t xml:space="preserve">Gracillaria </w:t>
      </w:r>
      <w:r>
        <w:rPr>
          <w:rFonts w:ascii="Times New Roman" w:hAnsi="Times New Roman" w:cs="Times New Roman"/>
          <w:bCs/>
          <w:sz w:val="24"/>
          <w:szCs w:val="24"/>
        </w:rPr>
        <w:t>sp.). Agromedia Pustaka. Jakarta.</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Suryaningrum, T.D., Sukarto, S.T., dan Putro, S. 2011. Kajian-kajian sifat mutu komoditi rumput laut budidaya jenis </w:t>
      </w:r>
      <w:r>
        <w:rPr>
          <w:rFonts w:ascii="Times New Roman" w:hAnsi="Times New Roman" w:cs="Times New Roman"/>
          <w:bCs/>
          <w:i/>
          <w:sz w:val="24"/>
          <w:szCs w:val="24"/>
        </w:rPr>
        <w:t xml:space="preserve">Eucheuma cottonii </w:t>
      </w:r>
      <w:r>
        <w:rPr>
          <w:rFonts w:ascii="Times New Roman" w:hAnsi="Times New Roman" w:cs="Times New Roman"/>
          <w:bCs/>
          <w:sz w:val="24"/>
          <w:szCs w:val="24"/>
        </w:rPr>
        <w:t xml:space="preserve">dan </w:t>
      </w:r>
      <w:r>
        <w:rPr>
          <w:rFonts w:ascii="Times New Roman" w:hAnsi="Times New Roman" w:cs="Times New Roman"/>
          <w:bCs/>
          <w:i/>
          <w:sz w:val="24"/>
          <w:szCs w:val="24"/>
        </w:rPr>
        <w:t>Eucheuma spinosum</w:t>
      </w:r>
      <w:r>
        <w:rPr>
          <w:rFonts w:ascii="Times New Roman" w:hAnsi="Times New Roman" w:cs="Times New Roman"/>
          <w:bCs/>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Jurnal Penelitian Pasca Panen Perikanan. 68: 13-24</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Tiwa, B, R., Mondoringin, L., Salindeho I. 2013. Pertumbuhan Rumput Laut </w:t>
      </w:r>
      <w:r>
        <w:rPr>
          <w:rFonts w:ascii="Times New Roman" w:hAnsi="Times New Roman" w:cs="Times New Roman"/>
          <w:bCs/>
          <w:i/>
          <w:sz w:val="24"/>
          <w:szCs w:val="24"/>
        </w:rPr>
        <w:t xml:space="preserve">Kappaphycus alvarezii </w:t>
      </w:r>
      <w:r>
        <w:rPr>
          <w:rFonts w:ascii="Times New Roman" w:hAnsi="Times New Roman" w:cs="Times New Roman"/>
          <w:bCs/>
          <w:sz w:val="24"/>
          <w:szCs w:val="24"/>
        </w:rPr>
        <w:t>Pada Perbedaan Kedalaman dan Berat Awal di Perairan Telengan Kabupaten Kepulauan Sangihe. JurnalBudidaya Perairan. Vol. 1 (3). Hal 63-68.</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Villanueva R.D., &amp; N.M.E. Montano. 2003. Fine Chemical Structure of Carrageenan From The Commercially Cultivated </w:t>
      </w:r>
      <w:r>
        <w:rPr>
          <w:rFonts w:ascii="Times New Roman" w:hAnsi="Times New Roman" w:cs="Times New Roman"/>
          <w:bCs/>
          <w:i/>
          <w:sz w:val="24"/>
          <w:szCs w:val="24"/>
        </w:rPr>
        <w:t xml:space="preserve">Kappaphycus Striatum </w:t>
      </w:r>
      <w:r>
        <w:rPr>
          <w:rFonts w:ascii="Times New Roman" w:hAnsi="Times New Roman" w:cs="Times New Roman"/>
          <w:bCs/>
          <w:sz w:val="24"/>
          <w:szCs w:val="24"/>
        </w:rPr>
        <w:t>(Sacol Variety Solierciae, Gigartinales, Rhodophyta). J. Phycol., 39: 513-518</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 xml:space="preserve"> Tamaheng, T., Makapedua D. M.</w:t>
      </w:r>
      <w:r w:rsidRPr="00FD16D9">
        <w:rPr>
          <w:rFonts w:ascii="Times New Roman" w:hAnsi="Times New Roman" w:cs="Times New Roman"/>
          <w:bCs/>
          <w:sz w:val="24"/>
          <w:szCs w:val="24"/>
        </w:rPr>
        <w:t xml:space="preserve"> </w:t>
      </w:r>
      <w:r>
        <w:rPr>
          <w:rFonts w:ascii="Times New Roman" w:hAnsi="Times New Roman" w:cs="Times New Roman"/>
          <w:bCs/>
          <w:sz w:val="24"/>
          <w:szCs w:val="24"/>
        </w:rPr>
        <w:t xml:space="preserve"> Berhimpon, S. 2017</w:t>
      </w:r>
      <w:r w:rsidRPr="00FD16D9">
        <w:rPr>
          <w:rFonts w:ascii="Times New Roman" w:hAnsi="Times New Roman" w:cs="Times New Roman"/>
          <w:bCs/>
          <w:sz w:val="24"/>
          <w:szCs w:val="24"/>
        </w:rPr>
        <w:t>.</w:t>
      </w:r>
      <w:r>
        <w:rPr>
          <w:rFonts w:ascii="Times New Roman" w:hAnsi="Times New Roman" w:cs="Times New Roman"/>
          <w:bCs/>
          <w:sz w:val="24"/>
          <w:szCs w:val="24"/>
        </w:rPr>
        <w:t xml:space="preserve"> Kualitas Rumput Laut Merah (</w:t>
      </w:r>
      <w:r>
        <w:rPr>
          <w:rFonts w:ascii="Times New Roman" w:hAnsi="Times New Roman" w:cs="Times New Roman"/>
          <w:bCs/>
          <w:i/>
          <w:sz w:val="24"/>
          <w:szCs w:val="24"/>
        </w:rPr>
        <w:t>Kappaphycus alvarezii)</w:t>
      </w:r>
      <w:r>
        <w:rPr>
          <w:rFonts w:ascii="Times New Roman" w:hAnsi="Times New Roman" w:cs="Times New Roman"/>
          <w:bCs/>
          <w:sz w:val="24"/>
          <w:szCs w:val="24"/>
        </w:rPr>
        <w:t xml:space="preserve"> dengan  Metode Pengeringan Sinar Matahari dan </w:t>
      </w:r>
      <w:r>
        <w:rPr>
          <w:rFonts w:ascii="Times New Roman" w:hAnsi="Times New Roman" w:cs="Times New Roman"/>
          <w:bCs/>
          <w:i/>
          <w:sz w:val="24"/>
          <w:szCs w:val="24"/>
        </w:rPr>
        <w:t xml:space="preserve">Cabinet Dryer </w:t>
      </w:r>
      <w:r>
        <w:rPr>
          <w:rFonts w:ascii="Times New Roman" w:hAnsi="Times New Roman" w:cs="Times New Roman"/>
          <w:bCs/>
          <w:sz w:val="24"/>
          <w:szCs w:val="24"/>
        </w:rPr>
        <w:t xml:space="preserve">Serta Rendemen </w:t>
      </w:r>
      <w:r>
        <w:rPr>
          <w:rFonts w:ascii="Times New Roman" w:hAnsi="Times New Roman" w:cs="Times New Roman"/>
          <w:bCs/>
          <w:i/>
          <w:sz w:val="24"/>
          <w:szCs w:val="24"/>
        </w:rPr>
        <w:t xml:space="preserve">Semi-Refined Carrageenan </w:t>
      </w:r>
      <w:r>
        <w:rPr>
          <w:rFonts w:ascii="Times New Roman" w:hAnsi="Times New Roman" w:cs="Times New Roman"/>
          <w:bCs/>
          <w:sz w:val="24"/>
          <w:szCs w:val="24"/>
        </w:rPr>
        <w:t xml:space="preserve">(SRC). </w:t>
      </w:r>
      <w:r>
        <w:rPr>
          <w:rFonts w:ascii="Times New Roman" w:hAnsi="Times New Roman" w:cs="Times New Roman"/>
          <w:bCs/>
          <w:i/>
          <w:sz w:val="24"/>
          <w:szCs w:val="24"/>
        </w:rPr>
        <w:t xml:space="preserve">Jurnal Media Teknologi Hasil Perikanan. </w:t>
      </w:r>
      <w:r>
        <w:rPr>
          <w:rFonts w:ascii="Times New Roman" w:hAnsi="Times New Roman" w:cs="Times New Roman"/>
          <w:bCs/>
          <w:sz w:val="24"/>
          <w:szCs w:val="24"/>
        </w:rPr>
        <w:t>Vol. 5 (2)</w:t>
      </w:r>
    </w:p>
    <w:p w:rsidR="008A0DCC" w:rsidRDefault="008A0DCC" w:rsidP="008A0DCC">
      <w:pPr>
        <w:spacing w:after="0" w:line="240" w:lineRule="auto"/>
        <w:ind w:left="720" w:right="27" w:hanging="720"/>
        <w:rPr>
          <w:rFonts w:ascii="Times New Roman" w:hAnsi="Times New Roman" w:cs="Times New Roman"/>
          <w:bCs/>
          <w:sz w:val="24"/>
          <w:szCs w:val="24"/>
        </w:rPr>
      </w:pPr>
    </w:p>
    <w:p w:rsidR="008A0DCC" w:rsidRDefault="008A0DCC" w:rsidP="008A0DCC">
      <w:pPr>
        <w:spacing w:after="0" w:line="240" w:lineRule="auto"/>
        <w:ind w:left="720" w:right="27" w:hanging="720"/>
        <w:rPr>
          <w:rFonts w:ascii="Times New Roman" w:hAnsi="Times New Roman" w:cs="Times New Roman"/>
          <w:bCs/>
          <w:sz w:val="24"/>
          <w:szCs w:val="24"/>
        </w:rPr>
      </w:pPr>
      <w:r>
        <w:rPr>
          <w:rFonts w:ascii="Times New Roman" w:hAnsi="Times New Roman" w:cs="Times New Roman"/>
          <w:bCs/>
          <w:sz w:val="24"/>
          <w:szCs w:val="24"/>
        </w:rPr>
        <w:t>Wibowo, A.</w:t>
      </w:r>
      <w:r w:rsidRPr="00FD16D9">
        <w:rPr>
          <w:rFonts w:ascii="Times New Roman" w:hAnsi="Times New Roman" w:cs="Times New Roman"/>
          <w:bCs/>
          <w:sz w:val="24"/>
          <w:szCs w:val="24"/>
        </w:rPr>
        <w:t xml:space="preserve"> </w:t>
      </w:r>
      <w:r>
        <w:rPr>
          <w:rFonts w:ascii="Times New Roman" w:hAnsi="Times New Roman" w:cs="Times New Roman"/>
          <w:bCs/>
          <w:sz w:val="24"/>
          <w:szCs w:val="24"/>
        </w:rPr>
        <w:t>Ridio A, Sedjati S</w:t>
      </w:r>
      <w:r w:rsidRPr="00FD16D9">
        <w:rPr>
          <w:rFonts w:ascii="Times New Roman" w:hAnsi="Times New Roman" w:cs="Times New Roman"/>
          <w:bCs/>
          <w:sz w:val="24"/>
          <w:szCs w:val="24"/>
        </w:rPr>
        <w:t>.</w:t>
      </w:r>
      <w:r>
        <w:rPr>
          <w:rFonts w:ascii="Times New Roman" w:hAnsi="Times New Roman" w:cs="Times New Roman"/>
          <w:bCs/>
          <w:sz w:val="24"/>
          <w:szCs w:val="24"/>
        </w:rPr>
        <w:t xml:space="preserve"> 2013. Pengaruh Suhu Ekstraksi Terhadap Kualitas Alginat Rumput Laut </w:t>
      </w:r>
      <w:r>
        <w:rPr>
          <w:rFonts w:ascii="Times New Roman" w:hAnsi="Times New Roman" w:cs="Times New Roman"/>
          <w:bCs/>
          <w:i/>
          <w:sz w:val="24"/>
          <w:szCs w:val="24"/>
        </w:rPr>
        <w:t xml:space="preserve">Turbinaria </w:t>
      </w:r>
      <w:r>
        <w:rPr>
          <w:rFonts w:ascii="Times New Roman" w:hAnsi="Times New Roman" w:cs="Times New Roman"/>
          <w:bCs/>
          <w:sz w:val="24"/>
          <w:szCs w:val="24"/>
        </w:rPr>
        <w:t xml:space="preserve">sp. dari Pantai Krakal, Gunung Kidul, Yogyakarta. </w:t>
      </w:r>
      <w:r>
        <w:rPr>
          <w:rFonts w:ascii="Times New Roman" w:hAnsi="Times New Roman" w:cs="Times New Roman"/>
          <w:bCs/>
          <w:i/>
          <w:sz w:val="24"/>
          <w:szCs w:val="24"/>
        </w:rPr>
        <w:t xml:space="preserve">Journal Of Marine Research. </w:t>
      </w:r>
      <w:r>
        <w:rPr>
          <w:rFonts w:ascii="Times New Roman" w:hAnsi="Times New Roman" w:cs="Times New Roman"/>
          <w:bCs/>
          <w:sz w:val="24"/>
          <w:szCs w:val="24"/>
        </w:rPr>
        <w:t>Vol. 2 (3). Hal 15-24</w:t>
      </w:r>
    </w:p>
    <w:p w:rsidR="008A0DCC" w:rsidRPr="00AF0FA7" w:rsidRDefault="008A0DCC" w:rsidP="00AF0FA7">
      <w:pPr>
        <w:spacing w:after="0" w:line="480" w:lineRule="auto"/>
        <w:jc w:val="center"/>
        <w:rPr>
          <w:rFonts w:ascii="Times New Roman" w:hAnsi="Times New Roman" w:cs="Times New Roman"/>
          <w:b/>
          <w:sz w:val="24"/>
          <w:szCs w:val="24"/>
        </w:rPr>
      </w:pPr>
    </w:p>
    <w:sectPr w:rsidR="008A0DCC" w:rsidRPr="00AF0FA7" w:rsidSect="009A7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E1779"/>
    <w:multiLevelType w:val="hybridMultilevel"/>
    <w:tmpl w:val="5CBC0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2C0D53"/>
    <w:rsid w:val="000E5D11"/>
    <w:rsid w:val="002C0D53"/>
    <w:rsid w:val="004F0F34"/>
    <w:rsid w:val="006C6CCB"/>
    <w:rsid w:val="00864CB6"/>
    <w:rsid w:val="008A0DCC"/>
    <w:rsid w:val="009A77DD"/>
    <w:rsid w:val="00AF0FA7"/>
    <w:rsid w:val="00E93046"/>
    <w:rsid w:val="00FA1D30"/>
    <w:rsid w:val="00FD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D53"/>
    <w:rPr>
      <w:color w:val="0000FF" w:themeColor="hyperlink"/>
      <w:u w:val="single"/>
    </w:rPr>
  </w:style>
  <w:style w:type="paragraph" w:styleId="BalloonText">
    <w:name w:val="Balloon Text"/>
    <w:basedOn w:val="Normal"/>
    <w:link w:val="BalloonTextChar"/>
    <w:uiPriority w:val="99"/>
    <w:semiHidden/>
    <w:unhideWhenUsed/>
    <w:rsid w:val="004F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34"/>
    <w:rPr>
      <w:rFonts w:ascii="Tahoma" w:hAnsi="Tahoma" w:cs="Tahoma"/>
      <w:sz w:val="16"/>
      <w:szCs w:val="16"/>
    </w:rPr>
  </w:style>
  <w:style w:type="character" w:customStyle="1" w:styleId="fontstyle01">
    <w:name w:val="fontstyle01"/>
    <w:basedOn w:val="DefaultParagraphFont"/>
    <w:rsid w:val="004F0F34"/>
    <w:rPr>
      <w:rFonts w:ascii="TimesNewRomanPS-BoldMT" w:hAnsi="TimesNewRomanPS-BoldMT" w:hint="default"/>
      <w:b/>
      <w:bCs/>
      <w:i w:val="0"/>
      <w:iCs w:val="0"/>
      <w:color w:val="000000"/>
      <w:sz w:val="24"/>
      <w:szCs w:val="24"/>
    </w:rPr>
  </w:style>
  <w:style w:type="paragraph" w:styleId="ListParagraph">
    <w:name w:val="List Paragraph"/>
    <w:aliases w:val="kepala,Citation List,Graphic,List Paragraph1,Table of contents numbered,List Paragraph (bulleted list),Bullet 1 List"/>
    <w:basedOn w:val="Normal"/>
    <w:link w:val="ListParagraphChar"/>
    <w:uiPriority w:val="34"/>
    <w:qFormat/>
    <w:rsid w:val="008A0DCC"/>
    <w:pPr>
      <w:ind w:left="720"/>
      <w:contextualSpacing/>
    </w:pPr>
    <w:rPr>
      <w:rFonts w:eastAsiaTheme="minorEastAsia"/>
      <w:lang w:val="id-ID" w:eastAsia="id-ID"/>
    </w:rPr>
  </w:style>
  <w:style w:type="character" w:customStyle="1" w:styleId="ListParagraphChar">
    <w:name w:val="List Paragraph Char"/>
    <w:aliases w:val="kepala Char,Citation List Char,Graphic Char,List Paragraph1 Char,Table of contents numbered Char,List Paragraph (bulleted list) Char,Bullet 1 List Char"/>
    <w:link w:val="ListParagraph"/>
    <w:uiPriority w:val="34"/>
    <w:locked/>
    <w:rsid w:val="008A0DCC"/>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nawidamar@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JUNIOR</cp:lastModifiedBy>
  <cp:revision>2</cp:revision>
  <dcterms:created xsi:type="dcterms:W3CDTF">2018-05-15T06:55:00Z</dcterms:created>
  <dcterms:modified xsi:type="dcterms:W3CDTF">2018-05-15T06:55:00Z</dcterms:modified>
</cp:coreProperties>
</file>