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0E" w:rsidRDefault="0030340E" w:rsidP="003034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31E7">
        <w:rPr>
          <w:rFonts w:ascii="Times New Roman" w:hAnsi="Times New Roman"/>
          <w:b/>
          <w:sz w:val="24"/>
          <w:szCs w:val="24"/>
        </w:rPr>
        <w:t xml:space="preserve">PENGEMBANGAN BAHASA LISAN MELALUI </w:t>
      </w:r>
      <w:r>
        <w:rPr>
          <w:rFonts w:ascii="Times New Roman" w:hAnsi="Times New Roman"/>
          <w:b/>
          <w:sz w:val="24"/>
          <w:szCs w:val="24"/>
          <w:lang w:val="en-US"/>
        </w:rPr>
        <w:t>METODE</w:t>
      </w:r>
      <w:r w:rsidRPr="002A31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BERNYANYI </w:t>
      </w:r>
      <w:r w:rsidRPr="002A31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DI </w:t>
      </w:r>
      <w:r w:rsidRPr="002A31E7">
        <w:rPr>
          <w:rFonts w:ascii="Times New Roman" w:hAnsi="Times New Roman"/>
          <w:b/>
          <w:sz w:val="24"/>
          <w:szCs w:val="24"/>
        </w:rPr>
        <w:t>KELOMPOK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A31E7">
        <w:rPr>
          <w:rFonts w:ascii="Times New Roman" w:hAnsi="Times New Roman"/>
          <w:b/>
          <w:sz w:val="24"/>
          <w:szCs w:val="24"/>
        </w:rPr>
        <w:t>B TK PARIRI MURA BARU</w:t>
      </w:r>
    </w:p>
    <w:p w:rsidR="0030340E" w:rsidRPr="002A31E7" w:rsidRDefault="0030340E" w:rsidP="003034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31E7">
        <w:rPr>
          <w:rFonts w:ascii="Times New Roman" w:hAnsi="Times New Roman"/>
          <w:b/>
          <w:sz w:val="24"/>
          <w:szCs w:val="24"/>
        </w:rPr>
        <w:t xml:space="preserve"> TAHUN PELAJARAN </w:t>
      </w:r>
      <w:r>
        <w:rPr>
          <w:rFonts w:ascii="Times New Roman" w:hAnsi="Times New Roman"/>
          <w:b/>
          <w:sz w:val="24"/>
          <w:szCs w:val="24"/>
        </w:rPr>
        <w:t>2016/2017</w:t>
      </w:r>
    </w:p>
    <w:p w:rsidR="0030340E" w:rsidRPr="00FE0081" w:rsidRDefault="0030340E" w:rsidP="0030340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40E" w:rsidRDefault="0030340E" w:rsidP="003034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344305" cy="2228850"/>
            <wp:effectExtent l="19050" t="0" r="0" b="0"/>
            <wp:docPr id="1" name="Picture 1" descr="D:\logo\LOGOs\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s\LOGO UNRAM WAR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04" cy="223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group id="_x0000_s1026" style="position:absolute;left:0;text-align:left;margin-left:116.25pt;margin-top:13.9pt;width:161.85pt;height:153.35pt;z-index:-251658240;mso-position-horizontal-relative:text;mso-position-vertical-relative:text" coordorigin="7398,5061" coordsize="2520,2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398;top:5061;width:2520;height:2485">
              <v:imagedata r:id="rId7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8158;top:6918;width:990;height:360" adj="1685141" fillcolor="#333" strokecolor="#333">
              <v:shadow color="#868686"/>
              <v:textpath style="font-family:&quot;Arial&quot;;font-size:24pt" fitshape="t" trim="t" string="F  K  I  P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7830;top:5564;width:1680;height:1649" fillcolor="#333" strokecolor="#333">
              <v:shadow color="#868686"/>
              <v:textpath style="font-family:&quot;Arial&quot;;font-size:24pt" fitshape="t" trim="t" string="UNIVERSITAS MATARAM"/>
            </v:shape>
          </v:group>
        </w:pict>
      </w:r>
    </w:p>
    <w:p w:rsidR="0030340E" w:rsidRDefault="0030340E" w:rsidP="0030340E">
      <w:pPr>
        <w:tabs>
          <w:tab w:val="left" w:pos="741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Pr="00910DFD" w:rsidRDefault="0030340E" w:rsidP="0030340E">
      <w:pPr>
        <w:tabs>
          <w:tab w:val="left" w:pos="7410"/>
        </w:tabs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JURNAL</w:t>
      </w:r>
    </w:p>
    <w:p w:rsidR="0030340E" w:rsidRDefault="0030340E" w:rsidP="0030340E">
      <w:pPr>
        <w:tabs>
          <w:tab w:val="left" w:pos="741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Pr="00FE6D03" w:rsidRDefault="0030340E" w:rsidP="0030340E">
      <w:pPr>
        <w:tabs>
          <w:tab w:val="left" w:pos="741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Diajukan untuk Memenuhi Sebagian Persyaratan dalam Menyelesaikan Program Sarjana (S1) Pendidikan Guru Pendidikan Anak Usia Dini</w:t>
      </w:r>
    </w:p>
    <w:p w:rsidR="0030340E" w:rsidRDefault="0030340E" w:rsidP="0030340E">
      <w:pPr>
        <w:tabs>
          <w:tab w:val="left" w:pos="7410"/>
        </w:tabs>
        <w:jc w:val="center"/>
        <w:rPr>
          <w:rFonts w:ascii="Times New Roman" w:hAnsi="Times New Roman"/>
          <w:sz w:val="24"/>
          <w:szCs w:val="24"/>
        </w:rPr>
      </w:pPr>
    </w:p>
    <w:p w:rsidR="0030340E" w:rsidRPr="00EE61B6" w:rsidRDefault="0030340E" w:rsidP="0030340E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86291">
        <w:rPr>
          <w:rFonts w:ascii="Times New Roman" w:hAnsi="Times New Roman"/>
          <w:b/>
          <w:sz w:val="24"/>
          <w:szCs w:val="24"/>
        </w:rPr>
        <w:t>Oleh</w:t>
      </w:r>
    </w:p>
    <w:p w:rsidR="0030340E" w:rsidRPr="00B86291" w:rsidRDefault="0030340E" w:rsidP="0030340E">
      <w:pPr>
        <w:tabs>
          <w:tab w:val="left" w:pos="741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 A H J A</w:t>
      </w:r>
    </w:p>
    <w:p w:rsidR="0030340E" w:rsidRPr="00EE61B6" w:rsidRDefault="0030340E" w:rsidP="0030340E">
      <w:pPr>
        <w:tabs>
          <w:tab w:val="left" w:pos="7410"/>
        </w:tabs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NIM. </w:t>
      </w:r>
      <w:r w:rsidRPr="00B86291">
        <w:rPr>
          <w:rFonts w:ascii="Times New Roman" w:hAnsi="Times New Roman"/>
          <w:b/>
          <w:sz w:val="24"/>
          <w:szCs w:val="24"/>
        </w:rPr>
        <w:t>E1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Pr="00B862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113 005</w:t>
      </w:r>
    </w:p>
    <w:p w:rsidR="0030340E" w:rsidRDefault="0030340E" w:rsidP="0030340E">
      <w:pPr>
        <w:tabs>
          <w:tab w:val="left" w:pos="7410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Default="0030340E" w:rsidP="0030340E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D036DB">
        <w:rPr>
          <w:rFonts w:ascii="Times New Roman" w:hAnsi="Times New Roman"/>
          <w:b/>
          <w:lang w:val="en-US"/>
        </w:rPr>
        <w:t>PROGRAM STUDI PENDIDIKAN GURU PENDIDIKAN ANAK USIA DINI</w:t>
      </w:r>
    </w:p>
    <w:p w:rsidR="0030340E" w:rsidRPr="004C7E06" w:rsidRDefault="0030340E" w:rsidP="0030340E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JURUSAN ILMU PENDIDIKAN</w:t>
      </w:r>
    </w:p>
    <w:p w:rsidR="0030340E" w:rsidRDefault="0030340E" w:rsidP="0030340E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036DB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30340E" w:rsidRPr="00D036DB" w:rsidRDefault="0030340E" w:rsidP="0030340E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6DB">
        <w:rPr>
          <w:rFonts w:ascii="Times New Roman" w:hAnsi="Times New Roman"/>
          <w:b/>
          <w:sz w:val="24"/>
          <w:szCs w:val="24"/>
          <w:lang w:val="en-US"/>
        </w:rPr>
        <w:t>UNIVERSITAS MATARAM</w:t>
      </w:r>
    </w:p>
    <w:p w:rsidR="0030340E" w:rsidRDefault="0030340E" w:rsidP="0030340E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30340E" w:rsidRPr="008C0024" w:rsidRDefault="0030340E" w:rsidP="0030340E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0340E" w:rsidRPr="00826592" w:rsidRDefault="0030340E" w:rsidP="0030340E">
      <w:pPr>
        <w:spacing w:after="0" w:line="240" w:lineRule="auto"/>
        <w:jc w:val="center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26670</wp:posOffset>
            </wp:positionV>
            <wp:extent cx="704850" cy="752475"/>
            <wp:effectExtent l="19050" t="0" r="0" b="0"/>
            <wp:wrapNone/>
            <wp:docPr id="6" name="Picture 6" descr="LOGO UNRAM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RAM WAR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lang w:val="en-US"/>
        </w:rPr>
        <w:t xml:space="preserve">                </w:t>
      </w:r>
      <w:r w:rsidRPr="00826592">
        <w:rPr>
          <w:rFonts w:ascii="Times New Roman" w:hAnsi="Times New Roman"/>
          <w:b/>
          <w:bCs/>
        </w:rPr>
        <w:t xml:space="preserve">KEMENTERIAN </w:t>
      </w:r>
      <w:r w:rsidRPr="00826592">
        <w:rPr>
          <w:rFonts w:ascii="Times New Roman" w:hAnsi="Times New Roman"/>
          <w:b/>
          <w:bCs/>
          <w:lang w:val="sv-SE"/>
        </w:rPr>
        <w:t>RISET, TEKNOLOGI DAN PENDIDIKAN TINGGI</w:t>
      </w:r>
    </w:p>
    <w:p w:rsidR="0030340E" w:rsidRPr="00826592" w:rsidRDefault="0030340E" w:rsidP="0030340E">
      <w:pPr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lang w:val="sv-SE"/>
        </w:rPr>
      </w:pPr>
      <w:r w:rsidRPr="00826592">
        <w:rPr>
          <w:rFonts w:ascii="Times New Roman" w:hAnsi="Times New Roman"/>
          <w:b/>
          <w:bCs/>
          <w:lang w:val="sv-SE"/>
        </w:rPr>
        <w:t xml:space="preserve">                </w:t>
      </w:r>
      <w:r>
        <w:rPr>
          <w:rFonts w:ascii="Times New Roman" w:hAnsi="Times New Roman"/>
          <w:b/>
          <w:bCs/>
          <w:lang w:val="sv-SE"/>
        </w:rPr>
        <w:t xml:space="preserve">             </w:t>
      </w:r>
      <w:r w:rsidRPr="00826592">
        <w:rPr>
          <w:rFonts w:ascii="Times New Roman" w:hAnsi="Times New Roman"/>
          <w:b/>
          <w:bCs/>
          <w:lang w:val="sv-SE"/>
        </w:rPr>
        <w:t>UNIVERSITAS MATARAM</w:t>
      </w:r>
    </w:p>
    <w:p w:rsidR="0030340E" w:rsidRPr="001047A3" w:rsidRDefault="0030340E" w:rsidP="003034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826592">
        <w:rPr>
          <w:rFonts w:ascii="Times New Roman" w:hAnsi="Times New Roman"/>
          <w:b/>
          <w:bCs/>
          <w:lang w:val="sv-SE"/>
        </w:rPr>
        <w:t xml:space="preserve">   </w:t>
      </w:r>
      <w:r>
        <w:rPr>
          <w:rFonts w:ascii="Times New Roman" w:hAnsi="Times New Roman"/>
          <w:b/>
          <w:bCs/>
          <w:lang w:val="sv-SE"/>
        </w:rPr>
        <w:t xml:space="preserve">       </w:t>
      </w:r>
      <w:r w:rsidRPr="00826592">
        <w:rPr>
          <w:rFonts w:ascii="Times New Roman" w:hAnsi="Times New Roman"/>
          <w:b/>
          <w:bCs/>
          <w:lang w:val="sv-SE"/>
        </w:rPr>
        <w:t>FAKULTAS KEGURUAN DAN ILMU PENDIDIKAN</w:t>
      </w:r>
    </w:p>
    <w:p w:rsidR="0030340E" w:rsidRDefault="0030340E" w:rsidP="0030340E">
      <w:pPr>
        <w:spacing w:after="0" w:line="240" w:lineRule="auto"/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bCs/>
          <w:lang w:val="sv-SE"/>
        </w:rPr>
        <w:t xml:space="preserve">              </w:t>
      </w:r>
      <w:r w:rsidRPr="00C50B76">
        <w:rPr>
          <w:rFonts w:ascii="Times New Roman" w:hAnsi="Times New Roman"/>
          <w:bCs/>
          <w:lang w:val="sv-SE"/>
        </w:rPr>
        <w:t xml:space="preserve">Jl. Majapahit </w:t>
      </w:r>
      <w:r w:rsidRPr="00C50B76">
        <w:rPr>
          <w:rFonts w:ascii="Times New Roman" w:hAnsi="Times New Roman"/>
          <w:bCs/>
        </w:rPr>
        <w:t xml:space="preserve">No.62 </w:t>
      </w:r>
      <w:r w:rsidRPr="00C50B76">
        <w:rPr>
          <w:rFonts w:ascii="Times New Roman" w:hAnsi="Times New Roman"/>
          <w:bCs/>
          <w:lang w:val="sv-SE"/>
        </w:rPr>
        <w:t>Mataram NTB. 83125</w:t>
      </w:r>
      <w:r w:rsidRPr="00C50B76">
        <w:rPr>
          <w:rFonts w:ascii="Times New Roman" w:hAnsi="Times New Roman"/>
          <w:b/>
          <w:bCs/>
        </w:rPr>
        <w:t xml:space="preserve"> </w:t>
      </w:r>
      <w:r w:rsidRPr="00C50B76">
        <w:rPr>
          <w:rFonts w:ascii="Times New Roman" w:hAnsi="Times New Roman"/>
          <w:lang w:val="sv-SE"/>
        </w:rPr>
        <w:t>Telp. (0370) 623873</w:t>
      </w:r>
    </w:p>
    <w:p w:rsidR="0030340E" w:rsidRPr="00FE0081" w:rsidRDefault="0030340E" w:rsidP="0030340E">
      <w:pPr>
        <w:spacing w:after="0" w:line="240" w:lineRule="auto"/>
        <w:rPr>
          <w:rFonts w:ascii="Times New Roman" w:hAnsi="Times New Roman"/>
          <w:lang w:val="en-US"/>
        </w:rPr>
      </w:pPr>
    </w:p>
    <w:p w:rsidR="0030340E" w:rsidRPr="00C50B76" w:rsidRDefault="0030340E" w:rsidP="0030340E">
      <w:pPr>
        <w:pBdr>
          <w:top w:val="thickThinSmallGap" w:sz="24" w:space="1" w:color="auto"/>
        </w:pBdr>
        <w:spacing w:after="0"/>
        <w:rPr>
          <w:rFonts w:ascii="Times New Roman" w:hAnsi="Times New Roman"/>
          <w:b/>
          <w:bCs/>
        </w:rPr>
      </w:pPr>
    </w:p>
    <w:p w:rsidR="0030340E" w:rsidRPr="00137148" w:rsidRDefault="0030340E" w:rsidP="0030340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HALAMAN PENGESAHAN JURNAL SKRIPSI</w:t>
      </w:r>
    </w:p>
    <w:p w:rsidR="0030340E" w:rsidRPr="00C50B76" w:rsidRDefault="0030340E" w:rsidP="0030340E">
      <w:pPr>
        <w:tabs>
          <w:tab w:val="left" w:pos="9072"/>
        </w:tabs>
        <w:autoSpaceDE w:val="0"/>
        <w:autoSpaceDN w:val="0"/>
        <w:adjustRightInd w:val="0"/>
        <w:ind w:left="284" w:right="146"/>
        <w:rPr>
          <w:rFonts w:ascii="Times New Roman" w:hAnsi="Times New Roman"/>
        </w:rPr>
      </w:pPr>
    </w:p>
    <w:p w:rsidR="0030340E" w:rsidRPr="001825EB" w:rsidRDefault="0030340E" w:rsidP="0030340E">
      <w:pPr>
        <w:ind w:left="2410" w:hanging="241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Skripsi yang </w:t>
      </w:r>
      <w:r>
        <w:rPr>
          <w:rFonts w:ascii="Times New Roman" w:hAnsi="Times New Roman"/>
          <w:sz w:val="24"/>
          <w:szCs w:val="24"/>
        </w:rPr>
        <w:t>Berjudul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539BA">
        <w:rPr>
          <w:rFonts w:ascii="Times New Roman" w:hAnsi="Times New Roman"/>
          <w:sz w:val="24"/>
          <w:szCs w:val="24"/>
        </w:rPr>
        <w:t>Pengembangan Bahasa</w:t>
      </w:r>
      <w:r>
        <w:rPr>
          <w:rFonts w:ascii="Times New Roman" w:hAnsi="Times New Roman"/>
          <w:sz w:val="24"/>
          <w:szCs w:val="24"/>
        </w:rPr>
        <w:t xml:space="preserve"> Lisan Melalui Metode Bernyany</w:t>
      </w:r>
      <w:r w:rsidRPr="00D539BA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 xml:space="preserve">di </w:t>
      </w:r>
      <w:r w:rsidRPr="00D539BA">
        <w:rPr>
          <w:rFonts w:ascii="Times New Roman" w:hAnsi="Times New Roman"/>
          <w:sz w:val="24"/>
          <w:szCs w:val="24"/>
        </w:rPr>
        <w:t xml:space="preserve">Kelompok B TK Pariri Mura Baru Tahun Pelajaran </w:t>
      </w:r>
      <w:r>
        <w:rPr>
          <w:rFonts w:ascii="Times New Roman" w:hAnsi="Times New Roman"/>
          <w:sz w:val="24"/>
          <w:szCs w:val="24"/>
        </w:rPr>
        <w:t>2016/2017</w:t>
      </w:r>
    </w:p>
    <w:p w:rsidR="0030340E" w:rsidRPr="008F4FB3" w:rsidRDefault="0030340E" w:rsidP="0030340E">
      <w:pPr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0A010E">
        <w:rPr>
          <w:rFonts w:ascii="Times New Roman" w:hAnsi="Times New Roman"/>
          <w:sz w:val="24"/>
          <w:szCs w:val="24"/>
          <w:lang w:val="en-US"/>
        </w:rPr>
        <w:t xml:space="preserve">Telah disetujui </w:t>
      </w:r>
      <w:r>
        <w:rPr>
          <w:rFonts w:ascii="Times New Roman" w:hAnsi="Times New Roman"/>
          <w:sz w:val="24"/>
          <w:szCs w:val="24"/>
          <w:lang w:val="en-US"/>
        </w:rPr>
        <w:t xml:space="preserve"> untuk diujikan </w:t>
      </w:r>
      <w:r w:rsidRPr="000A010E">
        <w:rPr>
          <w:rFonts w:ascii="Times New Roman" w:hAnsi="Times New Roman"/>
          <w:sz w:val="24"/>
          <w:szCs w:val="24"/>
          <w:lang w:val="en-US"/>
        </w:rPr>
        <w:t>tanggal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23 Mei </w:t>
      </w: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30340E" w:rsidRPr="000A010E" w:rsidRDefault="0030340E" w:rsidP="0030340E">
      <w:pPr>
        <w:tabs>
          <w:tab w:val="left" w:pos="1701"/>
          <w:tab w:val="left" w:pos="1843"/>
          <w:tab w:val="left" w:pos="2835"/>
          <w:tab w:val="left" w:pos="2977"/>
        </w:tabs>
        <w:autoSpaceDE w:val="0"/>
        <w:autoSpaceDN w:val="0"/>
        <w:adjustRightInd w:val="0"/>
        <w:ind w:left="4820" w:hanging="500"/>
        <w:rPr>
          <w:rFonts w:ascii="Times New Roman" w:hAnsi="Times New Roman"/>
          <w:bCs/>
          <w:sz w:val="24"/>
          <w:szCs w:val="24"/>
          <w:lang w:val="en-US"/>
        </w:rPr>
      </w:pPr>
      <w:r w:rsidRPr="000A010E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A010E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A010E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A010E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A010E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30340E" w:rsidRPr="000A010E" w:rsidRDefault="0030340E" w:rsidP="0030340E">
      <w:pPr>
        <w:tabs>
          <w:tab w:val="left" w:pos="1701"/>
          <w:tab w:val="left" w:pos="1843"/>
          <w:tab w:val="left" w:pos="2835"/>
          <w:tab w:val="left" w:pos="297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010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A010E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0A010E">
        <w:rPr>
          <w:rFonts w:ascii="Times New Roman" w:hAnsi="Times New Roman"/>
          <w:bCs/>
          <w:sz w:val="24"/>
          <w:szCs w:val="24"/>
        </w:rPr>
        <w:t>Pembimbing  I,</w:t>
      </w:r>
      <w:r w:rsidRPr="000A010E">
        <w:rPr>
          <w:rFonts w:ascii="Times New Roman" w:hAnsi="Times New Roman"/>
          <w:bCs/>
          <w:sz w:val="24"/>
          <w:szCs w:val="24"/>
        </w:rPr>
        <w:tab/>
      </w:r>
      <w:r w:rsidRPr="000A010E">
        <w:rPr>
          <w:rFonts w:ascii="Times New Roman" w:hAnsi="Times New Roman"/>
          <w:bCs/>
          <w:sz w:val="24"/>
          <w:szCs w:val="24"/>
        </w:rPr>
        <w:tab/>
      </w:r>
      <w:r w:rsidRPr="000A010E">
        <w:rPr>
          <w:rFonts w:ascii="Times New Roman" w:hAnsi="Times New Roman"/>
          <w:bCs/>
          <w:sz w:val="24"/>
          <w:szCs w:val="24"/>
        </w:rPr>
        <w:tab/>
      </w:r>
      <w:r w:rsidRPr="000A010E">
        <w:rPr>
          <w:rFonts w:ascii="Times New Roman" w:hAnsi="Times New Roman"/>
          <w:bCs/>
          <w:sz w:val="24"/>
          <w:szCs w:val="24"/>
        </w:rPr>
        <w:tab/>
      </w:r>
      <w:r w:rsidRPr="000A010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</w:t>
      </w:r>
      <w:r w:rsidRPr="000A010E">
        <w:rPr>
          <w:rFonts w:ascii="Times New Roman" w:hAnsi="Times New Roman"/>
          <w:bCs/>
          <w:sz w:val="24"/>
          <w:szCs w:val="24"/>
        </w:rPr>
        <w:t xml:space="preserve">Pembimbing  II, </w:t>
      </w:r>
    </w:p>
    <w:p w:rsidR="0030340E" w:rsidRPr="000A010E" w:rsidRDefault="0030340E" w:rsidP="0030340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30340E" w:rsidRPr="000A010E" w:rsidRDefault="0030340E" w:rsidP="0030340E">
      <w:pPr>
        <w:autoSpaceDE w:val="0"/>
        <w:autoSpaceDN w:val="0"/>
        <w:adjustRightInd w:val="0"/>
        <w:spacing w:line="213" w:lineRule="atLeast"/>
        <w:rPr>
          <w:rFonts w:ascii="Times New Roman" w:hAnsi="Times New Roman"/>
          <w:sz w:val="24"/>
          <w:szCs w:val="24"/>
        </w:rPr>
      </w:pPr>
    </w:p>
    <w:p w:rsidR="0030340E" w:rsidRPr="000A010E" w:rsidRDefault="0030340E" w:rsidP="0030340E">
      <w:pPr>
        <w:autoSpaceDE w:val="0"/>
        <w:autoSpaceDN w:val="0"/>
        <w:adjustRightInd w:val="0"/>
        <w:spacing w:line="213" w:lineRule="atLeast"/>
        <w:jc w:val="center"/>
        <w:rPr>
          <w:rFonts w:ascii="Times New Roman" w:hAnsi="Times New Roman"/>
          <w:sz w:val="24"/>
          <w:szCs w:val="24"/>
        </w:rPr>
      </w:pPr>
    </w:p>
    <w:p w:rsidR="0030340E" w:rsidRPr="001825EB" w:rsidRDefault="0030340E" w:rsidP="0030340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0A010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Baik Nilawati Astini, S.Pd.,M.Pd</w:t>
      </w:r>
      <w:r w:rsidRPr="000A010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A010E">
        <w:rPr>
          <w:rFonts w:ascii="Times New Roman" w:hAnsi="Times New Roman"/>
          <w:b/>
          <w:bCs/>
          <w:sz w:val="24"/>
          <w:szCs w:val="24"/>
        </w:rPr>
        <w:tab/>
      </w:r>
      <w:r w:rsidRPr="000A010E">
        <w:rPr>
          <w:rFonts w:ascii="Times New Roman" w:hAnsi="Times New Roman"/>
          <w:b/>
          <w:bCs/>
          <w:sz w:val="24"/>
          <w:szCs w:val="24"/>
        </w:rPr>
        <w:tab/>
      </w:r>
      <w:r w:rsidRPr="001825EB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  <w:r w:rsidRPr="000A010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Ika Rachmayani, M.Pd</w:t>
      </w:r>
    </w:p>
    <w:p w:rsidR="0030340E" w:rsidRDefault="0030340E" w:rsidP="0030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A010E">
        <w:rPr>
          <w:rFonts w:ascii="Times New Roman" w:hAnsi="Times New Roman"/>
          <w:b/>
          <w:sz w:val="24"/>
          <w:szCs w:val="24"/>
          <w:lang w:val="fi-FI"/>
        </w:rPr>
        <w:t>NIP.</w:t>
      </w:r>
      <w:r w:rsidRPr="00D04208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0A010E">
        <w:rPr>
          <w:rFonts w:ascii="Times New Roman" w:hAnsi="Times New Roman"/>
          <w:b/>
          <w:sz w:val="24"/>
          <w:szCs w:val="24"/>
          <w:lang w:val="fi-FI"/>
        </w:rPr>
        <w:t>197508302005012001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   </w:t>
      </w:r>
      <w:r w:rsidRPr="000A010E">
        <w:rPr>
          <w:rFonts w:ascii="Times New Roman" w:hAnsi="Times New Roman"/>
          <w:b/>
          <w:sz w:val="24"/>
          <w:szCs w:val="24"/>
        </w:rPr>
        <w:t>NIP.</w:t>
      </w:r>
      <w:r w:rsidRPr="000A01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19810102 2005012 001</w:t>
      </w:r>
    </w:p>
    <w:p w:rsidR="0030340E" w:rsidRDefault="0030340E" w:rsidP="0030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Default="0030340E" w:rsidP="0030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Default="0030340E" w:rsidP="0030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Default="0030340E" w:rsidP="0030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Default="0030340E" w:rsidP="0030340E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Pr="00741361" w:rsidRDefault="0030340E" w:rsidP="0030340E">
      <w:pPr>
        <w:autoSpaceDE w:val="0"/>
        <w:autoSpaceDN w:val="0"/>
        <w:adjustRightInd w:val="0"/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   </w:t>
      </w:r>
      <w:r w:rsidRPr="00741361">
        <w:rPr>
          <w:rFonts w:ascii="Times New Roman" w:hAnsi="Times New Roman"/>
          <w:bCs/>
          <w:sz w:val="24"/>
          <w:szCs w:val="24"/>
          <w:lang w:val="en-US"/>
        </w:rPr>
        <w:t>Menyetujui</w:t>
      </w:r>
      <w:r w:rsidRPr="00741361">
        <w:rPr>
          <w:rFonts w:ascii="Times New Roman" w:hAnsi="Times New Roman"/>
          <w:bCs/>
          <w:sz w:val="24"/>
          <w:szCs w:val="24"/>
        </w:rPr>
        <w:t>:</w:t>
      </w:r>
    </w:p>
    <w:p w:rsidR="0030340E" w:rsidRPr="00741361" w:rsidRDefault="0030340E" w:rsidP="0030340E">
      <w:pPr>
        <w:tabs>
          <w:tab w:val="left" w:pos="2865"/>
          <w:tab w:val="left" w:pos="3018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Ketua Program Studi PG PAUD</w:t>
      </w:r>
    </w:p>
    <w:p w:rsidR="0030340E" w:rsidRPr="00741361" w:rsidRDefault="0030340E" w:rsidP="0030340E">
      <w:pPr>
        <w:tabs>
          <w:tab w:val="left" w:pos="2865"/>
          <w:tab w:val="left" w:pos="3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0340E" w:rsidRPr="00741361" w:rsidRDefault="0030340E" w:rsidP="0030340E">
      <w:pPr>
        <w:tabs>
          <w:tab w:val="left" w:pos="2865"/>
          <w:tab w:val="left" w:pos="3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0340E" w:rsidRPr="00741361" w:rsidRDefault="0030340E" w:rsidP="0030340E">
      <w:pPr>
        <w:tabs>
          <w:tab w:val="left" w:pos="2865"/>
          <w:tab w:val="left" w:pos="3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30340E" w:rsidRPr="00741361" w:rsidRDefault="0030340E" w:rsidP="0030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40E" w:rsidRPr="00741361" w:rsidRDefault="0030340E" w:rsidP="0030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340E" w:rsidRDefault="0030340E" w:rsidP="0030340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A010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Baik Nilawati Astini, S.Pd.,M.Pd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340E" w:rsidRPr="00741361" w:rsidRDefault="0030340E" w:rsidP="0030340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b/>
          <w:sz w:val="24"/>
          <w:szCs w:val="24"/>
          <w:lang w:val="en-US"/>
        </w:rPr>
      </w:pPr>
      <w:r w:rsidRPr="00741361">
        <w:rPr>
          <w:rFonts w:ascii="Times New Roman" w:hAnsi="Times New Roman"/>
          <w:b/>
          <w:sz w:val="24"/>
          <w:szCs w:val="24"/>
        </w:rPr>
        <w:t xml:space="preserve">NIP. </w:t>
      </w:r>
      <w:r w:rsidRPr="000A010E">
        <w:rPr>
          <w:rFonts w:ascii="Times New Roman" w:hAnsi="Times New Roman"/>
          <w:b/>
          <w:sz w:val="24"/>
          <w:szCs w:val="24"/>
          <w:lang w:val="fi-FI"/>
        </w:rPr>
        <w:t>197508302005012001</w:t>
      </w:r>
    </w:p>
    <w:p w:rsidR="0030340E" w:rsidRDefault="0030340E" w:rsidP="0030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31E7">
        <w:rPr>
          <w:rFonts w:ascii="Times New Roman" w:hAnsi="Times New Roman"/>
          <w:b/>
          <w:sz w:val="24"/>
          <w:szCs w:val="24"/>
        </w:rPr>
        <w:lastRenderedPageBreak/>
        <w:t xml:space="preserve">PENGEMBANGAN BAHASA LISAN MELALUI </w:t>
      </w:r>
      <w:r>
        <w:rPr>
          <w:rFonts w:ascii="Times New Roman" w:hAnsi="Times New Roman"/>
          <w:b/>
          <w:sz w:val="24"/>
          <w:szCs w:val="24"/>
          <w:lang w:val="en-US"/>
        </w:rPr>
        <w:t>METODE</w:t>
      </w:r>
      <w:r w:rsidRPr="002A31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BERNYANYI </w:t>
      </w:r>
      <w:r w:rsidRPr="002A31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DI </w:t>
      </w:r>
      <w:r w:rsidRPr="002A31E7">
        <w:rPr>
          <w:rFonts w:ascii="Times New Roman" w:hAnsi="Times New Roman"/>
          <w:b/>
          <w:sz w:val="24"/>
          <w:szCs w:val="24"/>
        </w:rPr>
        <w:t>KELOMPOK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A31E7">
        <w:rPr>
          <w:rFonts w:ascii="Times New Roman" w:hAnsi="Times New Roman"/>
          <w:b/>
          <w:sz w:val="24"/>
          <w:szCs w:val="24"/>
        </w:rPr>
        <w:t>B TK PARIRI MURA BARU</w:t>
      </w:r>
    </w:p>
    <w:p w:rsidR="0030340E" w:rsidRDefault="0030340E" w:rsidP="0030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31E7">
        <w:rPr>
          <w:rFonts w:ascii="Times New Roman" w:hAnsi="Times New Roman"/>
          <w:b/>
          <w:sz w:val="24"/>
          <w:szCs w:val="24"/>
        </w:rPr>
        <w:t xml:space="preserve"> TAHUN PELAJARAN </w:t>
      </w:r>
      <w:r>
        <w:rPr>
          <w:rFonts w:ascii="Times New Roman" w:hAnsi="Times New Roman"/>
          <w:b/>
          <w:sz w:val="24"/>
          <w:szCs w:val="24"/>
        </w:rPr>
        <w:t>2017/2018</w:t>
      </w:r>
    </w:p>
    <w:p w:rsidR="0030340E" w:rsidRDefault="0030340E" w:rsidP="0030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Default="0030340E" w:rsidP="0030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79AA">
        <w:rPr>
          <w:rFonts w:ascii="Times New Roman" w:hAnsi="Times New Roman"/>
          <w:b/>
          <w:sz w:val="24"/>
          <w:szCs w:val="24"/>
          <w:lang w:val="en-US"/>
        </w:rPr>
        <w:t>ABSTRAK</w:t>
      </w:r>
    </w:p>
    <w:p w:rsidR="0030340E" w:rsidRPr="00C364C1" w:rsidRDefault="0030340E" w:rsidP="00303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Pr="000179AA" w:rsidRDefault="0030340E" w:rsidP="0030340E">
      <w:pPr>
        <w:tabs>
          <w:tab w:val="left" w:pos="741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179AA">
        <w:rPr>
          <w:rFonts w:ascii="Times New Roman" w:hAnsi="Times New Roman"/>
          <w:sz w:val="24"/>
          <w:szCs w:val="24"/>
        </w:rPr>
        <w:t>Oleh</w:t>
      </w:r>
    </w:p>
    <w:p w:rsidR="0030340E" w:rsidRPr="00B86291" w:rsidRDefault="0030340E" w:rsidP="0030340E">
      <w:pPr>
        <w:tabs>
          <w:tab w:val="left" w:pos="741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 A H J A</w:t>
      </w:r>
    </w:p>
    <w:p w:rsidR="0030340E" w:rsidRPr="00EE61B6" w:rsidRDefault="0030340E" w:rsidP="0030340E">
      <w:pPr>
        <w:tabs>
          <w:tab w:val="left" w:pos="7410"/>
        </w:tabs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NIM. </w:t>
      </w:r>
      <w:r w:rsidRPr="00B86291">
        <w:rPr>
          <w:rFonts w:ascii="Times New Roman" w:hAnsi="Times New Roman"/>
          <w:b/>
          <w:sz w:val="24"/>
          <w:szCs w:val="24"/>
        </w:rPr>
        <w:t>E1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Pr="00B862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113 005</w:t>
      </w:r>
    </w:p>
    <w:p w:rsidR="0030340E" w:rsidRPr="00EE61B6" w:rsidRDefault="0030340E" w:rsidP="0030340E">
      <w:pPr>
        <w:tabs>
          <w:tab w:val="left" w:pos="741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Default="0030340E" w:rsidP="0030340E">
      <w:pPr>
        <w:tabs>
          <w:tab w:val="left" w:pos="1276"/>
          <w:tab w:val="left" w:leader="dot" w:pos="7371"/>
          <w:tab w:val="right" w:pos="78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Penelitian ini dilatar belakangi oleh rendahnya perkembangan kemampuan bahasa lisan anak kelompok B TK Pariri Mura Baru</w:t>
      </w:r>
      <w:r w:rsidRPr="000F6C7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Berdasarkan latar belakang dapat dirumuskan masalah dalam penelitian ini yaitu: </w:t>
      </w:r>
      <w:r w:rsidRPr="00D539BA">
        <w:rPr>
          <w:rFonts w:ascii="Times New Roman" w:hAnsi="Times New Roman"/>
          <w:sz w:val="24"/>
          <w:szCs w:val="24"/>
        </w:rPr>
        <w:t>Bagaimanakah pengembangan bahasa</w:t>
      </w:r>
      <w:r>
        <w:rPr>
          <w:rFonts w:ascii="Times New Roman" w:hAnsi="Times New Roman"/>
          <w:sz w:val="24"/>
          <w:szCs w:val="24"/>
        </w:rPr>
        <w:t xml:space="preserve"> lisan melalui metode bernyany</w:t>
      </w:r>
      <w:r w:rsidRPr="00D539BA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D539BA">
        <w:rPr>
          <w:rFonts w:ascii="Times New Roman" w:hAnsi="Times New Roman"/>
          <w:sz w:val="24"/>
          <w:szCs w:val="24"/>
        </w:rPr>
        <w:t xml:space="preserve">kelompok B TK Pariri Mura Baru Tahun Pelajaran </w:t>
      </w:r>
      <w:r>
        <w:rPr>
          <w:rFonts w:ascii="Times New Roman" w:hAnsi="Times New Roman"/>
          <w:sz w:val="24"/>
          <w:szCs w:val="24"/>
        </w:rPr>
        <w:t>2017/2018?</w:t>
      </w:r>
      <w:r w:rsidRPr="000B709C">
        <w:rPr>
          <w:rFonts w:ascii="Times New Roman" w:hAnsi="Times New Roman"/>
          <w:sz w:val="24"/>
          <w:szCs w:val="24"/>
        </w:rPr>
        <w:t xml:space="preserve"> </w:t>
      </w:r>
      <w:r w:rsidRPr="000F6C74">
        <w:rPr>
          <w:rFonts w:ascii="Times New Roman" w:hAnsi="Times New Roman"/>
          <w:sz w:val="24"/>
          <w:szCs w:val="24"/>
          <w:lang w:val="en-US"/>
        </w:rPr>
        <w:t xml:space="preserve">Adapun </w:t>
      </w:r>
      <w:r>
        <w:rPr>
          <w:rFonts w:ascii="Times New Roman" w:hAnsi="Times New Roman"/>
          <w:sz w:val="24"/>
          <w:szCs w:val="24"/>
          <w:lang w:val="en-US"/>
        </w:rPr>
        <w:t>tujuan penelitian ini adalah untuk</w:t>
      </w:r>
      <w:r w:rsidRPr="000B709C">
        <w:rPr>
          <w:rFonts w:ascii="Times New Roman" w:hAnsi="Times New Roman"/>
          <w:sz w:val="24"/>
          <w:szCs w:val="24"/>
        </w:rPr>
        <w:t xml:space="preserve"> </w:t>
      </w:r>
      <w:r w:rsidRPr="00D539BA">
        <w:rPr>
          <w:rFonts w:ascii="Times New Roman" w:hAnsi="Times New Roman"/>
          <w:sz w:val="24"/>
          <w:szCs w:val="24"/>
        </w:rPr>
        <w:t>mengetahui  pengembangan bahasa</w:t>
      </w:r>
      <w:r>
        <w:rPr>
          <w:rFonts w:ascii="Times New Roman" w:hAnsi="Times New Roman"/>
          <w:sz w:val="24"/>
          <w:szCs w:val="24"/>
        </w:rPr>
        <w:t xml:space="preserve"> lisan melalui metode bernyany</w:t>
      </w:r>
      <w:r w:rsidRPr="00D539BA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D539BA">
        <w:rPr>
          <w:rFonts w:ascii="Times New Roman" w:hAnsi="Times New Roman"/>
          <w:sz w:val="24"/>
          <w:szCs w:val="24"/>
        </w:rPr>
        <w:t xml:space="preserve">kelompok B TK Pariri Mura Baru Tahun Pelajaran </w:t>
      </w:r>
      <w:r>
        <w:rPr>
          <w:rFonts w:ascii="Times New Roman" w:hAnsi="Times New Roman"/>
          <w:sz w:val="24"/>
          <w:szCs w:val="24"/>
        </w:rPr>
        <w:t>2017/2018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AA75C5">
        <w:rPr>
          <w:rFonts w:ascii="Times New Roman" w:hAnsi="Times New Roman"/>
          <w:sz w:val="24"/>
          <w:szCs w:val="24"/>
        </w:rPr>
        <w:t xml:space="preserve"> </w:t>
      </w:r>
      <w:r w:rsidRPr="00B06032">
        <w:rPr>
          <w:rFonts w:ascii="Times New Roman" w:hAnsi="Times New Roman"/>
          <w:sz w:val="24"/>
          <w:szCs w:val="24"/>
        </w:rPr>
        <w:t>Jenis penelitian ini adalah penelitian pengembangan</w:t>
      </w:r>
      <w:r>
        <w:rPr>
          <w:rFonts w:ascii="Times New Roman" w:hAnsi="Times New Roman"/>
          <w:sz w:val="24"/>
          <w:szCs w:val="24"/>
          <w:lang w:val="en-US"/>
        </w:rPr>
        <w:t xml:space="preserve"> dengan metode </w:t>
      </w:r>
      <w:r>
        <w:rPr>
          <w:rFonts w:ascii="Times New Roman" w:hAnsi="Times New Roman"/>
          <w:sz w:val="24"/>
          <w:szCs w:val="24"/>
        </w:rPr>
        <w:t>kualitatif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Adapun jumlah subjek dalam penelitian ini adalah 10 orang. Metode pengumpulan data yang digunakan adalah metode observasi dan dokumentasi sedangkan analisis data yang digunakan </w:t>
      </w:r>
      <w:r>
        <w:rPr>
          <w:rFonts w:ascii="Times New Roman" w:hAnsi="Times New Roman"/>
          <w:sz w:val="24"/>
          <w:szCs w:val="24"/>
          <w:lang w:val="en-US"/>
        </w:rPr>
        <w:t>adalah</w:t>
      </w:r>
      <w:r w:rsidRPr="00963D5A">
        <w:rPr>
          <w:rFonts w:ascii="Times New Roman" w:hAnsi="Times New Roman"/>
          <w:sz w:val="24"/>
          <w:szCs w:val="24"/>
          <w:lang w:val="en-US"/>
        </w:rPr>
        <w:t xml:space="preserve"> analisis deskriptif kualitatif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0340E" w:rsidRDefault="0030340E" w:rsidP="0030340E">
      <w:pPr>
        <w:tabs>
          <w:tab w:val="left" w:pos="1276"/>
          <w:tab w:val="left" w:leader="dot" w:pos="7371"/>
          <w:tab w:val="right" w:pos="78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Metode bernyanyi dilakukan dengan langkah-langkah sebagai berikut: </w:t>
      </w:r>
      <w:r w:rsidRPr="00D53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F846B9">
        <w:rPr>
          <w:rFonts w:ascii="Times New Roman" w:hAnsi="Times New Roman"/>
          <w:sz w:val="24"/>
          <w:szCs w:val="24"/>
        </w:rPr>
        <w:t xml:space="preserve">Guru </w:t>
      </w:r>
      <w:r w:rsidRPr="00DB55BB">
        <w:rPr>
          <w:rFonts w:ascii="Times New Roman" w:eastAsia="Times New Roman" w:hAnsi="Times New Roman"/>
          <w:sz w:val="24"/>
          <w:szCs w:val="24"/>
          <w:lang w:val="en-US"/>
        </w:rPr>
        <w:t>mengetahui</w:t>
      </w:r>
      <w:r w:rsidRPr="00F846B9">
        <w:rPr>
          <w:rFonts w:ascii="Times New Roman" w:hAnsi="Times New Roman"/>
          <w:sz w:val="24"/>
          <w:szCs w:val="24"/>
        </w:rPr>
        <w:t xml:space="preserve"> dengan jelas </w:t>
      </w:r>
      <w:r>
        <w:rPr>
          <w:rFonts w:ascii="Times New Roman" w:hAnsi="Times New Roman"/>
          <w:sz w:val="24"/>
          <w:szCs w:val="24"/>
        </w:rPr>
        <w:t>tema/materi yang akan diajarkan</w:t>
      </w:r>
      <w:r>
        <w:rPr>
          <w:rFonts w:ascii="Times New Roman" w:hAnsi="Times New Roman"/>
          <w:sz w:val="24"/>
          <w:szCs w:val="24"/>
          <w:lang w:val="en-US"/>
        </w:rPr>
        <w:t xml:space="preserve">, b) </w:t>
      </w:r>
      <w:r>
        <w:rPr>
          <w:rFonts w:ascii="Times New Roman" w:hAnsi="Times New Roman"/>
          <w:sz w:val="24"/>
          <w:szCs w:val="24"/>
        </w:rPr>
        <w:t>menyiapkan buku kumpulan lagu anak-anak</w:t>
      </w:r>
      <w:r>
        <w:rPr>
          <w:rFonts w:ascii="Times New Roman" w:hAnsi="Times New Roman"/>
          <w:sz w:val="24"/>
          <w:szCs w:val="24"/>
          <w:lang w:val="en-US"/>
        </w:rPr>
        <w:t xml:space="preserve">, c) </w:t>
      </w:r>
      <w:r w:rsidRPr="00F846B9">
        <w:rPr>
          <w:rFonts w:ascii="Times New Roman" w:hAnsi="Times New Roman"/>
          <w:sz w:val="24"/>
          <w:szCs w:val="24"/>
        </w:rPr>
        <w:t xml:space="preserve">Guru mempraktikkan terlebih dahulu </w:t>
      </w:r>
      <w:r>
        <w:rPr>
          <w:rFonts w:ascii="Times New Roman" w:hAnsi="Times New Roman"/>
          <w:sz w:val="24"/>
          <w:szCs w:val="24"/>
        </w:rPr>
        <w:t>dengan menyanyikan beberapa lagu</w:t>
      </w:r>
      <w:r w:rsidRPr="00F846B9">
        <w:rPr>
          <w:rFonts w:ascii="Times New Roman" w:hAnsi="Times New Roman"/>
          <w:sz w:val="24"/>
          <w:szCs w:val="24"/>
        </w:rPr>
        <w:t xml:space="preserve"> dan di waktu mengajarkan </w:t>
      </w:r>
      <w:r>
        <w:rPr>
          <w:rFonts w:ascii="Times New Roman" w:hAnsi="Times New Roman"/>
          <w:sz w:val="24"/>
          <w:szCs w:val="24"/>
        </w:rPr>
        <w:t xml:space="preserve">lagu </w:t>
      </w:r>
      <w:r w:rsidRPr="00F846B9">
        <w:rPr>
          <w:rFonts w:ascii="Times New Roman" w:hAnsi="Times New Roman"/>
          <w:sz w:val="24"/>
          <w:szCs w:val="24"/>
        </w:rPr>
        <w:t xml:space="preserve">tersebut </w:t>
      </w:r>
      <w:r>
        <w:rPr>
          <w:rFonts w:ascii="Times New Roman" w:hAnsi="Times New Roman"/>
          <w:sz w:val="24"/>
          <w:szCs w:val="24"/>
        </w:rPr>
        <w:t xml:space="preserve">guru bisa </w:t>
      </w:r>
      <w:r w:rsidRPr="00F846B9">
        <w:rPr>
          <w:rFonts w:ascii="Times New Roman" w:hAnsi="Times New Roman"/>
          <w:sz w:val="24"/>
          <w:szCs w:val="24"/>
        </w:rPr>
        <w:t>dibantu dengan alat bantu pembelajaran seperti TV, CD/DVD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F846B9">
        <w:rPr>
          <w:rFonts w:ascii="Times New Roman" w:hAnsi="Times New Roman"/>
          <w:sz w:val="24"/>
          <w:szCs w:val="24"/>
        </w:rPr>
        <w:t>Mendemonstrasikan</w:t>
      </w:r>
      <w:r>
        <w:rPr>
          <w:rFonts w:ascii="Times New Roman" w:hAnsi="Times New Roman"/>
          <w:sz w:val="24"/>
          <w:szCs w:val="24"/>
        </w:rPr>
        <w:t xml:space="preserve"> lagu </w:t>
      </w:r>
      <w:r w:rsidRPr="00F846B9">
        <w:rPr>
          <w:rFonts w:ascii="Times New Roman" w:hAnsi="Times New Roman"/>
          <w:sz w:val="24"/>
          <w:szCs w:val="24"/>
        </w:rPr>
        <w:t>bersama–sama secara berulang–ulang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e) </w:t>
      </w:r>
      <w:r>
        <w:rPr>
          <w:rFonts w:ascii="Times New Roman" w:hAnsi="Times New Roman"/>
          <w:sz w:val="24"/>
          <w:szCs w:val="24"/>
        </w:rPr>
        <w:t xml:space="preserve">Guru mengajak anak didik bernyanyi dengan </w:t>
      </w:r>
      <w:r w:rsidRPr="00F846B9">
        <w:rPr>
          <w:rFonts w:ascii="Times New Roman" w:hAnsi="Times New Roman"/>
          <w:sz w:val="24"/>
          <w:szCs w:val="24"/>
        </w:rPr>
        <w:t xml:space="preserve">diikuti </w:t>
      </w:r>
      <w:r>
        <w:rPr>
          <w:rFonts w:ascii="Times New Roman" w:hAnsi="Times New Roman"/>
          <w:sz w:val="24"/>
          <w:szCs w:val="24"/>
        </w:rPr>
        <w:t>oleh gerak tubuh yang sesuai,</w:t>
      </w:r>
      <w:r>
        <w:rPr>
          <w:rFonts w:ascii="Times New Roman" w:hAnsi="Times New Roman"/>
          <w:sz w:val="24"/>
          <w:szCs w:val="24"/>
          <w:lang w:val="en-US"/>
        </w:rPr>
        <w:t xml:space="preserve"> d) </w:t>
      </w:r>
      <w:r w:rsidRPr="00F846B9">
        <w:rPr>
          <w:rFonts w:ascii="Times New Roman" w:hAnsi="Times New Roman"/>
          <w:sz w:val="24"/>
          <w:szCs w:val="24"/>
        </w:rPr>
        <w:t>Mengajukan pertanyaan seputar materi tersebut untuk mengukur apakah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F846B9">
        <w:rPr>
          <w:rFonts w:ascii="Times New Roman" w:hAnsi="Times New Roman"/>
          <w:sz w:val="24"/>
          <w:szCs w:val="24"/>
        </w:rPr>
        <w:t xml:space="preserve"> anak sudah dapat menghafal dan menguasai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6B9">
        <w:rPr>
          <w:rFonts w:ascii="Times New Roman" w:hAnsi="Times New Roman"/>
          <w:sz w:val="24"/>
          <w:szCs w:val="24"/>
        </w:rPr>
        <w:t xml:space="preserve">melalui lagu yang </w:t>
      </w:r>
      <w:r>
        <w:rPr>
          <w:rFonts w:ascii="Times New Roman" w:hAnsi="Times New Roman"/>
          <w:sz w:val="24"/>
          <w:szCs w:val="24"/>
        </w:rPr>
        <w:t>diajarkan tersebut</w:t>
      </w:r>
      <w:r w:rsidRPr="00F846B9">
        <w:rPr>
          <w:rFonts w:ascii="Times New Roman" w:hAnsi="Times New Roman"/>
          <w:sz w:val="24"/>
          <w:szCs w:val="24"/>
        </w:rPr>
        <w:t xml:space="preserve"> tersebut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e) </w:t>
      </w:r>
      <w:r>
        <w:rPr>
          <w:rFonts w:ascii="Times New Roman" w:hAnsi="Times New Roman"/>
          <w:sz w:val="24"/>
          <w:szCs w:val="24"/>
        </w:rPr>
        <w:t xml:space="preserve">Mengevaluasi bahasa lisan anak melalui metode bernyanyi </w:t>
      </w:r>
      <w:r>
        <w:rPr>
          <w:rFonts w:ascii="Times New Roman" w:hAnsi="Times New Roman"/>
          <w:sz w:val="24"/>
          <w:szCs w:val="24"/>
          <w:lang w:val="en-US"/>
        </w:rPr>
        <w:t xml:space="preserve">dan f) </w:t>
      </w:r>
      <w:r>
        <w:rPr>
          <w:rFonts w:ascii="Times New Roman" w:hAnsi="Times New Roman"/>
          <w:sz w:val="24"/>
          <w:szCs w:val="24"/>
        </w:rPr>
        <w:t>Refleksi kegiatan pembelajaran</w:t>
      </w:r>
      <w:r w:rsidRPr="000603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2A97">
        <w:rPr>
          <w:rFonts w:ascii="Times New Roman" w:hAnsi="Times New Roman"/>
          <w:sz w:val="24"/>
          <w:szCs w:val="24"/>
        </w:rPr>
        <w:t xml:space="preserve">Adapun persentase perkembangan kemampuan </w:t>
      </w:r>
      <w:r>
        <w:rPr>
          <w:rFonts w:ascii="Times New Roman" w:hAnsi="Times New Roman"/>
          <w:sz w:val="24"/>
          <w:szCs w:val="24"/>
          <w:lang w:val="en-US"/>
        </w:rPr>
        <w:t>bahasa lisan</w:t>
      </w:r>
      <w:r w:rsidRPr="00AF2A97">
        <w:rPr>
          <w:rFonts w:ascii="Times New Roman" w:hAnsi="Times New Roman"/>
          <w:sz w:val="24"/>
          <w:szCs w:val="24"/>
        </w:rPr>
        <w:t xml:space="preserve"> anak adalah sebagai berikut:  pada tahap pengembangan I adalah</w:t>
      </w:r>
      <w:r w:rsidRPr="00AF2A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50,21</w:t>
      </w:r>
      <w:r w:rsidRPr="00AF2A97">
        <w:rPr>
          <w:rFonts w:ascii="Times New Roman" w:eastAsia="Times New Roman" w:hAnsi="Times New Roman"/>
          <w:color w:val="000000"/>
          <w:sz w:val="24"/>
          <w:szCs w:val="24"/>
        </w:rPr>
        <w:t xml:space="preserve">%, </w:t>
      </w:r>
      <w:r w:rsidRPr="00AF2A97">
        <w:rPr>
          <w:rFonts w:ascii="Times New Roman" w:hAnsi="Times New Roman"/>
          <w:sz w:val="24"/>
          <w:szCs w:val="24"/>
        </w:rPr>
        <w:t xml:space="preserve">dan meningkat pada tahap pengembangan II menjadi </w:t>
      </w:r>
      <w:r w:rsidRPr="00AF2A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A97">
        <w:rPr>
          <w:rFonts w:ascii="Times New Roman" w:eastAsia="Times New Roman" w:hAnsi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36</w:t>
      </w:r>
      <w:r w:rsidRPr="00AF2A97">
        <w:rPr>
          <w:rFonts w:ascii="Times New Roman" w:eastAsia="Times New Roman" w:hAnsi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r w:rsidRPr="00AF2A97">
        <w:rPr>
          <w:rFonts w:ascii="Times New Roman" w:eastAsia="Times New Roman" w:hAnsi="Times New Roman"/>
          <w:color w:val="000000"/>
          <w:sz w:val="24"/>
          <w:szCs w:val="24"/>
        </w:rPr>
        <w:t xml:space="preserve">Pada tahap pengembangan III skor nilai rata-rata yang di peroleh anak sebesar </w:t>
      </w:r>
      <w:r>
        <w:rPr>
          <w:rFonts w:ascii="Times New Roman" w:hAnsi="Times New Roman"/>
          <w:sz w:val="24"/>
          <w:szCs w:val="24"/>
          <w:lang w:val="en-US"/>
        </w:rPr>
        <w:t>82.43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C73B9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Dengan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demikian dapat disimpulkan a</w:t>
      </w:r>
      <w:r>
        <w:rPr>
          <w:rFonts w:ascii="Times New Roman" w:hAnsi="Times New Roman"/>
          <w:noProof/>
          <w:sz w:val="24"/>
          <w:szCs w:val="24"/>
        </w:rPr>
        <w:t xml:space="preserve">pabila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metode bernyanyi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dilakukan dengan benar dan </w:t>
      </w:r>
      <w:r w:rsidRPr="000D40FD"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optimal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maka dapat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meningkatkan </w:t>
      </w:r>
      <w:r>
        <w:rPr>
          <w:rFonts w:ascii="Times New Roman" w:eastAsia="Times New Roman" w:hAnsi="Times New Roman"/>
          <w:bCs/>
          <w:sz w:val="24"/>
          <w:szCs w:val="24"/>
        </w:rPr>
        <w:t>perkembangan bahasa lisan</w:t>
      </w:r>
      <w:r w:rsidRPr="00303C96">
        <w:rPr>
          <w:rFonts w:ascii="Times New Roman" w:eastAsia="Times New Roman" w:hAnsi="Times New Roman"/>
          <w:bCs/>
          <w:sz w:val="24"/>
          <w:szCs w:val="24"/>
        </w:rPr>
        <w:t xml:space="preserve"> anak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kelompok B </w:t>
      </w:r>
      <w:r w:rsidRPr="00675DB9">
        <w:rPr>
          <w:rFonts w:ascii="Times New Roman" w:hAnsi="Times New Roman"/>
          <w:sz w:val="24"/>
          <w:szCs w:val="24"/>
        </w:rPr>
        <w:t xml:space="preserve">TK </w:t>
      </w:r>
      <w:r>
        <w:rPr>
          <w:rFonts w:ascii="Times New Roman" w:hAnsi="Times New Roman"/>
          <w:sz w:val="24"/>
          <w:szCs w:val="24"/>
          <w:lang w:val="en-US"/>
        </w:rPr>
        <w:t>Pariri Mura Baru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Tahun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Pelajaran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2017/2018</w:t>
      </w:r>
    </w:p>
    <w:p w:rsidR="0030340E" w:rsidRPr="00497551" w:rsidRDefault="0030340E" w:rsidP="0030340E">
      <w:pPr>
        <w:tabs>
          <w:tab w:val="left" w:pos="1276"/>
          <w:tab w:val="left" w:leader="dot" w:pos="7371"/>
          <w:tab w:val="right" w:pos="782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497551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6pt;margin-top:12.75pt;width:395.25pt;height:0;z-index:251662336" o:connectortype="straight" strokeweight="1.5pt"/>
        </w:pict>
      </w:r>
    </w:p>
    <w:p w:rsidR="0030340E" w:rsidRDefault="0030340E" w:rsidP="0030340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i/>
          <w:sz w:val="24"/>
          <w:szCs w:val="24"/>
          <w:lang w:val="en-US"/>
        </w:rPr>
      </w:pPr>
      <w:r w:rsidRPr="00497551">
        <w:rPr>
          <w:rFonts w:ascii="Times New Roman" w:eastAsia="Times New Roman" w:hAnsi="Times New Roman"/>
          <w:b/>
          <w:sz w:val="24"/>
          <w:szCs w:val="24"/>
          <w:lang w:val="en-US"/>
        </w:rPr>
        <w:t>Kata Kunci:</w:t>
      </w:r>
      <w:r w:rsidRPr="00497551">
        <w:rPr>
          <w:rFonts w:ascii="Times New Roman" w:hAnsi="Times New Roman"/>
          <w:sz w:val="24"/>
          <w:szCs w:val="24"/>
        </w:rPr>
        <w:t xml:space="preserve"> </w:t>
      </w:r>
      <w:r w:rsidRPr="001C0AF6">
        <w:rPr>
          <w:rFonts w:ascii="Times New Roman" w:hAnsi="Times New Roman"/>
          <w:i/>
          <w:sz w:val="24"/>
          <w:szCs w:val="24"/>
        </w:rPr>
        <w:t>bahasa lisan</w:t>
      </w:r>
      <w:r w:rsidRPr="001C0AF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1C0AF6">
        <w:rPr>
          <w:rFonts w:ascii="Times New Roman" w:hAnsi="Times New Roman"/>
          <w:i/>
          <w:sz w:val="24"/>
          <w:szCs w:val="24"/>
        </w:rPr>
        <w:t>metode bernyanyi</w:t>
      </w:r>
    </w:p>
    <w:p w:rsidR="0030340E" w:rsidRDefault="0030340E" w:rsidP="0030340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b/>
          <w:sz w:val="24"/>
          <w:szCs w:val="24"/>
          <w:lang w:val="en-US"/>
        </w:rPr>
      </w:pPr>
    </w:p>
    <w:p w:rsidR="0030340E" w:rsidRDefault="0030340E" w:rsidP="0030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C29F6" w:rsidRDefault="00CC29F6"/>
    <w:sectPr w:rsidR="00CC29F6" w:rsidSect="0030340E">
      <w:footerReference w:type="default" r:id="rId9"/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0F" w:rsidRDefault="00877C0F" w:rsidP="0030340E">
      <w:pPr>
        <w:spacing w:after="0" w:line="240" w:lineRule="auto"/>
      </w:pPr>
      <w:r>
        <w:separator/>
      </w:r>
    </w:p>
  </w:endnote>
  <w:endnote w:type="continuationSeparator" w:id="1">
    <w:p w:rsidR="00877C0F" w:rsidRDefault="00877C0F" w:rsidP="0030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8762"/>
      <w:docPartObj>
        <w:docPartGallery w:val="Page Numbers (Bottom of Page)"/>
        <w:docPartUnique/>
      </w:docPartObj>
    </w:sdtPr>
    <w:sdtContent>
      <w:p w:rsidR="0030340E" w:rsidRDefault="0030340E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30340E" w:rsidRDefault="0030340E" w:rsidP="0030340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0F" w:rsidRDefault="00877C0F" w:rsidP="0030340E">
      <w:pPr>
        <w:spacing w:after="0" w:line="240" w:lineRule="auto"/>
      </w:pPr>
      <w:r>
        <w:separator/>
      </w:r>
    </w:p>
  </w:footnote>
  <w:footnote w:type="continuationSeparator" w:id="1">
    <w:p w:rsidR="00877C0F" w:rsidRDefault="00877C0F" w:rsidP="0030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40E"/>
    <w:rsid w:val="0030340E"/>
    <w:rsid w:val="00877C0F"/>
    <w:rsid w:val="00CC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0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0E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0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0E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0E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2018-03-27T21:38:00Z</dcterms:created>
  <dcterms:modified xsi:type="dcterms:W3CDTF">2018-03-27T21:42:00Z</dcterms:modified>
</cp:coreProperties>
</file>