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BA" w:rsidRPr="00082D91" w:rsidRDefault="005F0A2B" w:rsidP="004536D4">
      <w:pPr>
        <w:spacing w:after="0" w:line="240" w:lineRule="auto"/>
        <w:jc w:val="center"/>
        <w:rPr>
          <w:rFonts w:ascii="Arial" w:hAnsi="Arial" w:cs="Arial"/>
          <w:b/>
          <w:sz w:val="24"/>
          <w:szCs w:val="24"/>
        </w:rPr>
      </w:pPr>
      <w:bookmarkStart w:id="0" w:name="_GoBack"/>
      <w:bookmarkEnd w:id="0"/>
      <w:r w:rsidRPr="00747D32">
        <w:rPr>
          <w:rFonts w:ascii="Times New Roman" w:hAnsi="Times New Roman"/>
          <w:b/>
          <w:sz w:val="24"/>
          <w:szCs w:val="24"/>
        </w:rPr>
        <w:t xml:space="preserve">PERANCANGAN ALAT </w:t>
      </w:r>
      <w:r>
        <w:rPr>
          <w:rFonts w:ascii="Times New Roman" w:hAnsi="Times New Roman"/>
          <w:b/>
          <w:sz w:val="24"/>
          <w:szCs w:val="24"/>
        </w:rPr>
        <w:t xml:space="preserve">PEMBACA BAGAN WARNA DAUN PADI </w:t>
      </w:r>
      <w:r w:rsidRPr="00747D32">
        <w:rPr>
          <w:rFonts w:ascii="Times New Roman" w:hAnsi="Times New Roman"/>
          <w:b/>
          <w:sz w:val="24"/>
          <w:szCs w:val="24"/>
        </w:rPr>
        <w:t xml:space="preserve"> BERBASIS </w:t>
      </w:r>
      <w:r>
        <w:rPr>
          <w:rFonts w:ascii="Times New Roman" w:hAnsi="Times New Roman"/>
          <w:b/>
          <w:sz w:val="24"/>
          <w:szCs w:val="24"/>
        </w:rPr>
        <w:t xml:space="preserve">ARDUINO NANO DAN </w:t>
      </w:r>
      <w:r w:rsidRPr="00747D32">
        <w:rPr>
          <w:rFonts w:ascii="Times New Roman" w:hAnsi="Times New Roman"/>
          <w:b/>
          <w:sz w:val="24"/>
          <w:szCs w:val="24"/>
        </w:rPr>
        <w:t>RASPBERRY PI</w:t>
      </w:r>
    </w:p>
    <w:p w:rsidR="00931C41" w:rsidRPr="0082507A" w:rsidRDefault="005F0A2B" w:rsidP="0082507A">
      <w:pPr>
        <w:spacing w:after="0" w:line="240" w:lineRule="auto"/>
        <w:jc w:val="center"/>
        <w:rPr>
          <w:rFonts w:ascii="Arial" w:hAnsi="Arial" w:cs="Arial"/>
          <w:b/>
          <w:i/>
          <w:sz w:val="20"/>
          <w:szCs w:val="20"/>
        </w:rPr>
      </w:pPr>
      <w:r w:rsidRPr="005F0A2B">
        <w:rPr>
          <w:rFonts w:ascii="Arial" w:hAnsi="Arial" w:cs="Arial"/>
          <w:b/>
          <w:i/>
          <w:sz w:val="20"/>
          <w:szCs w:val="20"/>
        </w:rPr>
        <w:t xml:space="preserve">Design Tool Readers </w:t>
      </w:r>
      <w:r w:rsidR="00265C21">
        <w:rPr>
          <w:rFonts w:ascii="Arial" w:hAnsi="Arial" w:cs="Arial"/>
          <w:b/>
          <w:i/>
          <w:sz w:val="20"/>
          <w:szCs w:val="20"/>
        </w:rPr>
        <w:t>Leaf Color</w:t>
      </w:r>
      <w:r w:rsidRPr="005F0A2B">
        <w:rPr>
          <w:rFonts w:ascii="Arial" w:hAnsi="Arial" w:cs="Arial"/>
          <w:b/>
          <w:i/>
          <w:sz w:val="20"/>
          <w:szCs w:val="20"/>
        </w:rPr>
        <w:t xml:space="preserve"> </w:t>
      </w:r>
      <w:r w:rsidR="00265C21">
        <w:rPr>
          <w:rFonts w:ascii="Arial" w:hAnsi="Arial" w:cs="Arial"/>
          <w:b/>
          <w:i/>
          <w:sz w:val="20"/>
          <w:szCs w:val="20"/>
        </w:rPr>
        <w:t>Chart</w:t>
      </w:r>
      <w:r w:rsidRPr="005F0A2B">
        <w:rPr>
          <w:rFonts w:ascii="Arial" w:hAnsi="Arial" w:cs="Arial"/>
          <w:b/>
          <w:i/>
          <w:sz w:val="20"/>
          <w:szCs w:val="20"/>
        </w:rPr>
        <w:t xml:space="preserve"> </w:t>
      </w:r>
      <w:proofErr w:type="gramStart"/>
      <w:r w:rsidRPr="005F0A2B">
        <w:rPr>
          <w:rFonts w:ascii="Arial" w:hAnsi="Arial" w:cs="Arial"/>
          <w:b/>
          <w:i/>
          <w:sz w:val="20"/>
          <w:szCs w:val="20"/>
        </w:rPr>
        <w:t>By</w:t>
      </w:r>
      <w:proofErr w:type="gramEnd"/>
      <w:r w:rsidRPr="005F0A2B">
        <w:rPr>
          <w:rFonts w:ascii="Arial" w:hAnsi="Arial" w:cs="Arial"/>
          <w:b/>
          <w:i/>
          <w:sz w:val="20"/>
          <w:szCs w:val="20"/>
        </w:rPr>
        <w:t xml:space="preserve"> Arduino Nano And Raspberry Pi</w:t>
      </w:r>
    </w:p>
    <w:p w:rsidR="00245EBC" w:rsidRPr="00082D91" w:rsidRDefault="005F0A2B" w:rsidP="00245EBC">
      <w:pPr>
        <w:spacing w:after="0" w:line="240" w:lineRule="auto"/>
        <w:jc w:val="center"/>
        <w:rPr>
          <w:rFonts w:ascii="Arial" w:hAnsi="Arial" w:cs="Arial"/>
          <w:b/>
          <w:sz w:val="20"/>
          <w:szCs w:val="20"/>
        </w:rPr>
      </w:pPr>
      <w:r>
        <w:rPr>
          <w:rFonts w:ascii="Arial" w:hAnsi="Arial" w:cs="Arial"/>
          <w:b/>
          <w:sz w:val="20"/>
          <w:szCs w:val="20"/>
        </w:rPr>
        <w:t>Jusman Alfian Sofian</w:t>
      </w:r>
      <w:r w:rsidR="000C4180">
        <w:rPr>
          <w:rFonts w:ascii="Arial" w:hAnsi="Arial" w:cs="Arial"/>
          <w:b/>
          <w:sz w:val="20"/>
          <w:szCs w:val="20"/>
        </w:rPr>
        <w:t>1</w:t>
      </w:r>
      <w:r w:rsidR="00245EBC" w:rsidRPr="00931C41">
        <w:rPr>
          <w:rFonts w:ascii="Arial" w:hAnsi="Arial" w:cs="Arial"/>
          <w:b/>
          <w:sz w:val="20"/>
          <w:szCs w:val="20"/>
          <w:vertAlign w:val="superscript"/>
        </w:rPr>
        <w:t>1</w:t>
      </w:r>
      <w:r w:rsidR="00082D91">
        <w:rPr>
          <w:rFonts w:ascii="Arial" w:hAnsi="Arial" w:cs="Arial"/>
          <w:b/>
          <w:sz w:val="20"/>
          <w:szCs w:val="20"/>
        </w:rPr>
        <w:t xml:space="preserve">, </w:t>
      </w:r>
      <w:r>
        <w:rPr>
          <w:rFonts w:ascii="Arial" w:hAnsi="Arial" w:cs="Arial"/>
          <w:b/>
          <w:sz w:val="20"/>
          <w:szCs w:val="20"/>
        </w:rPr>
        <w:t>H.Paniran</w:t>
      </w:r>
      <w:r w:rsidR="000C4180">
        <w:rPr>
          <w:rFonts w:ascii="Arial" w:hAnsi="Arial" w:cs="Arial"/>
          <w:b/>
          <w:sz w:val="20"/>
          <w:szCs w:val="20"/>
        </w:rPr>
        <w:t>2</w:t>
      </w:r>
      <w:r w:rsidR="000C4180">
        <w:rPr>
          <w:rFonts w:ascii="Arial" w:hAnsi="Arial" w:cs="Arial"/>
          <w:b/>
          <w:sz w:val="20"/>
          <w:szCs w:val="20"/>
          <w:vertAlign w:val="superscript"/>
        </w:rPr>
        <w:t>1</w:t>
      </w:r>
      <w:r w:rsidR="000C4180" w:rsidRPr="000C4180">
        <w:rPr>
          <w:rFonts w:ascii="Arial" w:hAnsi="Arial" w:cs="Arial"/>
          <w:b/>
          <w:sz w:val="20"/>
          <w:szCs w:val="20"/>
        </w:rPr>
        <w:t xml:space="preserve"> </w:t>
      </w:r>
      <w:r w:rsidR="000C4180">
        <w:rPr>
          <w:rFonts w:ascii="Arial" w:hAnsi="Arial" w:cs="Arial"/>
          <w:b/>
          <w:sz w:val="20"/>
          <w:szCs w:val="20"/>
        </w:rPr>
        <w:t>Lalu A. Syamsul Irfan A.3</w:t>
      </w:r>
      <w:r w:rsidR="000C4180">
        <w:rPr>
          <w:rFonts w:ascii="Arial" w:hAnsi="Arial" w:cs="Arial"/>
          <w:b/>
          <w:sz w:val="20"/>
          <w:szCs w:val="20"/>
          <w:vertAlign w:val="superscript"/>
        </w:rPr>
        <w:t>1</w:t>
      </w:r>
    </w:p>
    <w:p w:rsidR="002A62BA" w:rsidRPr="008642F7" w:rsidRDefault="002A62BA" w:rsidP="00C2053D">
      <w:pPr>
        <w:spacing w:after="0" w:line="240" w:lineRule="auto"/>
        <w:jc w:val="center"/>
        <w:rPr>
          <w:rFonts w:ascii="Arial" w:hAnsi="Arial" w:cs="Arial"/>
          <w:sz w:val="20"/>
          <w:szCs w:val="20"/>
        </w:rPr>
      </w:pPr>
    </w:p>
    <w:p w:rsidR="00AB4734" w:rsidRPr="008642F7" w:rsidRDefault="008931FE" w:rsidP="00C2053D">
      <w:pPr>
        <w:spacing w:after="0" w:line="240" w:lineRule="auto"/>
        <w:jc w:val="center"/>
        <w:rPr>
          <w:rFonts w:ascii="Arial" w:hAnsi="Arial" w:cs="Arial"/>
          <w:b/>
          <w:sz w:val="20"/>
          <w:szCs w:val="20"/>
        </w:rPr>
      </w:pPr>
      <w:r>
        <w:rPr>
          <w:rFonts w:ascii="Arial" w:hAnsi="Arial" w:cs="Arial"/>
          <w:b/>
          <w:sz w:val="20"/>
          <w:szCs w:val="20"/>
        </w:rPr>
        <w:t>ABSTRAK</w:t>
      </w:r>
    </w:p>
    <w:p w:rsidR="005F0A2B" w:rsidRPr="005F0A2B" w:rsidRDefault="005F0A2B" w:rsidP="005F0A2B">
      <w:pPr>
        <w:spacing w:line="360" w:lineRule="auto"/>
        <w:ind w:firstLine="360"/>
        <w:jc w:val="both"/>
        <w:rPr>
          <w:rFonts w:ascii="Arial" w:hAnsi="Arial" w:cs="Arial"/>
          <w:sz w:val="20"/>
          <w:szCs w:val="20"/>
        </w:rPr>
      </w:pPr>
      <w:proofErr w:type="gramStart"/>
      <w:r w:rsidRPr="005F0A2B">
        <w:rPr>
          <w:rFonts w:ascii="Arial" w:hAnsi="Arial" w:cs="Arial"/>
          <w:sz w:val="20"/>
          <w:szCs w:val="20"/>
        </w:rPr>
        <w:t>Dalam kehidupan sehari – hari, kehidupan manusia tidak lepas dari perkembangan teknologi.</w:t>
      </w:r>
      <w:proofErr w:type="gramEnd"/>
      <w:r w:rsidRPr="005F0A2B">
        <w:rPr>
          <w:rFonts w:ascii="Arial" w:hAnsi="Arial" w:cs="Arial"/>
          <w:sz w:val="20"/>
          <w:szCs w:val="20"/>
        </w:rPr>
        <w:t xml:space="preserve"> </w:t>
      </w:r>
      <w:proofErr w:type="gramStart"/>
      <w:r w:rsidRPr="005F0A2B">
        <w:rPr>
          <w:rFonts w:ascii="Arial" w:hAnsi="Arial" w:cs="Arial"/>
          <w:sz w:val="20"/>
          <w:szCs w:val="20"/>
        </w:rPr>
        <w:t>Manusia dituntut untuk mengikuti dalam perkembangan teknologi tersebut.</w:t>
      </w:r>
      <w:proofErr w:type="gramEnd"/>
      <w:r w:rsidRPr="005F0A2B">
        <w:rPr>
          <w:rFonts w:ascii="Arial" w:hAnsi="Arial" w:cs="Arial"/>
          <w:sz w:val="20"/>
          <w:szCs w:val="20"/>
        </w:rPr>
        <w:t xml:space="preserve"> </w:t>
      </w:r>
      <w:proofErr w:type="gramStart"/>
      <w:r w:rsidRPr="005F0A2B">
        <w:rPr>
          <w:rFonts w:ascii="Arial" w:hAnsi="Arial" w:cs="Arial"/>
          <w:sz w:val="20"/>
          <w:szCs w:val="20"/>
        </w:rPr>
        <w:t>Perkembangan alat – alat inovasi sangat cepat sehingga manusia dituntut harus lebih kerja keras kreatif dalam menciptakan berbagai alat – alat tersebut dengan lebih mengedepankan prinsip mudah untuk digunakan atau dapat digunakan secara otomatis.</w:t>
      </w:r>
      <w:proofErr w:type="gramEnd"/>
      <w:r w:rsidRPr="005F0A2B">
        <w:rPr>
          <w:rFonts w:ascii="Arial" w:hAnsi="Arial" w:cs="Arial"/>
          <w:sz w:val="20"/>
          <w:szCs w:val="20"/>
        </w:rPr>
        <w:t xml:space="preserve"> Terutama dalam teknologi pertanian di daerah Nusa Tenggara </w:t>
      </w:r>
      <w:proofErr w:type="gramStart"/>
      <w:r w:rsidRPr="005F0A2B">
        <w:rPr>
          <w:rFonts w:ascii="Arial" w:hAnsi="Arial" w:cs="Arial"/>
          <w:sz w:val="20"/>
          <w:szCs w:val="20"/>
        </w:rPr>
        <w:t>Barat ,</w:t>
      </w:r>
      <w:proofErr w:type="gramEnd"/>
      <w:r w:rsidRPr="005F0A2B">
        <w:rPr>
          <w:rFonts w:ascii="Arial" w:hAnsi="Arial" w:cs="Arial"/>
          <w:sz w:val="20"/>
          <w:szCs w:val="20"/>
        </w:rPr>
        <w:t xml:space="preserve"> yang masih tertinggal jauh dari daerah-daerah lainnya di Indonesia. </w:t>
      </w:r>
      <w:proofErr w:type="gramStart"/>
      <w:r w:rsidRPr="005F0A2B">
        <w:rPr>
          <w:rFonts w:ascii="Arial" w:hAnsi="Arial" w:cs="Arial"/>
          <w:sz w:val="20"/>
          <w:szCs w:val="20"/>
        </w:rPr>
        <w:t>Tingkat hasil pertanian sangat penting dalam kemajuan ekonomi suatu daerah, karena dengan kemajuan hasil pertanian maka tingkat perekonomian masyarakat bisa dikatakan dalam keadaan cukup makmur, guna menyokong hasil tersebut maka teknologi pertanian sangat berperan penting untuk kemajuan tersebut.</w:t>
      </w:r>
      <w:proofErr w:type="gramEnd"/>
      <w:r w:rsidRPr="005F0A2B">
        <w:rPr>
          <w:rFonts w:ascii="Arial" w:hAnsi="Arial" w:cs="Arial"/>
          <w:sz w:val="20"/>
          <w:szCs w:val="20"/>
        </w:rPr>
        <w:t xml:space="preserve"> </w:t>
      </w:r>
      <w:proofErr w:type="gramStart"/>
      <w:r w:rsidRPr="005F0A2B">
        <w:rPr>
          <w:rFonts w:ascii="Arial" w:hAnsi="Arial" w:cs="Arial"/>
          <w:sz w:val="20"/>
          <w:szCs w:val="20"/>
        </w:rPr>
        <w:t>Ditambah lagi dengan mata pencaharian masyarkat Nusa Tenggara Barat lebih didominasi pada sektor pertanian.</w:t>
      </w:r>
      <w:proofErr w:type="gramEnd"/>
      <w:r w:rsidRPr="005F0A2B">
        <w:rPr>
          <w:rFonts w:ascii="Arial" w:hAnsi="Arial" w:cs="Arial"/>
          <w:sz w:val="20"/>
          <w:szCs w:val="20"/>
        </w:rPr>
        <w:t xml:space="preserve"> Mendukung program – program pemerintah dalam upaya mengembangkan pertanian Nusa Tenggara </w:t>
      </w:r>
      <w:proofErr w:type="gramStart"/>
      <w:r w:rsidRPr="005F0A2B">
        <w:rPr>
          <w:rFonts w:ascii="Arial" w:hAnsi="Arial" w:cs="Arial"/>
          <w:sz w:val="20"/>
          <w:szCs w:val="20"/>
        </w:rPr>
        <w:t>Barat ,</w:t>
      </w:r>
      <w:proofErr w:type="gramEnd"/>
      <w:r w:rsidRPr="005F0A2B">
        <w:rPr>
          <w:rFonts w:ascii="Arial" w:hAnsi="Arial" w:cs="Arial"/>
          <w:sz w:val="20"/>
          <w:szCs w:val="20"/>
        </w:rPr>
        <w:t xml:space="preserve">  yang selama ini hanya sebuah isapan jempol belaka saja dan juga diharapkan nantinya untuk alat bagan warna padi yang telah dibuat digital ini dapat menekan penggunaan pupuk urea dikalangan petani padi. </w:t>
      </w:r>
      <w:proofErr w:type="gramStart"/>
      <w:r w:rsidRPr="005F0A2B">
        <w:rPr>
          <w:rFonts w:ascii="Arial" w:hAnsi="Arial" w:cs="Arial"/>
          <w:sz w:val="20"/>
          <w:szCs w:val="20"/>
        </w:rPr>
        <w:t>Selain itu juga dapat membantu memajukan teknologi didaerah Nusa tenggara Barat.</w:t>
      </w:r>
      <w:proofErr w:type="gramEnd"/>
    </w:p>
    <w:p w:rsidR="005F0A2B" w:rsidRPr="005F0A2B" w:rsidRDefault="005F0A2B" w:rsidP="005F0A2B">
      <w:pPr>
        <w:spacing w:line="360" w:lineRule="auto"/>
        <w:ind w:firstLine="360"/>
        <w:jc w:val="both"/>
        <w:rPr>
          <w:rFonts w:ascii="Arial" w:hAnsi="Arial" w:cs="Arial"/>
          <w:sz w:val="20"/>
          <w:szCs w:val="20"/>
        </w:rPr>
      </w:pPr>
      <w:proofErr w:type="gramStart"/>
      <w:r w:rsidRPr="005F0A2B">
        <w:rPr>
          <w:rFonts w:ascii="Arial" w:hAnsi="Arial" w:cs="Arial"/>
          <w:sz w:val="20"/>
          <w:szCs w:val="20"/>
        </w:rPr>
        <w:t>Sensor warna yang lebih aplikatif yang dapat digunakan di masyarakat yaitu suatu alat yang dapat membantu kehidupan manusia secara lebih mudah.</w:t>
      </w:r>
      <w:proofErr w:type="gramEnd"/>
      <w:r w:rsidRPr="005F0A2B">
        <w:rPr>
          <w:rFonts w:ascii="Arial" w:hAnsi="Arial" w:cs="Arial"/>
          <w:sz w:val="20"/>
          <w:szCs w:val="20"/>
        </w:rPr>
        <w:t xml:space="preserve"> Sensor warna ini </w:t>
      </w:r>
      <w:proofErr w:type="gramStart"/>
      <w:r w:rsidRPr="005F0A2B">
        <w:rPr>
          <w:rFonts w:ascii="Arial" w:hAnsi="Arial" w:cs="Arial"/>
          <w:sz w:val="20"/>
          <w:szCs w:val="20"/>
        </w:rPr>
        <w:t>akan</w:t>
      </w:r>
      <w:proofErr w:type="gramEnd"/>
      <w:r w:rsidRPr="005F0A2B">
        <w:rPr>
          <w:rFonts w:ascii="Arial" w:hAnsi="Arial" w:cs="Arial"/>
          <w:sz w:val="20"/>
          <w:szCs w:val="20"/>
        </w:rPr>
        <w:t xml:space="preserve"> digunakan sebagai bagan warna daun padi. </w:t>
      </w:r>
      <w:proofErr w:type="gramStart"/>
      <w:r w:rsidRPr="005F0A2B">
        <w:rPr>
          <w:rFonts w:ascii="Arial" w:hAnsi="Arial" w:cs="Arial"/>
          <w:sz w:val="20"/>
          <w:szCs w:val="20"/>
        </w:rPr>
        <w:t>Apalagi banyak petani yang belum berpengalaman dalam pembacaan warna daun padi.</w:t>
      </w:r>
      <w:proofErr w:type="gramEnd"/>
      <w:r w:rsidRPr="005F0A2B">
        <w:rPr>
          <w:rFonts w:ascii="Arial" w:hAnsi="Arial" w:cs="Arial"/>
          <w:sz w:val="20"/>
          <w:szCs w:val="20"/>
        </w:rPr>
        <w:t xml:space="preserve"> </w:t>
      </w:r>
      <w:proofErr w:type="gramStart"/>
      <w:r w:rsidRPr="005F0A2B">
        <w:rPr>
          <w:rFonts w:ascii="Arial" w:hAnsi="Arial" w:cs="Arial"/>
          <w:sz w:val="20"/>
          <w:szCs w:val="20"/>
        </w:rPr>
        <w:t>Dan juga tingkat akurasi dari mata manusia tidak terlalu bagus dalam menentukan tingkat kehijauan dari daun padi itu sendiri.</w:t>
      </w:r>
      <w:proofErr w:type="gramEnd"/>
      <w:r w:rsidRPr="005F0A2B">
        <w:rPr>
          <w:rFonts w:ascii="Arial" w:hAnsi="Arial" w:cs="Arial"/>
          <w:sz w:val="20"/>
          <w:szCs w:val="20"/>
        </w:rPr>
        <w:t xml:space="preserve"> </w:t>
      </w:r>
      <w:proofErr w:type="gramStart"/>
      <w:r w:rsidRPr="005F0A2B">
        <w:rPr>
          <w:rFonts w:ascii="Arial" w:hAnsi="Arial" w:cs="Arial"/>
          <w:sz w:val="20"/>
          <w:szCs w:val="20"/>
        </w:rPr>
        <w:t>Dalam system digital juga tingkat akurasi pembacaan lebih baik dibandingkan dengan penglihatan manusia pada umumnya.</w:t>
      </w:r>
      <w:proofErr w:type="gramEnd"/>
    </w:p>
    <w:p w:rsidR="0074284D" w:rsidRPr="0074284D" w:rsidRDefault="005F0A2B" w:rsidP="005F0A2B">
      <w:pPr>
        <w:spacing w:after="0" w:line="240" w:lineRule="auto"/>
        <w:ind w:firstLine="720"/>
        <w:jc w:val="both"/>
        <w:rPr>
          <w:rFonts w:ascii="Arial" w:hAnsi="Arial" w:cs="Arial"/>
          <w:sz w:val="20"/>
          <w:szCs w:val="20"/>
        </w:rPr>
      </w:pPr>
      <w:proofErr w:type="gramStart"/>
      <w:r w:rsidRPr="005F0A2B">
        <w:rPr>
          <w:rFonts w:ascii="Arial" w:hAnsi="Arial" w:cs="Arial"/>
          <w:sz w:val="20"/>
          <w:szCs w:val="20"/>
        </w:rPr>
        <w:t>Alat ini digunakan pada pemupukan tahap kedua, yaitu pada masa primordial yaitu 45 hari setelah tanam.</w:t>
      </w:r>
      <w:proofErr w:type="gramEnd"/>
    </w:p>
    <w:p w:rsidR="0082507A" w:rsidRPr="005F0A2B" w:rsidRDefault="0082507A" w:rsidP="005F0A2B">
      <w:pPr>
        <w:pStyle w:val="Heading1"/>
        <w:shd w:val="clear" w:color="auto" w:fill="FFFFFF"/>
        <w:spacing w:before="0" w:beforeAutospacing="0" w:after="225" w:afterAutospacing="0" w:line="495" w:lineRule="atLeast"/>
        <w:rPr>
          <w:color w:val="2D3E50"/>
          <w:sz w:val="36"/>
          <w:szCs w:val="36"/>
        </w:rPr>
      </w:pPr>
      <w:r w:rsidRPr="0082507A">
        <w:rPr>
          <w:rFonts w:ascii="Arial" w:hAnsi="Arial" w:cs="Arial"/>
          <w:sz w:val="20"/>
          <w:szCs w:val="20"/>
        </w:rPr>
        <w:t xml:space="preserve">Kata </w:t>
      </w:r>
      <w:proofErr w:type="gramStart"/>
      <w:r w:rsidRPr="0082507A">
        <w:rPr>
          <w:rFonts w:ascii="Arial" w:hAnsi="Arial" w:cs="Arial"/>
          <w:sz w:val="20"/>
          <w:szCs w:val="20"/>
        </w:rPr>
        <w:t>kunci :</w:t>
      </w:r>
      <w:proofErr w:type="gramEnd"/>
      <w:r w:rsidRPr="0082507A">
        <w:rPr>
          <w:rFonts w:ascii="Arial" w:hAnsi="Arial" w:cs="Arial"/>
          <w:sz w:val="20"/>
          <w:szCs w:val="20"/>
        </w:rPr>
        <w:t xml:space="preserve"> </w:t>
      </w:r>
      <w:r w:rsidR="005F0A2B" w:rsidRPr="00C10F53">
        <w:rPr>
          <w:rFonts w:ascii="Arial" w:hAnsi="Arial" w:cs="Arial"/>
          <w:sz w:val="20"/>
          <w:szCs w:val="20"/>
        </w:rPr>
        <w:t>Raspberry Pi</w:t>
      </w:r>
      <w:r w:rsidRPr="00C10F53">
        <w:rPr>
          <w:rFonts w:ascii="Arial" w:hAnsi="Arial" w:cs="Arial"/>
          <w:sz w:val="20"/>
          <w:szCs w:val="20"/>
        </w:rPr>
        <w:t>,</w:t>
      </w:r>
      <w:r w:rsidR="005F0A2B" w:rsidRPr="00C10F53">
        <w:rPr>
          <w:rFonts w:ascii="Arial" w:hAnsi="Arial" w:cs="Arial"/>
          <w:sz w:val="20"/>
          <w:szCs w:val="20"/>
        </w:rPr>
        <w:t>Arduino</w:t>
      </w:r>
      <w:r w:rsidRPr="00C10F53">
        <w:rPr>
          <w:rFonts w:ascii="Arial" w:hAnsi="Arial" w:cs="Arial"/>
          <w:sz w:val="20"/>
          <w:szCs w:val="20"/>
        </w:rPr>
        <w:t>,</w:t>
      </w:r>
      <w:r w:rsidRPr="0082507A">
        <w:rPr>
          <w:rFonts w:ascii="Arial" w:hAnsi="Arial" w:cs="Arial"/>
          <w:sz w:val="20"/>
          <w:szCs w:val="20"/>
        </w:rPr>
        <w:t xml:space="preserve"> </w:t>
      </w:r>
      <w:r w:rsidR="005F0A2B" w:rsidRPr="00C10F53">
        <w:rPr>
          <w:rFonts w:ascii="Arial" w:hAnsi="Arial" w:cs="Arial"/>
          <w:sz w:val="20"/>
          <w:szCs w:val="20"/>
        </w:rPr>
        <w:t>Leaf Color Chart</w:t>
      </w:r>
    </w:p>
    <w:p w:rsidR="0035511F" w:rsidRPr="008642F7" w:rsidRDefault="0082507A" w:rsidP="00C2053D">
      <w:pPr>
        <w:spacing w:after="0" w:line="240" w:lineRule="auto"/>
        <w:rPr>
          <w:rFonts w:ascii="Arial" w:hAnsi="Arial" w:cs="Arial"/>
          <w:b/>
          <w:i/>
          <w:sz w:val="20"/>
          <w:szCs w:val="20"/>
        </w:rPr>
      </w:pPr>
      <w:r>
        <w:rPr>
          <w:noProof/>
        </w:rPr>
        <mc:AlternateContent>
          <mc:Choice Requires="wps">
            <w:drawing>
              <wp:anchor distT="0" distB="0" distL="114300" distR="114300" simplePos="0" relativeHeight="251656704" behindDoc="0" locked="0" layoutInCell="1" allowOverlap="1" wp14:anchorId="6481149D" wp14:editId="4700C10C">
                <wp:simplePos x="0" y="0"/>
                <wp:positionH relativeFrom="column">
                  <wp:posOffset>-3175</wp:posOffset>
                </wp:positionH>
                <wp:positionV relativeFrom="paragraph">
                  <wp:posOffset>5715</wp:posOffset>
                </wp:positionV>
                <wp:extent cx="5426710" cy="20955"/>
                <wp:effectExtent l="0" t="0" r="21590" b="36195"/>
                <wp:wrapNone/>
                <wp:docPr id="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6710" cy="209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936849"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45pt" to="427.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" strokecolor="windowText" strokeweight=".5pt">
                <v:stroke joinstyle="miter"/>
                <o:lock v:ext="edit" shapetype="f"/>
              </v:line>
            </w:pict>
          </mc:Fallback>
        </mc:AlternateContent>
      </w:r>
    </w:p>
    <w:p w:rsidR="0035511F" w:rsidRPr="008642F7" w:rsidRDefault="008931FE" w:rsidP="00C2053D">
      <w:pPr>
        <w:spacing w:after="0" w:line="240" w:lineRule="auto"/>
        <w:jc w:val="center"/>
        <w:rPr>
          <w:rFonts w:ascii="Arial" w:hAnsi="Arial" w:cs="Arial"/>
          <w:b/>
          <w:i/>
          <w:sz w:val="20"/>
          <w:szCs w:val="20"/>
        </w:rPr>
      </w:pPr>
      <w:r>
        <w:rPr>
          <w:rFonts w:ascii="Arial" w:hAnsi="Arial" w:cs="Arial"/>
          <w:b/>
          <w:i/>
          <w:sz w:val="20"/>
          <w:szCs w:val="20"/>
        </w:rPr>
        <w:t>ABSTRACT</w:t>
      </w:r>
    </w:p>
    <w:p w:rsidR="005F0A2B" w:rsidRPr="005F0A2B" w:rsidRDefault="005F0A2B" w:rsidP="005F0A2B">
      <w:pPr>
        <w:spacing w:after="0" w:line="240" w:lineRule="auto"/>
        <w:ind w:firstLine="720"/>
        <w:jc w:val="both"/>
        <w:rPr>
          <w:rFonts w:ascii="Arial" w:eastAsia="Times New Roman" w:hAnsi="Arial" w:cs="Arial"/>
          <w:i/>
          <w:sz w:val="20"/>
          <w:szCs w:val="20"/>
        </w:rPr>
      </w:pPr>
      <w:r w:rsidRPr="005F0A2B">
        <w:rPr>
          <w:rFonts w:ascii="Arial" w:eastAsia="Times New Roman" w:hAnsi="Arial" w:cs="Arial"/>
          <w:i/>
          <w:sz w:val="20"/>
          <w:szCs w:val="20"/>
        </w:rPr>
        <w:t xml:space="preserve">In everyday life, human life can not be separated from technological development. Humans are required to follow in the development of these technologies. The development of innovation tools is so fast that human beings are required to be more hard work creatively in creating various tools - the tool is by putting forward the principle easy to use or can be used automatically. Especially in agricultural technology in the area of ​​West Nusa Tenggara, </w:t>
      </w:r>
      <w:proofErr w:type="gramStart"/>
      <w:r w:rsidRPr="005F0A2B">
        <w:rPr>
          <w:rFonts w:ascii="Arial" w:eastAsia="Times New Roman" w:hAnsi="Arial" w:cs="Arial"/>
          <w:i/>
          <w:sz w:val="20"/>
          <w:szCs w:val="20"/>
        </w:rPr>
        <w:t>which is still lagging far from other areas in Indonesia.</w:t>
      </w:r>
      <w:proofErr w:type="gramEnd"/>
      <w:r w:rsidRPr="005F0A2B">
        <w:rPr>
          <w:rFonts w:ascii="Arial" w:eastAsia="Times New Roman" w:hAnsi="Arial" w:cs="Arial"/>
          <w:i/>
          <w:sz w:val="20"/>
          <w:szCs w:val="20"/>
        </w:rPr>
        <w:t xml:space="preserve"> The level of agricultural output is very important in the economic progress of a region, because with the advancement of agricultural products, the economic level of the community can be said in a sufficiently prosperous state, to support these </w:t>
      </w:r>
      <w:proofErr w:type="gramStart"/>
      <w:r w:rsidRPr="005F0A2B">
        <w:rPr>
          <w:rFonts w:ascii="Arial" w:eastAsia="Times New Roman" w:hAnsi="Arial" w:cs="Arial"/>
          <w:i/>
          <w:sz w:val="20"/>
          <w:szCs w:val="20"/>
        </w:rPr>
        <w:lastRenderedPageBreak/>
        <w:t>results,</w:t>
      </w:r>
      <w:proofErr w:type="gramEnd"/>
      <w:r w:rsidRPr="005F0A2B">
        <w:rPr>
          <w:rFonts w:ascii="Arial" w:eastAsia="Times New Roman" w:hAnsi="Arial" w:cs="Arial"/>
          <w:i/>
          <w:sz w:val="20"/>
          <w:szCs w:val="20"/>
        </w:rPr>
        <w:t xml:space="preserve"> agricultural technology is very important role for such progress. Coupled with the livelihoods of the people of West Nusa Tenggara is more dominated in the agricultural sector. Supporting government programs in an effort to develop West Nusa Tenggara agriculture, which is only a mere assumption and also expected later for this digital color chart tool can reduce the use of urea fertilizer among rice farmers. It can also help advance technology in the area of ​​West Nusa Tenggara.</w:t>
      </w:r>
    </w:p>
    <w:p w:rsidR="005F0A2B" w:rsidRPr="005F0A2B" w:rsidRDefault="005F0A2B" w:rsidP="005F0A2B">
      <w:pPr>
        <w:spacing w:after="0" w:line="240" w:lineRule="auto"/>
        <w:ind w:firstLine="720"/>
        <w:jc w:val="both"/>
        <w:rPr>
          <w:rFonts w:ascii="Arial" w:eastAsia="Times New Roman" w:hAnsi="Arial" w:cs="Arial"/>
          <w:i/>
          <w:sz w:val="20"/>
          <w:szCs w:val="20"/>
        </w:rPr>
      </w:pPr>
      <w:r w:rsidRPr="005F0A2B">
        <w:rPr>
          <w:rFonts w:ascii="Arial" w:eastAsia="Times New Roman" w:hAnsi="Arial" w:cs="Arial"/>
          <w:i/>
          <w:sz w:val="20"/>
          <w:szCs w:val="20"/>
        </w:rPr>
        <w:t xml:space="preserve">More applicable color sensors that can be used in the community </w:t>
      </w:r>
      <w:proofErr w:type="gramStart"/>
      <w:r w:rsidRPr="005F0A2B">
        <w:rPr>
          <w:rFonts w:ascii="Arial" w:eastAsia="Times New Roman" w:hAnsi="Arial" w:cs="Arial"/>
          <w:i/>
          <w:sz w:val="20"/>
          <w:szCs w:val="20"/>
        </w:rPr>
        <w:t>is</w:t>
      </w:r>
      <w:proofErr w:type="gramEnd"/>
      <w:r w:rsidRPr="005F0A2B">
        <w:rPr>
          <w:rFonts w:ascii="Arial" w:eastAsia="Times New Roman" w:hAnsi="Arial" w:cs="Arial"/>
          <w:i/>
          <w:sz w:val="20"/>
          <w:szCs w:val="20"/>
        </w:rPr>
        <w:t xml:space="preserve"> a tool that can help human life more easily. This color sensor will be used as a leaf color chart. Moreover, many farmers who have not experienced in reading the color of rice </w:t>
      </w:r>
      <w:proofErr w:type="gramStart"/>
      <w:r w:rsidRPr="005F0A2B">
        <w:rPr>
          <w:rFonts w:ascii="Arial" w:eastAsia="Times New Roman" w:hAnsi="Arial" w:cs="Arial"/>
          <w:i/>
          <w:sz w:val="20"/>
          <w:szCs w:val="20"/>
        </w:rPr>
        <w:t>leaves</w:t>
      </w:r>
      <w:proofErr w:type="gramEnd"/>
      <w:r w:rsidRPr="005F0A2B">
        <w:rPr>
          <w:rFonts w:ascii="Arial" w:eastAsia="Times New Roman" w:hAnsi="Arial" w:cs="Arial"/>
          <w:i/>
          <w:sz w:val="20"/>
          <w:szCs w:val="20"/>
        </w:rPr>
        <w:t>. And also the accuracy of the human eye is not very good in determining the greenishness of the rice leaf itself. In the digital system is also a better reading accuracy rate than the human vision in general.</w:t>
      </w:r>
    </w:p>
    <w:p w:rsidR="00B20268" w:rsidRDefault="005F0A2B" w:rsidP="005F0A2B">
      <w:pPr>
        <w:spacing w:after="0" w:line="240" w:lineRule="auto"/>
        <w:ind w:firstLine="720"/>
        <w:jc w:val="both"/>
        <w:rPr>
          <w:rFonts w:ascii="Arial" w:eastAsia="Times New Roman" w:hAnsi="Arial" w:cs="Arial"/>
          <w:i/>
          <w:sz w:val="20"/>
          <w:szCs w:val="20"/>
        </w:rPr>
      </w:pPr>
      <w:r w:rsidRPr="005F0A2B">
        <w:rPr>
          <w:rFonts w:ascii="Arial" w:eastAsia="Times New Roman" w:hAnsi="Arial" w:cs="Arial"/>
          <w:i/>
          <w:sz w:val="20"/>
          <w:szCs w:val="20"/>
        </w:rPr>
        <w:t>This tool is used in the second stage of fertilization, ie at the primordial period of 45 days after planting.</w:t>
      </w:r>
    </w:p>
    <w:p w:rsidR="0035511F" w:rsidRPr="008955C4" w:rsidRDefault="0082507A" w:rsidP="00B20268">
      <w:pPr>
        <w:spacing w:after="0" w:line="240" w:lineRule="auto"/>
        <w:jc w:val="both"/>
        <w:rPr>
          <w:rFonts w:ascii="Arial" w:hAnsi="Arial" w:cs="Arial"/>
          <w:b/>
          <w:i/>
          <w:sz w:val="20"/>
          <w:szCs w:val="20"/>
        </w:rPr>
      </w:pPr>
      <w:r w:rsidRPr="008955C4">
        <w:rPr>
          <w:i/>
        </w:rPr>
        <w:t xml:space="preserve"> </w:t>
      </w:r>
      <w:r w:rsidRPr="008955C4">
        <w:rPr>
          <w:b/>
          <w:i/>
          <w:noProof/>
        </w:rPr>
        <w:t xml:space="preserve">Keywords: </w:t>
      </w:r>
      <w:r w:rsidR="00C10F53" w:rsidRPr="00C10F53">
        <w:rPr>
          <w:rFonts w:ascii="Arial" w:hAnsi="Arial" w:cs="Arial"/>
          <w:b/>
          <w:i/>
          <w:sz w:val="20"/>
          <w:szCs w:val="20"/>
        </w:rPr>
        <w:t>Raspberry Pi</w:t>
      </w:r>
      <w:proofErr w:type="gramStart"/>
      <w:r w:rsidR="00C10F53" w:rsidRPr="00C10F53">
        <w:rPr>
          <w:rFonts w:ascii="Arial" w:hAnsi="Arial" w:cs="Arial"/>
          <w:b/>
          <w:i/>
          <w:sz w:val="20"/>
          <w:szCs w:val="20"/>
        </w:rPr>
        <w:t>,Arduino</w:t>
      </w:r>
      <w:proofErr w:type="gramEnd"/>
      <w:r w:rsidR="00C10F53" w:rsidRPr="00C10F53">
        <w:rPr>
          <w:rFonts w:ascii="Arial" w:hAnsi="Arial" w:cs="Arial"/>
          <w:b/>
          <w:i/>
          <w:sz w:val="20"/>
          <w:szCs w:val="20"/>
        </w:rPr>
        <w:t>, Leaf Color Chart</w:t>
      </w:r>
    </w:p>
    <w:p w:rsidR="0035511F" w:rsidRPr="008642F7" w:rsidRDefault="0082507A" w:rsidP="00931C41">
      <w:pPr>
        <w:spacing w:after="0" w:line="240" w:lineRule="auto"/>
        <w:rPr>
          <w:rFonts w:ascii="Arial" w:hAnsi="Arial" w:cs="Arial"/>
          <w:sz w:val="20"/>
          <w:szCs w:val="20"/>
        </w:rPr>
      </w:pPr>
      <w:r>
        <w:rPr>
          <w:noProof/>
        </w:rPr>
        <mc:AlternateContent>
          <mc:Choice Requires="wps">
            <w:drawing>
              <wp:anchor distT="0" distB="0" distL="114300" distR="114300" simplePos="0" relativeHeight="251657728" behindDoc="0" locked="0" layoutInCell="1" allowOverlap="1" wp14:anchorId="52E41D4B" wp14:editId="14449BBE">
                <wp:simplePos x="0" y="0"/>
                <wp:positionH relativeFrom="margin">
                  <wp:posOffset>0</wp:posOffset>
                </wp:positionH>
                <wp:positionV relativeFrom="paragraph">
                  <wp:posOffset>12700</wp:posOffset>
                </wp:positionV>
                <wp:extent cx="5422900" cy="11430"/>
                <wp:effectExtent l="0" t="0" r="25400" b="26670"/>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900" cy="11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492259" id="Straight Connector 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pt" to="42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" strokecolor="windowText" strokeweight=".5pt">
                <v:stroke joinstyle="miter"/>
                <o:lock v:ext="edit" shapetype="f"/>
                <w10:wrap anchorx="margin"/>
              </v:line>
            </w:pict>
          </mc:Fallback>
        </mc:AlternateContent>
      </w:r>
    </w:p>
    <w:p w:rsidR="00931C41" w:rsidRPr="008642F7" w:rsidRDefault="00931C41" w:rsidP="00C2053D">
      <w:pPr>
        <w:spacing w:after="0" w:line="240" w:lineRule="auto"/>
        <w:jc w:val="both"/>
        <w:rPr>
          <w:rFonts w:ascii="Arial" w:hAnsi="Arial" w:cs="Arial"/>
          <w:sz w:val="20"/>
          <w:szCs w:val="20"/>
        </w:rPr>
        <w:sectPr w:rsidR="00931C41" w:rsidRPr="008642F7" w:rsidSect="00734355">
          <w:footerReference w:type="default" r:id="rId9"/>
          <w:type w:val="continuous"/>
          <w:pgSz w:w="11906" w:h="16838" w:code="9"/>
          <w:pgMar w:top="1985" w:right="1418" w:bottom="1418" w:left="1985" w:header="720" w:footer="720" w:gutter="0"/>
          <w:cols w:space="720"/>
          <w:docGrid w:linePitch="360"/>
        </w:sectPr>
      </w:pPr>
    </w:p>
    <w:p w:rsidR="00C137F6" w:rsidRPr="007469FF" w:rsidRDefault="00382EFD" w:rsidP="00C137F6">
      <w:pPr>
        <w:tabs>
          <w:tab w:val="left" w:pos="360"/>
        </w:tabs>
        <w:spacing w:after="0" w:line="240" w:lineRule="auto"/>
        <w:rPr>
          <w:rFonts w:ascii="Arial" w:hAnsi="Arial" w:cs="Arial"/>
          <w:b/>
          <w:sz w:val="20"/>
          <w:szCs w:val="20"/>
        </w:rPr>
      </w:pPr>
      <w:r w:rsidRPr="007469FF">
        <w:rPr>
          <w:rFonts w:ascii="Arial" w:hAnsi="Arial" w:cs="Arial"/>
          <w:b/>
          <w:sz w:val="20"/>
          <w:szCs w:val="20"/>
        </w:rPr>
        <w:lastRenderedPageBreak/>
        <w:t>PENDAHULUAN</w:t>
      </w:r>
    </w:p>
    <w:p w:rsidR="00462258" w:rsidRPr="007469FF" w:rsidRDefault="00C10F53" w:rsidP="008E5B18">
      <w:pPr>
        <w:spacing w:after="0" w:line="240" w:lineRule="auto"/>
        <w:jc w:val="both"/>
        <w:rPr>
          <w:rFonts w:ascii="Arial" w:hAnsi="Arial" w:cs="Arial"/>
          <w:sz w:val="20"/>
          <w:szCs w:val="20"/>
        </w:rPr>
      </w:pPr>
      <w:proofErr w:type="gramStart"/>
      <w:r w:rsidRPr="007469FF">
        <w:rPr>
          <w:rFonts w:ascii="Arial" w:hAnsi="Arial" w:cs="Arial"/>
          <w:sz w:val="20"/>
          <w:szCs w:val="20"/>
        </w:rPr>
        <w:t xml:space="preserve">Padi termasuk dalam suku padi-padian atau </w:t>
      </w:r>
      <w:r w:rsidRPr="007469FF">
        <w:rPr>
          <w:rFonts w:ascii="Arial" w:hAnsi="Arial" w:cs="Arial"/>
          <w:i/>
          <w:iCs/>
          <w:sz w:val="20"/>
          <w:szCs w:val="20"/>
        </w:rPr>
        <w:t>poaceae</w:t>
      </w:r>
      <w:r w:rsidRPr="007469FF">
        <w:rPr>
          <w:rFonts w:ascii="Arial" w:hAnsi="Arial" w:cs="Arial"/>
          <w:sz w:val="20"/>
          <w:szCs w:val="20"/>
        </w:rPr>
        <w:t>.</w:t>
      </w:r>
      <w:proofErr w:type="gramEnd"/>
      <w:r w:rsidRPr="007469FF">
        <w:rPr>
          <w:rFonts w:ascii="Arial" w:hAnsi="Arial" w:cs="Arial"/>
          <w:sz w:val="20"/>
          <w:szCs w:val="20"/>
        </w:rPr>
        <w:t xml:space="preserve"> Terna semusim,berakar serabut,batang sangat pendek,struktur serupa batang terbentuk dari rangkaian pelepah daun yang saling menopang daun sempurna dengan pelepah tegak,daun berbentuk lanset,warna hijau muda hingga hijau tua,berurat daun sejajar,tertutupi oleh rambut yang pendek dan jarang,bagian bunga tersusun majemuk,tipe malai bercabang,satuan bunga disebut </w:t>
      </w:r>
      <w:r w:rsidRPr="007469FF">
        <w:rPr>
          <w:rFonts w:ascii="Arial" w:hAnsi="Arial" w:cs="Arial"/>
          <w:i/>
          <w:iCs/>
          <w:sz w:val="20"/>
          <w:szCs w:val="20"/>
        </w:rPr>
        <w:t>floret</w:t>
      </w:r>
      <w:r w:rsidRPr="007469FF">
        <w:rPr>
          <w:rFonts w:ascii="Arial" w:hAnsi="Arial" w:cs="Arial"/>
          <w:sz w:val="20"/>
          <w:szCs w:val="20"/>
        </w:rPr>
        <w:t xml:space="preserve"> yang terletak pada satu spikelet yang duduk pada panikula,tipe buah bulir atau kariopsis yang tidak dapat dibedakan mana buah dan bijinya,bentuk hampir bulat hingga lonjong,ukuran 3 mm hingga 15 mm,tertutup oleh palea dan lemma yang dalam bahasa sehari-hari disebut sekam,struktur dominan padi yang biasa dikonsumsi yaitu jenis </w:t>
      </w:r>
      <w:r w:rsidRPr="007469FF">
        <w:rPr>
          <w:rFonts w:ascii="Arial" w:hAnsi="Arial" w:cs="Arial"/>
          <w:i/>
          <w:iCs/>
          <w:sz w:val="20"/>
          <w:szCs w:val="20"/>
        </w:rPr>
        <w:t>enduspermium</w:t>
      </w:r>
      <w:r w:rsidRPr="007469FF">
        <w:rPr>
          <w:rFonts w:ascii="Arial" w:hAnsi="Arial" w:cs="Arial"/>
          <w:sz w:val="20"/>
          <w:szCs w:val="20"/>
        </w:rPr>
        <w:t>.</w:t>
      </w:r>
      <w:r w:rsidR="007469FF" w:rsidRPr="007469FF">
        <w:rPr>
          <w:rFonts w:ascii="Arial" w:hAnsi="Arial" w:cs="Arial"/>
          <w:color w:val="000000" w:themeColor="text1"/>
          <w:sz w:val="20"/>
          <w:szCs w:val="20"/>
        </w:rPr>
        <w:t xml:space="preserve"> : </w:t>
      </w:r>
      <w:r w:rsidR="007469FF">
        <w:rPr>
          <w:rFonts w:ascii="Arial" w:hAnsi="Arial" w:cs="Arial"/>
          <w:color w:val="000000" w:themeColor="text1"/>
          <w:sz w:val="20"/>
          <w:szCs w:val="20"/>
        </w:rPr>
        <w:t>(</w:t>
      </w:r>
      <w:r w:rsidR="007469FF" w:rsidRPr="007469FF">
        <w:rPr>
          <w:rFonts w:ascii="Arial" w:hAnsi="Arial" w:cs="Arial"/>
          <w:sz w:val="20"/>
          <w:szCs w:val="20"/>
        </w:rPr>
        <w:t>id.wikipedia.org/wiki/Padi</w:t>
      </w:r>
      <w:r w:rsidR="007469FF">
        <w:rPr>
          <w:rFonts w:ascii="Arial" w:hAnsi="Arial" w:cs="Arial"/>
          <w:sz w:val="20"/>
          <w:szCs w:val="20"/>
        </w:rPr>
        <w:t>)</w:t>
      </w:r>
    </w:p>
    <w:p w:rsidR="00893BAC" w:rsidRPr="007469FF" w:rsidRDefault="008E5B18" w:rsidP="008E5B18">
      <w:pPr>
        <w:tabs>
          <w:tab w:val="left" w:pos="426"/>
        </w:tabs>
        <w:spacing w:after="0" w:line="240" w:lineRule="auto"/>
        <w:jc w:val="both"/>
        <w:rPr>
          <w:rFonts w:ascii="Arial" w:hAnsi="Arial" w:cs="Arial"/>
          <w:sz w:val="20"/>
          <w:szCs w:val="20"/>
        </w:rPr>
      </w:pPr>
      <w:r w:rsidRPr="007469FF">
        <w:rPr>
          <w:rFonts w:ascii="Arial" w:hAnsi="Arial" w:cs="Arial"/>
          <w:sz w:val="20"/>
          <w:szCs w:val="20"/>
        </w:rPr>
        <w:tab/>
      </w:r>
      <w:proofErr w:type="gramStart"/>
      <w:r w:rsidR="00C10F53" w:rsidRPr="007469FF">
        <w:rPr>
          <w:rFonts w:ascii="Arial" w:hAnsi="Arial" w:cs="Arial"/>
          <w:b/>
          <w:color w:val="000000" w:themeColor="text1"/>
          <w:sz w:val="20"/>
          <w:szCs w:val="20"/>
        </w:rPr>
        <w:t>Muhammad Nasir dkk.</w:t>
      </w:r>
      <w:proofErr w:type="gramEnd"/>
      <w:r w:rsidR="00C10F53" w:rsidRPr="007469FF">
        <w:rPr>
          <w:rFonts w:ascii="Arial" w:hAnsi="Arial" w:cs="Arial"/>
          <w:b/>
          <w:color w:val="000000" w:themeColor="text1"/>
          <w:sz w:val="20"/>
          <w:szCs w:val="20"/>
        </w:rPr>
        <w:t xml:space="preserve"> (2013) </w:t>
      </w:r>
      <w:r w:rsidR="00C10F53" w:rsidRPr="007469FF">
        <w:rPr>
          <w:rFonts w:ascii="Arial" w:hAnsi="Arial" w:cs="Arial"/>
          <w:color w:val="000000" w:themeColor="text1"/>
          <w:sz w:val="20"/>
          <w:szCs w:val="20"/>
        </w:rPr>
        <w:t>dalam penelitiannya yang berjudul</w:t>
      </w:r>
      <w:r w:rsidR="00C10F53" w:rsidRPr="007469FF">
        <w:rPr>
          <w:rFonts w:ascii="Arial" w:hAnsi="Arial" w:cs="Arial"/>
          <w:b/>
          <w:color w:val="000000" w:themeColor="text1"/>
          <w:sz w:val="20"/>
          <w:szCs w:val="20"/>
        </w:rPr>
        <w:t xml:space="preserve"> </w:t>
      </w:r>
      <w:r w:rsidR="00C10F53" w:rsidRPr="007469FF">
        <w:rPr>
          <w:rFonts w:ascii="Arial" w:hAnsi="Arial" w:cs="Arial"/>
          <w:color w:val="000000" w:themeColor="text1"/>
          <w:sz w:val="20"/>
          <w:szCs w:val="20"/>
        </w:rPr>
        <w:t xml:space="preserve">deteksi </w:t>
      </w:r>
      <w:proofErr w:type="gramStart"/>
      <w:r w:rsidR="00C10F53" w:rsidRPr="007469FF">
        <w:rPr>
          <w:rFonts w:ascii="Arial" w:hAnsi="Arial" w:cs="Arial"/>
          <w:color w:val="000000" w:themeColor="text1"/>
          <w:sz w:val="20"/>
          <w:szCs w:val="20"/>
        </w:rPr>
        <w:t>usia</w:t>
      </w:r>
      <w:proofErr w:type="gramEnd"/>
      <w:r w:rsidR="00C10F53" w:rsidRPr="007469FF">
        <w:rPr>
          <w:rFonts w:ascii="Arial" w:hAnsi="Arial" w:cs="Arial"/>
          <w:color w:val="000000" w:themeColor="text1"/>
          <w:sz w:val="20"/>
          <w:szCs w:val="20"/>
        </w:rPr>
        <w:t xml:space="preserve"> tanaman padi berdasarkan indeks warna</w:t>
      </w:r>
      <w:r w:rsidR="00C10F53" w:rsidRPr="007469FF">
        <w:rPr>
          <w:rFonts w:ascii="Arial" w:hAnsi="Arial" w:cs="Arial"/>
          <w:b/>
          <w:color w:val="000000" w:themeColor="text1"/>
          <w:sz w:val="20"/>
          <w:szCs w:val="20"/>
        </w:rPr>
        <w:t xml:space="preserve">. </w:t>
      </w:r>
      <w:r w:rsidR="00C10F53" w:rsidRPr="007469FF">
        <w:rPr>
          <w:rFonts w:ascii="Arial" w:hAnsi="Arial" w:cs="Arial"/>
          <w:color w:val="000000" w:themeColor="text1"/>
          <w:sz w:val="20"/>
          <w:szCs w:val="20"/>
        </w:rPr>
        <w:t>Tanaman padi (</w:t>
      </w:r>
      <w:r w:rsidR="00C10F53" w:rsidRPr="007469FF">
        <w:rPr>
          <w:rFonts w:ascii="Arial" w:hAnsi="Arial" w:cs="Arial"/>
          <w:i/>
          <w:color w:val="000000" w:themeColor="text1"/>
          <w:sz w:val="20"/>
          <w:szCs w:val="20"/>
        </w:rPr>
        <w:t>Oryza sativa, sp</w:t>
      </w:r>
      <w:r w:rsidR="00C10F53" w:rsidRPr="007469FF">
        <w:rPr>
          <w:rFonts w:ascii="Arial" w:hAnsi="Arial" w:cs="Arial"/>
          <w:color w:val="000000" w:themeColor="text1"/>
          <w:sz w:val="20"/>
          <w:szCs w:val="20"/>
        </w:rPr>
        <w:t>) termasuk kelompok tanaman pangan yang sangat penting dan bermanfaat bagi kehidupan masyarakat Indonesia</w:t>
      </w:r>
      <w:proofErr w:type="gramStart"/>
      <w:r w:rsidR="00C10F53" w:rsidRPr="007469FF">
        <w:rPr>
          <w:rFonts w:ascii="Arial" w:hAnsi="Arial" w:cs="Arial"/>
          <w:color w:val="000000" w:themeColor="text1"/>
          <w:sz w:val="20"/>
          <w:szCs w:val="20"/>
        </w:rPr>
        <w:t>.</w:t>
      </w:r>
      <w:r w:rsidR="00893BAC" w:rsidRPr="007469FF">
        <w:rPr>
          <w:rFonts w:ascii="Arial" w:hAnsi="Arial" w:cs="Arial"/>
          <w:sz w:val="20"/>
          <w:szCs w:val="20"/>
        </w:rPr>
        <w:t>.</w:t>
      </w:r>
      <w:proofErr w:type="gramEnd"/>
    </w:p>
    <w:p w:rsidR="00893BAC" w:rsidRPr="007469FF" w:rsidRDefault="00C10F53" w:rsidP="008E5B18">
      <w:pPr>
        <w:tabs>
          <w:tab w:val="left" w:pos="426"/>
        </w:tabs>
        <w:spacing w:after="0" w:line="240" w:lineRule="auto"/>
        <w:jc w:val="both"/>
        <w:rPr>
          <w:rFonts w:ascii="Arial" w:hAnsi="Arial" w:cs="Arial"/>
          <w:sz w:val="20"/>
          <w:szCs w:val="20"/>
        </w:rPr>
      </w:pPr>
      <w:r w:rsidRPr="007469FF">
        <w:rPr>
          <w:rFonts w:ascii="Arial" w:hAnsi="Arial" w:cs="Arial"/>
          <w:b/>
          <w:color w:val="000000" w:themeColor="text1"/>
          <w:sz w:val="20"/>
          <w:szCs w:val="20"/>
        </w:rPr>
        <w:t>Akhmad Akbar Yudha Trisna (2013)</w:t>
      </w:r>
      <w:r w:rsidRPr="007469FF">
        <w:rPr>
          <w:rFonts w:ascii="Arial" w:hAnsi="Arial" w:cs="Arial"/>
          <w:b/>
          <w:color w:val="000000" w:themeColor="text1"/>
          <w:sz w:val="20"/>
          <w:szCs w:val="20"/>
          <w:vertAlign w:val="superscript"/>
        </w:rPr>
        <w:t xml:space="preserve"> </w:t>
      </w:r>
      <w:r w:rsidRPr="007469FF">
        <w:rPr>
          <w:rFonts w:ascii="Arial" w:hAnsi="Arial" w:cs="Arial"/>
          <w:color w:val="000000" w:themeColor="text1"/>
          <w:sz w:val="20"/>
          <w:szCs w:val="20"/>
        </w:rPr>
        <w:t xml:space="preserve">dalam penelitiannya yang berjudul instrumen ukur </w:t>
      </w:r>
      <w:proofErr w:type="gramStart"/>
      <w:r w:rsidRPr="007469FF">
        <w:rPr>
          <w:rFonts w:ascii="Arial" w:hAnsi="Arial" w:cs="Arial"/>
          <w:color w:val="000000" w:themeColor="text1"/>
          <w:sz w:val="20"/>
          <w:szCs w:val="20"/>
        </w:rPr>
        <w:t>kadar</w:t>
      </w:r>
      <w:proofErr w:type="gramEnd"/>
      <w:r w:rsidRPr="007469FF">
        <w:rPr>
          <w:rFonts w:ascii="Arial" w:hAnsi="Arial" w:cs="Arial"/>
          <w:color w:val="000000" w:themeColor="text1"/>
          <w:sz w:val="20"/>
          <w:szCs w:val="20"/>
        </w:rPr>
        <w:t xml:space="preserve"> kebutuhan pupuk urea pada tanaman jagung menggunakan metode </w:t>
      </w:r>
      <w:r w:rsidRPr="007469FF">
        <w:rPr>
          <w:rFonts w:ascii="Arial" w:hAnsi="Arial" w:cs="Arial"/>
          <w:i/>
          <w:color w:val="000000" w:themeColor="text1"/>
          <w:sz w:val="20"/>
          <w:szCs w:val="20"/>
        </w:rPr>
        <w:t>fuzzy logic</w:t>
      </w:r>
      <w:r w:rsidRPr="007469FF">
        <w:rPr>
          <w:rFonts w:ascii="Arial" w:hAnsi="Arial" w:cs="Arial"/>
          <w:b/>
          <w:color w:val="000000" w:themeColor="text1"/>
          <w:sz w:val="20"/>
          <w:szCs w:val="20"/>
        </w:rPr>
        <w:t xml:space="preserve">. </w:t>
      </w:r>
      <w:proofErr w:type="gramStart"/>
      <w:r w:rsidRPr="007469FF">
        <w:rPr>
          <w:rFonts w:ascii="Arial" w:hAnsi="Arial" w:cs="Arial"/>
          <w:color w:val="000000" w:themeColor="text1"/>
          <w:sz w:val="20"/>
          <w:szCs w:val="20"/>
        </w:rPr>
        <w:t>Di  dalam</w:t>
      </w:r>
      <w:proofErr w:type="gramEnd"/>
      <w:r w:rsidRPr="007469FF">
        <w:rPr>
          <w:rFonts w:ascii="Arial" w:hAnsi="Arial" w:cs="Arial"/>
          <w:color w:val="000000" w:themeColor="text1"/>
          <w:sz w:val="20"/>
          <w:szCs w:val="20"/>
        </w:rPr>
        <w:t xml:space="preserve">  kehidupan  yang  semakin  modern  ini,  perkembangan  teknologi sangat pesat. Teknologi merupakan suatu hal yang berperan penting dalam membantu di setiap aktivitas manusia pada </w:t>
      </w:r>
      <w:proofErr w:type="gramStart"/>
      <w:r w:rsidRPr="007469FF">
        <w:rPr>
          <w:rFonts w:ascii="Arial" w:hAnsi="Arial" w:cs="Arial"/>
          <w:color w:val="000000" w:themeColor="text1"/>
          <w:sz w:val="20"/>
          <w:szCs w:val="20"/>
        </w:rPr>
        <w:t>berbagai  bidang</w:t>
      </w:r>
      <w:proofErr w:type="gramEnd"/>
      <w:r w:rsidRPr="007469FF">
        <w:rPr>
          <w:rFonts w:ascii="Arial" w:hAnsi="Arial" w:cs="Arial"/>
          <w:color w:val="000000" w:themeColor="text1"/>
          <w:sz w:val="20"/>
          <w:szCs w:val="20"/>
        </w:rPr>
        <w:t>.</w:t>
      </w:r>
    </w:p>
    <w:p w:rsidR="00301F38" w:rsidRDefault="00C10F53" w:rsidP="008E5B18">
      <w:pPr>
        <w:tabs>
          <w:tab w:val="left" w:pos="426"/>
        </w:tabs>
        <w:spacing w:after="0" w:line="240" w:lineRule="auto"/>
        <w:jc w:val="both"/>
        <w:rPr>
          <w:rFonts w:ascii="Arial" w:hAnsi="Arial" w:cs="Arial"/>
          <w:sz w:val="20"/>
          <w:szCs w:val="20"/>
        </w:rPr>
      </w:pPr>
      <w:proofErr w:type="gramStart"/>
      <w:r w:rsidRPr="007469FF">
        <w:rPr>
          <w:rFonts w:ascii="Arial" w:hAnsi="Arial" w:cs="Arial"/>
          <w:b/>
          <w:color w:val="000000" w:themeColor="text1"/>
          <w:sz w:val="20"/>
          <w:szCs w:val="20"/>
        </w:rPr>
        <w:t>I Wayan Astika dkk.</w:t>
      </w:r>
      <w:proofErr w:type="gramEnd"/>
      <w:r w:rsidRPr="007469FF">
        <w:rPr>
          <w:rFonts w:ascii="Arial" w:hAnsi="Arial" w:cs="Arial"/>
          <w:b/>
          <w:color w:val="000000" w:themeColor="text1"/>
          <w:sz w:val="20"/>
          <w:szCs w:val="20"/>
        </w:rPr>
        <w:t xml:space="preserve"> </w:t>
      </w:r>
      <w:proofErr w:type="gramStart"/>
      <w:r w:rsidRPr="007469FF">
        <w:rPr>
          <w:rFonts w:ascii="Arial" w:hAnsi="Arial" w:cs="Arial"/>
          <w:b/>
          <w:color w:val="000000" w:themeColor="text1"/>
          <w:sz w:val="20"/>
          <w:szCs w:val="20"/>
        </w:rPr>
        <w:t xml:space="preserve">(2013) </w:t>
      </w:r>
      <w:r w:rsidRPr="007469FF">
        <w:rPr>
          <w:rFonts w:ascii="Arial" w:hAnsi="Arial" w:cs="Arial"/>
          <w:color w:val="000000" w:themeColor="text1"/>
          <w:sz w:val="20"/>
          <w:szCs w:val="20"/>
        </w:rPr>
        <w:t xml:space="preserve">dalam penelitiannya yang berjudul pengukuran tingkat warna daun padi dan dosis pemupukan dengan telepon seluler </w:t>
      </w:r>
      <w:r w:rsidRPr="007469FF">
        <w:rPr>
          <w:rFonts w:ascii="Arial" w:hAnsi="Arial" w:cs="Arial"/>
          <w:color w:val="000000" w:themeColor="text1"/>
          <w:sz w:val="20"/>
          <w:szCs w:val="20"/>
        </w:rPr>
        <w:lastRenderedPageBreak/>
        <w:t>android.</w:t>
      </w:r>
      <w:proofErr w:type="gramEnd"/>
      <w:r w:rsidRPr="007469FF">
        <w:rPr>
          <w:rFonts w:ascii="Arial" w:hAnsi="Arial" w:cs="Arial"/>
          <w:color w:val="000000" w:themeColor="text1"/>
          <w:sz w:val="20"/>
          <w:szCs w:val="20"/>
        </w:rPr>
        <w:t xml:space="preserve"> </w:t>
      </w:r>
      <w:proofErr w:type="gramStart"/>
      <w:r w:rsidRPr="007469FF">
        <w:rPr>
          <w:rFonts w:ascii="Arial" w:hAnsi="Arial" w:cs="Arial"/>
          <w:color w:val="000000" w:themeColor="text1"/>
          <w:sz w:val="20"/>
          <w:szCs w:val="20"/>
        </w:rPr>
        <w:t>Penelitian ini bertujuan membangun program aplikasi yang dipasang pada telepon seluler Android untuk menentukan tingkat warna daun padi dan dosis pupuk N. Hal ini memungkinkan karena telepon seluler memiliki kamera digital dan prosesor yang dapat mengolah citra yang ditangkap dengan kamera tersebut.</w:t>
      </w:r>
      <w:proofErr w:type="gramEnd"/>
    </w:p>
    <w:p w:rsidR="00893BAC" w:rsidRDefault="00893BAC" w:rsidP="008E5B18">
      <w:pPr>
        <w:tabs>
          <w:tab w:val="left" w:pos="426"/>
        </w:tabs>
        <w:spacing w:after="0" w:line="240" w:lineRule="auto"/>
        <w:jc w:val="both"/>
        <w:rPr>
          <w:rFonts w:ascii="Arial" w:hAnsi="Arial" w:cs="Arial"/>
          <w:sz w:val="20"/>
          <w:szCs w:val="20"/>
        </w:rPr>
      </w:pPr>
    </w:p>
    <w:p w:rsidR="001D757C" w:rsidRPr="00C10F53" w:rsidRDefault="00C10F53" w:rsidP="00AF5064">
      <w:pPr>
        <w:spacing w:line="240" w:lineRule="auto"/>
        <w:contextualSpacing/>
        <w:jc w:val="both"/>
        <w:rPr>
          <w:rFonts w:ascii="Arial" w:hAnsi="Arial" w:cs="Arial"/>
          <w:color w:val="000000" w:themeColor="text1"/>
          <w:sz w:val="20"/>
          <w:szCs w:val="20"/>
        </w:rPr>
      </w:pPr>
      <w:r w:rsidRPr="00C10F53">
        <w:rPr>
          <w:rFonts w:ascii="Times New Roman" w:hAnsi="Times New Roman"/>
          <w:b/>
          <w:sz w:val="24"/>
          <w:szCs w:val="24"/>
        </w:rPr>
        <w:t>Teori Warna</w:t>
      </w:r>
      <w:r w:rsidR="00301F38" w:rsidRPr="00C10F53">
        <w:rPr>
          <w:rFonts w:ascii="Arial" w:hAnsi="Arial" w:cs="Arial"/>
          <w:b/>
          <w:sz w:val="20"/>
          <w:szCs w:val="20"/>
        </w:rPr>
        <w:t>.</w:t>
      </w:r>
      <w:r w:rsidR="00301F38" w:rsidRPr="00C10F53">
        <w:rPr>
          <w:rFonts w:ascii="Arial" w:hAnsi="Arial" w:cs="Arial"/>
          <w:sz w:val="20"/>
          <w:szCs w:val="20"/>
        </w:rPr>
        <w:t xml:space="preserve"> </w:t>
      </w:r>
      <w:r w:rsidRPr="00C10F53">
        <w:rPr>
          <w:rFonts w:ascii="Arial" w:hAnsi="Arial" w:cs="Arial"/>
          <w:i/>
          <w:color w:val="000000" w:themeColor="text1"/>
          <w:sz w:val="20"/>
          <w:szCs w:val="20"/>
        </w:rPr>
        <w:t>Additive color model</w:t>
      </w:r>
      <w:r w:rsidRPr="00C10F53">
        <w:rPr>
          <w:rFonts w:ascii="Arial" w:hAnsi="Arial" w:cs="Arial"/>
          <w:color w:val="000000" w:themeColor="text1"/>
          <w:sz w:val="20"/>
          <w:szCs w:val="20"/>
        </w:rPr>
        <w:t xml:space="preserve"> yaitu model warna yang didasarkan dari pencampuran warna berdasarakan emisi cahaya (model ini digunakan oleh media-media elektronik, seperti layar TV, monitor, LCD</w:t>
      </w:r>
      <w:proofErr w:type="gramStart"/>
      <w:r w:rsidRPr="00C10F53">
        <w:rPr>
          <w:rFonts w:ascii="Arial" w:hAnsi="Arial" w:cs="Arial"/>
          <w:color w:val="000000" w:themeColor="text1"/>
          <w:sz w:val="20"/>
          <w:szCs w:val="20"/>
        </w:rPr>
        <w:t>,dsb</w:t>
      </w:r>
      <w:proofErr w:type="gramEnd"/>
      <w:r w:rsidRPr="00C10F53">
        <w:rPr>
          <w:rFonts w:ascii="Arial" w:hAnsi="Arial" w:cs="Arial"/>
          <w:color w:val="000000" w:themeColor="text1"/>
          <w:sz w:val="20"/>
          <w:szCs w:val="20"/>
        </w:rPr>
        <w:t xml:space="preserve">). </w:t>
      </w:r>
      <w:proofErr w:type="gramStart"/>
      <w:r w:rsidRPr="00C10F53">
        <w:rPr>
          <w:rFonts w:ascii="Arial" w:hAnsi="Arial" w:cs="Arial"/>
          <w:color w:val="000000" w:themeColor="text1"/>
          <w:sz w:val="20"/>
          <w:szCs w:val="20"/>
        </w:rPr>
        <w:t>Model ini dikenal dengan istilah RGB (</w:t>
      </w:r>
      <w:r w:rsidRPr="00C10F53">
        <w:rPr>
          <w:rFonts w:ascii="Arial" w:hAnsi="Arial" w:cs="Arial"/>
          <w:i/>
          <w:color w:val="000000" w:themeColor="text1"/>
          <w:sz w:val="20"/>
          <w:szCs w:val="20"/>
        </w:rPr>
        <w:t>Red Green Blue</w:t>
      </w:r>
      <w:r w:rsidRPr="00C10F53">
        <w:rPr>
          <w:rFonts w:ascii="Arial" w:hAnsi="Arial" w:cs="Arial"/>
          <w:color w:val="000000" w:themeColor="text1"/>
          <w:sz w:val="20"/>
          <w:szCs w:val="20"/>
        </w:rPr>
        <w:t xml:space="preserve">) </w:t>
      </w:r>
      <w:r w:rsidRPr="00C10F53">
        <w:rPr>
          <w:rFonts w:ascii="Arial" w:hAnsi="Arial" w:cs="Arial"/>
          <w:i/>
          <w:color w:val="000000" w:themeColor="text1"/>
          <w:sz w:val="20"/>
          <w:szCs w:val="20"/>
        </w:rPr>
        <w:t>Color System</w:t>
      </w:r>
      <w:r w:rsidRPr="00C10F53">
        <w:rPr>
          <w:rFonts w:ascii="Arial" w:hAnsi="Arial" w:cs="Arial"/>
          <w:color w:val="000000" w:themeColor="text1"/>
          <w:sz w:val="20"/>
          <w:szCs w:val="20"/>
        </w:rPr>
        <w:t>.</w:t>
      </w:r>
      <w:proofErr w:type="gramEnd"/>
      <w:r w:rsidRPr="00C10F53">
        <w:rPr>
          <w:rFonts w:ascii="Arial" w:hAnsi="Arial" w:cs="Arial"/>
          <w:color w:val="000000" w:themeColor="text1"/>
          <w:sz w:val="20"/>
          <w:szCs w:val="20"/>
        </w:rPr>
        <w:t xml:space="preserve"> Pada model pencampuran warna </w:t>
      </w:r>
      <w:r w:rsidRPr="00C10F53">
        <w:rPr>
          <w:rFonts w:ascii="Arial" w:hAnsi="Arial" w:cs="Arial"/>
          <w:i/>
          <w:color w:val="000000" w:themeColor="text1"/>
          <w:sz w:val="20"/>
          <w:szCs w:val="20"/>
        </w:rPr>
        <w:t>Red</w:t>
      </w:r>
      <w:r w:rsidRPr="00C10F53">
        <w:rPr>
          <w:rFonts w:ascii="Arial" w:hAnsi="Arial" w:cs="Arial"/>
          <w:color w:val="000000" w:themeColor="text1"/>
          <w:sz w:val="20"/>
          <w:szCs w:val="20"/>
        </w:rPr>
        <w:t xml:space="preserve">, </w:t>
      </w:r>
      <w:r w:rsidRPr="00C10F53">
        <w:rPr>
          <w:rFonts w:ascii="Arial" w:hAnsi="Arial" w:cs="Arial"/>
          <w:i/>
          <w:color w:val="000000" w:themeColor="text1"/>
          <w:sz w:val="20"/>
          <w:szCs w:val="20"/>
        </w:rPr>
        <w:t>Green</w:t>
      </w:r>
      <w:r w:rsidRPr="00C10F53">
        <w:rPr>
          <w:rFonts w:ascii="Arial" w:hAnsi="Arial" w:cs="Arial"/>
          <w:color w:val="000000" w:themeColor="text1"/>
          <w:sz w:val="20"/>
          <w:szCs w:val="20"/>
        </w:rPr>
        <w:t xml:space="preserve">dan </w:t>
      </w:r>
      <w:r w:rsidRPr="00C10F53">
        <w:rPr>
          <w:rFonts w:ascii="Arial" w:hAnsi="Arial" w:cs="Arial"/>
          <w:i/>
          <w:color w:val="000000" w:themeColor="text1"/>
          <w:sz w:val="20"/>
          <w:szCs w:val="20"/>
        </w:rPr>
        <w:t>Blue</w:t>
      </w:r>
      <w:r w:rsidRPr="00C10F53">
        <w:rPr>
          <w:rFonts w:ascii="Arial" w:hAnsi="Arial" w:cs="Arial"/>
          <w:color w:val="000000" w:themeColor="text1"/>
          <w:sz w:val="20"/>
          <w:szCs w:val="20"/>
        </w:rPr>
        <w:t xml:space="preserve"> akan menghasilkan warna putih (menjadikan warna putih sebagai warna yang kaya spektrum warna karena merupakan gabungan dari spektrum cahaya, seperti dalam penguraian cahaya matahari dengan prisma warna, cahaya matahari digambarkan sebagai cahaya putih)</w:t>
      </w:r>
      <w:proofErr w:type="gramStart"/>
      <w:r w:rsidRPr="00C10F53">
        <w:rPr>
          <w:rFonts w:ascii="Arial" w:hAnsi="Arial" w:cs="Arial"/>
          <w:color w:val="000000" w:themeColor="text1"/>
          <w:sz w:val="20"/>
          <w:szCs w:val="20"/>
        </w:rPr>
        <w:t>,</w:t>
      </w:r>
      <w:r w:rsidR="00125560" w:rsidRPr="00125560">
        <w:rPr>
          <w:rFonts w:ascii="Arial" w:hAnsi="Arial" w:cs="Arial"/>
          <w:sz w:val="20"/>
          <w:szCs w:val="20"/>
        </w:rPr>
        <w:t>.</w:t>
      </w:r>
      <w:proofErr w:type="gramEnd"/>
      <w:r w:rsidR="007469FF" w:rsidRPr="007469FF">
        <w:rPr>
          <w:rFonts w:ascii="ArialMT" w:hAnsi="ArialMT"/>
          <w:color w:val="231F20"/>
          <w:sz w:val="20"/>
          <w:szCs w:val="20"/>
        </w:rPr>
        <w:t xml:space="preserve"> </w:t>
      </w:r>
      <w:r w:rsidR="007469FF">
        <w:rPr>
          <w:rFonts w:ascii="ArialMT" w:hAnsi="ArialMT"/>
          <w:color w:val="231F20"/>
          <w:sz w:val="20"/>
          <w:szCs w:val="20"/>
        </w:rPr>
        <w:t>(Prastyono Eko Pambudi</w:t>
      </w:r>
      <w:r w:rsidR="007469FF" w:rsidRPr="00B175AE">
        <w:rPr>
          <w:rFonts w:ascii="ArialMT" w:hAnsi="ArialMT"/>
          <w:color w:val="231F20"/>
          <w:sz w:val="20"/>
          <w:szCs w:val="20"/>
        </w:rPr>
        <w:t xml:space="preserve"> </w:t>
      </w:r>
      <w:proofErr w:type="gramStart"/>
      <w:r w:rsidR="007469FF">
        <w:rPr>
          <w:rFonts w:ascii="ArialMT" w:hAnsi="ArialMT"/>
          <w:color w:val="231F20"/>
          <w:sz w:val="20"/>
          <w:szCs w:val="20"/>
        </w:rPr>
        <w:t>et.al.,</w:t>
      </w:r>
      <w:proofErr w:type="gramEnd"/>
      <w:r w:rsidR="007469FF">
        <w:rPr>
          <w:rFonts w:ascii="ArialMT" w:hAnsi="ArialMT"/>
          <w:color w:val="231F20"/>
          <w:sz w:val="20"/>
          <w:szCs w:val="20"/>
        </w:rPr>
        <w:t xml:space="preserve"> 2014).</w:t>
      </w:r>
    </w:p>
    <w:p w:rsidR="00F15799" w:rsidRDefault="00AF5064" w:rsidP="007469FF">
      <w:pPr>
        <w:spacing w:after="0" w:line="240" w:lineRule="auto"/>
        <w:jc w:val="both"/>
        <w:rPr>
          <w:rFonts w:ascii="Arial" w:hAnsi="Arial" w:cs="Arial"/>
          <w:sz w:val="20"/>
          <w:szCs w:val="20"/>
        </w:rPr>
      </w:pPr>
      <w:r w:rsidRPr="007469FF">
        <w:rPr>
          <w:rFonts w:ascii="Arial" w:hAnsi="Arial" w:cs="Arial"/>
          <w:noProof/>
          <w:sz w:val="20"/>
          <w:szCs w:val="20"/>
        </w:rPr>
        <mc:AlternateContent>
          <mc:Choice Requires="wps">
            <w:drawing>
              <wp:anchor distT="0" distB="0" distL="114300" distR="114300" simplePos="0" relativeHeight="251673088" behindDoc="0" locked="0" layoutInCell="1" allowOverlap="1" wp14:anchorId="3B1A839A" wp14:editId="03376E3C">
                <wp:simplePos x="0" y="0"/>
                <wp:positionH relativeFrom="column">
                  <wp:posOffset>9939</wp:posOffset>
                </wp:positionH>
                <wp:positionV relativeFrom="paragraph">
                  <wp:posOffset>-9525</wp:posOffset>
                </wp:positionV>
                <wp:extent cx="2474843" cy="1410804"/>
                <wp:effectExtent l="0" t="0" r="20955" b="18415"/>
                <wp:wrapNone/>
                <wp:docPr id="15" name="Rectangle 15"/>
                <wp:cNvGraphicFramePr/>
                <a:graphic xmlns:a="http://schemas.openxmlformats.org/drawingml/2006/main">
                  <a:graphicData uri="http://schemas.microsoft.com/office/word/2010/wordprocessingShape">
                    <wps:wsp>
                      <wps:cNvSpPr/>
                      <wps:spPr>
                        <a:xfrm>
                          <a:off x="0" y="0"/>
                          <a:ext cx="2474843" cy="141080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8pt;margin-top:-.75pt;width:194.85pt;height:11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" filled="f" strokecolor="black [3213]" strokeweight="1pt"/>
            </w:pict>
          </mc:Fallback>
        </mc:AlternateContent>
      </w:r>
      <w:r w:rsidR="00C10F53">
        <w:rPr>
          <w:rFonts w:ascii="Times New Roman" w:hAnsi="Times New Roman"/>
          <w:noProof/>
          <w:color w:val="000000" w:themeColor="text1"/>
          <w:sz w:val="24"/>
          <w:szCs w:val="24"/>
        </w:rPr>
        <w:drawing>
          <wp:inline distT="0" distB="0" distL="0" distR="0" wp14:anchorId="008CAB9F" wp14:editId="2FA0B29B">
            <wp:extent cx="2472690" cy="141200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a.PNG"/>
                    <pic:cNvPicPr/>
                  </pic:nvPicPr>
                  <pic:blipFill>
                    <a:blip r:embed="rId10">
                      <a:extLst>
                        <a:ext uri="{28A0092B-C50C-407E-A947-70E740481C1C}">
                          <a14:useLocalDpi xmlns:a14="http://schemas.microsoft.com/office/drawing/2010/main" val="0"/>
                        </a:ext>
                      </a:extLst>
                    </a:blip>
                    <a:stretch>
                      <a:fillRect/>
                    </a:stretch>
                  </pic:blipFill>
                  <pic:spPr>
                    <a:xfrm>
                      <a:off x="0" y="0"/>
                      <a:ext cx="2472690" cy="1412001"/>
                    </a:xfrm>
                    <a:prstGeom prst="rect">
                      <a:avLst/>
                    </a:prstGeom>
                  </pic:spPr>
                </pic:pic>
              </a:graphicData>
            </a:graphic>
          </wp:inline>
        </w:drawing>
      </w:r>
    </w:p>
    <w:p w:rsidR="00F15799" w:rsidRPr="00266BCA" w:rsidRDefault="00301F38" w:rsidP="00AF5064">
      <w:pPr>
        <w:spacing w:line="240" w:lineRule="auto"/>
        <w:jc w:val="center"/>
        <w:rPr>
          <w:rFonts w:ascii="Arial" w:hAnsi="Arial" w:cs="Arial"/>
          <w:sz w:val="16"/>
          <w:szCs w:val="20"/>
        </w:rPr>
      </w:pPr>
      <w:proofErr w:type="gramStart"/>
      <w:r w:rsidRPr="00266BCA">
        <w:rPr>
          <w:rFonts w:ascii="Arial" w:hAnsi="Arial" w:cs="Arial"/>
          <w:sz w:val="16"/>
          <w:szCs w:val="20"/>
        </w:rPr>
        <w:t xml:space="preserve">Gambar </w:t>
      </w:r>
      <w:r w:rsidR="00F15799" w:rsidRPr="00266BCA">
        <w:rPr>
          <w:rFonts w:ascii="Arial" w:hAnsi="Arial" w:cs="Arial"/>
          <w:sz w:val="16"/>
          <w:szCs w:val="20"/>
        </w:rPr>
        <w:t>1</w:t>
      </w:r>
      <w:r w:rsidRPr="007469FF">
        <w:rPr>
          <w:rFonts w:ascii="Arial" w:hAnsi="Arial" w:cs="Arial"/>
          <w:sz w:val="16"/>
          <w:szCs w:val="20"/>
        </w:rPr>
        <w:t>.</w:t>
      </w:r>
      <w:proofErr w:type="gramEnd"/>
      <w:r w:rsidR="00F15799" w:rsidRPr="007469FF">
        <w:rPr>
          <w:rFonts w:ascii="Arial" w:hAnsi="Arial" w:cs="Arial"/>
          <w:sz w:val="16"/>
          <w:szCs w:val="20"/>
        </w:rPr>
        <w:t xml:space="preserve"> </w:t>
      </w:r>
      <w:proofErr w:type="gramStart"/>
      <w:r w:rsidR="00C10F53" w:rsidRPr="007469FF">
        <w:rPr>
          <w:rFonts w:ascii="Arial" w:hAnsi="Arial" w:cs="Arial"/>
          <w:color w:val="000000" w:themeColor="text1"/>
          <w:sz w:val="16"/>
          <w:szCs w:val="16"/>
        </w:rPr>
        <w:t>Perbandingan warna RGB dan CMYK</w:t>
      </w:r>
      <w:r w:rsidR="00F15799" w:rsidRPr="007469FF">
        <w:rPr>
          <w:rFonts w:ascii="Arial" w:hAnsi="Arial" w:cs="Arial"/>
          <w:sz w:val="16"/>
          <w:szCs w:val="20"/>
        </w:rPr>
        <w:t>.</w:t>
      </w:r>
      <w:proofErr w:type="gramEnd"/>
    </w:p>
    <w:p w:rsidR="00D6384F" w:rsidRPr="007469FF" w:rsidRDefault="007469FF" w:rsidP="00AF5064">
      <w:pPr>
        <w:spacing w:line="240" w:lineRule="auto"/>
        <w:contextualSpacing/>
        <w:jc w:val="both"/>
        <w:rPr>
          <w:rFonts w:ascii="Arial" w:hAnsi="Arial" w:cs="Arial"/>
          <w:color w:val="000000" w:themeColor="text1"/>
          <w:sz w:val="20"/>
          <w:szCs w:val="20"/>
        </w:rPr>
      </w:pPr>
      <w:r w:rsidRPr="007469FF">
        <w:rPr>
          <w:rFonts w:ascii="Arial" w:hAnsi="Arial" w:cs="Arial"/>
          <w:noProof/>
          <w:sz w:val="20"/>
          <w:szCs w:val="20"/>
        </w:rPr>
        <mc:AlternateContent>
          <mc:Choice Requires="wps">
            <w:drawing>
              <wp:anchor distT="0" distB="0" distL="114300" distR="114300" simplePos="0" relativeHeight="251667968" behindDoc="0" locked="0" layoutInCell="1" allowOverlap="1" wp14:anchorId="3A8A48CA" wp14:editId="66174858">
                <wp:simplePos x="0" y="0"/>
                <wp:positionH relativeFrom="column">
                  <wp:posOffset>0</wp:posOffset>
                </wp:positionH>
                <wp:positionV relativeFrom="paragraph">
                  <wp:posOffset>1947324</wp:posOffset>
                </wp:positionV>
                <wp:extent cx="2484755" cy="1460500"/>
                <wp:effectExtent l="0" t="0" r="10795" b="25400"/>
                <wp:wrapNone/>
                <wp:docPr id="1" name="Rectangle 1"/>
                <wp:cNvGraphicFramePr/>
                <a:graphic xmlns:a="http://schemas.openxmlformats.org/drawingml/2006/main">
                  <a:graphicData uri="http://schemas.microsoft.com/office/word/2010/wordprocessingShape">
                    <wps:wsp>
                      <wps:cNvSpPr/>
                      <wps:spPr>
                        <a:xfrm>
                          <a:off x="0" y="0"/>
                          <a:ext cx="2484755" cy="1460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153.35pt;width:195.65pt;height: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" filled="f" strokecolor="black [3213]" strokeweight="1pt"/>
            </w:pict>
          </mc:Fallback>
        </mc:AlternateContent>
      </w:r>
      <w:r w:rsidRPr="007469FF">
        <w:rPr>
          <w:rFonts w:ascii="Arial" w:hAnsi="Arial" w:cs="Arial"/>
          <w:b/>
          <w:color w:val="000000" w:themeColor="text1"/>
          <w:sz w:val="20"/>
          <w:szCs w:val="20"/>
        </w:rPr>
        <w:t>Sistem Ruang Warna.</w:t>
      </w:r>
      <w:r w:rsidRPr="007469FF">
        <w:rPr>
          <w:rFonts w:ascii="Arial" w:hAnsi="Arial" w:cs="Arial"/>
          <w:color w:val="000000" w:themeColor="text1"/>
          <w:sz w:val="20"/>
          <w:szCs w:val="20"/>
        </w:rPr>
        <w:t xml:space="preserve"> Sistem ruang warna RGB merupakan sistem ruang warna dasar yang diperkenalkan oleh </w:t>
      </w:r>
      <w:r>
        <w:rPr>
          <w:rFonts w:ascii="Arial" w:hAnsi="Arial" w:cs="Arial"/>
          <w:i/>
          <w:color w:val="000000" w:themeColor="text1"/>
          <w:sz w:val="20"/>
          <w:szCs w:val="20"/>
        </w:rPr>
        <w:t>National</w:t>
      </w:r>
      <w:r w:rsidRPr="007469FF">
        <w:rPr>
          <w:rFonts w:ascii="Arial" w:hAnsi="Arial" w:cs="Arial"/>
          <w:i/>
          <w:color w:val="000000" w:themeColor="text1"/>
          <w:sz w:val="20"/>
          <w:szCs w:val="20"/>
        </w:rPr>
        <w:t>Television System Committee</w:t>
      </w:r>
      <w:r>
        <w:rPr>
          <w:rFonts w:ascii="Arial" w:hAnsi="Arial" w:cs="Arial"/>
          <w:color w:val="000000" w:themeColor="text1"/>
          <w:sz w:val="20"/>
          <w:szCs w:val="20"/>
        </w:rPr>
        <w:t xml:space="preserve"> (NTSC) dan banyak </w:t>
      </w:r>
      <w:r w:rsidRPr="007469FF">
        <w:rPr>
          <w:rFonts w:ascii="Arial" w:hAnsi="Arial" w:cs="Arial"/>
          <w:color w:val="000000" w:themeColor="text1"/>
          <w:sz w:val="20"/>
          <w:szCs w:val="20"/>
        </w:rPr>
        <w:t xml:space="preserve">digunakan untuk menampilkan citra </w:t>
      </w:r>
      <w:r w:rsidRPr="007469FF">
        <w:rPr>
          <w:rFonts w:ascii="Arial" w:hAnsi="Arial" w:cs="Arial"/>
          <w:color w:val="000000" w:themeColor="text1"/>
          <w:sz w:val="20"/>
          <w:szCs w:val="20"/>
        </w:rPr>
        <w:lastRenderedPageBreak/>
        <w:t xml:space="preserve">berwarna pada monitor CRT. </w:t>
      </w:r>
      <w:proofErr w:type="gramStart"/>
      <w:r w:rsidRPr="007469FF">
        <w:rPr>
          <w:rFonts w:ascii="Arial" w:hAnsi="Arial" w:cs="Arial"/>
          <w:color w:val="000000" w:themeColor="text1"/>
          <w:sz w:val="20"/>
          <w:szCs w:val="20"/>
        </w:rPr>
        <w:t xml:space="preserve">Sistem ini diilustrasikan menggunakan sistem koordinat tiga dimensi seperti Gambar 2 </w:t>
      </w:r>
      <w:r>
        <w:rPr>
          <w:rFonts w:ascii="Arial" w:hAnsi="Arial" w:cs="Arial"/>
          <w:color w:val="000000" w:themeColor="text1"/>
          <w:sz w:val="20"/>
          <w:szCs w:val="20"/>
        </w:rPr>
        <w:t>berikut.</w:t>
      </w:r>
      <w:proofErr w:type="gramEnd"/>
      <w:r w:rsidRPr="007469FF">
        <w:rPr>
          <w:rFonts w:ascii="ArialMT" w:hAnsi="ArialMT"/>
          <w:color w:val="231F20"/>
          <w:sz w:val="20"/>
          <w:szCs w:val="20"/>
        </w:rPr>
        <w:t xml:space="preserve"> </w:t>
      </w:r>
      <w:r>
        <w:rPr>
          <w:rFonts w:ascii="ArialMT" w:hAnsi="ArialMT"/>
          <w:color w:val="231F20"/>
          <w:sz w:val="20"/>
          <w:szCs w:val="20"/>
        </w:rPr>
        <w:t xml:space="preserve">(Kr. Singh </w:t>
      </w:r>
      <w:proofErr w:type="gramStart"/>
      <w:r>
        <w:rPr>
          <w:rFonts w:ascii="ArialMT" w:hAnsi="ArialMT"/>
          <w:color w:val="231F20"/>
          <w:sz w:val="20"/>
          <w:szCs w:val="20"/>
        </w:rPr>
        <w:t>et.al.,</w:t>
      </w:r>
      <w:proofErr w:type="gramEnd"/>
      <w:r>
        <w:rPr>
          <w:rFonts w:ascii="ArialMT" w:hAnsi="ArialMT"/>
          <w:color w:val="231F20"/>
          <w:sz w:val="20"/>
          <w:szCs w:val="20"/>
        </w:rPr>
        <w:t xml:space="preserve"> 2003)</w:t>
      </w:r>
    </w:p>
    <w:p w:rsidR="00C25AB8" w:rsidRPr="000654E3" w:rsidRDefault="00AF5064" w:rsidP="00AF5064">
      <w:pPr>
        <w:spacing w:line="240" w:lineRule="auto"/>
        <w:jc w:val="center"/>
        <w:rPr>
          <w:sz w:val="24"/>
        </w:rPr>
      </w:pPr>
      <w:r w:rsidRPr="007469FF">
        <w:rPr>
          <w:rFonts w:ascii="Arial" w:hAnsi="Arial" w:cs="Arial"/>
          <w:noProof/>
          <w:sz w:val="20"/>
          <w:szCs w:val="20"/>
        </w:rPr>
        <mc:AlternateContent>
          <mc:Choice Requires="wps">
            <w:drawing>
              <wp:anchor distT="0" distB="0" distL="114300" distR="114300" simplePos="0" relativeHeight="251677184" behindDoc="0" locked="0" layoutInCell="1" allowOverlap="1" wp14:anchorId="390DDBD4" wp14:editId="63B72E4D">
                <wp:simplePos x="0" y="0"/>
                <wp:positionH relativeFrom="column">
                  <wp:posOffset>-9415</wp:posOffset>
                </wp:positionH>
                <wp:positionV relativeFrom="paragraph">
                  <wp:posOffset>51793</wp:posOffset>
                </wp:positionV>
                <wp:extent cx="2484783" cy="1401417"/>
                <wp:effectExtent l="0" t="0" r="10795" b="27940"/>
                <wp:wrapNone/>
                <wp:docPr id="20" name="Rectangle 20"/>
                <wp:cNvGraphicFramePr/>
                <a:graphic xmlns:a="http://schemas.openxmlformats.org/drawingml/2006/main">
                  <a:graphicData uri="http://schemas.microsoft.com/office/word/2010/wordprocessingShape">
                    <wps:wsp>
                      <wps:cNvSpPr/>
                      <wps:spPr>
                        <a:xfrm>
                          <a:off x="0" y="0"/>
                          <a:ext cx="2484783" cy="140141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75pt;margin-top:4.1pt;width:195.65pt;height:110.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" filled="f" strokecolor="black [3213]" strokeweight="1pt"/>
            </w:pict>
          </mc:Fallback>
        </mc:AlternateContent>
      </w:r>
      <w:r w:rsidR="007469FF">
        <w:rPr>
          <w:rFonts w:ascii="Times New Roman" w:hAnsi="Times New Roman"/>
          <w:noProof/>
          <w:color w:val="000000" w:themeColor="text1"/>
          <w:sz w:val="24"/>
          <w:szCs w:val="24"/>
        </w:rPr>
        <w:drawing>
          <wp:inline distT="0" distB="0" distL="0" distR="0" wp14:anchorId="05783B75" wp14:editId="708DB82A">
            <wp:extent cx="2472690" cy="144953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na NTSC.PNG"/>
                    <pic:cNvPicPr/>
                  </pic:nvPicPr>
                  <pic:blipFill>
                    <a:blip r:embed="rId11">
                      <a:extLst>
                        <a:ext uri="{28A0092B-C50C-407E-A947-70E740481C1C}">
                          <a14:useLocalDpi xmlns:a14="http://schemas.microsoft.com/office/drawing/2010/main" val="0"/>
                        </a:ext>
                      </a:extLst>
                    </a:blip>
                    <a:stretch>
                      <a:fillRect/>
                    </a:stretch>
                  </pic:blipFill>
                  <pic:spPr>
                    <a:xfrm>
                      <a:off x="0" y="0"/>
                      <a:ext cx="2472690" cy="1449537"/>
                    </a:xfrm>
                    <a:prstGeom prst="rect">
                      <a:avLst/>
                    </a:prstGeom>
                  </pic:spPr>
                </pic:pic>
              </a:graphicData>
            </a:graphic>
          </wp:inline>
        </w:drawing>
      </w:r>
      <w:proofErr w:type="gramStart"/>
      <w:r w:rsidR="00266BCA">
        <w:rPr>
          <w:sz w:val="16"/>
        </w:rPr>
        <w:t xml:space="preserve">Gambar 2 </w:t>
      </w:r>
      <w:r w:rsidR="007469FF" w:rsidRPr="007469FF">
        <w:rPr>
          <w:rFonts w:ascii="Arial" w:hAnsi="Arial" w:cs="Arial"/>
          <w:color w:val="000000" w:themeColor="text1"/>
          <w:sz w:val="16"/>
          <w:szCs w:val="16"/>
        </w:rPr>
        <w:t>Sistem ruang warna RGB NTSC</w:t>
      </w:r>
      <w:r w:rsidR="000654E3" w:rsidRPr="000654E3">
        <w:rPr>
          <w:sz w:val="16"/>
        </w:rPr>
        <w:t>.</w:t>
      </w:r>
      <w:proofErr w:type="gramEnd"/>
    </w:p>
    <w:p w:rsidR="00C25AB8" w:rsidRDefault="007469FF" w:rsidP="007469FF">
      <w:pPr>
        <w:spacing w:after="0" w:line="240" w:lineRule="auto"/>
        <w:jc w:val="both"/>
        <w:rPr>
          <w:rStyle w:val="Hyperlink"/>
          <w:rFonts w:ascii="Arial" w:hAnsi="Arial" w:cs="Arial"/>
          <w:color w:val="000000" w:themeColor="text1"/>
          <w:sz w:val="20"/>
          <w:szCs w:val="20"/>
          <w:u w:val="none"/>
        </w:rPr>
      </w:pPr>
      <w:r w:rsidRPr="007469FF">
        <w:rPr>
          <w:rFonts w:ascii="Arial" w:hAnsi="Arial" w:cs="Arial"/>
          <w:b/>
          <w:color w:val="000000" w:themeColor="text1"/>
          <w:sz w:val="20"/>
          <w:szCs w:val="20"/>
        </w:rPr>
        <w:t>Arduino Nano</w:t>
      </w:r>
      <w:r w:rsidR="00301F38">
        <w:rPr>
          <w:rFonts w:ascii="Arial" w:hAnsi="Arial" w:cs="Arial"/>
          <w:sz w:val="20"/>
          <w:szCs w:val="20"/>
        </w:rPr>
        <w:t>.</w:t>
      </w:r>
      <w:r w:rsidR="00C25AB8" w:rsidRPr="00C25AB8">
        <w:rPr>
          <w:rFonts w:ascii="Arial" w:hAnsi="Arial" w:cs="Arial"/>
          <w:sz w:val="20"/>
          <w:szCs w:val="20"/>
        </w:rPr>
        <w:t xml:space="preserve"> </w:t>
      </w:r>
      <w:proofErr w:type="gramStart"/>
      <w:r w:rsidRPr="00AF5064">
        <w:rPr>
          <w:rFonts w:ascii="Arial" w:hAnsi="Arial" w:cs="Arial"/>
          <w:sz w:val="20"/>
          <w:szCs w:val="20"/>
        </w:rPr>
        <w:t xml:space="preserve">Arduino merupakan sebuah </w:t>
      </w:r>
      <w:r w:rsidRPr="00AF5064">
        <w:rPr>
          <w:rFonts w:ascii="Arial" w:hAnsi="Arial" w:cs="Arial"/>
          <w:i/>
          <w:sz w:val="20"/>
          <w:szCs w:val="20"/>
        </w:rPr>
        <w:t>platform</w:t>
      </w:r>
      <w:r w:rsidRPr="00AF5064">
        <w:rPr>
          <w:rFonts w:ascii="Arial" w:hAnsi="Arial" w:cs="Arial"/>
          <w:sz w:val="20"/>
          <w:szCs w:val="20"/>
        </w:rPr>
        <w:t xml:space="preserve"> komputasi fisik berbasis papan mikrokontroler sederhana.</w:t>
      </w:r>
      <w:proofErr w:type="gramEnd"/>
      <w:r w:rsidRPr="00AF5064">
        <w:rPr>
          <w:rFonts w:ascii="Arial" w:hAnsi="Arial" w:cs="Arial"/>
          <w:sz w:val="20"/>
          <w:szCs w:val="20"/>
        </w:rPr>
        <w:t xml:space="preserve"> </w:t>
      </w:r>
      <w:proofErr w:type="gramStart"/>
      <w:r w:rsidRPr="00AF5064">
        <w:rPr>
          <w:rFonts w:ascii="Arial" w:hAnsi="Arial" w:cs="Arial"/>
          <w:i/>
          <w:sz w:val="20"/>
          <w:szCs w:val="20"/>
        </w:rPr>
        <w:t>Project</w:t>
      </w:r>
      <w:r w:rsidRPr="00AF5064">
        <w:rPr>
          <w:rFonts w:ascii="Arial" w:hAnsi="Arial" w:cs="Arial"/>
          <w:sz w:val="20"/>
          <w:szCs w:val="20"/>
        </w:rPr>
        <w:t xml:space="preserve"> arduino memiliki cakupan pengembangan yang luas karena bersifat </w:t>
      </w:r>
      <w:r w:rsidRPr="00AF5064">
        <w:rPr>
          <w:rFonts w:ascii="Arial" w:hAnsi="Arial" w:cs="Arial"/>
          <w:i/>
          <w:sz w:val="20"/>
          <w:szCs w:val="20"/>
        </w:rPr>
        <w:t>open source</w:t>
      </w:r>
      <w:r w:rsidRPr="00AF5064">
        <w:rPr>
          <w:rFonts w:ascii="Arial" w:hAnsi="Arial" w:cs="Arial"/>
          <w:sz w:val="20"/>
          <w:szCs w:val="20"/>
        </w:rPr>
        <w:t xml:space="preserve"> dan mudah digunakan.</w:t>
      </w:r>
      <w:proofErr w:type="gramEnd"/>
      <w:r w:rsidRPr="00AF5064">
        <w:rPr>
          <w:rFonts w:ascii="Arial" w:hAnsi="Arial" w:cs="Arial"/>
          <w:sz w:val="20"/>
          <w:szCs w:val="20"/>
        </w:rPr>
        <w:t xml:space="preserve"> </w:t>
      </w:r>
      <w:proofErr w:type="gramStart"/>
      <w:r w:rsidRPr="00AF5064">
        <w:rPr>
          <w:rFonts w:ascii="Arial" w:hAnsi="Arial" w:cs="Arial"/>
          <w:sz w:val="20"/>
          <w:szCs w:val="20"/>
        </w:rPr>
        <w:t>Arduino memiliki banyak tipe, salah satunya yang dirasa cocok untuk sebuah wattmeter digital adalah Arduino Nano.</w:t>
      </w:r>
      <w:proofErr w:type="gramEnd"/>
      <w:r w:rsidR="00AF5064" w:rsidRPr="00AF5064">
        <w:t xml:space="preserve"> </w:t>
      </w:r>
      <w:r w:rsidR="00AF5064">
        <w:t>(</w:t>
      </w:r>
      <w:hyperlink r:id="rId12" w:history="1">
        <w:r w:rsidR="00AF5064" w:rsidRPr="00AF5064">
          <w:rPr>
            <w:rStyle w:val="Hyperlink"/>
            <w:rFonts w:ascii="Arial" w:hAnsi="Arial" w:cs="Arial"/>
            <w:color w:val="000000" w:themeColor="text1"/>
            <w:sz w:val="20"/>
            <w:szCs w:val="20"/>
            <w:u w:val="none"/>
          </w:rPr>
          <w:t>www.arduino.cc</w:t>
        </w:r>
      </w:hyperlink>
      <w:r w:rsidR="00AF5064">
        <w:rPr>
          <w:rStyle w:val="Hyperlink"/>
          <w:rFonts w:ascii="Arial" w:hAnsi="Arial" w:cs="Arial"/>
          <w:color w:val="000000" w:themeColor="text1"/>
          <w:sz w:val="20"/>
          <w:szCs w:val="20"/>
          <w:u w:val="none"/>
        </w:rPr>
        <w:t>)</w:t>
      </w:r>
    </w:p>
    <w:p w:rsidR="00AF5064" w:rsidRDefault="00AF5064" w:rsidP="007469FF">
      <w:pPr>
        <w:spacing w:after="0" w:line="240" w:lineRule="auto"/>
        <w:jc w:val="both"/>
        <w:rPr>
          <w:rStyle w:val="Hyperlink"/>
          <w:rFonts w:ascii="Arial" w:hAnsi="Arial" w:cs="Arial"/>
          <w:color w:val="000000" w:themeColor="text1"/>
          <w:sz w:val="20"/>
          <w:szCs w:val="20"/>
          <w:u w:val="none"/>
        </w:rPr>
      </w:pPr>
      <w:r w:rsidRPr="007469FF">
        <w:rPr>
          <w:rFonts w:ascii="Arial" w:hAnsi="Arial" w:cs="Arial"/>
          <w:noProof/>
          <w:sz w:val="20"/>
          <w:szCs w:val="20"/>
        </w:rPr>
        <mc:AlternateContent>
          <mc:Choice Requires="wps">
            <w:drawing>
              <wp:anchor distT="0" distB="0" distL="114300" distR="114300" simplePos="0" relativeHeight="251675136" behindDoc="0" locked="0" layoutInCell="1" allowOverlap="1" wp14:anchorId="07DF1A19" wp14:editId="14F8E7DC">
                <wp:simplePos x="0" y="0"/>
                <wp:positionH relativeFrom="column">
                  <wp:posOffset>-9415</wp:posOffset>
                </wp:positionH>
                <wp:positionV relativeFrom="paragraph">
                  <wp:posOffset>89397</wp:posOffset>
                </wp:positionV>
                <wp:extent cx="2484755" cy="923290"/>
                <wp:effectExtent l="0" t="0" r="10795" b="10160"/>
                <wp:wrapNone/>
                <wp:docPr id="17" name="Rectangle 17"/>
                <wp:cNvGraphicFramePr/>
                <a:graphic xmlns:a="http://schemas.openxmlformats.org/drawingml/2006/main">
                  <a:graphicData uri="http://schemas.microsoft.com/office/word/2010/wordprocessingShape">
                    <wps:wsp>
                      <wps:cNvSpPr/>
                      <wps:spPr>
                        <a:xfrm>
                          <a:off x="0" y="0"/>
                          <a:ext cx="2484755" cy="9232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5pt;margin-top:7.05pt;width:195.65pt;height:7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" filled="f" strokecolor="black [3213]" strokeweight="1pt"/>
            </w:pict>
          </mc:Fallback>
        </mc:AlternateContent>
      </w:r>
    </w:p>
    <w:p w:rsidR="00AF5064" w:rsidRDefault="00AF5064" w:rsidP="00AF5064">
      <w:pPr>
        <w:spacing w:after="0" w:line="240" w:lineRule="auto"/>
        <w:jc w:val="center"/>
        <w:rPr>
          <w:rFonts w:ascii="Arial" w:hAnsi="Arial" w:cs="Arial"/>
          <w:sz w:val="20"/>
          <w:szCs w:val="20"/>
        </w:rPr>
      </w:pPr>
      <w:r w:rsidRPr="0085337A">
        <w:rPr>
          <w:rFonts w:ascii="Times New Roman" w:hAnsi="Times New Roman"/>
          <w:noProof/>
          <w:sz w:val="24"/>
          <w:szCs w:val="24"/>
        </w:rPr>
        <w:drawing>
          <wp:inline distT="0" distB="0" distL="0" distR="0" wp14:anchorId="2BE38DEF" wp14:editId="53C8C757">
            <wp:extent cx="2113881" cy="847725"/>
            <wp:effectExtent l="0" t="0" r="1270" b="0"/>
            <wp:docPr id="16" name="Picture 16" descr="http://www.arduino.cc/en/uploads/Main/ArduinoNanoFront_3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duino.cc/en/uploads/Main/ArduinoNanoFront_3_s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889" t="22973" r="6666" b="24324"/>
                    <a:stretch/>
                  </pic:blipFill>
                  <pic:spPr bwMode="auto">
                    <a:xfrm>
                      <a:off x="0" y="0"/>
                      <a:ext cx="2151469" cy="862799"/>
                    </a:xfrm>
                    <a:prstGeom prst="rect">
                      <a:avLst/>
                    </a:prstGeom>
                    <a:noFill/>
                    <a:ln>
                      <a:noFill/>
                    </a:ln>
                    <a:extLst>
                      <a:ext uri="{53640926-AAD7-44D8-BBD7-CCE9431645EC}">
                        <a14:shadowObscured xmlns:a14="http://schemas.microsoft.com/office/drawing/2010/main"/>
                      </a:ext>
                    </a:extLst>
                  </pic:spPr>
                </pic:pic>
              </a:graphicData>
            </a:graphic>
          </wp:inline>
        </w:drawing>
      </w:r>
    </w:p>
    <w:p w:rsidR="00C25AB8" w:rsidRDefault="00FA75C2" w:rsidP="00AF5064">
      <w:pPr>
        <w:spacing w:after="0" w:line="240" w:lineRule="auto"/>
        <w:jc w:val="center"/>
        <w:rPr>
          <w:sz w:val="16"/>
        </w:rPr>
      </w:pPr>
      <w:proofErr w:type="gramStart"/>
      <w:r>
        <w:rPr>
          <w:sz w:val="16"/>
        </w:rPr>
        <w:t>Gambar 3.</w:t>
      </w:r>
      <w:proofErr w:type="gramEnd"/>
      <w:r>
        <w:rPr>
          <w:sz w:val="16"/>
        </w:rPr>
        <w:t xml:space="preserve">  </w:t>
      </w:r>
      <w:r w:rsidRPr="00AF5064">
        <w:rPr>
          <w:rFonts w:ascii="Arial" w:hAnsi="Arial" w:cs="Arial"/>
          <w:sz w:val="16"/>
          <w:szCs w:val="16"/>
        </w:rPr>
        <w:t>Arduino Nano</w:t>
      </w:r>
      <w:r w:rsidRPr="000654E3">
        <w:rPr>
          <w:sz w:val="16"/>
        </w:rPr>
        <w:t>.</w:t>
      </w:r>
    </w:p>
    <w:p w:rsidR="00AF5064" w:rsidRDefault="00AF5064" w:rsidP="00AF5064">
      <w:pPr>
        <w:spacing w:after="0" w:line="240" w:lineRule="auto"/>
        <w:jc w:val="center"/>
        <w:rPr>
          <w:rFonts w:ascii="Arial" w:hAnsi="Arial" w:cs="Arial"/>
          <w:sz w:val="20"/>
          <w:szCs w:val="20"/>
        </w:rPr>
      </w:pPr>
    </w:p>
    <w:p w:rsidR="00D6384F" w:rsidRDefault="00CA6C87" w:rsidP="007469FF">
      <w:pPr>
        <w:spacing w:after="0" w:line="240" w:lineRule="auto"/>
        <w:jc w:val="both"/>
        <w:rPr>
          <w:rFonts w:ascii="Arial" w:hAnsi="Arial" w:cs="Arial"/>
          <w:color w:val="000000" w:themeColor="text1"/>
          <w:sz w:val="20"/>
          <w:szCs w:val="20"/>
        </w:rPr>
      </w:pPr>
      <w:proofErr w:type="gramStart"/>
      <w:r w:rsidRPr="00D36ABE">
        <w:rPr>
          <w:rFonts w:ascii="Arial" w:hAnsi="Arial" w:cs="Arial"/>
          <w:b/>
          <w:color w:val="000000" w:themeColor="text1"/>
          <w:sz w:val="20"/>
          <w:szCs w:val="20"/>
        </w:rPr>
        <w:t>Raspberry Pi</w:t>
      </w:r>
      <w:r w:rsidR="00D36ABE" w:rsidRPr="00D36ABE">
        <w:rPr>
          <w:rFonts w:ascii="Arial" w:hAnsi="Arial" w:cs="Arial"/>
          <w:bCs/>
          <w:color w:val="000000" w:themeColor="text1"/>
          <w:sz w:val="20"/>
          <w:szCs w:val="20"/>
        </w:rPr>
        <w:t>.</w:t>
      </w:r>
      <w:proofErr w:type="gramEnd"/>
      <w:r w:rsidR="00D36ABE" w:rsidRPr="00D36ABE">
        <w:rPr>
          <w:rFonts w:ascii="Arial" w:hAnsi="Arial" w:cs="Arial"/>
          <w:bCs/>
          <w:color w:val="000000" w:themeColor="text1"/>
          <w:sz w:val="20"/>
          <w:szCs w:val="20"/>
        </w:rPr>
        <w:t xml:space="preserve"> Raspberry pi</w:t>
      </w:r>
      <w:r w:rsidR="00D36ABE" w:rsidRPr="00D36ABE">
        <w:rPr>
          <w:rFonts w:ascii="Arial" w:hAnsi="Arial" w:cs="Arial"/>
          <w:color w:val="000000" w:themeColor="text1"/>
          <w:sz w:val="20"/>
          <w:szCs w:val="20"/>
        </w:rPr>
        <w:t xml:space="preserve"> adalah komputer papan tunggal (Single Board Circuit /SBC</w:t>
      </w:r>
      <w:proofErr w:type="gramStart"/>
      <w:r w:rsidR="00D36ABE" w:rsidRPr="00D36ABE">
        <w:rPr>
          <w:rFonts w:ascii="Arial" w:hAnsi="Arial" w:cs="Arial"/>
          <w:color w:val="000000" w:themeColor="text1"/>
          <w:sz w:val="20"/>
          <w:szCs w:val="20"/>
        </w:rPr>
        <w:t>)yang</w:t>
      </w:r>
      <w:proofErr w:type="gramEnd"/>
      <w:r w:rsidR="00D36ABE" w:rsidRPr="00D36ABE">
        <w:rPr>
          <w:rFonts w:ascii="Arial" w:hAnsi="Arial" w:cs="Arial"/>
          <w:color w:val="000000" w:themeColor="text1"/>
          <w:sz w:val="20"/>
          <w:szCs w:val="20"/>
        </w:rPr>
        <w:t xml:space="preserve"> memiliki ukuran sebesar kartu kredit. </w:t>
      </w:r>
      <w:proofErr w:type="gramStart"/>
      <w:r w:rsidR="00D36ABE" w:rsidRPr="00D36ABE">
        <w:rPr>
          <w:rFonts w:ascii="Arial" w:hAnsi="Arial" w:cs="Arial"/>
          <w:color w:val="000000" w:themeColor="text1"/>
          <w:sz w:val="20"/>
          <w:szCs w:val="20"/>
        </w:rPr>
        <w:t>Raspberry Pi bisa digunakan untuk berbagai keperluan, seperti spreadsheet, game, bahkan bisa digunakan sebagai media player karena kemampuannya dalam memutar video high definition.</w:t>
      </w:r>
      <w:proofErr w:type="gramEnd"/>
      <w:r w:rsidR="00FA75C2" w:rsidRPr="00FA75C2">
        <w:t xml:space="preserve"> </w:t>
      </w:r>
      <w:r w:rsidR="00FA75C2">
        <w:t>(</w:t>
      </w:r>
      <w:hyperlink r:id="rId14" w:history="1">
        <w:r w:rsidR="00FA75C2" w:rsidRPr="00FA75C2">
          <w:rPr>
            <w:rStyle w:val="Hyperlink"/>
            <w:color w:val="000000" w:themeColor="text1"/>
            <w:sz w:val="20"/>
            <w:u w:val="none"/>
          </w:rPr>
          <w:t>www.raspberrypi.org</w:t>
        </w:r>
      </w:hyperlink>
      <w:r w:rsidR="00FA75C2">
        <w:rPr>
          <w:rStyle w:val="Hyperlink"/>
          <w:color w:val="000000" w:themeColor="text1"/>
          <w:sz w:val="20"/>
          <w:u w:val="none"/>
        </w:rPr>
        <w:t>)</w:t>
      </w:r>
    </w:p>
    <w:p w:rsidR="00FA75C2" w:rsidRPr="00D36ABE" w:rsidRDefault="00FA75C2" w:rsidP="00FA75C2">
      <w:pPr>
        <w:spacing w:after="0" w:line="240" w:lineRule="auto"/>
        <w:jc w:val="center"/>
        <w:rPr>
          <w:rFonts w:ascii="Arial" w:hAnsi="Arial" w:cs="Arial"/>
          <w:sz w:val="20"/>
          <w:szCs w:val="20"/>
        </w:rPr>
      </w:pPr>
      <w:r w:rsidRPr="007469FF">
        <w:rPr>
          <w:rFonts w:ascii="Arial" w:hAnsi="Arial" w:cs="Arial"/>
          <w:noProof/>
          <w:sz w:val="20"/>
          <w:szCs w:val="20"/>
        </w:rPr>
        <mc:AlternateContent>
          <mc:Choice Requires="wps">
            <w:drawing>
              <wp:anchor distT="0" distB="0" distL="114300" distR="114300" simplePos="0" relativeHeight="251679232" behindDoc="0" locked="0" layoutInCell="1" allowOverlap="1" wp14:anchorId="1A79ECAB" wp14:editId="52791C69">
                <wp:simplePos x="0" y="0"/>
                <wp:positionH relativeFrom="column">
                  <wp:posOffset>-9415</wp:posOffset>
                </wp:positionH>
                <wp:positionV relativeFrom="paragraph">
                  <wp:posOffset>15957</wp:posOffset>
                </wp:positionV>
                <wp:extent cx="2484755" cy="1401417"/>
                <wp:effectExtent l="0" t="0" r="10795" b="27940"/>
                <wp:wrapNone/>
                <wp:docPr id="31" name="Rectangle 31"/>
                <wp:cNvGraphicFramePr/>
                <a:graphic xmlns:a="http://schemas.openxmlformats.org/drawingml/2006/main">
                  <a:graphicData uri="http://schemas.microsoft.com/office/word/2010/wordprocessingShape">
                    <wps:wsp>
                      <wps:cNvSpPr/>
                      <wps:spPr>
                        <a:xfrm>
                          <a:off x="0" y="0"/>
                          <a:ext cx="2484755" cy="140141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75pt;margin-top:1.25pt;width:195.65pt;height:110.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" filled="f" strokecolor="black [3213]" strokeweight="1pt"/>
            </w:pict>
          </mc:Fallback>
        </mc:AlternateContent>
      </w:r>
      <w:r w:rsidRPr="0085337A">
        <w:rPr>
          <w:noProof/>
          <w:color w:val="000000" w:themeColor="text1"/>
        </w:rPr>
        <w:drawing>
          <wp:inline distT="0" distB="0" distL="0" distR="0" wp14:anchorId="0B43BC25" wp14:editId="40957C4E">
            <wp:extent cx="2126973" cy="1420922"/>
            <wp:effectExtent l="0" t="0" r="6985" b="8255"/>
            <wp:docPr id="30" name="Picture 30" descr="C:\Users\ASUS\Downloads\Raspberry_Pi_2_Model_B_v1.1_top_new_(bg_cut_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Raspberry_Pi_2_Model_B_v1.1_top_new_(bg_cut_o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9529" cy="1422630"/>
                    </a:xfrm>
                    <a:prstGeom prst="rect">
                      <a:avLst/>
                    </a:prstGeom>
                    <a:noFill/>
                    <a:ln>
                      <a:noFill/>
                    </a:ln>
                  </pic:spPr>
                </pic:pic>
              </a:graphicData>
            </a:graphic>
          </wp:inline>
        </w:drawing>
      </w:r>
    </w:p>
    <w:p w:rsidR="00FA75C2" w:rsidRDefault="00FA75C2" w:rsidP="00FA75C2">
      <w:pPr>
        <w:spacing w:after="0" w:line="240" w:lineRule="auto"/>
        <w:jc w:val="center"/>
        <w:rPr>
          <w:sz w:val="16"/>
        </w:rPr>
      </w:pPr>
      <w:r>
        <w:rPr>
          <w:sz w:val="16"/>
        </w:rPr>
        <w:t xml:space="preserve">Gambar </w:t>
      </w:r>
      <w:proofErr w:type="gramStart"/>
      <w:r>
        <w:rPr>
          <w:sz w:val="16"/>
        </w:rPr>
        <w:t>4 .</w:t>
      </w:r>
      <w:proofErr w:type="gramEnd"/>
      <w:r>
        <w:rPr>
          <w:sz w:val="16"/>
        </w:rPr>
        <w:t xml:space="preserve"> </w:t>
      </w:r>
      <w:proofErr w:type="gramStart"/>
      <w:r>
        <w:rPr>
          <w:rFonts w:ascii="Arial" w:hAnsi="Arial" w:cs="Arial"/>
          <w:sz w:val="16"/>
          <w:szCs w:val="16"/>
        </w:rPr>
        <w:t>Raspberry Pi</w:t>
      </w:r>
      <w:r w:rsidRPr="000654E3">
        <w:rPr>
          <w:sz w:val="16"/>
        </w:rPr>
        <w:t>.</w:t>
      </w:r>
      <w:proofErr w:type="gramEnd"/>
    </w:p>
    <w:p w:rsidR="00D6384F" w:rsidRDefault="00D6384F" w:rsidP="0002515E">
      <w:pPr>
        <w:spacing w:after="0" w:line="240" w:lineRule="auto"/>
        <w:ind w:firstLine="450"/>
        <w:jc w:val="both"/>
        <w:rPr>
          <w:rFonts w:ascii="Arial" w:hAnsi="Arial" w:cs="Arial"/>
          <w:sz w:val="20"/>
          <w:szCs w:val="20"/>
        </w:rPr>
      </w:pPr>
    </w:p>
    <w:p w:rsidR="00D6384F" w:rsidRPr="00FA75C2" w:rsidRDefault="00FA75C2" w:rsidP="004E00E8">
      <w:pPr>
        <w:spacing w:after="0" w:line="240" w:lineRule="auto"/>
        <w:jc w:val="both"/>
        <w:rPr>
          <w:rFonts w:ascii="Arial" w:hAnsi="Arial" w:cs="Arial"/>
          <w:sz w:val="20"/>
          <w:szCs w:val="20"/>
        </w:rPr>
      </w:pPr>
      <w:proofErr w:type="gramStart"/>
      <w:r w:rsidRPr="00FA75C2">
        <w:rPr>
          <w:rFonts w:ascii="Arial" w:hAnsi="Arial" w:cs="Arial"/>
          <w:b/>
          <w:color w:val="000000" w:themeColor="text1"/>
          <w:sz w:val="20"/>
          <w:szCs w:val="20"/>
        </w:rPr>
        <w:t>Sensor TCS 3200</w:t>
      </w:r>
      <w:r w:rsidR="004E00E8" w:rsidRPr="00FA75C2">
        <w:rPr>
          <w:rFonts w:ascii="Arial" w:hAnsi="Arial" w:cs="Arial"/>
          <w:sz w:val="20"/>
          <w:szCs w:val="20"/>
        </w:rPr>
        <w:t>.</w:t>
      </w:r>
      <w:proofErr w:type="gramEnd"/>
      <w:r w:rsidR="00D6384F" w:rsidRPr="00FA75C2">
        <w:rPr>
          <w:rFonts w:ascii="Arial" w:hAnsi="Arial" w:cs="Arial"/>
          <w:sz w:val="20"/>
          <w:szCs w:val="20"/>
        </w:rPr>
        <w:t xml:space="preserve"> </w:t>
      </w:r>
      <w:proofErr w:type="gramStart"/>
      <w:r w:rsidRPr="00FA75C2">
        <w:rPr>
          <w:rFonts w:ascii="Arial" w:hAnsi="Arial" w:cs="Arial"/>
          <w:bCs/>
          <w:sz w:val="20"/>
          <w:szCs w:val="20"/>
        </w:rPr>
        <w:t>T</w:t>
      </w:r>
      <w:r w:rsidRPr="00FA75C2">
        <w:rPr>
          <w:rFonts w:ascii="Arial" w:hAnsi="Arial" w:cs="Arial"/>
          <w:sz w:val="20"/>
          <w:szCs w:val="20"/>
        </w:rPr>
        <w:t xml:space="preserve">CS3200 merupakan konverter yang diprogram untuk mengubah warna menjadi frekuensi yang tersusun atas konfigurasi </w:t>
      </w:r>
      <w:r w:rsidRPr="00FA75C2">
        <w:rPr>
          <w:rFonts w:ascii="Arial" w:hAnsi="Arial" w:cs="Arial"/>
          <w:i/>
          <w:sz w:val="20"/>
          <w:szCs w:val="20"/>
        </w:rPr>
        <w:t>silicon photodiode</w:t>
      </w:r>
      <w:r w:rsidRPr="00FA75C2">
        <w:rPr>
          <w:rFonts w:ascii="Arial" w:hAnsi="Arial" w:cs="Arial"/>
          <w:sz w:val="20"/>
          <w:szCs w:val="20"/>
        </w:rPr>
        <w:t xml:space="preserve"> dan </w:t>
      </w:r>
      <w:r w:rsidRPr="00FA75C2">
        <w:rPr>
          <w:rFonts w:ascii="Arial" w:hAnsi="Arial" w:cs="Arial"/>
          <w:sz w:val="20"/>
          <w:szCs w:val="20"/>
        </w:rPr>
        <w:lastRenderedPageBreak/>
        <w:t xml:space="preserve">konverter arus ke frekuensi dalam IC CMOS </w:t>
      </w:r>
      <w:r w:rsidRPr="00FA75C2">
        <w:rPr>
          <w:rFonts w:ascii="Arial" w:hAnsi="Arial" w:cs="Arial"/>
          <w:i/>
          <w:sz w:val="20"/>
          <w:szCs w:val="20"/>
        </w:rPr>
        <w:t xml:space="preserve">monolithic </w:t>
      </w:r>
      <w:r w:rsidRPr="00FA75C2">
        <w:rPr>
          <w:rFonts w:ascii="Arial" w:hAnsi="Arial" w:cs="Arial"/>
          <w:sz w:val="20"/>
          <w:szCs w:val="20"/>
        </w:rPr>
        <w:t>yang tunggal.</w:t>
      </w:r>
      <w:proofErr w:type="gramEnd"/>
      <w:r w:rsidRPr="00FA75C2">
        <w:rPr>
          <w:rFonts w:ascii="Arial" w:hAnsi="Arial" w:cs="Arial"/>
          <w:sz w:val="20"/>
          <w:szCs w:val="20"/>
        </w:rPr>
        <w:t xml:space="preserve"> Keluaran dari sensor ini adalah gelombang kotak (</w:t>
      </w:r>
      <w:r w:rsidRPr="00FA75C2">
        <w:rPr>
          <w:rFonts w:ascii="Arial" w:hAnsi="Arial" w:cs="Arial"/>
          <w:i/>
          <w:sz w:val="20"/>
          <w:szCs w:val="20"/>
        </w:rPr>
        <w:t>duty cycle</w:t>
      </w:r>
      <w:r w:rsidRPr="00FA75C2">
        <w:rPr>
          <w:rFonts w:ascii="Arial" w:hAnsi="Arial" w:cs="Arial"/>
          <w:sz w:val="20"/>
          <w:szCs w:val="20"/>
        </w:rPr>
        <w:t xml:space="preserve"> 50%) frekuensi yang berbanding lurus dengan intensitas cahaya (</w:t>
      </w:r>
      <w:r w:rsidRPr="00FA75C2">
        <w:rPr>
          <w:rFonts w:ascii="Arial" w:hAnsi="Arial" w:cs="Arial"/>
          <w:i/>
          <w:sz w:val="20"/>
          <w:szCs w:val="20"/>
        </w:rPr>
        <w:t>irradiance</w:t>
      </w:r>
      <w:r w:rsidRPr="00FA75C2">
        <w:rPr>
          <w:rFonts w:ascii="Arial" w:hAnsi="Arial" w:cs="Arial"/>
          <w:sz w:val="20"/>
          <w:szCs w:val="20"/>
        </w:rPr>
        <w:t>).</w:t>
      </w:r>
      <w:r w:rsidRPr="00FA75C2">
        <w:rPr>
          <w:rFonts w:ascii="Arial" w:hAnsi="Arial" w:cs="Arial"/>
        </w:rPr>
        <w:t xml:space="preserve"> (</w:t>
      </w:r>
      <w:hyperlink r:id="rId16" w:history="1">
        <w:r w:rsidRPr="00FA75C2">
          <w:rPr>
            <w:rStyle w:val="Hyperlink"/>
            <w:rFonts w:ascii="Arial" w:hAnsi="Arial" w:cs="Arial"/>
            <w:color w:val="auto"/>
            <w:sz w:val="20"/>
            <w:szCs w:val="20"/>
            <w:u w:val="none"/>
          </w:rPr>
          <w:t>www.ams.com</w:t>
        </w:r>
      </w:hyperlink>
      <w:r w:rsidRPr="00FA75C2">
        <w:rPr>
          <w:rStyle w:val="Hyperlink"/>
          <w:rFonts w:ascii="Arial" w:hAnsi="Arial" w:cs="Arial"/>
          <w:color w:val="auto"/>
          <w:sz w:val="20"/>
          <w:szCs w:val="20"/>
          <w:u w:val="none"/>
        </w:rPr>
        <w:t>)</w:t>
      </w:r>
    </w:p>
    <w:p w:rsidR="00D6384F" w:rsidRDefault="00FA75C2" w:rsidP="0002515E">
      <w:pPr>
        <w:spacing w:after="0" w:line="240" w:lineRule="auto"/>
        <w:ind w:firstLine="450"/>
        <w:jc w:val="both"/>
        <w:rPr>
          <w:rFonts w:ascii="Arial" w:hAnsi="Arial" w:cs="Arial"/>
          <w:sz w:val="20"/>
          <w:szCs w:val="20"/>
        </w:rPr>
      </w:pPr>
      <w:r w:rsidRPr="007469FF">
        <w:rPr>
          <w:rFonts w:ascii="Arial" w:hAnsi="Arial" w:cs="Arial"/>
          <w:noProof/>
          <w:sz w:val="20"/>
          <w:szCs w:val="20"/>
        </w:rPr>
        <mc:AlternateContent>
          <mc:Choice Requires="wps">
            <w:drawing>
              <wp:anchor distT="0" distB="0" distL="114300" distR="114300" simplePos="0" relativeHeight="251681280" behindDoc="0" locked="0" layoutInCell="1" allowOverlap="1" wp14:anchorId="41CEA443" wp14:editId="2F8075B5">
                <wp:simplePos x="0" y="0"/>
                <wp:positionH relativeFrom="column">
                  <wp:posOffset>22556</wp:posOffset>
                </wp:positionH>
                <wp:positionV relativeFrom="paragraph">
                  <wp:posOffset>63776</wp:posOffset>
                </wp:positionV>
                <wp:extent cx="2484755" cy="1272209"/>
                <wp:effectExtent l="0" t="0" r="10795" b="23495"/>
                <wp:wrapNone/>
                <wp:docPr id="33" name="Rectangle 33"/>
                <wp:cNvGraphicFramePr/>
                <a:graphic xmlns:a="http://schemas.openxmlformats.org/drawingml/2006/main">
                  <a:graphicData uri="http://schemas.microsoft.com/office/word/2010/wordprocessingShape">
                    <wps:wsp>
                      <wps:cNvSpPr/>
                      <wps:spPr>
                        <a:xfrm>
                          <a:off x="0" y="0"/>
                          <a:ext cx="2484755" cy="12722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8pt;margin-top:5pt;width:195.65pt;height:100.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" filled="f" strokecolor="black [3213]" strokeweight="1pt"/>
            </w:pict>
          </mc:Fallback>
        </mc:AlternateContent>
      </w:r>
      <w:r>
        <w:rPr>
          <w:noProof/>
        </w:rPr>
        <w:drawing>
          <wp:inline distT="0" distB="0" distL="0" distR="0" wp14:anchorId="6E3072A6" wp14:editId="53AB3899">
            <wp:extent cx="1914976" cy="1331844"/>
            <wp:effectExtent l="0" t="0" r="9525" b="1905"/>
            <wp:docPr id="32" name="Picture 32" descr="C:\Users\acer\Documents\Baskara Blog  Sensor Warna TCS3200 and TCS3210_files\BentukFisikTCS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askara Blog  Sensor Warna TCS3200 and TCS3210_files\BentukFisikTCS32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5263" cy="1332044"/>
                    </a:xfrm>
                    <a:prstGeom prst="rect">
                      <a:avLst/>
                    </a:prstGeom>
                    <a:noFill/>
                    <a:ln>
                      <a:noFill/>
                    </a:ln>
                  </pic:spPr>
                </pic:pic>
              </a:graphicData>
            </a:graphic>
          </wp:inline>
        </w:drawing>
      </w:r>
    </w:p>
    <w:p w:rsidR="00FA75C2" w:rsidRDefault="00FA75C2" w:rsidP="00FA75C2">
      <w:pPr>
        <w:spacing w:after="0" w:line="240" w:lineRule="auto"/>
        <w:jc w:val="center"/>
        <w:rPr>
          <w:sz w:val="16"/>
        </w:rPr>
      </w:pPr>
      <w:proofErr w:type="gramStart"/>
      <w:r>
        <w:rPr>
          <w:sz w:val="16"/>
        </w:rPr>
        <w:t>Gambar 5.</w:t>
      </w:r>
      <w:proofErr w:type="gramEnd"/>
      <w:r>
        <w:rPr>
          <w:sz w:val="16"/>
        </w:rPr>
        <w:t xml:space="preserve"> </w:t>
      </w:r>
      <w:proofErr w:type="gramStart"/>
      <w:r>
        <w:rPr>
          <w:rFonts w:ascii="Arial" w:hAnsi="Arial" w:cs="Arial"/>
          <w:color w:val="000000" w:themeColor="text1"/>
          <w:sz w:val="16"/>
          <w:szCs w:val="16"/>
        </w:rPr>
        <w:t>TCS 3200</w:t>
      </w:r>
      <w:r w:rsidRPr="000654E3">
        <w:rPr>
          <w:sz w:val="16"/>
        </w:rPr>
        <w:t>.</w:t>
      </w:r>
      <w:proofErr w:type="gramEnd"/>
    </w:p>
    <w:p w:rsidR="00FA75C2" w:rsidRDefault="00FA75C2" w:rsidP="00FA75C2">
      <w:pPr>
        <w:spacing w:after="0" w:line="240" w:lineRule="auto"/>
        <w:jc w:val="center"/>
        <w:rPr>
          <w:rFonts w:ascii="Arial" w:hAnsi="Arial" w:cs="Arial"/>
          <w:b/>
          <w:sz w:val="20"/>
          <w:szCs w:val="20"/>
        </w:rPr>
      </w:pPr>
    </w:p>
    <w:p w:rsidR="00B64DFB" w:rsidRPr="00B64DFB" w:rsidRDefault="00B64DFB" w:rsidP="00B64DFB">
      <w:pPr>
        <w:spacing w:after="0" w:line="240" w:lineRule="auto"/>
        <w:rPr>
          <w:rFonts w:ascii="Arial" w:hAnsi="Arial" w:cs="Arial"/>
          <w:b/>
          <w:sz w:val="20"/>
          <w:szCs w:val="20"/>
        </w:rPr>
      </w:pPr>
      <w:r w:rsidRPr="00B64DFB">
        <w:rPr>
          <w:rFonts w:ascii="Arial" w:hAnsi="Arial" w:cs="Arial"/>
          <w:b/>
          <w:sz w:val="20"/>
          <w:szCs w:val="20"/>
        </w:rPr>
        <w:t>METODOLOGI PENELITIAN</w:t>
      </w:r>
    </w:p>
    <w:p w:rsidR="00AA2D8F" w:rsidRDefault="00AA2D8F" w:rsidP="00AA2D8F">
      <w:pPr>
        <w:pStyle w:val="ListParagraph"/>
        <w:spacing w:line="240" w:lineRule="auto"/>
        <w:ind w:left="0" w:firstLine="360"/>
        <w:jc w:val="both"/>
        <w:rPr>
          <w:rFonts w:ascii="Arial" w:hAnsi="Arial" w:cs="Arial"/>
          <w:sz w:val="20"/>
          <w:szCs w:val="20"/>
        </w:rPr>
      </w:pPr>
      <w:r w:rsidRPr="00AA2D8F">
        <w:rPr>
          <w:rFonts w:ascii="Arial" w:hAnsi="Arial" w:cs="Arial"/>
          <w:sz w:val="20"/>
          <w:szCs w:val="20"/>
        </w:rPr>
        <w:t xml:space="preserve">Alat pembaca bagan warna daun ini menggunkan sensor warna yaitu </w:t>
      </w:r>
      <w:r w:rsidRPr="00AA2D8F">
        <w:rPr>
          <w:rFonts w:ascii="Arial" w:hAnsi="Arial" w:cs="Arial"/>
          <w:i/>
          <w:sz w:val="20"/>
          <w:szCs w:val="20"/>
        </w:rPr>
        <w:t>TCS 3200</w:t>
      </w:r>
      <w:r w:rsidRPr="00AA2D8F">
        <w:rPr>
          <w:rFonts w:ascii="Arial" w:hAnsi="Arial" w:cs="Arial"/>
          <w:sz w:val="20"/>
          <w:szCs w:val="20"/>
        </w:rPr>
        <w:t xml:space="preserve"> </w:t>
      </w:r>
      <w:proofErr w:type="gramStart"/>
      <w:r w:rsidRPr="00AA2D8F">
        <w:rPr>
          <w:rFonts w:ascii="Arial" w:hAnsi="Arial" w:cs="Arial"/>
          <w:sz w:val="20"/>
          <w:szCs w:val="20"/>
        </w:rPr>
        <w:t>yang  berfungsi</w:t>
      </w:r>
      <w:proofErr w:type="gramEnd"/>
      <w:r w:rsidRPr="00AA2D8F">
        <w:rPr>
          <w:rFonts w:ascii="Arial" w:hAnsi="Arial" w:cs="Arial"/>
          <w:sz w:val="20"/>
          <w:szCs w:val="20"/>
        </w:rPr>
        <w:t xml:space="preserve"> untuk membaca tingkat kehijauan dari daun padi. </w:t>
      </w:r>
    </w:p>
    <w:p w:rsidR="00AA2D8F" w:rsidRDefault="00AA2D8F" w:rsidP="00AA2D8F">
      <w:pPr>
        <w:pStyle w:val="ListParagraph"/>
        <w:spacing w:line="240" w:lineRule="auto"/>
        <w:ind w:left="0" w:firstLine="360"/>
        <w:jc w:val="both"/>
        <w:rPr>
          <w:rFonts w:ascii="Arial" w:eastAsia="Times New Roman" w:hAnsi="Arial" w:cs="Arial"/>
          <w:sz w:val="20"/>
          <w:szCs w:val="20"/>
        </w:rPr>
      </w:pPr>
      <w:r w:rsidRPr="00AA2D8F">
        <w:rPr>
          <w:rFonts w:ascii="Arial" w:eastAsia="Times New Roman" w:hAnsi="Arial" w:cs="Arial"/>
          <w:sz w:val="20"/>
          <w:szCs w:val="20"/>
        </w:rPr>
        <w:t xml:space="preserve">Modul Sensor Warna TCS3200 menggunakan chip TAOS TCS3200 RGB. Modul ini telah terintegrasi dengan 4 LED. </w:t>
      </w:r>
      <w:proofErr w:type="gramStart"/>
      <w:r w:rsidRPr="00AA2D8F">
        <w:rPr>
          <w:rFonts w:ascii="Arial" w:eastAsia="Times New Roman" w:hAnsi="Arial" w:cs="Arial"/>
          <w:sz w:val="20"/>
          <w:szCs w:val="20"/>
        </w:rPr>
        <w:t>Sensor Warna TCS3200 dapat mendeteksi dan mengukur intensitas warna tampak.</w:t>
      </w:r>
      <w:proofErr w:type="gramEnd"/>
      <w:r w:rsidRPr="00AA2D8F">
        <w:rPr>
          <w:rFonts w:ascii="Arial" w:eastAsia="Times New Roman" w:hAnsi="Arial" w:cs="Arial"/>
          <w:sz w:val="20"/>
          <w:szCs w:val="20"/>
        </w:rPr>
        <w:t xml:space="preserve"> Beberapa aplikasi yang menggunakan sensor ini </w:t>
      </w:r>
      <w:proofErr w:type="gramStart"/>
      <w:r w:rsidRPr="00AA2D8F">
        <w:rPr>
          <w:rFonts w:ascii="Arial" w:eastAsia="Times New Roman" w:hAnsi="Arial" w:cs="Arial"/>
          <w:sz w:val="20"/>
          <w:szCs w:val="20"/>
        </w:rPr>
        <w:t>diantaranya :</w:t>
      </w:r>
      <w:proofErr w:type="gramEnd"/>
      <w:r w:rsidRPr="00AA2D8F">
        <w:rPr>
          <w:rFonts w:ascii="Arial" w:eastAsia="Times New Roman" w:hAnsi="Arial" w:cs="Arial"/>
          <w:sz w:val="20"/>
          <w:szCs w:val="20"/>
        </w:rPr>
        <w:t xml:space="preserve"> pembacaan warna, pengelompokkan barang berdasarkan warna, </w:t>
      </w:r>
      <w:r w:rsidRPr="00AA2D8F">
        <w:rPr>
          <w:rFonts w:ascii="Arial" w:eastAsia="Times New Roman" w:hAnsi="Arial" w:cs="Arial"/>
          <w:i/>
          <w:sz w:val="20"/>
          <w:szCs w:val="20"/>
        </w:rPr>
        <w:t>ambient light sensing and calibration</w:t>
      </w:r>
      <w:r w:rsidRPr="00AA2D8F">
        <w:rPr>
          <w:rFonts w:ascii="Arial" w:eastAsia="Times New Roman" w:hAnsi="Arial" w:cs="Arial"/>
          <w:sz w:val="20"/>
          <w:szCs w:val="20"/>
        </w:rPr>
        <w:t xml:space="preserve">, pencocokan warna, dan banyak aplikasi lainnya. </w:t>
      </w:r>
    </w:p>
    <w:p w:rsidR="00AA2D8F" w:rsidRDefault="00AA2D8F" w:rsidP="00AA2D8F">
      <w:pPr>
        <w:pStyle w:val="ListParagraph"/>
        <w:spacing w:line="240" w:lineRule="auto"/>
        <w:ind w:left="0" w:firstLine="360"/>
        <w:jc w:val="both"/>
        <w:rPr>
          <w:rFonts w:ascii="Arial" w:eastAsia="Times New Roman" w:hAnsi="Arial" w:cs="Arial"/>
          <w:sz w:val="20"/>
          <w:szCs w:val="20"/>
        </w:rPr>
      </w:pPr>
      <w:r w:rsidRPr="00AA2D8F">
        <w:rPr>
          <w:rFonts w:ascii="Arial" w:eastAsia="Times New Roman" w:hAnsi="Arial" w:cs="Arial"/>
          <w:sz w:val="20"/>
          <w:szCs w:val="20"/>
        </w:rPr>
        <w:t xml:space="preserve">Chip TCS3200 memiliki beberapa </w:t>
      </w:r>
      <w:r w:rsidRPr="00AA2D8F">
        <w:rPr>
          <w:rFonts w:ascii="Arial" w:eastAsia="Times New Roman" w:hAnsi="Arial" w:cs="Arial"/>
          <w:i/>
          <w:sz w:val="20"/>
          <w:szCs w:val="20"/>
        </w:rPr>
        <w:t>photodetector</w:t>
      </w:r>
      <w:r w:rsidRPr="00AA2D8F">
        <w:rPr>
          <w:rFonts w:ascii="Arial" w:eastAsia="Times New Roman" w:hAnsi="Arial" w:cs="Arial"/>
          <w:sz w:val="20"/>
          <w:szCs w:val="20"/>
        </w:rPr>
        <w:t xml:space="preserve">, dengan masing-masing filter warna yaitu, merah, hijau, biru, dan clear. </w:t>
      </w:r>
      <w:proofErr w:type="gramStart"/>
      <w:r w:rsidRPr="00AA2D8F">
        <w:rPr>
          <w:rFonts w:ascii="Arial" w:eastAsia="Times New Roman" w:hAnsi="Arial" w:cs="Arial"/>
          <w:sz w:val="20"/>
          <w:szCs w:val="20"/>
        </w:rPr>
        <w:t xml:space="preserve">Filter-filter tersebut didistribusikan pada masing-masing </w:t>
      </w:r>
      <w:r w:rsidRPr="00AA2D8F">
        <w:rPr>
          <w:rFonts w:ascii="Arial" w:eastAsia="Times New Roman" w:hAnsi="Arial" w:cs="Arial"/>
          <w:i/>
          <w:sz w:val="20"/>
          <w:szCs w:val="20"/>
        </w:rPr>
        <w:t>array</w:t>
      </w:r>
      <w:r w:rsidRPr="00AA2D8F">
        <w:rPr>
          <w:rFonts w:ascii="Arial" w:eastAsia="Times New Roman" w:hAnsi="Arial" w:cs="Arial"/>
          <w:sz w:val="20"/>
          <w:szCs w:val="20"/>
        </w:rPr>
        <w:t>.</w:t>
      </w:r>
      <w:proofErr w:type="gramEnd"/>
      <w:r w:rsidRPr="00AA2D8F">
        <w:rPr>
          <w:rFonts w:ascii="Arial" w:eastAsia="Times New Roman" w:hAnsi="Arial" w:cs="Arial"/>
          <w:sz w:val="20"/>
          <w:szCs w:val="20"/>
        </w:rPr>
        <w:t xml:space="preserve"> </w:t>
      </w:r>
      <w:proofErr w:type="gramStart"/>
      <w:r w:rsidRPr="00AA2D8F">
        <w:rPr>
          <w:rFonts w:ascii="Arial" w:eastAsia="Times New Roman" w:hAnsi="Arial" w:cs="Arial"/>
          <w:sz w:val="20"/>
          <w:szCs w:val="20"/>
        </w:rPr>
        <w:t>dan</w:t>
      </w:r>
      <w:proofErr w:type="gramEnd"/>
      <w:r w:rsidRPr="00AA2D8F">
        <w:rPr>
          <w:rFonts w:ascii="Arial" w:eastAsia="Times New Roman" w:hAnsi="Arial" w:cs="Arial"/>
          <w:sz w:val="20"/>
          <w:szCs w:val="20"/>
        </w:rPr>
        <w:t xml:space="preserve"> memiliki oscillator  yang frekuensinya sama dengan warna yang dideteksi. </w:t>
      </w:r>
    </w:p>
    <w:p w:rsidR="00C2053D" w:rsidRPr="00AA2D8F" w:rsidRDefault="00AA2D8F" w:rsidP="00AA2D8F">
      <w:pPr>
        <w:pStyle w:val="ListParagraph"/>
        <w:spacing w:line="240" w:lineRule="auto"/>
        <w:ind w:left="0" w:firstLine="360"/>
        <w:jc w:val="both"/>
        <w:rPr>
          <w:rFonts w:ascii="Arial" w:hAnsi="Arial" w:cs="Arial"/>
          <w:b/>
          <w:sz w:val="20"/>
          <w:szCs w:val="20"/>
        </w:rPr>
      </w:pPr>
      <w:r w:rsidRPr="00AA2D8F">
        <w:rPr>
          <w:rFonts w:ascii="Arial" w:hAnsi="Arial" w:cs="Arial"/>
          <w:sz w:val="20"/>
          <w:szCs w:val="20"/>
        </w:rPr>
        <w:t xml:space="preserve">Arduino nano terdapat 3 </w:t>
      </w:r>
      <w:r w:rsidRPr="00AA2D8F">
        <w:rPr>
          <w:rFonts w:ascii="Arial" w:hAnsi="Arial" w:cs="Arial"/>
          <w:i/>
          <w:sz w:val="20"/>
          <w:szCs w:val="20"/>
        </w:rPr>
        <w:t>register timer</w:t>
      </w:r>
      <w:r w:rsidRPr="00AA2D8F">
        <w:rPr>
          <w:rFonts w:ascii="Arial" w:hAnsi="Arial" w:cs="Arial"/>
          <w:sz w:val="20"/>
          <w:szCs w:val="20"/>
        </w:rPr>
        <w:t xml:space="preserve"> yaitu </w:t>
      </w:r>
      <w:r w:rsidRPr="00AA2D8F">
        <w:rPr>
          <w:rFonts w:ascii="Arial" w:hAnsi="Arial" w:cs="Arial"/>
          <w:i/>
          <w:sz w:val="20"/>
          <w:szCs w:val="20"/>
        </w:rPr>
        <w:t xml:space="preserve">timer </w:t>
      </w:r>
      <w:r w:rsidRPr="00AA2D8F">
        <w:rPr>
          <w:rFonts w:ascii="Arial" w:hAnsi="Arial" w:cs="Arial"/>
          <w:sz w:val="20"/>
          <w:szCs w:val="20"/>
        </w:rPr>
        <w:t xml:space="preserve">0, </w:t>
      </w:r>
      <w:r w:rsidRPr="00AA2D8F">
        <w:rPr>
          <w:rFonts w:ascii="Arial" w:hAnsi="Arial" w:cs="Arial"/>
          <w:i/>
          <w:sz w:val="20"/>
          <w:szCs w:val="20"/>
        </w:rPr>
        <w:t xml:space="preserve">timer </w:t>
      </w:r>
      <w:r w:rsidRPr="00AA2D8F">
        <w:rPr>
          <w:rFonts w:ascii="Arial" w:hAnsi="Arial" w:cs="Arial"/>
          <w:sz w:val="20"/>
          <w:szCs w:val="20"/>
        </w:rPr>
        <w:t>1</w:t>
      </w:r>
      <w:r w:rsidRPr="00AA2D8F">
        <w:rPr>
          <w:rFonts w:ascii="Arial" w:hAnsi="Arial" w:cs="Arial"/>
          <w:i/>
          <w:sz w:val="20"/>
          <w:szCs w:val="20"/>
        </w:rPr>
        <w:t>,</w:t>
      </w:r>
      <w:r w:rsidRPr="00AA2D8F">
        <w:rPr>
          <w:rFonts w:ascii="Arial" w:hAnsi="Arial" w:cs="Arial"/>
          <w:sz w:val="20"/>
          <w:szCs w:val="20"/>
        </w:rPr>
        <w:t xml:space="preserve"> </w:t>
      </w:r>
      <w:proofErr w:type="gramStart"/>
      <w:r w:rsidRPr="00AA2D8F">
        <w:rPr>
          <w:rFonts w:ascii="Arial" w:hAnsi="Arial" w:cs="Arial"/>
          <w:sz w:val="20"/>
          <w:szCs w:val="20"/>
        </w:rPr>
        <w:t>dan</w:t>
      </w:r>
      <w:proofErr w:type="gramEnd"/>
      <w:r w:rsidRPr="00AA2D8F">
        <w:rPr>
          <w:rFonts w:ascii="Arial" w:hAnsi="Arial" w:cs="Arial"/>
          <w:sz w:val="20"/>
          <w:szCs w:val="20"/>
        </w:rPr>
        <w:t xml:space="preserve"> </w:t>
      </w:r>
      <w:r w:rsidRPr="00AA2D8F">
        <w:rPr>
          <w:rFonts w:ascii="Arial" w:hAnsi="Arial" w:cs="Arial"/>
          <w:i/>
          <w:sz w:val="20"/>
          <w:szCs w:val="20"/>
        </w:rPr>
        <w:t xml:space="preserve">timer </w:t>
      </w:r>
      <w:r w:rsidRPr="00AA2D8F">
        <w:rPr>
          <w:rFonts w:ascii="Arial" w:hAnsi="Arial" w:cs="Arial"/>
          <w:sz w:val="20"/>
          <w:szCs w:val="20"/>
        </w:rPr>
        <w:t xml:space="preserve">2. </w:t>
      </w:r>
      <w:proofErr w:type="gramStart"/>
      <w:r w:rsidRPr="00AA2D8F">
        <w:rPr>
          <w:rFonts w:ascii="Arial" w:hAnsi="Arial" w:cs="Arial"/>
          <w:i/>
          <w:sz w:val="20"/>
          <w:szCs w:val="20"/>
        </w:rPr>
        <w:t>Timer</w:t>
      </w:r>
      <w:r w:rsidRPr="00AA2D8F">
        <w:rPr>
          <w:rFonts w:ascii="Arial" w:hAnsi="Arial" w:cs="Arial"/>
          <w:sz w:val="20"/>
          <w:szCs w:val="20"/>
        </w:rPr>
        <w:t xml:space="preserve"> yang di gunakan adalah </w:t>
      </w:r>
      <w:r w:rsidRPr="00AA2D8F">
        <w:rPr>
          <w:rFonts w:ascii="Arial" w:hAnsi="Arial" w:cs="Arial"/>
          <w:i/>
          <w:sz w:val="20"/>
          <w:szCs w:val="20"/>
        </w:rPr>
        <w:t>timer 1</w:t>
      </w:r>
      <w:r w:rsidRPr="00AA2D8F">
        <w:rPr>
          <w:rFonts w:ascii="Arial" w:hAnsi="Arial" w:cs="Arial"/>
          <w:sz w:val="20"/>
          <w:szCs w:val="20"/>
        </w:rPr>
        <w:t xml:space="preserve"> karena memiliki kapasitas maksimal 16 bit.</w:t>
      </w:r>
      <w:proofErr w:type="gramEnd"/>
      <w:r w:rsidRPr="00AA2D8F">
        <w:rPr>
          <w:rFonts w:ascii="Arial" w:hAnsi="Arial" w:cs="Arial"/>
          <w:sz w:val="20"/>
          <w:szCs w:val="20"/>
        </w:rPr>
        <w:t xml:space="preserve">  </w:t>
      </w:r>
      <w:proofErr w:type="gramStart"/>
      <w:r w:rsidRPr="00AA2D8F">
        <w:rPr>
          <w:rFonts w:ascii="Arial" w:hAnsi="Arial" w:cs="Arial"/>
          <w:sz w:val="20"/>
          <w:szCs w:val="20"/>
        </w:rPr>
        <w:t>Arduino nano terhubung ke TCS 3200 dengan sinyal keluaran adalah sinyal digital.</w:t>
      </w:r>
      <w:proofErr w:type="gramEnd"/>
      <w:r w:rsidRPr="00AA2D8F">
        <w:rPr>
          <w:rFonts w:ascii="Arial" w:hAnsi="Arial" w:cs="Arial"/>
          <w:sz w:val="20"/>
          <w:szCs w:val="20"/>
        </w:rPr>
        <w:t xml:space="preserve"> Data sensor berupa frekeunsi dengan satuan Hz dan dikirim ke raspberry pi dengan komunikasi serial </w:t>
      </w:r>
      <w:r w:rsidRPr="00AA2D8F">
        <w:rPr>
          <w:rFonts w:ascii="Arial" w:hAnsi="Arial" w:cs="Arial"/>
          <w:i/>
          <w:sz w:val="20"/>
          <w:szCs w:val="20"/>
        </w:rPr>
        <w:t>USB 2.0</w:t>
      </w:r>
      <w:r w:rsidRPr="00AA2D8F">
        <w:rPr>
          <w:rFonts w:ascii="Arial" w:hAnsi="Arial" w:cs="Arial"/>
          <w:sz w:val="20"/>
          <w:szCs w:val="20"/>
        </w:rPr>
        <w:t xml:space="preserve"> dan ditampilkan dengan </w:t>
      </w:r>
      <w:r w:rsidRPr="00AA2D8F">
        <w:rPr>
          <w:rFonts w:ascii="Arial" w:hAnsi="Arial" w:cs="Arial"/>
          <w:i/>
          <w:sz w:val="20"/>
          <w:szCs w:val="20"/>
        </w:rPr>
        <w:t>LCD TFT 3</w:t>
      </w:r>
      <w:proofErr w:type="gramStart"/>
      <w:r w:rsidRPr="00AA2D8F">
        <w:rPr>
          <w:rFonts w:ascii="Arial" w:hAnsi="Arial" w:cs="Arial"/>
          <w:i/>
          <w:sz w:val="20"/>
          <w:szCs w:val="20"/>
        </w:rPr>
        <w:t>,5</w:t>
      </w:r>
      <w:proofErr w:type="gramEnd"/>
      <w:r w:rsidRPr="00AA2D8F">
        <w:rPr>
          <w:rFonts w:ascii="Arial" w:hAnsi="Arial" w:cs="Arial"/>
          <w:i/>
          <w:sz w:val="20"/>
          <w:szCs w:val="20"/>
        </w:rPr>
        <w:t xml:space="preserve"> Inchi</w:t>
      </w:r>
      <w:r w:rsidRPr="00AA2D8F">
        <w:rPr>
          <w:rFonts w:ascii="Arial" w:hAnsi="Arial" w:cs="Arial"/>
          <w:sz w:val="20"/>
          <w:szCs w:val="20"/>
        </w:rPr>
        <w:t xml:space="preserve"> sebagai </w:t>
      </w:r>
      <w:r w:rsidRPr="00AA2D8F">
        <w:rPr>
          <w:rFonts w:ascii="Arial" w:hAnsi="Arial" w:cs="Arial"/>
          <w:i/>
          <w:sz w:val="20"/>
          <w:szCs w:val="20"/>
        </w:rPr>
        <w:t xml:space="preserve">interface. </w:t>
      </w:r>
      <w:r w:rsidRPr="00AA2D8F">
        <w:rPr>
          <w:rFonts w:ascii="Arial" w:hAnsi="Arial" w:cs="Arial"/>
          <w:sz w:val="20"/>
          <w:szCs w:val="20"/>
        </w:rPr>
        <w:t xml:space="preserve">Raspberry pi </w:t>
      </w:r>
      <w:proofErr w:type="gramStart"/>
      <w:r w:rsidRPr="00AA2D8F">
        <w:rPr>
          <w:rFonts w:ascii="Arial" w:hAnsi="Arial" w:cs="Arial"/>
          <w:sz w:val="20"/>
          <w:szCs w:val="20"/>
        </w:rPr>
        <w:t>akan</w:t>
      </w:r>
      <w:proofErr w:type="gramEnd"/>
      <w:r w:rsidRPr="00AA2D8F">
        <w:rPr>
          <w:rFonts w:ascii="Arial" w:hAnsi="Arial" w:cs="Arial"/>
          <w:sz w:val="20"/>
          <w:szCs w:val="20"/>
        </w:rPr>
        <w:t xml:space="preserve"> mengolah data dengan fungsi </w:t>
      </w:r>
      <w:r w:rsidRPr="00AA2D8F">
        <w:rPr>
          <w:rFonts w:ascii="Arial" w:hAnsi="Arial" w:cs="Arial"/>
          <w:i/>
          <w:sz w:val="20"/>
          <w:szCs w:val="20"/>
        </w:rPr>
        <w:t>math</w:t>
      </w:r>
      <w:r w:rsidRPr="00AA2D8F">
        <w:rPr>
          <w:rFonts w:ascii="Arial" w:hAnsi="Arial" w:cs="Arial"/>
          <w:sz w:val="20"/>
          <w:szCs w:val="20"/>
        </w:rPr>
        <w:t xml:space="preserve"> pada bahasa pemrograman python.</w:t>
      </w:r>
      <w:r w:rsidR="00C2053D" w:rsidRPr="00C2053D">
        <w:rPr>
          <w:rFonts w:ascii="Arial" w:hAnsi="Arial" w:cs="Arial"/>
          <w:sz w:val="20"/>
          <w:szCs w:val="20"/>
        </w:rPr>
        <w:t xml:space="preserve"> </w:t>
      </w:r>
    </w:p>
    <w:p w:rsidR="00F15799" w:rsidRDefault="00AA2D8F" w:rsidP="00F15799">
      <w:pPr>
        <w:spacing w:after="0" w:line="240" w:lineRule="auto"/>
        <w:jc w:val="center"/>
        <w:rPr>
          <w:rFonts w:ascii="Arial" w:hAnsi="Arial" w:cs="Arial"/>
          <w:sz w:val="20"/>
          <w:szCs w:val="20"/>
        </w:rPr>
      </w:pPr>
      <w:r w:rsidRPr="007469FF">
        <w:rPr>
          <w:rFonts w:ascii="Arial" w:hAnsi="Arial" w:cs="Arial"/>
          <w:noProof/>
          <w:sz w:val="20"/>
          <w:szCs w:val="20"/>
        </w:rPr>
        <w:lastRenderedPageBreak/>
        <mc:AlternateContent>
          <mc:Choice Requires="wps">
            <w:drawing>
              <wp:anchor distT="0" distB="0" distL="114300" distR="114300" simplePos="0" relativeHeight="251683328" behindDoc="0" locked="0" layoutInCell="1" allowOverlap="1" wp14:anchorId="1E64CD59" wp14:editId="1C269DDC">
                <wp:simplePos x="0" y="0"/>
                <wp:positionH relativeFrom="column">
                  <wp:posOffset>-38514</wp:posOffset>
                </wp:positionH>
                <wp:positionV relativeFrom="paragraph">
                  <wp:posOffset>15240</wp:posOffset>
                </wp:positionV>
                <wp:extent cx="2484755" cy="1400810"/>
                <wp:effectExtent l="0" t="0" r="10795" b="27940"/>
                <wp:wrapNone/>
                <wp:docPr id="35" name="Rectangle 35"/>
                <wp:cNvGraphicFramePr/>
                <a:graphic xmlns:a="http://schemas.openxmlformats.org/drawingml/2006/main">
                  <a:graphicData uri="http://schemas.microsoft.com/office/word/2010/wordprocessingShape">
                    <wps:wsp>
                      <wps:cNvSpPr/>
                      <wps:spPr>
                        <a:xfrm>
                          <a:off x="0" y="0"/>
                          <a:ext cx="2484755" cy="14008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3.05pt;margin-top:1.2pt;width:195.65pt;height:110.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" filled="f" strokecolor="black [3213]" strokeweight="1pt"/>
            </w:pict>
          </mc:Fallback>
        </mc:AlternateContent>
      </w:r>
      <w:r>
        <w:rPr>
          <w:rFonts w:ascii="Times New Roman" w:hAnsi="Times New Roman"/>
          <w:noProof/>
          <w:sz w:val="24"/>
          <w:szCs w:val="24"/>
        </w:rPr>
        <w:drawing>
          <wp:inline distT="0" distB="0" distL="0" distR="0" wp14:anchorId="1082C230" wp14:editId="036066EF">
            <wp:extent cx="2375356" cy="143123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nano-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8604" cy="1433192"/>
                    </a:xfrm>
                    <a:prstGeom prst="rect">
                      <a:avLst/>
                    </a:prstGeom>
                  </pic:spPr>
                </pic:pic>
              </a:graphicData>
            </a:graphic>
          </wp:inline>
        </w:drawing>
      </w:r>
    </w:p>
    <w:p w:rsidR="00F15799" w:rsidRPr="00266BCA" w:rsidRDefault="00F15799" w:rsidP="00F15799">
      <w:pPr>
        <w:spacing w:after="0" w:line="240" w:lineRule="auto"/>
        <w:jc w:val="center"/>
        <w:rPr>
          <w:rFonts w:ascii="Arial" w:hAnsi="Arial" w:cs="Arial"/>
          <w:sz w:val="16"/>
          <w:szCs w:val="20"/>
        </w:rPr>
      </w:pPr>
      <w:proofErr w:type="gramStart"/>
      <w:r w:rsidRPr="00266BCA">
        <w:rPr>
          <w:rFonts w:ascii="Arial" w:hAnsi="Arial" w:cs="Arial"/>
          <w:sz w:val="16"/>
          <w:szCs w:val="20"/>
        </w:rPr>
        <w:t xml:space="preserve">Gambar </w:t>
      </w:r>
      <w:r w:rsidR="00EB77F2">
        <w:rPr>
          <w:rFonts w:ascii="Arial" w:hAnsi="Arial" w:cs="Arial"/>
          <w:sz w:val="16"/>
          <w:szCs w:val="20"/>
        </w:rPr>
        <w:t>1</w:t>
      </w:r>
      <w:r w:rsidR="004E00E8" w:rsidRPr="00266BCA">
        <w:rPr>
          <w:rFonts w:ascii="Arial" w:hAnsi="Arial" w:cs="Arial"/>
          <w:sz w:val="16"/>
          <w:szCs w:val="20"/>
        </w:rPr>
        <w:t>.</w:t>
      </w:r>
      <w:proofErr w:type="gramEnd"/>
      <w:r w:rsidRPr="00266BCA">
        <w:rPr>
          <w:rFonts w:ascii="Arial" w:hAnsi="Arial" w:cs="Arial"/>
          <w:sz w:val="16"/>
          <w:szCs w:val="20"/>
        </w:rPr>
        <w:t xml:space="preserve"> Perancangan Sistem Secara Umum</w:t>
      </w:r>
    </w:p>
    <w:p w:rsidR="00F15799" w:rsidRDefault="00F15799" w:rsidP="00F15799">
      <w:pPr>
        <w:spacing w:after="0" w:line="240" w:lineRule="auto"/>
        <w:jc w:val="both"/>
        <w:rPr>
          <w:rFonts w:ascii="Arial" w:hAnsi="Arial" w:cs="Arial"/>
          <w:sz w:val="20"/>
          <w:szCs w:val="20"/>
        </w:rPr>
      </w:pPr>
    </w:p>
    <w:p w:rsidR="00646EF8" w:rsidRPr="00EB77F2" w:rsidRDefault="00EB77F2" w:rsidP="00B64DFB">
      <w:pPr>
        <w:spacing w:after="0" w:line="240" w:lineRule="auto"/>
        <w:ind w:firstLine="720"/>
        <w:jc w:val="both"/>
        <w:rPr>
          <w:rFonts w:ascii="Arial" w:hAnsi="Arial" w:cs="Arial"/>
          <w:sz w:val="20"/>
          <w:szCs w:val="20"/>
        </w:rPr>
      </w:pPr>
      <w:r w:rsidRPr="00EB77F2">
        <w:rPr>
          <w:rFonts w:ascii="Arial" w:hAnsi="Arial" w:cs="Arial"/>
          <w:sz w:val="20"/>
          <w:szCs w:val="20"/>
        </w:rPr>
        <w:t xml:space="preserve">Setelah semuanya terpasang maka dekatkan sampel warna yaitu merah, hijau, dan biru ke sensor warna </w:t>
      </w:r>
      <w:proofErr w:type="gramStart"/>
      <w:r w:rsidRPr="00EB77F2">
        <w:rPr>
          <w:rFonts w:ascii="Arial" w:hAnsi="Arial" w:cs="Arial"/>
          <w:sz w:val="20"/>
          <w:szCs w:val="20"/>
        </w:rPr>
        <w:t>TCS3200.,</w:t>
      </w:r>
      <w:proofErr w:type="gramEnd"/>
      <w:r w:rsidRPr="00EB77F2">
        <w:rPr>
          <w:rFonts w:ascii="Arial" w:hAnsi="Arial" w:cs="Arial"/>
          <w:sz w:val="20"/>
          <w:szCs w:val="20"/>
        </w:rPr>
        <w:t xml:space="preserve"> dan berikut  adalah sampel warna dari RGB (</w:t>
      </w:r>
      <w:r w:rsidRPr="00780EC3">
        <w:rPr>
          <w:rFonts w:ascii="Arial" w:hAnsi="Arial" w:cs="Arial"/>
          <w:i/>
          <w:sz w:val="20"/>
          <w:szCs w:val="20"/>
        </w:rPr>
        <w:t>Red Green Blue</w:t>
      </w:r>
      <w:r w:rsidRPr="00EB77F2">
        <w:rPr>
          <w:rFonts w:ascii="Arial" w:hAnsi="Arial" w:cs="Arial"/>
          <w:sz w:val="20"/>
          <w:szCs w:val="20"/>
        </w:rPr>
        <w:t>)</w:t>
      </w:r>
    </w:p>
    <w:p w:rsidR="00E4144C" w:rsidRDefault="00EB77F2" w:rsidP="007A069D">
      <w:pPr>
        <w:spacing w:after="0" w:line="240" w:lineRule="auto"/>
        <w:jc w:val="center"/>
        <w:rPr>
          <w:rFonts w:ascii="Arial" w:hAnsi="Arial" w:cs="Arial"/>
          <w:sz w:val="20"/>
          <w:szCs w:val="18"/>
        </w:rPr>
      </w:pPr>
      <w:r w:rsidRPr="007469FF">
        <w:rPr>
          <w:rFonts w:ascii="Arial" w:hAnsi="Arial" w:cs="Arial"/>
          <w:noProof/>
          <w:sz w:val="20"/>
          <w:szCs w:val="20"/>
        </w:rPr>
        <mc:AlternateContent>
          <mc:Choice Requires="wps">
            <w:drawing>
              <wp:anchor distT="0" distB="0" distL="114300" distR="114300" simplePos="0" relativeHeight="251685376" behindDoc="0" locked="0" layoutInCell="1" allowOverlap="1" wp14:anchorId="1A631344" wp14:editId="65E6D9CA">
                <wp:simplePos x="0" y="0"/>
                <wp:positionH relativeFrom="column">
                  <wp:posOffset>-9939</wp:posOffset>
                </wp:positionH>
                <wp:positionV relativeFrom="paragraph">
                  <wp:posOffset>21590</wp:posOffset>
                </wp:positionV>
                <wp:extent cx="2425147" cy="2136913"/>
                <wp:effectExtent l="0" t="0" r="13335" b="15875"/>
                <wp:wrapNone/>
                <wp:docPr id="34" name="Rectangle 34"/>
                <wp:cNvGraphicFramePr/>
                <a:graphic xmlns:a="http://schemas.openxmlformats.org/drawingml/2006/main">
                  <a:graphicData uri="http://schemas.microsoft.com/office/word/2010/wordprocessingShape">
                    <wps:wsp>
                      <wps:cNvSpPr/>
                      <wps:spPr>
                        <a:xfrm>
                          <a:off x="0" y="0"/>
                          <a:ext cx="2425147" cy="213691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8pt;margin-top:1.7pt;width:190.95pt;height:16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" filled="f" strokecolor="black [3213]" strokeweight="1pt"/>
            </w:pict>
          </mc:Fallback>
        </mc:AlternateContent>
      </w:r>
      <w:r>
        <w:rPr>
          <w:rFonts w:ascii="Times New Roman" w:hAnsi="Times New Roman"/>
          <w:noProof/>
          <w:sz w:val="24"/>
          <w:szCs w:val="24"/>
        </w:rPr>
        <w:drawing>
          <wp:inline distT="0" distB="0" distL="0" distR="0" wp14:anchorId="57767D1A" wp14:editId="77AA3206">
            <wp:extent cx="2374672" cy="2156792"/>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5000_05.jpg"/>
                    <pic:cNvPicPr/>
                  </pic:nvPicPr>
                  <pic:blipFill rotWithShape="1">
                    <a:blip r:embed="rId19">
                      <a:extLst>
                        <a:ext uri="{28A0092B-C50C-407E-A947-70E740481C1C}">
                          <a14:useLocalDpi xmlns:a14="http://schemas.microsoft.com/office/drawing/2010/main" val="0"/>
                        </a:ext>
                      </a:extLst>
                    </a:blip>
                    <a:srcRect l="10699" t="12863" r="24423" b="28008"/>
                    <a:stretch/>
                  </pic:blipFill>
                  <pic:spPr bwMode="auto">
                    <a:xfrm>
                      <a:off x="0" y="0"/>
                      <a:ext cx="2374221" cy="2156382"/>
                    </a:xfrm>
                    <a:prstGeom prst="rect">
                      <a:avLst/>
                    </a:prstGeom>
                    <a:ln>
                      <a:noFill/>
                    </a:ln>
                    <a:extLst>
                      <a:ext uri="{53640926-AAD7-44D8-BBD7-CCE9431645EC}">
                        <a14:shadowObscured xmlns:a14="http://schemas.microsoft.com/office/drawing/2010/main"/>
                      </a:ext>
                    </a:extLst>
                  </pic:spPr>
                </pic:pic>
              </a:graphicData>
            </a:graphic>
          </wp:inline>
        </w:drawing>
      </w:r>
    </w:p>
    <w:p w:rsidR="00862733" w:rsidRPr="00F601B0" w:rsidRDefault="007A069D" w:rsidP="007A069D">
      <w:pPr>
        <w:spacing w:after="0" w:line="240" w:lineRule="auto"/>
        <w:jc w:val="center"/>
        <w:rPr>
          <w:rFonts w:ascii="Arial" w:eastAsia="Times New Roman" w:hAnsi="Arial" w:cs="Arial"/>
          <w:sz w:val="16"/>
          <w:szCs w:val="20"/>
          <w:lang w:val="id-ID" w:eastAsia="id-ID"/>
        </w:rPr>
      </w:pPr>
      <w:r w:rsidRPr="00F601B0">
        <w:rPr>
          <w:rFonts w:ascii="Arial" w:hAnsi="Arial" w:cs="Arial"/>
          <w:sz w:val="16"/>
          <w:szCs w:val="18"/>
        </w:rPr>
        <w:t xml:space="preserve">Gambar </w:t>
      </w:r>
      <w:r w:rsidR="00F601B0" w:rsidRPr="00F601B0">
        <w:rPr>
          <w:rFonts w:ascii="Arial" w:hAnsi="Arial" w:cs="Arial"/>
          <w:sz w:val="16"/>
          <w:szCs w:val="18"/>
        </w:rPr>
        <w:t>4</w:t>
      </w:r>
      <w:r w:rsidRPr="00F601B0">
        <w:rPr>
          <w:rFonts w:ascii="Arial" w:hAnsi="Arial" w:cs="Arial"/>
          <w:sz w:val="16"/>
          <w:szCs w:val="18"/>
        </w:rPr>
        <w:t xml:space="preserve"> </w:t>
      </w:r>
      <w:r w:rsidR="00EB77F2" w:rsidRPr="00EB77F2">
        <w:rPr>
          <w:rFonts w:ascii="Arial" w:hAnsi="Arial" w:cs="Arial"/>
          <w:sz w:val="16"/>
          <w:szCs w:val="16"/>
        </w:rPr>
        <w:t>Sampel Warna RGB</w:t>
      </w:r>
    </w:p>
    <w:p w:rsidR="007A069D" w:rsidRDefault="007A069D" w:rsidP="007A069D">
      <w:pPr>
        <w:spacing w:after="0" w:line="240" w:lineRule="auto"/>
        <w:rPr>
          <w:rFonts w:ascii="Arial" w:eastAsia="Times New Roman" w:hAnsi="Arial" w:cs="Arial"/>
          <w:sz w:val="20"/>
          <w:szCs w:val="20"/>
          <w:lang w:val="id-ID" w:eastAsia="id-ID"/>
        </w:rPr>
      </w:pPr>
    </w:p>
    <w:p w:rsidR="000C4180" w:rsidRDefault="00760236" w:rsidP="000C4180">
      <w:pPr>
        <w:spacing w:after="0" w:line="240" w:lineRule="auto"/>
        <w:jc w:val="both"/>
        <w:rPr>
          <w:rFonts w:ascii="Times New Roman" w:hAnsi="Times New Roman"/>
          <w:sz w:val="24"/>
          <w:szCs w:val="24"/>
        </w:rPr>
      </w:pPr>
      <w:r>
        <w:rPr>
          <w:rFonts w:ascii="Times New Roman" w:hAnsi="Times New Roman"/>
          <w:sz w:val="24"/>
          <w:szCs w:val="24"/>
        </w:rPr>
        <w:t xml:space="preserve">Dari hasil pengujian sampel warna RGB yang telah dilakukan maka didapat nilai data sebagai </w:t>
      </w:r>
      <w:proofErr w:type="gramStart"/>
      <w:r>
        <w:rPr>
          <w:rFonts w:ascii="Times New Roman" w:hAnsi="Times New Roman"/>
          <w:sz w:val="24"/>
          <w:szCs w:val="24"/>
        </w:rPr>
        <w:t>berikut :</w:t>
      </w:r>
      <w:proofErr w:type="gramEnd"/>
    </w:p>
    <w:p w:rsidR="00780EC3" w:rsidRDefault="00780EC3" w:rsidP="000C4180">
      <w:pPr>
        <w:spacing w:after="0" w:line="240" w:lineRule="auto"/>
        <w:jc w:val="both"/>
        <w:rPr>
          <w:rFonts w:ascii="Times New Roman" w:hAnsi="Times New Roman"/>
          <w:sz w:val="24"/>
          <w:szCs w:val="24"/>
        </w:rPr>
      </w:pPr>
    </w:p>
    <w:p w:rsidR="00760236" w:rsidRPr="002633DB" w:rsidRDefault="00780EC3" w:rsidP="002633DB">
      <w:pPr>
        <w:spacing w:after="0" w:line="240" w:lineRule="auto"/>
        <w:jc w:val="center"/>
        <w:rPr>
          <w:rFonts w:ascii="Times New Roman" w:hAnsi="Times New Roman"/>
          <w:sz w:val="16"/>
          <w:szCs w:val="16"/>
        </w:rPr>
      </w:pPr>
      <w:r w:rsidRPr="002633DB">
        <w:rPr>
          <w:rFonts w:ascii="Arial" w:hAnsi="Arial" w:cs="Arial"/>
          <w:sz w:val="16"/>
          <w:szCs w:val="16"/>
        </w:rPr>
        <w:t>Tabel 1.Nilai Warna RGB</w:t>
      </w:r>
    </w:p>
    <w:tbl>
      <w:tblPr>
        <w:tblStyle w:val="TableGrid"/>
        <w:tblW w:w="0" w:type="auto"/>
        <w:tblInd w:w="68" w:type="dxa"/>
        <w:tblLook w:val="04A0" w:firstRow="1" w:lastRow="0" w:firstColumn="1" w:lastColumn="0" w:noHBand="0" w:noVBand="1"/>
      </w:tblPr>
      <w:tblGrid>
        <w:gridCol w:w="1090"/>
        <w:gridCol w:w="1070"/>
        <w:gridCol w:w="981"/>
        <w:gridCol w:w="901"/>
      </w:tblGrid>
      <w:tr w:rsidR="00760236" w:rsidTr="00780EC3">
        <w:trPr>
          <w:trHeight w:val="307"/>
        </w:trPr>
        <w:tc>
          <w:tcPr>
            <w:tcW w:w="2249" w:type="dxa"/>
            <w:vMerge w:val="restart"/>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Warna</w:t>
            </w:r>
          </w:p>
        </w:tc>
        <w:tc>
          <w:tcPr>
            <w:tcW w:w="6736" w:type="dxa"/>
            <w:gridSpan w:val="3"/>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Nilai Warna</w:t>
            </w:r>
          </w:p>
        </w:tc>
      </w:tr>
      <w:tr w:rsidR="00760236" w:rsidTr="00D06BD7">
        <w:tc>
          <w:tcPr>
            <w:tcW w:w="2249" w:type="dxa"/>
            <w:vMerge/>
            <w:vAlign w:val="center"/>
          </w:tcPr>
          <w:p w:rsidR="00760236" w:rsidRPr="00780EC3" w:rsidRDefault="00760236" w:rsidP="00D06BD7">
            <w:pPr>
              <w:spacing w:line="360" w:lineRule="auto"/>
              <w:jc w:val="center"/>
              <w:rPr>
                <w:rFonts w:ascii="Arial" w:hAnsi="Arial" w:cs="Arial"/>
                <w:sz w:val="20"/>
                <w:szCs w:val="20"/>
              </w:rPr>
            </w:pPr>
          </w:p>
        </w:tc>
        <w:tc>
          <w:tcPr>
            <w:tcW w:w="2245"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Merah</w:t>
            </w:r>
          </w:p>
        </w:tc>
        <w:tc>
          <w:tcPr>
            <w:tcW w:w="2245"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Hijau</w:t>
            </w:r>
          </w:p>
        </w:tc>
        <w:tc>
          <w:tcPr>
            <w:tcW w:w="2246"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Biru</w:t>
            </w:r>
          </w:p>
        </w:tc>
      </w:tr>
      <w:tr w:rsidR="00760236" w:rsidTr="00D06BD7">
        <w:tc>
          <w:tcPr>
            <w:tcW w:w="2249"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R</w:t>
            </w:r>
          </w:p>
        </w:tc>
        <w:tc>
          <w:tcPr>
            <w:tcW w:w="2245"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36</w:t>
            </w:r>
          </w:p>
        </w:tc>
        <w:tc>
          <w:tcPr>
            <w:tcW w:w="2245"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95</w:t>
            </w:r>
          </w:p>
        </w:tc>
        <w:tc>
          <w:tcPr>
            <w:tcW w:w="2246"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89</w:t>
            </w:r>
          </w:p>
        </w:tc>
      </w:tr>
      <w:tr w:rsidR="00760236" w:rsidTr="00D06BD7">
        <w:tc>
          <w:tcPr>
            <w:tcW w:w="2249"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G</w:t>
            </w:r>
          </w:p>
        </w:tc>
        <w:tc>
          <w:tcPr>
            <w:tcW w:w="2245"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85</w:t>
            </w:r>
          </w:p>
        </w:tc>
        <w:tc>
          <w:tcPr>
            <w:tcW w:w="2245"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60</w:t>
            </w:r>
          </w:p>
        </w:tc>
        <w:tc>
          <w:tcPr>
            <w:tcW w:w="2246"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86</w:t>
            </w:r>
          </w:p>
        </w:tc>
      </w:tr>
      <w:tr w:rsidR="00760236" w:rsidTr="00D06BD7">
        <w:tc>
          <w:tcPr>
            <w:tcW w:w="2249"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B</w:t>
            </w:r>
          </w:p>
        </w:tc>
        <w:tc>
          <w:tcPr>
            <w:tcW w:w="2245"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99</w:t>
            </w:r>
          </w:p>
        </w:tc>
        <w:tc>
          <w:tcPr>
            <w:tcW w:w="2245"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72</w:t>
            </w:r>
          </w:p>
        </w:tc>
        <w:tc>
          <w:tcPr>
            <w:tcW w:w="2246" w:type="dxa"/>
            <w:vAlign w:val="center"/>
          </w:tcPr>
          <w:p w:rsidR="00760236" w:rsidRPr="00780EC3" w:rsidRDefault="00760236" w:rsidP="00D06BD7">
            <w:pPr>
              <w:spacing w:line="360" w:lineRule="auto"/>
              <w:jc w:val="center"/>
              <w:rPr>
                <w:rFonts w:ascii="Arial" w:hAnsi="Arial" w:cs="Arial"/>
                <w:sz w:val="20"/>
                <w:szCs w:val="20"/>
              </w:rPr>
            </w:pPr>
            <w:r w:rsidRPr="00780EC3">
              <w:rPr>
                <w:rFonts w:ascii="Arial" w:hAnsi="Arial" w:cs="Arial"/>
                <w:sz w:val="20"/>
                <w:szCs w:val="20"/>
              </w:rPr>
              <w:t>47</w:t>
            </w:r>
          </w:p>
        </w:tc>
      </w:tr>
    </w:tbl>
    <w:p w:rsidR="00760236" w:rsidRDefault="00760236" w:rsidP="000C4180">
      <w:pPr>
        <w:spacing w:after="0" w:line="240" w:lineRule="auto"/>
        <w:jc w:val="both"/>
        <w:rPr>
          <w:rFonts w:ascii="Arial" w:hAnsi="Arial" w:cs="Arial"/>
          <w:sz w:val="20"/>
          <w:szCs w:val="20"/>
        </w:rPr>
      </w:pPr>
    </w:p>
    <w:p w:rsidR="000C4180" w:rsidRDefault="000C4180" w:rsidP="000C4180">
      <w:pPr>
        <w:spacing w:after="0" w:line="240" w:lineRule="auto"/>
        <w:jc w:val="both"/>
        <w:rPr>
          <w:rFonts w:ascii="Arial" w:hAnsi="Arial" w:cs="Arial"/>
          <w:sz w:val="20"/>
          <w:szCs w:val="20"/>
        </w:rPr>
      </w:pPr>
    </w:p>
    <w:p w:rsidR="00780EC3" w:rsidRPr="00780EC3" w:rsidRDefault="00780EC3" w:rsidP="00780EC3">
      <w:pPr>
        <w:spacing w:line="240" w:lineRule="auto"/>
        <w:ind w:firstLine="720"/>
        <w:contextualSpacing/>
        <w:jc w:val="both"/>
        <w:rPr>
          <w:rFonts w:ascii="Arial" w:hAnsi="Arial" w:cs="Arial"/>
          <w:sz w:val="20"/>
          <w:szCs w:val="20"/>
        </w:rPr>
      </w:pPr>
      <w:r w:rsidRPr="00780EC3">
        <w:rPr>
          <w:rFonts w:ascii="Arial" w:hAnsi="Arial" w:cs="Arial"/>
          <w:sz w:val="20"/>
          <w:szCs w:val="20"/>
        </w:rPr>
        <w:t>Dari tabel</w:t>
      </w:r>
      <w:r>
        <w:rPr>
          <w:rFonts w:ascii="Arial" w:hAnsi="Arial" w:cs="Arial"/>
          <w:sz w:val="20"/>
          <w:szCs w:val="20"/>
        </w:rPr>
        <w:t xml:space="preserve"> </w:t>
      </w:r>
      <w:r w:rsidRPr="00780EC3">
        <w:rPr>
          <w:rFonts w:ascii="Arial" w:hAnsi="Arial" w:cs="Arial"/>
          <w:sz w:val="20"/>
          <w:szCs w:val="20"/>
        </w:rPr>
        <w:t xml:space="preserve">1 dapat dilihat bahwa ketika sensor mendeteksi warna merah, maka akan memperoleh nilai dari warna merah adalah 36, nilai hijau adalah 95, dan nilai biru adalah 89, kemudian saat sensor warna mendeteksi warna hijau, nilai merah </w:t>
      </w:r>
      <w:r w:rsidRPr="00780EC3">
        <w:rPr>
          <w:rFonts w:ascii="Arial" w:hAnsi="Arial" w:cs="Arial"/>
          <w:sz w:val="20"/>
          <w:szCs w:val="20"/>
        </w:rPr>
        <w:lastRenderedPageBreak/>
        <w:t xml:space="preserve">adalah 85, nilai dari hijau adalah 60, dan nilai dari biru adalah 86, kemudian saat sensor warna mendeteksi warna biru, nilai dari merah adalah 99, nilai hijau adalah 72, dan nilai biru adalah 47. Warna yang lebih dominan </w:t>
      </w:r>
      <w:proofErr w:type="gramStart"/>
      <w:r w:rsidRPr="00780EC3">
        <w:rPr>
          <w:rFonts w:ascii="Arial" w:hAnsi="Arial" w:cs="Arial"/>
          <w:sz w:val="20"/>
          <w:szCs w:val="20"/>
        </w:rPr>
        <w:t>akan</w:t>
      </w:r>
      <w:proofErr w:type="gramEnd"/>
      <w:r w:rsidRPr="00780EC3">
        <w:rPr>
          <w:rFonts w:ascii="Arial" w:hAnsi="Arial" w:cs="Arial"/>
          <w:sz w:val="20"/>
          <w:szCs w:val="20"/>
        </w:rPr>
        <w:t xml:space="preserve"> memiliki nilai lebih rendah disebabkan karena dalam program menggunakan pengkondisian </w:t>
      </w:r>
      <w:r w:rsidRPr="00780EC3">
        <w:rPr>
          <w:rFonts w:ascii="Arial" w:hAnsi="Arial" w:cs="Arial"/>
          <w:i/>
          <w:sz w:val="20"/>
          <w:szCs w:val="20"/>
        </w:rPr>
        <w:t>low</w:t>
      </w:r>
      <w:r w:rsidRPr="00780EC3">
        <w:rPr>
          <w:rFonts w:ascii="Arial" w:hAnsi="Arial" w:cs="Arial"/>
          <w:sz w:val="20"/>
          <w:szCs w:val="20"/>
        </w:rPr>
        <w:t xml:space="preserve">. </w:t>
      </w:r>
      <w:proofErr w:type="gramStart"/>
      <w:r w:rsidRPr="00780EC3">
        <w:rPr>
          <w:rFonts w:ascii="Arial" w:hAnsi="Arial" w:cs="Arial"/>
          <w:sz w:val="20"/>
          <w:szCs w:val="20"/>
        </w:rPr>
        <w:t>Setelah melakukan pengujian maka sensor TCS3200 dapat bekerja dengan baik karena dapat membedakan warna RGB (</w:t>
      </w:r>
      <w:r w:rsidRPr="00780EC3">
        <w:rPr>
          <w:rFonts w:ascii="Arial" w:hAnsi="Arial" w:cs="Arial"/>
          <w:i/>
          <w:sz w:val="20"/>
          <w:szCs w:val="20"/>
        </w:rPr>
        <w:t>Red Green Blue</w:t>
      </w:r>
      <w:r w:rsidRPr="00780EC3">
        <w:rPr>
          <w:rFonts w:ascii="Arial" w:hAnsi="Arial" w:cs="Arial"/>
          <w:sz w:val="20"/>
          <w:szCs w:val="20"/>
        </w:rPr>
        <w:t>).</w:t>
      </w:r>
      <w:proofErr w:type="gramEnd"/>
      <w:r w:rsidRPr="00780EC3">
        <w:rPr>
          <w:rFonts w:ascii="Arial" w:hAnsi="Arial" w:cs="Arial"/>
          <w:sz w:val="20"/>
          <w:szCs w:val="20"/>
        </w:rPr>
        <w:t xml:space="preserve"> </w:t>
      </w:r>
    </w:p>
    <w:p w:rsidR="007A069D" w:rsidRDefault="00780EC3" w:rsidP="00780EC3">
      <w:pPr>
        <w:spacing w:line="240" w:lineRule="auto"/>
        <w:ind w:firstLine="720"/>
        <w:contextualSpacing/>
        <w:jc w:val="both"/>
        <w:rPr>
          <w:rFonts w:ascii="Arial" w:hAnsi="Arial" w:cs="Arial"/>
          <w:sz w:val="20"/>
          <w:szCs w:val="20"/>
        </w:rPr>
      </w:pPr>
      <w:proofErr w:type="gramStart"/>
      <w:r w:rsidRPr="00780EC3">
        <w:rPr>
          <w:rFonts w:ascii="Arial" w:hAnsi="Arial" w:cs="Arial"/>
          <w:sz w:val="20"/>
          <w:szCs w:val="20"/>
        </w:rPr>
        <w:t>Setelah dapat membedakan warna RGB (</w:t>
      </w:r>
      <w:r w:rsidRPr="00780EC3">
        <w:rPr>
          <w:rFonts w:ascii="Arial" w:hAnsi="Arial" w:cs="Arial"/>
          <w:i/>
          <w:sz w:val="20"/>
          <w:szCs w:val="20"/>
        </w:rPr>
        <w:t>Red Green Blue</w:t>
      </w:r>
      <w:r w:rsidRPr="00780EC3">
        <w:rPr>
          <w:rFonts w:ascii="Arial" w:hAnsi="Arial" w:cs="Arial"/>
          <w:sz w:val="20"/>
          <w:szCs w:val="20"/>
        </w:rPr>
        <w:t>) maka selanjutnya sensor mendeteksi BWD padi yang biasa digunakan oleh petani.</w:t>
      </w:r>
      <w:proofErr w:type="gramEnd"/>
      <w:r w:rsidRPr="00780EC3">
        <w:rPr>
          <w:rFonts w:ascii="Arial" w:hAnsi="Arial" w:cs="Arial"/>
          <w:sz w:val="20"/>
          <w:szCs w:val="20"/>
        </w:rPr>
        <w:t xml:space="preserve"> Berikut adalah tabel BWD padi yang </w:t>
      </w:r>
      <w:proofErr w:type="gramStart"/>
      <w:r w:rsidRPr="00780EC3">
        <w:rPr>
          <w:rFonts w:ascii="Arial" w:hAnsi="Arial" w:cs="Arial"/>
          <w:sz w:val="20"/>
          <w:szCs w:val="20"/>
        </w:rPr>
        <w:t>akan</w:t>
      </w:r>
      <w:proofErr w:type="gramEnd"/>
      <w:r w:rsidRPr="00780EC3">
        <w:rPr>
          <w:rFonts w:ascii="Arial" w:hAnsi="Arial" w:cs="Arial"/>
          <w:sz w:val="20"/>
          <w:szCs w:val="20"/>
        </w:rPr>
        <w:t xml:space="preserve"> dideteksi oleh sensor.</w:t>
      </w:r>
      <w:r w:rsidR="007A069D" w:rsidRPr="00780EC3">
        <w:rPr>
          <w:rFonts w:ascii="Arial" w:hAnsi="Arial" w:cs="Arial"/>
          <w:sz w:val="20"/>
          <w:szCs w:val="20"/>
        </w:rPr>
        <w:t xml:space="preserve"> </w:t>
      </w:r>
    </w:p>
    <w:p w:rsidR="002633DB" w:rsidRPr="00780EC3" w:rsidRDefault="002633DB" w:rsidP="00780EC3">
      <w:pPr>
        <w:spacing w:line="240" w:lineRule="auto"/>
        <w:ind w:firstLine="720"/>
        <w:contextualSpacing/>
        <w:jc w:val="both"/>
        <w:rPr>
          <w:rFonts w:ascii="Arial" w:hAnsi="Arial" w:cs="Arial"/>
          <w:sz w:val="20"/>
          <w:szCs w:val="20"/>
        </w:rPr>
      </w:pPr>
    </w:p>
    <w:p w:rsidR="002D530F" w:rsidRPr="002633DB" w:rsidRDefault="002633DB" w:rsidP="002633DB">
      <w:pPr>
        <w:tabs>
          <w:tab w:val="right" w:pos="8505"/>
        </w:tabs>
        <w:spacing w:after="0" w:line="240" w:lineRule="auto"/>
        <w:contextualSpacing/>
        <w:jc w:val="center"/>
        <w:rPr>
          <w:rFonts w:ascii="Arial" w:hAnsi="Arial" w:cs="Arial"/>
          <w:sz w:val="16"/>
          <w:szCs w:val="16"/>
        </w:rPr>
      </w:pPr>
      <w:proofErr w:type="gramStart"/>
      <w:r>
        <w:rPr>
          <w:rFonts w:ascii="Times New Roman" w:hAnsi="Times New Roman"/>
          <w:sz w:val="16"/>
          <w:szCs w:val="16"/>
        </w:rPr>
        <w:t xml:space="preserve">Tabel </w:t>
      </w:r>
      <w:r w:rsidRPr="002633DB">
        <w:rPr>
          <w:rFonts w:ascii="Times New Roman" w:hAnsi="Times New Roman"/>
          <w:sz w:val="16"/>
          <w:szCs w:val="16"/>
        </w:rPr>
        <w:t>2</w:t>
      </w:r>
      <w:r>
        <w:rPr>
          <w:rFonts w:ascii="Times New Roman" w:hAnsi="Times New Roman"/>
          <w:sz w:val="16"/>
          <w:szCs w:val="16"/>
        </w:rPr>
        <w:t>.</w:t>
      </w:r>
      <w:proofErr w:type="gramEnd"/>
      <w:r w:rsidRPr="002633DB">
        <w:rPr>
          <w:rFonts w:ascii="Times New Roman" w:hAnsi="Times New Roman"/>
          <w:sz w:val="16"/>
          <w:szCs w:val="16"/>
        </w:rPr>
        <w:t xml:space="preserve"> Skala Warna BWD Padi</w:t>
      </w:r>
    </w:p>
    <w:tbl>
      <w:tblPr>
        <w:tblStyle w:val="TableGrid"/>
        <w:tblW w:w="0" w:type="auto"/>
        <w:tblLayout w:type="fixed"/>
        <w:tblLook w:val="04A0" w:firstRow="1" w:lastRow="0" w:firstColumn="1" w:lastColumn="0" w:noHBand="0" w:noVBand="1"/>
      </w:tblPr>
      <w:tblGrid>
        <w:gridCol w:w="1944"/>
        <w:gridCol w:w="630"/>
        <w:gridCol w:w="630"/>
        <w:gridCol w:w="630"/>
      </w:tblGrid>
      <w:tr w:rsidR="00780EC3" w:rsidTr="00780EC3">
        <w:tc>
          <w:tcPr>
            <w:tcW w:w="1944" w:type="dxa"/>
            <w:vMerge w:val="restart"/>
            <w:vAlign w:val="center"/>
          </w:tcPr>
          <w:p w:rsidR="00780EC3" w:rsidRPr="00780EC3" w:rsidRDefault="00780EC3" w:rsidP="009A3633">
            <w:pPr>
              <w:spacing w:line="360" w:lineRule="auto"/>
              <w:jc w:val="center"/>
              <w:rPr>
                <w:rFonts w:ascii="Arial" w:hAnsi="Arial" w:cs="Arial"/>
                <w:sz w:val="20"/>
                <w:szCs w:val="20"/>
              </w:rPr>
            </w:pPr>
            <w:r w:rsidRPr="00780EC3">
              <w:rPr>
                <w:rFonts w:ascii="Arial" w:hAnsi="Arial" w:cs="Arial"/>
                <w:sz w:val="20"/>
                <w:szCs w:val="20"/>
              </w:rPr>
              <w:t>Skala Warna BWD Yang Bersumber Dsari BAPELUH</w:t>
            </w:r>
          </w:p>
        </w:tc>
        <w:tc>
          <w:tcPr>
            <w:tcW w:w="1890" w:type="dxa"/>
            <w:gridSpan w:val="3"/>
            <w:vAlign w:val="center"/>
          </w:tcPr>
          <w:p w:rsidR="00780EC3" w:rsidRPr="00780EC3" w:rsidRDefault="00780EC3" w:rsidP="009A3633">
            <w:pPr>
              <w:spacing w:line="360" w:lineRule="auto"/>
              <w:jc w:val="center"/>
              <w:rPr>
                <w:rFonts w:ascii="Arial" w:hAnsi="Arial" w:cs="Arial"/>
                <w:sz w:val="20"/>
                <w:szCs w:val="20"/>
              </w:rPr>
            </w:pPr>
            <w:r w:rsidRPr="00780EC3">
              <w:rPr>
                <w:rFonts w:ascii="Arial" w:hAnsi="Arial" w:cs="Arial"/>
                <w:sz w:val="20"/>
                <w:szCs w:val="20"/>
              </w:rPr>
              <w:t>Nilai Warna</w:t>
            </w:r>
          </w:p>
        </w:tc>
      </w:tr>
      <w:tr w:rsidR="00780EC3" w:rsidTr="00780EC3">
        <w:tc>
          <w:tcPr>
            <w:tcW w:w="1944" w:type="dxa"/>
            <w:vMerge/>
            <w:vAlign w:val="center"/>
          </w:tcPr>
          <w:p w:rsidR="00780EC3" w:rsidRPr="00780EC3" w:rsidRDefault="00780EC3" w:rsidP="009A3633">
            <w:pPr>
              <w:spacing w:line="360" w:lineRule="auto"/>
              <w:jc w:val="center"/>
              <w:rPr>
                <w:rFonts w:ascii="Arial" w:hAnsi="Arial" w:cs="Arial"/>
                <w:sz w:val="20"/>
                <w:szCs w:val="20"/>
              </w:rPr>
            </w:pPr>
          </w:p>
        </w:tc>
        <w:tc>
          <w:tcPr>
            <w:tcW w:w="630" w:type="dxa"/>
            <w:vAlign w:val="center"/>
          </w:tcPr>
          <w:p w:rsidR="00780EC3" w:rsidRPr="00780EC3" w:rsidRDefault="00780EC3" w:rsidP="009A3633">
            <w:pPr>
              <w:spacing w:line="360" w:lineRule="auto"/>
              <w:jc w:val="center"/>
              <w:rPr>
                <w:rFonts w:ascii="Arial" w:hAnsi="Arial" w:cs="Arial"/>
                <w:sz w:val="20"/>
                <w:szCs w:val="20"/>
              </w:rPr>
            </w:pPr>
            <w:r w:rsidRPr="00780EC3">
              <w:rPr>
                <w:rFonts w:ascii="Arial" w:hAnsi="Arial" w:cs="Arial"/>
                <w:sz w:val="20"/>
                <w:szCs w:val="20"/>
              </w:rPr>
              <w:t>R</w:t>
            </w:r>
          </w:p>
        </w:tc>
        <w:tc>
          <w:tcPr>
            <w:tcW w:w="630" w:type="dxa"/>
            <w:vAlign w:val="center"/>
          </w:tcPr>
          <w:p w:rsidR="00780EC3" w:rsidRPr="00780EC3" w:rsidRDefault="00780EC3" w:rsidP="009A3633">
            <w:pPr>
              <w:spacing w:line="360" w:lineRule="auto"/>
              <w:jc w:val="center"/>
              <w:rPr>
                <w:rFonts w:ascii="Arial" w:hAnsi="Arial" w:cs="Arial"/>
                <w:sz w:val="20"/>
                <w:szCs w:val="20"/>
              </w:rPr>
            </w:pPr>
            <w:r w:rsidRPr="00780EC3">
              <w:rPr>
                <w:rFonts w:ascii="Arial" w:hAnsi="Arial" w:cs="Arial"/>
                <w:sz w:val="20"/>
                <w:szCs w:val="20"/>
              </w:rPr>
              <w:t>G</w:t>
            </w:r>
          </w:p>
        </w:tc>
        <w:tc>
          <w:tcPr>
            <w:tcW w:w="630" w:type="dxa"/>
            <w:vAlign w:val="center"/>
          </w:tcPr>
          <w:p w:rsidR="00780EC3" w:rsidRPr="00780EC3" w:rsidRDefault="00780EC3" w:rsidP="009A3633">
            <w:pPr>
              <w:spacing w:line="360" w:lineRule="auto"/>
              <w:jc w:val="center"/>
              <w:rPr>
                <w:rFonts w:ascii="Arial" w:hAnsi="Arial" w:cs="Arial"/>
                <w:sz w:val="20"/>
                <w:szCs w:val="20"/>
              </w:rPr>
            </w:pPr>
            <w:r w:rsidRPr="00780EC3">
              <w:rPr>
                <w:rFonts w:ascii="Arial" w:hAnsi="Arial" w:cs="Arial"/>
                <w:sz w:val="20"/>
                <w:szCs w:val="20"/>
              </w:rPr>
              <w:t>B</w:t>
            </w:r>
          </w:p>
        </w:tc>
      </w:tr>
      <w:tr w:rsidR="00780EC3" w:rsidTr="002633DB">
        <w:tc>
          <w:tcPr>
            <w:tcW w:w="1944" w:type="dxa"/>
            <w:vAlign w:val="center"/>
          </w:tcPr>
          <w:p w:rsidR="00780EC3" w:rsidRPr="00780EC3" w:rsidRDefault="00780EC3" w:rsidP="002633DB">
            <w:pPr>
              <w:spacing w:line="360" w:lineRule="auto"/>
              <w:jc w:val="center"/>
              <w:rPr>
                <w:rFonts w:ascii="Arial" w:hAnsi="Arial" w:cs="Arial"/>
                <w:sz w:val="20"/>
                <w:szCs w:val="20"/>
              </w:rPr>
            </w:pPr>
          </w:p>
          <w:p w:rsidR="00780EC3" w:rsidRPr="00780EC3" w:rsidRDefault="00780EC3" w:rsidP="002633DB">
            <w:pPr>
              <w:spacing w:line="360" w:lineRule="auto"/>
              <w:jc w:val="center"/>
              <w:rPr>
                <w:rFonts w:ascii="Arial" w:hAnsi="Arial" w:cs="Arial"/>
                <w:sz w:val="20"/>
                <w:szCs w:val="20"/>
              </w:rPr>
            </w:pPr>
            <w:r w:rsidRPr="00780EC3">
              <w:rPr>
                <w:rFonts w:ascii="Arial" w:hAnsi="Arial" w:cs="Arial"/>
                <w:sz w:val="20"/>
                <w:szCs w:val="20"/>
              </w:rPr>
              <w:object w:dxaOrig="3165" w:dyaOrig="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6.85pt" o:ole="">
                  <v:imagedata r:id="rId20" o:title=""/>
                </v:shape>
                <o:OLEObject Type="Embed" ProgID="PBrush" ShapeID="_x0000_i1025" DrawAspect="Content" ObjectID="_1592817163" r:id="rId21"/>
              </w:object>
            </w:r>
          </w:p>
        </w:tc>
        <w:tc>
          <w:tcPr>
            <w:tcW w:w="630" w:type="dxa"/>
            <w:vAlign w:val="bottom"/>
          </w:tcPr>
          <w:p w:rsidR="002633DB" w:rsidRDefault="00780EC3" w:rsidP="002633DB">
            <w:pPr>
              <w:spacing w:line="360" w:lineRule="auto"/>
              <w:jc w:val="center"/>
              <w:rPr>
                <w:rFonts w:ascii="Arial" w:hAnsi="Arial" w:cs="Arial"/>
                <w:sz w:val="20"/>
                <w:szCs w:val="20"/>
              </w:rPr>
            </w:pPr>
            <w:r w:rsidRPr="00780EC3">
              <w:rPr>
                <w:rFonts w:ascii="Arial" w:hAnsi="Arial" w:cs="Arial"/>
                <w:sz w:val="20"/>
                <w:szCs w:val="20"/>
              </w:rPr>
              <w:t xml:space="preserve">292 </w:t>
            </w:r>
            <w:r w:rsidR="002633DB">
              <w:rPr>
                <w:rFonts w:ascii="Arial" w:hAnsi="Arial" w:cs="Arial"/>
                <w:sz w:val="20"/>
                <w:szCs w:val="20"/>
              </w:rPr>
              <w:t>s/d</w:t>
            </w:r>
          </w:p>
          <w:p w:rsidR="00780EC3" w:rsidRPr="00780EC3" w:rsidRDefault="00780EC3" w:rsidP="002633DB">
            <w:pPr>
              <w:spacing w:line="360" w:lineRule="auto"/>
              <w:jc w:val="center"/>
              <w:rPr>
                <w:rFonts w:ascii="Arial" w:hAnsi="Arial" w:cs="Arial"/>
                <w:sz w:val="20"/>
                <w:szCs w:val="20"/>
              </w:rPr>
            </w:pPr>
            <w:r w:rsidRPr="00780EC3">
              <w:rPr>
                <w:rFonts w:ascii="Arial" w:hAnsi="Arial" w:cs="Arial"/>
                <w:sz w:val="20"/>
                <w:szCs w:val="20"/>
              </w:rPr>
              <w:t>287</w:t>
            </w:r>
          </w:p>
        </w:tc>
        <w:tc>
          <w:tcPr>
            <w:tcW w:w="630" w:type="dxa"/>
            <w:vAlign w:val="center"/>
          </w:tcPr>
          <w:p w:rsidR="00780EC3" w:rsidRPr="00780EC3" w:rsidRDefault="00780EC3" w:rsidP="002633DB">
            <w:pPr>
              <w:spacing w:line="360" w:lineRule="auto"/>
              <w:jc w:val="center"/>
              <w:rPr>
                <w:rFonts w:ascii="Arial" w:hAnsi="Arial" w:cs="Arial"/>
                <w:sz w:val="20"/>
                <w:szCs w:val="20"/>
              </w:rPr>
            </w:pPr>
            <w:r w:rsidRPr="00780EC3">
              <w:rPr>
                <w:rFonts w:ascii="Arial" w:hAnsi="Arial" w:cs="Arial"/>
                <w:sz w:val="20"/>
                <w:szCs w:val="20"/>
              </w:rPr>
              <w:t xml:space="preserve">230 </w:t>
            </w:r>
            <w:r w:rsidR="002633DB">
              <w:rPr>
                <w:rFonts w:ascii="Arial" w:hAnsi="Arial" w:cs="Arial"/>
                <w:sz w:val="20"/>
                <w:szCs w:val="20"/>
              </w:rPr>
              <w:t>s/d</w:t>
            </w:r>
            <w:r w:rsidRPr="00780EC3">
              <w:rPr>
                <w:rFonts w:ascii="Arial" w:hAnsi="Arial" w:cs="Arial"/>
                <w:sz w:val="20"/>
                <w:szCs w:val="20"/>
              </w:rPr>
              <w:t xml:space="preserve"> 248</w:t>
            </w:r>
          </w:p>
        </w:tc>
        <w:tc>
          <w:tcPr>
            <w:tcW w:w="630" w:type="dxa"/>
            <w:vAlign w:val="center"/>
          </w:tcPr>
          <w:p w:rsidR="00780EC3" w:rsidRPr="00780EC3" w:rsidRDefault="00780EC3" w:rsidP="002633DB">
            <w:pPr>
              <w:spacing w:line="360" w:lineRule="auto"/>
              <w:jc w:val="center"/>
              <w:rPr>
                <w:rFonts w:ascii="Arial" w:hAnsi="Arial" w:cs="Arial"/>
                <w:sz w:val="20"/>
                <w:szCs w:val="20"/>
              </w:rPr>
            </w:pPr>
            <w:r w:rsidRPr="00780EC3">
              <w:rPr>
                <w:rFonts w:ascii="Arial" w:hAnsi="Arial" w:cs="Arial"/>
                <w:sz w:val="20"/>
                <w:szCs w:val="20"/>
              </w:rPr>
              <w:t xml:space="preserve">376 </w:t>
            </w:r>
            <w:r w:rsidR="002633DB">
              <w:rPr>
                <w:rFonts w:ascii="Arial" w:hAnsi="Arial" w:cs="Arial"/>
                <w:sz w:val="20"/>
                <w:szCs w:val="20"/>
              </w:rPr>
              <w:t>s/d</w:t>
            </w:r>
            <w:r w:rsidRPr="00780EC3">
              <w:rPr>
                <w:rFonts w:ascii="Arial" w:hAnsi="Arial" w:cs="Arial"/>
                <w:sz w:val="20"/>
                <w:szCs w:val="20"/>
              </w:rPr>
              <w:t xml:space="preserve"> 398</w:t>
            </w:r>
          </w:p>
        </w:tc>
      </w:tr>
      <w:tr w:rsidR="00780EC3" w:rsidTr="002633DB">
        <w:tc>
          <w:tcPr>
            <w:tcW w:w="1944" w:type="dxa"/>
            <w:vAlign w:val="center"/>
          </w:tcPr>
          <w:p w:rsidR="00780EC3" w:rsidRPr="00780EC3" w:rsidRDefault="002633DB" w:rsidP="002633DB">
            <w:pPr>
              <w:spacing w:line="360" w:lineRule="auto"/>
              <w:jc w:val="center"/>
              <w:rPr>
                <w:rFonts w:ascii="Arial" w:hAnsi="Arial" w:cs="Arial"/>
                <w:sz w:val="20"/>
                <w:szCs w:val="20"/>
              </w:rPr>
            </w:pPr>
            <w:r w:rsidRPr="00780EC3">
              <w:rPr>
                <w:rFonts w:ascii="Arial" w:hAnsi="Arial" w:cs="Arial"/>
                <w:sz w:val="20"/>
                <w:szCs w:val="20"/>
              </w:rPr>
              <w:object w:dxaOrig="3315" w:dyaOrig="3630">
                <v:shape id="_x0000_i1026" type="#_x0000_t75" style="width:58.6pt;height:33.5pt" o:ole="">
                  <v:imagedata r:id="rId22" o:title=""/>
                </v:shape>
                <o:OLEObject Type="Embed" ProgID="PBrush" ShapeID="_x0000_i1026" DrawAspect="Content" ObjectID="_1592817164" r:id="rId23"/>
              </w:object>
            </w:r>
          </w:p>
        </w:tc>
        <w:tc>
          <w:tcPr>
            <w:tcW w:w="630" w:type="dxa"/>
          </w:tcPr>
          <w:p w:rsidR="002633DB" w:rsidRDefault="00780EC3" w:rsidP="002633DB">
            <w:pPr>
              <w:spacing w:line="360" w:lineRule="auto"/>
              <w:rPr>
                <w:rFonts w:ascii="Arial" w:hAnsi="Arial" w:cs="Arial"/>
                <w:sz w:val="20"/>
                <w:szCs w:val="20"/>
              </w:rPr>
            </w:pPr>
            <w:r w:rsidRPr="00780EC3">
              <w:rPr>
                <w:rFonts w:ascii="Arial" w:hAnsi="Arial" w:cs="Arial"/>
                <w:sz w:val="20"/>
                <w:szCs w:val="20"/>
              </w:rPr>
              <w:t xml:space="preserve">371 </w:t>
            </w:r>
            <w:r w:rsidR="002633DB">
              <w:rPr>
                <w:rFonts w:ascii="Arial" w:hAnsi="Arial" w:cs="Arial"/>
                <w:sz w:val="20"/>
                <w:szCs w:val="20"/>
              </w:rPr>
              <w:t>s/d</w:t>
            </w:r>
          </w:p>
          <w:p w:rsidR="00780EC3" w:rsidRPr="00780EC3" w:rsidRDefault="00780EC3" w:rsidP="002633DB">
            <w:pPr>
              <w:spacing w:line="360" w:lineRule="auto"/>
              <w:rPr>
                <w:rFonts w:ascii="Arial" w:hAnsi="Arial" w:cs="Arial"/>
                <w:sz w:val="20"/>
                <w:szCs w:val="20"/>
              </w:rPr>
            </w:pPr>
            <w:r w:rsidRPr="00780EC3">
              <w:rPr>
                <w:rFonts w:ascii="Arial" w:hAnsi="Arial" w:cs="Arial"/>
                <w:sz w:val="20"/>
                <w:szCs w:val="20"/>
              </w:rPr>
              <w:t>399</w:t>
            </w:r>
          </w:p>
        </w:tc>
        <w:tc>
          <w:tcPr>
            <w:tcW w:w="630" w:type="dxa"/>
            <w:vAlign w:val="center"/>
          </w:tcPr>
          <w:p w:rsidR="00780EC3" w:rsidRPr="00780EC3" w:rsidRDefault="00780EC3" w:rsidP="002633DB">
            <w:pPr>
              <w:spacing w:line="360" w:lineRule="auto"/>
              <w:jc w:val="center"/>
              <w:rPr>
                <w:rFonts w:ascii="Arial" w:hAnsi="Arial" w:cs="Arial"/>
                <w:sz w:val="20"/>
                <w:szCs w:val="20"/>
              </w:rPr>
            </w:pPr>
            <w:r w:rsidRPr="00780EC3">
              <w:rPr>
                <w:rFonts w:ascii="Arial" w:hAnsi="Arial" w:cs="Arial"/>
                <w:sz w:val="20"/>
                <w:szCs w:val="20"/>
              </w:rPr>
              <w:t xml:space="preserve">308 </w:t>
            </w:r>
            <w:r w:rsidR="002633DB">
              <w:rPr>
                <w:rFonts w:ascii="Arial" w:hAnsi="Arial" w:cs="Arial"/>
                <w:sz w:val="20"/>
                <w:szCs w:val="20"/>
              </w:rPr>
              <w:t>s/d</w:t>
            </w:r>
            <w:r w:rsidRPr="00780EC3">
              <w:rPr>
                <w:rFonts w:ascii="Arial" w:hAnsi="Arial" w:cs="Arial"/>
                <w:sz w:val="20"/>
                <w:szCs w:val="20"/>
              </w:rPr>
              <w:t xml:space="preserve"> 317</w:t>
            </w:r>
          </w:p>
        </w:tc>
        <w:tc>
          <w:tcPr>
            <w:tcW w:w="630" w:type="dxa"/>
            <w:vAlign w:val="center"/>
          </w:tcPr>
          <w:p w:rsidR="00780EC3" w:rsidRPr="00780EC3" w:rsidRDefault="00780EC3" w:rsidP="002633DB">
            <w:pPr>
              <w:spacing w:line="360" w:lineRule="auto"/>
              <w:jc w:val="center"/>
              <w:rPr>
                <w:rFonts w:ascii="Arial" w:hAnsi="Arial" w:cs="Arial"/>
                <w:sz w:val="20"/>
                <w:szCs w:val="20"/>
              </w:rPr>
            </w:pPr>
            <w:r w:rsidRPr="00780EC3">
              <w:rPr>
                <w:rFonts w:ascii="Arial" w:hAnsi="Arial" w:cs="Arial"/>
                <w:sz w:val="20"/>
                <w:szCs w:val="20"/>
              </w:rPr>
              <w:t xml:space="preserve">462 </w:t>
            </w:r>
            <w:r w:rsidR="002633DB">
              <w:rPr>
                <w:rFonts w:ascii="Arial" w:hAnsi="Arial" w:cs="Arial"/>
                <w:sz w:val="20"/>
                <w:szCs w:val="20"/>
              </w:rPr>
              <w:t>s/d</w:t>
            </w:r>
            <w:r w:rsidRPr="00780EC3">
              <w:rPr>
                <w:rFonts w:ascii="Arial" w:hAnsi="Arial" w:cs="Arial"/>
                <w:sz w:val="20"/>
                <w:szCs w:val="20"/>
              </w:rPr>
              <w:t xml:space="preserve"> 488</w:t>
            </w:r>
          </w:p>
        </w:tc>
      </w:tr>
      <w:tr w:rsidR="00780EC3" w:rsidTr="002633DB">
        <w:tc>
          <w:tcPr>
            <w:tcW w:w="1944" w:type="dxa"/>
            <w:vAlign w:val="center"/>
          </w:tcPr>
          <w:p w:rsidR="00780EC3" w:rsidRPr="00780EC3" w:rsidRDefault="002633DB" w:rsidP="002633DB">
            <w:pPr>
              <w:spacing w:line="360" w:lineRule="auto"/>
              <w:jc w:val="center"/>
              <w:rPr>
                <w:rFonts w:ascii="Arial" w:hAnsi="Arial" w:cs="Arial"/>
                <w:sz w:val="20"/>
                <w:szCs w:val="20"/>
              </w:rPr>
            </w:pPr>
            <w:r w:rsidRPr="00780EC3">
              <w:rPr>
                <w:rFonts w:ascii="Arial" w:hAnsi="Arial" w:cs="Arial"/>
                <w:sz w:val="20"/>
                <w:szCs w:val="20"/>
              </w:rPr>
              <w:object w:dxaOrig="3300" w:dyaOrig="3645">
                <v:shape id="_x0000_i1027" type="#_x0000_t75" style="width:62.8pt;height:36pt" o:ole="">
                  <v:imagedata r:id="rId24" o:title=""/>
                </v:shape>
                <o:OLEObject Type="Embed" ProgID="PBrush" ShapeID="_x0000_i1027" DrawAspect="Content" ObjectID="_1592817165" r:id="rId25"/>
              </w:object>
            </w:r>
          </w:p>
        </w:tc>
        <w:tc>
          <w:tcPr>
            <w:tcW w:w="630" w:type="dxa"/>
            <w:vAlign w:val="center"/>
          </w:tcPr>
          <w:p w:rsidR="00780EC3" w:rsidRPr="00780EC3" w:rsidRDefault="00780EC3" w:rsidP="002633DB">
            <w:pPr>
              <w:spacing w:line="360" w:lineRule="auto"/>
              <w:jc w:val="center"/>
              <w:rPr>
                <w:rFonts w:ascii="Arial" w:hAnsi="Arial" w:cs="Arial"/>
                <w:sz w:val="20"/>
                <w:szCs w:val="20"/>
              </w:rPr>
            </w:pPr>
            <w:r w:rsidRPr="00780EC3">
              <w:rPr>
                <w:rFonts w:ascii="Arial" w:hAnsi="Arial" w:cs="Arial"/>
                <w:sz w:val="20"/>
                <w:szCs w:val="20"/>
              </w:rPr>
              <w:t xml:space="preserve">482 </w:t>
            </w:r>
            <w:r w:rsidR="002633DB">
              <w:rPr>
                <w:rFonts w:ascii="Arial" w:hAnsi="Arial" w:cs="Arial"/>
                <w:sz w:val="20"/>
                <w:szCs w:val="20"/>
              </w:rPr>
              <w:t>s/d</w:t>
            </w:r>
            <w:r w:rsidRPr="00780EC3">
              <w:rPr>
                <w:rFonts w:ascii="Arial" w:hAnsi="Arial" w:cs="Arial"/>
                <w:sz w:val="20"/>
                <w:szCs w:val="20"/>
              </w:rPr>
              <w:t xml:space="preserve"> 497</w:t>
            </w:r>
          </w:p>
        </w:tc>
        <w:tc>
          <w:tcPr>
            <w:tcW w:w="630" w:type="dxa"/>
            <w:vAlign w:val="center"/>
          </w:tcPr>
          <w:p w:rsidR="00780EC3" w:rsidRPr="00780EC3" w:rsidRDefault="00780EC3" w:rsidP="002633DB">
            <w:pPr>
              <w:spacing w:line="360" w:lineRule="auto"/>
              <w:jc w:val="center"/>
              <w:rPr>
                <w:rFonts w:ascii="Arial" w:hAnsi="Arial" w:cs="Arial"/>
                <w:sz w:val="20"/>
                <w:szCs w:val="20"/>
              </w:rPr>
            </w:pPr>
            <w:r w:rsidRPr="00780EC3">
              <w:rPr>
                <w:rFonts w:ascii="Arial" w:hAnsi="Arial" w:cs="Arial"/>
                <w:sz w:val="20"/>
                <w:szCs w:val="20"/>
              </w:rPr>
              <w:t xml:space="preserve">404 </w:t>
            </w:r>
            <w:r w:rsidR="002633DB">
              <w:rPr>
                <w:rFonts w:ascii="Arial" w:hAnsi="Arial" w:cs="Arial"/>
                <w:sz w:val="20"/>
                <w:szCs w:val="20"/>
              </w:rPr>
              <w:t>s/d</w:t>
            </w:r>
            <w:r w:rsidRPr="00780EC3">
              <w:rPr>
                <w:rFonts w:ascii="Arial" w:hAnsi="Arial" w:cs="Arial"/>
                <w:sz w:val="20"/>
                <w:szCs w:val="20"/>
              </w:rPr>
              <w:t xml:space="preserve"> 416</w:t>
            </w:r>
          </w:p>
        </w:tc>
        <w:tc>
          <w:tcPr>
            <w:tcW w:w="630" w:type="dxa"/>
            <w:vAlign w:val="center"/>
          </w:tcPr>
          <w:p w:rsidR="00780EC3" w:rsidRPr="00780EC3" w:rsidRDefault="00780EC3" w:rsidP="002633DB">
            <w:pPr>
              <w:spacing w:line="360" w:lineRule="auto"/>
              <w:jc w:val="center"/>
              <w:rPr>
                <w:rFonts w:ascii="Arial" w:hAnsi="Arial" w:cs="Arial"/>
                <w:sz w:val="20"/>
                <w:szCs w:val="20"/>
              </w:rPr>
            </w:pPr>
            <w:r w:rsidRPr="00780EC3">
              <w:rPr>
                <w:rFonts w:ascii="Arial" w:hAnsi="Arial" w:cs="Arial"/>
                <w:sz w:val="20"/>
                <w:szCs w:val="20"/>
              </w:rPr>
              <w:t xml:space="preserve">536 </w:t>
            </w:r>
            <w:r w:rsidR="002633DB">
              <w:rPr>
                <w:rFonts w:ascii="Arial" w:hAnsi="Arial" w:cs="Arial"/>
                <w:sz w:val="20"/>
                <w:szCs w:val="20"/>
              </w:rPr>
              <w:t>s/d</w:t>
            </w:r>
            <w:r w:rsidRPr="00780EC3">
              <w:rPr>
                <w:rFonts w:ascii="Arial" w:hAnsi="Arial" w:cs="Arial"/>
                <w:sz w:val="20"/>
                <w:szCs w:val="20"/>
              </w:rPr>
              <w:t xml:space="preserve"> 547</w:t>
            </w:r>
          </w:p>
        </w:tc>
      </w:tr>
      <w:tr w:rsidR="00780EC3" w:rsidTr="002633DB">
        <w:tc>
          <w:tcPr>
            <w:tcW w:w="1944" w:type="dxa"/>
            <w:vAlign w:val="center"/>
          </w:tcPr>
          <w:p w:rsidR="00780EC3" w:rsidRDefault="002633DB" w:rsidP="002633DB">
            <w:pPr>
              <w:spacing w:line="360" w:lineRule="auto"/>
              <w:jc w:val="center"/>
            </w:pPr>
            <w:r>
              <w:object w:dxaOrig="3255" w:dyaOrig="3615">
                <v:shape id="_x0000_i1028" type="#_x0000_t75" style="width:61.1pt;height:36pt" o:ole="">
                  <v:imagedata r:id="rId26" o:title=""/>
                </v:shape>
                <o:OLEObject Type="Embed" ProgID="PBrush" ShapeID="_x0000_i1028" DrawAspect="Content" ObjectID="_1592817166" r:id="rId27"/>
              </w:object>
            </w:r>
          </w:p>
        </w:tc>
        <w:tc>
          <w:tcPr>
            <w:tcW w:w="630" w:type="dxa"/>
            <w:vAlign w:val="center"/>
          </w:tcPr>
          <w:p w:rsidR="00780EC3" w:rsidRDefault="00780EC3" w:rsidP="002633DB">
            <w:pPr>
              <w:spacing w:line="360" w:lineRule="auto"/>
              <w:jc w:val="center"/>
              <w:rPr>
                <w:rFonts w:ascii="Times New Roman" w:hAnsi="Times New Roman"/>
                <w:sz w:val="24"/>
                <w:szCs w:val="24"/>
              </w:rPr>
            </w:pPr>
            <w:r>
              <w:rPr>
                <w:rFonts w:ascii="Times New Roman" w:hAnsi="Times New Roman"/>
                <w:sz w:val="24"/>
                <w:szCs w:val="24"/>
              </w:rPr>
              <w:t xml:space="preserve">596 </w:t>
            </w:r>
            <w:r w:rsidR="002633DB">
              <w:rPr>
                <w:rFonts w:ascii="Times New Roman" w:hAnsi="Times New Roman"/>
                <w:sz w:val="24"/>
                <w:szCs w:val="24"/>
              </w:rPr>
              <w:t>s/d</w:t>
            </w:r>
            <w:r>
              <w:rPr>
                <w:rFonts w:ascii="Times New Roman" w:hAnsi="Times New Roman"/>
                <w:sz w:val="24"/>
                <w:szCs w:val="24"/>
              </w:rPr>
              <w:t xml:space="preserve"> 604</w:t>
            </w:r>
          </w:p>
        </w:tc>
        <w:tc>
          <w:tcPr>
            <w:tcW w:w="630" w:type="dxa"/>
            <w:vAlign w:val="center"/>
          </w:tcPr>
          <w:p w:rsidR="00780EC3" w:rsidRDefault="00780EC3" w:rsidP="002633DB">
            <w:pPr>
              <w:spacing w:line="360" w:lineRule="auto"/>
              <w:jc w:val="center"/>
              <w:rPr>
                <w:rFonts w:ascii="Times New Roman" w:hAnsi="Times New Roman"/>
                <w:sz w:val="24"/>
                <w:szCs w:val="24"/>
              </w:rPr>
            </w:pPr>
            <w:r>
              <w:rPr>
                <w:rFonts w:ascii="Times New Roman" w:hAnsi="Times New Roman"/>
                <w:sz w:val="24"/>
                <w:szCs w:val="24"/>
              </w:rPr>
              <w:t xml:space="preserve">502 </w:t>
            </w:r>
            <w:r w:rsidR="002633DB">
              <w:rPr>
                <w:rFonts w:ascii="Times New Roman" w:hAnsi="Times New Roman"/>
                <w:sz w:val="24"/>
                <w:szCs w:val="24"/>
              </w:rPr>
              <w:t>s/d</w:t>
            </w:r>
            <w:r>
              <w:rPr>
                <w:rFonts w:ascii="Times New Roman" w:hAnsi="Times New Roman"/>
                <w:sz w:val="24"/>
                <w:szCs w:val="24"/>
              </w:rPr>
              <w:t xml:space="preserve"> 515</w:t>
            </w:r>
          </w:p>
        </w:tc>
        <w:tc>
          <w:tcPr>
            <w:tcW w:w="630" w:type="dxa"/>
            <w:vAlign w:val="center"/>
          </w:tcPr>
          <w:p w:rsidR="00780EC3" w:rsidRDefault="00780EC3" w:rsidP="002633DB">
            <w:pPr>
              <w:spacing w:line="360" w:lineRule="auto"/>
              <w:jc w:val="center"/>
              <w:rPr>
                <w:rFonts w:ascii="Times New Roman" w:hAnsi="Times New Roman"/>
                <w:sz w:val="24"/>
                <w:szCs w:val="24"/>
              </w:rPr>
            </w:pPr>
            <w:r>
              <w:rPr>
                <w:rFonts w:ascii="Times New Roman" w:hAnsi="Times New Roman"/>
                <w:sz w:val="24"/>
                <w:szCs w:val="24"/>
              </w:rPr>
              <w:t xml:space="preserve">611 </w:t>
            </w:r>
            <w:r w:rsidR="002633DB">
              <w:rPr>
                <w:rFonts w:ascii="Times New Roman" w:hAnsi="Times New Roman"/>
                <w:sz w:val="24"/>
                <w:szCs w:val="24"/>
              </w:rPr>
              <w:t>s/d</w:t>
            </w:r>
            <w:r>
              <w:rPr>
                <w:rFonts w:ascii="Times New Roman" w:hAnsi="Times New Roman"/>
                <w:sz w:val="24"/>
                <w:szCs w:val="24"/>
              </w:rPr>
              <w:t xml:space="preserve"> 131</w:t>
            </w:r>
          </w:p>
        </w:tc>
      </w:tr>
    </w:tbl>
    <w:p w:rsidR="00780EC3" w:rsidRDefault="00780EC3" w:rsidP="00DD0F10">
      <w:pPr>
        <w:spacing w:after="0" w:line="240" w:lineRule="auto"/>
        <w:jc w:val="both"/>
        <w:rPr>
          <w:rFonts w:ascii="Arial" w:hAnsi="Arial" w:cs="Arial"/>
          <w:b/>
          <w:sz w:val="20"/>
          <w:szCs w:val="20"/>
        </w:rPr>
      </w:pPr>
    </w:p>
    <w:p w:rsidR="00750385" w:rsidRPr="002633DB" w:rsidRDefault="002633DB" w:rsidP="008955C4">
      <w:pPr>
        <w:tabs>
          <w:tab w:val="left" w:pos="360"/>
        </w:tabs>
        <w:spacing w:after="0" w:line="240" w:lineRule="auto"/>
        <w:jc w:val="both"/>
        <w:rPr>
          <w:rFonts w:ascii="Arial" w:hAnsi="Arial" w:cs="Arial"/>
          <w:sz w:val="20"/>
          <w:szCs w:val="20"/>
        </w:rPr>
      </w:pPr>
      <w:r>
        <w:rPr>
          <w:rFonts w:ascii="Arial" w:hAnsi="Arial" w:cs="Arial"/>
          <w:sz w:val="20"/>
          <w:szCs w:val="20"/>
        </w:rPr>
        <w:tab/>
      </w:r>
      <w:r w:rsidRPr="002633DB">
        <w:rPr>
          <w:rFonts w:ascii="Arial" w:hAnsi="Arial" w:cs="Arial"/>
          <w:sz w:val="20"/>
          <w:szCs w:val="20"/>
        </w:rPr>
        <w:t>Dari tabel 2 maka dapat ditentukan range BWD padi berdasarkan milai yang telah didaptkan</w:t>
      </w:r>
      <w:proofErr w:type="gramStart"/>
      <w:r w:rsidRPr="002633DB">
        <w:rPr>
          <w:rFonts w:ascii="Arial" w:hAnsi="Arial" w:cs="Arial"/>
          <w:sz w:val="20"/>
          <w:szCs w:val="20"/>
        </w:rPr>
        <w:t>,  yaitu</w:t>
      </w:r>
      <w:proofErr w:type="gramEnd"/>
      <w:r w:rsidRPr="002633DB">
        <w:rPr>
          <w:rFonts w:ascii="Arial" w:hAnsi="Arial" w:cs="Arial"/>
          <w:sz w:val="20"/>
          <w:szCs w:val="20"/>
        </w:rPr>
        <w:t xml:space="preserve"> untuk nilai skala warna pertama adalah dengan nilai merah 292  =&gt; 287, nilai hijau 230 =&gt; 248, dan nilai biru 376  =&gt; 398. Untuk nilai skala kedua adalah dengan nilai merah 371 =&gt; 399, nilai hijau 308 =&gt; 317, dan nilai biru </w:t>
      </w:r>
      <w:r w:rsidRPr="002633DB">
        <w:rPr>
          <w:rFonts w:ascii="Arial" w:hAnsi="Arial" w:cs="Arial"/>
          <w:sz w:val="20"/>
          <w:szCs w:val="20"/>
        </w:rPr>
        <w:lastRenderedPageBreak/>
        <w:t xml:space="preserve">462 =&gt; 488. Untuk nilai skala ketiga adalah dengan nilai </w:t>
      </w:r>
    </w:p>
    <w:p w:rsidR="008955C4" w:rsidRPr="002633DB" w:rsidRDefault="002633DB" w:rsidP="008955C4">
      <w:pPr>
        <w:tabs>
          <w:tab w:val="left" w:pos="360"/>
        </w:tabs>
        <w:spacing w:after="0" w:line="240" w:lineRule="auto"/>
        <w:jc w:val="both"/>
        <w:rPr>
          <w:rFonts w:ascii="Arial" w:hAnsi="Arial" w:cs="Arial"/>
          <w:sz w:val="20"/>
          <w:szCs w:val="20"/>
        </w:rPr>
      </w:pPr>
      <w:proofErr w:type="gramStart"/>
      <w:r w:rsidRPr="002633DB">
        <w:rPr>
          <w:rFonts w:ascii="Arial" w:hAnsi="Arial" w:cs="Arial"/>
          <w:sz w:val="20"/>
          <w:szCs w:val="20"/>
        </w:rPr>
        <w:t>merah</w:t>
      </w:r>
      <w:proofErr w:type="gramEnd"/>
      <w:r w:rsidRPr="002633DB">
        <w:rPr>
          <w:rFonts w:ascii="Arial" w:hAnsi="Arial" w:cs="Arial"/>
          <w:sz w:val="20"/>
          <w:szCs w:val="20"/>
        </w:rPr>
        <w:t xml:space="preserve"> 482 =&gt; 497, nilai hijau 404 =&gt; 416, dan nilai biru 536 =&gt; 547. Untuk nilai skala keempat adalah dengan nilai merah 596 =&gt; 604, nilai hijau 502 =&gt; 515, dan nilai biru 611 =&gt; 131.</w:t>
      </w:r>
    </w:p>
    <w:p w:rsidR="00570484" w:rsidRPr="002633DB" w:rsidRDefault="00570484" w:rsidP="008955C4">
      <w:pPr>
        <w:tabs>
          <w:tab w:val="left" w:pos="360"/>
        </w:tabs>
        <w:spacing w:after="0" w:line="240" w:lineRule="auto"/>
        <w:jc w:val="both"/>
        <w:rPr>
          <w:rFonts w:ascii="Arial" w:hAnsi="Arial" w:cs="Arial"/>
          <w:b/>
          <w:sz w:val="20"/>
          <w:szCs w:val="20"/>
        </w:rPr>
      </w:pPr>
    </w:p>
    <w:p w:rsidR="008955C4" w:rsidRDefault="002633DB" w:rsidP="002633DB">
      <w:pPr>
        <w:tabs>
          <w:tab w:val="left" w:pos="360"/>
        </w:tabs>
        <w:spacing w:after="0" w:line="240" w:lineRule="auto"/>
        <w:rPr>
          <w:rFonts w:ascii="Arial" w:hAnsi="Arial" w:cs="Arial"/>
          <w:b/>
          <w:sz w:val="20"/>
          <w:szCs w:val="20"/>
        </w:rPr>
      </w:pPr>
      <w:r w:rsidRPr="0096540A">
        <w:rPr>
          <w:rFonts w:ascii="Times New Roman" w:hAnsi="Times New Roman"/>
          <w:b/>
          <w:sz w:val="24"/>
          <w:szCs w:val="24"/>
        </w:rPr>
        <w:t xml:space="preserve">Pengujian </w:t>
      </w:r>
      <w:r>
        <w:rPr>
          <w:rFonts w:ascii="Times New Roman" w:hAnsi="Times New Roman"/>
          <w:b/>
          <w:sz w:val="24"/>
          <w:szCs w:val="24"/>
        </w:rPr>
        <w:t xml:space="preserve">Sistem </w:t>
      </w:r>
      <w:r w:rsidRPr="0096540A">
        <w:rPr>
          <w:rFonts w:ascii="Times New Roman" w:hAnsi="Times New Roman"/>
          <w:b/>
          <w:sz w:val="24"/>
          <w:szCs w:val="24"/>
        </w:rPr>
        <w:t>Secara Keseluruhan</w:t>
      </w:r>
      <w:r w:rsidR="008955C4">
        <w:rPr>
          <w:rFonts w:ascii="Arial" w:hAnsi="Arial" w:cs="Arial"/>
          <w:b/>
          <w:sz w:val="20"/>
          <w:szCs w:val="20"/>
        </w:rPr>
        <w:tab/>
      </w:r>
    </w:p>
    <w:p w:rsidR="002633DB" w:rsidRPr="002633DB" w:rsidRDefault="002633DB" w:rsidP="002633DB">
      <w:pPr>
        <w:tabs>
          <w:tab w:val="left" w:pos="360"/>
        </w:tabs>
        <w:spacing w:after="0" w:line="240" w:lineRule="auto"/>
        <w:jc w:val="both"/>
        <w:rPr>
          <w:rFonts w:ascii="Arial" w:hAnsi="Arial" w:cs="Arial"/>
          <w:sz w:val="20"/>
          <w:szCs w:val="20"/>
        </w:rPr>
      </w:pPr>
      <w:r>
        <w:rPr>
          <w:rFonts w:ascii="Times New Roman" w:hAnsi="Times New Roman"/>
          <w:sz w:val="24"/>
          <w:szCs w:val="24"/>
        </w:rPr>
        <w:tab/>
      </w:r>
      <w:r w:rsidRPr="002633DB">
        <w:rPr>
          <w:rFonts w:ascii="Arial" w:hAnsi="Arial" w:cs="Arial"/>
          <w:sz w:val="20"/>
          <w:szCs w:val="20"/>
        </w:rPr>
        <w:t xml:space="preserve">Dari penjelasan rangkaian yang telah dipaparkan maka dapat dilakukan pembacaan daun padi disawah dengan acuan pembacaan BWD padi yang diterapkan oleh BPTP (Balai Pengkajian Teknologi Pertanian) pada para petani dengan ketentuan adalah ambil 10 rumpun tanaman padi yang sehat pada hamparan seragam secara acak, kemudian pilih daun teratas yang telah membuka penuh pada satu rumpun. </w:t>
      </w:r>
      <w:proofErr w:type="gramStart"/>
      <w:r w:rsidRPr="002633DB">
        <w:rPr>
          <w:rFonts w:ascii="Arial" w:hAnsi="Arial" w:cs="Arial"/>
          <w:sz w:val="20"/>
          <w:szCs w:val="20"/>
        </w:rPr>
        <w:t>Ketika melakukan pengukuran usahakan jangan menghadap sinar matahari, karena dapat mempengaruhi hasil warna, begitu pula dalam pengambilan data penulis merujuk pada acuan ini.</w:t>
      </w:r>
      <w:proofErr w:type="gramEnd"/>
      <w:r w:rsidRPr="002633DB">
        <w:rPr>
          <w:rFonts w:ascii="Arial" w:hAnsi="Arial" w:cs="Arial"/>
          <w:sz w:val="20"/>
          <w:szCs w:val="20"/>
        </w:rPr>
        <w:t xml:space="preserve"> Tapi untuk lebih menentukan nilai tingkat keakuratan dalam pembacaan maka penulis </w:t>
      </w:r>
      <w:proofErr w:type="gramStart"/>
      <w:r w:rsidRPr="002633DB">
        <w:rPr>
          <w:rFonts w:ascii="Arial" w:hAnsi="Arial" w:cs="Arial"/>
          <w:sz w:val="20"/>
          <w:szCs w:val="20"/>
        </w:rPr>
        <w:t>akan</w:t>
      </w:r>
      <w:proofErr w:type="gramEnd"/>
      <w:r w:rsidRPr="002633DB">
        <w:rPr>
          <w:rFonts w:ascii="Arial" w:hAnsi="Arial" w:cs="Arial"/>
          <w:sz w:val="20"/>
          <w:szCs w:val="20"/>
        </w:rPr>
        <w:t xml:space="preserve"> mengambil data sebanyak 20 data, dan persentase keberhasilan dari alat dengan rumus</w:t>
      </w:r>
    </w:p>
    <w:p w:rsidR="008955C4" w:rsidRPr="002633DB" w:rsidRDefault="008955C4" w:rsidP="00226DD2">
      <w:pPr>
        <w:tabs>
          <w:tab w:val="left" w:pos="360"/>
        </w:tabs>
        <w:spacing w:after="0" w:line="240" w:lineRule="auto"/>
        <w:jc w:val="both"/>
        <w:rPr>
          <w:rFonts w:ascii="Arial" w:hAnsi="Arial" w:cs="Arial"/>
          <w:sz w:val="20"/>
          <w:szCs w:val="20"/>
        </w:rPr>
      </w:pPr>
    </w:p>
    <w:p w:rsidR="008955C4" w:rsidRPr="00750385" w:rsidRDefault="00750385" w:rsidP="00226DD2">
      <w:pPr>
        <w:tabs>
          <w:tab w:val="left" w:pos="360"/>
        </w:tabs>
        <w:spacing w:after="0" w:line="240" w:lineRule="auto"/>
        <w:jc w:val="both"/>
        <w:rPr>
          <w:rFonts w:ascii="Arial" w:hAnsi="Arial" w:cs="Arial"/>
          <w:sz w:val="16"/>
          <w:szCs w:val="16"/>
        </w:rPr>
      </w:pPr>
      <m:oMathPara>
        <m:oMathParaPr>
          <m:jc m:val="left"/>
        </m:oMathParaPr>
        <m:oMath>
          <m:r>
            <m:rPr>
              <m:sty m:val="p"/>
            </m:rPr>
            <w:rPr>
              <w:rFonts w:ascii="Cambria Math" w:hAnsi="Cambria Math"/>
              <w:sz w:val="16"/>
              <w:szCs w:val="16"/>
            </w:rPr>
            <m:t>Tingkat Keberhasila</m:t>
          </m:r>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Jumlah berhasil</m:t>
              </m:r>
            </m:num>
            <m:den>
              <m:r>
                <w:rPr>
                  <w:rFonts w:ascii="Cambria Math" w:hAnsi="Cambria Math"/>
                  <w:sz w:val="16"/>
                  <w:szCs w:val="16"/>
                </w:rPr>
                <m:t>Banyak data pengujian</m:t>
              </m:r>
            </m:den>
          </m:f>
          <m:r>
            <m:rPr>
              <m:sty m:val="p"/>
            </m:rPr>
            <w:rPr>
              <w:rFonts w:ascii="Cambria Math" w:hAnsi="Cambria Math"/>
              <w:sz w:val="16"/>
              <w:szCs w:val="16"/>
            </w:rPr>
            <m:t>x100 %</m:t>
          </m:r>
        </m:oMath>
      </m:oMathPara>
    </w:p>
    <w:p w:rsidR="008955C4" w:rsidRDefault="008955C4" w:rsidP="00226DD2">
      <w:pPr>
        <w:tabs>
          <w:tab w:val="left" w:pos="360"/>
        </w:tabs>
        <w:spacing w:after="0" w:line="240" w:lineRule="auto"/>
        <w:jc w:val="both"/>
        <w:rPr>
          <w:rFonts w:ascii="Arial" w:hAnsi="Arial" w:cs="Arial"/>
          <w:sz w:val="20"/>
          <w:szCs w:val="20"/>
        </w:rPr>
      </w:pPr>
    </w:p>
    <w:p w:rsidR="00750385" w:rsidRDefault="00750385" w:rsidP="00226DD2">
      <w:pPr>
        <w:tabs>
          <w:tab w:val="left" w:pos="360"/>
        </w:tabs>
        <w:spacing w:after="0" w:line="240" w:lineRule="auto"/>
        <w:jc w:val="both"/>
        <w:rPr>
          <w:rFonts w:ascii="Arial" w:hAnsi="Arial" w:cs="Arial"/>
          <w:sz w:val="20"/>
          <w:szCs w:val="20"/>
        </w:rPr>
      </w:pPr>
      <w:r w:rsidRPr="00750385">
        <w:rPr>
          <w:rFonts w:ascii="Arial" w:hAnsi="Arial" w:cs="Arial"/>
          <w:sz w:val="20"/>
          <w:szCs w:val="20"/>
        </w:rPr>
        <w:t xml:space="preserve">Berikut adalah data yang telah </w:t>
      </w:r>
      <w:proofErr w:type="gramStart"/>
      <w:r w:rsidRPr="00750385">
        <w:rPr>
          <w:rFonts w:ascii="Arial" w:hAnsi="Arial" w:cs="Arial"/>
          <w:sz w:val="20"/>
          <w:szCs w:val="20"/>
        </w:rPr>
        <w:t>diambil :</w:t>
      </w:r>
      <w:proofErr w:type="gramEnd"/>
    </w:p>
    <w:p w:rsidR="00750385" w:rsidRPr="00CD4BBE" w:rsidRDefault="00CD4BBE" w:rsidP="00CD4BBE">
      <w:pPr>
        <w:tabs>
          <w:tab w:val="left" w:pos="360"/>
        </w:tabs>
        <w:spacing w:after="0" w:line="240" w:lineRule="auto"/>
        <w:jc w:val="center"/>
        <w:rPr>
          <w:rFonts w:ascii="Arial" w:hAnsi="Arial" w:cs="Arial"/>
          <w:sz w:val="16"/>
          <w:szCs w:val="16"/>
        </w:rPr>
      </w:pPr>
      <w:proofErr w:type="gramStart"/>
      <w:r w:rsidRPr="00CD4BBE">
        <w:rPr>
          <w:rFonts w:ascii="Arial" w:hAnsi="Arial" w:cs="Arial"/>
          <w:sz w:val="16"/>
          <w:szCs w:val="16"/>
        </w:rPr>
        <w:t>Tabel 3.</w:t>
      </w:r>
      <w:proofErr w:type="gramEnd"/>
      <w:r w:rsidRPr="00CD4BBE">
        <w:rPr>
          <w:rFonts w:ascii="Arial" w:hAnsi="Arial" w:cs="Arial"/>
          <w:sz w:val="16"/>
          <w:szCs w:val="16"/>
        </w:rPr>
        <w:t xml:space="preserve"> Hasil pengujian</w:t>
      </w:r>
    </w:p>
    <w:p w:rsidR="008955C4" w:rsidRDefault="00750385" w:rsidP="00226DD2">
      <w:pPr>
        <w:tabs>
          <w:tab w:val="left" w:pos="360"/>
        </w:tabs>
        <w:spacing w:after="0" w:line="240" w:lineRule="auto"/>
        <w:jc w:val="both"/>
        <w:rPr>
          <w:rFonts w:ascii="Arial" w:hAnsi="Arial" w:cs="Arial"/>
          <w:sz w:val="20"/>
          <w:szCs w:val="20"/>
        </w:rPr>
      </w:pPr>
      <w:r>
        <w:rPr>
          <w:noProof/>
        </w:rPr>
        <w:drawing>
          <wp:inline distT="0" distB="0" distL="0" distR="0" wp14:anchorId="18478012" wp14:editId="1566B6DB">
            <wp:extent cx="2226624" cy="309352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6437" t="19441" r="35233" b="12494"/>
                    <a:stretch/>
                  </pic:blipFill>
                  <pic:spPr bwMode="auto">
                    <a:xfrm>
                      <a:off x="0" y="0"/>
                      <a:ext cx="2235511" cy="3105869"/>
                    </a:xfrm>
                    <a:prstGeom prst="rect">
                      <a:avLst/>
                    </a:prstGeom>
                    <a:ln>
                      <a:noFill/>
                    </a:ln>
                    <a:extLst>
                      <a:ext uri="{53640926-AAD7-44D8-BBD7-CCE9431645EC}">
                        <a14:shadowObscured xmlns:a14="http://schemas.microsoft.com/office/drawing/2010/main"/>
                      </a:ext>
                    </a:extLst>
                  </pic:spPr>
                </pic:pic>
              </a:graphicData>
            </a:graphic>
          </wp:inline>
        </w:drawing>
      </w:r>
    </w:p>
    <w:p w:rsidR="008955C4" w:rsidRDefault="008955C4" w:rsidP="00226DD2">
      <w:pPr>
        <w:tabs>
          <w:tab w:val="left" w:pos="360"/>
        </w:tabs>
        <w:spacing w:after="0" w:line="240" w:lineRule="auto"/>
        <w:jc w:val="both"/>
        <w:rPr>
          <w:rFonts w:ascii="Arial" w:hAnsi="Arial" w:cs="Arial"/>
          <w:sz w:val="20"/>
          <w:szCs w:val="20"/>
        </w:rPr>
      </w:pPr>
    </w:p>
    <w:p w:rsidR="00CD4BBE" w:rsidRPr="00CD4BBE" w:rsidRDefault="00CD4BBE" w:rsidP="00CD4BBE">
      <w:pPr>
        <w:spacing w:line="240" w:lineRule="auto"/>
        <w:ind w:firstLine="720"/>
        <w:jc w:val="both"/>
        <w:rPr>
          <w:rFonts w:ascii="Arial" w:hAnsi="Arial" w:cs="Arial"/>
          <w:sz w:val="20"/>
          <w:szCs w:val="20"/>
        </w:rPr>
      </w:pPr>
      <w:r w:rsidRPr="00CD4BBE">
        <w:rPr>
          <w:rFonts w:ascii="Arial" w:hAnsi="Arial" w:cs="Arial"/>
          <w:sz w:val="20"/>
          <w:szCs w:val="20"/>
        </w:rPr>
        <w:lastRenderedPageBreak/>
        <w:t xml:space="preserve">Dari table diatas dapat dilihat daun padi yang terdeteksi sensor dengan hasil 10 daun terbaca dalam skala nomor 4 BWD, 7 daun terbaca dengan warna nomor 3, dan 3 daun terbaca dengan warna lain ,maka untuk persentasenya yaitu : </w:t>
      </w:r>
    </w:p>
    <w:p w:rsidR="00CD4BBE" w:rsidRPr="00CD4BBE" w:rsidRDefault="00CD4BBE" w:rsidP="00CD4BBE">
      <w:pPr>
        <w:spacing w:line="240" w:lineRule="auto"/>
        <w:ind w:firstLine="720"/>
        <w:jc w:val="center"/>
        <w:rPr>
          <w:rFonts w:ascii="Arial" w:hAnsi="Arial" w:cs="Arial"/>
          <w:sz w:val="16"/>
          <w:szCs w:val="16"/>
        </w:rPr>
      </w:pPr>
      <m:oMathPara>
        <m:oMath>
          <m:r>
            <m:rPr>
              <m:sty m:val="p"/>
            </m:rPr>
            <w:rPr>
              <w:rFonts w:ascii="Cambria Math" w:hAnsi="Cambria Math" w:cs="Arial"/>
              <w:sz w:val="16"/>
              <w:szCs w:val="16"/>
            </w:rPr>
            <m:t>Tingkat Keberhasilan</m:t>
          </m:r>
          <m:r>
            <w:rPr>
              <w:rFonts w:ascii="Cambria Math" w:hAnsi="Cambria Math" w:cs="Arial"/>
              <w:sz w:val="16"/>
              <w:szCs w:val="16"/>
            </w:rPr>
            <m:t>=</m:t>
          </m:r>
          <m:f>
            <m:fPr>
              <m:ctrlPr>
                <w:rPr>
                  <w:rFonts w:ascii="Cambria Math" w:hAnsi="Cambria Math" w:cs="Arial"/>
                  <w:sz w:val="16"/>
                  <w:szCs w:val="16"/>
                </w:rPr>
              </m:ctrlPr>
            </m:fPr>
            <m:num>
              <m:r>
                <w:rPr>
                  <w:rFonts w:ascii="Cambria Math" w:hAnsi="Cambria Math" w:cs="Arial"/>
                  <w:sz w:val="16"/>
                  <w:szCs w:val="16"/>
                </w:rPr>
                <m:t>16</m:t>
              </m:r>
            </m:num>
            <m:den>
              <m:r>
                <w:rPr>
                  <w:rFonts w:ascii="Cambria Math" w:hAnsi="Cambria Math" w:cs="Arial"/>
                  <w:sz w:val="16"/>
                  <w:szCs w:val="16"/>
                </w:rPr>
                <m:t>20</m:t>
              </m:r>
            </m:den>
          </m:f>
          <m:r>
            <m:rPr>
              <m:sty m:val="p"/>
            </m:rPr>
            <w:rPr>
              <w:rFonts w:ascii="Cambria Math" w:hAnsi="Cambria Math" w:cs="Arial"/>
              <w:sz w:val="16"/>
              <w:szCs w:val="16"/>
            </w:rPr>
            <m:t>x100 %=80%</m:t>
          </m:r>
        </m:oMath>
      </m:oMathPara>
    </w:p>
    <w:p w:rsidR="002D530F" w:rsidRPr="002D530F" w:rsidRDefault="00CD4BBE" w:rsidP="00CD4BBE">
      <w:pPr>
        <w:spacing w:after="0" w:line="240" w:lineRule="auto"/>
        <w:ind w:firstLine="720"/>
        <w:jc w:val="both"/>
        <w:rPr>
          <w:rFonts w:ascii="Arial" w:hAnsi="Arial" w:cs="Arial"/>
          <w:sz w:val="20"/>
          <w:szCs w:val="20"/>
        </w:rPr>
      </w:pPr>
      <w:r w:rsidRPr="00CD4BBE">
        <w:rPr>
          <w:rFonts w:ascii="Arial" w:hAnsi="Arial" w:cs="Arial"/>
          <w:sz w:val="20"/>
          <w:szCs w:val="20"/>
        </w:rPr>
        <w:t xml:space="preserve">Jadi persentase keberhasilan pada table </w:t>
      </w:r>
      <w:r>
        <w:rPr>
          <w:rFonts w:ascii="Arial" w:hAnsi="Arial" w:cs="Arial"/>
          <w:sz w:val="20"/>
          <w:szCs w:val="20"/>
        </w:rPr>
        <w:t>3</w:t>
      </w:r>
      <w:r w:rsidRPr="00CD4BBE">
        <w:rPr>
          <w:rFonts w:ascii="Arial" w:hAnsi="Arial" w:cs="Arial"/>
          <w:sz w:val="20"/>
          <w:szCs w:val="20"/>
        </w:rPr>
        <w:t xml:space="preserve"> adalah 80%.</w:t>
      </w:r>
    </w:p>
    <w:p w:rsidR="002529CC" w:rsidRPr="00D162C9" w:rsidRDefault="002529CC" w:rsidP="00420CEB">
      <w:pPr>
        <w:spacing w:after="0" w:line="240" w:lineRule="auto"/>
        <w:jc w:val="both"/>
        <w:rPr>
          <w:rFonts w:ascii="Arial" w:hAnsi="Arial" w:cs="Arial"/>
          <w:sz w:val="20"/>
          <w:szCs w:val="20"/>
        </w:rPr>
      </w:pPr>
    </w:p>
    <w:p w:rsidR="00382EFD" w:rsidRDefault="00420CEB" w:rsidP="00420CEB">
      <w:pPr>
        <w:tabs>
          <w:tab w:val="left" w:pos="360"/>
        </w:tabs>
        <w:spacing w:after="0" w:line="240" w:lineRule="auto"/>
        <w:rPr>
          <w:rFonts w:ascii="Arial" w:hAnsi="Arial" w:cs="Arial"/>
          <w:b/>
          <w:sz w:val="20"/>
          <w:szCs w:val="20"/>
        </w:rPr>
      </w:pPr>
      <w:r w:rsidRPr="00D162C9">
        <w:rPr>
          <w:rFonts w:ascii="Arial" w:hAnsi="Arial" w:cs="Arial"/>
          <w:b/>
          <w:sz w:val="20"/>
          <w:szCs w:val="20"/>
        </w:rPr>
        <w:t>KESIMPULAN</w:t>
      </w:r>
    </w:p>
    <w:p w:rsidR="00CD4BBE" w:rsidRPr="00CD4BBE" w:rsidRDefault="00CD4BBE" w:rsidP="00CD4BBE">
      <w:pPr>
        <w:spacing w:line="240" w:lineRule="auto"/>
        <w:contextualSpacing/>
        <w:rPr>
          <w:rFonts w:ascii="Arial" w:hAnsi="Arial" w:cs="Arial"/>
          <w:color w:val="000000" w:themeColor="text1"/>
          <w:sz w:val="20"/>
          <w:szCs w:val="20"/>
        </w:rPr>
      </w:pPr>
      <w:r w:rsidRPr="00CD4BBE">
        <w:rPr>
          <w:rFonts w:ascii="Arial" w:hAnsi="Arial" w:cs="Arial"/>
          <w:color w:val="000000" w:themeColor="text1"/>
          <w:sz w:val="20"/>
          <w:szCs w:val="20"/>
        </w:rPr>
        <w:t xml:space="preserve">Berdasarkan hasil perancangan alat dan pengambilan data maka dapat ditarik kesimpulan sebagai </w:t>
      </w:r>
      <w:proofErr w:type="gramStart"/>
      <w:r w:rsidRPr="00CD4BBE">
        <w:rPr>
          <w:rFonts w:ascii="Arial" w:hAnsi="Arial" w:cs="Arial"/>
          <w:color w:val="000000" w:themeColor="text1"/>
          <w:sz w:val="20"/>
          <w:szCs w:val="20"/>
        </w:rPr>
        <w:t>berikut :</w:t>
      </w:r>
      <w:proofErr w:type="gramEnd"/>
    </w:p>
    <w:p w:rsidR="00CD4BBE" w:rsidRDefault="00CD4BBE" w:rsidP="00CD4BBE">
      <w:pPr>
        <w:spacing w:after="200" w:line="240" w:lineRule="auto"/>
        <w:jc w:val="both"/>
        <w:rPr>
          <w:rFonts w:ascii="Arial" w:hAnsi="Arial" w:cs="Arial"/>
          <w:color w:val="000000" w:themeColor="text1"/>
          <w:sz w:val="20"/>
          <w:szCs w:val="20"/>
        </w:rPr>
      </w:pPr>
    </w:p>
    <w:p w:rsidR="00CD4BBE" w:rsidRDefault="00CD4BBE" w:rsidP="00CD4BBE">
      <w:pPr>
        <w:spacing w:after="20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 </w:t>
      </w:r>
      <w:r w:rsidRPr="00CD4BBE">
        <w:rPr>
          <w:rFonts w:ascii="Arial" w:hAnsi="Arial" w:cs="Arial"/>
          <w:color w:val="000000" w:themeColor="text1"/>
          <w:sz w:val="20"/>
          <w:szCs w:val="20"/>
        </w:rPr>
        <w:t xml:space="preserve">Sensor warna TCS3200 bekerja sesusai dengan warna yang diterima. </w:t>
      </w:r>
      <w:proofErr w:type="gramStart"/>
      <w:r w:rsidRPr="00CD4BBE">
        <w:rPr>
          <w:rFonts w:ascii="Arial" w:hAnsi="Arial" w:cs="Arial"/>
          <w:color w:val="000000" w:themeColor="text1"/>
          <w:sz w:val="20"/>
          <w:szCs w:val="20"/>
        </w:rPr>
        <w:t>Nilai yang diambil oleh sensor warna TCS3200 dapat berubah sesusai dengan intensitas cahaya disekitarnya.</w:t>
      </w:r>
      <w:proofErr w:type="gramEnd"/>
    </w:p>
    <w:p w:rsidR="00CD4BBE" w:rsidRPr="00CD4BBE" w:rsidRDefault="00CD4BBE" w:rsidP="00CD4BBE">
      <w:pPr>
        <w:spacing w:after="20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2. </w:t>
      </w:r>
      <w:r w:rsidRPr="00CD4BBE">
        <w:rPr>
          <w:rFonts w:ascii="Arial" w:hAnsi="Arial" w:cs="Arial"/>
          <w:color w:val="000000" w:themeColor="text1"/>
          <w:sz w:val="20"/>
          <w:szCs w:val="20"/>
        </w:rPr>
        <w:t>Dalam satu sampel area pengujian dilakukan pengujian sebanyak 20 kali, dan dari 11 area sampel pengujian, tingkat keberhasilan alat dalam pembacaan adalah 89%.</w:t>
      </w:r>
    </w:p>
    <w:p w:rsidR="008642F7" w:rsidRPr="00CD4BBE" w:rsidRDefault="00CD4BBE" w:rsidP="00CD4BBE">
      <w:pPr>
        <w:tabs>
          <w:tab w:val="left" w:pos="360"/>
        </w:tabs>
        <w:spacing w:after="0" w:line="240" w:lineRule="auto"/>
        <w:contextualSpacing/>
        <w:jc w:val="both"/>
        <w:rPr>
          <w:rFonts w:ascii="Arial" w:hAnsi="Arial" w:cs="Arial"/>
          <w:sz w:val="20"/>
          <w:szCs w:val="20"/>
        </w:rPr>
      </w:pPr>
      <w:r>
        <w:rPr>
          <w:rFonts w:ascii="Arial" w:hAnsi="Arial" w:cs="Arial"/>
          <w:color w:val="000000" w:themeColor="text1"/>
          <w:sz w:val="20"/>
          <w:szCs w:val="20"/>
        </w:rPr>
        <w:t xml:space="preserve">3. </w:t>
      </w:r>
      <w:r w:rsidRPr="00CD4BBE">
        <w:rPr>
          <w:rFonts w:ascii="Arial" w:hAnsi="Arial" w:cs="Arial"/>
          <w:color w:val="000000" w:themeColor="text1"/>
          <w:sz w:val="20"/>
          <w:szCs w:val="20"/>
        </w:rPr>
        <w:t>Daun padi yang tidak dapat terbaca oleh sensor disebabkan oleh beberapa factor yaitu sensor salah dalam pembacaan warna, daun padi yang berwarna kekuningan, yang disebabkan adanya penyakit</w:t>
      </w:r>
      <w:proofErr w:type="gramStart"/>
      <w:r w:rsidRPr="00CD4BBE">
        <w:rPr>
          <w:rFonts w:ascii="Arial" w:hAnsi="Arial" w:cs="Arial"/>
          <w:color w:val="000000" w:themeColor="text1"/>
          <w:sz w:val="20"/>
          <w:szCs w:val="20"/>
        </w:rPr>
        <w:t>.</w:t>
      </w:r>
      <w:r w:rsidR="007956CB" w:rsidRPr="00CD4BBE">
        <w:rPr>
          <w:rFonts w:ascii="Arial" w:hAnsi="Arial" w:cs="Arial"/>
          <w:sz w:val="20"/>
          <w:szCs w:val="20"/>
        </w:rPr>
        <w:t>.</w:t>
      </w:r>
      <w:proofErr w:type="gramEnd"/>
    </w:p>
    <w:p w:rsidR="007956CB" w:rsidRDefault="007956CB" w:rsidP="00420CEB">
      <w:pPr>
        <w:tabs>
          <w:tab w:val="left" w:pos="0"/>
        </w:tabs>
        <w:spacing w:after="0" w:line="240" w:lineRule="auto"/>
        <w:rPr>
          <w:rFonts w:ascii="Arial" w:hAnsi="Arial" w:cs="Arial"/>
          <w:b/>
          <w:sz w:val="20"/>
          <w:szCs w:val="20"/>
        </w:rPr>
      </w:pPr>
    </w:p>
    <w:p w:rsidR="005A1D5D" w:rsidRDefault="005A1D5D" w:rsidP="00420CEB">
      <w:pPr>
        <w:tabs>
          <w:tab w:val="left" w:pos="0"/>
        </w:tabs>
        <w:spacing w:after="0" w:line="240" w:lineRule="auto"/>
        <w:rPr>
          <w:rFonts w:ascii="Arial" w:hAnsi="Arial" w:cs="Arial"/>
          <w:b/>
          <w:sz w:val="20"/>
          <w:szCs w:val="20"/>
        </w:rPr>
      </w:pPr>
      <w:r w:rsidRPr="007956CB">
        <w:rPr>
          <w:rFonts w:ascii="Arial" w:hAnsi="Arial" w:cs="Arial"/>
          <w:b/>
          <w:sz w:val="20"/>
          <w:szCs w:val="20"/>
        </w:rPr>
        <w:t>DAFTAR PUSTAKA</w:t>
      </w:r>
    </w:p>
    <w:p w:rsidR="00CD4BBE" w:rsidRPr="00CD4BBE" w:rsidRDefault="00CD4BBE" w:rsidP="00CD4BBE">
      <w:pPr>
        <w:pStyle w:val="ListParagraph"/>
        <w:numPr>
          <w:ilvl w:val="0"/>
          <w:numId w:val="20"/>
        </w:numPr>
        <w:spacing w:after="200" w:line="240" w:lineRule="auto"/>
        <w:rPr>
          <w:rFonts w:ascii="Arial" w:eastAsia="Times New Roman" w:hAnsi="Arial" w:cs="Arial"/>
          <w:sz w:val="20"/>
          <w:szCs w:val="20"/>
        </w:rPr>
      </w:pPr>
      <w:r w:rsidRPr="00CD4BBE">
        <w:rPr>
          <w:rFonts w:ascii="Arial" w:hAnsi="Arial" w:cs="Arial"/>
          <w:bCs/>
          <w:color w:val="000000"/>
          <w:sz w:val="20"/>
          <w:szCs w:val="20"/>
        </w:rPr>
        <w:t xml:space="preserve">Akhmad Akbar Yudha Trisna.2013. </w:t>
      </w:r>
      <w:r w:rsidRPr="00CD4BBE">
        <w:rPr>
          <w:rFonts w:ascii="Arial" w:hAnsi="Arial" w:cs="Arial"/>
          <w:bCs/>
          <w:i/>
          <w:color w:val="000000"/>
          <w:sz w:val="20"/>
          <w:szCs w:val="20"/>
        </w:rPr>
        <w:t>Instrumen Ukur</w:t>
      </w:r>
      <w:r w:rsidRPr="00CD4BBE">
        <w:rPr>
          <w:rFonts w:ascii="Arial" w:hAnsi="Arial" w:cs="Arial"/>
          <w:i/>
          <w:color w:val="000000"/>
          <w:sz w:val="20"/>
          <w:szCs w:val="20"/>
        </w:rPr>
        <w:t xml:space="preserve"> </w:t>
      </w:r>
      <w:r w:rsidRPr="00CD4BBE">
        <w:rPr>
          <w:rFonts w:ascii="Arial" w:hAnsi="Arial" w:cs="Arial"/>
          <w:bCs/>
          <w:i/>
          <w:color w:val="000000"/>
          <w:sz w:val="20"/>
          <w:szCs w:val="20"/>
        </w:rPr>
        <w:t>Kadar Kebutuhan Pupuk Urea</w:t>
      </w:r>
      <w:r w:rsidRPr="00CD4BBE">
        <w:rPr>
          <w:rFonts w:ascii="Arial" w:hAnsi="Arial" w:cs="Arial"/>
          <w:i/>
          <w:color w:val="000000"/>
          <w:sz w:val="20"/>
          <w:szCs w:val="20"/>
        </w:rPr>
        <w:t xml:space="preserve"> </w:t>
      </w:r>
      <w:r w:rsidRPr="00CD4BBE">
        <w:rPr>
          <w:rFonts w:ascii="Arial" w:hAnsi="Arial" w:cs="Arial"/>
          <w:bCs/>
          <w:i/>
          <w:color w:val="000000"/>
          <w:sz w:val="20"/>
          <w:szCs w:val="20"/>
        </w:rPr>
        <w:t>Pada Tanaman Jagung Menggunakan</w:t>
      </w:r>
      <w:r w:rsidRPr="00CD4BBE">
        <w:rPr>
          <w:rFonts w:ascii="Arial" w:hAnsi="Arial" w:cs="Arial"/>
          <w:i/>
          <w:color w:val="000000"/>
          <w:sz w:val="20"/>
          <w:szCs w:val="20"/>
        </w:rPr>
        <w:t xml:space="preserve"> </w:t>
      </w:r>
      <w:r w:rsidRPr="00CD4BBE">
        <w:rPr>
          <w:rFonts w:ascii="Arial" w:hAnsi="Arial" w:cs="Arial"/>
          <w:bCs/>
          <w:i/>
          <w:color w:val="000000"/>
          <w:sz w:val="20"/>
          <w:szCs w:val="20"/>
        </w:rPr>
        <w:t xml:space="preserve">Metode </w:t>
      </w:r>
      <w:r w:rsidRPr="00CD4BBE">
        <w:rPr>
          <w:rFonts w:ascii="Arial" w:hAnsi="Arial" w:cs="Arial"/>
          <w:bCs/>
          <w:i/>
          <w:iCs/>
          <w:color w:val="000000"/>
          <w:sz w:val="20"/>
          <w:szCs w:val="20"/>
        </w:rPr>
        <w:t>Fuzzy Logic.</w:t>
      </w:r>
      <w:r w:rsidRPr="00CD4BBE">
        <w:rPr>
          <w:rFonts w:ascii="Arial" w:hAnsi="Arial" w:cs="Arial"/>
          <w:bCs/>
          <w:color w:val="000000"/>
          <w:sz w:val="20"/>
          <w:szCs w:val="20"/>
        </w:rPr>
        <w:t xml:space="preserve"> Jurusan Teknik Elektro</w:t>
      </w:r>
      <w:r w:rsidRPr="00CD4BBE">
        <w:rPr>
          <w:rFonts w:ascii="Arial" w:hAnsi="Arial" w:cs="Arial"/>
          <w:color w:val="000000"/>
          <w:sz w:val="20"/>
          <w:szCs w:val="20"/>
        </w:rPr>
        <w:t xml:space="preserve"> </w:t>
      </w:r>
      <w:r w:rsidRPr="00CD4BBE">
        <w:rPr>
          <w:rFonts w:ascii="Arial" w:hAnsi="Arial" w:cs="Arial"/>
          <w:bCs/>
          <w:color w:val="000000"/>
          <w:sz w:val="20"/>
          <w:szCs w:val="20"/>
        </w:rPr>
        <w:t>Fakultas Teknik</w:t>
      </w:r>
      <w:r w:rsidRPr="00CD4BBE">
        <w:rPr>
          <w:rFonts w:ascii="Arial" w:hAnsi="Arial" w:cs="Arial"/>
          <w:color w:val="000000"/>
          <w:sz w:val="20"/>
          <w:szCs w:val="20"/>
        </w:rPr>
        <w:t xml:space="preserve"> </w:t>
      </w:r>
      <w:r w:rsidRPr="00CD4BBE">
        <w:rPr>
          <w:rFonts w:ascii="Arial" w:hAnsi="Arial" w:cs="Arial"/>
          <w:bCs/>
          <w:color w:val="000000"/>
          <w:sz w:val="20"/>
          <w:szCs w:val="20"/>
        </w:rPr>
        <w:t>Universitas Jember.</w:t>
      </w:r>
    </w:p>
    <w:p w:rsidR="00CD4BBE" w:rsidRPr="00CD4BBE" w:rsidRDefault="00CD4BBE" w:rsidP="00CD4BBE">
      <w:pPr>
        <w:pStyle w:val="ListParagraph"/>
        <w:numPr>
          <w:ilvl w:val="0"/>
          <w:numId w:val="20"/>
        </w:numPr>
        <w:spacing w:after="200" w:line="240" w:lineRule="auto"/>
        <w:rPr>
          <w:rFonts w:ascii="Arial" w:eastAsia="Times New Roman" w:hAnsi="Arial" w:cs="Arial"/>
          <w:sz w:val="20"/>
          <w:szCs w:val="20"/>
        </w:rPr>
      </w:pPr>
      <w:r w:rsidRPr="00CD4BBE">
        <w:rPr>
          <w:rFonts w:ascii="Arial" w:eastAsia="Times New Roman" w:hAnsi="Arial" w:cs="Arial"/>
          <w:sz w:val="20"/>
          <w:szCs w:val="20"/>
        </w:rPr>
        <w:t xml:space="preserve">Arduino, Arduino Nano, dari </w:t>
      </w:r>
      <w:r w:rsidRPr="00F44323">
        <w:rPr>
          <w:rFonts w:ascii="Arial" w:eastAsia="Times New Roman" w:hAnsi="Arial" w:cs="Arial"/>
          <w:sz w:val="20"/>
          <w:szCs w:val="20"/>
        </w:rPr>
        <w:t>https://www.arduino.cc/en/Main/arduinoBoardNano</w:t>
      </w:r>
      <w:r w:rsidRPr="00CD4BBE">
        <w:rPr>
          <w:rFonts w:ascii="Arial" w:eastAsia="Times New Roman" w:hAnsi="Arial" w:cs="Arial"/>
          <w:sz w:val="20"/>
          <w:szCs w:val="20"/>
        </w:rPr>
        <w:t>. , diakses pada 10 januari 2017.</w:t>
      </w:r>
    </w:p>
    <w:p w:rsidR="00CD4BBE" w:rsidRPr="00CD4BBE" w:rsidRDefault="00CD4BBE" w:rsidP="00CD4BBE">
      <w:pPr>
        <w:pStyle w:val="ListParagraph"/>
        <w:numPr>
          <w:ilvl w:val="0"/>
          <w:numId w:val="20"/>
        </w:numPr>
        <w:spacing w:after="200" w:line="240" w:lineRule="auto"/>
        <w:rPr>
          <w:rFonts w:ascii="Arial" w:eastAsia="Times New Roman" w:hAnsi="Arial" w:cs="Arial"/>
          <w:sz w:val="20"/>
          <w:szCs w:val="20"/>
        </w:rPr>
      </w:pPr>
      <w:r w:rsidRPr="00CD4BBE">
        <w:rPr>
          <w:rFonts w:ascii="Arial" w:hAnsi="Arial" w:cs="Arial"/>
          <w:color w:val="000000" w:themeColor="text1"/>
          <w:sz w:val="20"/>
          <w:szCs w:val="20"/>
        </w:rPr>
        <w:t xml:space="preserve">I Wayan Astika, Sugiyanta, dan Marko M. Cibro. 2012. </w:t>
      </w:r>
      <w:r w:rsidRPr="00CD4BBE">
        <w:rPr>
          <w:rFonts w:ascii="Arial" w:hAnsi="Arial" w:cs="Arial"/>
          <w:i/>
          <w:color w:val="000000"/>
          <w:sz w:val="20"/>
          <w:szCs w:val="20"/>
        </w:rPr>
        <w:t>Pengukuran Tingkat Warna Daun Padi Dan Dosis Pemupukan Dengan Telepon Seluler Android</w:t>
      </w:r>
      <w:r w:rsidRPr="00CD4BBE">
        <w:rPr>
          <w:rFonts w:ascii="Arial" w:hAnsi="Arial" w:cs="Arial"/>
          <w:color w:val="000000"/>
          <w:sz w:val="20"/>
          <w:szCs w:val="20"/>
        </w:rPr>
        <w:t>. Seminar Nasional Insentif Riset Sinas</w:t>
      </w:r>
    </w:p>
    <w:p w:rsidR="00CD4BBE" w:rsidRPr="00CD4BBE" w:rsidRDefault="00CD4BBE" w:rsidP="00CD4BBE">
      <w:pPr>
        <w:pStyle w:val="ListParagraph"/>
        <w:numPr>
          <w:ilvl w:val="0"/>
          <w:numId w:val="20"/>
        </w:numPr>
        <w:spacing w:after="200" w:line="240" w:lineRule="auto"/>
        <w:rPr>
          <w:rFonts w:ascii="Arial" w:hAnsi="Arial" w:cs="Arial"/>
          <w:sz w:val="20"/>
          <w:szCs w:val="20"/>
        </w:rPr>
      </w:pPr>
      <w:r w:rsidRPr="00CD4BBE">
        <w:rPr>
          <w:rFonts w:ascii="Arial" w:hAnsi="Arial" w:cs="Arial"/>
          <w:color w:val="000000" w:themeColor="text1"/>
          <w:sz w:val="20"/>
          <w:szCs w:val="20"/>
        </w:rPr>
        <w:t xml:space="preserve">Jr. Frenzel E. Louis. 2016. </w:t>
      </w:r>
      <w:r w:rsidRPr="00CD4BBE">
        <w:rPr>
          <w:rStyle w:val="fontstyle01"/>
          <w:rFonts w:ascii="Arial" w:hAnsi="Arial" w:cs="Arial"/>
          <w:i/>
          <w:sz w:val="20"/>
          <w:szCs w:val="20"/>
        </w:rPr>
        <w:t>H</w:t>
      </w:r>
      <w:r w:rsidRPr="00CD4BBE">
        <w:rPr>
          <w:rStyle w:val="fontstyle11"/>
          <w:rFonts w:ascii="Arial" w:hAnsi="Arial" w:cs="Arial"/>
          <w:i/>
          <w:sz w:val="20"/>
          <w:szCs w:val="20"/>
        </w:rPr>
        <w:t xml:space="preserve">andbook </w:t>
      </w:r>
      <w:proofErr w:type="gramStart"/>
      <w:r w:rsidRPr="00CD4BBE">
        <w:rPr>
          <w:rStyle w:val="fontstyle11"/>
          <w:rFonts w:ascii="Arial" w:hAnsi="Arial" w:cs="Arial"/>
          <w:i/>
          <w:sz w:val="20"/>
          <w:szCs w:val="20"/>
        </w:rPr>
        <w:t>Of</w:t>
      </w:r>
      <w:proofErr w:type="gramEnd"/>
      <w:r w:rsidRPr="00CD4BBE">
        <w:rPr>
          <w:rStyle w:val="fontstyle11"/>
          <w:rFonts w:ascii="Arial" w:hAnsi="Arial" w:cs="Arial"/>
          <w:i/>
          <w:sz w:val="20"/>
          <w:szCs w:val="20"/>
        </w:rPr>
        <w:t xml:space="preserve"> Serial Comunications Interfaces A Comprehensive </w:t>
      </w:r>
      <w:r w:rsidRPr="00CD4BBE">
        <w:rPr>
          <w:rStyle w:val="fontstyle11"/>
          <w:rFonts w:ascii="Arial" w:hAnsi="Arial" w:cs="Arial"/>
          <w:i/>
          <w:sz w:val="20"/>
          <w:szCs w:val="20"/>
        </w:rPr>
        <w:lastRenderedPageBreak/>
        <w:t>Compendium Of Serial Digital Input/Output (I/O) Standards</w:t>
      </w:r>
      <w:r w:rsidRPr="00CD4BBE">
        <w:rPr>
          <w:rStyle w:val="fontstyle11"/>
          <w:rFonts w:ascii="Arial" w:hAnsi="Arial" w:cs="Arial"/>
          <w:sz w:val="20"/>
          <w:szCs w:val="20"/>
        </w:rPr>
        <w:t>. Elsevier. USA. (Hal 18-42)</w:t>
      </w:r>
    </w:p>
    <w:p w:rsidR="00CD4BBE" w:rsidRPr="00CD4BBE" w:rsidRDefault="00CD4BBE" w:rsidP="00CD4BBE">
      <w:pPr>
        <w:pStyle w:val="ListParagraph"/>
        <w:numPr>
          <w:ilvl w:val="0"/>
          <w:numId w:val="20"/>
        </w:numPr>
        <w:spacing w:after="200" w:line="240" w:lineRule="auto"/>
        <w:rPr>
          <w:rFonts w:ascii="Arial" w:eastAsia="Times New Roman" w:hAnsi="Arial" w:cs="Arial"/>
          <w:sz w:val="20"/>
          <w:szCs w:val="20"/>
        </w:rPr>
      </w:pPr>
      <w:r w:rsidRPr="00CD4BBE">
        <w:rPr>
          <w:rFonts w:ascii="Arial" w:hAnsi="Arial" w:cs="Arial"/>
          <w:color w:val="231F20"/>
          <w:sz w:val="20"/>
          <w:szCs w:val="20"/>
        </w:rPr>
        <w:t xml:space="preserve">Kr. Singh, S., Chauhan, D.S., Vatsa, M., and Singh, R., 2003, A Robust Skin Color Based Face Detection Algorithm, </w:t>
      </w:r>
      <w:r w:rsidRPr="00CD4BBE">
        <w:rPr>
          <w:rFonts w:ascii="Arial" w:hAnsi="Arial" w:cs="Arial"/>
          <w:i/>
          <w:iCs/>
          <w:color w:val="231F20"/>
          <w:sz w:val="20"/>
          <w:szCs w:val="20"/>
        </w:rPr>
        <w:t>Tamkang Journal of</w:t>
      </w:r>
      <w:r w:rsidRPr="00CD4BBE">
        <w:rPr>
          <w:rFonts w:ascii="Arial" w:hAnsi="Arial" w:cs="Arial"/>
          <w:color w:val="231F20"/>
          <w:sz w:val="20"/>
          <w:szCs w:val="20"/>
        </w:rPr>
        <w:t xml:space="preserve"> </w:t>
      </w:r>
      <w:r w:rsidRPr="00CD4BBE">
        <w:rPr>
          <w:rFonts w:ascii="Arial" w:hAnsi="Arial" w:cs="Arial"/>
          <w:i/>
          <w:iCs/>
          <w:color w:val="231F20"/>
          <w:sz w:val="20"/>
          <w:szCs w:val="20"/>
        </w:rPr>
        <w:t>Science and Engineering</w:t>
      </w:r>
      <w:r w:rsidRPr="00CD4BBE">
        <w:rPr>
          <w:rFonts w:ascii="Arial" w:hAnsi="Arial" w:cs="Arial"/>
          <w:color w:val="231F20"/>
          <w:sz w:val="20"/>
          <w:szCs w:val="20"/>
        </w:rPr>
        <w:t>, Vol. 6, No. 4, pp. 227-234.</w:t>
      </w:r>
    </w:p>
    <w:p w:rsidR="00CD4BBE" w:rsidRPr="00CD4BBE" w:rsidRDefault="00CD4BBE" w:rsidP="00CD4BBE">
      <w:pPr>
        <w:pStyle w:val="ListParagraph"/>
        <w:numPr>
          <w:ilvl w:val="0"/>
          <w:numId w:val="20"/>
        </w:numPr>
        <w:spacing w:after="200" w:line="240" w:lineRule="auto"/>
        <w:rPr>
          <w:rFonts w:ascii="Arial" w:eastAsia="Times New Roman" w:hAnsi="Arial" w:cs="Arial"/>
          <w:sz w:val="20"/>
          <w:szCs w:val="20"/>
        </w:rPr>
      </w:pPr>
      <w:r w:rsidRPr="00CD4BBE">
        <w:rPr>
          <w:rStyle w:val="col2"/>
          <w:rFonts w:ascii="Arial" w:hAnsi="Arial" w:cs="Arial"/>
          <w:sz w:val="20"/>
          <w:szCs w:val="20"/>
        </w:rPr>
        <w:t xml:space="preserve">Muhammad Nasir, Nazaruddin, Salahuddin, Yusman. 2013. </w:t>
      </w:r>
      <w:r w:rsidRPr="00CD4BBE">
        <w:rPr>
          <w:rStyle w:val="col2"/>
          <w:rFonts w:ascii="Arial" w:hAnsi="Arial" w:cs="Arial"/>
          <w:i/>
          <w:sz w:val="20"/>
          <w:szCs w:val="20"/>
        </w:rPr>
        <w:t xml:space="preserve">Deteksi </w:t>
      </w:r>
      <w:proofErr w:type="gramStart"/>
      <w:r w:rsidRPr="00CD4BBE">
        <w:rPr>
          <w:rStyle w:val="col2"/>
          <w:rFonts w:ascii="Arial" w:hAnsi="Arial" w:cs="Arial"/>
          <w:i/>
          <w:sz w:val="20"/>
          <w:szCs w:val="20"/>
        </w:rPr>
        <w:t>Usia</w:t>
      </w:r>
      <w:proofErr w:type="gramEnd"/>
      <w:r w:rsidRPr="00CD4BBE">
        <w:rPr>
          <w:rStyle w:val="col2"/>
          <w:rFonts w:ascii="Arial" w:hAnsi="Arial" w:cs="Arial"/>
          <w:i/>
          <w:sz w:val="20"/>
          <w:szCs w:val="20"/>
        </w:rPr>
        <w:t xml:space="preserve"> Tanaman Padi Berdasarkan Indeks Warna</w:t>
      </w:r>
      <w:r w:rsidRPr="00CD4BBE">
        <w:rPr>
          <w:rStyle w:val="col2"/>
          <w:rFonts w:ascii="Arial" w:hAnsi="Arial" w:cs="Arial"/>
          <w:sz w:val="20"/>
          <w:szCs w:val="20"/>
        </w:rPr>
        <w:t>.</w:t>
      </w:r>
      <w:r w:rsidRPr="00CD4BBE">
        <w:rPr>
          <w:rFonts w:ascii="Arial" w:hAnsi="Arial" w:cs="Arial"/>
          <w:sz w:val="20"/>
          <w:szCs w:val="20"/>
        </w:rPr>
        <w:t xml:space="preserve"> </w:t>
      </w:r>
      <w:r w:rsidRPr="00CD4BBE">
        <w:rPr>
          <w:rFonts w:ascii="Arial" w:eastAsia="Times New Roman" w:hAnsi="Arial" w:cs="Arial"/>
          <w:sz w:val="20"/>
          <w:szCs w:val="20"/>
        </w:rPr>
        <w:t>Sekolah Tinggi Teknik Harapan Medan</w:t>
      </w:r>
    </w:p>
    <w:p w:rsidR="00CD4BBE" w:rsidRPr="00CD4BBE" w:rsidRDefault="00CD4BBE" w:rsidP="00CD4BBE">
      <w:pPr>
        <w:pStyle w:val="ListParagraph"/>
        <w:numPr>
          <w:ilvl w:val="0"/>
          <w:numId w:val="20"/>
        </w:numPr>
        <w:spacing w:after="200" w:line="240" w:lineRule="auto"/>
        <w:rPr>
          <w:rFonts w:ascii="Arial" w:eastAsia="Times New Roman" w:hAnsi="Arial" w:cs="Arial"/>
          <w:sz w:val="20"/>
          <w:szCs w:val="20"/>
        </w:rPr>
      </w:pPr>
      <w:r w:rsidRPr="00CD4BBE">
        <w:rPr>
          <w:rFonts w:ascii="Arial" w:hAnsi="Arial" w:cs="Arial"/>
          <w:color w:val="231F20"/>
          <w:sz w:val="20"/>
          <w:szCs w:val="20"/>
        </w:rPr>
        <w:t xml:space="preserve">Prastyono Eko Pambudi, Edhy </w:t>
      </w:r>
      <w:proofErr w:type="gramStart"/>
      <w:r w:rsidRPr="00CD4BBE">
        <w:rPr>
          <w:rFonts w:ascii="Arial" w:hAnsi="Arial" w:cs="Arial"/>
          <w:color w:val="231F20"/>
          <w:sz w:val="20"/>
          <w:szCs w:val="20"/>
        </w:rPr>
        <w:t>Sutanta ,</w:t>
      </w:r>
      <w:proofErr w:type="gramEnd"/>
      <w:r w:rsidRPr="00CD4BBE">
        <w:rPr>
          <w:rFonts w:ascii="Arial" w:hAnsi="Arial" w:cs="Arial"/>
          <w:color w:val="231F20"/>
          <w:sz w:val="20"/>
          <w:szCs w:val="20"/>
        </w:rPr>
        <w:t xml:space="preserve"> Mujiman. 2014</w:t>
      </w:r>
      <w:r w:rsidRPr="00CD4BBE">
        <w:rPr>
          <w:rFonts w:ascii="Arial" w:hAnsi="Arial" w:cs="Arial"/>
          <w:i/>
          <w:color w:val="231F20"/>
          <w:sz w:val="20"/>
          <w:szCs w:val="20"/>
        </w:rPr>
        <w:t xml:space="preserve">. </w:t>
      </w:r>
      <w:r w:rsidRPr="00CD4BBE">
        <w:rPr>
          <w:rFonts w:ascii="Arial" w:hAnsi="Arial" w:cs="Arial"/>
          <w:bCs/>
          <w:color w:val="231F20"/>
          <w:sz w:val="20"/>
          <w:szCs w:val="20"/>
        </w:rPr>
        <w:t>Identifikasi Daging Segar</w:t>
      </w:r>
      <w:r w:rsidRPr="00CD4BBE">
        <w:rPr>
          <w:rFonts w:ascii="Arial" w:hAnsi="Arial" w:cs="Arial"/>
          <w:color w:val="231F20"/>
          <w:sz w:val="20"/>
          <w:szCs w:val="20"/>
        </w:rPr>
        <w:t xml:space="preserve"> </w:t>
      </w:r>
      <w:r w:rsidRPr="00CD4BBE">
        <w:rPr>
          <w:rFonts w:ascii="Arial" w:hAnsi="Arial" w:cs="Arial"/>
          <w:bCs/>
          <w:color w:val="231F20"/>
          <w:sz w:val="20"/>
          <w:szCs w:val="20"/>
        </w:rPr>
        <w:t>Menggunakan Sensor Warna Rgb Tcs3200-db,</w:t>
      </w:r>
      <w:r w:rsidRPr="00CD4BBE">
        <w:rPr>
          <w:rFonts w:ascii="Arial" w:hAnsi="Arial" w:cs="Arial"/>
          <w:bCs/>
          <w:i/>
          <w:color w:val="231F20"/>
          <w:sz w:val="20"/>
          <w:szCs w:val="20"/>
        </w:rPr>
        <w:t xml:space="preserve"> </w:t>
      </w:r>
      <w:r w:rsidRPr="00CD4BBE">
        <w:rPr>
          <w:rFonts w:ascii="Arial" w:hAnsi="Arial" w:cs="Arial"/>
          <w:i/>
          <w:color w:val="231F20"/>
          <w:sz w:val="20"/>
          <w:szCs w:val="20"/>
        </w:rPr>
        <w:t>Jurnal Teknologi Technoscientia</w:t>
      </w:r>
      <w:r w:rsidRPr="00CD4BBE">
        <w:rPr>
          <w:rFonts w:ascii="Arial" w:hAnsi="Arial" w:cs="Arial"/>
          <w:color w:val="231F20"/>
          <w:sz w:val="20"/>
          <w:szCs w:val="20"/>
        </w:rPr>
        <w:t>, Vol. 6, No. 2, ISSN: 1979-8415.</w:t>
      </w:r>
    </w:p>
    <w:p w:rsidR="00CD4BBE" w:rsidRPr="00CD4BBE" w:rsidRDefault="00CD4BBE" w:rsidP="00CD4BBE">
      <w:pPr>
        <w:pStyle w:val="ListParagraph"/>
        <w:numPr>
          <w:ilvl w:val="0"/>
          <w:numId w:val="20"/>
        </w:numPr>
        <w:spacing w:after="200" w:line="240" w:lineRule="auto"/>
        <w:jc w:val="both"/>
        <w:rPr>
          <w:rStyle w:val="Hyperlink"/>
          <w:rFonts w:ascii="Arial" w:hAnsi="Arial" w:cs="Arial"/>
          <w:color w:val="000000" w:themeColor="text1"/>
          <w:sz w:val="20"/>
          <w:szCs w:val="20"/>
        </w:rPr>
      </w:pPr>
      <w:r w:rsidRPr="00CD4BBE">
        <w:rPr>
          <w:rFonts w:ascii="Arial" w:hAnsi="Arial" w:cs="Arial"/>
          <w:color w:val="000000" w:themeColor="text1"/>
          <w:sz w:val="20"/>
          <w:szCs w:val="20"/>
        </w:rPr>
        <w:t xml:space="preserve">Python, </w:t>
      </w:r>
      <w:r w:rsidRPr="00CD4BBE">
        <w:rPr>
          <w:rFonts w:ascii="Arial" w:hAnsi="Arial" w:cs="Arial"/>
          <w:i/>
          <w:color w:val="000000" w:themeColor="text1"/>
          <w:sz w:val="20"/>
          <w:szCs w:val="20"/>
        </w:rPr>
        <w:t xml:space="preserve">Pyhton Progamming, </w:t>
      </w:r>
      <w:r w:rsidRPr="00CD4BBE">
        <w:rPr>
          <w:rFonts w:ascii="Arial" w:hAnsi="Arial" w:cs="Arial"/>
          <w:color w:val="000000" w:themeColor="text1"/>
          <w:sz w:val="20"/>
          <w:szCs w:val="20"/>
        </w:rPr>
        <w:t xml:space="preserve">dari </w:t>
      </w:r>
      <w:hyperlink r:id="rId29" w:history="1">
        <w:r w:rsidRPr="00CD4BBE">
          <w:rPr>
            <w:rStyle w:val="Hyperlink"/>
            <w:rFonts w:ascii="Arial" w:hAnsi="Arial" w:cs="Arial"/>
            <w:color w:val="000000" w:themeColor="text1"/>
            <w:sz w:val="20"/>
            <w:szCs w:val="20"/>
          </w:rPr>
          <w:t>www.python.org</w:t>
        </w:r>
      </w:hyperlink>
      <w:r w:rsidRPr="00CD4BBE">
        <w:rPr>
          <w:rStyle w:val="Hyperlink"/>
          <w:rFonts w:ascii="Arial" w:hAnsi="Arial" w:cs="Arial"/>
          <w:color w:val="000000" w:themeColor="text1"/>
          <w:sz w:val="20"/>
          <w:szCs w:val="20"/>
        </w:rPr>
        <w:t>, di akses pada 12 Januari 2017.</w:t>
      </w:r>
    </w:p>
    <w:p w:rsidR="00CD4BBE" w:rsidRPr="00CD4BBE" w:rsidRDefault="00CD4BBE" w:rsidP="00CD4BBE">
      <w:pPr>
        <w:pStyle w:val="ListParagraph"/>
        <w:numPr>
          <w:ilvl w:val="0"/>
          <w:numId w:val="20"/>
        </w:numPr>
        <w:spacing w:after="200" w:line="240" w:lineRule="auto"/>
        <w:rPr>
          <w:rFonts w:ascii="Arial" w:eastAsia="Times New Roman" w:hAnsi="Arial" w:cs="Arial"/>
          <w:sz w:val="20"/>
          <w:szCs w:val="20"/>
        </w:rPr>
      </w:pPr>
      <w:r w:rsidRPr="00CD4BBE">
        <w:rPr>
          <w:rFonts w:ascii="Arial" w:eastAsia="Times New Roman" w:hAnsi="Arial" w:cs="Arial"/>
          <w:sz w:val="20"/>
          <w:szCs w:val="20"/>
        </w:rPr>
        <w:t xml:space="preserve">Raspberry Pi 2 model B, dari </w:t>
      </w:r>
      <w:r w:rsidRPr="00F44323">
        <w:rPr>
          <w:rFonts w:ascii="Arial" w:eastAsia="Times New Roman" w:hAnsi="Arial" w:cs="Arial"/>
          <w:sz w:val="20"/>
          <w:szCs w:val="20"/>
        </w:rPr>
        <w:t>https://www.raspberrypi.org/products/raspberry-pi-2-model-b/</w:t>
      </w:r>
      <w:r w:rsidRPr="00CD4BBE">
        <w:rPr>
          <w:rFonts w:ascii="Arial" w:eastAsia="Times New Roman" w:hAnsi="Arial" w:cs="Arial"/>
          <w:sz w:val="20"/>
          <w:szCs w:val="20"/>
        </w:rPr>
        <w:t>. , diakses pada 11 Januari 2017.</w:t>
      </w:r>
    </w:p>
    <w:p w:rsidR="00CD4BBE" w:rsidRPr="00CD4BBE" w:rsidRDefault="00CD4BBE" w:rsidP="00CD4BBE">
      <w:pPr>
        <w:pStyle w:val="ListParagraph"/>
        <w:numPr>
          <w:ilvl w:val="0"/>
          <w:numId w:val="20"/>
        </w:numPr>
        <w:spacing w:after="200" w:line="240" w:lineRule="auto"/>
        <w:jc w:val="both"/>
        <w:rPr>
          <w:rFonts w:ascii="Arial" w:hAnsi="Arial" w:cs="Arial"/>
          <w:color w:val="000000" w:themeColor="text1"/>
          <w:sz w:val="20"/>
          <w:szCs w:val="20"/>
        </w:rPr>
      </w:pPr>
      <w:r w:rsidRPr="00CD4BBE">
        <w:rPr>
          <w:rFonts w:ascii="Arial" w:hAnsi="Arial" w:cs="Arial"/>
          <w:color w:val="000000" w:themeColor="text1"/>
          <w:sz w:val="20"/>
          <w:szCs w:val="20"/>
        </w:rPr>
        <w:t xml:space="preserve">Raspberry pi Touchscreen LCD, dari </w:t>
      </w:r>
      <w:hyperlink r:id="rId30" w:history="1">
        <w:r w:rsidRPr="00CD4BBE">
          <w:rPr>
            <w:rStyle w:val="Hyperlink"/>
            <w:rFonts w:ascii="Arial" w:hAnsi="Arial" w:cs="Arial"/>
            <w:color w:val="000000" w:themeColor="text1"/>
            <w:sz w:val="20"/>
            <w:szCs w:val="20"/>
          </w:rPr>
          <w:t>https://diyhacking.com</w:t>
        </w:r>
      </w:hyperlink>
      <w:r w:rsidRPr="00CD4BBE">
        <w:rPr>
          <w:rFonts w:ascii="Arial" w:hAnsi="Arial" w:cs="Arial"/>
          <w:color w:val="000000" w:themeColor="text1"/>
          <w:sz w:val="20"/>
          <w:szCs w:val="20"/>
        </w:rPr>
        <w:t xml:space="preserve"> diakses pada 12 Januari 2017.</w:t>
      </w:r>
    </w:p>
    <w:p w:rsidR="00CD4BBE" w:rsidRPr="00CD4BBE" w:rsidRDefault="00CD4BBE" w:rsidP="00CD4BBE">
      <w:pPr>
        <w:pStyle w:val="ListParagraph"/>
        <w:numPr>
          <w:ilvl w:val="0"/>
          <w:numId w:val="20"/>
        </w:numPr>
        <w:spacing w:after="200" w:line="240" w:lineRule="auto"/>
        <w:rPr>
          <w:rFonts w:ascii="Arial" w:eastAsia="Times New Roman" w:hAnsi="Arial" w:cs="Arial"/>
          <w:sz w:val="20"/>
          <w:szCs w:val="20"/>
        </w:rPr>
      </w:pPr>
      <w:r w:rsidRPr="00CD4BBE">
        <w:rPr>
          <w:rFonts w:ascii="Arial" w:eastAsia="Times New Roman" w:hAnsi="Arial" w:cs="Arial"/>
          <w:sz w:val="20"/>
          <w:szCs w:val="20"/>
        </w:rPr>
        <w:t>Sensor TCS 3200</w:t>
      </w:r>
      <w:proofErr w:type="gramStart"/>
      <w:r w:rsidRPr="00CD4BBE">
        <w:rPr>
          <w:rFonts w:ascii="Arial" w:eastAsia="Times New Roman" w:hAnsi="Arial" w:cs="Arial"/>
          <w:sz w:val="20"/>
          <w:szCs w:val="20"/>
        </w:rPr>
        <w:t>,dari</w:t>
      </w:r>
      <w:proofErr w:type="gramEnd"/>
      <w:r w:rsidRPr="00CD4BBE">
        <w:rPr>
          <w:rFonts w:ascii="Arial" w:eastAsia="Times New Roman" w:hAnsi="Arial" w:cs="Arial"/>
          <w:sz w:val="20"/>
          <w:szCs w:val="20"/>
        </w:rPr>
        <w:t xml:space="preserve"> </w:t>
      </w:r>
      <w:r w:rsidRPr="00F44323">
        <w:rPr>
          <w:rFonts w:ascii="Arial" w:eastAsia="Times New Roman" w:hAnsi="Arial" w:cs="Arial"/>
          <w:sz w:val="20"/>
          <w:szCs w:val="20"/>
        </w:rPr>
        <w:t>http://ams.com/eng/Products/Light-Sensors/Color-Sensors/TCS3200</w:t>
      </w:r>
      <w:r w:rsidRPr="00CD4BBE">
        <w:rPr>
          <w:rFonts w:ascii="Arial" w:eastAsia="Times New Roman" w:hAnsi="Arial" w:cs="Arial"/>
          <w:sz w:val="20"/>
          <w:szCs w:val="20"/>
        </w:rPr>
        <w:t xml:space="preserve"> diakses pada 15 Januari 2017.</w:t>
      </w:r>
    </w:p>
    <w:p w:rsidR="00266BCA" w:rsidRPr="00CD4BBE" w:rsidRDefault="00CD4BBE" w:rsidP="00CD4BBE">
      <w:pPr>
        <w:pStyle w:val="ListParagraph"/>
        <w:numPr>
          <w:ilvl w:val="0"/>
          <w:numId w:val="20"/>
        </w:numPr>
        <w:tabs>
          <w:tab w:val="left" w:pos="450"/>
        </w:tabs>
        <w:spacing w:after="0" w:line="240" w:lineRule="auto"/>
        <w:jc w:val="both"/>
        <w:rPr>
          <w:rFonts w:ascii="Arial" w:hAnsi="Arial" w:cs="Arial"/>
          <w:sz w:val="20"/>
          <w:szCs w:val="20"/>
        </w:rPr>
      </w:pPr>
      <w:r w:rsidRPr="00CD4BBE">
        <w:rPr>
          <w:rFonts w:ascii="Arial" w:eastAsia="Times New Roman" w:hAnsi="Arial" w:cs="Arial"/>
          <w:sz w:val="20"/>
          <w:szCs w:val="20"/>
        </w:rPr>
        <w:t xml:space="preserve">Wikepedia tanaman padi, dari </w:t>
      </w:r>
      <w:r w:rsidRPr="00F44323">
        <w:rPr>
          <w:rFonts w:ascii="Arial" w:eastAsia="Times New Roman" w:hAnsi="Arial" w:cs="Arial"/>
          <w:sz w:val="20"/>
          <w:szCs w:val="20"/>
        </w:rPr>
        <w:t>https://id.wikipedia.org/wiki/Padi</w:t>
      </w:r>
      <w:r w:rsidRPr="00CD4BBE">
        <w:rPr>
          <w:rFonts w:ascii="Arial" w:eastAsia="Times New Roman" w:hAnsi="Arial" w:cs="Arial"/>
          <w:sz w:val="20"/>
          <w:szCs w:val="20"/>
        </w:rPr>
        <w:t xml:space="preserve">. </w:t>
      </w:r>
      <w:proofErr w:type="gramStart"/>
      <w:r w:rsidRPr="00CD4BBE">
        <w:rPr>
          <w:rFonts w:ascii="Arial" w:eastAsia="Times New Roman" w:hAnsi="Arial" w:cs="Arial"/>
          <w:sz w:val="20"/>
          <w:szCs w:val="20"/>
        </w:rPr>
        <w:t>,diakses</w:t>
      </w:r>
      <w:proofErr w:type="gramEnd"/>
      <w:r w:rsidRPr="00CD4BBE">
        <w:rPr>
          <w:rFonts w:ascii="Arial" w:eastAsia="Times New Roman" w:hAnsi="Arial" w:cs="Arial"/>
          <w:sz w:val="20"/>
          <w:szCs w:val="20"/>
        </w:rPr>
        <w:t xml:space="preserve"> pada 10 Januari 2017.</w:t>
      </w:r>
    </w:p>
    <w:p w:rsidR="00266BCA" w:rsidRPr="00CD4BBE" w:rsidRDefault="00266BCA" w:rsidP="00CD4BBE">
      <w:pPr>
        <w:tabs>
          <w:tab w:val="left" w:pos="450"/>
        </w:tabs>
        <w:spacing w:after="0" w:line="240" w:lineRule="auto"/>
        <w:ind w:left="426" w:hanging="426"/>
        <w:contextualSpacing/>
        <w:jc w:val="both"/>
        <w:rPr>
          <w:rFonts w:ascii="Arial" w:hAnsi="Arial" w:cs="Arial"/>
          <w:sz w:val="20"/>
          <w:szCs w:val="20"/>
        </w:rPr>
      </w:pPr>
    </w:p>
    <w:p w:rsidR="00420CEB" w:rsidRPr="00CD4BBE" w:rsidRDefault="00420CEB" w:rsidP="00CD4BBE">
      <w:pPr>
        <w:tabs>
          <w:tab w:val="left" w:pos="450"/>
        </w:tabs>
        <w:spacing w:after="0" w:line="240" w:lineRule="auto"/>
        <w:contextualSpacing/>
        <w:jc w:val="both"/>
        <w:rPr>
          <w:rFonts w:ascii="Arial" w:hAnsi="Arial" w:cs="Arial"/>
          <w:color w:val="FF0000"/>
          <w:sz w:val="20"/>
          <w:szCs w:val="20"/>
        </w:rPr>
      </w:pPr>
    </w:p>
    <w:p w:rsidR="005D2633" w:rsidRPr="00CD4BBE" w:rsidRDefault="00BE4B71" w:rsidP="00CD4BBE">
      <w:pPr>
        <w:tabs>
          <w:tab w:val="left" w:pos="450"/>
        </w:tabs>
        <w:spacing w:after="0" w:line="240" w:lineRule="auto"/>
        <w:contextualSpacing/>
        <w:jc w:val="both"/>
        <w:rPr>
          <w:rFonts w:ascii="Arial" w:hAnsi="Arial" w:cs="Arial"/>
          <w:sz w:val="20"/>
          <w:szCs w:val="20"/>
        </w:rPr>
      </w:pPr>
      <w:r>
        <w:rPr>
          <w:rFonts w:ascii="Arial" w:hAnsi="Arial" w:cs="Arial"/>
          <w:noProof/>
          <w:sz w:val="20"/>
          <w:szCs w:val="20"/>
        </w:rPr>
        <w:drawing>
          <wp:anchor distT="0" distB="0" distL="114300" distR="114300" simplePos="0" relativeHeight="251686400" behindDoc="0" locked="0" layoutInCell="1" allowOverlap="1" wp14:anchorId="43BD2192" wp14:editId="49BDC84A">
            <wp:simplePos x="0" y="0"/>
            <wp:positionH relativeFrom="margin">
              <wp:posOffset>-42545</wp:posOffset>
            </wp:positionH>
            <wp:positionV relativeFrom="margin">
              <wp:posOffset>6252210</wp:posOffset>
            </wp:positionV>
            <wp:extent cx="929640" cy="1233170"/>
            <wp:effectExtent l="0" t="0" r="3810" b="5080"/>
            <wp:wrapSquare wrapText="bothSides"/>
            <wp:docPr id="36" name="Picture 36" descr="D:\DSC0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DSC081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9640" cy="1233170"/>
                    </a:xfrm>
                    <a:prstGeom prst="rect">
                      <a:avLst/>
                    </a:prstGeom>
                    <a:noFill/>
                    <a:ln>
                      <a:noFill/>
                    </a:ln>
                  </pic:spPr>
                </pic:pic>
              </a:graphicData>
            </a:graphic>
          </wp:anchor>
        </w:drawing>
      </w:r>
      <w:r>
        <w:rPr>
          <w:rFonts w:ascii="Arial" w:hAnsi="Arial" w:cs="Arial"/>
          <w:b/>
          <w:i/>
          <w:sz w:val="20"/>
          <w:szCs w:val="20"/>
        </w:rPr>
        <w:t>Jusman Alfian Sofian</w:t>
      </w:r>
      <w:r w:rsidR="00295B4E" w:rsidRPr="00CD4BBE">
        <w:rPr>
          <w:rFonts w:ascii="Arial" w:hAnsi="Arial" w:cs="Arial"/>
          <w:sz w:val="20"/>
          <w:szCs w:val="20"/>
        </w:rPr>
        <w:t xml:space="preserve">, lahir di </w:t>
      </w:r>
      <w:r w:rsidR="00B2370E" w:rsidRPr="00CD4BBE">
        <w:rPr>
          <w:rFonts w:ascii="Arial" w:hAnsi="Arial" w:cs="Arial"/>
          <w:sz w:val="20"/>
          <w:szCs w:val="20"/>
        </w:rPr>
        <w:t>Mataram</w:t>
      </w:r>
      <w:r w:rsidR="00344609" w:rsidRPr="00CD4BBE">
        <w:rPr>
          <w:rFonts w:ascii="Arial" w:hAnsi="Arial" w:cs="Arial"/>
          <w:sz w:val="20"/>
          <w:szCs w:val="20"/>
        </w:rPr>
        <w:t xml:space="preserve"> pada tanggal </w:t>
      </w:r>
      <w:r>
        <w:rPr>
          <w:rFonts w:ascii="Arial" w:hAnsi="Arial" w:cs="Arial"/>
          <w:sz w:val="20"/>
          <w:szCs w:val="20"/>
        </w:rPr>
        <w:t>05 Agustus 1993</w:t>
      </w:r>
      <w:r w:rsidR="00344609" w:rsidRPr="00CD4BBE">
        <w:rPr>
          <w:rFonts w:ascii="Arial" w:hAnsi="Arial" w:cs="Arial"/>
          <w:sz w:val="20"/>
          <w:szCs w:val="20"/>
        </w:rPr>
        <w:t xml:space="preserve">, </w:t>
      </w:r>
      <w:r w:rsidR="00295B4E" w:rsidRPr="00CD4BBE">
        <w:rPr>
          <w:rFonts w:ascii="Arial" w:hAnsi="Arial" w:cs="Arial"/>
          <w:bCs/>
          <w:iCs/>
          <w:sz w:val="20"/>
          <w:szCs w:val="20"/>
          <w:lang w:val="id-ID"/>
        </w:rPr>
        <w:t xml:space="preserve">Menempuh Pendidikan Program Strata 1 (S1) di </w:t>
      </w:r>
      <w:r w:rsidR="00295B4E" w:rsidRPr="00CD4BBE">
        <w:rPr>
          <w:rFonts w:ascii="Arial" w:hAnsi="Arial" w:cs="Arial"/>
          <w:sz w:val="20"/>
          <w:szCs w:val="20"/>
          <w:lang w:val="id-ID"/>
        </w:rPr>
        <w:t>Fakultas Teknik</w:t>
      </w:r>
      <w:r w:rsidR="00295B4E" w:rsidRPr="00CD4BBE">
        <w:rPr>
          <w:rFonts w:ascii="Arial" w:hAnsi="Arial" w:cs="Arial"/>
          <w:sz w:val="20"/>
          <w:szCs w:val="20"/>
        </w:rPr>
        <w:t xml:space="preserve"> </w:t>
      </w:r>
      <w:r w:rsidR="00295B4E" w:rsidRPr="00CD4BBE">
        <w:rPr>
          <w:rFonts w:ascii="Arial" w:hAnsi="Arial" w:cs="Arial"/>
          <w:sz w:val="20"/>
          <w:szCs w:val="20"/>
          <w:lang w:val="id-ID"/>
        </w:rPr>
        <w:t>Universitas Mataram sejak tahun 201</w:t>
      </w:r>
      <w:r w:rsidR="00B2370E" w:rsidRPr="00CD4BBE">
        <w:rPr>
          <w:rFonts w:ascii="Arial" w:hAnsi="Arial" w:cs="Arial"/>
          <w:sz w:val="20"/>
          <w:szCs w:val="20"/>
        </w:rPr>
        <w:t>1</w:t>
      </w:r>
      <w:r w:rsidR="00295B4E" w:rsidRPr="00CD4BBE">
        <w:rPr>
          <w:rFonts w:ascii="Arial" w:hAnsi="Arial" w:cs="Arial"/>
          <w:sz w:val="20"/>
          <w:szCs w:val="20"/>
          <w:lang w:val="id-ID"/>
        </w:rPr>
        <w:t xml:space="preserve">. </w:t>
      </w:r>
    </w:p>
    <w:p w:rsidR="00240EB8" w:rsidRPr="00CD4BBE" w:rsidRDefault="00240EB8" w:rsidP="00CD4BBE">
      <w:pPr>
        <w:spacing w:after="0" w:line="240" w:lineRule="auto"/>
        <w:contextualSpacing/>
        <w:jc w:val="both"/>
        <w:rPr>
          <w:rFonts w:ascii="Arial" w:hAnsi="Arial" w:cs="Arial"/>
          <w:color w:val="FF0000"/>
          <w:sz w:val="20"/>
          <w:szCs w:val="20"/>
        </w:rPr>
      </w:pPr>
    </w:p>
    <w:p w:rsidR="00240EB8" w:rsidRPr="00560EA8" w:rsidRDefault="00240EB8" w:rsidP="00C2053D">
      <w:pPr>
        <w:spacing w:after="0" w:line="240" w:lineRule="auto"/>
        <w:jc w:val="both"/>
        <w:rPr>
          <w:rFonts w:ascii="Arial" w:hAnsi="Arial" w:cs="Arial"/>
          <w:color w:val="FF0000"/>
          <w:sz w:val="20"/>
          <w:szCs w:val="20"/>
        </w:rPr>
      </w:pPr>
    </w:p>
    <w:sectPr w:rsidR="00240EB8" w:rsidRPr="00560EA8" w:rsidSect="00326D71">
      <w:headerReference w:type="default" r:id="rId32"/>
      <w:footerReference w:type="default" r:id="rId33"/>
      <w:type w:val="continuous"/>
      <w:pgSz w:w="11906" w:h="16838" w:code="9"/>
      <w:pgMar w:top="1987" w:right="1411" w:bottom="1411" w:left="1987"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24D" w:rsidRDefault="0093224D" w:rsidP="00775742">
      <w:pPr>
        <w:spacing w:after="0" w:line="240" w:lineRule="auto"/>
      </w:pPr>
      <w:r>
        <w:separator/>
      </w:r>
    </w:p>
  </w:endnote>
  <w:endnote w:type="continuationSeparator" w:id="0">
    <w:p w:rsidR="0093224D" w:rsidRDefault="0093224D" w:rsidP="0077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yriadPro-Regular">
    <w:altName w:val="Times New Roman"/>
    <w:panose1 w:val="00000000000000000000"/>
    <w:charset w:val="00"/>
    <w:family w:val="roman"/>
    <w:notTrueType/>
    <w:pitch w:val="default"/>
  </w:font>
  <w:font w:name="MyriadPro-Regular-SC700">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79E" w:rsidRDefault="0097779E" w:rsidP="00245EBC">
    <w:pPr>
      <w:pBdr>
        <w:top w:val="single" w:sz="4" w:space="1" w:color="auto"/>
      </w:pBdr>
      <w:spacing w:after="0" w:line="240" w:lineRule="auto"/>
      <w:rPr>
        <w:rFonts w:ascii="Arial" w:hAnsi="Arial" w:cs="Arial"/>
        <w:sz w:val="20"/>
        <w:szCs w:val="20"/>
        <w:vertAlign w:val="superscript"/>
        <w:lang w:val="id-ID"/>
      </w:rPr>
    </w:pPr>
    <w:r>
      <w:rPr>
        <w:rFonts w:ascii="Arial" w:hAnsi="Arial" w:cs="Arial"/>
        <w:sz w:val="16"/>
        <w:szCs w:val="16"/>
        <w:vertAlign w:val="superscript"/>
      </w:rPr>
      <w:t>1</w:t>
    </w:r>
    <w:r>
      <w:rPr>
        <w:rFonts w:ascii="Arial" w:hAnsi="Arial" w:cs="Arial"/>
        <w:sz w:val="16"/>
        <w:szCs w:val="16"/>
        <w:vertAlign w:val="superscript"/>
        <w:lang w:val="id-ID"/>
      </w:rPr>
      <w:t xml:space="preserve"> </w:t>
    </w:r>
    <w:r>
      <w:rPr>
        <w:rFonts w:ascii="Arial" w:hAnsi="Arial" w:cs="Arial"/>
        <w:sz w:val="16"/>
        <w:szCs w:val="16"/>
        <w:lang w:val="id-ID"/>
      </w:rPr>
      <w:t>Jurusan Teknik Elektro Fakultas Teknik Universitas Mataram, Nusa Tenggara Barat, Indonesia</w:t>
    </w:r>
    <w:r w:rsidRPr="00BB399A">
      <w:rPr>
        <w:rFonts w:ascii="Arial" w:hAnsi="Arial" w:cs="Arial"/>
        <w:sz w:val="20"/>
        <w:szCs w:val="20"/>
      </w:rPr>
      <w:t xml:space="preserve"> </w:t>
    </w:r>
  </w:p>
  <w:p w:rsidR="0097779E" w:rsidRPr="00245EBC" w:rsidRDefault="0097779E" w:rsidP="00245EBC">
    <w:pPr>
      <w:pStyle w:val="Footer"/>
      <w:rPr>
        <w:rFonts w:ascii="Arial" w:hAnsi="Arial" w:cs="Arial"/>
        <w:sz w:val="16"/>
        <w:szCs w:val="16"/>
      </w:rPr>
    </w:pPr>
    <w:r w:rsidRPr="00125F17">
      <w:rPr>
        <w:rFonts w:ascii="Arial" w:hAnsi="Arial" w:cs="Arial"/>
        <w:sz w:val="16"/>
        <w:szCs w:val="16"/>
        <w:lang w:val="id-ID"/>
      </w:rPr>
      <w:t xml:space="preserve">  </w:t>
    </w:r>
    <w:proofErr w:type="gramStart"/>
    <w:r w:rsidRPr="00125F17">
      <w:rPr>
        <w:rFonts w:ascii="Arial" w:hAnsi="Arial" w:cs="Arial"/>
        <w:sz w:val="16"/>
        <w:szCs w:val="16"/>
      </w:rPr>
      <w:t>Email :</w:t>
    </w:r>
    <w:proofErr w:type="gramEnd"/>
    <w:r w:rsidRPr="00AC07E6">
      <w:rPr>
        <w:rFonts w:cs="Calibri"/>
        <w:sz w:val="20"/>
        <w:szCs w:val="20"/>
        <w:u w:val="single"/>
      </w:rPr>
      <w:t xml:space="preserve"> </w:t>
    </w:r>
    <w:hyperlink r:id="rId1" w:history="1">
      <w:r w:rsidR="008837B1" w:rsidRPr="00BF027E">
        <w:rPr>
          <w:rStyle w:val="Hyperlink"/>
          <w:rFonts w:ascii="Arial" w:hAnsi="Arial" w:cs="Arial"/>
          <w:i/>
          <w:sz w:val="16"/>
          <w:szCs w:val="16"/>
        </w:rPr>
        <w:t>vanalvan135@gmail.com</w:t>
      </w:r>
    </w:hyperlink>
    <w:r>
      <w:rPr>
        <w:rFonts w:ascii="Arial" w:hAnsi="Arial" w:cs="Arial"/>
        <w:sz w:val="16"/>
        <w:szCs w:val="16"/>
        <w:u w:val="single"/>
      </w:rPr>
      <w:t>1</w:t>
    </w:r>
    <w:r w:rsidRPr="00125F17">
      <w:rPr>
        <w:rFonts w:ascii="Arial" w:hAnsi="Arial" w:cs="Arial"/>
        <w:sz w:val="16"/>
        <w:szCs w:val="16"/>
      </w:rPr>
      <w:t xml:space="preserve">, </w:t>
    </w:r>
    <w:r w:rsidR="008837B1" w:rsidRPr="008837B1">
      <w:rPr>
        <w:rFonts w:ascii="Arial" w:hAnsi="Arial" w:cs="Arial"/>
        <w:i/>
        <w:iCs/>
        <w:color w:val="4F81BD" w:themeColor="accent1"/>
        <w:sz w:val="16"/>
        <w:szCs w:val="16"/>
        <w:u w:val="single"/>
        <w:shd w:val="clear" w:color="auto" w:fill="FFFFFF"/>
      </w:rPr>
      <w:t>paniran@te.ftunram.ac.id</w:t>
    </w:r>
    <w:r>
      <w:rPr>
        <w:rFonts w:ascii="Arial" w:hAnsi="Arial" w:cs="Arial"/>
        <w:sz w:val="16"/>
        <w:szCs w:val="16"/>
        <w:lang w:val="id-ID"/>
      </w:rPr>
      <w:t xml:space="preserve"> 2</w:t>
    </w:r>
    <w:r w:rsidRPr="00125F17">
      <w:rPr>
        <w:rFonts w:ascii="Arial" w:hAnsi="Arial" w:cs="Arial"/>
        <w:sz w:val="16"/>
        <w:szCs w:val="16"/>
      </w:rPr>
      <w:t xml:space="preserve">, </w:t>
    </w:r>
    <w:hyperlink r:id="rId2" w:history="1">
      <w:r w:rsidR="008837B1" w:rsidRPr="00BF027E">
        <w:rPr>
          <w:rStyle w:val="Hyperlink"/>
          <w:rFonts w:ascii="Arial" w:hAnsi="Arial" w:cs="Arial"/>
          <w:i/>
          <w:sz w:val="16"/>
          <w:szCs w:val="16"/>
        </w:rPr>
        <w:t>irfan01@unram.ac.id</w:t>
      </w:r>
    </w:hyperlink>
    <w:r>
      <w:rPr>
        <w:rFonts w:ascii="Arial" w:hAnsi="Arial" w:cs="Arial"/>
        <w:sz w:val="16"/>
        <w:szCs w:val="16"/>
      </w:rPr>
      <w:t>3</w:t>
    </w:r>
    <w:r>
      <w:tab/>
    </w:r>
  </w:p>
  <w:p w:rsidR="0097779E" w:rsidRDefault="0097779E" w:rsidP="00245EBC">
    <w:pPr>
      <w:pStyle w:val="Footer"/>
      <w:tabs>
        <w:tab w:val="clear" w:pos="4680"/>
        <w:tab w:val="clear" w:pos="9360"/>
        <w:tab w:val="left" w:pos="271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79E" w:rsidRDefault="0097779E" w:rsidP="00245EBC">
    <w:pPr>
      <w:pStyle w:val="Footer"/>
      <w:tabs>
        <w:tab w:val="clear" w:pos="4680"/>
        <w:tab w:val="clear" w:pos="9360"/>
        <w:tab w:val="left" w:pos="27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24D" w:rsidRDefault="0093224D" w:rsidP="00775742">
      <w:pPr>
        <w:spacing w:after="0" w:line="240" w:lineRule="auto"/>
      </w:pPr>
      <w:r>
        <w:separator/>
      </w:r>
    </w:p>
  </w:footnote>
  <w:footnote w:type="continuationSeparator" w:id="0">
    <w:p w:rsidR="0093224D" w:rsidRDefault="0093224D" w:rsidP="007757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D71" w:rsidRDefault="00326D71">
    <w:pPr>
      <w:pStyle w:val="Header"/>
    </w:pPr>
  </w:p>
  <w:p w:rsidR="00326D71" w:rsidRDefault="00326D71">
    <w:pPr>
      <w:pStyle w:val="Header"/>
    </w:pPr>
  </w:p>
  <w:p w:rsidR="00326D71" w:rsidRPr="00A14D79" w:rsidRDefault="008837B1">
    <w:pPr>
      <w:pStyle w:val="Header"/>
      <w:rPr>
        <w:rFonts w:ascii="Arial Narrow" w:hAnsi="Arial Narrow"/>
      </w:rPr>
    </w:pPr>
    <w:r>
      <w:rPr>
        <w:rFonts w:ascii="Arial Narrow" w:hAnsi="Arial Narrow"/>
        <w:sz w:val="18"/>
        <w:szCs w:val="18"/>
      </w:rPr>
      <w:t>Jusman Alfian Sofian</w:t>
    </w:r>
    <w:r w:rsidR="00326D71" w:rsidRPr="00A14D79">
      <w:rPr>
        <w:rFonts w:ascii="Arial Narrow" w:hAnsi="Arial Narrow"/>
        <w:sz w:val="18"/>
        <w:szCs w:val="18"/>
      </w:rPr>
      <w:t xml:space="preserve">., </w:t>
    </w:r>
    <w:proofErr w:type="gramStart"/>
    <w:r>
      <w:rPr>
        <w:rFonts w:ascii="Arial Narrow" w:hAnsi="Arial Narrow"/>
        <w:sz w:val="18"/>
        <w:szCs w:val="18"/>
      </w:rPr>
      <w:t>H.Paniran</w:t>
    </w:r>
    <w:r w:rsidR="00326D71" w:rsidRPr="00A14D79">
      <w:rPr>
        <w:rFonts w:ascii="Arial Narrow" w:hAnsi="Arial Narrow"/>
        <w:sz w:val="18"/>
        <w:szCs w:val="18"/>
      </w:rPr>
      <w:t>.,</w:t>
    </w:r>
    <w:proofErr w:type="gramEnd"/>
    <w:r w:rsidR="00326D71" w:rsidRPr="00A14D79">
      <w:rPr>
        <w:rFonts w:ascii="Arial Narrow" w:hAnsi="Arial Narrow"/>
        <w:sz w:val="18"/>
        <w:szCs w:val="18"/>
      </w:rPr>
      <w:t xml:space="preserve"> Lalu A. Syamsul Irfan A. : Perancangan </w:t>
    </w:r>
    <w:r>
      <w:rPr>
        <w:rFonts w:ascii="Arial Narrow" w:hAnsi="Arial Narrow"/>
        <w:sz w:val="18"/>
        <w:szCs w:val="18"/>
      </w:rPr>
      <w:t>Alat Pembaca Bagan Warna Daun Berbasis Arduino Nano Dan Raspberry PI</w:t>
    </w:r>
    <w:r w:rsidR="00326D71" w:rsidRPr="00A14D79">
      <w:rPr>
        <w:rFonts w:ascii="Arial Narrow" w:hAnsi="Arial Narrow"/>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B6C"/>
    <w:multiLevelType w:val="hybridMultilevel"/>
    <w:tmpl w:val="EE20F8F4"/>
    <w:lvl w:ilvl="0" w:tplc="F65019C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12EA5619"/>
    <w:multiLevelType w:val="hybridMultilevel"/>
    <w:tmpl w:val="AAD88F7A"/>
    <w:lvl w:ilvl="0" w:tplc="1EF875E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997F08"/>
    <w:multiLevelType w:val="hybridMultilevel"/>
    <w:tmpl w:val="E51E36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F5367C7"/>
    <w:multiLevelType w:val="hybridMultilevel"/>
    <w:tmpl w:val="0EA41A1A"/>
    <w:lvl w:ilvl="0" w:tplc="5172F0DE">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85C7F"/>
    <w:multiLevelType w:val="hybridMultilevel"/>
    <w:tmpl w:val="EDC0854A"/>
    <w:lvl w:ilvl="0" w:tplc="82D81F9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A2123E"/>
    <w:multiLevelType w:val="hybridMultilevel"/>
    <w:tmpl w:val="0A163CE8"/>
    <w:lvl w:ilvl="0" w:tplc="C97AC2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BC34A2"/>
    <w:multiLevelType w:val="multilevel"/>
    <w:tmpl w:val="6C5ED92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41C613F"/>
    <w:multiLevelType w:val="hybridMultilevel"/>
    <w:tmpl w:val="F35A5992"/>
    <w:lvl w:ilvl="0" w:tplc="DABC0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C392A"/>
    <w:multiLevelType w:val="hybridMultilevel"/>
    <w:tmpl w:val="F1E68BDE"/>
    <w:lvl w:ilvl="0" w:tplc="2F0AE126">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BA05C1"/>
    <w:multiLevelType w:val="hybridMultilevel"/>
    <w:tmpl w:val="BAA623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4545381F"/>
    <w:multiLevelType w:val="hybridMultilevel"/>
    <w:tmpl w:val="E51E36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AC3716E"/>
    <w:multiLevelType w:val="hybridMultilevel"/>
    <w:tmpl w:val="9740DE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4FD44FA5"/>
    <w:multiLevelType w:val="hybridMultilevel"/>
    <w:tmpl w:val="82D8378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5A7335"/>
    <w:multiLevelType w:val="hybridMultilevel"/>
    <w:tmpl w:val="279AC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F91C18"/>
    <w:multiLevelType w:val="hybridMultilevel"/>
    <w:tmpl w:val="6734D49C"/>
    <w:lvl w:ilvl="0" w:tplc="621AD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7C5FFD"/>
    <w:multiLevelType w:val="hybridMultilevel"/>
    <w:tmpl w:val="E2B2560C"/>
    <w:lvl w:ilvl="0" w:tplc="924026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1B7E77"/>
    <w:multiLevelType w:val="hybridMultilevel"/>
    <w:tmpl w:val="E4E4B4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735C59B4"/>
    <w:multiLevelType w:val="hybridMultilevel"/>
    <w:tmpl w:val="39F2601E"/>
    <w:lvl w:ilvl="0" w:tplc="1A08F4E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C41F94"/>
    <w:multiLevelType w:val="hybridMultilevel"/>
    <w:tmpl w:val="023E66EC"/>
    <w:lvl w:ilvl="0" w:tplc="F6AE323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360A42"/>
    <w:multiLevelType w:val="hybridMultilevel"/>
    <w:tmpl w:val="8482E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7"/>
  </w:num>
  <w:num w:numId="4">
    <w:abstractNumId w:val="2"/>
  </w:num>
  <w:num w:numId="5">
    <w:abstractNumId w:val="8"/>
  </w:num>
  <w:num w:numId="6">
    <w:abstractNumId w:val="0"/>
  </w:num>
  <w:num w:numId="7">
    <w:abstractNumId w:val="12"/>
  </w:num>
  <w:num w:numId="8">
    <w:abstractNumId w:val="4"/>
  </w:num>
  <w:num w:numId="9">
    <w:abstractNumId w:val="14"/>
  </w:num>
  <w:num w:numId="10">
    <w:abstractNumId w:val="11"/>
  </w:num>
  <w:num w:numId="11">
    <w:abstractNumId w:val="9"/>
  </w:num>
  <w:num w:numId="12">
    <w:abstractNumId w:val="18"/>
  </w:num>
  <w:num w:numId="13">
    <w:abstractNumId w:val="7"/>
  </w:num>
  <w:num w:numId="14">
    <w:abstractNumId w:val="10"/>
  </w:num>
  <w:num w:numId="15">
    <w:abstractNumId w:val="1"/>
  </w:num>
  <w:num w:numId="16">
    <w:abstractNumId w:val="16"/>
  </w:num>
  <w:num w:numId="17">
    <w:abstractNumId w:val="13"/>
  </w:num>
  <w:num w:numId="18">
    <w:abstractNumId w:val="15"/>
  </w:num>
  <w:num w:numId="19">
    <w:abstractNumId w:val="1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F2"/>
    <w:rsid w:val="00004A68"/>
    <w:rsid w:val="0002515E"/>
    <w:rsid w:val="00030C95"/>
    <w:rsid w:val="000479F6"/>
    <w:rsid w:val="000527FF"/>
    <w:rsid w:val="00061B82"/>
    <w:rsid w:val="0006461D"/>
    <w:rsid w:val="000654E3"/>
    <w:rsid w:val="00065BF3"/>
    <w:rsid w:val="00080CCB"/>
    <w:rsid w:val="000823AD"/>
    <w:rsid w:val="00082D91"/>
    <w:rsid w:val="00083815"/>
    <w:rsid w:val="00085FF2"/>
    <w:rsid w:val="00096CFA"/>
    <w:rsid w:val="000A0952"/>
    <w:rsid w:val="000B45C8"/>
    <w:rsid w:val="000B4706"/>
    <w:rsid w:val="000C0E44"/>
    <w:rsid w:val="000C4180"/>
    <w:rsid w:val="000D53BA"/>
    <w:rsid w:val="000D53E5"/>
    <w:rsid w:val="000F76EB"/>
    <w:rsid w:val="000F7EBB"/>
    <w:rsid w:val="001052B1"/>
    <w:rsid w:val="00107DF0"/>
    <w:rsid w:val="00114E32"/>
    <w:rsid w:val="00125560"/>
    <w:rsid w:val="0012723E"/>
    <w:rsid w:val="00127AFA"/>
    <w:rsid w:val="00147A48"/>
    <w:rsid w:val="00163512"/>
    <w:rsid w:val="001701EA"/>
    <w:rsid w:val="00173F81"/>
    <w:rsid w:val="00177A7F"/>
    <w:rsid w:val="00190532"/>
    <w:rsid w:val="0019298A"/>
    <w:rsid w:val="00193BB2"/>
    <w:rsid w:val="001A4E77"/>
    <w:rsid w:val="001B21E0"/>
    <w:rsid w:val="001B37F2"/>
    <w:rsid w:val="001D757C"/>
    <w:rsid w:val="001E0AD3"/>
    <w:rsid w:val="001E5240"/>
    <w:rsid w:val="001F0762"/>
    <w:rsid w:val="001F678E"/>
    <w:rsid w:val="0020245B"/>
    <w:rsid w:val="00210A4C"/>
    <w:rsid w:val="00221D19"/>
    <w:rsid w:val="00226DD2"/>
    <w:rsid w:val="0023681C"/>
    <w:rsid w:val="00236C62"/>
    <w:rsid w:val="00240EB8"/>
    <w:rsid w:val="00243C87"/>
    <w:rsid w:val="00245EBC"/>
    <w:rsid w:val="00246AF2"/>
    <w:rsid w:val="002529CC"/>
    <w:rsid w:val="002633DB"/>
    <w:rsid w:val="00265C21"/>
    <w:rsid w:val="00266BCA"/>
    <w:rsid w:val="002727A2"/>
    <w:rsid w:val="00274A45"/>
    <w:rsid w:val="00276532"/>
    <w:rsid w:val="00276C2C"/>
    <w:rsid w:val="00281D15"/>
    <w:rsid w:val="0028582D"/>
    <w:rsid w:val="00291F9C"/>
    <w:rsid w:val="00295B4E"/>
    <w:rsid w:val="002A3AA4"/>
    <w:rsid w:val="002A62BA"/>
    <w:rsid w:val="002D530F"/>
    <w:rsid w:val="00301F38"/>
    <w:rsid w:val="00305D73"/>
    <w:rsid w:val="003144E2"/>
    <w:rsid w:val="00326D71"/>
    <w:rsid w:val="00331519"/>
    <w:rsid w:val="00333A47"/>
    <w:rsid w:val="0034083B"/>
    <w:rsid w:val="003412B8"/>
    <w:rsid w:val="00344609"/>
    <w:rsid w:val="0035511F"/>
    <w:rsid w:val="00365269"/>
    <w:rsid w:val="003771DE"/>
    <w:rsid w:val="00377B33"/>
    <w:rsid w:val="00381A5A"/>
    <w:rsid w:val="00382EFD"/>
    <w:rsid w:val="00390AB8"/>
    <w:rsid w:val="003922FB"/>
    <w:rsid w:val="00393F64"/>
    <w:rsid w:val="00394827"/>
    <w:rsid w:val="00395C7C"/>
    <w:rsid w:val="003A34D2"/>
    <w:rsid w:val="003A69CF"/>
    <w:rsid w:val="003C6F38"/>
    <w:rsid w:val="003C7185"/>
    <w:rsid w:val="003D40E7"/>
    <w:rsid w:val="003F25F9"/>
    <w:rsid w:val="003F5636"/>
    <w:rsid w:val="003F60D8"/>
    <w:rsid w:val="00406EE8"/>
    <w:rsid w:val="0041070F"/>
    <w:rsid w:val="00417962"/>
    <w:rsid w:val="00420CEB"/>
    <w:rsid w:val="004262C8"/>
    <w:rsid w:val="00426ADA"/>
    <w:rsid w:val="004272BB"/>
    <w:rsid w:val="004370B4"/>
    <w:rsid w:val="004445E8"/>
    <w:rsid w:val="004471B8"/>
    <w:rsid w:val="004506C9"/>
    <w:rsid w:val="004536D4"/>
    <w:rsid w:val="004542F9"/>
    <w:rsid w:val="00462258"/>
    <w:rsid w:val="004867DE"/>
    <w:rsid w:val="004949AA"/>
    <w:rsid w:val="004A2508"/>
    <w:rsid w:val="004B09F0"/>
    <w:rsid w:val="004B0FFC"/>
    <w:rsid w:val="004B3684"/>
    <w:rsid w:val="004B53C1"/>
    <w:rsid w:val="004C3CD6"/>
    <w:rsid w:val="004C6910"/>
    <w:rsid w:val="004D008F"/>
    <w:rsid w:val="004D4339"/>
    <w:rsid w:val="004E00E8"/>
    <w:rsid w:val="004E0DBD"/>
    <w:rsid w:val="004E4A78"/>
    <w:rsid w:val="004E6B53"/>
    <w:rsid w:val="004E7832"/>
    <w:rsid w:val="004E7D31"/>
    <w:rsid w:val="004F251D"/>
    <w:rsid w:val="004F6331"/>
    <w:rsid w:val="004F6F45"/>
    <w:rsid w:val="0050117A"/>
    <w:rsid w:val="00506889"/>
    <w:rsid w:val="00513324"/>
    <w:rsid w:val="00517CE4"/>
    <w:rsid w:val="00525ABF"/>
    <w:rsid w:val="005266ED"/>
    <w:rsid w:val="00535D90"/>
    <w:rsid w:val="0054139B"/>
    <w:rsid w:val="00543DC6"/>
    <w:rsid w:val="005463EF"/>
    <w:rsid w:val="005539EA"/>
    <w:rsid w:val="00560EA8"/>
    <w:rsid w:val="00570484"/>
    <w:rsid w:val="0058765E"/>
    <w:rsid w:val="00591A94"/>
    <w:rsid w:val="005A1D5D"/>
    <w:rsid w:val="005B59ED"/>
    <w:rsid w:val="005D1A8B"/>
    <w:rsid w:val="005D2633"/>
    <w:rsid w:val="005D495C"/>
    <w:rsid w:val="005E2F53"/>
    <w:rsid w:val="005E543A"/>
    <w:rsid w:val="005F0A2B"/>
    <w:rsid w:val="005F6177"/>
    <w:rsid w:val="00643A5B"/>
    <w:rsid w:val="00646EF8"/>
    <w:rsid w:val="006511B3"/>
    <w:rsid w:val="006526F2"/>
    <w:rsid w:val="00675B68"/>
    <w:rsid w:val="006A55F8"/>
    <w:rsid w:val="006C2931"/>
    <w:rsid w:val="006D65E3"/>
    <w:rsid w:val="006F1A3E"/>
    <w:rsid w:val="006F72D9"/>
    <w:rsid w:val="006F7946"/>
    <w:rsid w:val="006F7C34"/>
    <w:rsid w:val="00701B96"/>
    <w:rsid w:val="007249C4"/>
    <w:rsid w:val="00734355"/>
    <w:rsid w:val="0074221A"/>
    <w:rsid w:val="0074284D"/>
    <w:rsid w:val="007449BB"/>
    <w:rsid w:val="007469FF"/>
    <w:rsid w:val="007471CB"/>
    <w:rsid w:val="0074751C"/>
    <w:rsid w:val="00750385"/>
    <w:rsid w:val="007524AD"/>
    <w:rsid w:val="00760236"/>
    <w:rsid w:val="00775742"/>
    <w:rsid w:val="00776342"/>
    <w:rsid w:val="00780EC3"/>
    <w:rsid w:val="0079075C"/>
    <w:rsid w:val="007956CB"/>
    <w:rsid w:val="007A069D"/>
    <w:rsid w:val="007B2EEB"/>
    <w:rsid w:val="007C1BD2"/>
    <w:rsid w:val="007C5DBA"/>
    <w:rsid w:val="007D56BE"/>
    <w:rsid w:val="007E5173"/>
    <w:rsid w:val="007F5D18"/>
    <w:rsid w:val="007F76F2"/>
    <w:rsid w:val="008057DA"/>
    <w:rsid w:val="00811222"/>
    <w:rsid w:val="00813B86"/>
    <w:rsid w:val="0082507A"/>
    <w:rsid w:val="008363BB"/>
    <w:rsid w:val="0086251A"/>
    <w:rsid w:val="00862733"/>
    <w:rsid w:val="008640F9"/>
    <w:rsid w:val="008642F7"/>
    <w:rsid w:val="00865C8E"/>
    <w:rsid w:val="00867667"/>
    <w:rsid w:val="00872E1A"/>
    <w:rsid w:val="00875D52"/>
    <w:rsid w:val="008837B1"/>
    <w:rsid w:val="008931FE"/>
    <w:rsid w:val="00893BAC"/>
    <w:rsid w:val="008955C4"/>
    <w:rsid w:val="008A5D87"/>
    <w:rsid w:val="008B1295"/>
    <w:rsid w:val="008B2514"/>
    <w:rsid w:val="008B31CC"/>
    <w:rsid w:val="008B36F4"/>
    <w:rsid w:val="008D6271"/>
    <w:rsid w:val="008D7872"/>
    <w:rsid w:val="008E5B18"/>
    <w:rsid w:val="008F28A9"/>
    <w:rsid w:val="008F3418"/>
    <w:rsid w:val="00907F1C"/>
    <w:rsid w:val="009208A2"/>
    <w:rsid w:val="00927226"/>
    <w:rsid w:val="009276A9"/>
    <w:rsid w:val="00931C41"/>
    <w:rsid w:val="0093224D"/>
    <w:rsid w:val="009356B4"/>
    <w:rsid w:val="009437A1"/>
    <w:rsid w:val="00946703"/>
    <w:rsid w:val="009467BF"/>
    <w:rsid w:val="0097779E"/>
    <w:rsid w:val="00980254"/>
    <w:rsid w:val="009963F7"/>
    <w:rsid w:val="0099761B"/>
    <w:rsid w:val="009A1C17"/>
    <w:rsid w:val="009C5C3A"/>
    <w:rsid w:val="009D59D5"/>
    <w:rsid w:val="009D640D"/>
    <w:rsid w:val="009E3F5A"/>
    <w:rsid w:val="009E41BB"/>
    <w:rsid w:val="009E6F68"/>
    <w:rsid w:val="009F6D9F"/>
    <w:rsid w:val="00A02501"/>
    <w:rsid w:val="00A05418"/>
    <w:rsid w:val="00A057AC"/>
    <w:rsid w:val="00A07F0D"/>
    <w:rsid w:val="00A10A46"/>
    <w:rsid w:val="00A14D79"/>
    <w:rsid w:val="00A2391B"/>
    <w:rsid w:val="00A3224A"/>
    <w:rsid w:val="00A52005"/>
    <w:rsid w:val="00A6098A"/>
    <w:rsid w:val="00A7398E"/>
    <w:rsid w:val="00A76406"/>
    <w:rsid w:val="00AA2D8F"/>
    <w:rsid w:val="00AA35C9"/>
    <w:rsid w:val="00AB4734"/>
    <w:rsid w:val="00AB51DD"/>
    <w:rsid w:val="00AC07E6"/>
    <w:rsid w:val="00AC229D"/>
    <w:rsid w:val="00AD092D"/>
    <w:rsid w:val="00AE2BB0"/>
    <w:rsid w:val="00AF4EF4"/>
    <w:rsid w:val="00AF5064"/>
    <w:rsid w:val="00AF5C17"/>
    <w:rsid w:val="00AF7685"/>
    <w:rsid w:val="00B01F85"/>
    <w:rsid w:val="00B042B4"/>
    <w:rsid w:val="00B05672"/>
    <w:rsid w:val="00B060F8"/>
    <w:rsid w:val="00B15F6B"/>
    <w:rsid w:val="00B20268"/>
    <w:rsid w:val="00B2370E"/>
    <w:rsid w:val="00B30832"/>
    <w:rsid w:val="00B34FB4"/>
    <w:rsid w:val="00B41099"/>
    <w:rsid w:val="00B460F9"/>
    <w:rsid w:val="00B64DFB"/>
    <w:rsid w:val="00B70AF2"/>
    <w:rsid w:val="00B87BFB"/>
    <w:rsid w:val="00B90D13"/>
    <w:rsid w:val="00BB571B"/>
    <w:rsid w:val="00BC39F8"/>
    <w:rsid w:val="00BD2A4C"/>
    <w:rsid w:val="00BD590F"/>
    <w:rsid w:val="00BE2F56"/>
    <w:rsid w:val="00BE4B71"/>
    <w:rsid w:val="00BF0B03"/>
    <w:rsid w:val="00BF4059"/>
    <w:rsid w:val="00C0497D"/>
    <w:rsid w:val="00C06B1F"/>
    <w:rsid w:val="00C10F53"/>
    <w:rsid w:val="00C137F6"/>
    <w:rsid w:val="00C141D9"/>
    <w:rsid w:val="00C144A4"/>
    <w:rsid w:val="00C1515E"/>
    <w:rsid w:val="00C2053D"/>
    <w:rsid w:val="00C22C87"/>
    <w:rsid w:val="00C25AB8"/>
    <w:rsid w:val="00C3123F"/>
    <w:rsid w:val="00C32CF5"/>
    <w:rsid w:val="00C50E38"/>
    <w:rsid w:val="00C56504"/>
    <w:rsid w:val="00C576B2"/>
    <w:rsid w:val="00C60370"/>
    <w:rsid w:val="00C6606A"/>
    <w:rsid w:val="00C67B82"/>
    <w:rsid w:val="00C7271B"/>
    <w:rsid w:val="00CA6C87"/>
    <w:rsid w:val="00CB5403"/>
    <w:rsid w:val="00CD4BBE"/>
    <w:rsid w:val="00CE5474"/>
    <w:rsid w:val="00CF2F60"/>
    <w:rsid w:val="00CF3D68"/>
    <w:rsid w:val="00CF649E"/>
    <w:rsid w:val="00D04959"/>
    <w:rsid w:val="00D119C0"/>
    <w:rsid w:val="00D123B7"/>
    <w:rsid w:val="00D162C9"/>
    <w:rsid w:val="00D2034C"/>
    <w:rsid w:val="00D36ABE"/>
    <w:rsid w:val="00D371A7"/>
    <w:rsid w:val="00D455B4"/>
    <w:rsid w:val="00D55CA8"/>
    <w:rsid w:val="00D56CB2"/>
    <w:rsid w:val="00D574BA"/>
    <w:rsid w:val="00D6384F"/>
    <w:rsid w:val="00D72BD7"/>
    <w:rsid w:val="00D759A1"/>
    <w:rsid w:val="00D77E4F"/>
    <w:rsid w:val="00D94CAC"/>
    <w:rsid w:val="00D97605"/>
    <w:rsid w:val="00DA03C6"/>
    <w:rsid w:val="00DB002E"/>
    <w:rsid w:val="00DD0F10"/>
    <w:rsid w:val="00DD3DB1"/>
    <w:rsid w:val="00DD561A"/>
    <w:rsid w:val="00DE25FB"/>
    <w:rsid w:val="00DF3FFE"/>
    <w:rsid w:val="00DF6D7D"/>
    <w:rsid w:val="00DF799A"/>
    <w:rsid w:val="00E137B4"/>
    <w:rsid w:val="00E3570C"/>
    <w:rsid w:val="00E40B79"/>
    <w:rsid w:val="00E4144C"/>
    <w:rsid w:val="00E52707"/>
    <w:rsid w:val="00E56A3C"/>
    <w:rsid w:val="00E847DB"/>
    <w:rsid w:val="00E959BB"/>
    <w:rsid w:val="00E96126"/>
    <w:rsid w:val="00EA3F32"/>
    <w:rsid w:val="00EB33EA"/>
    <w:rsid w:val="00EB77F2"/>
    <w:rsid w:val="00EC3D38"/>
    <w:rsid w:val="00EC7051"/>
    <w:rsid w:val="00ED4A23"/>
    <w:rsid w:val="00ED7ADC"/>
    <w:rsid w:val="00ED7D14"/>
    <w:rsid w:val="00EE040A"/>
    <w:rsid w:val="00EF2E46"/>
    <w:rsid w:val="00EF6DCE"/>
    <w:rsid w:val="00F002C8"/>
    <w:rsid w:val="00F1355D"/>
    <w:rsid w:val="00F14ACC"/>
    <w:rsid w:val="00F15799"/>
    <w:rsid w:val="00F23549"/>
    <w:rsid w:val="00F2537F"/>
    <w:rsid w:val="00F44323"/>
    <w:rsid w:val="00F4657C"/>
    <w:rsid w:val="00F471E2"/>
    <w:rsid w:val="00F50371"/>
    <w:rsid w:val="00F601B0"/>
    <w:rsid w:val="00F63266"/>
    <w:rsid w:val="00F70E56"/>
    <w:rsid w:val="00FA4734"/>
    <w:rsid w:val="00FA5E66"/>
    <w:rsid w:val="00FA75C2"/>
    <w:rsid w:val="00FC5A8F"/>
    <w:rsid w:val="00FD0A79"/>
    <w:rsid w:val="00FD2178"/>
    <w:rsid w:val="00FD66F8"/>
    <w:rsid w:val="00FF04C8"/>
    <w:rsid w:val="00FF1DC5"/>
    <w:rsid w:val="00FF3E22"/>
    <w:rsid w:val="00FF3F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762"/>
    <w:pPr>
      <w:spacing w:after="160" w:line="259" w:lineRule="auto"/>
    </w:pPr>
    <w:rPr>
      <w:sz w:val="22"/>
      <w:szCs w:val="22"/>
    </w:rPr>
  </w:style>
  <w:style w:type="paragraph" w:styleId="Heading1">
    <w:name w:val="heading 1"/>
    <w:basedOn w:val="Normal"/>
    <w:link w:val="Heading1Char"/>
    <w:uiPriority w:val="9"/>
    <w:qFormat/>
    <w:rsid w:val="005F0A2B"/>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85FF2"/>
    <w:rPr>
      <w:color w:val="0563C1"/>
      <w:u w:val="single"/>
    </w:rPr>
  </w:style>
  <w:style w:type="paragraph" w:customStyle="1" w:styleId="Default">
    <w:name w:val="Default"/>
    <w:rsid w:val="002A62BA"/>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382EFD"/>
    <w:pPr>
      <w:ind w:left="720"/>
      <w:contextualSpacing/>
    </w:pPr>
  </w:style>
  <w:style w:type="paragraph" w:styleId="Header">
    <w:name w:val="header"/>
    <w:basedOn w:val="Normal"/>
    <w:link w:val="HeaderChar"/>
    <w:uiPriority w:val="99"/>
    <w:unhideWhenUsed/>
    <w:rsid w:val="00775742"/>
    <w:pPr>
      <w:tabs>
        <w:tab w:val="center" w:pos="4680"/>
        <w:tab w:val="right" w:pos="9360"/>
      </w:tabs>
      <w:spacing w:after="0" w:line="240" w:lineRule="auto"/>
    </w:pPr>
  </w:style>
  <w:style w:type="character" w:customStyle="1" w:styleId="HeaderChar">
    <w:name w:val="Header Char"/>
    <w:link w:val="Header"/>
    <w:uiPriority w:val="99"/>
    <w:rsid w:val="00775742"/>
    <w:rPr>
      <w:lang w:val="en-US"/>
    </w:rPr>
  </w:style>
  <w:style w:type="paragraph" w:styleId="Footer">
    <w:name w:val="footer"/>
    <w:basedOn w:val="Normal"/>
    <w:link w:val="FooterChar"/>
    <w:uiPriority w:val="99"/>
    <w:unhideWhenUsed/>
    <w:rsid w:val="00775742"/>
    <w:pPr>
      <w:tabs>
        <w:tab w:val="center" w:pos="4680"/>
        <w:tab w:val="right" w:pos="9360"/>
      </w:tabs>
      <w:spacing w:after="0" w:line="240" w:lineRule="auto"/>
    </w:pPr>
  </w:style>
  <w:style w:type="character" w:customStyle="1" w:styleId="FooterChar">
    <w:name w:val="Footer Char"/>
    <w:link w:val="Footer"/>
    <w:uiPriority w:val="99"/>
    <w:rsid w:val="00775742"/>
    <w:rPr>
      <w:lang w:val="en-US"/>
    </w:rPr>
  </w:style>
  <w:style w:type="table" w:styleId="TableGrid">
    <w:name w:val="Table Grid"/>
    <w:basedOn w:val="TableNormal"/>
    <w:uiPriority w:val="59"/>
    <w:rsid w:val="00173F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B36F4"/>
  </w:style>
  <w:style w:type="paragraph" w:styleId="HTMLPreformatted">
    <w:name w:val="HTML Preformatted"/>
    <w:basedOn w:val="Normal"/>
    <w:link w:val="HTMLPreformattedChar"/>
    <w:uiPriority w:val="99"/>
    <w:unhideWhenUsed/>
    <w:rsid w:val="00946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link w:val="HTMLPreformatted"/>
    <w:uiPriority w:val="99"/>
    <w:rsid w:val="009467BF"/>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643A5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43A5B"/>
    <w:rPr>
      <w:rFonts w:ascii="Segoe UI" w:hAnsi="Segoe UI" w:cs="Segoe UI"/>
      <w:sz w:val="18"/>
      <w:szCs w:val="18"/>
      <w:lang w:val="en-US"/>
    </w:rPr>
  </w:style>
  <w:style w:type="character" w:customStyle="1" w:styleId="Heading1Char">
    <w:name w:val="Heading 1 Char"/>
    <w:basedOn w:val="DefaultParagraphFont"/>
    <w:link w:val="Heading1"/>
    <w:uiPriority w:val="9"/>
    <w:rsid w:val="005F0A2B"/>
    <w:rPr>
      <w:rFonts w:ascii="Times New Roman" w:eastAsia="Times New Roman" w:hAnsi="Times New Roman"/>
      <w:b/>
      <w:bCs/>
      <w:kern w:val="36"/>
      <w:sz w:val="48"/>
      <w:szCs w:val="48"/>
    </w:rPr>
  </w:style>
  <w:style w:type="character" w:customStyle="1" w:styleId="col2">
    <w:name w:val="col2"/>
    <w:basedOn w:val="DefaultParagraphFont"/>
    <w:rsid w:val="00CD4BBE"/>
  </w:style>
  <w:style w:type="character" w:customStyle="1" w:styleId="fontstyle01">
    <w:name w:val="fontstyle01"/>
    <w:basedOn w:val="DefaultParagraphFont"/>
    <w:rsid w:val="00CD4BBE"/>
    <w:rPr>
      <w:rFonts w:ascii="MyriadPro-Regular" w:hAnsi="MyriadPro-Regular" w:hint="default"/>
      <w:b w:val="0"/>
      <w:bCs w:val="0"/>
      <w:i w:val="0"/>
      <w:iCs w:val="0"/>
      <w:color w:val="000000"/>
      <w:sz w:val="52"/>
      <w:szCs w:val="52"/>
    </w:rPr>
  </w:style>
  <w:style w:type="character" w:customStyle="1" w:styleId="fontstyle11">
    <w:name w:val="fontstyle11"/>
    <w:basedOn w:val="DefaultParagraphFont"/>
    <w:rsid w:val="00CD4BBE"/>
    <w:rPr>
      <w:rFonts w:ascii="MyriadPro-Regular-SC700" w:hAnsi="MyriadPro-Regular-SC700" w:hint="default"/>
      <w:b w:val="0"/>
      <w:bCs w:val="0"/>
      <w:i w:val="0"/>
      <w:iCs w:val="0"/>
      <w:color w:val="00000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762"/>
    <w:pPr>
      <w:spacing w:after="160" w:line="259" w:lineRule="auto"/>
    </w:pPr>
    <w:rPr>
      <w:sz w:val="22"/>
      <w:szCs w:val="22"/>
    </w:rPr>
  </w:style>
  <w:style w:type="paragraph" w:styleId="Heading1">
    <w:name w:val="heading 1"/>
    <w:basedOn w:val="Normal"/>
    <w:link w:val="Heading1Char"/>
    <w:uiPriority w:val="9"/>
    <w:qFormat/>
    <w:rsid w:val="005F0A2B"/>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85FF2"/>
    <w:rPr>
      <w:color w:val="0563C1"/>
      <w:u w:val="single"/>
    </w:rPr>
  </w:style>
  <w:style w:type="paragraph" w:customStyle="1" w:styleId="Default">
    <w:name w:val="Default"/>
    <w:rsid w:val="002A62BA"/>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382EFD"/>
    <w:pPr>
      <w:ind w:left="720"/>
      <w:contextualSpacing/>
    </w:pPr>
  </w:style>
  <w:style w:type="paragraph" w:styleId="Header">
    <w:name w:val="header"/>
    <w:basedOn w:val="Normal"/>
    <w:link w:val="HeaderChar"/>
    <w:uiPriority w:val="99"/>
    <w:unhideWhenUsed/>
    <w:rsid w:val="00775742"/>
    <w:pPr>
      <w:tabs>
        <w:tab w:val="center" w:pos="4680"/>
        <w:tab w:val="right" w:pos="9360"/>
      </w:tabs>
      <w:spacing w:after="0" w:line="240" w:lineRule="auto"/>
    </w:pPr>
  </w:style>
  <w:style w:type="character" w:customStyle="1" w:styleId="HeaderChar">
    <w:name w:val="Header Char"/>
    <w:link w:val="Header"/>
    <w:uiPriority w:val="99"/>
    <w:rsid w:val="00775742"/>
    <w:rPr>
      <w:lang w:val="en-US"/>
    </w:rPr>
  </w:style>
  <w:style w:type="paragraph" w:styleId="Footer">
    <w:name w:val="footer"/>
    <w:basedOn w:val="Normal"/>
    <w:link w:val="FooterChar"/>
    <w:uiPriority w:val="99"/>
    <w:unhideWhenUsed/>
    <w:rsid w:val="00775742"/>
    <w:pPr>
      <w:tabs>
        <w:tab w:val="center" w:pos="4680"/>
        <w:tab w:val="right" w:pos="9360"/>
      </w:tabs>
      <w:spacing w:after="0" w:line="240" w:lineRule="auto"/>
    </w:pPr>
  </w:style>
  <w:style w:type="character" w:customStyle="1" w:styleId="FooterChar">
    <w:name w:val="Footer Char"/>
    <w:link w:val="Footer"/>
    <w:uiPriority w:val="99"/>
    <w:rsid w:val="00775742"/>
    <w:rPr>
      <w:lang w:val="en-US"/>
    </w:rPr>
  </w:style>
  <w:style w:type="table" w:styleId="TableGrid">
    <w:name w:val="Table Grid"/>
    <w:basedOn w:val="TableNormal"/>
    <w:uiPriority w:val="59"/>
    <w:rsid w:val="00173F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B36F4"/>
  </w:style>
  <w:style w:type="paragraph" w:styleId="HTMLPreformatted">
    <w:name w:val="HTML Preformatted"/>
    <w:basedOn w:val="Normal"/>
    <w:link w:val="HTMLPreformattedChar"/>
    <w:uiPriority w:val="99"/>
    <w:unhideWhenUsed/>
    <w:rsid w:val="00946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link w:val="HTMLPreformatted"/>
    <w:uiPriority w:val="99"/>
    <w:rsid w:val="009467BF"/>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643A5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43A5B"/>
    <w:rPr>
      <w:rFonts w:ascii="Segoe UI" w:hAnsi="Segoe UI" w:cs="Segoe UI"/>
      <w:sz w:val="18"/>
      <w:szCs w:val="18"/>
      <w:lang w:val="en-US"/>
    </w:rPr>
  </w:style>
  <w:style w:type="character" w:customStyle="1" w:styleId="Heading1Char">
    <w:name w:val="Heading 1 Char"/>
    <w:basedOn w:val="DefaultParagraphFont"/>
    <w:link w:val="Heading1"/>
    <w:uiPriority w:val="9"/>
    <w:rsid w:val="005F0A2B"/>
    <w:rPr>
      <w:rFonts w:ascii="Times New Roman" w:eastAsia="Times New Roman" w:hAnsi="Times New Roman"/>
      <w:b/>
      <w:bCs/>
      <w:kern w:val="36"/>
      <w:sz w:val="48"/>
      <w:szCs w:val="48"/>
    </w:rPr>
  </w:style>
  <w:style w:type="character" w:customStyle="1" w:styleId="col2">
    <w:name w:val="col2"/>
    <w:basedOn w:val="DefaultParagraphFont"/>
    <w:rsid w:val="00CD4BBE"/>
  </w:style>
  <w:style w:type="character" w:customStyle="1" w:styleId="fontstyle01">
    <w:name w:val="fontstyle01"/>
    <w:basedOn w:val="DefaultParagraphFont"/>
    <w:rsid w:val="00CD4BBE"/>
    <w:rPr>
      <w:rFonts w:ascii="MyriadPro-Regular" w:hAnsi="MyriadPro-Regular" w:hint="default"/>
      <w:b w:val="0"/>
      <w:bCs w:val="0"/>
      <w:i w:val="0"/>
      <w:iCs w:val="0"/>
      <w:color w:val="000000"/>
      <w:sz w:val="52"/>
      <w:szCs w:val="52"/>
    </w:rPr>
  </w:style>
  <w:style w:type="character" w:customStyle="1" w:styleId="fontstyle11">
    <w:name w:val="fontstyle11"/>
    <w:basedOn w:val="DefaultParagraphFont"/>
    <w:rsid w:val="00CD4BBE"/>
    <w:rPr>
      <w:rFonts w:ascii="MyriadPro-Regular-SC700" w:hAnsi="MyriadPro-Regular-SC700" w:hint="default"/>
      <w:b w:val="0"/>
      <w:bCs w:val="0"/>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81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rduino.cc" TargetMode="Externa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ms.com" TargetMode="External"/><Relationship Id="rId20" Type="http://schemas.openxmlformats.org/officeDocument/2006/relationships/image" Target="media/image8.png"/><Relationship Id="rId29" Type="http://schemas.openxmlformats.org/officeDocument/2006/relationships/hyperlink" Target="http://www.pytho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raspberrypi.org" TargetMode="External"/><Relationship Id="rId22" Type="http://schemas.openxmlformats.org/officeDocument/2006/relationships/image" Target="media/image9.png"/><Relationship Id="rId27" Type="http://schemas.openxmlformats.org/officeDocument/2006/relationships/oleObject" Target="embeddings/oleObject4.bin"/><Relationship Id="rId30" Type="http://schemas.openxmlformats.org/officeDocument/2006/relationships/hyperlink" Target="https://diyhacking.com"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rfan01@unram.ac.id" TargetMode="External"/><Relationship Id="rId1" Type="http://schemas.openxmlformats.org/officeDocument/2006/relationships/hyperlink" Target="mailto:vanalvan13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85D9B-F8EC-426E-810B-321809E21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15587</CharactersWithSpaces>
  <SharedDoc>false</SharedDoc>
  <HLinks>
    <vt:vector size="18" baseType="variant">
      <vt:variant>
        <vt:i4>7733332</vt:i4>
      </vt:variant>
      <vt:variant>
        <vt:i4>6</vt:i4>
      </vt:variant>
      <vt:variant>
        <vt:i4>0</vt:i4>
      </vt:variant>
      <vt:variant>
        <vt:i4>5</vt:i4>
      </vt:variant>
      <vt:variant>
        <vt:lpwstr>mailto:abdullahzainuddin@yahoo.com</vt:lpwstr>
      </vt:variant>
      <vt:variant>
        <vt:lpwstr/>
      </vt:variant>
      <vt:variant>
        <vt:i4>720951</vt:i4>
      </vt:variant>
      <vt:variant>
        <vt:i4>3</vt:i4>
      </vt:variant>
      <vt:variant>
        <vt:i4>0</vt:i4>
      </vt:variant>
      <vt:variant>
        <vt:i4>5</vt:i4>
      </vt:variant>
      <vt:variant>
        <vt:lpwstr>mailto:mdbudi@te.ftunram.ac.id</vt:lpwstr>
      </vt:variant>
      <vt:variant>
        <vt:lpwstr/>
      </vt:variant>
      <vt:variant>
        <vt:i4>7864393</vt:i4>
      </vt:variant>
      <vt:variant>
        <vt:i4>0</vt:i4>
      </vt:variant>
      <vt:variant>
        <vt:i4>0</vt:i4>
      </vt:variant>
      <vt:variant>
        <vt:i4>5</vt:i4>
      </vt:variant>
      <vt:variant>
        <vt:lpwstr>mailto:mohamadarifin1991@gmail.com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KENDALI</dc:creator>
  <cp:lastModifiedBy>acer</cp:lastModifiedBy>
  <cp:revision>12</cp:revision>
  <cp:lastPrinted>2017-01-23T03:05:00Z</cp:lastPrinted>
  <dcterms:created xsi:type="dcterms:W3CDTF">2018-07-04T10:07:00Z</dcterms:created>
  <dcterms:modified xsi:type="dcterms:W3CDTF">2018-07-11T05:26:00Z</dcterms:modified>
</cp:coreProperties>
</file>