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EF" w:rsidRPr="00BC3BEF" w:rsidRDefault="00037C99" w:rsidP="00BC3BEF">
      <w:pPr>
        <w:spacing w:line="240" w:lineRule="auto"/>
        <w:jc w:val="center"/>
        <w:rPr>
          <w:rFonts w:ascii="Times New Roman" w:hAnsi="Times New Roman" w:cs="Times New Roman"/>
          <w:b/>
          <w:sz w:val="30"/>
          <w:szCs w:val="30"/>
        </w:rPr>
      </w:pPr>
      <w:r w:rsidRPr="000530A2">
        <w:rPr>
          <w:rFonts w:ascii="Times New Roman" w:hAnsi="Times New Roman" w:cs="Times New Roman"/>
          <w:b/>
          <w:sz w:val="30"/>
          <w:szCs w:val="30"/>
        </w:rPr>
        <w:t xml:space="preserve">PENGARUH PENGGUNAAN MODEL PEMBELAJARN </w:t>
      </w:r>
      <w:r w:rsidRPr="000530A2">
        <w:rPr>
          <w:rFonts w:ascii="Times New Roman" w:hAnsi="Times New Roman" w:cs="Times New Roman"/>
          <w:b/>
          <w:i/>
          <w:sz w:val="30"/>
          <w:szCs w:val="30"/>
        </w:rPr>
        <w:t>GROUP INVESTIGASI INQUIRY (GII)</w:t>
      </w:r>
      <w:r w:rsidRPr="000530A2">
        <w:rPr>
          <w:rFonts w:ascii="Times New Roman" w:hAnsi="Times New Roman" w:cs="Times New Roman"/>
          <w:b/>
          <w:sz w:val="30"/>
          <w:szCs w:val="30"/>
        </w:rPr>
        <w:t xml:space="preserve"> TERHADAP HASIL BELAJAR SISWA SMAN 1 PRAYA BARAT DAYA PADA PEMBELAJARAN PPKn</w:t>
      </w:r>
    </w:p>
    <w:p w:rsidR="00BC3BEF" w:rsidRDefault="00BC3BEF" w:rsidP="00BC3BEF">
      <w:pPr>
        <w:spacing w:after="0" w:line="360" w:lineRule="auto"/>
        <w:jc w:val="center"/>
        <w:rPr>
          <w:rFonts w:ascii="Times New Roman" w:hAnsi="Times New Roman" w:cs="Times New Roman"/>
          <w:b/>
          <w:sz w:val="28"/>
          <w:szCs w:val="28"/>
        </w:rPr>
      </w:pPr>
    </w:p>
    <w:p w:rsidR="000A3B79" w:rsidRPr="00BC3BEF" w:rsidRDefault="00037C99" w:rsidP="00BC3BEF">
      <w:pPr>
        <w:spacing w:after="0" w:line="360" w:lineRule="auto"/>
        <w:jc w:val="center"/>
        <w:rPr>
          <w:rFonts w:ascii="Times New Roman" w:hAnsi="Times New Roman" w:cs="Times New Roman"/>
          <w:b/>
          <w:sz w:val="28"/>
          <w:szCs w:val="28"/>
        </w:rPr>
      </w:pPr>
      <w:r w:rsidRPr="000530A2">
        <w:rPr>
          <w:rFonts w:ascii="Times New Roman" w:hAnsi="Times New Roman" w:cs="Times New Roman"/>
          <w:b/>
          <w:sz w:val="28"/>
          <w:szCs w:val="28"/>
        </w:rPr>
        <w:t>Desy Karisma</w:t>
      </w:r>
      <w:r w:rsidR="00CE6476">
        <w:rPr>
          <w:rFonts w:ascii="Times New Roman" w:hAnsi="Times New Roman" w:cs="Times New Roman"/>
          <w:b/>
          <w:sz w:val="28"/>
          <w:szCs w:val="28"/>
        </w:rPr>
        <w:t>, Edy Herianto, Lalu Sumardi</w:t>
      </w:r>
    </w:p>
    <w:p w:rsidR="000A3B79" w:rsidRPr="00972DC9" w:rsidRDefault="000A3B79" w:rsidP="000A3B79">
      <w:pPr>
        <w:pStyle w:val="NormalWeb"/>
        <w:spacing w:before="0" w:beforeAutospacing="0" w:after="0" w:afterAutospacing="0"/>
        <w:jc w:val="center"/>
        <w:rPr>
          <w:bCs/>
          <w:sz w:val="20"/>
          <w:szCs w:val="20"/>
          <w:lang w:val="sv-SE"/>
        </w:rPr>
      </w:pPr>
      <w:r w:rsidRPr="00972DC9">
        <w:rPr>
          <w:bCs/>
          <w:sz w:val="20"/>
          <w:szCs w:val="20"/>
          <w:lang w:val="sv-SE"/>
        </w:rPr>
        <w:t>Jurusan Pendidikan IPS FKIP Universitas Mataram Jl. Majapahit Mataram 83125</w:t>
      </w:r>
    </w:p>
    <w:p w:rsidR="000A3B79" w:rsidRPr="00972DC9" w:rsidRDefault="000A3B79" w:rsidP="000A3B79">
      <w:pPr>
        <w:pStyle w:val="NormalWeb"/>
        <w:spacing w:before="0" w:beforeAutospacing="0" w:after="0" w:afterAutospacing="0"/>
        <w:jc w:val="center"/>
        <w:rPr>
          <w:bCs/>
          <w:sz w:val="20"/>
          <w:szCs w:val="20"/>
          <w:lang w:val="sv-SE"/>
        </w:rPr>
      </w:pPr>
      <w:r w:rsidRPr="00972DC9">
        <w:rPr>
          <w:bCs/>
          <w:sz w:val="20"/>
          <w:szCs w:val="20"/>
          <w:lang w:val="sv-SE"/>
        </w:rPr>
        <w:t xml:space="preserve">Email: </w:t>
      </w:r>
      <w:r>
        <w:rPr>
          <w:bCs/>
          <w:sz w:val="20"/>
          <w:szCs w:val="20"/>
          <w:lang w:val="sv-SE"/>
        </w:rPr>
        <w:t>desykarismaa@gmail.com</w:t>
      </w:r>
    </w:p>
    <w:p w:rsidR="00BC3BEF" w:rsidRPr="00BC3BEF" w:rsidRDefault="000A3B79" w:rsidP="00BC3BEF">
      <w:pPr>
        <w:spacing w:line="360" w:lineRule="auto"/>
        <w:jc w:val="center"/>
        <w:rPr>
          <w:bCs/>
          <w:sz w:val="20"/>
          <w:szCs w:val="20"/>
          <w:lang w:val="sv-SE"/>
        </w:rPr>
      </w:pPr>
      <w:r>
        <w:rPr>
          <w:bCs/>
          <w:sz w:val="20"/>
          <w:szCs w:val="20"/>
          <w:lang w:val="sv-SE"/>
        </w:rPr>
        <w:t>HP</w:t>
      </w:r>
      <w:r w:rsidRPr="00972DC9">
        <w:rPr>
          <w:bCs/>
          <w:sz w:val="20"/>
          <w:szCs w:val="20"/>
          <w:lang w:val="sv-SE"/>
        </w:rPr>
        <w:t>: 08</w:t>
      </w:r>
      <w:r>
        <w:rPr>
          <w:bCs/>
          <w:sz w:val="20"/>
          <w:szCs w:val="20"/>
          <w:lang w:val="sv-SE"/>
        </w:rPr>
        <w:t>2340087185</w:t>
      </w:r>
    </w:p>
    <w:p w:rsidR="00BC3BEF" w:rsidRDefault="00BC3BEF" w:rsidP="00BC3BEF">
      <w:pPr>
        <w:spacing w:after="0" w:line="240" w:lineRule="auto"/>
        <w:ind w:left="709" w:right="707" w:firstLine="567"/>
        <w:jc w:val="both"/>
        <w:rPr>
          <w:rFonts w:ascii="Times New Roman" w:hAnsi="Times New Roman" w:cs="Times New Roman"/>
          <w:sz w:val="24"/>
        </w:rPr>
      </w:pPr>
      <w:r w:rsidRPr="00BC3BEF">
        <w:rPr>
          <w:rFonts w:ascii="Times New Roman" w:hAnsi="Times New Roman" w:cs="Times New Roman"/>
          <w:b/>
          <w:sz w:val="24"/>
        </w:rPr>
        <w:t>Abstract</w:t>
      </w:r>
      <w:r>
        <w:rPr>
          <w:rFonts w:ascii="Times New Roman" w:hAnsi="Times New Roman" w:cs="Times New Roman"/>
          <w:sz w:val="24"/>
        </w:rPr>
        <w:t>:</w:t>
      </w:r>
      <w:r w:rsidRPr="008740AE">
        <w:rPr>
          <w:rFonts w:ascii="Times New Roman" w:hAnsi="Times New Roman" w:cs="Times New Roman"/>
          <w:sz w:val="24"/>
        </w:rPr>
        <w:t>This study aims to determine the effect of the use of GI</w:t>
      </w:r>
      <w:r>
        <w:rPr>
          <w:rFonts w:ascii="Times New Roman" w:hAnsi="Times New Roman" w:cs="Times New Roman"/>
          <w:sz w:val="24"/>
        </w:rPr>
        <w:t>I</w:t>
      </w:r>
      <w:r w:rsidRPr="008740AE">
        <w:rPr>
          <w:rFonts w:ascii="Times New Roman" w:hAnsi="Times New Roman" w:cs="Times New Roman"/>
          <w:sz w:val="24"/>
        </w:rPr>
        <w:t xml:space="preserve"> learning model to the learning outcomes of students of SMAN 1 Praya </w:t>
      </w:r>
      <w:r>
        <w:rPr>
          <w:rFonts w:ascii="Times New Roman" w:hAnsi="Times New Roman" w:cs="Times New Roman"/>
          <w:sz w:val="24"/>
        </w:rPr>
        <w:t>Barat Daya at</w:t>
      </w:r>
      <w:r w:rsidRPr="008740AE">
        <w:rPr>
          <w:rFonts w:ascii="Times New Roman" w:hAnsi="Times New Roman" w:cs="Times New Roman"/>
          <w:sz w:val="24"/>
        </w:rPr>
        <w:t xml:space="preserve"> learning PPKn. This research is quasy experiment with design </w:t>
      </w:r>
      <w:r w:rsidRPr="000A1D35">
        <w:rPr>
          <w:rFonts w:ascii="Times New Roman" w:eastAsia="Times New Roman" w:hAnsi="Times New Roman" w:cs="Times New Roman"/>
          <w:i/>
          <w:sz w:val="24"/>
          <w:szCs w:val="24"/>
        </w:rPr>
        <w:t>equevalent control group</w:t>
      </w:r>
      <w:r>
        <w:rPr>
          <w:rFonts w:ascii="Times New Roman" w:hAnsi="Times New Roman" w:cs="Times New Roman"/>
          <w:sz w:val="24"/>
        </w:rPr>
        <w:t>. S</w:t>
      </w:r>
      <w:r w:rsidRPr="008740AE">
        <w:rPr>
          <w:rFonts w:ascii="Times New Roman" w:hAnsi="Times New Roman" w:cs="Times New Roman"/>
          <w:sz w:val="24"/>
        </w:rPr>
        <w:t xml:space="preserve">ample in this study amounted to two classes, namely X.2 as experimental class and control class as a class X.3. </w:t>
      </w:r>
      <w:r>
        <w:rPr>
          <w:rFonts w:ascii="Times New Roman" w:hAnsi="Times New Roman" w:cs="Times New Roman"/>
          <w:sz w:val="24"/>
        </w:rPr>
        <w:t>I</w:t>
      </w:r>
      <w:r w:rsidRPr="008740AE">
        <w:rPr>
          <w:rFonts w:ascii="Times New Roman" w:hAnsi="Times New Roman" w:cs="Times New Roman"/>
          <w:sz w:val="24"/>
        </w:rPr>
        <w:t xml:space="preserve">nstruments used in this study is a multiple choice test as many as 21 questions. </w:t>
      </w:r>
      <w:r>
        <w:rPr>
          <w:rFonts w:ascii="Times New Roman" w:hAnsi="Times New Roman" w:cs="Times New Roman"/>
          <w:sz w:val="24"/>
        </w:rPr>
        <w:t>B</w:t>
      </w:r>
      <w:r w:rsidRPr="008740AE">
        <w:rPr>
          <w:rFonts w:ascii="Times New Roman" w:hAnsi="Times New Roman" w:cs="Times New Roman"/>
          <w:sz w:val="24"/>
        </w:rPr>
        <w:t>ased on research results obtained by the average value of 58.25 pretest results and the average value is higher than the posttest results pretest results. hypothesis testing using the formula uji</w:t>
      </w:r>
      <w:r>
        <w:rPr>
          <w:rFonts w:ascii="Times New Roman" w:hAnsi="Times New Roman" w:cs="Times New Roman"/>
          <w:sz w:val="24"/>
        </w:rPr>
        <w:t>-</w:t>
      </w:r>
      <w:r w:rsidRPr="008740AE">
        <w:rPr>
          <w:rFonts w:ascii="Times New Roman" w:hAnsi="Times New Roman" w:cs="Times New Roman"/>
          <w:sz w:val="24"/>
        </w:rPr>
        <w:t xml:space="preserve">t </w:t>
      </w:r>
      <w:r>
        <w:rPr>
          <w:rFonts w:ascii="Times New Roman" w:eastAsia="Times New Roman" w:hAnsi="Times New Roman" w:cs="Times New Roman"/>
          <w:i/>
          <w:sz w:val="24"/>
          <w:szCs w:val="24"/>
        </w:rPr>
        <w:t xml:space="preserve">polled varians </w:t>
      </w:r>
      <w:r w:rsidRPr="008740AE">
        <w:rPr>
          <w:rFonts w:ascii="Times New Roman" w:hAnsi="Times New Roman" w:cs="Times New Roman"/>
          <w:sz w:val="24"/>
        </w:rPr>
        <w:t xml:space="preserve"> and gained t</w:t>
      </w:r>
      <w:r w:rsidRPr="00BD4E99">
        <w:rPr>
          <w:rStyle w:val="hps"/>
          <w:rFonts w:ascii="Times New Roman" w:hAnsi="Times New Roman" w:cs="Times New Roman"/>
          <w:sz w:val="24"/>
          <w:szCs w:val="24"/>
          <w:vertAlign w:val="subscript"/>
        </w:rPr>
        <w:t>arithmetic</w:t>
      </w:r>
      <w:r w:rsidRPr="00BD4E99">
        <w:rPr>
          <w:rFonts w:ascii="Times New Roman" w:hAnsi="Times New Roman" w:cs="Times New Roman"/>
          <w:sz w:val="24"/>
          <w:szCs w:val="24"/>
          <w:vertAlign w:val="subscript"/>
        </w:rPr>
        <w:t xml:space="preserve"> </w:t>
      </w:r>
      <w:r w:rsidRPr="008740AE">
        <w:rPr>
          <w:rFonts w:ascii="Times New Roman" w:hAnsi="Times New Roman" w:cs="Times New Roman"/>
          <w:sz w:val="24"/>
        </w:rPr>
        <w:t>(5.64)</w:t>
      </w:r>
      <w:r>
        <w:rPr>
          <w:rFonts w:ascii="Times New Roman" w:hAnsi="Times New Roman" w:cs="Times New Roman"/>
          <w:sz w:val="24"/>
        </w:rPr>
        <w:t xml:space="preserve"> </w:t>
      </w:r>
      <w:r w:rsidRPr="008740AE">
        <w:rPr>
          <w:rFonts w:ascii="Times New Roman" w:hAnsi="Times New Roman" w:cs="Times New Roman"/>
          <w:sz w:val="24"/>
        </w:rPr>
        <w:t xml:space="preserve">&gt; </w:t>
      </w:r>
      <w:r>
        <w:rPr>
          <w:rFonts w:ascii="Times New Roman" w:hAnsi="Times New Roman" w:cs="Times New Roman"/>
          <w:sz w:val="24"/>
        </w:rPr>
        <w:t>t</w:t>
      </w:r>
      <w:r w:rsidRPr="00BD4E99">
        <w:rPr>
          <w:rFonts w:ascii="Times New Roman" w:hAnsi="Times New Roman" w:cs="Times New Roman"/>
          <w:sz w:val="24"/>
          <w:vertAlign w:val="subscript"/>
        </w:rPr>
        <w:t>table</w:t>
      </w:r>
      <w:r w:rsidRPr="008740AE">
        <w:rPr>
          <w:rFonts w:ascii="Times New Roman" w:hAnsi="Times New Roman" w:cs="Times New Roman"/>
          <w:sz w:val="24"/>
        </w:rPr>
        <w:t xml:space="preserve"> (1.67) with dk = </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2</w:t>
      </w:r>
      <w:r w:rsidRPr="008740AE">
        <w:rPr>
          <w:rFonts w:ascii="Times New Roman" w:hAnsi="Times New Roman" w:cs="Times New Roman"/>
          <w:sz w:val="24"/>
        </w:rPr>
        <w:t xml:space="preserve"> on significance level of 5%.</w:t>
      </w:r>
      <w:r>
        <w:rPr>
          <w:rFonts w:ascii="Times New Roman" w:hAnsi="Times New Roman" w:cs="Times New Roman"/>
          <w:sz w:val="24"/>
        </w:rPr>
        <w:t xml:space="preserve"> The </w:t>
      </w:r>
      <w:r w:rsidRPr="008740AE">
        <w:rPr>
          <w:rFonts w:ascii="Times New Roman" w:hAnsi="Times New Roman" w:cs="Times New Roman"/>
          <w:sz w:val="24"/>
        </w:rPr>
        <w:t>meaning that there is a significant difference between the results of student learning using the experimental class and control class GII model, so that</w:t>
      </w:r>
      <w:r>
        <w:rPr>
          <w:rFonts w:ascii="Times New Roman" w:hAnsi="Times New Roman" w:cs="Times New Roman"/>
          <w:sz w:val="24"/>
        </w:rPr>
        <w:t>,</w:t>
      </w:r>
      <w:r w:rsidRPr="008740AE">
        <w:rPr>
          <w:rFonts w:ascii="Times New Roman" w:hAnsi="Times New Roman" w:cs="Times New Roman"/>
          <w:sz w:val="24"/>
        </w:rPr>
        <w:t xml:space="preserve"> Ha accepted and Ho rejected, which means there are significant learning model GII use the learning outcomes of students of SMAN 1 Praya </w:t>
      </w:r>
      <w:r>
        <w:rPr>
          <w:rFonts w:ascii="Times New Roman" w:hAnsi="Times New Roman" w:cs="Times New Roman"/>
          <w:sz w:val="24"/>
        </w:rPr>
        <w:t>Barat Daya</w:t>
      </w:r>
      <w:r w:rsidRPr="008740AE">
        <w:rPr>
          <w:rFonts w:ascii="Times New Roman" w:hAnsi="Times New Roman" w:cs="Times New Roman"/>
          <w:sz w:val="24"/>
        </w:rPr>
        <w:t xml:space="preserve"> learning PPKn.</w:t>
      </w:r>
      <w:r>
        <w:rPr>
          <w:rFonts w:ascii="Times New Roman" w:hAnsi="Times New Roman" w:cs="Times New Roman"/>
          <w:sz w:val="24"/>
        </w:rPr>
        <w:t xml:space="preserve">  </w:t>
      </w:r>
    </w:p>
    <w:p w:rsidR="00BC3BEF" w:rsidRPr="001B3A10" w:rsidRDefault="00BC3BEF" w:rsidP="00BC3BEF">
      <w:pPr>
        <w:spacing w:after="0" w:line="240" w:lineRule="auto"/>
        <w:ind w:left="709"/>
        <w:rPr>
          <w:rFonts w:ascii="Times New Roman" w:hAnsi="Times New Roman" w:cs="Times New Roman"/>
          <w:b/>
          <w:sz w:val="24"/>
        </w:rPr>
      </w:pPr>
      <w:r w:rsidRPr="001B3A10">
        <w:rPr>
          <w:rFonts w:ascii="Times New Roman" w:hAnsi="Times New Roman" w:cs="Times New Roman"/>
          <w:b/>
          <w:sz w:val="24"/>
        </w:rPr>
        <w:t>Keywords: GII learning model, learning outcomes.</w:t>
      </w:r>
    </w:p>
    <w:p w:rsidR="00BC3BEF" w:rsidRDefault="00BC3BEF" w:rsidP="000A3B79">
      <w:pPr>
        <w:spacing w:line="240" w:lineRule="auto"/>
        <w:ind w:left="709" w:right="663"/>
        <w:jc w:val="both"/>
        <w:rPr>
          <w:rFonts w:ascii="Times New Roman" w:hAnsi="Times New Roman" w:cs="Times New Roman"/>
          <w:b/>
          <w:sz w:val="24"/>
          <w:szCs w:val="24"/>
        </w:rPr>
      </w:pPr>
    </w:p>
    <w:p w:rsidR="000A3B79" w:rsidRDefault="000A3B79" w:rsidP="00BC3BEF">
      <w:pPr>
        <w:spacing w:after="0" w:line="240" w:lineRule="auto"/>
        <w:ind w:left="709" w:right="663"/>
        <w:jc w:val="both"/>
        <w:rPr>
          <w:rFonts w:ascii="Times New Roman" w:hAnsi="Times New Roman" w:cs="Times New Roman"/>
          <w:b/>
          <w:sz w:val="24"/>
          <w:szCs w:val="24"/>
        </w:rPr>
      </w:pPr>
      <w:r>
        <w:rPr>
          <w:rFonts w:ascii="Times New Roman" w:hAnsi="Times New Roman" w:cs="Times New Roman"/>
          <w:b/>
          <w:sz w:val="24"/>
          <w:szCs w:val="24"/>
        </w:rPr>
        <w:t xml:space="preserve">Abstrak: </w:t>
      </w:r>
      <w:r w:rsidRPr="00424F4E">
        <w:rPr>
          <w:rFonts w:ascii="Times New Roman" w:eastAsia="Times New Roman" w:hAnsi="Times New Roman" w:cs="Times New Roman"/>
          <w:sz w:val="24"/>
          <w:szCs w:val="24"/>
        </w:rPr>
        <w:t xml:space="preserve">Penelitian ini bertujuan untuk </w:t>
      </w:r>
      <w:r w:rsidRPr="00424F4E">
        <w:rPr>
          <w:rFonts w:ascii="Times New Roman" w:hAnsi="Times New Roman" w:cs="Times New Roman"/>
          <w:color w:val="1D1B11" w:themeColor="background2" w:themeShade="1A"/>
          <w:sz w:val="24"/>
          <w:szCs w:val="24"/>
        </w:rPr>
        <w:t xml:space="preserve">mengetahui </w:t>
      </w:r>
      <w:r>
        <w:rPr>
          <w:rFonts w:ascii="Times New Roman" w:hAnsi="Times New Roman" w:cs="Times New Roman"/>
          <w:color w:val="1D1B11" w:themeColor="background2" w:themeShade="1A"/>
          <w:sz w:val="24"/>
          <w:szCs w:val="24"/>
        </w:rPr>
        <w:t xml:space="preserve">pengaruh penggunaan model pembelajaran </w:t>
      </w:r>
      <w:r w:rsidRPr="004B346E">
        <w:rPr>
          <w:rFonts w:ascii="Times New Roman" w:hAnsi="Times New Roman" w:cs="Times New Roman"/>
          <w:i/>
          <w:color w:val="1D1B11" w:themeColor="background2" w:themeShade="1A"/>
          <w:sz w:val="24"/>
          <w:szCs w:val="24"/>
        </w:rPr>
        <w:t>Group Investigation Inquiry (GII)</w:t>
      </w:r>
      <w:r>
        <w:rPr>
          <w:rFonts w:ascii="Times New Roman" w:hAnsi="Times New Roman" w:cs="Times New Roman"/>
          <w:color w:val="1D1B11" w:themeColor="background2" w:themeShade="1A"/>
          <w:sz w:val="24"/>
          <w:szCs w:val="24"/>
        </w:rPr>
        <w:t xml:space="preserve"> terhadap hasil belajar siswa SMAN 1 Praya Barat Daya </w:t>
      </w:r>
      <w:r w:rsidR="003168CC">
        <w:rPr>
          <w:rFonts w:ascii="Times New Roman" w:hAnsi="Times New Roman" w:cs="Times New Roman"/>
          <w:color w:val="1D1B11" w:themeColor="background2" w:themeShade="1A"/>
          <w:sz w:val="24"/>
          <w:szCs w:val="24"/>
        </w:rPr>
        <w:t>pada p</w:t>
      </w:r>
      <w:r>
        <w:rPr>
          <w:rFonts w:ascii="Times New Roman" w:hAnsi="Times New Roman" w:cs="Times New Roman"/>
          <w:color w:val="1D1B11" w:themeColor="background2" w:themeShade="1A"/>
          <w:sz w:val="24"/>
          <w:szCs w:val="24"/>
        </w:rPr>
        <w:t>embelajaran PPKn.</w:t>
      </w:r>
      <w:r w:rsidR="003168CC">
        <w:rPr>
          <w:rFonts w:ascii="Times New Roman" w:hAnsi="Times New Roman" w:cs="Times New Roman"/>
          <w:color w:val="1D1B11" w:themeColor="background2" w:themeShade="1A"/>
          <w:sz w:val="24"/>
          <w:szCs w:val="24"/>
        </w:rPr>
        <w:t xml:space="preserve"> </w:t>
      </w:r>
      <w:r w:rsidRPr="00E5076D">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ini merupakan penelitian </w:t>
      </w:r>
      <w:r>
        <w:rPr>
          <w:rFonts w:ascii="Times New Roman" w:eastAsia="Times New Roman" w:hAnsi="Times New Roman" w:cs="Times New Roman"/>
          <w:i/>
          <w:sz w:val="24"/>
          <w:szCs w:val="24"/>
        </w:rPr>
        <w:t xml:space="preserve">quasy eksperiment </w:t>
      </w:r>
      <w:r>
        <w:rPr>
          <w:rFonts w:ascii="Times New Roman" w:eastAsia="Times New Roman" w:hAnsi="Times New Roman" w:cs="Times New Roman"/>
          <w:sz w:val="24"/>
          <w:szCs w:val="24"/>
        </w:rPr>
        <w:t xml:space="preserve">dengan desain </w:t>
      </w:r>
      <w:r w:rsidRPr="000A1D35">
        <w:rPr>
          <w:rFonts w:ascii="Times New Roman" w:eastAsia="Times New Roman" w:hAnsi="Times New Roman" w:cs="Times New Roman"/>
          <w:i/>
          <w:sz w:val="24"/>
          <w:szCs w:val="24"/>
        </w:rPr>
        <w:t>equevalent control group</w:t>
      </w:r>
      <w:r>
        <w:rPr>
          <w:rFonts w:ascii="Times New Roman" w:eastAsia="Times New Roman" w:hAnsi="Times New Roman" w:cs="Times New Roman"/>
          <w:sz w:val="24"/>
          <w:szCs w:val="24"/>
        </w:rPr>
        <w:t xml:space="preserve">. Sampel di dalam penelitian ini </w:t>
      </w:r>
      <w:r w:rsidR="003168CC">
        <w:rPr>
          <w:rFonts w:ascii="Times New Roman" w:eastAsia="Times New Roman" w:hAnsi="Times New Roman" w:cs="Times New Roman"/>
          <w:sz w:val="24"/>
          <w:szCs w:val="24"/>
        </w:rPr>
        <w:t xml:space="preserve">terdiri dari dua kelas yaitu kelas X.2 </w:t>
      </w:r>
      <w:r w:rsidR="00CB2CFA">
        <w:rPr>
          <w:rFonts w:ascii="Times New Roman" w:eastAsia="Times New Roman" w:hAnsi="Times New Roman" w:cs="Times New Roman"/>
          <w:sz w:val="24"/>
          <w:szCs w:val="24"/>
        </w:rPr>
        <w:t xml:space="preserve">sebagai kelas eskperimen </w:t>
      </w:r>
      <w:r w:rsidR="003168CC">
        <w:rPr>
          <w:rFonts w:ascii="Times New Roman" w:eastAsia="Times New Roman" w:hAnsi="Times New Roman" w:cs="Times New Roman"/>
          <w:sz w:val="24"/>
          <w:szCs w:val="24"/>
        </w:rPr>
        <w:t>dan kelas X.3</w:t>
      </w:r>
      <w:r w:rsidR="00CB2CFA">
        <w:rPr>
          <w:rFonts w:ascii="Times New Roman" w:eastAsia="Times New Roman" w:hAnsi="Times New Roman" w:cs="Times New Roman"/>
          <w:sz w:val="24"/>
          <w:szCs w:val="24"/>
        </w:rPr>
        <w:t xml:space="preserve"> sebagai kelas kontrol. </w:t>
      </w:r>
      <w:r>
        <w:rPr>
          <w:rFonts w:ascii="Times New Roman" w:eastAsia="Times New Roman" w:hAnsi="Times New Roman" w:cs="Times New Roman"/>
          <w:sz w:val="24"/>
          <w:szCs w:val="24"/>
        </w:rPr>
        <w:t xml:space="preserve">Instrumen yang digunakan dalam penelitian ini </w:t>
      </w:r>
      <w:r w:rsidR="00CB2CFA">
        <w:rPr>
          <w:rFonts w:ascii="Times New Roman" w:eastAsia="Times New Roman" w:hAnsi="Times New Roman" w:cs="Times New Roman"/>
          <w:sz w:val="24"/>
          <w:szCs w:val="24"/>
        </w:rPr>
        <w:t xml:space="preserve">yaitu instrumen tes. </w:t>
      </w:r>
      <w:r>
        <w:rPr>
          <w:rFonts w:ascii="Times New Roman" w:eastAsia="Times New Roman" w:hAnsi="Times New Roman" w:cs="Times New Roman"/>
          <w:sz w:val="24"/>
          <w:szCs w:val="24"/>
        </w:rPr>
        <w:t xml:space="preserve">Berdasarkan hasil penelitian diperoleh </w:t>
      </w:r>
      <w:r w:rsidR="000530A2">
        <w:rPr>
          <w:rFonts w:ascii="Times New Roman" w:eastAsia="Times New Roman" w:hAnsi="Times New Roman" w:cs="Times New Roman"/>
          <w:sz w:val="24"/>
          <w:szCs w:val="24"/>
        </w:rPr>
        <w:t xml:space="preserve">nilai </w:t>
      </w:r>
      <w:r>
        <w:rPr>
          <w:rFonts w:ascii="Times New Roman" w:eastAsia="Times New Roman" w:hAnsi="Times New Roman" w:cs="Times New Roman"/>
          <w:sz w:val="24"/>
          <w:szCs w:val="24"/>
        </w:rPr>
        <w:t xml:space="preserve">rata-rata hasil pre-test sebesar </w:t>
      </w:r>
      <w:r w:rsidR="000530A2">
        <w:rPr>
          <w:rFonts w:ascii="Times New Roman" w:eastAsia="Times New Roman" w:hAnsi="Times New Roman" w:cs="Times New Roman"/>
          <w:sz w:val="24"/>
          <w:szCs w:val="24"/>
        </w:rPr>
        <w:t>58,25</w:t>
      </w:r>
      <w:r>
        <w:rPr>
          <w:rFonts w:ascii="Times New Roman" w:eastAsia="Times New Roman" w:hAnsi="Times New Roman" w:cs="Times New Roman"/>
          <w:sz w:val="24"/>
          <w:szCs w:val="24"/>
        </w:rPr>
        <w:t xml:space="preserve"> dan </w:t>
      </w:r>
      <w:r w:rsidR="000530A2">
        <w:rPr>
          <w:rFonts w:ascii="Times New Roman" w:eastAsia="Times New Roman" w:hAnsi="Times New Roman" w:cs="Times New Roman"/>
          <w:sz w:val="24"/>
          <w:szCs w:val="24"/>
        </w:rPr>
        <w:t xml:space="preserve">nilai rata-rata </w:t>
      </w:r>
      <w:r>
        <w:rPr>
          <w:rFonts w:ascii="Times New Roman" w:eastAsia="Times New Roman" w:hAnsi="Times New Roman" w:cs="Times New Roman"/>
          <w:sz w:val="24"/>
          <w:szCs w:val="24"/>
        </w:rPr>
        <w:t xml:space="preserve">hasil posttest sebesar </w:t>
      </w:r>
      <w:r w:rsidR="00CB2CFA">
        <w:rPr>
          <w:rFonts w:ascii="Times New Roman" w:eastAsia="Times New Roman" w:hAnsi="Times New Roman" w:cs="Times New Roman"/>
          <w:sz w:val="24"/>
          <w:szCs w:val="24"/>
        </w:rPr>
        <w:t>69,</w:t>
      </w:r>
      <w:r w:rsidR="000530A2">
        <w:rPr>
          <w:rFonts w:ascii="Times New Roman" w:eastAsia="Times New Roman" w:hAnsi="Times New Roman" w:cs="Times New Roman"/>
          <w:sz w:val="24"/>
          <w:szCs w:val="24"/>
        </w:rPr>
        <w:t>16</w:t>
      </w:r>
      <w:r w:rsidR="00CB2C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Pengujian hipotesis menggunakan rumus uji-t </w:t>
      </w:r>
      <w:r>
        <w:rPr>
          <w:rFonts w:ascii="Times New Roman" w:eastAsia="Times New Roman" w:hAnsi="Times New Roman" w:cs="Times New Roman"/>
          <w:i/>
          <w:sz w:val="24"/>
          <w:szCs w:val="24"/>
        </w:rPr>
        <w:t>polled varians</w:t>
      </w:r>
      <w:r>
        <w:rPr>
          <w:rFonts w:ascii="Times New Roman" w:eastAsia="Times New Roman" w:hAnsi="Times New Roman" w:cs="Times New Roman"/>
          <w:sz w:val="24"/>
          <w:szCs w:val="24"/>
        </w:rPr>
        <w:t xml:space="preserve"> dan diperoleh t</w:t>
      </w:r>
      <w:r>
        <w:rPr>
          <w:rFonts w:ascii="Times New Roman" w:eastAsia="Times New Roman" w:hAnsi="Times New Roman" w:cs="Times New Roman"/>
          <w:sz w:val="24"/>
          <w:szCs w:val="24"/>
          <w:vertAlign w:val="subscript"/>
        </w:rPr>
        <w:t>hitung</w:t>
      </w:r>
      <w:r w:rsidR="00CB2CFA">
        <w:rPr>
          <w:rFonts w:ascii="Times New Roman" w:eastAsia="Times New Roman" w:hAnsi="Times New Roman" w:cs="Times New Roman"/>
          <w:sz w:val="24"/>
          <w:szCs w:val="24"/>
        </w:rPr>
        <w:t xml:space="preserve"> (5,</w:t>
      </w:r>
      <w:r w:rsidR="00125F83">
        <w:rPr>
          <w:rFonts w:ascii="Times New Roman" w:eastAsia="Times New Roman" w:hAnsi="Times New Roman" w:cs="Times New Roman"/>
          <w:sz w:val="24"/>
          <w:szCs w:val="24"/>
        </w:rPr>
        <w:t>64</w:t>
      </w:r>
      <w:r>
        <w:rPr>
          <w:rFonts w:ascii="Times New Roman" w:eastAsia="Times New Roman" w:hAnsi="Times New Roman" w:cs="Times New Roman"/>
          <w:sz w:val="24"/>
          <w:szCs w:val="24"/>
        </w:rPr>
        <w:t>) &gt; t</w:t>
      </w:r>
      <w:r>
        <w:rPr>
          <w:rFonts w:ascii="Times New Roman" w:eastAsia="Times New Roman" w:hAnsi="Times New Roman" w:cs="Times New Roman"/>
          <w:sz w:val="24"/>
          <w:szCs w:val="24"/>
          <w:vertAlign w:val="subscript"/>
        </w:rPr>
        <w:t>tabel</w:t>
      </w:r>
      <w:r w:rsidR="00CB2CFA">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67) dengan dk = n</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2 pada taraf signifikansi 5%. Artinya terdapat perbedaan yang signifikan </w:t>
      </w:r>
      <w:r w:rsidR="00CB2CFA">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rPr>
        <w:t xml:space="preserve">hasil belajar siswa kelas eksperimen </w:t>
      </w:r>
      <w:r w:rsidR="00EF3CCE">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 xml:space="preserve">menggunakan model pembelajaran </w:t>
      </w:r>
      <w:r w:rsidRPr="00EF3CCE">
        <w:rPr>
          <w:rFonts w:ascii="Times New Roman" w:eastAsia="Times New Roman" w:hAnsi="Times New Roman" w:cs="Times New Roman"/>
          <w:i/>
          <w:sz w:val="24"/>
          <w:szCs w:val="24"/>
        </w:rPr>
        <w:t>group investigation inquiry (GII)</w:t>
      </w:r>
      <w:r w:rsidR="00EF3CCE">
        <w:rPr>
          <w:rFonts w:ascii="Times New Roman" w:eastAsia="Times New Roman" w:hAnsi="Times New Roman" w:cs="Times New Roman"/>
          <w:i/>
          <w:sz w:val="24"/>
          <w:szCs w:val="24"/>
        </w:rPr>
        <w:t xml:space="preserve">. </w:t>
      </w:r>
      <w:r w:rsidR="00EF3CC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ehingga Ha diterima dan Ho ditolak yang berarti bahwa terdapat pengaruh penggunaan model pembelajaran </w:t>
      </w:r>
      <w:r w:rsidRPr="005A478A">
        <w:rPr>
          <w:rFonts w:ascii="Times New Roman" w:eastAsia="Times New Roman" w:hAnsi="Times New Roman" w:cs="Times New Roman"/>
          <w:i/>
          <w:sz w:val="24"/>
          <w:szCs w:val="24"/>
        </w:rPr>
        <w:t>GII</w:t>
      </w:r>
      <w:r>
        <w:rPr>
          <w:rFonts w:ascii="Times New Roman" w:eastAsia="Times New Roman" w:hAnsi="Times New Roman" w:cs="Times New Roman"/>
          <w:sz w:val="24"/>
          <w:szCs w:val="24"/>
        </w:rPr>
        <w:t xml:space="preserve"> terhadap hasil belajar siswa SMAN 1 Praya Barat Daya pada pembelajaran PPKn.</w:t>
      </w:r>
    </w:p>
    <w:p w:rsidR="000A3B79" w:rsidRPr="000A3B79" w:rsidRDefault="000A3B79" w:rsidP="00BC3BEF">
      <w:pPr>
        <w:spacing w:after="0" w:line="240" w:lineRule="auto"/>
        <w:ind w:left="709" w:right="663"/>
        <w:jc w:val="both"/>
        <w:rPr>
          <w:rFonts w:ascii="Times New Roman" w:hAnsi="Times New Roman" w:cs="Times New Roman"/>
          <w:b/>
          <w:sz w:val="24"/>
          <w:szCs w:val="24"/>
        </w:rPr>
      </w:pPr>
      <w:r w:rsidRPr="008A3742">
        <w:rPr>
          <w:rFonts w:ascii="Times New Roman" w:eastAsia="Times New Roman" w:hAnsi="Times New Roman" w:cs="Times New Roman"/>
          <w:b/>
          <w:sz w:val="24"/>
          <w:szCs w:val="24"/>
        </w:rPr>
        <w:t>Kata Kunci:</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56039C">
        <w:rPr>
          <w:rFonts w:ascii="Times New Roman" w:eastAsia="Times New Roman" w:hAnsi="Times New Roman" w:cs="Times New Roman"/>
          <w:b/>
          <w:sz w:val="24"/>
          <w:szCs w:val="24"/>
        </w:rPr>
        <w:t>Penggunaan, m</w:t>
      </w:r>
      <w:r>
        <w:rPr>
          <w:rFonts w:ascii="Times New Roman" w:eastAsia="Times New Roman" w:hAnsi="Times New Roman" w:cs="Times New Roman"/>
          <w:b/>
          <w:sz w:val="24"/>
          <w:szCs w:val="24"/>
        </w:rPr>
        <w:t xml:space="preserve">odel pembelajaran </w:t>
      </w:r>
      <w:r w:rsidRPr="0056039C">
        <w:rPr>
          <w:rFonts w:ascii="Times New Roman" w:eastAsia="Times New Roman" w:hAnsi="Times New Roman" w:cs="Times New Roman"/>
          <w:b/>
          <w:i/>
          <w:sz w:val="24"/>
          <w:szCs w:val="24"/>
        </w:rPr>
        <w:t>group investigtaion inquiry</w:t>
      </w:r>
      <w:r>
        <w:rPr>
          <w:rFonts w:ascii="Times New Roman" w:eastAsia="Times New Roman" w:hAnsi="Times New Roman" w:cs="Times New Roman"/>
          <w:b/>
          <w:sz w:val="24"/>
          <w:szCs w:val="24"/>
        </w:rPr>
        <w:t>, hasil belajar</w:t>
      </w:r>
    </w:p>
    <w:p w:rsidR="000A3B79" w:rsidRDefault="000A3B79" w:rsidP="000A3B79">
      <w:pPr>
        <w:spacing w:line="360" w:lineRule="auto"/>
        <w:jc w:val="both"/>
        <w:rPr>
          <w:rFonts w:ascii="Times New Roman" w:hAnsi="Times New Roman" w:cs="Times New Roman"/>
          <w:b/>
          <w:sz w:val="24"/>
        </w:rPr>
      </w:pPr>
    </w:p>
    <w:p w:rsidR="00A7412C" w:rsidRDefault="00B2145A" w:rsidP="00D824C2">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Untuk meningkatkan hasil belajar siswa diperlukan pembaharuan pada proses pembelajaran. Pembah</w:t>
      </w:r>
      <w:r w:rsidR="00AF24C6">
        <w:rPr>
          <w:rFonts w:ascii="Times New Roman" w:hAnsi="Times New Roman" w:cs="Times New Roman"/>
          <w:sz w:val="24"/>
        </w:rPr>
        <w:t>a</w:t>
      </w:r>
      <w:r>
        <w:rPr>
          <w:rFonts w:ascii="Times New Roman" w:hAnsi="Times New Roman" w:cs="Times New Roman"/>
          <w:sz w:val="24"/>
        </w:rPr>
        <w:t xml:space="preserve">ruan </w:t>
      </w:r>
      <w:r w:rsidR="00AF24C6">
        <w:rPr>
          <w:rFonts w:ascii="Times New Roman" w:hAnsi="Times New Roman" w:cs="Times New Roman"/>
          <w:sz w:val="24"/>
        </w:rPr>
        <w:t xml:space="preserve">yang </w:t>
      </w:r>
      <w:r>
        <w:rPr>
          <w:rFonts w:ascii="Times New Roman" w:hAnsi="Times New Roman" w:cs="Times New Roman"/>
          <w:sz w:val="24"/>
        </w:rPr>
        <w:t>di</w:t>
      </w:r>
      <w:r w:rsidR="00AF24C6">
        <w:rPr>
          <w:rFonts w:ascii="Times New Roman" w:hAnsi="Times New Roman" w:cs="Times New Roman"/>
          <w:sz w:val="24"/>
        </w:rPr>
        <w:t xml:space="preserve">lakukan yaitu mengubah paradigma guru sebagai pusat dalam pembelajaran </w:t>
      </w:r>
      <w:r>
        <w:rPr>
          <w:rFonts w:ascii="Times New Roman" w:hAnsi="Times New Roman" w:cs="Times New Roman"/>
          <w:sz w:val="24"/>
        </w:rPr>
        <w:t xml:space="preserve"> </w:t>
      </w:r>
      <w:r w:rsidR="00AF24C6">
        <w:rPr>
          <w:rFonts w:ascii="Times New Roman" w:hAnsi="Times New Roman" w:cs="Times New Roman"/>
          <w:sz w:val="24"/>
        </w:rPr>
        <w:t xml:space="preserve">menjadi siswa sebagai pusat di dalam pembelajaran. Ismail (2014 : 21) paradigma baru dalam pembelajaran adalah </w:t>
      </w:r>
      <w:r w:rsidR="00AF24C6">
        <w:rPr>
          <w:rFonts w:ascii="Times New Roman" w:hAnsi="Times New Roman" w:cs="Times New Roman"/>
          <w:i/>
          <w:sz w:val="24"/>
        </w:rPr>
        <w:t xml:space="preserve">student oriented, </w:t>
      </w:r>
      <w:r w:rsidR="00AF24C6">
        <w:rPr>
          <w:rFonts w:ascii="Times New Roman" w:hAnsi="Times New Roman" w:cs="Times New Roman"/>
          <w:sz w:val="24"/>
        </w:rPr>
        <w:t xml:space="preserve">bukan lagi </w:t>
      </w:r>
      <w:r w:rsidR="00AF24C6">
        <w:rPr>
          <w:rFonts w:ascii="Times New Roman" w:hAnsi="Times New Roman" w:cs="Times New Roman"/>
          <w:i/>
          <w:sz w:val="24"/>
        </w:rPr>
        <w:t xml:space="preserve">teacher center. </w:t>
      </w:r>
      <w:r>
        <w:rPr>
          <w:rFonts w:ascii="Times New Roman" w:hAnsi="Times New Roman" w:cs="Times New Roman"/>
          <w:sz w:val="24"/>
        </w:rPr>
        <w:t>Sa</w:t>
      </w:r>
      <w:r w:rsidR="00AF24C6">
        <w:rPr>
          <w:rFonts w:ascii="Times New Roman" w:hAnsi="Times New Roman" w:cs="Times New Roman"/>
          <w:sz w:val="24"/>
        </w:rPr>
        <w:t>lah satu cara yang dilakukan untuk mewujudkan paradigma tersebut yaitu</w:t>
      </w:r>
      <w:r>
        <w:rPr>
          <w:rFonts w:ascii="Times New Roman" w:hAnsi="Times New Roman" w:cs="Times New Roman"/>
          <w:sz w:val="24"/>
        </w:rPr>
        <w:t xml:space="preserve"> dengan penggunaan model pembelajaran </w:t>
      </w:r>
      <w:r>
        <w:rPr>
          <w:rFonts w:ascii="Times New Roman" w:hAnsi="Times New Roman" w:cs="Times New Roman"/>
          <w:i/>
          <w:sz w:val="24"/>
        </w:rPr>
        <w:t xml:space="preserve">group investigation inquiry (GII). </w:t>
      </w:r>
    </w:p>
    <w:p w:rsidR="00716149" w:rsidRPr="00716149" w:rsidRDefault="000A3B79" w:rsidP="00D824C2">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Model </w:t>
      </w:r>
      <w:r w:rsidRPr="00BD673D">
        <w:rPr>
          <w:rFonts w:ascii="Times New Roman" w:hAnsi="Times New Roman" w:cs="Times New Roman"/>
          <w:sz w:val="24"/>
        </w:rPr>
        <w:t xml:space="preserve"> </w:t>
      </w:r>
      <w:r>
        <w:rPr>
          <w:rFonts w:ascii="Times New Roman" w:hAnsi="Times New Roman" w:cs="Times New Roman"/>
          <w:sz w:val="24"/>
        </w:rPr>
        <w:t xml:space="preserve">pembelajaran </w:t>
      </w:r>
      <w:r w:rsidRPr="00FA3AB3">
        <w:rPr>
          <w:rFonts w:ascii="Times New Roman" w:hAnsi="Times New Roman" w:cs="Times New Roman"/>
          <w:i/>
          <w:sz w:val="24"/>
        </w:rPr>
        <w:t>GII</w:t>
      </w:r>
      <w:r>
        <w:rPr>
          <w:rFonts w:ascii="Times New Roman" w:hAnsi="Times New Roman" w:cs="Times New Roman"/>
          <w:sz w:val="24"/>
        </w:rPr>
        <w:t xml:space="preserve"> merupakaan  kreasi peneliti untuk mencoba </w:t>
      </w:r>
      <w:r w:rsidRPr="00BD673D">
        <w:rPr>
          <w:rFonts w:ascii="Times New Roman" w:hAnsi="Times New Roman" w:cs="Times New Roman"/>
          <w:sz w:val="24"/>
        </w:rPr>
        <w:t xml:space="preserve">memadukan dua model pembelajaran yaitu model pembelajaran </w:t>
      </w:r>
      <w:r w:rsidRPr="00BD673D">
        <w:rPr>
          <w:rFonts w:ascii="Times New Roman" w:hAnsi="Times New Roman" w:cs="Times New Roman"/>
          <w:i/>
          <w:sz w:val="24"/>
        </w:rPr>
        <w:t xml:space="preserve">GI </w:t>
      </w:r>
      <w:r w:rsidRPr="00BD673D">
        <w:rPr>
          <w:rFonts w:ascii="Times New Roman" w:hAnsi="Times New Roman" w:cs="Times New Roman"/>
          <w:sz w:val="24"/>
        </w:rPr>
        <w:t xml:space="preserve">dan </w:t>
      </w:r>
      <w:r w:rsidRPr="00BD673D">
        <w:rPr>
          <w:rFonts w:ascii="Times New Roman" w:eastAsia="Times New Roman" w:hAnsi="Times New Roman" w:cs="Times New Roman"/>
          <w:i/>
          <w:sz w:val="24"/>
          <w:szCs w:val="24"/>
        </w:rPr>
        <w:t>inquiry</w:t>
      </w:r>
      <w:r w:rsidRPr="00BD673D">
        <w:rPr>
          <w:rFonts w:ascii="Times New Roman" w:hAnsi="Times New Roman" w:cs="Times New Roman"/>
          <w:sz w:val="24"/>
        </w:rPr>
        <w:t xml:space="preserve"> yang akan disatukan dalam satu langkah pembelajaran untuk mencapai hasil belajar</w:t>
      </w:r>
      <w:r>
        <w:rPr>
          <w:rFonts w:ascii="Times New Roman" w:hAnsi="Times New Roman" w:cs="Times New Roman"/>
          <w:sz w:val="24"/>
        </w:rPr>
        <w:t xml:space="preserve"> yang lebih meningkat dari sebelumnya</w:t>
      </w:r>
      <w:r w:rsidRPr="00BD673D">
        <w:rPr>
          <w:rFonts w:ascii="Times New Roman" w:hAnsi="Times New Roman" w:cs="Times New Roman"/>
          <w:sz w:val="24"/>
        </w:rPr>
        <w:t>.</w:t>
      </w:r>
      <w:r w:rsidR="00A7412C">
        <w:rPr>
          <w:rFonts w:ascii="Times New Roman" w:hAnsi="Times New Roman" w:cs="Times New Roman"/>
          <w:sz w:val="24"/>
        </w:rPr>
        <w:t xml:space="preserve"> </w:t>
      </w:r>
      <w:r w:rsidR="00A7412C">
        <w:rPr>
          <w:rFonts w:ascii="Times New Roman" w:hAnsi="Times New Roman" w:cs="Times New Roman"/>
          <w:sz w:val="24"/>
          <w:szCs w:val="24"/>
        </w:rPr>
        <w:t xml:space="preserve">Model pembelajaran </w:t>
      </w:r>
      <w:r w:rsidR="00A7412C" w:rsidRPr="00394293">
        <w:rPr>
          <w:rFonts w:ascii="Times New Roman" w:hAnsi="Times New Roman" w:cs="Times New Roman"/>
          <w:i/>
          <w:sz w:val="24"/>
          <w:szCs w:val="24"/>
        </w:rPr>
        <w:t>GI</w:t>
      </w:r>
      <w:r w:rsidR="00A7412C">
        <w:rPr>
          <w:rFonts w:ascii="Times New Roman" w:hAnsi="Times New Roman" w:cs="Times New Roman"/>
          <w:i/>
          <w:sz w:val="24"/>
          <w:szCs w:val="24"/>
        </w:rPr>
        <w:t xml:space="preserve"> </w:t>
      </w:r>
      <w:r w:rsidR="00A7412C">
        <w:rPr>
          <w:rFonts w:ascii="Times New Roman" w:hAnsi="Times New Roman" w:cs="Times New Roman"/>
          <w:sz w:val="24"/>
          <w:szCs w:val="24"/>
        </w:rPr>
        <w:t xml:space="preserve">dan </w:t>
      </w:r>
      <w:r w:rsidR="00A7412C">
        <w:rPr>
          <w:rFonts w:ascii="Times New Roman" w:hAnsi="Times New Roman" w:cs="Times New Roman"/>
          <w:i/>
          <w:sz w:val="24"/>
          <w:szCs w:val="24"/>
        </w:rPr>
        <w:t xml:space="preserve">inquiry </w:t>
      </w:r>
      <w:r w:rsidR="00A7412C">
        <w:rPr>
          <w:rFonts w:ascii="Times New Roman" w:hAnsi="Times New Roman" w:cs="Times New Roman"/>
          <w:sz w:val="24"/>
          <w:szCs w:val="24"/>
        </w:rPr>
        <w:t>memiliki kemiripan dari segi proses pembelajarannya. Keduanya sama-sama menjadikan siswa sebagai pusat di dalam pembelajaran, artinya bahwa siswalah yang akan aktif dan mencari materi pelajaran yang dibutuhkan. Sedangkan guru hanya bertindak sebagai pasilitator atau pun sebagai pemberi arahan kepada siswa.</w:t>
      </w:r>
      <w:r w:rsidRPr="00BD673D">
        <w:rPr>
          <w:rFonts w:ascii="Times New Roman" w:hAnsi="Times New Roman" w:cs="Times New Roman"/>
          <w:i/>
          <w:sz w:val="24"/>
        </w:rPr>
        <w:t xml:space="preserve"> </w:t>
      </w:r>
      <w:r w:rsidR="00716149">
        <w:rPr>
          <w:rFonts w:ascii="Times New Roman" w:hAnsi="Times New Roman" w:cs="Times New Roman"/>
          <w:sz w:val="24"/>
          <w:szCs w:val="24"/>
        </w:rPr>
        <w:t>U</w:t>
      </w:r>
      <w:r>
        <w:rPr>
          <w:rFonts w:ascii="Times New Roman" w:hAnsi="Times New Roman" w:cs="Times New Roman"/>
          <w:sz w:val="24"/>
          <w:szCs w:val="24"/>
        </w:rPr>
        <w:t xml:space="preserve">ntuk menerapkan model pembelajaran </w:t>
      </w:r>
      <w:r w:rsidRPr="009954C8">
        <w:rPr>
          <w:rFonts w:ascii="Times New Roman" w:hAnsi="Times New Roman" w:cs="Times New Roman"/>
          <w:i/>
          <w:sz w:val="24"/>
          <w:szCs w:val="24"/>
        </w:rPr>
        <w:t>GI</w:t>
      </w:r>
      <w:r>
        <w:rPr>
          <w:rFonts w:ascii="Times New Roman" w:hAnsi="Times New Roman" w:cs="Times New Roman"/>
          <w:sz w:val="24"/>
          <w:szCs w:val="24"/>
        </w:rPr>
        <w:t xml:space="preserve"> memerlukan upaya </w:t>
      </w:r>
      <w:r>
        <w:rPr>
          <w:rFonts w:ascii="Times New Roman" w:hAnsi="Times New Roman" w:cs="Times New Roman"/>
          <w:i/>
          <w:sz w:val="24"/>
          <w:szCs w:val="24"/>
        </w:rPr>
        <w:t xml:space="preserve">inquiry </w:t>
      </w:r>
      <w:r>
        <w:rPr>
          <w:rFonts w:ascii="Times New Roman" w:hAnsi="Times New Roman" w:cs="Times New Roman"/>
          <w:sz w:val="24"/>
          <w:szCs w:val="24"/>
        </w:rPr>
        <w:t xml:space="preserve">artinya di dalam proses pembelajaran tersebut terdapat usaha-usaha yang dilakukan siswa untuk menemukan sendiri materi yang dibutuhkan dalam pembelajaran. Sehingga siswa dikatakan berinkuiri/menemukan. Upaya tersebut merupakan langkah siswa dalam menginvestigasi materi pembelajaran guna mencapai hasil belajar yang maksimal. Dengan demikian, </w:t>
      </w:r>
      <w:r>
        <w:rPr>
          <w:rFonts w:ascii="Times New Roman" w:hAnsi="Times New Roman" w:cs="Times New Roman"/>
          <w:i/>
          <w:sz w:val="24"/>
          <w:szCs w:val="24"/>
        </w:rPr>
        <w:t xml:space="preserve">GI </w:t>
      </w:r>
      <w:r>
        <w:rPr>
          <w:rFonts w:ascii="Times New Roman" w:hAnsi="Times New Roman" w:cs="Times New Roman"/>
          <w:sz w:val="24"/>
          <w:szCs w:val="24"/>
        </w:rPr>
        <w:t xml:space="preserve">dan </w:t>
      </w:r>
      <w:r>
        <w:rPr>
          <w:rFonts w:ascii="Times New Roman" w:hAnsi="Times New Roman" w:cs="Times New Roman"/>
          <w:i/>
          <w:sz w:val="24"/>
          <w:szCs w:val="24"/>
        </w:rPr>
        <w:t xml:space="preserve">inquiry </w:t>
      </w:r>
      <w:r>
        <w:rPr>
          <w:rFonts w:ascii="Times New Roman" w:hAnsi="Times New Roman" w:cs="Times New Roman"/>
          <w:sz w:val="24"/>
          <w:szCs w:val="24"/>
        </w:rPr>
        <w:t xml:space="preserve">dipadukan dengan nama </w:t>
      </w:r>
      <w:r w:rsidRPr="00A01989">
        <w:rPr>
          <w:rFonts w:ascii="Times New Roman" w:hAnsi="Times New Roman" w:cs="Times New Roman"/>
          <w:i/>
          <w:sz w:val="24"/>
          <w:szCs w:val="24"/>
        </w:rPr>
        <w:t>GII</w:t>
      </w:r>
      <w:r>
        <w:rPr>
          <w:rFonts w:ascii="Times New Roman" w:hAnsi="Times New Roman" w:cs="Times New Roman"/>
          <w:sz w:val="24"/>
          <w:szCs w:val="24"/>
        </w:rPr>
        <w:t xml:space="preserve"> untuk di dalam mencapai hasil belajar yang lebih baik.</w:t>
      </w:r>
    </w:p>
    <w:p w:rsidR="00716149" w:rsidRDefault="000A3B79" w:rsidP="00D824C2">
      <w:pPr>
        <w:spacing w:after="0" w:line="480" w:lineRule="auto"/>
        <w:ind w:firstLine="709"/>
        <w:jc w:val="both"/>
        <w:rPr>
          <w:rFonts w:ascii="Times New Roman" w:hAnsi="Times New Roman" w:cs="Times New Roman"/>
          <w:i/>
          <w:sz w:val="24"/>
        </w:rPr>
      </w:pPr>
      <w:r w:rsidRPr="00716149">
        <w:rPr>
          <w:rFonts w:ascii="Times New Roman" w:eastAsia="Times New Roman" w:hAnsi="Times New Roman" w:cs="Times New Roman"/>
          <w:sz w:val="24"/>
          <w:szCs w:val="24"/>
        </w:rPr>
        <w:t xml:space="preserve">Model pembelajaran </w:t>
      </w:r>
      <w:r w:rsidRPr="00716149">
        <w:rPr>
          <w:rFonts w:ascii="Times New Roman" w:eastAsia="Times New Roman" w:hAnsi="Times New Roman" w:cs="Times New Roman"/>
          <w:i/>
          <w:sz w:val="24"/>
          <w:szCs w:val="24"/>
        </w:rPr>
        <w:t xml:space="preserve"> GII </w:t>
      </w:r>
      <w:r w:rsidRPr="00716149">
        <w:rPr>
          <w:rFonts w:ascii="Times New Roman" w:eastAsia="Times New Roman" w:hAnsi="Times New Roman" w:cs="Times New Roman"/>
          <w:sz w:val="24"/>
          <w:szCs w:val="24"/>
        </w:rPr>
        <w:t xml:space="preserve">merupakan model pembelajaran yang menuntut siswa untuk berpikir kritis  dan terlibat secara aktif di dalam setiap proses pembelajaran. Di dalam proses pembelajarannya, siswa akan menginvestigasi, mencari dan menemukan sendiri materi pembelajaran. Sehingga proses pembelajaran yang dilakukan siswa akan lebih bermakna dan lebih melekat di dalam ingatan siswa karena dilakukan sendiri. </w:t>
      </w:r>
      <w:r w:rsidRPr="00716149">
        <w:rPr>
          <w:rFonts w:ascii="Times New Roman" w:hAnsi="Times New Roman"/>
          <w:sz w:val="24"/>
          <w:szCs w:val="24"/>
        </w:rPr>
        <w:t xml:space="preserve">Hal tersebut sesuai dengan </w:t>
      </w:r>
      <w:r w:rsidRPr="00716149">
        <w:rPr>
          <w:rFonts w:ascii="Times New Roman" w:hAnsi="Times New Roman"/>
          <w:sz w:val="24"/>
          <w:szCs w:val="24"/>
        </w:rPr>
        <w:lastRenderedPageBreak/>
        <w:t>konsep dari teori belajar konstruktivisme yang dikembangkan oleh piaget (Sanjaya, 2008: 194) menyatakan bahwa pengetahuan itu akan bermakna manakala dicari dan ditemukan sendiri oleh siswa.</w:t>
      </w:r>
    </w:p>
    <w:p w:rsidR="00716149" w:rsidRDefault="000A3B79" w:rsidP="00D824C2">
      <w:pPr>
        <w:spacing w:after="0" w:line="480" w:lineRule="auto"/>
        <w:ind w:firstLine="709"/>
        <w:jc w:val="both"/>
        <w:rPr>
          <w:rFonts w:ascii="Times New Roman" w:hAnsi="Times New Roman" w:cs="Times New Roman"/>
          <w:i/>
          <w:sz w:val="24"/>
        </w:rPr>
      </w:pPr>
      <w:r w:rsidRPr="00716149">
        <w:rPr>
          <w:rFonts w:ascii="Times New Roman" w:hAnsi="Times New Roman" w:cs="Times New Roman"/>
          <w:sz w:val="24"/>
          <w:szCs w:val="24"/>
        </w:rPr>
        <w:t xml:space="preserve">Menurut teori konstruktivisme, proses belajar bukan sebagai perolehan informasi yang berlangsung satu arah dari luar ke dalam diri siswa, melainkan pemberian makna oleh siswa kepada pengalamannya melalui proses asimilasi dan akomodasi yang bermuara pada pemutakhiran kognitifnya (Budiningsih, 2005: 58). </w:t>
      </w:r>
    </w:p>
    <w:p w:rsidR="000A3B79" w:rsidRDefault="000A3B79" w:rsidP="00D824C2">
      <w:pPr>
        <w:spacing w:after="0" w:line="480" w:lineRule="auto"/>
        <w:ind w:firstLine="709"/>
        <w:jc w:val="both"/>
        <w:rPr>
          <w:rFonts w:ascii="Times New Roman" w:hAnsi="Times New Roman"/>
          <w:sz w:val="24"/>
          <w:szCs w:val="24"/>
        </w:rPr>
      </w:pPr>
      <w:r>
        <w:rPr>
          <w:rFonts w:ascii="Times New Roman" w:hAnsi="Times New Roman"/>
          <w:sz w:val="24"/>
          <w:szCs w:val="24"/>
        </w:rPr>
        <w:t xml:space="preserve">Dari pandangan teori konstruktivisme di atas, menunjukkan bahwa konsep pembelajaran pada model </w:t>
      </w:r>
      <w:r w:rsidRPr="007F3276">
        <w:rPr>
          <w:rFonts w:ascii="Times New Roman" w:hAnsi="Times New Roman"/>
          <w:i/>
          <w:sz w:val="24"/>
          <w:szCs w:val="24"/>
        </w:rPr>
        <w:t>GII</w:t>
      </w:r>
      <w:r>
        <w:rPr>
          <w:rFonts w:ascii="Times New Roman" w:hAnsi="Times New Roman"/>
          <w:i/>
          <w:sz w:val="24"/>
          <w:szCs w:val="24"/>
        </w:rPr>
        <w:t xml:space="preserve"> </w:t>
      </w:r>
      <w:r>
        <w:rPr>
          <w:rFonts w:ascii="Times New Roman" w:hAnsi="Times New Roman"/>
          <w:sz w:val="24"/>
          <w:szCs w:val="24"/>
        </w:rPr>
        <w:t>memiliki keterkaitan. Hal tersebut dapat terlihat pada proses pembelajaran yang menuntut siswa untuk aktif dan berpikir kritis di dalam menginvestigasi materi yang dibahas. Siswa akan mencari dan menemukan sendiri materi pelajaran yang dibutuhkan. Guru akan memberikan kebebasan kepada siswa dalam belajar dan guru hanya berperan dalam menfasilitasi dan membimbing siswa. Siswa sendirilah yang akan menyusun pengetahuannya sehingga pengetahuannya akan lebih bermakna karena di lakukan sendiri oleh siswa.</w:t>
      </w:r>
    </w:p>
    <w:p w:rsidR="00202237" w:rsidRDefault="00D824C2" w:rsidP="00D824C2">
      <w:pPr>
        <w:spacing w:after="120" w:line="480" w:lineRule="auto"/>
        <w:ind w:firstLine="709"/>
        <w:jc w:val="both"/>
        <w:rPr>
          <w:rFonts w:ascii="Times New Roman" w:hAnsi="Times New Roman"/>
          <w:sz w:val="24"/>
          <w:szCs w:val="24"/>
        </w:rPr>
      </w:pPr>
      <w:r>
        <w:rPr>
          <w:rFonts w:ascii="Times New Roman" w:hAnsi="Times New Roman"/>
          <w:sz w:val="24"/>
          <w:szCs w:val="24"/>
        </w:rPr>
        <w:t xml:space="preserve">Oleh karena itu, maka penelitian ini bertujuan untuk mengetehui apakah terdapat pengaruh dari penggunaan model pembelaajaran </w:t>
      </w:r>
      <w:r w:rsidRPr="00D824C2">
        <w:rPr>
          <w:rFonts w:ascii="Times New Roman" w:hAnsi="Times New Roman"/>
          <w:i/>
          <w:sz w:val="24"/>
          <w:szCs w:val="24"/>
        </w:rPr>
        <w:t>GII</w:t>
      </w:r>
      <w:r>
        <w:rPr>
          <w:rFonts w:ascii="Times New Roman" w:hAnsi="Times New Roman"/>
          <w:i/>
          <w:sz w:val="24"/>
          <w:szCs w:val="24"/>
        </w:rPr>
        <w:t xml:space="preserve"> </w:t>
      </w:r>
      <w:r>
        <w:rPr>
          <w:rFonts w:ascii="Times New Roman" w:hAnsi="Times New Roman"/>
          <w:sz w:val="24"/>
          <w:szCs w:val="24"/>
        </w:rPr>
        <w:t xml:space="preserve">terhadap hasil belajar siswa SMAN 1 Praya Barat Daya pada pembelajaran PPKn. Sehingga masalah yang dikaji </w:t>
      </w:r>
      <w:r w:rsidR="00EA18DD">
        <w:rPr>
          <w:rFonts w:ascii="Times New Roman" w:hAnsi="Times New Roman"/>
          <w:sz w:val="24"/>
          <w:szCs w:val="24"/>
        </w:rPr>
        <w:t>yaitu apakah ada pengaruh penggunaan model pembelajaran group investigation inquiry (GII) terhadap hasil belajar siswa SMAN 1 Praya Barat Daya Pada Pembelajaran PPKn?</w:t>
      </w:r>
    </w:p>
    <w:p w:rsidR="00202237" w:rsidRDefault="00202237" w:rsidP="00D824C2">
      <w:pPr>
        <w:spacing w:after="120" w:line="480" w:lineRule="auto"/>
        <w:jc w:val="both"/>
        <w:rPr>
          <w:rFonts w:ascii="Times New Roman" w:hAnsi="Times New Roman"/>
          <w:b/>
          <w:sz w:val="24"/>
          <w:szCs w:val="24"/>
        </w:rPr>
      </w:pPr>
      <w:r w:rsidRPr="00202237">
        <w:rPr>
          <w:rFonts w:ascii="Times New Roman" w:hAnsi="Times New Roman"/>
          <w:b/>
          <w:sz w:val="24"/>
          <w:szCs w:val="24"/>
        </w:rPr>
        <w:t>METODE</w:t>
      </w:r>
    </w:p>
    <w:p w:rsidR="00D824C2" w:rsidRPr="00EB3F20" w:rsidRDefault="00D824C2" w:rsidP="00D824C2">
      <w:pPr>
        <w:pStyle w:val="ListParagraph"/>
        <w:numPr>
          <w:ilvl w:val="0"/>
          <w:numId w:val="26"/>
        </w:numPr>
        <w:spacing w:after="0" w:line="480" w:lineRule="auto"/>
        <w:ind w:left="425" w:hanging="357"/>
        <w:jc w:val="both"/>
        <w:rPr>
          <w:rFonts w:ascii="Times New Roman" w:hAnsi="Times New Roman"/>
          <w:b/>
          <w:sz w:val="24"/>
          <w:szCs w:val="24"/>
        </w:rPr>
      </w:pPr>
      <w:r w:rsidRPr="00EB3F20">
        <w:rPr>
          <w:rFonts w:ascii="Times New Roman" w:hAnsi="Times New Roman"/>
          <w:b/>
          <w:sz w:val="24"/>
          <w:szCs w:val="24"/>
        </w:rPr>
        <w:t>Rancangan Penelitian</w:t>
      </w:r>
    </w:p>
    <w:p w:rsidR="00202237" w:rsidRPr="00D824C2" w:rsidRDefault="00202237" w:rsidP="00D824C2">
      <w:pPr>
        <w:spacing w:after="0" w:line="480" w:lineRule="auto"/>
        <w:ind w:firstLine="720"/>
        <w:jc w:val="both"/>
        <w:rPr>
          <w:rFonts w:ascii="Times New Roman" w:eastAsia="Times New Roman" w:hAnsi="Times New Roman" w:cs="Times New Roman"/>
          <w:i/>
          <w:sz w:val="24"/>
          <w:szCs w:val="30"/>
        </w:rPr>
      </w:pPr>
      <w:r w:rsidRPr="00705CAB">
        <w:rPr>
          <w:rFonts w:ascii="Times New Roman" w:hAnsi="Times New Roman" w:cs="Times New Roman"/>
          <w:sz w:val="24"/>
          <w:szCs w:val="24"/>
        </w:rPr>
        <w:t xml:space="preserve">Pendekatan yang digunakan dalam penelitian yaitu pendekatan eksperimen jenis </w:t>
      </w:r>
      <w:r>
        <w:rPr>
          <w:rFonts w:ascii="Times New Roman" w:hAnsi="Times New Roman" w:cs="Times New Roman"/>
          <w:i/>
          <w:sz w:val="24"/>
          <w:szCs w:val="24"/>
        </w:rPr>
        <w:t>quasi</w:t>
      </w:r>
      <w:r w:rsidRPr="00705CAB">
        <w:rPr>
          <w:rFonts w:ascii="Times New Roman" w:hAnsi="Times New Roman" w:cs="Times New Roman"/>
          <w:i/>
          <w:sz w:val="24"/>
          <w:szCs w:val="24"/>
        </w:rPr>
        <w:t xml:space="preserve"> eksperiment </w:t>
      </w:r>
      <w:r w:rsidRPr="00705CAB">
        <w:rPr>
          <w:rFonts w:ascii="Times New Roman" w:hAnsi="Times New Roman" w:cs="Times New Roman"/>
          <w:sz w:val="24"/>
          <w:szCs w:val="24"/>
        </w:rPr>
        <w:t xml:space="preserve">dengan </w:t>
      </w:r>
      <w:r>
        <w:rPr>
          <w:rFonts w:ascii="Times New Roman" w:hAnsi="Times New Roman" w:cs="Times New Roman"/>
          <w:i/>
          <w:sz w:val="24"/>
          <w:szCs w:val="24"/>
        </w:rPr>
        <w:t>nonequivlent control group design</w:t>
      </w:r>
      <w:r w:rsidRPr="00705CAB">
        <w:rPr>
          <w:rFonts w:ascii="Times New Roman" w:hAnsi="Times New Roman" w:cs="Times New Roman"/>
          <w:i/>
          <w:sz w:val="24"/>
          <w:szCs w:val="24"/>
        </w:rPr>
        <w:t>.</w:t>
      </w:r>
      <w:r w:rsidRPr="00202237">
        <w:rPr>
          <w:rFonts w:ascii="Times New Roman" w:hAnsi="Times New Roman" w:cs="Times New Roman"/>
          <w:sz w:val="24"/>
          <w:szCs w:val="24"/>
        </w:rPr>
        <w:t xml:space="preserve"> </w:t>
      </w:r>
      <w:r w:rsidRPr="00705CAB">
        <w:rPr>
          <w:rFonts w:ascii="Times New Roman" w:hAnsi="Times New Roman" w:cs="Times New Roman"/>
          <w:sz w:val="24"/>
          <w:szCs w:val="24"/>
        </w:rPr>
        <w:t xml:space="preserve">Di </w:t>
      </w:r>
      <w:r w:rsidRPr="00630CA7">
        <w:rPr>
          <w:rFonts w:ascii="Times New Roman" w:eastAsia="Times New Roman" w:hAnsi="Times New Roman" w:cs="Times New Roman"/>
          <w:sz w:val="24"/>
          <w:szCs w:val="30"/>
        </w:rPr>
        <w:t>dalam</w:t>
      </w:r>
      <w:r w:rsidRPr="00705CAB">
        <w:rPr>
          <w:rFonts w:ascii="Times New Roman" w:hAnsi="Times New Roman" w:cs="Times New Roman"/>
          <w:sz w:val="24"/>
          <w:szCs w:val="24"/>
        </w:rPr>
        <w:t xml:space="preserve"> design ini, </w:t>
      </w:r>
      <w:r>
        <w:rPr>
          <w:rFonts w:ascii="Times New Roman" w:hAnsi="Times New Roman" w:cs="Times New Roman"/>
          <w:sz w:val="24"/>
          <w:szCs w:val="24"/>
        </w:rPr>
        <w:t xml:space="preserve">terdapat dua kelas yang tidak dipilih secara random yaitu kelas eksperimen dan kelas kontrol. Pada kedua </w:t>
      </w:r>
      <w:r>
        <w:rPr>
          <w:rFonts w:ascii="Times New Roman" w:hAnsi="Times New Roman" w:cs="Times New Roman"/>
          <w:sz w:val="24"/>
          <w:szCs w:val="24"/>
        </w:rPr>
        <w:lastRenderedPageBreak/>
        <w:t xml:space="preserve">kelas ini akan diberikan </w:t>
      </w:r>
      <w:r w:rsidRPr="00630CA7">
        <w:rPr>
          <w:rFonts w:ascii="Times New Roman" w:hAnsi="Times New Roman" w:cs="Times New Roman"/>
          <w:i/>
          <w:sz w:val="24"/>
          <w:szCs w:val="24"/>
        </w:rPr>
        <w:t>pretest</w:t>
      </w:r>
      <w:r w:rsidRPr="00705CAB">
        <w:rPr>
          <w:rFonts w:ascii="Times New Roman" w:hAnsi="Times New Roman" w:cs="Times New Roman"/>
          <w:sz w:val="24"/>
          <w:szCs w:val="24"/>
        </w:rPr>
        <w:t xml:space="preserve"> terlebih dahulu </w:t>
      </w:r>
      <w:r>
        <w:rPr>
          <w:rFonts w:ascii="Times New Roman" w:hAnsi="Times New Roman" w:cs="Times New Roman"/>
          <w:sz w:val="24"/>
          <w:szCs w:val="24"/>
        </w:rPr>
        <w:t xml:space="preserve">sebelum </w:t>
      </w:r>
      <w:r w:rsidRPr="00705CAB">
        <w:rPr>
          <w:rFonts w:ascii="Times New Roman" w:hAnsi="Times New Roman" w:cs="Times New Roman"/>
          <w:sz w:val="24"/>
          <w:szCs w:val="24"/>
        </w:rPr>
        <w:t>perlakuan</w:t>
      </w:r>
      <w:r>
        <w:rPr>
          <w:rFonts w:ascii="Times New Roman" w:hAnsi="Times New Roman" w:cs="Times New Roman"/>
          <w:sz w:val="24"/>
          <w:szCs w:val="24"/>
        </w:rPr>
        <w:t xml:space="preserve"> diberikan pada kelas eksperimen.  Selanjutnya setelah diberikan perlakuan pada kelas eksperiman maka </w:t>
      </w:r>
      <w:r w:rsidRPr="00630CA7">
        <w:rPr>
          <w:rFonts w:ascii="Times New Roman" w:hAnsi="Times New Roman" w:cs="Times New Roman"/>
          <w:i/>
          <w:sz w:val="24"/>
          <w:szCs w:val="24"/>
        </w:rPr>
        <w:t>posttest</w:t>
      </w:r>
      <w:r>
        <w:rPr>
          <w:rFonts w:ascii="Times New Roman" w:eastAsia="Times New Roman" w:hAnsi="Times New Roman" w:cs="Times New Roman"/>
          <w:sz w:val="24"/>
          <w:szCs w:val="30"/>
        </w:rPr>
        <w:t xml:space="preserve"> </w:t>
      </w:r>
      <w:r>
        <w:rPr>
          <w:rFonts w:ascii="Times New Roman" w:hAnsi="Times New Roman" w:cs="Times New Roman"/>
          <w:sz w:val="24"/>
          <w:szCs w:val="24"/>
        </w:rPr>
        <w:t>akan diberikan pada kedua kelas tersebut.</w:t>
      </w:r>
      <w:r w:rsidRPr="00705CAB">
        <w:rPr>
          <w:rFonts w:ascii="Times New Roman" w:eastAsia="Times New Roman" w:hAnsi="Times New Roman" w:cs="Times New Roman"/>
          <w:sz w:val="24"/>
          <w:szCs w:val="30"/>
        </w:rPr>
        <w:t xml:space="preserve"> Desain ini digunakan sesuai dengan tujuan yang hendak dicapai yaitu  ingin mengetahui </w:t>
      </w:r>
      <w:r>
        <w:rPr>
          <w:rFonts w:ascii="Times New Roman" w:eastAsia="Times New Roman" w:hAnsi="Times New Roman" w:cs="Times New Roman"/>
          <w:sz w:val="24"/>
          <w:szCs w:val="30"/>
        </w:rPr>
        <w:t>pengaruh</w:t>
      </w:r>
      <w:r w:rsidRPr="00705CAB">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 xml:space="preserve">hasil belajar siswa </w:t>
      </w:r>
      <w:r w:rsidRPr="00705CAB">
        <w:rPr>
          <w:rFonts w:ascii="Times New Roman" w:eastAsia="Times New Roman" w:hAnsi="Times New Roman" w:cs="Times New Roman"/>
          <w:sz w:val="24"/>
          <w:szCs w:val="30"/>
        </w:rPr>
        <w:t xml:space="preserve">setelah </w:t>
      </w:r>
      <w:r>
        <w:rPr>
          <w:rFonts w:ascii="Times New Roman" w:eastAsia="Times New Roman" w:hAnsi="Times New Roman" w:cs="Times New Roman"/>
          <w:sz w:val="24"/>
          <w:szCs w:val="30"/>
        </w:rPr>
        <w:t xml:space="preserve">penggunaan model pembelajaran </w:t>
      </w:r>
      <w:r>
        <w:rPr>
          <w:rFonts w:ascii="Times New Roman" w:eastAsia="Times New Roman" w:hAnsi="Times New Roman" w:cs="Times New Roman"/>
          <w:i/>
          <w:sz w:val="24"/>
          <w:szCs w:val="30"/>
        </w:rPr>
        <w:t>GII.</w:t>
      </w:r>
    </w:p>
    <w:p w:rsidR="00202237" w:rsidRPr="00436A55" w:rsidRDefault="00D824C2" w:rsidP="00202237">
      <w:pPr>
        <w:spacing w:line="240" w:lineRule="auto"/>
        <w:jc w:val="center"/>
        <w:rPr>
          <w:rFonts w:ascii="Times New Roman" w:hAnsi="Times New Roman" w:cs="Times New Roman"/>
          <w:sz w:val="24"/>
          <w:szCs w:val="24"/>
        </w:rPr>
      </w:pPr>
      <w:r>
        <w:rPr>
          <w:rFonts w:ascii="Times New Roman" w:hAnsi="Times New Roman" w:cs="Times New Roman"/>
          <w:sz w:val="24"/>
          <w:szCs w:val="24"/>
        </w:rPr>
        <w:t>Tabel 1</w:t>
      </w:r>
      <w:r w:rsidR="00202237" w:rsidRPr="00436A55">
        <w:rPr>
          <w:rFonts w:ascii="Times New Roman" w:hAnsi="Times New Roman" w:cs="Times New Roman"/>
          <w:sz w:val="24"/>
          <w:szCs w:val="24"/>
        </w:rPr>
        <w:t>.1</w:t>
      </w:r>
    </w:p>
    <w:p w:rsidR="00202237" w:rsidRPr="00436A55" w:rsidRDefault="00202237" w:rsidP="00202237">
      <w:pPr>
        <w:spacing w:line="240" w:lineRule="auto"/>
        <w:jc w:val="center"/>
        <w:rPr>
          <w:rFonts w:ascii="Times New Roman" w:hAnsi="Times New Roman" w:cs="Times New Roman"/>
          <w:sz w:val="24"/>
          <w:szCs w:val="24"/>
        </w:rPr>
      </w:pPr>
      <w:r w:rsidRPr="00436A55">
        <w:rPr>
          <w:rFonts w:ascii="Times New Roman" w:eastAsia="Times New Roman" w:hAnsi="Times New Roman" w:cs="Times New Roman"/>
          <w:i/>
          <w:sz w:val="24"/>
          <w:szCs w:val="30"/>
        </w:rPr>
        <w:t>Rancangan Penelitian</w:t>
      </w:r>
    </w:p>
    <w:tbl>
      <w:tblPr>
        <w:tblStyle w:val="TableGrid"/>
        <w:tblW w:w="0" w:type="auto"/>
        <w:jc w:val="center"/>
        <w:tblInd w:w="1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1"/>
      </w:tblGrid>
      <w:tr w:rsidR="00202237" w:rsidTr="003C161E">
        <w:trPr>
          <w:trHeight w:val="1021"/>
          <w:jc w:val="center"/>
        </w:trPr>
        <w:tc>
          <w:tcPr>
            <w:tcW w:w="2821" w:type="dxa"/>
          </w:tcPr>
          <w:p w:rsidR="00202237" w:rsidRDefault="00202237" w:rsidP="003C161E">
            <w:pPr>
              <w:pStyle w:val="ListParagraph"/>
              <w:ind w:left="0"/>
              <w:jc w:val="both"/>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X              O</w:t>
            </w:r>
            <w:r>
              <w:rPr>
                <w:rFonts w:ascii="Times New Roman" w:hAnsi="Times New Roman" w:cs="Times New Roman"/>
                <w:sz w:val="24"/>
                <w:szCs w:val="24"/>
                <w:vertAlign w:val="subscript"/>
              </w:rPr>
              <w:t>2</w:t>
            </w:r>
          </w:p>
          <w:p w:rsidR="00202237" w:rsidRPr="00436A55" w:rsidRDefault="00202237" w:rsidP="003C161E">
            <w:pPr>
              <w:pStyle w:val="ListParagraph"/>
              <w:ind w:left="0"/>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w:t>
            </w:r>
          </w:p>
          <w:p w:rsidR="00202237" w:rsidRPr="00436A55" w:rsidRDefault="00202237" w:rsidP="003C161E">
            <w:pPr>
              <w:pStyle w:val="ListParagraph"/>
              <w:ind w:left="0"/>
              <w:jc w:val="both"/>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O</w:t>
            </w:r>
            <w:r>
              <w:rPr>
                <w:rFonts w:ascii="Times New Roman" w:hAnsi="Times New Roman" w:cs="Times New Roman"/>
                <w:sz w:val="24"/>
                <w:szCs w:val="24"/>
                <w:vertAlign w:val="subscript"/>
              </w:rPr>
              <w:t>4</w:t>
            </w:r>
          </w:p>
        </w:tc>
      </w:tr>
    </w:tbl>
    <w:p w:rsidR="00202237" w:rsidRDefault="00202237" w:rsidP="00202237">
      <w:pPr>
        <w:pStyle w:val="ListParagraph"/>
        <w:spacing w:line="480" w:lineRule="auto"/>
        <w:ind w:left="3600" w:firstLine="720"/>
        <w:jc w:val="both"/>
        <w:rPr>
          <w:rFonts w:ascii="Times New Roman" w:hAnsi="Times New Roman" w:cs="Times New Roman"/>
          <w:sz w:val="24"/>
          <w:szCs w:val="24"/>
        </w:rPr>
      </w:pPr>
      <w:r>
        <w:rPr>
          <w:rFonts w:ascii="Times New Roman" w:hAnsi="Times New Roman" w:cs="Times New Roman"/>
          <w:sz w:val="24"/>
          <w:szCs w:val="24"/>
        </w:rPr>
        <w:t>(Sugiyono, 2010: 116)</w:t>
      </w:r>
    </w:p>
    <w:p w:rsidR="00D824C2" w:rsidRPr="00EB3F20" w:rsidRDefault="00D824C2" w:rsidP="00D824C2">
      <w:pPr>
        <w:pStyle w:val="ListParagraph"/>
        <w:numPr>
          <w:ilvl w:val="0"/>
          <w:numId w:val="26"/>
        </w:numPr>
        <w:spacing w:after="0" w:line="480" w:lineRule="auto"/>
        <w:ind w:left="425" w:hanging="357"/>
        <w:jc w:val="both"/>
        <w:rPr>
          <w:rFonts w:ascii="Times New Roman" w:hAnsi="Times New Roman" w:cs="Times New Roman"/>
          <w:b/>
          <w:sz w:val="24"/>
          <w:szCs w:val="24"/>
        </w:rPr>
      </w:pPr>
      <w:r w:rsidRPr="00EB3F20">
        <w:rPr>
          <w:rFonts w:ascii="Times New Roman" w:hAnsi="Times New Roman" w:cs="Times New Roman"/>
          <w:b/>
          <w:sz w:val="24"/>
          <w:szCs w:val="24"/>
        </w:rPr>
        <w:t>Populasi dan Sampel penelitian</w:t>
      </w:r>
    </w:p>
    <w:p w:rsidR="00343A62" w:rsidRPr="00D824C2" w:rsidRDefault="00343A62" w:rsidP="00D824C2">
      <w:pPr>
        <w:spacing w:after="0" w:line="480" w:lineRule="auto"/>
        <w:ind w:firstLine="720"/>
        <w:jc w:val="both"/>
        <w:rPr>
          <w:rFonts w:ascii="Times New Roman" w:eastAsiaTheme="minorEastAsia" w:hAnsi="Times New Roman" w:cs="Times New Roman"/>
          <w:sz w:val="24"/>
          <w:szCs w:val="24"/>
        </w:rPr>
      </w:pPr>
      <w:r w:rsidRPr="00D824C2">
        <w:rPr>
          <w:rFonts w:ascii="Times New Roman" w:hAnsi="Times New Roman" w:cs="Times New Roman"/>
          <w:sz w:val="24"/>
          <w:szCs w:val="24"/>
        </w:rPr>
        <w:t xml:space="preserve">Populasi di dalam penelitian ini adalah seluruh kelas X SMAN 1 Praya Barat Daya yang terdiri dari empat kelas yaitu X.1, X.2, X.3, X.4. </w:t>
      </w:r>
      <w:r w:rsidR="00D824C2">
        <w:rPr>
          <w:rFonts w:ascii="Times New Roman" w:hAnsi="Times New Roman" w:cs="Times New Roman"/>
          <w:sz w:val="24"/>
          <w:szCs w:val="24"/>
        </w:rPr>
        <w:t xml:space="preserve">Sedangkan </w:t>
      </w:r>
      <w:r w:rsidRPr="00D824C2">
        <w:rPr>
          <w:rFonts w:ascii="Times New Roman" w:hAnsi="Times New Roman" w:cs="Times New Roman"/>
          <w:sz w:val="24"/>
          <w:szCs w:val="24"/>
        </w:rPr>
        <w:t xml:space="preserve">sampel pada penelitian ini adalah kelas X.2 dan kelas X.3 Sampel diambil dengan menggunakan teknik </w:t>
      </w:r>
      <w:r w:rsidRPr="00D824C2">
        <w:rPr>
          <w:rFonts w:ascii="Times New Roman" w:hAnsi="Times New Roman" w:cs="Times New Roman"/>
          <w:i/>
          <w:sz w:val="24"/>
          <w:szCs w:val="24"/>
        </w:rPr>
        <w:t>Purposive Sampling.</w:t>
      </w:r>
      <w:r w:rsidR="00D824C2" w:rsidRPr="00D824C2">
        <w:rPr>
          <w:rFonts w:ascii="Times New Roman" w:eastAsiaTheme="minorEastAsia" w:hAnsi="Times New Roman" w:cs="Times New Roman"/>
          <w:sz w:val="24"/>
          <w:szCs w:val="24"/>
        </w:rPr>
        <w:t xml:space="preserve"> </w:t>
      </w:r>
      <w:r w:rsidR="00D824C2" w:rsidRPr="00343A62">
        <w:rPr>
          <w:rFonts w:ascii="Times New Roman" w:eastAsiaTheme="minorEastAsia" w:hAnsi="Times New Roman" w:cs="Times New Roman"/>
          <w:sz w:val="24"/>
          <w:szCs w:val="24"/>
        </w:rPr>
        <w:t xml:space="preserve">Tempat penelitian akan dilakukan di SMAN 1 Praya Barat Daya </w:t>
      </w:r>
      <w:r w:rsidR="00D824C2">
        <w:rPr>
          <w:rFonts w:ascii="Times New Roman" w:eastAsiaTheme="minorEastAsia" w:hAnsi="Times New Roman" w:cs="Times New Roman"/>
          <w:sz w:val="24"/>
          <w:szCs w:val="24"/>
        </w:rPr>
        <w:t>Kabupaten Lombok Tengah. Sedangkan waktunya akan dilakukan pada semester ganjil tahun ajaran 2015/2016.</w:t>
      </w:r>
    </w:p>
    <w:p w:rsidR="00D824C2" w:rsidRPr="00EB3F20" w:rsidRDefault="00D824C2" w:rsidP="008D65F6">
      <w:pPr>
        <w:pStyle w:val="ListParagraph"/>
        <w:numPr>
          <w:ilvl w:val="0"/>
          <w:numId w:val="26"/>
        </w:numPr>
        <w:spacing w:after="0" w:line="480" w:lineRule="auto"/>
        <w:ind w:left="425" w:hanging="357"/>
        <w:jc w:val="both"/>
        <w:rPr>
          <w:rFonts w:ascii="Times New Roman" w:hAnsi="Times New Roman" w:cs="Times New Roman"/>
          <w:b/>
          <w:sz w:val="24"/>
          <w:szCs w:val="24"/>
        </w:rPr>
      </w:pPr>
      <w:r w:rsidRPr="00EB3F20">
        <w:rPr>
          <w:rFonts w:ascii="Times New Roman" w:hAnsi="Times New Roman" w:cs="Times New Roman"/>
          <w:b/>
          <w:sz w:val="24"/>
          <w:szCs w:val="24"/>
        </w:rPr>
        <w:t>Teknik Pengumpulan Data</w:t>
      </w:r>
    </w:p>
    <w:p w:rsidR="008D65F6" w:rsidRDefault="008D65F6" w:rsidP="008D65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di dalam penelitian ini adalah proses pelaksanaan pembelajaran dengan model </w:t>
      </w:r>
      <w:r w:rsidRPr="008D65F6">
        <w:rPr>
          <w:rFonts w:ascii="Times New Roman" w:hAnsi="Times New Roman" w:cs="Times New Roman"/>
          <w:i/>
          <w:sz w:val="24"/>
          <w:szCs w:val="24"/>
        </w:rPr>
        <w:t>GII</w:t>
      </w:r>
      <w:r>
        <w:rPr>
          <w:rFonts w:ascii="Times New Roman" w:hAnsi="Times New Roman" w:cs="Times New Roman"/>
          <w:sz w:val="24"/>
          <w:szCs w:val="24"/>
        </w:rPr>
        <w:t xml:space="preserve">  dan hasil belajar. Teknik pengumpulan data dilakukan dengan observasi dan tes. Instrumen penelitian menggunakan lembar observasi dan instrumen tes. Sebelum melakukan penelitian, instrumen penelitian terlebih dahulu dilakukan uji</w:t>
      </w:r>
      <w:r w:rsidR="00965165">
        <w:rPr>
          <w:rFonts w:ascii="Times New Roman" w:hAnsi="Times New Roman" w:cs="Times New Roman"/>
          <w:sz w:val="24"/>
          <w:szCs w:val="24"/>
        </w:rPr>
        <w:t xml:space="preserve"> coba meliputi uji</w:t>
      </w:r>
      <w:r>
        <w:rPr>
          <w:rFonts w:ascii="Times New Roman" w:hAnsi="Times New Roman" w:cs="Times New Roman"/>
          <w:sz w:val="24"/>
          <w:szCs w:val="24"/>
        </w:rPr>
        <w:t xml:space="preserve"> validitas, uji reliabilitas, analisis daya beda, dan analisis taraf kesukaran soal.</w:t>
      </w:r>
    </w:p>
    <w:p w:rsidR="00965165" w:rsidRPr="00EB3F20" w:rsidRDefault="008D65F6" w:rsidP="00965165">
      <w:pPr>
        <w:pStyle w:val="ListParagraph"/>
        <w:numPr>
          <w:ilvl w:val="0"/>
          <w:numId w:val="26"/>
        </w:numPr>
        <w:spacing w:after="0" w:line="480" w:lineRule="auto"/>
        <w:ind w:left="425" w:hanging="357"/>
        <w:jc w:val="both"/>
        <w:rPr>
          <w:rFonts w:ascii="Times New Roman" w:hAnsi="Times New Roman" w:cs="Times New Roman"/>
          <w:b/>
          <w:sz w:val="24"/>
          <w:szCs w:val="24"/>
        </w:rPr>
      </w:pPr>
      <w:r w:rsidRPr="00EB3F20">
        <w:rPr>
          <w:rFonts w:ascii="Times New Roman" w:hAnsi="Times New Roman" w:cs="Times New Roman"/>
          <w:b/>
          <w:sz w:val="24"/>
          <w:szCs w:val="24"/>
        </w:rPr>
        <w:t>Teknik analisis Data</w:t>
      </w:r>
    </w:p>
    <w:p w:rsidR="00965165" w:rsidRDefault="008D65F6" w:rsidP="00965165">
      <w:pPr>
        <w:spacing w:after="0" w:line="480" w:lineRule="auto"/>
        <w:ind w:left="66" w:firstLine="501"/>
        <w:jc w:val="both"/>
        <w:rPr>
          <w:rFonts w:ascii="Times New Roman" w:hAnsi="Times New Roman" w:cs="Times New Roman"/>
          <w:sz w:val="24"/>
          <w:szCs w:val="24"/>
        </w:rPr>
      </w:pPr>
      <w:r w:rsidRPr="00965165">
        <w:rPr>
          <w:rFonts w:ascii="Times New Roman" w:hAnsi="Times New Roman" w:cs="Times New Roman"/>
          <w:sz w:val="24"/>
          <w:szCs w:val="24"/>
        </w:rPr>
        <w:t xml:space="preserve">Sebelum melakukan analisis data, maka terlebih dahulu dilakukan uji prasyarat analisis yaitu  uji homogenitas dan uji normalitas data. </w:t>
      </w:r>
      <w:r w:rsidR="00965165">
        <w:rPr>
          <w:rFonts w:ascii="Times New Roman" w:hAnsi="Times New Roman" w:cs="Times New Roman"/>
          <w:sz w:val="24"/>
          <w:szCs w:val="24"/>
        </w:rPr>
        <w:t xml:space="preserve"> </w:t>
      </w:r>
      <w:r w:rsidR="00965165" w:rsidRPr="00965165">
        <w:rPr>
          <w:rFonts w:ascii="Times New Roman" w:hAnsi="Times New Roman" w:cs="Times New Roman"/>
          <w:sz w:val="24"/>
          <w:szCs w:val="24"/>
        </w:rPr>
        <w:t xml:space="preserve">Uji homogenitas yang digunakan  adalah uji </w:t>
      </w:r>
    </w:p>
    <w:p w:rsidR="00965165" w:rsidRPr="00644774" w:rsidRDefault="00965165" w:rsidP="00965165">
      <w:pPr>
        <w:spacing w:after="0" w:line="480" w:lineRule="auto"/>
        <w:jc w:val="both"/>
        <w:rPr>
          <w:rFonts w:ascii="Times New Roman" w:hAnsi="Times New Roman" w:cs="Times New Roman"/>
          <w:sz w:val="24"/>
          <w:szCs w:val="24"/>
        </w:rPr>
      </w:pPr>
      <w:r w:rsidRPr="00965165">
        <w:rPr>
          <w:rFonts w:ascii="Times New Roman" w:hAnsi="Times New Roman" w:cs="Times New Roman"/>
          <w:sz w:val="24"/>
          <w:szCs w:val="24"/>
        </w:rPr>
        <w:lastRenderedPageBreak/>
        <w:t>varians, dengan rumus  sebagai berikut:</w:t>
      </w:r>
    </w:p>
    <w:p w:rsidR="00965165" w:rsidRDefault="00965165" w:rsidP="00965165">
      <w:pPr>
        <w:pStyle w:val="ListParagraph"/>
        <w:spacing w:after="0" w:line="360" w:lineRule="auto"/>
        <w:ind w:left="567"/>
        <w:jc w:val="both"/>
        <w:rPr>
          <w:rFonts w:ascii="Times New Roman" w:hAnsi="Times New Roman" w:cs="Times New Roman"/>
          <w:sz w:val="24"/>
          <w:szCs w:val="24"/>
        </w:rPr>
      </w:pPr>
      <w:r w:rsidRPr="008A52E9">
        <w:rPr>
          <w:rFonts w:ascii="Times New Roman" w:hAnsi="Times New Roman" w:cs="Times New Roman"/>
          <w:sz w:val="24"/>
          <w:szCs w:val="24"/>
        </w:rPr>
        <w:tab/>
      </w:r>
      <w:r w:rsidRPr="008A52E9">
        <w:rPr>
          <w:rFonts w:ascii="Times New Roman" w:hAnsi="Times New Roman" w:cs="Times New Roman"/>
          <w:sz w:val="24"/>
          <w:szCs w:val="24"/>
        </w:rPr>
        <w:tab/>
      </w:r>
      <w:r w:rsidRPr="008A52E9">
        <w:rPr>
          <w:rFonts w:ascii="Times New Roman" w:hAnsi="Times New Roman" w:cs="Times New Roman"/>
          <w:position w:val="-30"/>
          <w:sz w:val="24"/>
          <w:szCs w:val="24"/>
        </w:rPr>
        <w:object w:dxaOrig="2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35.2pt" o:ole="">
            <v:imagedata r:id="rId5" o:title=""/>
          </v:shape>
          <o:OLEObject Type="Embed" ProgID="Equation.3" ShapeID="_x0000_i1025" DrawAspect="Content" ObjectID="_1509845368" r:id="rId6"/>
        </w:object>
      </w:r>
    </w:p>
    <w:p w:rsidR="00660658" w:rsidRPr="00644774" w:rsidRDefault="00965165" w:rsidP="00965165">
      <w:pPr>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Sedangkan p</w:t>
      </w:r>
      <w:r w:rsidR="00660658" w:rsidRPr="00644774">
        <w:rPr>
          <w:rFonts w:ascii="Times New Roman" w:hAnsi="Times New Roman" w:cs="Times New Roman"/>
          <w:bCs/>
          <w:sz w:val="24"/>
          <w:szCs w:val="24"/>
        </w:rPr>
        <w:t xml:space="preserve">engujian normalitas data pada penelitian ini menggunakan </w:t>
      </w:r>
      <w:r w:rsidR="00660658" w:rsidRPr="00644774">
        <w:rPr>
          <w:rFonts w:ascii="Times New Roman" w:hAnsi="Times New Roman" w:cs="Times New Roman"/>
          <w:bCs/>
          <w:i/>
          <w:iCs/>
          <w:sz w:val="24"/>
          <w:szCs w:val="24"/>
        </w:rPr>
        <w:t>Chi Kuadrat</w:t>
      </w:r>
      <w:r w:rsidR="00660658" w:rsidRPr="00644774">
        <w:rPr>
          <w:rFonts w:ascii="Times New Roman" w:hAnsi="Times New Roman" w:cs="Times New Roman"/>
          <w:bCs/>
          <w:sz w:val="24"/>
          <w:szCs w:val="24"/>
        </w:rPr>
        <w:t xml:space="preserve"> (χ</w:t>
      </w:r>
      <w:r w:rsidR="00660658" w:rsidRPr="00644774">
        <w:rPr>
          <w:rFonts w:ascii="Times New Roman" w:hAnsi="Times New Roman" w:cs="Times New Roman"/>
          <w:bCs/>
          <w:sz w:val="24"/>
          <w:szCs w:val="24"/>
          <w:vertAlign w:val="superscript"/>
        </w:rPr>
        <w:t>2</w:t>
      </w:r>
      <w:r w:rsidR="00660658" w:rsidRPr="00644774">
        <w:rPr>
          <w:rFonts w:ascii="Times New Roman" w:hAnsi="Times New Roman" w:cs="Times New Roman"/>
          <w:bCs/>
          <w:sz w:val="24"/>
          <w:szCs w:val="24"/>
        </w:rPr>
        <w:t xml:space="preserve">) yang dilakukan dengan cara membandingkan kurva normal yang terbentuk dari data yang telah terkumpul dengan kurva normal baku standar. Dalam hal ini berlaku ketentuan bila </w:t>
      </w:r>
      <w:r w:rsidR="00660658" w:rsidRPr="00644774">
        <w:rPr>
          <w:rFonts w:ascii="Times New Roman" w:hAnsi="Times New Roman" w:cs="Times New Roman"/>
          <w:bCs/>
          <w:i/>
          <w:iCs/>
          <w:sz w:val="24"/>
          <w:szCs w:val="24"/>
        </w:rPr>
        <w:t>Chi Kuadrat</w:t>
      </w:r>
      <w:r w:rsidR="00660658" w:rsidRPr="00644774">
        <w:rPr>
          <w:rFonts w:ascii="Times New Roman" w:hAnsi="Times New Roman" w:cs="Times New Roman"/>
          <w:bCs/>
          <w:sz w:val="24"/>
          <w:szCs w:val="24"/>
        </w:rPr>
        <w:t xml:space="preserve"> hitung lebih kecil dari tabel, maka Ho diterima dan apabila lebih besar atau sama dengan (≥) harga tabel maka Ho ditolak. Adapun rumus dasar </w:t>
      </w:r>
      <w:r w:rsidR="00660658" w:rsidRPr="00644774">
        <w:rPr>
          <w:rFonts w:ascii="Times New Roman" w:hAnsi="Times New Roman" w:cs="Times New Roman"/>
          <w:bCs/>
          <w:i/>
          <w:iCs/>
          <w:sz w:val="24"/>
          <w:szCs w:val="24"/>
        </w:rPr>
        <w:t>Chi Kuadrat</w:t>
      </w:r>
      <w:r w:rsidR="00660658" w:rsidRPr="00644774">
        <w:rPr>
          <w:rFonts w:ascii="Times New Roman" w:hAnsi="Times New Roman" w:cs="Times New Roman"/>
          <w:bCs/>
          <w:sz w:val="24"/>
          <w:szCs w:val="24"/>
        </w:rPr>
        <w:t xml:space="preserve"> adalah (Sugiyono, 2011) </w:t>
      </w:r>
      <w:r>
        <w:rPr>
          <w:rFonts w:ascii="Times New Roman" w:hAnsi="Times New Roman" w:cs="Times New Roman"/>
          <w:bCs/>
          <w:sz w:val="24"/>
          <w:szCs w:val="24"/>
        </w:rPr>
        <w:t>:</w:t>
      </w:r>
    </w:p>
    <w:p w:rsidR="00660658" w:rsidRPr="00C16B6A" w:rsidRDefault="00660658" w:rsidP="003C161E">
      <w:pPr>
        <w:pStyle w:val="ListParagraph"/>
        <w:spacing w:after="0" w:line="360" w:lineRule="auto"/>
        <w:ind w:left="567" w:firstLine="993"/>
        <w:contextualSpacing w:val="0"/>
        <w:outlineLvl w:val="0"/>
        <w:rPr>
          <w:rFonts w:ascii="Times New Roman" w:eastAsiaTheme="minorEastAsia" w:hAnsi="Times New Roman" w:cs="Times New Roman"/>
          <w:bCs/>
          <w:sz w:val="24"/>
          <w:szCs w:val="24"/>
        </w:rPr>
      </w:pPr>
      <w:r w:rsidRPr="008A52E9">
        <w:rPr>
          <w:rFonts w:ascii="Times New Roman" w:hAnsi="Times New Roman" w:cs="Times New Roman"/>
          <w:bCs/>
          <w:sz w:val="24"/>
          <w:szCs w:val="24"/>
        </w:rPr>
        <w:t>χ</w:t>
      </w:r>
      <w:r w:rsidRPr="008A52E9">
        <w:rPr>
          <w:rFonts w:ascii="Times New Roman" w:hAnsi="Times New Roman" w:cs="Times New Roman"/>
          <w:bCs/>
          <w:sz w:val="24"/>
          <w:szCs w:val="24"/>
          <w:vertAlign w:val="superscript"/>
        </w:rPr>
        <w:t>2</w:t>
      </w:r>
      <w:r w:rsidRPr="008A52E9">
        <w:rPr>
          <w:rFonts w:ascii="Times New Roman" w:hAnsi="Times New Roman" w:cs="Times New Roman"/>
          <w:bCs/>
          <w:sz w:val="24"/>
          <w:szCs w:val="24"/>
        </w:rPr>
        <w:t xml:space="preserve"> </w:t>
      </w:r>
      <m:oMath>
        <m:r>
          <w:rPr>
            <w:rFonts w:ascii="Cambria Math" w:hAnsi="Times New Roman" w:cs="Times New Roman"/>
            <w:sz w:val="24"/>
            <w:szCs w:val="24"/>
          </w:rPr>
          <m:t>=</m:t>
        </m:r>
        <m:nary>
          <m:naryPr>
            <m:chr m:val="∑"/>
            <m:limLoc m:val="undOvr"/>
            <m:ctrlPr>
              <w:rPr>
                <w:rFonts w:ascii="Cambria Math" w:hAnsi="Times New Roman" w:cs="Times New Roman"/>
                <w:bCs/>
                <w:i/>
                <w:sz w:val="24"/>
                <w:szCs w:val="24"/>
              </w:rPr>
            </m:ctrlPr>
          </m:naryPr>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l</m:t>
            </m:r>
          </m:sub>
          <m:sup>
            <m:r>
              <w:rPr>
                <w:rFonts w:ascii="Cambria Math" w:hAnsi="Cambria Math" w:cs="Times New Roman"/>
                <w:sz w:val="24"/>
                <w:szCs w:val="24"/>
              </w:rPr>
              <m:t>k</m:t>
            </m:r>
          </m:sup>
          <m:e>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Cambria Math" w:cs="Times New Roman"/>
                    <w:sz w:val="24"/>
                    <w:szCs w:val="24"/>
                  </w:rPr>
                  <m:t>fo-fh</m:t>
                </m:r>
                <m:sSup>
                  <m:sSupPr>
                    <m:ctrlPr>
                      <w:rPr>
                        <w:rFonts w:ascii="Cambria Math" w:hAnsi="Times New Roman" w:cs="Times New Roman"/>
                        <w:bCs/>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num>
              <m:den>
                <m:r>
                  <w:rPr>
                    <w:rFonts w:ascii="Cambria Math" w:hAnsi="Cambria Math" w:cs="Times New Roman"/>
                    <w:sz w:val="24"/>
                    <w:szCs w:val="24"/>
                  </w:rPr>
                  <m:t>fh</m:t>
                </m:r>
              </m:den>
            </m:f>
          </m:e>
        </m:nary>
      </m:oMath>
    </w:p>
    <w:p w:rsidR="00660658" w:rsidRPr="00C9700C" w:rsidRDefault="00660658" w:rsidP="00965165">
      <w:pPr>
        <w:spacing w:after="0" w:line="360" w:lineRule="auto"/>
        <w:ind w:firstLine="720"/>
        <w:jc w:val="both"/>
        <w:outlineLvl w:val="0"/>
        <w:rPr>
          <w:rFonts w:ascii="Times New Roman" w:hAnsi="Times New Roman" w:cs="Times New Roman"/>
          <w:sz w:val="24"/>
          <w:szCs w:val="24"/>
        </w:rPr>
      </w:pPr>
      <w:r w:rsidRPr="00C9700C">
        <w:rPr>
          <w:rFonts w:ascii="Times New Roman" w:hAnsi="Times New Roman" w:cs="Times New Roman"/>
          <w:sz w:val="24"/>
          <w:szCs w:val="24"/>
        </w:rPr>
        <w:t>Uji hipotesis  penelitian adalah uji yang dilakukan oleh peneliti untuk membuktikan kebenaran dari hipotesis penelitian yang diajukan. Uji hipotesis di dalam penelitian ini, peneliti memilih menggunakan  uji-t</w:t>
      </w:r>
      <w:r w:rsidRPr="00C9700C">
        <w:rPr>
          <w:rFonts w:ascii="Times New Roman" w:hAnsi="Times New Roman" w:cs="Times New Roman"/>
          <w:i/>
          <w:iCs/>
          <w:sz w:val="24"/>
          <w:szCs w:val="24"/>
        </w:rPr>
        <w:t>.</w:t>
      </w:r>
      <w:r w:rsidRPr="00C9700C">
        <w:rPr>
          <w:rFonts w:ascii="Times New Roman" w:hAnsi="Times New Roman" w:cs="Times New Roman"/>
          <w:sz w:val="24"/>
          <w:szCs w:val="24"/>
        </w:rPr>
        <w:t xml:space="preserve"> Alasan peneliti menggunkan uji-t</w:t>
      </w:r>
      <w:r w:rsidRPr="00C9700C">
        <w:rPr>
          <w:rFonts w:ascii="Times New Roman" w:hAnsi="Times New Roman" w:cs="Times New Roman"/>
          <w:sz w:val="24"/>
          <w:szCs w:val="24"/>
          <w:vertAlign w:val="subscript"/>
        </w:rPr>
        <w:t xml:space="preserve"> </w:t>
      </w:r>
      <w:r w:rsidRPr="00C9700C">
        <w:rPr>
          <w:rFonts w:ascii="Times New Roman" w:hAnsi="Times New Roman" w:cs="Times New Roman"/>
          <w:sz w:val="24"/>
          <w:szCs w:val="24"/>
        </w:rPr>
        <w:t>karena cocok untuk menganalisis data seperti di dalam penelitian ini. Berikut adalah rumus uji-t</w:t>
      </w:r>
      <w:r w:rsidRPr="00C9700C">
        <w:rPr>
          <w:rFonts w:ascii="Times New Roman" w:hAnsi="Times New Roman" w:cs="Times New Roman"/>
          <w:sz w:val="24"/>
          <w:szCs w:val="24"/>
          <w:vertAlign w:val="subscript"/>
        </w:rPr>
        <w:t xml:space="preserve"> </w:t>
      </w:r>
      <w:r w:rsidRPr="00C9700C">
        <w:rPr>
          <w:rFonts w:ascii="Times New Roman" w:hAnsi="Times New Roman" w:cs="Times New Roman"/>
          <w:sz w:val="24"/>
          <w:szCs w:val="24"/>
        </w:rPr>
        <w:t xml:space="preserve"> sebagai berikut:</w:t>
      </w:r>
    </w:p>
    <w:p w:rsidR="00660658" w:rsidRPr="008A52E9" w:rsidRDefault="00660658" w:rsidP="003C161E">
      <w:pPr>
        <w:spacing w:after="0" w:line="360" w:lineRule="auto"/>
        <w:ind w:firstLine="426"/>
        <w:jc w:val="both"/>
        <w:rPr>
          <w:rFonts w:ascii="Times New Roman" w:hAnsi="Times New Roman" w:cs="Times New Roman"/>
          <w:sz w:val="24"/>
          <w:szCs w:val="24"/>
        </w:rPr>
      </w:pPr>
      <m:oMathPara>
        <m:oMath>
          <m:r>
            <w:rPr>
              <w:rFonts w:ascii="Cambria Math" w:hAnsi="Cambria Math" w:cs="Times New Roman"/>
              <w:sz w:val="24"/>
              <w:szCs w:val="24"/>
            </w:rPr>
            <m:t xml:space="preserve">t= </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m:rPr>
                      <m:sty m:val="p"/>
                    </m:rPr>
                    <w:rPr>
                      <w:rFonts w:ascii="Cambria Math" w:hAnsi="Cambria Math"/>
                      <w:position w:val="-10"/>
                      <w:sz w:val="24"/>
                      <w:szCs w:val="24"/>
                    </w:rPr>
                    <w:object w:dxaOrig="820" w:dyaOrig="380">
                      <v:shape id="_x0000_i1030" type="#_x0000_t75" style="width:41.5pt;height:19.55pt" o:ole="">
                        <v:imagedata r:id="rId7" o:title=""/>
                      </v:shape>
                      <o:OLEObject Type="Embed" ProgID="Equation.3" ShapeID="_x0000_i1030" DrawAspect="Content" ObjectID="_1509845369" r:id="rId8"/>
                    </w:object>
                  </m:r>
                </m:num>
                <m:den>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e>
                          </m:d>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 xml:space="preserve">1 </m:t>
                              </m:r>
                            </m:sub>
                            <m:sup>
                              <m:r>
                                <w:rPr>
                                  <w:rFonts w:ascii="Cambria Math" w:hAnsi="Cambria Math" w:cs="Times New Roman"/>
                                  <w:sz w:val="24"/>
                                  <w:szCs w:val="24"/>
                                </w:rPr>
                                <m:t>2</m:t>
                              </m:r>
                            </m:sup>
                          </m:sSubSup>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- 1)</m:t>
                          </m:r>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 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den>
                      </m:f>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d>
                    </m:e>
                  </m:rad>
                </m:den>
              </m:f>
            </m:e>
          </m:box>
        </m:oMath>
      </m:oMathPara>
    </w:p>
    <w:p w:rsidR="00660658" w:rsidRPr="008A52E9" w:rsidRDefault="00660658" w:rsidP="003C161E">
      <w:pPr>
        <w:spacing w:after="0" w:line="360" w:lineRule="auto"/>
        <w:ind w:left="720" w:firstLine="720"/>
        <w:jc w:val="both"/>
        <w:rPr>
          <w:rFonts w:ascii="Times New Roman" w:hAnsi="Times New Roman" w:cs="Times New Roman"/>
          <w:sz w:val="24"/>
          <w:szCs w:val="24"/>
        </w:rPr>
      </w:pPr>
      <w:r w:rsidRPr="008A52E9">
        <w:rPr>
          <w:rFonts w:ascii="Times New Roman" w:hAnsi="Times New Roman" w:cs="Times New Roman"/>
          <w:sz w:val="24"/>
          <w:szCs w:val="24"/>
        </w:rPr>
        <w:t>Keterangan:</w:t>
      </w:r>
    </w:p>
    <w:p w:rsidR="00660658" w:rsidRPr="008A52E9" w:rsidRDefault="00660658" w:rsidP="003C161E">
      <w:pPr>
        <w:spacing w:after="0" w:line="360" w:lineRule="auto"/>
        <w:ind w:left="720" w:firstLine="720"/>
        <w:jc w:val="both"/>
        <w:rPr>
          <w:rFonts w:ascii="Times New Roman" w:hAnsi="Times New Roman" w:cs="Times New Roman"/>
          <w:sz w:val="24"/>
          <w:szCs w:val="24"/>
        </w:rPr>
      </w:pPr>
      <w:r w:rsidRPr="008A52E9">
        <w:rPr>
          <w:rFonts w:ascii="Times New Roman" w:hAnsi="Times New Roman" w:cs="Times New Roman"/>
          <w:position w:val="-10"/>
          <w:sz w:val="24"/>
          <w:szCs w:val="24"/>
        </w:rPr>
        <w:object w:dxaOrig="320" w:dyaOrig="360">
          <v:shape id="_x0000_i1026" type="#_x0000_t75" style="width:15.65pt;height:20.35pt" o:ole="">
            <v:imagedata r:id="rId9" o:title=""/>
          </v:shape>
          <o:OLEObject Type="Embed" ProgID="Equation.3" ShapeID="_x0000_i1026" DrawAspect="Content" ObjectID="_1509845370" r:id="rId10"/>
        </w:object>
      </w:r>
      <w:r w:rsidRPr="008A52E9">
        <w:rPr>
          <w:rFonts w:ascii="Times New Roman" w:hAnsi="Times New Roman" w:cs="Times New Roman"/>
          <w:position w:val="-10"/>
          <w:sz w:val="24"/>
          <w:szCs w:val="24"/>
        </w:rPr>
        <w:tab/>
      </w:r>
      <w:r w:rsidRPr="008A52E9">
        <w:rPr>
          <w:rFonts w:ascii="Times New Roman" w:hAnsi="Times New Roman" w:cs="Times New Roman"/>
          <w:sz w:val="24"/>
          <w:szCs w:val="24"/>
        </w:rPr>
        <w:t>= Rata – rata sampel 1 (kelas eksperimen)</w:t>
      </w:r>
    </w:p>
    <w:p w:rsidR="00660658" w:rsidRPr="008A52E9" w:rsidRDefault="00660658" w:rsidP="003C161E">
      <w:pPr>
        <w:spacing w:after="0" w:line="360" w:lineRule="auto"/>
        <w:ind w:left="720" w:firstLine="720"/>
        <w:jc w:val="both"/>
        <w:rPr>
          <w:rFonts w:ascii="Times New Roman" w:hAnsi="Times New Roman" w:cs="Times New Roman"/>
          <w:sz w:val="24"/>
          <w:szCs w:val="24"/>
        </w:rPr>
      </w:pPr>
      <w:r w:rsidRPr="008A52E9">
        <w:rPr>
          <w:rFonts w:ascii="Times New Roman" w:hAnsi="Times New Roman" w:cs="Times New Roman"/>
          <w:position w:val="-10"/>
          <w:sz w:val="24"/>
          <w:szCs w:val="24"/>
        </w:rPr>
        <w:object w:dxaOrig="360" w:dyaOrig="360">
          <v:shape id="_x0000_i1027" type="#_x0000_t75" style="width:20.35pt;height:20.35pt" o:ole="">
            <v:imagedata r:id="rId11" o:title=""/>
          </v:shape>
          <o:OLEObject Type="Embed" ProgID="Equation.3" ShapeID="_x0000_i1027" DrawAspect="Content" ObjectID="_1509845371" r:id="rId12"/>
        </w:object>
      </w:r>
      <w:r w:rsidRPr="008A52E9">
        <w:rPr>
          <w:rFonts w:ascii="Times New Roman" w:hAnsi="Times New Roman" w:cs="Times New Roman"/>
          <w:position w:val="-10"/>
          <w:sz w:val="24"/>
          <w:szCs w:val="24"/>
        </w:rPr>
        <w:tab/>
      </w:r>
      <w:r w:rsidRPr="008A52E9">
        <w:rPr>
          <w:rFonts w:ascii="Times New Roman" w:hAnsi="Times New Roman" w:cs="Times New Roman"/>
          <w:sz w:val="24"/>
          <w:szCs w:val="24"/>
        </w:rPr>
        <w:t>= Rata – rata sampel 2 (kelas kontrol)</w:t>
      </w:r>
    </w:p>
    <w:p w:rsidR="00660658" w:rsidRPr="008A52E9" w:rsidRDefault="00660658" w:rsidP="003C161E">
      <w:pPr>
        <w:spacing w:after="0" w:line="360" w:lineRule="auto"/>
        <w:ind w:left="720" w:firstLine="720"/>
        <w:jc w:val="both"/>
        <w:rPr>
          <w:rFonts w:ascii="Times New Roman" w:hAnsi="Times New Roman" w:cs="Times New Roman"/>
          <w:sz w:val="24"/>
          <w:szCs w:val="24"/>
        </w:rPr>
      </w:pPr>
      <w:r w:rsidRPr="008A52E9">
        <w:rPr>
          <w:rFonts w:ascii="Times New Roman" w:hAnsi="Times New Roman" w:cs="Times New Roman"/>
          <w:position w:val="-10"/>
          <w:sz w:val="24"/>
          <w:szCs w:val="24"/>
          <w:vertAlign w:val="subscript"/>
        </w:rPr>
        <w:object w:dxaOrig="320" w:dyaOrig="380">
          <v:shape id="_x0000_i1028" type="#_x0000_t75" style="width:15.65pt;height:17.2pt" o:ole="">
            <v:imagedata r:id="rId13" o:title=""/>
          </v:shape>
          <o:OLEObject Type="Embed" ProgID="Equation.3" ShapeID="_x0000_i1028" DrawAspect="Content" ObjectID="_1509845372" r:id="rId14"/>
        </w:object>
      </w:r>
      <w:r w:rsidRPr="008A52E9">
        <w:rPr>
          <w:rFonts w:ascii="Times New Roman" w:hAnsi="Times New Roman" w:cs="Times New Roman"/>
          <w:sz w:val="24"/>
          <w:szCs w:val="24"/>
        </w:rPr>
        <w:tab/>
        <w:t>= Varians sampel 1 (kelas eksperimen)</w:t>
      </w:r>
    </w:p>
    <w:p w:rsidR="00660658" w:rsidRPr="008A52E9" w:rsidRDefault="00660658" w:rsidP="003C161E">
      <w:pPr>
        <w:spacing w:after="0" w:line="360" w:lineRule="auto"/>
        <w:ind w:left="720" w:firstLine="720"/>
        <w:jc w:val="both"/>
        <w:rPr>
          <w:rFonts w:ascii="Times New Roman" w:hAnsi="Times New Roman" w:cs="Times New Roman"/>
          <w:sz w:val="24"/>
          <w:szCs w:val="24"/>
        </w:rPr>
      </w:pPr>
      <w:r w:rsidRPr="008A52E9">
        <w:rPr>
          <w:rFonts w:ascii="Times New Roman" w:hAnsi="Times New Roman" w:cs="Times New Roman"/>
          <w:position w:val="-10"/>
          <w:sz w:val="24"/>
          <w:szCs w:val="24"/>
          <w:vertAlign w:val="subscript"/>
        </w:rPr>
        <w:object w:dxaOrig="340" w:dyaOrig="380">
          <v:shape id="_x0000_i1029" type="#_x0000_t75" style="width:17.2pt;height:17.2pt" o:ole="">
            <v:imagedata r:id="rId15" o:title=""/>
          </v:shape>
          <o:OLEObject Type="Embed" ProgID="Equation.3" ShapeID="_x0000_i1029" DrawAspect="Content" ObjectID="_1509845373" r:id="rId16"/>
        </w:object>
      </w:r>
      <w:r w:rsidRPr="008A52E9">
        <w:rPr>
          <w:rFonts w:ascii="Times New Roman" w:hAnsi="Times New Roman" w:cs="Times New Roman"/>
          <w:sz w:val="24"/>
          <w:szCs w:val="24"/>
          <w:vertAlign w:val="subscript"/>
        </w:rPr>
        <w:tab/>
      </w:r>
      <w:r w:rsidRPr="008A52E9">
        <w:rPr>
          <w:rFonts w:ascii="Times New Roman" w:hAnsi="Times New Roman" w:cs="Times New Roman"/>
          <w:sz w:val="24"/>
          <w:szCs w:val="24"/>
        </w:rPr>
        <w:t>= Varians sampel 2 (kelas kontrol)</w:t>
      </w:r>
    </w:p>
    <w:p w:rsidR="00660658" w:rsidRPr="008A52E9" w:rsidRDefault="00660658" w:rsidP="003C161E">
      <w:pPr>
        <w:spacing w:after="0" w:line="360" w:lineRule="auto"/>
        <w:ind w:left="720" w:firstLine="720"/>
        <w:jc w:val="both"/>
        <w:rPr>
          <w:rFonts w:ascii="Times New Roman" w:hAnsi="Times New Roman" w:cs="Times New Roman"/>
          <w:sz w:val="24"/>
          <w:szCs w:val="24"/>
        </w:rPr>
      </w:pPr>
      <w:r w:rsidRPr="008A52E9">
        <w:rPr>
          <w:rFonts w:ascii="Times New Roman" w:hAnsi="Times New Roman" w:cs="Times New Roman"/>
          <w:sz w:val="24"/>
          <w:szCs w:val="24"/>
        </w:rPr>
        <w:t>n</w:t>
      </w:r>
      <w:r w:rsidRPr="008A52E9">
        <w:rPr>
          <w:rFonts w:ascii="Times New Roman" w:hAnsi="Times New Roman" w:cs="Times New Roman"/>
          <w:sz w:val="24"/>
          <w:szCs w:val="24"/>
          <w:vertAlign w:val="subscript"/>
        </w:rPr>
        <w:t>1</w:t>
      </w:r>
      <w:r w:rsidRPr="008A52E9">
        <w:rPr>
          <w:rFonts w:ascii="Times New Roman" w:hAnsi="Times New Roman" w:cs="Times New Roman"/>
          <w:sz w:val="24"/>
          <w:szCs w:val="24"/>
        </w:rPr>
        <w:tab/>
        <w:t>= Jumlah sampel 1 (kelas eksperimen)</w:t>
      </w:r>
    </w:p>
    <w:p w:rsidR="00965165" w:rsidRDefault="00660658" w:rsidP="00965165">
      <w:pPr>
        <w:spacing w:after="0" w:line="360" w:lineRule="auto"/>
        <w:ind w:left="720" w:firstLine="720"/>
        <w:jc w:val="both"/>
        <w:rPr>
          <w:rFonts w:ascii="Times New Roman" w:hAnsi="Times New Roman" w:cs="Times New Roman"/>
          <w:sz w:val="24"/>
          <w:szCs w:val="24"/>
        </w:rPr>
      </w:pPr>
      <w:r w:rsidRPr="008A52E9">
        <w:rPr>
          <w:rFonts w:ascii="Times New Roman" w:hAnsi="Times New Roman" w:cs="Times New Roman"/>
          <w:sz w:val="24"/>
          <w:szCs w:val="24"/>
        </w:rPr>
        <w:t>n</w:t>
      </w:r>
      <w:r w:rsidRPr="008A52E9">
        <w:rPr>
          <w:rFonts w:ascii="Times New Roman" w:hAnsi="Times New Roman" w:cs="Times New Roman"/>
          <w:sz w:val="24"/>
          <w:szCs w:val="24"/>
          <w:vertAlign w:val="subscript"/>
        </w:rPr>
        <w:t>2</w:t>
      </w:r>
      <w:r w:rsidRPr="008A52E9">
        <w:rPr>
          <w:rFonts w:ascii="Times New Roman" w:hAnsi="Times New Roman" w:cs="Times New Roman"/>
          <w:sz w:val="24"/>
          <w:szCs w:val="24"/>
        </w:rPr>
        <w:tab/>
        <w:t>= Jumlah sampel 2 (kelas kontrol)</w:t>
      </w:r>
    </w:p>
    <w:p w:rsidR="00965165" w:rsidRPr="00C9700C" w:rsidRDefault="00965165" w:rsidP="00965165">
      <w:pPr>
        <w:spacing w:after="0" w:line="360" w:lineRule="auto"/>
        <w:ind w:left="720" w:firstLine="720"/>
        <w:jc w:val="both"/>
        <w:rPr>
          <w:rFonts w:ascii="Times New Roman" w:hAnsi="Times New Roman" w:cs="Times New Roman"/>
          <w:sz w:val="24"/>
          <w:szCs w:val="24"/>
        </w:rPr>
      </w:pPr>
    </w:p>
    <w:p w:rsidR="00EB3F20" w:rsidRDefault="00EB3F20" w:rsidP="00965165">
      <w:pPr>
        <w:autoSpaceDE w:val="0"/>
        <w:autoSpaceDN w:val="0"/>
        <w:adjustRightInd w:val="0"/>
        <w:spacing w:after="0" w:line="480" w:lineRule="auto"/>
        <w:ind w:left="709" w:hanging="709"/>
        <w:rPr>
          <w:rFonts w:ascii="Times New Roman" w:eastAsia="Times New Roman" w:hAnsi="Times New Roman" w:cs="Times New Roman"/>
          <w:sz w:val="24"/>
          <w:szCs w:val="24"/>
        </w:rPr>
      </w:pPr>
    </w:p>
    <w:p w:rsidR="00EB3F20" w:rsidRDefault="00EB3F20" w:rsidP="00965165">
      <w:pPr>
        <w:autoSpaceDE w:val="0"/>
        <w:autoSpaceDN w:val="0"/>
        <w:adjustRightInd w:val="0"/>
        <w:spacing w:after="0" w:line="480" w:lineRule="auto"/>
        <w:ind w:left="709" w:hanging="709"/>
        <w:rPr>
          <w:rFonts w:ascii="Times New Roman" w:eastAsia="Times New Roman" w:hAnsi="Times New Roman" w:cs="Times New Roman"/>
          <w:sz w:val="24"/>
          <w:szCs w:val="24"/>
        </w:rPr>
      </w:pPr>
    </w:p>
    <w:p w:rsidR="00EB3F20" w:rsidRDefault="00EB3F20" w:rsidP="00965165">
      <w:pPr>
        <w:autoSpaceDE w:val="0"/>
        <w:autoSpaceDN w:val="0"/>
        <w:adjustRightInd w:val="0"/>
        <w:spacing w:after="0" w:line="480" w:lineRule="auto"/>
        <w:ind w:left="709" w:hanging="709"/>
        <w:rPr>
          <w:rFonts w:ascii="Times New Roman" w:eastAsia="Times New Roman" w:hAnsi="Times New Roman" w:cs="Times New Roman"/>
          <w:sz w:val="24"/>
          <w:szCs w:val="24"/>
        </w:rPr>
      </w:pPr>
    </w:p>
    <w:p w:rsidR="00EB3F20" w:rsidRDefault="00EB3F20" w:rsidP="00965165">
      <w:pPr>
        <w:autoSpaceDE w:val="0"/>
        <w:autoSpaceDN w:val="0"/>
        <w:adjustRightInd w:val="0"/>
        <w:spacing w:after="0" w:line="480" w:lineRule="auto"/>
        <w:ind w:left="709" w:hanging="709"/>
        <w:rPr>
          <w:rFonts w:ascii="Times New Roman" w:eastAsia="Times New Roman" w:hAnsi="Times New Roman" w:cs="Times New Roman"/>
          <w:sz w:val="24"/>
          <w:szCs w:val="24"/>
        </w:rPr>
      </w:pPr>
    </w:p>
    <w:p w:rsidR="00965165" w:rsidRPr="00EB3F20" w:rsidRDefault="00660658" w:rsidP="00965165">
      <w:pPr>
        <w:autoSpaceDE w:val="0"/>
        <w:autoSpaceDN w:val="0"/>
        <w:adjustRightInd w:val="0"/>
        <w:spacing w:after="0" w:line="480" w:lineRule="auto"/>
        <w:ind w:left="709" w:hanging="709"/>
        <w:rPr>
          <w:rFonts w:ascii="Times New Roman" w:eastAsia="Times New Roman" w:hAnsi="Times New Roman" w:cs="Times New Roman"/>
          <w:b/>
          <w:sz w:val="24"/>
          <w:szCs w:val="24"/>
        </w:rPr>
      </w:pPr>
      <w:r w:rsidRPr="00EB3F20">
        <w:rPr>
          <w:rFonts w:ascii="Times New Roman" w:eastAsia="Times New Roman" w:hAnsi="Times New Roman" w:cs="Times New Roman"/>
          <w:b/>
          <w:sz w:val="24"/>
          <w:szCs w:val="24"/>
        </w:rPr>
        <w:lastRenderedPageBreak/>
        <w:t>HASIL DAN PEMBAHASAN</w:t>
      </w:r>
    </w:p>
    <w:p w:rsidR="00965165" w:rsidRPr="00EB3F20" w:rsidRDefault="00660658" w:rsidP="00965165">
      <w:pPr>
        <w:pStyle w:val="ListParagraph"/>
        <w:numPr>
          <w:ilvl w:val="0"/>
          <w:numId w:val="27"/>
        </w:numPr>
        <w:autoSpaceDE w:val="0"/>
        <w:autoSpaceDN w:val="0"/>
        <w:adjustRightInd w:val="0"/>
        <w:spacing w:after="0" w:line="480" w:lineRule="auto"/>
        <w:ind w:left="426"/>
        <w:jc w:val="both"/>
        <w:rPr>
          <w:rFonts w:ascii="Times New Roman" w:eastAsia="Times New Roman" w:hAnsi="Times New Roman" w:cs="Times New Roman"/>
          <w:b/>
          <w:sz w:val="24"/>
          <w:szCs w:val="24"/>
        </w:rPr>
      </w:pPr>
      <w:r w:rsidRPr="00EB3F20">
        <w:rPr>
          <w:rFonts w:ascii="Times New Roman" w:eastAsia="Times New Roman" w:hAnsi="Times New Roman" w:cs="Times New Roman"/>
          <w:b/>
          <w:sz w:val="24"/>
          <w:szCs w:val="24"/>
        </w:rPr>
        <w:t xml:space="preserve">Hasil Penelitian </w:t>
      </w:r>
    </w:p>
    <w:p w:rsidR="00660658" w:rsidRPr="00EB3F20" w:rsidRDefault="00660658" w:rsidP="00965165">
      <w:pPr>
        <w:pStyle w:val="ListParagraph"/>
        <w:numPr>
          <w:ilvl w:val="1"/>
          <w:numId w:val="27"/>
        </w:numPr>
        <w:autoSpaceDE w:val="0"/>
        <w:autoSpaceDN w:val="0"/>
        <w:adjustRightInd w:val="0"/>
        <w:spacing w:after="0" w:line="480" w:lineRule="auto"/>
        <w:ind w:left="426"/>
        <w:jc w:val="both"/>
        <w:rPr>
          <w:rFonts w:ascii="Times New Roman" w:eastAsia="Times New Roman" w:hAnsi="Times New Roman" w:cs="Times New Roman"/>
          <w:b/>
          <w:sz w:val="24"/>
          <w:szCs w:val="24"/>
        </w:rPr>
      </w:pPr>
      <w:r w:rsidRPr="00EB3F20">
        <w:rPr>
          <w:rFonts w:ascii="Times New Roman" w:eastAsia="Times New Roman" w:hAnsi="Times New Roman" w:cs="Times New Roman"/>
          <w:b/>
          <w:sz w:val="24"/>
          <w:szCs w:val="24"/>
        </w:rPr>
        <w:t>Deskripsi Data Hasil Uji Coba Instrumen</w:t>
      </w:r>
    </w:p>
    <w:p w:rsidR="00660658" w:rsidRPr="00C9700C" w:rsidRDefault="00660658" w:rsidP="00965165">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C9700C">
        <w:rPr>
          <w:rFonts w:ascii="Times New Roman" w:eastAsia="Times New Roman" w:hAnsi="Times New Roman" w:cs="Times New Roman"/>
          <w:sz w:val="24"/>
          <w:szCs w:val="24"/>
        </w:rPr>
        <w:t xml:space="preserve">Setelah uji instrumen tes hasil belajar pada kelas XI sejumlah 29 siswa,  maka dari 30 soal yang diuji diperoleh 21 soal yang dinyatakan valid yaitu nomor soal 1, 2, 3, 4, 6, 8, 9, 11, 12, 13, 15, 17, 18, 19, 21, 22, 23, 25, 28, 29, 30 dan 9 soal yang dinyatakan tidak valid  yaitu nomor soal </w:t>
      </w:r>
      <w:r w:rsidR="00C9700C">
        <w:rPr>
          <w:rFonts w:ascii="Times New Roman" w:eastAsia="Times New Roman" w:hAnsi="Times New Roman" w:cs="Times New Roman"/>
          <w:sz w:val="24"/>
          <w:szCs w:val="24"/>
        </w:rPr>
        <w:t>5, 7, 10, 14, 16, 20, 24, 26, 27</w:t>
      </w:r>
      <w:r w:rsidRPr="00C9700C">
        <w:rPr>
          <w:rFonts w:ascii="Times New Roman" w:eastAsia="Times New Roman" w:hAnsi="Times New Roman" w:cs="Times New Roman"/>
          <w:sz w:val="24"/>
          <w:szCs w:val="24"/>
        </w:rPr>
        <w:t>. Setelah melakukan penghitungan terhadap instrumen yang diuji diperoleh nilai koefesien reliabilitas sebesar 0,813. Artinya bahwa nilai tersebut tergolong krite</w:t>
      </w:r>
      <w:r w:rsidR="00C9700C">
        <w:rPr>
          <w:rFonts w:ascii="Times New Roman" w:eastAsia="Times New Roman" w:hAnsi="Times New Roman" w:cs="Times New Roman"/>
          <w:sz w:val="24"/>
          <w:szCs w:val="24"/>
        </w:rPr>
        <w:t>ria sangat tinggi.</w:t>
      </w:r>
      <w:r w:rsidR="00876502">
        <w:rPr>
          <w:rFonts w:ascii="Times New Roman" w:eastAsia="Times New Roman" w:hAnsi="Times New Roman" w:cs="Times New Roman"/>
          <w:sz w:val="24"/>
          <w:szCs w:val="24"/>
        </w:rPr>
        <w:t xml:space="preserve"> </w:t>
      </w:r>
      <w:r w:rsidRPr="00C9700C">
        <w:rPr>
          <w:rFonts w:ascii="Times New Roman" w:eastAsia="Times New Roman" w:hAnsi="Times New Roman" w:cs="Times New Roman"/>
          <w:sz w:val="24"/>
          <w:szCs w:val="24"/>
        </w:rPr>
        <w:t xml:space="preserve">Dari hasil analisis diperoleh 9  soal berkriteria baik sekali dengan kisaran indeks </w:t>
      </w:r>
      <w:r w:rsidRPr="00C9700C">
        <w:rPr>
          <w:rFonts w:ascii="Times New Roman" w:hAnsi="Times New Roman" w:cs="Times New Roman"/>
          <w:color w:val="000000"/>
          <w:sz w:val="24"/>
          <w:szCs w:val="24"/>
        </w:rPr>
        <w:t xml:space="preserve">DP ≥ 0,70 </w:t>
      </w:r>
      <w:r w:rsidRPr="00C9700C">
        <w:rPr>
          <w:rFonts w:ascii="Times New Roman" w:eastAsia="Times New Roman" w:hAnsi="Times New Roman" w:cs="Times New Roman"/>
          <w:sz w:val="24"/>
          <w:szCs w:val="24"/>
        </w:rPr>
        <w:t>dan 12 soal berkrit</w:t>
      </w:r>
      <w:r w:rsidR="00876502">
        <w:rPr>
          <w:rFonts w:ascii="Times New Roman" w:eastAsia="Times New Roman" w:hAnsi="Times New Roman" w:cs="Times New Roman"/>
          <w:sz w:val="24"/>
          <w:szCs w:val="24"/>
        </w:rPr>
        <w:t xml:space="preserve">eria baik dengan kisaran indeks. </w:t>
      </w:r>
      <w:r w:rsidRPr="00C9700C">
        <w:rPr>
          <w:rFonts w:ascii="Times New Roman" w:eastAsia="Times New Roman" w:hAnsi="Times New Roman" w:cs="Times New Roman"/>
          <w:sz w:val="24"/>
          <w:szCs w:val="24"/>
        </w:rPr>
        <w:t xml:space="preserve">Uji taraf kesukaran soal dianalisis menggunakan indeks kesukaran (P). Dari hasil analisis soal diperoleh 14 soal berkriteria sedang dengan kisaran indeks </w:t>
      </w:r>
      <w:r w:rsidRPr="00C9700C">
        <w:rPr>
          <w:rFonts w:ascii="Times New Roman" w:hAnsi="Times New Roman" w:cs="Times New Roman"/>
          <w:color w:val="000000"/>
          <w:sz w:val="24"/>
          <w:szCs w:val="24"/>
        </w:rPr>
        <w:t xml:space="preserve">0,30 ≤ TK ≤ 0,70 </w:t>
      </w:r>
      <w:r w:rsidRPr="00C9700C">
        <w:rPr>
          <w:rFonts w:ascii="Times New Roman" w:eastAsia="Times New Roman" w:hAnsi="Times New Roman" w:cs="Times New Roman"/>
          <w:sz w:val="24"/>
          <w:szCs w:val="24"/>
        </w:rPr>
        <w:t xml:space="preserve">dan 7 soal berkriteria sukar dengan kisaran indeks </w:t>
      </w:r>
      <w:r w:rsidRPr="00C9700C">
        <w:rPr>
          <w:rFonts w:ascii="Times New Roman" w:hAnsi="Times New Roman" w:cs="Times New Roman"/>
          <w:color w:val="000000"/>
          <w:sz w:val="24"/>
          <w:szCs w:val="24"/>
        </w:rPr>
        <w:t>TK &lt; 0,30</w:t>
      </w:r>
      <w:r w:rsidRPr="00C9700C">
        <w:rPr>
          <w:rFonts w:ascii="Times New Roman" w:eastAsia="Times New Roman" w:hAnsi="Times New Roman" w:cs="Times New Roman"/>
          <w:sz w:val="24"/>
          <w:szCs w:val="24"/>
        </w:rPr>
        <w:t xml:space="preserve">. </w:t>
      </w:r>
    </w:p>
    <w:p w:rsidR="00660658" w:rsidRPr="00EB3F20" w:rsidRDefault="00660658" w:rsidP="00876502">
      <w:pPr>
        <w:pStyle w:val="ListParagraph"/>
        <w:numPr>
          <w:ilvl w:val="1"/>
          <w:numId w:val="27"/>
        </w:numPr>
        <w:autoSpaceDE w:val="0"/>
        <w:autoSpaceDN w:val="0"/>
        <w:adjustRightInd w:val="0"/>
        <w:spacing w:after="0" w:line="480" w:lineRule="auto"/>
        <w:ind w:left="426"/>
        <w:jc w:val="both"/>
        <w:rPr>
          <w:rFonts w:ascii="Times New Roman" w:eastAsia="Times New Roman" w:hAnsi="Times New Roman" w:cs="Times New Roman"/>
          <w:b/>
          <w:sz w:val="24"/>
          <w:szCs w:val="24"/>
        </w:rPr>
      </w:pPr>
      <w:r w:rsidRPr="00EB3F20">
        <w:rPr>
          <w:rFonts w:ascii="Times New Roman" w:eastAsia="Times New Roman" w:hAnsi="Times New Roman" w:cs="Times New Roman"/>
          <w:b/>
          <w:sz w:val="24"/>
          <w:szCs w:val="24"/>
        </w:rPr>
        <w:t xml:space="preserve">Deskripsi Hasil </w:t>
      </w:r>
      <w:r w:rsidRPr="00EB3F20">
        <w:rPr>
          <w:rFonts w:ascii="Times New Roman" w:eastAsia="Times New Roman" w:hAnsi="Times New Roman" w:cs="Times New Roman"/>
          <w:b/>
          <w:i/>
          <w:sz w:val="24"/>
          <w:szCs w:val="24"/>
        </w:rPr>
        <w:t xml:space="preserve">Pretest </w:t>
      </w:r>
    </w:p>
    <w:p w:rsidR="00C9700C" w:rsidRDefault="00660658" w:rsidP="00965165">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hasil </w:t>
      </w:r>
      <w:r w:rsidRPr="00C6662D">
        <w:rPr>
          <w:rFonts w:ascii="Times New Roman" w:eastAsia="Times New Roman" w:hAnsi="Times New Roman" w:cs="Times New Roman"/>
          <w:i/>
          <w:sz w:val="24"/>
          <w:szCs w:val="24"/>
        </w:rPr>
        <w:t>pretest</w:t>
      </w:r>
      <w:r>
        <w:rPr>
          <w:rFonts w:ascii="Times New Roman" w:eastAsia="Times New Roman" w:hAnsi="Times New Roman" w:cs="Times New Roman"/>
          <w:sz w:val="24"/>
          <w:szCs w:val="24"/>
        </w:rPr>
        <w:t xml:space="preserve">  kelas eksperimen yang diikuti oleh 30 siswa diperoleh nilai total 1747,57 dengan rata-rata 58,25. Nilai tertinggi untuk kelas eksperimen adalah 80,95 dan nilai terendah 33,33 dengan varians 126,18. Kemudian nilai total kelas kontrol yang diikuti oleh 30 siswa diperoleh nilai total  1728,53 dengan rata-rata 57,62. Nilai tertinggi untuk kelas kontrol adalah 80,95 dan nilai terendah 33,33 dengan varians 114,71. </w:t>
      </w:r>
    </w:p>
    <w:p w:rsidR="00660658" w:rsidRPr="00EB3F20" w:rsidRDefault="00660658" w:rsidP="00876502">
      <w:pPr>
        <w:pStyle w:val="ListParagraph"/>
        <w:numPr>
          <w:ilvl w:val="1"/>
          <w:numId w:val="27"/>
        </w:numPr>
        <w:autoSpaceDE w:val="0"/>
        <w:autoSpaceDN w:val="0"/>
        <w:adjustRightInd w:val="0"/>
        <w:spacing w:after="0" w:line="480" w:lineRule="auto"/>
        <w:ind w:left="426"/>
        <w:jc w:val="both"/>
        <w:rPr>
          <w:rFonts w:ascii="Times New Roman" w:eastAsia="Times New Roman" w:hAnsi="Times New Roman" w:cs="Times New Roman"/>
          <w:b/>
          <w:sz w:val="24"/>
          <w:szCs w:val="24"/>
        </w:rPr>
      </w:pPr>
      <w:r w:rsidRPr="00EB3F20">
        <w:rPr>
          <w:rFonts w:ascii="Times New Roman" w:eastAsia="Times New Roman" w:hAnsi="Times New Roman" w:cs="Times New Roman"/>
          <w:b/>
          <w:sz w:val="24"/>
          <w:szCs w:val="24"/>
        </w:rPr>
        <w:t xml:space="preserve">Deskripsi Hasil </w:t>
      </w:r>
      <w:r w:rsidRPr="00EB3F20">
        <w:rPr>
          <w:rFonts w:ascii="Times New Roman" w:eastAsia="Times New Roman" w:hAnsi="Times New Roman" w:cs="Times New Roman"/>
          <w:b/>
          <w:i/>
          <w:sz w:val="24"/>
          <w:szCs w:val="24"/>
        </w:rPr>
        <w:t>Posttest</w:t>
      </w:r>
    </w:p>
    <w:p w:rsidR="00660658" w:rsidRDefault="00660658" w:rsidP="00965165">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hasil </w:t>
      </w:r>
      <w:r>
        <w:rPr>
          <w:rFonts w:ascii="Times New Roman" w:eastAsia="Times New Roman" w:hAnsi="Times New Roman" w:cs="Times New Roman"/>
          <w:i/>
          <w:sz w:val="24"/>
          <w:szCs w:val="24"/>
        </w:rPr>
        <w:t>post</w:t>
      </w:r>
      <w:r w:rsidRPr="00C6662D">
        <w:rPr>
          <w:rFonts w:ascii="Times New Roman" w:eastAsia="Times New Roman" w:hAnsi="Times New Roman" w:cs="Times New Roman"/>
          <w:i/>
          <w:sz w:val="24"/>
          <w:szCs w:val="24"/>
        </w:rPr>
        <w:t>test</w:t>
      </w:r>
      <w:r>
        <w:rPr>
          <w:rFonts w:ascii="Times New Roman" w:eastAsia="Times New Roman" w:hAnsi="Times New Roman" w:cs="Times New Roman"/>
          <w:sz w:val="24"/>
          <w:szCs w:val="24"/>
        </w:rPr>
        <w:t xml:space="preserve"> kelas eksperimen yang diikuti oleh 30 siswa diperoleh nilai total 2074.67 dengan rata-rata 69.16. Nilai tertinggi untuk kelas eksperimen adalah 92,10 dan nilai terendah 47.62 dengan varians 125,70. Kemudian nilai total kelas kontrol yang diikuti oleh 30 siswa diperoleh nilai  1771,34 dengan rata-rata 59,04. Nilai tertinggi untuk kelas kontrol </w:t>
      </w:r>
      <w:r>
        <w:rPr>
          <w:rFonts w:ascii="Times New Roman" w:eastAsia="Times New Roman" w:hAnsi="Times New Roman" w:cs="Times New Roman"/>
          <w:sz w:val="24"/>
          <w:szCs w:val="24"/>
        </w:rPr>
        <w:lastRenderedPageBreak/>
        <w:t xml:space="preserve">adalah 80,95 dan nilai terendah 33,33 dengan varians 96.37. Hasil </w:t>
      </w:r>
      <w:r>
        <w:rPr>
          <w:rFonts w:ascii="Times New Roman" w:eastAsia="Times New Roman" w:hAnsi="Times New Roman" w:cs="Times New Roman"/>
          <w:i/>
          <w:sz w:val="24"/>
          <w:szCs w:val="24"/>
        </w:rPr>
        <w:t>post</w:t>
      </w:r>
      <w:r w:rsidRPr="00432ECA">
        <w:rPr>
          <w:rFonts w:ascii="Times New Roman" w:eastAsia="Times New Roman" w:hAnsi="Times New Roman" w:cs="Times New Roman"/>
          <w:i/>
          <w:sz w:val="24"/>
          <w:szCs w:val="24"/>
        </w:rPr>
        <w:t>test</w:t>
      </w:r>
      <w:r>
        <w:rPr>
          <w:rFonts w:ascii="Times New Roman" w:eastAsia="Times New Roman" w:hAnsi="Times New Roman" w:cs="Times New Roman"/>
          <w:sz w:val="24"/>
          <w:szCs w:val="24"/>
        </w:rPr>
        <w:t xml:space="preserve"> masing-masing kelas tersebut </w:t>
      </w:r>
      <w:r w:rsidR="00D06BD3">
        <w:rPr>
          <w:rFonts w:ascii="Times New Roman" w:eastAsia="Times New Roman" w:hAnsi="Times New Roman" w:cs="Times New Roman"/>
          <w:sz w:val="24"/>
          <w:szCs w:val="24"/>
        </w:rPr>
        <w:t>dapat dilihat pada</w:t>
      </w:r>
      <w:r>
        <w:rPr>
          <w:rFonts w:ascii="Times New Roman" w:eastAsia="Times New Roman" w:hAnsi="Times New Roman" w:cs="Times New Roman"/>
          <w:sz w:val="24"/>
          <w:szCs w:val="24"/>
        </w:rPr>
        <w:t xml:space="preserve">. </w:t>
      </w:r>
    </w:p>
    <w:p w:rsidR="00660658" w:rsidRPr="008703B2" w:rsidRDefault="00660658" w:rsidP="00965165">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menganalisis uji hipotesis penelitian, maka terlebih dahulu dilakukan uji prasyarat yang meliputi uji homogenitas dan uji normalitas, yaitu sebagai berikut: </w:t>
      </w:r>
    </w:p>
    <w:p w:rsidR="00660658" w:rsidRPr="00EB3F20" w:rsidRDefault="00660658" w:rsidP="00876502">
      <w:pPr>
        <w:pStyle w:val="ListParagraph"/>
        <w:numPr>
          <w:ilvl w:val="1"/>
          <w:numId w:val="27"/>
        </w:numPr>
        <w:autoSpaceDE w:val="0"/>
        <w:autoSpaceDN w:val="0"/>
        <w:adjustRightInd w:val="0"/>
        <w:spacing w:after="0" w:line="480" w:lineRule="auto"/>
        <w:ind w:left="567" w:hanging="567"/>
        <w:jc w:val="both"/>
        <w:rPr>
          <w:rFonts w:ascii="Times New Roman" w:eastAsia="Times New Roman" w:hAnsi="Times New Roman" w:cs="Times New Roman"/>
          <w:b/>
          <w:sz w:val="24"/>
          <w:szCs w:val="24"/>
        </w:rPr>
      </w:pPr>
      <w:r w:rsidRPr="00EB3F20">
        <w:rPr>
          <w:rFonts w:ascii="Times New Roman" w:eastAsia="Times New Roman" w:hAnsi="Times New Roman" w:cs="Times New Roman"/>
          <w:b/>
          <w:sz w:val="24"/>
          <w:szCs w:val="24"/>
        </w:rPr>
        <w:t xml:space="preserve">Deskripsi Data Hasil Uji Prasyarat </w:t>
      </w:r>
    </w:p>
    <w:p w:rsidR="00660658" w:rsidRPr="00EB3F20" w:rsidRDefault="00660658" w:rsidP="00876502">
      <w:pPr>
        <w:pStyle w:val="ListParagraph"/>
        <w:numPr>
          <w:ilvl w:val="2"/>
          <w:numId w:val="30"/>
        </w:numPr>
        <w:autoSpaceDE w:val="0"/>
        <w:autoSpaceDN w:val="0"/>
        <w:adjustRightInd w:val="0"/>
        <w:spacing w:after="0" w:line="480" w:lineRule="auto"/>
        <w:jc w:val="both"/>
        <w:rPr>
          <w:rFonts w:ascii="Times New Roman" w:eastAsia="Times New Roman" w:hAnsi="Times New Roman" w:cs="Times New Roman"/>
          <w:b/>
          <w:sz w:val="24"/>
          <w:szCs w:val="24"/>
        </w:rPr>
      </w:pPr>
      <w:r w:rsidRPr="00EB3F20">
        <w:rPr>
          <w:rFonts w:ascii="Times New Roman" w:eastAsia="Times New Roman" w:hAnsi="Times New Roman" w:cs="Times New Roman"/>
          <w:b/>
          <w:sz w:val="24"/>
          <w:szCs w:val="24"/>
        </w:rPr>
        <w:t xml:space="preserve">Uji Homogenitas </w:t>
      </w:r>
    </w:p>
    <w:p w:rsidR="00660658" w:rsidRDefault="00660658" w:rsidP="00965165">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0F5081">
        <w:rPr>
          <w:rFonts w:ascii="Times New Roman" w:eastAsia="Times New Roman" w:hAnsi="Times New Roman" w:cs="Times New Roman"/>
          <w:sz w:val="24"/>
          <w:szCs w:val="24"/>
        </w:rPr>
        <w:t>Uji homogenitas</w:t>
      </w:r>
      <w:r>
        <w:rPr>
          <w:rFonts w:ascii="Times New Roman" w:eastAsia="Times New Roman" w:hAnsi="Times New Roman" w:cs="Times New Roman"/>
          <w:sz w:val="24"/>
          <w:szCs w:val="24"/>
        </w:rPr>
        <w:t xml:space="preserve"> menggunakan Uji-F </w:t>
      </w:r>
      <w:r w:rsidRPr="000F5081">
        <w:rPr>
          <w:rFonts w:ascii="Times New Roman" w:eastAsia="Times New Roman" w:hAnsi="Times New Roman" w:cs="Times New Roman"/>
          <w:sz w:val="24"/>
          <w:szCs w:val="24"/>
        </w:rPr>
        <w:t>dengan dk</w:t>
      </w:r>
      <w:r>
        <w:rPr>
          <w:rFonts w:ascii="Times New Roman" w:eastAsia="Times New Roman" w:hAnsi="Times New Roman" w:cs="Times New Roman"/>
          <w:sz w:val="24"/>
          <w:szCs w:val="24"/>
        </w:rPr>
        <w:t xml:space="preserve"> pembilang </w:t>
      </w:r>
      <w:r w:rsidRPr="000F50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F5081">
        <w:rPr>
          <w:rFonts w:ascii="Times New Roman" w:eastAsia="Times New Roman" w:hAnsi="Times New Roman" w:cs="Times New Roman"/>
          <w:sz w:val="24"/>
          <w:szCs w:val="24"/>
        </w:rPr>
        <w:t>n</w:t>
      </w:r>
      <w:r w:rsidRPr="000F5081">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 1 dan dk penyebut = </w:t>
      </w:r>
      <w:r w:rsidRPr="000F5081">
        <w:rPr>
          <w:rFonts w:ascii="Times New Roman" w:eastAsia="Times New Roman" w:hAnsi="Times New Roman" w:cs="Times New Roman"/>
          <w:sz w:val="24"/>
          <w:szCs w:val="24"/>
        </w:rPr>
        <w:t>n</w:t>
      </w:r>
      <w:r w:rsidRPr="000F5081">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1 </w:t>
      </w:r>
      <w:r w:rsidRPr="000F5081">
        <w:rPr>
          <w:rFonts w:ascii="Times New Roman" w:eastAsia="Times New Roman" w:hAnsi="Times New Roman" w:cs="Times New Roman"/>
          <w:sz w:val="24"/>
          <w:szCs w:val="24"/>
        </w:rPr>
        <w:t>pada taraf signifikan 5</w:t>
      </w:r>
      <w:r w:rsidR="008765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Dari </w:t>
      </w:r>
      <w:r w:rsidRPr="000F5081">
        <w:rPr>
          <w:rFonts w:ascii="Times New Roman" w:eastAsia="Times New Roman" w:hAnsi="Times New Roman" w:cs="Times New Roman"/>
          <w:sz w:val="24"/>
          <w:szCs w:val="24"/>
        </w:rPr>
        <w:t xml:space="preserve"> hasil </w:t>
      </w:r>
      <w:r>
        <w:rPr>
          <w:rFonts w:ascii="Times New Roman" w:eastAsia="Times New Roman" w:hAnsi="Times New Roman" w:cs="Times New Roman"/>
          <w:sz w:val="24"/>
          <w:szCs w:val="24"/>
        </w:rPr>
        <w:t xml:space="preserve">perhitungan, </w:t>
      </w:r>
      <w:r w:rsidRPr="000F5081">
        <w:rPr>
          <w:rFonts w:ascii="Times New Roman" w:eastAsia="Times New Roman" w:hAnsi="Times New Roman" w:cs="Times New Roman"/>
          <w:sz w:val="24"/>
          <w:szCs w:val="24"/>
        </w:rPr>
        <w:t>diperoleh</w:t>
      </w:r>
      <w:r>
        <w:rPr>
          <w:rFonts w:ascii="Times New Roman" w:eastAsia="Times New Roman" w:hAnsi="Times New Roman" w:cs="Times New Roman"/>
          <w:sz w:val="24"/>
          <w:szCs w:val="24"/>
        </w:rPr>
        <w:t xml:space="preserve"> nilai</w:t>
      </w:r>
      <w:r w:rsidRPr="000F5081">
        <w:rPr>
          <w:rFonts w:ascii="Times New Roman" w:eastAsia="Times New Roman" w:hAnsi="Times New Roman" w:cs="Times New Roman"/>
          <w:sz w:val="24"/>
          <w:szCs w:val="24"/>
        </w:rPr>
        <w:t xml:space="preserve"> F</w:t>
      </w:r>
      <w:r w:rsidRPr="000F5081">
        <w:rPr>
          <w:rFonts w:ascii="Times New Roman" w:eastAsia="Times New Roman" w:hAnsi="Times New Roman" w:cs="Times New Roman"/>
          <w:sz w:val="24"/>
          <w:szCs w:val="24"/>
          <w:vertAlign w:val="subscript"/>
        </w:rPr>
        <w:t>hitung</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1.30 dan nilai  </w:t>
      </w:r>
      <w:r w:rsidRPr="000F5081">
        <w:rPr>
          <w:rFonts w:ascii="Times New Roman" w:eastAsia="Times New Roman" w:hAnsi="Times New Roman" w:cs="Times New Roman"/>
          <w:sz w:val="24"/>
          <w:szCs w:val="24"/>
        </w:rPr>
        <w:t xml:space="preserve">F </w:t>
      </w:r>
      <w:r w:rsidRPr="000F5081">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 1.87. Dengan demikian, F</w:t>
      </w:r>
      <w:r>
        <w:rPr>
          <w:rFonts w:ascii="Times New Roman" w:eastAsia="Times New Roman" w:hAnsi="Times New Roman" w:cs="Times New Roman"/>
          <w:sz w:val="24"/>
          <w:szCs w:val="24"/>
          <w:vertAlign w:val="subscript"/>
        </w:rPr>
        <w:t>hitung</w:t>
      </w:r>
      <w:r>
        <w:rPr>
          <w:rFonts w:ascii="Times New Roman" w:eastAsia="Times New Roman" w:hAnsi="Times New Roman" w:cs="Times New Roman"/>
          <w:sz w:val="24"/>
          <w:szCs w:val="24"/>
        </w:rPr>
        <w:t xml:space="preserve"> &lt; F </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yaitu 1.30 &lt; 1.87. Sehingga dapat disimpulkan bahwa kedua</w:t>
      </w:r>
      <w:r w:rsidRPr="000F5081">
        <w:rPr>
          <w:rFonts w:ascii="Times New Roman" w:eastAsia="Times New Roman" w:hAnsi="Times New Roman" w:cs="Times New Roman"/>
          <w:sz w:val="24"/>
          <w:szCs w:val="24"/>
        </w:rPr>
        <w:t xml:space="preserve"> kel</w:t>
      </w:r>
      <w:r>
        <w:rPr>
          <w:rFonts w:ascii="Times New Roman" w:eastAsia="Times New Roman" w:hAnsi="Times New Roman" w:cs="Times New Roman"/>
          <w:sz w:val="24"/>
          <w:szCs w:val="24"/>
        </w:rPr>
        <w:t>as</w:t>
      </w:r>
      <w:r w:rsidRPr="000F50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adalah </w:t>
      </w:r>
      <w:r w:rsidRPr="000F5081">
        <w:rPr>
          <w:rFonts w:ascii="Times New Roman" w:eastAsia="Times New Roman" w:hAnsi="Times New Roman" w:cs="Times New Roman"/>
          <w:sz w:val="24"/>
          <w:szCs w:val="24"/>
        </w:rPr>
        <w:t xml:space="preserve">homogen. </w:t>
      </w:r>
    </w:p>
    <w:p w:rsidR="00660658" w:rsidRPr="00EB3F20" w:rsidRDefault="00660658" w:rsidP="00876502">
      <w:pPr>
        <w:pStyle w:val="ListParagraph"/>
        <w:numPr>
          <w:ilvl w:val="2"/>
          <w:numId w:val="31"/>
        </w:numPr>
        <w:autoSpaceDE w:val="0"/>
        <w:autoSpaceDN w:val="0"/>
        <w:adjustRightInd w:val="0"/>
        <w:spacing w:after="0" w:line="480" w:lineRule="auto"/>
        <w:jc w:val="both"/>
        <w:rPr>
          <w:rFonts w:ascii="Times New Roman" w:eastAsia="Times New Roman" w:hAnsi="Times New Roman" w:cs="Times New Roman"/>
          <w:b/>
          <w:sz w:val="24"/>
          <w:szCs w:val="24"/>
        </w:rPr>
      </w:pPr>
      <w:r w:rsidRPr="00EB3F20">
        <w:rPr>
          <w:rFonts w:ascii="Times New Roman" w:eastAsia="Times New Roman" w:hAnsi="Times New Roman" w:cs="Times New Roman"/>
          <w:b/>
          <w:sz w:val="24"/>
          <w:szCs w:val="24"/>
        </w:rPr>
        <w:t xml:space="preserve">Uji Normalitas </w:t>
      </w:r>
    </w:p>
    <w:p w:rsidR="00660658" w:rsidRDefault="00660658" w:rsidP="008765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perhitungan rumus Chi Kuadrat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dan dengan bantuan Microsoft Exel,  diperoleh X</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 xml:space="preserve">= 9.01. Sedangkan  untuk X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 11.070</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dengan taraf signifikan 5%. Berdasarkan atas kriteria yang menyatakan jika X</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&lt;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maka dapat dinyatakan data berdistribusi normal. Sehingga dari penghitungan diperoleh nilai X</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&lt;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 xml:space="preserve">yaitu 9.01 &lt; 11,070. Artinya bahwa data kelas eksperimen berdistribusi normal. </w:t>
      </w:r>
      <w:r w:rsidR="00876502">
        <w:rPr>
          <w:rFonts w:ascii="Times New Roman" w:eastAsia="Times New Roman" w:hAnsi="Times New Roman" w:cs="Times New Roman"/>
          <w:sz w:val="24"/>
          <w:szCs w:val="24"/>
        </w:rPr>
        <w:t xml:space="preserve">Sedangkan uji normalitas pada kelas kontrol  </w:t>
      </w:r>
      <w:r>
        <w:rPr>
          <w:rFonts w:ascii="Times New Roman" w:eastAsia="Times New Roman" w:hAnsi="Times New Roman" w:cs="Times New Roman"/>
          <w:sz w:val="24"/>
          <w:szCs w:val="24"/>
        </w:rPr>
        <w:t>diperoleh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 3.85. Sedangkan untuk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 11.070 dengan taraf signifikan 5%. Berdasarkan atas kriteria yang menyatakan jika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&lt;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xml:space="preserve"> maka dinyatakan data berdistribusi normal. Sehingga dari hasil perhitungan diperoleh nilai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hitung</w:t>
      </w:r>
      <w:r>
        <w:rPr>
          <w:rFonts w:ascii="Times New Roman" w:eastAsia="Times New Roman" w:hAnsi="Times New Roman" w:cs="Times New Roman"/>
          <w:sz w:val="24"/>
          <w:szCs w:val="24"/>
        </w:rPr>
        <w:t xml:space="preserve"> &lt; X</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yaitu 3.85 &lt; 11,070. Artinya bahwa  data untuk kelas kontrol dinyatakan be</w:t>
      </w:r>
      <w:r w:rsidR="00D06BD3">
        <w:rPr>
          <w:rFonts w:ascii="Times New Roman" w:eastAsia="Times New Roman" w:hAnsi="Times New Roman" w:cs="Times New Roman"/>
          <w:sz w:val="24"/>
          <w:szCs w:val="24"/>
        </w:rPr>
        <w:t>rdistribusi normal</w:t>
      </w:r>
      <w:r>
        <w:rPr>
          <w:rFonts w:ascii="Times New Roman" w:eastAsia="Times New Roman" w:hAnsi="Times New Roman" w:cs="Times New Roman"/>
          <w:sz w:val="24"/>
          <w:szCs w:val="24"/>
        </w:rPr>
        <w:t>.</w:t>
      </w:r>
    </w:p>
    <w:p w:rsidR="00660658" w:rsidRPr="00EB3F20" w:rsidRDefault="00660658" w:rsidP="00876502">
      <w:pPr>
        <w:pStyle w:val="ListParagraph"/>
        <w:numPr>
          <w:ilvl w:val="1"/>
          <w:numId w:val="31"/>
        </w:numPr>
        <w:autoSpaceDE w:val="0"/>
        <w:autoSpaceDN w:val="0"/>
        <w:adjustRightInd w:val="0"/>
        <w:spacing w:after="0" w:line="480" w:lineRule="auto"/>
        <w:jc w:val="both"/>
        <w:rPr>
          <w:rFonts w:ascii="Times New Roman" w:eastAsia="Times New Roman" w:hAnsi="Times New Roman" w:cs="Times New Roman"/>
          <w:b/>
          <w:sz w:val="24"/>
          <w:szCs w:val="24"/>
        </w:rPr>
      </w:pPr>
      <w:r w:rsidRPr="00EB3F20">
        <w:rPr>
          <w:rFonts w:ascii="Times New Roman" w:eastAsia="Times New Roman" w:hAnsi="Times New Roman" w:cs="Times New Roman"/>
          <w:b/>
          <w:sz w:val="24"/>
          <w:szCs w:val="24"/>
        </w:rPr>
        <w:t>Uji Hipotesis Penelitian</w:t>
      </w:r>
    </w:p>
    <w:p w:rsidR="00660658" w:rsidRDefault="00660658" w:rsidP="00876502">
      <w:pPr>
        <w:autoSpaceDE w:val="0"/>
        <w:autoSpaceDN w:val="0"/>
        <w:adjustRightInd w:val="0"/>
        <w:spacing w:after="120" w:line="480" w:lineRule="auto"/>
        <w:ind w:firstLine="720"/>
        <w:jc w:val="both"/>
        <w:rPr>
          <w:rFonts w:ascii="Times New Roman" w:eastAsia="Times New Roman" w:hAnsi="Times New Roman" w:cs="Times New Roman"/>
          <w:sz w:val="24"/>
          <w:szCs w:val="24"/>
        </w:rPr>
      </w:pPr>
      <w:r w:rsidRPr="00B9297B">
        <w:rPr>
          <w:rFonts w:ascii="Times New Roman" w:eastAsia="Times New Roman" w:hAnsi="Times New Roman" w:cs="Times New Roman"/>
          <w:sz w:val="24"/>
          <w:szCs w:val="24"/>
        </w:rPr>
        <w:t xml:space="preserve">Berdasarkan hasil uji </w:t>
      </w:r>
      <w:r>
        <w:rPr>
          <w:rFonts w:ascii="Times New Roman" w:eastAsia="Times New Roman" w:hAnsi="Times New Roman" w:cs="Times New Roman"/>
          <w:sz w:val="24"/>
          <w:szCs w:val="24"/>
        </w:rPr>
        <w:t xml:space="preserve">prasyarat yang menyatakan kedua kelas homogen dan berdistribusi normal, maka dapat dilanjutkan dengan uji hipotesis menggunakan uji-t. Bertujuan untuk mengetahui pengaruh penggunaan dari model pembelajaran </w:t>
      </w:r>
      <w:r w:rsidRPr="006F7BA7">
        <w:rPr>
          <w:rFonts w:ascii="Times New Roman" w:eastAsia="Times New Roman" w:hAnsi="Times New Roman" w:cs="Times New Roman"/>
          <w:i/>
          <w:sz w:val="24"/>
          <w:szCs w:val="24"/>
        </w:rPr>
        <w:t>GII</w:t>
      </w:r>
      <w:r>
        <w:rPr>
          <w:rFonts w:ascii="Times New Roman" w:eastAsia="Times New Roman" w:hAnsi="Times New Roman" w:cs="Times New Roman"/>
          <w:sz w:val="24"/>
          <w:szCs w:val="24"/>
        </w:rPr>
        <w:t xml:space="preserve"> terhadap </w:t>
      </w:r>
      <w:r>
        <w:rPr>
          <w:rFonts w:ascii="Times New Roman" w:eastAsia="Times New Roman" w:hAnsi="Times New Roman" w:cs="Times New Roman"/>
          <w:sz w:val="24"/>
          <w:szCs w:val="24"/>
        </w:rPr>
        <w:lastRenderedPageBreak/>
        <w:t xml:space="preserve">hasil belajar siswa. </w:t>
      </w:r>
      <w:r w:rsidRPr="00B9297B">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rPr>
        <w:t xml:space="preserve">hasil perhitungan, </w:t>
      </w:r>
      <w:r w:rsidRPr="00B92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diperoleh t hitung = 5.64 dan</w:t>
      </w:r>
      <w:r w:rsidRPr="006F7B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 tabel = 2.002 </w:t>
      </w:r>
      <w:r w:rsidRPr="00B9297B">
        <w:rPr>
          <w:rFonts w:ascii="Times New Roman" w:eastAsia="Times New Roman" w:hAnsi="Times New Roman" w:cs="Times New Roman"/>
          <w:sz w:val="24"/>
          <w:szCs w:val="24"/>
        </w:rPr>
        <w:t>dengan dk = n</w:t>
      </w:r>
      <w:r w:rsidRPr="00B9297B">
        <w:rPr>
          <w:rFonts w:ascii="Times New Roman" w:eastAsia="Times New Roman" w:hAnsi="Times New Roman" w:cs="Times New Roman"/>
          <w:sz w:val="24"/>
          <w:szCs w:val="24"/>
          <w:vertAlign w:val="subscript"/>
        </w:rPr>
        <w:t>1</w:t>
      </w:r>
      <w:r w:rsidRPr="00B9297B">
        <w:rPr>
          <w:rFonts w:ascii="Times New Roman" w:eastAsia="Times New Roman" w:hAnsi="Times New Roman" w:cs="Times New Roman"/>
          <w:sz w:val="24"/>
          <w:szCs w:val="24"/>
        </w:rPr>
        <w:t xml:space="preserve"> + n</w:t>
      </w:r>
      <w:r w:rsidRPr="00B9297B">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 2 dan taraf signifikan 5%. Sehingga </w:t>
      </w:r>
      <w:r w:rsidRPr="00B9297B">
        <w:rPr>
          <w:rFonts w:ascii="Times New Roman" w:eastAsia="Times New Roman" w:hAnsi="Times New Roman" w:cs="Times New Roman"/>
          <w:sz w:val="24"/>
          <w:szCs w:val="24"/>
        </w:rPr>
        <w:t>nilai t hit</w:t>
      </w:r>
      <w:r>
        <w:rPr>
          <w:rFonts w:ascii="Times New Roman" w:eastAsia="Times New Roman" w:hAnsi="Times New Roman" w:cs="Times New Roman"/>
          <w:sz w:val="24"/>
          <w:szCs w:val="24"/>
        </w:rPr>
        <w:t>ung &gt; t tabel yaitu  5.64 &gt; 2.002. Jadi, dapat disimpulkan bahwa Ho ditolak dan Ha diterima.</w:t>
      </w:r>
      <w:r w:rsidRPr="00B92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Artinya bahwa </w:t>
      </w:r>
      <w:r w:rsidRPr="00B9297B">
        <w:rPr>
          <w:rFonts w:ascii="Times New Roman" w:eastAsia="Times New Roman" w:hAnsi="Times New Roman" w:cs="Times New Roman"/>
          <w:sz w:val="24"/>
          <w:szCs w:val="24"/>
        </w:rPr>
        <w:t xml:space="preserve">terdapat </w:t>
      </w:r>
      <w:r>
        <w:rPr>
          <w:rFonts w:ascii="Times New Roman" w:eastAsia="Times New Roman" w:hAnsi="Times New Roman" w:cs="Times New Roman"/>
          <w:sz w:val="24"/>
          <w:szCs w:val="24"/>
        </w:rPr>
        <w:t xml:space="preserve">pengaruh penggunaan model pembelajaran </w:t>
      </w:r>
      <w:r w:rsidRPr="00014EC6">
        <w:rPr>
          <w:rFonts w:ascii="Times New Roman" w:eastAsia="Times New Roman" w:hAnsi="Times New Roman" w:cs="Times New Roman"/>
          <w:i/>
          <w:sz w:val="24"/>
          <w:szCs w:val="24"/>
        </w:rPr>
        <w:t>GII</w:t>
      </w:r>
      <w:r>
        <w:rPr>
          <w:rFonts w:ascii="Times New Roman" w:eastAsia="Times New Roman" w:hAnsi="Times New Roman" w:cs="Times New Roman"/>
          <w:sz w:val="24"/>
          <w:szCs w:val="24"/>
        </w:rPr>
        <w:t xml:space="preserve"> </w:t>
      </w:r>
      <w:r w:rsidRPr="00B9297B">
        <w:rPr>
          <w:rFonts w:ascii="Times New Roman" w:eastAsia="Times New Roman" w:hAnsi="Times New Roman" w:cs="Times New Roman"/>
          <w:sz w:val="24"/>
          <w:szCs w:val="24"/>
        </w:rPr>
        <w:t xml:space="preserve">yang signifikan </w:t>
      </w:r>
      <w:r>
        <w:rPr>
          <w:rFonts w:ascii="Times New Roman" w:eastAsia="Times New Roman" w:hAnsi="Times New Roman" w:cs="Times New Roman"/>
          <w:sz w:val="24"/>
          <w:szCs w:val="24"/>
        </w:rPr>
        <w:t>terhadap</w:t>
      </w:r>
      <w:r w:rsidRPr="00B9297B">
        <w:rPr>
          <w:rFonts w:ascii="Times New Roman" w:eastAsia="Times New Roman" w:hAnsi="Times New Roman" w:cs="Times New Roman"/>
          <w:sz w:val="24"/>
          <w:szCs w:val="24"/>
        </w:rPr>
        <w:t xml:space="preserve"> hasil belajar siswa</w:t>
      </w:r>
      <w:r>
        <w:rPr>
          <w:rFonts w:ascii="Times New Roman" w:eastAsia="Times New Roman" w:hAnsi="Times New Roman" w:cs="Times New Roman"/>
          <w:sz w:val="24"/>
          <w:szCs w:val="24"/>
        </w:rPr>
        <w:t xml:space="preserve"> SMAN 1 Praya Barat Daya pada pembelajaran PPKn. </w:t>
      </w:r>
    </w:p>
    <w:p w:rsidR="00660658" w:rsidRPr="00EB3F20" w:rsidRDefault="00660658" w:rsidP="00876502">
      <w:pPr>
        <w:pStyle w:val="ListParagraph"/>
        <w:numPr>
          <w:ilvl w:val="0"/>
          <w:numId w:val="31"/>
        </w:numPr>
        <w:autoSpaceDE w:val="0"/>
        <w:autoSpaceDN w:val="0"/>
        <w:adjustRightInd w:val="0"/>
        <w:spacing w:after="120" w:line="480" w:lineRule="auto"/>
        <w:jc w:val="both"/>
        <w:rPr>
          <w:rFonts w:ascii="Times New Roman" w:eastAsia="Times New Roman" w:hAnsi="Times New Roman" w:cs="Times New Roman"/>
          <w:b/>
          <w:sz w:val="24"/>
          <w:szCs w:val="24"/>
        </w:rPr>
      </w:pPr>
      <w:r w:rsidRPr="00EB3F20">
        <w:rPr>
          <w:rFonts w:ascii="Times New Roman" w:eastAsia="Times New Roman" w:hAnsi="Times New Roman" w:cs="Times New Roman"/>
          <w:b/>
          <w:sz w:val="24"/>
          <w:szCs w:val="24"/>
        </w:rPr>
        <w:t xml:space="preserve">Pembahasan </w:t>
      </w:r>
    </w:p>
    <w:p w:rsidR="00D06BD3" w:rsidRDefault="00660658" w:rsidP="00965165">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06BD3">
        <w:rPr>
          <w:rFonts w:ascii="Times New Roman" w:eastAsia="Times New Roman" w:hAnsi="Times New Roman" w:cs="Times New Roman"/>
          <w:sz w:val="24"/>
          <w:szCs w:val="24"/>
        </w:rPr>
        <w:t xml:space="preserve">Penggunaan model pembelajaran yang berpusat pada siswa sangat penting di dalam pembelajaran. Oleh krena itu, penggunaan model pembelajaran yang masih berpusat pada guru kini harus diperbaharui menjadi model pembelajaran yang berpusat pada siswa. </w:t>
      </w:r>
      <w:r w:rsidRPr="00D06BD3">
        <w:rPr>
          <w:rFonts w:ascii="Times New Roman" w:hAnsi="Times New Roman" w:cs="Times New Roman"/>
          <w:sz w:val="24"/>
        </w:rPr>
        <w:t xml:space="preserve">Pembaharuan di dalam pembelajaran ini serupa dengan pendapat Ismail (2014: 21) bahwa paradigma baru dalam pembelajaran adalah </w:t>
      </w:r>
      <w:r w:rsidRPr="00D06BD3">
        <w:rPr>
          <w:rFonts w:ascii="Times New Roman" w:hAnsi="Times New Roman" w:cs="Times New Roman"/>
          <w:i/>
          <w:sz w:val="24"/>
        </w:rPr>
        <w:t xml:space="preserve">student oriented, </w:t>
      </w:r>
      <w:r w:rsidRPr="00D06BD3">
        <w:rPr>
          <w:rFonts w:ascii="Times New Roman" w:hAnsi="Times New Roman" w:cs="Times New Roman"/>
          <w:sz w:val="24"/>
        </w:rPr>
        <w:t xml:space="preserve">bukan lagi </w:t>
      </w:r>
      <w:r w:rsidRPr="00D06BD3">
        <w:rPr>
          <w:rFonts w:ascii="Times New Roman" w:hAnsi="Times New Roman" w:cs="Times New Roman"/>
          <w:i/>
          <w:sz w:val="24"/>
        </w:rPr>
        <w:t xml:space="preserve">teacher center. </w:t>
      </w:r>
      <w:r w:rsidRPr="00D06BD3">
        <w:rPr>
          <w:rFonts w:ascii="Times New Roman" w:eastAsia="Times New Roman" w:hAnsi="Times New Roman" w:cs="Times New Roman"/>
          <w:sz w:val="24"/>
          <w:szCs w:val="24"/>
        </w:rPr>
        <w:t xml:space="preserve">Model pembelajaran yang berpusat pada siswa artinya model pembelajaran yang memberikan kesempatan kepada  siswa untuk terlibat secara aktif  dan terlibat secara langsung di setiap proses pembelajaran untuk mencapai hasil belajar yang maksimal. Salah satu alternatif model pembelajaran yang dapat digunakan yaitu model pembelajaran </w:t>
      </w:r>
      <w:r w:rsidRPr="00D06BD3">
        <w:rPr>
          <w:rFonts w:ascii="Times New Roman" w:eastAsia="Times New Roman" w:hAnsi="Times New Roman" w:cs="Times New Roman"/>
          <w:i/>
          <w:sz w:val="24"/>
          <w:szCs w:val="24"/>
        </w:rPr>
        <w:t>GII</w:t>
      </w:r>
      <w:r w:rsidRPr="00D06BD3">
        <w:rPr>
          <w:rFonts w:ascii="Times New Roman" w:eastAsia="Times New Roman" w:hAnsi="Times New Roman" w:cs="Times New Roman"/>
          <w:sz w:val="24"/>
          <w:szCs w:val="24"/>
        </w:rPr>
        <w:t xml:space="preserve">. </w:t>
      </w:r>
    </w:p>
    <w:p w:rsidR="00660658" w:rsidRPr="00850748" w:rsidRDefault="00660658" w:rsidP="00876502">
      <w:pPr>
        <w:autoSpaceDE w:val="0"/>
        <w:autoSpaceDN w:val="0"/>
        <w:adjustRightInd w:val="0"/>
        <w:spacing w:after="0" w:line="480" w:lineRule="auto"/>
        <w:ind w:firstLine="720"/>
        <w:jc w:val="both"/>
        <w:rPr>
          <w:rFonts w:ascii="Times New Roman" w:eastAsia="Times New Roman" w:hAnsi="Times New Roman" w:cs="Times New Roman"/>
          <w:i/>
          <w:sz w:val="24"/>
          <w:szCs w:val="24"/>
        </w:rPr>
      </w:pPr>
      <w:r w:rsidRPr="00D06BD3">
        <w:rPr>
          <w:rFonts w:ascii="Times New Roman" w:eastAsia="Times New Roman" w:hAnsi="Times New Roman" w:cs="Times New Roman"/>
          <w:sz w:val="24"/>
          <w:szCs w:val="24"/>
        </w:rPr>
        <w:t xml:space="preserve">Model pembelajaran </w:t>
      </w:r>
      <w:r w:rsidRPr="00D06BD3">
        <w:rPr>
          <w:rFonts w:ascii="Times New Roman" w:eastAsia="Times New Roman" w:hAnsi="Times New Roman" w:cs="Times New Roman"/>
          <w:i/>
          <w:sz w:val="24"/>
          <w:szCs w:val="24"/>
        </w:rPr>
        <w:t>GII</w:t>
      </w:r>
      <w:r w:rsidRPr="00D06BD3">
        <w:rPr>
          <w:rFonts w:ascii="Times New Roman" w:eastAsia="Times New Roman" w:hAnsi="Times New Roman" w:cs="Times New Roman"/>
          <w:sz w:val="24"/>
          <w:szCs w:val="24"/>
        </w:rPr>
        <w:t xml:space="preserve"> merupkan perpaduan dua model pembelajaran yang berpusat pada siswa yaitu </w:t>
      </w:r>
      <w:r w:rsidRPr="00D06BD3">
        <w:rPr>
          <w:rFonts w:ascii="Times New Roman" w:eastAsia="Times New Roman" w:hAnsi="Times New Roman" w:cs="Times New Roman"/>
          <w:i/>
          <w:sz w:val="24"/>
          <w:szCs w:val="24"/>
        </w:rPr>
        <w:t>Group Investigation</w:t>
      </w:r>
      <w:r w:rsidRPr="00D06BD3">
        <w:rPr>
          <w:rFonts w:ascii="Times New Roman" w:eastAsia="Times New Roman" w:hAnsi="Times New Roman" w:cs="Times New Roman"/>
          <w:sz w:val="24"/>
          <w:szCs w:val="24"/>
        </w:rPr>
        <w:t xml:space="preserve"> (</w:t>
      </w:r>
      <w:r w:rsidRPr="00D06BD3">
        <w:rPr>
          <w:rFonts w:ascii="Times New Roman" w:eastAsia="Times New Roman" w:hAnsi="Times New Roman" w:cs="Times New Roman"/>
          <w:i/>
          <w:sz w:val="24"/>
          <w:szCs w:val="24"/>
        </w:rPr>
        <w:t>GI</w:t>
      </w:r>
      <w:r w:rsidRPr="00D06BD3">
        <w:rPr>
          <w:rFonts w:ascii="Times New Roman" w:eastAsia="Times New Roman" w:hAnsi="Times New Roman" w:cs="Times New Roman"/>
          <w:sz w:val="24"/>
          <w:szCs w:val="24"/>
        </w:rPr>
        <w:t xml:space="preserve">) dan </w:t>
      </w:r>
      <w:r w:rsidRPr="00D06BD3">
        <w:rPr>
          <w:rFonts w:ascii="Times New Roman" w:eastAsia="Times New Roman" w:hAnsi="Times New Roman" w:cs="Times New Roman"/>
          <w:i/>
          <w:sz w:val="24"/>
          <w:szCs w:val="24"/>
        </w:rPr>
        <w:t xml:space="preserve">Inquiry </w:t>
      </w:r>
      <w:r w:rsidRPr="00D06BD3">
        <w:rPr>
          <w:rFonts w:ascii="Times New Roman" w:eastAsia="Times New Roman" w:hAnsi="Times New Roman" w:cs="Times New Roman"/>
          <w:sz w:val="24"/>
          <w:szCs w:val="24"/>
        </w:rPr>
        <w:t>yang disatukan dalam satu langkah pembelajaran untuk mencapai hasil belajar yang maksimal</w:t>
      </w:r>
      <w:r w:rsidRPr="00D06BD3">
        <w:rPr>
          <w:rFonts w:ascii="Times New Roman" w:eastAsia="Times New Roman" w:hAnsi="Times New Roman" w:cs="Times New Roman"/>
          <w:i/>
          <w:sz w:val="24"/>
          <w:szCs w:val="24"/>
        </w:rPr>
        <w:t xml:space="preserve">. </w:t>
      </w:r>
      <w:r w:rsidRPr="00D06BD3">
        <w:rPr>
          <w:rFonts w:ascii="Times New Roman" w:eastAsia="Times New Roman" w:hAnsi="Times New Roman" w:cs="Times New Roman"/>
          <w:sz w:val="24"/>
          <w:szCs w:val="24"/>
        </w:rPr>
        <w:t xml:space="preserve">Teori model pembelajaran </w:t>
      </w:r>
      <w:r w:rsidRPr="00D06BD3">
        <w:rPr>
          <w:rFonts w:ascii="Times New Roman" w:eastAsia="Times New Roman" w:hAnsi="Times New Roman" w:cs="Times New Roman"/>
          <w:i/>
          <w:sz w:val="24"/>
          <w:szCs w:val="24"/>
        </w:rPr>
        <w:t>GII</w:t>
      </w:r>
      <w:r w:rsidRPr="00D06BD3">
        <w:rPr>
          <w:rFonts w:ascii="Times New Roman" w:eastAsia="Times New Roman" w:hAnsi="Times New Roman" w:cs="Times New Roman"/>
          <w:sz w:val="24"/>
          <w:szCs w:val="24"/>
        </w:rPr>
        <w:t xml:space="preserve"> diambil dari teori </w:t>
      </w:r>
      <w:r w:rsidRPr="00D06BD3">
        <w:rPr>
          <w:rFonts w:ascii="Times New Roman" w:eastAsia="Times New Roman" w:hAnsi="Times New Roman" w:cs="Times New Roman"/>
          <w:i/>
          <w:sz w:val="24"/>
          <w:szCs w:val="24"/>
        </w:rPr>
        <w:t>GI</w:t>
      </w:r>
      <w:r w:rsidRPr="00D06BD3">
        <w:rPr>
          <w:rFonts w:ascii="Times New Roman" w:eastAsia="Times New Roman" w:hAnsi="Times New Roman" w:cs="Times New Roman"/>
          <w:sz w:val="24"/>
          <w:szCs w:val="24"/>
        </w:rPr>
        <w:t xml:space="preserve"> dan </w:t>
      </w:r>
      <w:r w:rsidRPr="00D06BD3">
        <w:rPr>
          <w:rFonts w:ascii="Times New Roman" w:eastAsia="Times New Roman" w:hAnsi="Times New Roman" w:cs="Times New Roman"/>
          <w:i/>
          <w:sz w:val="24"/>
          <w:szCs w:val="24"/>
        </w:rPr>
        <w:t>Inquiry</w:t>
      </w:r>
      <w:r w:rsidRPr="00D06BD3">
        <w:rPr>
          <w:rFonts w:ascii="Times New Roman" w:eastAsia="Times New Roman" w:hAnsi="Times New Roman" w:cs="Times New Roman"/>
          <w:sz w:val="24"/>
          <w:szCs w:val="24"/>
        </w:rPr>
        <w:t xml:space="preserve">. Model pembelajaran </w:t>
      </w:r>
      <w:r w:rsidRPr="00D06BD3">
        <w:rPr>
          <w:rFonts w:ascii="Times New Roman" w:eastAsia="Times New Roman" w:hAnsi="Times New Roman" w:cs="Times New Roman"/>
          <w:i/>
          <w:sz w:val="24"/>
          <w:szCs w:val="24"/>
        </w:rPr>
        <w:t xml:space="preserve">GII </w:t>
      </w:r>
      <w:r w:rsidRPr="00D06BD3">
        <w:rPr>
          <w:rFonts w:ascii="Times New Roman" w:eastAsia="Times New Roman" w:hAnsi="Times New Roman" w:cs="Times New Roman"/>
          <w:sz w:val="24"/>
          <w:szCs w:val="24"/>
        </w:rPr>
        <w:t xml:space="preserve">ini menuntut siswa untuk aktif dan berpikir kritis di dalam setiap proses pembelajaran. Di dalam proses pembelajaran guru akan menyampaikan materi pembelajaran secara umum kemudian siswa akan diberikan sejumlah pertanyaan yang berkaitan dengan materi yang dibahas. Untuk menjawab rumusan pertanyaan tersebut maka siswa akan melakukan investigasi dengan cara mencari dari berbagai sumber materi yang relevan untuk menjawab pertanyaan yang telah diberikan. </w:t>
      </w:r>
      <w:r w:rsidRPr="00D06BD3">
        <w:rPr>
          <w:rFonts w:ascii="Times New Roman" w:eastAsia="Times New Roman" w:hAnsi="Times New Roman" w:cs="Times New Roman"/>
          <w:sz w:val="24"/>
          <w:szCs w:val="24"/>
        </w:rPr>
        <w:lastRenderedPageBreak/>
        <w:t>Sebelum melakukan penelitian di SMAN 1 Praya Barat Daya terlebih dahulu peneliti melakukan uji coba instrumen</w:t>
      </w:r>
      <w:r w:rsidR="00876502">
        <w:rPr>
          <w:rFonts w:ascii="Times New Roman" w:eastAsia="Times New Roman" w:hAnsi="Times New Roman" w:cs="Times New Roman"/>
          <w:sz w:val="24"/>
          <w:szCs w:val="24"/>
        </w:rPr>
        <w:t>.</w:t>
      </w:r>
    </w:p>
    <w:p w:rsidR="004A5E27" w:rsidRDefault="00660658" w:rsidP="00965165">
      <w:pPr>
        <w:autoSpaceDE w:val="0"/>
        <w:autoSpaceDN w:val="0"/>
        <w:adjustRightInd w:val="0"/>
        <w:spacing w:after="0" w:line="480" w:lineRule="auto"/>
        <w:ind w:firstLine="720"/>
        <w:jc w:val="both"/>
        <w:rPr>
          <w:rFonts w:ascii="Times New Roman" w:eastAsia="Times New Roman" w:hAnsi="Times New Roman"/>
          <w:sz w:val="24"/>
          <w:szCs w:val="24"/>
        </w:rPr>
      </w:pPr>
      <w:r w:rsidRPr="004A5E27">
        <w:rPr>
          <w:rFonts w:ascii="Times New Roman" w:eastAsia="Times New Roman" w:hAnsi="Times New Roman" w:cs="Times New Roman"/>
          <w:sz w:val="24"/>
          <w:szCs w:val="24"/>
        </w:rPr>
        <w:t xml:space="preserve">Setelah uji coba instrumen dilakukan, maka dilanjutkan dengan penelitian  pada siswa kelas X SMAN 1 Praya Barat Daya. Sebelum penggunaan model pembelajaran </w:t>
      </w:r>
      <w:r w:rsidRPr="004A5E27">
        <w:rPr>
          <w:rFonts w:ascii="Times New Roman" w:eastAsia="Times New Roman" w:hAnsi="Times New Roman" w:cs="Times New Roman"/>
          <w:i/>
          <w:sz w:val="24"/>
          <w:szCs w:val="24"/>
        </w:rPr>
        <w:t>GII</w:t>
      </w:r>
      <w:r w:rsidRPr="004A5E27">
        <w:rPr>
          <w:rFonts w:ascii="Times New Roman" w:eastAsia="Times New Roman" w:hAnsi="Times New Roman" w:cs="Times New Roman"/>
          <w:sz w:val="24"/>
          <w:szCs w:val="24"/>
        </w:rPr>
        <w:t xml:space="preserve">, terlebih dahulu kelas eksperimen dan kelas kontrol diberikan </w:t>
      </w:r>
      <w:r w:rsidRPr="004A5E27">
        <w:rPr>
          <w:rFonts w:ascii="Times New Roman" w:eastAsia="Times New Roman" w:hAnsi="Times New Roman" w:cs="Times New Roman"/>
          <w:i/>
          <w:sz w:val="24"/>
          <w:szCs w:val="24"/>
        </w:rPr>
        <w:t>pretest. Pretest</w:t>
      </w:r>
      <w:r w:rsidRPr="004A5E27">
        <w:rPr>
          <w:rFonts w:ascii="Times New Roman" w:eastAsia="Times New Roman" w:hAnsi="Times New Roman" w:cs="Times New Roman"/>
          <w:sz w:val="24"/>
          <w:szCs w:val="24"/>
        </w:rPr>
        <w:t xml:space="preserve"> ini dilakukan untuk mengetahui kemampuan awal dari siswa dan untuk menyepadankan kelas eksperimen dengan kelas kontrol. Berdasarkan hasil </w:t>
      </w:r>
      <w:r w:rsidRPr="004A5E27">
        <w:rPr>
          <w:rFonts w:ascii="Times New Roman" w:eastAsia="Times New Roman" w:hAnsi="Times New Roman" w:cs="Times New Roman"/>
          <w:i/>
          <w:sz w:val="24"/>
          <w:szCs w:val="24"/>
        </w:rPr>
        <w:t>pretest</w:t>
      </w:r>
      <w:r w:rsidRPr="004A5E27">
        <w:rPr>
          <w:rFonts w:ascii="Times New Roman" w:eastAsia="Times New Roman" w:hAnsi="Times New Roman" w:cs="Times New Roman"/>
          <w:sz w:val="24"/>
          <w:szCs w:val="24"/>
        </w:rPr>
        <w:t xml:space="preserve">, diperoleh data </w:t>
      </w:r>
      <w:r w:rsidRPr="004A5E27">
        <w:rPr>
          <w:rFonts w:ascii="Times New Roman" w:eastAsia="Times New Roman" w:hAnsi="Times New Roman"/>
          <w:sz w:val="24"/>
          <w:szCs w:val="24"/>
        </w:rPr>
        <w:t>yang homogen. Data yang homogen artinya kelas eksperimen dan kelas kontrol memiliki siswa yang berkemampuan relatif sama. Data yang homogen diperoleh dari hasil penghitungan dengan menggunakan uji-F. Dari hasil perhitungan diperoleh F</w:t>
      </w:r>
      <w:r w:rsidRPr="004A5E27">
        <w:rPr>
          <w:rFonts w:ascii="Times New Roman" w:eastAsia="Times New Roman" w:hAnsi="Times New Roman"/>
          <w:sz w:val="24"/>
          <w:szCs w:val="24"/>
          <w:vertAlign w:val="subscript"/>
        </w:rPr>
        <w:t>hitung</w:t>
      </w:r>
      <w:r w:rsidRPr="004A5E27">
        <w:rPr>
          <w:rFonts w:ascii="Times New Roman" w:eastAsia="Times New Roman" w:hAnsi="Times New Roman"/>
          <w:sz w:val="24"/>
          <w:szCs w:val="24"/>
        </w:rPr>
        <w:t xml:space="preserve"> = 1.10 dan F</w:t>
      </w:r>
      <w:r w:rsidRPr="004A5E27">
        <w:rPr>
          <w:rFonts w:ascii="Times New Roman" w:eastAsia="Times New Roman" w:hAnsi="Times New Roman"/>
          <w:sz w:val="24"/>
          <w:szCs w:val="24"/>
          <w:vertAlign w:val="subscript"/>
        </w:rPr>
        <w:t xml:space="preserve">tabel </w:t>
      </w:r>
      <w:r w:rsidRPr="004A5E27">
        <w:rPr>
          <w:rFonts w:ascii="Times New Roman" w:eastAsia="Times New Roman" w:hAnsi="Times New Roman"/>
          <w:sz w:val="24"/>
          <w:szCs w:val="24"/>
        </w:rPr>
        <w:t>= 1.87. Berdasarkan atas kriteria yang menyatakan jika F</w:t>
      </w:r>
      <w:r w:rsidRPr="004A5E27">
        <w:rPr>
          <w:rFonts w:ascii="Times New Roman" w:eastAsia="Times New Roman" w:hAnsi="Times New Roman"/>
          <w:sz w:val="24"/>
          <w:szCs w:val="24"/>
          <w:vertAlign w:val="subscript"/>
        </w:rPr>
        <w:t xml:space="preserve">hitung </w:t>
      </w:r>
      <w:r w:rsidRPr="004A5E27">
        <w:rPr>
          <w:rFonts w:ascii="Times New Roman" w:eastAsia="Times New Roman" w:hAnsi="Times New Roman"/>
          <w:sz w:val="24"/>
          <w:szCs w:val="24"/>
        </w:rPr>
        <w:t>&lt; F</w:t>
      </w:r>
      <w:r w:rsidRPr="004A5E27">
        <w:rPr>
          <w:rFonts w:ascii="Times New Roman" w:eastAsia="Times New Roman" w:hAnsi="Times New Roman"/>
          <w:sz w:val="24"/>
          <w:szCs w:val="24"/>
          <w:vertAlign w:val="subscript"/>
        </w:rPr>
        <w:t>tabel</w:t>
      </w:r>
      <w:r w:rsidRPr="004A5E27">
        <w:rPr>
          <w:rFonts w:ascii="Times New Roman" w:eastAsia="Times New Roman" w:hAnsi="Times New Roman"/>
          <w:sz w:val="24"/>
          <w:szCs w:val="24"/>
        </w:rPr>
        <w:t xml:space="preserve"> maka data tersebut homogen. Sehingga dapat simpulkan bahwa kedua kelas tersebut homogen karena F</w:t>
      </w:r>
      <w:r w:rsidRPr="004A5E27">
        <w:rPr>
          <w:rFonts w:ascii="Times New Roman" w:eastAsia="Times New Roman" w:hAnsi="Times New Roman"/>
          <w:sz w:val="24"/>
          <w:szCs w:val="24"/>
          <w:vertAlign w:val="subscript"/>
        </w:rPr>
        <w:t xml:space="preserve">hitung </w:t>
      </w:r>
      <w:r w:rsidRPr="004A5E27">
        <w:rPr>
          <w:rFonts w:ascii="Times New Roman" w:eastAsia="Times New Roman" w:hAnsi="Times New Roman"/>
          <w:sz w:val="24"/>
          <w:szCs w:val="24"/>
        </w:rPr>
        <w:t>&lt; F</w:t>
      </w:r>
      <w:r w:rsidRPr="004A5E27">
        <w:rPr>
          <w:rFonts w:ascii="Times New Roman" w:eastAsia="Times New Roman" w:hAnsi="Times New Roman"/>
          <w:sz w:val="24"/>
          <w:szCs w:val="24"/>
          <w:vertAlign w:val="subscript"/>
        </w:rPr>
        <w:t xml:space="preserve">tabel </w:t>
      </w:r>
      <w:r w:rsidRPr="004A5E27">
        <w:rPr>
          <w:rFonts w:ascii="Times New Roman" w:eastAsia="Times New Roman" w:hAnsi="Times New Roman"/>
          <w:sz w:val="24"/>
          <w:szCs w:val="24"/>
        </w:rPr>
        <w:t>yaitu 1.10 &lt; 1.87.</w:t>
      </w:r>
    </w:p>
    <w:p w:rsidR="004A5E27" w:rsidRDefault="00660658" w:rsidP="00876502">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A5E27">
        <w:rPr>
          <w:rFonts w:ascii="Times New Roman" w:eastAsia="Times New Roman" w:hAnsi="Times New Roman" w:cs="Times New Roman"/>
          <w:sz w:val="24"/>
          <w:szCs w:val="24"/>
        </w:rPr>
        <w:t xml:space="preserve">Di akhir pembelajaran dengan model </w:t>
      </w:r>
      <w:r w:rsidRPr="004A5E27">
        <w:rPr>
          <w:rFonts w:ascii="Times New Roman" w:eastAsia="Times New Roman" w:hAnsi="Times New Roman" w:cs="Times New Roman"/>
          <w:i/>
          <w:sz w:val="24"/>
          <w:szCs w:val="24"/>
        </w:rPr>
        <w:t>GII</w:t>
      </w:r>
      <w:r w:rsidRPr="004A5E27">
        <w:rPr>
          <w:rFonts w:ascii="Times New Roman" w:eastAsia="Times New Roman" w:hAnsi="Times New Roman" w:cs="Times New Roman"/>
          <w:sz w:val="24"/>
          <w:szCs w:val="24"/>
        </w:rPr>
        <w:t xml:space="preserve">, maka selanjutnya diberikan </w:t>
      </w:r>
      <w:r w:rsidRPr="004A5E27">
        <w:rPr>
          <w:rFonts w:ascii="Times New Roman" w:eastAsia="Times New Roman" w:hAnsi="Times New Roman" w:cs="Times New Roman"/>
          <w:i/>
          <w:sz w:val="24"/>
          <w:szCs w:val="24"/>
        </w:rPr>
        <w:t>posttest</w:t>
      </w:r>
      <w:r w:rsidRPr="004A5E27">
        <w:rPr>
          <w:rFonts w:ascii="Times New Roman" w:eastAsia="Times New Roman" w:hAnsi="Times New Roman" w:cs="Times New Roman"/>
          <w:sz w:val="24"/>
          <w:szCs w:val="24"/>
        </w:rPr>
        <w:t>.</w:t>
      </w:r>
      <w:r w:rsidR="00876502">
        <w:rPr>
          <w:rFonts w:ascii="Times New Roman" w:eastAsia="Times New Roman" w:hAnsi="Times New Roman" w:cs="Times New Roman"/>
          <w:i/>
          <w:sz w:val="24"/>
          <w:szCs w:val="24"/>
        </w:rPr>
        <w:t xml:space="preserve"> </w:t>
      </w:r>
      <w:r w:rsidRPr="004A5E27">
        <w:rPr>
          <w:rFonts w:ascii="Times New Roman" w:eastAsia="Times New Roman" w:hAnsi="Times New Roman" w:cs="Times New Roman"/>
          <w:i/>
          <w:sz w:val="24"/>
          <w:szCs w:val="24"/>
        </w:rPr>
        <w:t xml:space="preserve">Posttest </w:t>
      </w:r>
      <w:r w:rsidRPr="004A5E27">
        <w:rPr>
          <w:rFonts w:ascii="Times New Roman" w:eastAsia="Times New Roman" w:hAnsi="Times New Roman" w:cs="Times New Roman"/>
          <w:sz w:val="24"/>
          <w:szCs w:val="24"/>
        </w:rPr>
        <w:t>diberikan</w:t>
      </w:r>
      <w:r w:rsidRPr="004A5E27">
        <w:rPr>
          <w:rFonts w:ascii="Times New Roman" w:eastAsia="Times New Roman" w:hAnsi="Times New Roman" w:cs="Times New Roman"/>
          <w:i/>
          <w:sz w:val="24"/>
          <w:szCs w:val="24"/>
        </w:rPr>
        <w:t xml:space="preserve"> </w:t>
      </w:r>
      <w:r w:rsidRPr="004A5E27">
        <w:rPr>
          <w:rFonts w:ascii="Times New Roman" w:eastAsia="Times New Roman" w:hAnsi="Times New Roman" w:cs="Times New Roman"/>
          <w:sz w:val="24"/>
          <w:szCs w:val="24"/>
        </w:rPr>
        <w:t xml:space="preserve">pada kelas eksperimen dan kelas kontrol untuk mengetahui perbedaan kemampuan awal  siswa dengan kemampuan siswa setelah mendapatkan perlakuan dengan model </w:t>
      </w:r>
      <w:r w:rsidRPr="004A5E27">
        <w:rPr>
          <w:rFonts w:ascii="Times New Roman" w:eastAsia="Times New Roman" w:hAnsi="Times New Roman" w:cs="Times New Roman"/>
          <w:i/>
          <w:sz w:val="24"/>
          <w:szCs w:val="24"/>
        </w:rPr>
        <w:t>GII</w:t>
      </w:r>
      <w:r w:rsidRPr="004A5E27">
        <w:rPr>
          <w:rFonts w:ascii="Times New Roman" w:eastAsia="Times New Roman" w:hAnsi="Times New Roman" w:cs="Times New Roman"/>
          <w:sz w:val="24"/>
          <w:szCs w:val="24"/>
        </w:rPr>
        <w:t xml:space="preserve">. </w:t>
      </w:r>
      <w:r w:rsidRPr="004A5E27">
        <w:rPr>
          <w:rFonts w:ascii="Times New Roman" w:eastAsia="Times New Roman" w:hAnsi="Times New Roman" w:cs="Times New Roman"/>
          <w:i/>
          <w:sz w:val="24"/>
          <w:szCs w:val="24"/>
        </w:rPr>
        <w:t xml:space="preserve">Posttest </w:t>
      </w:r>
      <w:r w:rsidRPr="004A5E27">
        <w:rPr>
          <w:rFonts w:ascii="Times New Roman" w:eastAsia="Times New Roman" w:hAnsi="Times New Roman" w:cs="Times New Roman"/>
          <w:sz w:val="24"/>
          <w:szCs w:val="24"/>
        </w:rPr>
        <w:t xml:space="preserve">dilakukan untuk mengetahui pengaruh penggunaan dari model pembelajaran </w:t>
      </w:r>
      <w:r w:rsidRPr="004A5E27">
        <w:rPr>
          <w:rFonts w:ascii="Times New Roman" w:eastAsia="Times New Roman" w:hAnsi="Times New Roman" w:cs="Times New Roman"/>
          <w:i/>
          <w:sz w:val="24"/>
          <w:szCs w:val="24"/>
        </w:rPr>
        <w:t xml:space="preserve">GII </w:t>
      </w:r>
      <w:r w:rsidRPr="004A5E27">
        <w:rPr>
          <w:rFonts w:ascii="Times New Roman" w:eastAsia="Times New Roman" w:hAnsi="Times New Roman" w:cs="Times New Roman"/>
          <w:sz w:val="24"/>
          <w:szCs w:val="24"/>
        </w:rPr>
        <w:t xml:space="preserve">terhadap hasil belajar siswa SMAN 1 Praya Barat Daya pada pembelajaran PPKn. </w:t>
      </w:r>
    </w:p>
    <w:p w:rsidR="00660658" w:rsidRPr="004A5E27" w:rsidRDefault="00660658" w:rsidP="00876502">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A5E27">
        <w:rPr>
          <w:rFonts w:ascii="Times New Roman" w:eastAsia="Times New Roman" w:hAnsi="Times New Roman" w:cs="Times New Roman"/>
          <w:sz w:val="24"/>
          <w:szCs w:val="24"/>
        </w:rPr>
        <w:t xml:space="preserve">Dari hasil analisis uji prasyarat data </w:t>
      </w:r>
      <w:r w:rsidRPr="004A5E27">
        <w:rPr>
          <w:rFonts w:ascii="Times New Roman" w:eastAsia="Times New Roman" w:hAnsi="Times New Roman" w:cs="Times New Roman"/>
          <w:i/>
          <w:sz w:val="24"/>
          <w:szCs w:val="24"/>
        </w:rPr>
        <w:t>posttest</w:t>
      </w:r>
      <w:r w:rsidRPr="004A5E27">
        <w:rPr>
          <w:rFonts w:ascii="Times New Roman" w:eastAsia="Times New Roman" w:hAnsi="Times New Roman" w:cs="Times New Roman"/>
          <w:sz w:val="24"/>
          <w:szCs w:val="24"/>
        </w:rPr>
        <w:t xml:space="preserve">, diperoleh data yang homogen dan berdistribusi normal. </w:t>
      </w:r>
      <w:r w:rsidRPr="004A5E27">
        <w:rPr>
          <w:rFonts w:ascii="Times New Roman" w:eastAsia="Times New Roman" w:hAnsi="Times New Roman"/>
          <w:sz w:val="24"/>
          <w:szCs w:val="24"/>
        </w:rPr>
        <w:t>Data yang homogen artinya kelas eksperimen dan kelas kontrol memiliki kemampuan yang relatif sama. Data yang homogen diperoleh dari hasil penghitungan dengan menggunakan uji-F. Dari hasil perhitungan diperoleh F</w:t>
      </w:r>
      <w:r w:rsidRPr="004A5E27">
        <w:rPr>
          <w:rFonts w:ascii="Times New Roman" w:eastAsia="Times New Roman" w:hAnsi="Times New Roman"/>
          <w:sz w:val="24"/>
          <w:szCs w:val="24"/>
          <w:vertAlign w:val="subscript"/>
        </w:rPr>
        <w:t>hitung</w:t>
      </w:r>
      <w:r w:rsidRPr="004A5E27">
        <w:rPr>
          <w:rFonts w:ascii="Times New Roman" w:eastAsia="Times New Roman" w:hAnsi="Times New Roman"/>
          <w:sz w:val="24"/>
          <w:szCs w:val="24"/>
        </w:rPr>
        <w:t xml:space="preserve"> = 1.30 dan F</w:t>
      </w:r>
      <w:r w:rsidRPr="004A5E27">
        <w:rPr>
          <w:rFonts w:ascii="Times New Roman" w:eastAsia="Times New Roman" w:hAnsi="Times New Roman"/>
          <w:sz w:val="24"/>
          <w:szCs w:val="24"/>
          <w:vertAlign w:val="subscript"/>
        </w:rPr>
        <w:t xml:space="preserve">tabel </w:t>
      </w:r>
      <w:r w:rsidRPr="004A5E27">
        <w:rPr>
          <w:rFonts w:ascii="Times New Roman" w:eastAsia="Times New Roman" w:hAnsi="Times New Roman"/>
          <w:sz w:val="24"/>
          <w:szCs w:val="24"/>
        </w:rPr>
        <w:t>= 1.87. Berdasarkan atas kriteria yang menyatakan jika F</w:t>
      </w:r>
      <w:r w:rsidRPr="004A5E27">
        <w:rPr>
          <w:rFonts w:ascii="Times New Roman" w:eastAsia="Times New Roman" w:hAnsi="Times New Roman"/>
          <w:sz w:val="24"/>
          <w:szCs w:val="24"/>
          <w:vertAlign w:val="subscript"/>
        </w:rPr>
        <w:t xml:space="preserve">hitung </w:t>
      </w:r>
      <w:r w:rsidRPr="004A5E27">
        <w:rPr>
          <w:rFonts w:ascii="Times New Roman" w:eastAsia="Times New Roman" w:hAnsi="Times New Roman"/>
          <w:sz w:val="24"/>
          <w:szCs w:val="24"/>
        </w:rPr>
        <w:t>&lt; F</w:t>
      </w:r>
      <w:r w:rsidRPr="004A5E27">
        <w:rPr>
          <w:rFonts w:ascii="Times New Roman" w:eastAsia="Times New Roman" w:hAnsi="Times New Roman"/>
          <w:sz w:val="24"/>
          <w:szCs w:val="24"/>
          <w:vertAlign w:val="subscript"/>
        </w:rPr>
        <w:t>tabel</w:t>
      </w:r>
      <w:r w:rsidRPr="004A5E27">
        <w:rPr>
          <w:rFonts w:ascii="Times New Roman" w:eastAsia="Times New Roman" w:hAnsi="Times New Roman"/>
          <w:sz w:val="24"/>
          <w:szCs w:val="24"/>
        </w:rPr>
        <w:t xml:space="preserve"> maka data tersebut homogen. Sehingga dapat simpulkan bahwa kedua kelas tersebut homogen karena F</w:t>
      </w:r>
      <w:r w:rsidRPr="004A5E27">
        <w:rPr>
          <w:rFonts w:ascii="Times New Roman" w:eastAsia="Times New Roman" w:hAnsi="Times New Roman"/>
          <w:sz w:val="24"/>
          <w:szCs w:val="24"/>
          <w:vertAlign w:val="subscript"/>
        </w:rPr>
        <w:t xml:space="preserve">hitung </w:t>
      </w:r>
      <w:r w:rsidRPr="004A5E27">
        <w:rPr>
          <w:rFonts w:ascii="Times New Roman" w:eastAsia="Times New Roman" w:hAnsi="Times New Roman"/>
          <w:sz w:val="24"/>
          <w:szCs w:val="24"/>
        </w:rPr>
        <w:t>&lt; F</w:t>
      </w:r>
      <w:r w:rsidRPr="004A5E27">
        <w:rPr>
          <w:rFonts w:ascii="Times New Roman" w:eastAsia="Times New Roman" w:hAnsi="Times New Roman"/>
          <w:sz w:val="24"/>
          <w:szCs w:val="24"/>
          <w:vertAlign w:val="subscript"/>
        </w:rPr>
        <w:t xml:space="preserve">tabel </w:t>
      </w:r>
      <w:r w:rsidRPr="004A5E27">
        <w:rPr>
          <w:rFonts w:ascii="Times New Roman" w:eastAsia="Times New Roman" w:hAnsi="Times New Roman"/>
          <w:sz w:val="24"/>
          <w:szCs w:val="24"/>
        </w:rPr>
        <w:t xml:space="preserve">yaitu 1.30 &lt; 1.87. Sedangkan data berdistribusi normal artinya data yang diperoleh </w:t>
      </w:r>
      <w:r w:rsidRPr="004A5E27">
        <w:rPr>
          <w:rFonts w:ascii="Times New Roman" w:eastAsia="Times New Roman" w:hAnsi="Times New Roman"/>
          <w:sz w:val="24"/>
          <w:szCs w:val="24"/>
        </w:rPr>
        <w:lastRenderedPageBreak/>
        <w:t>berbentuk kurve normal. Data yang berdistribusi normal diperoleh dari hasil perhitungan dengan menggunakan rumus Chi Kuadrat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rPr>
        <w:t>). Dari hasil perhitungan normalitas kelas eksperimen diperoleh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hitung</w:t>
      </w:r>
      <w:r w:rsidRPr="004A5E27">
        <w:rPr>
          <w:rFonts w:ascii="Times New Roman" w:eastAsia="Times New Roman" w:hAnsi="Times New Roman"/>
          <w:sz w:val="24"/>
          <w:szCs w:val="24"/>
        </w:rPr>
        <w:t xml:space="preserve"> = 3.85 dan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tabel</w:t>
      </w:r>
      <w:r w:rsidRPr="004A5E27">
        <w:rPr>
          <w:rFonts w:ascii="Times New Roman" w:eastAsia="Times New Roman" w:hAnsi="Times New Roman"/>
          <w:sz w:val="24"/>
          <w:szCs w:val="24"/>
        </w:rPr>
        <w:t xml:space="preserve"> = 11.070.  Berdasarkan atas kriteria yang menyatakan jika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 xml:space="preserve">hitung </w:t>
      </w:r>
      <w:r w:rsidRPr="004A5E27">
        <w:rPr>
          <w:rFonts w:ascii="Times New Roman" w:eastAsia="Times New Roman" w:hAnsi="Times New Roman"/>
          <w:sz w:val="24"/>
          <w:szCs w:val="24"/>
        </w:rPr>
        <w:t>&lt;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tabel</w:t>
      </w:r>
      <w:r w:rsidRPr="004A5E27">
        <w:rPr>
          <w:rFonts w:ascii="Times New Roman" w:eastAsia="Times New Roman" w:hAnsi="Times New Roman"/>
          <w:sz w:val="24"/>
          <w:szCs w:val="24"/>
        </w:rPr>
        <w:t xml:space="preserve"> maka data tersebut dikatakan berdistribusi normal. Sehingga dapat simpulkan bahwa data kelas eksperimen berdistribusi normal karena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 xml:space="preserve">hitung </w:t>
      </w:r>
      <w:r w:rsidRPr="004A5E27">
        <w:rPr>
          <w:rFonts w:ascii="Times New Roman" w:eastAsia="Times New Roman" w:hAnsi="Times New Roman"/>
          <w:sz w:val="24"/>
          <w:szCs w:val="24"/>
        </w:rPr>
        <w:t>&lt;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tabel</w:t>
      </w:r>
      <w:r w:rsidRPr="004A5E27">
        <w:rPr>
          <w:rFonts w:ascii="Times New Roman" w:eastAsia="Times New Roman" w:hAnsi="Times New Roman"/>
          <w:sz w:val="24"/>
          <w:szCs w:val="24"/>
        </w:rPr>
        <w:t xml:space="preserve"> yaitu 3.85 &lt; 11.070.  Kemudian dari hasil perhitungan normalitas kelas kontrol diperoleh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hitung</w:t>
      </w:r>
      <w:r w:rsidRPr="004A5E27">
        <w:rPr>
          <w:rFonts w:ascii="Times New Roman" w:eastAsia="Times New Roman" w:hAnsi="Times New Roman"/>
          <w:sz w:val="24"/>
          <w:szCs w:val="24"/>
        </w:rPr>
        <w:t xml:space="preserve"> = 9.01 dan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tabel</w:t>
      </w:r>
      <w:r w:rsidRPr="004A5E27">
        <w:rPr>
          <w:rFonts w:ascii="Times New Roman" w:eastAsia="Times New Roman" w:hAnsi="Times New Roman"/>
          <w:sz w:val="24"/>
          <w:szCs w:val="24"/>
        </w:rPr>
        <w:t xml:space="preserve"> = 11.070.  Berdasarkan atas kriteria yang menyatakan jika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 xml:space="preserve">hitung </w:t>
      </w:r>
      <w:r w:rsidRPr="004A5E27">
        <w:rPr>
          <w:rFonts w:ascii="Times New Roman" w:eastAsia="Times New Roman" w:hAnsi="Times New Roman"/>
          <w:sz w:val="24"/>
          <w:szCs w:val="24"/>
        </w:rPr>
        <w:t>&lt;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tabel</w:t>
      </w:r>
      <w:r w:rsidRPr="004A5E27">
        <w:rPr>
          <w:rFonts w:ascii="Times New Roman" w:eastAsia="Times New Roman" w:hAnsi="Times New Roman"/>
          <w:sz w:val="24"/>
          <w:szCs w:val="24"/>
        </w:rPr>
        <w:t xml:space="preserve"> maka data tersebut dikatakan berdistribusi normal. Sehingga dapat simpulkan bahwa data kelas kontrol berdistribusi normal karena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 xml:space="preserve">hitung </w:t>
      </w:r>
      <w:r w:rsidRPr="004A5E27">
        <w:rPr>
          <w:rFonts w:ascii="Times New Roman" w:eastAsia="Times New Roman" w:hAnsi="Times New Roman"/>
          <w:sz w:val="24"/>
          <w:szCs w:val="24"/>
        </w:rPr>
        <w:t>&lt; X</w:t>
      </w:r>
      <w:r w:rsidRPr="004A5E27">
        <w:rPr>
          <w:rFonts w:ascii="Times New Roman" w:eastAsia="Times New Roman" w:hAnsi="Times New Roman"/>
          <w:sz w:val="24"/>
          <w:szCs w:val="24"/>
          <w:vertAlign w:val="superscript"/>
        </w:rPr>
        <w:t>2</w:t>
      </w:r>
      <w:r w:rsidRPr="004A5E27">
        <w:rPr>
          <w:rFonts w:ascii="Times New Roman" w:eastAsia="Times New Roman" w:hAnsi="Times New Roman"/>
          <w:sz w:val="24"/>
          <w:szCs w:val="24"/>
          <w:vertAlign w:val="subscript"/>
        </w:rPr>
        <w:t>tabel</w:t>
      </w:r>
      <w:r w:rsidRPr="004A5E27">
        <w:rPr>
          <w:rFonts w:ascii="Times New Roman" w:eastAsia="Times New Roman" w:hAnsi="Times New Roman"/>
          <w:sz w:val="24"/>
          <w:szCs w:val="24"/>
        </w:rPr>
        <w:t xml:space="preserve"> yaitu 9.01 &lt; 11.070.</w:t>
      </w:r>
    </w:p>
    <w:p w:rsidR="004A5E27" w:rsidRDefault="00660658" w:rsidP="00965165">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A5E27">
        <w:rPr>
          <w:rFonts w:ascii="Times New Roman" w:eastAsia="Times New Roman" w:hAnsi="Times New Roman" w:cs="Times New Roman"/>
          <w:sz w:val="24"/>
          <w:szCs w:val="24"/>
        </w:rPr>
        <w:t>Berdasarkan hasil uji prasyarat yang menyatakan data homogen dan berdistribusi normal maka uji hipotesis dapat menggunkan uji statistik parametris, dalam hal ini diuji dengan uji-t. Dari hasil perhitungan, maka diperoleh nilai t</w:t>
      </w:r>
      <w:r w:rsidRPr="004A5E27">
        <w:rPr>
          <w:rFonts w:ascii="Times New Roman" w:eastAsia="Times New Roman" w:hAnsi="Times New Roman" w:cs="Times New Roman"/>
          <w:sz w:val="24"/>
          <w:szCs w:val="24"/>
          <w:vertAlign w:val="subscript"/>
        </w:rPr>
        <w:t>hitung</w:t>
      </w:r>
      <w:r w:rsidRPr="004A5E27">
        <w:rPr>
          <w:rFonts w:ascii="Times New Roman" w:eastAsia="Times New Roman" w:hAnsi="Times New Roman" w:cs="Times New Roman"/>
          <w:sz w:val="24"/>
          <w:szCs w:val="24"/>
        </w:rPr>
        <w:t xml:space="preserve">  = 5.64 dan  t</w:t>
      </w:r>
      <w:r w:rsidRPr="004A5E27">
        <w:rPr>
          <w:rFonts w:ascii="Times New Roman" w:eastAsia="Times New Roman" w:hAnsi="Times New Roman" w:cs="Times New Roman"/>
          <w:sz w:val="24"/>
          <w:szCs w:val="24"/>
          <w:vertAlign w:val="subscript"/>
        </w:rPr>
        <w:t>tabel</w:t>
      </w:r>
      <w:r w:rsidRPr="004A5E27">
        <w:rPr>
          <w:rFonts w:ascii="Times New Roman" w:eastAsia="Times New Roman" w:hAnsi="Times New Roman" w:cs="Times New Roman"/>
          <w:sz w:val="24"/>
          <w:szCs w:val="24"/>
        </w:rPr>
        <w:t xml:space="preserve"> = 2.002 dengan taraf  signifikan 5%. Berdasarkan atas kriteria yang menyatakan jika t</w:t>
      </w:r>
      <w:r w:rsidRPr="004A5E27">
        <w:rPr>
          <w:rFonts w:ascii="Times New Roman" w:eastAsia="Times New Roman" w:hAnsi="Times New Roman" w:cs="Times New Roman"/>
          <w:sz w:val="24"/>
          <w:szCs w:val="24"/>
          <w:vertAlign w:val="subscript"/>
        </w:rPr>
        <w:t>hitung</w:t>
      </w:r>
      <w:r w:rsidRPr="004A5E27">
        <w:rPr>
          <w:rFonts w:ascii="Times New Roman" w:eastAsia="Times New Roman" w:hAnsi="Times New Roman" w:cs="Times New Roman"/>
          <w:sz w:val="24"/>
          <w:szCs w:val="24"/>
        </w:rPr>
        <w:t xml:space="preserve">  &gt; t</w:t>
      </w:r>
      <w:r w:rsidRPr="004A5E27">
        <w:rPr>
          <w:rFonts w:ascii="Times New Roman" w:eastAsia="Times New Roman" w:hAnsi="Times New Roman" w:cs="Times New Roman"/>
          <w:sz w:val="24"/>
          <w:szCs w:val="24"/>
          <w:vertAlign w:val="subscript"/>
        </w:rPr>
        <w:t>tabel</w:t>
      </w:r>
      <w:r w:rsidRPr="004A5E27">
        <w:rPr>
          <w:rFonts w:ascii="Times New Roman" w:eastAsia="Times New Roman" w:hAnsi="Times New Roman" w:cs="Times New Roman"/>
          <w:sz w:val="24"/>
          <w:szCs w:val="24"/>
        </w:rPr>
        <w:t xml:space="preserve"> maka  dapat disimpulkan Ho ditolak dan Ha diterima. Dengan demikian, dari hasil analisis diperoleh t</w:t>
      </w:r>
      <w:r w:rsidRPr="004A5E27">
        <w:rPr>
          <w:rFonts w:ascii="Times New Roman" w:eastAsia="Times New Roman" w:hAnsi="Times New Roman" w:cs="Times New Roman"/>
          <w:sz w:val="24"/>
          <w:szCs w:val="24"/>
          <w:vertAlign w:val="subscript"/>
        </w:rPr>
        <w:t>hitung</w:t>
      </w:r>
      <w:r w:rsidRPr="004A5E27">
        <w:rPr>
          <w:rFonts w:ascii="Times New Roman" w:eastAsia="Times New Roman" w:hAnsi="Times New Roman" w:cs="Times New Roman"/>
          <w:sz w:val="24"/>
          <w:szCs w:val="24"/>
        </w:rPr>
        <w:t xml:space="preserve">  &gt; t</w:t>
      </w:r>
      <w:r w:rsidRPr="004A5E27">
        <w:rPr>
          <w:rFonts w:ascii="Times New Roman" w:eastAsia="Times New Roman" w:hAnsi="Times New Roman" w:cs="Times New Roman"/>
          <w:sz w:val="24"/>
          <w:szCs w:val="24"/>
          <w:vertAlign w:val="subscript"/>
        </w:rPr>
        <w:t>tabel</w:t>
      </w:r>
      <w:r w:rsidRPr="004A5E27">
        <w:rPr>
          <w:rFonts w:ascii="Times New Roman" w:eastAsia="Times New Roman" w:hAnsi="Times New Roman" w:cs="Times New Roman"/>
          <w:sz w:val="24"/>
          <w:szCs w:val="24"/>
        </w:rPr>
        <w:t xml:space="preserve">  yaitu 5.64 &gt; 2.002 sehingga Ho ditolak dan Ha diterima. Artinya bahwa terdapat pengaruh penggunaan model pembelajaran </w:t>
      </w:r>
      <w:r w:rsidRPr="004A5E27">
        <w:rPr>
          <w:rFonts w:ascii="Times New Roman" w:eastAsia="Times New Roman" w:hAnsi="Times New Roman" w:cs="Times New Roman"/>
          <w:i/>
          <w:sz w:val="24"/>
          <w:szCs w:val="24"/>
        </w:rPr>
        <w:t xml:space="preserve">GII </w:t>
      </w:r>
      <w:r w:rsidRPr="004A5E27">
        <w:rPr>
          <w:rFonts w:ascii="Times New Roman" w:eastAsia="Times New Roman" w:hAnsi="Times New Roman" w:cs="Times New Roman"/>
          <w:sz w:val="24"/>
          <w:szCs w:val="24"/>
        </w:rPr>
        <w:t xml:space="preserve">yang signifikan terhadap hasil belajar siswa SMAN 1 Praya Barat Daya pada pembelajaran PPKn. </w:t>
      </w:r>
    </w:p>
    <w:p w:rsidR="00876502" w:rsidRPr="00EB3F20" w:rsidRDefault="00660658" w:rsidP="00EB3F20">
      <w:pPr>
        <w:autoSpaceDE w:val="0"/>
        <w:autoSpaceDN w:val="0"/>
        <w:adjustRightInd w:val="0"/>
        <w:spacing w:after="120" w:line="480" w:lineRule="auto"/>
        <w:ind w:firstLine="720"/>
        <w:jc w:val="both"/>
        <w:rPr>
          <w:rFonts w:ascii="Times New Roman" w:hAnsi="Times New Roman"/>
          <w:sz w:val="24"/>
          <w:szCs w:val="24"/>
        </w:rPr>
      </w:pPr>
      <w:r w:rsidRPr="004A5E27">
        <w:rPr>
          <w:rFonts w:ascii="Times New Roman" w:eastAsia="Times New Roman" w:hAnsi="Times New Roman" w:cs="Times New Roman"/>
          <w:sz w:val="24"/>
          <w:szCs w:val="24"/>
        </w:rPr>
        <w:t xml:space="preserve">Hasil di atas menunjukkan bahwa terdapat pengaruh yang signifikan dalam penggunaan model pembelajaran </w:t>
      </w:r>
      <w:r w:rsidRPr="004A5E27">
        <w:rPr>
          <w:rFonts w:ascii="Times New Roman" w:eastAsia="Times New Roman" w:hAnsi="Times New Roman" w:cs="Times New Roman"/>
          <w:i/>
          <w:sz w:val="24"/>
          <w:szCs w:val="24"/>
        </w:rPr>
        <w:t xml:space="preserve">GII </w:t>
      </w:r>
      <w:r w:rsidRPr="004A5E27">
        <w:rPr>
          <w:rFonts w:ascii="Times New Roman" w:eastAsia="Times New Roman" w:hAnsi="Times New Roman" w:cs="Times New Roman"/>
          <w:sz w:val="24"/>
          <w:szCs w:val="24"/>
        </w:rPr>
        <w:t xml:space="preserve">terhadap hasil belajar siswa. Karena pada dasarnya model pembelajaran </w:t>
      </w:r>
      <w:r w:rsidRPr="004A5E27">
        <w:rPr>
          <w:rFonts w:ascii="Times New Roman" w:eastAsia="Times New Roman" w:hAnsi="Times New Roman" w:cs="Times New Roman"/>
          <w:i/>
          <w:sz w:val="24"/>
          <w:szCs w:val="24"/>
        </w:rPr>
        <w:t xml:space="preserve">GII </w:t>
      </w:r>
      <w:r w:rsidRPr="004A5E27">
        <w:rPr>
          <w:rFonts w:ascii="Times New Roman" w:eastAsia="Times New Roman" w:hAnsi="Times New Roman" w:cs="Times New Roman"/>
          <w:sz w:val="24"/>
          <w:szCs w:val="24"/>
        </w:rPr>
        <w:t xml:space="preserve">merupakan model pembelajaran yang menuntut siswa untuk berpikir kritis  dan terlibat secara aktif di dalam setiap proses pembelajaran. Di dalam proses pembelajarannya, siswa akan menginvestigasi, mencari dan menemukan sendiri materi pembelajaran. Proses pembelajaran yang dilakukan siswa akan lebih bermakna dan lebih melekat di dalam ingatan siswa karena dilakukan sendiri. </w:t>
      </w:r>
      <w:r w:rsidRPr="004A5E27">
        <w:rPr>
          <w:rFonts w:ascii="Times New Roman" w:hAnsi="Times New Roman"/>
          <w:sz w:val="24"/>
          <w:szCs w:val="24"/>
        </w:rPr>
        <w:t xml:space="preserve">Hal tersebut sesuai dengan konsep dari teori belajar konstruktivisme yang dikembangkan oleh piaget (Sanjaya, 2008: 194) yang </w:t>
      </w:r>
      <w:r w:rsidRPr="004A5E27">
        <w:rPr>
          <w:rFonts w:ascii="Times New Roman" w:hAnsi="Times New Roman"/>
          <w:sz w:val="24"/>
          <w:szCs w:val="24"/>
        </w:rPr>
        <w:lastRenderedPageBreak/>
        <w:t>menyatakan bahwa pengetahuan itu akan bermakna manakala dicari dan ditemukan sendiri oleh siswa.</w:t>
      </w:r>
    </w:p>
    <w:p w:rsidR="00660658" w:rsidRPr="00876502" w:rsidRDefault="00660658" w:rsidP="00965165">
      <w:pPr>
        <w:spacing w:after="0" w:line="480" w:lineRule="auto"/>
        <w:rPr>
          <w:rFonts w:ascii="Times New Roman" w:eastAsia="Times New Roman" w:hAnsi="Times New Roman"/>
          <w:b/>
          <w:sz w:val="24"/>
          <w:szCs w:val="28"/>
        </w:rPr>
      </w:pPr>
      <w:r w:rsidRPr="00876502">
        <w:rPr>
          <w:rFonts w:ascii="Times New Roman" w:eastAsia="Times New Roman" w:hAnsi="Times New Roman"/>
          <w:b/>
          <w:sz w:val="24"/>
          <w:szCs w:val="28"/>
        </w:rPr>
        <w:t>PENUTUP</w:t>
      </w:r>
    </w:p>
    <w:p w:rsidR="00660658" w:rsidRPr="00876502" w:rsidRDefault="00660658" w:rsidP="00876502">
      <w:pPr>
        <w:pStyle w:val="ListParagraph"/>
        <w:numPr>
          <w:ilvl w:val="0"/>
          <w:numId w:val="32"/>
        </w:numPr>
        <w:spacing w:after="0" w:line="480" w:lineRule="auto"/>
        <w:ind w:left="426"/>
        <w:jc w:val="both"/>
        <w:rPr>
          <w:rFonts w:ascii="Times New Roman" w:eastAsia="Times New Roman" w:hAnsi="Times New Roman"/>
          <w:b/>
          <w:sz w:val="24"/>
          <w:szCs w:val="24"/>
        </w:rPr>
      </w:pPr>
      <w:r w:rsidRPr="00876502">
        <w:rPr>
          <w:rFonts w:ascii="Times New Roman" w:eastAsia="Times New Roman" w:hAnsi="Times New Roman"/>
          <w:b/>
          <w:sz w:val="24"/>
          <w:szCs w:val="24"/>
        </w:rPr>
        <w:t>Kesimpulan</w:t>
      </w:r>
    </w:p>
    <w:p w:rsidR="00660658" w:rsidRPr="004A5E27" w:rsidRDefault="00660658" w:rsidP="00965165">
      <w:pPr>
        <w:spacing w:after="0" w:line="480" w:lineRule="auto"/>
        <w:ind w:firstLine="720"/>
        <w:jc w:val="both"/>
        <w:rPr>
          <w:rFonts w:ascii="Times New Roman" w:eastAsia="Times New Roman" w:hAnsi="Times New Roman"/>
          <w:sz w:val="24"/>
          <w:szCs w:val="24"/>
        </w:rPr>
      </w:pPr>
      <w:r w:rsidRPr="004A5E27">
        <w:rPr>
          <w:rFonts w:ascii="Times New Roman" w:eastAsia="Times New Roman" w:hAnsi="Times New Roman"/>
          <w:sz w:val="24"/>
          <w:szCs w:val="24"/>
        </w:rPr>
        <w:t xml:space="preserve">Berdasarkan pembahasan dan analisis data yang telah dilakukan dapat disimpulkan bahwa Hipotesis alternatif (Ha) yang diajukan dinyatakan diterima. Artinya bahwa ada pengaruh penggunaan model pembelajaran </w:t>
      </w:r>
      <w:r w:rsidRPr="004A5E27">
        <w:rPr>
          <w:rFonts w:ascii="Times New Roman" w:eastAsia="Times New Roman" w:hAnsi="Times New Roman"/>
          <w:i/>
          <w:sz w:val="24"/>
          <w:szCs w:val="24"/>
        </w:rPr>
        <w:t>GII</w:t>
      </w:r>
      <w:r w:rsidRPr="004A5E27">
        <w:rPr>
          <w:rFonts w:ascii="Times New Roman" w:eastAsia="Times New Roman" w:hAnsi="Times New Roman"/>
          <w:sz w:val="24"/>
          <w:szCs w:val="24"/>
        </w:rPr>
        <w:t xml:space="preserve"> terhadap hasil belajar siswa SMAN 1 Praya Barat Daya pada pembelajaran PPKn. Model pembelajaran </w:t>
      </w:r>
      <w:r w:rsidRPr="004A5E27">
        <w:rPr>
          <w:rFonts w:ascii="Times New Roman" w:eastAsia="Times New Roman" w:hAnsi="Times New Roman"/>
          <w:i/>
          <w:sz w:val="24"/>
          <w:szCs w:val="24"/>
        </w:rPr>
        <w:t>GII</w:t>
      </w:r>
      <w:r w:rsidRPr="004A5E27">
        <w:rPr>
          <w:rFonts w:ascii="Times New Roman" w:eastAsia="Times New Roman" w:hAnsi="Times New Roman"/>
          <w:sz w:val="24"/>
          <w:szCs w:val="24"/>
        </w:rPr>
        <w:t xml:space="preserve"> dapat diterapkan di dalam proses pembelajaran untuk meningkatkan keaktifan dan kemampuan siswa dalam berpikir kritis. Sehingga dapat meningkatkan hasil belajar siswa pada akhir pembelajaran.</w:t>
      </w:r>
    </w:p>
    <w:p w:rsidR="00660658" w:rsidRPr="00876502" w:rsidRDefault="00660658" w:rsidP="00876502">
      <w:pPr>
        <w:pStyle w:val="ListParagraph"/>
        <w:numPr>
          <w:ilvl w:val="0"/>
          <w:numId w:val="32"/>
        </w:numPr>
        <w:spacing w:after="0" w:line="480" w:lineRule="auto"/>
        <w:ind w:left="426"/>
        <w:jc w:val="both"/>
        <w:rPr>
          <w:rFonts w:ascii="Times New Roman" w:eastAsia="Times New Roman" w:hAnsi="Times New Roman"/>
          <w:b/>
          <w:sz w:val="24"/>
          <w:szCs w:val="24"/>
        </w:rPr>
      </w:pPr>
      <w:r w:rsidRPr="00876502">
        <w:rPr>
          <w:rFonts w:ascii="Times New Roman" w:eastAsia="Times New Roman" w:hAnsi="Times New Roman"/>
          <w:b/>
          <w:sz w:val="24"/>
          <w:szCs w:val="24"/>
        </w:rPr>
        <w:t>Saran</w:t>
      </w:r>
    </w:p>
    <w:p w:rsidR="00660658" w:rsidRPr="004A5E27" w:rsidRDefault="00660658" w:rsidP="00965165">
      <w:pPr>
        <w:spacing w:after="0" w:line="480" w:lineRule="auto"/>
        <w:ind w:firstLine="720"/>
        <w:jc w:val="both"/>
        <w:rPr>
          <w:rFonts w:ascii="Times New Roman" w:eastAsia="Times New Roman" w:hAnsi="Times New Roman"/>
          <w:b/>
          <w:sz w:val="24"/>
          <w:szCs w:val="24"/>
        </w:rPr>
      </w:pPr>
      <w:r w:rsidRPr="004A5E27">
        <w:rPr>
          <w:rFonts w:ascii="Times New Roman" w:eastAsia="Times New Roman" w:hAnsi="Times New Roman"/>
          <w:sz w:val="24"/>
          <w:szCs w:val="24"/>
        </w:rPr>
        <w:t>Adapun saran-saran yang dapat peneliti sampaikan dari hasil penelitian ini yaitu:</w:t>
      </w:r>
    </w:p>
    <w:p w:rsidR="00660658" w:rsidRPr="00CB7385" w:rsidRDefault="00660658" w:rsidP="00CB7385">
      <w:pPr>
        <w:pStyle w:val="ListParagraph"/>
        <w:numPr>
          <w:ilvl w:val="1"/>
          <w:numId w:val="32"/>
        </w:numPr>
        <w:spacing w:after="0" w:line="480" w:lineRule="auto"/>
        <w:ind w:left="426"/>
        <w:jc w:val="both"/>
        <w:rPr>
          <w:rFonts w:ascii="Times New Roman" w:eastAsia="Times New Roman" w:hAnsi="Times New Roman"/>
          <w:sz w:val="24"/>
          <w:szCs w:val="24"/>
        </w:rPr>
      </w:pPr>
      <w:r w:rsidRPr="00CB7385">
        <w:rPr>
          <w:rFonts w:ascii="Times New Roman" w:eastAsia="Times New Roman" w:hAnsi="Times New Roman"/>
          <w:sz w:val="24"/>
          <w:szCs w:val="24"/>
        </w:rPr>
        <w:t>Bagi siswa</w:t>
      </w:r>
    </w:p>
    <w:p w:rsidR="00CB7385" w:rsidRDefault="00660658" w:rsidP="00CB7385">
      <w:pPr>
        <w:spacing w:after="0" w:line="480" w:lineRule="auto"/>
        <w:ind w:firstLine="720"/>
        <w:jc w:val="both"/>
        <w:rPr>
          <w:rFonts w:ascii="Times New Roman" w:eastAsia="Times New Roman" w:hAnsi="Times New Roman"/>
          <w:sz w:val="24"/>
          <w:szCs w:val="24"/>
        </w:rPr>
      </w:pPr>
      <w:r w:rsidRPr="004A5E27">
        <w:rPr>
          <w:rFonts w:ascii="Times New Roman" w:eastAsia="Times New Roman" w:hAnsi="Times New Roman"/>
          <w:sz w:val="24"/>
          <w:szCs w:val="24"/>
        </w:rPr>
        <w:t xml:space="preserve">Siswa seharusnya mampu mengembangkan sikap aktif dan kritis pada materi yang sedang dipelajari agar memudahkan dalam memahami materi. </w:t>
      </w:r>
    </w:p>
    <w:p w:rsidR="004A5E27" w:rsidRPr="00CB7385" w:rsidRDefault="00660658" w:rsidP="00CB7385">
      <w:pPr>
        <w:pStyle w:val="ListParagraph"/>
        <w:numPr>
          <w:ilvl w:val="1"/>
          <w:numId w:val="32"/>
        </w:numPr>
        <w:spacing w:after="0" w:line="480" w:lineRule="auto"/>
        <w:ind w:left="426"/>
        <w:jc w:val="both"/>
        <w:rPr>
          <w:rFonts w:ascii="Times New Roman" w:eastAsia="Times New Roman" w:hAnsi="Times New Roman"/>
          <w:sz w:val="24"/>
          <w:szCs w:val="24"/>
        </w:rPr>
      </w:pPr>
      <w:r w:rsidRPr="00CB7385">
        <w:rPr>
          <w:rFonts w:ascii="Times New Roman" w:eastAsia="Times New Roman" w:hAnsi="Times New Roman"/>
          <w:sz w:val="24"/>
          <w:szCs w:val="24"/>
        </w:rPr>
        <w:t>Bagi Guru</w:t>
      </w:r>
    </w:p>
    <w:p w:rsidR="00CB7385" w:rsidRDefault="00660658" w:rsidP="00CB7385">
      <w:pPr>
        <w:spacing w:after="0" w:line="480" w:lineRule="auto"/>
        <w:ind w:left="68" w:firstLine="641"/>
        <w:jc w:val="both"/>
        <w:rPr>
          <w:rFonts w:ascii="Times New Roman" w:eastAsia="Times New Roman" w:hAnsi="Times New Roman"/>
          <w:sz w:val="24"/>
          <w:szCs w:val="24"/>
        </w:rPr>
      </w:pPr>
      <w:r w:rsidRPr="004A5E27">
        <w:rPr>
          <w:rFonts w:ascii="Times New Roman" w:eastAsia="Times New Roman" w:hAnsi="Times New Roman"/>
          <w:sz w:val="24"/>
          <w:szCs w:val="24"/>
        </w:rPr>
        <w:t xml:space="preserve">Guru disarankan mampu mengembangkan inovasinya dalam memilih dan menggunakan berbagai model pembelajaran sehingga siswa akan tumbuh aktif dan kritis di </w:t>
      </w:r>
      <w:r w:rsidR="00CB7385">
        <w:rPr>
          <w:rFonts w:ascii="Times New Roman" w:eastAsia="Times New Roman" w:hAnsi="Times New Roman"/>
          <w:sz w:val="24"/>
          <w:szCs w:val="24"/>
        </w:rPr>
        <w:t>dala</w:t>
      </w:r>
      <w:r w:rsidRPr="004A5E27">
        <w:rPr>
          <w:rFonts w:ascii="Times New Roman" w:eastAsia="Times New Roman" w:hAnsi="Times New Roman"/>
          <w:sz w:val="24"/>
          <w:szCs w:val="24"/>
        </w:rPr>
        <w:t xml:space="preserve">m proses pembelajaran. Guru dapat menggunakan model pembelajaran </w:t>
      </w:r>
      <w:r w:rsidRPr="004A5E27">
        <w:rPr>
          <w:rFonts w:ascii="Times New Roman" w:eastAsia="Times New Roman" w:hAnsi="Times New Roman"/>
          <w:i/>
          <w:sz w:val="24"/>
          <w:szCs w:val="24"/>
        </w:rPr>
        <w:t xml:space="preserve">GII </w:t>
      </w:r>
      <w:r w:rsidRPr="004A5E27">
        <w:rPr>
          <w:rFonts w:ascii="Times New Roman" w:eastAsia="Times New Roman" w:hAnsi="Times New Roman"/>
          <w:sz w:val="24"/>
          <w:szCs w:val="24"/>
        </w:rPr>
        <w:t xml:space="preserve">untuk meningkatkan hasil belajar siswa. </w:t>
      </w:r>
    </w:p>
    <w:p w:rsidR="00660658" w:rsidRPr="00CB7385" w:rsidRDefault="00660658" w:rsidP="00CB7385">
      <w:pPr>
        <w:pStyle w:val="ListParagraph"/>
        <w:numPr>
          <w:ilvl w:val="1"/>
          <w:numId w:val="32"/>
        </w:numPr>
        <w:spacing w:after="0" w:line="480" w:lineRule="auto"/>
        <w:ind w:left="426"/>
        <w:jc w:val="both"/>
        <w:rPr>
          <w:rFonts w:ascii="Times New Roman" w:eastAsia="Times New Roman" w:hAnsi="Times New Roman"/>
          <w:b/>
          <w:sz w:val="24"/>
          <w:szCs w:val="24"/>
        </w:rPr>
      </w:pPr>
      <w:r w:rsidRPr="00CB7385">
        <w:rPr>
          <w:rFonts w:ascii="Times New Roman" w:eastAsia="Times New Roman" w:hAnsi="Times New Roman"/>
          <w:sz w:val="24"/>
          <w:szCs w:val="24"/>
        </w:rPr>
        <w:t>Bagi Sekolah</w:t>
      </w:r>
    </w:p>
    <w:p w:rsidR="00660658" w:rsidRPr="001D5FAE" w:rsidRDefault="00660658" w:rsidP="00965165">
      <w:pPr>
        <w:spacing w:after="0" w:line="480" w:lineRule="auto"/>
        <w:ind w:firstLine="720"/>
        <w:jc w:val="both"/>
        <w:rPr>
          <w:rFonts w:ascii="Times New Roman" w:eastAsia="Times New Roman" w:hAnsi="Times New Roman"/>
          <w:b/>
          <w:sz w:val="24"/>
          <w:szCs w:val="24"/>
        </w:rPr>
      </w:pPr>
      <w:r w:rsidRPr="001D5FAE">
        <w:rPr>
          <w:rFonts w:ascii="Times New Roman" w:eastAsia="Times New Roman" w:hAnsi="Times New Roman"/>
          <w:sz w:val="24"/>
          <w:szCs w:val="24"/>
        </w:rPr>
        <w:t xml:space="preserve">Sekolah seharusnya memberikan anjuran kepada guru untuk menggunakan  model-model pembelajaran yang yang berpusat pada siswa agar dapat meningkatkan hasil belajar siswa, seperti menggunakan model pembelajaran </w:t>
      </w:r>
      <w:r w:rsidRPr="001D5FAE">
        <w:rPr>
          <w:rFonts w:ascii="Times New Roman" w:eastAsia="Times New Roman" w:hAnsi="Times New Roman"/>
          <w:i/>
          <w:sz w:val="24"/>
          <w:szCs w:val="24"/>
        </w:rPr>
        <w:t>GII</w:t>
      </w:r>
      <w:r w:rsidRPr="001D5FAE">
        <w:rPr>
          <w:rFonts w:ascii="Times New Roman" w:eastAsia="Times New Roman" w:hAnsi="Times New Roman"/>
          <w:sz w:val="24"/>
          <w:szCs w:val="24"/>
        </w:rPr>
        <w:t xml:space="preserve">. Selain itu sekolah hendaknya </w:t>
      </w:r>
      <w:r w:rsidRPr="001D5FAE">
        <w:rPr>
          <w:rFonts w:ascii="Times New Roman" w:eastAsia="Times New Roman" w:hAnsi="Times New Roman"/>
          <w:sz w:val="24"/>
          <w:szCs w:val="24"/>
        </w:rPr>
        <w:lastRenderedPageBreak/>
        <w:t xml:space="preserve">menyediakan fasilitas yang memadai untuk mendukung kegiatan proses pembelajaran agar dapat meningkatkan kualitas pembelajaran. </w:t>
      </w:r>
    </w:p>
    <w:p w:rsidR="004A5E27" w:rsidRDefault="004A5E27">
      <w:pPr>
        <w:rPr>
          <w:rFonts w:ascii="Times New Roman" w:hAnsi="Times New Roman" w:cs="Times New Roman"/>
          <w:sz w:val="24"/>
          <w:szCs w:val="24"/>
        </w:rPr>
      </w:pPr>
    </w:p>
    <w:p w:rsidR="004A5E27" w:rsidRPr="00EF404A" w:rsidRDefault="004A5E27" w:rsidP="004A5E27">
      <w:pPr>
        <w:spacing w:after="0" w:line="480" w:lineRule="auto"/>
        <w:rPr>
          <w:rFonts w:ascii="Times New Roman" w:hAnsi="Times New Roman" w:cs="Times New Roman"/>
          <w:b/>
          <w:sz w:val="24"/>
        </w:rPr>
      </w:pPr>
      <w:r w:rsidRPr="008E3B01">
        <w:rPr>
          <w:rFonts w:ascii="Times New Roman" w:hAnsi="Times New Roman" w:cs="Times New Roman"/>
          <w:b/>
          <w:sz w:val="24"/>
        </w:rPr>
        <w:t xml:space="preserve">DAFTAR </w:t>
      </w:r>
      <w:r w:rsidR="00CB7385">
        <w:rPr>
          <w:rFonts w:ascii="Times New Roman" w:hAnsi="Times New Roman" w:cs="Times New Roman"/>
          <w:b/>
          <w:sz w:val="24"/>
        </w:rPr>
        <w:t>RUJUKAN</w:t>
      </w:r>
    </w:p>
    <w:p w:rsidR="004A5E27" w:rsidRDefault="004A5E27" w:rsidP="004A5E27">
      <w:pPr>
        <w:tabs>
          <w:tab w:val="left" w:pos="943"/>
        </w:tabs>
        <w:spacing w:after="0"/>
        <w:ind w:left="709" w:hanging="709"/>
        <w:jc w:val="both"/>
        <w:rPr>
          <w:rFonts w:ascii="Times New Roman" w:hAnsi="Times New Roman"/>
          <w:sz w:val="24"/>
          <w:szCs w:val="24"/>
        </w:rPr>
      </w:pPr>
      <w:r>
        <w:rPr>
          <w:rFonts w:ascii="Times New Roman" w:hAnsi="Times New Roman"/>
          <w:sz w:val="24"/>
          <w:szCs w:val="24"/>
        </w:rPr>
        <w:t xml:space="preserve">Arikunto, S. 2010. </w:t>
      </w:r>
      <w:r w:rsidRPr="00EF404A">
        <w:rPr>
          <w:rFonts w:ascii="Times New Roman" w:hAnsi="Times New Roman"/>
          <w:b/>
          <w:sz w:val="24"/>
          <w:szCs w:val="24"/>
        </w:rPr>
        <w:t>Prosedur Penelitian Suatu Pendekatan Praktik.</w:t>
      </w:r>
      <w:r>
        <w:rPr>
          <w:rFonts w:ascii="Times New Roman" w:hAnsi="Times New Roman"/>
          <w:sz w:val="24"/>
          <w:szCs w:val="24"/>
        </w:rPr>
        <w:t xml:space="preserve"> Jakarta: Rineka Cipta</w:t>
      </w:r>
    </w:p>
    <w:p w:rsidR="004A5E27" w:rsidRPr="00CB7385" w:rsidRDefault="004A5E27" w:rsidP="00CB7385">
      <w:pPr>
        <w:tabs>
          <w:tab w:val="left" w:pos="943"/>
        </w:tabs>
        <w:spacing w:after="0"/>
        <w:jc w:val="both"/>
        <w:rPr>
          <w:rFonts w:ascii="Times New Roman" w:hAnsi="Times New Roman" w:cs="Times New Roman"/>
          <w:color w:val="0D0D0D" w:themeColor="text1" w:themeTint="F2"/>
          <w:sz w:val="24"/>
          <w:szCs w:val="24"/>
        </w:rPr>
      </w:pPr>
    </w:p>
    <w:p w:rsidR="004A5E27" w:rsidRPr="00CB7385" w:rsidRDefault="004A5E27" w:rsidP="00CB7385">
      <w:pPr>
        <w:autoSpaceDE w:val="0"/>
        <w:autoSpaceDN w:val="0"/>
        <w:adjustRightInd w:val="0"/>
        <w:spacing w:after="0"/>
        <w:ind w:left="709" w:hanging="709"/>
        <w:jc w:val="both"/>
        <w:rPr>
          <w:rFonts w:ascii="Times New Roman" w:hAnsi="Times New Roman" w:cs="Times New Roman"/>
          <w:color w:val="0D0D0D" w:themeColor="text1" w:themeTint="F2"/>
          <w:sz w:val="28"/>
          <w:szCs w:val="23"/>
        </w:rPr>
      </w:pPr>
      <w:r w:rsidRPr="004A1701">
        <w:rPr>
          <w:rFonts w:ascii="Times New Roman" w:hAnsi="Times New Roman" w:cs="Times New Roman"/>
          <w:sz w:val="24"/>
        </w:rPr>
        <w:t xml:space="preserve">Budiningsih,  A. 2005. </w:t>
      </w:r>
      <w:r w:rsidRPr="004A1701">
        <w:rPr>
          <w:rFonts w:ascii="Times New Roman" w:hAnsi="Times New Roman" w:cs="Times New Roman"/>
          <w:b/>
          <w:sz w:val="24"/>
        </w:rPr>
        <w:t>Belajar dan Pembelajaran</w:t>
      </w:r>
      <w:r w:rsidRPr="004A1701">
        <w:rPr>
          <w:rFonts w:ascii="Times New Roman" w:hAnsi="Times New Roman" w:cs="Times New Roman"/>
          <w:sz w:val="24"/>
        </w:rPr>
        <w:t>. Jakarta: Rineka Cipta.</w:t>
      </w:r>
      <w:r w:rsidRPr="004A1701">
        <w:rPr>
          <w:rFonts w:ascii="Times New Roman" w:hAnsi="Times New Roman" w:cs="Times New Roman"/>
          <w:color w:val="0D0D0D" w:themeColor="text1" w:themeTint="F2"/>
          <w:sz w:val="28"/>
          <w:szCs w:val="23"/>
        </w:rPr>
        <w:t xml:space="preserve"> </w:t>
      </w:r>
      <w:r>
        <w:rPr>
          <w:rFonts w:ascii="Times New Roman" w:hAnsi="Times New Roman" w:cs="Times New Roman"/>
          <w:b/>
          <w:sz w:val="24"/>
        </w:rPr>
        <w:t xml:space="preserve"> </w:t>
      </w:r>
    </w:p>
    <w:p w:rsidR="004A5E27" w:rsidRDefault="004A5E27" w:rsidP="004A5E27">
      <w:pPr>
        <w:autoSpaceDE w:val="0"/>
        <w:autoSpaceDN w:val="0"/>
        <w:adjustRightInd w:val="0"/>
        <w:spacing w:after="0" w:line="240" w:lineRule="auto"/>
        <w:ind w:left="709" w:hanging="709"/>
        <w:jc w:val="both"/>
        <w:rPr>
          <w:rFonts w:ascii="Times New Roman" w:hAnsi="Times New Roman"/>
          <w:sz w:val="24"/>
          <w:szCs w:val="24"/>
        </w:rPr>
      </w:pPr>
    </w:p>
    <w:p w:rsidR="004A5E27" w:rsidRDefault="004A5E27" w:rsidP="004A5E27">
      <w:pPr>
        <w:spacing w:line="360" w:lineRule="auto"/>
        <w:jc w:val="both"/>
        <w:rPr>
          <w:rFonts w:ascii="Times New Roman" w:hAnsi="Times New Roman"/>
          <w:sz w:val="24"/>
          <w:szCs w:val="24"/>
        </w:rPr>
      </w:pPr>
      <w:r>
        <w:rPr>
          <w:rFonts w:ascii="Times New Roman" w:hAnsi="Times New Roman"/>
          <w:sz w:val="24"/>
          <w:szCs w:val="24"/>
        </w:rPr>
        <w:t xml:space="preserve">Ismail, M. 2014. </w:t>
      </w:r>
      <w:r w:rsidRPr="00985B51">
        <w:rPr>
          <w:rFonts w:ascii="Times New Roman" w:hAnsi="Times New Roman"/>
          <w:b/>
          <w:sz w:val="24"/>
          <w:szCs w:val="24"/>
        </w:rPr>
        <w:t>Strategi Pembelajaran PPKn</w:t>
      </w:r>
      <w:r>
        <w:rPr>
          <w:rFonts w:ascii="Times New Roman" w:hAnsi="Times New Roman"/>
          <w:b/>
          <w:sz w:val="24"/>
          <w:szCs w:val="24"/>
        </w:rPr>
        <w:t>.</w:t>
      </w:r>
      <w:r>
        <w:rPr>
          <w:rFonts w:ascii="Times New Roman" w:hAnsi="Times New Roman"/>
          <w:i/>
          <w:sz w:val="24"/>
          <w:szCs w:val="24"/>
        </w:rPr>
        <w:t xml:space="preserve"> </w:t>
      </w:r>
      <w:r>
        <w:rPr>
          <w:rFonts w:ascii="Times New Roman" w:hAnsi="Times New Roman"/>
          <w:sz w:val="24"/>
          <w:szCs w:val="24"/>
        </w:rPr>
        <w:t>Mataram: Universitas Mataram Press.</w:t>
      </w:r>
    </w:p>
    <w:p w:rsidR="004A5E27" w:rsidRDefault="004A5E27" w:rsidP="004A5E27">
      <w:pPr>
        <w:spacing w:before="240" w:after="0" w:line="240" w:lineRule="auto"/>
        <w:ind w:left="720" w:hanging="720"/>
        <w:jc w:val="both"/>
        <w:rPr>
          <w:rFonts w:ascii="Times New Roman" w:hAnsi="Times New Roman"/>
          <w:sz w:val="24"/>
          <w:szCs w:val="24"/>
        </w:rPr>
      </w:pPr>
      <w:r w:rsidRPr="000D3030">
        <w:rPr>
          <w:rFonts w:ascii="Times New Roman" w:hAnsi="Times New Roman"/>
          <w:sz w:val="24"/>
          <w:szCs w:val="24"/>
        </w:rPr>
        <w:t xml:space="preserve">Sanjaya, W. 2007. </w:t>
      </w:r>
      <w:r w:rsidRPr="004A1701">
        <w:rPr>
          <w:rFonts w:ascii="Times New Roman" w:hAnsi="Times New Roman"/>
          <w:b/>
          <w:sz w:val="24"/>
          <w:szCs w:val="24"/>
        </w:rPr>
        <w:t>Strategi Pembelajaran.</w:t>
      </w:r>
      <w:r w:rsidRPr="000D3030">
        <w:rPr>
          <w:rFonts w:ascii="Times New Roman" w:hAnsi="Times New Roman"/>
          <w:sz w:val="24"/>
          <w:szCs w:val="24"/>
        </w:rPr>
        <w:t xml:space="preserve"> Jakarta: Kencana Perdana Media Group.</w:t>
      </w:r>
    </w:p>
    <w:p w:rsidR="004A5E27" w:rsidRDefault="004D40CD" w:rsidP="00BC3BEF">
      <w:pPr>
        <w:spacing w:before="240" w:after="0" w:line="240" w:lineRule="auto"/>
        <w:ind w:left="720"/>
        <w:jc w:val="both"/>
        <w:rPr>
          <w:rFonts w:ascii="Times New Roman" w:hAnsi="Times New Roman"/>
          <w:sz w:val="24"/>
          <w:szCs w:val="24"/>
        </w:rPr>
      </w:pPr>
      <w:r w:rsidRPr="004D40CD">
        <w:rPr>
          <w:rFonts w:ascii="Times New Roman" w:hAnsi="Times New Roman" w:cs="Times New Roman"/>
          <w:noProof/>
          <w:color w:val="0D0D0D" w:themeColor="text1" w:themeTint="F2"/>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15pt;margin-top:23.7pt;width:34.8pt;height:0;z-index:251666432" o:connectortype="straight"/>
        </w:pict>
      </w:r>
      <w:r w:rsidR="004A5E27">
        <w:rPr>
          <w:rFonts w:ascii="Times New Roman" w:hAnsi="Times New Roman"/>
          <w:sz w:val="24"/>
          <w:szCs w:val="24"/>
        </w:rPr>
        <w:t xml:space="preserve">, W. 2008. </w:t>
      </w:r>
      <w:r w:rsidR="004A5E27" w:rsidRPr="00D641FB">
        <w:rPr>
          <w:rFonts w:ascii="Times New Roman" w:hAnsi="Times New Roman"/>
          <w:b/>
          <w:sz w:val="24"/>
          <w:szCs w:val="24"/>
        </w:rPr>
        <w:t>Strategi Pembelajaran Berorientasi Standar Proses Pendidikan</w:t>
      </w:r>
      <w:r w:rsidR="004A5E27">
        <w:rPr>
          <w:rFonts w:ascii="Times New Roman" w:hAnsi="Times New Roman"/>
          <w:sz w:val="24"/>
          <w:szCs w:val="24"/>
        </w:rPr>
        <w:t>. Jakarta: Kencana Perdana Media</w:t>
      </w:r>
    </w:p>
    <w:p w:rsidR="004A5E27" w:rsidRDefault="004A5E27" w:rsidP="00CB7385">
      <w:pPr>
        <w:tabs>
          <w:tab w:val="left" w:pos="943"/>
        </w:tabs>
        <w:spacing w:after="0"/>
        <w:jc w:val="both"/>
        <w:rPr>
          <w:rFonts w:ascii="Times New Roman" w:hAnsi="Times New Roman" w:cs="Times New Roman"/>
          <w:noProof/>
          <w:color w:val="0D0D0D" w:themeColor="text1" w:themeTint="F2"/>
          <w:sz w:val="24"/>
          <w:szCs w:val="24"/>
        </w:rPr>
      </w:pPr>
    </w:p>
    <w:p w:rsidR="004A5E27" w:rsidRDefault="004D40CD" w:rsidP="004A5E27">
      <w:pPr>
        <w:tabs>
          <w:tab w:val="left" w:pos="943"/>
        </w:tabs>
        <w:spacing w:after="0"/>
        <w:ind w:left="720"/>
        <w:jc w:val="both"/>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rPr>
        <w:pict>
          <v:shape id="_x0000_s1040" type="#_x0000_t32" style="position:absolute;left:0;text-align:left;margin-left:.15pt;margin-top:9.7pt;width:34.8pt;height:0;z-index:251665408" o:connectortype="straight"/>
        </w:pict>
      </w:r>
      <w:r w:rsidR="004A5E27">
        <w:rPr>
          <w:rFonts w:ascii="Times New Roman" w:hAnsi="Times New Roman" w:cs="Times New Roman"/>
          <w:color w:val="0D0D0D" w:themeColor="text1" w:themeTint="F2"/>
          <w:sz w:val="24"/>
          <w:szCs w:val="24"/>
        </w:rPr>
        <w:t>. 2012</w:t>
      </w:r>
      <w:r w:rsidR="004A5E27" w:rsidRPr="00FD147A">
        <w:rPr>
          <w:rFonts w:ascii="Times New Roman" w:hAnsi="Times New Roman" w:cs="Times New Roman"/>
          <w:color w:val="0D0D0D" w:themeColor="text1" w:themeTint="F2"/>
          <w:sz w:val="24"/>
          <w:szCs w:val="24"/>
        </w:rPr>
        <w:t xml:space="preserve">. </w:t>
      </w:r>
      <w:r w:rsidR="004A5E27" w:rsidRPr="002E79E1">
        <w:rPr>
          <w:rFonts w:ascii="Times New Roman" w:hAnsi="Times New Roman" w:cs="Times New Roman"/>
          <w:b/>
          <w:color w:val="0D0D0D" w:themeColor="text1" w:themeTint="F2"/>
          <w:sz w:val="24"/>
          <w:szCs w:val="24"/>
        </w:rPr>
        <w:t>Pengantar Statistik</w:t>
      </w:r>
      <w:r w:rsidR="004A5E27">
        <w:rPr>
          <w:rFonts w:ascii="Times New Roman" w:hAnsi="Times New Roman" w:cs="Times New Roman"/>
          <w:b/>
          <w:color w:val="0D0D0D" w:themeColor="text1" w:themeTint="F2"/>
          <w:sz w:val="24"/>
          <w:szCs w:val="24"/>
        </w:rPr>
        <w:t xml:space="preserve">. </w:t>
      </w:r>
      <w:r w:rsidR="004A5E27" w:rsidRPr="00FD147A">
        <w:rPr>
          <w:rFonts w:ascii="Times New Roman" w:hAnsi="Times New Roman" w:cs="Times New Roman"/>
          <w:color w:val="0D0D0D" w:themeColor="text1" w:themeTint="F2"/>
          <w:sz w:val="24"/>
          <w:szCs w:val="24"/>
        </w:rPr>
        <w:t>Bandung: Alfabeta.</w:t>
      </w:r>
    </w:p>
    <w:p w:rsidR="00343A62" w:rsidRPr="00343A62" w:rsidRDefault="00343A62" w:rsidP="00343A62">
      <w:pPr>
        <w:spacing w:line="480" w:lineRule="auto"/>
        <w:jc w:val="both"/>
        <w:rPr>
          <w:rFonts w:ascii="Times New Roman" w:hAnsi="Times New Roman" w:cs="Times New Roman"/>
          <w:sz w:val="24"/>
          <w:szCs w:val="24"/>
        </w:rPr>
      </w:pPr>
    </w:p>
    <w:sectPr w:rsidR="00343A62" w:rsidRPr="00343A62" w:rsidSect="00037C9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C82"/>
    <w:multiLevelType w:val="hybridMultilevel"/>
    <w:tmpl w:val="9EF0D2F8"/>
    <w:lvl w:ilvl="0" w:tplc="0F521942">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77B33"/>
    <w:multiLevelType w:val="hybridMultilevel"/>
    <w:tmpl w:val="EB2EEBD8"/>
    <w:lvl w:ilvl="0" w:tplc="4132A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80E92"/>
    <w:multiLevelType w:val="hybridMultilevel"/>
    <w:tmpl w:val="8806E16A"/>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444A34"/>
    <w:multiLevelType w:val="multilevel"/>
    <w:tmpl w:val="DD0E1D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4A685A"/>
    <w:multiLevelType w:val="multilevel"/>
    <w:tmpl w:val="FFBC7BC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4751DF"/>
    <w:multiLevelType w:val="hybridMultilevel"/>
    <w:tmpl w:val="1626F430"/>
    <w:lvl w:ilvl="0" w:tplc="8F0C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853C8"/>
    <w:multiLevelType w:val="hybridMultilevel"/>
    <w:tmpl w:val="BC58F616"/>
    <w:lvl w:ilvl="0" w:tplc="23B2E6EA">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183F76"/>
    <w:multiLevelType w:val="hybridMultilevel"/>
    <w:tmpl w:val="E2324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4284E"/>
    <w:multiLevelType w:val="hybridMultilevel"/>
    <w:tmpl w:val="153E6B9E"/>
    <w:lvl w:ilvl="0" w:tplc="23A48F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0E4933"/>
    <w:multiLevelType w:val="hybridMultilevel"/>
    <w:tmpl w:val="3E64171E"/>
    <w:lvl w:ilvl="0" w:tplc="39EEC5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16DB4"/>
    <w:multiLevelType w:val="hybridMultilevel"/>
    <w:tmpl w:val="9F3E86B0"/>
    <w:lvl w:ilvl="0" w:tplc="C69842B4">
      <w:start w:val="1"/>
      <w:numFmt w:val="decimal"/>
      <w:lvlText w:val="3.%1"/>
      <w:lvlJc w:val="left"/>
      <w:pPr>
        <w:ind w:left="786" w:hanging="360"/>
      </w:pPr>
      <w:rPr>
        <w:rFonts w:cs="Tahoma"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4CB32CD"/>
    <w:multiLevelType w:val="multilevel"/>
    <w:tmpl w:val="5C966C48"/>
    <w:lvl w:ilvl="0">
      <w:start w:val="1"/>
      <w:numFmt w:val="decimal"/>
      <w:lvlText w:val="%1."/>
      <w:lvlJc w:val="left"/>
      <w:pPr>
        <w:ind w:left="1080" w:hanging="360"/>
      </w:pPr>
      <w:rPr>
        <w:rFonts w:hint="default"/>
      </w:rPr>
    </w:lvl>
    <w:lvl w:ilvl="1">
      <w:start w:val="10"/>
      <w:numFmt w:val="decimal"/>
      <w:isLgl/>
      <w:lvlText w:val="%1.%2"/>
      <w:lvlJc w:val="left"/>
      <w:pPr>
        <w:ind w:left="228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12">
    <w:nsid w:val="2D944859"/>
    <w:multiLevelType w:val="hybridMultilevel"/>
    <w:tmpl w:val="2B3AD03C"/>
    <w:lvl w:ilvl="0" w:tplc="24505AFC">
      <w:start w:val="1"/>
      <w:numFmt w:val="lowerLetter"/>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DC21DC5"/>
    <w:multiLevelType w:val="hybridMultilevel"/>
    <w:tmpl w:val="25B4B94E"/>
    <w:lvl w:ilvl="0" w:tplc="6DDE6F6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A2B30"/>
    <w:multiLevelType w:val="multilevel"/>
    <w:tmpl w:val="55806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2E53640"/>
    <w:multiLevelType w:val="hybridMultilevel"/>
    <w:tmpl w:val="B864719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5C6A14"/>
    <w:multiLevelType w:val="multilevel"/>
    <w:tmpl w:val="E020EE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F9642F"/>
    <w:multiLevelType w:val="hybridMultilevel"/>
    <w:tmpl w:val="2B3E31FC"/>
    <w:lvl w:ilvl="0" w:tplc="11EAB3D4">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884EAF"/>
    <w:multiLevelType w:val="hybridMultilevel"/>
    <w:tmpl w:val="C958E7B0"/>
    <w:lvl w:ilvl="0" w:tplc="B41E6F90">
      <w:start w:val="1"/>
      <w:numFmt w:val="decimal"/>
      <w:lvlText w:val="%1)"/>
      <w:lvlJc w:val="left"/>
      <w:pPr>
        <w:ind w:left="171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49726106"/>
    <w:multiLevelType w:val="hybridMultilevel"/>
    <w:tmpl w:val="121E525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C13965"/>
    <w:multiLevelType w:val="hybridMultilevel"/>
    <w:tmpl w:val="09404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E3A1C"/>
    <w:multiLevelType w:val="hybridMultilevel"/>
    <w:tmpl w:val="7D1E7D9E"/>
    <w:lvl w:ilvl="0" w:tplc="23828744">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E307E"/>
    <w:multiLevelType w:val="hybridMultilevel"/>
    <w:tmpl w:val="0FE88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C14D72"/>
    <w:multiLevelType w:val="multilevel"/>
    <w:tmpl w:val="A7364C7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482C37"/>
    <w:multiLevelType w:val="multilevel"/>
    <w:tmpl w:val="D744028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E85E27"/>
    <w:multiLevelType w:val="hybridMultilevel"/>
    <w:tmpl w:val="41D4EB62"/>
    <w:lvl w:ilvl="0" w:tplc="D6D8C37E">
      <w:start w:val="1"/>
      <w:numFmt w:val="decimal"/>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6DFD504F"/>
    <w:multiLevelType w:val="hybridMultilevel"/>
    <w:tmpl w:val="4316224E"/>
    <w:lvl w:ilvl="0" w:tplc="B1827F44">
      <w:start w:val="1"/>
      <w:numFmt w:val="lowerLetter"/>
      <w:lvlText w:val="%1."/>
      <w:lvlJc w:val="left"/>
      <w:pPr>
        <w:ind w:left="2322" w:hanging="360"/>
      </w:pPr>
      <w:rPr>
        <w:rFonts w:hint="default"/>
        <w:b w:val="0"/>
        <w:i w:val="0"/>
        <w:color w:val="auto"/>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
    <w:nsid w:val="6EA73DD1"/>
    <w:multiLevelType w:val="hybridMultilevel"/>
    <w:tmpl w:val="908E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76C87"/>
    <w:multiLevelType w:val="hybridMultilevel"/>
    <w:tmpl w:val="F60E021C"/>
    <w:lvl w:ilvl="0" w:tplc="0B6A53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6BB8FF88">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790EEC"/>
    <w:multiLevelType w:val="hybridMultilevel"/>
    <w:tmpl w:val="290C0D30"/>
    <w:lvl w:ilvl="0" w:tplc="319C9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FE5BEE"/>
    <w:multiLevelType w:val="hybridMultilevel"/>
    <w:tmpl w:val="F4D2D3B8"/>
    <w:lvl w:ilvl="0" w:tplc="C06EF2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D56757"/>
    <w:multiLevelType w:val="hybridMultilevel"/>
    <w:tmpl w:val="450C68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242B41"/>
    <w:multiLevelType w:val="hybridMultilevel"/>
    <w:tmpl w:val="448AB03A"/>
    <w:lvl w:ilvl="0" w:tplc="7A069DA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25"/>
  </w:num>
  <w:num w:numId="4">
    <w:abstractNumId w:val="21"/>
  </w:num>
  <w:num w:numId="5">
    <w:abstractNumId w:val="28"/>
  </w:num>
  <w:num w:numId="6">
    <w:abstractNumId w:val="32"/>
  </w:num>
  <w:num w:numId="7">
    <w:abstractNumId w:val="13"/>
  </w:num>
  <w:num w:numId="8">
    <w:abstractNumId w:val="29"/>
  </w:num>
  <w:num w:numId="9">
    <w:abstractNumId w:val="7"/>
  </w:num>
  <w:num w:numId="10">
    <w:abstractNumId w:val="11"/>
  </w:num>
  <w:num w:numId="11">
    <w:abstractNumId w:val="26"/>
  </w:num>
  <w:num w:numId="12">
    <w:abstractNumId w:val="18"/>
  </w:num>
  <w:num w:numId="13">
    <w:abstractNumId w:val="6"/>
  </w:num>
  <w:num w:numId="14">
    <w:abstractNumId w:val="12"/>
  </w:num>
  <w:num w:numId="15">
    <w:abstractNumId w:val="0"/>
  </w:num>
  <w:num w:numId="16">
    <w:abstractNumId w:val="17"/>
  </w:num>
  <w:num w:numId="17">
    <w:abstractNumId w:val="2"/>
  </w:num>
  <w:num w:numId="18">
    <w:abstractNumId w:val="22"/>
  </w:num>
  <w:num w:numId="19">
    <w:abstractNumId w:val="30"/>
  </w:num>
  <w:num w:numId="20">
    <w:abstractNumId w:val="8"/>
  </w:num>
  <w:num w:numId="21">
    <w:abstractNumId w:val="15"/>
  </w:num>
  <w:num w:numId="22">
    <w:abstractNumId w:val="19"/>
  </w:num>
  <w:num w:numId="23">
    <w:abstractNumId w:val="31"/>
  </w:num>
  <w:num w:numId="24">
    <w:abstractNumId w:val="9"/>
  </w:num>
  <w:num w:numId="25">
    <w:abstractNumId w:val="20"/>
  </w:num>
  <w:num w:numId="26">
    <w:abstractNumId w:val="1"/>
  </w:num>
  <w:num w:numId="27">
    <w:abstractNumId w:val="14"/>
  </w:num>
  <w:num w:numId="28">
    <w:abstractNumId w:val="10"/>
  </w:num>
  <w:num w:numId="29">
    <w:abstractNumId w:val="4"/>
  </w:num>
  <w:num w:numId="30">
    <w:abstractNumId w:val="23"/>
  </w:num>
  <w:num w:numId="31">
    <w:abstractNumId w:val="24"/>
  </w:num>
  <w:num w:numId="32">
    <w:abstractNumId w:val="16"/>
  </w:num>
  <w:num w:numId="33">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compat/>
  <w:rsids>
    <w:rsidRoot w:val="00037C99"/>
    <w:rsid w:val="00011EE1"/>
    <w:rsid w:val="00037C99"/>
    <w:rsid w:val="000530A2"/>
    <w:rsid w:val="000A3B79"/>
    <w:rsid w:val="00125F83"/>
    <w:rsid w:val="00202237"/>
    <w:rsid w:val="00260B7D"/>
    <w:rsid w:val="003168CC"/>
    <w:rsid w:val="00343A62"/>
    <w:rsid w:val="003C161E"/>
    <w:rsid w:val="004A5E27"/>
    <w:rsid w:val="004B5309"/>
    <w:rsid w:val="004D40CD"/>
    <w:rsid w:val="0056039C"/>
    <w:rsid w:val="005812A3"/>
    <w:rsid w:val="005B31A5"/>
    <w:rsid w:val="00644774"/>
    <w:rsid w:val="00660658"/>
    <w:rsid w:val="00716149"/>
    <w:rsid w:val="0078692A"/>
    <w:rsid w:val="00876502"/>
    <w:rsid w:val="008D65F6"/>
    <w:rsid w:val="00965165"/>
    <w:rsid w:val="009918D5"/>
    <w:rsid w:val="009A686F"/>
    <w:rsid w:val="00A7412C"/>
    <w:rsid w:val="00AF24C6"/>
    <w:rsid w:val="00B07DC5"/>
    <w:rsid w:val="00B210BF"/>
    <w:rsid w:val="00B2145A"/>
    <w:rsid w:val="00B62CB3"/>
    <w:rsid w:val="00BC3BEF"/>
    <w:rsid w:val="00C9700C"/>
    <w:rsid w:val="00CB2CFA"/>
    <w:rsid w:val="00CB7385"/>
    <w:rsid w:val="00CE6476"/>
    <w:rsid w:val="00D06BD3"/>
    <w:rsid w:val="00D824C2"/>
    <w:rsid w:val="00EA18DD"/>
    <w:rsid w:val="00EB3F20"/>
    <w:rsid w:val="00EE329A"/>
    <w:rsid w:val="00EF3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47"/>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3B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99"/>
    <w:qFormat/>
    <w:rsid w:val="000A3B79"/>
    <w:pPr>
      <w:ind w:left="720"/>
      <w:contextualSpacing/>
    </w:pPr>
  </w:style>
  <w:style w:type="character" w:customStyle="1" w:styleId="ListParagraphChar">
    <w:name w:val="List Paragraph Char"/>
    <w:aliases w:val="Body of text Char"/>
    <w:link w:val="ListParagraph"/>
    <w:uiPriority w:val="99"/>
    <w:locked/>
    <w:rsid w:val="000A3B79"/>
  </w:style>
  <w:style w:type="table" w:styleId="TableGrid">
    <w:name w:val="Table Grid"/>
    <w:basedOn w:val="TableNormal"/>
    <w:uiPriority w:val="59"/>
    <w:rsid w:val="00202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0658"/>
    <w:rPr>
      <w:color w:val="808080"/>
    </w:rPr>
  </w:style>
  <w:style w:type="paragraph" w:styleId="BalloonText">
    <w:name w:val="Balloon Text"/>
    <w:basedOn w:val="Normal"/>
    <w:link w:val="BalloonTextChar"/>
    <w:uiPriority w:val="99"/>
    <w:semiHidden/>
    <w:unhideWhenUsed/>
    <w:rsid w:val="00660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8"/>
    <w:rPr>
      <w:rFonts w:ascii="Tahoma" w:hAnsi="Tahoma" w:cs="Tahoma"/>
      <w:sz w:val="16"/>
      <w:szCs w:val="16"/>
    </w:rPr>
  </w:style>
  <w:style w:type="character" w:customStyle="1" w:styleId="a">
    <w:name w:val="a"/>
    <w:basedOn w:val="DefaultParagraphFont"/>
    <w:rsid w:val="00660658"/>
  </w:style>
  <w:style w:type="character" w:customStyle="1" w:styleId="l">
    <w:name w:val="l"/>
    <w:basedOn w:val="DefaultParagraphFont"/>
    <w:rsid w:val="00660658"/>
  </w:style>
  <w:style w:type="paragraph" w:customStyle="1" w:styleId="Default">
    <w:name w:val="Default"/>
    <w:rsid w:val="00660658"/>
    <w:pPr>
      <w:autoSpaceDE w:val="0"/>
      <w:autoSpaceDN w:val="0"/>
      <w:adjustRightInd w:val="0"/>
      <w:spacing w:after="0" w:line="240" w:lineRule="auto"/>
    </w:pPr>
    <w:rPr>
      <w:rFonts w:ascii="Bookman Old Style" w:hAnsi="Bookman Old Style" w:cs="Bookman Old Style"/>
      <w:color w:val="000000"/>
      <w:sz w:val="24"/>
      <w:szCs w:val="24"/>
      <w:lang w:val="id-ID"/>
    </w:rPr>
  </w:style>
  <w:style w:type="character" w:styleId="Hyperlink">
    <w:name w:val="Hyperlink"/>
    <w:basedOn w:val="DefaultParagraphFont"/>
    <w:uiPriority w:val="99"/>
    <w:unhideWhenUsed/>
    <w:rsid w:val="00660658"/>
    <w:rPr>
      <w:color w:val="0000FF"/>
      <w:u w:val="single"/>
    </w:rPr>
  </w:style>
  <w:style w:type="character" w:customStyle="1" w:styleId="l6">
    <w:name w:val="l6"/>
    <w:basedOn w:val="DefaultParagraphFont"/>
    <w:rsid w:val="00660658"/>
  </w:style>
  <w:style w:type="paragraph" w:styleId="Header">
    <w:name w:val="header"/>
    <w:basedOn w:val="Normal"/>
    <w:link w:val="HeaderChar"/>
    <w:uiPriority w:val="99"/>
    <w:unhideWhenUsed/>
    <w:rsid w:val="00660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58"/>
  </w:style>
  <w:style w:type="paragraph" w:styleId="Footer">
    <w:name w:val="footer"/>
    <w:basedOn w:val="Normal"/>
    <w:link w:val="FooterChar"/>
    <w:uiPriority w:val="99"/>
    <w:unhideWhenUsed/>
    <w:rsid w:val="00660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58"/>
  </w:style>
  <w:style w:type="table" w:customStyle="1" w:styleId="LightShading1">
    <w:name w:val="Light Shading1"/>
    <w:basedOn w:val="TableNormal"/>
    <w:uiPriority w:val="60"/>
    <w:rsid w:val="006606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66065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60658"/>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660658"/>
    <w:rPr>
      <w:color w:val="800080"/>
      <w:u w:val="single"/>
    </w:rPr>
  </w:style>
  <w:style w:type="paragraph" w:customStyle="1" w:styleId="xl69">
    <w:name w:val="xl69"/>
    <w:basedOn w:val="Normal"/>
    <w:rsid w:val="0066065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0">
    <w:name w:val="xl70"/>
    <w:basedOn w:val="Normal"/>
    <w:rsid w:val="006606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Normal"/>
    <w:rsid w:val="006606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Normal"/>
    <w:rsid w:val="0066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3">
    <w:name w:val="xl73"/>
    <w:basedOn w:val="Normal"/>
    <w:rsid w:val="0066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4">
    <w:name w:val="xl74"/>
    <w:basedOn w:val="Normal"/>
    <w:rsid w:val="0066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5">
    <w:name w:val="xl75"/>
    <w:basedOn w:val="Normal"/>
    <w:rsid w:val="0066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Normal"/>
    <w:rsid w:val="0066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7">
    <w:name w:val="xl77"/>
    <w:basedOn w:val="Normal"/>
    <w:rsid w:val="0066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rsid w:val="0066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66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Normal"/>
    <w:rsid w:val="0066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66065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66065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Normal"/>
    <w:rsid w:val="006606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Normal"/>
    <w:rsid w:val="006606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Normal"/>
    <w:rsid w:val="00660658"/>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Normal"/>
    <w:rsid w:val="0066065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660658"/>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Normal"/>
    <w:rsid w:val="006606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Normal"/>
    <w:rsid w:val="0066065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66065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66065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Normal"/>
    <w:rsid w:val="0066065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font5">
    <w:name w:val="font5"/>
    <w:basedOn w:val="Normal"/>
    <w:rsid w:val="00660658"/>
    <w:pPr>
      <w:spacing w:before="100" w:beforeAutospacing="1" w:after="100" w:afterAutospacing="1" w:line="240" w:lineRule="auto"/>
    </w:pPr>
    <w:rPr>
      <w:rFonts w:ascii="Algerian" w:eastAsia="Times New Roman" w:hAnsi="Algerian" w:cs="Times New Roman"/>
      <w:color w:val="000000"/>
      <w:sz w:val="16"/>
      <w:szCs w:val="16"/>
    </w:rPr>
  </w:style>
  <w:style w:type="paragraph" w:customStyle="1" w:styleId="font6">
    <w:name w:val="font6"/>
    <w:basedOn w:val="Normal"/>
    <w:rsid w:val="00660658"/>
    <w:pPr>
      <w:spacing w:before="100" w:beforeAutospacing="1" w:after="100" w:afterAutospacing="1" w:line="240" w:lineRule="auto"/>
    </w:pPr>
    <w:rPr>
      <w:rFonts w:ascii="Calibri" w:eastAsia="Times New Roman" w:hAnsi="Calibri" w:cs="Calibri"/>
      <w:color w:val="000000"/>
      <w:sz w:val="16"/>
      <w:szCs w:val="16"/>
    </w:rPr>
  </w:style>
  <w:style w:type="character" w:customStyle="1" w:styleId="hps">
    <w:name w:val="hps"/>
    <w:basedOn w:val="DefaultParagraphFont"/>
    <w:rsid w:val="00BC3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12</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2015-11-02T10:23:00Z</dcterms:created>
  <dcterms:modified xsi:type="dcterms:W3CDTF">2015-11-23T21:43:00Z</dcterms:modified>
</cp:coreProperties>
</file>