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F3E" w:rsidRPr="00615BF7" w:rsidRDefault="00615BF7" w:rsidP="009747E4">
      <w:pPr>
        <w:spacing w:after="0" w:line="480" w:lineRule="auto"/>
        <w:jc w:val="center"/>
        <w:rPr>
          <w:rFonts w:ascii="Times New Roman" w:hAnsi="Times New Roman" w:cs="Times New Roman"/>
          <w:b/>
          <w:sz w:val="24"/>
          <w:szCs w:val="28"/>
        </w:rPr>
      </w:pPr>
      <w:r w:rsidRPr="00615BF7">
        <w:rPr>
          <w:rFonts w:ascii="Times New Roman" w:hAnsi="Times New Roman" w:cs="Times New Roman"/>
          <w:b/>
          <w:sz w:val="24"/>
          <w:szCs w:val="28"/>
        </w:rPr>
        <w:t>BAB IV</w:t>
      </w:r>
    </w:p>
    <w:p w:rsidR="00615BF7" w:rsidRDefault="00615BF7" w:rsidP="009747E4">
      <w:pPr>
        <w:spacing w:after="0" w:line="480" w:lineRule="auto"/>
        <w:jc w:val="center"/>
        <w:rPr>
          <w:rFonts w:ascii="Times New Roman" w:hAnsi="Times New Roman" w:cs="Times New Roman"/>
          <w:b/>
          <w:sz w:val="24"/>
          <w:szCs w:val="28"/>
        </w:rPr>
      </w:pPr>
      <w:r w:rsidRPr="00615BF7">
        <w:rPr>
          <w:rFonts w:ascii="Times New Roman" w:hAnsi="Times New Roman" w:cs="Times New Roman"/>
          <w:b/>
          <w:sz w:val="24"/>
          <w:szCs w:val="28"/>
        </w:rPr>
        <w:t>HASIL DAN PEMBAHASAN</w:t>
      </w:r>
    </w:p>
    <w:p w:rsidR="00A678F7" w:rsidRDefault="00A678F7" w:rsidP="009747E4">
      <w:pPr>
        <w:spacing w:after="0" w:line="480" w:lineRule="auto"/>
        <w:jc w:val="center"/>
        <w:rPr>
          <w:rFonts w:ascii="Times New Roman" w:hAnsi="Times New Roman" w:cs="Times New Roman"/>
          <w:b/>
          <w:sz w:val="24"/>
          <w:szCs w:val="28"/>
        </w:rPr>
      </w:pPr>
    </w:p>
    <w:p w:rsidR="00615BF7" w:rsidRPr="00615BF7" w:rsidRDefault="00615BF7" w:rsidP="00171A01">
      <w:pPr>
        <w:tabs>
          <w:tab w:val="left" w:pos="567"/>
        </w:tabs>
        <w:spacing w:after="0" w:line="480" w:lineRule="auto"/>
        <w:jc w:val="both"/>
        <w:rPr>
          <w:rFonts w:ascii="Times New Roman" w:hAnsi="Times New Roman" w:cs="Times New Roman"/>
          <w:b/>
          <w:sz w:val="24"/>
          <w:szCs w:val="28"/>
        </w:rPr>
      </w:pPr>
      <w:r w:rsidRPr="00615BF7">
        <w:rPr>
          <w:rFonts w:ascii="Times New Roman" w:hAnsi="Times New Roman" w:cs="Times New Roman"/>
          <w:b/>
          <w:sz w:val="24"/>
          <w:szCs w:val="28"/>
        </w:rPr>
        <w:t xml:space="preserve">4.1 </w:t>
      </w:r>
      <w:r w:rsidRPr="00615BF7">
        <w:rPr>
          <w:rFonts w:ascii="Times New Roman" w:hAnsi="Times New Roman" w:cs="Times New Roman"/>
          <w:b/>
          <w:sz w:val="24"/>
          <w:szCs w:val="28"/>
        </w:rPr>
        <w:tab/>
        <w:t>Preparasi Sampel Bunga Cengkeh</w:t>
      </w:r>
    </w:p>
    <w:p w:rsidR="00E50D1D" w:rsidRDefault="007709B2" w:rsidP="00171A01">
      <w:pPr>
        <w:tabs>
          <w:tab w:val="left" w:pos="851"/>
        </w:tabs>
        <w:spacing w:after="0" w:line="480" w:lineRule="auto"/>
        <w:ind w:firstLine="567"/>
        <w:jc w:val="both"/>
        <w:rPr>
          <w:rFonts w:ascii="Times New Roman" w:hAnsi="Times New Roman" w:cs="Times New Roman"/>
          <w:sz w:val="24"/>
          <w:szCs w:val="28"/>
        </w:rPr>
      </w:pPr>
      <w:r>
        <w:rPr>
          <w:rFonts w:ascii="Times New Roman" w:hAnsi="Times New Roman" w:cs="Times New Roman"/>
          <w:sz w:val="24"/>
          <w:szCs w:val="28"/>
        </w:rPr>
        <w:t>Tanaman cengkeh yang digunakan adalah bagian b</w:t>
      </w:r>
      <w:r w:rsidR="00615BF7">
        <w:rPr>
          <w:rFonts w:ascii="Times New Roman" w:hAnsi="Times New Roman" w:cs="Times New Roman"/>
          <w:sz w:val="24"/>
          <w:szCs w:val="28"/>
        </w:rPr>
        <w:t xml:space="preserve">unga cengkeh </w:t>
      </w:r>
      <w:r>
        <w:rPr>
          <w:rFonts w:ascii="Times New Roman" w:hAnsi="Times New Roman" w:cs="Times New Roman"/>
          <w:sz w:val="24"/>
          <w:szCs w:val="28"/>
        </w:rPr>
        <w:t xml:space="preserve">yang </w:t>
      </w:r>
      <w:r w:rsidR="00615BF7">
        <w:rPr>
          <w:rFonts w:ascii="Times New Roman" w:hAnsi="Times New Roman" w:cs="Times New Roman"/>
          <w:sz w:val="24"/>
          <w:szCs w:val="28"/>
        </w:rPr>
        <w:t>berasal dari Tete Batu,</w:t>
      </w:r>
      <w:r>
        <w:rPr>
          <w:rFonts w:ascii="Times New Roman" w:hAnsi="Times New Roman" w:cs="Times New Roman"/>
          <w:sz w:val="24"/>
          <w:szCs w:val="28"/>
        </w:rPr>
        <w:t xml:space="preserve"> Kabupaten Lombok Timur.</w:t>
      </w:r>
      <w:r w:rsidR="00615BF7">
        <w:rPr>
          <w:rFonts w:ascii="Times New Roman" w:hAnsi="Times New Roman" w:cs="Times New Roman"/>
          <w:sz w:val="24"/>
          <w:szCs w:val="28"/>
        </w:rPr>
        <w:t xml:space="preserve"> </w:t>
      </w:r>
      <w:r>
        <w:rPr>
          <w:rFonts w:ascii="Times New Roman" w:hAnsi="Times New Roman" w:cs="Times New Roman"/>
          <w:sz w:val="24"/>
          <w:szCs w:val="28"/>
        </w:rPr>
        <w:t>B</w:t>
      </w:r>
      <w:r w:rsidR="00615BF7">
        <w:rPr>
          <w:rFonts w:ascii="Times New Roman" w:hAnsi="Times New Roman" w:cs="Times New Roman"/>
          <w:sz w:val="24"/>
          <w:szCs w:val="28"/>
        </w:rPr>
        <w:t>unga cengkeh yang digunakan adalah bunga cengkeh kering yang siap dig</w:t>
      </w:r>
      <w:r w:rsidR="00B608DA">
        <w:rPr>
          <w:rFonts w:ascii="Times New Roman" w:hAnsi="Times New Roman" w:cs="Times New Roman"/>
          <w:sz w:val="24"/>
          <w:szCs w:val="28"/>
        </w:rPr>
        <w:t xml:space="preserve">unakan dan berwarna cokelat tua. </w:t>
      </w:r>
      <w:r w:rsidR="00B8389B">
        <w:rPr>
          <w:rFonts w:ascii="Times New Roman" w:hAnsi="Times New Roman" w:cs="Times New Roman"/>
          <w:sz w:val="24"/>
          <w:szCs w:val="28"/>
        </w:rPr>
        <w:t xml:space="preserve">Pemilihan bunga cengkeh sebagai sampel disebabkan karena kandungan eugenol yang terdapat pada bunga cengkeh sebesar </w:t>
      </w:r>
      <w:r w:rsidR="008E432A">
        <w:rPr>
          <w:rFonts w:ascii="Times New Roman" w:hAnsi="Times New Roman" w:cs="Times New Roman"/>
          <w:sz w:val="24"/>
          <w:szCs w:val="28"/>
        </w:rPr>
        <w:t>60-90</w:t>
      </w:r>
      <w:r w:rsidR="00B8389B">
        <w:rPr>
          <w:rFonts w:ascii="Times New Roman" w:hAnsi="Times New Roman" w:cs="Times New Roman"/>
          <w:sz w:val="24"/>
          <w:szCs w:val="28"/>
        </w:rPr>
        <w:t xml:space="preserve">%. </w:t>
      </w:r>
      <w:r w:rsidR="00E50D1D">
        <w:rPr>
          <w:rFonts w:ascii="Times New Roman" w:hAnsi="Times New Roman" w:cs="Times New Roman"/>
          <w:sz w:val="24"/>
          <w:szCs w:val="28"/>
        </w:rPr>
        <w:t>Jumlah tersebut hampir sama dengan kandungan eugeno</w:t>
      </w:r>
      <w:r w:rsidR="004C033A">
        <w:rPr>
          <w:rFonts w:ascii="Times New Roman" w:hAnsi="Times New Roman" w:cs="Times New Roman"/>
          <w:sz w:val="24"/>
          <w:szCs w:val="28"/>
        </w:rPr>
        <w:t>l pada daun cengkeh yaitu 80-90</w:t>
      </w:r>
      <w:r w:rsidR="00E50D1D">
        <w:rPr>
          <w:rFonts w:ascii="Times New Roman" w:hAnsi="Times New Roman" w:cs="Times New Roman"/>
          <w:sz w:val="24"/>
          <w:szCs w:val="28"/>
        </w:rPr>
        <w:t xml:space="preserve">% (Sudarma, 2014). </w:t>
      </w:r>
    </w:p>
    <w:p w:rsidR="00A63E6F" w:rsidRDefault="009747E4" w:rsidP="00171A01">
      <w:pPr>
        <w:tabs>
          <w:tab w:val="left" w:pos="851"/>
        </w:tabs>
        <w:spacing w:after="0" w:line="480" w:lineRule="auto"/>
        <w:ind w:firstLine="567"/>
        <w:jc w:val="both"/>
        <w:rPr>
          <w:rFonts w:ascii="Times New Roman" w:hAnsi="Times New Roman" w:cs="Times New Roman"/>
          <w:sz w:val="24"/>
          <w:szCs w:val="28"/>
        </w:rPr>
      </w:pPr>
      <w:r>
        <w:rPr>
          <w:rFonts w:ascii="Times New Roman" w:hAnsi="Times New Roman" w:cs="Times New Roman"/>
          <w:sz w:val="24"/>
          <w:szCs w:val="28"/>
        </w:rPr>
        <w:t>Sampel bunga cengkeh k</w:t>
      </w:r>
      <w:r w:rsidR="00B608DA">
        <w:rPr>
          <w:rFonts w:ascii="Times New Roman" w:hAnsi="Times New Roman" w:cs="Times New Roman"/>
          <w:sz w:val="24"/>
          <w:szCs w:val="28"/>
        </w:rPr>
        <w:t xml:space="preserve">ering tersebut </w:t>
      </w:r>
      <w:r>
        <w:rPr>
          <w:rFonts w:ascii="Times New Roman" w:hAnsi="Times New Roman" w:cs="Times New Roman"/>
          <w:sz w:val="24"/>
          <w:szCs w:val="28"/>
        </w:rPr>
        <w:t>dihaluskan untuk memp</w:t>
      </w:r>
      <w:r w:rsidR="00CC3C7D">
        <w:rPr>
          <w:rFonts w:ascii="Times New Roman" w:hAnsi="Times New Roman" w:cs="Times New Roman"/>
          <w:sz w:val="24"/>
          <w:szCs w:val="28"/>
        </w:rPr>
        <w:t xml:space="preserve">ermudah proses ekstraksi, </w:t>
      </w:r>
      <w:r>
        <w:rPr>
          <w:rFonts w:ascii="Times New Roman" w:hAnsi="Times New Roman" w:cs="Times New Roman"/>
          <w:sz w:val="24"/>
          <w:szCs w:val="28"/>
        </w:rPr>
        <w:t>penghalusan sampel ini akan mempe</w:t>
      </w:r>
      <w:r w:rsidR="00B608DA">
        <w:rPr>
          <w:rFonts w:ascii="Times New Roman" w:hAnsi="Times New Roman" w:cs="Times New Roman"/>
          <w:sz w:val="24"/>
          <w:szCs w:val="28"/>
        </w:rPr>
        <w:t>r</w:t>
      </w:r>
      <w:r>
        <w:rPr>
          <w:rFonts w:ascii="Times New Roman" w:hAnsi="Times New Roman" w:cs="Times New Roman"/>
          <w:sz w:val="24"/>
          <w:szCs w:val="28"/>
        </w:rPr>
        <w:t xml:space="preserve">luas permukaan sampel, sehingga kontak permukaan sampel dengan pelarut penyari semakin </w:t>
      </w:r>
      <w:r w:rsidR="00E50D1D">
        <w:rPr>
          <w:rFonts w:ascii="Times New Roman" w:hAnsi="Times New Roman" w:cs="Times New Roman"/>
          <w:sz w:val="24"/>
          <w:szCs w:val="28"/>
        </w:rPr>
        <w:t>luas</w:t>
      </w:r>
      <w:r>
        <w:rPr>
          <w:rFonts w:ascii="Times New Roman" w:hAnsi="Times New Roman" w:cs="Times New Roman"/>
          <w:sz w:val="24"/>
          <w:szCs w:val="28"/>
        </w:rPr>
        <w:t xml:space="preserve"> dan pros</w:t>
      </w:r>
      <w:r w:rsidR="00BF702C">
        <w:rPr>
          <w:rFonts w:ascii="Times New Roman" w:hAnsi="Times New Roman" w:cs="Times New Roman"/>
          <w:sz w:val="24"/>
          <w:szCs w:val="28"/>
        </w:rPr>
        <w:t>es difusi menjadi semakin cepat,</w:t>
      </w:r>
      <w:r w:rsidR="00E50D1D">
        <w:rPr>
          <w:rFonts w:ascii="Times New Roman" w:hAnsi="Times New Roman" w:cs="Times New Roman"/>
          <w:sz w:val="24"/>
          <w:szCs w:val="28"/>
        </w:rPr>
        <w:t xml:space="preserve"> </w:t>
      </w:r>
      <w:r w:rsidR="00BF702C">
        <w:rPr>
          <w:rFonts w:ascii="Times New Roman" w:hAnsi="Times New Roman" w:cs="Times New Roman"/>
          <w:sz w:val="24"/>
          <w:szCs w:val="28"/>
        </w:rPr>
        <w:t>dan</w:t>
      </w:r>
      <w:r w:rsidR="00E50D1D">
        <w:rPr>
          <w:rFonts w:ascii="Times New Roman" w:hAnsi="Times New Roman" w:cs="Times New Roman"/>
          <w:sz w:val="24"/>
          <w:szCs w:val="28"/>
        </w:rPr>
        <w:t xml:space="preserve"> proses ekstraksi minyak cengkeh lebih maksimal.</w:t>
      </w:r>
      <w:r w:rsidR="003C112E">
        <w:rPr>
          <w:rFonts w:ascii="Times New Roman" w:hAnsi="Times New Roman" w:cs="Times New Roman"/>
          <w:sz w:val="24"/>
          <w:szCs w:val="28"/>
        </w:rPr>
        <w:t xml:space="preserve"> </w:t>
      </w:r>
    </w:p>
    <w:p w:rsidR="00615BF7" w:rsidRDefault="00615BF7" w:rsidP="00171A01">
      <w:pPr>
        <w:tabs>
          <w:tab w:val="left" w:pos="567"/>
        </w:tabs>
        <w:spacing w:after="0" w:line="480" w:lineRule="auto"/>
        <w:jc w:val="both"/>
        <w:rPr>
          <w:rFonts w:ascii="Times New Roman" w:hAnsi="Times New Roman" w:cs="Times New Roman"/>
          <w:b/>
          <w:sz w:val="24"/>
          <w:szCs w:val="28"/>
        </w:rPr>
      </w:pPr>
      <w:r w:rsidRPr="00615BF7">
        <w:rPr>
          <w:rFonts w:ascii="Times New Roman" w:hAnsi="Times New Roman" w:cs="Times New Roman"/>
          <w:b/>
          <w:sz w:val="24"/>
          <w:szCs w:val="28"/>
        </w:rPr>
        <w:t xml:space="preserve">4.2 </w:t>
      </w:r>
      <w:r w:rsidRPr="00615BF7">
        <w:rPr>
          <w:rFonts w:ascii="Times New Roman" w:hAnsi="Times New Roman" w:cs="Times New Roman"/>
          <w:b/>
          <w:sz w:val="24"/>
          <w:szCs w:val="28"/>
        </w:rPr>
        <w:tab/>
        <w:t>Ekstraksi Simplisia Bunga Cengkeh</w:t>
      </w:r>
    </w:p>
    <w:p w:rsidR="009F291D" w:rsidRDefault="009747E4" w:rsidP="00171A01">
      <w:pPr>
        <w:tabs>
          <w:tab w:val="left" w:pos="851"/>
        </w:tabs>
        <w:spacing w:after="0" w:line="480" w:lineRule="auto"/>
        <w:ind w:firstLine="567"/>
        <w:jc w:val="both"/>
        <w:rPr>
          <w:rFonts w:ascii="Times New Roman" w:hAnsi="Times New Roman" w:cs="Times New Roman"/>
          <w:sz w:val="24"/>
          <w:szCs w:val="28"/>
        </w:rPr>
      </w:pPr>
      <w:r>
        <w:rPr>
          <w:rFonts w:ascii="Times New Roman" w:hAnsi="Times New Roman" w:cs="Times New Roman"/>
          <w:sz w:val="24"/>
          <w:szCs w:val="28"/>
        </w:rPr>
        <w:t>Ekstraksi simplisia bunga cengkeh kering dilakukan dengan metode maserasi</w:t>
      </w:r>
      <w:r w:rsidR="00B608DA">
        <w:rPr>
          <w:rFonts w:ascii="Times New Roman" w:hAnsi="Times New Roman" w:cs="Times New Roman"/>
          <w:sz w:val="24"/>
          <w:szCs w:val="28"/>
        </w:rPr>
        <w:t xml:space="preserve">. Metode maserasi dipilih karena jenis sampel merupakan minyak atsiri yang sifatnya mudah menguap, serta senyawa yang terkandung di dalam </w:t>
      </w:r>
      <w:r>
        <w:rPr>
          <w:rFonts w:ascii="Times New Roman" w:hAnsi="Times New Roman" w:cs="Times New Roman"/>
          <w:sz w:val="24"/>
          <w:szCs w:val="28"/>
        </w:rPr>
        <w:t xml:space="preserve"> </w:t>
      </w:r>
      <w:r w:rsidR="00B608DA">
        <w:rPr>
          <w:rFonts w:ascii="Times New Roman" w:hAnsi="Times New Roman" w:cs="Times New Roman"/>
          <w:sz w:val="24"/>
          <w:szCs w:val="28"/>
        </w:rPr>
        <w:t xml:space="preserve">sampel merupakan senyawa organik yang memiliki struktur rapuh yang mudah mengalami oksidasi terhadap pemanasan yang tinggi. </w:t>
      </w:r>
    </w:p>
    <w:p w:rsidR="000F1F3F" w:rsidRDefault="007743CF" w:rsidP="00171A01">
      <w:pPr>
        <w:tabs>
          <w:tab w:val="left" w:pos="851"/>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8"/>
        </w:rPr>
        <w:lastRenderedPageBreak/>
        <w:t>S</w:t>
      </w:r>
      <w:r w:rsidR="009747E4">
        <w:rPr>
          <w:rFonts w:ascii="Times New Roman" w:hAnsi="Times New Roman" w:cs="Times New Roman"/>
          <w:sz w:val="24"/>
          <w:szCs w:val="28"/>
        </w:rPr>
        <w:t xml:space="preserve">erbuk bunga cengkeh direndam dengan </w:t>
      </w:r>
      <w:r w:rsidR="003D6C1C">
        <w:rPr>
          <w:rFonts w:ascii="Times New Roman" w:hAnsi="Times New Roman" w:cs="Times New Roman"/>
          <w:sz w:val="24"/>
          <w:szCs w:val="28"/>
        </w:rPr>
        <w:t>DCM</w:t>
      </w:r>
      <w:r w:rsidR="009747E4">
        <w:rPr>
          <w:rFonts w:ascii="Times New Roman" w:hAnsi="Times New Roman" w:cs="Times New Roman"/>
          <w:sz w:val="24"/>
          <w:szCs w:val="28"/>
        </w:rPr>
        <w:t xml:space="preserve"> sebanyak 1750 mL </w:t>
      </w:r>
      <w:r w:rsidR="009F291D">
        <w:rPr>
          <w:rFonts w:ascii="Times New Roman" w:hAnsi="Times New Roman" w:cs="Times New Roman"/>
          <w:sz w:val="24"/>
          <w:szCs w:val="28"/>
        </w:rPr>
        <w:t xml:space="preserve">selama </w:t>
      </w:r>
      <w:r w:rsidR="009747E4">
        <w:rPr>
          <w:rFonts w:ascii="Times New Roman" w:hAnsi="Times New Roman" w:cs="Times New Roman"/>
          <w:sz w:val="24"/>
          <w:szCs w:val="28"/>
        </w:rPr>
        <w:t xml:space="preserve">± 3 hari dalam suhu kamar dan terlindungi dari cahaya matahari, </w:t>
      </w:r>
      <w:r w:rsidR="009F291D">
        <w:rPr>
          <w:rFonts w:ascii="Times New Roman" w:hAnsi="Times New Roman" w:cs="Times New Roman"/>
          <w:sz w:val="24"/>
          <w:szCs w:val="28"/>
        </w:rPr>
        <w:t xml:space="preserve">hal ini bertujuan  agar </w:t>
      </w:r>
      <w:r w:rsidR="00567631">
        <w:rPr>
          <w:rFonts w:ascii="Times New Roman" w:hAnsi="Times New Roman" w:cs="Times New Roman"/>
          <w:sz w:val="24"/>
          <w:szCs w:val="28"/>
        </w:rPr>
        <w:t xml:space="preserve">sampel (bunga cengkeh) </w:t>
      </w:r>
      <w:r w:rsidR="009F291D">
        <w:rPr>
          <w:rFonts w:ascii="Times New Roman" w:hAnsi="Times New Roman" w:cs="Times New Roman"/>
          <w:sz w:val="24"/>
          <w:szCs w:val="28"/>
        </w:rPr>
        <w:t xml:space="preserve">tidak mengalami degradasi, sehingga ekstrak yang diperoleh lebih maksimal. </w:t>
      </w:r>
    </w:p>
    <w:p w:rsidR="00E04769" w:rsidRDefault="005E108B" w:rsidP="00171A01">
      <w:pPr>
        <w:pStyle w:val="ListParagraph"/>
        <w:spacing w:after="0" w:line="480" w:lineRule="auto"/>
        <w:ind w:left="0" w:firstLine="567"/>
        <w:contextualSpacing w:val="0"/>
        <w:jc w:val="both"/>
        <w:rPr>
          <w:rFonts w:ascii="Times New Roman" w:hAnsi="Times New Roman" w:cs="Times New Roman"/>
          <w:sz w:val="24"/>
          <w:szCs w:val="24"/>
          <w:lang w:val="en-US"/>
        </w:rPr>
      </w:pPr>
      <w:r w:rsidRPr="004342FE">
        <w:rPr>
          <w:rFonts w:ascii="Times New Roman" w:hAnsi="Times New Roman" w:cs="Times New Roman"/>
          <w:sz w:val="24"/>
          <w:szCs w:val="24"/>
        </w:rPr>
        <w:t xml:space="preserve">Ekstraksi terhadap </w:t>
      </w:r>
      <w:r>
        <w:rPr>
          <w:rFonts w:ascii="Times New Roman" w:hAnsi="Times New Roman" w:cs="Times New Roman"/>
          <w:sz w:val="24"/>
          <w:szCs w:val="24"/>
          <w:lang w:val="en-US"/>
        </w:rPr>
        <w:t>250</w:t>
      </w:r>
      <w:r w:rsidRPr="004342FE">
        <w:rPr>
          <w:rFonts w:ascii="Times New Roman" w:hAnsi="Times New Roman" w:cs="Times New Roman"/>
          <w:sz w:val="24"/>
          <w:szCs w:val="24"/>
        </w:rPr>
        <w:t xml:space="preserve"> </w:t>
      </w:r>
      <w:r>
        <w:rPr>
          <w:rFonts w:ascii="Times New Roman" w:hAnsi="Times New Roman" w:cs="Times New Roman"/>
          <w:sz w:val="24"/>
          <w:szCs w:val="24"/>
          <w:lang w:val="en-US"/>
        </w:rPr>
        <w:t>gram</w:t>
      </w:r>
      <w:r w:rsidRPr="004342FE">
        <w:rPr>
          <w:rFonts w:ascii="Times New Roman" w:hAnsi="Times New Roman" w:cs="Times New Roman"/>
          <w:sz w:val="24"/>
          <w:szCs w:val="24"/>
        </w:rPr>
        <w:t xml:space="preserve"> sampel simplisia daun cengkeh kering mengasilkan ekstrak kental berwarna coklat pekat dengan persentase sebesar </w:t>
      </w:r>
      <w:r w:rsidR="00EA74E6" w:rsidRPr="00EA74E6">
        <w:rPr>
          <w:rFonts w:ascii="Times New Roman" w:hAnsi="Times New Roman" w:cs="Times New Roman"/>
          <w:sz w:val="24"/>
          <w:szCs w:val="24"/>
          <w:lang w:val="en-US"/>
        </w:rPr>
        <w:t>20</w:t>
      </w:r>
      <w:r w:rsidR="00EA74E6" w:rsidRPr="00EA74E6">
        <w:rPr>
          <w:rFonts w:ascii="Times New Roman" w:hAnsi="Times New Roman" w:cs="Times New Roman"/>
          <w:color w:val="000000" w:themeColor="text1"/>
          <w:sz w:val="24"/>
          <w:szCs w:val="24"/>
          <w:lang w:val="en-US"/>
        </w:rPr>
        <w:t>,78</w:t>
      </w:r>
      <w:r w:rsidRPr="004342FE">
        <w:rPr>
          <w:rFonts w:ascii="Times New Roman" w:hAnsi="Times New Roman" w:cs="Times New Roman"/>
          <w:sz w:val="24"/>
          <w:szCs w:val="24"/>
        </w:rPr>
        <w:t xml:space="preserve">%. Persentase ekstrak kental yang diperoleh ini jauh lebih besar dibandingkan dengan persentase yang dihasilkan </w:t>
      </w:r>
      <w:r w:rsidR="00D0007A" w:rsidRPr="009758DE">
        <w:rPr>
          <w:rFonts w:ascii="Times New Roman" w:hAnsi="Times New Roman" w:cs="Times New Roman"/>
          <w:sz w:val="24"/>
          <w:szCs w:val="24"/>
        </w:rPr>
        <w:t>oleh</w:t>
      </w:r>
      <w:r w:rsidR="00D0007A">
        <w:rPr>
          <w:rFonts w:ascii="Times New Roman" w:hAnsi="Times New Roman" w:cs="Times New Roman"/>
          <w:sz w:val="24"/>
          <w:szCs w:val="24"/>
          <w:lang w:val="en-US"/>
        </w:rPr>
        <w:t xml:space="preserve"> </w:t>
      </w:r>
      <w:r w:rsidR="00D0007A" w:rsidRPr="009758DE">
        <w:rPr>
          <w:rFonts w:ascii="Times New Roman" w:hAnsi="Times New Roman" w:cs="Times New Roman"/>
          <w:sz w:val="24"/>
          <w:szCs w:val="24"/>
        </w:rPr>
        <w:t xml:space="preserve">Shofiyana (2010) dan Hizmi (2012) yang hanya sebesar 5,07% dan 7,671% dari daun cengkeh segar dan daun cengkeh kering yang digunakan pada proses ekstraksi. </w:t>
      </w:r>
      <w:r w:rsidR="006C0CBD" w:rsidRPr="00224A42">
        <w:rPr>
          <w:rFonts w:ascii="Times New Roman" w:hAnsi="Times New Roman" w:cs="Times New Roman"/>
          <w:sz w:val="24"/>
          <w:szCs w:val="24"/>
        </w:rPr>
        <w:t>Hal ini mengindikasikan bahwa kadar minyak cengkeh pada bunga cengkeh kering jauh lebih tinggi dibandingkan dengan kadar minyak yang terdapat pada daun cengkeh.</w:t>
      </w:r>
    </w:p>
    <w:p w:rsidR="00BF2840" w:rsidRDefault="000A2884" w:rsidP="00171A01">
      <w:pPr>
        <w:pStyle w:val="ListParagraph"/>
        <w:spacing w:after="0" w:line="480" w:lineRule="auto"/>
        <w:ind w:left="0" w:firstLine="567"/>
        <w:contextualSpacing w:val="0"/>
        <w:jc w:val="both"/>
        <w:rPr>
          <w:rFonts w:ascii="Times New Roman" w:hAnsi="Times New Roman" w:cs="Times New Roman"/>
          <w:bCs/>
          <w:sz w:val="24"/>
          <w:szCs w:val="24"/>
          <w:lang w:val="en-US"/>
        </w:rPr>
      </w:pPr>
      <w:r w:rsidRPr="009758DE">
        <w:rPr>
          <w:rFonts w:ascii="Times New Roman" w:hAnsi="Times New Roman" w:cs="Times New Roman"/>
          <w:sz w:val="24"/>
          <w:szCs w:val="24"/>
        </w:rPr>
        <w:t xml:space="preserve">Ekstrak kental bunga cengkeh kering yang telah diperoleh kemudian dianalisis dengan kromatografi lapis tipis (KLT) dengan tujuan </w:t>
      </w:r>
      <w:r w:rsidRPr="009758DE">
        <w:rPr>
          <w:rFonts w:ascii="Times New Roman" w:hAnsi="Times New Roman" w:cs="Times New Roman"/>
          <w:bCs/>
          <w:sz w:val="24"/>
          <w:szCs w:val="24"/>
        </w:rPr>
        <w:t xml:space="preserve">untuk mengetahui ada tidaknya senyawa eugenol maupun komponen lain yang terkandung dalam ekstrak </w:t>
      </w:r>
      <w:r>
        <w:rPr>
          <w:rFonts w:ascii="Times New Roman" w:hAnsi="Times New Roman" w:cs="Times New Roman"/>
          <w:bCs/>
          <w:sz w:val="24"/>
          <w:szCs w:val="24"/>
          <w:lang w:val="en-US"/>
        </w:rPr>
        <w:t>bunga</w:t>
      </w:r>
      <w:r w:rsidRPr="009758DE">
        <w:rPr>
          <w:rFonts w:ascii="Times New Roman" w:hAnsi="Times New Roman" w:cs="Times New Roman"/>
          <w:bCs/>
          <w:sz w:val="24"/>
          <w:szCs w:val="24"/>
        </w:rPr>
        <w:t xml:space="preserve"> cengkeh kering hasil ekstraksi tersebut. Analisis ini dilakukan dengan membandingkan antara eugenol murni dan ekstrak </w:t>
      </w:r>
      <w:r w:rsidRPr="009758DE">
        <w:rPr>
          <w:rFonts w:ascii="Times New Roman" w:hAnsi="Times New Roman" w:cs="Times New Roman"/>
          <w:bCs/>
          <w:sz w:val="24"/>
          <w:szCs w:val="24"/>
          <w:lang w:val="en-US"/>
        </w:rPr>
        <w:t>bunga</w:t>
      </w:r>
      <w:r w:rsidRPr="009758DE">
        <w:rPr>
          <w:rFonts w:ascii="Times New Roman" w:hAnsi="Times New Roman" w:cs="Times New Roman"/>
          <w:bCs/>
          <w:sz w:val="24"/>
          <w:szCs w:val="24"/>
        </w:rPr>
        <w:t xml:space="preserve"> cengkeh kering dengan komposisi eluen yakni diklorometana </w:t>
      </w:r>
      <w:r w:rsidRPr="009758DE">
        <w:rPr>
          <w:rFonts w:ascii="Times New Roman" w:hAnsi="Times New Roman" w:cs="Times New Roman"/>
          <w:bCs/>
          <w:sz w:val="24"/>
          <w:szCs w:val="24"/>
          <w:lang w:val="en-US"/>
        </w:rPr>
        <w:t xml:space="preserve">(DCM) </w:t>
      </w:r>
      <w:r w:rsidRPr="009758DE">
        <w:rPr>
          <w:rFonts w:ascii="Times New Roman" w:hAnsi="Times New Roman" w:cs="Times New Roman"/>
          <w:bCs/>
          <w:sz w:val="24"/>
          <w:szCs w:val="24"/>
        </w:rPr>
        <w:t>100%. Spot yang diperoleh kemudian diamati flourosensinya di bawah lampu UV</w:t>
      </w:r>
      <w:r w:rsidRPr="009758DE">
        <w:rPr>
          <w:rFonts w:ascii="Times New Roman" w:hAnsi="Times New Roman" w:cs="Times New Roman"/>
          <w:bCs/>
          <w:sz w:val="24"/>
          <w:szCs w:val="24"/>
          <w:vertAlign w:val="subscript"/>
        </w:rPr>
        <w:t>254nm</w:t>
      </w:r>
      <w:r w:rsidRPr="009758DE">
        <w:rPr>
          <w:rFonts w:ascii="Times New Roman" w:hAnsi="Times New Roman" w:cs="Times New Roman"/>
          <w:bCs/>
          <w:sz w:val="24"/>
          <w:szCs w:val="24"/>
          <w:vertAlign w:val="subscript"/>
          <w:lang w:val="en-US"/>
        </w:rPr>
        <w:t xml:space="preserve"> </w:t>
      </w:r>
      <w:r w:rsidRPr="009758DE">
        <w:rPr>
          <w:rFonts w:ascii="Times New Roman" w:hAnsi="Times New Roman" w:cs="Times New Roman"/>
          <w:bCs/>
          <w:i/>
          <w:sz w:val="24"/>
          <w:szCs w:val="24"/>
          <w:lang w:val="en-US"/>
        </w:rPr>
        <w:t>(short wave)</w:t>
      </w:r>
      <w:r w:rsidRPr="009758DE">
        <w:rPr>
          <w:rFonts w:ascii="Times New Roman" w:hAnsi="Times New Roman" w:cs="Times New Roman"/>
          <w:bCs/>
          <w:sz w:val="24"/>
          <w:szCs w:val="24"/>
        </w:rPr>
        <w:t>.</w:t>
      </w:r>
      <w:r w:rsidR="00A51AE0">
        <w:rPr>
          <w:rFonts w:ascii="Times New Roman" w:hAnsi="Times New Roman" w:cs="Times New Roman"/>
          <w:bCs/>
          <w:sz w:val="24"/>
          <w:szCs w:val="24"/>
          <w:lang w:val="en-US"/>
        </w:rPr>
        <w:t xml:space="preserve"> </w:t>
      </w:r>
      <w:r w:rsidR="00014C73">
        <w:rPr>
          <w:rFonts w:ascii="Times New Roman" w:hAnsi="Times New Roman" w:cs="Times New Roman"/>
          <w:bCs/>
          <w:sz w:val="24"/>
          <w:szCs w:val="24"/>
          <w:lang w:val="en-US"/>
        </w:rPr>
        <w:t>Dari penelitian sebelumnya</w:t>
      </w:r>
      <w:r w:rsidR="007237F9">
        <w:rPr>
          <w:rFonts w:ascii="Times New Roman" w:hAnsi="Times New Roman" w:cs="Times New Roman"/>
          <w:bCs/>
          <w:sz w:val="24"/>
          <w:szCs w:val="24"/>
          <w:lang w:val="en-US"/>
        </w:rPr>
        <w:t>,</w:t>
      </w:r>
      <w:r w:rsidR="00014C73">
        <w:rPr>
          <w:rFonts w:ascii="Times New Roman" w:hAnsi="Times New Roman" w:cs="Times New Roman"/>
          <w:bCs/>
          <w:sz w:val="24"/>
          <w:szCs w:val="24"/>
          <w:lang w:val="en-US"/>
        </w:rPr>
        <w:t xml:space="preserve"> e</w:t>
      </w:r>
      <w:r w:rsidR="00A51AE0">
        <w:rPr>
          <w:rFonts w:ascii="Times New Roman" w:hAnsi="Times New Roman" w:cs="Times New Roman"/>
          <w:bCs/>
          <w:sz w:val="24"/>
          <w:szCs w:val="24"/>
          <w:lang w:val="en-US"/>
        </w:rPr>
        <w:t xml:space="preserve">ugenol ditandai dengan </w:t>
      </w:r>
      <w:r w:rsidRPr="009758DE">
        <w:rPr>
          <w:rFonts w:ascii="Times New Roman" w:hAnsi="Times New Roman" w:cs="Times New Roman"/>
          <w:bCs/>
          <w:sz w:val="24"/>
          <w:szCs w:val="24"/>
        </w:rPr>
        <w:t xml:space="preserve"> </w:t>
      </w:r>
      <w:r w:rsidR="00A51AE0">
        <w:rPr>
          <w:rFonts w:ascii="Times New Roman" w:hAnsi="Times New Roman" w:cs="Times New Roman"/>
          <w:bCs/>
          <w:sz w:val="24"/>
          <w:szCs w:val="24"/>
          <w:lang w:val="en-US"/>
        </w:rPr>
        <w:t xml:space="preserve">adanya spot dengan serapan tinggi (pekat) pada </w:t>
      </w:r>
      <w:r w:rsidR="00A51AE0" w:rsidRPr="009758DE">
        <w:rPr>
          <w:rFonts w:ascii="Times New Roman" w:hAnsi="Times New Roman" w:cs="Times New Roman"/>
          <w:bCs/>
          <w:sz w:val="24"/>
          <w:szCs w:val="24"/>
        </w:rPr>
        <w:t>lampu UV</w:t>
      </w:r>
      <w:r w:rsidR="00A51AE0" w:rsidRPr="009758DE">
        <w:rPr>
          <w:rFonts w:ascii="Times New Roman" w:hAnsi="Times New Roman" w:cs="Times New Roman"/>
          <w:bCs/>
          <w:sz w:val="24"/>
          <w:szCs w:val="24"/>
          <w:vertAlign w:val="subscript"/>
        </w:rPr>
        <w:t>254nm</w:t>
      </w:r>
      <w:r w:rsidR="00A51AE0">
        <w:rPr>
          <w:rFonts w:ascii="Times New Roman" w:hAnsi="Times New Roman" w:cs="Times New Roman"/>
          <w:bCs/>
          <w:sz w:val="24"/>
          <w:szCs w:val="24"/>
          <w:lang w:val="en-US"/>
        </w:rPr>
        <w:t xml:space="preserve">  </w:t>
      </w:r>
      <w:r w:rsidR="00BF2840">
        <w:rPr>
          <w:rFonts w:ascii="Times New Roman" w:hAnsi="Times New Roman" w:cs="Times New Roman"/>
          <w:bCs/>
          <w:sz w:val="24"/>
          <w:szCs w:val="24"/>
          <w:lang w:val="en-US"/>
        </w:rPr>
        <w:t>serta R</w:t>
      </w:r>
      <w:r w:rsidR="00BF2840" w:rsidRPr="007237F9">
        <w:rPr>
          <w:rFonts w:ascii="Times New Roman" w:hAnsi="Times New Roman" w:cs="Times New Roman"/>
          <w:bCs/>
          <w:sz w:val="24"/>
          <w:szCs w:val="24"/>
          <w:vertAlign w:val="subscript"/>
          <w:lang w:val="en-US"/>
        </w:rPr>
        <w:t>f</w:t>
      </w:r>
      <w:r w:rsidR="00BF2840">
        <w:rPr>
          <w:rFonts w:ascii="Times New Roman" w:hAnsi="Times New Roman" w:cs="Times New Roman"/>
          <w:bCs/>
          <w:sz w:val="24"/>
          <w:szCs w:val="24"/>
          <w:lang w:val="en-US"/>
        </w:rPr>
        <w:t xml:space="preserve"> berkisar antara 0,7</w:t>
      </w:r>
      <w:r w:rsidR="00EB0B5A">
        <w:rPr>
          <w:rFonts w:ascii="Times New Roman" w:hAnsi="Times New Roman" w:cs="Times New Roman"/>
          <w:bCs/>
          <w:sz w:val="24"/>
          <w:szCs w:val="24"/>
          <w:lang w:val="en-US"/>
        </w:rPr>
        <w:t>3</w:t>
      </w:r>
      <w:r w:rsidR="00BF2840">
        <w:rPr>
          <w:rFonts w:ascii="Times New Roman" w:hAnsi="Times New Roman" w:cs="Times New Roman"/>
          <w:bCs/>
          <w:sz w:val="24"/>
          <w:szCs w:val="24"/>
          <w:lang w:val="en-US"/>
        </w:rPr>
        <w:t>-0,78</w:t>
      </w:r>
      <w:r w:rsidR="002521BC">
        <w:rPr>
          <w:rFonts w:ascii="Times New Roman" w:hAnsi="Times New Roman" w:cs="Times New Roman"/>
          <w:bCs/>
          <w:sz w:val="24"/>
          <w:szCs w:val="24"/>
          <w:lang w:val="en-US"/>
        </w:rPr>
        <w:t xml:space="preserve"> dengan  eluen DCM 100% (</w:t>
      </w:r>
      <w:r w:rsidR="00BF28C0">
        <w:rPr>
          <w:rFonts w:ascii="Times New Roman" w:hAnsi="Times New Roman" w:cs="Times New Roman"/>
          <w:bCs/>
          <w:sz w:val="24"/>
          <w:szCs w:val="24"/>
          <w:lang w:val="en-US"/>
        </w:rPr>
        <w:t>Hizmi</w:t>
      </w:r>
      <w:r w:rsidR="002521BC">
        <w:rPr>
          <w:rFonts w:ascii="Times New Roman" w:hAnsi="Times New Roman" w:cs="Times New Roman"/>
          <w:bCs/>
          <w:sz w:val="24"/>
          <w:szCs w:val="24"/>
          <w:lang w:val="en-US"/>
        </w:rPr>
        <w:t>, 201</w:t>
      </w:r>
      <w:r w:rsidR="00BF28C0">
        <w:rPr>
          <w:rFonts w:ascii="Times New Roman" w:hAnsi="Times New Roman" w:cs="Times New Roman"/>
          <w:bCs/>
          <w:sz w:val="24"/>
          <w:szCs w:val="24"/>
          <w:lang w:val="en-US"/>
        </w:rPr>
        <w:t>2</w:t>
      </w:r>
      <w:r w:rsidR="002521BC">
        <w:rPr>
          <w:rFonts w:ascii="Times New Roman" w:hAnsi="Times New Roman" w:cs="Times New Roman"/>
          <w:bCs/>
          <w:sz w:val="24"/>
          <w:szCs w:val="24"/>
          <w:lang w:val="en-US"/>
        </w:rPr>
        <w:t>). S</w:t>
      </w:r>
      <w:r w:rsidR="00014C73">
        <w:rPr>
          <w:rFonts w:ascii="Times New Roman" w:hAnsi="Times New Roman" w:cs="Times New Roman"/>
          <w:bCs/>
          <w:sz w:val="24"/>
          <w:szCs w:val="24"/>
          <w:lang w:val="en-US"/>
        </w:rPr>
        <w:t>eperti ditunjukka</w:t>
      </w:r>
      <w:r w:rsidR="00D853B0">
        <w:rPr>
          <w:rFonts w:ascii="Times New Roman" w:hAnsi="Times New Roman" w:cs="Times New Roman"/>
          <w:bCs/>
          <w:sz w:val="24"/>
          <w:szCs w:val="24"/>
          <w:lang w:val="en-US"/>
        </w:rPr>
        <w:t>n</w:t>
      </w:r>
      <w:r w:rsidR="00014C73">
        <w:rPr>
          <w:rFonts w:ascii="Times New Roman" w:hAnsi="Times New Roman" w:cs="Times New Roman"/>
          <w:bCs/>
          <w:sz w:val="24"/>
          <w:szCs w:val="24"/>
          <w:lang w:val="en-US"/>
        </w:rPr>
        <w:t xml:space="preserve"> pada </w:t>
      </w:r>
      <w:r w:rsidR="00D853B0">
        <w:rPr>
          <w:rFonts w:ascii="Times New Roman" w:hAnsi="Times New Roman" w:cs="Times New Roman"/>
          <w:bCs/>
          <w:sz w:val="24"/>
          <w:szCs w:val="24"/>
          <w:lang w:val="en-US"/>
        </w:rPr>
        <w:t>G</w:t>
      </w:r>
      <w:r w:rsidR="00014C73">
        <w:rPr>
          <w:rFonts w:ascii="Times New Roman" w:hAnsi="Times New Roman" w:cs="Times New Roman"/>
          <w:bCs/>
          <w:sz w:val="24"/>
          <w:szCs w:val="24"/>
          <w:lang w:val="en-US"/>
        </w:rPr>
        <w:t>ambar 4.</w:t>
      </w:r>
      <w:r w:rsidR="00D853B0">
        <w:rPr>
          <w:rFonts w:ascii="Times New Roman" w:hAnsi="Times New Roman" w:cs="Times New Roman"/>
          <w:bCs/>
          <w:sz w:val="24"/>
          <w:szCs w:val="24"/>
          <w:lang w:val="en-US"/>
        </w:rPr>
        <w:t>1</w:t>
      </w:r>
      <w:r w:rsidR="00E953E0">
        <w:rPr>
          <w:rFonts w:ascii="Times New Roman" w:hAnsi="Times New Roman" w:cs="Times New Roman"/>
          <w:bCs/>
          <w:sz w:val="24"/>
          <w:szCs w:val="24"/>
          <w:lang w:val="en-US"/>
        </w:rPr>
        <w:t>.</w:t>
      </w:r>
    </w:p>
    <w:p w:rsidR="00E953E0" w:rsidRDefault="00E953E0" w:rsidP="003E38A9">
      <w:pPr>
        <w:pStyle w:val="ListParagraph"/>
        <w:spacing w:after="0" w:line="480" w:lineRule="auto"/>
        <w:ind w:left="0" w:firstLine="709"/>
        <w:contextualSpacing w:val="0"/>
        <w:jc w:val="both"/>
        <w:rPr>
          <w:rFonts w:ascii="Times New Roman" w:hAnsi="Times New Roman" w:cs="Times New Roman"/>
          <w:bCs/>
          <w:sz w:val="24"/>
          <w:szCs w:val="24"/>
          <w:lang w:val="en-US"/>
        </w:rPr>
      </w:pPr>
    </w:p>
    <w:p w:rsidR="00E953E0" w:rsidRDefault="002640BD" w:rsidP="003E38A9">
      <w:pPr>
        <w:pStyle w:val="ListParagraph"/>
        <w:spacing w:after="0" w:line="480" w:lineRule="auto"/>
        <w:ind w:left="0" w:firstLine="709"/>
        <w:contextualSpacing w:val="0"/>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pict>
          <v:oval id="_x0000_s1164" style="position:absolute;left:0;text-align:left;margin-left:162.9pt;margin-top:45.9pt;width:20.15pt;height:19.45pt;z-index:251715584" filled="f" strokecolor="red" strokeweight="1.5pt"/>
        </w:pict>
      </w:r>
      <w:r w:rsidRPr="002640BD">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166" type="#_x0000_t32" style="position:absolute;left:0;text-align:left;margin-left:113pt;margin-top:47.2pt;width:49.9pt;height:9.1pt;flip:x y;z-index:251717632" o:connectortype="straight">
            <v:stroke endarrow="block"/>
          </v:shape>
        </w:pict>
      </w:r>
      <w:r>
        <w:rPr>
          <w:rFonts w:ascii="Times New Roman" w:hAnsi="Times New Roman" w:cs="Times New Roman"/>
          <w:bCs/>
          <w:noProof/>
          <w:sz w:val="24"/>
          <w:szCs w:val="24"/>
          <w:lang w:val="en-US"/>
        </w:rPr>
        <w:pict>
          <v:shape id="_x0000_s1131" type="#_x0000_t32" style="position:absolute;left:0;text-align:left;margin-left:212.85pt;margin-top:42pt;width:25.3pt;height:10.4pt;flip:y;z-index:251709440" o:connectortype="straight">
            <v:stroke endarrow="block"/>
          </v:shape>
        </w:pict>
      </w:r>
      <w:r>
        <w:rPr>
          <w:rFonts w:ascii="Times New Roman" w:hAnsi="Times New Roman" w:cs="Times New Roman"/>
          <w:bCs/>
          <w:noProof/>
          <w:sz w:val="24"/>
          <w:szCs w:val="24"/>
          <w:lang w:val="en-US"/>
        </w:rPr>
        <w:pict>
          <v:oval id="_x0000_s1130" style="position:absolute;left:0;text-align:left;margin-left:196.65pt;margin-top:47.2pt;width:16.2pt;height:19.45pt;z-index:251708416" filled="f" strokecolor="red" strokeweight="1.5pt"/>
        </w:pict>
      </w:r>
      <w:r w:rsidRPr="002640BD">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_x0000_s1165" type="#_x0000_t202" style="position:absolute;left:0;text-align:left;margin-left:5.6pt;margin-top:25.15pt;width:114.85pt;height:59.65pt;z-index:251716608" stroked="f">
            <v:textbox>
              <w:txbxContent>
                <w:p w:rsidR="00A36048" w:rsidRPr="00BF28C0" w:rsidRDefault="00A36048" w:rsidP="008C602A">
                  <w:pPr>
                    <w:rPr>
                      <w:rFonts w:ascii="Times New Roman" w:hAnsi="Times New Roman" w:cs="Times New Roman"/>
                      <w:sz w:val="24"/>
                      <w:szCs w:val="24"/>
                    </w:rPr>
                  </w:pPr>
                  <w:r w:rsidRPr="00BF28C0">
                    <w:rPr>
                      <w:rFonts w:ascii="Times New Roman" w:hAnsi="Times New Roman" w:cs="Times New Roman"/>
                      <w:sz w:val="24"/>
                      <w:szCs w:val="24"/>
                    </w:rPr>
                    <w:t xml:space="preserve">Spot eugenol </w:t>
                  </w:r>
                  <w:r>
                    <w:rPr>
                      <w:rFonts w:ascii="Times New Roman" w:hAnsi="Times New Roman" w:cs="Times New Roman"/>
                      <w:sz w:val="24"/>
                      <w:szCs w:val="24"/>
                    </w:rPr>
                    <w:t xml:space="preserve"> Standar </w:t>
                  </w:r>
                  <w:r w:rsidRPr="00BF28C0">
                    <w:rPr>
                      <w:rFonts w:ascii="Times New Roman" w:hAnsi="Times New Roman" w:cs="Times New Roman"/>
                      <w:sz w:val="24"/>
                      <w:szCs w:val="24"/>
                    </w:rPr>
                    <w:t>denga</w:t>
                  </w:r>
                  <w:r>
                    <w:rPr>
                      <w:rFonts w:ascii="Times New Roman" w:hAnsi="Times New Roman" w:cs="Times New Roman"/>
                      <w:sz w:val="24"/>
                      <w:szCs w:val="24"/>
                    </w:rPr>
                    <w:t>n</w:t>
                  </w:r>
                  <w:r w:rsidRPr="00BF28C0">
                    <w:rPr>
                      <w:rFonts w:ascii="Times New Roman" w:hAnsi="Times New Roman" w:cs="Times New Roman"/>
                      <w:sz w:val="24"/>
                      <w:szCs w:val="24"/>
                    </w:rPr>
                    <w:t xml:space="preserve"> Rf </w:t>
                  </w:r>
                  <w:r>
                    <w:rPr>
                      <w:rFonts w:ascii="Times New Roman" w:hAnsi="Times New Roman" w:cs="Times New Roman"/>
                      <w:sz w:val="24"/>
                      <w:szCs w:val="24"/>
                    </w:rPr>
                    <w:t xml:space="preserve"> 0</w:t>
                  </w:r>
                  <w:r w:rsidRPr="00BF28C0">
                    <w:rPr>
                      <w:rFonts w:ascii="Times New Roman" w:hAnsi="Times New Roman" w:cs="Times New Roman"/>
                      <w:sz w:val="24"/>
                      <w:szCs w:val="24"/>
                    </w:rPr>
                    <w:t>,7</w:t>
                  </w:r>
                  <w:r>
                    <w:rPr>
                      <w:rFonts w:ascii="Times New Roman" w:hAnsi="Times New Roman" w:cs="Times New Roman"/>
                      <w:sz w:val="24"/>
                      <w:szCs w:val="24"/>
                    </w:rPr>
                    <w:t>3</w:t>
                  </w:r>
                </w:p>
              </w:txbxContent>
            </v:textbox>
          </v:shape>
        </w:pict>
      </w:r>
      <w:r>
        <w:rPr>
          <w:rFonts w:ascii="Times New Roman" w:hAnsi="Times New Roman" w:cs="Times New Roman"/>
          <w:bCs/>
          <w:noProof/>
          <w:sz w:val="24"/>
          <w:szCs w:val="24"/>
          <w:lang w:val="en-US"/>
        </w:rPr>
        <w:pict>
          <v:shape id="_x0000_s1132" type="#_x0000_t202" style="position:absolute;left:0;text-align:left;margin-left:233.6pt;margin-top:25.15pt;width:114.85pt;height:50.6pt;z-index:251654140" stroked="f">
            <v:textbox>
              <w:txbxContent>
                <w:p w:rsidR="00A36048" w:rsidRPr="00BF28C0" w:rsidRDefault="00A36048">
                  <w:pPr>
                    <w:rPr>
                      <w:rFonts w:ascii="Times New Roman" w:hAnsi="Times New Roman" w:cs="Times New Roman"/>
                      <w:sz w:val="24"/>
                      <w:szCs w:val="24"/>
                    </w:rPr>
                  </w:pPr>
                  <w:r w:rsidRPr="00BF28C0">
                    <w:rPr>
                      <w:rFonts w:ascii="Times New Roman" w:hAnsi="Times New Roman" w:cs="Times New Roman"/>
                      <w:sz w:val="24"/>
                      <w:szCs w:val="24"/>
                    </w:rPr>
                    <w:t xml:space="preserve">Spot eugenol </w:t>
                  </w:r>
                  <w:r>
                    <w:rPr>
                      <w:rFonts w:ascii="Times New Roman" w:hAnsi="Times New Roman" w:cs="Times New Roman"/>
                      <w:sz w:val="24"/>
                      <w:szCs w:val="24"/>
                    </w:rPr>
                    <w:t xml:space="preserve"> hasil ekstraksi </w:t>
                  </w:r>
                  <w:r w:rsidRPr="00BF28C0">
                    <w:rPr>
                      <w:rFonts w:ascii="Times New Roman" w:hAnsi="Times New Roman" w:cs="Times New Roman"/>
                      <w:sz w:val="24"/>
                      <w:szCs w:val="24"/>
                    </w:rPr>
                    <w:t>denga</w:t>
                  </w:r>
                  <w:r>
                    <w:rPr>
                      <w:rFonts w:ascii="Times New Roman" w:hAnsi="Times New Roman" w:cs="Times New Roman"/>
                      <w:sz w:val="24"/>
                      <w:szCs w:val="24"/>
                    </w:rPr>
                    <w:t>n</w:t>
                  </w:r>
                  <w:r w:rsidRPr="00BF28C0">
                    <w:rPr>
                      <w:rFonts w:ascii="Times New Roman" w:hAnsi="Times New Roman" w:cs="Times New Roman"/>
                      <w:sz w:val="24"/>
                      <w:szCs w:val="24"/>
                    </w:rPr>
                    <w:t xml:space="preserve"> Rf </w:t>
                  </w:r>
                  <w:r>
                    <w:rPr>
                      <w:rFonts w:ascii="Times New Roman" w:hAnsi="Times New Roman" w:cs="Times New Roman"/>
                      <w:sz w:val="24"/>
                      <w:szCs w:val="24"/>
                    </w:rPr>
                    <w:t xml:space="preserve"> 0</w:t>
                  </w:r>
                  <w:r w:rsidRPr="00BF28C0">
                    <w:rPr>
                      <w:rFonts w:ascii="Times New Roman" w:hAnsi="Times New Roman" w:cs="Times New Roman"/>
                      <w:sz w:val="24"/>
                      <w:szCs w:val="24"/>
                    </w:rPr>
                    <w:t>,7</w:t>
                  </w:r>
                  <w:r>
                    <w:rPr>
                      <w:rFonts w:ascii="Times New Roman" w:hAnsi="Times New Roman" w:cs="Times New Roman"/>
                      <w:sz w:val="24"/>
                      <w:szCs w:val="24"/>
                    </w:rPr>
                    <w:t>3</w:t>
                  </w:r>
                </w:p>
              </w:txbxContent>
            </v:textbox>
          </v:shape>
        </w:pict>
      </w:r>
      <w:r w:rsidR="00E953E0">
        <w:rPr>
          <w:rFonts w:ascii="Times New Roman" w:hAnsi="Times New Roman" w:cs="Times New Roman"/>
          <w:bCs/>
          <w:noProof/>
          <w:sz w:val="24"/>
          <w:szCs w:val="24"/>
          <w:lang w:val="en-US"/>
        </w:rPr>
        <w:drawing>
          <wp:anchor distT="0" distB="0" distL="114300" distR="114300" simplePos="0" relativeHeight="251714560" behindDoc="1" locked="0" layoutInCell="1" allowOverlap="1">
            <wp:simplePos x="0" y="0"/>
            <wp:positionH relativeFrom="column">
              <wp:posOffset>1903095</wp:posOffset>
            </wp:positionH>
            <wp:positionV relativeFrom="paragraph">
              <wp:posOffset>19685</wp:posOffset>
            </wp:positionV>
            <wp:extent cx="962025" cy="1914525"/>
            <wp:effectExtent l="19050" t="0" r="9525" b="0"/>
            <wp:wrapNone/>
            <wp:docPr id="37" name="Picture 37" descr="C:\Users\Yaya'\Pictures\New folder\New folder\dAn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aya'\Pictures\New folder\New folder\dAn0456.jpg"/>
                    <pic:cNvPicPr>
                      <a:picLocks noChangeAspect="1" noChangeArrowheads="1"/>
                    </pic:cNvPicPr>
                  </pic:nvPicPr>
                  <pic:blipFill rotWithShape="1">
                    <a:blip r:embed="rId7" cstate="print">
                      <a:lum brigh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22" t="20925" r="32792" b="18489"/>
                    <a:stretch/>
                  </pic:blipFill>
                  <pic:spPr bwMode="auto">
                    <a:xfrm>
                      <a:off x="0" y="0"/>
                      <a:ext cx="962025" cy="1914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953E0" w:rsidRDefault="00E953E0" w:rsidP="003E38A9">
      <w:pPr>
        <w:pStyle w:val="ListParagraph"/>
        <w:spacing w:after="0" w:line="480" w:lineRule="auto"/>
        <w:ind w:left="0" w:firstLine="709"/>
        <w:contextualSpacing w:val="0"/>
        <w:jc w:val="both"/>
        <w:rPr>
          <w:rFonts w:ascii="Times New Roman" w:hAnsi="Times New Roman" w:cs="Times New Roman"/>
          <w:bCs/>
          <w:sz w:val="24"/>
          <w:szCs w:val="24"/>
          <w:lang w:val="en-US"/>
        </w:rPr>
      </w:pPr>
    </w:p>
    <w:p w:rsidR="002521BC" w:rsidRDefault="002521BC"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4D16B6" w:rsidRDefault="004D16B6"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4D16B6" w:rsidRDefault="004D16B6"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4D16B6" w:rsidRDefault="004D16B6"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4D16B6" w:rsidRDefault="004D16B6"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4D16B6" w:rsidRDefault="004D16B6"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4D16B6" w:rsidRDefault="004D16B6"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4D16B6" w:rsidRDefault="004D16B6" w:rsidP="004D16B6">
      <w:pPr>
        <w:pStyle w:val="ListParagraph"/>
        <w:spacing w:after="0" w:line="240" w:lineRule="auto"/>
        <w:ind w:left="0" w:firstLine="709"/>
        <w:contextualSpacing w:val="0"/>
        <w:jc w:val="center"/>
        <w:rPr>
          <w:rFonts w:ascii="Times New Roman" w:hAnsi="Times New Roman" w:cs="Times New Roman"/>
          <w:bCs/>
          <w:sz w:val="24"/>
          <w:szCs w:val="24"/>
          <w:lang w:val="en-US"/>
        </w:rPr>
      </w:pPr>
    </w:p>
    <w:p w:rsidR="002521BC" w:rsidRPr="00CF749D" w:rsidRDefault="002521BC" w:rsidP="004D16B6">
      <w:pPr>
        <w:pStyle w:val="ListParagraph"/>
        <w:spacing w:after="0" w:line="240" w:lineRule="auto"/>
        <w:ind w:left="0" w:firstLine="709"/>
        <w:contextualSpacing w:val="0"/>
        <w:jc w:val="center"/>
        <w:rPr>
          <w:rFonts w:ascii="Times New Roman" w:hAnsi="Times New Roman" w:cs="Times New Roman"/>
          <w:b/>
          <w:bCs/>
          <w:sz w:val="20"/>
          <w:szCs w:val="24"/>
          <w:lang w:val="en-US"/>
        </w:rPr>
      </w:pPr>
      <w:r w:rsidRPr="00CF749D">
        <w:rPr>
          <w:rFonts w:ascii="Times New Roman" w:hAnsi="Times New Roman" w:cs="Times New Roman"/>
          <w:b/>
          <w:bCs/>
          <w:sz w:val="20"/>
          <w:szCs w:val="24"/>
          <w:lang w:val="en-US"/>
        </w:rPr>
        <w:t>Gambar 4.</w:t>
      </w:r>
      <w:r w:rsidR="004471F4">
        <w:rPr>
          <w:rFonts w:ascii="Times New Roman" w:hAnsi="Times New Roman" w:cs="Times New Roman"/>
          <w:b/>
          <w:bCs/>
          <w:sz w:val="20"/>
          <w:szCs w:val="24"/>
          <w:lang w:val="en-US"/>
        </w:rPr>
        <w:t>1</w:t>
      </w:r>
      <w:r w:rsidR="00D74404">
        <w:rPr>
          <w:rFonts w:ascii="Times New Roman" w:hAnsi="Times New Roman" w:cs="Times New Roman"/>
          <w:b/>
          <w:bCs/>
          <w:sz w:val="20"/>
          <w:szCs w:val="24"/>
          <w:lang w:val="en-US"/>
        </w:rPr>
        <w:t>.</w:t>
      </w:r>
      <w:r w:rsidRPr="00CF749D">
        <w:rPr>
          <w:rFonts w:ascii="Times New Roman" w:hAnsi="Times New Roman" w:cs="Times New Roman"/>
          <w:b/>
          <w:bCs/>
          <w:sz w:val="20"/>
          <w:szCs w:val="24"/>
          <w:lang w:val="en-US"/>
        </w:rPr>
        <w:t xml:space="preserve"> H</w:t>
      </w:r>
      <w:r w:rsidR="00CF749D">
        <w:rPr>
          <w:rFonts w:ascii="Times New Roman" w:hAnsi="Times New Roman" w:cs="Times New Roman"/>
          <w:b/>
          <w:bCs/>
          <w:sz w:val="20"/>
          <w:szCs w:val="24"/>
          <w:lang w:val="en-US"/>
        </w:rPr>
        <w:t>a</w:t>
      </w:r>
      <w:r w:rsidRPr="00CF749D">
        <w:rPr>
          <w:rFonts w:ascii="Times New Roman" w:hAnsi="Times New Roman" w:cs="Times New Roman"/>
          <w:b/>
          <w:bCs/>
          <w:sz w:val="20"/>
          <w:szCs w:val="24"/>
          <w:lang w:val="en-US"/>
        </w:rPr>
        <w:t>sil KLT ekstrak kental minyak cengkeh</w:t>
      </w:r>
    </w:p>
    <w:p w:rsidR="003E38A9" w:rsidRPr="003E38A9" w:rsidRDefault="002640BD" w:rsidP="003E38A9">
      <w:pPr>
        <w:pStyle w:val="ListParagraph"/>
        <w:spacing w:after="0" w:line="480" w:lineRule="auto"/>
        <w:ind w:left="0" w:firstLine="709"/>
        <w:contextualSpacing w:val="0"/>
        <w:jc w:val="both"/>
        <w:rPr>
          <w:rFonts w:ascii="Times New Roman" w:hAnsi="Times New Roman" w:cs="Times New Roman"/>
          <w:bCs/>
          <w:sz w:val="24"/>
          <w:szCs w:val="24"/>
          <w:lang w:val="en-US"/>
        </w:rPr>
      </w:pPr>
      <w:r w:rsidRPr="002640BD">
        <w:rPr>
          <w:rFonts w:ascii="Times New Roman" w:hAnsi="Times New Roman" w:cs="Times New Roman"/>
          <w:noProof/>
          <w:sz w:val="24"/>
          <w:szCs w:val="24"/>
          <w:lang w:val="en-US"/>
        </w:rPr>
        <w:pict>
          <v:shape id="_x0000_s1172" type="#_x0000_t202" style="position:absolute;left:0;text-align:left;margin-left:281.6pt;margin-top:53.8pt;width:114.85pt;height:59.65pt;z-index:251726848" stroked="f">
            <v:textbox>
              <w:txbxContent>
                <w:p w:rsidR="00A36048" w:rsidRPr="00BF28C0" w:rsidRDefault="00A36048" w:rsidP="008C602A">
                  <w:pPr>
                    <w:rPr>
                      <w:rFonts w:ascii="Times New Roman" w:hAnsi="Times New Roman" w:cs="Times New Roman"/>
                      <w:sz w:val="24"/>
                      <w:szCs w:val="24"/>
                    </w:rPr>
                  </w:pPr>
                  <w:r w:rsidRPr="00BF28C0">
                    <w:rPr>
                      <w:rFonts w:ascii="Times New Roman" w:hAnsi="Times New Roman" w:cs="Times New Roman"/>
                      <w:sz w:val="24"/>
                      <w:szCs w:val="24"/>
                    </w:rPr>
                    <w:t xml:space="preserve">Spot eugenol </w:t>
                  </w:r>
                  <w:r>
                    <w:rPr>
                      <w:rFonts w:ascii="Times New Roman" w:hAnsi="Times New Roman" w:cs="Times New Roman"/>
                      <w:sz w:val="24"/>
                      <w:szCs w:val="24"/>
                    </w:rPr>
                    <w:t xml:space="preserve"> Standar </w:t>
                  </w:r>
                  <w:r w:rsidRPr="00BF28C0">
                    <w:rPr>
                      <w:rFonts w:ascii="Times New Roman" w:hAnsi="Times New Roman" w:cs="Times New Roman"/>
                      <w:sz w:val="24"/>
                      <w:szCs w:val="24"/>
                    </w:rPr>
                    <w:t>denga</w:t>
                  </w:r>
                  <w:r>
                    <w:rPr>
                      <w:rFonts w:ascii="Times New Roman" w:hAnsi="Times New Roman" w:cs="Times New Roman"/>
                      <w:sz w:val="24"/>
                      <w:szCs w:val="24"/>
                    </w:rPr>
                    <w:t>n</w:t>
                  </w:r>
                  <w:r w:rsidRPr="00BF28C0">
                    <w:rPr>
                      <w:rFonts w:ascii="Times New Roman" w:hAnsi="Times New Roman" w:cs="Times New Roman"/>
                      <w:sz w:val="24"/>
                      <w:szCs w:val="24"/>
                    </w:rPr>
                    <w:t xml:space="preserve"> Rf </w:t>
                  </w:r>
                  <w:r>
                    <w:rPr>
                      <w:rFonts w:ascii="Times New Roman" w:hAnsi="Times New Roman" w:cs="Times New Roman"/>
                      <w:sz w:val="24"/>
                      <w:szCs w:val="24"/>
                    </w:rPr>
                    <w:t xml:space="preserve"> 0</w:t>
                  </w:r>
                  <w:r w:rsidRPr="00BF28C0">
                    <w:rPr>
                      <w:rFonts w:ascii="Times New Roman" w:hAnsi="Times New Roman" w:cs="Times New Roman"/>
                      <w:sz w:val="24"/>
                      <w:szCs w:val="24"/>
                    </w:rPr>
                    <w:t>,7</w:t>
                  </w:r>
                  <w:r>
                    <w:rPr>
                      <w:rFonts w:ascii="Times New Roman" w:hAnsi="Times New Roman" w:cs="Times New Roman"/>
                      <w:sz w:val="24"/>
                      <w:szCs w:val="24"/>
                    </w:rPr>
                    <w:t>3</w:t>
                  </w:r>
                </w:p>
              </w:txbxContent>
            </v:textbox>
          </v:shape>
        </w:pict>
      </w:r>
      <w:r w:rsidR="00570029">
        <w:rPr>
          <w:rFonts w:ascii="Times New Roman" w:hAnsi="Times New Roman" w:cs="Times New Roman"/>
          <w:bCs/>
          <w:noProof/>
          <w:sz w:val="24"/>
          <w:szCs w:val="24"/>
          <w:lang w:val="en-US"/>
        </w:rPr>
        <w:drawing>
          <wp:anchor distT="0" distB="0" distL="114300" distR="114300" simplePos="0" relativeHeight="251719680" behindDoc="1" locked="0" layoutInCell="1" allowOverlap="1">
            <wp:simplePos x="0" y="0"/>
            <wp:positionH relativeFrom="column">
              <wp:posOffset>2368274</wp:posOffset>
            </wp:positionH>
            <wp:positionV relativeFrom="paragraph">
              <wp:posOffset>608621</wp:posOffset>
            </wp:positionV>
            <wp:extent cx="1191913" cy="2370433"/>
            <wp:effectExtent l="19050" t="0" r="8237" b="0"/>
            <wp:wrapNone/>
            <wp:docPr id="7" name="Picture 37" descr="C:\Users\Yaya'\Pictures\New folder\New folder\dAn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aya'\Pictures\New folder\New folder\dAn0456.jpg"/>
                    <pic:cNvPicPr>
                      <a:picLocks noChangeAspect="1" noChangeArrowheads="1"/>
                    </pic:cNvPicPr>
                  </pic:nvPicPr>
                  <pic:blipFill rotWithShape="1">
                    <a:blip r:embed="rId7" cstate="print">
                      <a:lum brigh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22" t="20925" r="32792" b="18489"/>
                    <a:stretch/>
                  </pic:blipFill>
                  <pic:spPr bwMode="auto">
                    <a:xfrm>
                      <a:off x="0" y="0"/>
                      <a:ext cx="1191624" cy="23698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A2884" w:rsidRPr="009758DE">
        <w:rPr>
          <w:rFonts w:ascii="Times New Roman" w:hAnsi="Times New Roman" w:cs="Times New Roman"/>
          <w:bCs/>
          <w:sz w:val="24"/>
          <w:szCs w:val="24"/>
        </w:rPr>
        <w:t xml:space="preserve">Dari analisis KLT </w:t>
      </w:r>
      <w:r w:rsidR="00BF2840">
        <w:rPr>
          <w:rFonts w:ascii="Times New Roman" w:hAnsi="Times New Roman" w:cs="Times New Roman"/>
          <w:bCs/>
          <w:sz w:val="24"/>
          <w:szCs w:val="24"/>
          <w:lang w:val="en-US"/>
        </w:rPr>
        <w:t>pada ekstrak kental minyak cengkeh yang diperoleh,  terlihat spot</w:t>
      </w:r>
      <w:r w:rsidR="002521BC">
        <w:rPr>
          <w:rFonts w:ascii="Times New Roman" w:hAnsi="Times New Roman" w:cs="Times New Roman"/>
          <w:bCs/>
          <w:sz w:val="24"/>
          <w:szCs w:val="24"/>
          <w:lang w:val="en-US"/>
        </w:rPr>
        <w:t xml:space="preserve"> eugenol </w:t>
      </w:r>
      <w:r w:rsidR="00BF2840">
        <w:rPr>
          <w:rFonts w:ascii="Times New Roman" w:hAnsi="Times New Roman" w:cs="Times New Roman"/>
          <w:bCs/>
          <w:sz w:val="24"/>
          <w:szCs w:val="24"/>
        </w:rPr>
        <w:t xml:space="preserve">seperti </w:t>
      </w:r>
      <w:r w:rsidR="002521BC">
        <w:rPr>
          <w:rFonts w:ascii="Times New Roman" w:hAnsi="Times New Roman" w:cs="Times New Roman"/>
          <w:bCs/>
          <w:sz w:val="24"/>
          <w:szCs w:val="24"/>
          <w:lang w:val="en-US"/>
        </w:rPr>
        <w:t xml:space="preserve">yang ditunjukkan pada </w:t>
      </w:r>
      <w:r w:rsidR="00BF2840">
        <w:rPr>
          <w:rFonts w:ascii="Times New Roman" w:hAnsi="Times New Roman" w:cs="Times New Roman"/>
          <w:bCs/>
          <w:sz w:val="24"/>
          <w:szCs w:val="24"/>
        </w:rPr>
        <w:t>Gambar 4.</w:t>
      </w:r>
      <w:r w:rsidR="009D57AD">
        <w:rPr>
          <w:rFonts w:ascii="Times New Roman" w:hAnsi="Times New Roman" w:cs="Times New Roman"/>
          <w:bCs/>
          <w:sz w:val="24"/>
          <w:szCs w:val="24"/>
          <w:lang w:val="en-US"/>
        </w:rPr>
        <w:t>2</w:t>
      </w:r>
      <w:r w:rsidR="00171A01">
        <w:rPr>
          <w:rFonts w:ascii="Times New Roman" w:hAnsi="Times New Roman" w:cs="Times New Roman"/>
          <w:bCs/>
          <w:sz w:val="24"/>
          <w:szCs w:val="24"/>
          <w:lang w:val="en-US"/>
        </w:rPr>
        <w:t>.</w:t>
      </w:r>
    </w:p>
    <w:p w:rsidR="000A2884" w:rsidRPr="000A2884" w:rsidRDefault="000A2884" w:rsidP="004D16B6">
      <w:pPr>
        <w:pStyle w:val="ListParagraph"/>
        <w:spacing w:after="0" w:line="240" w:lineRule="auto"/>
        <w:ind w:left="0" w:firstLine="851"/>
        <w:contextualSpacing w:val="0"/>
        <w:jc w:val="center"/>
        <w:rPr>
          <w:rFonts w:ascii="Times New Roman" w:hAnsi="Times New Roman" w:cs="Times New Roman"/>
          <w:sz w:val="24"/>
          <w:szCs w:val="28"/>
          <w:lang w:val="en-US"/>
        </w:rPr>
      </w:pPr>
    </w:p>
    <w:p w:rsidR="00570029" w:rsidRDefault="002640BD" w:rsidP="004D16B6">
      <w:pPr>
        <w:spacing w:after="0" w:line="240" w:lineRule="auto"/>
        <w:ind w:firstLine="709"/>
        <w:jc w:val="center"/>
        <w:rPr>
          <w:rFonts w:ascii="Times New Roman" w:hAnsi="Times New Roman" w:cs="Times New Roman"/>
          <w:b/>
          <w:bCs/>
          <w:sz w:val="20"/>
          <w:szCs w:val="24"/>
        </w:rPr>
      </w:pPr>
      <w:r w:rsidRPr="002640BD">
        <w:rPr>
          <w:rFonts w:ascii="Times New Roman" w:hAnsi="Times New Roman" w:cs="Times New Roman"/>
          <w:noProof/>
          <w:sz w:val="24"/>
          <w:szCs w:val="28"/>
        </w:rPr>
        <w:pict>
          <v:shape id="_x0000_s1173" type="#_x0000_t32" style="position:absolute;left:0;text-align:left;margin-left:227.2pt;margin-top:10.05pt;width:60.25pt;height:29.85pt;flip:y;z-index:251727872" o:connectortype="straight" strokecolor="red" strokeweight="2.25pt">
            <v:stroke endarrow="block"/>
          </v:shape>
        </w:pict>
      </w:r>
    </w:p>
    <w:p w:rsidR="00570029" w:rsidRDefault="002640BD" w:rsidP="004D16B6">
      <w:pPr>
        <w:spacing w:after="0" w:line="240" w:lineRule="auto"/>
        <w:ind w:firstLine="709"/>
        <w:jc w:val="center"/>
        <w:rPr>
          <w:rFonts w:ascii="Times New Roman" w:hAnsi="Times New Roman" w:cs="Times New Roman"/>
          <w:b/>
          <w:bCs/>
          <w:sz w:val="20"/>
          <w:szCs w:val="24"/>
        </w:rPr>
      </w:pPr>
      <w:r w:rsidRPr="002640BD">
        <w:rPr>
          <w:rFonts w:ascii="Times New Roman" w:hAnsi="Times New Roman" w:cs="Times New Roman"/>
          <w:noProof/>
          <w:sz w:val="24"/>
          <w:szCs w:val="28"/>
        </w:rPr>
        <w:pict>
          <v:shape id="_x0000_s1028" type="#_x0000_t202" style="position:absolute;left:0;text-align:left;margin-left:1.25pt;margin-top:4.45pt;width:79.3pt;height:57pt;z-index:251653115" stroked="f">
            <v:textbox style="mso-next-textbox:#_x0000_s1028">
              <w:txbxContent>
                <w:p w:rsidR="00A36048" w:rsidRPr="00570029" w:rsidRDefault="00A36048" w:rsidP="00A51AE0">
                  <w:pPr>
                    <w:jc w:val="center"/>
                    <w:rPr>
                      <w:rFonts w:ascii="Times New Roman" w:hAnsi="Times New Roman" w:cs="Times New Roman"/>
                      <w:sz w:val="20"/>
                      <w:szCs w:val="24"/>
                    </w:rPr>
                  </w:pPr>
                  <w:r w:rsidRPr="00570029">
                    <w:rPr>
                      <w:rFonts w:ascii="Times New Roman" w:hAnsi="Times New Roman" w:cs="Times New Roman"/>
                      <w:sz w:val="20"/>
                      <w:szCs w:val="24"/>
                    </w:rPr>
                    <w:t>Ekstrak bunga cengkeh dengan Rf 0,70</w:t>
                  </w:r>
                </w:p>
              </w:txbxContent>
            </v:textbox>
          </v:shape>
        </w:pict>
      </w: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2640BD" w:rsidP="004D16B6">
      <w:pPr>
        <w:spacing w:after="0" w:line="240" w:lineRule="auto"/>
        <w:ind w:firstLine="709"/>
        <w:jc w:val="center"/>
        <w:rPr>
          <w:rFonts w:ascii="Times New Roman" w:hAnsi="Times New Roman" w:cs="Times New Roman"/>
          <w:b/>
          <w:bCs/>
          <w:sz w:val="20"/>
          <w:szCs w:val="24"/>
        </w:rPr>
      </w:pPr>
      <w:r w:rsidRPr="002640BD">
        <w:rPr>
          <w:rFonts w:ascii="Times New Roman" w:hAnsi="Times New Roman" w:cs="Times New Roman"/>
          <w:noProof/>
          <w:sz w:val="24"/>
          <w:szCs w:val="28"/>
        </w:rPr>
        <w:pict>
          <v:shape id="_x0000_s1027" type="#_x0000_t32" style="position:absolute;left:0;text-align:left;margin-left:76pt;margin-top:9.95pt;width:54.05pt;height:10.9pt;flip:x y;z-index:251659264" o:connectortype="straight" strokecolor="red" strokeweight="2.25pt">
            <v:stroke endarrow="block"/>
          </v:shape>
        </w:pict>
      </w:r>
      <w:r w:rsidRPr="002640BD">
        <w:rPr>
          <w:rFonts w:ascii="Times New Roman" w:hAnsi="Times New Roman" w:cs="Times New Roman"/>
          <w:noProof/>
          <w:sz w:val="24"/>
          <w:szCs w:val="28"/>
        </w:rPr>
        <w:pict>
          <v:oval id="_x0000_s1170" style="position:absolute;left:0;text-align:left;margin-left:243.35pt;margin-top:5.4pt;width:22.7pt;height:18.7pt;z-index:251724800" filled="f" strokecolor="red" strokeweight="2.25pt"/>
        </w:pict>
      </w:r>
      <w:r w:rsidRPr="002640BD">
        <w:rPr>
          <w:rFonts w:ascii="Times New Roman" w:hAnsi="Times New Roman" w:cs="Times New Roman"/>
          <w:noProof/>
          <w:sz w:val="24"/>
          <w:szCs w:val="28"/>
        </w:rPr>
        <w:pict>
          <v:oval id="_x0000_s1169" style="position:absolute;left:0;text-align:left;margin-left:202.5pt;margin-top:.2pt;width:26.6pt;height:21.95pt;z-index:251723776" filled="f" strokecolor="red" strokeweight="2.25pt"/>
        </w:pict>
      </w:r>
      <w:r w:rsidRPr="002640BD">
        <w:rPr>
          <w:rFonts w:ascii="Times New Roman" w:hAnsi="Times New Roman" w:cs="Times New Roman"/>
          <w:noProof/>
          <w:sz w:val="24"/>
          <w:szCs w:val="28"/>
        </w:rPr>
        <w:pict>
          <v:oval id="_x0000_s1026" style="position:absolute;left:0;text-align:left;margin-left:130.05pt;margin-top:9.95pt;width:32.25pt;height:28.5pt;z-index:251658240" filled="f" strokecolor="red" strokeweight="2.25pt"/>
        </w:pict>
      </w:r>
    </w:p>
    <w:p w:rsidR="00570029" w:rsidRDefault="002640BD" w:rsidP="004D16B6">
      <w:pPr>
        <w:spacing w:after="0" w:line="240" w:lineRule="auto"/>
        <w:ind w:firstLine="709"/>
        <w:jc w:val="center"/>
        <w:rPr>
          <w:rFonts w:ascii="Times New Roman" w:hAnsi="Times New Roman" w:cs="Times New Roman"/>
          <w:b/>
          <w:bCs/>
          <w:sz w:val="20"/>
          <w:szCs w:val="24"/>
        </w:rPr>
      </w:pPr>
      <w:r w:rsidRPr="002640BD">
        <w:rPr>
          <w:rFonts w:ascii="Times New Roman" w:hAnsi="Times New Roman" w:cs="Times New Roman"/>
          <w:noProof/>
          <w:sz w:val="24"/>
          <w:szCs w:val="28"/>
        </w:rPr>
        <w:pict>
          <v:shape id="_x0000_s1174" type="#_x0000_t32" style="position:absolute;left:0;text-align:left;margin-left:266.05pt;margin-top:5.9pt;width:25.95pt;height:61.95pt;z-index:251728896" o:connectortype="straight" strokecolor="red" strokeweight="2.25pt">
            <v:stroke endarrow="block"/>
          </v:shape>
        </w:pict>
      </w:r>
      <w:r w:rsidR="00570029">
        <w:rPr>
          <w:rFonts w:ascii="Times New Roman" w:hAnsi="Times New Roman" w:cs="Times New Roman"/>
          <w:b/>
          <w:bCs/>
          <w:noProof/>
          <w:sz w:val="20"/>
          <w:szCs w:val="24"/>
        </w:rPr>
        <w:drawing>
          <wp:anchor distT="0" distB="0" distL="114300" distR="114300" simplePos="0" relativeHeight="251720704" behindDoc="1" locked="0" layoutInCell="1" allowOverlap="1">
            <wp:simplePos x="0" y="0"/>
            <wp:positionH relativeFrom="column">
              <wp:posOffset>654050</wp:posOffset>
            </wp:positionH>
            <wp:positionV relativeFrom="paragraph">
              <wp:posOffset>73025</wp:posOffset>
            </wp:positionV>
            <wp:extent cx="2385060" cy="509905"/>
            <wp:effectExtent l="0" t="933450" r="0" b="918845"/>
            <wp:wrapNone/>
            <wp:docPr id="67" name="Picture 50" descr="D:\FOTO PENELITIAN\New folder (4)\Camera\20150128_13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FOTO PENELITIAN\New folder (4)\Camera\20150128_133920.jpg"/>
                    <pic:cNvPicPr>
                      <a:picLocks noChangeAspect="1" noChangeArrowheads="1"/>
                    </pic:cNvPicPr>
                  </pic:nvPicPr>
                  <pic:blipFill>
                    <a:blip r:embed="rId8" cstate="print"/>
                    <a:srcRect l="30632" t="34475" r="27733" b="56862"/>
                    <a:stretch>
                      <a:fillRect/>
                    </a:stretch>
                  </pic:blipFill>
                  <pic:spPr bwMode="auto">
                    <a:xfrm rot="16200000">
                      <a:off x="0" y="0"/>
                      <a:ext cx="2385060" cy="509905"/>
                    </a:xfrm>
                    <a:prstGeom prst="rect">
                      <a:avLst/>
                    </a:prstGeom>
                    <a:noFill/>
                    <a:ln w="9525">
                      <a:noFill/>
                      <a:miter lim="800000"/>
                      <a:headEnd/>
                      <a:tailEnd/>
                    </a:ln>
                  </pic:spPr>
                </pic:pic>
              </a:graphicData>
            </a:graphic>
          </wp:anchor>
        </w:drawing>
      </w: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2640BD" w:rsidP="004D16B6">
      <w:pPr>
        <w:spacing w:after="0" w:line="240" w:lineRule="auto"/>
        <w:ind w:firstLine="709"/>
        <w:jc w:val="center"/>
        <w:rPr>
          <w:rFonts w:ascii="Times New Roman" w:hAnsi="Times New Roman" w:cs="Times New Roman"/>
          <w:b/>
          <w:bCs/>
          <w:sz w:val="20"/>
          <w:szCs w:val="24"/>
        </w:rPr>
      </w:pPr>
      <w:r w:rsidRPr="002640BD">
        <w:rPr>
          <w:rFonts w:ascii="Times New Roman" w:hAnsi="Times New Roman" w:cs="Times New Roman"/>
          <w:noProof/>
          <w:sz w:val="24"/>
          <w:szCs w:val="24"/>
        </w:rPr>
        <w:pict>
          <v:shape id="_x0000_s1171" type="#_x0000_t202" style="position:absolute;left:0;text-align:left;margin-left:281.6pt;margin-top:10.35pt;width:114.85pt;height:50.6pt;z-index:251725824" stroked="f">
            <v:textbox>
              <w:txbxContent>
                <w:p w:rsidR="00A36048" w:rsidRPr="00BF28C0" w:rsidRDefault="00A36048">
                  <w:pPr>
                    <w:rPr>
                      <w:rFonts w:ascii="Times New Roman" w:hAnsi="Times New Roman" w:cs="Times New Roman"/>
                      <w:sz w:val="24"/>
                      <w:szCs w:val="24"/>
                    </w:rPr>
                  </w:pPr>
                  <w:r w:rsidRPr="00BF28C0">
                    <w:rPr>
                      <w:rFonts w:ascii="Times New Roman" w:hAnsi="Times New Roman" w:cs="Times New Roman"/>
                      <w:sz w:val="24"/>
                      <w:szCs w:val="24"/>
                    </w:rPr>
                    <w:t xml:space="preserve">Spot eugenol </w:t>
                  </w:r>
                  <w:r>
                    <w:rPr>
                      <w:rFonts w:ascii="Times New Roman" w:hAnsi="Times New Roman" w:cs="Times New Roman"/>
                      <w:sz w:val="24"/>
                      <w:szCs w:val="24"/>
                    </w:rPr>
                    <w:t xml:space="preserve"> hasil ekstraksi </w:t>
                  </w:r>
                  <w:r w:rsidRPr="00BF28C0">
                    <w:rPr>
                      <w:rFonts w:ascii="Times New Roman" w:hAnsi="Times New Roman" w:cs="Times New Roman"/>
                      <w:sz w:val="24"/>
                      <w:szCs w:val="24"/>
                    </w:rPr>
                    <w:t>denga</w:t>
                  </w:r>
                  <w:r>
                    <w:rPr>
                      <w:rFonts w:ascii="Times New Roman" w:hAnsi="Times New Roman" w:cs="Times New Roman"/>
                      <w:sz w:val="24"/>
                      <w:szCs w:val="24"/>
                    </w:rPr>
                    <w:t>n</w:t>
                  </w:r>
                  <w:r w:rsidRPr="00BF28C0">
                    <w:rPr>
                      <w:rFonts w:ascii="Times New Roman" w:hAnsi="Times New Roman" w:cs="Times New Roman"/>
                      <w:sz w:val="24"/>
                      <w:szCs w:val="24"/>
                    </w:rPr>
                    <w:t xml:space="preserve"> Rf </w:t>
                  </w:r>
                  <w:r>
                    <w:rPr>
                      <w:rFonts w:ascii="Times New Roman" w:hAnsi="Times New Roman" w:cs="Times New Roman"/>
                      <w:sz w:val="24"/>
                      <w:szCs w:val="24"/>
                    </w:rPr>
                    <w:t xml:space="preserve"> 0</w:t>
                  </w:r>
                  <w:r w:rsidRPr="00BF28C0">
                    <w:rPr>
                      <w:rFonts w:ascii="Times New Roman" w:hAnsi="Times New Roman" w:cs="Times New Roman"/>
                      <w:sz w:val="24"/>
                      <w:szCs w:val="24"/>
                    </w:rPr>
                    <w:t>,7</w:t>
                  </w:r>
                  <w:r>
                    <w:rPr>
                      <w:rFonts w:ascii="Times New Roman" w:hAnsi="Times New Roman" w:cs="Times New Roman"/>
                      <w:sz w:val="24"/>
                      <w:szCs w:val="24"/>
                    </w:rPr>
                    <w:t>3</w:t>
                  </w:r>
                </w:p>
              </w:txbxContent>
            </v:textbox>
          </v:shape>
        </w:pict>
      </w: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570029" w:rsidP="004D16B6">
      <w:pPr>
        <w:spacing w:after="0" w:line="240" w:lineRule="auto"/>
        <w:ind w:firstLine="709"/>
        <w:jc w:val="center"/>
        <w:rPr>
          <w:rFonts w:ascii="Times New Roman" w:hAnsi="Times New Roman" w:cs="Times New Roman"/>
          <w:b/>
          <w:bCs/>
          <w:sz w:val="20"/>
          <w:szCs w:val="24"/>
        </w:rPr>
      </w:pPr>
    </w:p>
    <w:p w:rsidR="00570029" w:rsidRDefault="002640BD" w:rsidP="004D16B6">
      <w:pPr>
        <w:spacing w:after="0" w:line="240" w:lineRule="auto"/>
        <w:ind w:firstLine="709"/>
        <w:jc w:val="center"/>
        <w:rPr>
          <w:rFonts w:ascii="Times New Roman" w:hAnsi="Times New Roman" w:cs="Times New Roman"/>
          <w:b/>
          <w:bCs/>
          <w:sz w:val="20"/>
          <w:szCs w:val="24"/>
        </w:rPr>
      </w:pPr>
      <w:r w:rsidRPr="002640BD">
        <w:rPr>
          <w:rFonts w:ascii="Times New Roman" w:hAnsi="Times New Roman" w:cs="Times New Roman"/>
          <w:noProof/>
          <w:sz w:val="24"/>
          <w:szCs w:val="28"/>
        </w:rPr>
        <w:pict>
          <v:shape id="_x0000_s1168" type="#_x0000_t202" style="position:absolute;left:0;text-align:left;margin-left:190pt;margin-top:3.45pt;width:70.85pt;height:22.6pt;z-index:251722752" filled="f" stroked="f">
            <v:textbox style="mso-next-textbox:#_x0000_s1168">
              <w:txbxContent>
                <w:p w:rsidR="00A36048" w:rsidRPr="00570029" w:rsidRDefault="00A36048" w:rsidP="00A51AE0">
                  <w:pPr>
                    <w:jc w:val="center"/>
                    <w:rPr>
                      <w:rFonts w:ascii="Times New Roman" w:hAnsi="Times New Roman" w:cs="Times New Roman"/>
                      <w:sz w:val="20"/>
                      <w:szCs w:val="24"/>
                    </w:rPr>
                  </w:pPr>
                  <w:r>
                    <w:rPr>
                      <w:rFonts w:ascii="Times New Roman" w:hAnsi="Times New Roman" w:cs="Times New Roman"/>
                      <w:sz w:val="20"/>
                      <w:szCs w:val="24"/>
                    </w:rPr>
                    <w:t>Gamabar B</w:t>
                  </w:r>
                </w:p>
              </w:txbxContent>
            </v:textbox>
          </v:shape>
        </w:pict>
      </w:r>
      <w:r w:rsidRPr="002640BD">
        <w:rPr>
          <w:rFonts w:ascii="Times New Roman" w:hAnsi="Times New Roman" w:cs="Times New Roman"/>
          <w:noProof/>
          <w:sz w:val="24"/>
          <w:szCs w:val="28"/>
        </w:rPr>
        <w:pict>
          <v:shape id="_x0000_s1167" type="#_x0000_t202" style="position:absolute;left:0;text-align:left;margin-left:107.6pt;margin-top:3.45pt;width:70.85pt;height:22.6pt;z-index:251721728" filled="f" stroked="f">
            <v:textbox style="mso-next-textbox:#_x0000_s1167">
              <w:txbxContent>
                <w:p w:rsidR="00A36048" w:rsidRPr="00570029" w:rsidRDefault="00A36048" w:rsidP="00A51AE0">
                  <w:pPr>
                    <w:jc w:val="center"/>
                    <w:rPr>
                      <w:rFonts w:ascii="Times New Roman" w:hAnsi="Times New Roman" w:cs="Times New Roman"/>
                      <w:sz w:val="20"/>
                      <w:szCs w:val="24"/>
                    </w:rPr>
                  </w:pPr>
                  <w:r>
                    <w:rPr>
                      <w:rFonts w:ascii="Times New Roman" w:hAnsi="Times New Roman" w:cs="Times New Roman"/>
                      <w:sz w:val="20"/>
                      <w:szCs w:val="24"/>
                    </w:rPr>
                    <w:t>Gamabar A</w:t>
                  </w:r>
                </w:p>
              </w:txbxContent>
            </v:textbox>
          </v:shape>
        </w:pict>
      </w:r>
    </w:p>
    <w:p w:rsidR="00570029" w:rsidRDefault="00570029" w:rsidP="00570029">
      <w:pPr>
        <w:spacing w:after="0" w:line="240" w:lineRule="auto"/>
        <w:ind w:firstLine="709"/>
        <w:rPr>
          <w:rFonts w:ascii="Times New Roman" w:hAnsi="Times New Roman" w:cs="Times New Roman"/>
          <w:b/>
          <w:bCs/>
          <w:sz w:val="20"/>
          <w:szCs w:val="24"/>
        </w:rPr>
      </w:pPr>
    </w:p>
    <w:p w:rsidR="002521BC" w:rsidRDefault="002521BC" w:rsidP="00122276">
      <w:pPr>
        <w:spacing w:after="0" w:line="240" w:lineRule="auto"/>
        <w:ind w:left="1701" w:hanging="1125"/>
        <w:rPr>
          <w:rFonts w:ascii="Times New Roman" w:hAnsi="Times New Roman" w:cs="Times New Roman"/>
          <w:b/>
          <w:bCs/>
          <w:sz w:val="20"/>
          <w:szCs w:val="24"/>
        </w:rPr>
      </w:pPr>
      <w:r w:rsidRPr="00D74404">
        <w:rPr>
          <w:rFonts w:ascii="Times New Roman" w:hAnsi="Times New Roman" w:cs="Times New Roman"/>
          <w:b/>
          <w:bCs/>
          <w:sz w:val="20"/>
          <w:szCs w:val="24"/>
        </w:rPr>
        <w:t>Gambar 4.</w:t>
      </w:r>
      <w:r w:rsidR="00FF3AFA">
        <w:rPr>
          <w:rFonts w:ascii="Times New Roman" w:hAnsi="Times New Roman" w:cs="Times New Roman"/>
          <w:b/>
          <w:bCs/>
          <w:sz w:val="20"/>
          <w:szCs w:val="24"/>
        </w:rPr>
        <w:t>2</w:t>
      </w:r>
      <w:r w:rsidR="00D74404">
        <w:rPr>
          <w:rFonts w:ascii="Times New Roman" w:hAnsi="Times New Roman" w:cs="Times New Roman"/>
          <w:b/>
          <w:bCs/>
          <w:sz w:val="20"/>
          <w:szCs w:val="24"/>
        </w:rPr>
        <w:t>.</w:t>
      </w:r>
      <w:r w:rsidRPr="00D74404">
        <w:rPr>
          <w:rFonts w:ascii="Times New Roman" w:hAnsi="Times New Roman" w:cs="Times New Roman"/>
          <w:b/>
          <w:bCs/>
          <w:sz w:val="20"/>
          <w:szCs w:val="24"/>
        </w:rPr>
        <w:t xml:space="preserve"> Hasil KLT ekstrak kental minyak cengkeh</w:t>
      </w:r>
      <w:r w:rsidR="00570029">
        <w:rPr>
          <w:rFonts w:ascii="Times New Roman" w:hAnsi="Times New Roman" w:cs="Times New Roman"/>
          <w:b/>
          <w:bCs/>
          <w:sz w:val="20"/>
          <w:szCs w:val="24"/>
        </w:rPr>
        <w:t xml:space="preserve"> diperoleh </w:t>
      </w:r>
      <w:r w:rsidR="00122276">
        <w:rPr>
          <w:rFonts w:ascii="Times New Roman" w:hAnsi="Times New Roman" w:cs="Times New Roman"/>
          <w:b/>
          <w:bCs/>
          <w:sz w:val="20"/>
          <w:szCs w:val="24"/>
        </w:rPr>
        <w:t>(</w:t>
      </w:r>
      <w:r w:rsidR="000626F7">
        <w:rPr>
          <w:rFonts w:ascii="Times New Roman" w:hAnsi="Times New Roman" w:cs="Times New Roman"/>
          <w:b/>
          <w:bCs/>
          <w:sz w:val="20"/>
          <w:szCs w:val="24"/>
        </w:rPr>
        <w:t>elu</w:t>
      </w:r>
      <w:r w:rsidR="00122276">
        <w:rPr>
          <w:rFonts w:ascii="Times New Roman" w:hAnsi="Times New Roman" w:cs="Times New Roman"/>
          <w:b/>
          <w:bCs/>
          <w:sz w:val="20"/>
          <w:szCs w:val="24"/>
        </w:rPr>
        <w:t>e</w:t>
      </w:r>
      <w:r w:rsidR="000626F7">
        <w:rPr>
          <w:rFonts w:ascii="Times New Roman" w:hAnsi="Times New Roman" w:cs="Times New Roman"/>
          <w:b/>
          <w:bCs/>
          <w:sz w:val="20"/>
          <w:szCs w:val="24"/>
        </w:rPr>
        <w:t>n DCM 100%</w:t>
      </w:r>
      <w:r w:rsidR="00122276">
        <w:rPr>
          <w:rFonts w:ascii="Times New Roman" w:hAnsi="Times New Roman" w:cs="Times New Roman"/>
          <w:b/>
          <w:bCs/>
          <w:sz w:val="20"/>
          <w:szCs w:val="24"/>
        </w:rPr>
        <w:t>)</w:t>
      </w:r>
      <w:r w:rsidR="000626F7">
        <w:rPr>
          <w:rFonts w:ascii="Times New Roman" w:hAnsi="Times New Roman" w:cs="Times New Roman"/>
          <w:b/>
          <w:bCs/>
          <w:sz w:val="20"/>
          <w:szCs w:val="24"/>
        </w:rPr>
        <w:t xml:space="preserve"> </w:t>
      </w:r>
      <w:r w:rsidR="00570029">
        <w:rPr>
          <w:rFonts w:ascii="Times New Roman" w:hAnsi="Times New Roman" w:cs="Times New Roman"/>
          <w:b/>
          <w:bCs/>
          <w:sz w:val="20"/>
          <w:szCs w:val="24"/>
        </w:rPr>
        <w:t xml:space="preserve">(gambar A), Hasil KLT ekstrak kental minyak cengkeh dengan eugenol standar </w:t>
      </w:r>
      <w:r w:rsidR="008C45B1">
        <w:rPr>
          <w:rFonts w:ascii="Times New Roman" w:hAnsi="Times New Roman" w:cs="Times New Roman"/>
          <w:b/>
          <w:bCs/>
          <w:sz w:val="20"/>
          <w:szCs w:val="24"/>
        </w:rPr>
        <w:t xml:space="preserve">pada </w:t>
      </w:r>
      <w:r w:rsidR="00570029">
        <w:rPr>
          <w:rFonts w:ascii="Times New Roman" w:hAnsi="Times New Roman" w:cs="Times New Roman"/>
          <w:b/>
          <w:bCs/>
          <w:sz w:val="20"/>
          <w:szCs w:val="24"/>
        </w:rPr>
        <w:t>penelitian sebelumnya</w:t>
      </w:r>
      <w:r w:rsidR="00122276">
        <w:rPr>
          <w:rFonts w:ascii="Times New Roman" w:hAnsi="Times New Roman" w:cs="Times New Roman"/>
          <w:b/>
          <w:bCs/>
          <w:sz w:val="20"/>
          <w:szCs w:val="24"/>
        </w:rPr>
        <w:t xml:space="preserve"> (eluen DCM 100%)</w:t>
      </w:r>
      <w:r w:rsidR="00570029">
        <w:rPr>
          <w:rFonts w:ascii="Times New Roman" w:hAnsi="Times New Roman" w:cs="Times New Roman"/>
          <w:b/>
          <w:bCs/>
          <w:sz w:val="20"/>
          <w:szCs w:val="24"/>
        </w:rPr>
        <w:t xml:space="preserve"> (Gambar B)</w:t>
      </w:r>
    </w:p>
    <w:p w:rsidR="00570029" w:rsidRPr="00D74404" w:rsidRDefault="00570029" w:rsidP="004D16B6">
      <w:pPr>
        <w:spacing w:after="0" w:line="240" w:lineRule="auto"/>
        <w:ind w:firstLine="709"/>
        <w:jc w:val="center"/>
        <w:rPr>
          <w:rFonts w:ascii="Times New Roman" w:hAnsi="Times New Roman" w:cs="Times New Roman"/>
          <w:b/>
          <w:bCs/>
          <w:sz w:val="24"/>
          <w:szCs w:val="24"/>
        </w:rPr>
      </w:pPr>
    </w:p>
    <w:p w:rsidR="00A51AE0" w:rsidRDefault="00A51AE0" w:rsidP="00171A01">
      <w:pPr>
        <w:spacing w:after="0" w:line="480" w:lineRule="auto"/>
        <w:ind w:firstLine="567"/>
        <w:jc w:val="both"/>
        <w:rPr>
          <w:rFonts w:ascii="Times New Roman" w:hAnsi="Times New Roman" w:cs="Times New Roman"/>
          <w:bCs/>
          <w:sz w:val="24"/>
          <w:szCs w:val="24"/>
        </w:rPr>
      </w:pPr>
      <w:r w:rsidRPr="009758DE">
        <w:rPr>
          <w:rFonts w:ascii="Times New Roman" w:hAnsi="Times New Roman" w:cs="Times New Roman"/>
          <w:bCs/>
          <w:sz w:val="24"/>
          <w:szCs w:val="24"/>
        </w:rPr>
        <w:t xml:space="preserve">Spot yang terbentuk dari analisis KLT ini mengindikasikan keberadaan senyawa eugenol sebagai komponen mayor dalam ekstrak bunga cengkeh kering tersebut. Hal ini ditunjukkan oleh </w:t>
      </w:r>
      <w:r w:rsidR="00203ECF">
        <w:rPr>
          <w:rFonts w:ascii="Times New Roman" w:hAnsi="Times New Roman" w:cs="Times New Roman"/>
          <w:bCs/>
          <w:sz w:val="24"/>
          <w:szCs w:val="24"/>
        </w:rPr>
        <w:t>adanya spot besar (pekat) pada panjang gelombang UV</w:t>
      </w:r>
      <w:r w:rsidR="00203ECF">
        <w:rPr>
          <w:rFonts w:ascii="Times New Roman" w:hAnsi="Times New Roman" w:cs="Times New Roman"/>
          <w:bCs/>
          <w:sz w:val="24"/>
          <w:szCs w:val="24"/>
          <w:vertAlign w:val="subscript"/>
        </w:rPr>
        <w:t>254nm</w:t>
      </w:r>
      <w:r w:rsidRPr="009758DE">
        <w:rPr>
          <w:rFonts w:ascii="Times New Roman" w:hAnsi="Times New Roman" w:cs="Times New Roman"/>
          <w:bCs/>
          <w:sz w:val="24"/>
          <w:szCs w:val="24"/>
        </w:rPr>
        <w:t xml:space="preserve"> pada ekstrak </w:t>
      </w:r>
      <w:r w:rsidR="00203ECF">
        <w:rPr>
          <w:rFonts w:ascii="Times New Roman" w:hAnsi="Times New Roman" w:cs="Times New Roman"/>
          <w:bCs/>
          <w:sz w:val="24"/>
          <w:szCs w:val="24"/>
        </w:rPr>
        <w:t>bunga cengkeh.</w:t>
      </w:r>
      <w:r w:rsidRPr="009758DE">
        <w:rPr>
          <w:rFonts w:ascii="Times New Roman" w:hAnsi="Times New Roman" w:cs="Times New Roman"/>
          <w:bCs/>
          <w:sz w:val="24"/>
          <w:szCs w:val="24"/>
        </w:rPr>
        <w:t xml:space="preserve"> </w:t>
      </w:r>
      <w:r w:rsidR="00BF28C0">
        <w:rPr>
          <w:rFonts w:ascii="Times New Roman" w:hAnsi="Times New Roman" w:cs="Times New Roman"/>
          <w:bCs/>
          <w:sz w:val="24"/>
          <w:szCs w:val="24"/>
        </w:rPr>
        <w:t xml:space="preserve">Hal ini juga diperkuat dengan data </w:t>
      </w:r>
      <w:r w:rsidR="00542615">
        <w:rPr>
          <w:rFonts w:ascii="Times New Roman" w:hAnsi="Times New Roman" w:cs="Times New Roman"/>
          <w:bCs/>
          <w:sz w:val="24"/>
          <w:szCs w:val="24"/>
        </w:rPr>
        <w:t>nilai R</w:t>
      </w:r>
      <w:r w:rsidR="00542615" w:rsidRPr="008F2157">
        <w:rPr>
          <w:rFonts w:ascii="Times New Roman" w:hAnsi="Times New Roman" w:cs="Times New Roman"/>
          <w:bCs/>
          <w:sz w:val="24"/>
          <w:szCs w:val="24"/>
          <w:vertAlign w:val="subscript"/>
        </w:rPr>
        <w:t>f</w:t>
      </w:r>
      <w:r w:rsidR="00542615">
        <w:rPr>
          <w:rFonts w:ascii="Times New Roman" w:hAnsi="Times New Roman" w:cs="Times New Roman"/>
          <w:bCs/>
          <w:sz w:val="24"/>
          <w:szCs w:val="24"/>
        </w:rPr>
        <w:t xml:space="preserve"> </w:t>
      </w:r>
      <w:r w:rsidR="008F2157">
        <w:rPr>
          <w:rFonts w:ascii="Times New Roman" w:hAnsi="Times New Roman" w:cs="Times New Roman"/>
          <w:bCs/>
          <w:sz w:val="24"/>
          <w:szCs w:val="24"/>
        </w:rPr>
        <w:t xml:space="preserve">eugenol standar dan </w:t>
      </w:r>
      <w:r w:rsidR="00BF28C0">
        <w:rPr>
          <w:rFonts w:ascii="Times New Roman" w:hAnsi="Times New Roman" w:cs="Times New Roman"/>
          <w:bCs/>
          <w:sz w:val="24"/>
          <w:szCs w:val="24"/>
        </w:rPr>
        <w:t xml:space="preserve">eugenol hasil isolasi oleh Hizmi (2012). </w:t>
      </w:r>
      <w:r w:rsidR="00542615">
        <w:rPr>
          <w:rFonts w:ascii="Times New Roman" w:hAnsi="Times New Roman" w:cs="Times New Roman"/>
          <w:bCs/>
          <w:sz w:val="24"/>
          <w:szCs w:val="24"/>
        </w:rPr>
        <w:t>Data nilai R</w:t>
      </w:r>
      <w:r w:rsidR="00542615" w:rsidRPr="008F2157">
        <w:rPr>
          <w:rFonts w:ascii="Times New Roman" w:hAnsi="Times New Roman" w:cs="Times New Roman"/>
          <w:bCs/>
          <w:sz w:val="24"/>
          <w:szCs w:val="24"/>
          <w:vertAlign w:val="subscript"/>
        </w:rPr>
        <w:t>f</w:t>
      </w:r>
      <w:r w:rsidR="00542615">
        <w:rPr>
          <w:rFonts w:ascii="Times New Roman" w:hAnsi="Times New Roman" w:cs="Times New Roman"/>
          <w:bCs/>
          <w:sz w:val="24"/>
          <w:szCs w:val="24"/>
        </w:rPr>
        <w:t xml:space="preserve"> ditunjukkan pada </w:t>
      </w:r>
      <w:r w:rsidR="00A36048">
        <w:rPr>
          <w:rFonts w:ascii="Times New Roman" w:hAnsi="Times New Roman" w:cs="Times New Roman"/>
          <w:bCs/>
          <w:sz w:val="24"/>
          <w:szCs w:val="24"/>
        </w:rPr>
        <w:t>T</w:t>
      </w:r>
      <w:r w:rsidR="00542615">
        <w:rPr>
          <w:rFonts w:ascii="Times New Roman" w:hAnsi="Times New Roman" w:cs="Times New Roman"/>
          <w:bCs/>
          <w:sz w:val="24"/>
          <w:szCs w:val="24"/>
        </w:rPr>
        <w:t xml:space="preserve">abel 4.1. </w:t>
      </w:r>
    </w:p>
    <w:p w:rsidR="00542615" w:rsidRPr="004342FE" w:rsidRDefault="00542615" w:rsidP="00542615">
      <w:pPr>
        <w:autoSpaceDE w:val="0"/>
        <w:autoSpaceDN w:val="0"/>
        <w:adjustRightInd w:val="0"/>
        <w:spacing w:after="120" w:line="240" w:lineRule="auto"/>
        <w:ind w:left="1276" w:hanging="850"/>
        <w:jc w:val="both"/>
        <w:rPr>
          <w:rFonts w:ascii="Times New Roman" w:hAnsi="Times New Roman" w:cs="Times New Roman"/>
          <w:b/>
          <w:bCs/>
          <w:sz w:val="20"/>
          <w:szCs w:val="20"/>
        </w:rPr>
      </w:pPr>
      <w:r w:rsidRPr="004342FE">
        <w:rPr>
          <w:rFonts w:ascii="Times New Roman" w:hAnsi="Times New Roman" w:cs="Times New Roman"/>
          <w:b/>
          <w:bCs/>
          <w:sz w:val="20"/>
          <w:szCs w:val="20"/>
        </w:rPr>
        <w:lastRenderedPageBreak/>
        <w:t xml:space="preserve">Tabel </w:t>
      </w:r>
      <w:r>
        <w:rPr>
          <w:rFonts w:ascii="Times New Roman" w:hAnsi="Times New Roman" w:cs="Times New Roman"/>
          <w:b/>
          <w:bCs/>
          <w:sz w:val="20"/>
          <w:szCs w:val="20"/>
        </w:rPr>
        <w:t>4</w:t>
      </w:r>
      <w:r w:rsidRPr="004342FE">
        <w:rPr>
          <w:rFonts w:ascii="Times New Roman" w:hAnsi="Times New Roman" w:cs="Times New Roman"/>
          <w:b/>
          <w:bCs/>
          <w:sz w:val="20"/>
          <w:szCs w:val="20"/>
        </w:rPr>
        <w:t>.</w:t>
      </w:r>
      <w:r>
        <w:rPr>
          <w:rFonts w:ascii="Times New Roman" w:hAnsi="Times New Roman" w:cs="Times New Roman"/>
          <w:b/>
          <w:bCs/>
          <w:sz w:val="20"/>
          <w:szCs w:val="20"/>
        </w:rPr>
        <w:t xml:space="preserve">1. </w:t>
      </w:r>
      <w:r w:rsidRPr="004342FE">
        <w:rPr>
          <w:rFonts w:ascii="Times New Roman" w:hAnsi="Times New Roman" w:cs="Times New Roman"/>
          <w:b/>
          <w:bCs/>
          <w:sz w:val="20"/>
          <w:szCs w:val="20"/>
        </w:rPr>
        <w:tab/>
        <w:t>Perbandingan harga bilangan R</w:t>
      </w:r>
      <w:r w:rsidRPr="004342FE">
        <w:rPr>
          <w:rFonts w:ascii="Times New Roman" w:hAnsi="Times New Roman" w:cs="Times New Roman"/>
          <w:b/>
          <w:bCs/>
          <w:sz w:val="20"/>
          <w:szCs w:val="20"/>
          <w:vertAlign w:val="subscript"/>
        </w:rPr>
        <w:t>f</w:t>
      </w:r>
      <w:r>
        <w:rPr>
          <w:rFonts w:ascii="Times New Roman" w:hAnsi="Times New Roman" w:cs="Times New Roman"/>
          <w:b/>
          <w:bCs/>
          <w:sz w:val="20"/>
          <w:szCs w:val="20"/>
          <w:vertAlign w:val="subscript"/>
        </w:rPr>
        <w:t xml:space="preserve"> </w:t>
      </w:r>
      <w:r w:rsidRPr="004342FE">
        <w:rPr>
          <w:rFonts w:ascii="Times New Roman" w:hAnsi="Times New Roman" w:cs="Times New Roman"/>
          <w:b/>
          <w:bCs/>
          <w:sz w:val="20"/>
          <w:szCs w:val="20"/>
        </w:rPr>
        <w:t xml:space="preserve">senyawa eugenol murni dan isolat eugenol  </w:t>
      </w:r>
      <w:r>
        <w:rPr>
          <w:rFonts w:ascii="Times New Roman" w:hAnsi="Times New Roman" w:cs="Times New Roman"/>
          <w:b/>
          <w:bCs/>
          <w:sz w:val="20"/>
          <w:szCs w:val="20"/>
        </w:rPr>
        <w:t xml:space="preserve">      </w:t>
      </w:r>
      <w:r w:rsidRPr="004342FE">
        <w:rPr>
          <w:rFonts w:ascii="Times New Roman" w:hAnsi="Times New Roman" w:cs="Times New Roman"/>
          <w:b/>
          <w:bCs/>
          <w:sz w:val="20"/>
          <w:szCs w:val="20"/>
        </w:rPr>
        <w:t xml:space="preserve">hasil isolasi daun cengkeh kering </w:t>
      </w:r>
    </w:p>
    <w:tbl>
      <w:tblPr>
        <w:tblW w:w="75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2893"/>
        <w:gridCol w:w="2552"/>
        <w:gridCol w:w="1417"/>
      </w:tblGrid>
      <w:tr w:rsidR="00542615" w:rsidRPr="009C69E7" w:rsidTr="00A751D5">
        <w:tc>
          <w:tcPr>
            <w:tcW w:w="650"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No.</w:t>
            </w:r>
          </w:p>
        </w:tc>
        <w:tc>
          <w:tcPr>
            <w:tcW w:w="2893"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Senyawa mayor minyak cengkeh</w:t>
            </w:r>
          </w:p>
        </w:tc>
        <w:tc>
          <w:tcPr>
            <w:tcW w:w="2552"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Komponen eluen</w:t>
            </w:r>
          </w:p>
        </w:tc>
        <w:tc>
          <w:tcPr>
            <w:tcW w:w="1417"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Harga R</w:t>
            </w:r>
            <w:r w:rsidRPr="009C69E7">
              <w:rPr>
                <w:rFonts w:ascii="Times New Roman" w:hAnsi="Times New Roman" w:cs="Times New Roman"/>
                <w:bCs/>
                <w:sz w:val="24"/>
                <w:szCs w:val="24"/>
                <w:vertAlign w:val="subscript"/>
                <w:lang w:eastAsia="id-ID"/>
              </w:rPr>
              <w:t>f</w:t>
            </w:r>
          </w:p>
        </w:tc>
      </w:tr>
      <w:tr w:rsidR="00542615" w:rsidRPr="009C69E7" w:rsidTr="00A751D5">
        <w:tc>
          <w:tcPr>
            <w:tcW w:w="650"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1.</w:t>
            </w:r>
          </w:p>
        </w:tc>
        <w:tc>
          <w:tcPr>
            <w:tcW w:w="2893"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Eugenol standar (A)</w:t>
            </w:r>
          </w:p>
        </w:tc>
        <w:tc>
          <w:tcPr>
            <w:tcW w:w="2552"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DCM 100%</w:t>
            </w:r>
          </w:p>
        </w:tc>
        <w:tc>
          <w:tcPr>
            <w:tcW w:w="1417"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0,73</w:t>
            </w:r>
          </w:p>
        </w:tc>
      </w:tr>
      <w:tr w:rsidR="00542615" w:rsidRPr="009C69E7" w:rsidTr="00A751D5">
        <w:tc>
          <w:tcPr>
            <w:tcW w:w="650"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2.</w:t>
            </w:r>
          </w:p>
        </w:tc>
        <w:tc>
          <w:tcPr>
            <w:tcW w:w="2893"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Eugenol hasil isolasi (B)</w:t>
            </w:r>
          </w:p>
        </w:tc>
        <w:tc>
          <w:tcPr>
            <w:tcW w:w="2552"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DCM 100%</w:t>
            </w:r>
          </w:p>
        </w:tc>
        <w:tc>
          <w:tcPr>
            <w:tcW w:w="1417" w:type="dxa"/>
            <w:shd w:val="clear" w:color="auto" w:fill="auto"/>
            <w:vAlign w:val="center"/>
          </w:tcPr>
          <w:p w:rsidR="00542615" w:rsidRPr="009C69E7" w:rsidRDefault="00542615" w:rsidP="0039696B">
            <w:pPr>
              <w:autoSpaceDE w:val="0"/>
              <w:autoSpaceDN w:val="0"/>
              <w:adjustRightInd w:val="0"/>
              <w:spacing w:after="0" w:line="240" w:lineRule="auto"/>
              <w:jc w:val="center"/>
              <w:rPr>
                <w:rFonts w:ascii="Times New Roman" w:hAnsi="Times New Roman" w:cs="Times New Roman"/>
                <w:bCs/>
                <w:sz w:val="24"/>
                <w:szCs w:val="24"/>
                <w:lang w:eastAsia="id-ID"/>
              </w:rPr>
            </w:pPr>
            <w:r w:rsidRPr="009C69E7">
              <w:rPr>
                <w:rFonts w:ascii="Times New Roman" w:hAnsi="Times New Roman" w:cs="Times New Roman"/>
                <w:bCs/>
                <w:sz w:val="24"/>
                <w:szCs w:val="24"/>
                <w:lang w:eastAsia="id-ID"/>
              </w:rPr>
              <w:t>0,73</w:t>
            </w:r>
          </w:p>
        </w:tc>
      </w:tr>
    </w:tbl>
    <w:p w:rsidR="00542615" w:rsidRPr="00773E21" w:rsidRDefault="00542615" w:rsidP="004D16B6">
      <w:pPr>
        <w:spacing w:after="0" w:line="480" w:lineRule="auto"/>
        <w:ind w:firstLine="709"/>
        <w:jc w:val="both"/>
        <w:rPr>
          <w:rFonts w:ascii="Times New Roman" w:hAnsi="Times New Roman" w:cs="Times New Roman"/>
          <w:bCs/>
          <w:sz w:val="16"/>
          <w:szCs w:val="24"/>
        </w:rPr>
      </w:pPr>
    </w:p>
    <w:p w:rsidR="00542615" w:rsidRDefault="00542615" w:rsidP="00171A01">
      <w:pPr>
        <w:spacing w:after="0"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Berdasarkan data tabel diatas dan gambar hasil analisis KLT, perbedaan nilai Rf pada hasil analisis KLT yang dilakukan dengan tebel diatas, bahwa hasil ekstraksi minyak bunga cengkeh mengandung eugenol, karena dilihat dari perbedaan nilai Rf yang diperoleh dengan data eugenol standar sangat kecil.</w:t>
      </w:r>
    </w:p>
    <w:p w:rsidR="00203ECF" w:rsidRPr="00203ECF" w:rsidRDefault="00203ECF" w:rsidP="00171A01">
      <w:pPr>
        <w:tabs>
          <w:tab w:val="left" w:pos="567"/>
        </w:tabs>
        <w:spacing w:after="0" w:line="480" w:lineRule="auto"/>
        <w:rPr>
          <w:rFonts w:ascii="Times New Roman" w:hAnsi="Times New Roman" w:cs="Times New Roman"/>
          <w:b/>
          <w:sz w:val="24"/>
          <w:szCs w:val="24"/>
        </w:rPr>
      </w:pPr>
      <w:r w:rsidRPr="00203ECF">
        <w:rPr>
          <w:rFonts w:ascii="Times New Roman" w:hAnsi="Times New Roman" w:cs="Times New Roman"/>
          <w:b/>
          <w:bCs/>
          <w:sz w:val="24"/>
          <w:szCs w:val="24"/>
        </w:rPr>
        <w:t>4.3</w:t>
      </w:r>
      <w:r w:rsidRPr="00203ECF">
        <w:rPr>
          <w:rFonts w:ascii="Times New Roman" w:hAnsi="Times New Roman" w:cs="Times New Roman"/>
          <w:b/>
          <w:bCs/>
          <w:sz w:val="24"/>
          <w:szCs w:val="24"/>
        </w:rPr>
        <w:tab/>
      </w:r>
      <w:r w:rsidRPr="00203ECF">
        <w:rPr>
          <w:rFonts w:ascii="Times New Roman" w:hAnsi="Times New Roman" w:cs="Times New Roman"/>
          <w:b/>
          <w:sz w:val="24"/>
          <w:szCs w:val="24"/>
        </w:rPr>
        <w:t xml:space="preserve">Isolasi Senyawa Eugenol </w:t>
      </w:r>
      <w:r w:rsidR="003B679B">
        <w:rPr>
          <w:rFonts w:ascii="Times New Roman" w:hAnsi="Times New Roman" w:cs="Times New Roman"/>
          <w:b/>
          <w:sz w:val="24"/>
          <w:szCs w:val="24"/>
        </w:rPr>
        <w:t>d</w:t>
      </w:r>
      <w:r w:rsidRPr="00203ECF">
        <w:rPr>
          <w:rFonts w:ascii="Times New Roman" w:hAnsi="Times New Roman" w:cs="Times New Roman"/>
          <w:b/>
          <w:sz w:val="24"/>
          <w:szCs w:val="24"/>
        </w:rPr>
        <w:t>ari Minyak Cengkeh</w:t>
      </w:r>
    </w:p>
    <w:p w:rsidR="009C3086" w:rsidRDefault="009C3086" w:rsidP="00171A01">
      <w:pPr>
        <w:tabs>
          <w:tab w:val="left" w:pos="709"/>
        </w:tabs>
        <w:spacing w:after="0" w:line="480" w:lineRule="auto"/>
        <w:ind w:firstLine="567"/>
        <w:jc w:val="both"/>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Minyak cengkeh yang me</w:t>
      </w:r>
      <w:r w:rsidR="00BF2840">
        <w:rPr>
          <w:rFonts w:ascii="Times New Roman" w:eastAsia="Calibri" w:hAnsi="Times New Roman" w:cs="Times New Roman"/>
          <w:sz w:val="24"/>
          <w:szCs w:val="24"/>
          <w:lang w:eastAsia="id-ID"/>
        </w:rPr>
        <w:t>ngandung eugenol selanjutnya di</w:t>
      </w:r>
      <w:r>
        <w:rPr>
          <w:rFonts w:ascii="Times New Roman" w:eastAsia="Calibri" w:hAnsi="Times New Roman" w:cs="Times New Roman"/>
          <w:sz w:val="24"/>
          <w:szCs w:val="24"/>
          <w:lang w:eastAsia="id-ID"/>
        </w:rPr>
        <w:t xml:space="preserve">isolasi, </w:t>
      </w:r>
      <w:r w:rsidR="00BF702C">
        <w:rPr>
          <w:rFonts w:ascii="Times New Roman" w:eastAsia="Calibri" w:hAnsi="Times New Roman" w:cs="Times New Roman"/>
          <w:sz w:val="24"/>
          <w:szCs w:val="24"/>
          <w:lang w:eastAsia="id-ID"/>
        </w:rPr>
        <w:t>untuk men</w:t>
      </w:r>
      <w:r>
        <w:rPr>
          <w:rFonts w:ascii="Times New Roman" w:eastAsia="Calibri" w:hAnsi="Times New Roman" w:cs="Times New Roman"/>
          <w:sz w:val="24"/>
          <w:szCs w:val="24"/>
          <w:lang w:eastAsia="id-ID"/>
        </w:rPr>
        <w:t xml:space="preserve">dapatkan eugenol murni yang bebas dari pengotor. Isolasi eugenol dilakukan dengan metode ekstraksi asam-basa. Ekstraksi asam-basa dapat dilakukan pada isolasi eugenol dikarenakan eugenol memiliki gugus aktif (-OH) yang </w:t>
      </w:r>
      <w:r w:rsidR="00BF2840">
        <w:rPr>
          <w:rFonts w:ascii="Times New Roman" w:eastAsia="Calibri" w:hAnsi="Times New Roman" w:cs="Times New Roman"/>
          <w:sz w:val="24"/>
          <w:szCs w:val="24"/>
          <w:lang w:eastAsia="id-ID"/>
        </w:rPr>
        <w:t xml:space="preserve">bersifat asam dan </w:t>
      </w:r>
      <w:r>
        <w:rPr>
          <w:rFonts w:ascii="Times New Roman" w:eastAsia="Calibri" w:hAnsi="Times New Roman" w:cs="Times New Roman"/>
          <w:sz w:val="24"/>
          <w:szCs w:val="24"/>
          <w:lang w:eastAsia="id-ID"/>
        </w:rPr>
        <w:t xml:space="preserve">dapat </w:t>
      </w:r>
      <w:r w:rsidR="00BF2840">
        <w:rPr>
          <w:rFonts w:ascii="Times New Roman" w:eastAsia="Calibri" w:hAnsi="Times New Roman" w:cs="Times New Roman"/>
          <w:sz w:val="24"/>
          <w:szCs w:val="24"/>
          <w:lang w:eastAsia="id-ID"/>
        </w:rPr>
        <w:t>bereaksi dengan basa NaOH membentuk garam Na</w:t>
      </w:r>
      <w:r w:rsidR="00FE0FBD">
        <w:rPr>
          <w:rFonts w:ascii="Times New Roman" w:eastAsia="Calibri" w:hAnsi="Times New Roman" w:cs="Times New Roman"/>
          <w:sz w:val="24"/>
          <w:szCs w:val="24"/>
          <w:vertAlign w:val="superscript"/>
          <w:lang w:eastAsia="id-ID"/>
        </w:rPr>
        <w:t>+ -</w:t>
      </w:r>
      <w:r w:rsidR="00BF2840">
        <w:rPr>
          <w:rFonts w:ascii="Times New Roman" w:eastAsia="Calibri" w:hAnsi="Times New Roman" w:cs="Times New Roman"/>
          <w:sz w:val="24"/>
          <w:szCs w:val="24"/>
          <w:lang w:eastAsia="id-ID"/>
        </w:rPr>
        <w:t>O</w:t>
      </w:r>
      <w:r>
        <w:rPr>
          <w:rFonts w:ascii="Times New Roman" w:eastAsia="Calibri" w:hAnsi="Times New Roman" w:cs="Times New Roman"/>
          <w:sz w:val="24"/>
          <w:szCs w:val="24"/>
          <w:lang w:eastAsia="id-ID"/>
        </w:rPr>
        <w:t xml:space="preserve"> </w:t>
      </w:r>
      <w:r w:rsidR="00BF2840">
        <w:rPr>
          <w:rFonts w:ascii="Times New Roman" w:eastAsia="Calibri" w:hAnsi="Times New Roman" w:cs="Times New Roman"/>
          <w:sz w:val="24"/>
          <w:szCs w:val="24"/>
          <w:lang w:eastAsia="id-ID"/>
        </w:rPr>
        <w:t>(garam eugenolat), yang dinetralkan dengan asam (HCl) untuk memperoleh eugenol kembali, dan dilakukan purifikasi dengan menggunakan kromatografi kolom untuk memp</w:t>
      </w:r>
      <w:r w:rsidR="001F0277">
        <w:rPr>
          <w:rFonts w:ascii="Times New Roman" w:eastAsia="Calibri" w:hAnsi="Times New Roman" w:cs="Times New Roman"/>
          <w:sz w:val="24"/>
          <w:szCs w:val="24"/>
          <w:lang w:eastAsia="id-ID"/>
        </w:rPr>
        <w:t>e</w:t>
      </w:r>
      <w:r w:rsidR="00BF2840">
        <w:rPr>
          <w:rFonts w:ascii="Times New Roman" w:eastAsia="Calibri" w:hAnsi="Times New Roman" w:cs="Times New Roman"/>
          <w:sz w:val="24"/>
          <w:szCs w:val="24"/>
          <w:lang w:eastAsia="id-ID"/>
        </w:rPr>
        <w:t>roleh eugenol yang bebas dari pengotor.</w:t>
      </w:r>
    </w:p>
    <w:p w:rsidR="006D191A" w:rsidRPr="004342FE" w:rsidRDefault="00DD7815" w:rsidP="00171A01">
      <w:pPr>
        <w:tabs>
          <w:tab w:val="left" w:pos="709"/>
        </w:tabs>
        <w:spacing w:after="0" w:line="480" w:lineRule="auto"/>
        <w:ind w:firstLine="567"/>
        <w:jc w:val="both"/>
        <w:rPr>
          <w:rFonts w:ascii="Times New Roman" w:eastAsia="Calibri" w:hAnsi="Times New Roman" w:cs="Times New Roman"/>
          <w:sz w:val="28"/>
          <w:szCs w:val="24"/>
          <w:lang w:eastAsia="id-ID"/>
        </w:rPr>
      </w:pPr>
      <w:r>
        <w:rPr>
          <w:rFonts w:ascii="Times New Roman" w:hAnsi="Times New Roman" w:cs="Times New Roman"/>
          <w:sz w:val="24"/>
        </w:rPr>
        <w:t xml:space="preserve">Isolasi </w:t>
      </w:r>
      <w:r w:rsidR="006D191A" w:rsidRPr="004342FE">
        <w:rPr>
          <w:rFonts w:ascii="Times New Roman" w:hAnsi="Times New Roman" w:cs="Times New Roman"/>
          <w:sz w:val="24"/>
        </w:rPr>
        <w:t xml:space="preserve">minyak cengkeh </w:t>
      </w:r>
      <w:r>
        <w:rPr>
          <w:rFonts w:ascii="Times New Roman" w:hAnsi="Times New Roman" w:cs="Times New Roman"/>
          <w:sz w:val="24"/>
        </w:rPr>
        <w:t xml:space="preserve">pada tahap pertama </w:t>
      </w:r>
      <w:r w:rsidR="006D191A" w:rsidRPr="004342FE">
        <w:rPr>
          <w:rFonts w:ascii="Times New Roman" w:hAnsi="Times New Roman" w:cs="Times New Roman"/>
          <w:sz w:val="24"/>
        </w:rPr>
        <w:t>direaksikan dengan basa NaOH akan menghasilkan garam natrium-eugenolat. Hal ini dikare</w:t>
      </w:r>
      <w:r w:rsidR="009F5C0E">
        <w:rPr>
          <w:rFonts w:ascii="Times New Roman" w:hAnsi="Times New Roman" w:cs="Times New Roman"/>
          <w:sz w:val="24"/>
        </w:rPr>
        <w:t xml:space="preserve">nakan eugenol adalah suatu asam, </w:t>
      </w:r>
      <w:r w:rsidR="006D191A" w:rsidRPr="004342FE">
        <w:rPr>
          <w:rFonts w:ascii="Times New Roman" w:hAnsi="Times New Roman" w:cs="Times New Roman"/>
          <w:sz w:val="24"/>
        </w:rPr>
        <w:t xml:space="preserve">apabila direaksikan dengan basa seperti NaOH akan menghasilkan garam. Pada reaksi ini hanya eugenol yang bereaksi dengan NaOH membentuk Na-eugenolat yang larut dalam air </w:t>
      </w:r>
      <w:r w:rsidR="009F5C0E">
        <w:rPr>
          <w:rFonts w:ascii="Times New Roman" w:hAnsi="Times New Roman" w:cs="Times New Roman"/>
          <w:sz w:val="24"/>
        </w:rPr>
        <w:t>yang</w:t>
      </w:r>
      <w:r w:rsidR="006D191A" w:rsidRPr="004342FE">
        <w:rPr>
          <w:rFonts w:ascii="Times New Roman" w:hAnsi="Times New Roman" w:cs="Times New Roman"/>
          <w:sz w:val="24"/>
        </w:rPr>
        <w:t xml:space="preserve"> dapat dipisahkan dari komponen-komponen lain dalam minyak cengkeh yang tidak larut dalam air (Manoppo, 2008). </w:t>
      </w:r>
      <w:r w:rsidR="006D191A" w:rsidRPr="004342FE">
        <w:rPr>
          <w:rFonts w:ascii="Times New Roman" w:eastAsia="Calibri" w:hAnsi="Times New Roman" w:cs="Times New Roman"/>
          <w:sz w:val="24"/>
          <w:szCs w:val="24"/>
          <w:lang w:eastAsia="id-ID"/>
        </w:rPr>
        <w:t xml:space="preserve">Mekanisme reaksi yang terjadi pada proses ini </w:t>
      </w:r>
      <w:r w:rsidR="00C73A31">
        <w:rPr>
          <w:rFonts w:ascii="Times New Roman" w:eastAsia="Calibri" w:hAnsi="Times New Roman" w:cs="Times New Roman"/>
          <w:sz w:val="24"/>
          <w:szCs w:val="24"/>
          <w:lang w:eastAsia="id-ID"/>
        </w:rPr>
        <w:t>adalah sebagai</w:t>
      </w:r>
      <w:r w:rsidR="006D191A" w:rsidRPr="004342FE">
        <w:rPr>
          <w:rFonts w:ascii="Times New Roman" w:eastAsia="Calibri" w:hAnsi="Times New Roman" w:cs="Times New Roman"/>
          <w:sz w:val="24"/>
          <w:szCs w:val="24"/>
          <w:lang w:eastAsia="id-ID"/>
        </w:rPr>
        <w:t xml:space="preserve"> berikut</w:t>
      </w:r>
      <w:r w:rsidR="00C73A31">
        <w:rPr>
          <w:rFonts w:ascii="Times New Roman" w:eastAsia="Calibri" w:hAnsi="Times New Roman" w:cs="Times New Roman"/>
          <w:sz w:val="24"/>
          <w:szCs w:val="24"/>
          <w:lang w:eastAsia="id-ID"/>
        </w:rPr>
        <w:t>:</w:t>
      </w:r>
    </w:p>
    <w:p w:rsidR="006D191A" w:rsidRPr="004342FE" w:rsidRDefault="006D191A" w:rsidP="00A72330">
      <w:pPr>
        <w:pStyle w:val="ListParagraph"/>
        <w:numPr>
          <w:ilvl w:val="0"/>
          <w:numId w:val="2"/>
        </w:numPr>
        <w:tabs>
          <w:tab w:val="left" w:pos="567"/>
        </w:tabs>
        <w:spacing w:after="0" w:line="480" w:lineRule="auto"/>
        <w:ind w:left="406"/>
        <w:jc w:val="both"/>
        <w:rPr>
          <w:rFonts w:ascii="Times New Roman" w:eastAsia="Calibri" w:hAnsi="Times New Roman" w:cs="Times New Roman"/>
          <w:sz w:val="24"/>
          <w:szCs w:val="24"/>
          <w:lang w:eastAsia="id-ID"/>
        </w:rPr>
      </w:pPr>
      <w:r w:rsidRPr="004342FE">
        <w:rPr>
          <w:rFonts w:ascii="Times New Roman" w:eastAsia="Calibri" w:hAnsi="Times New Roman" w:cs="Times New Roman"/>
          <w:sz w:val="24"/>
          <w:szCs w:val="24"/>
          <w:lang w:eastAsia="id-ID"/>
        </w:rPr>
        <w:lastRenderedPageBreak/>
        <w:t>Penguraian NaOH menjadi ion-ionnya</w:t>
      </w:r>
    </w:p>
    <w:p w:rsidR="006D191A" w:rsidRDefault="00A72330" w:rsidP="006D191A">
      <w:pPr>
        <w:pStyle w:val="ListParagraph"/>
        <w:tabs>
          <w:tab w:val="left" w:pos="567"/>
          <w:tab w:val="left" w:pos="1134"/>
        </w:tabs>
        <w:ind w:left="283"/>
        <w:rPr>
          <w:rFonts w:ascii="Times New Roman" w:eastAsia="Calibri" w:hAnsi="Times New Roman" w:cs="Times New Roman"/>
          <w:sz w:val="24"/>
          <w:szCs w:val="24"/>
          <w:lang w:val="en-US" w:eastAsia="id-ID"/>
        </w:rPr>
      </w:pPr>
      <w:r>
        <w:rPr>
          <w:rFonts w:ascii="Times New Roman" w:eastAsia="Calibri" w:hAnsi="Times New Roman" w:cs="Times New Roman"/>
          <w:sz w:val="24"/>
          <w:szCs w:val="24"/>
          <w:lang w:eastAsia="id-ID"/>
        </w:rPr>
        <w:tab/>
      </w:r>
      <w:r w:rsidR="006D191A" w:rsidRPr="004342FE">
        <w:rPr>
          <w:rFonts w:ascii="Times New Roman" w:eastAsia="Calibri" w:hAnsi="Times New Roman" w:cs="Times New Roman"/>
          <w:sz w:val="24"/>
          <w:szCs w:val="24"/>
          <w:lang w:eastAsia="id-ID"/>
        </w:rPr>
        <w:t>NaOH</w:t>
      </w:r>
      <w:r w:rsidR="006D191A" w:rsidRPr="004342FE">
        <w:rPr>
          <w:rFonts w:ascii="Times New Roman" w:eastAsia="Calibri" w:hAnsi="Times New Roman" w:cs="Times New Roman"/>
          <w:sz w:val="24"/>
          <w:szCs w:val="24"/>
          <w:vertAlign w:val="subscript"/>
          <w:lang w:eastAsia="id-ID"/>
        </w:rPr>
        <w:t>(s)</w:t>
      </w:r>
      <w:r w:rsidR="006D191A" w:rsidRPr="004342FE">
        <w:rPr>
          <w:rFonts w:ascii="Times New Roman" w:eastAsia="Calibri" w:hAnsi="Times New Roman" w:cs="Times New Roman"/>
          <w:sz w:val="24"/>
          <w:szCs w:val="24"/>
          <w:lang w:eastAsia="id-ID"/>
        </w:rPr>
        <w:tab/>
        <w:t>+ H</w:t>
      </w:r>
      <w:r w:rsidR="006D191A" w:rsidRPr="004342FE">
        <w:rPr>
          <w:rFonts w:ascii="Times New Roman" w:eastAsia="Calibri" w:hAnsi="Times New Roman" w:cs="Times New Roman"/>
          <w:sz w:val="24"/>
          <w:szCs w:val="24"/>
          <w:vertAlign w:val="subscript"/>
          <w:lang w:eastAsia="id-ID"/>
        </w:rPr>
        <w:t>2</w:t>
      </w:r>
      <w:r w:rsidR="006D191A" w:rsidRPr="004342FE">
        <w:rPr>
          <w:rFonts w:ascii="Times New Roman" w:eastAsia="Calibri" w:hAnsi="Times New Roman" w:cs="Times New Roman"/>
          <w:sz w:val="24"/>
          <w:szCs w:val="24"/>
          <w:lang w:eastAsia="id-ID"/>
        </w:rPr>
        <w:t>O</w:t>
      </w:r>
      <w:r w:rsidR="006D191A" w:rsidRPr="004342FE">
        <w:rPr>
          <w:rFonts w:ascii="Times New Roman" w:eastAsia="Calibri" w:hAnsi="Times New Roman" w:cs="Times New Roman"/>
          <w:sz w:val="24"/>
          <w:szCs w:val="24"/>
          <w:vertAlign w:val="subscript"/>
          <w:lang w:eastAsia="id-ID"/>
        </w:rPr>
        <w:t>(l)</w:t>
      </w:r>
      <w:r w:rsidR="006D191A" w:rsidRPr="004342FE">
        <w:rPr>
          <w:rFonts w:ascii="Times New Roman" w:eastAsia="Calibri" w:hAnsi="Times New Roman" w:cs="Times New Roman"/>
          <w:sz w:val="24"/>
          <w:szCs w:val="24"/>
          <w:lang w:eastAsia="id-ID"/>
        </w:rPr>
        <w:t xml:space="preserve"> → Na</w:t>
      </w:r>
      <w:r w:rsidR="006D191A" w:rsidRPr="004342FE">
        <w:rPr>
          <w:rFonts w:ascii="Times New Roman" w:eastAsia="Calibri" w:hAnsi="Times New Roman" w:cs="Times New Roman"/>
          <w:sz w:val="24"/>
          <w:szCs w:val="24"/>
          <w:vertAlign w:val="superscript"/>
          <w:lang w:eastAsia="id-ID"/>
        </w:rPr>
        <w:t xml:space="preserve">+ </w:t>
      </w:r>
      <w:r w:rsidR="006D191A" w:rsidRPr="004342FE">
        <w:rPr>
          <w:rFonts w:ascii="Times New Roman" w:eastAsia="Calibri" w:hAnsi="Times New Roman" w:cs="Times New Roman"/>
          <w:sz w:val="24"/>
          <w:szCs w:val="24"/>
          <w:lang w:eastAsia="id-ID"/>
        </w:rPr>
        <w:t>OH</w:t>
      </w:r>
      <w:r w:rsidR="006D191A" w:rsidRPr="004342FE">
        <w:rPr>
          <w:rFonts w:ascii="Times New Roman" w:eastAsia="Calibri" w:hAnsi="Times New Roman" w:cs="Times New Roman"/>
          <w:sz w:val="24"/>
          <w:szCs w:val="24"/>
          <w:vertAlign w:val="superscript"/>
          <w:lang w:eastAsia="id-ID"/>
        </w:rPr>
        <w:t>-</w:t>
      </w:r>
      <w:r w:rsidR="006D191A" w:rsidRPr="004342FE">
        <w:rPr>
          <w:rFonts w:ascii="Times New Roman" w:eastAsia="Calibri" w:hAnsi="Times New Roman" w:cs="Times New Roman"/>
          <w:sz w:val="24"/>
          <w:szCs w:val="24"/>
          <w:vertAlign w:val="subscript"/>
          <w:lang w:eastAsia="id-ID"/>
        </w:rPr>
        <w:t>(aq)</w:t>
      </w:r>
      <w:r w:rsidR="006D191A" w:rsidRPr="004342FE">
        <w:rPr>
          <w:rFonts w:ascii="Times New Roman" w:eastAsia="Calibri" w:hAnsi="Times New Roman" w:cs="Times New Roman"/>
          <w:sz w:val="24"/>
          <w:szCs w:val="24"/>
          <w:lang w:eastAsia="id-ID"/>
        </w:rPr>
        <w:t xml:space="preserve"> + H</w:t>
      </w:r>
      <w:r w:rsidR="006D191A" w:rsidRPr="004342FE">
        <w:rPr>
          <w:rFonts w:ascii="Times New Roman" w:eastAsia="Calibri" w:hAnsi="Times New Roman" w:cs="Times New Roman"/>
          <w:sz w:val="24"/>
          <w:szCs w:val="24"/>
          <w:vertAlign w:val="subscript"/>
          <w:lang w:eastAsia="id-ID"/>
        </w:rPr>
        <w:t>2</w:t>
      </w:r>
      <w:r w:rsidR="006D191A" w:rsidRPr="004342FE">
        <w:rPr>
          <w:rFonts w:ascii="Times New Roman" w:eastAsia="Calibri" w:hAnsi="Times New Roman" w:cs="Times New Roman"/>
          <w:sz w:val="24"/>
          <w:szCs w:val="24"/>
          <w:lang w:eastAsia="id-ID"/>
        </w:rPr>
        <w:t>O</w:t>
      </w:r>
    </w:p>
    <w:p w:rsidR="00887F76" w:rsidRDefault="00887F76" w:rsidP="006D191A">
      <w:pPr>
        <w:pStyle w:val="ListParagraph"/>
        <w:tabs>
          <w:tab w:val="left" w:pos="567"/>
          <w:tab w:val="left" w:pos="1134"/>
        </w:tabs>
        <w:ind w:left="283"/>
        <w:rPr>
          <w:rFonts w:ascii="Times New Roman" w:eastAsia="Calibri" w:hAnsi="Times New Roman" w:cs="Times New Roman"/>
          <w:sz w:val="24"/>
          <w:szCs w:val="24"/>
          <w:lang w:val="en-US" w:eastAsia="id-ID"/>
        </w:rPr>
      </w:pPr>
    </w:p>
    <w:p w:rsidR="006D191A" w:rsidRPr="004342FE" w:rsidRDefault="006D191A" w:rsidP="00A72330">
      <w:pPr>
        <w:pStyle w:val="ListParagraph"/>
        <w:numPr>
          <w:ilvl w:val="0"/>
          <w:numId w:val="2"/>
        </w:numPr>
        <w:tabs>
          <w:tab w:val="left" w:pos="567"/>
        </w:tabs>
        <w:spacing w:after="0" w:line="480" w:lineRule="auto"/>
        <w:ind w:left="426" w:hanging="370"/>
        <w:contextualSpacing w:val="0"/>
        <w:jc w:val="both"/>
        <w:rPr>
          <w:rFonts w:ascii="Times New Roman" w:eastAsia="Calibri" w:hAnsi="Times New Roman" w:cs="Times New Roman"/>
          <w:sz w:val="24"/>
          <w:szCs w:val="24"/>
          <w:lang w:eastAsia="id-ID"/>
        </w:rPr>
      </w:pPr>
      <w:r w:rsidRPr="004342FE">
        <w:rPr>
          <w:rFonts w:ascii="Times New Roman" w:eastAsia="Calibri" w:hAnsi="Times New Roman" w:cs="Times New Roman"/>
          <w:sz w:val="24"/>
          <w:szCs w:val="24"/>
          <w:lang w:eastAsia="id-ID"/>
        </w:rPr>
        <w:t>Pembentukan garam eugenolat</w:t>
      </w:r>
    </w:p>
    <w:p w:rsidR="006D191A" w:rsidRPr="00C64CC3" w:rsidRDefault="00D55CE2" w:rsidP="00D55CE2">
      <w:pPr>
        <w:pStyle w:val="ListParagraph"/>
        <w:tabs>
          <w:tab w:val="left" w:pos="567"/>
        </w:tabs>
        <w:ind w:left="0"/>
        <w:jc w:val="center"/>
        <w:rPr>
          <w:rFonts w:ascii="Times New Roman" w:eastAsia="Calibri" w:hAnsi="Times New Roman" w:cs="Times New Roman"/>
          <w:sz w:val="14"/>
          <w:szCs w:val="24"/>
          <w:lang w:eastAsia="id-ID"/>
        </w:rPr>
      </w:pPr>
      <w:r w:rsidRPr="004342FE">
        <w:object w:dxaOrig="942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87.75pt" o:ole="">
            <v:imagedata r:id="rId9" o:title=""/>
          </v:shape>
          <o:OLEObject Type="Embed" ProgID="ISISServer" ShapeID="_x0000_i1025" DrawAspect="Content" ObjectID="_1499503531" r:id="rId10"/>
        </w:object>
      </w:r>
    </w:p>
    <w:p w:rsidR="006D191A" w:rsidRDefault="006D191A" w:rsidP="008D7546">
      <w:pPr>
        <w:tabs>
          <w:tab w:val="left" w:pos="709"/>
        </w:tabs>
        <w:spacing w:after="0" w:line="480" w:lineRule="auto"/>
        <w:ind w:firstLine="567"/>
        <w:jc w:val="both"/>
        <w:rPr>
          <w:rFonts w:ascii="Times New Roman" w:hAnsi="Times New Roman" w:cs="Times New Roman"/>
          <w:sz w:val="24"/>
        </w:rPr>
      </w:pPr>
      <w:r w:rsidRPr="004342FE">
        <w:rPr>
          <w:rFonts w:ascii="Times New Roman" w:hAnsi="Times New Roman" w:cs="Times New Roman"/>
          <w:sz w:val="24"/>
        </w:rPr>
        <w:t xml:space="preserve">Fasa air yang mengandung garam eugenolat direaksikan dengan HCl pekat dengan tujuan untuk mengubah garam  natrium-eugenolat menjadi eugenol. Reaksi yang terjadi adalah reaksi penggaraman biasa. Dalam reaksi ini ion eugenolat menangkap ion hidronium yang berasal dari ionisasi sempurna HCl. Persamaan reaksi pada proses ini </w:t>
      </w:r>
      <w:r w:rsidR="009C3086">
        <w:rPr>
          <w:rFonts w:ascii="Times New Roman" w:hAnsi="Times New Roman" w:cs="Times New Roman"/>
          <w:sz w:val="24"/>
        </w:rPr>
        <w:t xml:space="preserve">ditunjukkan pada </w:t>
      </w:r>
      <w:r w:rsidR="00C64CC3">
        <w:rPr>
          <w:rFonts w:ascii="Times New Roman" w:hAnsi="Times New Roman" w:cs="Times New Roman"/>
          <w:sz w:val="24"/>
        </w:rPr>
        <w:t>G</w:t>
      </w:r>
      <w:r w:rsidR="009C3086">
        <w:rPr>
          <w:rFonts w:ascii="Times New Roman" w:hAnsi="Times New Roman" w:cs="Times New Roman"/>
          <w:sz w:val="24"/>
        </w:rPr>
        <w:t>ambar 4.</w:t>
      </w:r>
      <w:r w:rsidR="00FF3AFA">
        <w:rPr>
          <w:rFonts w:ascii="Times New Roman" w:hAnsi="Times New Roman" w:cs="Times New Roman"/>
          <w:sz w:val="24"/>
        </w:rPr>
        <w:t>3</w:t>
      </w:r>
      <w:r w:rsidR="00F52DFF">
        <w:rPr>
          <w:rFonts w:ascii="Times New Roman" w:hAnsi="Times New Roman" w:cs="Times New Roman"/>
          <w:sz w:val="24"/>
        </w:rPr>
        <w:t>.</w:t>
      </w:r>
    </w:p>
    <w:p w:rsidR="00D15C80" w:rsidRPr="00D15C80" w:rsidRDefault="00D55CE2" w:rsidP="00D55CE2">
      <w:pPr>
        <w:tabs>
          <w:tab w:val="left" w:pos="567"/>
        </w:tabs>
        <w:spacing w:after="0" w:line="480" w:lineRule="auto"/>
        <w:ind w:left="426" w:hanging="426"/>
        <w:jc w:val="center"/>
        <w:rPr>
          <w:sz w:val="4"/>
        </w:rPr>
      </w:pPr>
      <w:r w:rsidRPr="004342FE">
        <w:object w:dxaOrig="8355" w:dyaOrig="1680">
          <v:shape id="_x0000_i1026" type="#_x0000_t75" style="width:397.5pt;height:81pt" o:ole="">
            <v:imagedata r:id="rId11" o:title=""/>
          </v:shape>
          <o:OLEObject Type="Embed" ProgID="ISISServer" ShapeID="_x0000_i1026" DrawAspect="Content" ObjectID="_1499503532" r:id="rId12"/>
        </w:object>
      </w:r>
    </w:p>
    <w:p w:rsidR="006D191A" w:rsidRPr="004342FE" w:rsidRDefault="009C3086" w:rsidP="00D55CE2">
      <w:pPr>
        <w:tabs>
          <w:tab w:val="left" w:pos="567"/>
        </w:tabs>
        <w:spacing w:after="0" w:line="480" w:lineRule="auto"/>
        <w:ind w:left="426" w:hanging="426"/>
        <w:jc w:val="center"/>
        <w:rPr>
          <w:rFonts w:ascii="Times New Roman" w:hAnsi="Times New Roman" w:cs="Times New Roman"/>
          <w:sz w:val="24"/>
        </w:rPr>
      </w:pPr>
      <w:r>
        <w:rPr>
          <w:rFonts w:ascii="Times New Roman" w:eastAsia="Calibri" w:hAnsi="Times New Roman" w:cs="Times New Roman"/>
          <w:b/>
          <w:sz w:val="20"/>
          <w:szCs w:val="24"/>
          <w:lang w:eastAsia="id-ID"/>
        </w:rPr>
        <w:t xml:space="preserve">Gambar </w:t>
      </w:r>
      <w:r w:rsidR="006D191A" w:rsidRPr="004342FE">
        <w:rPr>
          <w:rFonts w:ascii="Times New Roman" w:eastAsia="Calibri" w:hAnsi="Times New Roman" w:cs="Times New Roman"/>
          <w:b/>
          <w:sz w:val="20"/>
          <w:szCs w:val="24"/>
          <w:lang w:eastAsia="id-ID"/>
        </w:rPr>
        <w:t>4.</w:t>
      </w:r>
      <w:r w:rsidR="00FF3AFA">
        <w:rPr>
          <w:rFonts w:ascii="Times New Roman" w:eastAsia="Calibri" w:hAnsi="Times New Roman" w:cs="Times New Roman"/>
          <w:b/>
          <w:sz w:val="20"/>
          <w:szCs w:val="24"/>
          <w:lang w:eastAsia="id-ID"/>
        </w:rPr>
        <w:t>3</w:t>
      </w:r>
      <w:r w:rsidR="00D74404">
        <w:rPr>
          <w:rFonts w:ascii="Times New Roman" w:eastAsia="Calibri" w:hAnsi="Times New Roman" w:cs="Times New Roman"/>
          <w:b/>
          <w:sz w:val="20"/>
          <w:szCs w:val="24"/>
          <w:lang w:eastAsia="id-ID"/>
        </w:rPr>
        <w:t>.</w:t>
      </w:r>
      <w:r w:rsidR="006D191A" w:rsidRPr="004342FE">
        <w:rPr>
          <w:rFonts w:ascii="Times New Roman" w:eastAsia="Calibri" w:hAnsi="Times New Roman" w:cs="Times New Roman"/>
          <w:b/>
          <w:sz w:val="20"/>
          <w:szCs w:val="24"/>
          <w:lang w:eastAsia="id-ID"/>
        </w:rPr>
        <w:t xml:space="preserve"> Reaksi pembentukan eugenol dengan penambahan HCl pekat</w:t>
      </w:r>
    </w:p>
    <w:p w:rsidR="006D191A" w:rsidRPr="004342FE" w:rsidRDefault="006D191A" w:rsidP="008D7546">
      <w:pPr>
        <w:tabs>
          <w:tab w:val="left" w:pos="709"/>
        </w:tabs>
        <w:spacing w:after="0" w:line="480" w:lineRule="auto"/>
        <w:ind w:firstLine="567"/>
        <w:jc w:val="both"/>
        <w:rPr>
          <w:rFonts w:ascii="Times New Roman" w:eastAsia="Calibri" w:hAnsi="Times New Roman" w:cs="Times New Roman"/>
          <w:sz w:val="24"/>
          <w:szCs w:val="24"/>
          <w:lang w:eastAsia="id-ID"/>
        </w:rPr>
      </w:pPr>
      <w:r w:rsidRPr="004342FE">
        <w:rPr>
          <w:rFonts w:ascii="Times New Roman" w:hAnsi="Times New Roman" w:cs="Times New Roman"/>
          <w:sz w:val="24"/>
        </w:rPr>
        <w:t xml:space="preserve">Hasil reaksi dari HCl yang berupa senyawa eugenol dan garam NaCl larut dalam 2 fase yang berbeda. Dimana, senyawa eugenol hasil isolasi berada pada lapisan bawah (fasa organik) berwarna kuning </w:t>
      </w:r>
      <w:r w:rsidR="009C3086">
        <w:rPr>
          <w:rFonts w:ascii="Times New Roman" w:hAnsi="Times New Roman" w:cs="Times New Roman"/>
          <w:sz w:val="24"/>
        </w:rPr>
        <w:t>kecoklatan</w:t>
      </w:r>
      <w:r w:rsidRPr="004342FE">
        <w:rPr>
          <w:rFonts w:ascii="Times New Roman" w:hAnsi="Times New Roman" w:cs="Times New Roman"/>
          <w:sz w:val="24"/>
        </w:rPr>
        <w:t xml:space="preserve">. </w:t>
      </w:r>
      <w:r w:rsidR="000D4D96">
        <w:rPr>
          <w:rFonts w:ascii="Times New Roman" w:hAnsi="Times New Roman" w:cs="Times New Roman"/>
          <w:sz w:val="24"/>
        </w:rPr>
        <w:t>Fase air</w:t>
      </w:r>
      <w:r w:rsidR="0062431E">
        <w:rPr>
          <w:rFonts w:ascii="Times New Roman" w:hAnsi="Times New Roman" w:cs="Times New Roman"/>
          <w:sz w:val="24"/>
        </w:rPr>
        <w:t xml:space="preserve"> dilakukan ekstraksi sebanyak 3 kali</w:t>
      </w:r>
      <w:r w:rsidR="000D4D96">
        <w:rPr>
          <w:rFonts w:ascii="Times New Roman" w:hAnsi="Times New Roman" w:cs="Times New Roman"/>
          <w:sz w:val="24"/>
        </w:rPr>
        <w:t xml:space="preserve"> dengan DCM, untuk memperoleh eugenol yang tersisa di fase air.</w:t>
      </w:r>
      <w:r w:rsidR="000961A1">
        <w:rPr>
          <w:rFonts w:ascii="Times New Roman" w:hAnsi="Times New Roman" w:cs="Times New Roman"/>
          <w:sz w:val="24"/>
        </w:rPr>
        <w:t xml:space="preserve"> Ekstrak yang diperoleh lalu ditambahkan Na</w:t>
      </w:r>
      <w:r w:rsidR="000961A1">
        <w:rPr>
          <w:rFonts w:ascii="Times New Roman" w:hAnsi="Times New Roman" w:cs="Times New Roman"/>
          <w:sz w:val="24"/>
          <w:vertAlign w:val="subscript"/>
        </w:rPr>
        <w:t>2</w:t>
      </w:r>
      <w:r w:rsidR="000961A1">
        <w:rPr>
          <w:rFonts w:ascii="Times New Roman" w:hAnsi="Times New Roman" w:cs="Times New Roman"/>
          <w:sz w:val="24"/>
        </w:rPr>
        <w:t>SO</w:t>
      </w:r>
      <w:r w:rsidR="000961A1">
        <w:rPr>
          <w:rFonts w:ascii="Times New Roman" w:hAnsi="Times New Roman" w:cs="Times New Roman"/>
          <w:sz w:val="24"/>
          <w:vertAlign w:val="subscript"/>
        </w:rPr>
        <w:t xml:space="preserve">4 </w:t>
      </w:r>
      <w:r w:rsidR="000961A1">
        <w:rPr>
          <w:rFonts w:ascii="Times New Roman" w:hAnsi="Times New Roman" w:cs="Times New Roman"/>
          <w:sz w:val="24"/>
        </w:rPr>
        <w:t xml:space="preserve">untuk mengikat air. </w:t>
      </w:r>
      <w:r w:rsidR="000D4D96">
        <w:rPr>
          <w:rFonts w:ascii="Times New Roman" w:hAnsi="Times New Roman" w:cs="Times New Roman"/>
          <w:sz w:val="24"/>
        </w:rPr>
        <w:t xml:space="preserve"> </w:t>
      </w:r>
      <w:r w:rsidR="000961A1">
        <w:rPr>
          <w:rFonts w:ascii="Times New Roman" w:hAnsi="Times New Roman" w:cs="Times New Roman"/>
          <w:sz w:val="24"/>
        </w:rPr>
        <w:t xml:space="preserve">Ekstrak eugenol yang diperoleh </w:t>
      </w:r>
      <w:r w:rsidRPr="004342FE">
        <w:rPr>
          <w:rFonts w:ascii="Times New Roman" w:hAnsi="Times New Roman" w:cs="Times New Roman"/>
          <w:sz w:val="24"/>
        </w:rPr>
        <w:t xml:space="preserve">menghasilkan </w:t>
      </w:r>
      <w:r w:rsidR="003E466C">
        <w:rPr>
          <w:rFonts w:ascii="Times New Roman" w:hAnsi="Times New Roman" w:cs="Times New Roman"/>
          <w:sz w:val="24"/>
        </w:rPr>
        <w:t xml:space="preserve">cairan </w:t>
      </w:r>
      <w:r w:rsidRPr="004342FE">
        <w:rPr>
          <w:rFonts w:ascii="Times New Roman" w:eastAsia="Calibri" w:hAnsi="Times New Roman" w:cs="Times New Roman"/>
          <w:sz w:val="24"/>
          <w:szCs w:val="24"/>
          <w:lang w:eastAsia="id-ID"/>
        </w:rPr>
        <w:t xml:space="preserve">berwarna kuning kecoklatan yang menunjukkan bahwa eugenol masih mengandung banyak pengotor. </w:t>
      </w:r>
      <w:r w:rsidR="009F5C0E">
        <w:rPr>
          <w:rFonts w:ascii="Times New Roman" w:eastAsia="Calibri" w:hAnsi="Times New Roman" w:cs="Times New Roman"/>
          <w:sz w:val="24"/>
          <w:szCs w:val="24"/>
          <w:lang w:eastAsia="id-ID"/>
        </w:rPr>
        <w:lastRenderedPageBreak/>
        <w:t>Pemurnian</w:t>
      </w:r>
      <w:r w:rsidRPr="004342FE">
        <w:rPr>
          <w:rFonts w:ascii="Times New Roman" w:eastAsia="Calibri" w:hAnsi="Times New Roman" w:cs="Times New Roman"/>
          <w:sz w:val="24"/>
          <w:szCs w:val="24"/>
          <w:lang w:eastAsia="id-ID"/>
        </w:rPr>
        <w:t xml:space="preserve"> perlu dilakukan </w:t>
      </w:r>
      <w:r w:rsidR="009F5C0E">
        <w:rPr>
          <w:rFonts w:ascii="Times New Roman" w:eastAsia="Calibri" w:hAnsi="Times New Roman" w:cs="Times New Roman"/>
          <w:sz w:val="24"/>
          <w:szCs w:val="24"/>
          <w:lang w:eastAsia="id-ID"/>
        </w:rPr>
        <w:t xml:space="preserve">dengan </w:t>
      </w:r>
      <w:r w:rsidRPr="004342FE">
        <w:rPr>
          <w:rFonts w:ascii="Times New Roman" w:eastAsia="Calibri" w:hAnsi="Times New Roman" w:cs="Times New Roman"/>
          <w:sz w:val="24"/>
          <w:szCs w:val="24"/>
          <w:lang w:eastAsia="id-ID"/>
        </w:rPr>
        <w:t>penyaringan menggunakan kromatografi kolom dengan pelarut DCM: n-heksan (1:1). Filtrat yang diperoleh dari hasil penyaringan ini berupa larutan berwarna kuning. Filtrat ini kemudian dievap</w:t>
      </w:r>
      <w:r w:rsidR="00A06954">
        <w:rPr>
          <w:rFonts w:ascii="Times New Roman" w:eastAsia="Calibri" w:hAnsi="Times New Roman" w:cs="Times New Roman"/>
          <w:sz w:val="24"/>
          <w:szCs w:val="24"/>
          <w:lang w:eastAsia="id-ID"/>
        </w:rPr>
        <w:t>orasi</w:t>
      </w:r>
      <w:r w:rsidRPr="004342FE">
        <w:rPr>
          <w:rFonts w:ascii="Times New Roman" w:eastAsia="Calibri" w:hAnsi="Times New Roman" w:cs="Times New Roman"/>
          <w:sz w:val="24"/>
          <w:szCs w:val="24"/>
          <w:lang w:eastAsia="id-ID"/>
        </w:rPr>
        <w:t xml:space="preserve"> untuk menghasilkan eugenol kental berwarna kuning </w:t>
      </w:r>
      <w:r w:rsidR="000961A1">
        <w:rPr>
          <w:rFonts w:ascii="Times New Roman" w:eastAsia="Calibri" w:hAnsi="Times New Roman" w:cs="Times New Roman"/>
          <w:sz w:val="24"/>
          <w:szCs w:val="24"/>
          <w:lang w:eastAsia="id-ID"/>
        </w:rPr>
        <w:t>yang bebas dari pelarut</w:t>
      </w:r>
      <w:r w:rsidRPr="004342FE">
        <w:rPr>
          <w:rFonts w:ascii="Times New Roman" w:eastAsia="Calibri" w:hAnsi="Times New Roman" w:cs="Times New Roman"/>
          <w:sz w:val="24"/>
          <w:szCs w:val="24"/>
          <w:lang w:eastAsia="id-ID"/>
        </w:rPr>
        <w:t>.</w:t>
      </w:r>
    </w:p>
    <w:p w:rsidR="006D191A" w:rsidRPr="004342FE" w:rsidRDefault="006D191A" w:rsidP="008D7546">
      <w:pPr>
        <w:tabs>
          <w:tab w:val="left" w:pos="709"/>
        </w:tabs>
        <w:spacing w:after="0" w:line="480" w:lineRule="auto"/>
        <w:ind w:firstLine="567"/>
        <w:jc w:val="both"/>
        <w:rPr>
          <w:rFonts w:ascii="Times New Roman" w:hAnsi="Times New Roman" w:cs="Times New Roman"/>
          <w:sz w:val="24"/>
          <w:szCs w:val="24"/>
        </w:rPr>
      </w:pPr>
      <w:r w:rsidRPr="004342FE">
        <w:rPr>
          <w:rFonts w:ascii="Times New Roman" w:eastAsia="Calibri" w:hAnsi="Times New Roman" w:cs="Times New Roman"/>
          <w:sz w:val="24"/>
          <w:szCs w:val="24"/>
          <w:lang w:eastAsia="id-ID"/>
        </w:rPr>
        <w:t xml:space="preserve">Isolat yang diperoleh dari proses isolasi ini kemudian diuji dengan KLT untuk  membuktikan keberadaan eugenol sebagai komponen yang dominan. </w:t>
      </w:r>
      <w:r w:rsidRPr="004342FE">
        <w:rPr>
          <w:rFonts w:ascii="Times New Roman" w:hAnsi="Times New Roman" w:cs="Times New Roman"/>
          <w:sz w:val="24"/>
          <w:szCs w:val="24"/>
        </w:rPr>
        <w:t>KLT dilakukan dengan mengelusi isolat hasil isolasi yang ditotolkan pada</w:t>
      </w:r>
      <w:r w:rsidR="0039696B">
        <w:rPr>
          <w:rFonts w:ascii="Times New Roman" w:hAnsi="Times New Roman" w:cs="Times New Roman"/>
          <w:sz w:val="24"/>
          <w:szCs w:val="24"/>
        </w:rPr>
        <w:t xml:space="preserve"> </w:t>
      </w:r>
      <w:r w:rsidRPr="004342FE">
        <w:rPr>
          <w:rFonts w:ascii="Times New Roman" w:hAnsi="Times New Roman" w:cs="Times New Roman"/>
          <w:sz w:val="24"/>
          <w:szCs w:val="24"/>
        </w:rPr>
        <w:t xml:space="preserve">plat KLT  yang berupa lempeng </w:t>
      </w:r>
      <w:r w:rsidRPr="004342FE">
        <w:rPr>
          <w:rFonts w:ascii="Times New Roman" w:hAnsi="Times New Roman" w:cs="Times New Roman"/>
          <w:i/>
          <w:iCs/>
          <w:sz w:val="24"/>
          <w:szCs w:val="24"/>
        </w:rPr>
        <w:t xml:space="preserve">silica gel </w:t>
      </w:r>
      <w:r w:rsidRPr="004342FE">
        <w:rPr>
          <w:rFonts w:ascii="Times New Roman" w:hAnsi="Times New Roman" w:cs="Times New Roman"/>
          <w:sz w:val="24"/>
          <w:szCs w:val="24"/>
        </w:rPr>
        <w:t>60 F</w:t>
      </w:r>
      <w:r w:rsidRPr="004342FE">
        <w:rPr>
          <w:rFonts w:ascii="Times New Roman" w:hAnsi="Times New Roman" w:cs="Times New Roman"/>
          <w:sz w:val="24"/>
          <w:szCs w:val="24"/>
          <w:vertAlign w:val="subscript"/>
        </w:rPr>
        <w:t>254</w:t>
      </w:r>
      <w:r w:rsidR="008411E5">
        <w:rPr>
          <w:rFonts w:ascii="Times New Roman" w:hAnsi="Times New Roman" w:cs="Times New Roman"/>
          <w:sz w:val="24"/>
          <w:szCs w:val="24"/>
          <w:vertAlign w:val="subscript"/>
        </w:rPr>
        <w:t>nm</w:t>
      </w:r>
      <w:r w:rsidR="0039696B">
        <w:rPr>
          <w:rFonts w:ascii="Times New Roman" w:hAnsi="Times New Roman" w:cs="Times New Roman"/>
          <w:sz w:val="24"/>
          <w:szCs w:val="24"/>
          <w:vertAlign w:val="subscript"/>
        </w:rPr>
        <w:t xml:space="preserve"> </w:t>
      </w:r>
      <w:r w:rsidRPr="004342FE">
        <w:rPr>
          <w:rFonts w:ascii="Times New Roman" w:hAnsi="Times New Roman" w:cs="Times New Roman"/>
          <w:sz w:val="24"/>
          <w:szCs w:val="24"/>
        </w:rPr>
        <w:t xml:space="preserve">dengan fase gerak yang sama dengan yang digunakan pada analisis ekstrak daun cengkeh kering yakni DCM 100%. </w:t>
      </w:r>
    </w:p>
    <w:p w:rsidR="006D191A" w:rsidRPr="004342FE" w:rsidRDefault="006D191A" w:rsidP="008D7546">
      <w:pPr>
        <w:tabs>
          <w:tab w:val="left" w:pos="709"/>
        </w:tabs>
        <w:spacing w:after="0" w:line="480" w:lineRule="auto"/>
        <w:ind w:firstLine="567"/>
        <w:jc w:val="both"/>
        <w:rPr>
          <w:rFonts w:ascii="Times New Roman" w:hAnsi="Times New Roman" w:cs="Times New Roman"/>
          <w:sz w:val="24"/>
          <w:szCs w:val="24"/>
        </w:rPr>
      </w:pPr>
      <w:r w:rsidRPr="004342FE">
        <w:rPr>
          <w:rFonts w:ascii="Times New Roman" w:eastAsia="Calibri" w:hAnsi="Times New Roman" w:cs="Times New Roman"/>
          <w:sz w:val="24"/>
          <w:szCs w:val="24"/>
          <w:lang w:eastAsia="id-ID"/>
        </w:rPr>
        <w:t>Berikut hasil analisis secara kromatografi lapis tipis senyawa eugenol hasil isolasi dari minyak daun cengkeh kering</w:t>
      </w:r>
      <w:r w:rsidR="000961A1">
        <w:rPr>
          <w:rFonts w:ascii="Times New Roman" w:eastAsia="Calibri" w:hAnsi="Times New Roman" w:cs="Times New Roman"/>
          <w:sz w:val="24"/>
          <w:szCs w:val="24"/>
          <w:lang w:eastAsia="id-ID"/>
        </w:rPr>
        <w:t xml:space="preserve"> ditunjukkan pada </w:t>
      </w:r>
      <w:r w:rsidR="008B5A55">
        <w:rPr>
          <w:rFonts w:ascii="Times New Roman" w:eastAsia="Calibri" w:hAnsi="Times New Roman" w:cs="Times New Roman"/>
          <w:sz w:val="24"/>
          <w:szCs w:val="24"/>
          <w:lang w:eastAsia="id-ID"/>
        </w:rPr>
        <w:t>G</w:t>
      </w:r>
      <w:r w:rsidR="000961A1">
        <w:rPr>
          <w:rFonts w:ascii="Times New Roman" w:eastAsia="Calibri" w:hAnsi="Times New Roman" w:cs="Times New Roman"/>
          <w:sz w:val="24"/>
          <w:szCs w:val="24"/>
          <w:lang w:eastAsia="id-ID"/>
        </w:rPr>
        <w:t>ambar 4.</w:t>
      </w:r>
      <w:r w:rsidR="00FF3AFA">
        <w:rPr>
          <w:rFonts w:ascii="Times New Roman" w:eastAsia="Calibri" w:hAnsi="Times New Roman" w:cs="Times New Roman"/>
          <w:sz w:val="24"/>
          <w:szCs w:val="24"/>
          <w:lang w:eastAsia="id-ID"/>
        </w:rPr>
        <w:t>4.</w:t>
      </w:r>
    </w:p>
    <w:p w:rsidR="006D191A" w:rsidRPr="00643696" w:rsidRDefault="002640BD" w:rsidP="008C45B1">
      <w:pPr>
        <w:tabs>
          <w:tab w:val="left" w:pos="5877"/>
        </w:tabs>
        <w:spacing w:after="0" w:line="480" w:lineRule="auto"/>
        <w:ind w:firstLine="993"/>
        <w:rPr>
          <w:rFonts w:ascii="Times New Roman" w:hAnsi="Times New Roman" w:cs="Times New Roman"/>
          <w:sz w:val="42"/>
          <w:szCs w:val="24"/>
        </w:rPr>
      </w:pPr>
      <w:r w:rsidRPr="002640BD">
        <w:rPr>
          <w:rFonts w:ascii="Times New Roman" w:hAnsi="Times New Roman" w:cs="Times New Roman"/>
          <w:noProof/>
          <w:sz w:val="24"/>
          <w:szCs w:val="24"/>
        </w:rPr>
        <w:pict>
          <v:shape id="_x0000_s1181" type="#_x0000_t202" style="position:absolute;left:0;text-align:left;margin-left:229.5pt;margin-top:204.55pt;width:79.5pt;height:21.85pt;z-index:251739136" stroked="f">
            <v:textbox>
              <w:txbxContent>
                <w:p w:rsidR="00A36048" w:rsidRPr="008C45B1" w:rsidRDefault="00A36048" w:rsidP="000961A1">
                  <w:pPr>
                    <w:jc w:val="center"/>
                    <w:rPr>
                      <w:rFonts w:ascii="Times New Roman" w:hAnsi="Times New Roman" w:cs="Times New Roman"/>
                      <w:sz w:val="20"/>
                      <w:szCs w:val="24"/>
                    </w:rPr>
                  </w:pPr>
                  <w:r w:rsidRPr="008C45B1">
                    <w:rPr>
                      <w:rFonts w:ascii="Times New Roman" w:hAnsi="Times New Roman" w:cs="Times New Roman"/>
                      <w:sz w:val="20"/>
                      <w:szCs w:val="24"/>
                    </w:rPr>
                    <w:t xml:space="preserve">Gamabar </w:t>
                  </w:r>
                  <w:r>
                    <w:rPr>
                      <w:rFonts w:ascii="Times New Roman" w:hAnsi="Times New Roman" w:cs="Times New Roman"/>
                      <w:sz w:val="20"/>
                      <w:szCs w:val="24"/>
                    </w:rPr>
                    <w:t>B</w:t>
                  </w:r>
                </w:p>
              </w:txbxContent>
            </v:textbox>
          </v:shape>
        </w:pict>
      </w:r>
      <w:r w:rsidRPr="002640BD">
        <w:rPr>
          <w:rFonts w:ascii="Times New Roman" w:hAnsi="Times New Roman" w:cs="Times New Roman"/>
          <w:noProof/>
          <w:sz w:val="24"/>
          <w:szCs w:val="24"/>
        </w:rPr>
        <w:pict>
          <v:shape id="_x0000_s1180" type="#_x0000_t202" style="position:absolute;left:0;text-align:left;margin-left:110.8pt;margin-top:204.55pt;width:79.5pt;height:21.85pt;z-index:251738112" stroked="f">
            <v:textbox>
              <w:txbxContent>
                <w:p w:rsidR="00A36048" w:rsidRPr="008C45B1" w:rsidRDefault="00A36048" w:rsidP="000961A1">
                  <w:pPr>
                    <w:jc w:val="center"/>
                    <w:rPr>
                      <w:rFonts w:ascii="Times New Roman" w:hAnsi="Times New Roman" w:cs="Times New Roman"/>
                      <w:sz w:val="20"/>
                      <w:szCs w:val="24"/>
                    </w:rPr>
                  </w:pPr>
                  <w:r w:rsidRPr="008C45B1">
                    <w:rPr>
                      <w:rFonts w:ascii="Times New Roman" w:hAnsi="Times New Roman" w:cs="Times New Roman"/>
                      <w:sz w:val="20"/>
                      <w:szCs w:val="24"/>
                    </w:rPr>
                    <w:t>Gamabar A</w:t>
                  </w:r>
                </w:p>
              </w:txbxContent>
            </v:textbox>
          </v:shape>
        </w:pict>
      </w:r>
      <w:r w:rsidRPr="002640BD">
        <w:rPr>
          <w:rFonts w:ascii="Times New Roman" w:hAnsi="Times New Roman" w:cs="Times New Roman"/>
          <w:noProof/>
          <w:sz w:val="24"/>
          <w:szCs w:val="24"/>
        </w:rPr>
        <w:pict>
          <v:shape id="_x0000_s1178" type="#_x0000_t32" style="position:absolute;left:0;text-align:left;margin-left:281.1pt;margin-top:61.85pt;width:38.15pt;height:31.15pt;flip:y;z-index:251737088" o:connectortype="straight" strokecolor="red" strokeweight="2.25pt">
            <v:stroke endarrow="block"/>
          </v:shape>
        </w:pict>
      </w:r>
      <w:r w:rsidRPr="002640BD">
        <w:rPr>
          <w:rFonts w:ascii="Times New Roman" w:hAnsi="Times New Roman" w:cs="Times New Roman"/>
          <w:noProof/>
          <w:sz w:val="24"/>
          <w:szCs w:val="24"/>
        </w:rPr>
        <w:pict>
          <v:shape id="_x0000_s1179" type="#_x0000_t202" style="position:absolute;left:0;text-align:left;margin-left:313.2pt;margin-top:34.5pt;width:79.5pt;height:70.5pt;z-index:251652090" stroked="f">
            <v:textbox>
              <w:txbxContent>
                <w:p w:rsidR="00A36048" w:rsidRPr="000961A1" w:rsidRDefault="00A36048" w:rsidP="000961A1">
                  <w:pPr>
                    <w:jc w:val="center"/>
                    <w:rPr>
                      <w:rFonts w:ascii="Times New Roman" w:hAnsi="Times New Roman" w:cs="Times New Roman"/>
                      <w:sz w:val="24"/>
                      <w:szCs w:val="24"/>
                    </w:rPr>
                  </w:pPr>
                  <w:r w:rsidRPr="000961A1">
                    <w:rPr>
                      <w:rFonts w:ascii="Times New Roman" w:hAnsi="Times New Roman" w:cs="Times New Roman"/>
                      <w:sz w:val="24"/>
                      <w:szCs w:val="24"/>
                    </w:rPr>
                    <w:t>Eugenol Hasil Isolasi</w:t>
                  </w:r>
                </w:p>
              </w:txbxContent>
            </v:textbox>
          </v:shape>
        </w:pict>
      </w:r>
      <w:r w:rsidRPr="002640BD">
        <w:rPr>
          <w:rFonts w:ascii="Times New Roman" w:hAnsi="Times New Roman" w:cs="Times New Roman"/>
          <w:noProof/>
          <w:sz w:val="24"/>
          <w:szCs w:val="24"/>
        </w:rPr>
        <w:pict>
          <v:oval id="_x0000_s1177" style="position:absolute;left:0;text-align:left;margin-left:251.1pt;margin-top:87.8pt;width:30pt;height:21pt;z-index:251736064" filled="f" strokecolor="red" strokeweight="2.25pt"/>
        </w:pict>
      </w:r>
      <w:r w:rsidRPr="002640BD">
        <w:rPr>
          <w:rFonts w:ascii="Times New Roman" w:hAnsi="Times New Roman" w:cs="Times New Roman"/>
          <w:noProof/>
          <w:sz w:val="24"/>
          <w:szCs w:val="24"/>
        </w:rPr>
        <w:pict>
          <v:shape id="_x0000_s1047" type="#_x0000_t202" style="position:absolute;left:0;text-align:left;margin-left:14.75pt;margin-top:41.1pt;width:79.5pt;height:70.5pt;z-index:251663360" stroked="f">
            <v:textbox>
              <w:txbxContent>
                <w:p w:rsidR="00A36048" w:rsidRPr="000961A1" w:rsidRDefault="00A36048" w:rsidP="000961A1">
                  <w:pPr>
                    <w:jc w:val="center"/>
                    <w:rPr>
                      <w:rFonts w:ascii="Times New Roman" w:hAnsi="Times New Roman" w:cs="Times New Roman"/>
                      <w:sz w:val="24"/>
                      <w:szCs w:val="24"/>
                    </w:rPr>
                  </w:pPr>
                  <w:r w:rsidRPr="000961A1">
                    <w:rPr>
                      <w:rFonts w:ascii="Times New Roman" w:hAnsi="Times New Roman" w:cs="Times New Roman"/>
                      <w:sz w:val="24"/>
                      <w:szCs w:val="24"/>
                    </w:rPr>
                    <w:t>Eugenol Hasil Isolasi</w:t>
                  </w:r>
                </w:p>
              </w:txbxContent>
            </v:textbox>
          </v:shape>
        </w:pict>
      </w:r>
      <w:r w:rsidRPr="002640BD">
        <w:rPr>
          <w:rFonts w:ascii="Times New Roman" w:hAnsi="Times New Roman" w:cs="Times New Roman"/>
          <w:noProof/>
          <w:sz w:val="24"/>
          <w:szCs w:val="24"/>
        </w:rPr>
        <w:pict>
          <v:shape id="_x0000_s1046" type="#_x0000_t32" style="position:absolute;left:0;text-align:left;margin-left:94.25pt;margin-top:72.75pt;width:42pt;height:20.25pt;flip:x y;z-index:251662336" o:connectortype="straight" strokecolor="red" strokeweight="2.25pt">
            <v:stroke endarrow="block"/>
          </v:shape>
        </w:pict>
      </w:r>
      <w:r w:rsidRPr="002640BD">
        <w:rPr>
          <w:rFonts w:ascii="Times New Roman" w:hAnsi="Times New Roman" w:cs="Times New Roman"/>
          <w:noProof/>
          <w:sz w:val="24"/>
          <w:szCs w:val="24"/>
        </w:rPr>
        <w:pict>
          <v:oval id="_x0000_s1045" style="position:absolute;left:0;text-align:left;margin-left:136.25pt;margin-top:84pt;width:30pt;height:21pt;z-index:251661312" filled="f" strokecolor="red" strokeweight="2.25pt"/>
        </w:pict>
      </w:r>
      <w:r w:rsidR="008C45B1">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column">
              <wp:posOffset>2135042</wp:posOffset>
            </wp:positionH>
            <wp:positionV relativeFrom="paragraph">
              <wp:posOffset>1018455</wp:posOffset>
            </wp:positionV>
            <wp:extent cx="2594919" cy="602976"/>
            <wp:effectExtent l="0" t="990600" r="0" b="978174"/>
            <wp:wrapNone/>
            <wp:docPr id="65" name="Picture 49" descr="D:\FOTO PENELITIAN\New folder (4)\Camera\20150128_13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FOTO PENELITIAN\New folder (4)\Camera\20150128_133824.jpg"/>
                    <pic:cNvPicPr>
                      <a:picLocks noChangeAspect="1" noChangeArrowheads="1"/>
                    </pic:cNvPicPr>
                  </pic:nvPicPr>
                  <pic:blipFill>
                    <a:blip r:embed="rId13" cstate="print"/>
                    <a:srcRect l="4923" t="50824" r="12860" b="29603"/>
                    <a:stretch>
                      <a:fillRect/>
                    </a:stretch>
                  </pic:blipFill>
                  <pic:spPr bwMode="auto">
                    <a:xfrm rot="5400000">
                      <a:off x="0" y="0"/>
                      <a:ext cx="2594919" cy="602976"/>
                    </a:xfrm>
                    <a:prstGeom prst="rect">
                      <a:avLst/>
                    </a:prstGeom>
                    <a:noFill/>
                    <a:ln w="9525">
                      <a:noFill/>
                      <a:miter lim="800000"/>
                      <a:headEnd/>
                      <a:tailEnd/>
                    </a:ln>
                  </pic:spPr>
                </pic:pic>
              </a:graphicData>
            </a:graphic>
          </wp:anchor>
        </w:drawing>
      </w:r>
      <w:r w:rsidR="000961A1" w:rsidRPr="000961A1">
        <w:rPr>
          <w:rFonts w:ascii="Times New Roman" w:hAnsi="Times New Roman" w:cs="Times New Roman"/>
          <w:noProof/>
          <w:sz w:val="24"/>
          <w:szCs w:val="24"/>
        </w:rPr>
        <w:drawing>
          <wp:inline distT="0" distB="0" distL="0" distR="0">
            <wp:extent cx="2594269" cy="664163"/>
            <wp:effectExtent l="0" t="971550" r="0" b="955087"/>
            <wp:docPr id="19" name="Picture 50" descr="D:\FOTO PENELITIAN\New folder (4)\Camera\20150128_13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FOTO PENELITIAN\New folder (4)\Camera\20150128_133920.jpg"/>
                    <pic:cNvPicPr>
                      <a:picLocks noChangeAspect="1" noChangeArrowheads="1"/>
                    </pic:cNvPicPr>
                  </pic:nvPicPr>
                  <pic:blipFill>
                    <a:blip r:embed="rId8" cstate="print"/>
                    <a:srcRect l="30632" t="42750" r="25726" b="48744"/>
                    <a:stretch>
                      <a:fillRect/>
                    </a:stretch>
                  </pic:blipFill>
                  <pic:spPr bwMode="auto">
                    <a:xfrm rot="16200000">
                      <a:off x="0" y="0"/>
                      <a:ext cx="2594269" cy="664163"/>
                    </a:xfrm>
                    <a:prstGeom prst="rect">
                      <a:avLst/>
                    </a:prstGeom>
                    <a:noFill/>
                    <a:ln w="9525">
                      <a:noFill/>
                      <a:miter lim="800000"/>
                      <a:headEnd/>
                      <a:tailEnd/>
                    </a:ln>
                  </pic:spPr>
                </pic:pic>
              </a:graphicData>
            </a:graphic>
          </wp:inline>
        </w:drawing>
      </w:r>
    </w:p>
    <w:p w:rsidR="006D191A" w:rsidRPr="004342FE" w:rsidRDefault="00FF3AFA" w:rsidP="00643696">
      <w:pPr>
        <w:tabs>
          <w:tab w:val="left" w:pos="1276"/>
        </w:tabs>
        <w:spacing w:line="240" w:lineRule="auto"/>
        <w:ind w:left="1701" w:hanging="1275"/>
        <w:jc w:val="both"/>
        <w:rPr>
          <w:rFonts w:ascii="Times New Roman" w:hAnsi="Times New Roman" w:cs="Times New Roman"/>
          <w:b/>
          <w:sz w:val="20"/>
          <w:szCs w:val="20"/>
        </w:rPr>
      </w:pPr>
      <w:r>
        <w:rPr>
          <w:rFonts w:ascii="Times New Roman" w:hAnsi="Times New Roman" w:cs="Times New Roman"/>
          <w:b/>
          <w:sz w:val="20"/>
          <w:szCs w:val="20"/>
        </w:rPr>
        <w:t>Gambar 4.4</w:t>
      </w:r>
      <w:r w:rsidR="00D74404">
        <w:rPr>
          <w:rFonts w:ascii="Times New Roman" w:hAnsi="Times New Roman" w:cs="Times New Roman"/>
          <w:b/>
          <w:sz w:val="20"/>
          <w:szCs w:val="20"/>
        </w:rPr>
        <w:t>.</w:t>
      </w:r>
      <w:r w:rsidR="006D191A" w:rsidRPr="004342FE">
        <w:rPr>
          <w:rFonts w:ascii="Times New Roman" w:hAnsi="Times New Roman" w:cs="Times New Roman"/>
          <w:b/>
          <w:sz w:val="20"/>
          <w:szCs w:val="20"/>
        </w:rPr>
        <w:tab/>
        <w:t xml:space="preserve">Hasil KLT isolasi eugenol dari </w:t>
      </w:r>
      <w:r w:rsidR="000961A1">
        <w:rPr>
          <w:rFonts w:ascii="Times New Roman" w:hAnsi="Times New Roman" w:cs="Times New Roman"/>
          <w:b/>
          <w:sz w:val="20"/>
          <w:szCs w:val="20"/>
        </w:rPr>
        <w:t>bunga</w:t>
      </w:r>
      <w:r w:rsidR="006D191A" w:rsidRPr="004342FE">
        <w:rPr>
          <w:rFonts w:ascii="Times New Roman" w:hAnsi="Times New Roman" w:cs="Times New Roman"/>
          <w:b/>
          <w:sz w:val="20"/>
          <w:szCs w:val="20"/>
        </w:rPr>
        <w:t xml:space="preserve"> cengkeh kering di bawah sinar UV</w:t>
      </w:r>
      <w:r w:rsidR="00433DE2">
        <w:rPr>
          <w:rFonts w:ascii="Times New Roman" w:hAnsi="Times New Roman" w:cs="Times New Roman"/>
          <w:b/>
          <w:sz w:val="20"/>
          <w:szCs w:val="20"/>
          <w:vertAlign w:val="subscript"/>
        </w:rPr>
        <w:t>2</w:t>
      </w:r>
      <w:r w:rsidR="006D191A" w:rsidRPr="004342FE">
        <w:rPr>
          <w:rFonts w:ascii="Times New Roman" w:hAnsi="Times New Roman" w:cs="Times New Roman"/>
          <w:b/>
          <w:sz w:val="20"/>
          <w:szCs w:val="20"/>
          <w:vertAlign w:val="subscript"/>
        </w:rPr>
        <w:t>5</w:t>
      </w:r>
      <w:r w:rsidR="00433DE2">
        <w:rPr>
          <w:rFonts w:ascii="Times New Roman" w:hAnsi="Times New Roman" w:cs="Times New Roman"/>
          <w:b/>
          <w:sz w:val="20"/>
          <w:szCs w:val="20"/>
          <w:vertAlign w:val="subscript"/>
        </w:rPr>
        <w:t>4</w:t>
      </w:r>
      <w:r w:rsidR="006D191A" w:rsidRPr="004342FE">
        <w:rPr>
          <w:rFonts w:ascii="Times New Roman" w:hAnsi="Times New Roman" w:cs="Times New Roman"/>
          <w:b/>
          <w:sz w:val="20"/>
          <w:szCs w:val="20"/>
          <w:vertAlign w:val="subscript"/>
        </w:rPr>
        <w:t>nm</w:t>
      </w:r>
      <w:r w:rsidR="00D74404">
        <w:rPr>
          <w:rFonts w:ascii="Times New Roman" w:hAnsi="Times New Roman" w:cs="Times New Roman"/>
          <w:b/>
          <w:sz w:val="20"/>
          <w:szCs w:val="20"/>
        </w:rPr>
        <w:t xml:space="preserve"> </w:t>
      </w:r>
      <w:r w:rsidR="008C45B1">
        <w:rPr>
          <w:rFonts w:ascii="Times New Roman" w:hAnsi="Times New Roman" w:cs="Times New Roman"/>
          <w:b/>
          <w:sz w:val="20"/>
          <w:szCs w:val="20"/>
        </w:rPr>
        <w:t xml:space="preserve">(Gambar A), </w:t>
      </w:r>
      <w:r w:rsidR="008C45B1" w:rsidRPr="004342FE">
        <w:rPr>
          <w:rFonts w:ascii="Times New Roman" w:hAnsi="Times New Roman" w:cs="Times New Roman"/>
          <w:b/>
          <w:sz w:val="20"/>
          <w:szCs w:val="20"/>
        </w:rPr>
        <w:t xml:space="preserve">Hasil KLT isolasi eugenol dari </w:t>
      </w:r>
      <w:r w:rsidR="008C45B1">
        <w:rPr>
          <w:rFonts w:ascii="Times New Roman" w:hAnsi="Times New Roman" w:cs="Times New Roman"/>
          <w:b/>
          <w:sz w:val="20"/>
          <w:szCs w:val="20"/>
        </w:rPr>
        <w:t>bunga</w:t>
      </w:r>
      <w:r w:rsidR="008C45B1" w:rsidRPr="004342FE">
        <w:rPr>
          <w:rFonts w:ascii="Times New Roman" w:hAnsi="Times New Roman" w:cs="Times New Roman"/>
          <w:b/>
          <w:sz w:val="20"/>
          <w:szCs w:val="20"/>
        </w:rPr>
        <w:t xml:space="preserve"> cengkeh kering</w:t>
      </w:r>
      <w:r w:rsidR="00643696">
        <w:rPr>
          <w:rFonts w:ascii="Times New Roman" w:hAnsi="Times New Roman" w:cs="Times New Roman"/>
          <w:b/>
          <w:sz w:val="20"/>
          <w:szCs w:val="20"/>
        </w:rPr>
        <w:t xml:space="preserve"> setelah diberikan uap Iodin</w:t>
      </w:r>
      <w:r w:rsidR="008C45B1">
        <w:rPr>
          <w:rFonts w:ascii="Times New Roman" w:hAnsi="Times New Roman" w:cs="Times New Roman"/>
          <w:b/>
          <w:sz w:val="20"/>
          <w:szCs w:val="20"/>
        </w:rPr>
        <w:t xml:space="preserve"> </w:t>
      </w:r>
      <w:r w:rsidR="00D74404">
        <w:rPr>
          <w:rFonts w:ascii="Times New Roman" w:hAnsi="Times New Roman" w:cs="Times New Roman"/>
          <w:b/>
          <w:sz w:val="20"/>
          <w:szCs w:val="20"/>
        </w:rPr>
        <w:t>(</w:t>
      </w:r>
      <w:r w:rsidR="002F30FD">
        <w:rPr>
          <w:rFonts w:ascii="Times New Roman" w:hAnsi="Times New Roman" w:cs="Times New Roman"/>
          <w:b/>
          <w:sz w:val="20"/>
          <w:szCs w:val="20"/>
        </w:rPr>
        <w:t>Gambar B)</w:t>
      </w:r>
      <w:r w:rsidR="006D191A" w:rsidRPr="004342FE">
        <w:rPr>
          <w:rFonts w:ascii="Times New Roman" w:hAnsi="Times New Roman" w:cs="Times New Roman"/>
          <w:b/>
          <w:sz w:val="20"/>
          <w:szCs w:val="20"/>
        </w:rPr>
        <w:t xml:space="preserve"> </w:t>
      </w:r>
    </w:p>
    <w:p w:rsidR="00F827AD" w:rsidRPr="00880083" w:rsidRDefault="000961A1" w:rsidP="008D7546">
      <w:pPr>
        <w:tabs>
          <w:tab w:val="left" w:pos="709"/>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Gambar tersebut </w:t>
      </w:r>
      <w:r w:rsidR="006D191A" w:rsidRPr="004342FE">
        <w:rPr>
          <w:rFonts w:ascii="Times New Roman" w:hAnsi="Times New Roman" w:cs="Times New Roman"/>
          <w:sz w:val="24"/>
          <w:szCs w:val="24"/>
        </w:rPr>
        <w:t>mengindikasikan bahwa senyawa yang diperoleh dari hasil isolasi daun cengkeh kering tersebut merupakan senyawa eugenol.</w:t>
      </w:r>
      <w:r w:rsidR="00FE0FBD">
        <w:rPr>
          <w:rFonts w:ascii="Times New Roman" w:hAnsi="Times New Roman" w:cs="Times New Roman"/>
          <w:sz w:val="24"/>
          <w:szCs w:val="24"/>
        </w:rPr>
        <w:t xml:space="preserve"> Spot yang </w:t>
      </w:r>
      <w:r w:rsidR="00FE0FBD">
        <w:rPr>
          <w:rFonts w:ascii="Times New Roman" w:hAnsi="Times New Roman" w:cs="Times New Roman"/>
          <w:sz w:val="24"/>
          <w:szCs w:val="24"/>
        </w:rPr>
        <w:lastRenderedPageBreak/>
        <w:t xml:space="preserve">terbentuk pada plat KLT dengan komponen eluen DCM 100% menghasilkan nilai </w:t>
      </w:r>
      <w:r w:rsidR="00FE0FBD" w:rsidRPr="00FE0FBD">
        <w:rPr>
          <w:rFonts w:ascii="Times New Roman" w:hAnsi="Times New Roman" w:cs="Times New Roman"/>
          <w:sz w:val="24"/>
          <w:szCs w:val="24"/>
        </w:rPr>
        <w:t>Rf</w:t>
      </w:r>
      <w:r w:rsidR="00FE0FBD">
        <w:rPr>
          <w:rFonts w:ascii="Times New Roman" w:hAnsi="Times New Roman" w:cs="Times New Roman"/>
          <w:sz w:val="24"/>
          <w:szCs w:val="24"/>
        </w:rPr>
        <w:t xml:space="preserve"> </w:t>
      </w:r>
      <w:r w:rsidR="003B6DDE">
        <w:rPr>
          <w:rFonts w:ascii="Times New Roman" w:hAnsi="Times New Roman" w:cs="Times New Roman"/>
          <w:sz w:val="24"/>
          <w:szCs w:val="24"/>
        </w:rPr>
        <w:t>seperti</w:t>
      </w:r>
      <w:r w:rsidR="00FE0FBD">
        <w:rPr>
          <w:rFonts w:ascii="Times New Roman" w:hAnsi="Times New Roman" w:cs="Times New Roman"/>
          <w:sz w:val="24"/>
          <w:szCs w:val="24"/>
        </w:rPr>
        <w:t xml:space="preserve"> </w:t>
      </w:r>
      <w:r w:rsidR="009C69E7">
        <w:rPr>
          <w:rFonts w:ascii="Times New Roman" w:hAnsi="Times New Roman" w:cs="Times New Roman"/>
          <w:sz w:val="24"/>
          <w:szCs w:val="24"/>
        </w:rPr>
        <w:t xml:space="preserve">ditunjukkan pada </w:t>
      </w:r>
      <w:r w:rsidR="00403FD2">
        <w:rPr>
          <w:rFonts w:ascii="Times New Roman" w:hAnsi="Times New Roman" w:cs="Times New Roman"/>
          <w:sz w:val="24"/>
          <w:szCs w:val="24"/>
        </w:rPr>
        <w:t>T</w:t>
      </w:r>
      <w:r w:rsidR="00880083">
        <w:rPr>
          <w:rFonts w:ascii="Times New Roman" w:hAnsi="Times New Roman" w:cs="Times New Roman"/>
          <w:sz w:val="24"/>
          <w:szCs w:val="24"/>
        </w:rPr>
        <w:t>abel 4.2.</w:t>
      </w:r>
    </w:p>
    <w:p w:rsidR="00FE0FBD" w:rsidRPr="009C69E7" w:rsidRDefault="009C69E7" w:rsidP="00A751D5">
      <w:pPr>
        <w:spacing w:after="0" w:line="240" w:lineRule="auto"/>
        <w:jc w:val="center"/>
        <w:rPr>
          <w:rFonts w:ascii="Times New Roman" w:hAnsi="Times New Roman" w:cs="Times New Roman"/>
          <w:b/>
          <w:sz w:val="20"/>
          <w:szCs w:val="24"/>
        </w:rPr>
      </w:pPr>
      <w:r w:rsidRPr="009C69E7">
        <w:rPr>
          <w:rFonts w:ascii="Times New Roman" w:hAnsi="Times New Roman" w:cs="Times New Roman"/>
          <w:b/>
          <w:sz w:val="20"/>
          <w:szCs w:val="24"/>
        </w:rPr>
        <w:t>Tabel 4.2.</w:t>
      </w:r>
      <w:r w:rsidR="00FE0FBD" w:rsidRPr="009C69E7">
        <w:rPr>
          <w:rFonts w:ascii="Times New Roman" w:hAnsi="Times New Roman" w:cs="Times New Roman"/>
          <w:b/>
          <w:sz w:val="20"/>
          <w:szCs w:val="24"/>
        </w:rPr>
        <w:t xml:space="preserve"> Perbandingan harga bilangan R</w:t>
      </w:r>
      <w:r w:rsidR="00FE0FBD" w:rsidRPr="009C69E7">
        <w:rPr>
          <w:rFonts w:ascii="Times New Roman" w:hAnsi="Times New Roman" w:cs="Times New Roman"/>
          <w:b/>
          <w:sz w:val="20"/>
          <w:szCs w:val="24"/>
          <w:vertAlign w:val="subscript"/>
        </w:rPr>
        <w:t>f</w:t>
      </w:r>
      <w:r w:rsidR="00FE0FBD" w:rsidRPr="009C69E7">
        <w:rPr>
          <w:rFonts w:ascii="Times New Roman" w:hAnsi="Times New Roman" w:cs="Times New Roman"/>
          <w:b/>
          <w:sz w:val="20"/>
          <w:szCs w:val="24"/>
        </w:rPr>
        <w:t xml:space="preserve"> eugenol standar dan isolat</w:t>
      </w:r>
    </w:p>
    <w:tbl>
      <w:tblPr>
        <w:tblStyle w:val="TableGrid"/>
        <w:tblW w:w="0" w:type="auto"/>
        <w:jc w:val="center"/>
        <w:tblInd w:w="199" w:type="dxa"/>
        <w:tblLook w:val="04A0"/>
      </w:tblPr>
      <w:tblGrid>
        <w:gridCol w:w="852"/>
        <w:gridCol w:w="4183"/>
        <w:gridCol w:w="2302"/>
      </w:tblGrid>
      <w:tr w:rsidR="00FE0FBD" w:rsidRPr="001C573B" w:rsidTr="00A751D5">
        <w:trPr>
          <w:trHeight w:val="283"/>
          <w:jc w:val="center"/>
        </w:trPr>
        <w:tc>
          <w:tcPr>
            <w:tcW w:w="852" w:type="dxa"/>
            <w:shd w:val="clear" w:color="auto" w:fill="92CDDC" w:themeFill="accent5" w:themeFillTint="99"/>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No</w:t>
            </w:r>
          </w:p>
        </w:tc>
        <w:tc>
          <w:tcPr>
            <w:tcW w:w="4183" w:type="dxa"/>
            <w:shd w:val="clear" w:color="auto" w:fill="92CDDC" w:themeFill="accent5" w:themeFillTint="99"/>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Senyawa mayor minyak cengkeh</w:t>
            </w:r>
          </w:p>
        </w:tc>
        <w:tc>
          <w:tcPr>
            <w:tcW w:w="2302" w:type="dxa"/>
            <w:shd w:val="clear" w:color="auto" w:fill="92CDDC" w:themeFill="accent5" w:themeFillTint="99"/>
            <w:vAlign w:val="center"/>
          </w:tcPr>
          <w:p w:rsidR="00FE0FBD" w:rsidRPr="001C573B" w:rsidRDefault="00FE0FBD" w:rsidP="00FE0FBD">
            <w:pPr>
              <w:rPr>
                <w:rFonts w:ascii="Times New Roman" w:hAnsi="Times New Roman" w:cs="Times New Roman"/>
                <w:sz w:val="24"/>
                <w:szCs w:val="24"/>
                <w:vertAlign w:val="subscript"/>
              </w:rPr>
            </w:pPr>
            <w:r w:rsidRPr="001C573B">
              <w:rPr>
                <w:rFonts w:ascii="Times New Roman" w:hAnsi="Times New Roman" w:cs="Times New Roman"/>
                <w:sz w:val="24"/>
                <w:szCs w:val="24"/>
              </w:rPr>
              <w:t>Nilai R</w:t>
            </w:r>
            <w:r w:rsidRPr="001C573B">
              <w:rPr>
                <w:rFonts w:ascii="Times New Roman" w:hAnsi="Times New Roman" w:cs="Times New Roman"/>
                <w:sz w:val="24"/>
                <w:szCs w:val="24"/>
                <w:vertAlign w:val="subscript"/>
              </w:rPr>
              <w:t>f</w:t>
            </w:r>
          </w:p>
        </w:tc>
      </w:tr>
      <w:tr w:rsidR="00FE0FBD" w:rsidRPr="001C573B" w:rsidTr="00A751D5">
        <w:trPr>
          <w:trHeight w:val="283"/>
          <w:jc w:val="center"/>
        </w:trPr>
        <w:tc>
          <w:tcPr>
            <w:tcW w:w="852" w:type="dxa"/>
            <w:shd w:val="clear" w:color="auto" w:fill="auto"/>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1</w:t>
            </w:r>
          </w:p>
        </w:tc>
        <w:tc>
          <w:tcPr>
            <w:tcW w:w="4183" w:type="dxa"/>
            <w:shd w:val="clear" w:color="auto" w:fill="auto"/>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Eugenol Standar</w:t>
            </w:r>
          </w:p>
        </w:tc>
        <w:tc>
          <w:tcPr>
            <w:tcW w:w="2302" w:type="dxa"/>
            <w:shd w:val="clear" w:color="auto" w:fill="auto"/>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0.73</w:t>
            </w:r>
          </w:p>
        </w:tc>
      </w:tr>
      <w:tr w:rsidR="00FE0FBD" w:rsidRPr="001C573B" w:rsidTr="00A751D5">
        <w:trPr>
          <w:trHeight w:val="283"/>
          <w:jc w:val="center"/>
        </w:trPr>
        <w:tc>
          <w:tcPr>
            <w:tcW w:w="852" w:type="dxa"/>
            <w:shd w:val="clear" w:color="auto" w:fill="auto"/>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2</w:t>
            </w:r>
          </w:p>
        </w:tc>
        <w:tc>
          <w:tcPr>
            <w:tcW w:w="4183" w:type="dxa"/>
            <w:shd w:val="clear" w:color="auto" w:fill="auto"/>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Eugenol Hasil Isolasi</w:t>
            </w:r>
          </w:p>
        </w:tc>
        <w:tc>
          <w:tcPr>
            <w:tcW w:w="2302" w:type="dxa"/>
            <w:shd w:val="clear" w:color="auto" w:fill="auto"/>
            <w:vAlign w:val="center"/>
          </w:tcPr>
          <w:p w:rsidR="00FE0FBD" w:rsidRPr="001C573B" w:rsidRDefault="00FE0FBD" w:rsidP="00FE0FBD">
            <w:pPr>
              <w:rPr>
                <w:rFonts w:ascii="Times New Roman" w:hAnsi="Times New Roman" w:cs="Times New Roman"/>
                <w:sz w:val="24"/>
                <w:szCs w:val="24"/>
              </w:rPr>
            </w:pPr>
            <w:r w:rsidRPr="001C573B">
              <w:rPr>
                <w:rFonts w:ascii="Times New Roman" w:hAnsi="Times New Roman" w:cs="Times New Roman"/>
                <w:sz w:val="24"/>
                <w:szCs w:val="24"/>
              </w:rPr>
              <w:t>0.70</w:t>
            </w:r>
          </w:p>
        </w:tc>
      </w:tr>
    </w:tbl>
    <w:p w:rsidR="00FE0FBD" w:rsidRDefault="00FE0FBD" w:rsidP="00EB0B5A">
      <w:pPr>
        <w:spacing w:after="0" w:line="240" w:lineRule="auto"/>
        <w:jc w:val="both"/>
        <w:rPr>
          <w:rFonts w:ascii="Times New Roman" w:hAnsi="Times New Roman" w:cs="Times New Roman"/>
          <w:b/>
          <w:sz w:val="24"/>
          <w:szCs w:val="24"/>
        </w:rPr>
      </w:pPr>
    </w:p>
    <w:p w:rsidR="006D191A" w:rsidRDefault="00FE0FBD" w:rsidP="008D754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data eugenol standar digunakan data nilai R</w:t>
      </w:r>
      <w:r>
        <w:rPr>
          <w:rFonts w:ascii="Times New Roman" w:hAnsi="Times New Roman" w:cs="Times New Roman"/>
          <w:sz w:val="24"/>
          <w:szCs w:val="24"/>
          <w:vertAlign w:val="subscript"/>
        </w:rPr>
        <w:t>f</w:t>
      </w:r>
      <w:r>
        <w:rPr>
          <w:rFonts w:ascii="Times New Roman" w:hAnsi="Times New Roman" w:cs="Times New Roman"/>
          <w:sz w:val="24"/>
          <w:szCs w:val="24"/>
        </w:rPr>
        <w:t xml:space="preserve"> eugenol standar pada penelitian Hizmi (2012) </w:t>
      </w:r>
      <w:r w:rsidR="00163493">
        <w:rPr>
          <w:rFonts w:ascii="Times New Roman" w:hAnsi="Times New Roman" w:cs="Times New Roman"/>
          <w:sz w:val="24"/>
          <w:szCs w:val="24"/>
        </w:rPr>
        <w:t>dengan</w:t>
      </w:r>
      <w:r>
        <w:rPr>
          <w:rFonts w:ascii="Times New Roman" w:hAnsi="Times New Roman" w:cs="Times New Roman"/>
          <w:sz w:val="24"/>
          <w:szCs w:val="24"/>
        </w:rPr>
        <w:t xml:space="preserve"> nilai R</w:t>
      </w:r>
      <w:r>
        <w:rPr>
          <w:rFonts w:ascii="Times New Roman" w:hAnsi="Times New Roman" w:cs="Times New Roman"/>
          <w:sz w:val="24"/>
          <w:szCs w:val="24"/>
          <w:vertAlign w:val="subscript"/>
        </w:rPr>
        <w:t>f</w:t>
      </w:r>
      <w:r>
        <w:rPr>
          <w:rFonts w:ascii="Times New Roman" w:hAnsi="Times New Roman" w:cs="Times New Roman"/>
          <w:sz w:val="24"/>
          <w:szCs w:val="24"/>
        </w:rPr>
        <w:t xml:space="preserve"> eugenol standar adalah 0.73 </w:t>
      </w:r>
      <w:r w:rsidR="00163493">
        <w:rPr>
          <w:rFonts w:ascii="Times New Roman" w:hAnsi="Times New Roman" w:cs="Times New Roman"/>
          <w:sz w:val="24"/>
          <w:szCs w:val="24"/>
        </w:rPr>
        <w:t>menggunakan</w:t>
      </w:r>
      <w:r>
        <w:rPr>
          <w:rFonts w:ascii="Times New Roman" w:hAnsi="Times New Roman" w:cs="Times New Roman"/>
          <w:sz w:val="24"/>
          <w:szCs w:val="24"/>
        </w:rPr>
        <w:t xml:space="preserve"> eluen DCM 100%. Nilai R</w:t>
      </w:r>
      <w:r>
        <w:rPr>
          <w:rFonts w:ascii="Times New Roman" w:hAnsi="Times New Roman" w:cs="Times New Roman"/>
          <w:sz w:val="24"/>
          <w:szCs w:val="24"/>
          <w:vertAlign w:val="subscript"/>
        </w:rPr>
        <w:t>f</w:t>
      </w:r>
      <w:r>
        <w:rPr>
          <w:rFonts w:ascii="Times New Roman" w:hAnsi="Times New Roman" w:cs="Times New Roman"/>
          <w:sz w:val="24"/>
          <w:szCs w:val="24"/>
        </w:rPr>
        <w:t xml:space="preserve"> spot eugenol standar yang diperoleh tidak jauh berbeda dengan nilai R</w:t>
      </w:r>
      <w:r>
        <w:rPr>
          <w:rFonts w:ascii="Times New Roman" w:hAnsi="Times New Roman" w:cs="Times New Roman"/>
          <w:sz w:val="24"/>
          <w:szCs w:val="24"/>
          <w:vertAlign w:val="subscript"/>
        </w:rPr>
        <w:t>f</w:t>
      </w:r>
      <w:r>
        <w:rPr>
          <w:rFonts w:ascii="Times New Roman" w:hAnsi="Times New Roman" w:cs="Times New Roman"/>
          <w:sz w:val="24"/>
          <w:szCs w:val="24"/>
        </w:rPr>
        <w:t xml:space="preserve"> eugenol hasil isolasi pada penelitian ini yaitu 0.70 dengan eluen DCM 100%. Hal ini mengindikasikan bahwa benar senyawa yang diperoleh dari hasil isolasi ekstrak kental bunga cengkeh tersebut merupakan senyawa eugenol. Isolasi eugenol dari ekstrak kental bunga cengkeh ini menghasilkan persentase sebesar </w:t>
      </w:r>
      <w:r w:rsidR="00EA74E6">
        <w:rPr>
          <w:rFonts w:ascii="Times New Roman" w:hAnsi="Times New Roman" w:cs="Times New Roman"/>
          <w:sz w:val="24"/>
          <w:szCs w:val="24"/>
        </w:rPr>
        <w:t>62,33%.</w:t>
      </w:r>
      <w:r>
        <w:rPr>
          <w:rFonts w:ascii="Times New Roman" w:hAnsi="Times New Roman" w:cs="Times New Roman"/>
          <w:sz w:val="24"/>
          <w:szCs w:val="24"/>
        </w:rPr>
        <w:t xml:space="preserve"> Persentase hasil yang di peroleh ini lebih kecil daripada hasil isolasi senyawa eugenol dari ekstrak kental bunga cengkeh oleh Kusnandini (2013) sebesar 94.85%</w:t>
      </w:r>
      <w:r w:rsidR="000A043C">
        <w:rPr>
          <w:rFonts w:ascii="Times New Roman" w:hAnsi="Times New Roman" w:cs="Times New Roman"/>
          <w:sz w:val="24"/>
          <w:szCs w:val="24"/>
        </w:rPr>
        <w:t xml:space="preserve">, </w:t>
      </w:r>
      <w:r w:rsidR="006D191A" w:rsidRPr="004342FE">
        <w:rPr>
          <w:rFonts w:ascii="Times New Roman" w:hAnsi="Times New Roman" w:cs="Times New Roman"/>
          <w:sz w:val="24"/>
          <w:szCs w:val="24"/>
        </w:rPr>
        <w:t xml:space="preserve">Wazni (2012) yakni sekitar 83,9%, Wildawati (2012) sebesar 87,33%, Hipziyah (2010) sebesar 86,4%  dan Shofiyana (2010) sebesar 89%. Hal ini disebabkan pada proses isolasi, ekstrak daun cengkeh kering yang digunakan masih banyak mengandung pengotor. Untuk menghilangkan pengotor, dilakukan penyaringan terhadap eugenol dengan menggunakan </w:t>
      </w:r>
      <w:r w:rsidR="00320E03">
        <w:rPr>
          <w:rFonts w:ascii="Times New Roman" w:hAnsi="Times New Roman" w:cs="Times New Roman"/>
          <w:sz w:val="24"/>
          <w:szCs w:val="24"/>
        </w:rPr>
        <w:t xml:space="preserve">kromatografi </w:t>
      </w:r>
      <w:r w:rsidR="00163493">
        <w:rPr>
          <w:rFonts w:ascii="Times New Roman" w:hAnsi="Times New Roman" w:cs="Times New Roman"/>
          <w:sz w:val="24"/>
          <w:szCs w:val="24"/>
        </w:rPr>
        <w:t>kolom. H</w:t>
      </w:r>
      <w:r w:rsidR="006D191A" w:rsidRPr="004342FE">
        <w:rPr>
          <w:rFonts w:ascii="Times New Roman" w:hAnsi="Times New Roman" w:cs="Times New Roman"/>
          <w:sz w:val="24"/>
          <w:szCs w:val="24"/>
        </w:rPr>
        <w:t>al ini menjadi salah satu penyebab banyak dari senyawa eugenol yang hilang</w:t>
      </w:r>
      <w:r w:rsidR="00320E03">
        <w:rPr>
          <w:rFonts w:ascii="Times New Roman" w:hAnsi="Times New Roman" w:cs="Times New Roman"/>
          <w:sz w:val="24"/>
          <w:szCs w:val="24"/>
        </w:rPr>
        <w:t xml:space="preserve"> karena tertahan pada fase diam</w:t>
      </w:r>
      <w:r w:rsidR="00EA74E6">
        <w:rPr>
          <w:rFonts w:ascii="Times New Roman" w:hAnsi="Times New Roman" w:cs="Times New Roman"/>
          <w:sz w:val="24"/>
          <w:szCs w:val="24"/>
        </w:rPr>
        <w:t>, karena eluen yang digunakan kurang banyak</w:t>
      </w:r>
      <w:r w:rsidR="006D191A" w:rsidRPr="004342FE">
        <w:rPr>
          <w:rFonts w:ascii="Times New Roman" w:hAnsi="Times New Roman" w:cs="Times New Roman"/>
          <w:sz w:val="24"/>
          <w:szCs w:val="24"/>
        </w:rPr>
        <w:t xml:space="preserve">. </w:t>
      </w:r>
    </w:p>
    <w:p w:rsidR="004C28A9" w:rsidRDefault="004C28A9" w:rsidP="008D7546">
      <w:pPr>
        <w:spacing w:after="0" w:line="480" w:lineRule="auto"/>
        <w:ind w:firstLine="567"/>
        <w:jc w:val="both"/>
        <w:rPr>
          <w:rFonts w:ascii="Times New Roman" w:hAnsi="Times New Roman" w:cs="Times New Roman"/>
          <w:sz w:val="24"/>
          <w:szCs w:val="24"/>
        </w:rPr>
      </w:pPr>
    </w:p>
    <w:p w:rsidR="004C28A9" w:rsidRDefault="004C28A9" w:rsidP="008D7546">
      <w:pPr>
        <w:spacing w:after="0" w:line="480" w:lineRule="auto"/>
        <w:ind w:firstLine="567"/>
        <w:jc w:val="both"/>
        <w:rPr>
          <w:rFonts w:ascii="Times New Roman" w:hAnsi="Times New Roman" w:cs="Times New Roman"/>
          <w:sz w:val="24"/>
          <w:szCs w:val="24"/>
        </w:rPr>
      </w:pPr>
    </w:p>
    <w:p w:rsidR="00203ECF" w:rsidRDefault="00D218F9" w:rsidP="008D7546">
      <w:pPr>
        <w:tabs>
          <w:tab w:val="left" w:pos="567"/>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4.4</w:t>
      </w:r>
      <w:r>
        <w:rPr>
          <w:rFonts w:ascii="Times New Roman" w:hAnsi="Times New Roman" w:cs="Times New Roman"/>
          <w:b/>
          <w:bCs/>
          <w:sz w:val="24"/>
          <w:szCs w:val="24"/>
        </w:rPr>
        <w:tab/>
        <w:t>Sintesis Nitro Eugenol</w:t>
      </w:r>
    </w:p>
    <w:p w:rsidR="00E30309" w:rsidRPr="00E30309" w:rsidRDefault="00E30309" w:rsidP="008D7546">
      <w:pPr>
        <w:tabs>
          <w:tab w:val="left" w:pos="851"/>
        </w:tabs>
        <w:spacing w:after="0" w:line="480" w:lineRule="auto"/>
        <w:ind w:firstLine="567"/>
        <w:jc w:val="both"/>
        <w:rPr>
          <w:rFonts w:ascii="Times New Roman" w:hAnsi="Times New Roman" w:cs="Times New Roman"/>
          <w:bCs/>
          <w:sz w:val="24"/>
          <w:szCs w:val="24"/>
        </w:rPr>
      </w:pPr>
      <w:r w:rsidRPr="004342FE">
        <w:rPr>
          <w:rFonts w:ascii="Times New Roman" w:hAnsi="Times New Roman" w:cs="Times New Roman"/>
          <w:bCs/>
          <w:sz w:val="24"/>
          <w:szCs w:val="24"/>
        </w:rPr>
        <w:t xml:space="preserve">Reaksi nitratasi </w:t>
      </w:r>
      <w:r>
        <w:rPr>
          <w:rFonts w:ascii="Times New Roman" w:hAnsi="Times New Roman" w:cs="Times New Roman"/>
          <w:bCs/>
          <w:sz w:val="24"/>
          <w:szCs w:val="24"/>
        </w:rPr>
        <w:t>terhadap senyawa eugenol merupakan suatu jenis senyawa substitusi dimana gugus nitro (-NO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disubstitusi pada cincin benzena pada posisi orto. Posisi nitro yang terletak pada orto dikarenakan adanya gugus hidroksi (-OH) sebagai pengarah reaksi orto dan para, sementara pada senyawa eugenol posisi para telah diisi oleh gugus alil, sehingga gugus nitro tersubstitusi pada posisi orto. </w:t>
      </w:r>
    </w:p>
    <w:p w:rsidR="00E30309" w:rsidRPr="004342FE" w:rsidRDefault="00E30309" w:rsidP="008D7546">
      <w:pPr>
        <w:tabs>
          <w:tab w:val="left" w:pos="851"/>
        </w:tabs>
        <w:spacing w:after="0" w:line="480" w:lineRule="auto"/>
        <w:ind w:firstLine="567"/>
        <w:jc w:val="both"/>
        <w:rPr>
          <w:rFonts w:ascii="Times New Roman" w:hAnsi="Times New Roman" w:cs="Times New Roman"/>
          <w:sz w:val="24"/>
          <w:szCs w:val="24"/>
        </w:rPr>
      </w:pPr>
      <w:r w:rsidRPr="004342FE">
        <w:rPr>
          <w:rFonts w:ascii="Times New Roman" w:hAnsi="Times New Roman" w:cs="Times New Roman"/>
          <w:sz w:val="24"/>
          <w:szCs w:val="24"/>
        </w:rPr>
        <w:t>Reaksi nitratasi pada eugenol merupakan suatu reaksi subtitusi elektrofilik yang disebabkan oleh masuknya gugus fungsi nitro (-NO</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 ke dalam struktur utama eugenol</w:t>
      </w:r>
      <w:r>
        <w:rPr>
          <w:rFonts w:ascii="Times New Roman" w:hAnsi="Times New Roman" w:cs="Times New Roman"/>
          <w:sz w:val="24"/>
          <w:szCs w:val="24"/>
        </w:rPr>
        <w:t xml:space="preserve"> (Hizmi, 2012)</w:t>
      </w:r>
      <w:r w:rsidRPr="004342FE">
        <w:rPr>
          <w:rFonts w:ascii="Times New Roman" w:hAnsi="Times New Roman" w:cs="Times New Roman"/>
          <w:sz w:val="24"/>
          <w:szCs w:val="24"/>
        </w:rPr>
        <w:t xml:space="preserve">. </w:t>
      </w:r>
    </w:p>
    <w:p w:rsidR="00E30309" w:rsidRPr="004342FE" w:rsidRDefault="00E30309" w:rsidP="008D7546">
      <w:pPr>
        <w:tabs>
          <w:tab w:val="left" w:pos="851"/>
        </w:tabs>
        <w:spacing w:after="0" w:line="480" w:lineRule="auto"/>
        <w:ind w:firstLine="567"/>
        <w:jc w:val="both"/>
        <w:rPr>
          <w:rFonts w:ascii="Times New Roman" w:hAnsi="Times New Roman" w:cs="Times New Roman"/>
          <w:sz w:val="24"/>
          <w:szCs w:val="24"/>
        </w:rPr>
      </w:pPr>
      <w:r w:rsidRPr="004342FE">
        <w:rPr>
          <w:rFonts w:ascii="Times New Roman" w:hAnsi="Times New Roman" w:cs="Times New Roman"/>
          <w:sz w:val="24"/>
          <w:szCs w:val="24"/>
        </w:rPr>
        <w:t>Reaksi nitrat</w:t>
      </w:r>
      <w:r w:rsidR="00F32ACC">
        <w:rPr>
          <w:rFonts w:ascii="Times New Roman" w:hAnsi="Times New Roman" w:cs="Times New Roman"/>
          <w:sz w:val="24"/>
          <w:szCs w:val="24"/>
        </w:rPr>
        <w:t>a</w:t>
      </w:r>
      <w:r w:rsidRPr="004342FE">
        <w:rPr>
          <w:rFonts w:ascii="Times New Roman" w:hAnsi="Times New Roman" w:cs="Times New Roman"/>
          <w:sz w:val="24"/>
          <w:szCs w:val="24"/>
        </w:rPr>
        <w:t>si dilakukan dengan</w:t>
      </w:r>
      <w:r>
        <w:rPr>
          <w:rFonts w:ascii="Times New Roman" w:hAnsi="Times New Roman" w:cs="Times New Roman"/>
          <w:sz w:val="24"/>
          <w:szCs w:val="24"/>
        </w:rPr>
        <w:t xml:space="preserve"> </w:t>
      </w:r>
      <w:r w:rsidRPr="004342FE">
        <w:rPr>
          <w:rFonts w:ascii="Times New Roman" w:hAnsi="Times New Roman" w:cs="Times New Roman"/>
          <w:sz w:val="24"/>
          <w:szCs w:val="24"/>
        </w:rPr>
        <w:t xml:space="preserve">mengadopsi metode dari Bagherenjad </w:t>
      </w:r>
      <w:r w:rsidR="004D16B6">
        <w:rPr>
          <w:rFonts w:ascii="Times New Roman" w:hAnsi="Times New Roman" w:cs="Times New Roman"/>
          <w:i/>
          <w:sz w:val="24"/>
          <w:szCs w:val="24"/>
        </w:rPr>
        <w:t xml:space="preserve">dkk </w:t>
      </w:r>
      <w:r w:rsidRPr="004342FE">
        <w:rPr>
          <w:rFonts w:ascii="Times New Roman" w:hAnsi="Times New Roman" w:cs="Times New Roman"/>
          <w:sz w:val="24"/>
          <w:szCs w:val="24"/>
        </w:rPr>
        <w:t xml:space="preserve"> (2009). Penggunaan metode ini dikarenakan pada reaksi nitratasi yang telah dilakukan oleh Wazni (2012) dengan metode nitratasi dari Bagherenjad (2009) menghasilkan nitroeugenol (</w:t>
      </w:r>
      <w:r w:rsidRPr="004342FE">
        <w:rPr>
          <w:rFonts w:ascii="Times New Roman" w:hAnsi="Times New Roman" w:cs="Times New Roman"/>
          <w:bCs/>
          <w:sz w:val="24"/>
          <w:szCs w:val="24"/>
        </w:rPr>
        <w:t>4-allil-2-metoksi-6-nitrofenol</w:t>
      </w:r>
      <w:r w:rsidRPr="004342FE">
        <w:rPr>
          <w:rFonts w:ascii="Times New Roman" w:hAnsi="Times New Roman" w:cs="Times New Roman"/>
          <w:sz w:val="24"/>
          <w:szCs w:val="24"/>
        </w:rPr>
        <w:t>) dengan jumlah yang jauh lebih besar yakni 68%, dibandingkan dengan menggunakan metode Carrasco (2008) yang hanya menghasilkan nitroeugenol sebesar 14%.</w:t>
      </w:r>
    </w:p>
    <w:p w:rsidR="00E30309" w:rsidRDefault="00E30309" w:rsidP="008D7546">
      <w:pPr>
        <w:tabs>
          <w:tab w:val="left" w:pos="851"/>
        </w:tabs>
        <w:spacing w:after="0" w:line="480" w:lineRule="auto"/>
        <w:ind w:firstLine="567"/>
        <w:jc w:val="both"/>
        <w:rPr>
          <w:rFonts w:ascii="Times New Roman" w:hAnsi="Times New Roman" w:cs="Times New Roman"/>
          <w:bCs/>
          <w:sz w:val="24"/>
          <w:szCs w:val="24"/>
        </w:rPr>
      </w:pPr>
      <w:r w:rsidRPr="004342FE">
        <w:rPr>
          <w:rFonts w:ascii="Times New Roman" w:hAnsi="Times New Roman" w:cs="Times New Roman"/>
          <w:sz w:val="24"/>
          <w:szCs w:val="24"/>
        </w:rPr>
        <w:t xml:space="preserve">Reaksi nitratasi yang terjadi pada senyawa eugenol ini diawali oleh pembentukan kation </w:t>
      </w:r>
      <w:r w:rsidR="00D955B5">
        <w:rPr>
          <w:rFonts w:ascii="Times New Roman" w:hAnsi="Times New Roman" w:cs="Times New Roman"/>
          <w:sz w:val="24"/>
          <w:szCs w:val="24"/>
        </w:rPr>
        <w:t>nitri</w:t>
      </w:r>
      <w:r w:rsidRPr="004342FE">
        <w:rPr>
          <w:rFonts w:ascii="Times New Roman" w:hAnsi="Times New Roman" w:cs="Times New Roman"/>
          <w:sz w:val="24"/>
          <w:szCs w:val="24"/>
        </w:rPr>
        <w:t>t</w:t>
      </w:r>
      <w:r w:rsidR="00165B60">
        <w:rPr>
          <w:rFonts w:ascii="Times New Roman" w:hAnsi="Times New Roman" w:cs="Times New Roman"/>
          <w:sz w:val="24"/>
          <w:szCs w:val="24"/>
        </w:rPr>
        <w:t>/nitronium</w:t>
      </w:r>
      <w:r w:rsidR="00A602DC">
        <w:rPr>
          <w:rFonts w:ascii="Times New Roman" w:hAnsi="Times New Roman" w:cs="Times New Roman"/>
          <w:sz w:val="24"/>
          <w:szCs w:val="24"/>
        </w:rPr>
        <w:t xml:space="preserve"> (</w:t>
      </w:r>
      <w:r w:rsidRPr="004342FE">
        <w:rPr>
          <w:rFonts w:ascii="Times New Roman" w:hAnsi="Times New Roman" w:cs="Times New Roman"/>
          <w:sz w:val="24"/>
          <w:szCs w:val="24"/>
        </w:rPr>
        <w:t>NO</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Proses pembentukan kation NO</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xml:space="preserve"> disebabkan oleh adanya ionisasi yang terjadi pada senyawa NH</w:t>
      </w:r>
      <w:r w:rsidRPr="004342FE">
        <w:rPr>
          <w:rFonts w:ascii="Times New Roman" w:hAnsi="Times New Roman" w:cs="Times New Roman"/>
          <w:sz w:val="24"/>
          <w:szCs w:val="24"/>
          <w:vertAlign w:val="subscript"/>
        </w:rPr>
        <w:t>4</w:t>
      </w:r>
      <w:r w:rsidRPr="004342FE">
        <w:rPr>
          <w:rFonts w:ascii="Times New Roman" w:hAnsi="Times New Roman" w:cs="Times New Roman"/>
          <w:sz w:val="24"/>
          <w:szCs w:val="24"/>
        </w:rPr>
        <w:t>NO</w:t>
      </w:r>
      <w:r w:rsidRPr="004342FE">
        <w:rPr>
          <w:rFonts w:ascii="Times New Roman" w:hAnsi="Times New Roman" w:cs="Times New Roman"/>
          <w:sz w:val="24"/>
          <w:szCs w:val="24"/>
          <w:vertAlign w:val="subscript"/>
        </w:rPr>
        <w:t>3</w:t>
      </w:r>
      <w:r w:rsidRPr="004342FE">
        <w:rPr>
          <w:rFonts w:ascii="Times New Roman" w:hAnsi="Times New Roman" w:cs="Times New Roman"/>
          <w:sz w:val="24"/>
          <w:szCs w:val="24"/>
        </w:rPr>
        <w:t xml:space="preserve"> yang melibatkan garam asam kalium hidrogen sulfat (KHSO</w:t>
      </w:r>
      <w:r w:rsidRPr="004342FE">
        <w:rPr>
          <w:rFonts w:ascii="Times New Roman" w:hAnsi="Times New Roman" w:cs="Times New Roman"/>
          <w:sz w:val="24"/>
          <w:szCs w:val="24"/>
          <w:vertAlign w:val="subscript"/>
        </w:rPr>
        <w:t>4</w:t>
      </w:r>
      <w:r w:rsidRPr="004342FE">
        <w:rPr>
          <w:rFonts w:ascii="Times New Roman" w:hAnsi="Times New Roman" w:cs="Times New Roman"/>
          <w:sz w:val="24"/>
          <w:szCs w:val="24"/>
        </w:rPr>
        <w:t>). Dengan adanya kalium hidrogen sulfat (KHSO</w:t>
      </w:r>
      <w:r w:rsidRPr="004342FE">
        <w:rPr>
          <w:rFonts w:ascii="Times New Roman" w:hAnsi="Times New Roman" w:cs="Times New Roman"/>
          <w:sz w:val="24"/>
          <w:szCs w:val="24"/>
          <w:vertAlign w:val="subscript"/>
        </w:rPr>
        <w:t>4</w:t>
      </w:r>
      <w:r w:rsidRPr="004342FE">
        <w:rPr>
          <w:rFonts w:ascii="Times New Roman" w:hAnsi="Times New Roman" w:cs="Times New Roman"/>
          <w:sz w:val="24"/>
          <w:szCs w:val="24"/>
        </w:rPr>
        <w:t>), akan memberikan pengaruh pada ionisasi amonium nitrat (NH</w:t>
      </w:r>
      <w:r w:rsidRPr="004342FE">
        <w:rPr>
          <w:rFonts w:ascii="Times New Roman" w:hAnsi="Times New Roman" w:cs="Times New Roman"/>
          <w:sz w:val="24"/>
          <w:szCs w:val="24"/>
          <w:vertAlign w:val="subscript"/>
        </w:rPr>
        <w:t>4</w:t>
      </w:r>
      <w:r w:rsidRPr="004342FE">
        <w:rPr>
          <w:rFonts w:ascii="Times New Roman" w:hAnsi="Times New Roman" w:cs="Times New Roman"/>
          <w:sz w:val="24"/>
          <w:szCs w:val="24"/>
        </w:rPr>
        <w:t>NO</w:t>
      </w:r>
      <w:r w:rsidRPr="004342FE">
        <w:rPr>
          <w:rFonts w:ascii="Times New Roman" w:hAnsi="Times New Roman" w:cs="Times New Roman"/>
          <w:sz w:val="24"/>
          <w:szCs w:val="24"/>
          <w:vertAlign w:val="subscript"/>
        </w:rPr>
        <w:t>3</w:t>
      </w:r>
      <w:r w:rsidRPr="004342FE">
        <w:rPr>
          <w:rFonts w:ascii="Times New Roman" w:hAnsi="Times New Roman" w:cs="Times New Roman"/>
          <w:sz w:val="24"/>
          <w:szCs w:val="24"/>
        </w:rPr>
        <w:t>) menjadi ion NH</w:t>
      </w:r>
      <w:r w:rsidRPr="004342FE">
        <w:rPr>
          <w:rFonts w:ascii="Times New Roman" w:hAnsi="Times New Roman" w:cs="Times New Roman"/>
          <w:sz w:val="24"/>
          <w:szCs w:val="24"/>
          <w:vertAlign w:val="subscript"/>
        </w:rPr>
        <w:t>4</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xml:space="preserve"> NO</w:t>
      </w:r>
      <w:r w:rsidRPr="004342FE">
        <w:rPr>
          <w:rFonts w:ascii="Times New Roman" w:hAnsi="Times New Roman" w:cs="Times New Roman"/>
          <w:sz w:val="24"/>
          <w:szCs w:val="24"/>
          <w:vertAlign w:val="subscript"/>
        </w:rPr>
        <w:t>3</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xml:space="preserve"> yang kemudian secara bertahap ion NO</w:t>
      </w:r>
      <w:r w:rsidRPr="004342FE">
        <w:rPr>
          <w:rFonts w:ascii="Times New Roman" w:hAnsi="Times New Roman" w:cs="Times New Roman"/>
          <w:sz w:val="24"/>
          <w:szCs w:val="24"/>
          <w:vertAlign w:val="subscript"/>
        </w:rPr>
        <w:t>3</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xml:space="preserve"> </w:t>
      </w:r>
      <w:r w:rsidRPr="004342FE">
        <w:rPr>
          <w:rFonts w:ascii="Times New Roman" w:hAnsi="Times New Roman" w:cs="Times New Roman"/>
          <w:sz w:val="24"/>
          <w:szCs w:val="24"/>
        </w:rPr>
        <w:lastRenderedPageBreak/>
        <w:t>akan membentuk kation NO</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xml:space="preserve"> dengan adanya katalis KHSO</w:t>
      </w:r>
      <w:r w:rsidRPr="004342FE">
        <w:rPr>
          <w:rFonts w:ascii="Times New Roman" w:hAnsi="Times New Roman" w:cs="Times New Roman"/>
          <w:sz w:val="24"/>
          <w:szCs w:val="24"/>
          <w:vertAlign w:val="subscript"/>
        </w:rPr>
        <w:t>4</w:t>
      </w:r>
      <w:r w:rsidRPr="004342FE">
        <w:rPr>
          <w:rFonts w:ascii="Times New Roman" w:hAnsi="Times New Roman" w:cs="Times New Roman"/>
          <w:sz w:val="24"/>
          <w:szCs w:val="24"/>
        </w:rPr>
        <w:t>.</w:t>
      </w:r>
      <w:r w:rsidRPr="004342FE">
        <w:rPr>
          <w:rFonts w:ascii="Times New Roman" w:hAnsi="Times New Roman" w:cs="Times New Roman"/>
          <w:bCs/>
          <w:sz w:val="24"/>
          <w:szCs w:val="24"/>
        </w:rPr>
        <w:t>Mekanisme reaksi nitratasi dapat berlangsung melalui 3 tahap reaksi</w:t>
      </w:r>
      <w:r w:rsidR="00826760">
        <w:rPr>
          <w:rFonts w:ascii="Times New Roman" w:hAnsi="Times New Roman" w:cs="Times New Roman"/>
          <w:bCs/>
          <w:sz w:val="24"/>
          <w:szCs w:val="24"/>
        </w:rPr>
        <w:t xml:space="preserve"> sebagai berikut :</w:t>
      </w:r>
    </w:p>
    <w:p w:rsidR="00E30309" w:rsidRPr="004342FE" w:rsidRDefault="00E30309" w:rsidP="00941EA4">
      <w:pPr>
        <w:pStyle w:val="ListParagraph"/>
        <w:numPr>
          <w:ilvl w:val="0"/>
          <w:numId w:val="3"/>
        </w:numPr>
        <w:spacing w:after="0" w:line="480" w:lineRule="auto"/>
        <w:ind w:left="364"/>
        <w:jc w:val="both"/>
        <w:rPr>
          <w:rFonts w:ascii="Times New Roman" w:hAnsi="Times New Roman" w:cs="Times New Roman"/>
          <w:sz w:val="24"/>
        </w:rPr>
      </w:pPr>
      <w:r w:rsidRPr="004342FE">
        <w:rPr>
          <w:rFonts w:ascii="Times New Roman" w:hAnsi="Times New Roman" w:cs="Times New Roman"/>
          <w:sz w:val="24"/>
        </w:rPr>
        <w:t>Pembentukan HNO</w:t>
      </w:r>
      <w:r w:rsidRPr="004342FE">
        <w:rPr>
          <w:rFonts w:ascii="Times New Roman" w:hAnsi="Times New Roman" w:cs="Times New Roman"/>
          <w:sz w:val="24"/>
          <w:vertAlign w:val="subscript"/>
        </w:rPr>
        <w:t>3</w:t>
      </w:r>
    </w:p>
    <w:p w:rsidR="00E30309" w:rsidRDefault="004C28A9" w:rsidP="00941EA4">
      <w:pPr>
        <w:pStyle w:val="ListParagraph"/>
        <w:spacing w:after="0" w:line="240" w:lineRule="auto"/>
        <w:ind w:left="0"/>
        <w:jc w:val="center"/>
        <w:rPr>
          <w:lang w:val="en-US"/>
        </w:rPr>
      </w:pPr>
      <w:r w:rsidRPr="004342FE">
        <w:object w:dxaOrig="6330" w:dyaOrig="1005">
          <v:shape id="_x0000_i1027" type="#_x0000_t75" style="width:370.5pt;height:64.5pt" o:ole="">
            <v:imagedata r:id="rId14" o:title=""/>
          </v:shape>
          <o:OLEObject Type="Embed" ProgID="ISISServer" ShapeID="_x0000_i1027" DrawAspect="Content" ObjectID="_1499503533" r:id="rId15"/>
        </w:object>
      </w:r>
    </w:p>
    <w:p w:rsidR="00E30309" w:rsidRPr="004342FE" w:rsidRDefault="00E30309" w:rsidP="00941EA4">
      <w:pPr>
        <w:pStyle w:val="ListParagraph"/>
        <w:numPr>
          <w:ilvl w:val="0"/>
          <w:numId w:val="3"/>
        </w:numPr>
        <w:spacing w:after="0" w:line="480" w:lineRule="auto"/>
        <w:ind w:left="378"/>
        <w:jc w:val="both"/>
        <w:rPr>
          <w:rFonts w:ascii="Times New Roman" w:hAnsi="Times New Roman" w:cs="Times New Roman"/>
          <w:sz w:val="24"/>
        </w:rPr>
      </w:pPr>
      <w:r w:rsidRPr="004342FE">
        <w:rPr>
          <w:rFonts w:ascii="Times New Roman" w:hAnsi="Times New Roman" w:cs="Times New Roman"/>
          <w:sz w:val="24"/>
        </w:rPr>
        <w:t>Pembentukan elektrofilik ion nitronium (NO</w:t>
      </w:r>
      <w:r w:rsidRPr="004342FE">
        <w:rPr>
          <w:rFonts w:ascii="Times New Roman" w:hAnsi="Times New Roman" w:cs="Times New Roman"/>
          <w:sz w:val="24"/>
          <w:vertAlign w:val="subscript"/>
        </w:rPr>
        <w:t>2</w:t>
      </w:r>
      <w:r w:rsidRPr="004342FE">
        <w:rPr>
          <w:rFonts w:ascii="Times New Roman" w:hAnsi="Times New Roman" w:cs="Times New Roman"/>
          <w:sz w:val="24"/>
          <w:vertAlign w:val="superscript"/>
        </w:rPr>
        <w:t>+</w:t>
      </w:r>
      <w:r w:rsidRPr="004342FE">
        <w:rPr>
          <w:rFonts w:ascii="Times New Roman" w:hAnsi="Times New Roman" w:cs="Times New Roman"/>
          <w:sz w:val="24"/>
        </w:rPr>
        <w:t>).</w:t>
      </w:r>
    </w:p>
    <w:p w:rsidR="00E30309" w:rsidRPr="004342FE" w:rsidRDefault="004C28A9" w:rsidP="00941EA4">
      <w:pPr>
        <w:pStyle w:val="ListParagraph"/>
        <w:spacing w:after="0" w:line="240" w:lineRule="auto"/>
        <w:ind w:left="1097" w:hanging="1097"/>
        <w:jc w:val="center"/>
      </w:pPr>
      <w:r w:rsidRPr="004342FE">
        <w:object w:dxaOrig="6945" w:dyaOrig="2505">
          <v:shape id="_x0000_i1028" type="#_x0000_t75" style="width:383.25pt;height:133.5pt" o:ole="">
            <v:imagedata r:id="rId16" o:title=""/>
          </v:shape>
          <o:OLEObject Type="Embed" ProgID="ISISServer" ShapeID="_x0000_i1028" DrawAspect="Content" ObjectID="_1499503534" r:id="rId17"/>
        </w:object>
      </w:r>
    </w:p>
    <w:p w:rsidR="00E30309" w:rsidRPr="004342FE" w:rsidRDefault="00E30309" w:rsidP="00941EA4">
      <w:pPr>
        <w:pStyle w:val="ListParagraph"/>
        <w:numPr>
          <w:ilvl w:val="0"/>
          <w:numId w:val="3"/>
        </w:numPr>
        <w:spacing w:after="0" w:line="480" w:lineRule="auto"/>
        <w:ind w:left="378" w:hanging="357"/>
        <w:contextualSpacing w:val="0"/>
        <w:jc w:val="both"/>
        <w:rPr>
          <w:rFonts w:ascii="Times New Roman" w:hAnsi="Times New Roman" w:cs="Times New Roman"/>
          <w:sz w:val="24"/>
        </w:rPr>
      </w:pPr>
      <w:r w:rsidRPr="004342FE">
        <w:rPr>
          <w:rFonts w:ascii="Times New Roman" w:hAnsi="Times New Roman" w:cs="Times New Roman"/>
          <w:sz w:val="24"/>
        </w:rPr>
        <w:t>Substitusi elektrofilik ion nitronium ke dalam senyawa eugenol</w:t>
      </w:r>
    </w:p>
    <w:p w:rsidR="00E30309" w:rsidRPr="00745CBD" w:rsidRDefault="00941EA4" w:rsidP="00D55CE2">
      <w:pPr>
        <w:pStyle w:val="ListParagraph"/>
        <w:spacing w:after="0" w:line="480" w:lineRule="auto"/>
        <w:ind w:left="142" w:hanging="101"/>
        <w:contextualSpacing w:val="0"/>
        <w:jc w:val="center"/>
        <w:rPr>
          <w:rFonts w:ascii="Times New Roman" w:hAnsi="Times New Roman" w:cs="Times New Roman"/>
          <w:sz w:val="8"/>
        </w:rPr>
      </w:pPr>
      <w:r w:rsidRPr="004342FE">
        <w:object w:dxaOrig="10155" w:dyaOrig="1515">
          <v:shape id="_x0000_i1029" type="#_x0000_t75" style="width:394.5pt;height:61.5pt" o:ole="">
            <v:imagedata r:id="rId18" o:title=""/>
          </v:shape>
          <o:OLEObject Type="Embed" ProgID="ISISServer" ShapeID="_x0000_i1029" DrawAspect="Content" ObjectID="_1499503535" r:id="rId19"/>
        </w:object>
      </w:r>
    </w:p>
    <w:p w:rsidR="00AE5B30" w:rsidRPr="00AE5B30" w:rsidRDefault="00AE5B30" w:rsidP="003F1AA5">
      <w:pPr>
        <w:pStyle w:val="ListParagraph"/>
        <w:tabs>
          <w:tab w:val="left" w:pos="709"/>
        </w:tabs>
        <w:spacing w:after="0" w:line="480" w:lineRule="auto"/>
        <w:ind w:left="0" w:firstLine="709"/>
        <w:jc w:val="both"/>
        <w:rPr>
          <w:rFonts w:ascii="Times New Roman" w:hAnsi="Times New Roman" w:cs="Times New Roman"/>
          <w:bCs/>
          <w:sz w:val="14"/>
          <w:szCs w:val="24"/>
          <w:lang w:val="en-US"/>
        </w:rPr>
      </w:pPr>
    </w:p>
    <w:p w:rsidR="00A751D5" w:rsidRDefault="00E30309" w:rsidP="008D7546">
      <w:pPr>
        <w:pStyle w:val="ListParagraph"/>
        <w:tabs>
          <w:tab w:val="left" w:pos="709"/>
        </w:tabs>
        <w:spacing w:after="0" w:line="480" w:lineRule="auto"/>
        <w:ind w:left="0" w:firstLine="567"/>
        <w:jc w:val="both"/>
        <w:rPr>
          <w:rFonts w:ascii="Times New Roman" w:hAnsi="Times New Roman" w:cs="Times New Roman"/>
          <w:bCs/>
          <w:sz w:val="24"/>
          <w:szCs w:val="24"/>
          <w:lang w:val="en-US"/>
        </w:rPr>
      </w:pPr>
      <w:r w:rsidRPr="004342FE">
        <w:rPr>
          <w:rFonts w:ascii="Times New Roman" w:hAnsi="Times New Roman" w:cs="Times New Roman"/>
          <w:bCs/>
          <w:sz w:val="24"/>
          <w:szCs w:val="24"/>
        </w:rPr>
        <w:t xml:space="preserve">Hasil dari reaksi transformasi </w:t>
      </w:r>
      <w:r w:rsidR="00872C4F">
        <w:rPr>
          <w:rFonts w:ascii="Times New Roman" w:hAnsi="Times New Roman" w:cs="Times New Roman"/>
          <w:bCs/>
          <w:sz w:val="24"/>
          <w:szCs w:val="24"/>
          <w:lang w:val="en-US"/>
        </w:rPr>
        <w:t>eugenol membentuk nitro eugenol (</w:t>
      </w:r>
      <w:r w:rsidRPr="004342FE">
        <w:rPr>
          <w:rFonts w:ascii="Times New Roman" w:hAnsi="Times New Roman" w:cs="Times New Roman"/>
          <w:bCs/>
          <w:sz w:val="24"/>
          <w:szCs w:val="24"/>
        </w:rPr>
        <w:t>nitratasi</w:t>
      </w:r>
      <w:r w:rsidR="00872C4F">
        <w:rPr>
          <w:rFonts w:ascii="Times New Roman" w:hAnsi="Times New Roman" w:cs="Times New Roman"/>
          <w:bCs/>
          <w:sz w:val="24"/>
          <w:szCs w:val="24"/>
          <w:lang w:val="en-US"/>
        </w:rPr>
        <w:t>)</w:t>
      </w:r>
      <w:r w:rsidRPr="004342FE">
        <w:rPr>
          <w:rFonts w:ascii="Times New Roman" w:hAnsi="Times New Roman" w:cs="Times New Roman"/>
          <w:bCs/>
          <w:sz w:val="24"/>
          <w:szCs w:val="24"/>
        </w:rPr>
        <w:t xml:space="preserve"> yang telah </w:t>
      </w:r>
      <w:r w:rsidR="00872C4F">
        <w:rPr>
          <w:rFonts w:ascii="Times New Roman" w:hAnsi="Times New Roman" w:cs="Times New Roman"/>
          <w:bCs/>
          <w:sz w:val="24"/>
          <w:szCs w:val="24"/>
          <w:lang w:val="en-US"/>
        </w:rPr>
        <w:t xml:space="preserve">dipurifikasi dengan kromatografi </w:t>
      </w:r>
      <w:r w:rsidRPr="004342FE">
        <w:rPr>
          <w:rFonts w:ascii="Times New Roman" w:hAnsi="Times New Roman" w:cs="Times New Roman"/>
          <w:bCs/>
          <w:sz w:val="24"/>
          <w:szCs w:val="24"/>
        </w:rPr>
        <w:t>kolom,</w:t>
      </w:r>
      <w:r w:rsidR="000E45EF">
        <w:rPr>
          <w:rFonts w:ascii="Times New Roman" w:hAnsi="Times New Roman" w:cs="Times New Roman"/>
          <w:bCs/>
          <w:sz w:val="24"/>
          <w:szCs w:val="24"/>
          <w:lang w:val="en-US"/>
        </w:rPr>
        <w:t xml:space="preserve"> menggunakan komponen eluen DCM</w:t>
      </w:r>
      <w:r w:rsidR="00CC3611">
        <w:rPr>
          <w:rFonts w:ascii="Times New Roman" w:hAnsi="Times New Roman" w:cs="Times New Roman"/>
          <w:bCs/>
          <w:sz w:val="24"/>
          <w:szCs w:val="24"/>
          <w:lang w:val="en-US"/>
        </w:rPr>
        <w:t xml:space="preserve"> </w:t>
      </w:r>
      <w:r w:rsidR="000E45EF">
        <w:rPr>
          <w:rFonts w:ascii="Times New Roman" w:hAnsi="Times New Roman" w:cs="Times New Roman"/>
          <w:bCs/>
          <w:sz w:val="24"/>
          <w:szCs w:val="24"/>
          <w:lang w:val="en-US"/>
        </w:rPr>
        <w:t>:</w:t>
      </w:r>
      <w:r w:rsidR="00CC3611">
        <w:rPr>
          <w:rFonts w:ascii="Times New Roman" w:hAnsi="Times New Roman" w:cs="Times New Roman"/>
          <w:bCs/>
          <w:sz w:val="24"/>
          <w:szCs w:val="24"/>
          <w:lang w:val="en-US"/>
        </w:rPr>
        <w:t xml:space="preserve"> </w:t>
      </w:r>
      <w:r w:rsidR="000E45EF">
        <w:rPr>
          <w:rFonts w:ascii="Times New Roman" w:hAnsi="Times New Roman" w:cs="Times New Roman"/>
          <w:bCs/>
          <w:sz w:val="24"/>
          <w:szCs w:val="24"/>
          <w:lang w:val="en-US"/>
        </w:rPr>
        <w:t>n-heksan (1:1)</w:t>
      </w:r>
      <w:r w:rsidR="00AE5B30">
        <w:rPr>
          <w:rFonts w:ascii="Times New Roman" w:hAnsi="Times New Roman" w:cs="Times New Roman"/>
          <w:bCs/>
          <w:sz w:val="24"/>
          <w:szCs w:val="24"/>
          <w:lang w:val="en-US"/>
        </w:rPr>
        <w:t>.</w:t>
      </w:r>
      <w:r w:rsidR="000E45EF">
        <w:rPr>
          <w:rFonts w:ascii="Times New Roman" w:hAnsi="Times New Roman" w:cs="Times New Roman"/>
          <w:bCs/>
          <w:sz w:val="24"/>
          <w:szCs w:val="24"/>
          <w:lang w:val="en-US"/>
        </w:rPr>
        <w:t xml:space="preserve"> </w:t>
      </w:r>
      <w:r w:rsidR="00AE5B30">
        <w:rPr>
          <w:rFonts w:ascii="Times New Roman" w:hAnsi="Times New Roman" w:cs="Times New Roman"/>
          <w:bCs/>
          <w:sz w:val="24"/>
          <w:szCs w:val="24"/>
          <w:lang w:val="en-US"/>
        </w:rPr>
        <w:t>S</w:t>
      </w:r>
      <w:r w:rsidR="000E45EF">
        <w:rPr>
          <w:rFonts w:ascii="Times New Roman" w:hAnsi="Times New Roman" w:cs="Times New Roman"/>
          <w:bCs/>
          <w:sz w:val="24"/>
          <w:szCs w:val="24"/>
          <w:lang w:val="en-US"/>
        </w:rPr>
        <w:t>elanjutnya die</w:t>
      </w:r>
      <w:r w:rsidR="009C69E7">
        <w:rPr>
          <w:rFonts w:ascii="Times New Roman" w:hAnsi="Times New Roman" w:cs="Times New Roman"/>
          <w:bCs/>
          <w:sz w:val="24"/>
          <w:szCs w:val="24"/>
          <w:lang w:val="en-US"/>
        </w:rPr>
        <w:t>v</w:t>
      </w:r>
      <w:r w:rsidR="000E45EF">
        <w:rPr>
          <w:rFonts w:ascii="Times New Roman" w:hAnsi="Times New Roman" w:cs="Times New Roman"/>
          <w:bCs/>
          <w:sz w:val="24"/>
          <w:szCs w:val="24"/>
          <w:lang w:val="en-US"/>
        </w:rPr>
        <w:t>a</w:t>
      </w:r>
      <w:r w:rsidR="009C69E7">
        <w:rPr>
          <w:rFonts w:ascii="Times New Roman" w:hAnsi="Times New Roman" w:cs="Times New Roman"/>
          <w:bCs/>
          <w:sz w:val="24"/>
          <w:szCs w:val="24"/>
          <w:lang w:val="en-US"/>
        </w:rPr>
        <w:t>p</w:t>
      </w:r>
      <w:r w:rsidR="000E45EF">
        <w:rPr>
          <w:rFonts w:ascii="Times New Roman" w:hAnsi="Times New Roman" w:cs="Times New Roman"/>
          <w:bCs/>
          <w:sz w:val="24"/>
          <w:szCs w:val="24"/>
          <w:lang w:val="en-US"/>
        </w:rPr>
        <w:t>orasi untuk memperoleh nitroeugenol yang bebas dari pelarut</w:t>
      </w:r>
      <w:r w:rsidRPr="004342FE">
        <w:rPr>
          <w:rFonts w:ascii="Times New Roman" w:hAnsi="Times New Roman" w:cs="Times New Roman"/>
          <w:bCs/>
          <w:sz w:val="24"/>
          <w:szCs w:val="24"/>
        </w:rPr>
        <w:t xml:space="preserve"> </w:t>
      </w:r>
      <w:r w:rsidR="00AE5B30">
        <w:rPr>
          <w:rFonts w:ascii="Times New Roman" w:hAnsi="Times New Roman" w:cs="Times New Roman"/>
          <w:bCs/>
          <w:sz w:val="24"/>
          <w:szCs w:val="24"/>
          <w:lang w:val="en-US"/>
        </w:rPr>
        <w:t>dan</w:t>
      </w:r>
      <w:r w:rsidRPr="004342FE">
        <w:rPr>
          <w:rFonts w:ascii="Times New Roman" w:hAnsi="Times New Roman" w:cs="Times New Roman"/>
          <w:bCs/>
          <w:sz w:val="24"/>
          <w:szCs w:val="24"/>
        </w:rPr>
        <w:t xml:space="preserve"> dianalisis dengan kromatografi lapis tipis (KLT), diperoleh spot </w:t>
      </w:r>
      <w:r w:rsidR="009D17F8">
        <w:rPr>
          <w:rFonts w:ascii="Times New Roman" w:hAnsi="Times New Roman" w:cs="Times New Roman"/>
          <w:bCs/>
          <w:sz w:val="24"/>
          <w:szCs w:val="24"/>
          <w:lang w:val="en-US"/>
        </w:rPr>
        <w:t xml:space="preserve">nitroeugenol yang ditunjukkan pada </w:t>
      </w:r>
      <w:r w:rsidR="00AE5B30">
        <w:rPr>
          <w:rFonts w:ascii="Times New Roman" w:hAnsi="Times New Roman" w:cs="Times New Roman"/>
          <w:bCs/>
          <w:sz w:val="24"/>
          <w:szCs w:val="24"/>
          <w:lang w:val="en-US"/>
        </w:rPr>
        <w:t>G</w:t>
      </w:r>
      <w:r w:rsidR="009D17F8">
        <w:rPr>
          <w:rFonts w:ascii="Times New Roman" w:hAnsi="Times New Roman" w:cs="Times New Roman"/>
          <w:bCs/>
          <w:sz w:val="24"/>
          <w:szCs w:val="24"/>
          <w:lang w:val="en-US"/>
        </w:rPr>
        <w:t>am</w:t>
      </w:r>
      <w:r w:rsidR="00CC66FD">
        <w:rPr>
          <w:rFonts w:ascii="Times New Roman" w:hAnsi="Times New Roman" w:cs="Times New Roman"/>
          <w:bCs/>
          <w:sz w:val="24"/>
          <w:szCs w:val="24"/>
          <w:lang w:val="en-US"/>
        </w:rPr>
        <w:t>bar</w:t>
      </w:r>
      <w:r w:rsidR="009D17F8">
        <w:rPr>
          <w:rFonts w:ascii="Times New Roman" w:hAnsi="Times New Roman" w:cs="Times New Roman"/>
          <w:bCs/>
          <w:sz w:val="24"/>
          <w:szCs w:val="24"/>
          <w:lang w:val="en-US"/>
        </w:rPr>
        <w:t xml:space="preserve"> 4.</w:t>
      </w:r>
      <w:r w:rsidR="007D6F55">
        <w:rPr>
          <w:rFonts w:ascii="Times New Roman" w:hAnsi="Times New Roman" w:cs="Times New Roman"/>
          <w:bCs/>
          <w:sz w:val="24"/>
          <w:szCs w:val="24"/>
          <w:lang w:val="en-US"/>
        </w:rPr>
        <w:t>5</w:t>
      </w:r>
      <w:r w:rsidR="00A751D5">
        <w:rPr>
          <w:rFonts w:ascii="Times New Roman" w:hAnsi="Times New Roman" w:cs="Times New Roman"/>
          <w:bCs/>
          <w:sz w:val="24"/>
          <w:szCs w:val="24"/>
          <w:lang w:val="en-US"/>
        </w:rPr>
        <w:t>.</w:t>
      </w:r>
    </w:p>
    <w:p w:rsidR="00E30309" w:rsidRDefault="009D17F8" w:rsidP="003F1AA5">
      <w:pPr>
        <w:pStyle w:val="ListParagraph"/>
        <w:tabs>
          <w:tab w:val="left" w:pos="709"/>
        </w:tabs>
        <w:spacing w:after="0" w:line="480" w:lineRule="auto"/>
        <w:ind w:left="0"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rsidR="00D55CE2" w:rsidRDefault="00D55CE2" w:rsidP="003F1AA5">
      <w:pPr>
        <w:pStyle w:val="ListParagraph"/>
        <w:tabs>
          <w:tab w:val="left" w:pos="709"/>
        </w:tabs>
        <w:spacing w:after="0" w:line="480" w:lineRule="auto"/>
        <w:ind w:left="0" w:firstLine="709"/>
        <w:jc w:val="both"/>
        <w:rPr>
          <w:rFonts w:ascii="Times New Roman" w:hAnsi="Times New Roman" w:cs="Times New Roman"/>
          <w:bCs/>
          <w:sz w:val="24"/>
          <w:szCs w:val="24"/>
          <w:lang w:val="en-US"/>
        </w:rPr>
      </w:pPr>
    </w:p>
    <w:p w:rsidR="00D55CE2" w:rsidRPr="00D55CE2" w:rsidRDefault="00D55CE2" w:rsidP="003F1AA5">
      <w:pPr>
        <w:pStyle w:val="ListParagraph"/>
        <w:tabs>
          <w:tab w:val="left" w:pos="709"/>
        </w:tabs>
        <w:spacing w:after="0" w:line="480" w:lineRule="auto"/>
        <w:ind w:left="0" w:firstLine="709"/>
        <w:jc w:val="both"/>
        <w:rPr>
          <w:rFonts w:ascii="Times New Roman" w:hAnsi="Times New Roman" w:cs="Times New Roman"/>
          <w:bCs/>
          <w:sz w:val="24"/>
          <w:szCs w:val="24"/>
          <w:lang w:val="en-US"/>
        </w:rPr>
      </w:pPr>
    </w:p>
    <w:p w:rsidR="00745CBD" w:rsidRPr="00745CBD" w:rsidRDefault="00745CBD" w:rsidP="003F1AA5">
      <w:pPr>
        <w:pStyle w:val="ListParagraph"/>
        <w:tabs>
          <w:tab w:val="left" w:pos="709"/>
        </w:tabs>
        <w:spacing w:after="0" w:line="480" w:lineRule="auto"/>
        <w:ind w:left="0" w:firstLine="709"/>
        <w:jc w:val="both"/>
        <w:rPr>
          <w:rFonts w:ascii="Times New Roman" w:hAnsi="Times New Roman" w:cs="Times New Roman"/>
          <w:bCs/>
          <w:sz w:val="24"/>
          <w:szCs w:val="24"/>
          <w:lang w:val="en-US"/>
        </w:rPr>
      </w:pPr>
    </w:p>
    <w:p w:rsidR="003B230A" w:rsidRDefault="002640BD" w:rsidP="003F1AA5">
      <w:pPr>
        <w:tabs>
          <w:tab w:val="left" w:pos="709"/>
        </w:tabs>
        <w:spacing w:after="0" w:line="480" w:lineRule="auto"/>
        <w:ind w:left="709"/>
        <w:rPr>
          <w:rFonts w:ascii="Times New Roman" w:hAnsi="Times New Roman" w:cs="Times New Roman"/>
          <w:sz w:val="24"/>
          <w:szCs w:val="28"/>
        </w:rPr>
      </w:pPr>
      <w:r>
        <w:rPr>
          <w:rFonts w:ascii="Times New Roman" w:hAnsi="Times New Roman" w:cs="Times New Roman"/>
          <w:noProof/>
          <w:sz w:val="24"/>
          <w:szCs w:val="28"/>
        </w:rPr>
        <w:pict>
          <v:shape id="_x0000_s1113" type="#_x0000_t202" style="position:absolute;left:0;text-align:left;margin-left:226.95pt;margin-top:-34.3pt;width:36.75pt;height:91.5pt;z-index:251705344" filled="f" stroked="f">
            <v:textbox style="layout-flow:vertical;mso-layout-flow-alt:bottom-to-top">
              <w:txbxContent>
                <w:p w:rsidR="00A36048" w:rsidRPr="001C573B" w:rsidRDefault="00A36048">
                  <w:pPr>
                    <w:rPr>
                      <w:rFonts w:ascii="Times New Roman" w:hAnsi="Times New Roman" w:cs="Times New Roman"/>
                      <w:b/>
                      <w:sz w:val="20"/>
                      <w:szCs w:val="24"/>
                    </w:rPr>
                  </w:pPr>
                  <w:r w:rsidRPr="001C573B">
                    <w:rPr>
                      <w:rFonts w:ascii="Times New Roman" w:hAnsi="Times New Roman" w:cs="Times New Roman"/>
                      <w:b/>
                      <w:sz w:val="20"/>
                      <w:szCs w:val="24"/>
                    </w:rPr>
                    <w:t>Eugenol</w:t>
                  </w:r>
                </w:p>
              </w:txbxContent>
            </v:textbox>
          </v:shape>
        </w:pict>
      </w:r>
      <w:r>
        <w:rPr>
          <w:rFonts w:ascii="Times New Roman" w:hAnsi="Times New Roman" w:cs="Times New Roman"/>
          <w:noProof/>
          <w:sz w:val="24"/>
          <w:szCs w:val="28"/>
        </w:rPr>
        <w:pict>
          <v:shape id="_x0000_s1114" type="#_x0000_t202" style="position:absolute;left:0;text-align:left;margin-left:261.45pt;margin-top:-35.1pt;width:26.25pt;height:91.5pt;z-index:251706368" filled="f" stroked="f">
            <v:textbox style="layout-flow:vertical;mso-layout-flow-alt:bottom-to-top">
              <w:txbxContent>
                <w:p w:rsidR="00A36048" w:rsidRPr="001C573B" w:rsidRDefault="00A36048">
                  <w:pPr>
                    <w:rPr>
                      <w:rFonts w:ascii="Times New Roman" w:hAnsi="Times New Roman" w:cs="Times New Roman"/>
                      <w:b/>
                      <w:sz w:val="20"/>
                      <w:szCs w:val="24"/>
                    </w:rPr>
                  </w:pPr>
                  <w:r w:rsidRPr="001C573B">
                    <w:rPr>
                      <w:rFonts w:ascii="Times New Roman" w:hAnsi="Times New Roman" w:cs="Times New Roman"/>
                      <w:b/>
                      <w:sz w:val="20"/>
                      <w:szCs w:val="24"/>
                    </w:rPr>
                    <w:t>Nitoeugenol</w:t>
                  </w:r>
                </w:p>
              </w:txbxContent>
            </v:textbox>
          </v:shape>
        </w:pict>
      </w:r>
      <w:r>
        <w:rPr>
          <w:rFonts w:ascii="Times New Roman" w:hAnsi="Times New Roman" w:cs="Times New Roman"/>
          <w:noProof/>
          <w:sz w:val="24"/>
          <w:szCs w:val="28"/>
        </w:rPr>
        <w:pict>
          <v:shape id="_x0000_s1048" type="#_x0000_t202" style="position:absolute;left:0;text-align:left;margin-left:132.6pt;margin-top:-22.15pt;width:36.75pt;height:91.5pt;z-index:251666432" filled="f" stroked="f">
            <v:textbox style="layout-flow:vertical;mso-layout-flow-alt:bottom-to-top">
              <w:txbxContent>
                <w:p w:rsidR="00A36048" w:rsidRPr="001C573B" w:rsidRDefault="00A36048">
                  <w:pPr>
                    <w:rPr>
                      <w:rFonts w:ascii="Times New Roman" w:hAnsi="Times New Roman" w:cs="Times New Roman"/>
                      <w:b/>
                      <w:sz w:val="20"/>
                      <w:szCs w:val="24"/>
                    </w:rPr>
                  </w:pPr>
                  <w:r w:rsidRPr="001C573B">
                    <w:rPr>
                      <w:rFonts w:ascii="Times New Roman" w:hAnsi="Times New Roman" w:cs="Times New Roman"/>
                      <w:b/>
                      <w:sz w:val="20"/>
                      <w:szCs w:val="24"/>
                    </w:rPr>
                    <w:t>Eugenol</w:t>
                  </w:r>
                </w:p>
              </w:txbxContent>
            </v:textbox>
          </v:shape>
        </w:pict>
      </w:r>
      <w:r>
        <w:rPr>
          <w:rFonts w:ascii="Times New Roman" w:hAnsi="Times New Roman" w:cs="Times New Roman"/>
          <w:noProof/>
          <w:sz w:val="24"/>
          <w:szCs w:val="28"/>
        </w:rPr>
        <w:pict>
          <v:shape id="_x0000_s1049" type="#_x0000_t202" style="position:absolute;left:0;text-align:left;margin-left:167.1pt;margin-top:-16.45pt;width:26.25pt;height:91.5pt;z-index:251667456" filled="f" stroked="f">
            <v:textbox style="layout-flow:vertical;mso-layout-flow-alt:bottom-to-top">
              <w:txbxContent>
                <w:p w:rsidR="00A36048" w:rsidRPr="001C573B" w:rsidRDefault="00A36048">
                  <w:pPr>
                    <w:rPr>
                      <w:rFonts w:ascii="Times New Roman" w:hAnsi="Times New Roman" w:cs="Times New Roman"/>
                      <w:b/>
                      <w:sz w:val="20"/>
                      <w:szCs w:val="24"/>
                    </w:rPr>
                  </w:pPr>
                  <w:r w:rsidRPr="001C573B">
                    <w:rPr>
                      <w:rFonts w:ascii="Times New Roman" w:hAnsi="Times New Roman" w:cs="Times New Roman"/>
                      <w:b/>
                      <w:sz w:val="20"/>
                      <w:szCs w:val="24"/>
                    </w:rPr>
                    <w:t>Nitoeugenol</w:t>
                  </w:r>
                </w:p>
              </w:txbxContent>
            </v:textbox>
          </v:shape>
        </w:pict>
      </w:r>
    </w:p>
    <w:p w:rsidR="003B230A" w:rsidRDefault="003B230A" w:rsidP="003F1AA5">
      <w:pPr>
        <w:tabs>
          <w:tab w:val="left" w:pos="709"/>
        </w:tabs>
        <w:spacing w:after="0" w:line="480" w:lineRule="auto"/>
        <w:ind w:left="709"/>
        <w:rPr>
          <w:rFonts w:ascii="Times New Roman" w:hAnsi="Times New Roman" w:cs="Times New Roman"/>
          <w:sz w:val="24"/>
          <w:szCs w:val="28"/>
        </w:rPr>
      </w:pPr>
    </w:p>
    <w:p w:rsidR="003B230A" w:rsidRDefault="002640BD" w:rsidP="003F1AA5">
      <w:pPr>
        <w:tabs>
          <w:tab w:val="left" w:pos="709"/>
        </w:tabs>
        <w:spacing w:after="0" w:line="480" w:lineRule="auto"/>
        <w:ind w:left="709"/>
        <w:rPr>
          <w:rFonts w:ascii="Times New Roman" w:hAnsi="Times New Roman" w:cs="Times New Roman"/>
          <w:sz w:val="24"/>
          <w:szCs w:val="28"/>
        </w:rPr>
      </w:pPr>
      <w:r>
        <w:rPr>
          <w:rFonts w:ascii="Times New Roman" w:hAnsi="Times New Roman" w:cs="Times New Roman"/>
          <w:noProof/>
          <w:sz w:val="24"/>
          <w:szCs w:val="28"/>
        </w:rPr>
        <w:pict>
          <v:shape id="_x0000_s1055" type="#_x0000_t32" style="position:absolute;left:0;text-align:left;margin-left:100.8pt;margin-top:24.7pt;width:165pt;height:10.5pt;flip:x y;z-index:251673600" o:connectortype="straight" strokeweight="1.5pt">
            <v:stroke endarrow="block"/>
          </v:shape>
        </w:pict>
      </w:r>
      <w:r>
        <w:rPr>
          <w:rFonts w:ascii="Times New Roman" w:hAnsi="Times New Roman" w:cs="Times New Roman"/>
          <w:noProof/>
          <w:sz w:val="24"/>
          <w:szCs w:val="28"/>
        </w:rPr>
        <w:pict>
          <v:shape id="_x0000_s1052" type="#_x0000_t202" style="position:absolute;left:0;text-align:left;margin-left:2.85pt;margin-top:8.8pt;width:105pt;height:42.75pt;z-index:251670528" filled="f" stroked="f">
            <v:textbox>
              <w:txbxContent>
                <w:p w:rsidR="00A36048" w:rsidRPr="00872C4F" w:rsidRDefault="00A36048">
                  <w:pPr>
                    <w:rPr>
                      <w:rFonts w:ascii="Times New Roman" w:hAnsi="Times New Roman" w:cs="Times New Roman"/>
                      <w:sz w:val="24"/>
                      <w:szCs w:val="24"/>
                    </w:rPr>
                  </w:pPr>
                  <w:r w:rsidRPr="00872C4F">
                    <w:rPr>
                      <w:rFonts w:ascii="Times New Roman" w:hAnsi="Times New Roman" w:cs="Times New Roman"/>
                      <w:sz w:val="24"/>
                      <w:szCs w:val="24"/>
                    </w:rPr>
                    <w:t>Spot Nitroeugenol sebelum diiodin</w:t>
                  </w:r>
                </w:p>
              </w:txbxContent>
            </v:textbox>
          </v:shape>
        </w:pict>
      </w:r>
      <w:r w:rsidR="001C573B">
        <w:rPr>
          <w:rFonts w:ascii="Times New Roman" w:hAnsi="Times New Roman" w:cs="Times New Roman"/>
          <w:noProof/>
          <w:sz w:val="24"/>
          <w:szCs w:val="28"/>
        </w:rPr>
        <w:drawing>
          <wp:anchor distT="0" distB="0" distL="114300" distR="114300" simplePos="0" relativeHeight="251665408" behindDoc="1" locked="0" layoutInCell="1" allowOverlap="1">
            <wp:simplePos x="0" y="0"/>
            <wp:positionH relativeFrom="column">
              <wp:posOffset>563880</wp:posOffset>
            </wp:positionH>
            <wp:positionV relativeFrom="paragraph">
              <wp:posOffset>322580</wp:posOffset>
            </wp:positionV>
            <wp:extent cx="3017520" cy="961390"/>
            <wp:effectExtent l="0" t="1028700" r="0" b="1000760"/>
            <wp:wrapNone/>
            <wp:docPr id="27" name="Picture 27" descr="D:\DATA - DATA\PERKULIAHAN\CALON SKRIPSIKU (MUHLISUN AZIM)\SKRIPSI AZIM\DOKUMEN NITRATASI\New folder (5)\20150217_13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TA - DATA\PERKULIAHAN\CALON SKRIPSIKU (MUHLISUN AZIM)\SKRIPSI AZIM\DOKUMEN NITRATASI\New folder (5)\20150217_131645.jpg"/>
                    <pic:cNvPicPr>
                      <a:picLocks noChangeAspect="1" noChangeArrowheads="1"/>
                    </pic:cNvPicPr>
                  </pic:nvPicPr>
                  <pic:blipFill>
                    <a:blip r:embed="rId20" cstate="print">
                      <a:lum bright="-30000"/>
                    </a:blip>
                    <a:srcRect l="7181" t="27456" r="16478" b="47103"/>
                    <a:stretch>
                      <a:fillRect/>
                    </a:stretch>
                  </pic:blipFill>
                  <pic:spPr bwMode="auto">
                    <a:xfrm rot="5400000">
                      <a:off x="0" y="0"/>
                      <a:ext cx="3017520" cy="961390"/>
                    </a:xfrm>
                    <a:prstGeom prst="rect">
                      <a:avLst/>
                    </a:prstGeom>
                    <a:noFill/>
                    <a:ln w="9525">
                      <a:noFill/>
                      <a:miter lim="800000"/>
                      <a:headEnd/>
                      <a:tailEnd/>
                    </a:ln>
                  </pic:spPr>
                </pic:pic>
              </a:graphicData>
            </a:graphic>
          </wp:anchor>
        </w:drawing>
      </w:r>
      <w:r w:rsidR="001C573B">
        <w:rPr>
          <w:rFonts w:ascii="Times New Roman" w:hAnsi="Times New Roman" w:cs="Times New Roman"/>
          <w:noProof/>
          <w:sz w:val="24"/>
          <w:szCs w:val="28"/>
        </w:rPr>
        <w:drawing>
          <wp:anchor distT="0" distB="0" distL="114300" distR="114300" simplePos="0" relativeHeight="251664384" behindDoc="1" locked="0" layoutInCell="1" allowOverlap="1">
            <wp:simplePos x="0" y="0"/>
            <wp:positionH relativeFrom="column">
              <wp:posOffset>1707515</wp:posOffset>
            </wp:positionH>
            <wp:positionV relativeFrom="paragraph">
              <wp:posOffset>275590</wp:posOffset>
            </wp:positionV>
            <wp:extent cx="3028950" cy="1061085"/>
            <wp:effectExtent l="0" t="990600" r="0" b="958215"/>
            <wp:wrapNone/>
            <wp:docPr id="28" name="Picture 28" descr="D:\DATA - DATA\PERKULIAHAN\CALON SKRIPSIKU (MUHLISUN AZIM)\SKRIPSI AZIM\DOKUMEN NITRATASI\New folder (5)\20150217_13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ATA - DATA\PERKULIAHAN\CALON SKRIPSIKU (MUHLISUN AZIM)\SKRIPSI AZIM\DOKUMEN NITRATASI\New folder (5)\20150217_131819.jpg"/>
                    <pic:cNvPicPr>
                      <a:picLocks noChangeAspect="1" noChangeArrowheads="1"/>
                    </pic:cNvPicPr>
                  </pic:nvPicPr>
                  <pic:blipFill>
                    <a:blip r:embed="rId21" cstate="print"/>
                    <a:srcRect l="15306" t="37028" r="31217" b="44332"/>
                    <a:stretch>
                      <a:fillRect/>
                    </a:stretch>
                  </pic:blipFill>
                  <pic:spPr bwMode="auto">
                    <a:xfrm rot="16200000">
                      <a:off x="0" y="0"/>
                      <a:ext cx="3028950" cy="1061085"/>
                    </a:xfrm>
                    <a:prstGeom prst="rect">
                      <a:avLst/>
                    </a:prstGeom>
                    <a:noFill/>
                    <a:ln w="9525">
                      <a:noFill/>
                      <a:miter lim="800000"/>
                      <a:headEnd/>
                      <a:tailEnd/>
                    </a:ln>
                  </pic:spPr>
                </pic:pic>
              </a:graphicData>
            </a:graphic>
          </wp:anchor>
        </w:drawing>
      </w:r>
    </w:p>
    <w:p w:rsidR="003B230A" w:rsidRDefault="002640BD" w:rsidP="003F1AA5">
      <w:pPr>
        <w:tabs>
          <w:tab w:val="left" w:pos="709"/>
        </w:tabs>
        <w:spacing w:after="0" w:line="480" w:lineRule="auto"/>
        <w:ind w:left="709"/>
        <w:rPr>
          <w:rFonts w:ascii="Times New Roman" w:hAnsi="Times New Roman" w:cs="Times New Roman"/>
          <w:sz w:val="24"/>
          <w:szCs w:val="28"/>
        </w:rPr>
      </w:pPr>
      <w:r>
        <w:rPr>
          <w:rFonts w:ascii="Times New Roman" w:hAnsi="Times New Roman" w:cs="Times New Roman"/>
          <w:noProof/>
          <w:sz w:val="24"/>
          <w:szCs w:val="28"/>
        </w:rPr>
        <w:pict>
          <v:shape id="_x0000_s1050" type="#_x0000_t32" style="position:absolute;left:0;text-align:left;margin-left:104.85pt;margin-top:3.7pt;width:64.5pt;height:19.5pt;flip:x y;z-index:251668480" o:connectortype="straight" strokeweight="1.5pt">
            <v:stroke endarrow="block"/>
          </v:shape>
        </w:pict>
      </w:r>
      <w:r>
        <w:rPr>
          <w:rFonts w:ascii="Times New Roman" w:hAnsi="Times New Roman" w:cs="Times New Roman"/>
          <w:noProof/>
          <w:sz w:val="24"/>
          <w:szCs w:val="28"/>
        </w:rPr>
        <w:pict>
          <v:oval id="_x0000_s1051" style="position:absolute;left:0;text-align:left;margin-left:169.35pt;margin-top:15.7pt;width:21.75pt;height:22.5pt;z-index:251669504" filled="f" strokecolor="red" strokeweight="1.5pt"/>
        </w:pict>
      </w:r>
      <w:r>
        <w:rPr>
          <w:rFonts w:ascii="Times New Roman" w:hAnsi="Times New Roman" w:cs="Times New Roman"/>
          <w:noProof/>
          <w:sz w:val="24"/>
          <w:szCs w:val="28"/>
        </w:rPr>
        <w:pict>
          <v:oval id="_x0000_s1053" style="position:absolute;left:0;text-align:left;margin-left:221.1pt;margin-top:17.8pt;width:35.25pt;height:35.25pt;z-index:251671552" filled="f" strokecolor="red" strokeweight="1.5pt"/>
        </w:pict>
      </w:r>
      <w:r>
        <w:rPr>
          <w:rFonts w:ascii="Times New Roman" w:hAnsi="Times New Roman" w:cs="Times New Roman"/>
          <w:noProof/>
          <w:sz w:val="24"/>
          <w:szCs w:val="28"/>
        </w:rPr>
        <w:pict>
          <v:oval id="_x0000_s1056" style="position:absolute;left:0;text-align:left;margin-left:265.35pt;margin-top:2.55pt;width:21.75pt;height:22.5pt;z-index:251674624" filled="f" strokecolor="red" strokeweight="1.5pt"/>
        </w:pict>
      </w:r>
      <w:r>
        <w:rPr>
          <w:rFonts w:ascii="Times New Roman" w:hAnsi="Times New Roman" w:cs="Times New Roman"/>
          <w:noProof/>
          <w:sz w:val="24"/>
          <w:szCs w:val="28"/>
        </w:rPr>
        <w:pict>
          <v:shape id="_x0000_s1054" type="#_x0000_t202" style="position:absolute;left:0;text-align:left;margin-left:301.35pt;margin-top:6.3pt;width:105pt;height:53.25pt;z-index:251672576" filled="f" stroked="f">
            <v:textbox>
              <w:txbxContent>
                <w:p w:rsidR="00A36048" w:rsidRPr="00872C4F" w:rsidRDefault="00A36048">
                  <w:pPr>
                    <w:rPr>
                      <w:rFonts w:ascii="Times New Roman" w:hAnsi="Times New Roman" w:cs="Times New Roman"/>
                      <w:sz w:val="24"/>
                      <w:szCs w:val="24"/>
                    </w:rPr>
                  </w:pPr>
                  <w:r w:rsidRPr="00872C4F">
                    <w:rPr>
                      <w:rFonts w:ascii="Times New Roman" w:hAnsi="Times New Roman" w:cs="Times New Roman"/>
                      <w:sz w:val="24"/>
                      <w:szCs w:val="24"/>
                    </w:rPr>
                    <w:t>Spot eugenol dari sinar UV, sebelum diiodin</w:t>
                  </w:r>
                </w:p>
              </w:txbxContent>
            </v:textbox>
          </v:shape>
        </w:pict>
      </w:r>
      <w:r>
        <w:rPr>
          <w:rFonts w:ascii="Times New Roman" w:hAnsi="Times New Roman" w:cs="Times New Roman"/>
          <w:noProof/>
          <w:sz w:val="24"/>
          <w:szCs w:val="28"/>
        </w:rPr>
        <w:pict>
          <v:shape id="_x0000_s1057" type="#_x0000_t32" style="position:absolute;left:0;text-align:left;margin-left:256.35pt;margin-top:24.3pt;width:52.5pt;height:13.5pt;flip:y;z-index:251675648" o:connectortype="straight" strokeweight="1.5pt">
            <v:stroke endarrow="block"/>
          </v:shape>
        </w:pict>
      </w:r>
    </w:p>
    <w:p w:rsidR="003B230A" w:rsidRDefault="003B230A" w:rsidP="003F1AA5">
      <w:pPr>
        <w:tabs>
          <w:tab w:val="left" w:pos="709"/>
        </w:tabs>
        <w:spacing w:after="0" w:line="480" w:lineRule="auto"/>
        <w:ind w:left="709"/>
        <w:rPr>
          <w:rFonts w:ascii="Times New Roman" w:hAnsi="Times New Roman" w:cs="Times New Roman"/>
          <w:sz w:val="24"/>
          <w:szCs w:val="28"/>
        </w:rPr>
      </w:pPr>
    </w:p>
    <w:p w:rsidR="003B230A" w:rsidRDefault="003B230A" w:rsidP="003F1AA5">
      <w:pPr>
        <w:tabs>
          <w:tab w:val="left" w:pos="709"/>
        </w:tabs>
        <w:spacing w:after="0" w:line="480" w:lineRule="auto"/>
        <w:ind w:left="709"/>
        <w:rPr>
          <w:rFonts w:ascii="Times New Roman" w:hAnsi="Times New Roman" w:cs="Times New Roman"/>
          <w:sz w:val="24"/>
          <w:szCs w:val="28"/>
        </w:rPr>
      </w:pPr>
    </w:p>
    <w:p w:rsidR="003B230A" w:rsidRDefault="003B230A" w:rsidP="003F1AA5">
      <w:pPr>
        <w:tabs>
          <w:tab w:val="left" w:pos="709"/>
        </w:tabs>
        <w:spacing w:after="0" w:line="480" w:lineRule="auto"/>
        <w:ind w:left="709"/>
        <w:rPr>
          <w:rFonts w:ascii="Times New Roman" w:hAnsi="Times New Roman" w:cs="Times New Roman"/>
          <w:sz w:val="24"/>
          <w:szCs w:val="28"/>
        </w:rPr>
      </w:pPr>
    </w:p>
    <w:p w:rsidR="003B230A" w:rsidRDefault="003B230A" w:rsidP="003F1AA5">
      <w:pPr>
        <w:tabs>
          <w:tab w:val="left" w:pos="709"/>
        </w:tabs>
        <w:spacing w:after="0" w:line="480" w:lineRule="auto"/>
        <w:ind w:left="709"/>
        <w:rPr>
          <w:rFonts w:ascii="Times New Roman" w:hAnsi="Times New Roman" w:cs="Times New Roman"/>
          <w:sz w:val="24"/>
          <w:szCs w:val="28"/>
        </w:rPr>
      </w:pPr>
    </w:p>
    <w:p w:rsidR="003B230A" w:rsidRPr="00687245" w:rsidRDefault="003B230A" w:rsidP="00687245">
      <w:pPr>
        <w:tabs>
          <w:tab w:val="left" w:pos="709"/>
        </w:tabs>
        <w:spacing w:after="0" w:line="240" w:lineRule="auto"/>
        <w:ind w:left="709"/>
        <w:rPr>
          <w:rFonts w:ascii="Times New Roman" w:hAnsi="Times New Roman" w:cs="Times New Roman"/>
          <w:sz w:val="34"/>
          <w:szCs w:val="28"/>
        </w:rPr>
      </w:pPr>
    </w:p>
    <w:p w:rsidR="00A51AE0" w:rsidRPr="003830B1" w:rsidRDefault="007D6F55" w:rsidP="00687245">
      <w:pPr>
        <w:tabs>
          <w:tab w:val="left" w:pos="709"/>
        </w:tabs>
        <w:spacing w:after="0" w:line="240" w:lineRule="auto"/>
        <w:ind w:left="709"/>
        <w:rPr>
          <w:rFonts w:ascii="Times New Roman" w:hAnsi="Times New Roman" w:cs="Times New Roman"/>
          <w:b/>
          <w:sz w:val="20"/>
          <w:szCs w:val="28"/>
        </w:rPr>
      </w:pPr>
      <w:r>
        <w:rPr>
          <w:rFonts w:ascii="Times New Roman" w:hAnsi="Times New Roman" w:cs="Times New Roman"/>
          <w:b/>
          <w:sz w:val="20"/>
          <w:szCs w:val="28"/>
        </w:rPr>
        <w:t>Gambar 4.5</w:t>
      </w:r>
      <w:r w:rsidR="003830B1" w:rsidRPr="003830B1">
        <w:rPr>
          <w:rFonts w:ascii="Times New Roman" w:hAnsi="Times New Roman" w:cs="Times New Roman"/>
          <w:b/>
          <w:sz w:val="20"/>
          <w:szCs w:val="28"/>
        </w:rPr>
        <w:t>.</w:t>
      </w:r>
      <w:r w:rsidR="002E3C48" w:rsidRPr="003830B1">
        <w:rPr>
          <w:rFonts w:ascii="Times New Roman" w:hAnsi="Times New Roman" w:cs="Times New Roman"/>
          <w:b/>
          <w:sz w:val="20"/>
          <w:szCs w:val="28"/>
        </w:rPr>
        <w:t xml:space="preserve"> </w:t>
      </w:r>
      <w:r w:rsidR="003F1AA5" w:rsidRPr="003830B1">
        <w:rPr>
          <w:rFonts w:ascii="Times New Roman" w:hAnsi="Times New Roman" w:cs="Times New Roman"/>
          <w:b/>
          <w:sz w:val="20"/>
          <w:szCs w:val="28"/>
        </w:rPr>
        <w:t>Hasil uji KLT nitroeugenol murni hasil kolom kromatografi</w:t>
      </w:r>
    </w:p>
    <w:p w:rsidR="003830B1" w:rsidRDefault="003830B1" w:rsidP="00687245">
      <w:pPr>
        <w:tabs>
          <w:tab w:val="left" w:pos="709"/>
        </w:tabs>
        <w:spacing w:after="0" w:line="240" w:lineRule="auto"/>
        <w:ind w:left="709"/>
        <w:rPr>
          <w:rFonts w:ascii="Times New Roman" w:hAnsi="Times New Roman" w:cs="Times New Roman"/>
          <w:sz w:val="24"/>
          <w:szCs w:val="28"/>
        </w:rPr>
      </w:pPr>
    </w:p>
    <w:p w:rsidR="00514AA5" w:rsidRDefault="003F1AA5" w:rsidP="008D7546">
      <w:pPr>
        <w:tabs>
          <w:tab w:val="left" w:pos="709"/>
        </w:tabs>
        <w:spacing w:after="0" w:line="48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Perbedaan antara nitoeugenol dengan eugenol adalah terletak pada hasil uji KLT sebelum diberikan iodin, dimana jika nitroeugenol telah berhasil disintesis dari eugenol, maka akan terlihat spot kuning pada plat KLT sebelum </w:t>
      </w:r>
      <w:r w:rsidR="001A0314">
        <w:rPr>
          <w:rFonts w:ascii="Times New Roman" w:hAnsi="Times New Roman" w:cs="Times New Roman"/>
          <w:sz w:val="24"/>
          <w:szCs w:val="28"/>
        </w:rPr>
        <w:t xml:space="preserve">diberikan </w:t>
      </w:r>
      <w:r>
        <w:rPr>
          <w:rFonts w:ascii="Times New Roman" w:hAnsi="Times New Roman" w:cs="Times New Roman"/>
          <w:sz w:val="24"/>
          <w:szCs w:val="28"/>
        </w:rPr>
        <w:t>iodin</w:t>
      </w:r>
      <w:r w:rsidR="009C69E7">
        <w:rPr>
          <w:rFonts w:ascii="Times New Roman" w:hAnsi="Times New Roman" w:cs="Times New Roman"/>
          <w:sz w:val="24"/>
          <w:szCs w:val="28"/>
        </w:rPr>
        <w:t xml:space="preserve"> (pada cahaya tampak)</w:t>
      </w:r>
      <w:r>
        <w:rPr>
          <w:rFonts w:ascii="Times New Roman" w:hAnsi="Times New Roman" w:cs="Times New Roman"/>
          <w:sz w:val="24"/>
          <w:szCs w:val="28"/>
        </w:rPr>
        <w:t xml:space="preserve">, sementara eugenol tidak terlihat spot sebelum diberikan uap </w:t>
      </w:r>
      <w:r w:rsidR="007B5E8F">
        <w:rPr>
          <w:rFonts w:ascii="Times New Roman" w:hAnsi="Times New Roman" w:cs="Times New Roman"/>
          <w:sz w:val="24"/>
          <w:szCs w:val="28"/>
        </w:rPr>
        <w:t>iodine (pada cahaya tampak)</w:t>
      </w:r>
      <w:r>
        <w:rPr>
          <w:rFonts w:ascii="Times New Roman" w:hAnsi="Times New Roman" w:cs="Times New Roman"/>
          <w:sz w:val="24"/>
          <w:szCs w:val="28"/>
        </w:rPr>
        <w:t xml:space="preserve">. </w:t>
      </w:r>
      <w:r w:rsidR="00DB4466">
        <w:rPr>
          <w:rFonts w:ascii="Times New Roman" w:hAnsi="Times New Roman" w:cs="Times New Roman"/>
          <w:sz w:val="24"/>
          <w:szCs w:val="28"/>
        </w:rPr>
        <w:t>Selain itu juga nilai Rf nitro eugenol lebih besar daripada eugenol dengan eluen yang sama yaitu DCM</w:t>
      </w:r>
      <w:r w:rsidR="007B5E8F">
        <w:rPr>
          <w:rFonts w:ascii="Times New Roman" w:hAnsi="Times New Roman" w:cs="Times New Roman"/>
          <w:sz w:val="24"/>
          <w:szCs w:val="28"/>
        </w:rPr>
        <w:t xml:space="preserve">, dimana nilai Rf  yang diperoleh hasil nitratasi sebesar 0,84 </w:t>
      </w:r>
      <w:r w:rsidR="00DB4466">
        <w:rPr>
          <w:rFonts w:ascii="Times New Roman" w:hAnsi="Times New Roman" w:cs="Times New Roman"/>
          <w:sz w:val="24"/>
          <w:szCs w:val="28"/>
        </w:rPr>
        <w:t>.</w:t>
      </w:r>
      <w:r w:rsidR="00470157">
        <w:rPr>
          <w:rFonts w:ascii="Times New Roman" w:hAnsi="Times New Roman" w:cs="Times New Roman"/>
          <w:sz w:val="24"/>
          <w:szCs w:val="28"/>
        </w:rPr>
        <w:t xml:space="preserve"> Dimana nilai Rf nitro eugenol disajikan dalam </w:t>
      </w:r>
      <w:r w:rsidR="00B355B5">
        <w:rPr>
          <w:rFonts w:ascii="Times New Roman" w:hAnsi="Times New Roman" w:cs="Times New Roman"/>
          <w:sz w:val="24"/>
          <w:szCs w:val="28"/>
        </w:rPr>
        <w:t>T</w:t>
      </w:r>
      <w:r w:rsidR="00470157">
        <w:rPr>
          <w:rFonts w:ascii="Times New Roman" w:hAnsi="Times New Roman" w:cs="Times New Roman"/>
          <w:sz w:val="24"/>
          <w:szCs w:val="28"/>
        </w:rPr>
        <w:t>abel 4.</w:t>
      </w:r>
      <w:r w:rsidR="007D6F55">
        <w:rPr>
          <w:rFonts w:ascii="Times New Roman" w:hAnsi="Times New Roman" w:cs="Times New Roman"/>
          <w:sz w:val="24"/>
          <w:szCs w:val="28"/>
        </w:rPr>
        <w:t>3</w:t>
      </w:r>
      <w:r w:rsidR="00B355B5">
        <w:rPr>
          <w:rFonts w:ascii="Times New Roman" w:hAnsi="Times New Roman" w:cs="Times New Roman"/>
          <w:sz w:val="24"/>
          <w:szCs w:val="28"/>
        </w:rPr>
        <w:t>.</w:t>
      </w:r>
    </w:p>
    <w:p w:rsidR="00470157" w:rsidRPr="009C69E7" w:rsidRDefault="009C69E7" w:rsidP="00A751D5">
      <w:pPr>
        <w:tabs>
          <w:tab w:val="left" w:pos="709"/>
        </w:tabs>
        <w:spacing w:after="0" w:line="240" w:lineRule="auto"/>
        <w:jc w:val="center"/>
        <w:rPr>
          <w:rFonts w:ascii="Times New Roman" w:hAnsi="Times New Roman" w:cs="Times New Roman"/>
          <w:b/>
          <w:sz w:val="24"/>
          <w:szCs w:val="28"/>
        </w:rPr>
      </w:pPr>
      <w:r w:rsidRPr="009C69E7">
        <w:rPr>
          <w:rFonts w:ascii="Times New Roman" w:hAnsi="Times New Roman" w:cs="Times New Roman"/>
          <w:b/>
          <w:sz w:val="20"/>
          <w:szCs w:val="28"/>
        </w:rPr>
        <w:t>Tabel 4.3.</w:t>
      </w:r>
      <w:r w:rsidR="00470157" w:rsidRPr="009C69E7">
        <w:rPr>
          <w:rFonts w:ascii="Times New Roman" w:hAnsi="Times New Roman" w:cs="Times New Roman"/>
          <w:b/>
          <w:sz w:val="20"/>
          <w:szCs w:val="28"/>
        </w:rPr>
        <w:t xml:space="preserve"> Nilai Rf hasil sintesis nitro eugenol</w:t>
      </w:r>
    </w:p>
    <w:tbl>
      <w:tblPr>
        <w:tblStyle w:val="TableGrid"/>
        <w:tblW w:w="0" w:type="auto"/>
        <w:jc w:val="center"/>
        <w:tblInd w:w="580" w:type="dxa"/>
        <w:tblLook w:val="04A0"/>
      </w:tblPr>
      <w:tblGrid>
        <w:gridCol w:w="662"/>
        <w:gridCol w:w="1919"/>
        <w:gridCol w:w="2334"/>
        <w:gridCol w:w="2079"/>
      </w:tblGrid>
      <w:tr w:rsidR="00470157" w:rsidRPr="009C69E7" w:rsidTr="00A751D5">
        <w:trPr>
          <w:trHeight w:val="283"/>
          <w:jc w:val="center"/>
        </w:trPr>
        <w:tc>
          <w:tcPr>
            <w:tcW w:w="662" w:type="dxa"/>
            <w:shd w:val="clear" w:color="auto" w:fill="B6DDE8" w:themeFill="accent5" w:themeFillTint="66"/>
            <w:vAlign w:val="center"/>
          </w:tcPr>
          <w:p w:rsidR="00470157" w:rsidRPr="009C69E7" w:rsidRDefault="00470157" w:rsidP="007B5E8F">
            <w:pPr>
              <w:jc w:val="center"/>
              <w:rPr>
                <w:rFonts w:ascii="Times New Roman" w:hAnsi="Times New Roman" w:cs="Times New Roman"/>
                <w:sz w:val="24"/>
                <w:szCs w:val="24"/>
              </w:rPr>
            </w:pPr>
            <w:r w:rsidRPr="009C69E7">
              <w:rPr>
                <w:rFonts w:ascii="Times New Roman" w:hAnsi="Times New Roman" w:cs="Times New Roman"/>
                <w:sz w:val="24"/>
                <w:szCs w:val="24"/>
              </w:rPr>
              <w:t>No</w:t>
            </w:r>
          </w:p>
        </w:tc>
        <w:tc>
          <w:tcPr>
            <w:tcW w:w="1919" w:type="dxa"/>
            <w:shd w:val="clear" w:color="auto" w:fill="B6DDE8" w:themeFill="accent5" w:themeFillTint="66"/>
            <w:vAlign w:val="center"/>
          </w:tcPr>
          <w:p w:rsidR="00470157" w:rsidRPr="009C69E7" w:rsidRDefault="00470157" w:rsidP="007B5E8F">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 xml:space="preserve">Senyawa </w:t>
            </w:r>
          </w:p>
        </w:tc>
        <w:tc>
          <w:tcPr>
            <w:tcW w:w="2334" w:type="dxa"/>
            <w:shd w:val="clear" w:color="auto" w:fill="B6DDE8" w:themeFill="accent5" w:themeFillTint="66"/>
            <w:vAlign w:val="center"/>
          </w:tcPr>
          <w:p w:rsidR="00470157" w:rsidRPr="009C69E7" w:rsidRDefault="00470157" w:rsidP="007B5E8F">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Komponen Eluen</w:t>
            </w:r>
          </w:p>
        </w:tc>
        <w:tc>
          <w:tcPr>
            <w:tcW w:w="2079" w:type="dxa"/>
            <w:shd w:val="clear" w:color="auto" w:fill="B6DDE8" w:themeFill="accent5" w:themeFillTint="66"/>
            <w:vAlign w:val="center"/>
          </w:tcPr>
          <w:p w:rsidR="00470157" w:rsidRPr="009C69E7" w:rsidRDefault="00470157" w:rsidP="007B5E8F">
            <w:pPr>
              <w:jc w:val="center"/>
              <w:rPr>
                <w:rFonts w:ascii="Times New Roman" w:hAnsi="Times New Roman" w:cs="Times New Roman"/>
                <w:sz w:val="24"/>
                <w:szCs w:val="24"/>
                <w:vertAlign w:val="subscript"/>
                <w:lang w:val="en-US"/>
              </w:rPr>
            </w:pPr>
            <w:r w:rsidRPr="009C69E7">
              <w:rPr>
                <w:rFonts w:ascii="Times New Roman" w:hAnsi="Times New Roman" w:cs="Times New Roman"/>
                <w:sz w:val="24"/>
                <w:szCs w:val="24"/>
                <w:lang w:val="en-US"/>
              </w:rPr>
              <w:t>Nilai Rf</w:t>
            </w:r>
          </w:p>
        </w:tc>
      </w:tr>
      <w:tr w:rsidR="00470157" w:rsidRPr="009C69E7" w:rsidTr="00A751D5">
        <w:trPr>
          <w:trHeight w:val="283"/>
          <w:jc w:val="center"/>
        </w:trPr>
        <w:tc>
          <w:tcPr>
            <w:tcW w:w="662" w:type="dxa"/>
            <w:vAlign w:val="center"/>
          </w:tcPr>
          <w:p w:rsidR="00470157" w:rsidRPr="009C69E7" w:rsidRDefault="00470157" w:rsidP="007B5E8F">
            <w:pPr>
              <w:jc w:val="center"/>
              <w:rPr>
                <w:rFonts w:ascii="Times New Roman" w:hAnsi="Times New Roman" w:cs="Times New Roman"/>
                <w:sz w:val="24"/>
                <w:szCs w:val="24"/>
              </w:rPr>
            </w:pPr>
            <w:r w:rsidRPr="009C69E7">
              <w:rPr>
                <w:rFonts w:ascii="Times New Roman" w:hAnsi="Times New Roman" w:cs="Times New Roman"/>
                <w:sz w:val="24"/>
                <w:szCs w:val="24"/>
              </w:rPr>
              <w:t>1</w:t>
            </w:r>
          </w:p>
        </w:tc>
        <w:tc>
          <w:tcPr>
            <w:tcW w:w="1919" w:type="dxa"/>
            <w:vAlign w:val="center"/>
          </w:tcPr>
          <w:p w:rsidR="00470157" w:rsidRPr="009C69E7" w:rsidRDefault="00470157" w:rsidP="007B5E8F">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Eugenol Standar</w:t>
            </w:r>
          </w:p>
        </w:tc>
        <w:tc>
          <w:tcPr>
            <w:tcW w:w="2334" w:type="dxa"/>
            <w:vAlign w:val="center"/>
          </w:tcPr>
          <w:p w:rsidR="00470157" w:rsidRPr="009C69E7" w:rsidRDefault="00470157" w:rsidP="007B5E8F">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DCM 100 %</w:t>
            </w:r>
          </w:p>
        </w:tc>
        <w:tc>
          <w:tcPr>
            <w:tcW w:w="2079" w:type="dxa"/>
            <w:vAlign w:val="center"/>
          </w:tcPr>
          <w:p w:rsidR="00470157" w:rsidRPr="009C69E7" w:rsidRDefault="00470157" w:rsidP="007B5E8F">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0,73</w:t>
            </w:r>
          </w:p>
        </w:tc>
      </w:tr>
      <w:tr w:rsidR="00470157" w:rsidRPr="009C69E7" w:rsidTr="00A751D5">
        <w:trPr>
          <w:trHeight w:val="283"/>
          <w:jc w:val="center"/>
        </w:trPr>
        <w:tc>
          <w:tcPr>
            <w:tcW w:w="662" w:type="dxa"/>
            <w:vAlign w:val="center"/>
          </w:tcPr>
          <w:p w:rsidR="00470157" w:rsidRPr="009C69E7" w:rsidRDefault="00470157" w:rsidP="0039696B">
            <w:pPr>
              <w:jc w:val="center"/>
              <w:rPr>
                <w:rFonts w:ascii="Times New Roman" w:hAnsi="Times New Roman" w:cs="Times New Roman"/>
                <w:sz w:val="24"/>
                <w:szCs w:val="24"/>
              </w:rPr>
            </w:pPr>
            <w:r w:rsidRPr="009C69E7">
              <w:rPr>
                <w:rFonts w:ascii="Times New Roman" w:hAnsi="Times New Roman" w:cs="Times New Roman"/>
                <w:sz w:val="24"/>
                <w:szCs w:val="24"/>
              </w:rPr>
              <w:t>2</w:t>
            </w:r>
          </w:p>
        </w:tc>
        <w:tc>
          <w:tcPr>
            <w:tcW w:w="1919" w:type="dxa"/>
            <w:vAlign w:val="center"/>
          </w:tcPr>
          <w:p w:rsidR="00470157" w:rsidRPr="009C69E7" w:rsidRDefault="00470157" w:rsidP="0039696B">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Nitro eugenol</w:t>
            </w:r>
          </w:p>
        </w:tc>
        <w:tc>
          <w:tcPr>
            <w:tcW w:w="2334" w:type="dxa"/>
            <w:vAlign w:val="center"/>
          </w:tcPr>
          <w:p w:rsidR="00470157" w:rsidRPr="009C69E7" w:rsidRDefault="00470157" w:rsidP="0039696B">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100 %</w:t>
            </w:r>
          </w:p>
        </w:tc>
        <w:tc>
          <w:tcPr>
            <w:tcW w:w="2079" w:type="dxa"/>
            <w:vAlign w:val="center"/>
          </w:tcPr>
          <w:p w:rsidR="00470157" w:rsidRPr="009C69E7" w:rsidRDefault="00470157" w:rsidP="0039696B">
            <w:pPr>
              <w:jc w:val="center"/>
              <w:rPr>
                <w:rFonts w:ascii="Times New Roman" w:hAnsi="Times New Roman" w:cs="Times New Roman"/>
                <w:sz w:val="24"/>
                <w:szCs w:val="24"/>
                <w:lang w:val="en-US"/>
              </w:rPr>
            </w:pPr>
            <w:r w:rsidRPr="009C69E7">
              <w:rPr>
                <w:rFonts w:ascii="Times New Roman" w:hAnsi="Times New Roman" w:cs="Times New Roman"/>
                <w:sz w:val="24"/>
                <w:szCs w:val="24"/>
                <w:lang w:val="en-US"/>
              </w:rPr>
              <w:t>0,85</w:t>
            </w:r>
          </w:p>
        </w:tc>
      </w:tr>
    </w:tbl>
    <w:p w:rsidR="007B5E8F" w:rsidRDefault="007B5E8F" w:rsidP="008D7546">
      <w:pPr>
        <w:tabs>
          <w:tab w:val="left" w:pos="709"/>
        </w:tabs>
        <w:spacing w:before="240" w:after="0" w:line="480" w:lineRule="auto"/>
        <w:ind w:firstLine="567"/>
        <w:jc w:val="both"/>
        <w:rPr>
          <w:rFonts w:ascii="Times New Roman" w:hAnsi="Times New Roman" w:cs="Times New Roman"/>
          <w:sz w:val="24"/>
          <w:szCs w:val="28"/>
        </w:rPr>
      </w:pPr>
      <w:r>
        <w:rPr>
          <w:rFonts w:ascii="Times New Roman" w:hAnsi="Times New Roman" w:cs="Times New Roman"/>
          <w:sz w:val="24"/>
          <w:szCs w:val="24"/>
        </w:rPr>
        <w:t>Untuk data eugenol standar dan nitroeugenol digunakan data nilai R</w:t>
      </w:r>
      <w:r>
        <w:rPr>
          <w:rFonts w:ascii="Times New Roman" w:hAnsi="Times New Roman" w:cs="Times New Roman"/>
          <w:sz w:val="24"/>
          <w:szCs w:val="24"/>
          <w:vertAlign w:val="subscript"/>
        </w:rPr>
        <w:t>f</w:t>
      </w:r>
      <w:r>
        <w:rPr>
          <w:rFonts w:ascii="Times New Roman" w:hAnsi="Times New Roman" w:cs="Times New Roman"/>
          <w:sz w:val="24"/>
          <w:szCs w:val="24"/>
        </w:rPr>
        <w:t xml:space="preserve"> eugenol standar dan nitroeugenol pada penelitian </w:t>
      </w:r>
      <w:r w:rsidR="001A0314">
        <w:rPr>
          <w:rFonts w:ascii="Times New Roman" w:hAnsi="Times New Roman" w:cs="Times New Roman"/>
          <w:sz w:val="24"/>
          <w:szCs w:val="24"/>
        </w:rPr>
        <w:t>K</w:t>
      </w:r>
      <w:r>
        <w:rPr>
          <w:rFonts w:ascii="Times New Roman" w:hAnsi="Times New Roman" w:cs="Times New Roman"/>
          <w:sz w:val="24"/>
          <w:szCs w:val="24"/>
        </w:rPr>
        <w:t xml:space="preserve">usnandini (2013) dimana nilai </w:t>
      </w:r>
      <w:r>
        <w:rPr>
          <w:rFonts w:ascii="Times New Roman" w:hAnsi="Times New Roman" w:cs="Times New Roman"/>
          <w:sz w:val="24"/>
          <w:szCs w:val="24"/>
        </w:rPr>
        <w:lastRenderedPageBreak/>
        <w:t>R</w:t>
      </w:r>
      <w:r>
        <w:rPr>
          <w:rFonts w:ascii="Times New Roman" w:hAnsi="Times New Roman" w:cs="Times New Roman"/>
          <w:sz w:val="24"/>
          <w:szCs w:val="24"/>
          <w:vertAlign w:val="subscript"/>
        </w:rPr>
        <w:t>f</w:t>
      </w:r>
      <w:r>
        <w:rPr>
          <w:rFonts w:ascii="Times New Roman" w:hAnsi="Times New Roman" w:cs="Times New Roman"/>
          <w:sz w:val="24"/>
          <w:szCs w:val="24"/>
        </w:rPr>
        <w:t xml:space="preserve">  Nitro eugenol adalah 0.84 dengan eluen DCM 100%. Nilai R</w:t>
      </w:r>
      <w:r>
        <w:rPr>
          <w:rFonts w:ascii="Times New Roman" w:hAnsi="Times New Roman" w:cs="Times New Roman"/>
          <w:sz w:val="24"/>
          <w:szCs w:val="24"/>
          <w:vertAlign w:val="subscript"/>
        </w:rPr>
        <w:t>f</w:t>
      </w:r>
      <w:r>
        <w:rPr>
          <w:rFonts w:ascii="Times New Roman" w:hAnsi="Times New Roman" w:cs="Times New Roman"/>
          <w:sz w:val="24"/>
          <w:szCs w:val="24"/>
        </w:rPr>
        <w:t xml:space="preserve"> spot nitro eugenol yang diperoleh tidak jauh berbeda dengan nilai R</w:t>
      </w:r>
      <w:r>
        <w:rPr>
          <w:rFonts w:ascii="Times New Roman" w:hAnsi="Times New Roman" w:cs="Times New Roman"/>
          <w:sz w:val="24"/>
          <w:szCs w:val="24"/>
          <w:vertAlign w:val="subscript"/>
        </w:rPr>
        <w:t>f</w:t>
      </w:r>
      <w:r>
        <w:rPr>
          <w:rFonts w:ascii="Times New Roman" w:hAnsi="Times New Roman" w:cs="Times New Roman"/>
          <w:sz w:val="24"/>
          <w:szCs w:val="24"/>
        </w:rPr>
        <w:t xml:space="preserve">  nitro eugenol hasil nitratasi pada penelitian sebelumnya yaitu 0.85 dengan eluen DCM 100%. Hal ini mengindikasikan bahwa benar senyawa yang diperoleh dari hasil nitratasi tersebut merupakan senyawa nitro eugenol.</w:t>
      </w:r>
    </w:p>
    <w:p w:rsidR="003F1AA5" w:rsidRDefault="00514AA5" w:rsidP="008D7546">
      <w:pPr>
        <w:tabs>
          <w:tab w:val="left" w:pos="709"/>
        </w:tabs>
        <w:spacing w:after="0" w:line="480" w:lineRule="auto"/>
        <w:ind w:firstLine="567"/>
        <w:jc w:val="both"/>
        <w:rPr>
          <w:rFonts w:ascii="Times New Roman" w:hAnsi="Times New Roman" w:cs="Times New Roman"/>
          <w:sz w:val="24"/>
          <w:szCs w:val="28"/>
        </w:rPr>
      </w:pPr>
      <w:r>
        <w:rPr>
          <w:rFonts w:ascii="Times New Roman" w:hAnsi="Times New Roman" w:cs="Times New Roman"/>
          <w:bCs/>
          <w:sz w:val="24"/>
          <w:szCs w:val="24"/>
        </w:rPr>
        <w:t xml:space="preserve">Sifat yang khas dari nitroeugenol dibandingkan eugenol </w:t>
      </w:r>
      <w:r w:rsidRPr="004342FE">
        <w:rPr>
          <w:rFonts w:ascii="Times New Roman" w:hAnsi="Times New Roman" w:cs="Times New Roman"/>
          <w:bCs/>
          <w:sz w:val="24"/>
          <w:szCs w:val="24"/>
        </w:rPr>
        <w:t xml:space="preserve">ini </w:t>
      </w:r>
      <w:r>
        <w:rPr>
          <w:rFonts w:ascii="Times New Roman" w:hAnsi="Times New Roman" w:cs="Times New Roman"/>
          <w:bCs/>
          <w:sz w:val="24"/>
          <w:szCs w:val="24"/>
        </w:rPr>
        <w:t>disebabkan</w:t>
      </w:r>
      <w:r w:rsidRPr="004342FE">
        <w:rPr>
          <w:rFonts w:ascii="Times New Roman" w:hAnsi="Times New Roman" w:cs="Times New Roman"/>
          <w:bCs/>
          <w:sz w:val="24"/>
          <w:szCs w:val="24"/>
        </w:rPr>
        <w:t xml:space="preserve"> dari keberadaan gugus fungsi NO</w:t>
      </w:r>
      <w:r w:rsidRPr="004342FE">
        <w:rPr>
          <w:rFonts w:ascii="Times New Roman" w:hAnsi="Times New Roman" w:cs="Times New Roman"/>
          <w:bCs/>
          <w:sz w:val="24"/>
          <w:szCs w:val="24"/>
          <w:vertAlign w:val="subscript"/>
        </w:rPr>
        <w:t>2</w:t>
      </w:r>
      <w:r w:rsidRPr="004342FE">
        <w:rPr>
          <w:rFonts w:ascii="Times New Roman" w:hAnsi="Times New Roman" w:cs="Times New Roman"/>
          <w:bCs/>
          <w:sz w:val="24"/>
          <w:szCs w:val="24"/>
        </w:rPr>
        <w:t xml:space="preserve"> yang merupakan gugus fungsi ausokrom (Fessenden, 1986). Dimana dengan keberadaan gugus fungsi tersebut akan menyebabkan terjadinya transisi elektron n, yang disertai oleh resonansi atau perpindahan elektron untuk memperoleh kestabilan struktur dalam senyawa tersebut. Elektron mengalami eksitasi dengan transisi n→π* dan kembali lagi ke keadaan dasar</w:t>
      </w:r>
      <w:r>
        <w:rPr>
          <w:rFonts w:ascii="Times New Roman" w:hAnsi="Times New Roman" w:cs="Times New Roman"/>
          <w:bCs/>
          <w:sz w:val="24"/>
          <w:szCs w:val="24"/>
        </w:rPr>
        <w:t xml:space="preserve"> </w:t>
      </w:r>
      <w:r w:rsidRPr="004342FE">
        <w:rPr>
          <w:rFonts w:ascii="Times New Roman" w:hAnsi="Times New Roman" w:cs="Times New Roman"/>
          <w:bCs/>
          <w:sz w:val="24"/>
          <w:szCs w:val="24"/>
        </w:rPr>
        <w:t xml:space="preserve">π*→n yang disertai pemancaran energi yang kemudian diserap pada panjang gelombang tertentu, </w:t>
      </w:r>
      <w:r w:rsidR="00CC3611">
        <w:rPr>
          <w:rFonts w:ascii="Times New Roman" w:hAnsi="Times New Roman" w:cs="Times New Roman"/>
          <w:bCs/>
          <w:sz w:val="24"/>
          <w:szCs w:val="24"/>
        </w:rPr>
        <w:t xml:space="preserve">menyebabkan </w:t>
      </w:r>
      <w:r w:rsidRPr="004342FE">
        <w:rPr>
          <w:rFonts w:ascii="Times New Roman" w:hAnsi="Times New Roman" w:cs="Times New Roman"/>
          <w:bCs/>
          <w:sz w:val="24"/>
          <w:szCs w:val="24"/>
        </w:rPr>
        <w:t>timbul warna orange yang khas dari senyawa nitro eugenol tersebut</w:t>
      </w:r>
      <w:r>
        <w:rPr>
          <w:rFonts w:ascii="Times New Roman" w:hAnsi="Times New Roman" w:cs="Times New Roman"/>
          <w:bCs/>
          <w:sz w:val="24"/>
          <w:szCs w:val="24"/>
        </w:rPr>
        <w:t xml:space="preserve"> (Hizmi, 2012)</w:t>
      </w:r>
      <w:r w:rsidRPr="004342FE">
        <w:rPr>
          <w:rFonts w:ascii="Times New Roman" w:hAnsi="Times New Roman" w:cs="Times New Roman"/>
          <w:bCs/>
          <w:sz w:val="24"/>
          <w:szCs w:val="24"/>
        </w:rPr>
        <w:t xml:space="preserve">. </w:t>
      </w:r>
      <w:r w:rsidR="00DB4466">
        <w:rPr>
          <w:rFonts w:ascii="Times New Roman" w:hAnsi="Times New Roman" w:cs="Times New Roman"/>
          <w:sz w:val="24"/>
          <w:szCs w:val="28"/>
        </w:rPr>
        <w:t xml:space="preserve"> </w:t>
      </w:r>
    </w:p>
    <w:p w:rsidR="00745CBD" w:rsidRDefault="001966A5" w:rsidP="008D7546">
      <w:pPr>
        <w:tabs>
          <w:tab w:val="left" w:pos="709"/>
        </w:tabs>
        <w:autoSpaceDE w:val="0"/>
        <w:autoSpaceDN w:val="0"/>
        <w:adjustRightInd w:val="0"/>
        <w:spacing w:after="0" w:line="480" w:lineRule="auto"/>
        <w:ind w:firstLine="567"/>
        <w:jc w:val="both"/>
        <w:rPr>
          <w:rFonts w:ascii="TimesNewRomanPSMT" w:hAnsi="TimesNewRomanPSMT" w:cs="TimesNewRomanPSMT"/>
          <w:b/>
          <w:sz w:val="24"/>
          <w:szCs w:val="24"/>
        </w:rPr>
      </w:pPr>
      <w:r>
        <w:rPr>
          <w:rFonts w:ascii="TimesNewRomanPSMT" w:hAnsi="TimesNewRomanPSMT" w:cs="TimesNewRomanPSMT"/>
          <w:sz w:val="24"/>
          <w:szCs w:val="24"/>
        </w:rPr>
        <w:t xml:space="preserve">Jumlah nitro eugenol yang diperoleh dari hasil reaksi nitratasi dengan </w:t>
      </w:r>
      <w:r w:rsidR="00AA2248">
        <w:rPr>
          <w:rFonts w:ascii="TimesNewRomanPSMT" w:hAnsi="TimesNewRomanPSMT" w:cs="TimesNewRomanPSMT"/>
          <w:sz w:val="24"/>
          <w:szCs w:val="24"/>
        </w:rPr>
        <w:t xml:space="preserve">persentase tertinggi </w:t>
      </w:r>
      <w:r>
        <w:rPr>
          <w:rFonts w:ascii="TimesNewRomanPSMT" w:hAnsi="TimesNewRomanPSMT" w:cs="TimesNewRomanPSMT"/>
          <w:sz w:val="24"/>
          <w:szCs w:val="24"/>
        </w:rPr>
        <w:t xml:space="preserve">sebesar </w:t>
      </w:r>
      <w:r w:rsidR="00AA2248">
        <w:rPr>
          <w:rFonts w:ascii="TimesNewRomanPSMT" w:hAnsi="TimesNewRomanPSMT" w:cs="TimesNewRomanPSMT"/>
          <w:sz w:val="24"/>
          <w:szCs w:val="24"/>
        </w:rPr>
        <w:t>26,05</w:t>
      </w:r>
      <w:r w:rsidR="00F512A7">
        <w:rPr>
          <w:rFonts w:ascii="TimesNewRomanPSMT" w:hAnsi="TimesNewRomanPSMT" w:cs="TimesNewRomanPSMT"/>
          <w:sz w:val="24"/>
          <w:szCs w:val="24"/>
        </w:rPr>
        <w:t>%.</w:t>
      </w:r>
      <w:r>
        <w:rPr>
          <w:rFonts w:ascii="TimesNewRomanPSMT" w:hAnsi="TimesNewRomanPSMT" w:cs="TimesNewRomanPSMT"/>
          <w:sz w:val="24"/>
          <w:szCs w:val="24"/>
        </w:rPr>
        <w:t xml:space="preserve"> Hasil ini lebih sedikit jika dibandingkan dengan hasil yang diperoleh oleh Kusnandini (2013) sebesar 55%.</w:t>
      </w:r>
      <w:r w:rsidR="00B04FA9">
        <w:rPr>
          <w:rFonts w:ascii="TimesNewRomanPSMT" w:hAnsi="TimesNewRomanPSMT" w:cs="TimesNewRomanPSMT"/>
          <w:sz w:val="24"/>
          <w:szCs w:val="24"/>
        </w:rPr>
        <w:t xml:space="preserve"> </w:t>
      </w:r>
    </w:p>
    <w:p w:rsidR="00C03CEB" w:rsidRDefault="00C03CEB" w:rsidP="008D7546">
      <w:pPr>
        <w:tabs>
          <w:tab w:val="left" w:pos="567"/>
        </w:tabs>
        <w:autoSpaceDE w:val="0"/>
        <w:autoSpaceDN w:val="0"/>
        <w:adjustRightInd w:val="0"/>
        <w:spacing w:before="240" w:after="0" w:line="480" w:lineRule="auto"/>
        <w:ind w:left="709" w:hanging="709"/>
        <w:jc w:val="both"/>
        <w:rPr>
          <w:rFonts w:ascii="TimesNewRomanPSMT" w:hAnsi="TimesNewRomanPSMT" w:cs="TimesNewRomanPSMT"/>
          <w:b/>
          <w:sz w:val="24"/>
          <w:szCs w:val="24"/>
        </w:rPr>
      </w:pPr>
      <w:r>
        <w:rPr>
          <w:rFonts w:ascii="TimesNewRomanPSMT" w:hAnsi="TimesNewRomanPSMT" w:cs="TimesNewRomanPSMT"/>
          <w:b/>
          <w:sz w:val="24"/>
          <w:szCs w:val="24"/>
        </w:rPr>
        <w:t>4.4</w:t>
      </w:r>
      <w:r>
        <w:rPr>
          <w:rFonts w:ascii="TimesNewRomanPSMT" w:hAnsi="TimesNewRomanPSMT" w:cs="TimesNewRomanPSMT"/>
          <w:b/>
          <w:sz w:val="24"/>
          <w:szCs w:val="24"/>
        </w:rPr>
        <w:tab/>
        <w:t xml:space="preserve">Reaksi Sintesis Basa Schiff </w:t>
      </w:r>
      <w:r w:rsidR="00D03A64">
        <w:rPr>
          <w:rFonts w:ascii="TimesNewRomanPSMT" w:hAnsi="TimesNewRomanPSMT" w:cs="TimesNewRomanPSMT"/>
          <w:b/>
          <w:sz w:val="24"/>
          <w:szCs w:val="24"/>
        </w:rPr>
        <w:t xml:space="preserve">dari Nitroeugenol </w:t>
      </w:r>
      <w:r>
        <w:rPr>
          <w:rFonts w:ascii="TimesNewRomanPSMT" w:hAnsi="TimesNewRomanPSMT" w:cs="TimesNewRomanPSMT"/>
          <w:b/>
          <w:sz w:val="24"/>
          <w:szCs w:val="24"/>
        </w:rPr>
        <w:t xml:space="preserve">dengan </w:t>
      </w:r>
      <w:r w:rsidRPr="00C03CEB">
        <w:rPr>
          <w:rFonts w:ascii="TimesNewRomanPSMT" w:hAnsi="TimesNewRomanPSMT" w:cs="TimesNewRomanPSMT"/>
          <w:b/>
          <w:i/>
          <w:sz w:val="24"/>
          <w:szCs w:val="24"/>
        </w:rPr>
        <w:t xml:space="preserve">One-pot </w:t>
      </w:r>
      <w:r w:rsidR="005E3BA9">
        <w:rPr>
          <w:rFonts w:ascii="TimesNewRomanPSMT" w:hAnsi="TimesNewRomanPSMT" w:cs="TimesNewRomanPSMT"/>
          <w:b/>
          <w:i/>
          <w:sz w:val="24"/>
          <w:szCs w:val="24"/>
        </w:rPr>
        <w:t>Synthesis</w:t>
      </w:r>
    </w:p>
    <w:p w:rsidR="00C03CEB" w:rsidRDefault="00C03CEB" w:rsidP="008D7546">
      <w:pPr>
        <w:tabs>
          <w:tab w:val="left" w:pos="709"/>
        </w:tabs>
        <w:autoSpaceDE w:val="0"/>
        <w:autoSpaceDN w:val="0"/>
        <w:adjustRightInd w:val="0"/>
        <w:spacing w:after="0" w:line="480" w:lineRule="auto"/>
        <w:ind w:firstLine="567"/>
        <w:jc w:val="both"/>
        <w:rPr>
          <w:rFonts w:ascii="TimesNewRomanPSMT" w:hAnsi="TimesNewRomanPSMT" w:cs="TimesNewRomanPSMT"/>
          <w:sz w:val="24"/>
          <w:szCs w:val="24"/>
        </w:rPr>
      </w:pPr>
      <w:r>
        <w:rPr>
          <w:rFonts w:ascii="TimesNewRomanPSMT" w:hAnsi="TimesNewRomanPSMT" w:cs="TimesNewRomanPSMT"/>
          <w:sz w:val="24"/>
          <w:szCs w:val="24"/>
        </w:rPr>
        <w:t xml:space="preserve">Reaksi basa Schiff </w:t>
      </w:r>
      <w:r w:rsidR="00D85839">
        <w:rPr>
          <w:rFonts w:ascii="TimesNewRomanPSMT" w:hAnsi="TimesNewRomanPSMT" w:cs="TimesNewRomanPSMT"/>
          <w:sz w:val="24"/>
          <w:szCs w:val="24"/>
        </w:rPr>
        <w:t>(imin</w:t>
      </w:r>
      <w:r w:rsidR="002209B9">
        <w:rPr>
          <w:rFonts w:ascii="TimesNewRomanPSMT" w:hAnsi="TimesNewRomanPSMT" w:cs="TimesNewRomanPSMT"/>
          <w:sz w:val="24"/>
          <w:szCs w:val="24"/>
        </w:rPr>
        <w:t>e</w:t>
      </w:r>
      <w:r w:rsidR="00D85839">
        <w:rPr>
          <w:rFonts w:ascii="TimesNewRomanPSMT" w:hAnsi="TimesNewRomanPSMT" w:cs="TimesNewRomanPSMT"/>
          <w:sz w:val="24"/>
          <w:szCs w:val="24"/>
        </w:rPr>
        <w:t xml:space="preserve">) </w:t>
      </w:r>
      <w:r>
        <w:rPr>
          <w:rFonts w:ascii="TimesNewRomanPSMT" w:hAnsi="TimesNewRomanPSMT" w:cs="TimesNewRomanPSMT"/>
          <w:sz w:val="24"/>
          <w:szCs w:val="24"/>
        </w:rPr>
        <w:t>merupakan</w:t>
      </w:r>
      <w:r w:rsidR="00D85839">
        <w:rPr>
          <w:rFonts w:ascii="TimesNewRomanPSMT" w:hAnsi="TimesNewRomanPSMT" w:cs="TimesNewRomanPSMT"/>
          <w:sz w:val="24"/>
          <w:szCs w:val="24"/>
        </w:rPr>
        <w:t xml:space="preserve"> suatu jenis reaksi pembentukan ikatan (</w:t>
      </w:r>
      <w:r w:rsidR="00DF25C2">
        <w:rPr>
          <w:rFonts w:ascii="TimesNewRomanPSMT" w:hAnsi="TimesNewRomanPSMT" w:cs="TimesNewRomanPSMT"/>
          <w:sz w:val="24"/>
          <w:szCs w:val="24"/>
        </w:rPr>
        <w:t>˗</w:t>
      </w:r>
      <w:r w:rsidR="00D85839">
        <w:rPr>
          <w:rFonts w:ascii="TimesNewRomanPSMT" w:hAnsi="TimesNewRomanPSMT" w:cs="TimesNewRomanPSMT"/>
          <w:sz w:val="24"/>
          <w:szCs w:val="24"/>
        </w:rPr>
        <w:t>C=N) yang biasanya terjadi dengan mereaksikan antara amina</w:t>
      </w:r>
      <w:r w:rsidR="000D76AC">
        <w:rPr>
          <w:rFonts w:ascii="TimesNewRomanPSMT" w:hAnsi="TimesNewRomanPSMT" w:cs="TimesNewRomanPSMT"/>
          <w:sz w:val="24"/>
          <w:szCs w:val="24"/>
        </w:rPr>
        <w:t xml:space="preserve"> primer atau sekunder </w:t>
      </w:r>
      <w:r w:rsidR="00D85839">
        <w:rPr>
          <w:rFonts w:ascii="TimesNewRomanPSMT" w:hAnsi="TimesNewRomanPSMT" w:cs="TimesNewRomanPSMT"/>
          <w:sz w:val="24"/>
          <w:szCs w:val="24"/>
        </w:rPr>
        <w:t xml:space="preserve">dengan aldehid atau keton melalui reaksi kondensasi. Reaksi ini melibatkan reaksi adisi nukleofil yang diikuti dengan pelepasan molekul air untuk </w:t>
      </w:r>
      <w:r w:rsidR="00D85839">
        <w:rPr>
          <w:rFonts w:ascii="TimesNewRomanPSMT" w:hAnsi="TimesNewRomanPSMT" w:cs="TimesNewRomanPSMT"/>
          <w:sz w:val="24"/>
          <w:szCs w:val="24"/>
        </w:rPr>
        <w:lastRenderedPageBreak/>
        <w:t xml:space="preserve">membentuk suatu basa </w:t>
      </w:r>
      <w:r w:rsidR="003A0BC9">
        <w:rPr>
          <w:rFonts w:ascii="TimesNewRomanPSMT" w:hAnsi="TimesNewRomanPSMT" w:cs="TimesNewRomanPSMT"/>
          <w:sz w:val="24"/>
          <w:szCs w:val="24"/>
        </w:rPr>
        <w:t>schiff</w:t>
      </w:r>
      <w:r w:rsidR="00402D41">
        <w:rPr>
          <w:rFonts w:ascii="TimesNewRomanPSMT" w:hAnsi="TimesNewRomanPSMT" w:cs="TimesNewRomanPSMT"/>
          <w:sz w:val="24"/>
          <w:szCs w:val="24"/>
        </w:rPr>
        <w:t xml:space="preserve"> (</w:t>
      </w:r>
      <w:r w:rsidR="0050754B">
        <w:rPr>
          <w:rFonts w:ascii="TimesNewRomanPSMT" w:hAnsi="TimesNewRomanPSMT" w:cs="TimesNewRomanPSMT"/>
          <w:sz w:val="24"/>
          <w:szCs w:val="24"/>
        </w:rPr>
        <w:t>Dewick</w:t>
      </w:r>
      <w:r w:rsidR="000D76AC">
        <w:rPr>
          <w:rFonts w:ascii="TimesNewRomanPSMT" w:hAnsi="TimesNewRomanPSMT" w:cs="TimesNewRomanPSMT"/>
          <w:sz w:val="24"/>
          <w:szCs w:val="24"/>
        </w:rPr>
        <w:t>, 200</w:t>
      </w:r>
      <w:r w:rsidR="0050754B">
        <w:rPr>
          <w:rFonts w:ascii="TimesNewRomanPSMT" w:hAnsi="TimesNewRomanPSMT" w:cs="TimesNewRomanPSMT"/>
          <w:sz w:val="24"/>
          <w:szCs w:val="24"/>
        </w:rPr>
        <w:t>2</w:t>
      </w:r>
      <w:r w:rsidR="000D76AC">
        <w:rPr>
          <w:rFonts w:ascii="TimesNewRomanPSMT" w:hAnsi="TimesNewRomanPSMT" w:cs="TimesNewRomanPSMT"/>
          <w:sz w:val="24"/>
          <w:szCs w:val="24"/>
        </w:rPr>
        <w:t>)</w:t>
      </w:r>
      <w:r w:rsidR="00D85839">
        <w:rPr>
          <w:rFonts w:ascii="TimesNewRomanPSMT" w:hAnsi="TimesNewRomanPSMT" w:cs="TimesNewRomanPSMT"/>
          <w:sz w:val="24"/>
          <w:szCs w:val="24"/>
        </w:rPr>
        <w:t>.</w:t>
      </w:r>
      <w:r w:rsidR="003A0BC9">
        <w:rPr>
          <w:rFonts w:ascii="TimesNewRomanPSMT" w:hAnsi="TimesNewRomanPSMT" w:cs="TimesNewRomanPSMT"/>
          <w:sz w:val="24"/>
          <w:szCs w:val="24"/>
        </w:rPr>
        <w:t xml:space="preserve"> </w:t>
      </w:r>
      <w:r w:rsidR="00402D41">
        <w:rPr>
          <w:rFonts w:ascii="TimesNewRomanPSMT" w:hAnsi="TimesNewRomanPSMT" w:cs="TimesNewRomanPSMT"/>
          <w:sz w:val="24"/>
          <w:szCs w:val="24"/>
        </w:rPr>
        <w:t xml:space="preserve">Seperti yang ditunjukkan pada </w:t>
      </w:r>
      <w:r w:rsidR="00E73A5B">
        <w:rPr>
          <w:rFonts w:ascii="TimesNewRomanPSMT" w:hAnsi="TimesNewRomanPSMT" w:cs="TimesNewRomanPSMT"/>
          <w:sz w:val="24"/>
          <w:szCs w:val="24"/>
        </w:rPr>
        <w:t>G</w:t>
      </w:r>
      <w:r w:rsidR="007D6F55">
        <w:rPr>
          <w:rFonts w:ascii="TimesNewRomanPSMT" w:hAnsi="TimesNewRomanPSMT" w:cs="TimesNewRomanPSMT"/>
          <w:sz w:val="24"/>
          <w:szCs w:val="24"/>
        </w:rPr>
        <w:t>ambar 4.6</w:t>
      </w:r>
      <w:r w:rsidR="009A1AEF">
        <w:rPr>
          <w:rFonts w:ascii="TimesNewRomanPSMT" w:hAnsi="TimesNewRomanPSMT" w:cs="TimesNewRomanPSMT"/>
          <w:sz w:val="24"/>
          <w:szCs w:val="24"/>
        </w:rPr>
        <w:t>.</w:t>
      </w:r>
    </w:p>
    <w:p w:rsidR="000D76AC" w:rsidRPr="00C03CEB" w:rsidRDefault="00A906AC" w:rsidP="00D55CE2">
      <w:pPr>
        <w:tabs>
          <w:tab w:val="left" w:pos="709"/>
        </w:tabs>
        <w:autoSpaceDE w:val="0"/>
        <w:autoSpaceDN w:val="0"/>
        <w:adjustRightInd w:val="0"/>
        <w:spacing w:after="0" w:line="240" w:lineRule="auto"/>
        <w:ind w:left="-142"/>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5040630" cy="2611602"/>
            <wp:effectExtent l="1905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srcRect/>
                    <a:stretch>
                      <a:fillRect/>
                    </a:stretch>
                  </pic:blipFill>
                  <pic:spPr bwMode="auto">
                    <a:xfrm>
                      <a:off x="0" y="0"/>
                      <a:ext cx="5040630" cy="2611602"/>
                    </a:xfrm>
                    <a:prstGeom prst="rect">
                      <a:avLst/>
                    </a:prstGeom>
                    <a:noFill/>
                    <a:ln w="9525">
                      <a:noFill/>
                      <a:miter lim="800000"/>
                      <a:headEnd/>
                      <a:tailEnd/>
                    </a:ln>
                  </pic:spPr>
                </pic:pic>
              </a:graphicData>
            </a:graphic>
          </wp:inline>
        </w:drawing>
      </w:r>
    </w:p>
    <w:p w:rsidR="003F1AA5" w:rsidRPr="003830B1" w:rsidRDefault="000D76AC" w:rsidP="000D76AC">
      <w:pPr>
        <w:tabs>
          <w:tab w:val="left" w:pos="709"/>
        </w:tabs>
        <w:spacing w:after="0" w:line="480" w:lineRule="auto"/>
        <w:jc w:val="center"/>
        <w:rPr>
          <w:rFonts w:ascii="Times New Roman" w:hAnsi="Times New Roman" w:cs="Times New Roman"/>
          <w:b/>
          <w:sz w:val="20"/>
          <w:szCs w:val="28"/>
        </w:rPr>
      </w:pPr>
      <w:r w:rsidRPr="003830B1">
        <w:rPr>
          <w:rFonts w:ascii="Times New Roman" w:hAnsi="Times New Roman" w:cs="Times New Roman"/>
          <w:b/>
          <w:sz w:val="20"/>
          <w:szCs w:val="28"/>
        </w:rPr>
        <w:t>Gambar 4.</w:t>
      </w:r>
      <w:r w:rsidR="007D6F55">
        <w:rPr>
          <w:rFonts w:ascii="Times New Roman" w:hAnsi="Times New Roman" w:cs="Times New Roman"/>
          <w:b/>
          <w:sz w:val="20"/>
          <w:szCs w:val="28"/>
        </w:rPr>
        <w:t>6</w:t>
      </w:r>
      <w:r w:rsidR="003830B1" w:rsidRPr="003830B1">
        <w:rPr>
          <w:rFonts w:ascii="Times New Roman" w:hAnsi="Times New Roman" w:cs="Times New Roman"/>
          <w:b/>
          <w:sz w:val="20"/>
          <w:szCs w:val="28"/>
        </w:rPr>
        <w:t>.</w:t>
      </w:r>
      <w:r w:rsidRPr="003830B1">
        <w:rPr>
          <w:rFonts w:ascii="Times New Roman" w:hAnsi="Times New Roman" w:cs="Times New Roman"/>
          <w:b/>
          <w:sz w:val="20"/>
          <w:szCs w:val="28"/>
        </w:rPr>
        <w:t xml:space="preserve"> Mekanisme reaksi pembentukan basa Schiff</w:t>
      </w:r>
    </w:p>
    <w:p w:rsidR="000D76AC" w:rsidRDefault="001E6657" w:rsidP="008D7546">
      <w:pPr>
        <w:tabs>
          <w:tab w:val="left" w:pos="709"/>
        </w:tabs>
        <w:spacing w:after="0" w:line="48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Reaksi </w:t>
      </w:r>
      <w:r w:rsidRPr="001E6657">
        <w:rPr>
          <w:rFonts w:ascii="Times New Roman" w:hAnsi="Times New Roman" w:cs="Times New Roman"/>
          <w:i/>
          <w:sz w:val="24"/>
          <w:szCs w:val="28"/>
        </w:rPr>
        <w:t xml:space="preserve">one-pot </w:t>
      </w:r>
      <w:r w:rsidR="005E3BA9">
        <w:rPr>
          <w:rFonts w:ascii="Times New Roman" w:hAnsi="Times New Roman" w:cs="Times New Roman"/>
          <w:i/>
          <w:sz w:val="24"/>
          <w:szCs w:val="28"/>
        </w:rPr>
        <w:t>synthesis</w:t>
      </w:r>
      <w:r>
        <w:rPr>
          <w:rFonts w:ascii="Times New Roman" w:hAnsi="Times New Roman" w:cs="Times New Roman"/>
          <w:i/>
          <w:sz w:val="24"/>
          <w:szCs w:val="28"/>
        </w:rPr>
        <w:t xml:space="preserve"> </w:t>
      </w:r>
      <w:r>
        <w:rPr>
          <w:rFonts w:ascii="Times New Roman" w:hAnsi="Times New Roman" w:cs="Times New Roman"/>
          <w:sz w:val="24"/>
          <w:szCs w:val="28"/>
        </w:rPr>
        <w:t xml:space="preserve">merupakan </w:t>
      </w:r>
      <w:r w:rsidR="007C4B22">
        <w:rPr>
          <w:rFonts w:ascii="Times New Roman" w:hAnsi="Times New Roman" w:cs="Times New Roman"/>
          <w:sz w:val="24"/>
          <w:szCs w:val="28"/>
        </w:rPr>
        <w:t>suatu reaksi sintesis dalam satu wadah guna meningkatkan efisiensi reaksi tanpa melalui proses yang panjang, seperti purifikasi, sehingga dapat menghemat biaya serta hasil yang didapatkan tinggi. Selain itu juga dapat meminimalkan limba</w:t>
      </w:r>
      <w:r w:rsidR="00011335">
        <w:rPr>
          <w:rFonts w:ascii="Times New Roman" w:hAnsi="Times New Roman" w:cs="Times New Roman"/>
          <w:sz w:val="24"/>
          <w:szCs w:val="28"/>
        </w:rPr>
        <w:t>h kimia, serta menghemat waktu</w:t>
      </w:r>
      <w:r w:rsidR="003E2124">
        <w:rPr>
          <w:rFonts w:ascii="Times New Roman" w:hAnsi="Times New Roman" w:cs="Times New Roman"/>
          <w:sz w:val="24"/>
          <w:szCs w:val="28"/>
        </w:rPr>
        <w:t xml:space="preserve"> </w:t>
      </w:r>
      <w:r w:rsidR="00011335">
        <w:rPr>
          <w:rFonts w:ascii="Times New Roman" w:hAnsi="Times New Roman" w:cs="Times New Roman"/>
          <w:sz w:val="24"/>
          <w:szCs w:val="28"/>
        </w:rPr>
        <w:t>(</w:t>
      </w:r>
      <w:r w:rsidR="00D02371">
        <w:rPr>
          <w:rFonts w:ascii="Times New Roman" w:hAnsi="Times New Roman" w:cs="Times New Roman"/>
          <w:sz w:val="24"/>
          <w:szCs w:val="28"/>
        </w:rPr>
        <w:t>Christmann dan Brase,</w:t>
      </w:r>
      <w:r w:rsidR="003E2124">
        <w:rPr>
          <w:rFonts w:ascii="Times New Roman" w:hAnsi="Times New Roman" w:cs="Times New Roman"/>
          <w:sz w:val="24"/>
          <w:szCs w:val="28"/>
        </w:rPr>
        <w:t xml:space="preserve"> 2013)</w:t>
      </w:r>
      <w:r w:rsidR="00011335">
        <w:rPr>
          <w:rFonts w:ascii="Times New Roman" w:hAnsi="Times New Roman" w:cs="Times New Roman"/>
          <w:sz w:val="24"/>
          <w:szCs w:val="28"/>
        </w:rPr>
        <w:t>.</w:t>
      </w:r>
    </w:p>
    <w:p w:rsidR="0028635A" w:rsidRDefault="0028635A" w:rsidP="008D754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Sintesis bas</w:t>
      </w:r>
      <w:r w:rsidR="005E3BA9">
        <w:rPr>
          <w:rFonts w:ascii="Times New Roman" w:hAnsi="Times New Roman" w:cs="Times New Roman"/>
          <w:sz w:val="24"/>
          <w:szCs w:val="24"/>
        </w:rPr>
        <w:t xml:space="preserve">a schiff dengan menggunakan </w:t>
      </w:r>
      <w:r w:rsidR="005E3BA9" w:rsidRPr="005E3BA9">
        <w:rPr>
          <w:rFonts w:ascii="Times New Roman" w:hAnsi="Times New Roman" w:cs="Times New Roman"/>
          <w:i/>
          <w:sz w:val="24"/>
          <w:szCs w:val="24"/>
        </w:rPr>
        <w:t>one-</w:t>
      </w:r>
      <w:r w:rsidRPr="005E3BA9">
        <w:rPr>
          <w:rFonts w:ascii="Times New Roman" w:hAnsi="Times New Roman" w:cs="Times New Roman"/>
          <w:i/>
          <w:sz w:val="24"/>
          <w:szCs w:val="24"/>
        </w:rPr>
        <w:t xml:space="preserve">pot </w:t>
      </w:r>
      <w:r w:rsidR="005E3BA9">
        <w:rPr>
          <w:rFonts w:ascii="Times New Roman" w:hAnsi="Times New Roman" w:cs="Times New Roman"/>
          <w:i/>
          <w:sz w:val="24"/>
          <w:szCs w:val="24"/>
        </w:rPr>
        <w:t>synthesis</w:t>
      </w:r>
      <w:r>
        <w:rPr>
          <w:rFonts w:ascii="Times New Roman" w:hAnsi="Times New Roman" w:cs="Times New Roman"/>
          <w:sz w:val="24"/>
          <w:szCs w:val="24"/>
        </w:rPr>
        <w:t xml:space="preserve"> ini te</w:t>
      </w:r>
      <w:r w:rsidR="0026636A">
        <w:rPr>
          <w:rFonts w:ascii="Times New Roman" w:hAnsi="Times New Roman" w:cs="Times New Roman"/>
          <w:sz w:val="24"/>
          <w:szCs w:val="24"/>
        </w:rPr>
        <w:t>lah di dilakukan  oleh Rao</w:t>
      </w:r>
      <w:r w:rsidR="00076A50">
        <w:rPr>
          <w:rFonts w:ascii="Times New Roman" w:hAnsi="Times New Roman" w:cs="Times New Roman"/>
          <w:sz w:val="24"/>
          <w:szCs w:val="24"/>
        </w:rPr>
        <w:t xml:space="preserve"> dkk</w:t>
      </w:r>
      <w:r w:rsidR="0026636A">
        <w:rPr>
          <w:rFonts w:ascii="Times New Roman" w:hAnsi="Times New Roman" w:cs="Times New Roman"/>
          <w:sz w:val="24"/>
          <w:szCs w:val="24"/>
        </w:rPr>
        <w:t xml:space="preserve"> (2014</w:t>
      </w:r>
      <w:r>
        <w:rPr>
          <w:rFonts w:ascii="Times New Roman" w:hAnsi="Times New Roman" w:cs="Times New Roman"/>
          <w:sz w:val="24"/>
          <w:szCs w:val="24"/>
        </w:rPr>
        <w:t xml:space="preserve">) yang mereaksikan </w:t>
      </w:r>
      <w:r w:rsidR="002530E2">
        <w:rPr>
          <w:rFonts w:ascii="Times New Roman" w:hAnsi="Times New Roman" w:cs="Times New Roman"/>
          <w:sz w:val="24"/>
          <w:szCs w:val="24"/>
        </w:rPr>
        <w:t>an</w:t>
      </w:r>
      <w:r w:rsidR="0049461D">
        <w:rPr>
          <w:rFonts w:ascii="Times New Roman" w:hAnsi="Times New Roman" w:cs="Times New Roman"/>
          <w:sz w:val="24"/>
          <w:szCs w:val="24"/>
        </w:rPr>
        <w:t>tar</w:t>
      </w:r>
      <w:r w:rsidR="002530E2">
        <w:rPr>
          <w:rFonts w:ascii="Times New Roman" w:hAnsi="Times New Roman" w:cs="Times New Roman"/>
          <w:sz w:val="24"/>
          <w:szCs w:val="24"/>
        </w:rPr>
        <w:t>a</w:t>
      </w:r>
      <w:r w:rsidR="0049461D">
        <w:rPr>
          <w:rFonts w:ascii="Times New Roman" w:hAnsi="Times New Roman" w:cs="Times New Roman"/>
          <w:sz w:val="24"/>
          <w:szCs w:val="24"/>
        </w:rPr>
        <w:t xml:space="preserve"> benzaldehid dengan </w:t>
      </w:r>
      <w:r>
        <w:rPr>
          <w:rFonts w:ascii="Times New Roman" w:hAnsi="Times New Roman" w:cs="Times New Roman"/>
          <w:sz w:val="24"/>
          <w:szCs w:val="24"/>
        </w:rPr>
        <w:t xml:space="preserve">asam nitro benzoat dengan Fe/HCl sebagai katalis. Untuk sintesis pada penelitian ini dilakukan metode yang hampir sama, akan tetapi memiliki sedikit perbedaan dimana dalam penelitian ini menggunakan katalis yang berbeda yaitu Sn/HCl. Katalis ini pernah digunakan oleh Hizmi (2012) untuk mereduksi senyawa nitro eugenol membentuk </w:t>
      </w:r>
      <w:r w:rsidR="00207C60">
        <w:rPr>
          <w:rFonts w:ascii="Times New Roman" w:hAnsi="Times New Roman" w:cs="Times New Roman"/>
          <w:sz w:val="24"/>
          <w:szCs w:val="24"/>
        </w:rPr>
        <w:t>amino eugenol</w:t>
      </w:r>
      <w:r>
        <w:rPr>
          <w:rFonts w:ascii="Times New Roman" w:hAnsi="Times New Roman" w:cs="Times New Roman"/>
          <w:sz w:val="24"/>
          <w:szCs w:val="24"/>
        </w:rPr>
        <w:t xml:space="preserve"> dengan persentase hasil sebesar </w:t>
      </w:r>
      <w:r w:rsidR="00C724C1">
        <w:rPr>
          <w:rFonts w:ascii="Times New Roman" w:hAnsi="Times New Roman" w:cs="Times New Roman"/>
          <w:sz w:val="24"/>
          <w:szCs w:val="24"/>
        </w:rPr>
        <w:t>49-55</w:t>
      </w:r>
      <w:r>
        <w:rPr>
          <w:rFonts w:ascii="Times New Roman" w:hAnsi="Times New Roman" w:cs="Times New Roman"/>
          <w:sz w:val="24"/>
          <w:szCs w:val="24"/>
        </w:rPr>
        <w:t xml:space="preserve">%. </w:t>
      </w:r>
      <w:r w:rsidR="005D0AC7">
        <w:rPr>
          <w:rFonts w:ascii="Times New Roman" w:hAnsi="Times New Roman" w:cs="Times New Roman"/>
          <w:sz w:val="24"/>
          <w:szCs w:val="24"/>
        </w:rPr>
        <w:t xml:space="preserve">Sedangkan menurut Gowda (2001) pada metode reduksi gugus nitro, digunakan </w:t>
      </w:r>
      <w:r w:rsidR="005D0AC7">
        <w:rPr>
          <w:rFonts w:ascii="Times New Roman" w:hAnsi="Times New Roman" w:cs="Times New Roman"/>
          <w:sz w:val="24"/>
          <w:szCs w:val="24"/>
        </w:rPr>
        <w:lastRenderedPageBreak/>
        <w:t>katalis Zn, dan hasil yang didapatkan dapat membentuk senyawa amina dengan persentasi 90%. katalis Zn merupakan katalis yang lebih kuat daripada Sn dalam deret volta, namun pada senyawa nitroeugenol yang direduksi menghasilkan senyawa</w:t>
      </w:r>
      <w:r w:rsidR="00A51709">
        <w:rPr>
          <w:rFonts w:ascii="Times New Roman" w:hAnsi="Times New Roman" w:cs="Times New Roman"/>
          <w:sz w:val="24"/>
          <w:szCs w:val="24"/>
        </w:rPr>
        <w:t xml:space="preserve"> intermediet</w:t>
      </w:r>
      <w:r w:rsidR="005D0AC7">
        <w:rPr>
          <w:rFonts w:ascii="Times New Roman" w:hAnsi="Times New Roman" w:cs="Times New Roman"/>
          <w:sz w:val="24"/>
          <w:szCs w:val="24"/>
        </w:rPr>
        <w:t xml:space="preserve"> aminoeugenol, dengan adanya katalis yang kuat seperti Zn dan Fe dalam senyawa asam, dapat mengalami reaksi pembentukan eugenol kembali, karena dengan adanya asam  elektron bebas pada atom N dalam senyawa amino eugenol dapat menangkap proton yang menyebabkan terjadinya eleminasi NH</w:t>
      </w:r>
      <w:r w:rsidR="005D0AC7">
        <w:rPr>
          <w:rFonts w:ascii="Times New Roman" w:hAnsi="Times New Roman" w:cs="Times New Roman"/>
          <w:sz w:val="24"/>
          <w:szCs w:val="24"/>
          <w:vertAlign w:val="subscript"/>
        </w:rPr>
        <w:t>3</w:t>
      </w:r>
      <w:r w:rsidR="005D0AC7">
        <w:rPr>
          <w:rFonts w:ascii="Times New Roman" w:hAnsi="Times New Roman" w:cs="Times New Roman"/>
          <w:sz w:val="24"/>
          <w:szCs w:val="24"/>
        </w:rPr>
        <w:t xml:space="preserve"> membentuk eugenol kembali (Kusnadini, 2013). </w:t>
      </w:r>
      <w:r>
        <w:rPr>
          <w:rFonts w:ascii="Times New Roman" w:hAnsi="Times New Roman" w:cs="Times New Roman"/>
          <w:sz w:val="24"/>
          <w:szCs w:val="24"/>
        </w:rPr>
        <w:t>Katalis ini akan berfungsi sebagai pereduksi gugus nitro pada nitro eugenol membentuk amino eugenol.</w:t>
      </w:r>
    </w:p>
    <w:p w:rsidR="00F676E4" w:rsidRDefault="003E2124" w:rsidP="008D7546">
      <w:pPr>
        <w:tabs>
          <w:tab w:val="left" w:pos="709"/>
        </w:tabs>
        <w:spacing w:after="0" w:line="48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Sintesis basa Schiff dari nitroeugenol dengan metode </w:t>
      </w:r>
      <w:r w:rsidRPr="003E2124">
        <w:rPr>
          <w:rFonts w:ascii="Times New Roman" w:hAnsi="Times New Roman" w:cs="Times New Roman"/>
          <w:i/>
          <w:sz w:val="24"/>
          <w:szCs w:val="28"/>
        </w:rPr>
        <w:t>on</w:t>
      </w:r>
      <w:r>
        <w:rPr>
          <w:rFonts w:ascii="Times New Roman" w:hAnsi="Times New Roman" w:cs="Times New Roman"/>
          <w:i/>
          <w:sz w:val="24"/>
          <w:szCs w:val="28"/>
        </w:rPr>
        <w:t>e</w:t>
      </w:r>
      <w:r w:rsidRPr="003E2124">
        <w:rPr>
          <w:rFonts w:ascii="Times New Roman" w:hAnsi="Times New Roman" w:cs="Times New Roman"/>
          <w:i/>
          <w:sz w:val="24"/>
          <w:szCs w:val="28"/>
        </w:rPr>
        <w:t xml:space="preserve">-pot </w:t>
      </w:r>
      <w:r w:rsidR="005511BD">
        <w:rPr>
          <w:rFonts w:ascii="Times New Roman" w:hAnsi="Times New Roman" w:cs="Times New Roman"/>
          <w:i/>
          <w:sz w:val="24"/>
          <w:szCs w:val="28"/>
        </w:rPr>
        <w:t>synthesis</w:t>
      </w:r>
      <w:r>
        <w:rPr>
          <w:rFonts w:ascii="Times New Roman" w:hAnsi="Times New Roman" w:cs="Times New Roman"/>
          <w:sz w:val="24"/>
          <w:szCs w:val="28"/>
        </w:rPr>
        <w:t xml:space="preserve"> ini didasarkan atas reaksi reduksi nitroeugenol yang dapat membentuk suatu amina primer, melalui reaksi </w:t>
      </w:r>
      <w:r w:rsidRPr="003E2124">
        <w:rPr>
          <w:rFonts w:ascii="Times New Roman" w:hAnsi="Times New Roman" w:cs="Times New Roman"/>
          <w:i/>
          <w:sz w:val="24"/>
          <w:szCs w:val="28"/>
        </w:rPr>
        <w:t>one-pot</w:t>
      </w:r>
      <w:r w:rsidR="005511BD">
        <w:rPr>
          <w:rFonts w:ascii="Times New Roman" w:hAnsi="Times New Roman" w:cs="Times New Roman"/>
          <w:i/>
          <w:sz w:val="24"/>
          <w:szCs w:val="28"/>
        </w:rPr>
        <w:t xml:space="preserve"> synthesis</w:t>
      </w:r>
      <w:r>
        <w:rPr>
          <w:rFonts w:ascii="Times New Roman" w:hAnsi="Times New Roman" w:cs="Times New Roman"/>
          <w:sz w:val="24"/>
          <w:szCs w:val="28"/>
        </w:rPr>
        <w:t xml:space="preserve">. Dalam reaksi </w:t>
      </w:r>
      <w:r w:rsidRPr="005511BD">
        <w:rPr>
          <w:rFonts w:ascii="Times New Roman" w:hAnsi="Times New Roman" w:cs="Times New Roman"/>
          <w:i/>
          <w:sz w:val="24"/>
          <w:szCs w:val="28"/>
        </w:rPr>
        <w:t>one-pot</w:t>
      </w:r>
      <w:r w:rsidR="005511BD">
        <w:rPr>
          <w:rFonts w:ascii="Times New Roman" w:hAnsi="Times New Roman" w:cs="Times New Roman"/>
          <w:sz w:val="24"/>
          <w:szCs w:val="28"/>
        </w:rPr>
        <w:t xml:space="preserve"> </w:t>
      </w:r>
      <w:r w:rsidR="005511BD" w:rsidRPr="005511BD">
        <w:rPr>
          <w:rFonts w:ascii="Times New Roman" w:hAnsi="Times New Roman" w:cs="Times New Roman"/>
          <w:i/>
          <w:sz w:val="24"/>
          <w:szCs w:val="28"/>
        </w:rPr>
        <w:t>synthesis</w:t>
      </w:r>
      <w:r>
        <w:rPr>
          <w:rFonts w:ascii="Times New Roman" w:hAnsi="Times New Roman" w:cs="Times New Roman"/>
          <w:sz w:val="24"/>
          <w:szCs w:val="28"/>
        </w:rPr>
        <w:t xml:space="preserve"> dengan nitroeugenol ini terjadi dalam beberapa tahap dalam satu wadah reaksi yaitu reaksi reduksi dan diikuti reaksi adisi nukleofil membentuk sebuah basa schiff. </w:t>
      </w:r>
    </w:p>
    <w:p w:rsidR="00F676E4" w:rsidRDefault="00F676E4" w:rsidP="008D7546">
      <w:pPr>
        <w:tabs>
          <w:tab w:val="left" w:pos="709"/>
        </w:tabs>
        <w:spacing w:after="0" w:line="480" w:lineRule="auto"/>
        <w:ind w:firstLine="567"/>
        <w:jc w:val="both"/>
        <w:rPr>
          <w:rFonts w:ascii="Times New Roman" w:hAnsi="Times New Roman" w:cs="Times New Roman"/>
          <w:sz w:val="24"/>
          <w:szCs w:val="24"/>
        </w:rPr>
      </w:pPr>
      <w:r w:rsidRPr="004342FE">
        <w:rPr>
          <w:rFonts w:ascii="Times New Roman" w:hAnsi="Times New Roman" w:cs="Times New Roman"/>
          <w:sz w:val="24"/>
          <w:szCs w:val="24"/>
        </w:rPr>
        <w:t xml:space="preserve">Salah satu reaksi trasformasi gugus fungsi yang dapat dilakukan terhadap senyawa nitro eugenol (4-allil-2-metoksi-6-nitrofenol) adalah melalui reaksi reduksi </w:t>
      </w:r>
      <w:r>
        <w:rPr>
          <w:rFonts w:ascii="Times New Roman" w:hAnsi="Times New Roman" w:cs="Times New Roman"/>
          <w:sz w:val="24"/>
          <w:szCs w:val="24"/>
        </w:rPr>
        <w:t xml:space="preserve">serta adisi </w:t>
      </w:r>
      <w:r w:rsidR="00BE684F">
        <w:rPr>
          <w:rFonts w:ascii="Times New Roman" w:hAnsi="Times New Roman" w:cs="Times New Roman"/>
          <w:sz w:val="24"/>
          <w:szCs w:val="24"/>
        </w:rPr>
        <w:t xml:space="preserve">nukleofil </w:t>
      </w:r>
      <w:r>
        <w:rPr>
          <w:rFonts w:ascii="Times New Roman" w:hAnsi="Times New Roman" w:cs="Times New Roman"/>
          <w:sz w:val="24"/>
          <w:szCs w:val="24"/>
        </w:rPr>
        <w:t>dalam satu wadah reaktor</w:t>
      </w:r>
      <w:r w:rsidR="006931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342FE">
        <w:rPr>
          <w:rFonts w:ascii="Times New Roman" w:hAnsi="Times New Roman" w:cs="Times New Roman"/>
          <w:sz w:val="24"/>
          <w:szCs w:val="24"/>
        </w:rPr>
        <w:t>terhadap gugus nitro</w:t>
      </w:r>
      <w:r w:rsidR="00BC76A7">
        <w:rPr>
          <w:rFonts w:ascii="Times New Roman" w:hAnsi="Times New Roman" w:cs="Times New Roman"/>
          <w:sz w:val="24"/>
          <w:szCs w:val="24"/>
        </w:rPr>
        <w:t xml:space="preserve"> pada nitro eugenol</w:t>
      </w:r>
      <w:r w:rsidRPr="004342FE">
        <w:rPr>
          <w:rFonts w:ascii="Times New Roman" w:hAnsi="Times New Roman" w:cs="Times New Roman"/>
          <w:sz w:val="24"/>
          <w:szCs w:val="24"/>
        </w:rPr>
        <w:t xml:space="preserve">. </w:t>
      </w:r>
      <w:r w:rsidR="0069316F">
        <w:rPr>
          <w:rFonts w:ascii="Times New Roman" w:hAnsi="Times New Roman" w:cs="Times New Roman"/>
          <w:sz w:val="24"/>
          <w:szCs w:val="24"/>
        </w:rPr>
        <w:t>Teori tentang t</w:t>
      </w:r>
      <w:r w:rsidRPr="004342FE">
        <w:rPr>
          <w:rFonts w:ascii="Times New Roman" w:hAnsi="Times New Roman" w:cs="Times New Roman"/>
          <w:sz w:val="24"/>
          <w:szCs w:val="24"/>
        </w:rPr>
        <w:t xml:space="preserve">ransformasi kimia gugus nitro menjadi </w:t>
      </w:r>
      <w:r w:rsidR="00BE684F">
        <w:rPr>
          <w:rFonts w:ascii="Times New Roman" w:hAnsi="Times New Roman" w:cs="Times New Roman"/>
          <w:sz w:val="24"/>
          <w:szCs w:val="24"/>
        </w:rPr>
        <w:t>imina</w:t>
      </w:r>
      <w:r w:rsidRPr="004342FE">
        <w:rPr>
          <w:rFonts w:ascii="Times New Roman" w:hAnsi="Times New Roman" w:cs="Times New Roman"/>
          <w:sz w:val="24"/>
          <w:szCs w:val="24"/>
        </w:rPr>
        <w:t xml:space="preserve"> melalui reaksi reduksi</w:t>
      </w:r>
      <w:r w:rsidR="00B65437">
        <w:rPr>
          <w:rFonts w:ascii="Times New Roman" w:hAnsi="Times New Roman" w:cs="Times New Roman"/>
          <w:sz w:val="24"/>
          <w:szCs w:val="24"/>
        </w:rPr>
        <w:t xml:space="preserve"> dan adisi dalam satu reaktor</w:t>
      </w:r>
      <w:r w:rsidRPr="004342FE">
        <w:rPr>
          <w:rFonts w:ascii="Times New Roman" w:hAnsi="Times New Roman" w:cs="Times New Roman"/>
          <w:sz w:val="24"/>
          <w:szCs w:val="24"/>
        </w:rPr>
        <w:t xml:space="preserve"> dilakukan dengan mengadopsi metode yang dipublikasikan oleh </w:t>
      </w:r>
      <w:r w:rsidR="00B65437">
        <w:rPr>
          <w:rFonts w:ascii="Times New Roman" w:hAnsi="Times New Roman" w:cs="Times New Roman"/>
          <w:sz w:val="24"/>
          <w:szCs w:val="24"/>
        </w:rPr>
        <w:t>Rao dkk, (</w:t>
      </w:r>
      <w:r w:rsidR="00BE684F">
        <w:rPr>
          <w:rFonts w:ascii="Times New Roman" w:hAnsi="Times New Roman" w:cs="Times New Roman"/>
          <w:sz w:val="24"/>
          <w:szCs w:val="24"/>
        </w:rPr>
        <w:t>201</w:t>
      </w:r>
      <w:r w:rsidR="0069316F">
        <w:rPr>
          <w:rFonts w:ascii="Times New Roman" w:hAnsi="Times New Roman" w:cs="Times New Roman"/>
          <w:sz w:val="24"/>
          <w:szCs w:val="24"/>
        </w:rPr>
        <w:t>4</w:t>
      </w:r>
      <w:r w:rsidRPr="004342FE">
        <w:rPr>
          <w:rFonts w:ascii="Times New Roman" w:hAnsi="Times New Roman" w:cs="Times New Roman"/>
          <w:sz w:val="24"/>
          <w:szCs w:val="24"/>
        </w:rPr>
        <w:t xml:space="preserve">). </w:t>
      </w:r>
      <w:r w:rsidR="008312F2">
        <w:rPr>
          <w:rFonts w:ascii="Times New Roman" w:hAnsi="Times New Roman" w:cs="Times New Roman"/>
          <w:sz w:val="24"/>
          <w:szCs w:val="24"/>
        </w:rPr>
        <w:t>R</w:t>
      </w:r>
      <w:r w:rsidRPr="004342FE">
        <w:rPr>
          <w:rFonts w:ascii="Times New Roman" w:hAnsi="Times New Roman" w:cs="Times New Roman"/>
          <w:sz w:val="24"/>
          <w:szCs w:val="24"/>
        </w:rPr>
        <w:t xml:space="preserve">eaksi reduksi </w:t>
      </w:r>
      <w:r w:rsidR="00BE684F">
        <w:rPr>
          <w:rFonts w:ascii="Times New Roman" w:hAnsi="Times New Roman" w:cs="Times New Roman"/>
          <w:sz w:val="24"/>
          <w:szCs w:val="24"/>
        </w:rPr>
        <w:t xml:space="preserve">dan adisi nukleofil </w:t>
      </w:r>
      <w:r w:rsidRPr="004342FE">
        <w:rPr>
          <w:rFonts w:ascii="Times New Roman" w:hAnsi="Times New Roman" w:cs="Times New Roman"/>
          <w:sz w:val="24"/>
          <w:szCs w:val="24"/>
        </w:rPr>
        <w:t xml:space="preserve">dari senyawa 4-allil-2-metoksi-6-nitrofenol </w:t>
      </w:r>
      <w:r w:rsidR="00BE684F">
        <w:rPr>
          <w:rFonts w:ascii="Times New Roman" w:hAnsi="Times New Roman" w:cs="Times New Roman"/>
          <w:sz w:val="24"/>
          <w:szCs w:val="24"/>
        </w:rPr>
        <w:t xml:space="preserve"> dalam satu wadah reaktor </w:t>
      </w:r>
      <w:r w:rsidRPr="004342FE">
        <w:rPr>
          <w:rFonts w:ascii="Times New Roman" w:hAnsi="Times New Roman" w:cs="Times New Roman"/>
          <w:sz w:val="24"/>
          <w:szCs w:val="24"/>
        </w:rPr>
        <w:t xml:space="preserve">diharapkan dapat menghasilkan senyawa </w:t>
      </w:r>
      <w:r w:rsidR="00BE684F">
        <w:rPr>
          <w:rFonts w:ascii="Times New Roman" w:hAnsi="Times New Roman" w:cs="Times New Roman"/>
          <w:sz w:val="24"/>
          <w:szCs w:val="24"/>
        </w:rPr>
        <w:t>basa schiff</w:t>
      </w:r>
      <w:r w:rsidRPr="004342FE">
        <w:rPr>
          <w:rFonts w:ascii="Times New Roman" w:hAnsi="Times New Roman" w:cs="Times New Roman"/>
          <w:sz w:val="24"/>
          <w:szCs w:val="24"/>
        </w:rPr>
        <w:t>.</w:t>
      </w:r>
      <w:r w:rsidR="00BB5F04">
        <w:rPr>
          <w:rFonts w:ascii="Times New Roman" w:hAnsi="Times New Roman" w:cs="Times New Roman"/>
          <w:sz w:val="24"/>
          <w:szCs w:val="24"/>
        </w:rPr>
        <w:t xml:space="preserve"> Seperti yang telah dilakukan oleh Rao, dkk (2015) yang melakukan sintesis basa schif dengan metode </w:t>
      </w:r>
      <w:r w:rsidR="00BB5F04" w:rsidRPr="005E3BA9">
        <w:rPr>
          <w:rFonts w:ascii="Times New Roman" w:hAnsi="Times New Roman" w:cs="Times New Roman"/>
          <w:i/>
          <w:sz w:val="24"/>
          <w:szCs w:val="24"/>
        </w:rPr>
        <w:t>one-pot</w:t>
      </w:r>
      <w:r w:rsidR="005E3BA9">
        <w:rPr>
          <w:rFonts w:ascii="Times New Roman" w:hAnsi="Times New Roman" w:cs="Times New Roman"/>
          <w:i/>
          <w:sz w:val="24"/>
          <w:szCs w:val="24"/>
        </w:rPr>
        <w:t xml:space="preserve"> synthesis</w:t>
      </w:r>
      <w:r w:rsidR="00BB5F04">
        <w:rPr>
          <w:rFonts w:ascii="Times New Roman" w:hAnsi="Times New Roman" w:cs="Times New Roman"/>
          <w:sz w:val="24"/>
          <w:szCs w:val="24"/>
        </w:rPr>
        <w:t xml:space="preserve"> </w:t>
      </w:r>
      <w:r w:rsidR="00BB5F04">
        <w:rPr>
          <w:rFonts w:ascii="Times New Roman" w:hAnsi="Times New Roman" w:cs="Times New Roman"/>
          <w:sz w:val="24"/>
          <w:szCs w:val="24"/>
        </w:rPr>
        <w:lastRenderedPageBreak/>
        <w:t xml:space="preserve">dari senyawa difloro nitro benzene dengan salysilaldehid yang menghasilkan produk basa schiff  </w:t>
      </w:r>
      <w:r w:rsidR="00BB5F04">
        <w:rPr>
          <w:rFonts w:ascii="Times New Roman" w:hAnsi="Times New Roman" w:cs="Times New Roman"/>
          <w:bCs/>
          <w:sz w:val="24"/>
          <w:szCs w:val="24"/>
        </w:rPr>
        <w:t>2-[(2,4-</w:t>
      </w:r>
      <w:r w:rsidR="008312F2">
        <w:rPr>
          <w:rFonts w:ascii="Times New Roman" w:hAnsi="Times New Roman" w:cs="Times New Roman"/>
          <w:bCs/>
          <w:sz w:val="24"/>
          <w:szCs w:val="24"/>
        </w:rPr>
        <w:t>d</w:t>
      </w:r>
      <w:r w:rsidR="00BB5F04">
        <w:rPr>
          <w:rFonts w:ascii="Times New Roman" w:hAnsi="Times New Roman" w:cs="Times New Roman"/>
          <w:bCs/>
          <w:sz w:val="24"/>
          <w:szCs w:val="24"/>
        </w:rPr>
        <w:t>ifloro-f</w:t>
      </w:r>
      <w:r w:rsidR="00BB5F04" w:rsidRPr="00BB5F04">
        <w:rPr>
          <w:rFonts w:ascii="Times New Roman" w:hAnsi="Times New Roman" w:cs="Times New Roman"/>
          <w:bCs/>
          <w:sz w:val="24"/>
          <w:szCs w:val="24"/>
        </w:rPr>
        <w:t>en</w:t>
      </w:r>
      <w:r w:rsidR="00BB5F04">
        <w:rPr>
          <w:rFonts w:ascii="Times New Roman" w:hAnsi="Times New Roman" w:cs="Times New Roman"/>
          <w:bCs/>
          <w:sz w:val="24"/>
          <w:szCs w:val="24"/>
        </w:rPr>
        <w:t>i</w:t>
      </w:r>
      <w:r w:rsidR="00BB5F04" w:rsidRPr="00BB5F04">
        <w:rPr>
          <w:rFonts w:ascii="Times New Roman" w:hAnsi="Times New Roman" w:cs="Times New Roman"/>
          <w:bCs/>
          <w:sz w:val="24"/>
          <w:szCs w:val="24"/>
        </w:rPr>
        <w:t>limino)met</w:t>
      </w:r>
      <w:r w:rsidR="00BB5F04">
        <w:rPr>
          <w:rFonts w:ascii="Times New Roman" w:hAnsi="Times New Roman" w:cs="Times New Roman"/>
          <w:bCs/>
          <w:sz w:val="24"/>
          <w:szCs w:val="24"/>
        </w:rPr>
        <w:t>i</w:t>
      </w:r>
      <w:r w:rsidR="00BB5F04" w:rsidRPr="00BB5F04">
        <w:rPr>
          <w:rFonts w:ascii="Times New Roman" w:hAnsi="Times New Roman" w:cs="Times New Roman"/>
          <w:bCs/>
          <w:sz w:val="24"/>
          <w:szCs w:val="24"/>
        </w:rPr>
        <w:t>l]</w:t>
      </w:r>
      <w:r w:rsidR="00BB5F04">
        <w:rPr>
          <w:rFonts w:ascii="Times New Roman" w:hAnsi="Times New Roman" w:cs="Times New Roman"/>
          <w:bCs/>
          <w:sz w:val="24"/>
          <w:szCs w:val="24"/>
        </w:rPr>
        <w:t>f</w:t>
      </w:r>
      <w:r w:rsidR="00BB5F04" w:rsidRPr="00BB5F04">
        <w:rPr>
          <w:rFonts w:ascii="Times New Roman" w:hAnsi="Times New Roman" w:cs="Times New Roman"/>
          <w:bCs/>
          <w:sz w:val="24"/>
          <w:szCs w:val="24"/>
        </w:rPr>
        <w:t>enol</w:t>
      </w:r>
      <w:r w:rsidR="00BB5F04">
        <w:rPr>
          <w:rFonts w:ascii="Times New Roman" w:hAnsi="Times New Roman" w:cs="Times New Roman"/>
          <w:sz w:val="24"/>
          <w:szCs w:val="24"/>
        </w:rPr>
        <w:t xml:space="preserve">, seperti yang ditunjukkan pada </w:t>
      </w:r>
      <w:r w:rsidR="00076A50">
        <w:rPr>
          <w:rFonts w:ascii="Times New Roman" w:hAnsi="Times New Roman" w:cs="Times New Roman"/>
          <w:sz w:val="24"/>
          <w:szCs w:val="24"/>
        </w:rPr>
        <w:t>G</w:t>
      </w:r>
      <w:r w:rsidR="007D6F55">
        <w:rPr>
          <w:rFonts w:ascii="Times New Roman" w:hAnsi="Times New Roman" w:cs="Times New Roman"/>
          <w:sz w:val="24"/>
          <w:szCs w:val="24"/>
        </w:rPr>
        <w:t>ambar 4.7</w:t>
      </w:r>
      <w:r w:rsidR="00076A50">
        <w:rPr>
          <w:rFonts w:ascii="Times New Roman" w:hAnsi="Times New Roman" w:cs="Times New Roman"/>
          <w:sz w:val="24"/>
          <w:szCs w:val="24"/>
        </w:rPr>
        <w:t>.</w:t>
      </w:r>
    </w:p>
    <w:p w:rsidR="00BB5F04" w:rsidRDefault="00BB5F04" w:rsidP="00A678F7">
      <w:pPr>
        <w:tabs>
          <w:tab w:val="left" w:pos="709"/>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23713" cy="21812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929575" cy="2185598"/>
                    </a:xfrm>
                    <a:prstGeom prst="rect">
                      <a:avLst/>
                    </a:prstGeom>
                    <a:noFill/>
                    <a:ln w="9525">
                      <a:noFill/>
                      <a:miter lim="800000"/>
                      <a:headEnd/>
                      <a:tailEnd/>
                    </a:ln>
                  </pic:spPr>
                </pic:pic>
              </a:graphicData>
            </a:graphic>
          </wp:inline>
        </w:drawing>
      </w:r>
    </w:p>
    <w:p w:rsidR="00BB5F04" w:rsidRPr="00BB5F04" w:rsidRDefault="007D6F55" w:rsidP="00123F15">
      <w:pPr>
        <w:tabs>
          <w:tab w:val="left" w:pos="709"/>
        </w:tabs>
        <w:spacing w:line="240" w:lineRule="auto"/>
        <w:jc w:val="center"/>
        <w:rPr>
          <w:rFonts w:ascii="Times New Roman" w:hAnsi="Times New Roman" w:cs="Times New Roman"/>
          <w:b/>
          <w:sz w:val="20"/>
          <w:szCs w:val="24"/>
        </w:rPr>
      </w:pPr>
      <w:r>
        <w:rPr>
          <w:rFonts w:ascii="Times New Roman" w:hAnsi="Times New Roman" w:cs="Times New Roman"/>
          <w:b/>
          <w:sz w:val="20"/>
          <w:szCs w:val="24"/>
        </w:rPr>
        <w:t>Gambar 4.7</w:t>
      </w:r>
      <w:r w:rsidR="00BB5F04" w:rsidRPr="00BB5F04">
        <w:rPr>
          <w:rFonts w:ascii="Times New Roman" w:hAnsi="Times New Roman" w:cs="Times New Roman"/>
          <w:b/>
          <w:sz w:val="20"/>
          <w:szCs w:val="24"/>
        </w:rPr>
        <w:t xml:space="preserve">. Reaksi sintesis basa schiff </w:t>
      </w:r>
      <w:r w:rsidR="00123F15" w:rsidRPr="00123F15">
        <w:rPr>
          <w:rFonts w:ascii="Times New Roman" w:hAnsi="Times New Roman" w:cs="Times New Roman"/>
          <w:b/>
          <w:sz w:val="20"/>
          <w:szCs w:val="20"/>
        </w:rPr>
        <w:t xml:space="preserve">difloro nitro benzene dengan salysilaldehid </w:t>
      </w:r>
      <w:r w:rsidR="00BB5F04" w:rsidRPr="00BB5F04">
        <w:rPr>
          <w:rFonts w:ascii="Times New Roman" w:hAnsi="Times New Roman" w:cs="Times New Roman"/>
          <w:b/>
          <w:sz w:val="20"/>
          <w:szCs w:val="24"/>
        </w:rPr>
        <w:t xml:space="preserve">dengan </w:t>
      </w:r>
      <w:r w:rsidR="00123F15">
        <w:rPr>
          <w:rFonts w:ascii="Times New Roman" w:hAnsi="Times New Roman" w:cs="Times New Roman"/>
          <w:b/>
          <w:sz w:val="20"/>
          <w:szCs w:val="24"/>
        </w:rPr>
        <w:t xml:space="preserve">metode </w:t>
      </w:r>
      <w:r w:rsidR="00BB5F04" w:rsidRPr="00BB5F04">
        <w:rPr>
          <w:rFonts w:ascii="Times New Roman" w:hAnsi="Times New Roman" w:cs="Times New Roman"/>
          <w:b/>
          <w:i/>
          <w:sz w:val="20"/>
          <w:szCs w:val="24"/>
        </w:rPr>
        <w:t>one-pot</w:t>
      </w:r>
      <w:r w:rsidR="00C9580D">
        <w:rPr>
          <w:rFonts w:ascii="Times New Roman" w:hAnsi="Times New Roman" w:cs="Times New Roman"/>
          <w:b/>
          <w:i/>
          <w:sz w:val="20"/>
          <w:szCs w:val="24"/>
        </w:rPr>
        <w:t xml:space="preserve"> synthesis</w:t>
      </w:r>
    </w:p>
    <w:p w:rsidR="00244C74" w:rsidRPr="004342FE" w:rsidRDefault="00F676E4" w:rsidP="008D7546">
      <w:pPr>
        <w:tabs>
          <w:tab w:val="left" w:pos="709"/>
        </w:tabs>
        <w:spacing w:after="0" w:line="480" w:lineRule="auto"/>
        <w:ind w:firstLine="567"/>
        <w:jc w:val="both"/>
        <w:rPr>
          <w:rFonts w:ascii="Times New Roman" w:hAnsi="Times New Roman" w:cs="Times New Roman"/>
          <w:b/>
          <w:bCs/>
          <w:sz w:val="20"/>
          <w:szCs w:val="20"/>
        </w:rPr>
      </w:pPr>
      <w:r w:rsidRPr="004342FE">
        <w:rPr>
          <w:rFonts w:ascii="Times New Roman" w:hAnsi="Times New Roman" w:cs="Times New Roman"/>
          <w:sz w:val="24"/>
          <w:szCs w:val="24"/>
        </w:rPr>
        <w:t>Pada metode ini, reaksi reduksi</w:t>
      </w:r>
      <w:r w:rsidR="00BE684F">
        <w:rPr>
          <w:rFonts w:ascii="Times New Roman" w:hAnsi="Times New Roman" w:cs="Times New Roman"/>
          <w:sz w:val="24"/>
          <w:szCs w:val="24"/>
        </w:rPr>
        <w:t xml:space="preserve"> sekaligus adisi</w:t>
      </w:r>
      <w:r w:rsidRPr="004342FE">
        <w:rPr>
          <w:rFonts w:ascii="Times New Roman" w:hAnsi="Times New Roman" w:cs="Times New Roman"/>
          <w:sz w:val="24"/>
          <w:szCs w:val="24"/>
        </w:rPr>
        <w:t xml:space="preserve"> </w:t>
      </w:r>
      <w:r w:rsidR="00447122">
        <w:rPr>
          <w:rFonts w:ascii="Times New Roman" w:hAnsi="Times New Roman" w:cs="Times New Roman"/>
          <w:sz w:val="24"/>
          <w:szCs w:val="24"/>
        </w:rPr>
        <w:t xml:space="preserve">nukleofilik terjadi pada </w:t>
      </w:r>
      <w:r w:rsidRPr="004342FE">
        <w:rPr>
          <w:rFonts w:ascii="Times New Roman" w:hAnsi="Times New Roman" w:cs="Times New Roman"/>
          <w:sz w:val="24"/>
          <w:szCs w:val="24"/>
        </w:rPr>
        <w:t xml:space="preserve">gugus nitro dilakukan dengan mereaksikan nitroeugenol (dalam </w:t>
      </w:r>
      <w:r w:rsidR="00BE684F">
        <w:rPr>
          <w:rFonts w:ascii="Times New Roman" w:hAnsi="Times New Roman" w:cs="Times New Roman"/>
          <w:sz w:val="24"/>
          <w:szCs w:val="24"/>
        </w:rPr>
        <w:t>etanol:H</w:t>
      </w:r>
      <w:r w:rsidR="00BE684F">
        <w:rPr>
          <w:rFonts w:ascii="Times New Roman" w:hAnsi="Times New Roman" w:cs="Times New Roman"/>
          <w:sz w:val="24"/>
          <w:szCs w:val="24"/>
          <w:vertAlign w:val="subscript"/>
        </w:rPr>
        <w:t>2</w:t>
      </w:r>
      <w:r w:rsidR="00BE684F">
        <w:rPr>
          <w:rFonts w:ascii="Times New Roman" w:hAnsi="Times New Roman" w:cs="Times New Roman"/>
          <w:sz w:val="24"/>
          <w:szCs w:val="24"/>
        </w:rPr>
        <w:t>O (2:1)</w:t>
      </w:r>
      <w:r w:rsidRPr="004342FE">
        <w:rPr>
          <w:rFonts w:ascii="Times New Roman" w:hAnsi="Times New Roman" w:cs="Times New Roman"/>
          <w:sz w:val="24"/>
          <w:szCs w:val="24"/>
        </w:rPr>
        <w:t>) dengan HCl dan serbuk Sn</w:t>
      </w:r>
      <w:r w:rsidR="00BE684F">
        <w:rPr>
          <w:rFonts w:ascii="Times New Roman" w:hAnsi="Times New Roman" w:cs="Times New Roman"/>
          <w:sz w:val="24"/>
          <w:szCs w:val="24"/>
        </w:rPr>
        <w:t xml:space="preserve"> serta asetaldehid dalam satu wadah</w:t>
      </w:r>
      <w:r w:rsidRPr="004342FE">
        <w:rPr>
          <w:rFonts w:ascii="Times New Roman" w:hAnsi="Times New Roman" w:cs="Times New Roman"/>
          <w:sz w:val="24"/>
          <w:szCs w:val="24"/>
        </w:rPr>
        <w:t xml:space="preserve">, kemudian campurannya direfluks </w:t>
      </w:r>
      <w:r w:rsidR="0053673F">
        <w:rPr>
          <w:rFonts w:ascii="Times New Roman" w:hAnsi="Times New Roman" w:cs="Times New Roman"/>
          <w:sz w:val="24"/>
          <w:szCs w:val="24"/>
        </w:rPr>
        <w:t>dibawah</w:t>
      </w:r>
      <w:r w:rsidRPr="004342FE">
        <w:rPr>
          <w:rFonts w:ascii="Times New Roman" w:hAnsi="Times New Roman" w:cs="Times New Roman"/>
          <w:sz w:val="24"/>
          <w:szCs w:val="24"/>
        </w:rPr>
        <w:t xml:space="preserve"> titik didih </w:t>
      </w:r>
      <w:r w:rsidR="00BE684F">
        <w:rPr>
          <w:rFonts w:ascii="Times New Roman" w:hAnsi="Times New Roman" w:cs="Times New Roman"/>
          <w:sz w:val="24"/>
          <w:szCs w:val="24"/>
        </w:rPr>
        <w:t>etanol</w:t>
      </w:r>
      <w:r w:rsidR="0053673F">
        <w:rPr>
          <w:rFonts w:ascii="Times New Roman" w:hAnsi="Times New Roman" w:cs="Times New Roman"/>
          <w:sz w:val="24"/>
          <w:szCs w:val="24"/>
        </w:rPr>
        <w:t xml:space="preserve"> selama 8</w:t>
      </w:r>
      <w:r w:rsidRPr="004342FE">
        <w:rPr>
          <w:rFonts w:ascii="Times New Roman" w:hAnsi="Times New Roman" w:cs="Times New Roman"/>
          <w:sz w:val="24"/>
          <w:szCs w:val="24"/>
        </w:rPr>
        <w:t xml:space="preserve"> jam</w:t>
      </w:r>
      <w:r w:rsidR="007444E4">
        <w:rPr>
          <w:rFonts w:ascii="Times New Roman" w:hAnsi="Times New Roman" w:cs="Times New Roman"/>
          <w:sz w:val="24"/>
          <w:szCs w:val="24"/>
        </w:rPr>
        <w:t>,</w:t>
      </w:r>
      <w:r w:rsidR="002032FF">
        <w:rPr>
          <w:rFonts w:ascii="Times New Roman" w:hAnsi="Times New Roman" w:cs="Times New Roman"/>
          <w:sz w:val="24"/>
          <w:szCs w:val="24"/>
        </w:rPr>
        <w:t xml:space="preserve"> </w:t>
      </w:r>
      <w:r w:rsidR="007444E4">
        <w:rPr>
          <w:rFonts w:ascii="Times New Roman" w:hAnsi="Times New Roman" w:cs="Times New Roman"/>
          <w:sz w:val="24"/>
          <w:szCs w:val="24"/>
        </w:rPr>
        <w:t xml:space="preserve">dan </w:t>
      </w:r>
      <w:r w:rsidR="002032FF">
        <w:rPr>
          <w:rFonts w:ascii="Times New Roman" w:hAnsi="Times New Roman" w:cs="Times New Roman"/>
          <w:sz w:val="24"/>
          <w:szCs w:val="24"/>
        </w:rPr>
        <w:t xml:space="preserve">di 3,5 jam terakhir diikuti dengan </w:t>
      </w:r>
      <w:r w:rsidR="007444E4">
        <w:rPr>
          <w:rFonts w:ascii="Times New Roman" w:hAnsi="Times New Roman" w:cs="Times New Roman"/>
          <w:sz w:val="24"/>
          <w:szCs w:val="24"/>
        </w:rPr>
        <w:t xml:space="preserve">pengadukan menggunakan </w:t>
      </w:r>
      <w:r w:rsidR="007444E4" w:rsidRPr="007444E4">
        <w:rPr>
          <w:rFonts w:ascii="Times New Roman" w:hAnsi="Times New Roman" w:cs="Times New Roman"/>
          <w:i/>
          <w:sz w:val="24"/>
          <w:szCs w:val="24"/>
        </w:rPr>
        <w:t xml:space="preserve">magnetic </w:t>
      </w:r>
      <w:r w:rsidR="00447122">
        <w:rPr>
          <w:rFonts w:ascii="Times New Roman" w:hAnsi="Times New Roman" w:cs="Times New Roman"/>
          <w:i/>
          <w:sz w:val="24"/>
          <w:szCs w:val="24"/>
        </w:rPr>
        <w:t>stirrer</w:t>
      </w:r>
      <w:r w:rsidR="00447122">
        <w:rPr>
          <w:rFonts w:ascii="Times New Roman" w:hAnsi="Times New Roman" w:cs="Times New Roman"/>
          <w:sz w:val="24"/>
          <w:szCs w:val="24"/>
        </w:rPr>
        <w:t xml:space="preserve"> untuk mempercepat reaksi karena katalis logam timah </w:t>
      </w:r>
      <w:r w:rsidR="0074191B">
        <w:rPr>
          <w:rFonts w:ascii="Times New Roman" w:hAnsi="Times New Roman" w:cs="Times New Roman"/>
          <w:sz w:val="24"/>
          <w:szCs w:val="24"/>
        </w:rPr>
        <w:t xml:space="preserve">(Sn) </w:t>
      </w:r>
      <w:r w:rsidR="00447122">
        <w:rPr>
          <w:rFonts w:ascii="Times New Roman" w:hAnsi="Times New Roman" w:cs="Times New Roman"/>
          <w:sz w:val="24"/>
          <w:szCs w:val="24"/>
        </w:rPr>
        <w:t>cendrung bereaksi lambat</w:t>
      </w:r>
      <w:r w:rsidRPr="004342FE">
        <w:rPr>
          <w:rFonts w:ascii="Times New Roman" w:hAnsi="Times New Roman" w:cs="Times New Roman"/>
          <w:sz w:val="24"/>
          <w:szCs w:val="24"/>
        </w:rPr>
        <w:t xml:space="preserve">. </w:t>
      </w:r>
    </w:p>
    <w:p w:rsidR="00F676E4" w:rsidRPr="004342FE" w:rsidRDefault="00F676E4" w:rsidP="008D7546">
      <w:pPr>
        <w:tabs>
          <w:tab w:val="left" w:pos="284"/>
        </w:tabs>
        <w:spacing w:after="0" w:line="480" w:lineRule="auto"/>
        <w:ind w:firstLine="567"/>
        <w:jc w:val="both"/>
        <w:rPr>
          <w:rFonts w:ascii="Times New Roman" w:hAnsi="Times New Roman" w:cs="Times New Roman"/>
          <w:sz w:val="24"/>
          <w:szCs w:val="24"/>
        </w:rPr>
      </w:pPr>
      <w:r w:rsidRPr="004342FE">
        <w:rPr>
          <w:rFonts w:ascii="Times New Roman" w:hAnsi="Times New Roman" w:cs="Times New Roman"/>
          <w:sz w:val="24"/>
          <w:szCs w:val="24"/>
        </w:rPr>
        <w:t>Tahap awal reaksi reduksi dimulai dengan pembentukan senyawa komplek SnCl</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 xml:space="preserve"> yang merupakan sumber elektron pada proses reduksi dan SnCl</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 xml:space="preserve"> dapat teroksidasi kembali membentuk Sn</w:t>
      </w:r>
      <w:r w:rsidRPr="004342FE">
        <w:rPr>
          <w:rFonts w:ascii="Times New Roman" w:hAnsi="Times New Roman" w:cs="Times New Roman"/>
          <w:sz w:val="24"/>
          <w:szCs w:val="24"/>
          <w:vertAlign w:val="superscript"/>
        </w:rPr>
        <w:t>4+</w:t>
      </w:r>
      <w:r w:rsidRPr="004342FE">
        <w:rPr>
          <w:rFonts w:ascii="Times New Roman" w:hAnsi="Times New Roman" w:cs="Times New Roman"/>
          <w:sz w:val="24"/>
          <w:szCs w:val="24"/>
        </w:rPr>
        <w:t xml:space="preserve"> atau [SnCl</w:t>
      </w:r>
      <w:r w:rsidRPr="004342FE">
        <w:rPr>
          <w:rFonts w:ascii="Times New Roman" w:hAnsi="Times New Roman" w:cs="Times New Roman"/>
          <w:sz w:val="24"/>
          <w:szCs w:val="24"/>
          <w:vertAlign w:val="subscript"/>
        </w:rPr>
        <w:t>6</w:t>
      </w:r>
      <w:r w:rsidRPr="004342FE">
        <w:rPr>
          <w:rFonts w:ascii="Times New Roman" w:hAnsi="Times New Roman" w:cs="Times New Roman"/>
          <w:sz w:val="24"/>
          <w:szCs w:val="24"/>
        </w:rPr>
        <w:t>]</w:t>
      </w:r>
      <w:r w:rsidRPr="004342FE">
        <w:rPr>
          <w:rFonts w:ascii="Times New Roman" w:hAnsi="Times New Roman" w:cs="Times New Roman"/>
          <w:sz w:val="24"/>
          <w:szCs w:val="24"/>
          <w:vertAlign w:val="superscript"/>
        </w:rPr>
        <w:t>2-</w:t>
      </w:r>
      <w:r w:rsidRPr="004342FE">
        <w:rPr>
          <w:rFonts w:ascii="Times New Roman" w:hAnsi="Times New Roman" w:cs="Times New Roman"/>
          <w:sz w:val="24"/>
          <w:szCs w:val="24"/>
        </w:rPr>
        <w:t xml:space="preserve"> dalam bentuk ion kompleks. Sedangkan HCl berperan sebagai sumber ion H</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Proses pembentukan SnCl</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 xml:space="preserve"> </w:t>
      </w:r>
      <w:r w:rsidR="00457CE7">
        <w:rPr>
          <w:rFonts w:ascii="Times New Roman" w:hAnsi="Times New Roman" w:cs="Times New Roman"/>
          <w:sz w:val="24"/>
          <w:szCs w:val="24"/>
        </w:rPr>
        <w:t>melalui persamaan reaksi 4.1.</w:t>
      </w:r>
    </w:p>
    <w:p w:rsidR="00F676E4" w:rsidRPr="006F273B" w:rsidRDefault="00F676E4" w:rsidP="007444E4">
      <w:pPr>
        <w:autoSpaceDE w:val="0"/>
        <w:autoSpaceDN w:val="0"/>
        <w:adjustRightInd w:val="0"/>
        <w:spacing w:after="0" w:line="480" w:lineRule="auto"/>
        <w:ind w:firstLine="567"/>
        <w:jc w:val="center"/>
        <w:rPr>
          <w:rFonts w:ascii="Times New Roman" w:hAnsi="Times New Roman" w:cs="Times New Roman"/>
          <w:sz w:val="24"/>
          <w:szCs w:val="24"/>
        </w:rPr>
      </w:pPr>
      <w:r w:rsidRPr="004342FE">
        <w:rPr>
          <w:rFonts w:ascii="Times New Roman" w:hAnsi="Times New Roman" w:cs="Times New Roman"/>
          <w:sz w:val="24"/>
          <w:szCs w:val="24"/>
        </w:rPr>
        <w:t xml:space="preserve">Sn </w:t>
      </w:r>
      <w:r w:rsidRPr="004342FE">
        <w:rPr>
          <w:rFonts w:ascii="Times New Roman" w:hAnsi="Times New Roman" w:cs="Times New Roman"/>
          <w:sz w:val="24"/>
          <w:szCs w:val="24"/>
          <w:vertAlign w:val="subscript"/>
        </w:rPr>
        <w:t>(s)</w:t>
      </w:r>
      <w:r w:rsidRPr="004342FE">
        <w:rPr>
          <w:rFonts w:ascii="Times New Roman" w:hAnsi="Times New Roman" w:cs="Times New Roman"/>
          <w:sz w:val="24"/>
          <w:szCs w:val="24"/>
        </w:rPr>
        <w:t xml:space="preserve"> + 2 HCl </w:t>
      </w:r>
      <w:r w:rsidRPr="004342FE">
        <w:rPr>
          <w:rFonts w:ascii="Times New Roman" w:hAnsi="Times New Roman" w:cs="Times New Roman"/>
          <w:sz w:val="24"/>
          <w:szCs w:val="24"/>
          <w:vertAlign w:val="subscript"/>
        </w:rPr>
        <w:t>(aq)</w:t>
      </w:r>
      <w:r w:rsidRPr="004342FE">
        <w:rPr>
          <w:rFonts w:ascii="Times New Roman" w:hAnsi="Times New Roman" w:cs="Times New Roman"/>
          <w:sz w:val="24"/>
          <w:szCs w:val="24"/>
        </w:rPr>
        <w:t xml:space="preserve"> → SnCl</w:t>
      </w:r>
      <w:r w:rsidRPr="004342FE">
        <w:rPr>
          <w:rFonts w:ascii="Times New Roman" w:hAnsi="Times New Roman" w:cs="Times New Roman"/>
          <w:sz w:val="24"/>
          <w:szCs w:val="24"/>
          <w:vertAlign w:val="subscript"/>
        </w:rPr>
        <w:t xml:space="preserve">2(aq) </w:t>
      </w:r>
      <w:r w:rsidRPr="004342FE">
        <w:rPr>
          <w:rFonts w:ascii="Times New Roman" w:hAnsi="Times New Roman" w:cs="Times New Roman"/>
          <w:sz w:val="24"/>
          <w:szCs w:val="24"/>
        </w:rPr>
        <w:t xml:space="preserve">+ </w:t>
      </w:r>
      <w:r w:rsidRPr="004342FE">
        <w:rPr>
          <w:rStyle w:val="chemf"/>
          <w:rFonts w:ascii="Times New Roman" w:hAnsi="Times New Roman" w:cs="Times New Roman"/>
          <w:sz w:val="24"/>
          <w:szCs w:val="24"/>
        </w:rPr>
        <w:t>H</w:t>
      </w:r>
      <w:r w:rsidRPr="004342FE">
        <w:rPr>
          <w:rStyle w:val="chemf"/>
          <w:rFonts w:ascii="Times New Roman" w:hAnsi="Times New Roman" w:cs="Times New Roman"/>
          <w:sz w:val="24"/>
          <w:szCs w:val="24"/>
          <w:vertAlign w:val="subscript"/>
        </w:rPr>
        <w:t>2</w:t>
      </w:r>
      <w:r w:rsidRPr="004342FE">
        <w:rPr>
          <w:rFonts w:ascii="Times New Roman" w:hAnsi="Times New Roman" w:cs="Times New Roman"/>
          <w:sz w:val="24"/>
          <w:szCs w:val="24"/>
          <w:vertAlign w:val="subscript"/>
        </w:rPr>
        <w:t>(g)</w:t>
      </w:r>
      <w:r w:rsidR="006F273B">
        <w:rPr>
          <w:rFonts w:ascii="Times New Roman" w:hAnsi="Times New Roman" w:cs="Times New Roman"/>
          <w:sz w:val="24"/>
          <w:szCs w:val="24"/>
        </w:rPr>
        <w:t xml:space="preserve"> </w:t>
      </w:r>
      <w:r w:rsidR="00A874B8">
        <w:rPr>
          <w:rFonts w:ascii="Times New Roman" w:hAnsi="Times New Roman" w:cs="Times New Roman"/>
          <w:sz w:val="24"/>
          <w:szCs w:val="24"/>
        </w:rPr>
        <w:t xml:space="preserve"> </w:t>
      </w:r>
      <w:r w:rsidR="006F273B">
        <w:rPr>
          <w:rFonts w:ascii="Times New Roman" w:hAnsi="Times New Roman" w:cs="Times New Roman"/>
          <w:sz w:val="24"/>
          <w:szCs w:val="24"/>
        </w:rPr>
        <w:t>(Persamaan reaksi 4.1)</w:t>
      </w:r>
    </w:p>
    <w:p w:rsidR="004C28A9" w:rsidRDefault="00F676E4" w:rsidP="004C28A9">
      <w:pPr>
        <w:tabs>
          <w:tab w:val="left" w:pos="709"/>
        </w:tabs>
        <w:spacing w:after="0" w:line="480" w:lineRule="auto"/>
        <w:ind w:firstLine="567"/>
        <w:jc w:val="both"/>
        <w:rPr>
          <w:rFonts w:ascii="Times New Roman" w:hAnsi="Times New Roman" w:cs="Times New Roman"/>
          <w:sz w:val="24"/>
          <w:szCs w:val="24"/>
        </w:rPr>
      </w:pPr>
      <w:r w:rsidRPr="004342FE">
        <w:rPr>
          <w:rFonts w:ascii="Times New Roman" w:hAnsi="Times New Roman" w:cs="Times New Roman"/>
          <w:sz w:val="24"/>
          <w:szCs w:val="24"/>
        </w:rPr>
        <w:lastRenderedPageBreak/>
        <w:t>SnCl</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 xml:space="preserve"> yang terbentuk merupakan asam lewis yang sangat kuat dengan orbital-orbital kosong yang dapat menerima pasangan elektron dari oksigen (Cotton, </w:t>
      </w:r>
      <w:r w:rsidR="007D6F55">
        <w:rPr>
          <w:rFonts w:ascii="Times New Roman" w:hAnsi="Times New Roman" w:cs="Times New Roman"/>
          <w:sz w:val="24"/>
          <w:szCs w:val="24"/>
        </w:rPr>
        <w:t xml:space="preserve">dkk </w:t>
      </w:r>
      <w:r w:rsidRPr="004342FE">
        <w:rPr>
          <w:rFonts w:ascii="Times New Roman" w:hAnsi="Times New Roman" w:cs="Times New Roman"/>
          <w:sz w:val="24"/>
          <w:szCs w:val="24"/>
        </w:rPr>
        <w:t>2009). SnCl</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 xml:space="preserve"> yang terbentuk berada dalam wujud gas mudah bereaksi dengan udara membentuk SnCl</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.2H</w:t>
      </w:r>
      <w:r w:rsidRPr="004342FE">
        <w:rPr>
          <w:rFonts w:ascii="Times New Roman" w:hAnsi="Times New Roman" w:cs="Times New Roman"/>
          <w:sz w:val="24"/>
          <w:szCs w:val="24"/>
          <w:vertAlign w:val="subscript"/>
        </w:rPr>
        <w:t>2</w:t>
      </w:r>
      <w:r w:rsidRPr="004342FE">
        <w:rPr>
          <w:rFonts w:ascii="Times New Roman" w:hAnsi="Times New Roman" w:cs="Times New Roman"/>
          <w:sz w:val="24"/>
          <w:szCs w:val="24"/>
        </w:rPr>
        <w:t xml:space="preserve">O sehingga reaksi reduksi dilakukan dengan metode refluks. Suhu refluks yang digunakan disesuaikan dengan media pelarut yang </w:t>
      </w:r>
      <w:r w:rsidR="002032FF">
        <w:rPr>
          <w:rFonts w:ascii="Times New Roman" w:hAnsi="Times New Roman" w:cs="Times New Roman"/>
          <w:sz w:val="24"/>
          <w:szCs w:val="24"/>
        </w:rPr>
        <w:t>digunakan</w:t>
      </w:r>
      <w:r w:rsidRPr="004342FE">
        <w:rPr>
          <w:rFonts w:ascii="Times New Roman" w:hAnsi="Times New Roman" w:cs="Times New Roman"/>
          <w:sz w:val="24"/>
          <w:szCs w:val="24"/>
        </w:rPr>
        <w:t xml:space="preserve"> pada reaksi reduksi</w:t>
      </w:r>
      <w:r w:rsidR="002032FF">
        <w:rPr>
          <w:rFonts w:ascii="Times New Roman" w:hAnsi="Times New Roman" w:cs="Times New Roman"/>
          <w:sz w:val="24"/>
          <w:szCs w:val="24"/>
        </w:rPr>
        <w:t xml:space="preserve"> </w:t>
      </w:r>
      <w:r w:rsidR="00552E05">
        <w:rPr>
          <w:rFonts w:ascii="Times New Roman" w:hAnsi="Times New Roman" w:cs="Times New Roman"/>
          <w:sz w:val="24"/>
          <w:szCs w:val="24"/>
        </w:rPr>
        <w:t>(Hizmi, 2012)</w:t>
      </w:r>
      <w:r w:rsidRPr="004342FE">
        <w:rPr>
          <w:rFonts w:ascii="Times New Roman" w:hAnsi="Times New Roman" w:cs="Times New Roman"/>
          <w:sz w:val="24"/>
          <w:szCs w:val="24"/>
        </w:rPr>
        <w:t>.</w:t>
      </w:r>
      <w:r w:rsidR="00552E05">
        <w:rPr>
          <w:rFonts w:ascii="Times New Roman" w:hAnsi="Times New Roman" w:cs="Times New Roman"/>
          <w:sz w:val="24"/>
          <w:szCs w:val="24"/>
        </w:rPr>
        <w:t xml:space="preserve"> </w:t>
      </w:r>
      <w:r w:rsidR="0026636A">
        <w:rPr>
          <w:rFonts w:ascii="Times New Roman" w:hAnsi="Times New Roman" w:cs="Times New Roman"/>
          <w:sz w:val="24"/>
          <w:szCs w:val="24"/>
        </w:rPr>
        <w:t>Sedangkan menurut (Taslimah</w:t>
      </w:r>
      <w:r w:rsidR="00552E05">
        <w:rPr>
          <w:rFonts w:ascii="Times New Roman" w:hAnsi="Times New Roman" w:cs="Times New Roman"/>
          <w:sz w:val="24"/>
          <w:szCs w:val="24"/>
        </w:rPr>
        <w:t xml:space="preserve"> dkk, 2003) SnCl</w:t>
      </w:r>
      <w:r w:rsidR="00552E05">
        <w:rPr>
          <w:rFonts w:ascii="Times New Roman" w:hAnsi="Times New Roman" w:cs="Times New Roman"/>
          <w:sz w:val="24"/>
          <w:szCs w:val="24"/>
          <w:vertAlign w:val="subscript"/>
        </w:rPr>
        <w:t>2</w:t>
      </w:r>
      <w:r w:rsidR="00552E05">
        <w:rPr>
          <w:rFonts w:ascii="Times New Roman" w:hAnsi="Times New Roman" w:cs="Times New Roman"/>
          <w:sz w:val="24"/>
          <w:szCs w:val="24"/>
        </w:rPr>
        <w:t xml:space="preserve"> u</w:t>
      </w:r>
      <w:r w:rsidR="00552E05" w:rsidRPr="00552E05">
        <w:rPr>
          <w:rFonts w:ascii="Times New Roman" w:hAnsi="Times New Roman" w:cs="Times New Roman"/>
          <w:sz w:val="24"/>
          <w:szCs w:val="24"/>
        </w:rPr>
        <w:t xml:space="preserve">ntuk reaksi yang berlangsung dalam waktu yang lama </w:t>
      </w:r>
      <w:r w:rsidR="00552E05">
        <w:rPr>
          <w:rFonts w:ascii="Times New Roman" w:hAnsi="Times New Roman" w:cs="Times New Roman"/>
          <w:sz w:val="24"/>
          <w:szCs w:val="24"/>
        </w:rPr>
        <w:t xml:space="preserve">dengan </w:t>
      </w:r>
      <w:r w:rsidR="00552E05" w:rsidRPr="00552E05">
        <w:rPr>
          <w:rFonts w:ascii="Times New Roman" w:hAnsi="Times New Roman" w:cs="Times New Roman"/>
          <w:sz w:val="24"/>
          <w:szCs w:val="24"/>
        </w:rPr>
        <w:t>adanya uap air dalam system dapat bereaksi dengan produk membentuk produk yang lain</w:t>
      </w:r>
      <w:r w:rsidR="002032FF">
        <w:rPr>
          <w:rFonts w:ascii="Times New Roman" w:hAnsi="Times New Roman" w:cs="Times New Roman"/>
          <w:sz w:val="24"/>
          <w:szCs w:val="24"/>
        </w:rPr>
        <w:t>, namun dapat larut sempurna dalam pelarut etanol,</w:t>
      </w:r>
      <w:r w:rsidR="00552E05" w:rsidRPr="00552E05">
        <w:rPr>
          <w:rFonts w:ascii="Times New Roman" w:hAnsi="Times New Roman" w:cs="Times New Roman"/>
          <w:sz w:val="24"/>
          <w:szCs w:val="24"/>
        </w:rPr>
        <w:t xml:space="preserve"> sesuai </w:t>
      </w:r>
      <w:r w:rsidR="00457CE7">
        <w:rPr>
          <w:rFonts w:ascii="Times New Roman" w:hAnsi="Times New Roman" w:cs="Times New Roman"/>
          <w:sz w:val="24"/>
          <w:szCs w:val="24"/>
        </w:rPr>
        <w:t>persamaan</w:t>
      </w:r>
      <w:r w:rsidR="00552E05" w:rsidRPr="00552E05">
        <w:rPr>
          <w:rFonts w:ascii="Times New Roman" w:hAnsi="Times New Roman" w:cs="Times New Roman"/>
          <w:sz w:val="24"/>
          <w:szCs w:val="24"/>
        </w:rPr>
        <w:t xml:space="preserve"> reaksi </w:t>
      </w:r>
      <w:r w:rsidR="00457CE7">
        <w:rPr>
          <w:rFonts w:ascii="Times New Roman" w:hAnsi="Times New Roman" w:cs="Times New Roman"/>
          <w:sz w:val="24"/>
          <w:szCs w:val="24"/>
        </w:rPr>
        <w:t>4.2.</w:t>
      </w:r>
    </w:p>
    <w:p w:rsidR="00552E05" w:rsidRPr="004C28A9" w:rsidRDefault="008D7546" w:rsidP="004C28A9">
      <w:pPr>
        <w:tabs>
          <w:tab w:val="left" w:pos="709"/>
        </w:tabs>
        <w:spacing w:after="0" w:line="480" w:lineRule="auto"/>
        <w:jc w:val="both"/>
        <w:rPr>
          <w:rFonts w:ascii="Times New Roman" w:hAnsi="Times New Roman" w:cs="Times New Roman"/>
          <w:sz w:val="28"/>
          <w:szCs w:val="24"/>
        </w:rPr>
      </w:pPr>
      <w:r>
        <w:rPr>
          <w:rFonts w:ascii="Times New Roman" w:hAnsi="Times New Roman" w:cs="Times New Roman"/>
          <w:sz w:val="24"/>
          <w:szCs w:val="24"/>
        </w:rPr>
        <w:t>SnCl</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object w:dxaOrig="1027" w:dyaOrig="490">
          <v:shape id="_x0000_i1030" type="#_x0000_t75" style="width:51pt;height:24.75pt" o:ole="">
            <v:imagedata r:id="rId24" o:title=""/>
          </v:shape>
          <o:OLEObject Type="Embed" ProgID="ChemDraw.Document.6.0" ShapeID="_x0000_i1030" DrawAspect="Content" ObjectID="_1499503536" r:id="rId25"/>
        </w:object>
      </w:r>
      <w:r>
        <w:rPr>
          <w:rFonts w:ascii="Times New Roman" w:hAnsi="Times New Roman" w:cs="Times New Roman"/>
          <w:sz w:val="24"/>
          <w:szCs w:val="24"/>
        </w:rPr>
        <w:t xml:space="preserve">  Sn(OH)Cl   +  HSnCl</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SnCl</w:t>
      </w:r>
      <w:r>
        <w:rPr>
          <w:rFonts w:ascii="Times New Roman" w:hAnsi="Times New Roman" w:cs="Times New Roman"/>
          <w:sz w:val="24"/>
          <w:szCs w:val="24"/>
          <w:vertAlign w:val="subscript"/>
        </w:rPr>
        <w:t xml:space="preserve">4 </w:t>
      </w:r>
      <w:r>
        <w:rPr>
          <w:rFonts w:ascii="Times New Roman" w:hAnsi="Times New Roman" w:cs="Times New Roman"/>
          <w:sz w:val="24"/>
          <w:szCs w:val="24"/>
        </w:rPr>
        <w:t xml:space="preserve"> </w:t>
      </w:r>
      <w:r w:rsidR="00457CE7">
        <w:rPr>
          <w:rFonts w:ascii="Times New Roman" w:hAnsi="Times New Roman" w:cs="Times New Roman"/>
          <w:sz w:val="24"/>
          <w:szCs w:val="24"/>
        </w:rPr>
        <w:t>(Pers</w:t>
      </w:r>
      <w:r>
        <w:rPr>
          <w:rFonts w:ascii="Times New Roman" w:hAnsi="Times New Roman" w:cs="Times New Roman"/>
          <w:sz w:val="24"/>
          <w:szCs w:val="24"/>
        </w:rPr>
        <w:t>.</w:t>
      </w:r>
      <w:r w:rsidR="00E310C3">
        <w:rPr>
          <w:rFonts w:ascii="Times New Roman" w:hAnsi="Times New Roman" w:cs="Times New Roman"/>
          <w:sz w:val="24"/>
          <w:szCs w:val="24"/>
        </w:rPr>
        <w:t xml:space="preserve"> reaksi</w:t>
      </w:r>
      <w:r w:rsidR="00457CE7">
        <w:rPr>
          <w:rFonts w:ascii="Times New Roman" w:hAnsi="Times New Roman" w:cs="Times New Roman"/>
          <w:sz w:val="24"/>
          <w:szCs w:val="24"/>
        </w:rPr>
        <w:t xml:space="preserve"> 4.2)</w:t>
      </w:r>
    </w:p>
    <w:p w:rsidR="00F676E4" w:rsidRPr="00547037" w:rsidRDefault="00F676E4" w:rsidP="00F676E4">
      <w:pPr>
        <w:tabs>
          <w:tab w:val="left" w:pos="709"/>
        </w:tabs>
        <w:spacing w:after="0" w:line="480" w:lineRule="auto"/>
        <w:ind w:firstLine="708"/>
        <w:jc w:val="both"/>
        <w:rPr>
          <w:rFonts w:ascii="Times New Roman" w:hAnsi="Times New Roman" w:cs="Times New Roman"/>
          <w:sz w:val="24"/>
          <w:szCs w:val="24"/>
        </w:rPr>
      </w:pPr>
      <w:r w:rsidRPr="004342FE">
        <w:rPr>
          <w:rFonts w:ascii="Times New Roman" w:hAnsi="Times New Roman" w:cs="Times New Roman"/>
          <w:sz w:val="24"/>
          <w:szCs w:val="24"/>
        </w:rPr>
        <w:t>Penggunaan asam klorida (HCl) sebagai sumber H</w:t>
      </w:r>
      <w:r w:rsidRPr="004342FE">
        <w:rPr>
          <w:rFonts w:ascii="Times New Roman" w:hAnsi="Times New Roman" w:cs="Times New Roman"/>
          <w:sz w:val="24"/>
          <w:szCs w:val="24"/>
          <w:vertAlign w:val="superscript"/>
        </w:rPr>
        <w:t>+</w:t>
      </w:r>
      <w:r w:rsidRPr="004342FE">
        <w:rPr>
          <w:rFonts w:ascii="Times New Roman" w:hAnsi="Times New Roman" w:cs="Times New Roman"/>
          <w:sz w:val="24"/>
          <w:szCs w:val="24"/>
        </w:rPr>
        <w:t xml:space="preserve"> didasarkan pada sifat asam klorida yang sulit megalami reaksi redoks (Cotton,</w:t>
      </w:r>
      <w:r w:rsidR="000E64A9">
        <w:rPr>
          <w:rFonts w:ascii="Times New Roman" w:hAnsi="Times New Roman" w:cs="Times New Roman"/>
          <w:sz w:val="24"/>
          <w:szCs w:val="24"/>
        </w:rPr>
        <w:t xml:space="preserve"> dkk</w:t>
      </w:r>
      <w:r w:rsidRPr="004342FE">
        <w:rPr>
          <w:rFonts w:ascii="Times New Roman" w:hAnsi="Times New Roman" w:cs="Times New Roman"/>
          <w:sz w:val="24"/>
          <w:szCs w:val="24"/>
        </w:rPr>
        <w:t xml:space="preserve"> 2009) sehingga memberikan kemudahan pada reaksi reduksi nitro-eugenol. Pada penelitian ini digunakan HCl </w:t>
      </w:r>
      <w:r w:rsidR="00552E05">
        <w:rPr>
          <w:rFonts w:ascii="Times New Roman" w:hAnsi="Times New Roman" w:cs="Times New Roman"/>
          <w:sz w:val="24"/>
          <w:szCs w:val="24"/>
        </w:rPr>
        <w:t xml:space="preserve">0,6 M. Penggunaan HCl encer ini </w:t>
      </w:r>
      <w:r w:rsidR="00547037">
        <w:rPr>
          <w:rFonts w:ascii="Times New Roman" w:hAnsi="Times New Roman" w:cs="Times New Roman"/>
          <w:sz w:val="24"/>
          <w:szCs w:val="24"/>
        </w:rPr>
        <w:t>bertujuan untuk meminimalkan pembentukan garam SnCl</w:t>
      </w:r>
      <w:r w:rsidR="00547037">
        <w:rPr>
          <w:rFonts w:ascii="Times New Roman" w:hAnsi="Times New Roman" w:cs="Times New Roman"/>
          <w:sz w:val="24"/>
          <w:szCs w:val="24"/>
          <w:vertAlign w:val="subscript"/>
        </w:rPr>
        <w:t xml:space="preserve">2, </w:t>
      </w:r>
      <w:r w:rsidR="00547037" w:rsidRPr="00547037">
        <w:rPr>
          <w:rFonts w:ascii="Times New Roman" w:hAnsi="Times New Roman" w:cs="Times New Roman"/>
          <w:sz w:val="24"/>
          <w:szCs w:val="24"/>
        </w:rPr>
        <w:t>karena</w:t>
      </w:r>
      <w:r w:rsidR="00547037">
        <w:rPr>
          <w:rFonts w:ascii="Times New Roman" w:hAnsi="Times New Roman" w:cs="Times New Roman"/>
          <w:sz w:val="24"/>
          <w:szCs w:val="24"/>
          <w:vertAlign w:val="subscript"/>
        </w:rPr>
        <w:t xml:space="preserve"> </w:t>
      </w:r>
      <w:r w:rsidR="00547037">
        <w:rPr>
          <w:rFonts w:ascii="Times New Roman" w:hAnsi="Times New Roman" w:cs="Times New Roman"/>
          <w:sz w:val="24"/>
          <w:szCs w:val="24"/>
        </w:rPr>
        <w:t>garam SnCl</w:t>
      </w:r>
      <w:r w:rsidR="00547037">
        <w:rPr>
          <w:rFonts w:ascii="Times New Roman" w:hAnsi="Times New Roman" w:cs="Times New Roman"/>
          <w:sz w:val="24"/>
          <w:szCs w:val="24"/>
          <w:vertAlign w:val="subscript"/>
        </w:rPr>
        <w:t>2</w:t>
      </w:r>
      <w:r w:rsidR="00547037">
        <w:rPr>
          <w:rFonts w:ascii="Times New Roman" w:hAnsi="Times New Roman" w:cs="Times New Roman"/>
          <w:sz w:val="24"/>
          <w:szCs w:val="24"/>
        </w:rPr>
        <w:t xml:space="preserve"> ini dapat larut sempurna dalam air dan etanol, sehingga mudah dalam melakukan  pemisahan garam SnCl</w:t>
      </w:r>
      <w:r w:rsidR="00547037">
        <w:rPr>
          <w:rFonts w:ascii="Times New Roman" w:hAnsi="Times New Roman" w:cs="Times New Roman"/>
          <w:sz w:val="24"/>
          <w:szCs w:val="24"/>
          <w:vertAlign w:val="subscript"/>
        </w:rPr>
        <w:t>2</w:t>
      </w:r>
      <w:r w:rsidR="00547037">
        <w:rPr>
          <w:rFonts w:ascii="Times New Roman" w:hAnsi="Times New Roman" w:cs="Times New Roman"/>
          <w:sz w:val="24"/>
          <w:szCs w:val="24"/>
        </w:rPr>
        <w:t xml:space="preserve"> dari produk basa schiff yang terbentuk dengan menggunakan metodek ekstraksi cair-cair dengan pelarut DCM. </w:t>
      </w:r>
    </w:p>
    <w:p w:rsidR="00485407" w:rsidRPr="004342FE" w:rsidRDefault="00485407" w:rsidP="00E444F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Tahapan reaksi yang terjadi dalam sintesis pembentukan basa schif</w:t>
      </w:r>
      <w:r w:rsidR="00E46E96">
        <w:rPr>
          <w:rFonts w:ascii="Times New Roman" w:hAnsi="Times New Roman" w:cs="Times New Roman"/>
          <w:sz w:val="24"/>
          <w:szCs w:val="24"/>
        </w:rPr>
        <w:t>f</w:t>
      </w:r>
      <w:r>
        <w:rPr>
          <w:rFonts w:ascii="Times New Roman" w:hAnsi="Times New Roman" w:cs="Times New Roman"/>
          <w:sz w:val="24"/>
          <w:szCs w:val="24"/>
        </w:rPr>
        <w:t xml:space="preserve"> diawali dengan </w:t>
      </w:r>
      <w:r w:rsidRPr="004342FE">
        <w:rPr>
          <w:rFonts w:ascii="Times New Roman" w:hAnsi="Times New Roman" w:cs="Times New Roman"/>
          <w:sz w:val="24"/>
          <w:szCs w:val="24"/>
        </w:rPr>
        <w:t>reaksi reduksi gugus nitro-eugenol</w:t>
      </w:r>
      <w:r w:rsidR="00E46E96">
        <w:rPr>
          <w:rFonts w:ascii="Times New Roman" w:hAnsi="Times New Roman" w:cs="Times New Roman"/>
          <w:sz w:val="24"/>
          <w:szCs w:val="24"/>
        </w:rPr>
        <w:t xml:space="preserve">, </w:t>
      </w:r>
      <w:r w:rsidR="00E444F9">
        <w:rPr>
          <w:rFonts w:ascii="Times New Roman" w:hAnsi="Times New Roman" w:cs="Times New Roman"/>
          <w:sz w:val="24"/>
          <w:szCs w:val="24"/>
        </w:rPr>
        <w:t xml:space="preserve">yang mengalami beberapa tahapan mekanisme reaksi seperti yang ditunjukkan pada </w:t>
      </w:r>
      <w:r w:rsidR="000E64A9">
        <w:rPr>
          <w:rFonts w:ascii="Times New Roman" w:hAnsi="Times New Roman" w:cs="Times New Roman"/>
          <w:sz w:val="24"/>
          <w:szCs w:val="24"/>
        </w:rPr>
        <w:t>G</w:t>
      </w:r>
      <w:r w:rsidR="00E444F9">
        <w:rPr>
          <w:rFonts w:ascii="Times New Roman" w:hAnsi="Times New Roman" w:cs="Times New Roman"/>
          <w:sz w:val="24"/>
          <w:szCs w:val="24"/>
        </w:rPr>
        <w:t>ambar</w:t>
      </w:r>
      <w:r w:rsidR="004F520D">
        <w:rPr>
          <w:rFonts w:ascii="Times New Roman" w:hAnsi="Times New Roman" w:cs="Times New Roman"/>
          <w:sz w:val="24"/>
          <w:szCs w:val="24"/>
        </w:rPr>
        <w:t xml:space="preserve"> 4.</w:t>
      </w:r>
      <w:r w:rsidR="007D6F55">
        <w:rPr>
          <w:rFonts w:ascii="Times New Roman" w:hAnsi="Times New Roman" w:cs="Times New Roman"/>
          <w:sz w:val="24"/>
          <w:szCs w:val="24"/>
        </w:rPr>
        <w:t>8</w:t>
      </w:r>
      <w:r w:rsidR="000E64A9">
        <w:rPr>
          <w:rFonts w:ascii="Times New Roman" w:hAnsi="Times New Roman" w:cs="Times New Roman"/>
          <w:sz w:val="24"/>
          <w:szCs w:val="24"/>
        </w:rPr>
        <w:t>.</w:t>
      </w:r>
    </w:p>
    <w:p w:rsidR="00485407" w:rsidRPr="004F520D" w:rsidRDefault="00D55CE2" w:rsidP="003B0ECE">
      <w:pPr>
        <w:spacing w:after="0" w:line="240" w:lineRule="auto"/>
        <w:ind w:firstLine="567"/>
        <w:jc w:val="center"/>
        <w:rPr>
          <w:rFonts w:ascii="Times New Roman" w:hAnsi="Times New Roman" w:cs="Times New Roman"/>
          <w:b/>
          <w:sz w:val="24"/>
          <w:szCs w:val="24"/>
        </w:rPr>
      </w:pPr>
      <w:r w:rsidRPr="004F520D">
        <w:rPr>
          <w:sz w:val="24"/>
          <w:szCs w:val="24"/>
        </w:rPr>
        <w:object w:dxaOrig="7435" w:dyaOrig="2760">
          <v:shape id="_x0000_i1031" type="#_x0000_t75" style="width:324pt;height:118.5pt" o:ole="">
            <v:imagedata r:id="rId26" o:title=""/>
          </v:shape>
          <o:OLEObject Type="Embed" ProgID="ACD.ChemSketch.20" ShapeID="_x0000_i1031" DrawAspect="Content" ObjectID="_1499503537" r:id="rId27"/>
        </w:object>
      </w:r>
    </w:p>
    <w:p w:rsidR="00023DE8" w:rsidRPr="003830B1" w:rsidRDefault="00023DE8" w:rsidP="00023DE8">
      <w:pPr>
        <w:spacing w:after="0" w:line="240" w:lineRule="auto"/>
        <w:jc w:val="center"/>
        <w:rPr>
          <w:rFonts w:ascii="Times New Roman" w:hAnsi="Times New Roman" w:cs="Times New Roman"/>
          <w:b/>
          <w:bCs/>
          <w:sz w:val="20"/>
          <w:szCs w:val="24"/>
        </w:rPr>
      </w:pPr>
      <w:r w:rsidRPr="003830B1">
        <w:rPr>
          <w:rFonts w:ascii="Times New Roman" w:hAnsi="Times New Roman" w:cs="Times New Roman"/>
          <w:b/>
          <w:bCs/>
          <w:sz w:val="20"/>
          <w:szCs w:val="24"/>
        </w:rPr>
        <w:t>Gambar 4.</w:t>
      </w:r>
      <w:r w:rsidR="000C3EB0">
        <w:rPr>
          <w:rFonts w:ascii="Times New Roman" w:hAnsi="Times New Roman" w:cs="Times New Roman"/>
          <w:b/>
          <w:bCs/>
          <w:sz w:val="20"/>
          <w:szCs w:val="24"/>
        </w:rPr>
        <w:t>8</w:t>
      </w:r>
      <w:r>
        <w:rPr>
          <w:rFonts w:ascii="Times New Roman" w:hAnsi="Times New Roman" w:cs="Times New Roman"/>
          <w:b/>
          <w:bCs/>
          <w:sz w:val="20"/>
          <w:szCs w:val="24"/>
        </w:rPr>
        <w:t>.</w:t>
      </w:r>
      <w:r w:rsidRPr="003830B1">
        <w:rPr>
          <w:rFonts w:ascii="Times New Roman" w:hAnsi="Times New Roman" w:cs="Times New Roman"/>
          <w:b/>
          <w:bCs/>
          <w:sz w:val="20"/>
          <w:szCs w:val="24"/>
        </w:rPr>
        <w:t xml:space="preserve">  Reaksi pembentukan nitroso-eugenol</w:t>
      </w:r>
    </w:p>
    <w:p w:rsidR="00485407" w:rsidRPr="003830B1" w:rsidRDefault="00485407" w:rsidP="003B0ECE">
      <w:pPr>
        <w:spacing w:after="0" w:line="240" w:lineRule="auto"/>
        <w:ind w:firstLine="1750"/>
        <w:jc w:val="both"/>
        <w:rPr>
          <w:rFonts w:ascii="Times New Roman" w:hAnsi="Times New Roman" w:cs="Times New Roman"/>
          <w:b/>
          <w:sz w:val="20"/>
          <w:szCs w:val="24"/>
        </w:rPr>
      </w:pPr>
      <w:r w:rsidRPr="003830B1">
        <w:rPr>
          <w:rFonts w:ascii="Times New Roman" w:hAnsi="Times New Roman" w:cs="Times New Roman"/>
          <w:b/>
          <w:sz w:val="20"/>
          <w:szCs w:val="24"/>
        </w:rPr>
        <w:t>Keterangan :</w:t>
      </w:r>
    </w:p>
    <w:p w:rsidR="00485407" w:rsidRPr="003830B1" w:rsidRDefault="00485407" w:rsidP="003B0ECE">
      <w:pPr>
        <w:spacing w:after="0" w:line="240" w:lineRule="auto"/>
        <w:ind w:firstLine="1750"/>
        <w:jc w:val="both"/>
        <w:rPr>
          <w:rFonts w:ascii="Times New Roman" w:hAnsi="Times New Roman" w:cs="Times New Roman"/>
          <w:b/>
          <w:sz w:val="20"/>
          <w:szCs w:val="24"/>
        </w:rPr>
      </w:pPr>
      <w:r w:rsidRPr="003830B1">
        <w:rPr>
          <w:rFonts w:ascii="Times New Roman" w:hAnsi="Times New Roman" w:cs="Times New Roman"/>
          <w:b/>
          <w:sz w:val="20"/>
          <w:szCs w:val="24"/>
        </w:rPr>
        <w:t>a : senyawa 4-allil-2-metoksi-6-nitrofenol</w:t>
      </w:r>
    </w:p>
    <w:p w:rsidR="00485407" w:rsidRPr="003830B1" w:rsidRDefault="00485407" w:rsidP="003B0ECE">
      <w:pPr>
        <w:spacing w:after="0" w:line="240" w:lineRule="auto"/>
        <w:ind w:firstLine="1750"/>
        <w:jc w:val="both"/>
        <w:rPr>
          <w:rFonts w:ascii="Times New Roman" w:hAnsi="Times New Roman" w:cs="Times New Roman"/>
          <w:b/>
          <w:sz w:val="20"/>
          <w:szCs w:val="24"/>
        </w:rPr>
      </w:pPr>
      <w:r w:rsidRPr="003830B1">
        <w:rPr>
          <w:rFonts w:ascii="Times New Roman" w:hAnsi="Times New Roman" w:cs="Times New Roman"/>
          <w:b/>
          <w:sz w:val="20"/>
          <w:szCs w:val="24"/>
        </w:rPr>
        <w:t>b : senyawa 4-allil-2-metoksi-6-nitrosofenol</w:t>
      </w:r>
    </w:p>
    <w:p w:rsidR="00485407" w:rsidRPr="004342FE" w:rsidRDefault="00485407" w:rsidP="00485407">
      <w:pPr>
        <w:spacing w:after="0" w:line="240" w:lineRule="auto"/>
        <w:jc w:val="center"/>
        <w:rPr>
          <w:rFonts w:ascii="Times New Roman" w:hAnsi="Times New Roman" w:cs="Times New Roman"/>
          <w:b/>
          <w:bCs/>
          <w:i/>
          <w:sz w:val="20"/>
          <w:szCs w:val="20"/>
        </w:rPr>
      </w:pPr>
    </w:p>
    <w:p w:rsidR="00485407" w:rsidRPr="004342FE" w:rsidRDefault="00485407" w:rsidP="00485407">
      <w:pPr>
        <w:tabs>
          <w:tab w:val="left" w:pos="709"/>
        </w:tabs>
        <w:spacing w:after="120" w:line="480" w:lineRule="auto"/>
        <w:ind w:firstLine="708"/>
        <w:jc w:val="both"/>
        <w:rPr>
          <w:rFonts w:ascii="Times New Roman" w:hAnsi="Times New Roman" w:cs="Times New Roman"/>
          <w:sz w:val="24"/>
          <w:szCs w:val="24"/>
        </w:rPr>
      </w:pPr>
      <w:r w:rsidRPr="004342FE">
        <w:rPr>
          <w:rFonts w:ascii="Times New Roman" w:hAnsi="Times New Roman" w:cs="Times New Roman"/>
          <w:sz w:val="24"/>
          <w:szCs w:val="24"/>
        </w:rPr>
        <w:t xml:space="preserve">Mekanisme reaksi pembentukan nitroso-eugenol </w:t>
      </w:r>
      <w:r w:rsidR="00E444F9">
        <w:rPr>
          <w:rFonts w:ascii="Times New Roman" w:hAnsi="Times New Roman" w:cs="Times New Roman"/>
          <w:sz w:val="24"/>
          <w:szCs w:val="24"/>
        </w:rPr>
        <w:t xml:space="preserve">ditunjuukan pada </w:t>
      </w:r>
      <w:r w:rsidR="003B0ECE">
        <w:rPr>
          <w:rFonts w:ascii="Times New Roman" w:hAnsi="Times New Roman" w:cs="Times New Roman"/>
          <w:sz w:val="24"/>
          <w:szCs w:val="24"/>
        </w:rPr>
        <w:t>G</w:t>
      </w:r>
      <w:r w:rsidR="00E444F9">
        <w:rPr>
          <w:rFonts w:ascii="Times New Roman" w:hAnsi="Times New Roman" w:cs="Times New Roman"/>
          <w:sz w:val="24"/>
          <w:szCs w:val="24"/>
        </w:rPr>
        <w:t>ambar 4.</w:t>
      </w:r>
      <w:r w:rsidR="000C3EB0">
        <w:rPr>
          <w:rFonts w:ascii="Times New Roman" w:hAnsi="Times New Roman" w:cs="Times New Roman"/>
          <w:sz w:val="24"/>
          <w:szCs w:val="24"/>
        </w:rPr>
        <w:t>9</w:t>
      </w:r>
      <w:r w:rsidR="00B4732D">
        <w:rPr>
          <w:rFonts w:ascii="Times New Roman" w:hAnsi="Times New Roman" w:cs="Times New Roman"/>
          <w:sz w:val="24"/>
          <w:szCs w:val="24"/>
        </w:rPr>
        <w:t>.</w:t>
      </w:r>
    </w:p>
    <w:p w:rsidR="00485407" w:rsidRPr="004342FE" w:rsidRDefault="00D55CE2" w:rsidP="00D55CE2">
      <w:pPr>
        <w:spacing w:after="0" w:line="480" w:lineRule="auto"/>
        <w:jc w:val="center"/>
        <w:rPr>
          <w:rFonts w:ascii="Times New Roman" w:hAnsi="Times New Roman" w:cs="Times New Roman"/>
          <w:sz w:val="24"/>
          <w:szCs w:val="24"/>
        </w:rPr>
      </w:pPr>
      <w:r w:rsidRPr="004342FE">
        <w:object w:dxaOrig="9158" w:dyaOrig="5045">
          <v:shape id="_x0000_i1032" type="#_x0000_t75" style="width:390pt;height:210.75pt" o:ole="">
            <v:imagedata r:id="rId28" o:title=""/>
          </v:shape>
          <o:OLEObject Type="Embed" ProgID="ACD.ChemSketch.20" ShapeID="_x0000_i1032" DrawAspect="Content" ObjectID="_1499503538" r:id="rId29"/>
        </w:object>
      </w:r>
    </w:p>
    <w:p w:rsidR="00485407" w:rsidRPr="003830B1" w:rsidRDefault="00485407" w:rsidP="00E444F9">
      <w:pPr>
        <w:spacing w:after="0" w:line="480" w:lineRule="auto"/>
        <w:jc w:val="center"/>
        <w:rPr>
          <w:rFonts w:ascii="Times New Roman" w:hAnsi="Times New Roman" w:cs="Times New Roman"/>
          <w:b/>
          <w:sz w:val="20"/>
          <w:szCs w:val="24"/>
        </w:rPr>
      </w:pPr>
      <w:r w:rsidRPr="003830B1">
        <w:rPr>
          <w:rFonts w:ascii="Times New Roman" w:hAnsi="Times New Roman" w:cs="Times New Roman"/>
          <w:b/>
          <w:sz w:val="20"/>
          <w:szCs w:val="24"/>
        </w:rPr>
        <w:t xml:space="preserve">Gambar </w:t>
      </w:r>
      <w:r w:rsidR="00E444F9" w:rsidRPr="003830B1">
        <w:rPr>
          <w:rFonts w:ascii="Times New Roman" w:hAnsi="Times New Roman" w:cs="Times New Roman"/>
          <w:b/>
          <w:sz w:val="20"/>
          <w:szCs w:val="24"/>
        </w:rPr>
        <w:t>4.</w:t>
      </w:r>
      <w:r w:rsidR="000C3EB0">
        <w:rPr>
          <w:rFonts w:ascii="Times New Roman" w:hAnsi="Times New Roman" w:cs="Times New Roman"/>
          <w:b/>
          <w:sz w:val="20"/>
          <w:szCs w:val="24"/>
        </w:rPr>
        <w:t>9</w:t>
      </w:r>
      <w:r w:rsidRPr="003830B1">
        <w:rPr>
          <w:rFonts w:ascii="Times New Roman" w:hAnsi="Times New Roman" w:cs="Times New Roman"/>
          <w:b/>
          <w:sz w:val="20"/>
          <w:szCs w:val="24"/>
        </w:rPr>
        <w:t>.  Mekanisme reaksi pembentukan nitroso-eugenol</w:t>
      </w:r>
    </w:p>
    <w:p w:rsidR="00485407" w:rsidRPr="004342FE" w:rsidRDefault="00485407" w:rsidP="00E444F9">
      <w:pPr>
        <w:tabs>
          <w:tab w:val="left" w:pos="709"/>
        </w:tabs>
        <w:spacing w:after="0" w:line="480" w:lineRule="auto"/>
        <w:ind w:firstLine="708"/>
        <w:jc w:val="both"/>
        <w:rPr>
          <w:rFonts w:ascii="Times New Roman" w:hAnsi="Times New Roman" w:cs="Times New Roman"/>
          <w:sz w:val="24"/>
          <w:szCs w:val="24"/>
        </w:rPr>
      </w:pPr>
      <w:r w:rsidRPr="004342FE">
        <w:rPr>
          <w:rFonts w:ascii="Times New Roman" w:hAnsi="Times New Roman" w:cs="Times New Roman"/>
          <w:sz w:val="24"/>
          <w:szCs w:val="24"/>
        </w:rPr>
        <w:t xml:space="preserve">Nitroso komponen yang terbentuk selanjutnya bereaksi membentuk hidroksilamin. Mekanisme reaksi pembentukan hidroksilamin dapat ditunjukkan pada </w:t>
      </w:r>
      <w:r w:rsidR="00DD787C">
        <w:rPr>
          <w:rFonts w:ascii="Times New Roman" w:hAnsi="Times New Roman" w:cs="Times New Roman"/>
          <w:sz w:val="24"/>
          <w:szCs w:val="24"/>
        </w:rPr>
        <w:t>G</w:t>
      </w:r>
      <w:r w:rsidRPr="004342FE">
        <w:rPr>
          <w:rFonts w:ascii="Times New Roman" w:hAnsi="Times New Roman" w:cs="Times New Roman"/>
          <w:sz w:val="24"/>
          <w:szCs w:val="24"/>
        </w:rPr>
        <w:t xml:space="preserve">ambar </w:t>
      </w:r>
      <w:r w:rsidR="00E444F9">
        <w:rPr>
          <w:rFonts w:ascii="Times New Roman" w:hAnsi="Times New Roman" w:cs="Times New Roman"/>
          <w:sz w:val="24"/>
          <w:szCs w:val="24"/>
        </w:rPr>
        <w:t>4.1</w:t>
      </w:r>
      <w:r w:rsidR="000C3EB0">
        <w:rPr>
          <w:rFonts w:ascii="Times New Roman" w:hAnsi="Times New Roman" w:cs="Times New Roman"/>
          <w:sz w:val="24"/>
          <w:szCs w:val="24"/>
        </w:rPr>
        <w:t>0</w:t>
      </w:r>
      <w:r w:rsidR="003830B1">
        <w:rPr>
          <w:rFonts w:ascii="Times New Roman" w:hAnsi="Times New Roman" w:cs="Times New Roman"/>
          <w:sz w:val="24"/>
          <w:szCs w:val="24"/>
        </w:rPr>
        <w:t>.</w:t>
      </w:r>
      <w:r w:rsidR="00E444F9">
        <w:rPr>
          <w:rFonts w:ascii="Times New Roman" w:hAnsi="Times New Roman" w:cs="Times New Roman"/>
          <w:sz w:val="24"/>
          <w:szCs w:val="24"/>
        </w:rPr>
        <w:t xml:space="preserve"> </w:t>
      </w:r>
    </w:p>
    <w:p w:rsidR="00E444F9" w:rsidRDefault="00363086" w:rsidP="00745CBD">
      <w:pPr>
        <w:spacing w:line="240" w:lineRule="auto"/>
        <w:jc w:val="center"/>
        <w:rPr>
          <w:sz w:val="24"/>
        </w:rPr>
      </w:pPr>
      <w:r>
        <w:object w:dxaOrig="6612" w:dyaOrig="4908">
          <v:shape id="_x0000_i1033" type="#_x0000_t75" style="width:258.75pt;height:192pt" o:ole="">
            <v:imagedata r:id="rId30" o:title=""/>
          </v:shape>
          <o:OLEObject Type="Embed" ProgID="ChemDraw.Document.6.0" ShapeID="_x0000_i1033" DrawAspect="Content" ObjectID="_1499503539" r:id="rId31"/>
        </w:object>
      </w:r>
    </w:p>
    <w:p w:rsidR="00485407" w:rsidRPr="003830B1" w:rsidRDefault="00485407" w:rsidP="00650721">
      <w:pPr>
        <w:spacing w:after="0" w:line="480" w:lineRule="auto"/>
        <w:ind w:firstLine="284"/>
        <w:jc w:val="center"/>
        <w:rPr>
          <w:rFonts w:ascii="Times New Roman" w:hAnsi="Times New Roman" w:cs="Times New Roman"/>
          <w:b/>
          <w:sz w:val="24"/>
          <w:szCs w:val="24"/>
        </w:rPr>
      </w:pPr>
      <w:r w:rsidRPr="003830B1">
        <w:rPr>
          <w:rFonts w:ascii="Times New Roman" w:hAnsi="Times New Roman" w:cs="Times New Roman"/>
          <w:b/>
          <w:sz w:val="20"/>
          <w:szCs w:val="24"/>
        </w:rPr>
        <w:t xml:space="preserve">Gambar </w:t>
      </w:r>
      <w:r w:rsidR="00E444F9" w:rsidRPr="003830B1">
        <w:rPr>
          <w:rFonts w:ascii="Times New Roman" w:hAnsi="Times New Roman" w:cs="Times New Roman"/>
          <w:b/>
          <w:sz w:val="20"/>
          <w:szCs w:val="24"/>
        </w:rPr>
        <w:t>4</w:t>
      </w:r>
      <w:r w:rsidRPr="003830B1">
        <w:rPr>
          <w:rFonts w:ascii="Times New Roman" w:hAnsi="Times New Roman" w:cs="Times New Roman"/>
          <w:b/>
          <w:sz w:val="20"/>
          <w:szCs w:val="24"/>
        </w:rPr>
        <w:t>.</w:t>
      </w:r>
      <w:r w:rsidR="00E444F9" w:rsidRPr="003830B1">
        <w:rPr>
          <w:rFonts w:ascii="Times New Roman" w:hAnsi="Times New Roman" w:cs="Times New Roman"/>
          <w:b/>
          <w:sz w:val="20"/>
          <w:szCs w:val="24"/>
        </w:rPr>
        <w:t>1</w:t>
      </w:r>
      <w:r w:rsidR="000C3EB0">
        <w:rPr>
          <w:rFonts w:ascii="Times New Roman" w:hAnsi="Times New Roman" w:cs="Times New Roman"/>
          <w:b/>
          <w:sz w:val="20"/>
          <w:szCs w:val="24"/>
        </w:rPr>
        <w:t>0</w:t>
      </w:r>
      <w:r w:rsidR="003830B1" w:rsidRPr="003830B1">
        <w:rPr>
          <w:rFonts w:ascii="Times New Roman" w:hAnsi="Times New Roman" w:cs="Times New Roman"/>
          <w:b/>
          <w:sz w:val="20"/>
          <w:szCs w:val="24"/>
        </w:rPr>
        <w:t>.</w:t>
      </w:r>
      <w:r w:rsidRPr="003830B1">
        <w:rPr>
          <w:rFonts w:ascii="Times New Roman" w:hAnsi="Times New Roman" w:cs="Times New Roman"/>
          <w:b/>
          <w:sz w:val="20"/>
          <w:szCs w:val="24"/>
        </w:rPr>
        <w:t xml:space="preserve">  Mekanisme reaksi pembentukan hidroksilamina</w:t>
      </w:r>
    </w:p>
    <w:p w:rsidR="00485407" w:rsidRPr="004342FE" w:rsidRDefault="00485407" w:rsidP="00650721">
      <w:pPr>
        <w:tabs>
          <w:tab w:val="left" w:pos="851"/>
        </w:tabs>
        <w:spacing w:after="0" w:line="480" w:lineRule="auto"/>
        <w:ind w:firstLine="708"/>
        <w:jc w:val="both"/>
        <w:rPr>
          <w:rFonts w:ascii="Times New Roman" w:hAnsi="Times New Roman" w:cs="Times New Roman"/>
          <w:sz w:val="24"/>
          <w:szCs w:val="24"/>
        </w:rPr>
      </w:pPr>
      <w:r w:rsidRPr="004342FE">
        <w:rPr>
          <w:rFonts w:ascii="Times New Roman" w:hAnsi="Times New Roman" w:cs="Times New Roman"/>
          <w:sz w:val="24"/>
          <w:szCs w:val="24"/>
        </w:rPr>
        <w:t>Tahap akhir dari reaksi ini adalah reaksi pembentukan amino eugenol dari hidroksilamin</w:t>
      </w:r>
      <w:r w:rsidR="003614A0">
        <w:rPr>
          <w:rFonts w:ascii="Times New Roman" w:hAnsi="Times New Roman" w:cs="Times New Roman"/>
          <w:sz w:val="24"/>
          <w:szCs w:val="24"/>
        </w:rPr>
        <w:t xml:space="preserve"> yang dilanjutkan dengan reaksi pembentukan senyawa basa schiff</w:t>
      </w:r>
      <w:r w:rsidRPr="004342FE">
        <w:rPr>
          <w:rFonts w:ascii="Times New Roman" w:hAnsi="Times New Roman" w:cs="Times New Roman"/>
          <w:sz w:val="24"/>
          <w:szCs w:val="24"/>
        </w:rPr>
        <w:t>. Mekanisme reaksi</w:t>
      </w:r>
      <w:r w:rsidR="00A83544">
        <w:rPr>
          <w:rFonts w:ascii="Times New Roman" w:hAnsi="Times New Roman" w:cs="Times New Roman"/>
          <w:sz w:val="24"/>
          <w:szCs w:val="24"/>
        </w:rPr>
        <w:t xml:space="preserve"> yang terjadi ditunjukkan pada G</w:t>
      </w:r>
      <w:r w:rsidRPr="004342FE">
        <w:rPr>
          <w:rFonts w:ascii="Times New Roman" w:hAnsi="Times New Roman" w:cs="Times New Roman"/>
          <w:sz w:val="24"/>
          <w:szCs w:val="24"/>
        </w:rPr>
        <w:t xml:space="preserve">ambar </w:t>
      </w:r>
      <w:r w:rsidR="003614A0">
        <w:rPr>
          <w:rFonts w:ascii="Times New Roman" w:hAnsi="Times New Roman" w:cs="Times New Roman"/>
          <w:sz w:val="24"/>
          <w:szCs w:val="24"/>
        </w:rPr>
        <w:t>4.1</w:t>
      </w:r>
      <w:r w:rsidR="000C3EB0">
        <w:rPr>
          <w:rFonts w:ascii="Times New Roman" w:hAnsi="Times New Roman" w:cs="Times New Roman"/>
          <w:sz w:val="24"/>
          <w:szCs w:val="24"/>
        </w:rPr>
        <w:t>1</w:t>
      </w:r>
      <w:r w:rsidR="003830B1">
        <w:rPr>
          <w:rFonts w:ascii="Times New Roman" w:hAnsi="Times New Roman" w:cs="Times New Roman"/>
          <w:sz w:val="24"/>
          <w:szCs w:val="24"/>
        </w:rPr>
        <w:t>.</w:t>
      </w:r>
    </w:p>
    <w:p w:rsidR="00D55CE2" w:rsidRDefault="00D55CE2" w:rsidP="00745CBD">
      <w:pPr>
        <w:tabs>
          <w:tab w:val="left" w:pos="709"/>
        </w:tabs>
        <w:spacing w:after="0" w:line="480" w:lineRule="auto"/>
        <w:jc w:val="center"/>
        <w:rPr>
          <w:sz w:val="24"/>
        </w:rPr>
      </w:pPr>
      <w:r>
        <w:rPr>
          <w:noProof/>
          <w:sz w:val="24"/>
        </w:rPr>
        <w:drawing>
          <wp:inline distT="0" distB="0" distL="0" distR="0">
            <wp:extent cx="4700990" cy="3257550"/>
            <wp:effectExtent l="19050" t="0" r="43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t="7125" b="4174"/>
                    <a:stretch>
                      <a:fillRect/>
                    </a:stretch>
                  </pic:blipFill>
                  <pic:spPr bwMode="auto">
                    <a:xfrm>
                      <a:off x="0" y="0"/>
                      <a:ext cx="4707866" cy="3262315"/>
                    </a:xfrm>
                    <a:prstGeom prst="rect">
                      <a:avLst/>
                    </a:prstGeom>
                    <a:noFill/>
                    <a:ln w="9525">
                      <a:noFill/>
                      <a:miter lim="800000"/>
                      <a:headEnd/>
                      <a:tailEnd/>
                    </a:ln>
                  </pic:spPr>
                </pic:pic>
              </a:graphicData>
            </a:graphic>
          </wp:inline>
        </w:drawing>
      </w:r>
    </w:p>
    <w:p w:rsidR="00485407" w:rsidRPr="00134FB5" w:rsidRDefault="00485407" w:rsidP="00745CBD">
      <w:pPr>
        <w:tabs>
          <w:tab w:val="left" w:pos="709"/>
        </w:tabs>
        <w:spacing w:after="0" w:line="480" w:lineRule="auto"/>
        <w:jc w:val="center"/>
        <w:rPr>
          <w:rFonts w:ascii="Times New Roman" w:hAnsi="Times New Roman" w:cs="Times New Roman"/>
          <w:sz w:val="24"/>
          <w:szCs w:val="24"/>
        </w:rPr>
      </w:pPr>
      <w:r w:rsidRPr="003830B1">
        <w:rPr>
          <w:rFonts w:ascii="Times New Roman" w:hAnsi="Times New Roman" w:cs="Times New Roman"/>
          <w:b/>
          <w:sz w:val="20"/>
          <w:szCs w:val="24"/>
        </w:rPr>
        <w:t xml:space="preserve">Gambar </w:t>
      </w:r>
      <w:r w:rsidR="00134FB5" w:rsidRPr="003830B1">
        <w:rPr>
          <w:rFonts w:ascii="Times New Roman" w:hAnsi="Times New Roman" w:cs="Times New Roman"/>
          <w:b/>
          <w:sz w:val="20"/>
          <w:szCs w:val="24"/>
        </w:rPr>
        <w:t>4</w:t>
      </w:r>
      <w:r w:rsidRPr="003830B1">
        <w:rPr>
          <w:rFonts w:ascii="Times New Roman" w:hAnsi="Times New Roman" w:cs="Times New Roman"/>
          <w:b/>
          <w:sz w:val="20"/>
          <w:szCs w:val="24"/>
        </w:rPr>
        <w:t>.</w:t>
      </w:r>
      <w:r w:rsidR="00134FB5" w:rsidRPr="003830B1">
        <w:rPr>
          <w:rFonts w:ascii="Times New Roman" w:hAnsi="Times New Roman" w:cs="Times New Roman"/>
          <w:b/>
          <w:sz w:val="20"/>
          <w:szCs w:val="24"/>
        </w:rPr>
        <w:t>1</w:t>
      </w:r>
      <w:r w:rsidR="000C3EB0">
        <w:rPr>
          <w:rFonts w:ascii="Times New Roman" w:hAnsi="Times New Roman" w:cs="Times New Roman"/>
          <w:b/>
          <w:sz w:val="20"/>
          <w:szCs w:val="24"/>
        </w:rPr>
        <w:t>1</w:t>
      </w:r>
      <w:r w:rsidR="003830B1" w:rsidRPr="003830B1">
        <w:rPr>
          <w:rFonts w:ascii="Times New Roman" w:hAnsi="Times New Roman" w:cs="Times New Roman"/>
          <w:b/>
          <w:sz w:val="20"/>
          <w:szCs w:val="24"/>
        </w:rPr>
        <w:t>.</w:t>
      </w:r>
      <w:r w:rsidRPr="003830B1">
        <w:rPr>
          <w:rFonts w:ascii="Times New Roman" w:hAnsi="Times New Roman" w:cs="Times New Roman"/>
          <w:b/>
          <w:sz w:val="20"/>
          <w:szCs w:val="24"/>
        </w:rPr>
        <w:t xml:space="preserve">   Mekanisme reaksi pembentukan amino eugenol</w:t>
      </w:r>
    </w:p>
    <w:p w:rsidR="00485407" w:rsidRDefault="005340C9" w:rsidP="000574BD">
      <w:pPr>
        <w:spacing w:after="0" w:line="480" w:lineRule="auto"/>
        <w:ind w:firstLine="708"/>
        <w:jc w:val="both"/>
        <w:rPr>
          <w:rFonts w:ascii="Times New Roman" w:hAnsi="Times New Roman" w:cs="Times New Roman"/>
          <w:sz w:val="24"/>
          <w:szCs w:val="20"/>
        </w:rPr>
      </w:pPr>
      <w:r>
        <w:rPr>
          <w:rFonts w:ascii="Times New Roman" w:hAnsi="Times New Roman" w:cs="Times New Roman"/>
          <w:sz w:val="24"/>
          <w:szCs w:val="20"/>
        </w:rPr>
        <w:lastRenderedPageBreak/>
        <w:t xml:space="preserve">Reaksi tersebut berlanjut </w:t>
      </w:r>
      <w:r w:rsidR="00103B59">
        <w:rPr>
          <w:rFonts w:ascii="Times New Roman" w:hAnsi="Times New Roman" w:cs="Times New Roman"/>
          <w:sz w:val="24"/>
          <w:szCs w:val="20"/>
        </w:rPr>
        <w:t xml:space="preserve">dengan senyawa asetaldehid </w:t>
      </w:r>
      <w:r>
        <w:rPr>
          <w:rFonts w:ascii="Times New Roman" w:hAnsi="Times New Roman" w:cs="Times New Roman"/>
          <w:sz w:val="24"/>
          <w:szCs w:val="20"/>
        </w:rPr>
        <w:t>hingga membentuk produk basa schiff seperti yang ditunjukkan pada mekanism</w:t>
      </w:r>
      <w:r w:rsidR="00A83544">
        <w:rPr>
          <w:rFonts w:ascii="Times New Roman" w:hAnsi="Times New Roman" w:cs="Times New Roman"/>
          <w:sz w:val="24"/>
          <w:szCs w:val="20"/>
        </w:rPr>
        <w:t>e reaksi sintesis basa schiff G</w:t>
      </w:r>
      <w:r>
        <w:rPr>
          <w:rFonts w:ascii="Times New Roman" w:hAnsi="Times New Roman" w:cs="Times New Roman"/>
          <w:sz w:val="24"/>
          <w:szCs w:val="20"/>
        </w:rPr>
        <w:t>ambar 4.1</w:t>
      </w:r>
      <w:r w:rsidR="000C3EB0">
        <w:rPr>
          <w:rFonts w:ascii="Times New Roman" w:hAnsi="Times New Roman" w:cs="Times New Roman"/>
          <w:sz w:val="24"/>
          <w:szCs w:val="20"/>
        </w:rPr>
        <w:t>2</w:t>
      </w:r>
      <w:r w:rsidR="00674A51">
        <w:rPr>
          <w:rFonts w:ascii="Times New Roman" w:hAnsi="Times New Roman" w:cs="Times New Roman"/>
          <w:sz w:val="24"/>
          <w:szCs w:val="20"/>
        </w:rPr>
        <w:t>.</w:t>
      </w:r>
    </w:p>
    <w:p w:rsidR="00E426B6" w:rsidRPr="004342FE" w:rsidRDefault="0003171C" w:rsidP="00B45E39">
      <w:pPr>
        <w:spacing w:after="0" w:line="240" w:lineRule="auto"/>
        <w:jc w:val="center"/>
        <w:rPr>
          <w:rFonts w:ascii="Times New Roman" w:hAnsi="Times New Roman" w:cs="Times New Roman"/>
          <w:sz w:val="24"/>
          <w:szCs w:val="20"/>
        </w:rPr>
      </w:pPr>
      <w:r>
        <w:object w:dxaOrig="8175" w:dyaOrig="6168">
          <v:shape id="_x0000_i1034" type="#_x0000_t75" style="width:303.75pt;height:230.25pt;mso-position-horizontal:absolute" o:ole="">
            <v:imagedata r:id="rId33" o:title="" gain="0" blacklevel="-32113f"/>
          </v:shape>
          <o:OLEObject Type="Embed" ProgID="ChemDraw.Document.6.0" ShapeID="_x0000_i1034" DrawAspect="Content" ObjectID="_1499503540" r:id="rId34"/>
        </w:object>
      </w:r>
    </w:p>
    <w:p w:rsidR="00785395" w:rsidRDefault="000574BD" w:rsidP="00A678F7">
      <w:pPr>
        <w:tabs>
          <w:tab w:val="left" w:pos="567"/>
          <w:tab w:val="left" w:pos="709"/>
        </w:tabs>
        <w:spacing w:after="0" w:line="240" w:lineRule="auto"/>
        <w:ind w:left="2212" w:hanging="1219"/>
        <w:rPr>
          <w:rFonts w:ascii="Times New Roman" w:hAnsi="Times New Roman" w:cs="Times New Roman"/>
          <w:b/>
          <w:sz w:val="20"/>
          <w:szCs w:val="20"/>
        </w:rPr>
      </w:pPr>
      <w:r w:rsidRPr="003830B1">
        <w:rPr>
          <w:rFonts w:ascii="Times New Roman" w:hAnsi="Times New Roman" w:cs="Times New Roman"/>
          <w:b/>
          <w:sz w:val="20"/>
          <w:szCs w:val="20"/>
        </w:rPr>
        <w:t>Gambar 4.1</w:t>
      </w:r>
      <w:r w:rsidR="000C3EB0">
        <w:rPr>
          <w:rFonts w:ascii="Times New Roman" w:hAnsi="Times New Roman" w:cs="Times New Roman"/>
          <w:b/>
          <w:sz w:val="20"/>
          <w:szCs w:val="20"/>
        </w:rPr>
        <w:t>2</w:t>
      </w:r>
      <w:r w:rsidR="00674A51" w:rsidRPr="003830B1">
        <w:rPr>
          <w:rFonts w:ascii="Times New Roman" w:hAnsi="Times New Roman" w:cs="Times New Roman"/>
          <w:b/>
          <w:sz w:val="20"/>
          <w:szCs w:val="20"/>
        </w:rPr>
        <w:t>.</w:t>
      </w:r>
      <w:r w:rsidRPr="003830B1">
        <w:rPr>
          <w:rFonts w:ascii="Times New Roman" w:hAnsi="Times New Roman" w:cs="Times New Roman"/>
          <w:b/>
          <w:sz w:val="20"/>
          <w:szCs w:val="20"/>
        </w:rPr>
        <w:t xml:space="preserve"> </w:t>
      </w:r>
      <w:r w:rsidR="00123F15">
        <w:rPr>
          <w:rFonts w:ascii="Times New Roman" w:hAnsi="Times New Roman" w:cs="Times New Roman"/>
          <w:b/>
          <w:sz w:val="20"/>
          <w:szCs w:val="20"/>
        </w:rPr>
        <w:t>Perkiraan m</w:t>
      </w:r>
      <w:r w:rsidRPr="003830B1">
        <w:rPr>
          <w:rFonts w:ascii="Times New Roman" w:hAnsi="Times New Roman" w:cs="Times New Roman"/>
          <w:b/>
          <w:sz w:val="20"/>
          <w:szCs w:val="20"/>
        </w:rPr>
        <w:t xml:space="preserve">ekanisme reaksi pembentukan basa schiff </w:t>
      </w:r>
    </w:p>
    <w:p w:rsidR="003E2124" w:rsidRDefault="00785395" w:rsidP="00A678F7">
      <w:pPr>
        <w:tabs>
          <w:tab w:val="left" w:pos="567"/>
          <w:tab w:val="left" w:pos="709"/>
        </w:tabs>
        <w:spacing w:after="0" w:line="240" w:lineRule="auto"/>
        <w:ind w:left="2212" w:hanging="1219"/>
        <w:rPr>
          <w:rFonts w:ascii="Times New Roman" w:hAnsi="Times New Roman" w:cs="Times New Roman"/>
          <w:b/>
          <w:sz w:val="20"/>
          <w:szCs w:val="20"/>
        </w:rPr>
      </w:pPr>
      <w:r>
        <w:rPr>
          <w:rFonts w:ascii="Times New Roman" w:hAnsi="Times New Roman" w:cs="Times New Roman"/>
          <w:b/>
          <w:sz w:val="20"/>
          <w:szCs w:val="20"/>
        </w:rPr>
        <w:tab/>
      </w:r>
      <w:r w:rsidR="000574BD" w:rsidRPr="003830B1">
        <w:rPr>
          <w:rFonts w:ascii="Times New Roman" w:hAnsi="Times New Roman" w:cs="Times New Roman"/>
          <w:b/>
          <w:sz w:val="20"/>
          <w:szCs w:val="20"/>
        </w:rPr>
        <w:t>dari asetaldehid</w:t>
      </w:r>
      <w:r w:rsidR="006C3871" w:rsidRPr="003830B1">
        <w:rPr>
          <w:rFonts w:ascii="Times New Roman" w:hAnsi="Times New Roman" w:cs="Times New Roman"/>
          <w:b/>
          <w:sz w:val="20"/>
          <w:szCs w:val="20"/>
        </w:rPr>
        <w:t xml:space="preserve"> dengan berat molekul 205</w:t>
      </w:r>
      <w:r w:rsidR="00B65437" w:rsidRPr="003830B1">
        <w:rPr>
          <w:rFonts w:ascii="Times New Roman" w:hAnsi="Times New Roman" w:cs="Times New Roman"/>
          <w:b/>
          <w:sz w:val="20"/>
          <w:szCs w:val="20"/>
        </w:rPr>
        <w:t xml:space="preserve"> g/mol</w:t>
      </w:r>
    </w:p>
    <w:p w:rsidR="00025095" w:rsidRPr="003830B1" w:rsidRDefault="00025095" w:rsidP="00A678F7">
      <w:pPr>
        <w:tabs>
          <w:tab w:val="left" w:pos="567"/>
          <w:tab w:val="left" w:pos="709"/>
        </w:tabs>
        <w:spacing w:after="0" w:line="240" w:lineRule="auto"/>
        <w:ind w:left="2212" w:hanging="1219"/>
        <w:rPr>
          <w:rFonts w:ascii="Times New Roman" w:hAnsi="Times New Roman" w:cs="Times New Roman"/>
          <w:b/>
          <w:sz w:val="20"/>
          <w:szCs w:val="20"/>
        </w:rPr>
      </w:pPr>
    </w:p>
    <w:p w:rsidR="00424283" w:rsidRDefault="007C0346" w:rsidP="00C6143D">
      <w:pPr>
        <w:spacing w:before="120" w:after="120" w:line="480" w:lineRule="auto"/>
        <w:ind w:firstLine="708"/>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744256" behindDoc="1" locked="0" layoutInCell="1" allowOverlap="1">
            <wp:simplePos x="0" y="0"/>
            <wp:positionH relativeFrom="column">
              <wp:posOffset>2169794</wp:posOffset>
            </wp:positionH>
            <wp:positionV relativeFrom="paragraph">
              <wp:posOffset>1086485</wp:posOffset>
            </wp:positionV>
            <wp:extent cx="1647825" cy="2390775"/>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1647825" cy="2390775"/>
                    </a:xfrm>
                    <a:prstGeom prst="rect">
                      <a:avLst/>
                    </a:prstGeom>
                    <a:noFill/>
                    <a:ln w="9525">
                      <a:noFill/>
                      <a:miter lim="800000"/>
                      <a:headEnd/>
                      <a:tailEnd/>
                    </a:ln>
                  </pic:spPr>
                </pic:pic>
              </a:graphicData>
            </a:graphic>
          </wp:anchor>
        </w:drawing>
      </w:r>
      <w:r w:rsidR="00C6143D" w:rsidRPr="004342FE">
        <w:rPr>
          <w:rFonts w:ascii="Times New Roman" w:hAnsi="Times New Roman" w:cs="Times New Roman"/>
          <w:sz w:val="24"/>
          <w:szCs w:val="20"/>
        </w:rPr>
        <w:t xml:space="preserve">Untuk memastikan hasil yang diperoleh berupa </w:t>
      </w:r>
      <w:r w:rsidR="00C6143D">
        <w:rPr>
          <w:rFonts w:ascii="Times New Roman" w:hAnsi="Times New Roman" w:cs="Times New Roman"/>
          <w:sz w:val="24"/>
          <w:szCs w:val="20"/>
        </w:rPr>
        <w:t>basa schiff</w:t>
      </w:r>
      <w:r w:rsidR="00C6143D" w:rsidRPr="004342FE">
        <w:rPr>
          <w:rFonts w:ascii="Times New Roman" w:hAnsi="Times New Roman" w:cs="Times New Roman"/>
          <w:sz w:val="24"/>
          <w:szCs w:val="20"/>
        </w:rPr>
        <w:t xml:space="preserve"> maka dilakukan analisis awal berupa analisis KLT, dimana hasil yang diperoleh </w:t>
      </w:r>
      <w:r w:rsidR="00424283">
        <w:rPr>
          <w:rFonts w:ascii="Times New Roman" w:hAnsi="Times New Roman" w:cs="Times New Roman"/>
          <w:sz w:val="24"/>
          <w:szCs w:val="20"/>
        </w:rPr>
        <w:t xml:space="preserve">ditunjukkan pada </w:t>
      </w:r>
      <w:r w:rsidR="00025095">
        <w:rPr>
          <w:rFonts w:ascii="Times New Roman" w:hAnsi="Times New Roman" w:cs="Times New Roman"/>
          <w:sz w:val="24"/>
          <w:szCs w:val="20"/>
        </w:rPr>
        <w:t>G</w:t>
      </w:r>
      <w:r w:rsidR="00424283">
        <w:rPr>
          <w:rFonts w:ascii="Times New Roman" w:hAnsi="Times New Roman" w:cs="Times New Roman"/>
          <w:sz w:val="24"/>
          <w:szCs w:val="20"/>
        </w:rPr>
        <w:t>ambar 4.1</w:t>
      </w:r>
      <w:r w:rsidR="000C3EB0">
        <w:rPr>
          <w:rFonts w:ascii="Times New Roman" w:hAnsi="Times New Roman" w:cs="Times New Roman"/>
          <w:sz w:val="24"/>
          <w:szCs w:val="20"/>
        </w:rPr>
        <w:t>3</w:t>
      </w:r>
      <w:r w:rsidR="00171A01">
        <w:rPr>
          <w:rFonts w:ascii="Times New Roman" w:hAnsi="Times New Roman" w:cs="Times New Roman"/>
          <w:sz w:val="24"/>
          <w:szCs w:val="20"/>
        </w:rPr>
        <w:t>.</w:t>
      </w:r>
    </w:p>
    <w:p w:rsidR="00424283" w:rsidRPr="004342FE" w:rsidRDefault="002640BD" w:rsidP="00C6143D">
      <w:pPr>
        <w:spacing w:before="120" w:after="120" w:line="480" w:lineRule="auto"/>
        <w:ind w:firstLine="708"/>
        <w:jc w:val="both"/>
        <w:rPr>
          <w:rFonts w:ascii="Times New Roman" w:hAnsi="Times New Roman" w:cs="Times New Roman"/>
          <w:sz w:val="24"/>
          <w:szCs w:val="20"/>
        </w:rPr>
      </w:pPr>
      <w:r w:rsidRPr="002640BD">
        <w:rPr>
          <w:rFonts w:ascii="Times New Roman" w:hAnsi="Times New Roman" w:cs="Times New Roman"/>
          <w:noProof/>
          <w:sz w:val="24"/>
          <w:szCs w:val="28"/>
        </w:rPr>
        <w:pict>
          <v:group id="_x0000_s1233" style="position:absolute;left:0;text-align:left;margin-left:296.1pt;margin-top:9.5pt;width:99pt;height:151.5pt;z-index:251749376" coordorigin="8190,10740" coordsize="1980,3030">
            <v:shape id="_x0000_s1229" type="#_x0000_t202" style="position:absolute;left:8550;top:10740;width:1620;height:870" stroked="f">
              <v:textbox>
                <w:txbxContent>
                  <w:p w:rsidR="007C0346" w:rsidRPr="007C0346" w:rsidRDefault="007C0346">
                    <w:pPr>
                      <w:rPr>
                        <w:rFonts w:ascii="Times New Roman" w:hAnsi="Times New Roman" w:cs="Times New Roman"/>
                        <w:sz w:val="24"/>
                        <w:szCs w:val="24"/>
                      </w:rPr>
                    </w:pPr>
                    <w:r>
                      <w:rPr>
                        <w:rFonts w:ascii="Times New Roman" w:hAnsi="Times New Roman" w:cs="Times New Roman"/>
                        <w:sz w:val="24"/>
                        <w:szCs w:val="24"/>
                      </w:rPr>
                      <w:t>Diduga Spot Eugenol</w:t>
                    </w:r>
                  </w:p>
                </w:txbxContent>
              </v:textbox>
            </v:shape>
            <v:shape id="_x0000_s1230" type="#_x0000_t202" style="position:absolute;left:8550;top:12630;width:1620;height:1140" stroked="f">
              <v:textbox>
                <w:txbxContent>
                  <w:p w:rsidR="007C0346" w:rsidRPr="007C0346" w:rsidRDefault="007C0346">
                    <w:pPr>
                      <w:rPr>
                        <w:rFonts w:ascii="Times New Roman" w:hAnsi="Times New Roman" w:cs="Times New Roman"/>
                        <w:sz w:val="24"/>
                        <w:szCs w:val="24"/>
                      </w:rPr>
                    </w:pPr>
                    <w:r>
                      <w:rPr>
                        <w:rFonts w:ascii="Times New Roman" w:hAnsi="Times New Roman" w:cs="Times New Roman"/>
                        <w:sz w:val="24"/>
                        <w:szCs w:val="24"/>
                      </w:rPr>
                      <w:t xml:space="preserve">Diduga Spot senyawa target </w:t>
                    </w:r>
                  </w:p>
                </w:txbxContent>
              </v:textbox>
            </v:shape>
            <v:shape id="_x0000_s1231" type="#_x0000_t32" style="position:absolute;left:8190;top:11370;width:495;height:690;flip:y" o:connectortype="straight" strokeweight="1.5pt">
              <v:stroke endarrow="block"/>
            </v:shape>
            <v:shape id="_x0000_s1232" type="#_x0000_t32" style="position:absolute;left:8190;top:12810;width:495;height:300" o:connectortype="straight" strokeweight="1.5pt">
              <v:stroke endarrow="block"/>
            </v:shape>
          </v:group>
        </w:pict>
      </w:r>
      <w:r w:rsidR="007C0346">
        <w:rPr>
          <w:rFonts w:ascii="Times New Roman" w:hAnsi="Times New Roman" w:cs="Times New Roman"/>
          <w:noProof/>
          <w:sz w:val="24"/>
          <w:szCs w:val="28"/>
        </w:rPr>
        <w:t xml:space="preserve"> </w:t>
      </w:r>
      <w:r w:rsidR="00753297">
        <w:rPr>
          <w:rFonts w:ascii="Times New Roman" w:hAnsi="Times New Roman" w:cs="Times New Roman"/>
          <w:noProof/>
          <w:sz w:val="24"/>
          <w:szCs w:val="28"/>
        </w:rPr>
        <w:drawing>
          <wp:anchor distT="0" distB="0" distL="114300" distR="114300" simplePos="0" relativeHeight="251741184" behindDoc="1" locked="0" layoutInCell="1" allowOverlap="1">
            <wp:simplePos x="0" y="0"/>
            <wp:positionH relativeFrom="column">
              <wp:posOffset>-20955</wp:posOffset>
            </wp:positionH>
            <wp:positionV relativeFrom="paragraph">
              <wp:posOffset>130175</wp:posOffset>
            </wp:positionV>
            <wp:extent cx="2333625" cy="1887855"/>
            <wp:effectExtent l="0" t="228600" r="0" b="207645"/>
            <wp:wrapNone/>
            <wp:docPr id="9" name="Picture 15" descr="D:\DATA - DATA\PERKULIAHAN\CALON SKRIPSIKU (MUHLISUN AZIM)\SKRIPSI AZIM\DOKUMEN NITRATASI\27 MEI 2015\P_20150528_0811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DATA - DATA\PERKULIAHAN\CALON SKRIPSIKU (MUHLISUN AZIM)\SKRIPSI AZIM\DOKUMEN NITRATASI\27 MEI 2015\P_20150528_081135.jpg"/>
                    <pic:cNvPicPr preferRelativeResize="0">
                      <a:picLocks noChangeAspect="1" noChangeArrowheads="1"/>
                    </pic:cNvPicPr>
                  </pic:nvPicPr>
                  <pic:blipFill>
                    <a:blip r:embed="rId36" cstate="print"/>
                    <a:srcRect/>
                    <a:stretch>
                      <a:fillRect/>
                    </a:stretch>
                  </pic:blipFill>
                  <pic:spPr bwMode="auto">
                    <a:xfrm rot="5400000">
                      <a:off x="0" y="0"/>
                      <a:ext cx="2333625" cy="1887855"/>
                    </a:xfrm>
                    <a:prstGeom prst="rect">
                      <a:avLst/>
                    </a:prstGeom>
                    <a:noFill/>
                    <a:ln w="9525">
                      <a:noFill/>
                      <a:miter lim="800000"/>
                      <a:headEnd/>
                      <a:tailEnd/>
                    </a:ln>
                  </pic:spPr>
                </pic:pic>
              </a:graphicData>
            </a:graphic>
          </wp:anchor>
        </w:drawing>
      </w:r>
    </w:p>
    <w:p w:rsidR="0010215A" w:rsidRDefault="0010215A" w:rsidP="006D0F4D">
      <w:pPr>
        <w:tabs>
          <w:tab w:val="left" w:pos="567"/>
          <w:tab w:val="left" w:pos="709"/>
        </w:tabs>
        <w:spacing w:after="0" w:line="480" w:lineRule="auto"/>
        <w:ind w:firstLine="709"/>
        <w:jc w:val="both"/>
        <w:rPr>
          <w:rFonts w:ascii="Times New Roman" w:hAnsi="Times New Roman" w:cs="Times New Roman"/>
          <w:sz w:val="24"/>
          <w:szCs w:val="28"/>
        </w:rPr>
      </w:pPr>
    </w:p>
    <w:p w:rsidR="0010215A" w:rsidRPr="0010215A" w:rsidRDefault="0010215A" w:rsidP="0010215A">
      <w:pPr>
        <w:rPr>
          <w:rFonts w:ascii="Times New Roman" w:hAnsi="Times New Roman" w:cs="Times New Roman"/>
          <w:sz w:val="24"/>
          <w:szCs w:val="28"/>
        </w:rPr>
      </w:pPr>
    </w:p>
    <w:p w:rsidR="0010215A" w:rsidRPr="0010215A" w:rsidRDefault="0010215A" w:rsidP="0010215A">
      <w:pPr>
        <w:rPr>
          <w:rFonts w:ascii="Times New Roman" w:hAnsi="Times New Roman" w:cs="Times New Roman"/>
          <w:sz w:val="24"/>
          <w:szCs w:val="28"/>
        </w:rPr>
      </w:pPr>
    </w:p>
    <w:p w:rsidR="0010215A" w:rsidRPr="00753297" w:rsidRDefault="0010215A" w:rsidP="0010215A">
      <w:pPr>
        <w:rPr>
          <w:rFonts w:ascii="Times New Roman" w:hAnsi="Times New Roman" w:cs="Times New Roman"/>
          <w:sz w:val="100"/>
          <w:szCs w:val="28"/>
        </w:rPr>
      </w:pPr>
    </w:p>
    <w:p w:rsidR="006D0F4D" w:rsidRPr="002A01BB" w:rsidRDefault="0010215A" w:rsidP="0010215A">
      <w:pPr>
        <w:jc w:val="center"/>
        <w:rPr>
          <w:rFonts w:ascii="Times New Roman" w:hAnsi="Times New Roman" w:cs="Times New Roman"/>
          <w:b/>
          <w:sz w:val="20"/>
          <w:szCs w:val="28"/>
        </w:rPr>
      </w:pPr>
      <w:r w:rsidRPr="002A01BB">
        <w:rPr>
          <w:rFonts w:ascii="Times New Roman" w:hAnsi="Times New Roman" w:cs="Times New Roman"/>
          <w:b/>
          <w:sz w:val="20"/>
          <w:szCs w:val="28"/>
        </w:rPr>
        <w:t>Gambar 4.1</w:t>
      </w:r>
      <w:r w:rsidR="000C3EB0">
        <w:rPr>
          <w:rFonts w:ascii="Times New Roman" w:hAnsi="Times New Roman" w:cs="Times New Roman"/>
          <w:b/>
          <w:sz w:val="20"/>
          <w:szCs w:val="28"/>
        </w:rPr>
        <w:t>3</w:t>
      </w:r>
      <w:r w:rsidR="002A01BB" w:rsidRPr="002A01BB">
        <w:rPr>
          <w:rFonts w:ascii="Times New Roman" w:hAnsi="Times New Roman" w:cs="Times New Roman"/>
          <w:b/>
          <w:sz w:val="20"/>
          <w:szCs w:val="28"/>
        </w:rPr>
        <w:t>.</w:t>
      </w:r>
      <w:r w:rsidRPr="002A01BB">
        <w:rPr>
          <w:rFonts w:ascii="Times New Roman" w:hAnsi="Times New Roman" w:cs="Times New Roman"/>
          <w:b/>
          <w:sz w:val="20"/>
          <w:szCs w:val="28"/>
        </w:rPr>
        <w:t xml:space="preserve"> Hasil </w:t>
      </w:r>
      <w:r w:rsidR="008C7147">
        <w:rPr>
          <w:rFonts w:ascii="Times New Roman" w:hAnsi="Times New Roman" w:cs="Times New Roman"/>
          <w:b/>
          <w:sz w:val="20"/>
          <w:szCs w:val="28"/>
        </w:rPr>
        <w:t xml:space="preserve">hasil sintesis dan </w:t>
      </w:r>
      <w:r w:rsidRPr="002A01BB">
        <w:rPr>
          <w:rFonts w:ascii="Times New Roman" w:hAnsi="Times New Roman" w:cs="Times New Roman"/>
          <w:b/>
          <w:sz w:val="20"/>
          <w:szCs w:val="28"/>
        </w:rPr>
        <w:t>analisis KLT</w:t>
      </w:r>
      <w:r w:rsidR="008C7147">
        <w:rPr>
          <w:rFonts w:ascii="Times New Roman" w:hAnsi="Times New Roman" w:cs="Times New Roman"/>
          <w:b/>
          <w:sz w:val="20"/>
          <w:szCs w:val="28"/>
        </w:rPr>
        <w:t>hasil</w:t>
      </w:r>
      <w:r w:rsidRPr="002A01BB">
        <w:rPr>
          <w:rFonts w:ascii="Times New Roman" w:hAnsi="Times New Roman" w:cs="Times New Roman"/>
          <w:b/>
          <w:sz w:val="20"/>
          <w:szCs w:val="28"/>
        </w:rPr>
        <w:t xml:space="preserve"> sintesis basa schiff</w:t>
      </w:r>
    </w:p>
    <w:p w:rsidR="00B65437" w:rsidRDefault="00B65437" w:rsidP="002032FF">
      <w:pPr>
        <w:spacing w:after="0" w:line="48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Dari hasil</w:t>
      </w:r>
      <w:r w:rsidR="002032FF">
        <w:rPr>
          <w:rFonts w:ascii="Times New Roman" w:hAnsi="Times New Roman" w:cs="Times New Roman"/>
          <w:sz w:val="24"/>
          <w:szCs w:val="28"/>
        </w:rPr>
        <w:t xml:space="preserve"> analisis KLT tersebut diduga basa schiff yang terbentuk memiliki Rf 0,4. Untuk lebih memastikan apakah senyawa basa schiff yang diprediksi memiliki berat molekul 205 g/mol, maka dilakukan an</w:t>
      </w:r>
      <w:r w:rsidR="000B2A16">
        <w:rPr>
          <w:rFonts w:ascii="Times New Roman" w:hAnsi="Times New Roman" w:cs="Times New Roman"/>
          <w:sz w:val="24"/>
          <w:szCs w:val="28"/>
        </w:rPr>
        <w:t>a</w:t>
      </w:r>
      <w:r w:rsidR="002032FF">
        <w:rPr>
          <w:rFonts w:ascii="Times New Roman" w:hAnsi="Times New Roman" w:cs="Times New Roman"/>
          <w:sz w:val="24"/>
          <w:szCs w:val="28"/>
        </w:rPr>
        <w:t xml:space="preserve">lisis GC-MS, untuk lebih meyakinkan apa saja senyawa yang terkandung dalam hasil sintesis tersebut, hasil anlisis GC-MS ditunjukkan pada </w:t>
      </w:r>
      <w:r w:rsidR="00CA5BD1">
        <w:rPr>
          <w:rFonts w:ascii="Times New Roman" w:hAnsi="Times New Roman" w:cs="Times New Roman"/>
          <w:sz w:val="24"/>
          <w:szCs w:val="28"/>
        </w:rPr>
        <w:t>G</w:t>
      </w:r>
      <w:r w:rsidR="002032FF">
        <w:rPr>
          <w:rFonts w:ascii="Times New Roman" w:hAnsi="Times New Roman" w:cs="Times New Roman"/>
          <w:sz w:val="24"/>
          <w:szCs w:val="28"/>
        </w:rPr>
        <w:t>ambar 4.</w:t>
      </w:r>
      <w:r w:rsidR="000C3EB0">
        <w:rPr>
          <w:rFonts w:ascii="Times New Roman" w:hAnsi="Times New Roman" w:cs="Times New Roman"/>
          <w:sz w:val="24"/>
          <w:szCs w:val="28"/>
        </w:rPr>
        <w:t>14</w:t>
      </w:r>
      <w:r w:rsidR="002A01BB">
        <w:rPr>
          <w:rFonts w:ascii="Times New Roman" w:hAnsi="Times New Roman" w:cs="Times New Roman"/>
          <w:sz w:val="24"/>
          <w:szCs w:val="28"/>
        </w:rPr>
        <w:t>.</w:t>
      </w:r>
    </w:p>
    <w:p w:rsidR="00695373" w:rsidRDefault="002640BD" w:rsidP="00695373">
      <w:pPr>
        <w:spacing w:after="0" w:line="480" w:lineRule="auto"/>
        <w:jc w:val="center"/>
        <w:rPr>
          <w:rFonts w:ascii="Times New Roman" w:hAnsi="Times New Roman" w:cs="Times New Roman"/>
          <w:sz w:val="24"/>
          <w:szCs w:val="28"/>
        </w:rPr>
      </w:pPr>
      <w:r>
        <w:rPr>
          <w:rFonts w:ascii="Times New Roman" w:hAnsi="Times New Roman" w:cs="Times New Roman"/>
          <w:noProof/>
          <w:sz w:val="24"/>
          <w:szCs w:val="28"/>
        </w:rPr>
        <w:pict>
          <v:oval id="_x0000_s1076" style="position:absolute;left:0;text-align:left;margin-left:216.6pt;margin-top:.15pt;width:21.75pt;height:27.25pt;z-index:251686912" filled="f" strokecolor="red" strokeweight="1.5pt">
            <v:textbox>
              <w:txbxContent>
                <w:p w:rsidR="00A36048" w:rsidRPr="00695373" w:rsidRDefault="00A36048" w:rsidP="00695373">
                  <w:pPr>
                    <w:ind w:left="-142" w:right="-209"/>
                    <w:jc w:val="center"/>
                    <w:rPr>
                      <w:b/>
                      <w:color w:val="FF0000"/>
                    </w:rPr>
                  </w:pPr>
                  <w:r w:rsidRPr="00695373">
                    <w:rPr>
                      <w:b/>
                      <w:color w:val="FF0000"/>
                    </w:rPr>
                    <w:t>4</w:t>
                  </w:r>
                </w:p>
              </w:txbxContent>
            </v:textbox>
          </v:oval>
        </w:pict>
      </w:r>
      <w:r w:rsidR="00695373">
        <w:rPr>
          <w:rFonts w:ascii="Times New Roman" w:hAnsi="Times New Roman" w:cs="Times New Roman"/>
          <w:noProof/>
          <w:sz w:val="24"/>
          <w:szCs w:val="28"/>
        </w:rPr>
        <w:drawing>
          <wp:anchor distT="0" distB="0" distL="114300" distR="114300" simplePos="0" relativeHeight="251685888" behindDoc="1" locked="0" layoutInCell="1" allowOverlap="1">
            <wp:simplePos x="0" y="0"/>
            <wp:positionH relativeFrom="column">
              <wp:posOffset>17145</wp:posOffset>
            </wp:positionH>
            <wp:positionV relativeFrom="paragraph">
              <wp:posOffset>0</wp:posOffset>
            </wp:positionV>
            <wp:extent cx="5040630" cy="2124075"/>
            <wp:effectExtent l="19050" t="0" r="762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srcRect/>
                    <a:stretch>
                      <a:fillRect/>
                    </a:stretch>
                  </pic:blipFill>
                  <pic:spPr bwMode="auto">
                    <a:xfrm>
                      <a:off x="0" y="0"/>
                      <a:ext cx="5040630" cy="2124075"/>
                    </a:xfrm>
                    <a:prstGeom prst="rect">
                      <a:avLst/>
                    </a:prstGeom>
                    <a:noFill/>
                    <a:ln w="9525">
                      <a:noFill/>
                      <a:miter lim="800000"/>
                      <a:headEnd/>
                      <a:tailEnd/>
                    </a:ln>
                  </pic:spPr>
                </pic:pic>
              </a:graphicData>
            </a:graphic>
          </wp:anchor>
        </w:drawing>
      </w:r>
    </w:p>
    <w:p w:rsidR="00695373" w:rsidRDefault="002640BD" w:rsidP="002032FF">
      <w:pPr>
        <w:spacing w:after="0" w:line="480" w:lineRule="auto"/>
        <w:ind w:firstLine="709"/>
        <w:jc w:val="both"/>
        <w:rPr>
          <w:rFonts w:ascii="Times New Roman" w:hAnsi="Times New Roman" w:cs="Times New Roman"/>
          <w:sz w:val="24"/>
          <w:szCs w:val="28"/>
          <w:highlight w:val="yellow"/>
        </w:rPr>
      </w:pPr>
      <w:r>
        <w:rPr>
          <w:rFonts w:ascii="Times New Roman" w:hAnsi="Times New Roman" w:cs="Times New Roman"/>
          <w:noProof/>
          <w:sz w:val="24"/>
          <w:szCs w:val="28"/>
        </w:rPr>
        <w:pict>
          <v:oval id="_x0000_s1082" style="position:absolute;left:0;text-align:left;margin-left:189.35pt;margin-top:23.65pt;width:21.75pt;height:27.25pt;z-index:251688960" filled="f" strokecolor="red" strokeweight="1.5pt">
            <v:textbox>
              <w:txbxContent>
                <w:p w:rsidR="00A36048" w:rsidRPr="00695373" w:rsidRDefault="00A36048" w:rsidP="00695373">
                  <w:pPr>
                    <w:ind w:left="-142" w:right="-209"/>
                    <w:jc w:val="center"/>
                    <w:rPr>
                      <w:b/>
                      <w:color w:val="FF0000"/>
                    </w:rPr>
                  </w:pPr>
                  <w:r>
                    <w:rPr>
                      <w:b/>
                      <w:color w:val="FF0000"/>
                    </w:rPr>
                    <w:t>2</w:t>
                  </w:r>
                </w:p>
              </w:txbxContent>
            </v:textbox>
          </v:oval>
        </w:pict>
      </w:r>
    </w:p>
    <w:p w:rsidR="00695373" w:rsidRDefault="002640BD" w:rsidP="002032FF">
      <w:pPr>
        <w:spacing w:after="0" w:line="480" w:lineRule="auto"/>
        <w:ind w:firstLine="709"/>
        <w:jc w:val="both"/>
        <w:rPr>
          <w:rFonts w:ascii="Times New Roman" w:hAnsi="Times New Roman" w:cs="Times New Roman"/>
          <w:sz w:val="24"/>
          <w:szCs w:val="28"/>
          <w:highlight w:val="yellow"/>
        </w:rPr>
      </w:pPr>
      <w:r>
        <w:rPr>
          <w:rFonts w:ascii="Times New Roman" w:hAnsi="Times New Roman" w:cs="Times New Roman"/>
          <w:noProof/>
          <w:sz w:val="24"/>
          <w:szCs w:val="28"/>
        </w:rPr>
        <w:pict>
          <v:oval id="_x0000_s1083" style="position:absolute;left:0;text-align:left;margin-left:208.1pt;margin-top:12.8pt;width:21.75pt;height:27.25pt;z-index:251689984" filled="f" strokecolor="red" strokeweight="1.5pt">
            <v:textbox>
              <w:txbxContent>
                <w:p w:rsidR="00A36048" w:rsidRPr="00695373" w:rsidRDefault="00A36048" w:rsidP="00695373">
                  <w:pPr>
                    <w:ind w:left="-142" w:right="-209"/>
                    <w:jc w:val="center"/>
                    <w:rPr>
                      <w:b/>
                      <w:color w:val="FF0000"/>
                    </w:rPr>
                  </w:pPr>
                  <w:r>
                    <w:rPr>
                      <w:b/>
                      <w:color w:val="FF0000"/>
                    </w:rPr>
                    <w:t>3</w:t>
                  </w:r>
                </w:p>
              </w:txbxContent>
            </v:textbox>
          </v:oval>
        </w:pict>
      </w:r>
      <w:r>
        <w:rPr>
          <w:rFonts w:ascii="Times New Roman" w:hAnsi="Times New Roman" w:cs="Times New Roman"/>
          <w:noProof/>
          <w:sz w:val="24"/>
          <w:szCs w:val="28"/>
        </w:rPr>
        <w:pict>
          <v:oval id="_x0000_s1081" style="position:absolute;left:0;text-align:left;margin-left:155.6pt;margin-top:6.05pt;width:21.75pt;height:27.25pt;z-index:251687936" filled="f" strokecolor="red" strokeweight="1.5pt">
            <v:textbox>
              <w:txbxContent>
                <w:p w:rsidR="00A36048" w:rsidRPr="00695373" w:rsidRDefault="00A36048" w:rsidP="00695373">
                  <w:pPr>
                    <w:ind w:left="-142" w:right="-209"/>
                    <w:jc w:val="center"/>
                    <w:rPr>
                      <w:b/>
                      <w:color w:val="FF0000"/>
                    </w:rPr>
                  </w:pPr>
                  <w:r>
                    <w:rPr>
                      <w:b/>
                      <w:color w:val="FF0000"/>
                    </w:rPr>
                    <w:t>1</w:t>
                  </w:r>
                </w:p>
              </w:txbxContent>
            </v:textbox>
          </v:oval>
        </w:pict>
      </w:r>
    </w:p>
    <w:p w:rsidR="00695373" w:rsidRDefault="00695373" w:rsidP="002032FF">
      <w:pPr>
        <w:spacing w:after="0" w:line="480" w:lineRule="auto"/>
        <w:ind w:firstLine="709"/>
        <w:jc w:val="both"/>
        <w:rPr>
          <w:rFonts w:ascii="Times New Roman" w:hAnsi="Times New Roman" w:cs="Times New Roman"/>
          <w:sz w:val="24"/>
          <w:szCs w:val="28"/>
          <w:highlight w:val="yellow"/>
        </w:rPr>
      </w:pPr>
    </w:p>
    <w:p w:rsidR="00695373" w:rsidRDefault="00695373" w:rsidP="002032FF">
      <w:pPr>
        <w:spacing w:after="0" w:line="480" w:lineRule="auto"/>
        <w:ind w:firstLine="709"/>
        <w:jc w:val="both"/>
        <w:rPr>
          <w:rFonts w:ascii="Times New Roman" w:hAnsi="Times New Roman" w:cs="Times New Roman"/>
          <w:sz w:val="24"/>
          <w:szCs w:val="28"/>
          <w:highlight w:val="yellow"/>
        </w:rPr>
      </w:pPr>
    </w:p>
    <w:p w:rsidR="00695373" w:rsidRDefault="00695373" w:rsidP="002032FF">
      <w:pPr>
        <w:spacing w:after="0" w:line="480" w:lineRule="auto"/>
        <w:ind w:firstLine="709"/>
        <w:jc w:val="both"/>
        <w:rPr>
          <w:rFonts w:ascii="Times New Roman" w:hAnsi="Times New Roman" w:cs="Times New Roman"/>
          <w:sz w:val="24"/>
          <w:szCs w:val="28"/>
          <w:highlight w:val="yellow"/>
        </w:rPr>
      </w:pPr>
    </w:p>
    <w:p w:rsidR="004F1505" w:rsidRPr="004F1505" w:rsidRDefault="004F1505" w:rsidP="00695373">
      <w:pPr>
        <w:spacing w:after="0" w:line="240" w:lineRule="auto"/>
        <w:jc w:val="both"/>
        <w:rPr>
          <w:rFonts w:ascii="Times New Roman" w:hAnsi="Times New Roman" w:cs="Times New Roman"/>
          <w:sz w:val="16"/>
          <w:szCs w:val="28"/>
        </w:rPr>
      </w:pPr>
    </w:p>
    <w:p w:rsidR="00363086" w:rsidRDefault="00363086" w:rsidP="00695373">
      <w:pPr>
        <w:spacing w:after="0" w:line="240" w:lineRule="auto"/>
        <w:jc w:val="both"/>
        <w:rPr>
          <w:rFonts w:ascii="Times New Roman" w:hAnsi="Times New Roman" w:cs="Times New Roman"/>
          <w:sz w:val="24"/>
          <w:szCs w:val="28"/>
        </w:rPr>
      </w:pPr>
    </w:p>
    <w:p w:rsidR="00695373" w:rsidRPr="00695373" w:rsidRDefault="002640BD" w:rsidP="00695373">
      <w:pPr>
        <w:spacing w:after="0" w:line="240" w:lineRule="auto"/>
        <w:jc w:val="both"/>
        <w:rPr>
          <w:rFonts w:ascii="Times New Roman" w:hAnsi="Times New Roman" w:cs="Times New Roman"/>
          <w:sz w:val="24"/>
          <w:szCs w:val="28"/>
        </w:rPr>
      </w:pPr>
      <w:r>
        <w:rPr>
          <w:rFonts w:ascii="Times New Roman" w:hAnsi="Times New Roman" w:cs="Times New Roman"/>
          <w:noProof/>
          <w:sz w:val="24"/>
          <w:szCs w:val="28"/>
        </w:rPr>
        <w:pict>
          <v:oval id="_x0000_s1084" style="position:absolute;left:0;text-align:left;margin-left:122.1pt;margin-top:12.85pt;width:16pt;height:17.65pt;z-index:251694080" filled="f" strokecolor="red" strokeweight="1.5pt">
            <v:textbox>
              <w:txbxContent>
                <w:p w:rsidR="00A36048" w:rsidRPr="00695373" w:rsidRDefault="00A36048" w:rsidP="00275B16">
                  <w:pPr>
                    <w:ind w:left="-142" w:right="-209"/>
                    <w:jc w:val="center"/>
                    <w:rPr>
                      <w:b/>
                      <w:color w:val="FF0000"/>
                    </w:rPr>
                  </w:pPr>
                </w:p>
              </w:txbxContent>
            </v:textbox>
          </v:oval>
        </w:pict>
      </w:r>
      <w:r w:rsidR="00695373" w:rsidRPr="00695373">
        <w:rPr>
          <w:rFonts w:ascii="Times New Roman" w:hAnsi="Times New Roman" w:cs="Times New Roman"/>
          <w:sz w:val="24"/>
          <w:szCs w:val="28"/>
        </w:rPr>
        <w:t>Puncak 1</w:t>
      </w:r>
    </w:p>
    <w:p w:rsidR="00695373" w:rsidRPr="00695373" w:rsidRDefault="002640BD" w:rsidP="00695373">
      <w:pPr>
        <w:spacing w:after="0" w:line="240" w:lineRule="auto"/>
        <w:jc w:val="both"/>
        <w:rPr>
          <w:rFonts w:ascii="Times New Roman" w:hAnsi="Times New Roman" w:cs="Times New Roman"/>
          <w:sz w:val="24"/>
          <w:szCs w:val="28"/>
        </w:rPr>
      </w:pPr>
      <w:r>
        <w:rPr>
          <w:rFonts w:ascii="Times New Roman" w:hAnsi="Times New Roman" w:cs="Times New Roman"/>
          <w:noProof/>
          <w:sz w:val="24"/>
          <w:szCs w:val="28"/>
        </w:rPr>
        <w:pict>
          <v:shape id="_x0000_s1086" type="#_x0000_t202" style="position:absolute;left:0;text-align:left;margin-left:174.6pt;margin-top:3.05pt;width:130.5pt;height:29pt;z-index:251655165" filled="f" stroked="f">
            <v:textbox>
              <w:txbxContent>
                <w:p w:rsidR="00A36048" w:rsidRPr="00275B16" w:rsidRDefault="00A36048">
                  <w:pPr>
                    <w:rPr>
                      <w:rFonts w:ascii="Times New Roman" w:hAnsi="Times New Roman" w:cs="Times New Roman"/>
                      <w:sz w:val="24"/>
                      <w:szCs w:val="24"/>
                    </w:rPr>
                  </w:pPr>
                  <w:r>
                    <w:rPr>
                      <w:rFonts w:ascii="Times New Roman" w:hAnsi="Times New Roman" w:cs="Times New Roman"/>
                      <w:sz w:val="24"/>
                      <w:szCs w:val="24"/>
                    </w:rPr>
                    <w:t>Puncak 164 m/z</w:t>
                  </w:r>
                </w:p>
              </w:txbxContent>
            </v:textbox>
          </v:shape>
        </w:pict>
      </w:r>
      <w:r>
        <w:rPr>
          <w:rFonts w:ascii="Times New Roman" w:hAnsi="Times New Roman" w:cs="Times New Roman"/>
          <w:noProof/>
          <w:sz w:val="24"/>
          <w:szCs w:val="28"/>
        </w:rPr>
        <w:pict>
          <v:shape id="_x0000_s1085" type="#_x0000_t32" style="position:absolute;left:0;text-align:left;margin-left:138.1pt;margin-top:7.05pt;width:43pt;height:6pt;z-index:251695104" o:connectortype="straight" strokecolor="red">
            <v:stroke endarrow="block"/>
          </v:shape>
        </w:pict>
      </w:r>
      <w:r w:rsidR="00695373" w:rsidRPr="00695373">
        <w:rPr>
          <w:rFonts w:ascii="Times New Roman" w:hAnsi="Times New Roman" w:cs="Times New Roman"/>
          <w:noProof/>
          <w:sz w:val="24"/>
          <w:szCs w:val="28"/>
        </w:rPr>
        <w:drawing>
          <wp:anchor distT="0" distB="0" distL="114300" distR="114300" simplePos="0" relativeHeight="251691008" behindDoc="1" locked="0" layoutInCell="1" allowOverlap="1">
            <wp:simplePos x="0" y="0"/>
            <wp:positionH relativeFrom="column">
              <wp:posOffset>20320</wp:posOffset>
            </wp:positionH>
            <wp:positionV relativeFrom="paragraph">
              <wp:posOffset>635</wp:posOffset>
            </wp:positionV>
            <wp:extent cx="5040630" cy="806450"/>
            <wp:effectExtent l="1905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srcRect/>
                    <a:stretch>
                      <a:fillRect/>
                    </a:stretch>
                  </pic:blipFill>
                  <pic:spPr bwMode="auto">
                    <a:xfrm>
                      <a:off x="0" y="0"/>
                      <a:ext cx="5040630" cy="806450"/>
                    </a:xfrm>
                    <a:prstGeom prst="rect">
                      <a:avLst/>
                    </a:prstGeom>
                    <a:noFill/>
                    <a:ln w="9525">
                      <a:noFill/>
                      <a:miter lim="800000"/>
                      <a:headEnd/>
                      <a:tailEnd/>
                    </a:ln>
                  </pic:spPr>
                </pic:pic>
              </a:graphicData>
            </a:graphic>
          </wp:anchor>
        </w:drawing>
      </w:r>
    </w:p>
    <w:p w:rsidR="00695373" w:rsidRDefault="00695373" w:rsidP="00695373">
      <w:pPr>
        <w:spacing w:after="0" w:line="240" w:lineRule="auto"/>
        <w:ind w:firstLine="709"/>
        <w:jc w:val="both"/>
        <w:rPr>
          <w:rFonts w:ascii="Times New Roman" w:hAnsi="Times New Roman" w:cs="Times New Roman"/>
          <w:sz w:val="24"/>
          <w:szCs w:val="28"/>
        </w:rPr>
      </w:pPr>
    </w:p>
    <w:p w:rsidR="00695373" w:rsidRDefault="00695373" w:rsidP="00695373">
      <w:pPr>
        <w:spacing w:after="0" w:line="240" w:lineRule="auto"/>
        <w:ind w:firstLine="709"/>
        <w:jc w:val="both"/>
        <w:rPr>
          <w:rFonts w:ascii="Times New Roman" w:hAnsi="Times New Roman" w:cs="Times New Roman"/>
          <w:sz w:val="24"/>
          <w:szCs w:val="28"/>
        </w:rPr>
      </w:pPr>
    </w:p>
    <w:p w:rsidR="00695373" w:rsidRDefault="00695373" w:rsidP="00695373">
      <w:pPr>
        <w:spacing w:after="0" w:line="240" w:lineRule="auto"/>
        <w:ind w:firstLine="709"/>
        <w:jc w:val="both"/>
        <w:rPr>
          <w:rFonts w:ascii="Times New Roman" w:hAnsi="Times New Roman" w:cs="Times New Roman"/>
          <w:sz w:val="24"/>
          <w:szCs w:val="28"/>
        </w:rPr>
      </w:pPr>
    </w:p>
    <w:p w:rsidR="00695373" w:rsidRDefault="00695373" w:rsidP="00695373">
      <w:pPr>
        <w:spacing w:after="0" w:line="240" w:lineRule="auto"/>
        <w:jc w:val="both"/>
        <w:rPr>
          <w:rFonts w:ascii="Times New Roman" w:hAnsi="Times New Roman" w:cs="Times New Roman"/>
          <w:sz w:val="24"/>
          <w:szCs w:val="28"/>
        </w:rPr>
      </w:pPr>
    </w:p>
    <w:p w:rsidR="00695373" w:rsidRDefault="00695373" w:rsidP="00695373">
      <w:pPr>
        <w:spacing w:after="0" w:line="240" w:lineRule="auto"/>
        <w:jc w:val="both"/>
        <w:rPr>
          <w:rFonts w:ascii="Times New Roman" w:hAnsi="Times New Roman" w:cs="Times New Roman"/>
          <w:sz w:val="24"/>
          <w:szCs w:val="28"/>
        </w:rPr>
      </w:pPr>
      <w:r>
        <w:rPr>
          <w:rFonts w:ascii="Times New Roman" w:hAnsi="Times New Roman" w:cs="Times New Roman"/>
          <w:sz w:val="24"/>
          <w:szCs w:val="28"/>
        </w:rPr>
        <w:t>Puncak 2</w:t>
      </w:r>
    </w:p>
    <w:p w:rsidR="00695373" w:rsidRDefault="002640BD" w:rsidP="00695373">
      <w:pPr>
        <w:spacing w:after="0" w:line="240" w:lineRule="auto"/>
        <w:ind w:firstLine="709"/>
        <w:jc w:val="both"/>
        <w:rPr>
          <w:rFonts w:ascii="Times New Roman" w:hAnsi="Times New Roman" w:cs="Times New Roman"/>
          <w:sz w:val="24"/>
          <w:szCs w:val="28"/>
        </w:rPr>
      </w:pPr>
      <w:r>
        <w:rPr>
          <w:rFonts w:ascii="Times New Roman" w:hAnsi="Times New Roman" w:cs="Times New Roman"/>
          <w:noProof/>
          <w:sz w:val="24"/>
          <w:szCs w:val="28"/>
        </w:rPr>
        <w:pict>
          <v:shape id="_x0000_s1087" type="#_x0000_t202" style="position:absolute;left:0;text-align:left;margin-left:200.6pt;margin-top:10.3pt;width:130.5pt;height:29pt;z-index:251696128" filled="f" stroked="f">
            <v:textbox>
              <w:txbxContent>
                <w:p w:rsidR="00A36048" w:rsidRPr="00275B16" w:rsidRDefault="00A36048" w:rsidP="00275B16">
                  <w:pPr>
                    <w:rPr>
                      <w:rFonts w:ascii="Times New Roman" w:hAnsi="Times New Roman" w:cs="Times New Roman"/>
                      <w:sz w:val="24"/>
                      <w:szCs w:val="24"/>
                    </w:rPr>
                  </w:pPr>
                  <w:r>
                    <w:rPr>
                      <w:rFonts w:ascii="Times New Roman" w:hAnsi="Times New Roman" w:cs="Times New Roman"/>
                      <w:sz w:val="24"/>
                      <w:szCs w:val="24"/>
                    </w:rPr>
                    <w:t>Puncak 207 m/z</w:t>
                  </w:r>
                </w:p>
              </w:txbxContent>
            </v:textbox>
          </v:shape>
        </w:pict>
      </w:r>
      <w:r>
        <w:rPr>
          <w:rFonts w:ascii="Times New Roman" w:hAnsi="Times New Roman" w:cs="Times New Roman"/>
          <w:noProof/>
          <w:sz w:val="24"/>
          <w:szCs w:val="28"/>
        </w:rPr>
        <w:pict>
          <v:shape id="_x0000_s1089" type="#_x0000_t32" style="position:absolute;left:0;text-align:left;margin-left:164.1pt;margin-top:14.3pt;width:43pt;height:6pt;z-index:251698176" o:connectortype="straight" strokecolor="red">
            <v:stroke endarrow="block"/>
          </v:shape>
        </w:pict>
      </w:r>
      <w:r>
        <w:rPr>
          <w:rFonts w:ascii="Times New Roman" w:hAnsi="Times New Roman" w:cs="Times New Roman"/>
          <w:noProof/>
          <w:sz w:val="24"/>
          <w:szCs w:val="28"/>
        </w:rPr>
        <w:pict>
          <v:oval id="_x0000_s1088" style="position:absolute;left:0;text-align:left;margin-left:148.1pt;margin-top:6.3pt;width:16pt;height:17.65pt;z-index:251697152" filled="f" strokecolor="red" strokeweight="1.5pt">
            <v:textbox>
              <w:txbxContent>
                <w:p w:rsidR="00A36048" w:rsidRPr="00695373" w:rsidRDefault="00A36048" w:rsidP="00275B16">
                  <w:pPr>
                    <w:ind w:left="-142" w:right="-209"/>
                    <w:jc w:val="center"/>
                    <w:rPr>
                      <w:b/>
                      <w:color w:val="FF0000"/>
                    </w:rPr>
                  </w:pPr>
                </w:p>
              </w:txbxContent>
            </v:textbox>
          </v:oval>
        </w:pict>
      </w:r>
      <w:r w:rsidR="00695373">
        <w:rPr>
          <w:rFonts w:ascii="Times New Roman" w:hAnsi="Times New Roman" w:cs="Times New Roman"/>
          <w:noProof/>
          <w:sz w:val="24"/>
          <w:szCs w:val="28"/>
        </w:rPr>
        <w:drawing>
          <wp:anchor distT="0" distB="0" distL="114300" distR="114300" simplePos="0" relativeHeight="251692032" behindDoc="1" locked="0" layoutInCell="1" allowOverlap="1">
            <wp:simplePos x="0" y="0"/>
            <wp:positionH relativeFrom="column">
              <wp:posOffset>20320</wp:posOffset>
            </wp:positionH>
            <wp:positionV relativeFrom="paragraph">
              <wp:posOffset>118110</wp:posOffset>
            </wp:positionV>
            <wp:extent cx="5040630" cy="850900"/>
            <wp:effectExtent l="19050" t="0" r="7620" b="0"/>
            <wp:wrapNone/>
            <wp:docPr id="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srcRect/>
                    <a:stretch>
                      <a:fillRect/>
                    </a:stretch>
                  </pic:blipFill>
                  <pic:spPr bwMode="auto">
                    <a:xfrm>
                      <a:off x="0" y="0"/>
                      <a:ext cx="5040630" cy="850900"/>
                    </a:xfrm>
                    <a:prstGeom prst="rect">
                      <a:avLst/>
                    </a:prstGeom>
                    <a:noFill/>
                    <a:ln w="9525">
                      <a:noFill/>
                      <a:miter lim="800000"/>
                      <a:headEnd/>
                      <a:tailEnd/>
                    </a:ln>
                  </pic:spPr>
                </pic:pic>
              </a:graphicData>
            </a:graphic>
          </wp:anchor>
        </w:drawing>
      </w:r>
    </w:p>
    <w:p w:rsidR="00695373" w:rsidRDefault="00695373" w:rsidP="002032FF">
      <w:pPr>
        <w:spacing w:after="0" w:line="480" w:lineRule="auto"/>
        <w:ind w:firstLine="709"/>
        <w:jc w:val="both"/>
        <w:rPr>
          <w:rFonts w:ascii="Times New Roman" w:hAnsi="Times New Roman" w:cs="Times New Roman"/>
          <w:sz w:val="24"/>
          <w:szCs w:val="28"/>
        </w:rPr>
      </w:pPr>
    </w:p>
    <w:p w:rsidR="00695373" w:rsidRDefault="00695373" w:rsidP="002032FF">
      <w:pPr>
        <w:spacing w:after="0" w:line="480" w:lineRule="auto"/>
        <w:ind w:firstLine="709"/>
        <w:jc w:val="both"/>
        <w:rPr>
          <w:rFonts w:ascii="Times New Roman" w:hAnsi="Times New Roman" w:cs="Times New Roman"/>
          <w:sz w:val="24"/>
          <w:szCs w:val="28"/>
        </w:rPr>
      </w:pPr>
    </w:p>
    <w:p w:rsidR="00695373" w:rsidRDefault="00695373" w:rsidP="00275B16">
      <w:pPr>
        <w:spacing w:after="0" w:line="240" w:lineRule="auto"/>
        <w:ind w:firstLine="709"/>
        <w:jc w:val="both"/>
        <w:rPr>
          <w:rFonts w:ascii="Times New Roman" w:hAnsi="Times New Roman" w:cs="Times New Roman"/>
          <w:sz w:val="24"/>
          <w:szCs w:val="28"/>
        </w:rPr>
      </w:pPr>
    </w:p>
    <w:p w:rsidR="00275B16" w:rsidRDefault="00275B16" w:rsidP="00275B16">
      <w:pPr>
        <w:spacing w:after="0" w:line="240" w:lineRule="auto"/>
        <w:jc w:val="both"/>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693056" behindDoc="1" locked="0" layoutInCell="1" allowOverlap="1">
            <wp:simplePos x="0" y="0"/>
            <wp:positionH relativeFrom="column">
              <wp:posOffset>7620</wp:posOffset>
            </wp:positionH>
            <wp:positionV relativeFrom="paragraph">
              <wp:posOffset>85725</wp:posOffset>
            </wp:positionV>
            <wp:extent cx="5023368" cy="1133475"/>
            <wp:effectExtent l="19050" t="0" r="5832"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lum bright="30000"/>
                    </a:blip>
                    <a:srcRect/>
                    <a:stretch>
                      <a:fillRect/>
                    </a:stretch>
                  </pic:blipFill>
                  <pic:spPr bwMode="auto">
                    <a:xfrm>
                      <a:off x="0" y="0"/>
                      <a:ext cx="5040630" cy="1137370"/>
                    </a:xfrm>
                    <a:prstGeom prst="rect">
                      <a:avLst/>
                    </a:prstGeom>
                    <a:noFill/>
                    <a:ln w="9525">
                      <a:noFill/>
                      <a:miter lim="800000"/>
                      <a:headEnd/>
                      <a:tailEnd/>
                    </a:ln>
                  </pic:spPr>
                </pic:pic>
              </a:graphicData>
            </a:graphic>
          </wp:anchor>
        </w:drawing>
      </w:r>
      <w:r>
        <w:rPr>
          <w:rFonts w:ascii="Times New Roman" w:hAnsi="Times New Roman" w:cs="Times New Roman"/>
          <w:sz w:val="24"/>
          <w:szCs w:val="28"/>
        </w:rPr>
        <w:t>Puncak 3</w:t>
      </w:r>
    </w:p>
    <w:p w:rsidR="00695373" w:rsidRDefault="002640BD" w:rsidP="00275B16">
      <w:pPr>
        <w:spacing w:after="0" w:line="240" w:lineRule="auto"/>
        <w:jc w:val="both"/>
        <w:rPr>
          <w:rFonts w:ascii="Times New Roman" w:hAnsi="Times New Roman" w:cs="Times New Roman"/>
          <w:sz w:val="24"/>
          <w:szCs w:val="28"/>
        </w:rPr>
      </w:pPr>
      <w:r>
        <w:rPr>
          <w:rFonts w:ascii="Times New Roman" w:hAnsi="Times New Roman" w:cs="Times New Roman"/>
          <w:noProof/>
          <w:sz w:val="24"/>
          <w:szCs w:val="28"/>
        </w:rPr>
        <w:pict>
          <v:shape id="_x0000_s1090" type="#_x0000_t202" style="position:absolute;left:0;text-align:left;margin-left:217.6pt;margin-top:4.85pt;width:130.5pt;height:29pt;z-index:251699200" filled="f" stroked="f">
            <v:textbox>
              <w:txbxContent>
                <w:p w:rsidR="00A36048" w:rsidRPr="00275B16" w:rsidRDefault="00A36048" w:rsidP="00275B16">
                  <w:pPr>
                    <w:rPr>
                      <w:rFonts w:ascii="Times New Roman" w:hAnsi="Times New Roman" w:cs="Times New Roman"/>
                      <w:sz w:val="24"/>
                      <w:szCs w:val="24"/>
                    </w:rPr>
                  </w:pPr>
                  <w:r>
                    <w:rPr>
                      <w:rFonts w:ascii="Times New Roman" w:hAnsi="Times New Roman" w:cs="Times New Roman"/>
                      <w:sz w:val="24"/>
                      <w:szCs w:val="24"/>
                    </w:rPr>
                    <w:t>Puncak 233 m/z</w:t>
                  </w:r>
                </w:p>
              </w:txbxContent>
            </v:textbox>
          </v:shape>
        </w:pict>
      </w:r>
    </w:p>
    <w:p w:rsidR="00695373" w:rsidRDefault="002640BD" w:rsidP="002032FF">
      <w:pPr>
        <w:spacing w:after="0" w:line="480" w:lineRule="auto"/>
        <w:ind w:firstLine="709"/>
        <w:jc w:val="both"/>
        <w:rPr>
          <w:rFonts w:ascii="Times New Roman" w:hAnsi="Times New Roman" w:cs="Times New Roman"/>
          <w:sz w:val="24"/>
          <w:szCs w:val="28"/>
        </w:rPr>
      </w:pPr>
      <w:r>
        <w:rPr>
          <w:rFonts w:ascii="Times New Roman" w:hAnsi="Times New Roman" w:cs="Times New Roman"/>
          <w:noProof/>
          <w:sz w:val="24"/>
          <w:szCs w:val="28"/>
        </w:rPr>
        <w:pict>
          <v:oval id="_x0000_s1091" style="position:absolute;left:0;text-align:left;margin-left:165.1pt;margin-top:2.4pt;width:16pt;height:27pt;z-index:251700224" filled="f" strokecolor="red" strokeweight="1.5pt">
            <v:textbox>
              <w:txbxContent>
                <w:p w:rsidR="00A36048" w:rsidRPr="00695373" w:rsidRDefault="00A36048" w:rsidP="00275B16">
                  <w:pPr>
                    <w:ind w:left="-142" w:right="-209"/>
                    <w:jc w:val="center"/>
                    <w:rPr>
                      <w:b/>
                      <w:color w:val="FF0000"/>
                    </w:rPr>
                  </w:pPr>
                </w:p>
              </w:txbxContent>
            </v:textbox>
          </v:oval>
        </w:pict>
      </w:r>
      <w:r>
        <w:rPr>
          <w:rFonts w:ascii="Times New Roman" w:hAnsi="Times New Roman" w:cs="Times New Roman"/>
          <w:noProof/>
          <w:sz w:val="24"/>
          <w:szCs w:val="28"/>
        </w:rPr>
        <w:pict>
          <v:shape id="_x0000_s1092" type="#_x0000_t32" style="position:absolute;left:0;text-align:left;margin-left:181.1pt;margin-top:2.4pt;width:43pt;height:12.25pt;flip:y;z-index:251701248" o:connectortype="straight" strokecolor="red">
            <v:stroke endarrow="block"/>
          </v:shape>
        </w:pict>
      </w:r>
    </w:p>
    <w:p w:rsidR="00695373" w:rsidRDefault="00695373" w:rsidP="00275B16">
      <w:pPr>
        <w:spacing w:after="0" w:line="240" w:lineRule="auto"/>
        <w:ind w:firstLine="709"/>
        <w:jc w:val="both"/>
        <w:rPr>
          <w:rFonts w:ascii="Times New Roman" w:hAnsi="Times New Roman" w:cs="Times New Roman"/>
          <w:sz w:val="24"/>
          <w:szCs w:val="28"/>
        </w:rPr>
      </w:pPr>
    </w:p>
    <w:p w:rsidR="00695373" w:rsidRPr="00275B16" w:rsidRDefault="00695373" w:rsidP="00275B16">
      <w:pPr>
        <w:spacing w:after="0" w:line="480" w:lineRule="auto"/>
        <w:jc w:val="both"/>
        <w:rPr>
          <w:rFonts w:ascii="Times New Roman" w:hAnsi="Times New Roman" w:cs="Times New Roman"/>
          <w:sz w:val="4"/>
          <w:szCs w:val="28"/>
        </w:rPr>
      </w:pPr>
    </w:p>
    <w:p w:rsidR="00196D65" w:rsidRDefault="00196D65" w:rsidP="00275B16">
      <w:pPr>
        <w:spacing w:after="0" w:line="240" w:lineRule="auto"/>
        <w:jc w:val="both"/>
        <w:rPr>
          <w:rFonts w:ascii="Times New Roman" w:hAnsi="Times New Roman" w:cs="Times New Roman"/>
          <w:sz w:val="24"/>
          <w:szCs w:val="28"/>
        </w:rPr>
      </w:pPr>
    </w:p>
    <w:p w:rsidR="00C20D30" w:rsidRDefault="00C20D30" w:rsidP="00275B16">
      <w:pPr>
        <w:spacing w:after="0" w:line="240" w:lineRule="auto"/>
        <w:jc w:val="both"/>
        <w:rPr>
          <w:rFonts w:ascii="Times New Roman" w:hAnsi="Times New Roman" w:cs="Times New Roman"/>
          <w:sz w:val="24"/>
          <w:szCs w:val="28"/>
        </w:rPr>
      </w:pPr>
    </w:p>
    <w:p w:rsidR="00C20D30" w:rsidRDefault="00C20D30" w:rsidP="00275B16">
      <w:pPr>
        <w:spacing w:after="0" w:line="240" w:lineRule="auto"/>
        <w:jc w:val="both"/>
        <w:rPr>
          <w:rFonts w:ascii="Times New Roman" w:hAnsi="Times New Roman" w:cs="Times New Roman"/>
          <w:sz w:val="24"/>
          <w:szCs w:val="28"/>
        </w:rPr>
      </w:pPr>
    </w:p>
    <w:p w:rsidR="00CA5BD1" w:rsidRDefault="00CA5BD1" w:rsidP="00275B16">
      <w:pPr>
        <w:spacing w:after="0" w:line="240" w:lineRule="auto"/>
        <w:jc w:val="both"/>
        <w:rPr>
          <w:rFonts w:ascii="Times New Roman" w:hAnsi="Times New Roman" w:cs="Times New Roman"/>
          <w:sz w:val="24"/>
          <w:szCs w:val="28"/>
        </w:rPr>
      </w:pPr>
    </w:p>
    <w:p w:rsidR="00275B16" w:rsidRDefault="00275B16" w:rsidP="00275B16">
      <w:pPr>
        <w:spacing w:after="0" w:line="240" w:lineRule="auto"/>
        <w:jc w:val="both"/>
        <w:rPr>
          <w:rFonts w:ascii="Times New Roman" w:hAnsi="Times New Roman" w:cs="Times New Roman"/>
          <w:sz w:val="24"/>
          <w:szCs w:val="28"/>
        </w:rPr>
      </w:pPr>
      <w:r>
        <w:rPr>
          <w:rFonts w:ascii="Times New Roman" w:hAnsi="Times New Roman" w:cs="Times New Roman"/>
          <w:sz w:val="24"/>
          <w:szCs w:val="28"/>
        </w:rPr>
        <w:lastRenderedPageBreak/>
        <w:t>Puncak 4</w:t>
      </w:r>
    </w:p>
    <w:p w:rsidR="00275B16" w:rsidRDefault="002640BD" w:rsidP="00612815">
      <w:pPr>
        <w:spacing w:after="0" w:line="240" w:lineRule="auto"/>
        <w:jc w:val="both"/>
        <w:rPr>
          <w:rFonts w:ascii="Times New Roman" w:hAnsi="Times New Roman" w:cs="Times New Roman"/>
          <w:sz w:val="24"/>
          <w:szCs w:val="28"/>
        </w:rPr>
      </w:pPr>
      <w:r>
        <w:rPr>
          <w:rFonts w:ascii="Times New Roman" w:hAnsi="Times New Roman" w:cs="Times New Roman"/>
          <w:noProof/>
          <w:sz w:val="24"/>
          <w:szCs w:val="28"/>
        </w:rPr>
        <w:pict>
          <v:oval id="_x0000_s1094" style="position:absolute;left:0;text-align:left;margin-left:164.1pt;margin-top:-.2pt;width:16pt;height:17.65pt;z-index:251703296" filled="f" strokecolor="red" strokeweight="1.5pt">
            <v:textbox>
              <w:txbxContent>
                <w:p w:rsidR="00A36048" w:rsidRPr="00695373" w:rsidRDefault="00A36048" w:rsidP="00275B16">
                  <w:pPr>
                    <w:ind w:left="-142" w:right="-209"/>
                    <w:jc w:val="center"/>
                    <w:rPr>
                      <w:b/>
                      <w:color w:val="FF0000"/>
                    </w:rPr>
                  </w:pPr>
                </w:p>
              </w:txbxContent>
            </v:textbox>
          </v:oval>
        </w:pict>
      </w:r>
      <w:r>
        <w:rPr>
          <w:rFonts w:ascii="Times New Roman" w:hAnsi="Times New Roman" w:cs="Times New Roman"/>
          <w:noProof/>
          <w:sz w:val="24"/>
          <w:szCs w:val="28"/>
        </w:rPr>
        <w:pict>
          <v:shape id="_x0000_s1093" type="#_x0000_t202" style="position:absolute;left:0;text-align:left;margin-left:216.6pt;margin-top:3.8pt;width:130.5pt;height:29pt;z-index:251702272" filled="f" stroked="f">
            <v:textbox>
              <w:txbxContent>
                <w:p w:rsidR="00A36048" w:rsidRPr="00275B16" w:rsidRDefault="00A36048" w:rsidP="00275B16">
                  <w:pPr>
                    <w:rPr>
                      <w:rFonts w:ascii="Times New Roman" w:hAnsi="Times New Roman" w:cs="Times New Roman"/>
                      <w:sz w:val="24"/>
                      <w:szCs w:val="24"/>
                    </w:rPr>
                  </w:pPr>
                  <w:r>
                    <w:rPr>
                      <w:rFonts w:ascii="Times New Roman" w:hAnsi="Times New Roman" w:cs="Times New Roman"/>
                      <w:sz w:val="24"/>
                      <w:szCs w:val="24"/>
                    </w:rPr>
                    <w:t>Puncak 229 m/z</w:t>
                  </w:r>
                </w:p>
              </w:txbxContent>
            </v:textbox>
          </v:shape>
        </w:pict>
      </w:r>
      <w:r>
        <w:rPr>
          <w:rFonts w:ascii="Times New Roman" w:hAnsi="Times New Roman" w:cs="Times New Roman"/>
          <w:noProof/>
          <w:sz w:val="24"/>
          <w:szCs w:val="28"/>
        </w:rPr>
        <w:pict>
          <v:shape id="_x0000_s1095" type="#_x0000_t32" style="position:absolute;left:0;text-align:left;margin-left:180.1pt;margin-top:7.8pt;width:43pt;height:6pt;z-index:251704320" o:connectortype="straight" strokecolor="red">
            <v:stroke endarrow="block"/>
          </v:shape>
        </w:pict>
      </w:r>
      <w:r w:rsidR="00275B16">
        <w:rPr>
          <w:rFonts w:ascii="Times New Roman" w:hAnsi="Times New Roman" w:cs="Times New Roman"/>
          <w:noProof/>
          <w:sz w:val="24"/>
          <w:szCs w:val="28"/>
        </w:rPr>
        <w:drawing>
          <wp:inline distT="0" distB="0" distL="0" distR="0">
            <wp:extent cx="5040630" cy="898562"/>
            <wp:effectExtent l="1905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lum bright="10000"/>
                    </a:blip>
                    <a:srcRect/>
                    <a:stretch>
                      <a:fillRect/>
                    </a:stretch>
                  </pic:blipFill>
                  <pic:spPr bwMode="auto">
                    <a:xfrm>
                      <a:off x="0" y="0"/>
                      <a:ext cx="5040630" cy="898562"/>
                    </a:xfrm>
                    <a:prstGeom prst="rect">
                      <a:avLst/>
                    </a:prstGeom>
                    <a:noFill/>
                    <a:ln w="9525">
                      <a:noFill/>
                      <a:miter lim="800000"/>
                      <a:headEnd/>
                      <a:tailEnd/>
                    </a:ln>
                  </pic:spPr>
                </pic:pic>
              </a:graphicData>
            </a:graphic>
          </wp:inline>
        </w:drawing>
      </w:r>
    </w:p>
    <w:p w:rsidR="002032FF" w:rsidRPr="002A01BB" w:rsidRDefault="002032FF" w:rsidP="002A01BB">
      <w:pPr>
        <w:spacing w:after="0" w:line="480" w:lineRule="auto"/>
        <w:jc w:val="center"/>
        <w:rPr>
          <w:rFonts w:ascii="Times New Roman" w:hAnsi="Times New Roman" w:cs="Times New Roman"/>
          <w:b/>
          <w:sz w:val="20"/>
          <w:szCs w:val="28"/>
        </w:rPr>
      </w:pPr>
      <w:r w:rsidRPr="002A01BB">
        <w:rPr>
          <w:rFonts w:ascii="Times New Roman" w:hAnsi="Times New Roman" w:cs="Times New Roman"/>
          <w:b/>
          <w:sz w:val="20"/>
          <w:szCs w:val="28"/>
        </w:rPr>
        <w:t>Gambar 4.</w:t>
      </w:r>
      <w:r w:rsidR="000C3EB0">
        <w:rPr>
          <w:rFonts w:ascii="Times New Roman" w:hAnsi="Times New Roman" w:cs="Times New Roman"/>
          <w:b/>
          <w:sz w:val="20"/>
          <w:szCs w:val="28"/>
        </w:rPr>
        <w:t>14.</w:t>
      </w:r>
      <w:r w:rsidRPr="002A01BB">
        <w:rPr>
          <w:rFonts w:ascii="Times New Roman" w:hAnsi="Times New Roman" w:cs="Times New Roman"/>
          <w:b/>
          <w:sz w:val="20"/>
          <w:szCs w:val="28"/>
        </w:rPr>
        <w:t xml:space="preserve"> Hasil analisis GC-MS sampel hasil sintesis basa schiff</w:t>
      </w:r>
    </w:p>
    <w:p w:rsidR="00A410A7" w:rsidRDefault="002B6129" w:rsidP="00A410A7">
      <w:pPr>
        <w:autoSpaceDE w:val="0"/>
        <w:autoSpaceDN w:val="0"/>
        <w:adjustRightInd w:val="0"/>
        <w:spacing w:after="0" w:line="480" w:lineRule="auto"/>
        <w:ind w:firstLine="709"/>
        <w:jc w:val="both"/>
        <w:rPr>
          <w:rFonts w:ascii="TimesNewRomanPSMT" w:hAnsi="TimesNewRomanPSMT" w:cs="TimesNewRomanPSMT"/>
          <w:sz w:val="24"/>
          <w:szCs w:val="24"/>
        </w:rPr>
      </w:pPr>
      <w:r w:rsidRPr="00695373">
        <w:rPr>
          <w:rFonts w:ascii="TimesNewRomanPSMT" w:hAnsi="TimesNewRomanPSMT" w:cs="TimesNewRomanPSMT"/>
          <w:sz w:val="24"/>
          <w:szCs w:val="24"/>
        </w:rPr>
        <w:t>H</w:t>
      </w:r>
      <w:r>
        <w:rPr>
          <w:rFonts w:ascii="TimesNewRomanPSMT" w:hAnsi="TimesNewRomanPSMT" w:cs="TimesNewRomanPSMT"/>
          <w:sz w:val="24"/>
          <w:szCs w:val="24"/>
        </w:rPr>
        <w:t>asil dari GC-MS didapatkan beberapa puncak serapan yang diperkirakan senyawa hasil dar</w:t>
      </w:r>
      <w:r w:rsidR="00A410A7">
        <w:rPr>
          <w:rFonts w:ascii="TimesNewRomanPSMT" w:hAnsi="TimesNewRomanPSMT" w:cs="TimesNewRomanPSMT"/>
          <w:sz w:val="24"/>
          <w:szCs w:val="24"/>
        </w:rPr>
        <w:t xml:space="preserve">i reaksi sintesis yaitu puncak </w:t>
      </w:r>
      <w:r w:rsidR="00F85BF6">
        <w:rPr>
          <w:rFonts w:ascii="TimesNewRomanPSMT" w:hAnsi="TimesNewRomanPSMT" w:cs="TimesNewRomanPSMT"/>
          <w:sz w:val="24"/>
          <w:szCs w:val="24"/>
        </w:rPr>
        <w:t>1</w:t>
      </w:r>
      <w:r>
        <w:rPr>
          <w:rFonts w:ascii="TimesNewRomanPSMT" w:hAnsi="TimesNewRomanPSMT" w:cs="TimesNewRomanPSMT"/>
          <w:sz w:val="24"/>
          <w:szCs w:val="24"/>
        </w:rPr>
        <w:t>,</w:t>
      </w:r>
      <w:r w:rsidR="00F85BF6">
        <w:rPr>
          <w:rFonts w:ascii="TimesNewRomanPSMT" w:hAnsi="TimesNewRomanPSMT" w:cs="TimesNewRomanPSMT"/>
          <w:sz w:val="24"/>
          <w:szCs w:val="24"/>
        </w:rPr>
        <w:t>2</w:t>
      </w:r>
      <w:r>
        <w:rPr>
          <w:rFonts w:ascii="TimesNewRomanPSMT" w:hAnsi="TimesNewRomanPSMT" w:cs="TimesNewRomanPSMT"/>
          <w:sz w:val="24"/>
          <w:szCs w:val="24"/>
        </w:rPr>
        <w:t>,</w:t>
      </w:r>
      <w:r w:rsidR="00F85BF6">
        <w:rPr>
          <w:rFonts w:ascii="TimesNewRomanPSMT" w:hAnsi="TimesNewRomanPSMT" w:cs="TimesNewRomanPSMT"/>
          <w:sz w:val="24"/>
          <w:szCs w:val="24"/>
        </w:rPr>
        <w:t>3</w:t>
      </w:r>
      <w:r>
        <w:rPr>
          <w:rFonts w:ascii="TimesNewRomanPSMT" w:hAnsi="TimesNewRomanPSMT" w:cs="TimesNewRomanPSMT"/>
          <w:sz w:val="24"/>
          <w:szCs w:val="24"/>
        </w:rPr>
        <w:t xml:space="preserve"> dan </w:t>
      </w:r>
      <w:r w:rsidR="00F85BF6">
        <w:rPr>
          <w:rFonts w:ascii="TimesNewRomanPSMT" w:hAnsi="TimesNewRomanPSMT" w:cs="TimesNewRomanPSMT"/>
          <w:sz w:val="24"/>
          <w:szCs w:val="24"/>
        </w:rPr>
        <w:t>4</w:t>
      </w:r>
      <w:r>
        <w:rPr>
          <w:rFonts w:ascii="TimesNewRomanPSMT" w:hAnsi="TimesNewRomanPSMT" w:cs="TimesNewRomanPSMT"/>
          <w:sz w:val="24"/>
          <w:szCs w:val="24"/>
        </w:rPr>
        <w:t xml:space="preserve">, dimana untuk puncak </w:t>
      </w:r>
      <w:r w:rsidR="00F85BF6">
        <w:rPr>
          <w:rFonts w:ascii="TimesNewRomanPSMT" w:hAnsi="TimesNewRomanPSMT" w:cs="TimesNewRomanPSMT"/>
          <w:sz w:val="24"/>
          <w:szCs w:val="24"/>
        </w:rPr>
        <w:t>1</w:t>
      </w:r>
      <w:r>
        <w:rPr>
          <w:rFonts w:ascii="TimesNewRomanPSMT" w:hAnsi="TimesNewRomanPSMT" w:cs="TimesNewRomanPSMT"/>
          <w:sz w:val="24"/>
          <w:szCs w:val="24"/>
        </w:rPr>
        <w:t xml:space="preserve"> yang memiliki puncak serapan pada 164 m/z, dimana puncak 164 m/z menunjukkan puncak serapan yang dimiliki oleh senyawa eugenol, dimana hasil tersebut dibuktikan pada kesamaan pola fragmentasi dengan hasil penelitian sebelumnya, dan senyawa eugenol memiliki berat molekul 164 gram/mol dengan rumus molekul C</w:t>
      </w:r>
      <w:r>
        <w:rPr>
          <w:rFonts w:ascii="TimesNewRomanPSMT" w:hAnsi="TimesNewRomanPSMT" w:cs="TimesNewRomanPSMT"/>
          <w:sz w:val="16"/>
          <w:szCs w:val="16"/>
        </w:rPr>
        <w:t>10</w:t>
      </w:r>
      <w:r>
        <w:rPr>
          <w:rFonts w:ascii="TimesNewRomanPSMT" w:hAnsi="TimesNewRomanPSMT" w:cs="TimesNewRomanPSMT"/>
          <w:sz w:val="24"/>
          <w:szCs w:val="24"/>
        </w:rPr>
        <w:t>H</w:t>
      </w:r>
      <w:r>
        <w:rPr>
          <w:rFonts w:ascii="TimesNewRomanPSMT" w:hAnsi="TimesNewRomanPSMT" w:cs="TimesNewRomanPSMT"/>
          <w:sz w:val="16"/>
          <w:szCs w:val="16"/>
        </w:rPr>
        <w:t>12</w:t>
      </w:r>
      <w:r>
        <w:rPr>
          <w:rFonts w:ascii="TimesNewRomanPSMT" w:hAnsi="TimesNewRomanPSMT" w:cs="TimesNewRomanPSMT"/>
          <w:sz w:val="24"/>
          <w:szCs w:val="24"/>
        </w:rPr>
        <w:t>O</w:t>
      </w:r>
      <w:r>
        <w:rPr>
          <w:rFonts w:ascii="TimesNewRomanPSMT" w:hAnsi="TimesNewRomanPSMT" w:cs="TimesNewRomanPSMT"/>
          <w:sz w:val="16"/>
          <w:szCs w:val="16"/>
        </w:rPr>
        <w:t>2</w:t>
      </w:r>
      <w:r>
        <w:rPr>
          <w:rFonts w:ascii="TimesNewRomanPSMT" w:hAnsi="TimesNewRomanPSMT" w:cs="TimesNewRomanPSMT"/>
          <w:sz w:val="24"/>
          <w:szCs w:val="24"/>
        </w:rPr>
        <w:t xml:space="preserve">. Sedangkan puncak </w:t>
      </w:r>
      <w:r w:rsidR="00F85BF6">
        <w:rPr>
          <w:rFonts w:ascii="TimesNewRomanPSMT" w:hAnsi="TimesNewRomanPSMT" w:cs="TimesNewRomanPSMT"/>
          <w:sz w:val="24"/>
          <w:szCs w:val="24"/>
        </w:rPr>
        <w:t>2</w:t>
      </w:r>
      <w:r w:rsidR="00A410A7">
        <w:rPr>
          <w:rFonts w:ascii="TimesNewRomanPSMT" w:hAnsi="TimesNewRomanPSMT" w:cs="TimesNewRomanPSMT"/>
          <w:sz w:val="24"/>
          <w:szCs w:val="24"/>
        </w:rPr>
        <w:t xml:space="preserve"> memiliki puncak serapan pada 20</w:t>
      </w:r>
      <w:r w:rsidR="00F85BF6">
        <w:rPr>
          <w:rFonts w:ascii="TimesNewRomanPSMT" w:hAnsi="TimesNewRomanPSMT" w:cs="TimesNewRomanPSMT"/>
          <w:sz w:val="24"/>
          <w:szCs w:val="24"/>
        </w:rPr>
        <w:t>7</w:t>
      </w:r>
      <w:r>
        <w:rPr>
          <w:rFonts w:ascii="TimesNewRomanPSMT" w:hAnsi="TimesNewRomanPSMT" w:cs="TimesNewRomanPSMT"/>
          <w:sz w:val="24"/>
          <w:szCs w:val="24"/>
        </w:rPr>
        <w:t xml:space="preserve"> m/z, </w:t>
      </w:r>
      <w:r w:rsidR="00F85BF6">
        <w:rPr>
          <w:rFonts w:ascii="TimesNewRomanPSMT" w:hAnsi="TimesNewRomanPSMT" w:cs="TimesNewRomanPSMT"/>
          <w:sz w:val="24"/>
          <w:szCs w:val="24"/>
        </w:rPr>
        <w:t>puncak 3</w:t>
      </w:r>
      <w:r w:rsidR="00A410A7">
        <w:rPr>
          <w:rFonts w:ascii="TimesNewRomanPSMT" w:hAnsi="TimesNewRomanPSMT" w:cs="TimesNewRomanPSMT"/>
          <w:sz w:val="24"/>
          <w:szCs w:val="24"/>
        </w:rPr>
        <w:t xml:space="preserve"> memiliki puncak serapan pada 233 m/z, sedangkan pada puncak </w:t>
      </w:r>
      <w:r w:rsidR="00F85BF6">
        <w:rPr>
          <w:rFonts w:ascii="TimesNewRomanPSMT" w:hAnsi="TimesNewRomanPSMT" w:cs="TimesNewRomanPSMT"/>
          <w:sz w:val="24"/>
          <w:szCs w:val="24"/>
        </w:rPr>
        <w:t>4</w:t>
      </w:r>
      <w:r w:rsidR="00A410A7">
        <w:rPr>
          <w:rFonts w:ascii="TimesNewRomanPSMT" w:hAnsi="TimesNewRomanPSMT" w:cs="TimesNewRomanPSMT"/>
          <w:sz w:val="24"/>
          <w:szCs w:val="24"/>
        </w:rPr>
        <w:t xml:space="preserve"> memiliki puncak serapan pada 229 m/z dimana pada puncak </w:t>
      </w:r>
      <w:r w:rsidR="00F85BF6">
        <w:rPr>
          <w:rFonts w:ascii="TimesNewRomanPSMT" w:hAnsi="TimesNewRomanPSMT" w:cs="TimesNewRomanPSMT"/>
          <w:sz w:val="24"/>
          <w:szCs w:val="24"/>
        </w:rPr>
        <w:t>2</w:t>
      </w:r>
      <w:r w:rsidR="0021489B">
        <w:rPr>
          <w:rFonts w:ascii="TimesNewRomanPSMT" w:hAnsi="TimesNewRomanPSMT" w:cs="TimesNewRomanPSMT"/>
          <w:sz w:val="24"/>
          <w:szCs w:val="24"/>
        </w:rPr>
        <w:t>,</w:t>
      </w:r>
      <w:r w:rsidR="00F85BF6">
        <w:rPr>
          <w:rFonts w:ascii="TimesNewRomanPSMT" w:hAnsi="TimesNewRomanPSMT" w:cs="TimesNewRomanPSMT"/>
          <w:sz w:val="24"/>
          <w:szCs w:val="24"/>
        </w:rPr>
        <w:t>3</w:t>
      </w:r>
      <w:r w:rsidR="00A410A7">
        <w:rPr>
          <w:rFonts w:ascii="TimesNewRomanPSMT" w:hAnsi="TimesNewRomanPSMT" w:cs="TimesNewRomanPSMT"/>
          <w:sz w:val="24"/>
          <w:szCs w:val="24"/>
        </w:rPr>
        <w:t xml:space="preserve"> dan </w:t>
      </w:r>
      <w:r w:rsidR="00F85BF6">
        <w:rPr>
          <w:rFonts w:ascii="TimesNewRomanPSMT" w:hAnsi="TimesNewRomanPSMT" w:cs="TimesNewRomanPSMT"/>
          <w:sz w:val="24"/>
          <w:szCs w:val="24"/>
        </w:rPr>
        <w:t>4</w:t>
      </w:r>
      <w:r w:rsidR="00A410A7">
        <w:rPr>
          <w:rFonts w:ascii="TimesNewRomanPSMT" w:hAnsi="TimesNewRomanPSMT" w:cs="TimesNewRomanPSMT"/>
          <w:sz w:val="24"/>
          <w:szCs w:val="24"/>
        </w:rPr>
        <w:t xml:space="preserve"> merupakan perkiraan senyawa </w:t>
      </w:r>
      <w:r w:rsidR="004F1505">
        <w:rPr>
          <w:rFonts w:ascii="TimesNewRomanPSMT" w:hAnsi="TimesNewRomanPSMT" w:cs="TimesNewRomanPSMT"/>
          <w:sz w:val="24"/>
          <w:szCs w:val="24"/>
        </w:rPr>
        <w:t xml:space="preserve">dari </w:t>
      </w:r>
      <w:r w:rsidR="00A410A7">
        <w:rPr>
          <w:rFonts w:ascii="TimesNewRomanPSMT" w:hAnsi="TimesNewRomanPSMT" w:cs="TimesNewRomanPSMT"/>
          <w:sz w:val="24"/>
          <w:szCs w:val="24"/>
        </w:rPr>
        <w:t xml:space="preserve">hasil reaksi antara </w:t>
      </w:r>
      <w:r w:rsidR="0021489B">
        <w:rPr>
          <w:rFonts w:ascii="TimesNewRomanPSMT" w:hAnsi="TimesNewRomanPSMT" w:cs="TimesNewRomanPSMT"/>
          <w:sz w:val="24"/>
          <w:szCs w:val="24"/>
        </w:rPr>
        <w:t>nitro</w:t>
      </w:r>
      <w:r w:rsidR="00A410A7">
        <w:rPr>
          <w:rFonts w:ascii="TimesNewRomanPSMT" w:hAnsi="TimesNewRomanPSMT" w:cs="TimesNewRomanPSMT"/>
          <w:sz w:val="24"/>
          <w:szCs w:val="24"/>
        </w:rPr>
        <w:t xml:space="preserve"> eugenol dengan </w:t>
      </w:r>
      <w:r w:rsidR="0021489B">
        <w:rPr>
          <w:rFonts w:ascii="TimesNewRomanPSMT" w:hAnsi="TimesNewRomanPSMT" w:cs="TimesNewRomanPSMT"/>
          <w:sz w:val="24"/>
          <w:szCs w:val="24"/>
        </w:rPr>
        <w:t>aset</w:t>
      </w:r>
      <w:r w:rsidR="00C31F77">
        <w:rPr>
          <w:rFonts w:ascii="TimesNewRomanPSMT" w:hAnsi="TimesNewRomanPSMT" w:cs="TimesNewRomanPSMT"/>
          <w:sz w:val="24"/>
          <w:szCs w:val="24"/>
        </w:rPr>
        <w:t xml:space="preserve">aldehid menggunakan katalis </w:t>
      </w:r>
      <w:r w:rsidR="0021489B">
        <w:rPr>
          <w:rFonts w:ascii="TimesNewRomanPSMT" w:hAnsi="TimesNewRomanPSMT" w:cs="TimesNewRomanPSMT"/>
          <w:sz w:val="24"/>
          <w:szCs w:val="24"/>
        </w:rPr>
        <w:t>timah</w:t>
      </w:r>
      <w:r w:rsidR="00C31F77">
        <w:rPr>
          <w:rFonts w:ascii="TimesNewRomanPSMT" w:hAnsi="TimesNewRomanPSMT" w:cs="TimesNewRomanPSMT"/>
          <w:sz w:val="24"/>
          <w:szCs w:val="24"/>
        </w:rPr>
        <w:t xml:space="preserve"> (Sn)</w:t>
      </w:r>
      <w:r w:rsidR="00A410A7">
        <w:rPr>
          <w:rFonts w:ascii="TimesNewRomanPSMT" w:hAnsi="TimesNewRomanPSMT" w:cs="TimesNewRomanPSMT"/>
          <w:sz w:val="24"/>
          <w:szCs w:val="24"/>
        </w:rPr>
        <w:t xml:space="preserve">, </w:t>
      </w:r>
      <w:r w:rsidR="00E72F92">
        <w:rPr>
          <w:rFonts w:ascii="TimesNewRomanPSMT" w:hAnsi="TimesNewRomanPSMT" w:cs="TimesNewRomanPSMT"/>
          <w:sz w:val="24"/>
          <w:szCs w:val="24"/>
        </w:rPr>
        <w:t>namun berat molekul dari senyawa basa schiff yang telah diprediksi dengan berat molekul 205 g/mol tidak ada muncul pada hasil anilisis GC-MS. H</w:t>
      </w:r>
      <w:r w:rsidR="00A410A7">
        <w:rPr>
          <w:rFonts w:ascii="TimesNewRomanPSMT" w:hAnsi="TimesNewRomanPSMT" w:cs="TimesNewRomanPSMT"/>
          <w:sz w:val="24"/>
          <w:szCs w:val="24"/>
        </w:rPr>
        <w:t xml:space="preserve">asil GC-MS </w:t>
      </w:r>
      <w:r w:rsidR="0021489B">
        <w:rPr>
          <w:rFonts w:ascii="TimesNewRomanPSMT" w:hAnsi="TimesNewRomanPSMT" w:cs="TimesNewRomanPSMT"/>
          <w:sz w:val="24"/>
          <w:szCs w:val="24"/>
        </w:rPr>
        <w:t>keempat</w:t>
      </w:r>
      <w:r w:rsidR="00A410A7">
        <w:rPr>
          <w:rFonts w:ascii="TimesNewRomanPSMT" w:hAnsi="TimesNewRomanPSMT" w:cs="TimesNewRomanPSMT"/>
          <w:sz w:val="24"/>
          <w:szCs w:val="24"/>
        </w:rPr>
        <w:t xml:space="preserve"> serapan tersebut belum diketahui, oleh sebab itu kemungkinan senyawa tersebut merupak</w:t>
      </w:r>
      <w:r w:rsidR="003E6A4C">
        <w:rPr>
          <w:rFonts w:ascii="TimesNewRomanPSMT" w:hAnsi="TimesNewRomanPSMT" w:cs="TimesNewRomanPSMT"/>
          <w:sz w:val="24"/>
          <w:szCs w:val="24"/>
        </w:rPr>
        <w:t>a</w:t>
      </w:r>
      <w:r w:rsidR="00A410A7">
        <w:rPr>
          <w:rFonts w:ascii="TimesNewRomanPSMT" w:hAnsi="TimesNewRomanPSMT" w:cs="TimesNewRomanPSMT"/>
          <w:sz w:val="24"/>
          <w:szCs w:val="24"/>
        </w:rPr>
        <w:t xml:space="preserve">n senyawa baru yang memiliki berat molekul masing – masing yaitu </w:t>
      </w:r>
      <w:r w:rsidR="00E72F92">
        <w:rPr>
          <w:rFonts w:ascii="TimesNewRomanPSMT" w:hAnsi="TimesNewRomanPSMT" w:cs="TimesNewRomanPSMT"/>
          <w:sz w:val="24"/>
          <w:szCs w:val="24"/>
        </w:rPr>
        <w:t>229</w:t>
      </w:r>
      <w:r w:rsidR="00A410A7">
        <w:rPr>
          <w:rFonts w:ascii="TimesNewRomanPSMT" w:hAnsi="TimesNewRomanPSMT" w:cs="TimesNewRomanPSMT"/>
          <w:sz w:val="24"/>
          <w:szCs w:val="24"/>
        </w:rPr>
        <w:t xml:space="preserve"> </w:t>
      </w:r>
      <w:r w:rsidR="00E72F92">
        <w:rPr>
          <w:rFonts w:ascii="TimesNewRomanPSMT" w:hAnsi="TimesNewRomanPSMT" w:cs="TimesNewRomanPSMT"/>
          <w:sz w:val="24"/>
          <w:szCs w:val="24"/>
        </w:rPr>
        <w:t>g</w:t>
      </w:r>
      <w:r w:rsidR="00F85BF6">
        <w:rPr>
          <w:rFonts w:ascii="TimesNewRomanPSMT" w:hAnsi="TimesNewRomanPSMT" w:cs="TimesNewRomanPSMT"/>
          <w:sz w:val="24"/>
          <w:szCs w:val="24"/>
        </w:rPr>
        <w:t>/mol dan 2</w:t>
      </w:r>
      <w:r w:rsidR="00E72F92">
        <w:rPr>
          <w:rFonts w:ascii="TimesNewRomanPSMT" w:hAnsi="TimesNewRomanPSMT" w:cs="TimesNewRomanPSMT"/>
          <w:sz w:val="24"/>
          <w:szCs w:val="24"/>
        </w:rPr>
        <w:t>0</w:t>
      </w:r>
      <w:r w:rsidR="00F85BF6">
        <w:rPr>
          <w:rFonts w:ascii="TimesNewRomanPSMT" w:hAnsi="TimesNewRomanPSMT" w:cs="TimesNewRomanPSMT"/>
          <w:sz w:val="24"/>
          <w:szCs w:val="24"/>
        </w:rPr>
        <w:t>7</w:t>
      </w:r>
      <w:r w:rsidR="00A410A7">
        <w:rPr>
          <w:rFonts w:ascii="TimesNewRomanPSMT" w:hAnsi="TimesNewRomanPSMT" w:cs="TimesNewRomanPSMT"/>
          <w:sz w:val="24"/>
          <w:szCs w:val="24"/>
        </w:rPr>
        <w:t xml:space="preserve"> </w:t>
      </w:r>
      <w:r w:rsidR="00E72F92">
        <w:rPr>
          <w:rFonts w:ascii="TimesNewRomanPSMT" w:hAnsi="TimesNewRomanPSMT" w:cs="TimesNewRomanPSMT"/>
          <w:sz w:val="24"/>
          <w:szCs w:val="24"/>
        </w:rPr>
        <w:t>g</w:t>
      </w:r>
      <w:r w:rsidR="00A410A7">
        <w:rPr>
          <w:rFonts w:ascii="TimesNewRomanPSMT" w:hAnsi="TimesNewRomanPSMT" w:cs="TimesNewRomanPSMT"/>
          <w:sz w:val="24"/>
          <w:szCs w:val="24"/>
        </w:rPr>
        <w:t>/mol</w:t>
      </w:r>
      <w:r w:rsidR="00E72F92">
        <w:rPr>
          <w:rFonts w:ascii="TimesNewRomanPSMT" w:hAnsi="TimesNewRomanPSMT" w:cs="TimesNewRomanPSMT"/>
          <w:sz w:val="24"/>
          <w:szCs w:val="24"/>
        </w:rPr>
        <w:t xml:space="preserve"> dan 233 g/mol</w:t>
      </w:r>
      <w:r w:rsidR="00CC09D7">
        <w:rPr>
          <w:rFonts w:ascii="TimesNewRomanPSMT" w:hAnsi="TimesNewRomanPSMT" w:cs="TimesNewRomanPSMT"/>
          <w:sz w:val="24"/>
          <w:szCs w:val="24"/>
        </w:rPr>
        <w:t>.</w:t>
      </w:r>
      <w:r w:rsidR="00A410A7">
        <w:rPr>
          <w:rFonts w:ascii="TimesNewRomanPSMT" w:hAnsi="TimesNewRomanPSMT" w:cs="TimesNewRomanPSMT"/>
          <w:sz w:val="24"/>
          <w:szCs w:val="24"/>
        </w:rPr>
        <w:t xml:space="preserve"> </w:t>
      </w:r>
      <w:r w:rsidR="00CC09D7">
        <w:rPr>
          <w:rFonts w:ascii="TimesNewRomanPSMT" w:hAnsi="TimesNewRomanPSMT" w:cs="TimesNewRomanPSMT"/>
          <w:sz w:val="24"/>
          <w:szCs w:val="24"/>
        </w:rPr>
        <w:t>P</w:t>
      </w:r>
      <w:r w:rsidR="0071276F">
        <w:rPr>
          <w:rFonts w:ascii="TimesNewRomanPSMT" w:hAnsi="TimesNewRomanPSMT" w:cs="TimesNewRomanPSMT"/>
          <w:sz w:val="24"/>
          <w:szCs w:val="24"/>
        </w:rPr>
        <w:t xml:space="preserve">uncak serapan 229 m/z memiliki persen area tertinggi dengan 3 kali pengulangan, maka senyawa </w:t>
      </w:r>
      <w:r w:rsidR="004F1505">
        <w:rPr>
          <w:rFonts w:ascii="TimesNewRomanPSMT" w:hAnsi="TimesNewRomanPSMT" w:cs="TimesNewRomanPSMT"/>
          <w:sz w:val="24"/>
          <w:szCs w:val="24"/>
        </w:rPr>
        <w:t xml:space="preserve">hasil </w:t>
      </w:r>
      <w:r w:rsidR="0071276F">
        <w:rPr>
          <w:rFonts w:ascii="TimesNewRomanPSMT" w:hAnsi="TimesNewRomanPSMT" w:cs="TimesNewRomanPSMT"/>
          <w:sz w:val="24"/>
          <w:szCs w:val="24"/>
        </w:rPr>
        <w:t xml:space="preserve">sintesis </w:t>
      </w:r>
      <w:r w:rsidR="004F1505">
        <w:rPr>
          <w:rFonts w:ascii="TimesNewRomanPSMT" w:hAnsi="TimesNewRomanPSMT" w:cs="TimesNewRomanPSMT"/>
          <w:sz w:val="24"/>
          <w:szCs w:val="24"/>
        </w:rPr>
        <w:t xml:space="preserve">basa schiff </w:t>
      </w:r>
      <w:r w:rsidR="0071276F">
        <w:rPr>
          <w:rFonts w:ascii="TimesNewRomanPSMT" w:hAnsi="TimesNewRomanPSMT" w:cs="TimesNewRomanPSMT"/>
          <w:sz w:val="24"/>
          <w:szCs w:val="24"/>
        </w:rPr>
        <w:t>berat molekul 229 g/mol</w:t>
      </w:r>
      <w:r w:rsidR="004F1505">
        <w:rPr>
          <w:rFonts w:ascii="TimesNewRomanPSMT" w:hAnsi="TimesNewRomanPSMT" w:cs="TimesNewRomanPSMT"/>
          <w:sz w:val="24"/>
          <w:szCs w:val="24"/>
        </w:rPr>
        <w:t xml:space="preserve"> merupakan komponen mayor</w:t>
      </w:r>
      <w:r w:rsidR="0071276F">
        <w:rPr>
          <w:rFonts w:ascii="TimesNewRomanPSMT" w:hAnsi="TimesNewRomanPSMT" w:cs="TimesNewRomanPSMT"/>
          <w:sz w:val="24"/>
          <w:szCs w:val="24"/>
        </w:rPr>
        <w:t xml:space="preserve">. </w:t>
      </w:r>
      <w:r w:rsidR="004F1505">
        <w:rPr>
          <w:rFonts w:ascii="TimesNewRomanPSMT" w:hAnsi="TimesNewRomanPSMT" w:cs="TimesNewRomanPSMT"/>
          <w:sz w:val="24"/>
          <w:szCs w:val="24"/>
        </w:rPr>
        <w:t xml:space="preserve"> U</w:t>
      </w:r>
      <w:r w:rsidR="00A410A7">
        <w:rPr>
          <w:rFonts w:ascii="TimesNewRomanPSMT" w:hAnsi="TimesNewRomanPSMT" w:cs="TimesNewRomanPSMT"/>
          <w:sz w:val="24"/>
          <w:szCs w:val="24"/>
        </w:rPr>
        <w:t xml:space="preserve">ntuk senyawa dengan berat molekul tersebut </w:t>
      </w:r>
      <w:r w:rsidR="00A410A7">
        <w:rPr>
          <w:rFonts w:ascii="TimesNewRomanPSMT" w:hAnsi="TimesNewRomanPSMT" w:cs="TimesNewRomanPSMT"/>
          <w:sz w:val="24"/>
          <w:szCs w:val="24"/>
        </w:rPr>
        <w:lastRenderedPageBreak/>
        <w:t>dapat diperkirakan strukturnya dari reaksi</w:t>
      </w:r>
      <w:r w:rsidR="00493C01">
        <w:rPr>
          <w:rFonts w:ascii="TimesNewRomanPSMT" w:hAnsi="TimesNewRomanPSMT" w:cs="TimesNewRomanPSMT"/>
          <w:sz w:val="24"/>
          <w:szCs w:val="24"/>
        </w:rPr>
        <w:t>-</w:t>
      </w:r>
      <w:r w:rsidR="00A410A7">
        <w:rPr>
          <w:rFonts w:ascii="TimesNewRomanPSMT" w:hAnsi="TimesNewRomanPSMT" w:cs="TimesNewRomanPSMT"/>
          <w:sz w:val="24"/>
          <w:szCs w:val="24"/>
        </w:rPr>
        <w:t xml:space="preserve">reaksi yang terjadi </w:t>
      </w:r>
      <w:r w:rsidR="00E72F92">
        <w:rPr>
          <w:rFonts w:ascii="TimesNewRomanPSMT" w:hAnsi="TimesNewRomanPSMT" w:cs="TimesNewRomanPSMT"/>
          <w:sz w:val="24"/>
          <w:szCs w:val="24"/>
        </w:rPr>
        <w:t xml:space="preserve">ditunjukkan pada </w:t>
      </w:r>
      <w:r w:rsidR="003817FF">
        <w:rPr>
          <w:rFonts w:ascii="TimesNewRomanPSMT" w:hAnsi="TimesNewRomanPSMT" w:cs="TimesNewRomanPSMT"/>
          <w:sz w:val="24"/>
          <w:szCs w:val="24"/>
        </w:rPr>
        <w:t>G</w:t>
      </w:r>
      <w:r w:rsidR="000C3EB0">
        <w:rPr>
          <w:rFonts w:ascii="TimesNewRomanPSMT" w:hAnsi="TimesNewRomanPSMT" w:cs="TimesNewRomanPSMT"/>
          <w:sz w:val="24"/>
          <w:szCs w:val="24"/>
        </w:rPr>
        <w:t>ambar 4.</w:t>
      </w:r>
      <w:r w:rsidR="00424283">
        <w:rPr>
          <w:rFonts w:ascii="TimesNewRomanPSMT" w:hAnsi="TimesNewRomanPSMT" w:cs="TimesNewRomanPSMT"/>
          <w:sz w:val="24"/>
          <w:szCs w:val="24"/>
        </w:rPr>
        <w:t>1</w:t>
      </w:r>
      <w:r w:rsidR="000C3EB0">
        <w:rPr>
          <w:rFonts w:ascii="TimesNewRomanPSMT" w:hAnsi="TimesNewRomanPSMT" w:cs="TimesNewRomanPSMT"/>
          <w:sz w:val="24"/>
          <w:szCs w:val="24"/>
        </w:rPr>
        <w:t>5</w:t>
      </w:r>
      <w:r w:rsidR="003C0AF9">
        <w:rPr>
          <w:rFonts w:ascii="TimesNewRomanPSMT" w:hAnsi="TimesNewRomanPSMT" w:cs="TimesNewRomanPSMT"/>
          <w:sz w:val="24"/>
          <w:szCs w:val="24"/>
        </w:rPr>
        <w:t>.</w:t>
      </w:r>
    </w:p>
    <w:p w:rsidR="0071276F" w:rsidRDefault="00991380" w:rsidP="00D4481E">
      <w:pPr>
        <w:autoSpaceDE w:val="0"/>
        <w:autoSpaceDN w:val="0"/>
        <w:adjustRightInd w:val="0"/>
        <w:spacing w:after="0" w:line="240" w:lineRule="auto"/>
        <w:jc w:val="center"/>
        <w:rPr>
          <w:rFonts w:ascii="TimesNewRomanPSMT" w:hAnsi="TimesNewRomanPSMT" w:cs="TimesNewRomanPSMT"/>
          <w:sz w:val="24"/>
          <w:szCs w:val="24"/>
        </w:rPr>
      </w:pPr>
      <w:r>
        <w:object w:dxaOrig="7881" w:dyaOrig="2016">
          <v:shape id="_x0000_i1035" type="#_x0000_t75" style="width:393.75pt;height:100.5pt" o:ole="">
            <v:imagedata r:id="rId42" o:title=""/>
          </v:shape>
          <o:OLEObject Type="Embed" ProgID="ChemDraw.Document.6.0" ShapeID="_x0000_i1035" DrawAspect="Content" ObjectID="_1499503541" r:id="rId43"/>
        </w:object>
      </w:r>
    </w:p>
    <w:p w:rsidR="002B35DC" w:rsidRDefault="002B35DC" w:rsidP="0071276F">
      <w:pPr>
        <w:tabs>
          <w:tab w:val="left" w:pos="915"/>
        </w:tabs>
        <w:spacing w:after="0" w:line="240" w:lineRule="auto"/>
        <w:jc w:val="center"/>
        <w:rPr>
          <w:rFonts w:ascii="TimesNewRomanPSMT" w:hAnsi="TimesNewRomanPSMT" w:cs="TimesNewRomanPSMT"/>
          <w:b/>
          <w:sz w:val="20"/>
          <w:szCs w:val="24"/>
        </w:rPr>
      </w:pPr>
    </w:p>
    <w:p w:rsidR="00E72F92" w:rsidRPr="002A01BB" w:rsidRDefault="0071276F" w:rsidP="0071276F">
      <w:pPr>
        <w:tabs>
          <w:tab w:val="left" w:pos="915"/>
        </w:tabs>
        <w:spacing w:after="0" w:line="240" w:lineRule="auto"/>
        <w:jc w:val="center"/>
        <w:rPr>
          <w:rFonts w:ascii="TimesNewRomanPSMT" w:hAnsi="TimesNewRomanPSMT" w:cs="TimesNewRomanPSMT"/>
          <w:b/>
          <w:sz w:val="20"/>
          <w:szCs w:val="24"/>
        </w:rPr>
      </w:pPr>
      <w:r w:rsidRPr="002A01BB">
        <w:rPr>
          <w:rFonts w:ascii="TimesNewRomanPSMT" w:hAnsi="TimesNewRomanPSMT" w:cs="TimesNewRomanPSMT"/>
          <w:b/>
          <w:sz w:val="20"/>
          <w:szCs w:val="24"/>
        </w:rPr>
        <w:t>Gambar 4.</w:t>
      </w:r>
      <w:r w:rsidR="00424283">
        <w:rPr>
          <w:rFonts w:ascii="TimesNewRomanPSMT" w:hAnsi="TimesNewRomanPSMT" w:cs="TimesNewRomanPSMT"/>
          <w:b/>
          <w:sz w:val="20"/>
          <w:szCs w:val="24"/>
        </w:rPr>
        <w:t>1</w:t>
      </w:r>
      <w:r w:rsidR="002B35DC">
        <w:rPr>
          <w:rFonts w:ascii="TimesNewRomanPSMT" w:hAnsi="TimesNewRomanPSMT" w:cs="TimesNewRomanPSMT"/>
          <w:b/>
          <w:sz w:val="20"/>
          <w:szCs w:val="24"/>
        </w:rPr>
        <w:t>5</w:t>
      </w:r>
      <w:r w:rsidR="002A01BB" w:rsidRPr="002A01BB">
        <w:rPr>
          <w:rFonts w:ascii="TimesNewRomanPSMT" w:hAnsi="TimesNewRomanPSMT" w:cs="TimesNewRomanPSMT"/>
          <w:b/>
          <w:sz w:val="20"/>
          <w:szCs w:val="24"/>
        </w:rPr>
        <w:t>.</w:t>
      </w:r>
      <w:r w:rsidRPr="002A01BB">
        <w:rPr>
          <w:rFonts w:ascii="TimesNewRomanPSMT" w:hAnsi="TimesNewRomanPSMT" w:cs="TimesNewRomanPSMT"/>
          <w:b/>
          <w:sz w:val="20"/>
          <w:szCs w:val="24"/>
        </w:rPr>
        <w:t xml:space="preserve"> Perkiraan struktur hasil sintesis basa schiff </w:t>
      </w:r>
      <w:r w:rsidR="00123F15">
        <w:rPr>
          <w:rFonts w:ascii="TimesNewRomanPSMT" w:hAnsi="TimesNewRomanPSMT" w:cs="TimesNewRomanPSMT"/>
          <w:b/>
          <w:sz w:val="20"/>
          <w:szCs w:val="24"/>
        </w:rPr>
        <w:t>dari reaksi anatara nitro eugenol dengan asetaldehid</w:t>
      </w:r>
    </w:p>
    <w:p w:rsidR="0071276F" w:rsidRDefault="0071276F" w:rsidP="00107A12">
      <w:pPr>
        <w:tabs>
          <w:tab w:val="left" w:pos="915"/>
        </w:tabs>
        <w:spacing w:after="0" w:line="240" w:lineRule="auto"/>
        <w:ind w:firstLine="709"/>
        <w:jc w:val="center"/>
        <w:rPr>
          <w:rFonts w:ascii="TimesNewRomanPSMT" w:hAnsi="TimesNewRomanPSMT" w:cs="TimesNewRomanPSMT"/>
          <w:sz w:val="24"/>
          <w:szCs w:val="24"/>
        </w:rPr>
      </w:pPr>
    </w:p>
    <w:p w:rsidR="00B531F2" w:rsidRDefault="00B531F2" w:rsidP="00107A12">
      <w:pPr>
        <w:autoSpaceDE w:val="0"/>
        <w:autoSpaceDN w:val="0"/>
        <w:adjustRightInd w:val="0"/>
        <w:spacing w:after="0" w:line="480" w:lineRule="auto"/>
        <w:ind w:firstLine="709"/>
        <w:jc w:val="both"/>
        <w:rPr>
          <w:rFonts w:ascii="TimesNewRomanPSMT" w:hAnsi="TimesNewRomanPSMT" w:cs="TimesNewRomanPSMT"/>
          <w:sz w:val="24"/>
          <w:szCs w:val="24"/>
        </w:rPr>
      </w:pPr>
      <w:r>
        <w:rPr>
          <w:rFonts w:ascii="TimesNewRomanPSMT" w:hAnsi="TimesNewRomanPSMT" w:cs="TimesNewRomanPSMT"/>
          <w:sz w:val="24"/>
          <w:szCs w:val="24"/>
        </w:rPr>
        <w:t xml:space="preserve">Perkiraan struktur pada senyawa </w:t>
      </w:r>
      <w:r w:rsidR="00107A12">
        <w:rPr>
          <w:rFonts w:ascii="TimesNewRomanPSMT" w:hAnsi="TimesNewRomanPSMT" w:cs="TimesNewRomanPSMT"/>
          <w:sz w:val="24"/>
          <w:szCs w:val="24"/>
        </w:rPr>
        <w:t>tersebut</w:t>
      </w:r>
      <w:r w:rsidR="00FF424D">
        <w:rPr>
          <w:rFonts w:ascii="TimesNewRomanPSMT" w:hAnsi="TimesNewRomanPSMT" w:cs="TimesNewRomanPSMT"/>
          <w:sz w:val="24"/>
          <w:szCs w:val="24"/>
        </w:rPr>
        <w:t xml:space="preserve"> memiliki massa molekul relatif</w:t>
      </w:r>
      <w:r w:rsidR="00107A12">
        <w:rPr>
          <w:rFonts w:ascii="TimesNewRomanPSMT" w:hAnsi="TimesNewRomanPSMT" w:cs="TimesNewRomanPSMT"/>
          <w:sz w:val="24"/>
          <w:szCs w:val="24"/>
        </w:rPr>
        <w:t xml:space="preserve"> 229</w:t>
      </w:r>
      <w:r>
        <w:rPr>
          <w:rFonts w:ascii="TimesNewRomanPSMT" w:hAnsi="TimesNewRomanPSMT" w:cs="TimesNewRomanPSMT"/>
          <w:sz w:val="24"/>
          <w:szCs w:val="24"/>
        </w:rPr>
        <w:t xml:space="preserve"> g/mol dengan rumus struktur </w:t>
      </w:r>
      <w:r w:rsidR="00107A12" w:rsidRPr="00107A12">
        <w:rPr>
          <w:rFonts w:ascii="TimesNewRomanPSMT" w:hAnsi="TimesNewRomanPSMT" w:cs="TimesNewRomanPSMT"/>
          <w:sz w:val="24"/>
          <w:szCs w:val="24"/>
        </w:rPr>
        <w:t>C</w:t>
      </w:r>
      <w:r w:rsidR="00107A12" w:rsidRPr="00107A12">
        <w:rPr>
          <w:rFonts w:ascii="TimesNewRomanPSMT" w:hAnsi="TimesNewRomanPSMT" w:cs="TimesNewRomanPSMT"/>
          <w:sz w:val="24"/>
          <w:szCs w:val="24"/>
          <w:vertAlign w:val="subscript"/>
        </w:rPr>
        <w:t>14</w:t>
      </w:r>
      <w:r w:rsidR="00107A12" w:rsidRPr="00107A12">
        <w:rPr>
          <w:rFonts w:ascii="TimesNewRomanPSMT" w:hAnsi="TimesNewRomanPSMT" w:cs="TimesNewRomanPSMT"/>
          <w:sz w:val="24"/>
          <w:szCs w:val="24"/>
        </w:rPr>
        <w:t>H</w:t>
      </w:r>
      <w:r w:rsidR="00107A12" w:rsidRPr="00107A12">
        <w:rPr>
          <w:rFonts w:ascii="TimesNewRomanPSMT" w:hAnsi="TimesNewRomanPSMT" w:cs="TimesNewRomanPSMT"/>
          <w:sz w:val="24"/>
          <w:szCs w:val="24"/>
          <w:vertAlign w:val="subscript"/>
        </w:rPr>
        <w:t>15</w:t>
      </w:r>
      <w:r w:rsidR="00107A12" w:rsidRPr="00107A12">
        <w:rPr>
          <w:rFonts w:ascii="TimesNewRomanPSMT" w:hAnsi="TimesNewRomanPSMT" w:cs="TimesNewRomanPSMT"/>
          <w:sz w:val="24"/>
          <w:szCs w:val="24"/>
        </w:rPr>
        <w:t>NO</w:t>
      </w:r>
      <w:r w:rsidR="00107A12" w:rsidRPr="00107A12">
        <w:rPr>
          <w:rFonts w:ascii="TimesNewRomanPSMT" w:hAnsi="TimesNewRomanPSMT" w:cs="TimesNewRomanPSMT"/>
          <w:sz w:val="24"/>
          <w:szCs w:val="24"/>
          <w:vertAlign w:val="subscript"/>
        </w:rPr>
        <w:t>2</w:t>
      </w:r>
      <w:r>
        <w:rPr>
          <w:rFonts w:ascii="TimesNewRomanPSMT" w:hAnsi="TimesNewRomanPSMT" w:cs="TimesNewRomanPSMT"/>
          <w:sz w:val="16"/>
          <w:szCs w:val="16"/>
        </w:rPr>
        <w:t xml:space="preserve"> </w:t>
      </w:r>
      <w:r>
        <w:rPr>
          <w:rFonts w:ascii="TimesNewRomanPSMT" w:hAnsi="TimesNewRomanPSMT" w:cs="TimesNewRomanPSMT"/>
          <w:sz w:val="24"/>
          <w:szCs w:val="24"/>
        </w:rPr>
        <w:t>yang merupakan senyawa</w:t>
      </w:r>
      <w:r w:rsidR="00107A12">
        <w:rPr>
          <w:rFonts w:ascii="TimesNewRomanPSMT" w:hAnsi="TimesNewRomanPSMT" w:cs="TimesNewRomanPSMT"/>
          <w:sz w:val="24"/>
          <w:szCs w:val="24"/>
        </w:rPr>
        <w:t xml:space="preserve"> </w:t>
      </w:r>
      <w:r>
        <w:rPr>
          <w:rFonts w:ascii="TimesNewRomanPSMT" w:hAnsi="TimesNewRomanPSMT" w:cs="TimesNewRomanPSMT"/>
          <w:sz w:val="24"/>
          <w:szCs w:val="24"/>
        </w:rPr>
        <w:t xml:space="preserve">turunan dari </w:t>
      </w:r>
      <w:r w:rsidR="00FF424D">
        <w:rPr>
          <w:rFonts w:ascii="TimesNewRomanPSMT" w:hAnsi="TimesNewRomanPSMT" w:cs="TimesNewRomanPSMT"/>
          <w:sz w:val="24"/>
          <w:szCs w:val="24"/>
        </w:rPr>
        <w:t>nitro eugenol</w:t>
      </w:r>
      <w:r>
        <w:rPr>
          <w:rFonts w:ascii="TimesNewRomanPSMT" w:hAnsi="TimesNewRomanPSMT" w:cs="TimesNewRomanPSMT"/>
          <w:sz w:val="24"/>
          <w:szCs w:val="24"/>
        </w:rPr>
        <w:t xml:space="preserve"> dan reaksi yang terjadi merupakan reaksi </w:t>
      </w:r>
      <w:r w:rsidR="00FF424D">
        <w:rPr>
          <w:rFonts w:ascii="TimesNewRomanPSMT" w:hAnsi="TimesNewRomanPSMT" w:cs="TimesNewRomanPSMT"/>
          <w:sz w:val="24"/>
          <w:szCs w:val="24"/>
        </w:rPr>
        <w:t xml:space="preserve">reduksi dan adisi nukleofilik terhadap senyawa turunan nitro eugenol </w:t>
      </w:r>
      <w:r>
        <w:rPr>
          <w:rFonts w:ascii="TimesNewRomanPSMT" w:hAnsi="TimesNewRomanPSMT" w:cs="TimesNewRomanPSMT"/>
          <w:sz w:val="24"/>
          <w:szCs w:val="24"/>
        </w:rPr>
        <w:t xml:space="preserve"> yakni</w:t>
      </w:r>
      <w:r w:rsidR="00107A12">
        <w:rPr>
          <w:rFonts w:ascii="TimesNewRomanPSMT" w:hAnsi="TimesNewRomanPSMT" w:cs="TimesNewRomanPSMT"/>
          <w:sz w:val="24"/>
          <w:szCs w:val="24"/>
        </w:rPr>
        <w:t xml:space="preserve"> </w:t>
      </w:r>
      <w:r>
        <w:rPr>
          <w:rFonts w:ascii="TimesNewRomanPSMT" w:hAnsi="TimesNewRomanPSMT" w:cs="TimesNewRomanPSMT"/>
          <w:sz w:val="24"/>
          <w:szCs w:val="24"/>
        </w:rPr>
        <w:t>terjadi reaksi nukleofilik yaitu pengikatan atom C dengan gugus amina.</w:t>
      </w:r>
      <w:r w:rsidR="00BD5758">
        <w:rPr>
          <w:rFonts w:ascii="TimesNewRomanPSMT" w:hAnsi="TimesNewRomanPSMT" w:cs="TimesNewRomanPSMT"/>
          <w:sz w:val="24"/>
          <w:szCs w:val="24"/>
        </w:rPr>
        <w:t xml:space="preserve"> Hasil sintesis tersebut memiliki nama IUPAC </w:t>
      </w:r>
      <w:r w:rsidR="00BD5758" w:rsidRPr="005031F0">
        <w:rPr>
          <w:rFonts w:ascii="Times New Roman" w:hAnsi="Times New Roman" w:cs="Times New Roman"/>
          <w:bCs/>
          <w:i/>
          <w:color w:val="1D1B11" w:themeColor="background2" w:themeShade="1A"/>
          <w:sz w:val="24"/>
          <w:szCs w:val="24"/>
        </w:rPr>
        <w:t>5-allyl-3-methoxy-N-vinylidene-2-(vinyloxy)aniline</w:t>
      </w:r>
      <w:r w:rsidR="00B55286">
        <w:rPr>
          <w:rFonts w:ascii="Times New Roman" w:hAnsi="Times New Roman" w:cs="Times New Roman"/>
          <w:bCs/>
          <w:color w:val="1D1B11" w:themeColor="background2" w:themeShade="1A"/>
          <w:sz w:val="24"/>
          <w:szCs w:val="24"/>
        </w:rPr>
        <w:t xml:space="preserve">. </w:t>
      </w:r>
      <w:r w:rsidR="00803992">
        <w:rPr>
          <w:rFonts w:ascii="TimesNewRomanPSMT" w:hAnsi="TimesNewRomanPSMT" w:cs="TimesNewRomanPSMT"/>
          <w:sz w:val="24"/>
          <w:szCs w:val="24"/>
        </w:rPr>
        <w:t xml:space="preserve">Reaksi pengikatan C melalui reaksi adisi </w:t>
      </w:r>
      <w:r w:rsidR="00B55286">
        <w:rPr>
          <w:rFonts w:ascii="TimesNewRomanPSMT" w:hAnsi="TimesNewRomanPSMT" w:cs="TimesNewRomanPSMT"/>
          <w:sz w:val="24"/>
          <w:szCs w:val="24"/>
        </w:rPr>
        <w:t xml:space="preserve">nukleofilik </w:t>
      </w:r>
      <w:r w:rsidR="00803992">
        <w:rPr>
          <w:rFonts w:ascii="TimesNewRomanPSMT" w:hAnsi="TimesNewRomanPSMT" w:cs="TimesNewRomanPSMT"/>
          <w:sz w:val="24"/>
          <w:szCs w:val="24"/>
        </w:rPr>
        <w:t>berlanjut karena asetaldehid dalam jumlah yang berlebih</w:t>
      </w:r>
      <w:r w:rsidR="00CC3611">
        <w:rPr>
          <w:rFonts w:ascii="TimesNewRomanPSMT" w:hAnsi="TimesNewRomanPSMT" w:cs="TimesNewRomanPSMT"/>
          <w:sz w:val="24"/>
          <w:szCs w:val="24"/>
        </w:rPr>
        <w:t>. G</w:t>
      </w:r>
      <w:r w:rsidR="00803992">
        <w:rPr>
          <w:rFonts w:ascii="TimesNewRomanPSMT" w:hAnsi="TimesNewRomanPSMT" w:cs="TimesNewRomanPSMT"/>
          <w:sz w:val="24"/>
          <w:szCs w:val="24"/>
        </w:rPr>
        <w:t xml:space="preserve">ugus </w:t>
      </w:r>
      <w:r w:rsidR="00CC3611">
        <w:rPr>
          <w:rFonts w:ascii="TimesNewRomanPSMT" w:hAnsi="TimesNewRomanPSMT" w:cs="TimesNewRomanPSMT"/>
          <w:sz w:val="24"/>
          <w:szCs w:val="24"/>
        </w:rPr>
        <w:t xml:space="preserve">fungsi </w:t>
      </w:r>
      <w:r w:rsidR="00803992">
        <w:rPr>
          <w:rFonts w:ascii="TimesNewRomanPSMT" w:hAnsi="TimesNewRomanPSMT" w:cs="TimesNewRomanPSMT"/>
          <w:sz w:val="24"/>
          <w:szCs w:val="24"/>
        </w:rPr>
        <w:t xml:space="preserve">(-OH) dari nitro eugenol </w:t>
      </w:r>
      <w:r w:rsidR="00CC3611">
        <w:rPr>
          <w:rFonts w:ascii="TimesNewRomanPSMT" w:hAnsi="TimesNewRomanPSMT" w:cs="TimesNewRomanPSMT"/>
          <w:sz w:val="24"/>
          <w:szCs w:val="24"/>
        </w:rPr>
        <w:t xml:space="preserve">akan </w:t>
      </w:r>
      <w:r w:rsidR="00803992">
        <w:rPr>
          <w:rFonts w:ascii="TimesNewRomanPSMT" w:hAnsi="TimesNewRomanPSMT" w:cs="TimesNewRomanPSMT"/>
          <w:sz w:val="24"/>
          <w:szCs w:val="24"/>
        </w:rPr>
        <w:t xml:space="preserve">mengalami reaksi adisi nukleofil terhadap gugus karbonil pada asetaldehid </w:t>
      </w:r>
      <w:r w:rsidR="00CC3611">
        <w:rPr>
          <w:rFonts w:ascii="TimesNewRomanPSMT" w:hAnsi="TimesNewRomanPSMT" w:cs="TimesNewRomanPSMT"/>
          <w:sz w:val="24"/>
          <w:szCs w:val="24"/>
        </w:rPr>
        <w:t>mem</w:t>
      </w:r>
      <w:r w:rsidR="00803992">
        <w:rPr>
          <w:rFonts w:ascii="TimesNewRomanPSMT" w:hAnsi="TimesNewRomanPSMT" w:cs="TimesNewRomanPSMT"/>
          <w:sz w:val="24"/>
          <w:szCs w:val="24"/>
        </w:rPr>
        <w:t xml:space="preserve">bentuk produk seperti </w:t>
      </w:r>
      <w:r w:rsidR="00D37F27">
        <w:rPr>
          <w:rFonts w:ascii="TimesNewRomanPSMT" w:hAnsi="TimesNewRomanPSMT" w:cs="TimesNewRomanPSMT"/>
          <w:sz w:val="24"/>
          <w:szCs w:val="24"/>
        </w:rPr>
        <w:t>G</w:t>
      </w:r>
      <w:r w:rsidR="00803992">
        <w:rPr>
          <w:rFonts w:ascii="TimesNewRomanPSMT" w:hAnsi="TimesNewRomanPSMT" w:cs="TimesNewRomanPSMT"/>
          <w:sz w:val="24"/>
          <w:szCs w:val="24"/>
        </w:rPr>
        <w:t>ambar 4.1</w:t>
      </w:r>
      <w:r w:rsidR="002B35DC">
        <w:rPr>
          <w:rFonts w:ascii="TimesNewRomanPSMT" w:hAnsi="TimesNewRomanPSMT" w:cs="TimesNewRomanPSMT"/>
          <w:sz w:val="24"/>
          <w:szCs w:val="24"/>
        </w:rPr>
        <w:t>5</w:t>
      </w:r>
      <w:r w:rsidR="00803992">
        <w:rPr>
          <w:rFonts w:ascii="TimesNewRomanPSMT" w:hAnsi="TimesNewRomanPSMT" w:cs="TimesNewRomanPSMT"/>
          <w:sz w:val="24"/>
          <w:szCs w:val="24"/>
        </w:rPr>
        <w:t xml:space="preserve">, </w:t>
      </w:r>
      <w:r w:rsidR="004310EB">
        <w:rPr>
          <w:rFonts w:ascii="TimesNewRomanPSMT" w:hAnsi="TimesNewRomanPSMT" w:cs="TimesNewRomanPSMT"/>
          <w:sz w:val="24"/>
          <w:szCs w:val="24"/>
        </w:rPr>
        <w:t xml:space="preserve">hasil </w:t>
      </w:r>
      <w:r w:rsidR="00803992">
        <w:rPr>
          <w:rFonts w:ascii="TimesNewRomanPSMT" w:hAnsi="TimesNewRomanPSMT" w:cs="TimesNewRomanPSMT"/>
          <w:sz w:val="24"/>
          <w:szCs w:val="24"/>
        </w:rPr>
        <w:t xml:space="preserve">reaksi yang terjadi pada </w:t>
      </w:r>
      <w:r w:rsidR="00D37F27">
        <w:rPr>
          <w:rFonts w:ascii="TimesNewRomanPSMT" w:hAnsi="TimesNewRomanPSMT" w:cs="TimesNewRomanPSMT"/>
          <w:sz w:val="24"/>
          <w:szCs w:val="24"/>
        </w:rPr>
        <w:t>G</w:t>
      </w:r>
      <w:r w:rsidR="00803992">
        <w:rPr>
          <w:rFonts w:ascii="TimesNewRomanPSMT" w:hAnsi="TimesNewRomanPSMT" w:cs="TimesNewRomanPSMT"/>
          <w:sz w:val="24"/>
          <w:szCs w:val="24"/>
        </w:rPr>
        <w:t>ambar 4.1</w:t>
      </w:r>
      <w:r w:rsidR="002B35DC">
        <w:rPr>
          <w:rFonts w:ascii="TimesNewRomanPSMT" w:hAnsi="TimesNewRomanPSMT" w:cs="TimesNewRomanPSMT"/>
          <w:sz w:val="24"/>
          <w:szCs w:val="24"/>
        </w:rPr>
        <w:t>5.</w:t>
      </w:r>
      <w:r w:rsidR="00803992">
        <w:rPr>
          <w:rFonts w:ascii="TimesNewRomanPSMT" w:hAnsi="TimesNewRomanPSMT" w:cs="TimesNewRomanPSMT"/>
          <w:sz w:val="24"/>
          <w:szCs w:val="24"/>
        </w:rPr>
        <w:t xml:space="preserve"> </w:t>
      </w:r>
      <w:r w:rsidR="004C38F1">
        <w:rPr>
          <w:rFonts w:ascii="TimesNewRomanPSMT" w:hAnsi="TimesNewRomanPSMT" w:cs="TimesNewRomanPSMT"/>
          <w:sz w:val="24"/>
          <w:szCs w:val="24"/>
        </w:rPr>
        <w:t xml:space="preserve">untuk senyawa </w:t>
      </w:r>
      <w:r w:rsidR="00804C5C">
        <w:rPr>
          <w:rFonts w:ascii="TimesNewRomanPSMT" w:hAnsi="TimesNewRomanPSMT" w:cs="TimesNewRomanPSMT"/>
          <w:sz w:val="24"/>
          <w:szCs w:val="24"/>
        </w:rPr>
        <w:t xml:space="preserve">hasil </w:t>
      </w:r>
      <w:r w:rsidR="002A01BB">
        <w:rPr>
          <w:rFonts w:ascii="TimesNewRomanPSMT" w:hAnsi="TimesNewRomanPSMT" w:cs="TimesNewRomanPSMT"/>
          <w:sz w:val="24"/>
          <w:szCs w:val="24"/>
        </w:rPr>
        <w:t>sintesis</w:t>
      </w:r>
      <w:r w:rsidR="004C38F1">
        <w:rPr>
          <w:rFonts w:ascii="TimesNewRomanPSMT" w:hAnsi="TimesNewRomanPSMT" w:cs="TimesNewRomanPSMT"/>
          <w:sz w:val="24"/>
          <w:szCs w:val="24"/>
        </w:rPr>
        <w:t xml:space="preserve"> </w:t>
      </w:r>
      <w:r w:rsidR="00803992">
        <w:rPr>
          <w:rFonts w:ascii="TimesNewRomanPSMT" w:hAnsi="TimesNewRomanPSMT" w:cs="TimesNewRomanPSMT"/>
          <w:sz w:val="24"/>
          <w:szCs w:val="24"/>
        </w:rPr>
        <w:t xml:space="preserve">dijelaskan berdasarkan mekanisme reaksi yang ditunjukkan pada </w:t>
      </w:r>
      <w:r w:rsidR="00D37F27">
        <w:rPr>
          <w:rFonts w:ascii="TimesNewRomanPSMT" w:hAnsi="TimesNewRomanPSMT" w:cs="TimesNewRomanPSMT"/>
          <w:sz w:val="24"/>
          <w:szCs w:val="24"/>
        </w:rPr>
        <w:t>G</w:t>
      </w:r>
      <w:r w:rsidR="002B35DC">
        <w:rPr>
          <w:rFonts w:ascii="TimesNewRomanPSMT" w:hAnsi="TimesNewRomanPSMT" w:cs="TimesNewRomanPSMT"/>
          <w:sz w:val="24"/>
          <w:szCs w:val="24"/>
        </w:rPr>
        <w:t>ambar 4.16</w:t>
      </w:r>
      <w:r w:rsidR="002A01BB">
        <w:rPr>
          <w:rFonts w:ascii="TimesNewRomanPSMT" w:hAnsi="TimesNewRomanPSMT" w:cs="TimesNewRomanPSMT"/>
          <w:sz w:val="24"/>
          <w:szCs w:val="24"/>
        </w:rPr>
        <w:t>.</w:t>
      </w:r>
    </w:p>
    <w:p w:rsidR="00EF7B15" w:rsidRDefault="00257BB7" w:rsidP="00EF7B15">
      <w:pPr>
        <w:autoSpaceDE w:val="0"/>
        <w:autoSpaceDN w:val="0"/>
        <w:adjustRightInd w:val="0"/>
        <w:spacing w:after="0" w:line="240" w:lineRule="auto"/>
        <w:jc w:val="center"/>
      </w:pPr>
      <w:r>
        <w:object w:dxaOrig="8529" w:dyaOrig="9142">
          <v:shape id="_x0000_i1036" type="#_x0000_t75" style="width:396.75pt;height:425.25pt" o:ole="">
            <v:imagedata r:id="rId44" o:title=""/>
          </v:shape>
          <o:OLEObject Type="Embed" ProgID="ChemDraw.Document.6.0" ShapeID="_x0000_i1036" DrawAspect="Content" ObjectID="_1499503542" r:id="rId45"/>
        </w:object>
      </w:r>
    </w:p>
    <w:p w:rsidR="004310EB" w:rsidRDefault="004310EB" w:rsidP="00EF7B15">
      <w:pPr>
        <w:autoSpaceDE w:val="0"/>
        <w:autoSpaceDN w:val="0"/>
        <w:adjustRightInd w:val="0"/>
        <w:spacing w:after="0" w:line="240" w:lineRule="auto"/>
        <w:jc w:val="center"/>
        <w:rPr>
          <w:rFonts w:ascii="TimesNewRomanPSMT" w:hAnsi="TimesNewRomanPSMT" w:cs="TimesNewRomanPSMT"/>
          <w:b/>
          <w:sz w:val="20"/>
          <w:szCs w:val="24"/>
        </w:rPr>
      </w:pPr>
      <w:r w:rsidRPr="00165E0B">
        <w:rPr>
          <w:rFonts w:ascii="TimesNewRomanPSMT" w:hAnsi="TimesNewRomanPSMT" w:cs="TimesNewRomanPSMT"/>
          <w:b/>
          <w:sz w:val="20"/>
          <w:szCs w:val="24"/>
        </w:rPr>
        <w:t>Gambar 4.</w:t>
      </w:r>
      <w:r w:rsidR="002B35DC">
        <w:rPr>
          <w:rFonts w:ascii="TimesNewRomanPSMT" w:hAnsi="TimesNewRomanPSMT" w:cs="TimesNewRomanPSMT"/>
          <w:b/>
          <w:sz w:val="20"/>
          <w:szCs w:val="24"/>
        </w:rPr>
        <w:t>16</w:t>
      </w:r>
      <w:r w:rsidR="00165E0B">
        <w:rPr>
          <w:rFonts w:ascii="TimesNewRomanPSMT" w:hAnsi="TimesNewRomanPSMT" w:cs="TimesNewRomanPSMT"/>
          <w:b/>
          <w:sz w:val="20"/>
          <w:szCs w:val="24"/>
        </w:rPr>
        <w:t>.</w:t>
      </w:r>
      <w:r w:rsidRPr="00165E0B">
        <w:rPr>
          <w:rFonts w:ascii="TimesNewRomanPSMT" w:hAnsi="TimesNewRomanPSMT" w:cs="TimesNewRomanPSMT"/>
          <w:b/>
          <w:sz w:val="20"/>
          <w:szCs w:val="24"/>
        </w:rPr>
        <w:t xml:space="preserve"> </w:t>
      </w:r>
      <w:r w:rsidR="006D0AA5">
        <w:rPr>
          <w:rFonts w:ascii="TimesNewRomanPSMT" w:hAnsi="TimesNewRomanPSMT" w:cs="TimesNewRomanPSMT"/>
          <w:b/>
          <w:sz w:val="20"/>
          <w:szCs w:val="24"/>
        </w:rPr>
        <w:t>Perkiraan m</w:t>
      </w:r>
      <w:r w:rsidRPr="00165E0B">
        <w:rPr>
          <w:rFonts w:ascii="TimesNewRomanPSMT" w:hAnsi="TimesNewRomanPSMT" w:cs="TimesNewRomanPSMT"/>
          <w:b/>
          <w:sz w:val="20"/>
          <w:szCs w:val="24"/>
        </w:rPr>
        <w:t xml:space="preserve">ekanisme reaksi </w:t>
      </w:r>
      <w:r w:rsidR="006D0AA5">
        <w:rPr>
          <w:rFonts w:ascii="TimesNewRomanPSMT" w:hAnsi="TimesNewRomanPSMT" w:cs="TimesNewRomanPSMT"/>
          <w:b/>
          <w:sz w:val="20"/>
          <w:szCs w:val="24"/>
        </w:rPr>
        <w:t>anatara nitro eugenol dengan asetaldehid membentuk senyawa basa schiff</w:t>
      </w:r>
    </w:p>
    <w:p w:rsidR="000F28A0" w:rsidRPr="000F28A0" w:rsidRDefault="000F28A0" w:rsidP="00EF7B15">
      <w:pPr>
        <w:autoSpaceDE w:val="0"/>
        <w:autoSpaceDN w:val="0"/>
        <w:adjustRightInd w:val="0"/>
        <w:spacing w:after="0" w:line="240" w:lineRule="auto"/>
        <w:jc w:val="center"/>
        <w:rPr>
          <w:rFonts w:ascii="TimesNewRomanPSMT" w:hAnsi="TimesNewRomanPSMT" w:cs="TimesNewRomanPSMT"/>
          <w:b/>
          <w:sz w:val="14"/>
          <w:szCs w:val="24"/>
        </w:rPr>
      </w:pPr>
    </w:p>
    <w:p w:rsidR="009648E1" w:rsidRPr="00165E0B" w:rsidRDefault="009648E1" w:rsidP="009648E1">
      <w:pPr>
        <w:autoSpaceDE w:val="0"/>
        <w:autoSpaceDN w:val="0"/>
        <w:adjustRightInd w:val="0"/>
        <w:spacing w:after="0" w:line="240" w:lineRule="auto"/>
        <w:ind w:left="-284"/>
        <w:jc w:val="center"/>
        <w:rPr>
          <w:rFonts w:ascii="TimesNewRomanPSMT" w:hAnsi="TimesNewRomanPSMT" w:cs="TimesNewRomanPSMT"/>
          <w:b/>
          <w:sz w:val="20"/>
          <w:szCs w:val="24"/>
        </w:rPr>
      </w:pPr>
    </w:p>
    <w:p w:rsidR="004310EB" w:rsidRDefault="004310EB" w:rsidP="0004583C">
      <w:pPr>
        <w:autoSpaceDE w:val="0"/>
        <w:autoSpaceDN w:val="0"/>
        <w:adjustRightInd w:val="0"/>
        <w:spacing w:after="0" w:line="480" w:lineRule="auto"/>
        <w:ind w:firstLine="709"/>
        <w:jc w:val="both"/>
        <w:rPr>
          <w:rFonts w:ascii="TimesNewRomanPSMT" w:hAnsi="TimesNewRomanPSMT" w:cs="TimesNewRomanPSMT"/>
          <w:sz w:val="24"/>
          <w:szCs w:val="24"/>
        </w:rPr>
      </w:pPr>
      <w:r>
        <w:rPr>
          <w:rFonts w:ascii="TimesNewRomanPSMT" w:hAnsi="TimesNewRomanPSMT" w:cs="TimesNewRomanPSMT"/>
          <w:sz w:val="24"/>
          <w:szCs w:val="24"/>
        </w:rPr>
        <w:t xml:space="preserve">Hasil tersebut dapat terjadi karena waktu refluks yang lebih lama pada amino eugenol dengan </w:t>
      </w:r>
      <w:r w:rsidR="00765744">
        <w:rPr>
          <w:rFonts w:ascii="TimesNewRomanPSMT" w:hAnsi="TimesNewRomanPSMT" w:cs="TimesNewRomanPSMT"/>
          <w:sz w:val="24"/>
          <w:szCs w:val="24"/>
        </w:rPr>
        <w:t>asetaldehid</w:t>
      </w:r>
      <w:r>
        <w:rPr>
          <w:rFonts w:ascii="TimesNewRomanPSMT" w:hAnsi="TimesNewRomanPSMT" w:cs="TimesNewRomanPSMT"/>
          <w:sz w:val="24"/>
          <w:szCs w:val="24"/>
        </w:rPr>
        <w:t xml:space="preserve"> untuk bereaksi, </w:t>
      </w:r>
      <w:r w:rsidR="00765744">
        <w:rPr>
          <w:rFonts w:ascii="TimesNewRomanPSMT" w:hAnsi="TimesNewRomanPSMT" w:cs="TimesNewRomanPSMT"/>
          <w:sz w:val="24"/>
          <w:szCs w:val="24"/>
        </w:rPr>
        <w:t xml:space="preserve">serta adanya </w:t>
      </w:r>
      <w:r w:rsidR="0029200E">
        <w:rPr>
          <w:rFonts w:ascii="TimesNewRomanPSMT" w:hAnsi="TimesNewRomanPSMT" w:cs="TimesNewRomanPSMT"/>
          <w:sz w:val="24"/>
          <w:szCs w:val="24"/>
        </w:rPr>
        <w:t>pemanasan</w:t>
      </w:r>
      <w:r w:rsidR="003C0AF9">
        <w:rPr>
          <w:rFonts w:ascii="TimesNewRomanPSMT" w:hAnsi="TimesNewRomanPSMT" w:cs="TimesNewRomanPSMT"/>
          <w:sz w:val="24"/>
          <w:szCs w:val="24"/>
        </w:rPr>
        <w:t xml:space="preserve"> </w:t>
      </w:r>
      <w:r w:rsidR="0029200E">
        <w:rPr>
          <w:rFonts w:ascii="TimesNewRomanPSMT" w:hAnsi="TimesNewRomanPSMT" w:cs="TimesNewRomanPSMT"/>
          <w:sz w:val="24"/>
          <w:szCs w:val="24"/>
        </w:rPr>
        <w:t xml:space="preserve">dengan suhu </w:t>
      </w:r>
      <w:r w:rsidR="003C0AF9">
        <w:rPr>
          <w:rFonts w:ascii="TimesNewRomanPSMT" w:hAnsi="TimesNewRomanPSMT" w:cs="TimesNewRomanPSMT"/>
          <w:sz w:val="24"/>
          <w:szCs w:val="24"/>
        </w:rPr>
        <w:t xml:space="preserve">yang cukup </w:t>
      </w:r>
      <w:r w:rsidR="0029200E">
        <w:rPr>
          <w:rFonts w:ascii="TimesNewRomanPSMT" w:hAnsi="TimesNewRomanPSMT" w:cs="TimesNewRomanPSMT"/>
          <w:sz w:val="24"/>
          <w:szCs w:val="24"/>
        </w:rPr>
        <w:t xml:space="preserve">tinggi </w:t>
      </w:r>
      <w:r w:rsidR="00765744">
        <w:rPr>
          <w:rFonts w:ascii="TimesNewRomanPSMT" w:hAnsi="TimesNewRomanPSMT" w:cs="TimesNewRomanPSMT"/>
          <w:sz w:val="24"/>
          <w:szCs w:val="24"/>
        </w:rPr>
        <w:t xml:space="preserve">pada </w:t>
      </w:r>
      <w:r w:rsidR="0029200E">
        <w:rPr>
          <w:rFonts w:ascii="TimesNewRomanPSMT" w:hAnsi="TimesNewRomanPSMT" w:cs="TimesNewRomanPSMT"/>
          <w:sz w:val="24"/>
          <w:szCs w:val="24"/>
        </w:rPr>
        <w:t xml:space="preserve">keadaan tersebut </w:t>
      </w:r>
      <w:r w:rsidR="00765744">
        <w:rPr>
          <w:rFonts w:ascii="TimesNewRomanPSMT" w:hAnsi="TimesNewRomanPSMT" w:cs="TimesNewRomanPSMT"/>
          <w:sz w:val="24"/>
          <w:szCs w:val="24"/>
        </w:rPr>
        <w:t>menyebabkan terbentuknya struktur ikatan alk</w:t>
      </w:r>
      <w:r w:rsidR="003C0AF9">
        <w:rPr>
          <w:rFonts w:ascii="TimesNewRomanPSMT" w:hAnsi="TimesNewRomanPSMT" w:cs="TimesNewRomanPSMT"/>
          <w:sz w:val="24"/>
          <w:szCs w:val="24"/>
        </w:rPr>
        <w:t>e</w:t>
      </w:r>
      <w:r w:rsidR="00765744">
        <w:rPr>
          <w:rFonts w:ascii="TimesNewRomanPSMT" w:hAnsi="TimesNewRomanPSMT" w:cs="TimesNewRomanPSMT"/>
          <w:sz w:val="24"/>
          <w:szCs w:val="24"/>
        </w:rPr>
        <w:t xml:space="preserve">na pada struktur </w:t>
      </w:r>
      <w:r w:rsidR="00F85BF6">
        <w:rPr>
          <w:rFonts w:ascii="TimesNewRomanPSMT" w:hAnsi="TimesNewRomanPSMT" w:cs="TimesNewRomanPSMT"/>
          <w:sz w:val="24"/>
          <w:szCs w:val="24"/>
        </w:rPr>
        <w:t>eter</w:t>
      </w:r>
      <w:r w:rsidR="003C0AF9">
        <w:rPr>
          <w:rFonts w:ascii="TimesNewRomanPSMT" w:hAnsi="TimesNewRomanPSMT" w:cs="TimesNewRomanPSMT"/>
          <w:sz w:val="24"/>
          <w:szCs w:val="24"/>
        </w:rPr>
        <w:t xml:space="preserve"> dan basa schiff</w:t>
      </w:r>
      <w:r w:rsidR="00CE2A2E">
        <w:rPr>
          <w:rFonts w:ascii="TimesNewRomanPSMT" w:hAnsi="TimesNewRomanPSMT" w:cs="TimesNewRomanPSMT"/>
          <w:sz w:val="24"/>
          <w:szCs w:val="24"/>
        </w:rPr>
        <w:t xml:space="preserve"> </w:t>
      </w:r>
      <w:r w:rsidR="0029200E">
        <w:rPr>
          <w:rFonts w:ascii="TimesNewRomanPSMT" w:hAnsi="TimesNewRomanPSMT" w:cs="TimesNewRomanPSMT"/>
          <w:sz w:val="24"/>
          <w:szCs w:val="24"/>
        </w:rPr>
        <w:t xml:space="preserve"> </w:t>
      </w:r>
      <w:r w:rsidR="00CE2A2E">
        <w:rPr>
          <w:rFonts w:ascii="TimesNewRomanPSMT" w:hAnsi="TimesNewRomanPSMT" w:cs="TimesNewRomanPSMT"/>
          <w:sz w:val="24"/>
          <w:szCs w:val="24"/>
        </w:rPr>
        <w:t>yang terbentuk pada mekanisme reaksi</w:t>
      </w:r>
      <w:r w:rsidR="00F85BF6">
        <w:rPr>
          <w:rFonts w:ascii="TimesNewRomanPSMT" w:hAnsi="TimesNewRomanPSMT" w:cs="TimesNewRomanPSMT"/>
          <w:sz w:val="24"/>
          <w:szCs w:val="24"/>
        </w:rPr>
        <w:t xml:space="preserve"> </w:t>
      </w:r>
      <w:r w:rsidR="00765744">
        <w:rPr>
          <w:rFonts w:ascii="TimesNewRomanPSMT" w:hAnsi="TimesNewRomanPSMT" w:cs="TimesNewRomanPSMT"/>
          <w:sz w:val="24"/>
          <w:szCs w:val="24"/>
        </w:rPr>
        <w:t>tersebut</w:t>
      </w:r>
      <w:r w:rsidR="0029200E">
        <w:rPr>
          <w:rFonts w:ascii="TimesNewRomanPSMT" w:hAnsi="TimesNewRomanPSMT" w:cs="TimesNewRomanPSMT"/>
          <w:sz w:val="24"/>
          <w:szCs w:val="24"/>
        </w:rPr>
        <w:t xml:space="preserve"> melepaskan gas </w:t>
      </w:r>
      <w:r w:rsidR="00BD5758">
        <w:rPr>
          <w:rFonts w:ascii="TimesNewRomanPSMT" w:hAnsi="TimesNewRomanPSMT" w:cs="TimesNewRomanPSMT"/>
          <w:sz w:val="24"/>
          <w:szCs w:val="24"/>
        </w:rPr>
        <w:t>hidrogen (dehidrogenasi)</w:t>
      </w:r>
      <w:r w:rsidR="004C38F1">
        <w:rPr>
          <w:rFonts w:ascii="TimesNewRomanPSMT" w:hAnsi="TimesNewRomanPSMT" w:cs="TimesNewRomanPSMT"/>
          <w:sz w:val="24"/>
          <w:szCs w:val="24"/>
        </w:rPr>
        <w:t>.</w:t>
      </w:r>
      <w:r w:rsidR="00765744">
        <w:rPr>
          <w:rFonts w:ascii="TimesNewRomanPSMT" w:hAnsi="TimesNewRomanPSMT" w:cs="TimesNewRomanPSMT"/>
          <w:sz w:val="24"/>
          <w:szCs w:val="24"/>
        </w:rPr>
        <w:t xml:space="preserve"> </w:t>
      </w:r>
      <w:r>
        <w:rPr>
          <w:rFonts w:ascii="TimesNewRomanPSMT" w:hAnsi="TimesNewRomanPSMT" w:cs="TimesNewRomanPSMT"/>
          <w:sz w:val="24"/>
          <w:szCs w:val="24"/>
        </w:rPr>
        <w:t xml:space="preserve">Berdasarkan </w:t>
      </w:r>
      <w:r>
        <w:rPr>
          <w:rFonts w:ascii="TimesNewRomanPSMT" w:hAnsi="TimesNewRomanPSMT" w:cs="TimesNewRomanPSMT"/>
          <w:sz w:val="24"/>
          <w:szCs w:val="24"/>
        </w:rPr>
        <w:lastRenderedPageBreak/>
        <w:t>hasil GC-MS senyawa tersebut</w:t>
      </w:r>
      <w:r w:rsidR="00493C01">
        <w:rPr>
          <w:rFonts w:ascii="TimesNewRomanPSMT" w:hAnsi="TimesNewRomanPSMT" w:cs="TimesNewRomanPSMT"/>
          <w:sz w:val="24"/>
          <w:szCs w:val="24"/>
        </w:rPr>
        <w:t xml:space="preserve"> diperkirakan</w:t>
      </w:r>
      <w:r>
        <w:rPr>
          <w:rFonts w:ascii="TimesNewRomanPSMT" w:hAnsi="TimesNewRomanPSMT" w:cs="TimesNewRomanPSMT"/>
          <w:sz w:val="24"/>
          <w:szCs w:val="24"/>
        </w:rPr>
        <w:t xml:space="preserve"> memiliki fragmentasi </w:t>
      </w:r>
      <w:r w:rsidR="00765744">
        <w:rPr>
          <w:rFonts w:ascii="TimesNewRomanPSMT" w:hAnsi="TimesNewRomanPSMT" w:cs="TimesNewRomanPSMT"/>
          <w:sz w:val="24"/>
          <w:szCs w:val="24"/>
        </w:rPr>
        <w:t xml:space="preserve">seperti </w:t>
      </w:r>
      <w:r w:rsidR="000F28A0">
        <w:rPr>
          <w:rFonts w:ascii="TimesNewRomanPSMT" w:hAnsi="TimesNewRomanPSMT" w:cs="TimesNewRomanPSMT"/>
          <w:sz w:val="24"/>
          <w:szCs w:val="24"/>
        </w:rPr>
        <w:t>G</w:t>
      </w:r>
      <w:r w:rsidR="00765744">
        <w:rPr>
          <w:rFonts w:ascii="TimesNewRomanPSMT" w:hAnsi="TimesNewRomanPSMT" w:cs="TimesNewRomanPSMT"/>
          <w:sz w:val="24"/>
          <w:szCs w:val="24"/>
        </w:rPr>
        <w:t>ambar 4.</w:t>
      </w:r>
      <w:r w:rsidR="00786A09">
        <w:rPr>
          <w:rFonts w:ascii="TimesNewRomanPSMT" w:hAnsi="TimesNewRomanPSMT" w:cs="TimesNewRomanPSMT"/>
          <w:sz w:val="24"/>
          <w:szCs w:val="24"/>
        </w:rPr>
        <w:t>17</w:t>
      </w:r>
      <w:r w:rsidR="003C0AF9">
        <w:rPr>
          <w:rFonts w:ascii="TimesNewRomanPSMT" w:hAnsi="TimesNewRomanPSMT" w:cs="TimesNewRomanPSMT"/>
          <w:sz w:val="24"/>
          <w:szCs w:val="24"/>
        </w:rPr>
        <w:t>.</w:t>
      </w:r>
    </w:p>
    <w:p w:rsidR="003C4052" w:rsidRDefault="008C7147" w:rsidP="008C7147">
      <w:pPr>
        <w:autoSpaceDE w:val="0"/>
        <w:autoSpaceDN w:val="0"/>
        <w:adjustRightInd w:val="0"/>
        <w:spacing w:after="0" w:line="240" w:lineRule="auto"/>
        <w:ind w:left="-142"/>
        <w:jc w:val="center"/>
        <w:rPr>
          <w:rFonts w:ascii="TimesNewRomanPSMT" w:hAnsi="TimesNewRomanPSMT" w:cs="TimesNewRomanPSMT"/>
          <w:sz w:val="24"/>
          <w:szCs w:val="24"/>
        </w:rPr>
      </w:pPr>
      <w:r>
        <w:object w:dxaOrig="11793" w:dyaOrig="5350">
          <v:shape id="_x0000_i1037" type="#_x0000_t75" style="width:421.5pt;height:191.25pt" o:ole="">
            <v:imagedata r:id="rId46" o:title=""/>
          </v:shape>
          <o:OLEObject Type="Embed" ProgID="ChemDraw.Document.6.0" ShapeID="_x0000_i1037" DrawAspect="Content" ObjectID="_1499503543" r:id="rId47"/>
        </w:object>
      </w:r>
    </w:p>
    <w:p w:rsidR="00645673" w:rsidRPr="003C0AF9" w:rsidRDefault="003C4052" w:rsidP="003C4052">
      <w:pPr>
        <w:spacing w:line="240" w:lineRule="auto"/>
        <w:jc w:val="center"/>
        <w:rPr>
          <w:rFonts w:ascii="TimesNewRomanPSMT" w:hAnsi="TimesNewRomanPSMT" w:cs="TimesNewRomanPSMT"/>
          <w:b/>
          <w:sz w:val="20"/>
          <w:szCs w:val="24"/>
        </w:rPr>
      </w:pPr>
      <w:r w:rsidRPr="003C0AF9">
        <w:rPr>
          <w:rFonts w:ascii="TimesNewRomanPSMT" w:hAnsi="TimesNewRomanPSMT" w:cs="TimesNewRomanPSMT"/>
          <w:b/>
          <w:sz w:val="20"/>
          <w:szCs w:val="24"/>
        </w:rPr>
        <w:t>Gambar 4.</w:t>
      </w:r>
      <w:r w:rsidR="00786A09">
        <w:rPr>
          <w:rFonts w:ascii="TimesNewRomanPSMT" w:hAnsi="TimesNewRomanPSMT" w:cs="TimesNewRomanPSMT"/>
          <w:b/>
          <w:sz w:val="20"/>
          <w:szCs w:val="24"/>
        </w:rPr>
        <w:t>17.</w:t>
      </w:r>
      <w:r w:rsidRPr="003C0AF9">
        <w:rPr>
          <w:rFonts w:ascii="TimesNewRomanPSMT" w:hAnsi="TimesNewRomanPSMT" w:cs="TimesNewRomanPSMT"/>
          <w:b/>
          <w:sz w:val="20"/>
          <w:szCs w:val="24"/>
        </w:rPr>
        <w:t xml:space="preserve"> </w:t>
      </w:r>
      <w:r w:rsidR="005D414A">
        <w:rPr>
          <w:rFonts w:ascii="TimesNewRomanPSMT" w:hAnsi="TimesNewRomanPSMT" w:cs="TimesNewRomanPSMT"/>
          <w:b/>
          <w:sz w:val="20"/>
          <w:szCs w:val="24"/>
        </w:rPr>
        <w:t>Perkiraan p</w:t>
      </w:r>
      <w:r w:rsidRPr="003C0AF9">
        <w:rPr>
          <w:rFonts w:ascii="TimesNewRomanPSMT" w:hAnsi="TimesNewRomanPSMT" w:cs="TimesNewRomanPSMT"/>
          <w:b/>
          <w:sz w:val="20"/>
          <w:szCs w:val="24"/>
        </w:rPr>
        <w:t>ola fragmentasi pada senyawa</w:t>
      </w:r>
      <w:r w:rsidR="001233A4" w:rsidRPr="003C0AF9">
        <w:rPr>
          <w:rFonts w:ascii="TimesNewRomanPSMT" w:hAnsi="TimesNewRomanPSMT" w:cs="TimesNewRomanPSMT"/>
          <w:b/>
          <w:sz w:val="20"/>
          <w:szCs w:val="24"/>
        </w:rPr>
        <w:t xml:space="preserve"> </w:t>
      </w:r>
      <w:r w:rsidR="005D414A">
        <w:rPr>
          <w:rFonts w:ascii="TimesNewRomanPSMT" w:hAnsi="TimesNewRomanPSMT" w:cs="TimesNewRomanPSMT"/>
          <w:b/>
          <w:sz w:val="20"/>
          <w:szCs w:val="24"/>
        </w:rPr>
        <w:t>basa schif</w:t>
      </w:r>
      <w:r w:rsidR="003C0AF9" w:rsidRPr="003C0AF9">
        <w:rPr>
          <w:rFonts w:ascii="TimesNewRomanPSMT" w:hAnsi="TimesNewRomanPSMT" w:cs="TimesNewRomanPSMT"/>
          <w:b/>
          <w:sz w:val="20"/>
          <w:szCs w:val="24"/>
        </w:rPr>
        <w:t xml:space="preserve"> </w:t>
      </w:r>
      <w:r w:rsidR="005D414A">
        <w:rPr>
          <w:rFonts w:ascii="TimesNewRomanPSMT" w:hAnsi="TimesNewRomanPSMT" w:cs="TimesNewRomanPSMT"/>
          <w:b/>
          <w:sz w:val="20"/>
          <w:szCs w:val="24"/>
        </w:rPr>
        <w:t>hasil reaksi anatar nitro eugenol dengan asetaldehid</w:t>
      </w:r>
    </w:p>
    <w:p w:rsidR="005E2681" w:rsidRDefault="0053200A" w:rsidP="00C673FC">
      <w:pPr>
        <w:autoSpaceDE w:val="0"/>
        <w:autoSpaceDN w:val="0"/>
        <w:adjustRightInd w:val="0"/>
        <w:spacing w:after="0" w:line="480" w:lineRule="auto"/>
        <w:ind w:firstLine="709"/>
        <w:jc w:val="both"/>
        <w:rPr>
          <w:rFonts w:ascii="TimesNewRomanPSMT" w:hAnsi="TimesNewRomanPSMT" w:cs="TimesNewRomanPSMT"/>
          <w:sz w:val="24"/>
          <w:szCs w:val="24"/>
        </w:rPr>
      </w:pPr>
      <w:r>
        <w:rPr>
          <w:rFonts w:ascii="TimesNewRomanPSMT" w:hAnsi="TimesNewRomanPSMT" w:cs="TimesNewRomanPSMT"/>
          <w:sz w:val="24"/>
          <w:szCs w:val="24"/>
        </w:rPr>
        <w:t>H</w:t>
      </w:r>
      <w:r w:rsidR="003C4052">
        <w:rPr>
          <w:rFonts w:ascii="TimesNewRomanPSMT" w:hAnsi="TimesNewRomanPSMT" w:cs="TimesNewRomanPSMT"/>
          <w:sz w:val="24"/>
          <w:szCs w:val="24"/>
        </w:rPr>
        <w:t xml:space="preserve">asil pada senyawa </w:t>
      </w:r>
      <w:r w:rsidR="003C0AF9">
        <w:rPr>
          <w:rFonts w:ascii="TimesNewRomanPSMT" w:hAnsi="TimesNewRomanPSMT" w:cs="TimesNewRomanPSMT"/>
          <w:sz w:val="24"/>
          <w:szCs w:val="24"/>
        </w:rPr>
        <w:t>tersebut</w:t>
      </w:r>
      <w:r w:rsidR="003C4052">
        <w:rPr>
          <w:rFonts w:ascii="TimesNewRomanPSMT" w:hAnsi="TimesNewRomanPSMT" w:cs="TimesNewRomanPSMT"/>
          <w:sz w:val="24"/>
          <w:szCs w:val="24"/>
        </w:rPr>
        <w:t xml:space="preserve"> yaitu dimulai dengan reaksi adisi nukleofilik dari amina </w:t>
      </w:r>
      <w:r w:rsidR="00F85BF6">
        <w:rPr>
          <w:rFonts w:ascii="TimesNewRomanPSMT" w:hAnsi="TimesNewRomanPSMT" w:cs="TimesNewRomanPSMT"/>
          <w:sz w:val="24"/>
          <w:szCs w:val="24"/>
        </w:rPr>
        <w:t>primer</w:t>
      </w:r>
      <w:r w:rsidR="003C4052">
        <w:rPr>
          <w:rFonts w:ascii="TimesNewRomanPSMT" w:hAnsi="TimesNewRomanPSMT" w:cs="TimesNewRomanPSMT"/>
          <w:sz w:val="24"/>
          <w:szCs w:val="24"/>
        </w:rPr>
        <w:t xml:space="preserve"> (-NH</w:t>
      </w:r>
      <w:r w:rsidR="003C4052">
        <w:rPr>
          <w:rFonts w:ascii="TimesNewRomanPSMT" w:hAnsi="TimesNewRomanPSMT" w:cs="TimesNewRomanPSMT"/>
          <w:sz w:val="16"/>
          <w:szCs w:val="16"/>
        </w:rPr>
        <w:t>2</w:t>
      </w:r>
      <w:r w:rsidR="003C4052">
        <w:rPr>
          <w:rFonts w:ascii="TimesNewRomanPSMT" w:hAnsi="TimesNewRomanPSMT" w:cs="TimesNewRomanPSMT"/>
          <w:sz w:val="24"/>
          <w:szCs w:val="24"/>
        </w:rPr>
        <w:t xml:space="preserve">) pada senyawa amino eugenol terhadap </w:t>
      </w:r>
      <w:r w:rsidR="00B55286">
        <w:rPr>
          <w:rFonts w:ascii="TimesNewRomanPSMT" w:hAnsi="TimesNewRomanPSMT" w:cs="TimesNewRomanPSMT"/>
          <w:sz w:val="24"/>
          <w:szCs w:val="24"/>
        </w:rPr>
        <w:t xml:space="preserve">gugus karbonil </w:t>
      </w:r>
      <w:r w:rsidR="003C4052">
        <w:rPr>
          <w:rFonts w:ascii="TimesNewRomanPSMT" w:hAnsi="TimesNewRomanPSMT" w:cs="TimesNewRomanPSMT"/>
          <w:sz w:val="24"/>
          <w:szCs w:val="24"/>
        </w:rPr>
        <w:t>asetaldehid</w:t>
      </w:r>
      <w:r w:rsidR="004C38F1">
        <w:rPr>
          <w:rFonts w:ascii="TimesNewRomanPSMT" w:hAnsi="TimesNewRomanPSMT" w:cs="TimesNewRomanPSMT"/>
          <w:sz w:val="24"/>
          <w:szCs w:val="24"/>
        </w:rPr>
        <w:t xml:space="preserve"> membentuk basa schiff</w:t>
      </w:r>
      <w:r w:rsidR="003C4052">
        <w:rPr>
          <w:rFonts w:ascii="TimesNewRomanPSMT" w:hAnsi="TimesNewRomanPSMT" w:cs="TimesNewRomanPSMT"/>
          <w:sz w:val="24"/>
          <w:szCs w:val="24"/>
        </w:rPr>
        <w:t xml:space="preserve">, yang selanjutnya pada gugus </w:t>
      </w:r>
      <w:r w:rsidR="00CE2A2E">
        <w:rPr>
          <w:rFonts w:ascii="TimesNewRomanPSMT" w:hAnsi="TimesNewRomanPSMT" w:cs="TimesNewRomanPSMT"/>
          <w:sz w:val="24"/>
          <w:szCs w:val="24"/>
        </w:rPr>
        <w:t>(-</w:t>
      </w:r>
      <w:r w:rsidR="003C4052">
        <w:rPr>
          <w:rFonts w:ascii="TimesNewRomanPSMT" w:hAnsi="TimesNewRomanPSMT" w:cs="TimesNewRomanPSMT"/>
          <w:sz w:val="24"/>
          <w:szCs w:val="24"/>
        </w:rPr>
        <w:t>OH</w:t>
      </w:r>
      <w:r w:rsidR="00CE2A2E">
        <w:rPr>
          <w:rFonts w:ascii="TimesNewRomanPSMT" w:hAnsi="TimesNewRomanPSMT" w:cs="TimesNewRomanPSMT"/>
          <w:sz w:val="24"/>
          <w:szCs w:val="24"/>
        </w:rPr>
        <w:t>)</w:t>
      </w:r>
      <w:r w:rsidR="003C4052">
        <w:rPr>
          <w:rFonts w:ascii="TimesNewRomanPSMT" w:hAnsi="TimesNewRomanPSMT" w:cs="TimesNewRomanPSMT"/>
          <w:sz w:val="24"/>
          <w:szCs w:val="24"/>
        </w:rPr>
        <w:t xml:space="preserve"> pada </w:t>
      </w:r>
      <w:r w:rsidR="0004583C">
        <w:rPr>
          <w:rFonts w:ascii="TimesNewRomanPSMT" w:hAnsi="TimesNewRomanPSMT" w:cs="TimesNewRomanPSMT"/>
          <w:sz w:val="24"/>
          <w:szCs w:val="24"/>
        </w:rPr>
        <w:t>basa schiff intermediet</w:t>
      </w:r>
      <w:r w:rsidR="003C4052">
        <w:rPr>
          <w:rFonts w:ascii="TimesNewRomanPSMT" w:hAnsi="TimesNewRomanPSMT" w:cs="TimesNewRomanPSMT"/>
          <w:sz w:val="24"/>
          <w:szCs w:val="24"/>
        </w:rPr>
        <w:t xml:space="preserve"> akan bereaksi dengan asetaldehid yang berlebih membentuk </w:t>
      </w:r>
      <w:r w:rsidR="004C38F1">
        <w:rPr>
          <w:rFonts w:ascii="TimesNewRomanPSMT" w:hAnsi="TimesNewRomanPSMT" w:cs="TimesNewRomanPSMT"/>
          <w:sz w:val="24"/>
          <w:szCs w:val="24"/>
        </w:rPr>
        <w:t xml:space="preserve">gugus </w:t>
      </w:r>
      <w:r w:rsidR="00CE2A2E">
        <w:rPr>
          <w:rFonts w:ascii="TimesNewRomanPSMT" w:hAnsi="TimesNewRomanPSMT" w:cs="TimesNewRomanPSMT"/>
          <w:sz w:val="24"/>
          <w:szCs w:val="24"/>
        </w:rPr>
        <w:t xml:space="preserve">alkena pada </w:t>
      </w:r>
      <w:r w:rsidR="004C38F1">
        <w:rPr>
          <w:rFonts w:ascii="TimesNewRomanPSMT" w:hAnsi="TimesNewRomanPSMT" w:cs="TimesNewRomanPSMT"/>
          <w:sz w:val="24"/>
          <w:szCs w:val="24"/>
        </w:rPr>
        <w:t xml:space="preserve">struktur </w:t>
      </w:r>
      <w:r w:rsidR="00C16D5F">
        <w:rPr>
          <w:rFonts w:ascii="TimesNewRomanPSMT" w:hAnsi="TimesNewRomanPSMT" w:cs="TimesNewRomanPSMT"/>
          <w:sz w:val="24"/>
          <w:szCs w:val="24"/>
        </w:rPr>
        <w:t xml:space="preserve">eter </w:t>
      </w:r>
      <w:r w:rsidR="00B55286">
        <w:rPr>
          <w:rFonts w:ascii="TimesNewRomanPSMT" w:hAnsi="TimesNewRomanPSMT" w:cs="TimesNewRomanPSMT"/>
          <w:sz w:val="24"/>
          <w:szCs w:val="24"/>
        </w:rPr>
        <w:t xml:space="preserve">viniloksi </w:t>
      </w:r>
      <w:r w:rsidR="00C16D5F">
        <w:rPr>
          <w:rFonts w:ascii="TimesNewRomanPSMT" w:hAnsi="TimesNewRomanPSMT" w:cs="TimesNewRomanPSMT"/>
          <w:sz w:val="24"/>
          <w:szCs w:val="24"/>
        </w:rPr>
        <w:t>yang terbentuk</w:t>
      </w:r>
      <w:r w:rsidR="003C4052">
        <w:rPr>
          <w:rFonts w:ascii="TimesNewRomanPSMT" w:hAnsi="TimesNewRomanPSMT" w:cs="TimesNewRomanPSMT"/>
          <w:sz w:val="24"/>
          <w:szCs w:val="24"/>
        </w:rPr>
        <w:t xml:space="preserve">. </w:t>
      </w:r>
      <w:r w:rsidR="004C38F1">
        <w:rPr>
          <w:rFonts w:ascii="TimesNewRomanPSMT" w:hAnsi="TimesNewRomanPSMT" w:cs="TimesNewRomanPSMT"/>
          <w:sz w:val="24"/>
          <w:szCs w:val="24"/>
        </w:rPr>
        <w:t xml:space="preserve">Terbentuknya ikatan rangkap pada setiap gugus tersebut disebabkan adanya </w:t>
      </w:r>
      <w:r w:rsidR="0004583C">
        <w:rPr>
          <w:rFonts w:ascii="TimesNewRomanPSMT" w:hAnsi="TimesNewRomanPSMT" w:cs="TimesNewRomanPSMT"/>
          <w:sz w:val="24"/>
          <w:szCs w:val="24"/>
        </w:rPr>
        <w:t xml:space="preserve">pemanasan yang cukup tinggi yang dapat melepas gas </w:t>
      </w:r>
      <w:r w:rsidR="00620D7C">
        <w:rPr>
          <w:rFonts w:ascii="TimesNewRomanPSMT" w:hAnsi="TimesNewRomanPSMT" w:cs="TimesNewRomanPSMT"/>
          <w:sz w:val="24"/>
          <w:szCs w:val="24"/>
        </w:rPr>
        <w:t>hidrogen</w:t>
      </w:r>
      <w:r w:rsidR="00B55286">
        <w:rPr>
          <w:rFonts w:ascii="TimesNewRomanPSMT" w:hAnsi="TimesNewRomanPSMT" w:cs="TimesNewRomanPSMT"/>
          <w:sz w:val="24"/>
          <w:szCs w:val="24"/>
        </w:rPr>
        <w:t xml:space="preserve"> atau mengalami proses dehidrogenasi</w:t>
      </w:r>
      <w:r w:rsidR="004C38F1">
        <w:rPr>
          <w:rFonts w:ascii="TimesNewRomanPSMT" w:hAnsi="TimesNewRomanPSMT" w:cs="TimesNewRomanPSMT"/>
          <w:sz w:val="24"/>
          <w:szCs w:val="24"/>
        </w:rPr>
        <w:t xml:space="preserve">. </w:t>
      </w:r>
    </w:p>
    <w:p w:rsidR="001772DD" w:rsidRDefault="00D931C3" w:rsidP="00D931C3">
      <w:pPr>
        <w:autoSpaceDE w:val="0"/>
        <w:autoSpaceDN w:val="0"/>
        <w:adjustRightInd w:val="0"/>
        <w:spacing w:after="0" w:line="480" w:lineRule="auto"/>
        <w:ind w:firstLine="709"/>
        <w:jc w:val="both"/>
        <w:rPr>
          <w:rFonts w:ascii="TimesNewRomanPSMT" w:hAnsi="TimesNewRomanPSMT" w:cs="TimesNewRomanPSMT"/>
          <w:sz w:val="24"/>
          <w:szCs w:val="24"/>
        </w:rPr>
      </w:pPr>
      <w:r>
        <w:rPr>
          <w:rFonts w:ascii="TimesNewRomanPSMT" w:hAnsi="TimesNewRomanPSMT" w:cs="TimesNewRomanPSMT"/>
          <w:sz w:val="24"/>
          <w:szCs w:val="24"/>
        </w:rPr>
        <w:t xml:space="preserve">Hasil GC-MS juga menunjukkan bahwa selain dari senyawa yang </w:t>
      </w:r>
      <w:r w:rsidR="00C673FC">
        <w:rPr>
          <w:rFonts w:ascii="TimesNewRomanPSMT" w:hAnsi="TimesNewRomanPSMT" w:cs="TimesNewRomanPSMT"/>
          <w:sz w:val="24"/>
          <w:szCs w:val="24"/>
        </w:rPr>
        <w:t>tersebut</w:t>
      </w:r>
      <w:r w:rsidR="00C16D5F">
        <w:rPr>
          <w:rFonts w:ascii="TimesNewRomanPSMT" w:hAnsi="TimesNewRomanPSMT" w:cs="TimesNewRomanPSMT"/>
          <w:sz w:val="24"/>
          <w:szCs w:val="24"/>
        </w:rPr>
        <w:t>, ternyata</w:t>
      </w:r>
      <w:r>
        <w:rPr>
          <w:rFonts w:ascii="TimesNewRomanPSMT" w:hAnsi="TimesNewRomanPSMT" w:cs="TimesNewRomanPSMT"/>
          <w:sz w:val="24"/>
          <w:szCs w:val="24"/>
        </w:rPr>
        <w:t xml:space="preserve"> menghasilkan eugenol kembali, hal </w:t>
      </w:r>
      <w:r w:rsidR="00C673FC">
        <w:rPr>
          <w:rFonts w:ascii="TimesNewRomanPSMT" w:hAnsi="TimesNewRomanPSMT" w:cs="TimesNewRomanPSMT"/>
          <w:sz w:val="24"/>
          <w:szCs w:val="24"/>
        </w:rPr>
        <w:t>ini</w:t>
      </w:r>
      <w:r>
        <w:rPr>
          <w:rFonts w:ascii="TimesNewRomanPSMT" w:hAnsi="TimesNewRomanPSMT" w:cs="TimesNewRomanPSMT"/>
          <w:sz w:val="24"/>
          <w:szCs w:val="24"/>
        </w:rPr>
        <w:t xml:space="preserve"> terjadi karena banyaknya proton H</w:t>
      </w:r>
      <w:r>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yang dilepaskan pada saat pembentukkan senyawa basa schiff sebagai hasil samping dari reaksi amino eugenol dengan asetaldehid</w:t>
      </w:r>
      <w:r w:rsidR="00EF2423">
        <w:rPr>
          <w:rFonts w:ascii="TimesNewRomanPSMT" w:hAnsi="TimesNewRomanPSMT" w:cs="TimesNewRomanPSMT"/>
          <w:sz w:val="24"/>
          <w:szCs w:val="24"/>
        </w:rPr>
        <w:t xml:space="preserve">. </w:t>
      </w:r>
      <w:r w:rsidR="00493C01">
        <w:rPr>
          <w:rFonts w:ascii="TimesNewRomanPSMT" w:hAnsi="TimesNewRomanPSMT" w:cs="TimesNewRomanPSMT"/>
          <w:sz w:val="24"/>
          <w:szCs w:val="24"/>
        </w:rPr>
        <w:t xml:space="preserve">Pada penelitian sebelumnya </w:t>
      </w:r>
      <w:r w:rsidR="00EF2423">
        <w:rPr>
          <w:rFonts w:ascii="TimesNewRomanPSMT" w:hAnsi="TimesNewRomanPSMT" w:cs="TimesNewRomanPSMT"/>
          <w:sz w:val="24"/>
          <w:szCs w:val="24"/>
        </w:rPr>
        <w:t>Kusnandini (2013)</w:t>
      </w:r>
      <w:r>
        <w:rPr>
          <w:rFonts w:ascii="TimesNewRomanPSMT" w:hAnsi="TimesNewRomanPSMT" w:cs="TimesNewRomanPSMT"/>
          <w:sz w:val="24"/>
          <w:szCs w:val="24"/>
        </w:rPr>
        <w:t xml:space="preserve"> atom H</w:t>
      </w:r>
      <w:r>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w:t>
      </w:r>
      <w:r w:rsidR="00EF2423">
        <w:rPr>
          <w:rFonts w:ascii="TimesNewRomanPSMT" w:hAnsi="TimesNewRomanPSMT" w:cs="TimesNewRomanPSMT"/>
          <w:sz w:val="24"/>
          <w:szCs w:val="24"/>
        </w:rPr>
        <w:t xml:space="preserve">yang bersifat asam </w:t>
      </w:r>
      <w:r>
        <w:rPr>
          <w:rFonts w:ascii="TimesNewRomanPSMT" w:hAnsi="TimesNewRomanPSMT" w:cs="TimesNewRomanPSMT"/>
          <w:sz w:val="24"/>
          <w:szCs w:val="24"/>
        </w:rPr>
        <w:t>menyebabkan terjadinya  reaksi nukleofilik pada gugus amina terhadap atom H</w:t>
      </w:r>
      <w:r>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membentuk </w:t>
      </w:r>
      <w:r>
        <w:rPr>
          <w:rFonts w:ascii="TimesNewRomanPSMT" w:hAnsi="TimesNewRomanPSMT" w:cs="TimesNewRomanPSMT"/>
          <w:sz w:val="24"/>
          <w:szCs w:val="24"/>
        </w:rPr>
        <w:lastRenderedPageBreak/>
        <w:t>NH</w:t>
      </w:r>
      <w:r>
        <w:rPr>
          <w:rFonts w:ascii="TimesNewRomanPSMT" w:hAnsi="TimesNewRomanPSMT" w:cs="TimesNewRomanPSMT"/>
          <w:sz w:val="16"/>
          <w:szCs w:val="16"/>
        </w:rPr>
        <w:t>3</w:t>
      </w:r>
      <w:r>
        <w:rPr>
          <w:rFonts w:ascii="TimesNewRomanPSMT" w:hAnsi="TimesNewRomanPSMT" w:cs="TimesNewRomanPSMT"/>
          <w:sz w:val="24"/>
          <w:szCs w:val="24"/>
        </w:rPr>
        <w:t>, dimana gugus NH</w:t>
      </w:r>
      <w:r>
        <w:rPr>
          <w:rFonts w:ascii="TimesNewRomanPSMT" w:hAnsi="TimesNewRomanPSMT" w:cs="TimesNewRomanPSMT"/>
          <w:sz w:val="16"/>
          <w:szCs w:val="16"/>
        </w:rPr>
        <w:t xml:space="preserve">3 </w:t>
      </w:r>
      <w:r>
        <w:rPr>
          <w:rFonts w:ascii="TimesNewRomanPSMT" w:hAnsi="TimesNewRomanPSMT" w:cs="TimesNewRomanPSMT"/>
          <w:sz w:val="24"/>
          <w:szCs w:val="24"/>
        </w:rPr>
        <w:t xml:space="preserve">merupakan gugus pergi yang baik, hal tersebut yang menyebabkan ikatan yang terbentuk pada amino eugenol menjadi lemah dan menyebabkan terbentuknya </w:t>
      </w:r>
      <w:r w:rsidR="006C12BB">
        <w:rPr>
          <w:rFonts w:ascii="TimesNewRomanPSMT" w:hAnsi="TimesNewRomanPSMT" w:cs="TimesNewRomanPSMT"/>
          <w:sz w:val="24"/>
          <w:szCs w:val="24"/>
        </w:rPr>
        <w:t>eugenol kembali. Hal yang sama juga terjadi pada hasil sintesis senyawa basa schiff, senyawa intermediet amino</w:t>
      </w:r>
      <w:r w:rsidR="001B34B9">
        <w:rPr>
          <w:rFonts w:ascii="TimesNewRomanPSMT" w:hAnsi="TimesNewRomanPSMT" w:cs="TimesNewRomanPSMT"/>
          <w:sz w:val="24"/>
          <w:szCs w:val="24"/>
        </w:rPr>
        <w:t xml:space="preserve"> eugenol yang terbentuk mengalamai protonasi  membentuk gugus NH</w:t>
      </w:r>
      <w:r w:rsidR="001B34B9">
        <w:rPr>
          <w:rFonts w:ascii="TimesNewRomanPSMT" w:hAnsi="TimesNewRomanPSMT" w:cs="TimesNewRomanPSMT"/>
          <w:sz w:val="24"/>
          <w:szCs w:val="24"/>
          <w:vertAlign w:val="subscript"/>
        </w:rPr>
        <w:t>3</w:t>
      </w:r>
      <w:r w:rsidR="001B34B9">
        <w:rPr>
          <w:rFonts w:ascii="TimesNewRomanPSMT" w:hAnsi="TimesNewRomanPSMT" w:cs="TimesNewRomanPSMT"/>
          <w:sz w:val="24"/>
          <w:szCs w:val="24"/>
        </w:rPr>
        <w:t xml:space="preserve"> yang merupakan gugus pergi yang baik akibat suasana reaksi yang terlalu asam dan</w:t>
      </w:r>
      <w:r>
        <w:rPr>
          <w:rFonts w:ascii="TimesNewRomanPSMT" w:hAnsi="TimesNewRomanPSMT" w:cs="TimesNewRomanPSMT"/>
          <w:sz w:val="24"/>
          <w:szCs w:val="24"/>
        </w:rPr>
        <w:t xml:space="preserve"> </w:t>
      </w:r>
      <w:r w:rsidR="001B34B9">
        <w:rPr>
          <w:rFonts w:ascii="TimesNewRomanPSMT" w:hAnsi="TimesNewRomanPSMT" w:cs="TimesNewRomanPSMT"/>
          <w:sz w:val="24"/>
          <w:szCs w:val="24"/>
        </w:rPr>
        <w:t>terjadi eliminasi gugus NH</w:t>
      </w:r>
      <w:r w:rsidR="001B34B9">
        <w:rPr>
          <w:rFonts w:ascii="TimesNewRomanPSMT" w:hAnsi="TimesNewRomanPSMT" w:cs="TimesNewRomanPSMT"/>
          <w:sz w:val="24"/>
          <w:szCs w:val="24"/>
          <w:vertAlign w:val="subscript"/>
        </w:rPr>
        <w:t>3</w:t>
      </w:r>
      <w:r w:rsidR="001B34B9">
        <w:rPr>
          <w:rFonts w:ascii="TimesNewRomanPSMT" w:hAnsi="TimesNewRomanPSMT" w:cs="TimesNewRomanPSMT"/>
          <w:sz w:val="24"/>
          <w:szCs w:val="24"/>
        </w:rPr>
        <w:t xml:space="preserve"> membentuk eugenol kembali, </w:t>
      </w:r>
      <w:r>
        <w:rPr>
          <w:rFonts w:ascii="TimesNewRomanPSMT" w:hAnsi="TimesNewRomanPSMT" w:cs="TimesNewRomanPSMT"/>
          <w:sz w:val="24"/>
          <w:szCs w:val="24"/>
        </w:rPr>
        <w:t>namun p</w:t>
      </w:r>
      <w:r w:rsidR="00EF2423">
        <w:rPr>
          <w:rFonts w:ascii="TimesNewRomanPSMT" w:hAnsi="TimesNewRomanPSMT" w:cs="TimesNewRomanPSMT"/>
          <w:sz w:val="24"/>
          <w:szCs w:val="24"/>
        </w:rPr>
        <w:t>e</w:t>
      </w:r>
      <w:r>
        <w:rPr>
          <w:rFonts w:ascii="TimesNewRomanPSMT" w:hAnsi="TimesNewRomanPSMT" w:cs="TimesNewRomanPSMT"/>
          <w:sz w:val="24"/>
          <w:szCs w:val="24"/>
        </w:rPr>
        <w:t xml:space="preserve">rsentasi dari eugenol yang terbentuk cukup kecil, seperti reaksi yang ditunjukkan pada </w:t>
      </w:r>
      <w:r w:rsidR="0024328A">
        <w:rPr>
          <w:rFonts w:ascii="TimesNewRomanPSMT" w:hAnsi="TimesNewRomanPSMT" w:cs="TimesNewRomanPSMT"/>
          <w:sz w:val="24"/>
          <w:szCs w:val="24"/>
        </w:rPr>
        <w:t>G</w:t>
      </w:r>
      <w:r>
        <w:rPr>
          <w:rFonts w:ascii="TimesNewRomanPSMT" w:hAnsi="TimesNewRomanPSMT" w:cs="TimesNewRomanPSMT"/>
          <w:sz w:val="24"/>
          <w:szCs w:val="24"/>
        </w:rPr>
        <w:t>ambar 4.</w:t>
      </w:r>
      <w:r w:rsidR="00786A09">
        <w:rPr>
          <w:rFonts w:ascii="TimesNewRomanPSMT" w:hAnsi="TimesNewRomanPSMT" w:cs="TimesNewRomanPSMT"/>
          <w:sz w:val="24"/>
          <w:szCs w:val="24"/>
        </w:rPr>
        <w:t>18</w:t>
      </w:r>
      <w:r w:rsidR="00C673FC">
        <w:rPr>
          <w:rFonts w:ascii="TimesNewRomanPSMT" w:hAnsi="TimesNewRomanPSMT" w:cs="TimesNewRomanPSMT"/>
          <w:sz w:val="24"/>
          <w:szCs w:val="24"/>
        </w:rPr>
        <w:t>.</w:t>
      </w:r>
    </w:p>
    <w:p w:rsidR="00EF2423" w:rsidRDefault="00EF2423" w:rsidP="00063AC9">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127740" cy="1238250"/>
            <wp:effectExtent l="19050" t="0" r="0" b="0"/>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srcRect l="3707" r="18483"/>
                    <a:stretch>
                      <a:fillRect/>
                    </a:stretch>
                  </pic:blipFill>
                  <pic:spPr bwMode="auto">
                    <a:xfrm>
                      <a:off x="0" y="0"/>
                      <a:ext cx="5126071" cy="1237847"/>
                    </a:xfrm>
                    <a:prstGeom prst="rect">
                      <a:avLst/>
                    </a:prstGeom>
                    <a:noFill/>
                    <a:ln w="9525">
                      <a:noFill/>
                      <a:miter lim="800000"/>
                      <a:headEnd/>
                      <a:tailEnd/>
                    </a:ln>
                  </pic:spPr>
                </pic:pic>
              </a:graphicData>
            </a:graphic>
          </wp:inline>
        </w:drawing>
      </w:r>
    </w:p>
    <w:p w:rsidR="001772DD" w:rsidRPr="00C673FC" w:rsidRDefault="00EF2423" w:rsidP="00EF2423">
      <w:pPr>
        <w:spacing w:line="240" w:lineRule="auto"/>
        <w:jc w:val="center"/>
        <w:rPr>
          <w:rFonts w:ascii="TimesNewRomanPSMT" w:hAnsi="TimesNewRomanPSMT" w:cs="TimesNewRomanPSMT"/>
          <w:b/>
          <w:sz w:val="20"/>
          <w:szCs w:val="24"/>
        </w:rPr>
      </w:pPr>
      <w:r w:rsidRPr="00C673FC">
        <w:rPr>
          <w:rFonts w:ascii="TimesNewRomanPSMT" w:hAnsi="TimesNewRomanPSMT" w:cs="TimesNewRomanPSMT"/>
          <w:b/>
          <w:sz w:val="20"/>
          <w:szCs w:val="24"/>
        </w:rPr>
        <w:t>Gambar 4.</w:t>
      </w:r>
      <w:r w:rsidR="00786A09">
        <w:rPr>
          <w:rFonts w:ascii="TimesNewRomanPSMT" w:hAnsi="TimesNewRomanPSMT" w:cs="TimesNewRomanPSMT"/>
          <w:b/>
          <w:sz w:val="20"/>
          <w:szCs w:val="24"/>
        </w:rPr>
        <w:t>18</w:t>
      </w:r>
      <w:r w:rsidR="00C673FC" w:rsidRPr="00C673FC">
        <w:rPr>
          <w:rFonts w:ascii="TimesNewRomanPSMT" w:hAnsi="TimesNewRomanPSMT" w:cs="TimesNewRomanPSMT"/>
          <w:b/>
          <w:sz w:val="20"/>
          <w:szCs w:val="24"/>
        </w:rPr>
        <w:t>.</w:t>
      </w:r>
      <w:r w:rsidRPr="00C673FC">
        <w:rPr>
          <w:rFonts w:ascii="TimesNewRomanPSMT" w:hAnsi="TimesNewRomanPSMT" w:cs="TimesNewRomanPSMT"/>
          <w:b/>
          <w:sz w:val="20"/>
          <w:szCs w:val="24"/>
        </w:rPr>
        <w:t xml:space="preserve"> Reaksi Pembentukan eugenol kembali</w:t>
      </w:r>
    </w:p>
    <w:p w:rsidR="004D301B" w:rsidRDefault="00EF2423" w:rsidP="00EF2423">
      <w:pPr>
        <w:autoSpaceDE w:val="0"/>
        <w:autoSpaceDN w:val="0"/>
        <w:adjustRightInd w:val="0"/>
        <w:spacing w:after="0" w:line="480" w:lineRule="auto"/>
        <w:ind w:firstLine="709"/>
        <w:jc w:val="both"/>
        <w:rPr>
          <w:rFonts w:ascii="TimesNewRomanPSMT" w:hAnsi="TimesNewRomanPSMT" w:cs="TimesNewRomanPSMT"/>
          <w:sz w:val="24"/>
          <w:szCs w:val="24"/>
        </w:rPr>
      </w:pPr>
      <w:r>
        <w:rPr>
          <w:rFonts w:ascii="TimesNewRomanPSMT" w:hAnsi="TimesNewRomanPSMT" w:cs="TimesNewRomanPSMT"/>
          <w:sz w:val="24"/>
          <w:szCs w:val="24"/>
        </w:rPr>
        <w:t xml:space="preserve">Berdasarkan hasil dari GC-MS persen area untuk puncak dengan serapan 164 m/z adalah </w:t>
      </w:r>
      <w:r w:rsidR="007C10BA">
        <w:rPr>
          <w:rFonts w:ascii="TimesNewRomanPSMT" w:hAnsi="TimesNewRomanPSMT" w:cs="TimesNewRomanPSMT"/>
          <w:sz w:val="24"/>
          <w:szCs w:val="24"/>
        </w:rPr>
        <w:t>9,64</w:t>
      </w:r>
      <w:r>
        <w:rPr>
          <w:rFonts w:ascii="TimesNewRomanPSMT" w:hAnsi="TimesNewRomanPSMT" w:cs="TimesNewRomanPSMT"/>
          <w:sz w:val="24"/>
          <w:szCs w:val="24"/>
        </w:rPr>
        <w:t xml:space="preserve"> %, untuk puncak dengan serapan </w:t>
      </w:r>
      <w:r w:rsidR="007C10BA">
        <w:rPr>
          <w:rFonts w:ascii="TimesNewRomanPSMT" w:hAnsi="TimesNewRomanPSMT" w:cs="TimesNewRomanPSMT"/>
          <w:sz w:val="24"/>
          <w:szCs w:val="24"/>
        </w:rPr>
        <w:t>210</w:t>
      </w:r>
      <w:r>
        <w:rPr>
          <w:rFonts w:ascii="TimesNewRomanPSMT" w:hAnsi="TimesNewRomanPSMT" w:cs="TimesNewRomanPSMT"/>
          <w:sz w:val="24"/>
          <w:szCs w:val="24"/>
        </w:rPr>
        <w:t xml:space="preserve"> m/z adalah </w:t>
      </w:r>
      <w:r w:rsidR="007C10BA">
        <w:rPr>
          <w:rFonts w:ascii="TimesNewRomanPSMT" w:hAnsi="TimesNewRomanPSMT" w:cs="TimesNewRomanPSMT"/>
          <w:sz w:val="24"/>
          <w:szCs w:val="24"/>
        </w:rPr>
        <w:t>12,72</w:t>
      </w:r>
      <w:r>
        <w:rPr>
          <w:rFonts w:ascii="TimesNewRomanPSMT" w:hAnsi="TimesNewRomanPSMT" w:cs="TimesNewRomanPSMT"/>
          <w:sz w:val="24"/>
          <w:szCs w:val="24"/>
        </w:rPr>
        <w:t xml:space="preserve"> %, untuk puncak </w:t>
      </w:r>
      <w:r w:rsidR="007C10BA">
        <w:rPr>
          <w:rFonts w:ascii="TimesNewRomanPSMT" w:hAnsi="TimesNewRomanPSMT" w:cs="TimesNewRomanPSMT"/>
          <w:sz w:val="24"/>
          <w:szCs w:val="24"/>
        </w:rPr>
        <w:t xml:space="preserve">233 m/z adalah 9,52 %, untuk puncak </w:t>
      </w:r>
      <w:r>
        <w:rPr>
          <w:rFonts w:ascii="TimesNewRomanPSMT" w:hAnsi="TimesNewRomanPSMT" w:cs="TimesNewRomanPSMT"/>
          <w:sz w:val="24"/>
          <w:szCs w:val="24"/>
        </w:rPr>
        <w:t xml:space="preserve"> dengan serapan 2</w:t>
      </w:r>
      <w:r w:rsidR="007C10BA">
        <w:rPr>
          <w:rFonts w:ascii="TimesNewRomanPSMT" w:hAnsi="TimesNewRomanPSMT" w:cs="TimesNewRomanPSMT"/>
          <w:sz w:val="24"/>
          <w:szCs w:val="24"/>
        </w:rPr>
        <w:t>29</w:t>
      </w:r>
      <w:r>
        <w:rPr>
          <w:rFonts w:ascii="TimesNewRomanPSMT" w:hAnsi="TimesNewRomanPSMT" w:cs="TimesNewRomanPSMT"/>
          <w:sz w:val="24"/>
          <w:szCs w:val="24"/>
        </w:rPr>
        <w:t xml:space="preserve"> m/z adalah sebesar </w:t>
      </w:r>
      <w:r w:rsidR="007C10BA">
        <w:rPr>
          <w:rFonts w:ascii="TimesNewRomanPSMT" w:hAnsi="TimesNewRomanPSMT" w:cs="TimesNewRomanPSMT"/>
          <w:sz w:val="24"/>
          <w:szCs w:val="24"/>
        </w:rPr>
        <w:t>40,14</w:t>
      </w:r>
      <w:r>
        <w:rPr>
          <w:rFonts w:ascii="TimesNewRomanPSMT" w:hAnsi="TimesNewRomanPSMT" w:cs="TimesNewRomanPSMT"/>
          <w:sz w:val="24"/>
          <w:szCs w:val="24"/>
        </w:rPr>
        <w:t>%</w:t>
      </w:r>
      <w:r w:rsidR="002D4129">
        <w:rPr>
          <w:rFonts w:ascii="TimesNewRomanPSMT" w:hAnsi="TimesNewRomanPSMT" w:cs="TimesNewRomanPSMT"/>
          <w:sz w:val="24"/>
          <w:szCs w:val="24"/>
        </w:rPr>
        <w:t>.</w:t>
      </w:r>
      <w:r>
        <w:rPr>
          <w:rFonts w:ascii="TimesNewRomanPSMT" w:hAnsi="TimesNewRomanPSMT" w:cs="TimesNewRomanPSMT"/>
          <w:sz w:val="24"/>
          <w:szCs w:val="24"/>
        </w:rPr>
        <w:t xml:space="preserve"> </w:t>
      </w:r>
      <w:r w:rsidR="00666F03">
        <w:rPr>
          <w:rFonts w:ascii="TimesNewRomanPSMT" w:hAnsi="TimesNewRomanPSMT" w:cs="TimesNewRomanPSMT"/>
        </w:rPr>
        <w:t>Puncak serapan 229 m/z dan 164 selalu muncul dengan % area tertinggi, sedangkan 2 puncak yang lain % areanya tidak konstan. Sehingga Dapat disimpulkan bahwa senyawa hasil sintesis terdiri dari dua komponen utama yaitu serapan 229 m/z dan 164 m/z. Puncak serapan 229 m/z</w:t>
      </w:r>
      <w:r w:rsidR="00715F4D">
        <w:rPr>
          <w:rFonts w:ascii="TimesNewRomanPSMT" w:hAnsi="TimesNewRomanPSMT" w:cs="TimesNewRomanPSMT"/>
        </w:rPr>
        <w:t xml:space="preserve"> diduga kuat</w:t>
      </w:r>
      <w:r w:rsidR="00666F03">
        <w:rPr>
          <w:rFonts w:ascii="TimesNewRomanPSMT" w:hAnsi="TimesNewRomanPSMT" w:cs="TimesNewRomanPSMT"/>
        </w:rPr>
        <w:t xml:space="preserve"> merupakan senyawa target</w:t>
      </w:r>
      <w:r w:rsidR="00715F4D">
        <w:rPr>
          <w:rFonts w:ascii="TimesNewRomanPSMT" w:hAnsi="TimesNewRomanPSMT" w:cs="TimesNewRomanPSMT"/>
        </w:rPr>
        <w:t xml:space="preserve"> basa schiff </w:t>
      </w:r>
      <w:r w:rsidR="00715F4D" w:rsidRPr="00715F4D">
        <w:rPr>
          <w:rFonts w:ascii="Times New Roman" w:hAnsi="Times New Roman" w:cs="Times New Roman"/>
          <w:bCs/>
          <w:i/>
          <w:color w:val="1D1B11" w:themeColor="background2" w:themeShade="1A"/>
          <w:sz w:val="24"/>
        </w:rPr>
        <w:t>5-allyl-3-methoxy-N-vinylidene-2-(vinyloxy)aniline</w:t>
      </w:r>
      <w:r w:rsidR="00666F03">
        <w:rPr>
          <w:rFonts w:ascii="TimesNewRomanPSMT" w:hAnsi="TimesNewRomanPSMT" w:cs="TimesNewRomanPSMT"/>
        </w:rPr>
        <w:t>,</w:t>
      </w:r>
      <w:r>
        <w:rPr>
          <w:rFonts w:ascii="TimesNewRomanPSMT" w:hAnsi="TimesNewRomanPSMT" w:cs="TimesNewRomanPSMT"/>
          <w:sz w:val="24"/>
          <w:szCs w:val="24"/>
        </w:rPr>
        <w:t xml:space="preserve"> akan tetapi hasil sintesis dari reaksi </w:t>
      </w:r>
      <w:r w:rsidR="007C10BA" w:rsidRPr="007C10BA">
        <w:rPr>
          <w:rFonts w:ascii="TimesNewRomanPSMT" w:hAnsi="TimesNewRomanPSMT" w:cs="TimesNewRomanPSMT"/>
          <w:i/>
          <w:sz w:val="24"/>
          <w:szCs w:val="24"/>
        </w:rPr>
        <w:t xml:space="preserve">one-pot </w:t>
      </w:r>
      <w:r w:rsidR="002D4129">
        <w:rPr>
          <w:rFonts w:ascii="TimesNewRomanPSMT" w:hAnsi="TimesNewRomanPSMT" w:cs="TimesNewRomanPSMT"/>
          <w:i/>
          <w:sz w:val="24"/>
          <w:szCs w:val="24"/>
        </w:rPr>
        <w:t>synthesis</w:t>
      </w:r>
      <w:r w:rsidR="007C10BA">
        <w:rPr>
          <w:rFonts w:ascii="TimesNewRomanPSMT" w:hAnsi="TimesNewRomanPSMT" w:cs="TimesNewRomanPSMT"/>
          <w:sz w:val="24"/>
          <w:szCs w:val="24"/>
        </w:rPr>
        <w:t xml:space="preserve"> </w:t>
      </w:r>
      <w:r>
        <w:rPr>
          <w:rFonts w:ascii="TimesNewRomanPSMT" w:hAnsi="TimesNewRomanPSMT" w:cs="TimesNewRomanPSMT"/>
          <w:sz w:val="24"/>
          <w:szCs w:val="24"/>
        </w:rPr>
        <w:t xml:space="preserve">antara </w:t>
      </w:r>
      <w:r w:rsidR="007C10BA">
        <w:rPr>
          <w:rFonts w:ascii="TimesNewRomanPSMT" w:hAnsi="TimesNewRomanPSMT" w:cs="TimesNewRomanPSMT"/>
          <w:sz w:val="24"/>
          <w:szCs w:val="24"/>
        </w:rPr>
        <w:t>nitro</w:t>
      </w:r>
      <w:r>
        <w:rPr>
          <w:rFonts w:ascii="TimesNewRomanPSMT" w:hAnsi="TimesNewRomanPSMT" w:cs="TimesNewRomanPSMT"/>
          <w:sz w:val="24"/>
          <w:szCs w:val="24"/>
        </w:rPr>
        <w:t xml:space="preserve"> eugenol dengan </w:t>
      </w:r>
      <w:r w:rsidR="007C10BA">
        <w:rPr>
          <w:rFonts w:ascii="TimesNewRomanPSMT" w:hAnsi="TimesNewRomanPSMT" w:cs="TimesNewRomanPSMT"/>
          <w:sz w:val="24"/>
          <w:szCs w:val="24"/>
        </w:rPr>
        <w:t xml:space="preserve">asetaldehid menggunakan katalis asam HCl dengan serbuk </w:t>
      </w:r>
      <w:r w:rsidR="00B8587E">
        <w:rPr>
          <w:rFonts w:ascii="TimesNewRomanPSMT" w:hAnsi="TimesNewRomanPSMT" w:cs="TimesNewRomanPSMT"/>
          <w:sz w:val="24"/>
          <w:szCs w:val="24"/>
        </w:rPr>
        <w:t>timah (Sn)</w:t>
      </w:r>
      <w:r>
        <w:rPr>
          <w:rFonts w:ascii="TimesNewRomanPSMT" w:hAnsi="TimesNewRomanPSMT" w:cs="TimesNewRomanPSMT"/>
          <w:sz w:val="24"/>
          <w:szCs w:val="24"/>
        </w:rPr>
        <w:t xml:space="preserve"> masih kurang maksimal. </w:t>
      </w:r>
      <w:r w:rsidR="00C20D30">
        <w:rPr>
          <w:rFonts w:ascii="TimesNewRomanPSMT" w:hAnsi="TimesNewRomanPSMT" w:cs="TimesNewRomanPSMT"/>
          <w:sz w:val="24"/>
          <w:szCs w:val="24"/>
        </w:rPr>
        <w:t>Hal ini disebab</w:t>
      </w:r>
      <w:r w:rsidR="00F32694">
        <w:rPr>
          <w:rFonts w:ascii="TimesNewRomanPSMT" w:hAnsi="TimesNewRomanPSMT" w:cs="TimesNewRomanPSMT"/>
          <w:sz w:val="24"/>
          <w:szCs w:val="24"/>
        </w:rPr>
        <w:t xml:space="preserve">kan karena hasil oksidasi dari </w:t>
      </w:r>
      <w:r w:rsidR="00C20D30">
        <w:rPr>
          <w:rFonts w:ascii="TimesNewRomanPSMT" w:hAnsi="TimesNewRomanPSMT" w:cs="TimesNewRomanPSMT"/>
          <w:sz w:val="24"/>
          <w:szCs w:val="24"/>
        </w:rPr>
        <w:t xml:space="preserve"> </w:t>
      </w:r>
      <w:r w:rsidR="00F32694">
        <w:rPr>
          <w:rFonts w:ascii="TimesNewRomanPSMT" w:hAnsi="TimesNewRomanPSMT" w:cs="TimesNewRomanPSMT"/>
          <w:sz w:val="24"/>
          <w:szCs w:val="24"/>
        </w:rPr>
        <w:t xml:space="preserve">logam timah tidak </w:t>
      </w:r>
      <w:r w:rsidR="00F32694">
        <w:rPr>
          <w:rFonts w:ascii="TimesNewRomanPSMT" w:hAnsi="TimesNewRomanPSMT" w:cs="TimesNewRomanPSMT"/>
          <w:sz w:val="24"/>
          <w:szCs w:val="24"/>
        </w:rPr>
        <w:lastRenderedPageBreak/>
        <w:t>membentuk Sn</w:t>
      </w:r>
      <w:r w:rsidR="00F32694">
        <w:rPr>
          <w:rFonts w:ascii="TimesNewRomanPSMT" w:hAnsi="TimesNewRomanPSMT" w:cs="TimesNewRomanPSMT"/>
          <w:sz w:val="24"/>
          <w:szCs w:val="24"/>
          <w:vertAlign w:val="superscript"/>
        </w:rPr>
        <w:t>4+</w:t>
      </w:r>
      <w:r w:rsidR="00F32694">
        <w:rPr>
          <w:rFonts w:ascii="TimesNewRomanPSMT" w:hAnsi="TimesNewRomanPSMT" w:cs="TimesNewRomanPSMT"/>
          <w:sz w:val="24"/>
          <w:szCs w:val="24"/>
        </w:rPr>
        <w:t xml:space="preserve"> tetapi Sn</w:t>
      </w:r>
      <w:r w:rsidR="00F32694">
        <w:rPr>
          <w:rFonts w:ascii="TimesNewRomanPSMT" w:hAnsi="TimesNewRomanPSMT" w:cs="TimesNewRomanPSMT"/>
          <w:sz w:val="24"/>
          <w:szCs w:val="24"/>
          <w:vertAlign w:val="superscript"/>
        </w:rPr>
        <w:t>2+</w:t>
      </w:r>
      <w:r w:rsidR="00F32694">
        <w:rPr>
          <w:rFonts w:ascii="TimesNewRomanPSMT" w:hAnsi="TimesNewRomanPSMT" w:cs="TimesNewRomanPSMT"/>
          <w:sz w:val="24"/>
          <w:szCs w:val="24"/>
        </w:rPr>
        <w:t xml:space="preserve">, </w:t>
      </w:r>
      <w:r w:rsidR="00B80BBA">
        <w:rPr>
          <w:rFonts w:ascii="TimesNewRomanPSMT" w:hAnsi="TimesNewRomanPSMT" w:cs="TimesNewRomanPSMT"/>
          <w:sz w:val="24"/>
          <w:szCs w:val="24"/>
        </w:rPr>
        <w:t>dan</w:t>
      </w:r>
      <w:r w:rsidR="00F32694">
        <w:rPr>
          <w:rFonts w:ascii="TimesNewRomanPSMT" w:hAnsi="TimesNewRomanPSMT" w:cs="TimesNewRomanPSMT"/>
          <w:sz w:val="24"/>
          <w:szCs w:val="24"/>
        </w:rPr>
        <w:t xml:space="preserve">  molekul gas hidrogen yang dihasilkan </w:t>
      </w:r>
      <w:r w:rsidR="00B80BBA">
        <w:rPr>
          <w:rFonts w:ascii="TimesNewRomanPSMT" w:hAnsi="TimesNewRomanPSMT" w:cs="TimesNewRomanPSMT"/>
          <w:sz w:val="24"/>
          <w:szCs w:val="24"/>
        </w:rPr>
        <w:t xml:space="preserve">dalam jumlah </w:t>
      </w:r>
      <w:r w:rsidR="00F32694">
        <w:rPr>
          <w:rFonts w:ascii="TimesNewRomanPSMT" w:hAnsi="TimesNewRomanPSMT" w:cs="TimesNewRomanPSMT"/>
          <w:sz w:val="24"/>
          <w:szCs w:val="24"/>
        </w:rPr>
        <w:t>sedikit</w:t>
      </w:r>
      <w:r w:rsidR="00B80BBA">
        <w:rPr>
          <w:rFonts w:ascii="TimesNewRomanPSMT" w:hAnsi="TimesNewRomanPSMT" w:cs="TimesNewRomanPSMT"/>
          <w:sz w:val="24"/>
          <w:szCs w:val="24"/>
        </w:rPr>
        <w:t>,</w:t>
      </w:r>
      <w:r w:rsidR="00F32694">
        <w:rPr>
          <w:rFonts w:ascii="TimesNewRomanPSMT" w:hAnsi="TimesNewRomanPSMT" w:cs="TimesNewRomanPSMT"/>
          <w:sz w:val="24"/>
          <w:szCs w:val="24"/>
        </w:rPr>
        <w:t xml:space="preserve"> </w:t>
      </w:r>
      <w:r w:rsidR="00B80BBA">
        <w:rPr>
          <w:rFonts w:ascii="TimesNewRomanPSMT" w:hAnsi="TimesNewRomanPSMT" w:cs="TimesNewRomanPSMT"/>
          <w:sz w:val="24"/>
          <w:szCs w:val="24"/>
        </w:rPr>
        <w:t>menyebabkan</w:t>
      </w:r>
      <w:r w:rsidR="00F32694">
        <w:rPr>
          <w:rFonts w:ascii="TimesNewRomanPSMT" w:hAnsi="TimesNewRomanPSMT" w:cs="TimesNewRomanPSMT"/>
          <w:sz w:val="24"/>
          <w:szCs w:val="24"/>
        </w:rPr>
        <w:t xml:space="preserve"> produk intermediet amino eugenol tidak terbentuk dalam jumlah yang melimpah,  </w:t>
      </w:r>
      <w:r w:rsidR="00B80BBA">
        <w:rPr>
          <w:rFonts w:ascii="TimesNewRomanPSMT" w:hAnsi="TimesNewRomanPSMT" w:cs="TimesNewRomanPSMT"/>
          <w:sz w:val="24"/>
          <w:szCs w:val="24"/>
        </w:rPr>
        <w:t>serta</w:t>
      </w:r>
      <w:r w:rsidR="00F32694">
        <w:rPr>
          <w:rFonts w:ascii="TimesNewRomanPSMT" w:hAnsi="TimesNewRomanPSMT" w:cs="TimesNewRomanPSMT"/>
          <w:sz w:val="24"/>
          <w:szCs w:val="24"/>
        </w:rPr>
        <w:t xml:space="preserve"> basa schiff yang terbentuk tidak maksimal.</w:t>
      </w:r>
      <w:r w:rsidR="00C20D30">
        <w:rPr>
          <w:rFonts w:ascii="TimesNewRomanPSMT" w:hAnsi="TimesNewRomanPSMT" w:cs="TimesNewRomanPSMT"/>
          <w:sz w:val="24"/>
          <w:szCs w:val="24"/>
        </w:rPr>
        <w:t xml:space="preserve"> </w:t>
      </w:r>
      <w:r w:rsidR="00F32694">
        <w:rPr>
          <w:rFonts w:ascii="TimesNewRomanPSMT" w:hAnsi="TimesNewRomanPSMT" w:cs="TimesNewRomanPSMT"/>
          <w:sz w:val="24"/>
          <w:szCs w:val="24"/>
        </w:rPr>
        <w:t>Selain itu juga b</w:t>
      </w:r>
      <w:r>
        <w:rPr>
          <w:rFonts w:ascii="TimesNewRomanPSMT" w:hAnsi="TimesNewRomanPSMT" w:cs="TimesNewRomanPSMT"/>
          <w:sz w:val="24"/>
          <w:szCs w:val="24"/>
        </w:rPr>
        <w:t xml:space="preserve">erdasarkan hasil dari data GC-MS dapat dilihat bahwa masih </w:t>
      </w:r>
      <w:r w:rsidR="007C10BA">
        <w:rPr>
          <w:rFonts w:ascii="TimesNewRomanPSMT" w:hAnsi="TimesNewRomanPSMT" w:cs="TimesNewRomanPSMT"/>
          <w:sz w:val="24"/>
          <w:szCs w:val="24"/>
        </w:rPr>
        <w:t>adanya</w:t>
      </w:r>
      <w:r>
        <w:rPr>
          <w:rFonts w:ascii="TimesNewRomanPSMT" w:hAnsi="TimesNewRomanPSMT" w:cs="TimesNewRomanPSMT"/>
          <w:sz w:val="24"/>
          <w:szCs w:val="24"/>
        </w:rPr>
        <w:t xml:space="preserve"> eugenol yang </w:t>
      </w:r>
      <w:r w:rsidR="007C10BA">
        <w:rPr>
          <w:rFonts w:ascii="TimesNewRomanPSMT" w:hAnsi="TimesNewRomanPSMT" w:cs="TimesNewRomanPSMT"/>
          <w:sz w:val="24"/>
          <w:szCs w:val="24"/>
        </w:rPr>
        <w:t>terbentuk kembali</w:t>
      </w:r>
      <w:r w:rsidR="00CC3611">
        <w:rPr>
          <w:rFonts w:ascii="TimesNewRomanPSMT" w:hAnsi="TimesNewRomanPSMT" w:cs="TimesNewRomanPSMT"/>
          <w:sz w:val="24"/>
          <w:szCs w:val="24"/>
        </w:rPr>
        <w:t>,</w:t>
      </w:r>
      <w:r w:rsidR="007C10BA">
        <w:rPr>
          <w:rFonts w:ascii="TimesNewRomanPSMT" w:hAnsi="TimesNewRomanPSMT" w:cs="TimesNewRomanPSMT"/>
          <w:sz w:val="24"/>
          <w:szCs w:val="24"/>
        </w:rPr>
        <w:t xml:space="preserve"> disebabkan </w:t>
      </w:r>
      <w:r w:rsidR="00F32694">
        <w:rPr>
          <w:rFonts w:ascii="TimesNewRomanPSMT" w:hAnsi="TimesNewRomanPSMT" w:cs="TimesNewRomanPSMT"/>
          <w:sz w:val="24"/>
          <w:szCs w:val="24"/>
        </w:rPr>
        <w:t xml:space="preserve">suasana reaksi </w:t>
      </w:r>
      <w:r w:rsidR="007C10BA">
        <w:rPr>
          <w:rFonts w:ascii="TimesNewRomanPSMT" w:hAnsi="TimesNewRomanPSMT" w:cs="TimesNewRomanPSMT"/>
          <w:sz w:val="24"/>
          <w:szCs w:val="24"/>
        </w:rPr>
        <w:t xml:space="preserve">terlalu </w:t>
      </w:r>
      <w:r w:rsidR="00F32694">
        <w:rPr>
          <w:rFonts w:ascii="TimesNewRomanPSMT" w:hAnsi="TimesNewRomanPSMT" w:cs="TimesNewRomanPSMT"/>
          <w:sz w:val="24"/>
          <w:szCs w:val="24"/>
        </w:rPr>
        <w:t>asam</w:t>
      </w:r>
      <w:r w:rsidR="007C10BA">
        <w:rPr>
          <w:rFonts w:ascii="TimesNewRomanPSMT" w:hAnsi="TimesNewRomanPSMT" w:cs="TimesNewRomanPSMT"/>
          <w:sz w:val="24"/>
          <w:szCs w:val="24"/>
        </w:rPr>
        <w:t xml:space="preserve"> pada reaksi pembentukkan basa schiff sehingga amino eugenol yang telah terbe</w:t>
      </w:r>
      <w:r w:rsidR="00CC3611">
        <w:rPr>
          <w:rFonts w:ascii="TimesNewRomanPSMT" w:hAnsi="TimesNewRomanPSMT" w:cs="TimesNewRomanPSMT"/>
          <w:sz w:val="24"/>
          <w:szCs w:val="24"/>
        </w:rPr>
        <w:t xml:space="preserve">ntuk melalui reduksi dengan </w:t>
      </w:r>
      <w:r w:rsidR="007C10BA">
        <w:rPr>
          <w:rFonts w:ascii="TimesNewRomanPSMT" w:hAnsi="TimesNewRomanPSMT" w:cs="TimesNewRomanPSMT"/>
          <w:sz w:val="24"/>
          <w:szCs w:val="24"/>
        </w:rPr>
        <w:t>timah</w:t>
      </w:r>
      <w:r w:rsidR="00CC3611">
        <w:rPr>
          <w:rFonts w:ascii="TimesNewRomanPSMT" w:hAnsi="TimesNewRomanPSMT" w:cs="TimesNewRomanPSMT"/>
          <w:sz w:val="24"/>
          <w:szCs w:val="24"/>
        </w:rPr>
        <w:t xml:space="preserve"> (Sn)</w:t>
      </w:r>
      <w:r w:rsidR="007C10BA">
        <w:rPr>
          <w:rFonts w:ascii="TimesNewRomanPSMT" w:hAnsi="TimesNewRomanPSMT" w:cs="TimesNewRomanPSMT"/>
          <w:sz w:val="24"/>
          <w:szCs w:val="24"/>
        </w:rPr>
        <w:t xml:space="preserve">, terkonversi kembali membentuk eugenol kembali. </w:t>
      </w:r>
      <w:r w:rsidR="004D301B">
        <w:rPr>
          <w:rFonts w:ascii="TimesNewRomanPSMT" w:hAnsi="TimesNewRomanPSMT" w:cs="TimesNewRomanPSMT"/>
          <w:sz w:val="24"/>
          <w:szCs w:val="24"/>
        </w:rPr>
        <w:t>Suasana asam ini disebabkan karena adanya garam SnCl</w:t>
      </w:r>
      <w:r w:rsidR="004D301B">
        <w:rPr>
          <w:rFonts w:ascii="TimesNewRomanPSMT" w:hAnsi="TimesNewRomanPSMT" w:cs="TimesNewRomanPSMT"/>
          <w:sz w:val="24"/>
          <w:szCs w:val="24"/>
          <w:vertAlign w:val="subscript"/>
        </w:rPr>
        <w:t>2</w:t>
      </w:r>
      <w:r w:rsidR="004D301B">
        <w:rPr>
          <w:rFonts w:ascii="TimesNewRomanPSMT" w:hAnsi="TimesNewRomanPSMT" w:cs="TimesNewRomanPSMT"/>
          <w:sz w:val="24"/>
          <w:szCs w:val="24"/>
        </w:rPr>
        <w:t xml:space="preserve"> yang tidak mengalami oksidasi</w:t>
      </w:r>
      <w:r w:rsidR="004D301B" w:rsidRPr="004D301B">
        <w:rPr>
          <w:rFonts w:ascii="Times New Roman" w:hAnsi="Times New Roman" w:cs="Times New Roman"/>
          <w:sz w:val="24"/>
          <w:szCs w:val="24"/>
        </w:rPr>
        <w:t xml:space="preserve"> </w:t>
      </w:r>
      <w:r w:rsidR="004D301B" w:rsidRPr="004342FE">
        <w:rPr>
          <w:rFonts w:ascii="Times New Roman" w:hAnsi="Times New Roman" w:cs="Times New Roman"/>
          <w:sz w:val="24"/>
          <w:szCs w:val="24"/>
        </w:rPr>
        <w:t>membentuk Sn</w:t>
      </w:r>
      <w:r w:rsidR="004D301B" w:rsidRPr="004342FE">
        <w:rPr>
          <w:rFonts w:ascii="Times New Roman" w:hAnsi="Times New Roman" w:cs="Times New Roman"/>
          <w:sz w:val="24"/>
          <w:szCs w:val="24"/>
          <w:vertAlign w:val="superscript"/>
        </w:rPr>
        <w:t>4+</w:t>
      </w:r>
      <w:r w:rsidR="004D301B" w:rsidRPr="004342FE">
        <w:rPr>
          <w:rFonts w:ascii="Times New Roman" w:hAnsi="Times New Roman" w:cs="Times New Roman"/>
          <w:sz w:val="24"/>
          <w:szCs w:val="24"/>
        </w:rPr>
        <w:t xml:space="preserve"> atau [SnCl</w:t>
      </w:r>
      <w:r w:rsidR="004D301B" w:rsidRPr="004342FE">
        <w:rPr>
          <w:rFonts w:ascii="Times New Roman" w:hAnsi="Times New Roman" w:cs="Times New Roman"/>
          <w:sz w:val="24"/>
          <w:szCs w:val="24"/>
          <w:vertAlign w:val="subscript"/>
        </w:rPr>
        <w:t>6</w:t>
      </w:r>
      <w:r w:rsidR="004D301B" w:rsidRPr="004342FE">
        <w:rPr>
          <w:rFonts w:ascii="Times New Roman" w:hAnsi="Times New Roman" w:cs="Times New Roman"/>
          <w:sz w:val="24"/>
          <w:szCs w:val="24"/>
        </w:rPr>
        <w:t>]</w:t>
      </w:r>
      <w:r w:rsidR="004D301B" w:rsidRPr="004342FE">
        <w:rPr>
          <w:rFonts w:ascii="Times New Roman" w:hAnsi="Times New Roman" w:cs="Times New Roman"/>
          <w:sz w:val="24"/>
          <w:szCs w:val="24"/>
          <w:vertAlign w:val="superscript"/>
        </w:rPr>
        <w:t>2-</w:t>
      </w:r>
      <w:r w:rsidR="004D301B">
        <w:rPr>
          <w:rFonts w:ascii="Times New Roman" w:hAnsi="Times New Roman" w:cs="Times New Roman"/>
          <w:sz w:val="24"/>
          <w:szCs w:val="24"/>
          <w:vertAlign w:val="superscript"/>
        </w:rPr>
        <w:t xml:space="preserve"> </w:t>
      </w:r>
      <w:r w:rsidR="004D301B">
        <w:rPr>
          <w:rFonts w:ascii="Times New Roman" w:hAnsi="Times New Roman" w:cs="Times New Roman"/>
          <w:sz w:val="24"/>
          <w:szCs w:val="24"/>
        </w:rPr>
        <w:t>namun membentuk suasana asam dengan keberadaan H</w:t>
      </w:r>
      <w:r w:rsidR="004D301B">
        <w:rPr>
          <w:rFonts w:ascii="Times New Roman" w:hAnsi="Times New Roman" w:cs="Times New Roman"/>
          <w:sz w:val="24"/>
          <w:szCs w:val="24"/>
          <w:vertAlign w:val="subscript"/>
        </w:rPr>
        <w:t>2</w:t>
      </w:r>
      <w:r w:rsidR="004D301B">
        <w:rPr>
          <w:rFonts w:ascii="Times New Roman" w:hAnsi="Times New Roman" w:cs="Times New Roman"/>
          <w:sz w:val="24"/>
          <w:szCs w:val="24"/>
        </w:rPr>
        <w:t>O yang menyebabkan terbentuknya eugenol kembali berdasarkan persamaan reaksi berikut ini</w:t>
      </w:r>
      <w:r w:rsidR="00955558">
        <w:rPr>
          <w:rFonts w:ascii="TimesNewRomanPSMT" w:hAnsi="TimesNewRomanPSMT" w:cs="TimesNewRomanPSMT"/>
          <w:sz w:val="24"/>
          <w:szCs w:val="24"/>
        </w:rPr>
        <w:t>.</w:t>
      </w:r>
    </w:p>
    <w:p w:rsidR="004D301B" w:rsidRPr="00E6762D" w:rsidRDefault="004D301B" w:rsidP="004D301B">
      <w:pPr>
        <w:pStyle w:val="ListParagraph"/>
        <w:spacing w:after="0" w:line="480" w:lineRule="auto"/>
        <w:ind w:left="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SnCl</w:t>
      </w:r>
      <w:r>
        <w:rPr>
          <w:rFonts w:ascii="Times New Roman" w:hAnsi="Times New Roman" w:cs="Times New Roman"/>
          <w:bCs/>
          <w:color w:val="000000"/>
          <w:sz w:val="24"/>
          <w:szCs w:val="24"/>
          <w:vertAlign w:val="subscript"/>
        </w:rPr>
        <w:t>2(s)</w:t>
      </w:r>
      <w:r>
        <w:rPr>
          <w:rFonts w:ascii="Times New Roman" w:hAnsi="Times New Roman" w:cs="Times New Roman"/>
          <w:bCs/>
          <w:color w:val="000000"/>
          <w:sz w:val="24"/>
          <w:szCs w:val="24"/>
        </w:rPr>
        <w:t xml:space="preserve"> + 2H</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O</w:t>
      </w:r>
      <w:r>
        <w:rPr>
          <w:rFonts w:ascii="Times New Roman" w:hAnsi="Times New Roman" w:cs="Times New Roman"/>
          <w:bCs/>
          <w:color w:val="000000"/>
          <w:sz w:val="24"/>
          <w:szCs w:val="24"/>
          <w:vertAlign w:val="subscript"/>
        </w:rPr>
        <w:t xml:space="preserve">(l) </w:t>
      </w:r>
      <w:r>
        <w:rPr>
          <w:rFonts w:ascii="Times New Roman" w:hAnsi="Times New Roman" w:cs="Times New Roman"/>
          <w:bCs/>
          <w:color w:val="000000"/>
          <w:sz w:val="24"/>
          <w:szCs w:val="24"/>
        </w:rPr>
        <w:t xml:space="preserve">==&gt;  </w:t>
      </w:r>
      <w:r w:rsidRPr="00F75E12">
        <w:rPr>
          <w:rFonts w:ascii="Times New Roman" w:hAnsi="Times New Roman" w:cs="Times New Roman"/>
          <w:sz w:val="24"/>
          <w:szCs w:val="24"/>
        </w:rPr>
        <w:t>Sn(OH)Cl</w:t>
      </w:r>
      <w:r w:rsidRPr="00F75E12">
        <w:rPr>
          <w:rFonts w:ascii="Times New Roman" w:hAnsi="Times New Roman" w:cs="Times New Roman"/>
          <w:sz w:val="24"/>
          <w:szCs w:val="24"/>
          <w:vertAlign w:val="subscript"/>
        </w:rPr>
        <w:t>(s)</w:t>
      </w:r>
      <w:r>
        <w:rPr>
          <w:rFonts w:ascii="Times New Roman" w:hAnsi="Times New Roman" w:cs="Times New Roman"/>
          <w:sz w:val="24"/>
          <w:szCs w:val="24"/>
        </w:rPr>
        <w:t xml:space="preserve"> </w:t>
      </w:r>
      <w:r w:rsidRPr="00F75E12">
        <w:rPr>
          <w:rFonts w:ascii="Times New Roman" w:hAnsi="Times New Roman" w:cs="Times New Roman"/>
          <w:sz w:val="24"/>
          <w:szCs w:val="24"/>
        </w:rPr>
        <w:t>+ H</w:t>
      </w:r>
      <w:r w:rsidRPr="00F75E12">
        <w:rPr>
          <w:rFonts w:ascii="Times New Roman" w:hAnsi="Times New Roman" w:cs="Times New Roman"/>
          <w:sz w:val="24"/>
          <w:szCs w:val="24"/>
          <w:vertAlign w:val="subscript"/>
        </w:rPr>
        <w:t>3</w:t>
      </w:r>
      <w:r w:rsidRPr="00F75E12">
        <w:rPr>
          <w:rFonts w:ascii="Times New Roman" w:hAnsi="Times New Roman" w:cs="Times New Roman"/>
          <w:sz w:val="24"/>
          <w:szCs w:val="24"/>
        </w:rPr>
        <w:t>O</w:t>
      </w:r>
      <w:r w:rsidRPr="00F75E12">
        <w:rPr>
          <w:rFonts w:ascii="Times New Roman" w:hAnsi="Times New Roman" w:cs="Times New Roman"/>
          <w:sz w:val="24"/>
          <w:szCs w:val="24"/>
          <w:vertAlign w:val="superscript"/>
        </w:rPr>
        <w:t>+</w:t>
      </w:r>
      <w:r w:rsidRPr="00F75E12">
        <w:rPr>
          <w:rFonts w:ascii="Times New Roman" w:hAnsi="Times New Roman" w:cs="Times New Roman"/>
          <w:sz w:val="24"/>
          <w:szCs w:val="24"/>
          <w:vertAlign w:val="subscript"/>
        </w:rPr>
        <w:t>(aq)</w:t>
      </w:r>
      <w:r>
        <w:rPr>
          <w:rFonts w:ascii="Times New Roman" w:hAnsi="Times New Roman" w:cs="Times New Roman"/>
          <w:sz w:val="24"/>
          <w:szCs w:val="24"/>
          <w:vertAlign w:val="subscript"/>
        </w:rPr>
        <w:t xml:space="preserve"> </w:t>
      </w:r>
      <w:r w:rsidRPr="00F75E12">
        <w:rPr>
          <w:rFonts w:ascii="Times New Roman" w:hAnsi="Times New Roman" w:cs="Times New Roman"/>
          <w:sz w:val="24"/>
          <w:szCs w:val="24"/>
        </w:rPr>
        <w:t>+ Cl</w:t>
      </w:r>
      <w:r w:rsidRPr="00F75E12">
        <w:rPr>
          <w:rFonts w:ascii="Times New Roman" w:hAnsi="Times New Roman" w:cs="Times New Roman"/>
          <w:sz w:val="24"/>
          <w:szCs w:val="24"/>
          <w:vertAlign w:val="superscript"/>
        </w:rPr>
        <w:t>-</w:t>
      </w:r>
      <w:r w:rsidRPr="00F75E12">
        <w:rPr>
          <w:rFonts w:ascii="Times New Roman" w:hAnsi="Times New Roman" w:cs="Times New Roman"/>
          <w:sz w:val="24"/>
          <w:szCs w:val="24"/>
          <w:vertAlign w:val="subscript"/>
        </w:rPr>
        <w:t>(aq)</w:t>
      </w:r>
      <w:r>
        <w:rPr>
          <w:rFonts w:ascii="Times New Roman" w:hAnsi="Times New Roman" w:cs="Times New Roman"/>
          <w:sz w:val="24"/>
          <w:szCs w:val="24"/>
        </w:rPr>
        <w:t xml:space="preserve"> (persamaan reaksi  </w:t>
      </w: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3</w:t>
      </w:r>
      <w:r>
        <w:rPr>
          <w:rFonts w:ascii="Times New Roman" w:hAnsi="Times New Roman" w:cs="Times New Roman"/>
          <w:sz w:val="24"/>
          <w:szCs w:val="24"/>
        </w:rPr>
        <w:t>)</w:t>
      </w:r>
    </w:p>
    <w:p w:rsidR="00B55286" w:rsidRDefault="006543B0" w:rsidP="006543B0">
      <w:pPr>
        <w:autoSpaceDE w:val="0"/>
        <w:autoSpaceDN w:val="0"/>
        <w:adjustRightInd w:val="0"/>
        <w:spacing w:after="0" w:line="480" w:lineRule="auto"/>
        <w:jc w:val="both"/>
        <w:rPr>
          <w:rFonts w:ascii="TimesNewRomanPSMT" w:hAnsi="TimesNewRomanPSMT" w:cs="TimesNewRomanPSMT"/>
          <w:sz w:val="24"/>
          <w:szCs w:val="24"/>
        </w:rPr>
      </w:pPr>
      <w:r>
        <w:rPr>
          <w:rFonts w:ascii="TimesNewRomanPSMT" w:hAnsi="TimesNewRomanPSMT" w:cs="TimesNewRomanPSMT"/>
          <w:sz w:val="24"/>
          <w:szCs w:val="24"/>
        </w:rPr>
        <w:t>u</w:t>
      </w:r>
      <w:r w:rsidR="00955558">
        <w:rPr>
          <w:rFonts w:ascii="TimesNewRomanPSMT" w:hAnsi="TimesNewRomanPSMT" w:cs="TimesNewRomanPSMT"/>
          <w:sz w:val="24"/>
          <w:szCs w:val="24"/>
        </w:rPr>
        <w:t xml:space="preserve">ntuk mencegah terbentuknya eugenol kembali, perbandingan antara katalis dengan </w:t>
      </w:r>
      <w:r w:rsidR="00955558" w:rsidRPr="00955558">
        <w:rPr>
          <w:rFonts w:ascii="TimesNewRomanPSMT" w:hAnsi="TimesNewRomanPSMT" w:cs="TimesNewRomanPSMT"/>
          <w:i/>
          <w:sz w:val="24"/>
          <w:szCs w:val="24"/>
        </w:rPr>
        <w:t>starting</w:t>
      </w:r>
      <w:r w:rsidR="00955558">
        <w:rPr>
          <w:rFonts w:ascii="TimesNewRomanPSMT" w:hAnsi="TimesNewRomanPSMT" w:cs="TimesNewRomanPSMT"/>
          <w:sz w:val="24"/>
          <w:szCs w:val="24"/>
        </w:rPr>
        <w:t xml:space="preserve"> </w:t>
      </w:r>
      <w:r w:rsidR="00955558" w:rsidRPr="00955558">
        <w:rPr>
          <w:rFonts w:ascii="TimesNewRomanPSMT" w:hAnsi="TimesNewRomanPSMT" w:cs="TimesNewRomanPSMT"/>
          <w:i/>
          <w:sz w:val="24"/>
          <w:szCs w:val="24"/>
        </w:rPr>
        <w:t>material</w:t>
      </w:r>
      <w:r w:rsidR="00955558">
        <w:rPr>
          <w:rFonts w:ascii="TimesNewRomanPSMT" w:hAnsi="TimesNewRomanPSMT" w:cs="TimesNewRomanPSMT"/>
          <w:sz w:val="24"/>
          <w:szCs w:val="24"/>
        </w:rPr>
        <w:t xml:space="preserve"> nitro eugenol harus berimbang sehingga proton asam (H</w:t>
      </w:r>
      <w:r w:rsidR="00955558">
        <w:rPr>
          <w:rFonts w:ascii="TimesNewRomanPSMT" w:hAnsi="TimesNewRomanPSMT" w:cs="TimesNewRomanPSMT"/>
          <w:sz w:val="24"/>
          <w:szCs w:val="24"/>
          <w:vertAlign w:val="superscript"/>
        </w:rPr>
        <w:t>+</w:t>
      </w:r>
      <w:r w:rsidR="00955558">
        <w:rPr>
          <w:rFonts w:ascii="TimesNewRomanPSMT" w:hAnsi="TimesNewRomanPSMT" w:cs="TimesNewRomanPSMT"/>
          <w:sz w:val="24"/>
          <w:szCs w:val="24"/>
        </w:rPr>
        <w:t>) tidak terbentuk dalam jumlah yang berlebih</w:t>
      </w:r>
      <w:r w:rsidR="001B34B9">
        <w:rPr>
          <w:rFonts w:ascii="TimesNewRomanPSMT" w:hAnsi="TimesNewRomanPSMT" w:cs="TimesNewRomanPSMT"/>
          <w:sz w:val="24"/>
          <w:szCs w:val="24"/>
        </w:rPr>
        <w:t xml:space="preserve"> atau dengan menambahkan senyawa basa untuk menangkap ion H</w:t>
      </w:r>
      <w:r w:rsidR="001B34B9">
        <w:rPr>
          <w:rFonts w:ascii="TimesNewRomanPSMT" w:hAnsi="TimesNewRomanPSMT" w:cs="TimesNewRomanPSMT"/>
          <w:sz w:val="24"/>
          <w:szCs w:val="24"/>
          <w:vertAlign w:val="superscript"/>
        </w:rPr>
        <w:t>+</w:t>
      </w:r>
      <w:r w:rsidR="001B34B9">
        <w:rPr>
          <w:rFonts w:ascii="TimesNewRomanPSMT" w:hAnsi="TimesNewRomanPSMT" w:cs="TimesNewRomanPSMT"/>
          <w:sz w:val="24"/>
          <w:szCs w:val="24"/>
        </w:rPr>
        <w:t xml:space="preserve"> yang terbentuk</w:t>
      </w:r>
      <w:r w:rsidR="00955558">
        <w:rPr>
          <w:rFonts w:ascii="TimesNewRomanPSMT" w:hAnsi="TimesNewRomanPSMT" w:cs="TimesNewRomanPSMT"/>
          <w:sz w:val="24"/>
          <w:szCs w:val="24"/>
        </w:rPr>
        <w:t>, sehingga pada saat terbentuknya basa schiff, tidak menyebabkan amin</w:t>
      </w:r>
      <w:r>
        <w:rPr>
          <w:rFonts w:ascii="TimesNewRomanPSMT" w:hAnsi="TimesNewRomanPSMT" w:cs="TimesNewRomanPSMT"/>
          <w:sz w:val="24"/>
          <w:szCs w:val="24"/>
        </w:rPr>
        <w:t xml:space="preserve">o eugenol terkonversi menjadi </w:t>
      </w:r>
      <w:r w:rsidR="00955558">
        <w:rPr>
          <w:rFonts w:ascii="TimesNewRomanPSMT" w:hAnsi="TimesNewRomanPSMT" w:cs="TimesNewRomanPSMT"/>
          <w:sz w:val="24"/>
          <w:szCs w:val="24"/>
        </w:rPr>
        <w:t>eugenol kembali.</w:t>
      </w:r>
      <w:r w:rsidR="00B55286">
        <w:rPr>
          <w:rFonts w:ascii="TimesNewRomanPSMT" w:hAnsi="TimesNewRomanPSMT" w:cs="TimesNewRomanPSMT"/>
          <w:sz w:val="24"/>
          <w:szCs w:val="24"/>
        </w:rPr>
        <w:t xml:space="preserve"> </w:t>
      </w:r>
    </w:p>
    <w:p w:rsidR="00EF2423" w:rsidRDefault="00B55286" w:rsidP="00EF2423">
      <w:pPr>
        <w:autoSpaceDE w:val="0"/>
        <w:autoSpaceDN w:val="0"/>
        <w:adjustRightInd w:val="0"/>
        <w:spacing w:after="0" w:line="480" w:lineRule="auto"/>
        <w:ind w:firstLine="709"/>
        <w:jc w:val="both"/>
        <w:rPr>
          <w:rFonts w:ascii="TimesNewRomanPSMT" w:hAnsi="TimesNewRomanPSMT" w:cs="TimesNewRomanPSMT"/>
          <w:sz w:val="24"/>
          <w:szCs w:val="24"/>
        </w:rPr>
      </w:pPr>
      <w:r>
        <w:rPr>
          <w:rFonts w:ascii="Times New Roman" w:hAnsi="Times New Roman" w:cs="Times New Roman"/>
          <w:color w:val="1D1B11" w:themeColor="background2" w:themeShade="1A"/>
          <w:sz w:val="24"/>
          <w:szCs w:val="24"/>
        </w:rPr>
        <w:t xml:space="preserve">Untuk lebih memastikan bahwa struktur senyawa basa schiff yang didapatkan adalah </w:t>
      </w:r>
      <w:r w:rsidRPr="001B34B9">
        <w:rPr>
          <w:rFonts w:ascii="Times New Roman" w:hAnsi="Times New Roman" w:cs="Times New Roman"/>
          <w:bCs/>
          <w:i/>
          <w:color w:val="1D1B11" w:themeColor="background2" w:themeShade="1A"/>
          <w:sz w:val="24"/>
          <w:szCs w:val="24"/>
        </w:rPr>
        <w:t>5-allyl-3-methoxy-N-vinylidene-2-(vinyloxy)aniline</w:t>
      </w:r>
      <w:r>
        <w:rPr>
          <w:rFonts w:ascii="Times New Roman" w:hAnsi="Times New Roman" w:cs="Times New Roman"/>
          <w:bCs/>
          <w:color w:val="1D1B11" w:themeColor="background2" w:themeShade="1A"/>
          <w:sz w:val="24"/>
          <w:szCs w:val="24"/>
        </w:rPr>
        <w:t xml:space="preserve"> dengan berat molekul 229 dan rumus molekul C</w:t>
      </w:r>
      <w:r w:rsidRPr="00880FB0">
        <w:rPr>
          <w:rFonts w:ascii="Times New Roman" w:hAnsi="Times New Roman" w:cs="Times New Roman"/>
          <w:bCs/>
          <w:color w:val="1D1B11" w:themeColor="background2" w:themeShade="1A"/>
          <w:sz w:val="24"/>
          <w:szCs w:val="24"/>
          <w:vertAlign w:val="subscript"/>
        </w:rPr>
        <w:t>14</w:t>
      </w:r>
      <w:r>
        <w:rPr>
          <w:rFonts w:ascii="Times New Roman" w:hAnsi="Times New Roman" w:cs="Times New Roman"/>
          <w:bCs/>
          <w:color w:val="1D1B11" w:themeColor="background2" w:themeShade="1A"/>
          <w:sz w:val="24"/>
          <w:szCs w:val="24"/>
        </w:rPr>
        <w:t>H</w:t>
      </w:r>
      <w:r w:rsidRPr="00880FB0">
        <w:rPr>
          <w:rFonts w:ascii="Times New Roman" w:hAnsi="Times New Roman" w:cs="Times New Roman"/>
          <w:bCs/>
          <w:color w:val="1D1B11" w:themeColor="background2" w:themeShade="1A"/>
          <w:sz w:val="24"/>
          <w:szCs w:val="24"/>
          <w:vertAlign w:val="subscript"/>
        </w:rPr>
        <w:t>15</w:t>
      </w:r>
      <w:r>
        <w:rPr>
          <w:rFonts w:ascii="Times New Roman" w:hAnsi="Times New Roman" w:cs="Times New Roman"/>
          <w:bCs/>
          <w:color w:val="1D1B11" w:themeColor="background2" w:themeShade="1A"/>
          <w:sz w:val="24"/>
          <w:szCs w:val="24"/>
        </w:rPr>
        <w:t>NO</w:t>
      </w:r>
      <w:r w:rsidRPr="00880FB0">
        <w:rPr>
          <w:rFonts w:ascii="Times New Roman" w:hAnsi="Times New Roman" w:cs="Times New Roman"/>
          <w:bCs/>
          <w:color w:val="1D1B11" w:themeColor="background2" w:themeShade="1A"/>
          <w:sz w:val="24"/>
          <w:szCs w:val="24"/>
          <w:vertAlign w:val="subscript"/>
        </w:rPr>
        <w:t>2</w:t>
      </w:r>
      <w:r>
        <w:rPr>
          <w:rFonts w:ascii="Times New Roman" w:hAnsi="Times New Roman" w:cs="Times New Roman"/>
          <w:bCs/>
          <w:color w:val="1D1B11" w:themeColor="background2" w:themeShade="1A"/>
          <w:sz w:val="24"/>
          <w:szCs w:val="24"/>
        </w:rPr>
        <w:t xml:space="preserve"> perlu dilakukan analisa lebih lanjut dengan menggunakan instrumen NMR</w:t>
      </w:r>
      <w:r w:rsidR="00F76B9B">
        <w:rPr>
          <w:rFonts w:ascii="Times New Roman" w:hAnsi="Times New Roman" w:cs="Times New Roman"/>
          <w:bCs/>
          <w:color w:val="1D1B11" w:themeColor="background2" w:themeShade="1A"/>
          <w:sz w:val="24"/>
          <w:szCs w:val="24"/>
        </w:rPr>
        <w:t xml:space="preserve"> dengan melakukan purifikasi terlebih dahulu dengan menggunakan kromatografi kolom</w:t>
      </w:r>
      <w:r w:rsidR="008938F6">
        <w:rPr>
          <w:rFonts w:ascii="Times New Roman" w:hAnsi="Times New Roman" w:cs="Times New Roman"/>
          <w:bCs/>
          <w:color w:val="1D1B11" w:themeColor="background2" w:themeShade="1A"/>
          <w:sz w:val="24"/>
          <w:szCs w:val="24"/>
        </w:rPr>
        <w:t>,</w:t>
      </w:r>
      <w:r w:rsidR="00F76B9B">
        <w:rPr>
          <w:rFonts w:ascii="Times New Roman" w:hAnsi="Times New Roman" w:cs="Times New Roman"/>
          <w:bCs/>
          <w:color w:val="1D1B11" w:themeColor="background2" w:themeShade="1A"/>
          <w:sz w:val="24"/>
          <w:szCs w:val="24"/>
        </w:rPr>
        <w:t xml:space="preserve"> </w:t>
      </w:r>
      <w:r w:rsidR="008938F6">
        <w:rPr>
          <w:rFonts w:ascii="Times New Roman" w:hAnsi="Times New Roman" w:cs="Times New Roman"/>
          <w:bCs/>
          <w:color w:val="1D1B11" w:themeColor="background2" w:themeShade="1A"/>
          <w:sz w:val="24"/>
          <w:szCs w:val="24"/>
        </w:rPr>
        <w:t xml:space="preserve">untuk memperoleh </w:t>
      </w:r>
      <w:r w:rsidR="008938F6">
        <w:rPr>
          <w:rFonts w:ascii="Times New Roman" w:hAnsi="Times New Roman" w:cs="Times New Roman"/>
          <w:bCs/>
          <w:color w:val="1D1B11" w:themeColor="background2" w:themeShade="1A"/>
          <w:sz w:val="24"/>
          <w:szCs w:val="24"/>
        </w:rPr>
        <w:lastRenderedPageBreak/>
        <w:t xml:space="preserve">produk basa schiff yang murni sehingga dapat dilakukan analisis NMR untuk penentuan struktur yang diperkirakan tersebut. </w:t>
      </w:r>
    </w:p>
    <w:sectPr w:rsidR="00EF2423" w:rsidSect="00F265D3">
      <w:headerReference w:type="default" r:id="rId49"/>
      <w:footerReference w:type="first" r:id="rId50"/>
      <w:pgSz w:w="11907" w:h="16840" w:code="9"/>
      <w:pgMar w:top="1701" w:right="1701" w:bottom="2268" w:left="2268" w:header="720" w:footer="980" w:gutter="0"/>
      <w:pgNumType w:start="3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22B" w:rsidRDefault="004C122B" w:rsidP="00CF749D">
      <w:pPr>
        <w:spacing w:after="0" w:line="240" w:lineRule="auto"/>
      </w:pPr>
      <w:r>
        <w:separator/>
      </w:r>
    </w:p>
  </w:endnote>
  <w:endnote w:type="continuationSeparator" w:id="1">
    <w:p w:rsidR="004C122B" w:rsidRDefault="004C122B" w:rsidP="00CF7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048" w:rsidRPr="00B53CE3" w:rsidRDefault="00785180" w:rsidP="00B53CE3">
    <w:pPr>
      <w:pStyle w:val="Footer"/>
      <w:jc w:val="center"/>
      <w:rPr>
        <w:rFonts w:ascii="Times New Roman" w:hAnsi="Times New Roman" w:cs="Times New Roman"/>
        <w:sz w:val="24"/>
        <w:szCs w:val="24"/>
      </w:rPr>
    </w:pPr>
    <w:r>
      <w:rPr>
        <w:rFonts w:ascii="Times New Roman" w:hAnsi="Times New Roman" w:cs="Times New Roman"/>
        <w:sz w:val="24"/>
        <w:szCs w:val="24"/>
      </w:rPr>
      <w:t>3</w:t>
    </w:r>
    <w:r w:rsidR="00F265D3">
      <w:rPr>
        <w:rFonts w:ascii="Times New Roman" w:hAnsi="Times New Roman" w:cs="Times New Roman"/>
        <w:sz w:val="24"/>
        <w:szCs w:val="24"/>
      </w:rPr>
      <w:t>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22B" w:rsidRDefault="004C122B" w:rsidP="00CF749D">
      <w:pPr>
        <w:spacing w:after="0" w:line="240" w:lineRule="auto"/>
      </w:pPr>
      <w:r>
        <w:separator/>
      </w:r>
    </w:p>
  </w:footnote>
  <w:footnote w:type="continuationSeparator" w:id="1">
    <w:p w:rsidR="004C122B" w:rsidRDefault="004C122B" w:rsidP="00CF74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48369"/>
      <w:docPartObj>
        <w:docPartGallery w:val="Page Numbers (Top of Page)"/>
        <w:docPartUnique/>
      </w:docPartObj>
    </w:sdtPr>
    <w:sdtEndPr>
      <w:rPr>
        <w:rFonts w:ascii="Times New Roman" w:hAnsi="Times New Roman" w:cs="Times New Roman"/>
        <w:sz w:val="24"/>
        <w:szCs w:val="24"/>
      </w:rPr>
    </w:sdtEndPr>
    <w:sdtContent>
      <w:p w:rsidR="00A36048" w:rsidRPr="00993168" w:rsidRDefault="002640BD">
        <w:pPr>
          <w:pStyle w:val="Header"/>
          <w:jc w:val="right"/>
          <w:rPr>
            <w:rFonts w:ascii="Times New Roman" w:hAnsi="Times New Roman" w:cs="Times New Roman"/>
            <w:sz w:val="24"/>
            <w:szCs w:val="24"/>
          </w:rPr>
        </w:pPr>
        <w:r w:rsidRPr="00993168">
          <w:rPr>
            <w:rFonts w:ascii="Times New Roman" w:hAnsi="Times New Roman" w:cs="Times New Roman"/>
            <w:sz w:val="24"/>
            <w:szCs w:val="24"/>
          </w:rPr>
          <w:fldChar w:fldCharType="begin"/>
        </w:r>
        <w:r w:rsidR="00A36048" w:rsidRPr="00993168">
          <w:rPr>
            <w:rFonts w:ascii="Times New Roman" w:hAnsi="Times New Roman" w:cs="Times New Roman"/>
            <w:sz w:val="24"/>
            <w:szCs w:val="24"/>
          </w:rPr>
          <w:instrText xml:space="preserve"> PAGE   \* MERGEFORMAT </w:instrText>
        </w:r>
        <w:r w:rsidRPr="00993168">
          <w:rPr>
            <w:rFonts w:ascii="Times New Roman" w:hAnsi="Times New Roman" w:cs="Times New Roman"/>
            <w:sz w:val="24"/>
            <w:szCs w:val="24"/>
          </w:rPr>
          <w:fldChar w:fldCharType="separate"/>
        </w:r>
        <w:r w:rsidR="009117C5">
          <w:rPr>
            <w:rFonts w:ascii="Times New Roman" w:hAnsi="Times New Roman" w:cs="Times New Roman"/>
            <w:noProof/>
            <w:sz w:val="24"/>
            <w:szCs w:val="24"/>
          </w:rPr>
          <w:t>54</w:t>
        </w:r>
        <w:r w:rsidRPr="00993168">
          <w:rPr>
            <w:rFonts w:ascii="Times New Roman" w:hAnsi="Times New Roman" w:cs="Times New Roman"/>
            <w:sz w:val="24"/>
            <w:szCs w:val="24"/>
          </w:rPr>
          <w:fldChar w:fldCharType="end"/>
        </w:r>
      </w:p>
    </w:sdtContent>
  </w:sdt>
  <w:p w:rsidR="00A36048" w:rsidRDefault="00A360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37281"/>
    <w:multiLevelType w:val="hybridMultilevel"/>
    <w:tmpl w:val="E7F64C24"/>
    <w:lvl w:ilvl="0" w:tplc="7594541A">
      <w:start w:val="1"/>
      <w:numFmt w:val="lowerLetter"/>
      <w:lvlText w:val="%1."/>
      <w:lvlJc w:val="left"/>
      <w:pPr>
        <w:ind w:left="2433" w:hanging="360"/>
      </w:pPr>
      <w:rPr>
        <w:rFonts w:hint="default"/>
      </w:r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1">
    <w:nsid w:val="4A056E2C"/>
    <w:multiLevelType w:val="hybridMultilevel"/>
    <w:tmpl w:val="A908141A"/>
    <w:lvl w:ilvl="0" w:tplc="7E8C618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
    <w:nsid w:val="598758D3"/>
    <w:multiLevelType w:val="multilevel"/>
    <w:tmpl w:val="E12AA29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15BF7"/>
    <w:rsid w:val="000079BB"/>
    <w:rsid w:val="00011335"/>
    <w:rsid w:val="00014166"/>
    <w:rsid w:val="00014C73"/>
    <w:rsid w:val="00020F67"/>
    <w:rsid w:val="00023DE8"/>
    <w:rsid w:val="00025095"/>
    <w:rsid w:val="0002688D"/>
    <w:rsid w:val="0003171C"/>
    <w:rsid w:val="00041E76"/>
    <w:rsid w:val="000435CA"/>
    <w:rsid w:val="0004583C"/>
    <w:rsid w:val="00047E2E"/>
    <w:rsid w:val="000574BD"/>
    <w:rsid w:val="000626F7"/>
    <w:rsid w:val="00063AC9"/>
    <w:rsid w:val="00071BDD"/>
    <w:rsid w:val="00076A50"/>
    <w:rsid w:val="00092E65"/>
    <w:rsid w:val="000961A1"/>
    <w:rsid w:val="000A043C"/>
    <w:rsid w:val="000A1314"/>
    <w:rsid w:val="000A1D10"/>
    <w:rsid w:val="000A2884"/>
    <w:rsid w:val="000B2A16"/>
    <w:rsid w:val="000C3EB0"/>
    <w:rsid w:val="000D2985"/>
    <w:rsid w:val="000D4D96"/>
    <w:rsid w:val="000D72F3"/>
    <w:rsid w:val="000D76AC"/>
    <w:rsid w:val="000E45EF"/>
    <w:rsid w:val="000E5921"/>
    <w:rsid w:val="000E64A9"/>
    <w:rsid w:val="000F1F3F"/>
    <w:rsid w:val="000F28A0"/>
    <w:rsid w:val="000F2AB2"/>
    <w:rsid w:val="00101FE6"/>
    <w:rsid w:val="0010215A"/>
    <w:rsid w:val="00102D9B"/>
    <w:rsid w:val="00103B59"/>
    <w:rsid w:val="00107A12"/>
    <w:rsid w:val="00107D68"/>
    <w:rsid w:val="00122276"/>
    <w:rsid w:val="001233A4"/>
    <w:rsid w:val="00123F15"/>
    <w:rsid w:val="0012511D"/>
    <w:rsid w:val="00133D0D"/>
    <w:rsid w:val="00134FB5"/>
    <w:rsid w:val="00135990"/>
    <w:rsid w:val="00163493"/>
    <w:rsid w:val="00165B60"/>
    <w:rsid w:val="00165E0B"/>
    <w:rsid w:val="00171A01"/>
    <w:rsid w:val="00175577"/>
    <w:rsid w:val="001772DD"/>
    <w:rsid w:val="00194A09"/>
    <w:rsid w:val="001966A5"/>
    <w:rsid w:val="00196D65"/>
    <w:rsid w:val="001A0314"/>
    <w:rsid w:val="001A3FE4"/>
    <w:rsid w:val="001A64C9"/>
    <w:rsid w:val="001B34B9"/>
    <w:rsid w:val="001C573B"/>
    <w:rsid w:val="001E30C2"/>
    <w:rsid w:val="001E6657"/>
    <w:rsid w:val="001F0277"/>
    <w:rsid w:val="002032FF"/>
    <w:rsid w:val="00203ECF"/>
    <w:rsid w:val="00207C60"/>
    <w:rsid w:val="0021489B"/>
    <w:rsid w:val="002209B9"/>
    <w:rsid w:val="00221046"/>
    <w:rsid w:val="00230137"/>
    <w:rsid w:val="00234BAE"/>
    <w:rsid w:val="002372C6"/>
    <w:rsid w:val="0024328A"/>
    <w:rsid w:val="00244C74"/>
    <w:rsid w:val="002521BC"/>
    <w:rsid w:val="002530E2"/>
    <w:rsid w:val="00257BB7"/>
    <w:rsid w:val="002640BD"/>
    <w:rsid w:val="0026636A"/>
    <w:rsid w:val="0027200D"/>
    <w:rsid w:val="00275B16"/>
    <w:rsid w:val="0028635A"/>
    <w:rsid w:val="0029200E"/>
    <w:rsid w:val="002923A6"/>
    <w:rsid w:val="002A01BB"/>
    <w:rsid w:val="002A48D3"/>
    <w:rsid w:val="002A495A"/>
    <w:rsid w:val="002B35DC"/>
    <w:rsid w:val="002B6129"/>
    <w:rsid w:val="002D4129"/>
    <w:rsid w:val="002E3C48"/>
    <w:rsid w:val="002E6176"/>
    <w:rsid w:val="002F30FD"/>
    <w:rsid w:val="0030249A"/>
    <w:rsid w:val="003155AC"/>
    <w:rsid w:val="00320E03"/>
    <w:rsid w:val="003411C0"/>
    <w:rsid w:val="003445A8"/>
    <w:rsid w:val="00356FDD"/>
    <w:rsid w:val="003614A0"/>
    <w:rsid w:val="00362425"/>
    <w:rsid w:val="00363086"/>
    <w:rsid w:val="00365680"/>
    <w:rsid w:val="003817FF"/>
    <w:rsid w:val="003830B1"/>
    <w:rsid w:val="0039696B"/>
    <w:rsid w:val="003A0BC9"/>
    <w:rsid w:val="003B0ECE"/>
    <w:rsid w:val="003B230A"/>
    <w:rsid w:val="003B42D6"/>
    <w:rsid w:val="003B5E61"/>
    <w:rsid w:val="003B679B"/>
    <w:rsid w:val="003B6DDE"/>
    <w:rsid w:val="003C0AF9"/>
    <w:rsid w:val="003C112E"/>
    <w:rsid w:val="003C191C"/>
    <w:rsid w:val="003C4052"/>
    <w:rsid w:val="003C4FB1"/>
    <w:rsid w:val="003D2C71"/>
    <w:rsid w:val="003D6C1C"/>
    <w:rsid w:val="003E2124"/>
    <w:rsid w:val="003E38A9"/>
    <w:rsid w:val="003E466C"/>
    <w:rsid w:val="003E6A4C"/>
    <w:rsid w:val="003F1AA5"/>
    <w:rsid w:val="003F3B27"/>
    <w:rsid w:val="003F771B"/>
    <w:rsid w:val="00402D41"/>
    <w:rsid w:val="00403AD1"/>
    <w:rsid w:val="00403FD2"/>
    <w:rsid w:val="00405613"/>
    <w:rsid w:val="00424283"/>
    <w:rsid w:val="004310EB"/>
    <w:rsid w:val="00433DE2"/>
    <w:rsid w:val="00447122"/>
    <w:rsid w:val="004471F4"/>
    <w:rsid w:val="0045195F"/>
    <w:rsid w:val="00457CE7"/>
    <w:rsid w:val="00470157"/>
    <w:rsid w:val="00485407"/>
    <w:rsid w:val="00492692"/>
    <w:rsid w:val="00493C01"/>
    <w:rsid w:val="0049461D"/>
    <w:rsid w:val="004C033A"/>
    <w:rsid w:val="004C122B"/>
    <w:rsid w:val="004C15C8"/>
    <w:rsid w:val="004C28A9"/>
    <w:rsid w:val="004C38F1"/>
    <w:rsid w:val="004D16B6"/>
    <w:rsid w:val="004D301B"/>
    <w:rsid w:val="004F1505"/>
    <w:rsid w:val="004F3872"/>
    <w:rsid w:val="004F520D"/>
    <w:rsid w:val="005031F0"/>
    <w:rsid w:val="0050424E"/>
    <w:rsid w:val="00504F28"/>
    <w:rsid w:val="0050754B"/>
    <w:rsid w:val="00514AA5"/>
    <w:rsid w:val="005165C0"/>
    <w:rsid w:val="0053200A"/>
    <w:rsid w:val="005340C9"/>
    <w:rsid w:val="0053673F"/>
    <w:rsid w:val="00536BE2"/>
    <w:rsid w:val="00542615"/>
    <w:rsid w:val="00547037"/>
    <w:rsid w:val="005511BD"/>
    <w:rsid w:val="00552E05"/>
    <w:rsid w:val="005540AA"/>
    <w:rsid w:val="00567631"/>
    <w:rsid w:val="00570029"/>
    <w:rsid w:val="00572F12"/>
    <w:rsid w:val="00595FF8"/>
    <w:rsid w:val="005A1341"/>
    <w:rsid w:val="005C1984"/>
    <w:rsid w:val="005D0AC7"/>
    <w:rsid w:val="005D0FA3"/>
    <w:rsid w:val="005D414A"/>
    <w:rsid w:val="005E108B"/>
    <w:rsid w:val="005E2681"/>
    <w:rsid w:val="005E2C28"/>
    <w:rsid w:val="005E3BA9"/>
    <w:rsid w:val="005F0F7D"/>
    <w:rsid w:val="00611421"/>
    <w:rsid w:val="00612815"/>
    <w:rsid w:val="00615BF7"/>
    <w:rsid w:val="00620D7C"/>
    <w:rsid w:val="0062431E"/>
    <w:rsid w:val="00643696"/>
    <w:rsid w:val="00645673"/>
    <w:rsid w:val="00650721"/>
    <w:rsid w:val="00653A3D"/>
    <w:rsid w:val="006543B0"/>
    <w:rsid w:val="00666F03"/>
    <w:rsid w:val="00674A51"/>
    <w:rsid w:val="00687245"/>
    <w:rsid w:val="0069316F"/>
    <w:rsid w:val="00693AA7"/>
    <w:rsid w:val="00695373"/>
    <w:rsid w:val="006A3983"/>
    <w:rsid w:val="006A6046"/>
    <w:rsid w:val="006B0693"/>
    <w:rsid w:val="006B2B0A"/>
    <w:rsid w:val="006C0CBD"/>
    <w:rsid w:val="006C12BB"/>
    <w:rsid w:val="006C2680"/>
    <w:rsid w:val="006C3871"/>
    <w:rsid w:val="006D0AA5"/>
    <w:rsid w:val="006D0F4D"/>
    <w:rsid w:val="006D191A"/>
    <w:rsid w:val="006E0982"/>
    <w:rsid w:val="006E2681"/>
    <w:rsid w:val="006F273B"/>
    <w:rsid w:val="006F4DF8"/>
    <w:rsid w:val="00704DF1"/>
    <w:rsid w:val="0071276F"/>
    <w:rsid w:val="00715F4D"/>
    <w:rsid w:val="007237F9"/>
    <w:rsid w:val="007340B0"/>
    <w:rsid w:val="0074134F"/>
    <w:rsid w:val="0074191B"/>
    <w:rsid w:val="00741C2D"/>
    <w:rsid w:val="007444E4"/>
    <w:rsid w:val="00745CBD"/>
    <w:rsid w:val="00753297"/>
    <w:rsid w:val="0076398F"/>
    <w:rsid w:val="00765744"/>
    <w:rsid w:val="007709B2"/>
    <w:rsid w:val="00773E21"/>
    <w:rsid w:val="007743CF"/>
    <w:rsid w:val="00774A1A"/>
    <w:rsid w:val="00785180"/>
    <w:rsid w:val="00785395"/>
    <w:rsid w:val="007861DE"/>
    <w:rsid w:val="00786A09"/>
    <w:rsid w:val="007928C9"/>
    <w:rsid w:val="007A6995"/>
    <w:rsid w:val="007B060F"/>
    <w:rsid w:val="007B3829"/>
    <w:rsid w:val="007B5E8F"/>
    <w:rsid w:val="007C0346"/>
    <w:rsid w:val="007C10BA"/>
    <w:rsid w:val="007C4B22"/>
    <w:rsid w:val="007D6F55"/>
    <w:rsid w:val="00803992"/>
    <w:rsid w:val="00804C5C"/>
    <w:rsid w:val="0080626A"/>
    <w:rsid w:val="00810896"/>
    <w:rsid w:val="00826760"/>
    <w:rsid w:val="00827EE5"/>
    <w:rsid w:val="008312F2"/>
    <w:rsid w:val="00833FE2"/>
    <w:rsid w:val="008411E5"/>
    <w:rsid w:val="00862A68"/>
    <w:rsid w:val="00872C4F"/>
    <w:rsid w:val="00876E8E"/>
    <w:rsid w:val="00880083"/>
    <w:rsid w:val="00887F76"/>
    <w:rsid w:val="008938F6"/>
    <w:rsid w:val="008B5A55"/>
    <w:rsid w:val="008C45B1"/>
    <w:rsid w:val="008C602A"/>
    <w:rsid w:val="008C7147"/>
    <w:rsid w:val="008D29DC"/>
    <w:rsid w:val="008D7546"/>
    <w:rsid w:val="008E391B"/>
    <w:rsid w:val="008E432A"/>
    <w:rsid w:val="008F2157"/>
    <w:rsid w:val="00901C1D"/>
    <w:rsid w:val="00904976"/>
    <w:rsid w:val="00907D53"/>
    <w:rsid w:val="009117C5"/>
    <w:rsid w:val="00933244"/>
    <w:rsid w:val="00941EA4"/>
    <w:rsid w:val="00951A36"/>
    <w:rsid w:val="009547EB"/>
    <w:rsid w:val="00955558"/>
    <w:rsid w:val="009648E1"/>
    <w:rsid w:val="0096653B"/>
    <w:rsid w:val="0097210F"/>
    <w:rsid w:val="009747E4"/>
    <w:rsid w:val="0097507D"/>
    <w:rsid w:val="0098764D"/>
    <w:rsid w:val="00991380"/>
    <w:rsid w:val="00993168"/>
    <w:rsid w:val="009A1AEF"/>
    <w:rsid w:val="009A2ECE"/>
    <w:rsid w:val="009C3086"/>
    <w:rsid w:val="009C69E7"/>
    <w:rsid w:val="009D17F8"/>
    <w:rsid w:val="009D57AD"/>
    <w:rsid w:val="009E1B1F"/>
    <w:rsid w:val="009F291D"/>
    <w:rsid w:val="009F5C0E"/>
    <w:rsid w:val="00A06954"/>
    <w:rsid w:val="00A11942"/>
    <w:rsid w:val="00A13DF9"/>
    <w:rsid w:val="00A26859"/>
    <w:rsid w:val="00A32BCB"/>
    <w:rsid w:val="00A36048"/>
    <w:rsid w:val="00A410A7"/>
    <w:rsid w:val="00A4199A"/>
    <w:rsid w:val="00A45568"/>
    <w:rsid w:val="00A51709"/>
    <w:rsid w:val="00A51AE0"/>
    <w:rsid w:val="00A5236E"/>
    <w:rsid w:val="00A602DC"/>
    <w:rsid w:val="00A63E6F"/>
    <w:rsid w:val="00A678F7"/>
    <w:rsid w:val="00A70883"/>
    <w:rsid w:val="00A72330"/>
    <w:rsid w:val="00A751D5"/>
    <w:rsid w:val="00A83544"/>
    <w:rsid w:val="00A874B8"/>
    <w:rsid w:val="00A876EE"/>
    <w:rsid w:val="00A906AC"/>
    <w:rsid w:val="00A944F8"/>
    <w:rsid w:val="00A95F0C"/>
    <w:rsid w:val="00AA2248"/>
    <w:rsid w:val="00AB5C97"/>
    <w:rsid w:val="00AC339D"/>
    <w:rsid w:val="00AE5B30"/>
    <w:rsid w:val="00AE6149"/>
    <w:rsid w:val="00AF4FFF"/>
    <w:rsid w:val="00B04FA9"/>
    <w:rsid w:val="00B23161"/>
    <w:rsid w:val="00B3479B"/>
    <w:rsid w:val="00B355B5"/>
    <w:rsid w:val="00B40BEF"/>
    <w:rsid w:val="00B447EE"/>
    <w:rsid w:val="00B45E39"/>
    <w:rsid w:val="00B4732D"/>
    <w:rsid w:val="00B531F2"/>
    <w:rsid w:val="00B53CE3"/>
    <w:rsid w:val="00B5430C"/>
    <w:rsid w:val="00B549A4"/>
    <w:rsid w:val="00B55286"/>
    <w:rsid w:val="00B608DA"/>
    <w:rsid w:val="00B65437"/>
    <w:rsid w:val="00B706D1"/>
    <w:rsid w:val="00B80BBA"/>
    <w:rsid w:val="00B8389B"/>
    <w:rsid w:val="00B8587E"/>
    <w:rsid w:val="00B8606C"/>
    <w:rsid w:val="00BA09FF"/>
    <w:rsid w:val="00BA7F91"/>
    <w:rsid w:val="00BB5F04"/>
    <w:rsid w:val="00BC76A7"/>
    <w:rsid w:val="00BD5758"/>
    <w:rsid w:val="00BE684F"/>
    <w:rsid w:val="00BF0D1C"/>
    <w:rsid w:val="00BF2840"/>
    <w:rsid w:val="00BF28C0"/>
    <w:rsid w:val="00BF702C"/>
    <w:rsid w:val="00C03CEB"/>
    <w:rsid w:val="00C15D0A"/>
    <w:rsid w:val="00C16D5F"/>
    <w:rsid w:val="00C20D30"/>
    <w:rsid w:val="00C31F77"/>
    <w:rsid w:val="00C41F7A"/>
    <w:rsid w:val="00C6143D"/>
    <w:rsid w:val="00C64CC3"/>
    <w:rsid w:val="00C65253"/>
    <w:rsid w:val="00C673FC"/>
    <w:rsid w:val="00C724C1"/>
    <w:rsid w:val="00C73A31"/>
    <w:rsid w:val="00C76C5D"/>
    <w:rsid w:val="00C85729"/>
    <w:rsid w:val="00C9580D"/>
    <w:rsid w:val="00CA415F"/>
    <w:rsid w:val="00CA5BD1"/>
    <w:rsid w:val="00CB72BB"/>
    <w:rsid w:val="00CC09D7"/>
    <w:rsid w:val="00CC3611"/>
    <w:rsid w:val="00CC3C7D"/>
    <w:rsid w:val="00CC66FD"/>
    <w:rsid w:val="00CE2A2E"/>
    <w:rsid w:val="00CE7DC2"/>
    <w:rsid w:val="00CF749D"/>
    <w:rsid w:val="00D0007A"/>
    <w:rsid w:val="00D02371"/>
    <w:rsid w:val="00D02A24"/>
    <w:rsid w:val="00D03A64"/>
    <w:rsid w:val="00D15C80"/>
    <w:rsid w:val="00D218F9"/>
    <w:rsid w:val="00D272E6"/>
    <w:rsid w:val="00D37F27"/>
    <w:rsid w:val="00D40D49"/>
    <w:rsid w:val="00D4481E"/>
    <w:rsid w:val="00D509D9"/>
    <w:rsid w:val="00D53F52"/>
    <w:rsid w:val="00D55CE2"/>
    <w:rsid w:val="00D571B8"/>
    <w:rsid w:val="00D74404"/>
    <w:rsid w:val="00D83377"/>
    <w:rsid w:val="00D83591"/>
    <w:rsid w:val="00D84798"/>
    <w:rsid w:val="00D84C19"/>
    <w:rsid w:val="00D853B0"/>
    <w:rsid w:val="00D85839"/>
    <w:rsid w:val="00D9299A"/>
    <w:rsid w:val="00D931C3"/>
    <w:rsid w:val="00D955B5"/>
    <w:rsid w:val="00DB4466"/>
    <w:rsid w:val="00DD4F95"/>
    <w:rsid w:val="00DD7815"/>
    <w:rsid w:val="00DD787C"/>
    <w:rsid w:val="00DF25C2"/>
    <w:rsid w:val="00E03D3F"/>
    <w:rsid w:val="00E04769"/>
    <w:rsid w:val="00E118C2"/>
    <w:rsid w:val="00E16589"/>
    <w:rsid w:val="00E24D7E"/>
    <w:rsid w:val="00E30309"/>
    <w:rsid w:val="00E310C3"/>
    <w:rsid w:val="00E426B6"/>
    <w:rsid w:val="00E444F9"/>
    <w:rsid w:val="00E46E96"/>
    <w:rsid w:val="00E47FB7"/>
    <w:rsid w:val="00E50D1D"/>
    <w:rsid w:val="00E52F3E"/>
    <w:rsid w:val="00E72F92"/>
    <w:rsid w:val="00E73A5B"/>
    <w:rsid w:val="00E91FFF"/>
    <w:rsid w:val="00E93709"/>
    <w:rsid w:val="00E953E0"/>
    <w:rsid w:val="00E966F0"/>
    <w:rsid w:val="00EA74E6"/>
    <w:rsid w:val="00EB0B5A"/>
    <w:rsid w:val="00EF05C4"/>
    <w:rsid w:val="00EF2343"/>
    <w:rsid w:val="00EF2423"/>
    <w:rsid w:val="00EF7B15"/>
    <w:rsid w:val="00F01FC7"/>
    <w:rsid w:val="00F1731C"/>
    <w:rsid w:val="00F237CB"/>
    <w:rsid w:val="00F265D3"/>
    <w:rsid w:val="00F26A40"/>
    <w:rsid w:val="00F32694"/>
    <w:rsid w:val="00F32ACC"/>
    <w:rsid w:val="00F3567E"/>
    <w:rsid w:val="00F3568F"/>
    <w:rsid w:val="00F3710A"/>
    <w:rsid w:val="00F512A7"/>
    <w:rsid w:val="00F52DFF"/>
    <w:rsid w:val="00F53F95"/>
    <w:rsid w:val="00F676E4"/>
    <w:rsid w:val="00F76B9B"/>
    <w:rsid w:val="00F827AD"/>
    <w:rsid w:val="00F85BF6"/>
    <w:rsid w:val="00F96368"/>
    <w:rsid w:val="00FA7F31"/>
    <w:rsid w:val="00FE0639"/>
    <w:rsid w:val="00FE0FBD"/>
    <w:rsid w:val="00FF1A5C"/>
    <w:rsid w:val="00FF376B"/>
    <w:rsid w:val="00FF3AFA"/>
    <w:rsid w:val="00FF4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strokecolor="none"/>
    </o:shapedefaults>
    <o:shapelayout v:ext="edit">
      <o:idmap v:ext="edit" data="1"/>
      <o:rules v:ext="edit">
        <o:r id="V:Rule17" type="connector" idref="#_x0000_s1050"/>
        <o:r id="V:Rule18" type="connector" idref="#_x0000_s1085"/>
        <o:r id="V:Rule19" type="connector" idref="#_x0000_s1173"/>
        <o:r id="V:Rule20" type="connector" idref="#_x0000_s1095"/>
        <o:r id="V:Rule21" type="connector" idref="#_x0000_s1166"/>
        <o:r id="V:Rule22" type="connector" idref="#_x0000_s1057"/>
        <o:r id="V:Rule23" type="connector" idref="#_x0000_s1232"/>
        <o:r id="V:Rule24" type="connector" idref="#_x0000_s1027"/>
        <o:r id="V:Rule25" type="connector" idref="#_x0000_s1131"/>
        <o:r id="V:Rule26" type="connector" idref="#_x0000_s1178"/>
        <o:r id="V:Rule27" type="connector" idref="#_x0000_s1174"/>
        <o:r id="V:Rule28" type="connector" idref="#_x0000_s1092"/>
        <o:r id="V:Rule29" type="connector" idref="#_x0000_s1231"/>
        <o:r id="V:Rule30" type="connector" idref="#_x0000_s1089"/>
        <o:r id="V:Rule31" type="connector" idref="#_x0000_s1046"/>
        <o:r id="V:Rule3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F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08B"/>
    <w:pPr>
      <w:ind w:left="720"/>
      <w:contextualSpacing/>
    </w:pPr>
    <w:rPr>
      <w:lang w:val="id-ID"/>
    </w:rPr>
  </w:style>
  <w:style w:type="paragraph" w:styleId="BalloonText">
    <w:name w:val="Balloon Text"/>
    <w:basedOn w:val="Normal"/>
    <w:link w:val="BalloonTextChar"/>
    <w:uiPriority w:val="99"/>
    <w:semiHidden/>
    <w:unhideWhenUsed/>
    <w:rsid w:val="003E3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8A9"/>
    <w:rPr>
      <w:rFonts w:ascii="Tahoma" w:hAnsi="Tahoma" w:cs="Tahoma"/>
      <w:sz w:val="16"/>
      <w:szCs w:val="16"/>
    </w:rPr>
  </w:style>
  <w:style w:type="table" w:styleId="TableGrid">
    <w:name w:val="Table Grid"/>
    <w:basedOn w:val="TableNormal"/>
    <w:uiPriority w:val="59"/>
    <w:rsid w:val="00A51AE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emf">
    <w:name w:val="chemf"/>
    <w:basedOn w:val="DefaultParagraphFont"/>
    <w:rsid w:val="00F676E4"/>
  </w:style>
  <w:style w:type="paragraph" w:styleId="Header">
    <w:name w:val="header"/>
    <w:basedOn w:val="Normal"/>
    <w:link w:val="HeaderChar"/>
    <w:uiPriority w:val="99"/>
    <w:unhideWhenUsed/>
    <w:rsid w:val="00CF7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49D"/>
  </w:style>
  <w:style w:type="paragraph" w:styleId="Footer">
    <w:name w:val="footer"/>
    <w:basedOn w:val="Normal"/>
    <w:link w:val="FooterChar"/>
    <w:uiPriority w:val="99"/>
    <w:semiHidden/>
    <w:unhideWhenUsed/>
    <w:rsid w:val="00CF74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F74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media/image14.wmf"/><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oleObject" Target="embeddings/oleObject10.bin"/><Relationship Id="rId42" Type="http://schemas.openxmlformats.org/officeDocument/2006/relationships/image" Target="media/image26.emf"/><Relationship Id="rId47" Type="http://schemas.openxmlformats.org/officeDocument/2006/relationships/oleObject" Target="embeddings/oleObject13.bin"/><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jpeg"/><Relationship Id="rId29" Type="http://schemas.openxmlformats.org/officeDocument/2006/relationships/oleObject" Target="embeddings/oleObject8.bin"/><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3.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20.jpeg"/><Relationship Id="rId49"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9.bin"/><Relationship Id="rId44" Type="http://schemas.openxmlformats.org/officeDocument/2006/relationships/image" Target="media/image27.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image" Target="media/image16.emf"/><Relationship Id="rId35" Type="http://schemas.openxmlformats.org/officeDocument/2006/relationships/image" Target="media/image19.png"/><Relationship Id="rId43" Type="http://schemas.openxmlformats.org/officeDocument/2006/relationships/oleObject" Target="embeddings/oleObject11.bin"/><Relationship Id="rId48"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2107</TotalTime>
  <Pages>26</Pages>
  <Words>4282</Words>
  <Characters>24413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MUHLISUN AZIM</dc:creator>
  <cp:lastModifiedBy>AZIM</cp:lastModifiedBy>
  <cp:revision>60</cp:revision>
  <dcterms:created xsi:type="dcterms:W3CDTF">2015-07-14T08:04:00Z</dcterms:created>
  <dcterms:modified xsi:type="dcterms:W3CDTF">2015-07-27T04:59:00Z</dcterms:modified>
</cp:coreProperties>
</file>