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EDB" w:rsidRPr="00F019EF" w:rsidRDefault="00F26EDB" w:rsidP="00F26EDB">
      <w:pPr>
        <w:spacing w:line="480" w:lineRule="auto"/>
        <w:jc w:val="center"/>
        <w:rPr>
          <w:rFonts w:ascii="Times New Roman" w:hAnsi="Times New Roman" w:cs="Times New Roman"/>
          <w:b/>
          <w:sz w:val="24"/>
          <w:szCs w:val="24"/>
        </w:rPr>
      </w:pPr>
      <w:r w:rsidRPr="00F019EF">
        <w:rPr>
          <w:rFonts w:ascii="Times New Roman" w:hAnsi="Times New Roman" w:cs="Times New Roman"/>
          <w:b/>
          <w:sz w:val="24"/>
          <w:szCs w:val="24"/>
        </w:rPr>
        <w:t>BAB IV</w:t>
      </w:r>
    </w:p>
    <w:p w:rsidR="00F26EDB" w:rsidRPr="00F019EF" w:rsidRDefault="00F26EDB" w:rsidP="00F26EDB">
      <w:pPr>
        <w:spacing w:line="960" w:lineRule="auto"/>
        <w:jc w:val="center"/>
        <w:rPr>
          <w:rFonts w:ascii="Times New Roman" w:hAnsi="Times New Roman" w:cs="Times New Roman"/>
          <w:b/>
          <w:sz w:val="24"/>
          <w:szCs w:val="24"/>
        </w:rPr>
      </w:pPr>
      <w:r w:rsidRPr="00F019EF">
        <w:rPr>
          <w:rFonts w:ascii="Times New Roman" w:hAnsi="Times New Roman" w:cs="Times New Roman"/>
          <w:b/>
          <w:sz w:val="24"/>
          <w:szCs w:val="24"/>
        </w:rPr>
        <w:t>HASIL PENELITIAN DAN PEMBAHASAN</w:t>
      </w:r>
    </w:p>
    <w:p w:rsidR="00F26EDB" w:rsidRPr="00F019EF" w:rsidRDefault="00F26EDB" w:rsidP="00F26EDB">
      <w:pPr>
        <w:pStyle w:val="ListParagraph"/>
        <w:numPr>
          <w:ilvl w:val="0"/>
          <w:numId w:val="1"/>
        </w:numPr>
        <w:spacing w:line="480" w:lineRule="auto"/>
        <w:rPr>
          <w:rFonts w:ascii="Times New Roman" w:hAnsi="Times New Roman" w:cs="Times New Roman"/>
          <w:b/>
          <w:sz w:val="24"/>
          <w:szCs w:val="24"/>
        </w:rPr>
      </w:pPr>
      <w:r w:rsidRPr="00F019EF">
        <w:rPr>
          <w:rFonts w:ascii="Times New Roman" w:hAnsi="Times New Roman" w:cs="Times New Roman"/>
          <w:b/>
          <w:sz w:val="24"/>
          <w:szCs w:val="24"/>
        </w:rPr>
        <w:t>Hasil Penelitian</w:t>
      </w:r>
    </w:p>
    <w:p w:rsidR="00F26EDB" w:rsidRPr="00F019EF" w:rsidRDefault="00F26EDB" w:rsidP="00F26EDB">
      <w:pPr>
        <w:pStyle w:val="ListParagraph"/>
        <w:spacing w:after="0" w:line="480" w:lineRule="auto"/>
        <w:ind w:firstLine="414"/>
        <w:jc w:val="both"/>
        <w:rPr>
          <w:rFonts w:ascii="Times New Roman" w:eastAsiaTheme="minorEastAsia" w:hAnsi="Times New Roman" w:cs="Times New Roman"/>
          <w:sz w:val="24"/>
          <w:szCs w:val="24"/>
        </w:rPr>
      </w:pPr>
      <w:r w:rsidRPr="00F019EF">
        <w:rPr>
          <w:rFonts w:ascii="Times New Roman" w:hAnsi="Times New Roman" w:cs="Times New Roman"/>
          <w:sz w:val="24"/>
          <w:szCs w:val="24"/>
        </w:rPr>
        <w:t xml:space="preserve">Penelitian tindakan kelas ini dilakukan untuk mengetahui peningkatan aktivitas dan kemampuan pemecahan masalah siswa kelas VII G SMPN 15 Mataram pada materi aritmetika sosial dengan menerapkan model pembelajaran </w:t>
      </w:r>
      <w:r w:rsidR="000454F5" w:rsidRPr="00F019EF">
        <w:rPr>
          <w:rFonts w:ascii="Times New Roman" w:hAnsi="Times New Roman" w:cs="Times New Roman"/>
          <w:i/>
          <w:sz w:val="24"/>
          <w:szCs w:val="24"/>
        </w:rPr>
        <w:t>Problem</w:t>
      </w:r>
      <w:r w:rsidRPr="00F019EF">
        <w:rPr>
          <w:rFonts w:ascii="Times New Roman" w:hAnsi="Times New Roman" w:cs="Times New Roman"/>
          <w:i/>
          <w:sz w:val="24"/>
          <w:szCs w:val="24"/>
        </w:rPr>
        <w:t xml:space="preserve"> Based Learning</w:t>
      </w:r>
      <w:r w:rsidRPr="00F019EF">
        <w:rPr>
          <w:rFonts w:ascii="Times New Roman" w:hAnsi="Times New Roman" w:cs="Times New Roman"/>
          <w:sz w:val="24"/>
          <w:szCs w:val="24"/>
        </w:rPr>
        <w:t xml:space="preserve"> (PBL). Penelitian ini dilaksanakan dalam 2 siklus, yang terdiri dari 3 pertemuan pada tiap siklus, dan setiap pertemuan berlangsung selama 2 </w:t>
      </w:r>
      <m:oMath>
        <m:r>
          <w:rPr>
            <w:rFonts w:ascii="Cambria Math" w:hAnsi="Cambria Math" w:cs="Times New Roman"/>
            <w:sz w:val="24"/>
            <w:szCs w:val="24"/>
          </w:rPr>
          <m:t>×</m:t>
        </m:r>
      </m:oMath>
      <w:r w:rsidRPr="00F019EF">
        <w:rPr>
          <w:rFonts w:ascii="Times New Roman" w:eastAsiaTheme="minorEastAsia" w:hAnsi="Times New Roman" w:cs="Times New Roman"/>
          <w:sz w:val="24"/>
          <w:szCs w:val="24"/>
        </w:rPr>
        <w:t xml:space="preserve"> 40 menit. Pada penelitian ini, data tentang aktivitas belajar siswa dan guru d</w:t>
      </w:r>
      <w:r w:rsidR="000454F5" w:rsidRPr="00F019EF">
        <w:rPr>
          <w:rFonts w:ascii="Times New Roman" w:eastAsiaTheme="minorEastAsia" w:hAnsi="Times New Roman" w:cs="Times New Roman"/>
          <w:sz w:val="24"/>
          <w:szCs w:val="24"/>
        </w:rPr>
        <w:t>iperoleh me</w:t>
      </w:r>
      <w:r w:rsidRPr="00F019EF">
        <w:rPr>
          <w:rFonts w:ascii="Times New Roman" w:eastAsiaTheme="minorEastAsia" w:hAnsi="Times New Roman" w:cs="Times New Roman"/>
          <w:sz w:val="24"/>
          <w:szCs w:val="24"/>
        </w:rPr>
        <w:t>lalui lembar observasi, sedangkan data mengenai kemampuan pemecahan masalah siswa diperoleh dari hasil tes evaluasi yang dilaksanakan pada pertemuan terakhir pada setiap siklus. Adapun hasil yang diperoleh dalam penelitian ini adalah:</w:t>
      </w:r>
    </w:p>
    <w:p w:rsidR="00F26EDB" w:rsidRPr="00F019EF" w:rsidRDefault="00F26EDB" w:rsidP="00F26EDB">
      <w:pPr>
        <w:pStyle w:val="ListParagraph"/>
        <w:numPr>
          <w:ilvl w:val="0"/>
          <w:numId w:val="2"/>
        </w:numPr>
        <w:spacing w:after="0" w:line="480" w:lineRule="auto"/>
        <w:jc w:val="both"/>
        <w:rPr>
          <w:rFonts w:ascii="Times New Roman" w:hAnsi="Times New Roman" w:cs="Times New Roman"/>
          <w:b/>
          <w:sz w:val="24"/>
          <w:szCs w:val="24"/>
        </w:rPr>
      </w:pPr>
      <w:r w:rsidRPr="00F019EF">
        <w:rPr>
          <w:rFonts w:ascii="Times New Roman" w:hAnsi="Times New Roman" w:cs="Times New Roman"/>
          <w:b/>
          <w:sz w:val="24"/>
          <w:szCs w:val="24"/>
        </w:rPr>
        <w:t>Hasil Penelitian Siklus I</w:t>
      </w:r>
    </w:p>
    <w:p w:rsidR="00F26EDB" w:rsidRPr="00F019EF" w:rsidRDefault="00F26EDB" w:rsidP="00F26EDB">
      <w:pPr>
        <w:pStyle w:val="ListParagraph"/>
        <w:spacing w:after="0" w:line="480" w:lineRule="auto"/>
        <w:ind w:left="1080" w:firstLine="338"/>
        <w:jc w:val="both"/>
        <w:rPr>
          <w:rFonts w:ascii="Times New Roman" w:hAnsi="Times New Roman" w:cs="Times New Roman"/>
          <w:sz w:val="24"/>
        </w:rPr>
      </w:pPr>
      <w:r w:rsidRPr="00F019EF">
        <w:rPr>
          <w:rFonts w:ascii="Times New Roman" w:hAnsi="Times New Roman" w:cs="Times New Roman"/>
          <w:sz w:val="24"/>
          <w:szCs w:val="24"/>
        </w:rPr>
        <w:t xml:space="preserve">Proses belajar pada siklus I berlangsung dalam tiga kali pertemuan, dengan dua pertemuan untuk penyampaian materi dan satu pertemuan untuk evaluasi. Tiap pertemuan berlangsung selama 2 x 40 menit. Adapun materi yang dibahas pada siklus I ini adalah </w:t>
      </w:r>
      <w:r w:rsidRPr="00F019EF">
        <w:rPr>
          <w:rFonts w:ascii="Times New Roman" w:hAnsi="Times New Roman" w:cs="Times New Roman"/>
          <w:sz w:val="24"/>
        </w:rPr>
        <w:t xml:space="preserve">nilai keseluruhan, nilai per unit, dan nilai sebagian serta </w:t>
      </w:r>
      <w:r w:rsidRPr="00F019EF">
        <w:rPr>
          <w:rFonts w:ascii="Times New Roman" w:hAnsi="Times New Roman" w:cs="Times New Roman"/>
          <w:sz w:val="24"/>
          <w:lang w:val="sv-SE"/>
        </w:rPr>
        <w:t xml:space="preserve">harga </w:t>
      </w:r>
      <w:r w:rsidRPr="00F019EF">
        <w:rPr>
          <w:rFonts w:ascii="Times New Roman" w:hAnsi="Times New Roman" w:cs="Times New Roman"/>
          <w:sz w:val="24"/>
        </w:rPr>
        <w:t>p</w:t>
      </w:r>
      <w:r w:rsidRPr="00F019EF">
        <w:rPr>
          <w:rFonts w:ascii="Times New Roman" w:hAnsi="Times New Roman" w:cs="Times New Roman"/>
          <w:sz w:val="24"/>
          <w:lang w:val="sv-SE"/>
        </w:rPr>
        <w:t xml:space="preserve">embelian, </w:t>
      </w:r>
      <w:r w:rsidRPr="00F019EF">
        <w:rPr>
          <w:rFonts w:ascii="Times New Roman" w:hAnsi="Times New Roman" w:cs="Times New Roman"/>
          <w:sz w:val="24"/>
        </w:rPr>
        <w:t>h</w:t>
      </w:r>
      <w:r w:rsidRPr="00F019EF">
        <w:rPr>
          <w:rFonts w:ascii="Times New Roman" w:hAnsi="Times New Roman" w:cs="Times New Roman"/>
          <w:sz w:val="24"/>
          <w:lang w:val="sv-SE"/>
        </w:rPr>
        <w:t>arga</w:t>
      </w:r>
      <w:r w:rsidRPr="00F019EF">
        <w:rPr>
          <w:rFonts w:ascii="Times New Roman" w:hAnsi="Times New Roman" w:cs="Times New Roman"/>
          <w:sz w:val="24"/>
        </w:rPr>
        <w:t xml:space="preserve"> p</w:t>
      </w:r>
      <w:r w:rsidRPr="00F019EF">
        <w:rPr>
          <w:rFonts w:ascii="Times New Roman" w:hAnsi="Times New Roman" w:cs="Times New Roman"/>
          <w:sz w:val="24"/>
          <w:lang w:val="sv-SE"/>
        </w:rPr>
        <w:t xml:space="preserve">enjualan, </w:t>
      </w:r>
      <w:r w:rsidRPr="00F019EF">
        <w:rPr>
          <w:rFonts w:ascii="Times New Roman" w:hAnsi="Times New Roman" w:cs="Times New Roman"/>
          <w:sz w:val="24"/>
        </w:rPr>
        <w:t>u</w:t>
      </w:r>
      <w:r w:rsidRPr="00F019EF">
        <w:rPr>
          <w:rFonts w:ascii="Times New Roman" w:hAnsi="Times New Roman" w:cs="Times New Roman"/>
          <w:sz w:val="24"/>
          <w:lang w:val="sv-SE"/>
        </w:rPr>
        <w:t>ntung, dan</w:t>
      </w:r>
      <w:r w:rsidRPr="00F019EF">
        <w:rPr>
          <w:rFonts w:ascii="Times New Roman" w:hAnsi="Times New Roman" w:cs="Times New Roman"/>
          <w:sz w:val="24"/>
        </w:rPr>
        <w:t xml:space="preserve"> r</w:t>
      </w:r>
      <w:r w:rsidRPr="00F019EF">
        <w:rPr>
          <w:rFonts w:ascii="Times New Roman" w:hAnsi="Times New Roman" w:cs="Times New Roman"/>
          <w:sz w:val="24"/>
          <w:lang w:val="sv-SE"/>
        </w:rPr>
        <w:t>ugi</w:t>
      </w:r>
      <w:r w:rsidRPr="00F019EF">
        <w:rPr>
          <w:rFonts w:ascii="Times New Roman" w:hAnsi="Times New Roman" w:cs="Times New Roman"/>
          <w:sz w:val="24"/>
        </w:rPr>
        <w:t xml:space="preserve"> yang diberikan pada pertemuan pertama (Senin, 23 Maret 2015). Sedangkan materi untuk pertemuan kedua </w:t>
      </w:r>
      <w:r w:rsidRPr="00F019EF">
        <w:rPr>
          <w:rFonts w:ascii="Times New Roman" w:hAnsi="Times New Roman" w:cs="Times New Roman"/>
          <w:sz w:val="24"/>
        </w:rPr>
        <w:lastRenderedPageBreak/>
        <w:t xml:space="preserve">(Rabu, 25 Maret 2015) adalah </w:t>
      </w:r>
      <w:r w:rsidRPr="00F019EF">
        <w:rPr>
          <w:rFonts w:ascii="Times New Roman" w:hAnsi="Times New Roman" w:cs="Times New Roman"/>
          <w:sz w:val="24"/>
          <w:lang w:val="sv-SE"/>
        </w:rPr>
        <w:t>menentukan persentase</w:t>
      </w:r>
      <w:r w:rsidRPr="00F019EF">
        <w:rPr>
          <w:rFonts w:ascii="Times New Roman" w:hAnsi="Times New Roman" w:cs="Times New Roman"/>
          <w:sz w:val="24"/>
        </w:rPr>
        <w:t xml:space="preserve"> </w:t>
      </w:r>
      <w:r w:rsidRPr="00F019EF">
        <w:rPr>
          <w:rFonts w:ascii="Times New Roman" w:hAnsi="Times New Roman" w:cs="Times New Roman"/>
          <w:sz w:val="24"/>
          <w:lang w:val="sv-SE"/>
        </w:rPr>
        <w:t>untung dan rugi</w:t>
      </w:r>
      <w:r w:rsidRPr="00F019EF">
        <w:rPr>
          <w:rFonts w:ascii="Times New Roman" w:hAnsi="Times New Roman" w:cs="Times New Roman"/>
          <w:sz w:val="24"/>
        </w:rPr>
        <w:t>. Pertemuan ketiga pada siklus I ini digunakan sebagai evaluasi yang berlangsung selama 2 x 40 menit. Kegiatan pada siklus I terdiri dari 5 tahap, yaitu :</w:t>
      </w:r>
    </w:p>
    <w:p w:rsidR="00F26EDB" w:rsidRPr="00F019EF" w:rsidRDefault="00F26EDB" w:rsidP="00F26EDB">
      <w:pPr>
        <w:pStyle w:val="ListParagraph"/>
        <w:numPr>
          <w:ilvl w:val="0"/>
          <w:numId w:val="3"/>
        </w:numPr>
        <w:spacing w:after="0" w:line="480" w:lineRule="auto"/>
        <w:jc w:val="both"/>
        <w:rPr>
          <w:rFonts w:ascii="Times New Roman" w:hAnsi="Times New Roman" w:cs="Times New Roman"/>
          <w:sz w:val="24"/>
          <w:szCs w:val="24"/>
        </w:rPr>
      </w:pPr>
      <w:r w:rsidRPr="00F019EF">
        <w:rPr>
          <w:rFonts w:ascii="Times New Roman" w:hAnsi="Times New Roman" w:cs="Times New Roman"/>
          <w:sz w:val="24"/>
          <w:szCs w:val="24"/>
        </w:rPr>
        <w:t>Perencanaan</w:t>
      </w:r>
    </w:p>
    <w:p w:rsidR="00F26EDB" w:rsidRPr="00F019EF" w:rsidRDefault="00F26EDB" w:rsidP="00F26EDB">
      <w:pPr>
        <w:pStyle w:val="ListParagraph"/>
        <w:spacing w:after="0" w:line="480" w:lineRule="auto"/>
        <w:ind w:left="1440"/>
        <w:jc w:val="both"/>
        <w:rPr>
          <w:rFonts w:ascii="Times New Roman" w:hAnsi="Times New Roman" w:cs="Times New Roman"/>
          <w:sz w:val="24"/>
          <w:szCs w:val="24"/>
        </w:rPr>
      </w:pPr>
      <w:r w:rsidRPr="00F019EF">
        <w:rPr>
          <w:rFonts w:ascii="Times New Roman" w:hAnsi="Times New Roman" w:cs="Times New Roman"/>
          <w:sz w:val="24"/>
          <w:szCs w:val="24"/>
        </w:rPr>
        <w:t>Pada tahap perencanaan dihasilkan :</w:t>
      </w:r>
    </w:p>
    <w:p w:rsidR="00F26EDB" w:rsidRPr="00F019EF" w:rsidRDefault="00F26EDB" w:rsidP="00F26EDB">
      <w:pPr>
        <w:pStyle w:val="ListParagraph"/>
        <w:numPr>
          <w:ilvl w:val="0"/>
          <w:numId w:val="4"/>
        </w:numPr>
        <w:spacing w:after="0" w:line="480" w:lineRule="auto"/>
        <w:ind w:left="1701" w:hanging="283"/>
        <w:jc w:val="both"/>
        <w:rPr>
          <w:rFonts w:ascii="Times New Roman" w:hAnsi="Times New Roman" w:cs="Times New Roman"/>
          <w:sz w:val="24"/>
          <w:szCs w:val="24"/>
        </w:rPr>
      </w:pPr>
      <w:r w:rsidRPr="00F019EF">
        <w:rPr>
          <w:rFonts w:ascii="Times New Roman" w:hAnsi="Times New Roman" w:cs="Times New Roman"/>
          <w:sz w:val="24"/>
          <w:szCs w:val="24"/>
        </w:rPr>
        <w:t>Rencana pelaksanaan pembelajaran/RPP siklus 1 (Lampiran 2</w:t>
      </w:r>
      <w:r w:rsidR="001813DD">
        <w:rPr>
          <w:rFonts w:ascii="Times New Roman" w:hAnsi="Times New Roman" w:cs="Times New Roman"/>
          <w:sz w:val="24"/>
          <w:szCs w:val="24"/>
        </w:rPr>
        <w:t xml:space="preserve"> dan lampiran 6</w:t>
      </w:r>
      <w:r w:rsidRPr="00F019EF">
        <w:rPr>
          <w:rFonts w:ascii="Times New Roman" w:hAnsi="Times New Roman" w:cs="Times New Roman"/>
          <w:sz w:val="24"/>
          <w:szCs w:val="24"/>
        </w:rPr>
        <w:t>)</w:t>
      </w:r>
    </w:p>
    <w:p w:rsidR="00F26EDB" w:rsidRPr="00F019EF" w:rsidRDefault="00F26EDB" w:rsidP="00F26EDB">
      <w:pPr>
        <w:pStyle w:val="ListParagraph"/>
        <w:numPr>
          <w:ilvl w:val="0"/>
          <w:numId w:val="4"/>
        </w:numPr>
        <w:spacing w:after="0" w:line="480" w:lineRule="auto"/>
        <w:ind w:left="1701" w:hanging="283"/>
        <w:jc w:val="both"/>
        <w:rPr>
          <w:rFonts w:ascii="Times New Roman" w:hAnsi="Times New Roman" w:cs="Times New Roman"/>
          <w:sz w:val="28"/>
          <w:szCs w:val="24"/>
        </w:rPr>
      </w:pPr>
      <w:r w:rsidRPr="00F019EF">
        <w:rPr>
          <w:rFonts w:ascii="Times New Roman" w:hAnsi="Times New Roman" w:cs="Times New Roman"/>
          <w:sz w:val="24"/>
          <w:szCs w:val="24"/>
        </w:rPr>
        <w:t>Lembar Kerja Siswa (LKS) silus 1 (Lampiran 3</w:t>
      </w:r>
      <w:r w:rsidR="001813DD">
        <w:rPr>
          <w:rFonts w:ascii="Times New Roman" w:hAnsi="Times New Roman" w:cs="Times New Roman"/>
          <w:sz w:val="24"/>
          <w:szCs w:val="24"/>
        </w:rPr>
        <w:t xml:space="preserve"> dan lampiran 8</w:t>
      </w:r>
      <w:r w:rsidRPr="00F019EF">
        <w:rPr>
          <w:rFonts w:ascii="Times New Roman" w:hAnsi="Times New Roman" w:cs="Times New Roman"/>
          <w:sz w:val="24"/>
          <w:szCs w:val="24"/>
        </w:rPr>
        <w:t>)</w:t>
      </w:r>
    </w:p>
    <w:p w:rsidR="00F26EDB" w:rsidRPr="00F019EF" w:rsidRDefault="00F26EDB" w:rsidP="00F26EDB">
      <w:pPr>
        <w:pStyle w:val="ListParagraph"/>
        <w:numPr>
          <w:ilvl w:val="0"/>
          <w:numId w:val="4"/>
        </w:numPr>
        <w:spacing w:after="0" w:line="480" w:lineRule="auto"/>
        <w:ind w:left="1701" w:hanging="283"/>
        <w:jc w:val="both"/>
        <w:rPr>
          <w:rFonts w:ascii="Times New Roman" w:hAnsi="Times New Roman" w:cs="Times New Roman"/>
          <w:sz w:val="24"/>
          <w:szCs w:val="24"/>
        </w:rPr>
      </w:pPr>
      <w:r w:rsidRPr="00F019EF">
        <w:rPr>
          <w:rFonts w:ascii="Times New Roman" w:hAnsi="Times New Roman" w:cs="Times New Roman"/>
          <w:sz w:val="24"/>
          <w:szCs w:val="24"/>
        </w:rPr>
        <w:t>Lembar observasi ke</w:t>
      </w:r>
      <w:r w:rsidR="001813DD">
        <w:rPr>
          <w:rFonts w:ascii="Times New Roman" w:hAnsi="Times New Roman" w:cs="Times New Roman"/>
          <w:sz w:val="24"/>
          <w:szCs w:val="24"/>
        </w:rPr>
        <w:t>giatan mengajar guru (Lampiran 5 dan lampiran 9</w:t>
      </w:r>
      <w:r w:rsidRPr="00F019EF">
        <w:rPr>
          <w:rFonts w:ascii="Times New Roman" w:hAnsi="Times New Roman" w:cs="Times New Roman"/>
          <w:sz w:val="24"/>
          <w:szCs w:val="24"/>
        </w:rPr>
        <w:t>)</w:t>
      </w:r>
    </w:p>
    <w:p w:rsidR="00F26EDB" w:rsidRPr="00F019EF" w:rsidRDefault="00F26EDB" w:rsidP="00F26EDB">
      <w:pPr>
        <w:pStyle w:val="ListParagraph"/>
        <w:numPr>
          <w:ilvl w:val="0"/>
          <w:numId w:val="4"/>
        </w:numPr>
        <w:spacing w:after="0" w:line="480" w:lineRule="auto"/>
        <w:ind w:left="1701" w:hanging="283"/>
        <w:jc w:val="both"/>
        <w:rPr>
          <w:rFonts w:ascii="Times New Roman" w:hAnsi="Times New Roman" w:cs="Times New Roman"/>
          <w:sz w:val="24"/>
          <w:szCs w:val="24"/>
        </w:rPr>
      </w:pPr>
      <w:r w:rsidRPr="00F019EF">
        <w:rPr>
          <w:rFonts w:ascii="Times New Roman" w:hAnsi="Times New Roman" w:cs="Times New Roman"/>
          <w:sz w:val="24"/>
          <w:szCs w:val="24"/>
        </w:rPr>
        <w:t>Lembar observasi akt</w:t>
      </w:r>
      <w:r w:rsidR="007D5A74">
        <w:rPr>
          <w:rFonts w:ascii="Times New Roman" w:hAnsi="Times New Roman" w:cs="Times New Roman"/>
          <w:sz w:val="24"/>
          <w:szCs w:val="24"/>
        </w:rPr>
        <w:t>ivitas belajar siswa (Lampiran 4 dan lampiran 8</w:t>
      </w:r>
      <w:r w:rsidRPr="00F019EF">
        <w:rPr>
          <w:rFonts w:ascii="Times New Roman" w:hAnsi="Times New Roman" w:cs="Times New Roman"/>
          <w:sz w:val="24"/>
          <w:szCs w:val="24"/>
        </w:rPr>
        <w:t>)</w:t>
      </w:r>
    </w:p>
    <w:p w:rsidR="00F26EDB" w:rsidRPr="00F019EF" w:rsidRDefault="00F26EDB" w:rsidP="00F26EDB">
      <w:pPr>
        <w:pStyle w:val="ListParagraph"/>
        <w:numPr>
          <w:ilvl w:val="0"/>
          <w:numId w:val="4"/>
        </w:numPr>
        <w:spacing w:after="0" w:line="480" w:lineRule="auto"/>
        <w:ind w:left="1701" w:hanging="283"/>
        <w:jc w:val="both"/>
        <w:rPr>
          <w:rFonts w:ascii="Times New Roman" w:hAnsi="Times New Roman" w:cs="Times New Roman"/>
          <w:sz w:val="28"/>
          <w:szCs w:val="24"/>
        </w:rPr>
      </w:pPr>
      <w:r w:rsidRPr="00F019EF">
        <w:rPr>
          <w:rFonts w:ascii="Times New Roman" w:hAnsi="Times New Roman" w:cs="Times New Roman"/>
          <w:sz w:val="24"/>
          <w:szCs w:val="24"/>
        </w:rPr>
        <w:t>Kisi-kisi s</w:t>
      </w:r>
      <w:r w:rsidR="007D5A74">
        <w:rPr>
          <w:rFonts w:ascii="Times New Roman" w:hAnsi="Times New Roman" w:cs="Times New Roman"/>
          <w:sz w:val="24"/>
          <w:szCs w:val="24"/>
        </w:rPr>
        <w:t>oal evaluasi belajar (Lampiran 10</w:t>
      </w:r>
      <w:r w:rsidRPr="00F019EF">
        <w:rPr>
          <w:rFonts w:ascii="Times New Roman" w:hAnsi="Times New Roman" w:cs="Times New Roman"/>
          <w:sz w:val="24"/>
          <w:szCs w:val="24"/>
        </w:rPr>
        <w:t>)</w:t>
      </w:r>
    </w:p>
    <w:p w:rsidR="00F26EDB" w:rsidRPr="00F019EF" w:rsidRDefault="00F26EDB" w:rsidP="00F26EDB">
      <w:pPr>
        <w:pStyle w:val="ListParagraph"/>
        <w:numPr>
          <w:ilvl w:val="0"/>
          <w:numId w:val="4"/>
        </w:numPr>
        <w:spacing w:after="0" w:line="480" w:lineRule="auto"/>
        <w:ind w:left="1701" w:hanging="283"/>
        <w:jc w:val="both"/>
        <w:rPr>
          <w:rFonts w:ascii="Times New Roman" w:hAnsi="Times New Roman" w:cs="Times New Roman"/>
          <w:sz w:val="32"/>
          <w:szCs w:val="24"/>
        </w:rPr>
      </w:pPr>
      <w:r w:rsidRPr="00F019EF">
        <w:rPr>
          <w:rFonts w:ascii="Times New Roman" w:hAnsi="Times New Roman" w:cs="Times New Roman"/>
          <w:sz w:val="24"/>
        </w:rPr>
        <w:t>S</w:t>
      </w:r>
      <w:r w:rsidR="007D5A74">
        <w:rPr>
          <w:rFonts w:ascii="Times New Roman" w:hAnsi="Times New Roman" w:cs="Times New Roman"/>
          <w:sz w:val="24"/>
        </w:rPr>
        <w:t>oal evaluasi belajar (Lampiran 11</w:t>
      </w:r>
      <w:r w:rsidRPr="00F019EF">
        <w:rPr>
          <w:rFonts w:ascii="Times New Roman" w:hAnsi="Times New Roman" w:cs="Times New Roman"/>
          <w:sz w:val="24"/>
        </w:rPr>
        <w:t>)</w:t>
      </w:r>
    </w:p>
    <w:p w:rsidR="00F26EDB" w:rsidRPr="00F019EF" w:rsidRDefault="00F26EDB" w:rsidP="00F26EDB">
      <w:pPr>
        <w:pStyle w:val="ListParagraph"/>
        <w:numPr>
          <w:ilvl w:val="0"/>
          <w:numId w:val="4"/>
        </w:numPr>
        <w:spacing w:after="0" w:line="480" w:lineRule="auto"/>
        <w:ind w:left="1701" w:hanging="283"/>
        <w:jc w:val="both"/>
        <w:rPr>
          <w:rFonts w:ascii="Times New Roman" w:hAnsi="Times New Roman" w:cs="Times New Roman"/>
          <w:sz w:val="24"/>
          <w:szCs w:val="24"/>
        </w:rPr>
      </w:pPr>
      <w:r w:rsidRPr="00F019EF">
        <w:rPr>
          <w:rFonts w:ascii="Times New Roman" w:hAnsi="Times New Roman" w:cs="Times New Roman"/>
          <w:sz w:val="24"/>
          <w:szCs w:val="24"/>
        </w:rPr>
        <w:t xml:space="preserve">Penskoran evaluasi belajar siswa </w:t>
      </w:r>
      <w:r w:rsidR="007D5A74">
        <w:rPr>
          <w:rFonts w:ascii="Times New Roman" w:hAnsi="Times New Roman" w:cs="Times New Roman"/>
          <w:sz w:val="24"/>
          <w:szCs w:val="24"/>
        </w:rPr>
        <w:t>(Lampiran 12</w:t>
      </w:r>
      <w:r w:rsidRPr="00F019EF">
        <w:rPr>
          <w:rFonts w:ascii="Times New Roman" w:hAnsi="Times New Roman" w:cs="Times New Roman"/>
          <w:sz w:val="24"/>
          <w:szCs w:val="24"/>
        </w:rPr>
        <w:t>)</w:t>
      </w:r>
    </w:p>
    <w:p w:rsidR="00456627" w:rsidRPr="007D5A74" w:rsidRDefault="00F26EDB" w:rsidP="007D5A74">
      <w:pPr>
        <w:pStyle w:val="ListParagraph"/>
        <w:numPr>
          <w:ilvl w:val="0"/>
          <w:numId w:val="4"/>
        </w:numPr>
        <w:spacing w:after="0" w:line="480" w:lineRule="auto"/>
        <w:ind w:left="1701" w:hanging="283"/>
        <w:jc w:val="both"/>
        <w:rPr>
          <w:rFonts w:ascii="Times New Roman" w:hAnsi="Times New Roman" w:cs="Times New Roman"/>
          <w:sz w:val="24"/>
          <w:szCs w:val="24"/>
        </w:rPr>
      </w:pPr>
      <w:r w:rsidRPr="00F019EF">
        <w:rPr>
          <w:rFonts w:ascii="Times New Roman" w:hAnsi="Times New Roman" w:cs="Times New Roman"/>
          <w:sz w:val="24"/>
          <w:szCs w:val="24"/>
        </w:rPr>
        <w:t>Terbentuk kelompok diskusi berdasarkan</w:t>
      </w:r>
      <w:r w:rsidR="007D5A74">
        <w:rPr>
          <w:rFonts w:ascii="Times New Roman" w:hAnsi="Times New Roman" w:cs="Times New Roman"/>
          <w:sz w:val="24"/>
          <w:szCs w:val="24"/>
        </w:rPr>
        <w:t xml:space="preserve"> kemampuan akademik (Lampiran 15</w:t>
      </w:r>
      <w:r w:rsidRPr="00F019EF">
        <w:rPr>
          <w:rFonts w:ascii="Times New Roman" w:hAnsi="Times New Roman" w:cs="Times New Roman"/>
          <w:sz w:val="24"/>
          <w:szCs w:val="24"/>
        </w:rPr>
        <w:t>)</w:t>
      </w:r>
    </w:p>
    <w:p w:rsidR="00F26EDB" w:rsidRPr="00F019EF" w:rsidRDefault="00F26EDB" w:rsidP="00F26EDB">
      <w:pPr>
        <w:pStyle w:val="ListParagraph"/>
        <w:numPr>
          <w:ilvl w:val="0"/>
          <w:numId w:val="3"/>
        </w:numPr>
        <w:spacing w:after="0" w:line="480" w:lineRule="auto"/>
        <w:jc w:val="both"/>
        <w:rPr>
          <w:rFonts w:ascii="Times New Roman" w:hAnsi="Times New Roman" w:cs="Times New Roman"/>
          <w:sz w:val="24"/>
          <w:szCs w:val="24"/>
        </w:rPr>
      </w:pPr>
      <w:r w:rsidRPr="00F019EF">
        <w:rPr>
          <w:rFonts w:ascii="Times New Roman" w:hAnsi="Times New Roman" w:cs="Times New Roman"/>
          <w:sz w:val="24"/>
          <w:szCs w:val="24"/>
        </w:rPr>
        <w:t>Pelaksanaan Tindakan</w:t>
      </w:r>
    </w:p>
    <w:p w:rsidR="001E327C" w:rsidRPr="00F019EF" w:rsidRDefault="001E327C" w:rsidP="001E327C">
      <w:pPr>
        <w:pStyle w:val="ListParagraph"/>
        <w:numPr>
          <w:ilvl w:val="0"/>
          <w:numId w:val="13"/>
        </w:numPr>
        <w:spacing w:after="0" w:line="480" w:lineRule="auto"/>
        <w:ind w:left="1701" w:hanging="283"/>
        <w:jc w:val="both"/>
        <w:rPr>
          <w:rFonts w:ascii="Times New Roman" w:hAnsi="Times New Roman" w:cs="Times New Roman"/>
          <w:sz w:val="24"/>
          <w:szCs w:val="24"/>
        </w:rPr>
      </w:pPr>
      <w:r w:rsidRPr="00F019EF">
        <w:rPr>
          <w:rFonts w:ascii="Times New Roman" w:hAnsi="Times New Roman" w:cs="Times New Roman"/>
          <w:sz w:val="24"/>
          <w:szCs w:val="24"/>
        </w:rPr>
        <w:t>Pertemuan I</w:t>
      </w:r>
    </w:p>
    <w:p w:rsidR="001E327C" w:rsidRPr="00F019EF" w:rsidRDefault="00F26EDB" w:rsidP="001E327C">
      <w:pPr>
        <w:pStyle w:val="ListParagraph"/>
        <w:spacing w:after="0" w:line="480" w:lineRule="auto"/>
        <w:ind w:left="1701" w:firstLine="284"/>
        <w:jc w:val="both"/>
        <w:rPr>
          <w:rFonts w:ascii="Times New Roman" w:hAnsi="Times New Roman" w:cs="Times New Roman"/>
          <w:sz w:val="24"/>
          <w:szCs w:val="24"/>
        </w:rPr>
      </w:pPr>
      <w:r w:rsidRPr="00F019EF">
        <w:rPr>
          <w:rFonts w:ascii="Times New Roman" w:hAnsi="Times New Roman" w:cs="Times New Roman"/>
          <w:sz w:val="24"/>
          <w:szCs w:val="24"/>
        </w:rPr>
        <w:t>Kegiatan yang dilakukan pada tahap ini adalah melaksanakan kegiatan pembelajaran sesuai dengan RPP yan</w:t>
      </w:r>
      <w:r w:rsidR="000454F5" w:rsidRPr="00F019EF">
        <w:rPr>
          <w:rFonts w:ascii="Times New Roman" w:hAnsi="Times New Roman" w:cs="Times New Roman"/>
          <w:sz w:val="24"/>
          <w:szCs w:val="24"/>
        </w:rPr>
        <w:t>g telah dibuat, yaitu penera</w:t>
      </w:r>
      <w:r w:rsidRPr="00F019EF">
        <w:rPr>
          <w:rFonts w:ascii="Times New Roman" w:hAnsi="Times New Roman" w:cs="Times New Roman"/>
          <w:sz w:val="24"/>
          <w:szCs w:val="24"/>
        </w:rPr>
        <w:t xml:space="preserve">pan model pembelajaran </w:t>
      </w:r>
      <w:r w:rsidR="000454F5" w:rsidRPr="00F019EF">
        <w:rPr>
          <w:rFonts w:ascii="Times New Roman" w:hAnsi="Times New Roman" w:cs="Times New Roman"/>
          <w:i/>
          <w:sz w:val="24"/>
          <w:szCs w:val="24"/>
        </w:rPr>
        <w:t>problem based lear</w:t>
      </w:r>
      <w:r w:rsidRPr="00F019EF">
        <w:rPr>
          <w:rFonts w:ascii="Times New Roman" w:hAnsi="Times New Roman" w:cs="Times New Roman"/>
          <w:i/>
          <w:sz w:val="24"/>
          <w:szCs w:val="24"/>
        </w:rPr>
        <w:t xml:space="preserve">nig. </w:t>
      </w:r>
      <w:r w:rsidRPr="00F019EF">
        <w:rPr>
          <w:rFonts w:ascii="Times New Roman" w:hAnsi="Times New Roman" w:cs="Times New Roman"/>
          <w:sz w:val="24"/>
          <w:szCs w:val="24"/>
        </w:rPr>
        <w:lastRenderedPageBreak/>
        <w:t>Pada kegiatan pendahuluan, guru mengkomunikasikan tujuan belajar dan hasil belajar yang ingin dicapai, mensosialisasikan model pembelajaran yang diterapkan, dan memberi apresepsi kepada siswa mengenai materi yang dibahas.</w:t>
      </w:r>
    </w:p>
    <w:p w:rsidR="001E327C" w:rsidRPr="00F019EF" w:rsidRDefault="00F26EDB" w:rsidP="001E327C">
      <w:pPr>
        <w:pStyle w:val="ListParagraph"/>
        <w:spacing w:after="0" w:line="480" w:lineRule="auto"/>
        <w:ind w:left="1701" w:firstLine="284"/>
        <w:jc w:val="both"/>
        <w:rPr>
          <w:rFonts w:ascii="Times New Roman" w:hAnsi="Times New Roman" w:cs="Times New Roman"/>
          <w:sz w:val="24"/>
          <w:szCs w:val="24"/>
        </w:rPr>
      </w:pPr>
      <w:r w:rsidRPr="00F019EF">
        <w:rPr>
          <w:rFonts w:ascii="Times New Roman" w:hAnsi="Times New Roman" w:cs="Times New Roman"/>
          <w:sz w:val="24"/>
          <w:szCs w:val="24"/>
        </w:rPr>
        <w:t>Pada kegiatan inti siswa terkondisi dalam beberapa kelompok untuk mendiskusikan LKS yang dibagikan guru. Selama kegiatan diskusi, guru memberikan bimbingan pada setiap kelompok. Setiap ada siswa yang bertanya, guru memfasilitasi agar pertanyaan tersebut mampu dijawab oleh siswa lain. Pada tahap mengembangkan dan menyajikan hasil karya, guru menunjuk dua kelompok untuk mempersentasikan hasil diskusinya, sedangkan kelompok lain mengamati dan memberi tanggapan. Guru memberikan klarifikasi terhadap hasil diskusi siswa pada saat persentasi</w:t>
      </w:r>
    </w:p>
    <w:p w:rsidR="00F26EDB" w:rsidRPr="00F019EF" w:rsidRDefault="00F26EDB" w:rsidP="001E327C">
      <w:pPr>
        <w:pStyle w:val="ListParagraph"/>
        <w:spacing w:after="0" w:line="480" w:lineRule="auto"/>
        <w:ind w:left="1701" w:firstLine="284"/>
        <w:jc w:val="both"/>
        <w:rPr>
          <w:rFonts w:ascii="Times New Roman" w:hAnsi="Times New Roman" w:cs="Times New Roman"/>
          <w:sz w:val="24"/>
          <w:szCs w:val="24"/>
        </w:rPr>
      </w:pPr>
      <w:r w:rsidRPr="00F019EF">
        <w:rPr>
          <w:rFonts w:ascii="Times New Roman" w:hAnsi="Times New Roman" w:cs="Times New Roman"/>
          <w:sz w:val="24"/>
          <w:szCs w:val="24"/>
        </w:rPr>
        <w:t>Selanjutnya siswa mengerjakan soal latihan sebagai bagian dari pengembangan individu. Pada tahap akhir pembelajaran, guru memberikan penghargaan secara verbal kepada kelompok terbaik. Siswa bersama dengan guru menyimpulkan</w:t>
      </w:r>
      <w:r w:rsidR="00456627" w:rsidRPr="00F019EF">
        <w:rPr>
          <w:rFonts w:ascii="Times New Roman" w:hAnsi="Times New Roman" w:cs="Times New Roman"/>
          <w:sz w:val="24"/>
          <w:szCs w:val="24"/>
        </w:rPr>
        <w:t xml:space="preserve"> seluruh kegiatan pembelajaran dan menginformasikan materi pada pertemuan selanjutnya.</w:t>
      </w:r>
    </w:p>
    <w:p w:rsidR="001E327C" w:rsidRPr="00F019EF" w:rsidRDefault="001E327C" w:rsidP="001E327C">
      <w:pPr>
        <w:pStyle w:val="ListParagraph"/>
        <w:numPr>
          <w:ilvl w:val="0"/>
          <w:numId w:val="13"/>
        </w:numPr>
        <w:spacing w:after="0" w:line="480" w:lineRule="auto"/>
        <w:ind w:left="1701" w:hanging="283"/>
        <w:jc w:val="both"/>
        <w:rPr>
          <w:rFonts w:ascii="Times New Roman" w:hAnsi="Times New Roman" w:cs="Times New Roman"/>
          <w:sz w:val="24"/>
          <w:szCs w:val="24"/>
        </w:rPr>
      </w:pPr>
      <w:r w:rsidRPr="00F019EF">
        <w:rPr>
          <w:rFonts w:ascii="Times New Roman" w:hAnsi="Times New Roman" w:cs="Times New Roman"/>
          <w:sz w:val="24"/>
          <w:szCs w:val="24"/>
        </w:rPr>
        <w:t>Pertemuan II</w:t>
      </w:r>
    </w:p>
    <w:p w:rsidR="00357037" w:rsidRPr="00F019EF" w:rsidRDefault="001E327C" w:rsidP="007D5A74">
      <w:pPr>
        <w:spacing w:after="0" w:line="480" w:lineRule="auto"/>
        <w:ind w:left="1701" w:firstLine="284"/>
        <w:jc w:val="both"/>
        <w:rPr>
          <w:rFonts w:ascii="Times New Roman" w:hAnsi="Times New Roman" w:cs="Times New Roman"/>
          <w:sz w:val="24"/>
          <w:szCs w:val="24"/>
        </w:rPr>
      </w:pPr>
      <w:r w:rsidRPr="00F019EF">
        <w:rPr>
          <w:rFonts w:ascii="Times New Roman" w:hAnsi="Times New Roman" w:cs="Times New Roman"/>
          <w:sz w:val="24"/>
          <w:szCs w:val="24"/>
        </w:rPr>
        <w:t xml:space="preserve">Tahap pelaksanaan pada pertemuan kedua ini hampir sama dengan pertemuan pertama. Pada pertemuan kedua ini, waktu </w:t>
      </w:r>
      <w:r w:rsidRPr="00F019EF">
        <w:rPr>
          <w:rFonts w:ascii="Times New Roman" w:hAnsi="Times New Roman" w:cs="Times New Roman"/>
          <w:sz w:val="24"/>
          <w:szCs w:val="24"/>
        </w:rPr>
        <w:lastRenderedPageBreak/>
        <w:t>yang diperlukan siswa untuk menyelesaikan LKS lebih singkat dibandingkan dengan pertemuan pertama. Dan terdapat 3 kelompok yang maju untuk mempresentasi</w:t>
      </w:r>
      <w:r w:rsidR="00357037" w:rsidRPr="00F019EF">
        <w:rPr>
          <w:rFonts w:ascii="Times New Roman" w:hAnsi="Times New Roman" w:cs="Times New Roman"/>
          <w:sz w:val="24"/>
          <w:szCs w:val="24"/>
        </w:rPr>
        <w:t xml:space="preserve">kan hasil kerja kelompoknya. Pada pertemuan ini guru memiliki lebih banyak waktu untuk memberi klarifikasi dan penguatan terhadap hasil diskusi dan presentasi siswa. </w:t>
      </w:r>
    </w:p>
    <w:p w:rsidR="00F26EDB" w:rsidRPr="00F019EF" w:rsidRDefault="00F26EDB" w:rsidP="00F26EDB">
      <w:pPr>
        <w:pStyle w:val="ListParagraph"/>
        <w:numPr>
          <w:ilvl w:val="0"/>
          <w:numId w:val="3"/>
        </w:numPr>
        <w:spacing w:after="0" w:line="480" w:lineRule="auto"/>
        <w:jc w:val="both"/>
        <w:rPr>
          <w:rFonts w:ascii="Times New Roman" w:hAnsi="Times New Roman" w:cs="Times New Roman"/>
          <w:sz w:val="24"/>
          <w:szCs w:val="24"/>
        </w:rPr>
      </w:pPr>
      <w:r w:rsidRPr="00F019EF">
        <w:rPr>
          <w:rFonts w:ascii="Times New Roman" w:hAnsi="Times New Roman" w:cs="Times New Roman"/>
          <w:sz w:val="24"/>
          <w:szCs w:val="24"/>
        </w:rPr>
        <w:t>Observasi</w:t>
      </w:r>
    </w:p>
    <w:p w:rsidR="00F26EDB" w:rsidRPr="00F019EF" w:rsidRDefault="00F26EDB" w:rsidP="00F26EDB">
      <w:pPr>
        <w:pStyle w:val="ListParagraph"/>
        <w:numPr>
          <w:ilvl w:val="0"/>
          <w:numId w:val="5"/>
        </w:numPr>
        <w:spacing w:after="0" w:line="480" w:lineRule="auto"/>
        <w:ind w:left="1843" w:hanging="425"/>
        <w:jc w:val="both"/>
        <w:rPr>
          <w:rFonts w:ascii="Times New Roman" w:hAnsi="Times New Roman" w:cs="Times New Roman"/>
          <w:sz w:val="24"/>
          <w:szCs w:val="24"/>
        </w:rPr>
      </w:pPr>
      <w:r w:rsidRPr="00F019EF">
        <w:rPr>
          <w:rFonts w:ascii="Times New Roman" w:hAnsi="Times New Roman" w:cs="Times New Roman"/>
          <w:sz w:val="24"/>
          <w:szCs w:val="24"/>
        </w:rPr>
        <w:t>Hasil Observasi Aktivitas Belajar Siswa</w:t>
      </w:r>
    </w:p>
    <w:p w:rsidR="00F26EDB" w:rsidRPr="00F019EF" w:rsidRDefault="00F26EDB" w:rsidP="003E5E6D">
      <w:pPr>
        <w:spacing w:after="0" w:line="480" w:lineRule="auto"/>
        <w:ind w:left="1843" w:firstLine="284"/>
        <w:jc w:val="both"/>
        <w:rPr>
          <w:rFonts w:ascii="Times New Roman" w:hAnsi="Times New Roman" w:cs="Times New Roman"/>
          <w:sz w:val="24"/>
          <w:szCs w:val="24"/>
        </w:rPr>
      </w:pPr>
      <w:r w:rsidRPr="00F019EF">
        <w:rPr>
          <w:rFonts w:ascii="Times New Roman" w:hAnsi="Times New Roman" w:cs="Times New Roman"/>
          <w:sz w:val="24"/>
          <w:szCs w:val="24"/>
        </w:rPr>
        <w:t>Adapun hasil yang diperoleh pada observasi kegiatan belajar siswa dapat dilihat pada tabel 4.1 di bahawah ini. Data selengkapn</w:t>
      </w:r>
      <w:r w:rsidR="00B67489" w:rsidRPr="00F019EF">
        <w:rPr>
          <w:rFonts w:ascii="Times New Roman" w:hAnsi="Times New Roman" w:cs="Times New Roman"/>
          <w:sz w:val="24"/>
          <w:szCs w:val="24"/>
        </w:rPr>
        <w:t>ya dapat dilihat pada lampiran 4</w:t>
      </w:r>
      <w:r w:rsidR="007D5A74">
        <w:rPr>
          <w:rFonts w:ascii="Times New Roman" w:hAnsi="Times New Roman" w:cs="Times New Roman"/>
          <w:sz w:val="24"/>
          <w:szCs w:val="24"/>
        </w:rPr>
        <w:t xml:space="preserve"> dan lampiran 8</w:t>
      </w:r>
      <w:r w:rsidRPr="00F019EF">
        <w:rPr>
          <w:rFonts w:ascii="Times New Roman" w:hAnsi="Times New Roman" w:cs="Times New Roman"/>
          <w:sz w:val="24"/>
          <w:szCs w:val="24"/>
        </w:rPr>
        <w:t xml:space="preserve">. </w:t>
      </w:r>
    </w:p>
    <w:p w:rsidR="00F26EDB" w:rsidRPr="00F019EF" w:rsidRDefault="00F26EDB" w:rsidP="00F26EDB">
      <w:pPr>
        <w:spacing w:after="0" w:line="240" w:lineRule="auto"/>
        <w:ind w:firstLine="1418"/>
        <w:rPr>
          <w:rFonts w:ascii="Times New Roman" w:hAnsi="Times New Roman" w:cs="Times New Roman"/>
          <w:b/>
          <w:sz w:val="20"/>
          <w:szCs w:val="20"/>
        </w:rPr>
      </w:pPr>
      <w:r w:rsidRPr="00F019EF">
        <w:rPr>
          <w:rFonts w:ascii="Times New Roman" w:hAnsi="Times New Roman" w:cs="Times New Roman"/>
          <w:b/>
          <w:sz w:val="20"/>
          <w:szCs w:val="20"/>
        </w:rPr>
        <w:t>Tabel 4.1: Rekapitulasi hasil observasi aktivitas belajar siswa siklus I</w:t>
      </w:r>
    </w:p>
    <w:tbl>
      <w:tblPr>
        <w:tblStyle w:val="TableGrid"/>
        <w:tblW w:w="7087" w:type="dxa"/>
        <w:tblInd w:w="1526" w:type="dxa"/>
        <w:tblLayout w:type="fixed"/>
        <w:tblLook w:val="04A0"/>
      </w:tblPr>
      <w:tblGrid>
        <w:gridCol w:w="5103"/>
        <w:gridCol w:w="992"/>
        <w:gridCol w:w="992"/>
      </w:tblGrid>
      <w:tr w:rsidR="003E5E6D" w:rsidRPr="00F019EF" w:rsidTr="00AA5230">
        <w:trPr>
          <w:trHeight w:val="224"/>
        </w:trPr>
        <w:tc>
          <w:tcPr>
            <w:tcW w:w="5103" w:type="dxa"/>
            <w:vMerge w:val="restart"/>
          </w:tcPr>
          <w:p w:rsidR="003E5E6D" w:rsidRPr="00F019EF" w:rsidRDefault="003E5E6D" w:rsidP="00AA5230">
            <w:pPr>
              <w:ind w:firstLine="271"/>
              <w:rPr>
                <w:rFonts w:ascii="Times New Roman" w:hAnsi="Times New Roman" w:cs="Times New Roman"/>
                <w:b/>
                <w:lang w:val="id-ID"/>
              </w:rPr>
            </w:pPr>
          </w:p>
          <w:p w:rsidR="003E5E6D" w:rsidRPr="00F019EF" w:rsidRDefault="003E5E6D" w:rsidP="00AA5230">
            <w:pPr>
              <w:jc w:val="center"/>
              <w:rPr>
                <w:rFonts w:ascii="Times New Roman" w:hAnsi="Times New Roman" w:cs="Times New Roman"/>
                <w:b/>
                <w:lang w:val="id-ID"/>
              </w:rPr>
            </w:pPr>
            <w:r w:rsidRPr="00F019EF">
              <w:rPr>
                <w:rFonts w:ascii="Times New Roman" w:hAnsi="Times New Roman" w:cs="Times New Roman"/>
                <w:b/>
                <w:lang w:val="id-ID"/>
              </w:rPr>
              <w:t>Indikator</w:t>
            </w:r>
          </w:p>
        </w:tc>
        <w:tc>
          <w:tcPr>
            <w:tcW w:w="1984" w:type="dxa"/>
            <w:gridSpan w:val="2"/>
            <w:tcBorders>
              <w:bottom w:val="single" w:sz="4" w:space="0" w:color="auto"/>
            </w:tcBorders>
          </w:tcPr>
          <w:p w:rsidR="003E5E6D" w:rsidRPr="00F019EF" w:rsidRDefault="003E5E6D" w:rsidP="00AA5230">
            <w:pPr>
              <w:jc w:val="center"/>
              <w:rPr>
                <w:rFonts w:ascii="Times New Roman" w:hAnsi="Times New Roman" w:cs="Times New Roman"/>
                <w:b/>
                <w:lang w:val="id-ID"/>
              </w:rPr>
            </w:pPr>
            <w:r w:rsidRPr="00F019EF">
              <w:rPr>
                <w:rFonts w:ascii="Times New Roman" w:hAnsi="Times New Roman" w:cs="Times New Roman"/>
                <w:b/>
                <w:lang w:val="id-ID"/>
              </w:rPr>
              <w:t>Pertemuan</w:t>
            </w:r>
          </w:p>
        </w:tc>
      </w:tr>
      <w:tr w:rsidR="003E5E6D" w:rsidRPr="00F019EF" w:rsidTr="00AA5230">
        <w:trPr>
          <w:trHeight w:val="196"/>
        </w:trPr>
        <w:tc>
          <w:tcPr>
            <w:tcW w:w="5103" w:type="dxa"/>
            <w:vMerge/>
          </w:tcPr>
          <w:p w:rsidR="003E5E6D" w:rsidRPr="00F019EF" w:rsidRDefault="003E5E6D" w:rsidP="00AA5230">
            <w:pPr>
              <w:jc w:val="both"/>
              <w:rPr>
                <w:rFonts w:ascii="Times New Roman" w:hAnsi="Times New Roman" w:cs="Times New Roman"/>
              </w:rPr>
            </w:pPr>
          </w:p>
        </w:tc>
        <w:tc>
          <w:tcPr>
            <w:tcW w:w="992" w:type="dxa"/>
            <w:tcBorders>
              <w:top w:val="single" w:sz="4" w:space="0" w:color="auto"/>
              <w:bottom w:val="single" w:sz="4" w:space="0" w:color="auto"/>
            </w:tcBorders>
          </w:tcPr>
          <w:p w:rsidR="003E5E6D" w:rsidRPr="00F019EF" w:rsidRDefault="003E5E6D" w:rsidP="00AA5230">
            <w:pPr>
              <w:jc w:val="center"/>
              <w:rPr>
                <w:rFonts w:ascii="Times New Roman" w:hAnsi="Times New Roman" w:cs="Times New Roman"/>
                <w:b/>
                <w:lang w:val="id-ID"/>
              </w:rPr>
            </w:pPr>
            <w:r w:rsidRPr="00F019EF">
              <w:rPr>
                <w:rFonts w:ascii="Times New Roman" w:hAnsi="Times New Roman" w:cs="Times New Roman"/>
                <w:b/>
                <w:lang w:val="id-ID"/>
              </w:rPr>
              <w:t>I</w:t>
            </w:r>
          </w:p>
        </w:tc>
        <w:tc>
          <w:tcPr>
            <w:tcW w:w="992" w:type="dxa"/>
            <w:tcBorders>
              <w:top w:val="single" w:sz="4" w:space="0" w:color="auto"/>
              <w:bottom w:val="single" w:sz="4" w:space="0" w:color="auto"/>
            </w:tcBorders>
          </w:tcPr>
          <w:p w:rsidR="003E5E6D" w:rsidRPr="00F019EF" w:rsidRDefault="003E5E6D" w:rsidP="00AA5230">
            <w:pPr>
              <w:jc w:val="center"/>
              <w:rPr>
                <w:rFonts w:ascii="Times New Roman" w:hAnsi="Times New Roman" w:cs="Times New Roman"/>
                <w:b/>
                <w:lang w:val="id-ID"/>
              </w:rPr>
            </w:pPr>
            <w:r w:rsidRPr="00F019EF">
              <w:rPr>
                <w:rFonts w:ascii="Times New Roman" w:hAnsi="Times New Roman" w:cs="Times New Roman"/>
                <w:b/>
                <w:lang w:val="id-ID"/>
              </w:rPr>
              <w:t>II</w:t>
            </w:r>
          </w:p>
        </w:tc>
      </w:tr>
      <w:tr w:rsidR="003E5E6D" w:rsidRPr="00F019EF" w:rsidTr="00AA5230">
        <w:trPr>
          <w:trHeight w:val="201"/>
        </w:trPr>
        <w:tc>
          <w:tcPr>
            <w:tcW w:w="5103" w:type="dxa"/>
            <w:vMerge/>
          </w:tcPr>
          <w:p w:rsidR="003E5E6D" w:rsidRPr="00F019EF" w:rsidRDefault="003E5E6D" w:rsidP="00AA5230">
            <w:pPr>
              <w:jc w:val="both"/>
              <w:rPr>
                <w:rFonts w:ascii="Times New Roman" w:hAnsi="Times New Roman" w:cs="Times New Roman"/>
              </w:rPr>
            </w:pPr>
          </w:p>
        </w:tc>
        <w:tc>
          <w:tcPr>
            <w:tcW w:w="992" w:type="dxa"/>
            <w:tcBorders>
              <w:top w:val="single" w:sz="4" w:space="0" w:color="auto"/>
            </w:tcBorders>
          </w:tcPr>
          <w:p w:rsidR="003E5E6D" w:rsidRPr="00F019EF" w:rsidRDefault="003E5E6D" w:rsidP="00AA5230">
            <w:pPr>
              <w:jc w:val="center"/>
              <w:rPr>
                <w:rFonts w:ascii="Times New Roman" w:hAnsi="Times New Roman" w:cs="Times New Roman"/>
                <w:b/>
                <w:lang w:val="id-ID"/>
              </w:rPr>
            </w:pPr>
            <w:r w:rsidRPr="00F019EF">
              <w:rPr>
                <w:rFonts w:ascii="Times New Roman" w:hAnsi="Times New Roman" w:cs="Times New Roman"/>
                <w:b/>
                <w:lang w:val="id-ID"/>
              </w:rPr>
              <w:t>Skor</w:t>
            </w:r>
          </w:p>
        </w:tc>
        <w:tc>
          <w:tcPr>
            <w:tcW w:w="992" w:type="dxa"/>
            <w:tcBorders>
              <w:top w:val="single" w:sz="4" w:space="0" w:color="auto"/>
            </w:tcBorders>
          </w:tcPr>
          <w:p w:rsidR="003E5E6D" w:rsidRPr="00F019EF" w:rsidRDefault="003E5E6D" w:rsidP="00AA5230">
            <w:pPr>
              <w:jc w:val="center"/>
              <w:rPr>
                <w:rFonts w:ascii="Times New Roman" w:hAnsi="Times New Roman" w:cs="Times New Roman"/>
                <w:b/>
                <w:lang w:val="id-ID"/>
              </w:rPr>
            </w:pPr>
            <w:r w:rsidRPr="00F019EF">
              <w:rPr>
                <w:rFonts w:ascii="Times New Roman" w:hAnsi="Times New Roman" w:cs="Times New Roman"/>
                <w:b/>
                <w:lang w:val="id-ID"/>
              </w:rPr>
              <w:t>Skor</w:t>
            </w:r>
          </w:p>
        </w:tc>
      </w:tr>
      <w:tr w:rsidR="003E5E6D" w:rsidRPr="00F019EF" w:rsidTr="00AA5230">
        <w:trPr>
          <w:trHeight w:val="266"/>
        </w:trPr>
        <w:tc>
          <w:tcPr>
            <w:tcW w:w="5103" w:type="dxa"/>
          </w:tcPr>
          <w:p w:rsidR="003E5E6D" w:rsidRPr="00F019EF" w:rsidRDefault="003E5E6D" w:rsidP="00AA5230">
            <w:pPr>
              <w:jc w:val="both"/>
              <w:rPr>
                <w:rFonts w:ascii="Times New Roman" w:hAnsi="Times New Roman" w:cs="Times New Roman"/>
                <w:sz w:val="24"/>
                <w:lang w:val="id-ID"/>
              </w:rPr>
            </w:pPr>
            <w:r w:rsidRPr="00F019EF">
              <w:rPr>
                <w:rFonts w:ascii="Times New Roman" w:hAnsi="Times New Roman" w:cs="Times New Roman"/>
                <w:bCs/>
                <w:iCs/>
                <w:sz w:val="24"/>
                <w:lang w:val="id-ID"/>
              </w:rPr>
              <w:t>Kesiapan siswa dalam menerima materi pelajaran</w:t>
            </w:r>
          </w:p>
        </w:tc>
        <w:tc>
          <w:tcPr>
            <w:tcW w:w="992" w:type="dxa"/>
          </w:tcPr>
          <w:p w:rsidR="003E5E6D" w:rsidRPr="00F019EF" w:rsidRDefault="003E5E6D" w:rsidP="00AA5230">
            <w:pPr>
              <w:jc w:val="center"/>
              <w:rPr>
                <w:rFonts w:ascii="Times New Roman" w:hAnsi="Times New Roman" w:cs="Times New Roman"/>
                <w:lang w:val="id-ID"/>
              </w:rPr>
            </w:pPr>
            <w:r w:rsidRPr="00F019EF">
              <w:rPr>
                <w:rFonts w:ascii="Times New Roman" w:hAnsi="Times New Roman" w:cs="Times New Roman"/>
                <w:lang w:val="id-ID"/>
              </w:rPr>
              <w:t>2</w:t>
            </w:r>
          </w:p>
        </w:tc>
        <w:tc>
          <w:tcPr>
            <w:tcW w:w="992" w:type="dxa"/>
          </w:tcPr>
          <w:p w:rsidR="003E5E6D" w:rsidRPr="00F019EF" w:rsidRDefault="003E5E6D" w:rsidP="00AA5230">
            <w:pPr>
              <w:jc w:val="center"/>
              <w:rPr>
                <w:rFonts w:ascii="Times New Roman" w:hAnsi="Times New Roman" w:cs="Times New Roman"/>
                <w:lang w:val="id-ID"/>
              </w:rPr>
            </w:pPr>
            <w:r w:rsidRPr="00F019EF">
              <w:rPr>
                <w:rFonts w:ascii="Times New Roman" w:hAnsi="Times New Roman" w:cs="Times New Roman"/>
                <w:lang w:val="id-ID"/>
              </w:rPr>
              <w:t>2,33</w:t>
            </w:r>
          </w:p>
        </w:tc>
      </w:tr>
      <w:tr w:rsidR="003E5E6D" w:rsidRPr="00F019EF" w:rsidTr="00AA5230">
        <w:trPr>
          <w:trHeight w:val="273"/>
        </w:trPr>
        <w:tc>
          <w:tcPr>
            <w:tcW w:w="5103" w:type="dxa"/>
          </w:tcPr>
          <w:p w:rsidR="003E5E6D" w:rsidRPr="00F019EF" w:rsidRDefault="003E5E6D" w:rsidP="00AA5230">
            <w:pPr>
              <w:jc w:val="both"/>
              <w:rPr>
                <w:rFonts w:ascii="Times New Roman" w:hAnsi="Times New Roman" w:cs="Times New Roman"/>
                <w:sz w:val="24"/>
                <w:lang w:val="id-ID"/>
              </w:rPr>
            </w:pPr>
            <w:r w:rsidRPr="00F019EF">
              <w:rPr>
                <w:rFonts w:ascii="Times New Roman" w:hAnsi="Times New Roman" w:cs="Times New Roman"/>
                <w:bCs/>
                <w:iCs/>
                <w:sz w:val="24"/>
                <w:lang w:val="sv-SE"/>
              </w:rPr>
              <w:t>Aktivita</w:t>
            </w:r>
            <w:r w:rsidRPr="00F019EF">
              <w:rPr>
                <w:rFonts w:ascii="Times New Roman" w:hAnsi="Times New Roman" w:cs="Times New Roman"/>
                <w:bCs/>
                <w:iCs/>
                <w:sz w:val="24"/>
                <w:lang w:val="id-ID"/>
              </w:rPr>
              <w:t>s dan interaksi siswa pada saat mencari informasi awal pembelajaran</w:t>
            </w:r>
          </w:p>
        </w:tc>
        <w:tc>
          <w:tcPr>
            <w:tcW w:w="992" w:type="dxa"/>
          </w:tcPr>
          <w:p w:rsidR="003E5E6D" w:rsidRPr="00F019EF" w:rsidRDefault="003E5E6D" w:rsidP="00AA5230">
            <w:pPr>
              <w:jc w:val="center"/>
              <w:rPr>
                <w:rFonts w:ascii="Times New Roman" w:hAnsi="Times New Roman" w:cs="Times New Roman"/>
                <w:lang w:val="id-ID"/>
              </w:rPr>
            </w:pPr>
            <w:r w:rsidRPr="00F019EF">
              <w:rPr>
                <w:rFonts w:ascii="Times New Roman" w:hAnsi="Times New Roman" w:cs="Times New Roman"/>
                <w:lang w:val="id-ID"/>
              </w:rPr>
              <w:t>0,33</w:t>
            </w:r>
          </w:p>
        </w:tc>
        <w:tc>
          <w:tcPr>
            <w:tcW w:w="992" w:type="dxa"/>
          </w:tcPr>
          <w:p w:rsidR="003E5E6D" w:rsidRPr="00F019EF" w:rsidRDefault="003E5E6D" w:rsidP="00AA5230">
            <w:pPr>
              <w:jc w:val="center"/>
              <w:rPr>
                <w:rFonts w:ascii="Times New Roman" w:hAnsi="Times New Roman" w:cs="Times New Roman"/>
                <w:lang w:val="id-ID"/>
              </w:rPr>
            </w:pPr>
            <w:r w:rsidRPr="00F019EF">
              <w:rPr>
                <w:rFonts w:ascii="Times New Roman" w:hAnsi="Times New Roman" w:cs="Times New Roman"/>
                <w:lang w:val="id-ID"/>
              </w:rPr>
              <w:t>0,67</w:t>
            </w:r>
          </w:p>
        </w:tc>
      </w:tr>
      <w:tr w:rsidR="003E5E6D" w:rsidRPr="00F019EF" w:rsidTr="00AA5230">
        <w:trPr>
          <w:trHeight w:val="266"/>
        </w:trPr>
        <w:tc>
          <w:tcPr>
            <w:tcW w:w="5103" w:type="dxa"/>
          </w:tcPr>
          <w:p w:rsidR="003E5E6D" w:rsidRPr="00F019EF" w:rsidRDefault="003E5E6D" w:rsidP="00AA5230">
            <w:pPr>
              <w:jc w:val="both"/>
              <w:rPr>
                <w:rFonts w:ascii="Times New Roman" w:hAnsi="Times New Roman" w:cs="Times New Roman"/>
                <w:sz w:val="24"/>
                <w:lang w:val="id-ID"/>
              </w:rPr>
            </w:pPr>
            <w:r w:rsidRPr="00F019EF">
              <w:rPr>
                <w:rFonts w:ascii="Times New Roman" w:hAnsi="Times New Roman" w:cs="Times New Roman"/>
                <w:bCs/>
                <w:iCs/>
                <w:sz w:val="24"/>
                <w:lang w:val="fi-FI"/>
              </w:rPr>
              <w:t>Aktivitas &amp; interaksi siswa dalam diskusi kelompok saat pengerjaan LKS</w:t>
            </w:r>
          </w:p>
        </w:tc>
        <w:tc>
          <w:tcPr>
            <w:tcW w:w="992" w:type="dxa"/>
          </w:tcPr>
          <w:p w:rsidR="003E5E6D" w:rsidRPr="00F019EF" w:rsidRDefault="003E5E6D" w:rsidP="00AA5230">
            <w:pPr>
              <w:jc w:val="center"/>
              <w:rPr>
                <w:rFonts w:ascii="Times New Roman" w:hAnsi="Times New Roman" w:cs="Times New Roman"/>
                <w:lang w:val="id-ID"/>
              </w:rPr>
            </w:pPr>
            <w:r w:rsidRPr="00F019EF">
              <w:rPr>
                <w:rFonts w:ascii="Times New Roman" w:hAnsi="Times New Roman" w:cs="Times New Roman"/>
                <w:lang w:val="id-ID"/>
              </w:rPr>
              <w:t>0,67</w:t>
            </w:r>
          </w:p>
        </w:tc>
        <w:tc>
          <w:tcPr>
            <w:tcW w:w="992" w:type="dxa"/>
          </w:tcPr>
          <w:p w:rsidR="003E5E6D" w:rsidRPr="00F019EF" w:rsidRDefault="003E5E6D" w:rsidP="00AA5230">
            <w:pPr>
              <w:jc w:val="center"/>
              <w:rPr>
                <w:rFonts w:ascii="Times New Roman" w:hAnsi="Times New Roman" w:cs="Times New Roman"/>
                <w:lang w:val="id-ID"/>
              </w:rPr>
            </w:pPr>
            <w:r w:rsidRPr="00F019EF">
              <w:rPr>
                <w:rFonts w:ascii="Times New Roman" w:hAnsi="Times New Roman" w:cs="Times New Roman"/>
                <w:lang w:val="id-ID"/>
              </w:rPr>
              <w:t>1,33</w:t>
            </w:r>
          </w:p>
        </w:tc>
      </w:tr>
      <w:tr w:rsidR="003E5E6D" w:rsidRPr="00F019EF" w:rsidTr="00AA5230">
        <w:trPr>
          <w:trHeight w:val="273"/>
        </w:trPr>
        <w:tc>
          <w:tcPr>
            <w:tcW w:w="5103" w:type="dxa"/>
            <w:tcBorders>
              <w:bottom w:val="single" w:sz="4" w:space="0" w:color="auto"/>
            </w:tcBorders>
          </w:tcPr>
          <w:p w:rsidR="003E5E6D" w:rsidRPr="00F019EF" w:rsidRDefault="003E5E6D" w:rsidP="00AA5230">
            <w:pPr>
              <w:jc w:val="both"/>
              <w:rPr>
                <w:rFonts w:ascii="Times New Roman" w:hAnsi="Times New Roman" w:cs="Times New Roman"/>
                <w:sz w:val="24"/>
                <w:lang w:val="id-ID"/>
              </w:rPr>
            </w:pPr>
            <w:r w:rsidRPr="00F019EF">
              <w:rPr>
                <w:rFonts w:ascii="Times New Roman" w:hAnsi="Times New Roman" w:cs="Times New Roman"/>
                <w:bCs/>
                <w:iCs/>
                <w:sz w:val="24"/>
                <w:lang w:val="sv-SE"/>
              </w:rPr>
              <w:t>Aktivitas &amp; interaksi siswa antar kelompok saat presentasi</w:t>
            </w:r>
          </w:p>
        </w:tc>
        <w:tc>
          <w:tcPr>
            <w:tcW w:w="992" w:type="dxa"/>
            <w:tcBorders>
              <w:bottom w:val="single" w:sz="4" w:space="0" w:color="auto"/>
            </w:tcBorders>
          </w:tcPr>
          <w:p w:rsidR="003E5E6D" w:rsidRPr="00F019EF" w:rsidRDefault="003E5E6D" w:rsidP="00AA5230">
            <w:pPr>
              <w:jc w:val="center"/>
              <w:rPr>
                <w:rFonts w:ascii="Times New Roman" w:hAnsi="Times New Roman" w:cs="Times New Roman"/>
                <w:lang w:val="id-ID"/>
              </w:rPr>
            </w:pPr>
            <w:r w:rsidRPr="00F019EF">
              <w:rPr>
                <w:rFonts w:ascii="Times New Roman" w:hAnsi="Times New Roman" w:cs="Times New Roman"/>
                <w:lang w:val="id-ID"/>
              </w:rPr>
              <w:t>1</w:t>
            </w:r>
          </w:p>
        </w:tc>
        <w:tc>
          <w:tcPr>
            <w:tcW w:w="992" w:type="dxa"/>
            <w:tcBorders>
              <w:bottom w:val="single" w:sz="4" w:space="0" w:color="auto"/>
            </w:tcBorders>
          </w:tcPr>
          <w:p w:rsidR="003E5E6D" w:rsidRPr="00F019EF" w:rsidRDefault="003E5E6D" w:rsidP="00AA5230">
            <w:pPr>
              <w:jc w:val="center"/>
              <w:rPr>
                <w:rFonts w:ascii="Times New Roman" w:hAnsi="Times New Roman" w:cs="Times New Roman"/>
                <w:lang w:val="id-ID"/>
              </w:rPr>
            </w:pPr>
            <w:r w:rsidRPr="00F019EF">
              <w:rPr>
                <w:rFonts w:ascii="Times New Roman" w:hAnsi="Times New Roman" w:cs="Times New Roman"/>
                <w:lang w:val="id-ID"/>
              </w:rPr>
              <w:t>1,67</w:t>
            </w:r>
          </w:p>
        </w:tc>
      </w:tr>
      <w:tr w:rsidR="003E5E6D" w:rsidRPr="00F019EF" w:rsidTr="00AA5230">
        <w:trPr>
          <w:trHeight w:val="460"/>
        </w:trPr>
        <w:tc>
          <w:tcPr>
            <w:tcW w:w="5103" w:type="dxa"/>
            <w:tcBorders>
              <w:bottom w:val="single" w:sz="4" w:space="0" w:color="auto"/>
            </w:tcBorders>
          </w:tcPr>
          <w:p w:rsidR="003E5E6D" w:rsidRPr="00F019EF" w:rsidRDefault="003E5E6D" w:rsidP="00AA5230">
            <w:pPr>
              <w:jc w:val="both"/>
              <w:rPr>
                <w:rFonts w:ascii="Times New Roman" w:hAnsi="Times New Roman" w:cs="Times New Roman"/>
                <w:sz w:val="24"/>
                <w:lang w:val="id-ID"/>
              </w:rPr>
            </w:pPr>
            <w:r w:rsidRPr="00F019EF">
              <w:rPr>
                <w:rFonts w:ascii="Times New Roman" w:hAnsi="Times New Roman" w:cs="Times New Roman"/>
                <w:bCs/>
                <w:iCs/>
                <w:sz w:val="24"/>
                <w:lang w:val="sv-SE"/>
              </w:rPr>
              <w:t>Aktivitas siswa saat mengerjakan soal latihan sebagai pengembangan individu</w:t>
            </w:r>
          </w:p>
        </w:tc>
        <w:tc>
          <w:tcPr>
            <w:tcW w:w="992" w:type="dxa"/>
            <w:tcBorders>
              <w:bottom w:val="single" w:sz="4" w:space="0" w:color="auto"/>
            </w:tcBorders>
          </w:tcPr>
          <w:p w:rsidR="003E5E6D" w:rsidRPr="00F019EF" w:rsidRDefault="003E5E6D" w:rsidP="00AA5230">
            <w:pPr>
              <w:jc w:val="center"/>
              <w:rPr>
                <w:rFonts w:ascii="Times New Roman" w:hAnsi="Times New Roman" w:cs="Times New Roman"/>
                <w:lang w:val="id-ID"/>
              </w:rPr>
            </w:pPr>
            <w:r w:rsidRPr="00F019EF">
              <w:rPr>
                <w:rFonts w:ascii="Times New Roman" w:hAnsi="Times New Roman" w:cs="Times New Roman"/>
                <w:lang w:val="id-ID"/>
              </w:rPr>
              <w:t>2</w:t>
            </w:r>
          </w:p>
        </w:tc>
        <w:tc>
          <w:tcPr>
            <w:tcW w:w="992" w:type="dxa"/>
            <w:tcBorders>
              <w:bottom w:val="single" w:sz="4" w:space="0" w:color="auto"/>
            </w:tcBorders>
          </w:tcPr>
          <w:p w:rsidR="003E5E6D" w:rsidRPr="00F019EF" w:rsidRDefault="003E5E6D" w:rsidP="00AA5230">
            <w:pPr>
              <w:jc w:val="center"/>
              <w:rPr>
                <w:rFonts w:ascii="Times New Roman" w:hAnsi="Times New Roman" w:cs="Times New Roman"/>
                <w:lang w:val="id-ID"/>
              </w:rPr>
            </w:pPr>
            <w:r w:rsidRPr="00F019EF">
              <w:rPr>
                <w:rFonts w:ascii="Times New Roman" w:hAnsi="Times New Roman" w:cs="Times New Roman"/>
                <w:lang w:val="id-ID"/>
              </w:rPr>
              <w:t>2,33</w:t>
            </w:r>
          </w:p>
        </w:tc>
      </w:tr>
      <w:tr w:rsidR="003E5E6D" w:rsidRPr="00F019EF" w:rsidTr="00AA5230">
        <w:trPr>
          <w:trHeight w:val="314"/>
        </w:trPr>
        <w:tc>
          <w:tcPr>
            <w:tcW w:w="5103" w:type="dxa"/>
            <w:tcBorders>
              <w:top w:val="single" w:sz="4" w:space="0" w:color="auto"/>
            </w:tcBorders>
          </w:tcPr>
          <w:p w:rsidR="003E5E6D" w:rsidRPr="00F019EF" w:rsidRDefault="003E5E6D" w:rsidP="00AA5230">
            <w:pPr>
              <w:jc w:val="both"/>
              <w:rPr>
                <w:rFonts w:ascii="Times New Roman" w:hAnsi="Times New Roman" w:cs="Times New Roman"/>
                <w:bCs/>
                <w:iCs/>
                <w:sz w:val="24"/>
                <w:lang w:val="id-ID"/>
              </w:rPr>
            </w:pPr>
            <w:r w:rsidRPr="00F019EF">
              <w:rPr>
                <w:rFonts w:ascii="Times New Roman" w:hAnsi="Times New Roman" w:cs="Times New Roman"/>
                <w:bCs/>
                <w:iCs/>
                <w:sz w:val="24"/>
                <w:lang w:val="sv-SE"/>
              </w:rPr>
              <w:t>Partisipasi siswa dalam mengakhiri pembelajaran</w:t>
            </w:r>
          </w:p>
        </w:tc>
        <w:tc>
          <w:tcPr>
            <w:tcW w:w="992" w:type="dxa"/>
            <w:tcBorders>
              <w:top w:val="single" w:sz="4" w:space="0" w:color="auto"/>
            </w:tcBorders>
          </w:tcPr>
          <w:p w:rsidR="003E5E6D" w:rsidRPr="00F019EF" w:rsidRDefault="003E5E6D" w:rsidP="00AA5230">
            <w:pPr>
              <w:jc w:val="center"/>
              <w:rPr>
                <w:rFonts w:ascii="Times New Roman" w:hAnsi="Times New Roman" w:cs="Times New Roman"/>
                <w:lang w:val="id-ID"/>
              </w:rPr>
            </w:pPr>
            <w:r w:rsidRPr="00F019EF">
              <w:rPr>
                <w:rFonts w:ascii="Times New Roman" w:hAnsi="Times New Roman" w:cs="Times New Roman"/>
                <w:lang w:val="id-ID"/>
              </w:rPr>
              <w:t>1,33</w:t>
            </w:r>
          </w:p>
        </w:tc>
        <w:tc>
          <w:tcPr>
            <w:tcW w:w="992" w:type="dxa"/>
            <w:tcBorders>
              <w:top w:val="single" w:sz="4" w:space="0" w:color="auto"/>
            </w:tcBorders>
          </w:tcPr>
          <w:p w:rsidR="003E5E6D" w:rsidRPr="00F019EF" w:rsidRDefault="003E5E6D" w:rsidP="00AA5230">
            <w:pPr>
              <w:jc w:val="center"/>
              <w:rPr>
                <w:rFonts w:ascii="Times New Roman" w:hAnsi="Times New Roman" w:cs="Times New Roman"/>
                <w:lang w:val="id-ID"/>
              </w:rPr>
            </w:pPr>
            <w:r w:rsidRPr="00F019EF">
              <w:rPr>
                <w:rFonts w:ascii="Times New Roman" w:hAnsi="Times New Roman" w:cs="Times New Roman"/>
                <w:lang w:val="id-ID"/>
              </w:rPr>
              <w:t>1,33</w:t>
            </w:r>
          </w:p>
        </w:tc>
      </w:tr>
      <w:tr w:rsidR="003E5E6D" w:rsidRPr="00F019EF" w:rsidTr="00AA5230">
        <w:trPr>
          <w:trHeight w:val="339"/>
        </w:trPr>
        <w:tc>
          <w:tcPr>
            <w:tcW w:w="5103" w:type="dxa"/>
          </w:tcPr>
          <w:p w:rsidR="003E5E6D" w:rsidRPr="00F019EF" w:rsidRDefault="003E5E6D" w:rsidP="00AA5230">
            <w:pPr>
              <w:jc w:val="center"/>
              <w:rPr>
                <w:rFonts w:ascii="Times New Roman" w:hAnsi="Times New Roman" w:cs="Times New Roman"/>
                <w:b/>
                <w:lang w:val="id-ID"/>
              </w:rPr>
            </w:pPr>
            <w:r w:rsidRPr="00F019EF">
              <w:rPr>
                <w:rFonts w:ascii="Times New Roman" w:hAnsi="Times New Roman" w:cs="Times New Roman"/>
                <w:b/>
                <w:lang w:val="id-ID"/>
              </w:rPr>
              <w:t>Jumlah skor rata-rata</w:t>
            </w:r>
          </w:p>
        </w:tc>
        <w:tc>
          <w:tcPr>
            <w:tcW w:w="992" w:type="dxa"/>
          </w:tcPr>
          <w:p w:rsidR="003E5E6D" w:rsidRPr="00F019EF" w:rsidRDefault="003E5E6D" w:rsidP="00AA5230">
            <w:pPr>
              <w:jc w:val="center"/>
              <w:rPr>
                <w:rFonts w:ascii="Times New Roman" w:hAnsi="Times New Roman" w:cs="Times New Roman"/>
                <w:b/>
                <w:lang w:val="id-ID"/>
              </w:rPr>
            </w:pPr>
            <w:r w:rsidRPr="00F019EF">
              <w:rPr>
                <w:rFonts w:ascii="Times New Roman" w:hAnsi="Times New Roman" w:cs="Times New Roman"/>
                <w:b/>
                <w:lang w:val="id-ID"/>
              </w:rPr>
              <w:t>7,33</w:t>
            </w:r>
          </w:p>
        </w:tc>
        <w:tc>
          <w:tcPr>
            <w:tcW w:w="992" w:type="dxa"/>
          </w:tcPr>
          <w:p w:rsidR="003E5E6D" w:rsidRPr="00F019EF" w:rsidRDefault="003E5E6D" w:rsidP="00AA5230">
            <w:pPr>
              <w:jc w:val="center"/>
              <w:rPr>
                <w:rFonts w:ascii="Times New Roman" w:hAnsi="Times New Roman" w:cs="Times New Roman"/>
                <w:b/>
                <w:lang w:val="id-ID"/>
              </w:rPr>
            </w:pPr>
            <w:r w:rsidRPr="00F019EF">
              <w:rPr>
                <w:rFonts w:ascii="Times New Roman" w:hAnsi="Times New Roman" w:cs="Times New Roman"/>
                <w:b/>
                <w:lang w:val="id-ID"/>
              </w:rPr>
              <w:t>9,66</w:t>
            </w:r>
          </w:p>
        </w:tc>
      </w:tr>
      <w:tr w:rsidR="003E5E6D" w:rsidRPr="00F019EF" w:rsidTr="00AA5230">
        <w:trPr>
          <w:trHeight w:val="278"/>
        </w:trPr>
        <w:tc>
          <w:tcPr>
            <w:tcW w:w="5103" w:type="dxa"/>
          </w:tcPr>
          <w:p w:rsidR="003E5E6D" w:rsidRPr="00F019EF" w:rsidRDefault="003E5E6D" w:rsidP="00AA5230">
            <w:pPr>
              <w:jc w:val="center"/>
              <w:rPr>
                <w:rFonts w:ascii="Times New Roman" w:hAnsi="Times New Roman" w:cs="Times New Roman"/>
                <w:b/>
                <w:lang w:val="id-ID"/>
              </w:rPr>
            </w:pPr>
            <w:r w:rsidRPr="00F019EF">
              <w:rPr>
                <w:rFonts w:ascii="Times New Roman" w:hAnsi="Times New Roman" w:cs="Times New Roman"/>
                <w:b/>
                <w:lang w:val="id-ID"/>
              </w:rPr>
              <w:t>Kategori</w:t>
            </w:r>
          </w:p>
        </w:tc>
        <w:tc>
          <w:tcPr>
            <w:tcW w:w="992" w:type="dxa"/>
          </w:tcPr>
          <w:p w:rsidR="003E5E6D" w:rsidRPr="00F019EF" w:rsidRDefault="003E5E6D" w:rsidP="00AA5230">
            <w:pPr>
              <w:jc w:val="center"/>
              <w:rPr>
                <w:rFonts w:ascii="Times New Roman" w:hAnsi="Times New Roman" w:cs="Times New Roman"/>
                <w:b/>
                <w:lang w:val="id-ID"/>
              </w:rPr>
            </w:pPr>
            <w:r w:rsidRPr="00F019EF">
              <w:rPr>
                <w:rFonts w:ascii="Times New Roman" w:hAnsi="Times New Roman" w:cs="Times New Roman"/>
                <w:b/>
                <w:lang w:val="id-ID"/>
              </w:rPr>
              <w:t>Rendah</w:t>
            </w:r>
          </w:p>
        </w:tc>
        <w:tc>
          <w:tcPr>
            <w:tcW w:w="992" w:type="dxa"/>
          </w:tcPr>
          <w:p w:rsidR="003E5E6D" w:rsidRPr="00F019EF" w:rsidRDefault="003E5E6D" w:rsidP="00AA5230">
            <w:pPr>
              <w:jc w:val="center"/>
              <w:rPr>
                <w:rFonts w:ascii="Times New Roman" w:hAnsi="Times New Roman" w:cs="Times New Roman"/>
                <w:b/>
                <w:lang w:val="id-ID"/>
              </w:rPr>
            </w:pPr>
            <w:r w:rsidRPr="00F019EF">
              <w:rPr>
                <w:rFonts w:ascii="Times New Roman" w:hAnsi="Times New Roman" w:cs="Times New Roman"/>
                <w:b/>
                <w:lang w:val="id-ID"/>
              </w:rPr>
              <w:t>Cukup aktif</w:t>
            </w:r>
          </w:p>
        </w:tc>
      </w:tr>
      <w:tr w:rsidR="003043E7" w:rsidRPr="00F019EF" w:rsidTr="00AA5230">
        <w:trPr>
          <w:trHeight w:val="278"/>
        </w:trPr>
        <w:tc>
          <w:tcPr>
            <w:tcW w:w="5103" w:type="dxa"/>
          </w:tcPr>
          <w:p w:rsidR="003043E7" w:rsidRPr="00F019EF" w:rsidRDefault="003043E7" w:rsidP="00AA5230">
            <w:pPr>
              <w:jc w:val="center"/>
              <w:rPr>
                <w:rFonts w:ascii="Times New Roman" w:hAnsi="Times New Roman" w:cs="Times New Roman"/>
                <w:b/>
                <w:lang w:val="id-ID"/>
              </w:rPr>
            </w:pPr>
            <w:r w:rsidRPr="00F019EF">
              <w:rPr>
                <w:rFonts w:ascii="Times New Roman" w:hAnsi="Times New Roman" w:cs="Times New Roman"/>
                <w:b/>
                <w:lang w:val="id-ID"/>
              </w:rPr>
              <w:t>Skor rata-rata siklus I/Kategori</w:t>
            </w:r>
          </w:p>
        </w:tc>
        <w:tc>
          <w:tcPr>
            <w:tcW w:w="1984" w:type="dxa"/>
            <w:gridSpan w:val="2"/>
          </w:tcPr>
          <w:p w:rsidR="003043E7" w:rsidRPr="00F019EF" w:rsidRDefault="003043E7" w:rsidP="00AA5230">
            <w:pPr>
              <w:jc w:val="center"/>
              <w:rPr>
                <w:rFonts w:ascii="Times New Roman" w:hAnsi="Times New Roman" w:cs="Times New Roman"/>
                <w:b/>
                <w:lang w:val="id-ID"/>
              </w:rPr>
            </w:pPr>
            <w:r w:rsidRPr="00F019EF">
              <w:rPr>
                <w:rFonts w:ascii="Times New Roman" w:hAnsi="Times New Roman" w:cs="Times New Roman"/>
                <w:b/>
                <w:lang w:val="id-ID"/>
              </w:rPr>
              <w:t>8,50/Cukup Aktif</w:t>
            </w:r>
          </w:p>
        </w:tc>
      </w:tr>
    </w:tbl>
    <w:p w:rsidR="00F26EDB" w:rsidRPr="00F019EF" w:rsidRDefault="00F26EDB" w:rsidP="007D5A74">
      <w:pPr>
        <w:tabs>
          <w:tab w:val="left" w:pos="1800"/>
        </w:tabs>
        <w:autoSpaceDE w:val="0"/>
        <w:autoSpaceDN w:val="0"/>
        <w:adjustRightInd w:val="0"/>
        <w:spacing w:after="0" w:line="480" w:lineRule="auto"/>
        <w:ind w:left="1800" w:firstLine="360"/>
        <w:jc w:val="both"/>
        <w:rPr>
          <w:rFonts w:ascii="Times New Roman" w:hAnsi="Times New Roman" w:cs="Times New Roman"/>
          <w:sz w:val="24"/>
          <w:szCs w:val="24"/>
        </w:rPr>
      </w:pPr>
      <w:r w:rsidRPr="00F019EF">
        <w:rPr>
          <w:rFonts w:ascii="Times New Roman" w:hAnsi="Times New Roman" w:cs="Times New Roman"/>
          <w:sz w:val="24"/>
          <w:szCs w:val="24"/>
        </w:rPr>
        <w:t xml:space="preserve">Berdasarkan Tabel 4.1 di atas, terlihat bahwa rata-rata skor aktivitas belajar siswa mengalami peningkatan pada pertemuan ke II. Pada pertemuan I skor rata-rata aktivitas belajar siswa </w:t>
      </w:r>
      <w:r w:rsidRPr="00F019EF">
        <w:rPr>
          <w:rFonts w:ascii="Times New Roman" w:hAnsi="Times New Roman" w:cs="Times New Roman"/>
          <w:sz w:val="24"/>
          <w:szCs w:val="24"/>
        </w:rPr>
        <w:lastRenderedPageBreak/>
        <w:t xml:space="preserve">adalah 7,33 dengan kategori rendah dan pada pertemuan II meningkat menjadi 9,66 dengan kategori cukup aktif. Sehingga skor rata-rata pada siklus I ini adalah 8,50 dengan kategori cukup aktf. Berdasarkan hasil observasi aktivitas belajar siswa, aktivitas belajar siswa yang sudah berjalan dengan baik adalah kesiapan siswa dalam menerima materi pelajaran dan aktivitas belajar siswa pada saat mengerjakan soal latihan. Interaksi antar siswa pada saat diskusi kelompok sudah lebih baik dari pertemuan I ke pertemuan II. </w:t>
      </w:r>
    </w:p>
    <w:p w:rsidR="00F26EDB" w:rsidRPr="00F019EF" w:rsidRDefault="00F26EDB" w:rsidP="00F26EDB">
      <w:pPr>
        <w:pStyle w:val="ListParagraph"/>
        <w:numPr>
          <w:ilvl w:val="0"/>
          <w:numId w:val="5"/>
        </w:numPr>
        <w:autoSpaceDE w:val="0"/>
        <w:autoSpaceDN w:val="0"/>
        <w:adjustRightInd w:val="0"/>
        <w:spacing w:after="0" w:line="480" w:lineRule="auto"/>
        <w:ind w:left="1843" w:hanging="425"/>
        <w:jc w:val="both"/>
        <w:rPr>
          <w:rFonts w:ascii="Times New Roman" w:hAnsi="Times New Roman" w:cs="Times New Roman"/>
          <w:sz w:val="24"/>
          <w:szCs w:val="24"/>
        </w:rPr>
      </w:pPr>
      <w:r w:rsidRPr="00F019EF">
        <w:rPr>
          <w:rFonts w:ascii="Times New Roman" w:hAnsi="Times New Roman" w:cs="Times New Roman"/>
          <w:sz w:val="24"/>
          <w:szCs w:val="24"/>
        </w:rPr>
        <w:t>Hasil Observasi Kegiatan Mengajar Guru</w:t>
      </w:r>
    </w:p>
    <w:p w:rsidR="00F53AFC" w:rsidRPr="00F019EF" w:rsidRDefault="00F26EDB" w:rsidP="003E5E6D">
      <w:pPr>
        <w:pStyle w:val="ListParagraph"/>
        <w:autoSpaceDE w:val="0"/>
        <w:autoSpaceDN w:val="0"/>
        <w:adjustRightInd w:val="0"/>
        <w:spacing w:after="0" w:line="480" w:lineRule="auto"/>
        <w:ind w:left="1843" w:firstLine="317"/>
        <w:jc w:val="both"/>
        <w:rPr>
          <w:rFonts w:ascii="Times New Roman" w:hAnsi="Times New Roman" w:cs="Times New Roman"/>
          <w:sz w:val="24"/>
          <w:szCs w:val="24"/>
        </w:rPr>
      </w:pPr>
      <w:r w:rsidRPr="00F019EF">
        <w:rPr>
          <w:rFonts w:ascii="Times New Roman" w:hAnsi="Times New Roman" w:cs="Times New Roman"/>
          <w:sz w:val="24"/>
          <w:szCs w:val="24"/>
        </w:rPr>
        <w:t>Adapun hasil yang diperoleh pada observasi kegiatan belajar siswa dapat dilihat pada tabel 4.2. Data selengkapn</w:t>
      </w:r>
      <w:r w:rsidR="00B67489" w:rsidRPr="00F019EF">
        <w:rPr>
          <w:rFonts w:ascii="Times New Roman" w:hAnsi="Times New Roman" w:cs="Times New Roman"/>
          <w:sz w:val="24"/>
          <w:szCs w:val="24"/>
        </w:rPr>
        <w:t>ya dapat dilihat pada lampiran 5</w:t>
      </w:r>
      <w:r w:rsidR="007D5A74">
        <w:rPr>
          <w:rFonts w:ascii="Times New Roman" w:hAnsi="Times New Roman" w:cs="Times New Roman"/>
          <w:sz w:val="24"/>
          <w:szCs w:val="24"/>
        </w:rPr>
        <w:t xml:space="preserve"> dan lampiran 9</w:t>
      </w:r>
      <w:r w:rsidRPr="00F019EF">
        <w:rPr>
          <w:rFonts w:ascii="Times New Roman" w:hAnsi="Times New Roman" w:cs="Times New Roman"/>
          <w:sz w:val="24"/>
          <w:szCs w:val="24"/>
        </w:rPr>
        <w:t>.</w:t>
      </w:r>
    </w:p>
    <w:p w:rsidR="00F26EDB" w:rsidRPr="00F019EF" w:rsidRDefault="00F26EDB" w:rsidP="00F26EDB">
      <w:pPr>
        <w:pStyle w:val="ListParagraph"/>
        <w:autoSpaceDE w:val="0"/>
        <w:autoSpaceDN w:val="0"/>
        <w:adjustRightInd w:val="0"/>
        <w:spacing w:after="0" w:line="240" w:lineRule="auto"/>
        <w:ind w:left="2835" w:hanging="992"/>
        <w:jc w:val="both"/>
        <w:rPr>
          <w:rFonts w:ascii="Times New Roman" w:hAnsi="Times New Roman" w:cs="Times New Roman"/>
          <w:b/>
        </w:rPr>
      </w:pPr>
      <w:r w:rsidRPr="00F019EF">
        <w:rPr>
          <w:rFonts w:ascii="Times New Roman" w:hAnsi="Times New Roman" w:cs="Times New Roman"/>
          <w:b/>
        </w:rPr>
        <w:t>Tabel 4.2: Rekapitulasi hasil observasi kegiatan mengajar guru siklus I</w:t>
      </w:r>
    </w:p>
    <w:tbl>
      <w:tblPr>
        <w:tblStyle w:val="TableGrid"/>
        <w:tblW w:w="0" w:type="auto"/>
        <w:tblInd w:w="1951" w:type="dxa"/>
        <w:tblLook w:val="04A0"/>
      </w:tblPr>
      <w:tblGrid>
        <w:gridCol w:w="4394"/>
        <w:gridCol w:w="753"/>
        <w:gridCol w:w="806"/>
      </w:tblGrid>
      <w:tr w:rsidR="003E5E6D" w:rsidRPr="00F019EF" w:rsidTr="00AA5230">
        <w:trPr>
          <w:trHeight w:val="393"/>
        </w:trPr>
        <w:tc>
          <w:tcPr>
            <w:tcW w:w="4394" w:type="dxa"/>
            <w:vMerge w:val="restart"/>
            <w:tcBorders>
              <w:top w:val="single" w:sz="4" w:space="0" w:color="auto"/>
            </w:tcBorders>
          </w:tcPr>
          <w:p w:rsidR="003E5E6D" w:rsidRPr="005054C8" w:rsidRDefault="003E5E6D" w:rsidP="00AA5230">
            <w:pPr>
              <w:pStyle w:val="ListParagraph"/>
              <w:autoSpaceDE w:val="0"/>
              <w:autoSpaceDN w:val="0"/>
              <w:adjustRightInd w:val="0"/>
              <w:ind w:left="0"/>
              <w:jc w:val="center"/>
              <w:rPr>
                <w:rFonts w:ascii="Times New Roman" w:hAnsi="Times New Roman" w:cs="Times New Roman"/>
                <w:b/>
                <w:szCs w:val="24"/>
                <w:lang w:val="id-ID"/>
              </w:rPr>
            </w:pPr>
          </w:p>
          <w:p w:rsidR="003E5E6D" w:rsidRPr="005054C8" w:rsidRDefault="003E5E6D" w:rsidP="00AA5230">
            <w:pPr>
              <w:pStyle w:val="ListParagraph"/>
              <w:autoSpaceDE w:val="0"/>
              <w:autoSpaceDN w:val="0"/>
              <w:adjustRightInd w:val="0"/>
              <w:ind w:left="0"/>
              <w:jc w:val="center"/>
              <w:rPr>
                <w:rFonts w:ascii="Times New Roman" w:hAnsi="Times New Roman" w:cs="Times New Roman"/>
                <w:b/>
                <w:szCs w:val="24"/>
                <w:lang w:val="id-ID"/>
              </w:rPr>
            </w:pPr>
            <w:r w:rsidRPr="005054C8">
              <w:rPr>
                <w:rFonts w:ascii="Times New Roman" w:hAnsi="Times New Roman" w:cs="Times New Roman"/>
                <w:b/>
                <w:szCs w:val="24"/>
                <w:lang w:val="id-ID"/>
              </w:rPr>
              <w:t>Indikator</w:t>
            </w:r>
          </w:p>
        </w:tc>
        <w:tc>
          <w:tcPr>
            <w:tcW w:w="1539" w:type="dxa"/>
            <w:gridSpan w:val="2"/>
            <w:tcBorders>
              <w:bottom w:val="single" w:sz="4" w:space="0" w:color="auto"/>
            </w:tcBorders>
          </w:tcPr>
          <w:p w:rsidR="003E5E6D" w:rsidRPr="005054C8" w:rsidRDefault="003E5E6D" w:rsidP="00AA5230">
            <w:pPr>
              <w:pStyle w:val="ListParagraph"/>
              <w:autoSpaceDE w:val="0"/>
              <w:autoSpaceDN w:val="0"/>
              <w:adjustRightInd w:val="0"/>
              <w:ind w:left="0"/>
              <w:jc w:val="center"/>
              <w:rPr>
                <w:rFonts w:ascii="Times New Roman" w:hAnsi="Times New Roman" w:cs="Times New Roman"/>
                <w:b/>
                <w:szCs w:val="24"/>
                <w:lang w:val="id-ID"/>
              </w:rPr>
            </w:pPr>
            <w:r w:rsidRPr="005054C8">
              <w:rPr>
                <w:rFonts w:ascii="Times New Roman" w:hAnsi="Times New Roman" w:cs="Times New Roman"/>
                <w:b/>
                <w:szCs w:val="24"/>
                <w:lang w:val="id-ID"/>
              </w:rPr>
              <w:t>Pertemuan</w:t>
            </w:r>
          </w:p>
        </w:tc>
      </w:tr>
      <w:tr w:rsidR="003E5E6D" w:rsidRPr="00F019EF" w:rsidTr="00AA5230">
        <w:trPr>
          <w:trHeight w:val="301"/>
        </w:trPr>
        <w:tc>
          <w:tcPr>
            <w:tcW w:w="4394" w:type="dxa"/>
            <w:vMerge/>
          </w:tcPr>
          <w:p w:rsidR="003E5E6D" w:rsidRPr="005054C8" w:rsidRDefault="003E5E6D" w:rsidP="00AA5230">
            <w:pPr>
              <w:pStyle w:val="ListParagraph"/>
              <w:autoSpaceDE w:val="0"/>
              <w:autoSpaceDN w:val="0"/>
              <w:adjustRightInd w:val="0"/>
              <w:ind w:left="0"/>
              <w:jc w:val="center"/>
              <w:rPr>
                <w:rFonts w:ascii="Times New Roman" w:hAnsi="Times New Roman" w:cs="Times New Roman"/>
                <w:b/>
                <w:szCs w:val="24"/>
              </w:rPr>
            </w:pPr>
          </w:p>
        </w:tc>
        <w:tc>
          <w:tcPr>
            <w:tcW w:w="753" w:type="dxa"/>
            <w:tcBorders>
              <w:top w:val="single" w:sz="4" w:space="0" w:color="auto"/>
              <w:bottom w:val="single" w:sz="4" w:space="0" w:color="auto"/>
              <w:right w:val="single" w:sz="4" w:space="0" w:color="auto"/>
            </w:tcBorders>
          </w:tcPr>
          <w:p w:rsidR="003E5E6D" w:rsidRPr="005054C8" w:rsidRDefault="003E5E6D" w:rsidP="00AA5230">
            <w:pPr>
              <w:pStyle w:val="ListParagraph"/>
              <w:autoSpaceDE w:val="0"/>
              <w:autoSpaceDN w:val="0"/>
              <w:adjustRightInd w:val="0"/>
              <w:ind w:left="0"/>
              <w:jc w:val="center"/>
              <w:rPr>
                <w:rFonts w:ascii="Times New Roman" w:hAnsi="Times New Roman" w:cs="Times New Roman"/>
                <w:b/>
                <w:szCs w:val="24"/>
                <w:lang w:val="id-ID"/>
              </w:rPr>
            </w:pPr>
            <w:r w:rsidRPr="005054C8">
              <w:rPr>
                <w:rFonts w:ascii="Times New Roman" w:hAnsi="Times New Roman" w:cs="Times New Roman"/>
                <w:b/>
                <w:szCs w:val="24"/>
                <w:lang w:val="id-ID"/>
              </w:rPr>
              <w:t>I</w:t>
            </w:r>
          </w:p>
        </w:tc>
        <w:tc>
          <w:tcPr>
            <w:tcW w:w="786" w:type="dxa"/>
            <w:tcBorders>
              <w:top w:val="single" w:sz="4" w:space="0" w:color="auto"/>
              <w:left w:val="single" w:sz="4" w:space="0" w:color="auto"/>
              <w:bottom w:val="single" w:sz="4" w:space="0" w:color="auto"/>
            </w:tcBorders>
          </w:tcPr>
          <w:p w:rsidR="003E5E6D" w:rsidRPr="005054C8" w:rsidRDefault="003E5E6D" w:rsidP="00AA5230">
            <w:pPr>
              <w:pStyle w:val="ListParagraph"/>
              <w:autoSpaceDE w:val="0"/>
              <w:autoSpaceDN w:val="0"/>
              <w:adjustRightInd w:val="0"/>
              <w:ind w:left="0"/>
              <w:jc w:val="center"/>
              <w:rPr>
                <w:rFonts w:ascii="Times New Roman" w:hAnsi="Times New Roman" w:cs="Times New Roman"/>
                <w:b/>
                <w:szCs w:val="24"/>
                <w:lang w:val="id-ID"/>
              </w:rPr>
            </w:pPr>
            <w:r w:rsidRPr="005054C8">
              <w:rPr>
                <w:rFonts w:ascii="Times New Roman" w:hAnsi="Times New Roman" w:cs="Times New Roman"/>
                <w:b/>
                <w:szCs w:val="24"/>
                <w:lang w:val="id-ID"/>
              </w:rPr>
              <w:t>II</w:t>
            </w:r>
          </w:p>
        </w:tc>
      </w:tr>
      <w:tr w:rsidR="003E5E6D" w:rsidRPr="00F019EF" w:rsidTr="00AA5230">
        <w:trPr>
          <w:trHeight w:val="234"/>
        </w:trPr>
        <w:tc>
          <w:tcPr>
            <w:tcW w:w="4394" w:type="dxa"/>
            <w:vMerge/>
            <w:tcBorders>
              <w:bottom w:val="single" w:sz="4" w:space="0" w:color="auto"/>
            </w:tcBorders>
          </w:tcPr>
          <w:p w:rsidR="003E5E6D" w:rsidRPr="005054C8" w:rsidRDefault="003E5E6D" w:rsidP="00AA5230">
            <w:pPr>
              <w:pStyle w:val="ListParagraph"/>
              <w:autoSpaceDE w:val="0"/>
              <w:autoSpaceDN w:val="0"/>
              <w:adjustRightInd w:val="0"/>
              <w:ind w:left="0"/>
              <w:jc w:val="center"/>
              <w:rPr>
                <w:rFonts w:ascii="Times New Roman" w:hAnsi="Times New Roman" w:cs="Times New Roman"/>
                <w:b/>
                <w:szCs w:val="24"/>
              </w:rPr>
            </w:pPr>
          </w:p>
        </w:tc>
        <w:tc>
          <w:tcPr>
            <w:tcW w:w="753" w:type="dxa"/>
            <w:tcBorders>
              <w:top w:val="single" w:sz="4" w:space="0" w:color="auto"/>
              <w:bottom w:val="single" w:sz="4" w:space="0" w:color="auto"/>
              <w:right w:val="single" w:sz="4" w:space="0" w:color="auto"/>
            </w:tcBorders>
          </w:tcPr>
          <w:p w:rsidR="003E5E6D" w:rsidRPr="005054C8" w:rsidRDefault="003E5E6D" w:rsidP="00AA5230">
            <w:pPr>
              <w:pStyle w:val="ListParagraph"/>
              <w:autoSpaceDE w:val="0"/>
              <w:autoSpaceDN w:val="0"/>
              <w:adjustRightInd w:val="0"/>
              <w:ind w:left="0"/>
              <w:jc w:val="center"/>
              <w:rPr>
                <w:rFonts w:ascii="Times New Roman" w:hAnsi="Times New Roman" w:cs="Times New Roman"/>
                <w:b/>
                <w:szCs w:val="24"/>
                <w:lang w:val="id-ID"/>
              </w:rPr>
            </w:pPr>
            <w:r w:rsidRPr="005054C8">
              <w:rPr>
                <w:rFonts w:ascii="Times New Roman" w:hAnsi="Times New Roman" w:cs="Times New Roman"/>
                <w:b/>
                <w:szCs w:val="24"/>
                <w:lang w:val="id-ID"/>
              </w:rPr>
              <w:t>Skor</w:t>
            </w:r>
          </w:p>
        </w:tc>
        <w:tc>
          <w:tcPr>
            <w:tcW w:w="786" w:type="dxa"/>
            <w:tcBorders>
              <w:top w:val="single" w:sz="4" w:space="0" w:color="auto"/>
              <w:left w:val="single" w:sz="4" w:space="0" w:color="auto"/>
              <w:bottom w:val="single" w:sz="4" w:space="0" w:color="auto"/>
            </w:tcBorders>
          </w:tcPr>
          <w:p w:rsidR="003E5E6D" w:rsidRPr="005054C8" w:rsidRDefault="003E5E6D" w:rsidP="00AA5230">
            <w:pPr>
              <w:pStyle w:val="ListParagraph"/>
              <w:autoSpaceDE w:val="0"/>
              <w:autoSpaceDN w:val="0"/>
              <w:adjustRightInd w:val="0"/>
              <w:ind w:left="0"/>
              <w:jc w:val="center"/>
              <w:rPr>
                <w:rFonts w:ascii="Times New Roman" w:hAnsi="Times New Roman" w:cs="Times New Roman"/>
                <w:b/>
                <w:szCs w:val="24"/>
                <w:lang w:val="id-ID"/>
              </w:rPr>
            </w:pPr>
            <w:r w:rsidRPr="005054C8">
              <w:rPr>
                <w:rFonts w:ascii="Times New Roman" w:hAnsi="Times New Roman" w:cs="Times New Roman"/>
                <w:b/>
                <w:szCs w:val="24"/>
                <w:lang w:val="id-ID"/>
              </w:rPr>
              <w:t>Skor</w:t>
            </w:r>
          </w:p>
        </w:tc>
      </w:tr>
      <w:tr w:rsidR="003E5E6D" w:rsidRPr="00F019EF" w:rsidTr="00AA5230">
        <w:trPr>
          <w:trHeight w:val="189"/>
        </w:trPr>
        <w:tc>
          <w:tcPr>
            <w:tcW w:w="4394" w:type="dxa"/>
            <w:tcBorders>
              <w:top w:val="single" w:sz="4" w:space="0" w:color="auto"/>
              <w:bottom w:val="single" w:sz="4" w:space="0" w:color="auto"/>
            </w:tcBorders>
          </w:tcPr>
          <w:p w:rsidR="003E5E6D" w:rsidRPr="005054C8" w:rsidRDefault="003E5E6D" w:rsidP="00AA5230">
            <w:pPr>
              <w:pStyle w:val="ListParagraph"/>
              <w:autoSpaceDE w:val="0"/>
              <w:autoSpaceDN w:val="0"/>
              <w:adjustRightInd w:val="0"/>
              <w:ind w:left="0"/>
              <w:rPr>
                <w:rFonts w:ascii="Times New Roman" w:hAnsi="Times New Roman" w:cs="Times New Roman"/>
                <w:lang w:val="id-ID"/>
              </w:rPr>
            </w:pPr>
            <w:r w:rsidRPr="005054C8">
              <w:rPr>
                <w:rFonts w:ascii="Times New Roman" w:hAnsi="Times New Roman" w:cs="Times New Roman"/>
                <w:lang w:val="id-ID"/>
              </w:rPr>
              <w:t>Mengorganisasikan siswa kepada masalah</w:t>
            </w:r>
          </w:p>
        </w:tc>
        <w:tc>
          <w:tcPr>
            <w:tcW w:w="753" w:type="dxa"/>
            <w:tcBorders>
              <w:top w:val="single" w:sz="4" w:space="0" w:color="auto"/>
              <w:bottom w:val="single" w:sz="4" w:space="0" w:color="auto"/>
              <w:right w:val="single" w:sz="4" w:space="0" w:color="auto"/>
            </w:tcBorders>
          </w:tcPr>
          <w:p w:rsidR="003E5E6D" w:rsidRPr="005054C8" w:rsidRDefault="003E5E6D" w:rsidP="00AA5230">
            <w:pPr>
              <w:pStyle w:val="ListParagraph"/>
              <w:autoSpaceDE w:val="0"/>
              <w:autoSpaceDN w:val="0"/>
              <w:adjustRightInd w:val="0"/>
              <w:spacing w:line="360" w:lineRule="auto"/>
              <w:ind w:left="0"/>
              <w:jc w:val="center"/>
              <w:rPr>
                <w:rFonts w:ascii="Times New Roman" w:hAnsi="Times New Roman" w:cs="Times New Roman"/>
                <w:szCs w:val="24"/>
                <w:lang w:val="id-ID"/>
              </w:rPr>
            </w:pPr>
            <w:r w:rsidRPr="005054C8">
              <w:rPr>
                <w:rFonts w:ascii="Times New Roman" w:hAnsi="Times New Roman" w:cs="Times New Roman"/>
                <w:szCs w:val="24"/>
                <w:lang w:val="id-ID"/>
              </w:rPr>
              <w:t>2</w:t>
            </w:r>
          </w:p>
        </w:tc>
        <w:tc>
          <w:tcPr>
            <w:tcW w:w="786" w:type="dxa"/>
            <w:tcBorders>
              <w:top w:val="single" w:sz="4" w:space="0" w:color="auto"/>
              <w:left w:val="single" w:sz="4" w:space="0" w:color="auto"/>
              <w:bottom w:val="single" w:sz="4" w:space="0" w:color="auto"/>
            </w:tcBorders>
          </w:tcPr>
          <w:p w:rsidR="003E5E6D" w:rsidRPr="005054C8" w:rsidRDefault="003E5E6D" w:rsidP="00AA5230">
            <w:pPr>
              <w:pStyle w:val="ListParagraph"/>
              <w:autoSpaceDE w:val="0"/>
              <w:autoSpaceDN w:val="0"/>
              <w:adjustRightInd w:val="0"/>
              <w:spacing w:line="360" w:lineRule="auto"/>
              <w:ind w:left="0"/>
              <w:jc w:val="center"/>
              <w:rPr>
                <w:rFonts w:ascii="Times New Roman" w:hAnsi="Times New Roman" w:cs="Times New Roman"/>
                <w:szCs w:val="24"/>
                <w:lang w:val="id-ID"/>
              </w:rPr>
            </w:pPr>
            <w:r w:rsidRPr="005054C8">
              <w:rPr>
                <w:rFonts w:ascii="Times New Roman" w:hAnsi="Times New Roman" w:cs="Times New Roman"/>
                <w:szCs w:val="24"/>
                <w:lang w:val="id-ID"/>
              </w:rPr>
              <w:t>3</w:t>
            </w:r>
          </w:p>
        </w:tc>
      </w:tr>
      <w:tr w:rsidR="003E5E6D" w:rsidRPr="00F019EF" w:rsidTr="00AA5230">
        <w:trPr>
          <w:trHeight w:val="189"/>
        </w:trPr>
        <w:tc>
          <w:tcPr>
            <w:tcW w:w="4394" w:type="dxa"/>
            <w:tcBorders>
              <w:top w:val="single" w:sz="4" w:space="0" w:color="auto"/>
              <w:bottom w:val="single" w:sz="4" w:space="0" w:color="auto"/>
            </w:tcBorders>
          </w:tcPr>
          <w:p w:rsidR="003E5E6D" w:rsidRPr="005054C8" w:rsidRDefault="003E5E6D" w:rsidP="00AA5230">
            <w:pPr>
              <w:pStyle w:val="ListParagraph"/>
              <w:autoSpaceDE w:val="0"/>
              <w:autoSpaceDN w:val="0"/>
              <w:adjustRightInd w:val="0"/>
              <w:ind w:left="0"/>
              <w:rPr>
                <w:rFonts w:ascii="Times New Roman" w:hAnsi="Times New Roman" w:cs="Times New Roman"/>
                <w:lang w:val="id-ID"/>
              </w:rPr>
            </w:pPr>
            <w:r w:rsidRPr="005054C8">
              <w:rPr>
                <w:rFonts w:ascii="Times New Roman" w:hAnsi="Times New Roman" w:cs="Times New Roman"/>
                <w:lang w:val="id-ID"/>
              </w:rPr>
              <w:t>Pemberian apresepsi kepada siswa</w:t>
            </w:r>
          </w:p>
        </w:tc>
        <w:tc>
          <w:tcPr>
            <w:tcW w:w="753" w:type="dxa"/>
            <w:tcBorders>
              <w:top w:val="single" w:sz="4" w:space="0" w:color="auto"/>
              <w:bottom w:val="single" w:sz="4" w:space="0" w:color="auto"/>
              <w:right w:val="single" w:sz="4" w:space="0" w:color="auto"/>
            </w:tcBorders>
          </w:tcPr>
          <w:p w:rsidR="003E5E6D" w:rsidRPr="005054C8" w:rsidRDefault="003E5E6D" w:rsidP="00AA5230">
            <w:pPr>
              <w:pStyle w:val="ListParagraph"/>
              <w:autoSpaceDE w:val="0"/>
              <w:autoSpaceDN w:val="0"/>
              <w:adjustRightInd w:val="0"/>
              <w:spacing w:line="360" w:lineRule="auto"/>
              <w:ind w:left="0"/>
              <w:jc w:val="center"/>
              <w:rPr>
                <w:rFonts w:ascii="Times New Roman" w:hAnsi="Times New Roman" w:cs="Times New Roman"/>
                <w:szCs w:val="24"/>
                <w:lang w:val="id-ID"/>
              </w:rPr>
            </w:pPr>
            <w:r w:rsidRPr="005054C8">
              <w:rPr>
                <w:rFonts w:ascii="Times New Roman" w:hAnsi="Times New Roman" w:cs="Times New Roman"/>
                <w:szCs w:val="24"/>
                <w:lang w:val="id-ID"/>
              </w:rPr>
              <w:t>2</w:t>
            </w:r>
          </w:p>
        </w:tc>
        <w:tc>
          <w:tcPr>
            <w:tcW w:w="786" w:type="dxa"/>
            <w:tcBorders>
              <w:top w:val="single" w:sz="4" w:space="0" w:color="auto"/>
              <w:left w:val="single" w:sz="4" w:space="0" w:color="auto"/>
              <w:bottom w:val="single" w:sz="4" w:space="0" w:color="auto"/>
            </w:tcBorders>
          </w:tcPr>
          <w:p w:rsidR="003E5E6D" w:rsidRPr="005054C8" w:rsidRDefault="003E5E6D" w:rsidP="00AA5230">
            <w:pPr>
              <w:pStyle w:val="ListParagraph"/>
              <w:autoSpaceDE w:val="0"/>
              <w:autoSpaceDN w:val="0"/>
              <w:adjustRightInd w:val="0"/>
              <w:spacing w:line="360" w:lineRule="auto"/>
              <w:ind w:left="0"/>
              <w:jc w:val="center"/>
              <w:rPr>
                <w:rFonts w:ascii="Times New Roman" w:hAnsi="Times New Roman" w:cs="Times New Roman"/>
                <w:szCs w:val="24"/>
                <w:lang w:val="id-ID"/>
              </w:rPr>
            </w:pPr>
            <w:r w:rsidRPr="005054C8">
              <w:rPr>
                <w:rFonts w:ascii="Times New Roman" w:hAnsi="Times New Roman" w:cs="Times New Roman"/>
                <w:szCs w:val="24"/>
                <w:lang w:val="id-ID"/>
              </w:rPr>
              <w:t>2</w:t>
            </w:r>
          </w:p>
        </w:tc>
      </w:tr>
      <w:tr w:rsidR="003E5E6D" w:rsidRPr="00F019EF" w:rsidTr="00AA5230">
        <w:trPr>
          <w:trHeight w:val="189"/>
        </w:trPr>
        <w:tc>
          <w:tcPr>
            <w:tcW w:w="4394" w:type="dxa"/>
            <w:tcBorders>
              <w:top w:val="single" w:sz="4" w:space="0" w:color="auto"/>
              <w:bottom w:val="single" w:sz="4" w:space="0" w:color="auto"/>
            </w:tcBorders>
          </w:tcPr>
          <w:p w:rsidR="003E5E6D" w:rsidRPr="005054C8" w:rsidRDefault="003E5E6D" w:rsidP="00AA5230">
            <w:pPr>
              <w:pStyle w:val="ListParagraph"/>
              <w:autoSpaceDE w:val="0"/>
              <w:autoSpaceDN w:val="0"/>
              <w:adjustRightInd w:val="0"/>
              <w:ind w:left="0"/>
              <w:rPr>
                <w:rFonts w:ascii="Times New Roman" w:hAnsi="Times New Roman" w:cs="Times New Roman"/>
                <w:lang w:val="id-ID"/>
              </w:rPr>
            </w:pPr>
            <w:r w:rsidRPr="005054C8">
              <w:rPr>
                <w:rFonts w:ascii="Times New Roman" w:hAnsi="Times New Roman" w:cs="Times New Roman"/>
                <w:lang w:val="id-ID"/>
              </w:rPr>
              <w:t>Mengorganisasikan siswa untuk belajar</w:t>
            </w:r>
          </w:p>
        </w:tc>
        <w:tc>
          <w:tcPr>
            <w:tcW w:w="753" w:type="dxa"/>
            <w:tcBorders>
              <w:top w:val="single" w:sz="4" w:space="0" w:color="auto"/>
              <w:bottom w:val="single" w:sz="4" w:space="0" w:color="auto"/>
              <w:right w:val="single" w:sz="4" w:space="0" w:color="auto"/>
            </w:tcBorders>
          </w:tcPr>
          <w:p w:rsidR="003E5E6D" w:rsidRPr="005054C8" w:rsidRDefault="003E5E6D" w:rsidP="00AA5230">
            <w:pPr>
              <w:pStyle w:val="ListParagraph"/>
              <w:autoSpaceDE w:val="0"/>
              <w:autoSpaceDN w:val="0"/>
              <w:adjustRightInd w:val="0"/>
              <w:spacing w:line="360" w:lineRule="auto"/>
              <w:ind w:left="0"/>
              <w:jc w:val="center"/>
              <w:rPr>
                <w:rFonts w:ascii="Times New Roman" w:hAnsi="Times New Roman" w:cs="Times New Roman"/>
                <w:szCs w:val="24"/>
                <w:lang w:val="id-ID"/>
              </w:rPr>
            </w:pPr>
            <w:r w:rsidRPr="005054C8">
              <w:rPr>
                <w:rFonts w:ascii="Times New Roman" w:hAnsi="Times New Roman" w:cs="Times New Roman"/>
                <w:szCs w:val="24"/>
                <w:lang w:val="id-ID"/>
              </w:rPr>
              <w:t>2</w:t>
            </w:r>
          </w:p>
        </w:tc>
        <w:tc>
          <w:tcPr>
            <w:tcW w:w="786" w:type="dxa"/>
            <w:tcBorders>
              <w:top w:val="single" w:sz="4" w:space="0" w:color="auto"/>
              <w:left w:val="single" w:sz="4" w:space="0" w:color="auto"/>
              <w:bottom w:val="single" w:sz="4" w:space="0" w:color="auto"/>
            </w:tcBorders>
          </w:tcPr>
          <w:p w:rsidR="003E5E6D" w:rsidRPr="005054C8" w:rsidRDefault="003E5E6D" w:rsidP="00AA5230">
            <w:pPr>
              <w:pStyle w:val="ListParagraph"/>
              <w:autoSpaceDE w:val="0"/>
              <w:autoSpaceDN w:val="0"/>
              <w:adjustRightInd w:val="0"/>
              <w:spacing w:line="360" w:lineRule="auto"/>
              <w:ind w:left="0"/>
              <w:jc w:val="center"/>
              <w:rPr>
                <w:rFonts w:ascii="Times New Roman" w:hAnsi="Times New Roman" w:cs="Times New Roman"/>
                <w:szCs w:val="24"/>
                <w:lang w:val="id-ID"/>
              </w:rPr>
            </w:pPr>
            <w:r w:rsidRPr="005054C8">
              <w:rPr>
                <w:rFonts w:ascii="Times New Roman" w:hAnsi="Times New Roman" w:cs="Times New Roman"/>
                <w:szCs w:val="24"/>
                <w:lang w:val="id-ID"/>
              </w:rPr>
              <w:t>2</w:t>
            </w:r>
          </w:p>
        </w:tc>
      </w:tr>
      <w:tr w:rsidR="003E5E6D" w:rsidRPr="00F019EF" w:rsidTr="00AA5230">
        <w:trPr>
          <w:trHeight w:val="189"/>
        </w:trPr>
        <w:tc>
          <w:tcPr>
            <w:tcW w:w="4394" w:type="dxa"/>
            <w:tcBorders>
              <w:top w:val="single" w:sz="4" w:space="0" w:color="auto"/>
              <w:bottom w:val="single" w:sz="4" w:space="0" w:color="auto"/>
            </w:tcBorders>
          </w:tcPr>
          <w:p w:rsidR="003E5E6D" w:rsidRPr="005054C8" w:rsidRDefault="003E5E6D" w:rsidP="00AA5230">
            <w:pPr>
              <w:pStyle w:val="ListParagraph"/>
              <w:autoSpaceDE w:val="0"/>
              <w:autoSpaceDN w:val="0"/>
              <w:adjustRightInd w:val="0"/>
              <w:ind w:left="0"/>
              <w:rPr>
                <w:rFonts w:ascii="Times New Roman" w:hAnsi="Times New Roman" w:cs="Times New Roman"/>
                <w:lang w:val="id-ID"/>
              </w:rPr>
            </w:pPr>
            <w:r w:rsidRPr="005054C8">
              <w:rPr>
                <w:rFonts w:ascii="Times New Roman" w:hAnsi="Times New Roman" w:cs="Times New Roman"/>
                <w:lang w:val="id-ID"/>
              </w:rPr>
              <w:t>Membantu penyelidikan  mandiri dan kelompok</w:t>
            </w:r>
          </w:p>
        </w:tc>
        <w:tc>
          <w:tcPr>
            <w:tcW w:w="753" w:type="dxa"/>
            <w:tcBorders>
              <w:top w:val="single" w:sz="4" w:space="0" w:color="auto"/>
              <w:bottom w:val="single" w:sz="4" w:space="0" w:color="auto"/>
              <w:right w:val="single" w:sz="4" w:space="0" w:color="auto"/>
            </w:tcBorders>
          </w:tcPr>
          <w:p w:rsidR="003E5E6D" w:rsidRPr="005054C8" w:rsidRDefault="003E5E6D" w:rsidP="00AA5230">
            <w:pPr>
              <w:pStyle w:val="ListParagraph"/>
              <w:autoSpaceDE w:val="0"/>
              <w:autoSpaceDN w:val="0"/>
              <w:adjustRightInd w:val="0"/>
              <w:spacing w:line="360" w:lineRule="auto"/>
              <w:ind w:left="0"/>
              <w:jc w:val="center"/>
              <w:rPr>
                <w:rFonts w:ascii="Times New Roman" w:hAnsi="Times New Roman" w:cs="Times New Roman"/>
                <w:szCs w:val="24"/>
                <w:lang w:val="id-ID"/>
              </w:rPr>
            </w:pPr>
            <w:r w:rsidRPr="005054C8">
              <w:rPr>
                <w:rFonts w:ascii="Times New Roman" w:hAnsi="Times New Roman" w:cs="Times New Roman"/>
                <w:szCs w:val="24"/>
                <w:lang w:val="id-ID"/>
              </w:rPr>
              <w:t>2</w:t>
            </w:r>
          </w:p>
        </w:tc>
        <w:tc>
          <w:tcPr>
            <w:tcW w:w="786" w:type="dxa"/>
            <w:tcBorders>
              <w:top w:val="single" w:sz="4" w:space="0" w:color="auto"/>
              <w:left w:val="single" w:sz="4" w:space="0" w:color="auto"/>
              <w:bottom w:val="single" w:sz="4" w:space="0" w:color="auto"/>
            </w:tcBorders>
          </w:tcPr>
          <w:p w:rsidR="003E5E6D" w:rsidRPr="005054C8" w:rsidRDefault="003E5E6D" w:rsidP="00AA5230">
            <w:pPr>
              <w:pStyle w:val="ListParagraph"/>
              <w:autoSpaceDE w:val="0"/>
              <w:autoSpaceDN w:val="0"/>
              <w:adjustRightInd w:val="0"/>
              <w:spacing w:line="360" w:lineRule="auto"/>
              <w:ind w:left="0"/>
              <w:jc w:val="center"/>
              <w:rPr>
                <w:rFonts w:ascii="Times New Roman" w:hAnsi="Times New Roman" w:cs="Times New Roman"/>
                <w:szCs w:val="24"/>
                <w:lang w:val="id-ID"/>
              </w:rPr>
            </w:pPr>
            <w:r w:rsidRPr="005054C8">
              <w:rPr>
                <w:rFonts w:ascii="Times New Roman" w:hAnsi="Times New Roman" w:cs="Times New Roman"/>
                <w:szCs w:val="24"/>
                <w:lang w:val="id-ID"/>
              </w:rPr>
              <w:t>2</w:t>
            </w:r>
          </w:p>
        </w:tc>
      </w:tr>
      <w:tr w:rsidR="003E5E6D" w:rsidRPr="00F019EF" w:rsidTr="00AA5230">
        <w:trPr>
          <w:trHeight w:val="189"/>
        </w:trPr>
        <w:tc>
          <w:tcPr>
            <w:tcW w:w="4394" w:type="dxa"/>
            <w:tcBorders>
              <w:top w:val="single" w:sz="4" w:space="0" w:color="auto"/>
              <w:bottom w:val="single" w:sz="4" w:space="0" w:color="auto"/>
            </w:tcBorders>
          </w:tcPr>
          <w:p w:rsidR="003E5E6D" w:rsidRPr="005054C8" w:rsidRDefault="003E5E6D" w:rsidP="00AA5230">
            <w:pPr>
              <w:pStyle w:val="ListParagraph"/>
              <w:autoSpaceDE w:val="0"/>
              <w:autoSpaceDN w:val="0"/>
              <w:adjustRightInd w:val="0"/>
              <w:ind w:left="0"/>
              <w:rPr>
                <w:rFonts w:ascii="Times New Roman" w:hAnsi="Times New Roman" w:cs="Times New Roman"/>
                <w:lang w:val="id-ID"/>
              </w:rPr>
            </w:pPr>
            <w:r w:rsidRPr="005054C8">
              <w:rPr>
                <w:rFonts w:ascii="Times New Roman" w:hAnsi="Times New Roman" w:cs="Times New Roman"/>
                <w:lang w:val="id-ID"/>
              </w:rPr>
              <w:t>Mengembangkan dan mempresentasikan hasil karya</w:t>
            </w:r>
          </w:p>
        </w:tc>
        <w:tc>
          <w:tcPr>
            <w:tcW w:w="753" w:type="dxa"/>
            <w:tcBorders>
              <w:top w:val="single" w:sz="4" w:space="0" w:color="auto"/>
              <w:bottom w:val="single" w:sz="4" w:space="0" w:color="auto"/>
              <w:right w:val="single" w:sz="4" w:space="0" w:color="auto"/>
            </w:tcBorders>
          </w:tcPr>
          <w:p w:rsidR="003E5E6D" w:rsidRPr="005054C8" w:rsidRDefault="003E5E6D" w:rsidP="00AA5230">
            <w:pPr>
              <w:pStyle w:val="ListParagraph"/>
              <w:autoSpaceDE w:val="0"/>
              <w:autoSpaceDN w:val="0"/>
              <w:adjustRightInd w:val="0"/>
              <w:spacing w:line="360" w:lineRule="auto"/>
              <w:ind w:left="0"/>
              <w:jc w:val="center"/>
              <w:rPr>
                <w:rFonts w:ascii="Times New Roman" w:hAnsi="Times New Roman" w:cs="Times New Roman"/>
                <w:szCs w:val="24"/>
                <w:lang w:val="id-ID"/>
              </w:rPr>
            </w:pPr>
            <w:r w:rsidRPr="005054C8">
              <w:rPr>
                <w:rFonts w:ascii="Times New Roman" w:hAnsi="Times New Roman" w:cs="Times New Roman"/>
                <w:szCs w:val="24"/>
                <w:lang w:val="id-ID"/>
              </w:rPr>
              <w:t>2</w:t>
            </w:r>
          </w:p>
        </w:tc>
        <w:tc>
          <w:tcPr>
            <w:tcW w:w="786" w:type="dxa"/>
            <w:tcBorders>
              <w:top w:val="single" w:sz="4" w:space="0" w:color="auto"/>
              <w:left w:val="single" w:sz="4" w:space="0" w:color="auto"/>
              <w:bottom w:val="single" w:sz="4" w:space="0" w:color="auto"/>
            </w:tcBorders>
          </w:tcPr>
          <w:p w:rsidR="003E5E6D" w:rsidRPr="005054C8" w:rsidRDefault="003E5E6D" w:rsidP="00AA5230">
            <w:pPr>
              <w:pStyle w:val="ListParagraph"/>
              <w:autoSpaceDE w:val="0"/>
              <w:autoSpaceDN w:val="0"/>
              <w:adjustRightInd w:val="0"/>
              <w:spacing w:line="360" w:lineRule="auto"/>
              <w:ind w:left="0"/>
              <w:jc w:val="center"/>
              <w:rPr>
                <w:rFonts w:ascii="Times New Roman" w:hAnsi="Times New Roman" w:cs="Times New Roman"/>
                <w:szCs w:val="24"/>
                <w:lang w:val="id-ID"/>
              </w:rPr>
            </w:pPr>
            <w:r w:rsidRPr="005054C8">
              <w:rPr>
                <w:rFonts w:ascii="Times New Roman" w:hAnsi="Times New Roman" w:cs="Times New Roman"/>
                <w:szCs w:val="24"/>
                <w:lang w:val="id-ID"/>
              </w:rPr>
              <w:t>3</w:t>
            </w:r>
          </w:p>
        </w:tc>
      </w:tr>
      <w:tr w:rsidR="003E5E6D" w:rsidRPr="00F019EF" w:rsidTr="00AA5230">
        <w:trPr>
          <w:trHeight w:val="189"/>
        </w:trPr>
        <w:tc>
          <w:tcPr>
            <w:tcW w:w="4394" w:type="dxa"/>
            <w:tcBorders>
              <w:top w:val="single" w:sz="4" w:space="0" w:color="auto"/>
              <w:bottom w:val="single" w:sz="4" w:space="0" w:color="auto"/>
            </w:tcBorders>
          </w:tcPr>
          <w:p w:rsidR="003E5E6D" w:rsidRPr="005054C8" w:rsidRDefault="003E5E6D" w:rsidP="00AA5230">
            <w:pPr>
              <w:pStyle w:val="ListParagraph"/>
              <w:autoSpaceDE w:val="0"/>
              <w:autoSpaceDN w:val="0"/>
              <w:adjustRightInd w:val="0"/>
              <w:ind w:left="0"/>
              <w:rPr>
                <w:rFonts w:ascii="Times New Roman" w:hAnsi="Times New Roman" w:cs="Times New Roman"/>
                <w:lang w:val="id-ID"/>
              </w:rPr>
            </w:pPr>
            <w:r w:rsidRPr="005054C8">
              <w:rPr>
                <w:rFonts w:ascii="Times New Roman" w:hAnsi="Times New Roman" w:cs="Times New Roman"/>
                <w:lang w:val="id-ID"/>
              </w:rPr>
              <w:t>Menganalisis dan mengevaluasi proses pemecahan masalah</w:t>
            </w:r>
          </w:p>
        </w:tc>
        <w:tc>
          <w:tcPr>
            <w:tcW w:w="753" w:type="dxa"/>
            <w:tcBorders>
              <w:top w:val="single" w:sz="4" w:space="0" w:color="auto"/>
              <w:bottom w:val="single" w:sz="4" w:space="0" w:color="auto"/>
              <w:right w:val="single" w:sz="4" w:space="0" w:color="auto"/>
            </w:tcBorders>
          </w:tcPr>
          <w:p w:rsidR="003E5E6D" w:rsidRPr="005054C8" w:rsidRDefault="003E5E6D" w:rsidP="00AA5230">
            <w:pPr>
              <w:pStyle w:val="ListParagraph"/>
              <w:autoSpaceDE w:val="0"/>
              <w:autoSpaceDN w:val="0"/>
              <w:adjustRightInd w:val="0"/>
              <w:spacing w:line="360" w:lineRule="auto"/>
              <w:ind w:left="0"/>
              <w:jc w:val="center"/>
              <w:rPr>
                <w:rFonts w:ascii="Times New Roman" w:hAnsi="Times New Roman" w:cs="Times New Roman"/>
                <w:szCs w:val="24"/>
                <w:lang w:val="id-ID"/>
              </w:rPr>
            </w:pPr>
            <w:r w:rsidRPr="005054C8">
              <w:rPr>
                <w:rFonts w:ascii="Times New Roman" w:hAnsi="Times New Roman" w:cs="Times New Roman"/>
                <w:szCs w:val="24"/>
                <w:lang w:val="id-ID"/>
              </w:rPr>
              <w:t>3</w:t>
            </w:r>
          </w:p>
        </w:tc>
        <w:tc>
          <w:tcPr>
            <w:tcW w:w="786" w:type="dxa"/>
            <w:tcBorders>
              <w:top w:val="single" w:sz="4" w:space="0" w:color="auto"/>
              <w:left w:val="single" w:sz="4" w:space="0" w:color="auto"/>
              <w:bottom w:val="single" w:sz="4" w:space="0" w:color="auto"/>
            </w:tcBorders>
          </w:tcPr>
          <w:p w:rsidR="003E5E6D" w:rsidRPr="005054C8" w:rsidRDefault="003E5E6D" w:rsidP="00AA5230">
            <w:pPr>
              <w:pStyle w:val="ListParagraph"/>
              <w:autoSpaceDE w:val="0"/>
              <w:autoSpaceDN w:val="0"/>
              <w:adjustRightInd w:val="0"/>
              <w:spacing w:line="360" w:lineRule="auto"/>
              <w:ind w:left="0"/>
              <w:jc w:val="center"/>
              <w:rPr>
                <w:rFonts w:ascii="Times New Roman" w:hAnsi="Times New Roman" w:cs="Times New Roman"/>
                <w:szCs w:val="24"/>
                <w:lang w:val="id-ID"/>
              </w:rPr>
            </w:pPr>
            <w:r w:rsidRPr="005054C8">
              <w:rPr>
                <w:rFonts w:ascii="Times New Roman" w:hAnsi="Times New Roman" w:cs="Times New Roman"/>
                <w:szCs w:val="24"/>
                <w:lang w:val="id-ID"/>
              </w:rPr>
              <w:t>3</w:t>
            </w:r>
          </w:p>
        </w:tc>
      </w:tr>
      <w:tr w:rsidR="003E5E6D" w:rsidRPr="00F019EF" w:rsidTr="00AA5230">
        <w:trPr>
          <w:trHeight w:val="189"/>
        </w:trPr>
        <w:tc>
          <w:tcPr>
            <w:tcW w:w="4394" w:type="dxa"/>
            <w:tcBorders>
              <w:top w:val="single" w:sz="4" w:space="0" w:color="auto"/>
              <w:bottom w:val="single" w:sz="4" w:space="0" w:color="auto"/>
            </w:tcBorders>
          </w:tcPr>
          <w:p w:rsidR="003E5E6D" w:rsidRPr="005054C8" w:rsidRDefault="003043E7" w:rsidP="00AA5230">
            <w:pPr>
              <w:pStyle w:val="ListParagraph"/>
              <w:autoSpaceDE w:val="0"/>
              <w:autoSpaceDN w:val="0"/>
              <w:adjustRightInd w:val="0"/>
              <w:ind w:left="0"/>
              <w:jc w:val="center"/>
              <w:rPr>
                <w:rFonts w:ascii="Times New Roman" w:hAnsi="Times New Roman" w:cs="Times New Roman"/>
                <w:b/>
                <w:sz w:val="20"/>
                <w:lang w:val="id-ID"/>
              </w:rPr>
            </w:pPr>
            <w:r w:rsidRPr="005054C8">
              <w:rPr>
                <w:rFonts w:ascii="Times New Roman" w:hAnsi="Times New Roman" w:cs="Times New Roman"/>
                <w:b/>
                <w:sz w:val="20"/>
                <w:lang w:val="id-ID"/>
              </w:rPr>
              <w:t>Jumlah s</w:t>
            </w:r>
            <w:r w:rsidR="003E5E6D" w:rsidRPr="005054C8">
              <w:rPr>
                <w:rFonts w:ascii="Times New Roman" w:hAnsi="Times New Roman" w:cs="Times New Roman"/>
                <w:b/>
                <w:sz w:val="20"/>
                <w:lang w:val="id-ID"/>
              </w:rPr>
              <w:t>kor</w:t>
            </w:r>
          </w:p>
        </w:tc>
        <w:tc>
          <w:tcPr>
            <w:tcW w:w="753" w:type="dxa"/>
            <w:tcBorders>
              <w:top w:val="single" w:sz="4" w:space="0" w:color="auto"/>
              <w:bottom w:val="single" w:sz="4" w:space="0" w:color="auto"/>
              <w:right w:val="single" w:sz="4" w:space="0" w:color="auto"/>
            </w:tcBorders>
          </w:tcPr>
          <w:p w:rsidR="003E5E6D" w:rsidRPr="005054C8" w:rsidRDefault="003E5E6D" w:rsidP="00AA5230">
            <w:pPr>
              <w:pStyle w:val="ListParagraph"/>
              <w:autoSpaceDE w:val="0"/>
              <w:autoSpaceDN w:val="0"/>
              <w:adjustRightInd w:val="0"/>
              <w:ind w:left="0"/>
              <w:jc w:val="center"/>
              <w:rPr>
                <w:rFonts w:ascii="Times New Roman" w:hAnsi="Times New Roman" w:cs="Times New Roman"/>
                <w:b/>
                <w:sz w:val="20"/>
                <w:szCs w:val="24"/>
                <w:lang w:val="id-ID"/>
              </w:rPr>
            </w:pPr>
            <w:r w:rsidRPr="005054C8">
              <w:rPr>
                <w:rFonts w:ascii="Times New Roman" w:hAnsi="Times New Roman" w:cs="Times New Roman"/>
                <w:b/>
                <w:sz w:val="20"/>
                <w:szCs w:val="24"/>
                <w:lang w:val="id-ID"/>
              </w:rPr>
              <w:t>13</w:t>
            </w:r>
          </w:p>
        </w:tc>
        <w:tc>
          <w:tcPr>
            <w:tcW w:w="786" w:type="dxa"/>
            <w:tcBorders>
              <w:top w:val="single" w:sz="4" w:space="0" w:color="auto"/>
              <w:left w:val="single" w:sz="4" w:space="0" w:color="auto"/>
              <w:bottom w:val="single" w:sz="4" w:space="0" w:color="auto"/>
            </w:tcBorders>
          </w:tcPr>
          <w:p w:rsidR="003E5E6D" w:rsidRPr="005054C8" w:rsidRDefault="003E5E6D" w:rsidP="00AA5230">
            <w:pPr>
              <w:pStyle w:val="ListParagraph"/>
              <w:autoSpaceDE w:val="0"/>
              <w:autoSpaceDN w:val="0"/>
              <w:adjustRightInd w:val="0"/>
              <w:ind w:left="0"/>
              <w:jc w:val="center"/>
              <w:rPr>
                <w:rFonts w:ascii="Times New Roman" w:hAnsi="Times New Roman" w:cs="Times New Roman"/>
                <w:b/>
                <w:sz w:val="20"/>
                <w:szCs w:val="24"/>
                <w:lang w:val="id-ID"/>
              </w:rPr>
            </w:pPr>
            <w:r w:rsidRPr="005054C8">
              <w:rPr>
                <w:rFonts w:ascii="Times New Roman" w:hAnsi="Times New Roman" w:cs="Times New Roman"/>
                <w:b/>
                <w:sz w:val="20"/>
                <w:szCs w:val="24"/>
                <w:lang w:val="id-ID"/>
              </w:rPr>
              <w:t>15</w:t>
            </w:r>
          </w:p>
        </w:tc>
      </w:tr>
      <w:tr w:rsidR="003E5E6D" w:rsidRPr="00F019EF" w:rsidTr="00AA5230">
        <w:trPr>
          <w:trHeight w:val="189"/>
        </w:trPr>
        <w:tc>
          <w:tcPr>
            <w:tcW w:w="4394" w:type="dxa"/>
            <w:tcBorders>
              <w:top w:val="single" w:sz="4" w:space="0" w:color="auto"/>
              <w:bottom w:val="single" w:sz="4" w:space="0" w:color="auto"/>
            </w:tcBorders>
          </w:tcPr>
          <w:p w:rsidR="003E5E6D" w:rsidRPr="005054C8" w:rsidRDefault="003E5E6D" w:rsidP="00AA5230">
            <w:pPr>
              <w:pStyle w:val="ListParagraph"/>
              <w:autoSpaceDE w:val="0"/>
              <w:autoSpaceDN w:val="0"/>
              <w:adjustRightInd w:val="0"/>
              <w:ind w:left="0"/>
              <w:jc w:val="center"/>
              <w:rPr>
                <w:rFonts w:ascii="Times New Roman" w:hAnsi="Times New Roman" w:cs="Times New Roman"/>
                <w:b/>
                <w:sz w:val="20"/>
                <w:lang w:val="id-ID"/>
              </w:rPr>
            </w:pPr>
            <w:r w:rsidRPr="005054C8">
              <w:rPr>
                <w:rFonts w:ascii="Times New Roman" w:hAnsi="Times New Roman" w:cs="Times New Roman"/>
                <w:b/>
                <w:sz w:val="20"/>
                <w:lang w:val="id-ID"/>
              </w:rPr>
              <w:t>Kategori</w:t>
            </w:r>
          </w:p>
        </w:tc>
        <w:tc>
          <w:tcPr>
            <w:tcW w:w="753" w:type="dxa"/>
            <w:tcBorders>
              <w:top w:val="single" w:sz="4" w:space="0" w:color="auto"/>
              <w:bottom w:val="single" w:sz="4" w:space="0" w:color="auto"/>
              <w:right w:val="single" w:sz="4" w:space="0" w:color="auto"/>
            </w:tcBorders>
          </w:tcPr>
          <w:p w:rsidR="003E5E6D" w:rsidRPr="005054C8" w:rsidRDefault="003E5E6D" w:rsidP="00AA5230">
            <w:pPr>
              <w:pStyle w:val="ListParagraph"/>
              <w:autoSpaceDE w:val="0"/>
              <w:autoSpaceDN w:val="0"/>
              <w:adjustRightInd w:val="0"/>
              <w:ind w:left="0"/>
              <w:jc w:val="center"/>
              <w:rPr>
                <w:rFonts w:ascii="Times New Roman" w:hAnsi="Times New Roman" w:cs="Times New Roman"/>
                <w:b/>
                <w:sz w:val="20"/>
                <w:szCs w:val="24"/>
                <w:lang w:val="id-ID"/>
              </w:rPr>
            </w:pPr>
            <w:r w:rsidRPr="005054C8">
              <w:rPr>
                <w:rFonts w:ascii="Times New Roman" w:hAnsi="Times New Roman" w:cs="Times New Roman"/>
                <w:b/>
                <w:sz w:val="20"/>
                <w:szCs w:val="24"/>
                <w:lang w:val="id-ID"/>
              </w:rPr>
              <w:t>Baik</w:t>
            </w:r>
          </w:p>
        </w:tc>
        <w:tc>
          <w:tcPr>
            <w:tcW w:w="786" w:type="dxa"/>
            <w:tcBorders>
              <w:top w:val="single" w:sz="4" w:space="0" w:color="auto"/>
              <w:left w:val="single" w:sz="4" w:space="0" w:color="auto"/>
              <w:bottom w:val="single" w:sz="4" w:space="0" w:color="auto"/>
            </w:tcBorders>
          </w:tcPr>
          <w:p w:rsidR="003E5E6D" w:rsidRPr="005054C8" w:rsidRDefault="005054C8" w:rsidP="00AA5230">
            <w:pPr>
              <w:pStyle w:val="ListParagraph"/>
              <w:autoSpaceDE w:val="0"/>
              <w:autoSpaceDN w:val="0"/>
              <w:adjustRightInd w:val="0"/>
              <w:ind w:left="0"/>
              <w:jc w:val="center"/>
              <w:rPr>
                <w:rFonts w:ascii="Times New Roman" w:hAnsi="Times New Roman" w:cs="Times New Roman"/>
                <w:b/>
                <w:sz w:val="20"/>
                <w:szCs w:val="24"/>
                <w:lang w:val="id-ID"/>
              </w:rPr>
            </w:pPr>
            <w:r w:rsidRPr="005054C8">
              <w:rPr>
                <w:rFonts w:ascii="Times New Roman" w:hAnsi="Times New Roman" w:cs="Times New Roman"/>
                <w:b/>
                <w:sz w:val="20"/>
                <w:szCs w:val="24"/>
                <w:lang w:val="id-ID"/>
              </w:rPr>
              <w:t xml:space="preserve">Sangat </w:t>
            </w:r>
            <w:r w:rsidR="003E5E6D" w:rsidRPr="005054C8">
              <w:rPr>
                <w:rFonts w:ascii="Times New Roman" w:hAnsi="Times New Roman" w:cs="Times New Roman"/>
                <w:b/>
                <w:sz w:val="20"/>
                <w:szCs w:val="24"/>
                <w:lang w:val="id-ID"/>
              </w:rPr>
              <w:t>Baik</w:t>
            </w:r>
          </w:p>
        </w:tc>
      </w:tr>
      <w:tr w:rsidR="003043E7" w:rsidRPr="00F019EF" w:rsidTr="00AA5230">
        <w:trPr>
          <w:trHeight w:val="189"/>
        </w:trPr>
        <w:tc>
          <w:tcPr>
            <w:tcW w:w="4394" w:type="dxa"/>
            <w:tcBorders>
              <w:top w:val="single" w:sz="4" w:space="0" w:color="auto"/>
              <w:bottom w:val="single" w:sz="4" w:space="0" w:color="auto"/>
            </w:tcBorders>
          </w:tcPr>
          <w:p w:rsidR="003043E7" w:rsidRPr="005054C8" w:rsidRDefault="003043E7" w:rsidP="00AA5230">
            <w:pPr>
              <w:pStyle w:val="ListParagraph"/>
              <w:autoSpaceDE w:val="0"/>
              <w:autoSpaceDN w:val="0"/>
              <w:adjustRightInd w:val="0"/>
              <w:ind w:left="0"/>
              <w:jc w:val="center"/>
              <w:rPr>
                <w:rFonts w:ascii="Times New Roman" w:hAnsi="Times New Roman" w:cs="Times New Roman"/>
                <w:b/>
                <w:sz w:val="20"/>
                <w:lang w:val="id-ID"/>
              </w:rPr>
            </w:pPr>
            <w:r w:rsidRPr="005054C8">
              <w:rPr>
                <w:rFonts w:ascii="Times New Roman" w:hAnsi="Times New Roman" w:cs="Times New Roman"/>
                <w:b/>
                <w:sz w:val="20"/>
                <w:lang w:val="id-ID"/>
              </w:rPr>
              <w:t>Jumlah skor siklus I/Kategori</w:t>
            </w:r>
          </w:p>
        </w:tc>
        <w:tc>
          <w:tcPr>
            <w:tcW w:w="1539" w:type="dxa"/>
            <w:gridSpan w:val="2"/>
            <w:tcBorders>
              <w:top w:val="single" w:sz="4" w:space="0" w:color="auto"/>
              <w:bottom w:val="single" w:sz="4" w:space="0" w:color="auto"/>
            </w:tcBorders>
          </w:tcPr>
          <w:p w:rsidR="003043E7" w:rsidRPr="005054C8" w:rsidRDefault="003043E7" w:rsidP="00AA5230">
            <w:pPr>
              <w:pStyle w:val="ListParagraph"/>
              <w:autoSpaceDE w:val="0"/>
              <w:autoSpaceDN w:val="0"/>
              <w:adjustRightInd w:val="0"/>
              <w:ind w:left="0"/>
              <w:jc w:val="center"/>
              <w:rPr>
                <w:rFonts w:ascii="Times New Roman" w:hAnsi="Times New Roman" w:cs="Times New Roman"/>
                <w:b/>
                <w:sz w:val="20"/>
                <w:szCs w:val="24"/>
                <w:lang w:val="id-ID"/>
              </w:rPr>
            </w:pPr>
            <w:r w:rsidRPr="005054C8">
              <w:rPr>
                <w:rFonts w:ascii="Times New Roman" w:hAnsi="Times New Roman" w:cs="Times New Roman"/>
                <w:b/>
                <w:sz w:val="20"/>
                <w:szCs w:val="24"/>
                <w:lang w:val="id-ID"/>
              </w:rPr>
              <w:t>14/</w:t>
            </w:r>
            <w:r w:rsidR="005054C8" w:rsidRPr="005054C8">
              <w:rPr>
                <w:rFonts w:ascii="Times New Roman" w:hAnsi="Times New Roman" w:cs="Times New Roman"/>
                <w:b/>
                <w:sz w:val="20"/>
                <w:szCs w:val="24"/>
                <w:lang w:val="id-ID"/>
              </w:rPr>
              <w:t xml:space="preserve">Sangat </w:t>
            </w:r>
            <w:r w:rsidRPr="005054C8">
              <w:rPr>
                <w:rFonts w:ascii="Times New Roman" w:hAnsi="Times New Roman" w:cs="Times New Roman"/>
                <w:b/>
                <w:sz w:val="20"/>
                <w:szCs w:val="24"/>
                <w:lang w:val="id-ID"/>
              </w:rPr>
              <w:t>Baik</w:t>
            </w:r>
          </w:p>
        </w:tc>
      </w:tr>
    </w:tbl>
    <w:p w:rsidR="00357037" w:rsidRPr="005054C8" w:rsidRDefault="00F26EDB" w:rsidP="005054C8">
      <w:pPr>
        <w:autoSpaceDE w:val="0"/>
        <w:autoSpaceDN w:val="0"/>
        <w:adjustRightInd w:val="0"/>
        <w:spacing w:after="0" w:line="480" w:lineRule="auto"/>
        <w:ind w:left="1800" w:firstLine="540"/>
        <w:jc w:val="both"/>
        <w:rPr>
          <w:rFonts w:ascii="Times New Roman" w:hAnsi="Times New Roman" w:cs="Times New Roman"/>
          <w:sz w:val="24"/>
          <w:szCs w:val="24"/>
        </w:rPr>
      </w:pPr>
      <w:r w:rsidRPr="005054C8">
        <w:rPr>
          <w:rFonts w:ascii="Times New Roman" w:hAnsi="Times New Roman" w:cs="Times New Roman"/>
          <w:sz w:val="24"/>
          <w:szCs w:val="24"/>
        </w:rPr>
        <w:lastRenderedPageBreak/>
        <w:t>Berdasarkan tabel 4.2 di atas, secara umum kegiatan mengajar guru selama proses pembelajaran sudah sesuai dengan RPP yang telah dirancang. Skor kegiatan mengajar guru pada pertemuan I adalah 13 dan pada pertemuan II meningkat menjadi 15, skor kegiatan mengajar guru pada siklus</w:t>
      </w:r>
      <w:r w:rsidR="00357037" w:rsidRPr="005054C8">
        <w:rPr>
          <w:rFonts w:ascii="Times New Roman" w:hAnsi="Times New Roman" w:cs="Times New Roman"/>
          <w:sz w:val="24"/>
          <w:szCs w:val="24"/>
        </w:rPr>
        <w:t xml:space="preserve"> ini berada pada kategori baik.</w:t>
      </w:r>
    </w:p>
    <w:p w:rsidR="00F26EDB" w:rsidRPr="00F019EF" w:rsidRDefault="00F26EDB" w:rsidP="00F26EDB">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F019EF">
        <w:rPr>
          <w:rFonts w:ascii="Times New Roman" w:hAnsi="Times New Roman" w:cs="Times New Roman"/>
          <w:sz w:val="24"/>
          <w:szCs w:val="24"/>
        </w:rPr>
        <w:t>Evaluasi</w:t>
      </w:r>
    </w:p>
    <w:p w:rsidR="00F26EDB" w:rsidRPr="00F019EF" w:rsidRDefault="00F26EDB" w:rsidP="00F26EDB">
      <w:pPr>
        <w:autoSpaceDE w:val="0"/>
        <w:autoSpaceDN w:val="0"/>
        <w:adjustRightInd w:val="0"/>
        <w:spacing w:after="0" w:line="480" w:lineRule="auto"/>
        <w:ind w:left="1440" w:firstLine="720"/>
        <w:jc w:val="both"/>
        <w:rPr>
          <w:rFonts w:ascii="Times New Roman" w:hAnsi="Times New Roman" w:cs="Times New Roman"/>
          <w:sz w:val="24"/>
          <w:szCs w:val="24"/>
        </w:rPr>
      </w:pPr>
      <w:r w:rsidRPr="00F019EF">
        <w:rPr>
          <w:rFonts w:ascii="Times New Roman" w:hAnsi="Times New Roman" w:cs="Times New Roman"/>
          <w:sz w:val="24"/>
          <w:szCs w:val="24"/>
        </w:rPr>
        <w:t xml:space="preserve">Sesuai dengan perencanaan yang telah dibuat, maka evaluasi dilakukan pada pertemuan ketiga (Senin, 6 April 2015). Evaluasi dilakukan dengan memberikan tes dalam bentuk uraian atau </w:t>
      </w:r>
      <w:r w:rsidRPr="00F019EF">
        <w:rPr>
          <w:rFonts w:ascii="Times New Roman" w:hAnsi="Times New Roman" w:cs="Times New Roman"/>
          <w:i/>
          <w:sz w:val="24"/>
          <w:szCs w:val="24"/>
        </w:rPr>
        <w:t>essay</w:t>
      </w:r>
      <w:r w:rsidRPr="00F019EF">
        <w:rPr>
          <w:rFonts w:ascii="Times New Roman" w:hAnsi="Times New Roman" w:cs="Times New Roman"/>
          <w:sz w:val="24"/>
          <w:szCs w:val="24"/>
        </w:rPr>
        <w:t xml:space="preserve">. </w:t>
      </w:r>
    </w:p>
    <w:p w:rsidR="00F26EDB" w:rsidRPr="00F019EF" w:rsidRDefault="00F26EDB" w:rsidP="00F26EDB">
      <w:pPr>
        <w:autoSpaceDE w:val="0"/>
        <w:autoSpaceDN w:val="0"/>
        <w:adjustRightInd w:val="0"/>
        <w:spacing w:after="0" w:line="480" w:lineRule="auto"/>
        <w:ind w:left="1440" w:firstLine="720"/>
        <w:jc w:val="both"/>
        <w:rPr>
          <w:rFonts w:ascii="Times New Roman" w:hAnsi="Times New Roman" w:cs="Times New Roman"/>
          <w:sz w:val="24"/>
          <w:szCs w:val="24"/>
        </w:rPr>
      </w:pPr>
      <w:r w:rsidRPr="00F019EF">
        <w:rPr>
          <w:rFonts w:ascii="Times New Roman" w:hAnsi="Times New Roman" w:cs="Times New Roman"/>
          <w:sz w:val="24"/>
          <w:szCs w:val="24"/>
        </w:rPr>
        <w:t>Tes yang diberikan pada evaluasi siklus I</w:t>
      </w:r>
      <w:r w:rsidR="007D5A74">
        <w:rPr>
          <w:rFonts w:ascii="Times New Roman" w:hAnsi="Times New Roman" w:cs="Times New Roman"/>
          <w:sz w:val="24"/>
          <w:szCs w:val="24"/>
        </w:rPr>
        <w:t xml:space="preserve"> ini sebanyak 5 soal (Lampiran 11</w:t>
      </w:r>
      <w:r w:rsidRPr="00F019EF">
        <w:rPr>
          <w:rFonts w:ascii="Times New Roman" w:hAnsi="Times New Roman" w:cs="Times New Roman"/>
          <w:sz w:val="24"/>
          <w:szCs w:val="24"/>
        </w:rPr>
        <w:t xml:space="preserve">) dengan alokasi waktu 2 x 40 menit. </w:t>
      </w:r>
      <w:r w:rsidRPr="00F019EF">
        <w:rPr>
          <w:rFonts w:ascii="Times New Roman" w:hAnsi="Times New Roman" w:cs="Times New Roman"/>
          <w:sz w:val="24"/>
          <w:szCs w:val="24"/>
          <w:lang w:val="sv-SE"/>
        </w:rPr>
        <w:t>Setelah menganalisa hasil evaluasi pada siklus I diperoleh hasil seperti yang terlihat pada tabel 4.</w:t>
      </w:r>
      <w:r w:rsidRPr="00F019EF">
        <w:rPr>
          <w:rFonts w:ascii="Times New Roman" w:hAnsi="Times New Roman" w:cs="Times New Roman"/>
          <w:sz w:val="24"/>
          <w:szCs w:val="24"/>
        </w:rPr>
        <w:t>3 dan tabel 4.4</w:t>
      </w:r>
      <w:r w:rsidRPr="00F019EF">
        <w:rPr>
          <w:rFonts w:ascii="Times New Roman" w:hAnsi="Times New Roman" w:cs="Times New Roman"/>
          <w:sz w:val="24"/>
          <w:szCs w:val="24"/>
          <w:lang w:val="sv-SE"/>
        </w:rPr>
        <w:t xml:space="preserve"> berikut. Data selengkapnya dapat dilihat di lampiran </w:t>
      </w:r>
      <w:r w:rsidR="007D5A74">
        <w:rPr>
          <w:rFonts w:ascii="Times New Roman" w:hAnsi="Times New Roman" w:cs="Times New Roman"/>
          <w:sz w:val="24"/>
          <w:szCs w:val="24"/>
        </w:rPr>
        <w:t>13 dan lampiran 14</w:t>
      </w:r>
      <w:r w:rsidRPr="00F019EF">
        <w:rPr>
          <w:rFonts w:ascii="Times New Roman" w:hAnsi="Times New Roman" w:cs="Times New Roman"/>
          <w:sz w:val="24"/>
          <w:szCs w:val="24"/>
          <w:lang w:val="sv-SE"/>
        </w:rPr>
        <w:t>.</w:t>
      </w:r>
    </w:p>
    <w:p w:rsidR="00F26EDB" w:rsidRPr="00F019EF" w:rsidRDefault="00F26EDB" w:rsidP="00F26EDB">
      <w:pPr>
        <w:pStyle w:val="ListParagraph"/>
        <w:spacing w:line="240" w:lineRule="auto"/>
        <w:ind w:left="1080" w:firstLine="338"/>
        <w:jc w:val="both"/>
        <w:rPr>
          <w:rFonts w:ascii="Times New Roman" w:hAnsi="Times New Roman" w:cs="Times New Roman"/>
          <w:b/>
          <w:lang w:val="sv-SE"/>
        </w:rPr>
      </w:pPr>
      <w:r w:rsidRPr="00F019EF">
        <w:rPr>
          <w:rFonts w:ascii="Times New Roman" w:hAnsi="Times New Roman" w:cs="Times New Roman"/>
          <w:b/>
          <w:lang w:val="sv-SE"/>
        </w:rPr>
        <w:t>Tabel 4.</w:t>
      </w:r>
      <w:r w:rsidRPr="00F019EF">
        <w:rPr>
          <w:rFonts w:ascii="Times New Roman" w:hAnsi="Times New Roman" w:cs="Times New Roman"/>
          <w:b/>
        </w:rPr>
        <w:t>3:</w:t>
      </w:r>
      <w:r w:rsidRPr="00F019EF">
        <w:rPr>
          <w:rFonts w:ascii="Times New Roman" w:hAnsi="Times New Roman" w:cs="Times New Roman"/>
          <w:b/>
          <w:lang w:val="sv-SE"/>
        </w:rPr>
        <w:t xml:space="preserve"> Ringkasan hasil evaluasi siklus I</w:t>
      </w:r>
    </w:p>
    <w:tbl>
      <w:tblPr>
        <w:tblStyle w:val="TableGrid"/>
        <w:tblW w:w="0" w:type="auto"/>
        <w:tblInd w:w="1516" w:type="dxa"/>
        <w:tblLook w:val="04A0"/>
      </w:tblPr>
      <w:tblGrid>
        <w:gridCol w:w="3837"/>
        <w:gridCol w:w="1276"/>
      </w:tblGrid>
      <w:tr w:rsidR="00F26EDB" w:rsidRPr="00F019EF" w:rsidTr="001E327C">
        <w:trPr>
          <w:trHeight w:val="350"/>
        </w:trPr>
        <w:tc>
          <w:tcPr>
            <w:tcW w:w="3837" w:type="dxa"/>
          </w:tcPr>
          <w:p w:rsidR="00F26EDB" w:rsidRPr="00F019EF" w:rsidRDefault="00F26EDB" w:rsidP="001E327C">
            <w:pPr>
              <w:pStyle w:val="ListParagraph"/>
              <w:ind w:left="0"/>
              <w:jc w:val="both"/>
              <w:rPr>
                <w:rFonts w:ascii="Times New Roman" w:hAnsi="Times New Roman" w:cs="Times New Roman"/>
              </w:rPr>
            </w:pPr>
            <w:r w:rsidRPr="00F019EF">
              <w:rPr>
                <w:rFonts w:ascii="Times New Roman" w:hAnsi="Times New Roman" w:cs="Times New Roman"/>
              </w:rPr>
              <w:t>Nilai tertinggi</w:t>
            </w:r>
          </w:p>
        </w:tc>
        <w:tc>
          <w:tcPr>
            <w:tcW w:w="1276" w:type="dxa"/>
          </w:tcPr>
          <w:p w:rsidR="00F26EDB" w:rsidRPr="00F019EF" w:rsidRDefault="00F26EDB" w:rsidP="001E327C">
            <w:pPr>
              <w:pStyle w:val="ListParagraph"/>
              <w:ind w:left="0"/>
              <w:jc w:val="center"/>
              <w:rPr>
                <w:rFonts w:ascii="Times New Roman" w:hAnsi="Times New Roman" w:cs="Times New Roman"/>
                <w:lang w:val="id-ID"/>
              </w:rPr>
            </w:pPr>
            <w:r w:rsidRPr="00F019EF">
              <w:rPr>
                <w:rFonts w:ascii="Times New Roman" w:hAnsi="Times New Roman" w:cs="Times New Roman"/>
                <w:lang w:val="id-ID"/>
              </w:rPr>
              <w:t>90</w:t>
            </w:r>
          </w:p>
        </w:tc>
      </w:tr>
      <w:tr w:rsidR="00F26EDB" w:rsidRPr="00F019EF" w:rsidTr="001E327C">
        <w:trPr>
          <w:trHeight w:val="350"/>
        </w:trPr>
        <w:tc>
          <w:tcPr>
            <w:tcW w:w="3837" w:type="dxa"/>
          </w:tcPr>
          <w:p w:rsidR="00F26EDB" w:rsidRPr="00F019EF" w:rsidRDefault="00F26EDB" w:rsidP="001E327C">
            <w:pPr>
              <w:pStyle w:val="ListParagraph"/>
              <w:ind w:left="0"/>
              <w:jc w:val="both"/>
              <w:rPr>
                <w:rFonts w:ascii="Times New Roman" w:hAnsi="Times New Roman" w:cs="Times New Roman"/>
              </w:rPr>
            </w:pPr>
            <w:r w:rsidRPr="00F019EF">
              <w:rPr>
                <w:rFonts w:ascii="Times New Roman" w:hAnsi="Times New Roman" w:cs="Times New Roman"/>
              </w:rPr>
              <w:t>Nilai terendah</w:t>
            </w:r>
          </w:p>
        </w:tc>
        <w:tc>
          <w:tcPr>
            <w:tcW w:w="1276" w:type="dxa"/>
          </w:tcPr>
          <w:p w:rsidR="00F26EDB" w:rsidRPr="00F019EF" w:rsidRDefault="00F26EDB" w:rsidP="001E327C">
            <w:pPr>
              <w:pStyle w:val="ListParagraph"/>
              <w:ind w:left="0"/>
              <w:jc w:val="center"/>
              <w:rPr>
                <w:rFonts w:ascii="Times New Roman" w:hAnsi="Times New Roman" w:cs="Times New Roman"/>
                <w:lang w:val="id-ID"/>
              </w:rPr>
            </w:pPr>
            <w:r w:rsidRPr="00F019EF">
              <w:rPr>
                <w:rFonts w:ascii="Times New Roman" w:hAnsi="Times New Roman" w:cs="Times New Roman"/>
                <w:lang w:val="id-ID"/>
              </w:rPr>
              <w:t>39</w:t>
            </w:r>
          </w:p>
        </w:tc>
      </w:tr>
      <w:tr w:rsidR="00F26EDB" w:rsidRPr="00F019EF" w:rsidTr="001E327C">
        <w:trPr>
          <w:trHeight w:val="327"/>
        </w:trPr>
        <w:tc>
          <w:tcPr>
            <w:tcW w:w="3837" w:type="dxa"/>
          </w:tcPr>
          <w:p w:rsidR="00F26EDB" w:rsidRPr="00F019EF" w:rsidRDefault="00F26EDB" w:rsidP="001E327C">
            <w:pPr>
              <w:pStyle w:val="ListParagraph"/>
              <w:ind w:left="0"/>
              <w:jc w:val="both"/>
              <w:rPr>
                <w:rFonts w:ascii="Times New Roman" w:hAnsi="Times New Roman" w:cs="Times New Roman"/>
              </w:rPr>
            </w:pPr>
            <w:r w:rsidRPr="00F019EF">
              <w:rPr>
                <w:rFonts w:ascii="Times New Roman" w:hAnsi="Times New Roman" w:cs="Times New Roman"/>
              </w:rPr>
              <w:t>Jumlah nilai</w:t>
            </w:r>
          </w:p>
        </w:tc>
        <w:tc>
          <w:tcPr>
            <w:tcW w:w="1276" w:type="dxa"/>
          </w:tcPr>
          <w:p w:rsidR="00F26EDB" w:rsidRPr="00F019EF" w:rsidRDefault="00F26EDB" w:rsidP="001E327C">
            <w:pPr>
              <w:pStyle w:val="ListParagraph"/>
              <w:ind w:left="0"/>
              <w:jc w:val="center"/>
              <w:rPr>
                <w:rFonts w:ascii="Times New Roman" w:hAnsi="Times New Roman" w:cs="Times New Roman"/>
                <w:lang w:val="id-ID"/>
              </w:rPr>
            </w:pPr>
            <w:r w:rsidRPr="00F019EF">
              <w:rPr>
                <w:rFonts w:ascii="Times New Roman" w:hAnsi="Times New Roman" w:cs="Times New Roman"/>
                <w:lang w:val="id-ID"/>
              </w:rPr>
              <w:t>2709</w:t>
            </w:r>
          </w:p>
        </w:tc>
      </w:tr>
      <w:tr w:rsidR="00F26EDB" w:rsidRPr="00F019EF" w:rsidTr="001E327C">
        <w:trPr>
          <w:trHeight w:val="350"/>
        </w:trPr>
        <w:tc>
          <w:tcPr>
            <w:tcW w:w="3837" w:type="dxa"/>
          </w:tcPr>
          <w:p w:rsidR="00F26EDB" w:rsidRPr="00F019EF" w:rsidRDefault="00F26EDB" w:rsidP="001E327C">
            <w:pPr>
              <w:pStyle w:val="ListParagraph"/>
              <w:ind w:left="0"/>
              <w:jc w:val="both"/>
              <w:rPr>
                <w:rFonts w:ascii="Times New Roman" w:hAnsi="Times New Roman" w:cs="Times New Roman"/>
              </w:rPr>
            </w:pPr>
            <w:r w:rsidRPr="00F019EF">
              <w:rPr>
                <w:rFonts w:ascii="Times New Roman" w:hAnsi="Times New Roman" w:cs="Times New Roman"/>
                <w:lang w:val="id-ID"/>
              </w:rPr>
              <w:t>J</w:t>
            </w:r>
            <w:r w:rsidRPr="00F019EF">
              <w:rPr>
                <w:rFonts w:ascii="Times New Roman" w:hAnsi="Times New Roman" w:cs="Times New Roman"/>
              </w:rPr>
              <w:t>umlah siswa yang mengikuti evaluasi</w:t>
            </w:r>
          </w:p>
        </w:tc>
        <w:tc>
          <w:tcPr>
            <w:tcW w:w="1276" w:type="dxa"/>
          </w:tcPr>
          <w:p w:rsidR="00F26EDB" w:rsidRPr="00F019EF" w:rsidRDefault="00F26EDB" w:rsidP="001E327C">
            <w:pPr>
              <w:pStyle w:val="ListParagraph"/>
              <w:ind w:left="0"/>
              <w:jc w:val="center"/>
              <w:rPr>
                <w:rFonts w:ascii="Times New Roman" w:hAnsi="Times New Roman" w:cs="Times New Roman"/>
                <w:lang w:val="id-ID"/>
              </w:rPr>
            </w:pPr>
            <w:r w:rsidRPr="00F019EF">
              <w:rPr>
                <w:rFonts w:ascii="Times New Roman" w:hAnsi="Times New Roman" w:cs="Times New Roman"/>
                <w:lang w:val="id-ID"/>
              </w:rPr>
              <w:t>38</w:t>
            </w:r>
          </w:p>
        </w:tc>
      </w:tr>
      <w:tr w:rsidR="00F26EDB" w:rsidRPr="00F019EF" w:rsidTr="001E327C">
        <w:trPr>
          <w:trHeight w:val="350"/>
        </w:trPr>
        <w:tc>
          <w:tcPr>
            <w:tcW w:w="3837" w:type="dxa"/>
          </w:tcPr>
          <w:p w:rsidR="00F26EDB" w:rsidRPr="00F019EF" w:rsidRDefault="00F26EDB" w:rsidP="001E327C">
            <w:pPr>
              <w:pStyle w:val="ListParagraph"/>
              <w:ind w:left="0"/>
              <w:jc w:val="both"/>
              <w:rPr>
                <w:rFonts w:ascii="Times New Roman" w:hAnsi="Times New Roman" w:cs="Times New Roman"/>
              </w:rPr>
            </w:pPr>
            <w:r w:rsidRPr="00F019EF">
              <w:rPr>
                <w:rFonts w:ascii="Times New Roman" w:hAnsi="Times New Roman" w:cs="Times New Roman"/>
              </w:rPr>
              <w:t>Rata-rata</w:t>
            </w:r>
          </w:p>
        </w:tc>
        <w:tc>
          <w:tcPr>
            <w:tcW w:w="1276" w:type="dxa"/>
          </w:tcPr>
          <w:p w:rsidR="00F26EDB" w:rsidRPr="00F019EF" w:rsidRDefault="00F26EDB" w:rsidP="001E327C">
            <w:pPr>
              <w:pStyle w:val="ListParagraph"/>
              <w:ind w:left="0"/>
              <w:jc w:val="center"/>
              <w:rPr>
                <w:rFonts w:ascii="Times New Roman" w:hAnsi="Times New Roman" w:cs="Times New Roman"/>
                <w:lang w:val="id-ID"/>
              </w:rPr>
            </w:pPr>
            <w:r w:rsidRPr="00F019EF">
              <w:rPr>
                <w:rFonts w:ascii="Times New Roman" w:hAnsi="Times New Roman" w:cs="Times New Roman"/>
                <w:lang w:val="id-ID"/>
              </w:rPr>
              <w:t>71</w:t>
            </w:r>
          </w:p>
        </w:tc>
      </w:tr>
      <w:tr w:rsidR="00F26EDB" w:rsidRPr="00F019EF" w:rsidTr="001E327C">
        <w:trPr>
          <w:trHeight w:val="327"/>
        </w:trPr>
        <w:tc>
          <w:tcPr>
            <w:tcW w:w="3837" w:type="dxa"/>
          </w:tcPr>
          <w:p w:rsidR="00F26EDB" w:rsidRPr="00F019EF" w:rsidRDefault="00F26EDB" w:rsidP="001E327C">
            <w:pPr>
              <w:pStyle w:val="ListParagraph"/>
              <w:ind w:left="0"/>
              <w:jc w:val="both"/>
              <w:rPr>
                <w:rFonts w:ascii="Times New Roman" w:hAnsi="Times New Roman" w:cs="Times New Roman"/>
              </w:rPr>
            </w:pPr>
            <w:r w:rsidRPr="00F019EF">
              <w:rPr>
                <w:rFonts w:ascii="Times New Roman" w:hAnsi="Times New Roman" w:cs="Times New Roman"/>
              </w:rPr>
              <w:t>Jumlah siswa yang tuntas</w:t>
            </w:r>
          </w:p>
        </w:tc>
        <w:tc>
          <w:tcPr>
            <w:tcW w:w="1276" w:type="dxa"/>
          </w:tcPr>
          <w:p w:rsidR="00F26EDB" w:rsidRPr="00F019EF" w:rsidRDefault="00F26EDB" w:rsidP="001E327C">
            <w:pPr>
              <w:pStyle w:val="ListParagraph"/>
              <w:ind w:left="0"/>
              <w:jc w:val="center"/>
              <w:rPr>
                <w:rFonts w:ascii="Times New Roman" w:hAnsi="Times New Roman" w:cs="Times New Roman"/>
                <w:lang w:val="id-ID"/>
              </w:rPr>
            </w:pPr>
            <w:r w:rsidRPr="00F019EF">
              <w:rPr>
                <w:rFonts w:ascii="Times New Roman" w:hAnsi="Times New Roman" w:cs="Times New Roman"/>
                <w:lang w:val="id-ID"/>
              </w:rPr>
              <w:t>28</w:t>
            </w:r>
          </w:p>
        </w:tc>
      </w:tr>
      <w:tr w:rsidR="00F26EDB" w:rsidRPr="00F019EF" w:rsidTr="001E327C">
        <w:trPr>
          <w:trHeight w:val="350"/>
        </w:trPr>
        <w:tc>
          <w:tcPr>
            <w:tcW w:w="3837" w:type="dxa"/>
          </w:tcPr>
          <w:p w:rsidR="00F26EDB" w:rsidRPr="00F019EF" w:rsidRDefault="00F26EDB" w:rsidP="001E327C">
            <w:pPr>
              <w:pStyle w:val="ListParagraph"/>
              <w:ind w:left="0"/>
              <w:jc w:val="both"/>
              <w:rPr>
                <w:rFonts w:ascii="Times New Roman" w:hAnsi="Times New Roman" w:cs="Times New Roman"/>
              </w:rPr>
            </w:pPr>
            <w:r w:rsidRPr="00F019EF">
              <w:rPr>
                <w:rFonts w:ascii="Times New Roman" w:hAnsi="Times New Roman" w:cs="Times New Roman"/>
              </w:rPr>
              <w:t>Ketuntasan klasikal</w:t>
            </w:r>
          </w:p>
        </w:tc>
        <w:tc>
          <w:tcPr>
            <w:tcW w:w="1276" w:type="dxa"/>
          </w:tcPr>
          <w:p w:rsidR="00F26EDB" w:rsidRPr="00F019EF" w:rsidRDefault="00F26EDB" w:rsidP="001E327C">
            <w:pPr>
              <w:pStyle w:val="ListParagraph"/>
              <w:ind w:left="0"/>
              <w:jc w:val="center"/>
              <w:rPr>
                <w:rFonts w:ascii="Times New Roman" w:hAnsi="Times New Roman" w:cs="Times New Roman"/>
                <w:lang w:val="id-ID"/>
              </w:rPr>
            </w:pPr>
            <w:r w:rsidRPr="00F019EF">
              <w:rPr>
                <w:rFonts w:ascii="Times New Roman" w:hAnsi="Times New Roman" w:cs="Times New Roman"/>
                <w:lang w:val="id-ID"/>
              </w:rPr>
              <w:t>74%</w:t>
            </w:r>
          </w:p>
        </w:tc>
      </w:tr>
    </w:tbl>
    <w:p w:rsidR="00F26EDB" w:rsidRDefault="00F26EDB" w:rsidP="00F26EDB">
      <w:pPr>
        <w:spacing w:after="0" w:line="480" w:lineRule="auto"/>
        <w:jc w:val="both"/>
        <w:rPr>
          <w:rFonts w:ascii="Times New Roman" w:hAnsi="Times New Roman" w:cs="Times New Roman"/>
          <w:sz w:val="24"/>
          <w:szCs w:val="24"/>
        </w:rPr>
      </w:pPr>
    </w:p>
    <w:p w:rsidR="007D5A74" w:rsidRPr="00F019EF" w:rsidRDefault="007D5A74" w:rsidP="00F26EDB">
      <w:pPr>
        <w:spacing w:after="0" w:line="480" w:lineRule="auto"/>
        <w:jc w:val="both"/>
        <w:rPr>
          <w:rFonts w:ascii="Times New Roman" w:hAnsi="Times New Roman" w:cs="Times New Roman"/>
          <w:sz w:val="24"/>
          <w:szCs w:val="24"/>
        </w:rPr>
      </w:pPr>
    </w:p>
    <w:p w:rsidR="00F26EDB" w:rsidRPr="00F019EF" w:rsidRDefault="00F26EDB" w:rsidP="000454F5">
      <w:pPr>
        <w:spacing w:after="0" w:line="240" w:lineRule="auto"/>
        <w:ind w:left="2552" w:hanging="1134"/>
        <w:jc w:val="both"/>
        <w:rPr>
          <w:rFonts w:ascii="Times New Roman" w:hAnsi="Times New Roman" w:cs="Times New Roman"/>
          <w:b/>
          <w:szCs w:val="24"/>
        </w:rPr>
      </w:pPr>
      <w:r w:rsidRPr="00F019EF">
        <w:rPr>
          <w:rFonts w:ascii="Times New Roman" w:hAnsi="Times New Roman" w:cs="Times New Roman"/>
          <w:b/>
          <w:szCs w:val="24"/>
        </w:rPr>
        <w:lastRenderedPageBreak/>
        <w:t>Tabel 4.4 Ringkasan skor kemampuan pemecahan masalah siswa</w:t>
      </w:r>
      <w:r w:rsidR="000454F5" w:rsidRPr="00F019EF">
        <w:rPr>
          <w:rFonts w:ascii="Times New Roman" w:hAnsi="Times New Roman" w:cs="Times New Roman"/>
          <w:b/>
          <w:szCs w:val="24"/>
        </w:rPr>
        <w:t xml:space="preserve"> siklus I</w:t>
      </w:r>
    </w:p>
    <w:tbl>
      <w:tblPr>
        <w:tblStyle w:val="TableGrid"/>
        <w:tblW w:w="0" w:type="auto"/>
        <w:tblInd w:w="1526" w:type="dxa"/>
        <w:tblLook w:val="04A0"/>
      </w:tblPr>
      <w:tblGrid>
        <w:gridCol w:w="1927"/>
        <w:gridCol w:w="1475"/>
        <w:gridCol w:w="1637"/>
        <w:gridCol w:w="1481"/>
      </w:tblGrid>
      <w:tr w:rsidR="00F26EDB" w:rsidRPr="00F019EF" w:rsidTr="00A55870">
        <w:tc>
          <w:tcPr>
            <w:tcW w:w="1927" w:type="dxa"/>
          </w:tcPr>
          <w:p w:rsidR="00F26EDB" w:rsidRPr="00F019EF" w:rsidRDefault="00F26EDB" w:rsidP="000454F5">
            <w:pPr>
              <w:jc w:val="center"/>
              <w:rPr>
                <w:rFonts w:ascii="Times New Roman" w:hAnsi="Times New Roman" w:cs="Times New Roman"/>
                <w:b/>
                <w:szCs w:val="24"/>
                <w:lang w:val="id-ID"/>
              </w:rPr>
            </w:pPr>
            <w:r w:rsidRPr="00F019EF">
              <w:rPr>
                <w:rFonts w:ascii="Times New Roman" w:hAnsi="Times New Roman" w:cs="Times New Roman"/>
                <w:b/>
                <w:szCs w:val="24"/>
                <w:lang w:val="id-ID"/>
              </w:rPr>
              <w:t>Indikator KPM</w:t>
            </w:r>
          </w:p>
        </w:tc>
        <w:tc>
          <w:tcPr>
            <w:tcW w:w="1475" w:type="dxa"/>
          </w:tcPr>
          <w:p w:rsidR="00F26EDB" w:rsidRPr="00F019EF" w:rsidRDefault="00F26EDB" w:rsidP="00A55870">
            <w:pPr>
              <w:jc w:val="center"/>
              <w:rPr>
                <w:rFonts w:ascii="Times New Roman" w:hAnsi="Times New Roman" w:cs="Times New Roman"/>
                <w:b/>
                <w:szCs w:val="24"/>
                <w:lang w:val="id-ID"/>
              </w:rPr>
            </w:pPr>
            <w:r w:rsidRPr="00F019EF">
              <w:rPr>
                <w:rFonts w:ascii="Times New Roman" w:hAnsi="Times New Roman" w:cs="Times New Roman"/>
                <w:b/>
                <w:szCs w:val="24"/>
                <w:lang w:val="id-ID"/>
              </w:rPr>
              <w:t xml:space="preserve">Jumlah Skor </w:t>
            </w:r>
            <w:r w:rsidR="00A55870" w:rsidRPr="00F019EF">
              <w:rPr>
                <w:rFonts w:ascii="Times New Roman" w:hAnsi="Times New Roman" w:cs="Times New Roman"/>
                <w:b/>
                <w:szCs w:val="24"/>
                <w:lang w:val="id-ID"/>
              </w:rPr>
              <w:t>Maksimal</w:t>
            </w:r>
          </w:p>
        </w:tc>
        <w:tc>
          <w:tcPr>
            <w:tcW w:w="1637" w:type="dxa"/>
          </w:tcPr>
          <w:p w:rsidR="00F26EDB" w:rsidRPr="00F019EF" w:rsidRDefault="00F26EDB" w:rsidP="00A55870">
            <w:pPr>
              <w:jc w:val="center"/>
              <w:rPr>
                <w:rFonts w:ascii="Times New Roman" w:hAnsi="Times New Roman" w:cs="Times New Roman"/>
                <w:b/>
                <w:szCs w:val="24"/>
                <w:lang w:val="id-ID"/>
              </w:rPr>
            </w:pPr>
            <w:r w:rsidRPr="00F019EF">
              <w:rPr>
                <w:rFonts w:ascii="Times New Roman" w:hAnsi="Times New Roman" w:cs="Times New Roman"/>
                <w:b/>
                <w:szCs w:val="24"/>
                <w:lang w:val="id-ID"/>
              </w:rPr>
              <w:t xml:space="preserve">Jumlah Skor </w:t>
            </w:r>
            <w:r w:rsidR="00A55870" w:rsidRPr="00F019EF">
              <w:rPr>
                <w:rFonts w:ascii="Times New Roman" w:hAnsi="Times New Roman" w:cs="Times New Roman"/>
                <w:b/>
                <w:szCs w:val="24"/>
                <w:lang w:val="id-ID"/>
              </w:rPr>
              <w:t>Seluruh Siswa</w:t>
            </w:r>
          </w:p>
        </w:tc>
        <w:tc>
          <w:tcPr>
            <w:tcW w:w="1481" w:type="dxa"/>
          </w:tcPr>
          <w:p w:rsidR="00F26EDB" w:rsidRPr="00F019EF" w:rsidRDefault="00F26EDB" w:rsidP="000454F5">
            <w:pPr>
              <w:jc w:val="center"/>
              <w:rPr>
                <w:rFonts w:ascii="Times New Roman" w:hAnsi="Times New Roman" w:cs="Times New Roman"/>
                <w:b/>
                <w:szCs w:val="24"/>
                <w:lang w:val="id-ID"/>
              </w:rPr>
            </w:pPr>
            <w:r w:rsidRPr="00F019EF">
              <w:rPr>
                <w:rFonts w:ascii="Times New Roman" w:hAnsi="Times New Roman" w:cs="Times New Roman"/>
                <w:b/>
                <w:szCs w:val="24"/>
                <w:lang w:val="id-ID"/>
              </w:rPr>
              <w:t>Persentase (%)</w:t>
            </w:r>
          </w:p>
        </w:tc>
      </w:tr>
      <w:tr w:rsidR="00A55870" w:rsidRPr="00F019EF" w:rsidTr="00A55870">
        <w:tc>
          <w:tcPr>
            <w:tcW w:w="1927" w:type="dxa"/>
          </w:tcPr>
          <w:p w:rsidR="00A55870" w:rsidRPr="00F019EF" w:rsidRDefault="00A55870" w:rsidP="000454F5">
            <w:pPr>
              <w:jc w:val="both"/>
              <w:rPr>
                <w:rFonts w:ascii="Times New Roman" w:hAnsi="Times New Roman" w:cs="Times New Roman"/>
                <w:szCs w:val="24"/>
                <w:lang w:val="id-ID"/>
              </w:rPr>
            </w:pPr>
            <w:r w:rsidRPr="00F019EF">
              <w:rPr>
                <w:rFonts w:ascii="Times New Roman" w:hAnsi="Times New Roman" w:cs="Times New Roman"/>
                <w:szCs w:val="24"/>
                <w:lang w:val="id-ID"/>
              </w:rPr>
              <w:t>Memahami masalah</w:t>
            </w:r>
          </w:p>
        </w:tc>
        <w:tc>
          <w:tcPr>
            <w:tcW w:w="1475" w:type="dxa"/>
          </w:tcPr>
          <w:p w:rsidR="00A55870" w:rsidRPr="00F019EF" w:rsidRDefault="00A55870" w:rsidP="000454F5">
            <w:pPr>
              <w:jc w:val="center"/>
              <w:rPr>
                <w:rFonts w:ascii="Times New Roman" w:hAnsi="Times New Roman" w:cs="Times New Roman"/>
                <w:szCs w:val="24"/>
                <w:lang w:val="id-ID"/>
              </w:rPr>
            </w:pPr>
            <w:r w:rsidRPr="00F019EF">
              <w:rPr>
                <w:rFonts w:ascii="Times New Roman" w:hAnsi="Times New Roman" w:cs="Times New Roman"/>
                <w:szCs w:val="24"/>
                <w:lang w:val="id-ID"/>
              </w:rPr>
              <w:t>912</w:t>
            </w:r>
          </w:p>
        </w:tc>
        <w:tc>
          <w:tcPr>
            <w:tcW w:w="1637" w:type="dxa"/>
          </w:tcPr>
          <w:p w:rsidR="00A55870" w:rsidRPr="00F019EF" w:rsidRDefault="00A55870" w:rsidP="00A5322F">
            <w:pPr>
              <w:jc w:val="center"/>
              <w:rPr>
                <w:rFonts w:ascii="Times New Roman" w:hAnsi="Times New Roman" w:cs="Times New Roman"/>
                <w:szCs w:val="24"/>
                <w:lang w:val="id-ID"/>
              </w:rPr>
            </w:pPr>
            <w:r w:rsidRPr="00F019EF">
              <w:rPr>
                <w:rFonts w:ascii="Times New Roman" w:hAnsi="Times New Roman" w:cs="Times New Roman"/>
                <w:szCs w:val="24"/>
                <w:lang w:val="id-ID"/>
              </w:rPr>
              <w:t>820</w:t>
            </w:r>
          </w:p>
        </w:tc>
        <w:tc>
          <w:tcPr>
            <w:tcW w:w="1481" w:type="dxa"/>
          </w:tcPr>
          <w:p w:rsidR="00A55870" w:rsidRPr="00F019EF" w:rsidRDefault="00A55870" w:rsidP="000454F5">
            <w:pPr>
              <w:jc w:val="center"/>
              <w:rPr>
                <w:rFonts w:ascii="Times New Roman" w:hAnsi="Times New Roman" w:cs="Times New Roman"/>
                <w:szCs w:val="24"/>
                <w:lang w:val="id-ID"/>
              </w:rPr>
            </w:pPr>
            <w:r w:rsidRPr="00F019EF">
              <w:rPr>
                <w:rFonts w:ascii="Times New Roman" w:hAnsi="Times New Roman" w:cs="Times New Roman"/>
                <w:szCs w:val="24"/>
                <w:lang w:val="id-ID"/>
              </w:rPr>
              <w:t>89,91</w:t>
            </w:r>
          </w:p>
        </w:tc>
      </w:tr>
      <w:tr w:rsidR="00A55870" w:rsidRPr="00F019EF" w:rsidTr="00A55870">
        <w:tc>
          <w:tcPr>
            <w:tcW w:w="1927" w:type="dxa"/>
          </w:tcPr>
          <w:p w:rsidR="00A55870" w:rsidRPr="00F019EF" w:rsidRDefault="00A55870" w:rsidP="000454F5">
            <w:pPr>
              <w:jc w:val="both"/>
              <w:rPr>
                <w:rFonts w:ascii="Times New Roman" w:hAnsi="Times New Roman" w:cs="Times New Roman"/>
                <w:szCs w:val="24"/>
                <w:lang w:val="id-ID"/>
              </w:rPr>
            </w:pPr>
            <w:r w:rsidRPr="00F019EF">
              <w:rPr>
                <w:rFonts w:ascii="Times New Roman" w:hAnsi="Times New Roman" w:cs="Times New Roman"/>
                <w:szCs w:val="24"/>
                <w:lang w:val="id-ID"/>
              </w:rPr>
              <w:t>Merencanakan solusi</w:t>
            </w:r>
          </w:p>
        </w:tc>
        <w:tc>
          <w:tcPr>
            <w:tcW w:w="1475" w:type="dxa"/>
          </w:tcPr>
          <w:p w:rsidR="00A55870" w:rsidRPr="00F019EF" w:rsidRDefault="00A55870" w:rsidP="000454F5">
            <w:pPr>
              <w:jc w:val="center"/>
              <w:rPr>
                <w:rFonts w:ascii="Times New Roman" w:hAnsi="Times New Roman" w:cs="Times New Roman"/>
                <w:szCs w:val="24"/>
                <w:lang w:val="id-ID"/>
              </w:rPr>
            </w:pPr>
            <w:r w:rsidRPr="00F019EF">
              <w:rPr>
                <w:rFonts w:ascii="Times New Roman" w:hAnsi="Times New Roman" w:cs="Times New Roman"/>
                <w:szCs w:val="24"/>
                <w:lang w:val="id-ID"/>
              </w:rPr>
              <w:t>1216</w:t>
            </w:r>
          </w:p>
        </w:tc>
        <w:tc>
          <w:tcPr>
            <w:tcW w:w="1637" w:type="dxa"/>
          </w:tcPr>
          <w:p w:rsidR="00A55870" w:rsidRPr="00F019EF" w:rsidRDefault="00A55870" w:rsidP="00A5322F">
            <w:pPr>
              <w:jc w:val="center"/>
              <w:rPr>
                <w:rFonts w:ascii="Times New Roman" w:hAnsi="Times New Roman" w:cs="Times New Roman"/>
                <w:szCs w:val="24"/>
                <w:lang w:val="id-ID"/>
              </w:rPr>
            </w:pPr>
            <w:r w:rsidRPr="00F019EF">
              <w:rPr>
                <w:rFonts w:ascii="Times New Roman" w:hAnsi="Times New Roman" w:cs="Times New Roman"/>
                <w:szCs w:val="24"/>
                <w:lang w:val="id-ID"/>
              </w:rPr>
              <w:t>820</w:t>
            </w:r>
          </w:p>
        </w:tc>
        <w:tc>
          <w:tcPr>
            <w:tcW w:w="1481" w:type="dxa"/>
          </w:tcPr>
          <w:p w:rsidR="00A55870" w:rsidRPr="00F019EF" w:rsidRDefault="00A55870" w:rsidP="000454F5">
            <w:pPr>
              <w:jc w:val="center"/>
              <w:rPr>
                <w:rFonts w:ascii="Times New Roman" w:hAnsi="Times New Roman" w:cs="Times New Roman"/>
                <w:szCs w:val="24"/>
                <w:lang w:val="id-ID"/>
              </w:rPr>
            </w:pPr>
            <w:r w:rsidRPr="00F019EF">
              <w:rPr>
                <w:rFonts w:ascii="Times New Roman" w:hAnsi="Times New Roman" w:cs="Times New Roman"/>
                <w:szCs w:val="24"/>
                <w:lang w:val="id-ID"/>
              </w:rPr>
              <w:t>67,43</w:t>
            </w:r>
          </w:p>
        </w:tc>
      </w:tr>
      <w:tr w:rsidR="00A55870" w:rsidRPr="00F019EF" w:rsidTr="00A55870">
        <w:tc>
          <w:tcPr>
            <w:tcW w:w="1927" w:type="dxa"/>
          </w:tcPr>
          <w:p w:rsidR="00A55870" w:rsidRPr="00F019EF" w:rsidRDefault="00A55870" w:rsidP="000454F5">
            <w:pPr>
              <w:jc w:val="both"/>
              <w:rPr>
                <w:rFonts w:ascii="Times New Roman" w:hAnsi="Times New Roman" w:cs="Times New Roman"/>
                <w:szCs w:val="24"/>
                <w:lang w:val="id-ID"/>
              </w:rPr>
            </w:pPr>
            <w:r w:rsidRPr="00F019EF">
              <w:rPr>
                <w:rFonts w:ascii="Times New Roman" w:hAnsi="Times New Roman" w:cs="Times New Roman"/>
                <w:szCs w:val="24"/>
                <w:lang w:val="id-ID"/>
              </w:rPr>
              <w:t>Menentukan jawaban</w:t>
            </w:r>
          </w:p>
        </w:tc>
        <w:tc>
          <w:tcPr>
            <w:tcW w:w="1475" w:type="dxa"/>
          </w:tcPr>
          <w:p w:rsidR="00A55870" w:rsidRPr="00F019EF" w:rsidRDefault="00A55870" w:rsidP="000454F5">
            <w:pPr>
              <w:jc w:val="center"/>
              <w:rPr>
                <w:rFonts w:ascii="Times New Roman" w:hAnsi="Times New Roman" w:cs="Times New Roman"/>
                <w:szCs w:val="24"/>
                <w:lang w:val="id-ID"/>
              </w:rPr>
            </w:pPr>
            <w:r w:rsidRPr="00F019EF">
              <w:rPr>
                <w:rFonts w:ascii="Times New Roman" w:hAnsi="Times New Roman" w:cs="Times New Roman"/>
                <w:szCs w:val="24"/>
                <w:lang w:val="id-ID"/>
              </w:rPr>
              <w:t>912</w:t>
            </w:r>
          </w:p>
        </w:tc>
        <w:tc>
          <w:tcPr>
            <w:tcW w:w="1637" w:type="dxa"/>
          </w:tcPr>
          <w:p w:rsidR="00A55870" w:rsidRPr="00F019EF" w:rsidRDefault="00A55870" w:rsidP="00A5322F">
            <w:pPr>
              <w:jc w:val="center"/>
              <w:rPr>
                <w:rFonts w:ascii="Times New Roman" w:hAnsi="Times New Roman" w:cs="Times New Roman"/>
                <w:szCs w:val="24"/>
                <w:lang w:val="id-ID"/>
              </w:rPr>
            </w:pPr>
            <w:r w:rsidRPr="00F019EF">
              <w:rPr>
                <w:rFonts w:ascii="Times New Roman" w:hAnsi="Times New Roman" w:cs="Times New Roman"/>
                <w:szCs w:val="24"/>
                <w:lang w:val="id-ID"/>
              </w:rPr>
              <w:t>527</w:t>
            </w:r>
          </w:p>
        </w:tc>
        <w:tc>
          <w:tcPr>
            <w:tcW w:w="1481" w:type="dxa"/>
          </w:tcPr>
          <w:p w:rsidR="00A55870" w:rsidRPr="00F019EF" w:rsidRDefault="00A55870" w:rsidP="000454F5">
            <w:pPr>
              <w:jc w:val="center"/>
              <w:rPr>
                <w:rFonts w:ascii="Times New Roman" w:hAnsi="Times New Roman" w:cs="Times New Roman"/>
                <w:szCs w:val="24"/>
                <w:lang w:val="id-ID"/>
              </w:rPr>
            </w:pPr>
            <w:r w:rsidRPr="00F019EF">
              <w:rPr>
                <w:rFonts w:ascii="Times New Roman" w:hAnsi="Times New Roman" w:cs="Times New Roman"/>
                <w:szCs w:val="24"/>
                <w:lang w:val="id-ID"/>
              </w:rPr>
              <w:t>57,79</w:t>
            </w:r>
          </w:p>
        </w:tc>
      </w:tr>
    </w:tbl>
    <w:p w:rsidR="00357037" w:rsidRPr="00F019EF" w:rsidRDefault="00357037" w:rsidP="00F26EDB">
      <w:pPr>
        <w:spacing w:after="0" w:line="480" w:lineRule="auto"/>
        <w:jc w:val="both"/>
        <w:rPr>
          <w:rFonts w:ascii="Times New Roman" w:hAnsi="Times New Roman" w:cs="Times New Roman"/>
          <w:sz w:val="24"/>
          <w:szCs w:val="24"/>
        </w:rPr>
      </w:pPr>
    </w:p>
    <w:p w:rsidR="00F26EDB" w:rsidRPr="00F019EF" w:rsidRDefault="00F26EDB" w:rsidP="00F26EDB">
      <w:pPr>
        <w:pStyle w:val="ListParagraph"/>
        <w:numPr>
          <w:ilvl w:val="0"/>
          <w:numId w:val="3"/>
        </w:numPr>
        <w:spacing w:after="0" w:line="480" w:lineRule="auto"/>
        <w:jc w:val="both"/>
        <w:rPr>
          <w:rFonts w:ascii="Times New Roman" w:hAnsi="Times New Roman" w:cs="Times New Roman"/>
          <w:sz w:val="24"/>
          <w:szCs w:val="24"/>
        </w:rPr>
      </w:pPr>
      <w:r w:rsidRPr="00F019EF">
        <w:rPr>
          <w:rFonts w:ascii="Times New Roman" w:hAnsi="Times New Roman" w:cs="Times New Roman"/>
          <w:sz w:val="24"/>
          <w:szCs w:val="24"/>
        </w:rPr>
        <w:t xml:space="preserve">Refleksi </w:t>
      </w:r>
    </w:p>
    <w:p w:rsidR="00F26EDB" w:rsidRPr="00F019EF" w:rsidRDefault="00F26EDB" w:rsidP="00F26EDB">
      <w:pPr>
        <w:pStyle w:val="ListParagraph"/>
        <w:spacing w:line="480" w:lineRule="auto"/>
        <w:ind w:left="1440" w:firstLine="720"/>
        <w:jc w:val="both"/>
        <w:rPr>
          <w:rFonts w:ascii="Times New Roman" w:hAnsi="Times New Roman" w:cs="Times New Roman"/>
          <w:sz w:val="24"/>
          <w:szCs w:val="24"/>
        </w:rPr>
      </w:pPr>
      <w:r w:rsidRPr="00F019EF">
        <w:rPr>
          <w:rFonts w:ascii="Times New Roman" w:hAnsi="Times New Roman" w:cs="Times New Roman"/>
          <w:sz w:val="24"/>
          <w:szCs w:val="24"/>
        </w:rPr>
        <w:t>Berdasarkan hasil observasi dan evaluasi siklus I terdapat kekurangan-kekurangan yang akan diperbaiki pada siklus II, kekurangan-kekurangan itu antara lain:</w:t>
      </w:r>
    </w:p>
    <w:p w:rsidR="00F26EDB" w:rsidRPr="00F019EF" w:rsidRDefault="00860744" w:rsidP="00F26EDB">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rPr>
        <w:t>Siswa kurang memperhatikan penjelasan awal pembelajaran. Hal ini disebabkan karena siswa masih mengerjakan hal-hal lain yang tidak ada hubungannya dengan pembelajaran yang berlangsung.</w:t>
      </w:r>
      <w:r w:rsidR="00F26EDB" w:rsidRPr="00F019EF">
        <w:rPr>
          <w:rFonts w:ascii="Times New Roman" w:hAnsi="Times New Roman" w:cs="Times New Roman"/>
          <w:sz w:val="24"/>
        </w:rPr>
        <w:t>Terdapat beberapa siswa yang enggan bertanya</w:t>
      </w:r>
      <w:r>
        <w:rPr>
          <w:rFonts w:ascii="Times New Roman" w:hAnsi="Times New Roman" w:cs="Times New Roman"/>
          <w:sz w:val="24"/>
        </w:rPr>
        <w:t>.</w:t>
      </w:r>
      <w:r w:rsidR="00F26EDB" w:rsidRPr="00F019EF">
        <w:rPr>
          <w:rFonts w:ascii="Times New Roman" w:hAnsi="Times New Roman" w:cs="Times New Roman"/>
          <w:sz w:val="24"/>
        </w:rPr>
        <w:t xml:space="preserve"> </w:t>
      </w:r>
    </w:p>
    <w:p w:rsidR="00860744" w:rsidRPr="00860744" w:rsidRDefault="00860744" w:rsidP="00F26EDB">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rPr>
        <w:t>Masih terdapat beberapa siswa yang enggan bertanya. Hal ini disebabkan karena siswa tidak percaya diri untuk mengemukakan pendapatnya.</w:t>
      </w:r>
    </w:p>
    <w:p w:rsidR="00F26EDB" w:rsidRPr="00F019EF" w:rsidRDefault="00F26EDB" w:rsidP="00F26EDB">
      <w:pPr>
        <w:pStyle w:val="ListParagraph"/>
        <w:numPr>
          <w:ilvl w:val="0"/>
          <w:numId w:val="7"/>
        </w:numPr>
        <w:spacing w:line="480" w:lineRule="auto"/>
        <w:jc w:val="both"/>
        <w:rPr>
          <w:rFonts w:ascii="Times New Roman" w:hAnsi="Times New Roman" w:cs="Times New Roman"/>
          <w:sz w:val="24"/>
          <w:szCs w:val="24"/>
        </w:rPr>
      </w:pPr>
      <w:r w:rsidRPr="00F019EF">
        <w:rPr>
          <w:rFonts w:ascii="Times New Roman" w:hAnsi="Times New Roman" w:cs="Times New Roman"/>
          <w:sz w:val="24"/>
        </w:rPr>
        <w:t>Sebagian besar siswa tidak memperhatikan dan tidak menanggapi presentasi yang disampaikan oleh temannya</w:t>
      </w:r>
      <w:r w:rsidR="00860744">
        <w:rPr>
          <w:rFonts w:ascii="Times New Roman" w:hAnsi="Times New Roman" w:cs="Times New Roman"/>
          <w:sz w:val="24"/>
        </w:rPr>
        <w:t>.</w:t>
      </w:r>
    </w:p>
    <w:p w:rsidR="00F26EDB" w:rsidRPr="00F019EF" w:rsidRDefault="00860744" w:rsidP="00F26EDB">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rPr>
        <w:t>Masih terdapat beberapa siswa yang tidak mengerjakan soal latihan. Hal ini dikarenakan beberapa siswa tersebut menunggu hasil kerja teman yang lain untuk disalin.</w:t>
      </w:r>
      <w:r w:rsidR="00F26EDB" w:rsidRPr="00F019EF">
        <w:rPr>
          <w:rFonts w:ascii="Times New Roman" w:hAnsi="Times New Roman" w:cs="Times New Roman"/>
          <w:sz w:val="24"/>
        </w:rPr>
        <w:t>Guru belum memberikan bimbingan secara merata pada semua kelompok</w:t>
      </w:r>
      <w:r>
        <w:rPr>
          <w:rFonts w:ascii="Times New Roman" w:hAnsi="Times New Roman" w:cs="Times New Roman"/>
          <w:sz w:val="24"/>
        </w:rPr>
        <w:t>.</w:t>
      </w:r>
    </w:p>
    <w:p w:rsidR="00860744" w:rsidRPr="00860744" w:rsidRDefault="00860744" w:rsidP="00F26EDB">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rPr>
        <w:lastRenderedPageBreak/>
        <w:t>Guru belum memberikan bimbingan secara merata pada semua kelompok.</w:t>
      </w:r>
    </w:p>
    <w:p w:rsidR="00F26EDB" w:rsidRPr="00F019EF" w:rsidRDefault="00860744" w:rsidP="00F26EDB">
      <w:pPr>
        <w:pStyle w:val="ListParagraph"/>
        <w:numPr>
          <w:ilvl w:val="0"/>
          <w:numId w:val="7"/>
        </w:numPr>
        <w:spacing w:line="480" w:lineRule="auto"/>
        <w:jc w:val="both"/>
        <w:rPr>
          <w:rFonts w:ascii="Times New Roman" w:hAnsi="Times New Roman" w:cs="Times New Roman"/>
          <w:sz w:val="24"/>
          <w:szCs w:val="24"/>
        </w:rPr>
      </w:pPr>
      <w:r w:rsidRPr="00F019EF">
        <w:rPr>
          <w:rFonts w:ascii="Times New Roman" w:hAnsi="Times New Roman" w:cs="Times New Roman"/>
          <w:sz w:val="24"/>
        </w:rPr>
        <w:t xml:space="preserve"> </w:t>
      </w:r>
      <w:r w:rsidR="00F26EDB" w:rsidRPr="00F019EF">
        <w:rPr>
          <w:rFonts w:ascii="Times New Roman" w:hAnsi="Times New Roman" w:cs="Times New Roman"/>
          <w:sz w:val="24"/>
        </w:rPr>
        <w:t>Alokasi waktu untuk pengerjaan LKS tidak sesuai dengan alokasi waktu yang direncanakan</w:t>
      </w:r>
      <w:r>
        <w:rPr>
          <w:rFonts w:ascii="Times New Roman" w:hAnsi="Times New Roman" w:cs="Times New Roman"/>
          <w:sz w:val="24"/>
        </w:rPr>
        <w:t>.</w:t>
      </w:r>
    </w:p>
    <w:p w:rsidR="00F26EDB" w:rsidRPr="00F019EF" w:rsidRDefault="00F26EDB" w:rsidP="00F26EDB">
      <w:pPr>
        <w:pStyle w:val="ListParagraph"/>
        <w:numPr>
          <w:ilvl w:val="0"/>
          <w:numId w:val="7"/>
        </w:numPr>
        <w:spacing w:line="480" w:lineRule="auto"/>
        <w:jc w:val="both"/>
        <w:rPr>
          <w:rFonts w:ascii="Times New Roman" w:hAnsi="Times New Roman" w:cs="Times New Roman"/>
          <w:sz w:val="24"/>
          <w:szCs w:val="24"/>
        </w:rPr>
      </w:pPr>
      <w:r w:rsidRPr="00F019EF">
        <w:rPr>
          <w:rFonts w:ascii="Times New Roman" w:hAnsi="Times New Roman" w:cs="Times New Roman"/>
          <w:sz w:val="24"/>
        </w:rPr>
        <w:t>Terdapat beberapa siswa yang kurang cocok dengan kelompoknya sehingga kerjasama kelompok kurang optimal</w:t>
      </w:r>
      <w:r w:rsidR="00860744">
        <w:rPr>
          <w:rFonts w:ascii="Times New Roman" w:hAnsi="Times New Roman" w:cs="Times New Roman"/>
          <w:sz w:val="24"/>
        </w:rPr>
        <w:t>.</w:t>
      </w:r>
    </w:p>
    <w:p w:rsidR="00F26EDB" w:rsidRPr="00F019EF" w:rsidRDefault="00F26EDB" w:rsidP="00F26EDB">
      <w:pPr>
        <w:pStyle w:val="ListParagraph"/>
        <w:numPr>
          <w:ilvl w:val="0"/>
          <w:numId w:val="7"/>
        </w:numPr>
        <w:spacing w:line="480" w:lineRule="auto"/>
        <w:jc w:val="both"/>
        <w:rPr>
          <w:rFonts w:ascii="Times New Roman" w:hAnsi="Times New Roman" w:cs="Times New Roman"/>
          <w:sz w:val="24"/>
          <w:szCs w:val="24"/>
        </w:rPr>
      </w:pPr>
      <w:r w:rsidRPr="00F019EF">
        <w:rPr>
          <w:rFonts w:ascii="Times New Roman" w:hAnsi="Times New Roman" w:cs="Times New Roman"/>
          <w:sz w:val="24"/>
        </w:rPr>
        <w:t>Berdasarkan hasil evaluasi siklus 1, masih banyak siswa yang mengalami kesulitan dalam mengerjakan soal evaluasi no 4</w:t>
      </w:r>
      <w:r w:rsidR="00860744">
        <w:rPr>
          <w:rFonts w:ascii="Times New Roman" w:hAnsi="Times New Roman" w:cs="Times New Roman"/>
          <w:sz w:val="24"/>
        </w:rPr>
        <w:t>.</w:t>
      </w:r>
    </w:p>
    <w:p w:rsidR="00F26EDB" w:rsidRPr="00F019EF" w:rsidRDefault="00F26EDB" w:rsidP="00F26EDB">
      <w:pPr>
        <w:spacing w:line="480" w:lineRule="auto"/>
        <w:ind w:left="1418" w:firstLine="720"/>
        <w:jc w:val="both"/>
        <w:rPr>
          <w:rFonts w:ascii="Times New Roman" w:hAnsi="Times New Roman" w:cs="Times New Roman"/>
          <w:sz w:val="24"/>
          <w:szCs w:val="24"/>
        </w:rPr>
      </w:pPr>
      <w:r w:rsidRPr="00F019EF">
        <w:rPr>
          <w:rFonts w:ascii="Times New Roman" w:hAnsi="Times New Roman" w:cs="Times New Roman"/>
          <w:sz w:val="24"/>
          <w:szCs w:val="24"/>
        </w:rPr>
        <w:t>Setelah dianalisa maka langkah-langkah perbaikan yang ditempuh pada siklus II sebagai berikut:</w:t>
      </w:r>
    </w:p>
    <w:p w:rsidR="00F26EDB" w:rsidRPr="00F019EF" w:rsidRDefault="00860744" w:rsidP="00F26EDB">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rPr>
        <w:t>Guru memberikan penjelasan awal setelah siswa terkondisi dalam kelompok yang telah dibentuk, agar lebih kondusif sehingga siswa dapat memberi perhatian penuh terhadap penjelasan guru.</w:t>
      </w:r>
      <w:r w:rsidR="00F26EDB" w:rsidRPr="00F019EF">
        <w:rPr>
          <w:rFonts w:ascii="Times New Roman" w:hAnsi="Times New Roman" w:cs="Times New Roman"/>
          <w:sz w:val="24"/>
        </w:rPr>
        <w:t>Guru meminta setiap siswa untuk menuliskan pertanyaan terkait materi yang teah dibaca ataupun materi di LKS yang belum dipahami</w:t>
      </w:r>
      <w:r>
        <w:rPr>
          <w:rFonts w:ascii="Times New Roman" w:hAnsi="Times New Roman" w:cs="Times New Roman"/>
          <w:sz w:val="24"/>
        </w:rPr>
        <w:t>.</w:t>
      </w:r>
    </w:p>
    <w:p w:rsidR="00860744" w:rsidRPr="00860744" w:rsidRDefault="00860744" w:rsidP="00F26EDB">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rPr>
        <w:t>Setiap siswa menuliskan pertanyaan terkait materi yang teah dibaca ataupun materi di LKS yang belum dipahami.</w:t>
      </w:r>
    </w:p>
    <w:p w:rsidR="00F26EDB" w:rsidRPr="00F019EF" w:rsidRDefault="00A55870" w:rsidP="00F26EDB">
      <w:pPr>
        <w:pStyle w:val="ListParagraph"/>
        <w:numPr>
          <w:ilvl w:val="0"/>
          <w:numId w:val="8"/>
        </w:numPr>
        <w:spacing w:line="480" w:lineRule="auto"/>
        <w:jc w:val="both"/>
        <w:rPr>
          <w:rFonts w:ascii="Times New Roman" w:hAnsi="Times New Roman" w:cs="Times New Roman"/>
          <w:sz w:val="24"/>
          <w:szCs w:val="24"/>
        </w:rPr>
      </w:pPr>
      <w:r w:rsidRPr="00F019EF">
        <w:rPr>
          <w:rFonts w:ascii="Times New Roman" w:hAnsi="Times New Roman" w:cs="Times New Roman"/>
          <w:sz w:val="24"/>
        </w:rPr>
        <w:t>Guru membuat kese</w:t>
      </w:r>
      <w:r w:rsidR="00F26EDB" w:rsidRPr="00F019EF">
        <w:rPr>
          <w:rFonts w:ascii="Times New Roman" w:hAnsi="Times New Roman" w:cs="Times New Roman"/>
          <w:sz w:val="24"/>
        </w:rPr>
        <w:t>pakatan dan menekankan bahwa akan ada sesi tanya jawab setelah kelompok menyampaikan hasil diskusikan melalui presentasi</w:t>
      </w:r>
      <w:r w:rsidR="00860744">
        <w:rPr>
          <w:rFonts w:ascii="Times New Roman" w:hAnsi="Times New Roman" w:cs="Times New Roman"/>
          <w:sz w:val="24"/>
        </w:rPr>
        <w:t>.</w:t>
      </w:r>
      <w:r w:rsidR="00F26EDB" w:rsidRPr="00F019EF">
        <w:rPr>
          <w:rFonts w:ascii="Times New Roman" w:hAnsi="Times New Roman" w:cs="Times New Roman"/>
          <w:sz w:val="24"/>
        </w:rPr>
        <w:t xml:space="preserve"> </w:t>
      </w:r>
    </w:p>
    <w:p w:rsidR="00860744" w:rsidRPr="00860744" w:rsidRDefault="00860744" w:rsidP="00860744">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rPr>
        <w:lastRenderedPageBreak/>
        <w:t>Guru memberikan bimbingan kepada siswa pada saat mengerjakan soal latihan, terutama siswa yang enggan mengerjakan soal latihan.</w:t>
      </w:r>
    </w:p>
    <w:p w:rsidR="00F26EDB" w:rsidRPr="00F019EF" w:rsidRDefault="00F26EDB" w:rsidP="00F26EDB">
      <w:pPr>
        <w:pStyle w:val="ListParagraph"/>
        <w:numPr>
          <w:ilvl w:val="0"/>
          <w:numId w:val="8"/>
        </w:numPr>
        <w:spacing w:line="480" w:lineRule="auto"/>
        <w:jc w:val="both"/>
        <w:rPr>
          <w:rFonts w:ascii="Times New Roman" w:hAnsi="Times New Roman" w:cs="Times New Roman"/>
          <w:sz w:val="24"/>
          <w:szCs w:val="24"/>
        </w:rPr>
      </w:pPr>
      <w:r w:rsidRPr="00F019EF">
        <w:rPr>
          <w:rFonts w:ascii="Times New Roman" w:hAnsi="Times New Roman" w:cs="Times New Roman"/>
          <w:sz w:val="24"/>
        </w:rPr>
        <w:t>Guru harus memperhatikan waktu pemberian bimbingan pada saat diskusi, agar semua kelompok mendapat bimbingan yang merata</w:t>
      </w:r>
      <w:r w:rsidR="00860744">
        <w:rPr>
          <w:rFonts w:ascii="Times New Roman" w:hAnsi="Times New Roman" w:cs="Times New Roman"/>
          <w:sz w:val="24"/>
        </w:rPr>
        <w:t>.</w:t>
      </w:r>
    </w:p>
    <w:p w:rsidR="00F26EDB" w:rsidRPr="00F019EF" w:rsidRDefault="00F26EDB" w:rsidP="00F26EDB">
      <w:pPr>
        <w:pStyle w:val="ListParagraph"/>
        <w:numPr>
          <w:ilvl w:val="0"/>
          <w:numId w:val="8"/>
        </w:numPr>
        <w:spacing w:line="480" w:lineRule="auto"/>
        <w:jc w:val="both"/>
        <w:rPr>
          <w:rFonts w:ascii="Times New Roman" w:hAnsi="Times New Roman" w:cs="Times New Roman"/>
          <w:sz w:val="24"/>
          <w:szCs w:val="24"/>
        </w:rPr>
      </w:pPr>
      <w:r w:rsidRPr="00F019EF">
        <w:rPr>
          <w:rFonts w:ascii="Times New Roman" w:hAnsi="Times New Roman" w:cs="Times New Roman"/>
          <w:sz w:val="24"/>
        </w:rPr>
        <w:t>Guru harus lebih memperhatikan waktu pada saat pelaksanaan pembelajaran, terutama pada saat diskusi kelompok</w:t>
      </w:r>
      <w:r w:rsidR="00860744">
        <w:rPr>
          <w:rFonts w:ascii="Times New Roman" w:hAnsi="Times New Roman" w:cs="Times New Roman"/>
          <w:sz w:val="24"/>
        </w:rPr>
        <w:t>.</w:t>
      </w:r>
    </w:p>
    <w:p w:rsidR="00F26EDB" w:rsidRPr="00F019EF" w:rsidRDefault="00F26EDB" w:rsidP="00F26EDB">
      <w:pPr>
        <w:pStyle w:val="ListParagraph"/>
        <w:numPr>
          <w:ilvl w:val="0"/>
          <w:numId w:val="8"/>
        </w:numPr>
        <w:spacing w:line="480" w:lineRule="auto"/>
        <w:jc w:val="both"/>
        <w:rPr>
          <w:rFonts w:ascii="Times New Roman" w:hAnsi="Times New Roman" w:cs="Times New Roman"/>
          <w:sz w:val="24"/>
          <w:szCs w:val="24"/>
        </w:rPr>
      </w:pPr>
      <w:r w:rsidRPr="00F019EF">
        <w:rPr>
          <w:rFonts w:ascii="Times New Roman" w:hAnsi="Times New Roman" w:cs="Times New Roman"/>
          <w:sz w:val="24"/>
        </w:rPr>
        <w:t>Guru membentuk kelompok baru dengan pertimbangan hasil diskusi kelompok sebelumnya</w:t>
      </w:r>
      <w:r w:rsidR="00860744">
        <w:rPr>
          <w:rFonts w:ascii="Times New Roman" w:hAnsi="Times New Roman" w:cs="Times New Roman"/>
          <w:sz w:val="24"/>
        </w:rPr>
        <w:t>.</w:t>
      </w:r>
    </w:p>
    <w:p w:rsidR="00F26EDB" w:rsidRPr="00F019EF" w:rsidRDefault="00F26EDB" w:rsidP="005C23DE">
      <w:pPr>
        <w:pStyle w:val="ListParagraph"/>
        <w:numPr>
          <w:ilvl w:val="0"/>
          <w:numId w:val="8"/>
        </w:numPr>
        <w:spacing w:line="480" w:lineRule="auto"/>
        <w:jc w:val="both"/>
        <w:rPr>
          <w:rFonts w:ascii="Times New Roman" w:hAnsi="Times New Roman" w:cs="Times New Roman"/>
          <w:sz w:val="24"/>
          <w:szCs w:val="24"/>
        </w:rPr>
      </w:pPr>
      <w:r w:rsidRPr="00F019EF">
        <w:rPr>
          <w:rFonts w:ascii="Times New Roman" w:hAnsi="Times New Roman" w:cs="Times New Roman"/>
          <w:sz w:val="24"/>
        </w:rPr>
        <w:t>Membahas soal no 4 pada pertemuan berikutnya secara singkat sebagai petnunjuk bagi siswa untuk menyelesaikan soal tersebut</w:t>
      </w:r>
      <w:r w:rsidR="005C23DE" w:rsidRPr="00F019EF">
        <w:rPr>
          <w:rFonts w:ascii="Times New Roman" w:hAnsi="Times New Roman" w:cs="Times New Roman"/>
          <w:sz w:val="24"/>
        </w:rPr>
        <w:t>.</w:t>
      </w:r>
    </w:p>
    <w:p w:rsidR="00F26EDB" w:rsidRPr="00F019EF" w:rsidRDefault="00F26EDB" w:rsidP="00F26EDB">
      <w:pPr>
        <w:pStyle w:val="ListParagraph"/>
        <w:numPr>
          <w:ilvl w:val="0"/>
          <w:numId w:val="2"/>
        </w:numPr>
        <w:spacing w:line="480" w:lineRule="auto"/>
        <w:jc w:val="both"/>
        <w:rPr>
          <w:rFonts w:ascii="Times New Roman" w:hAnsi="Times New Roman" w:cs="Times New Roman"/>
          <w:b/>
          <w:sz w:val="24"/>
          <w:szCs w:val="24"/>
        </w:rPr>
      </w:pPr>
      <w:r w:rsidRPr="00F019EF">
        <w:rPr>
          <w:rFonts w:ascii="Times New Roman" w:hAnsi="Times New Roman" w:cs="Times New Roman"/>
          <w:b/>
          <w:sz w:val="24"/>
          <w:szCs w:val="24"/>
        </w:rPr>
        <w:t>Hasil Penelitian Siklus II</w:t>
      </w:r>
    </w:p>
    <w:p w:rsidR="00F26EDB" w:rsidRDefault="00F26EDB" w:rsidP="00F26EDB">
      <w:pPr>
        <w:pStyle w:val="ListParagraph"/>
        <w:spacing w:line="480" w:lineRule="auto"/>
        <w:ind w:left="1080" w:firstLine="360"/>
        <w:jc w:val="both"/>
        <w:rPr>
          <w:rFonts w:ascii="Times New Roman" w:hAnsi="Times New Roman" w:cs="Times New Roman"/>
          <w:sz w:val="24"/>
          <w:szCs w:val="24"/>
        </w:rPr>
      </w:pPr>
      <w:r w:rsidRPr="00F019EF">
        <w:rPr>
          <w:rFonts w:ascii="Times New Roman" w:hAnsi="Times New Roman" w:cs="Times New Roman"/>
          <w:sz w:val="24"/>
          <w:szCs w:val="24"/>
        </w:rPr>
        <w:t>Kegiatan pembelajaran pada siklus II hampir sama seperti kegiatan pada siklus I yang dilaksanakan dalam tiga kali pertemuan, dan masing-masing pertemuan berlangsung selama 2 x 40 menit.. Pertemuan pertama dilaksanakan pada tanggal 8 April 2015 dengan materi rabat, bruto, neto, dan tara. Sedangkan pertemuan kedua dilaksanakan pada tanggal 20 April 2015 dengan materi bunga tabungan (bunga tunggal) dan pajak. Kegiatan pada siklus II terdiri dari 5 tahap, yaitu :</w:t>
      </w:r>
    </w:p>
    <w:p w:rsidR="00A57532" w:rsidRPr="00F019EF" w:rsidRDefault="00A57532" w:rsidP="00F26EDB">
      <w:pPr>
        <w:pStyle w:val="ListParagraph"/>
        <w:spacing w:line="480" w:lineRule="auto"/>
        <w:ind w:left="1080" w:firstLine="360"/>
        <w:jc w:val="both"/>
        <w:rPr>
          <w:rFonts w:ascii="Times New Roman" w:hAnsi="Times New Roman" w:cs="Times New Roman"/>
          <w:sz w:val="24"/>
          <w:szCs w:val="24"/>
        </w:rPr>
      </w:pPr>
    </w:p>
    <w:p w:rsidR="00F26EDB" w:rsidRPr="00F019EF" w:rsidRDefault="00F26EDB" w:rsidP="00F26EDB">
      <w:pPr>
        <w:pStyle w:val="ListParagraph"/>
        <w:numPr>
          <w:ilvl w:val="1"/>
          <w:numId w:val="6"/>
        </w:numPr>
        <w:spacing w:line="480" w:lineRule="auto"/>
        <w:ind w:left="1418"/>
        <w:jc w:val="both"/>
        <w:rPr>
          <w:rFonts w:ascii="Times New Roman" w:hAnsi="Times New Roman" w:cs="Times New Roman"/>
          <w:sz w:val="24"/>
          <w:szCs w:val="24"/>
        </w:rPr>
      </w:pPr>
      <w:r w:rsidRPr="00F019EF">
        <w:rPr>
          <w:rFonts w:ascii="Times New Roman" w:hAnsi="Times New Roman" w:cs="Times New Roman"/>
          <w:sz w:val="24"/>
          <w:szCs w:val="24"/>
        </w:rPr>
        <w:lastRenderedPageBreak/>
        <w:t>Perencanaan</w:t>
      </w:r>
    </w:p>
    <w:p w:rsidR="00F26EDB" w:rsidRPr="00F019EF" w:rsidRDefault="00F26EDB" w:rsidP="00F26EDB">
      <w:pPr>
        <w:pStyle w:val="ListParagraph"/>
        <w:spacing w:line="480" w:lineRule="auto"/>
        <w:ind w:left="1418"/>
        <w:jc w:val="both"/>
        <w:rPr>
          <w:rFonts w:ascii="Times New Roman" w:hAnsi="Times New Roman" w:cs="Times New Roman"/>
          <w:sz w:val="24"/>
          <w:szCs w:val="24"/>
        </w:rPr>
      </w:pPr>
      <w:r w:rsidRPr="00F019EF">
        <w:rPr>
          <w:rFonts w:ascii="Times New Roman" w:hAnsi="Times New Roman" w:cs="Times New Roman"/>
          <w:sz w:val="24"/>
          <w:szCs w:val="24"/>
        </w:rPr>
        <w:t>Pada tahap perencaan dihasilkan :</w:t>
      </w:r>
    </w:p>
    <w:p w:rsidR="00F26EDB" w:rsidRPr="00F019EF" w:rsidRDefault="00F26EDB" w:rsidP="00F26EDB">
      <w:pPr>
        <w:pStyle w:val="ListParagraph"/>
        <w:numPr>
          <w:ilvl w:val="0"/>
          <w:numId w:val="9"/>
        </w:numPr>
        <w:spacing w:after="120" w:line="480" w:lineRule="auto"/>
        <w:ind w:left="1843" w:right="14" w:hanging="425"/>
        <w:jc w:val="both"/>
        <w:rPr>
          <w:rFonts w:ascii="Times New Roman" w:hAnsi="Times New Roman" w:cs="Times New Roman"/>
          <w:sz w:val="24"/>
          <w:szCs w:val="24"/>
        </w:rPr>
      </w:pPr>
      <w:r w:rsidRPr="00F019EF">
        <w:rPr>
          <w:rFonts w:ascii="Times New Roman" w:hAnsi="Times New Roman" w:cs="Times New Roman"/>
          <w:sz w:val="24"/>
          <w:szCs w:val="24"/>
        </w:rPr>
        <w:t>Rencana Pelaksanaan Pembelajaran berdasarkan hasil dar</w:t>
      </w:r>
      <w:r w:rsidR="007D5A74">
        <w:rPr>
          <w:rFonts w:ascii="Times New Roman" w:hAnsi="Times New Roman" w:cs="Times New Roman"/>
          <w:sz w:val="24"/>
          <w:szCs w:val="24"/>
        </w:rPr>
        <w:t>i refleksi siklus I (Lampiran 17 dan lampiran 21</w:t>
      </w:r>
      <w:r w:rsidRPr="00F019EF">
        <w:rPr>
          <w:rFonts w:ascii="Times New Roman" w:hAnsi="Times New Roman" w:cs="Times New Roman"/>
          <w:sz w:val="24"/>
          <w:szCs w:val="24"/>
        </w:rPr>
        <w:t>)</w:t>
      </w:r>
    </w:p>
    <w:p w:rsidR="00F26EDB" w:rsidRPr="00F019EF" w:rsidRDefault="00F26EDB" w:rsidP="00F26EDB">
      <w:pPr>
        <w:pStyle w:val="ListParagraph"/>
        <w:numPr>
          <w:ilvl w:val="0"/>
          <w:numId w:val="9"/>
        </w:numPr>
        <w:spacing w:after="120" w:line="480" w:lineRule="auto"/>
        <w:ind w:left="1843" w:right="14" w:hanging="425"/>
        <w:jc w:val="both"/>
        <w:rPr>
          <w:rFonts w:ascii="Times New Roman" w:hAnsi="Times New Roman" w:cs="Times New Roman"/>
          <w:sz w:val="24"/>
          <w:szCs w:val="24"/>
        </w:rPr>
      </w:pPr>
      <w:r w:rsidRPr="00F019EF">
        <w:rPr>
          <w:rFonts w:ascii="Times New Roman" w:hAnsi="Times New Roman" w:cs="Times New Roman"/>
          <w:sz w:val="24"/>
          <w:szCs w:val="24"/>
        </w:rPr>
        <w:t>Lemba</w:t>
      </w:r>
      <w:r w:rsidR="007D5A74">
        <w:rPr>
          <w:rFonts w:ascii="Times New Roman" w:hAnsi="Times New Roman" w:cs="Times New Roman"/>
          <w:sz w:val="24"/>
          <w:szCs w:val="24"/>
        </w:rPr>
        <w:t>r Kerja Siswa (LKS) (Lampiran 18 dan lampiran 22</w:t>
      </w:r>
      <w:r w:rsidRPr="00F019EF">
        <w:rPr>
          <w:rFonts w:ascii="Times New Roman" w:hAnsi="Times New Roman" w:cs="Times New Roman"/>
          <w:sz w:val="24"/>
          <w:szCs w:val="24"/>
        </w:rPr>
        <w:t>)</w:t>
      </w:r>
    </w:p>
    <w:p w:rsidR="00F26EDB" w:rsidRPr="00F019EF" w:rsidRDefault="00F26EDB" w:rsidP="00F26EDB">
      <w:pPr>
        <w:pStyle w:val="ListParagraph"/>
        <w:numPr>
          <w:ilvl w:val="0"/>
          <w:numId w:val="9"/>
        </w:numPr>
        <w:spacing w:after="120" w:line="480" w:lineRule="auto"/>
        <w:ind w:left="1843" w:right="14" w:hanging="425"/>
        <w:jc w:val="both"/>
        <w:rPr>
          <w:rFonts w:ascii="Times New Roman" w:hAnsi="Times New Roman" w:cs="Times New Roman"/>
          <w:sz w:val="24"/>
          <w:szCs w:val="24"/>
        </w:rPr>
      </w:pPr>
      <w:r w:rsidRPr="00F019EF">
        <w:rPr>
          <w:rFonts w:ascii="Times New Roman" w:hAnsi="Times New Roman" w:cs="Times New Roman"/>
          <w:sz w:val="24"/>
          <w:szCs w:val="24"/>
        </w:rPr>
        <w:t>Lembar observasi kegiatan mengajar guru sesuai dengan RP</w:t>
      </w:r>
      <w:r w:rsidR="007D5A74">
        <w:rPr>
          <w:rFonts w:ascii="Times New Roman" w:hAnsi="Times New Roman" w:cs="Times New Roman"/>
          <w:sz w:val="24"/>
          <w:szCs w:val="24"/>
        </w:rPr>
        <w:t>P yang telah dibuat (Lampiran 20 dan lampiran 24</w:t>
      </w:r>
      <w:r w:rsidRPr="00F019EF">
        <w:rPr>
          <w:rFonts w:ascii="Times New Roman" w:hAnsi="Times New Roman" w:cs="Times New Roman"/>
          <w:sz w:val="24"/>
          <w:szCs w:val="24"/>
        </w:rPr>
        <w:t>)</w:t>
      </w:r>
    </w:p>
    <w:p w:rsidR="00F26EDB" w:rsidRPr="00F019EF" w:rsidRDefault="00F26EDB" w:rsidP="00F26EDB">
      <w:pPr>
        <w:pStyle w:val="ListParagraph"/>
        <w:numPr>
          <w:ilvl w:val="0"/>
          <w:numId w:val="9"/>
        </w:numPr>
        <w:spacing w:after="120" w:line="480" w:lineRule="auto"/>
        <w:ind w:left="1843" w:right="14" w:hanging="425"/>
        <w:jc w:val="both"/>
        <w:rPr>
          <w:rFonts w:ascii="Times New Roman" w:hAnsi="Times New Roman" w:cs="Times New Roman"/>
          <w:sz w:val="24"/>
          <w:szCs w:val="24"/>
        </w:rPr>
      </w:pPr>
      <w:r w:rsidRPr="00F019EF">
        <w:rPr>
          <w:rFonts w:ascii="Times New Roman" w:hAnsi="Times New Roman" w:cs="Times New Roman"/>
          <w:sz w:val="24"/>
          <w:szCs w:val="24"/>
        </w:rPr>
        <w:t>Lembar observasi akti</w:t>
      </w:r>
      <w:r w:rsidR="007D5A74">
        <w:rPr>
          <w:rFonts w:ascii="Times New Roman" w:hAnsi="Times New Roman" w:cs="Times New Roman"/>
          <w:sz w:val="24"/>
          <w:szCs w:val="24"/>
        </w:rPr>
        <w:t>vitas belajar siswa (Lampiran 19 dan lampiran 23</w:t>
      </w:r>
      <w:r w:rsidRPr="00F019EF">
        <w:rPr>
          <w:rFonts w:ascii="Times New Roman" w:hAnsi="Times New Roman" w:cs="Times New Roman"/>
          <w:sz w:val="24"/>
          <w:szCs w:val="24"/>
        </w:rPr>
        <w:t>)</w:t>
      </w:r>
    </w:p>
    <w:p w:rsidR="00F26EDB" w:rsidRPr="00F019EF" w:rsidRDefault="00F26EDB" w:rsidP="00F26EDB">
      <w:pPr>
        <w:pStyle w:val="ListParagraph"/>
        <w:numPr>
          <w:ilvl w:val="0"/>
          <w:numId w:val="9"/>
        </w:numPr>
        <w:spacing w:after="120" w:line="480" w:lineRule="auto"/>
        <w:ind w:left="1843" w:right="14" w:hanging="425"/>
        <w:jc w:val="both"/>
        <w:rPr>
          <w:rFonts w:ascii="Times New Roman" w:hAnsi="Times New Roman" w:cs="Times New Roman"/>
          <w:sz w:val="24"/>
          <w:szCs w:val="24"/>
        </w:rPr>
      </w:pPr>
      <w:r w:rsidRPr="00F019EF">
        <w:rPr>
          <w:rFonts w:ascii="Times New Roman" w:hAnsi="Times New Roman" w:cs="Times New Roman"/>
          <w:sz w:val="24"/>
          <w:szCs w:val="24"/>
        </w:rPr>
        <w:t>Kisi-kisi so</w:t>
      </w:r>
      <w:r w:rsidR="007D5A74">
        <w:rPr>
          <w:rFonts w:ascii="Times New Roman" w:hAnsi="Times New Roman" w:cs="Times New Roman"/>
          <w:sz w:val="24"/>
          <w:szCs w:val="24"/>
        </w:rPr>
        <w:t>al evaluasi belajar (Lampiran 25</w:t>
      </w:r>
      <w:r w:rsidRPr="00F019EF">
        <w:rPr>
          <w:rFonts w:ascii="Times New Roman" w:hAnsi="Times New Roman" w:cs="Times New Roman"/>
          <w:sz w:val="24"/>
          <w:szCs w:val="24"/>
        </w:rPr>
        <w:t>)</w:t>
      </w:r>
    </w:p>
    <w:p w:rsidR="00F26EDB" w:rsidRPr="00F019EF" w:rsidRDefault="00F26EDB" w:rsidP="00F26EDB">
      <w:pPr>
        <w:pStyle w:val="ListParagraph"/>
        <w:numPr>
          <w:ilvl w:val="0"/>
          <w:numId w:val="9"/>
        </w:numPr>
        <w:spacing w:after="120" w:line="480" w:lineRule="auto"/>
        <w:ind w:left="1843" w:right="14" w:hanging="425"/>
        <w:jc w:val="both"/>
        <w:rPr>
          <w:rFonts w:ascii="Times New Roman" w:hAnsi="Times New Roman" w:cs="Times New Roman"/>
          <w:sz w:val="24"/>
          <w:szCs w:val="24"/>
        </w:rPr>
      </w:pPr>
      <w:r w:rsidRPr="00F019EF">
        <w:rPr>
          <w:rFonts w:ascii="Times New Roman" w:hAnsi="Times New Roman" w:cs="Times New Roman"/>
          <w:sz w:val="24"/>
        </w:rPr>
        <w:t>So</w:t>
      </w:r>
      <w:r w:rsidR="00B67489" w:rsidRPr="00F019EF">
        <w:rPr>
          <w:rFonts w:ascii="Times New Roman" w:hAnsi="Times New Roman" w:cs="Times New Roman"/>
          <w:sz w:val="24"/>
        </w:rPr>
        <w:t>al evaluasi belajar (La</w:t>
      </w:r>
      <w:r w:rsidR="007D5A74">
        <w:rPr>
          <w:rFonts w:ascii="Times New Roman" w:hAnsi="Times New Roman" w:cs="Times New Roman"/>
          <w:sz w:val="24"/>
        </w:rPr>
        <w:t>mpiran 26)</w:t>
      </w:r>
    </w:p>
    <w:p w:rsidR="00F26EDB" w:rsidRPr="00F019EF" w:rsidRDefault="00F26EDB" w:rsidP="00F26EDB">
      <w:pPr>
        <w:pStyle w:val="ListParagraph"/>
        <w:numPr>
          <w:ilvl w:val="0"/>
          <w:numId w:val="9"/>
        </w:numPr>
        <w:spacing w:after="120" w:line="480" w:lineRule="auto"/>
        <w:ind w:left="1843" w:right="14" w:hanging="425"/>
        <w:jc w:val="both"/>
        <w:rPr>
          <w:rFonts w:ascii="Times New Roman" w:hAnsi="Times New Roman" w:cs="Times New Roman"/>
          <w:sz w:val="24"/>
          <w:szCs w:val="24"/>
        </w:rPr>
      </w:pPr>
      <w:r w:rsidRPr="00F019EF">
        <w:rPr>
          <w:rFonts w:ascii="Times New Roman" w:hAnsi="Times New Roman" w:cs="Times New Roman"/>
          <w:sz w:val="24"/>
          <w:szCs w:val="24"/>
        </w:rPr>
        <w:t>Pedoman penskoran eva</w:t>
      </w:r>
      <w:r w:rsidR="007D5A74">
        <w:rPr>
          <w:rFonts w:ascii="Times New Roman" w:hAnsi="Times New Roman" w:cs="Times New Roman"/>
          <w:sz w:val="24"/>
          <w:szCs w:val="24"/>
        </w:rPr>
        <w:t>luasi belajar siswa (Lampiran 27</w:t>
      </w:r>
      <w:r w:rsidRPr="00F019EF">
        <w:rPr>
          <w:rFonts w:ascii="Times New Roman" w:hAnsi="Times New Roman" w:cs="Times New Roman"/>
          <w:sz w:val="24"/>
          <w:szCs w:val="24"/>
        </w:rPr>
        <w:t>)</w:t>
      </w:r>
    </w:p>
    <w:p w:rsidR="00456627" w:rsidRPr="007D5A74" w:rsidRDefault="00F26EDB" w:rsidP="007D5A74">
      <w:pPr>
        <w:pStyle w:val="ListParagraph"/>
        <w:numPr>
          <w:ilvl w:val="0"/>
          <w:numId w:val="9"/>
        </w:numPr>
        <w:spacing w:after="120" w:line="480" w:lineRule="auto"/>
        <w:ind w:left="1843" w:right="14" w:hanging="425"/>
        <w:jc w:val="both"/>
        <w:rPr>
          <w:rFonts w:ascii="Times New Roman" w:hAnsi="Times New Roman" w:cs="Times New Roman"/>
          <w:sz w:val="24"/>
          <w:szCs w:val="24"/>
        </w:rPr>
      </w:pPr>
      <w:r w:rsidRPr="00F019EF">
        <w:rPr>
          <w:rFonts w:ascii="Times New Roman" w:hAnsi="Times New Roman" w:cs="Times New Roman"/>
          <w:sz w:val="24"/>
          <w:szCs w:val="24"/>
        </w:rPr>
        <w:t>Terbentuk kelompok diskusi berdasarkan hasi</w:t>
      </w:r>
      <w:r w:rsidR="007D5A74">
        <w:rPr>
          <w:rFonts w:ascii="Times New Roman" w:hAnsi="Times New Roman" w:cs="Times New Roman"/>
          <w:sz w:val="24"/>
          <w:szCs w:val="24"/>
        </w:rPr>
        <w:t>l refleksi siklus 1 (Lampiran 30</w:t>
      </w:r>
      <w:r w:rsidRPr="00F019EF">
        <w:rPr>
          <w:rFonts w:ascii="Times New Roman" w:hAnsi="Times New Roman" w:cs="Times New Roman"/>
          <w:sz w:val="24"/>
          <w:szCs w:val="24"/>
        </w:rPr>
        <w:t>)</w:t>
      </w:r>
    </w:p>
    <w:p w:rsidR="00F26EDB" w:rsidRPr="00F019EF" w:rsidRDefault="00F26EDB" w:rsidP="00F26EDB">
      <w:pPr>
        <w:pStyle w:val="ListParagraph"/>
        <w:numPr>
          <w:ilvl w:val="1"/>
          <w:numId w:val="6"/>
        </w:numPr>
        <w:spacing w:after="120" w:line="480" w:lineRule="auto"/>
        <w:ind w:left="1418" w:right="14" w:hanging="284"/>
        <w:jc w:val="both"/>
        <w:rPr>
          <w:rFonts w:ascii="Times New Roman" w:hAnsi="Times New Roman" w:cs="Times New Roman"/>
          <w:sz w:val="24"/>
          <w:szCs w:val="24"/>
        </w:rPr>
      </w:pPr>
      <w:r w:rsidRPr="00F019EF">
        <w:rPr>
          <w:rFonts w:ascii="Times New Roman" w:hAnsi="Times New Roman" w:cs="Times New Roman"/>
          <w:sz w:val="24"/>
          <w:szCs w:val="24"/>
        </w:rPr>
        <w:t>Pelaksanaan Tindakan</w:t>
      </w:r>
    </w:p>
    <w:p w:rsidR="00357037" w:rsidRPr="00F019EF" w:rsidRDefault="00F53AFC" w:rsidP="00F53AFC">
      <w:pPr>
        <w:pStyle w:val="ListParagraph"/>
        <w:numPr>
          <w:ilvl w:val="2"/>
          <w:numId w:val="6"/>
        </w:numPr>
        <w:spacing w:after="120" w:line="480" w:lineRule="auto"/>
        <w:ind w:left="1701" w:right="14" w:hanging="283"/>
        <w:jc w:val="both"/>
        <w:rPr>
          <w:rFonts w:ascii="Times New Roman" w:hAnsi="Times New Roman" w:cs="Times New Roman"/>
          <w:sz w:val="24"/>
          <w:szCs w:val="24"/>
        </w:rPr>
      </w:pPr>
      <w:r w:rsidRPr="00F019EF">
        <w:rPr>
          <w:rFonts w:ascii="Times New Roman" w:hAnsi="Times New Roman" w:cs="Times New Roman"/>
          <w:sz w:val="24"/>
          <w:szCs w:val="24"/>
        </w:rPr>
        <w:t>Pertemuan I</w:t>
      </w:r>
    </w:p>
    <w:p w:rsidR="00F53AFC" w:rsidRPr="00F019EF" w:rsidRDefault="00F53AFC" w:rsidP="00F53AFC">
      <w:pPr>
        <w:spacing w:after="120" w:line="480" w:lineRule="auto"/>
        <w:ind w:left="1701" w:right="14" w:firstLine="284"/>
        <w:jc w:val="both"/>
        <w:rPr>
          <w:rFonts w:ascii="Times New Roman" w:hAnsi="Times New Roman" w:cs="Times New Roman"/>
          <w:sz w:val="24"/>
          <w:szCs w:val="24"/>
        </w:rPr>
      </w:pPr>
      <w:r w:rsidRPr="00F019EF">
        <w:rPr>
          <w:rFonts w:ascii="Times New Roman" w:hAnsi="Times New Roman" w:cs="Times New Roman"/>
          <w:sz w:val="24"/>
          <w:szCs w:val="24"/>
        </w:rPr>
        <w:t xml:space="preserve">Pada tahap ini guru melaksanakan kegiatan pembelajaran sesuai dengan rencana pembelajaran yang telah dibuat. Pada kegiataan pendahuluan, guru mengkomunikasikan tujuan belajar dan hasil belajar yang ingin dicapai, serta mensosialisasikan model pembelajaran yang diterapkan. Pada kegiatan inti siswa diorganisir untuk duduk bersama kelompoknya guna mendiskusikan LKS yang dibagikan. Guru meminta setiap siswa </w:t>
      </w:r>
      <w:r w:rsidRPr="00F019EF">
        <w:rPr>
          <w:rFonts w:ascii="Times New Roman" w:hAnsi="Times New Roman" w:cs="Times New Roman"/>
          <w:sz w:val="24"/>
          <w:szCs w:val="24"/>
        </w:rPr>
        <w:lastRenderedPageBreak/>
        <w:t>dalam kelompok untuk menuliskan contoh mengenai materi yang dibahas. Contoh yang diberikan siswa dikembangkan oleh guru sebagai apresepsi atau penjelasan awal. Selama kegiatan diskusi, guru memberikan bimbingan pada setiap kelompok, terutama kelompok yang memerlukan bimbingan. Guru menunjuk dua kelompok untuk mempersentaikan hasil kerja kelompoknya, kelompok lain mengamati dan memberi tanggapan. Guru memberikan refleksi terhadap hasil persentasi kelompok yang maju.</w:t>
      </w:r>
    </w:p>
    <w:p w:rsidR="00F53AFC" w:rsidRPr="00F019EF" w:rsidRDefault="00F53AFC" w:rsidP="00F53AFC">
      <w:pPr>
        <w:spacing w:after="120" w:line="480" w:lineRule="auto"/>
        <w:ind w:left="1701" w:right="14" w:firstLine="284"/>
        <w:jc w:val="both"/>
        <w:rPr>
          <w:rFonts w:ascii="Times New Roman" w:hAnsi="Times New Roman" w:cs="Times New Roman"/>
          <w:sz w:val="24"/>
          <w:szCs w:val="24"/>
        </w:rPr>
      </w:pPr>
      <w:r w:rsidRPr="00F019EF">
        <w:rPr>
          <w:rFonts w:ascii="Times New Roman" w:hAnsi="Times New Roman" w:cs="Times New Roman"/>
          <w:sz w:val="24"/>
          <w:szCs w:val="24"/>
        </w:rPr>
        <w:t>Siswa diminta untuk mengerjakan soal latihan sebagai pengembangan individu. Selanjutnya siswa bersama dengan guru menyimpulkan seluruh kegiatan pembelajaran. Guru juga menginformaskan siswa mengenai kegiatan pada pertemuan berikutnya.</w:t>
      </w:r>
    </w:p>
    <w:p w:rsidR="00F53AFC" w:rsidRPr="00F019EF" w:rsidRDefault="00F53AFC" w:rsidP="00F53AFC">
      <w:pPr>
        <w:pStyle w:val="ListParagraph"/>
        <w:numPr>
          <w:ilvl w:val="2"/>
          <w:numId w:val="6"/>
        </w:numPr>
        <w:spacing w:after="120" w:line="480" w:lineRule="auto"/>
        <w:ind w:left="1701" w:right="14" w:hanging="283"/>
        <w:jc w:val="both"/>
        <w:rPr>
          <w:rFonts w:ascii="Times New Roman" w:hAnsi="Times New Roman" w:cs="Times New Roman"/>
          <w:sz w:val="24"/>
          <w:szCs w:val="24"/>
        </w:rPr>
      </w:pPr>
      <w:r w:rsidRPr="00F019EF">
        <w:rPr>
          <w:rFonts w:ascii="Times New Roman" w:hAnsi="Times New Roman" w:cs="Times New Roman"/>
          <w:sz w:val="24"/>
          <w:szCs w:val="24"/>
        </w:rPr>
        <w:t>Pertemuan II</w:t>
      </w:r>
    </w:p>
    <w:p w:rsidR="003043E7" w:rsidRPr="00F019EF" w:rsidRDefault="00F53AFC" w:rsidP="00A55870">
      <w:pPr>
        <w:pStyle w:val="ListParagraph"/>
        <w:spacing w:after="0" w:line="480" w:lineRule="auto"/>
        <w:ind w:left="1701" w:right="14" w:firstLine="284"/>
        <w:jc w:val="both"/>
        <w:rPr>
          <w:rFonts w:ascii="Times New Roman" w:hAnsi="Times New Roman" w:cs="Times New Roman"/>
          <w:sz w:val="24"/>
          <w:szCs w:val="24"/>
        </w:rPr>
      </w:pPr>
      <w:r w:rsidRPr="00F019EF">
        <w:rPr>
          <w:rFonts w:ascii="Times New Roman" w:hAnsi="Times New Roman" w:cs="Times New Roman"/>
          <w:sz w:val="24"/>
          <w:szCs w:val="24"/>
        </w:rPr>
        <w:t xml:space="preserve">Pelaksanaan tindakan pada pertemuan II hampir sama dengan pertemuan I. Akan tetapi pada pertemuan ini, peran guru dalam memberikan bimbingan tidak begitu banyak, karena siswa sudah mampu mencari informasi sendiri dan mampu bekerjasama pada saat diskusi kelompok. Pada saat kegiatan presentasi, kelompok yang maju sudah mampu menyampaikan hasil kerja kelompoknya dengan baik, dan kelompok yang lain juga memberikan tanggapan dan saran yang membangun. Sehingga </w:t>
      </w:r>
      <w:r w:rsidRPr="00F019EF">
        <w:rPr>
          <w:rFonts w:ascii="Times New Roman" w:hAnsi="Times New Roman" w:cs="Times New Roman"/>
          <w:sz w:val="24"/>
          <w:szCs w:val="24"/>
        </w:rPr>
        <w:lastRenderedPageBreak/>
        <w:t>pada kegiatan akhir pembelajaran guru hanya menekankan kembali konsep-konsep penting yang harus dipahami</w:t>
      </w:r>
      <w:r w:rsidR="00456627" w:rsidRPr="00F019EF">
        <w:rPr>
          <w:rFonts w:ascii="Times New Roman" w:hAnsi="Times New Roman" w:cs="Times New Roman"/>
          <w:sz w:val="24"/>
          <w:szCs w:val="24"/>
        </w:rPr>
        <w:t xml:space="preserve"> siswa pada materi yang dibahas.</w:t>
      </w:r>
    </w:p>
    <w:p w:rsidR="00BE0B0C" w:rsidRPr="00F019EF" w:rsidRDefault="00F26EDB" w:rsidP="00BE0B0C">
      <w:pPr>
        <w:pStyle w:val="ListParagraph"/>
        <w:numPr>
          <w:ilvl w:val="1"/>
          <w:numId w:val="6"/>
        </w:numPr>
        <w:spacing w:after="0" w:line="480" w:lineRule="auto"/>
        <w:ind w:left="1418" w:hanging="284"/>
        <w:jc w:val="both"/>
        <w:rPr>
          <w:rFonts w:ascii="Times New Roman" w:hAnsi="Times New Roman" w:cs="Times New Roman"/>
          <w:sz w:val="24"/>
          <w:szCs w:val="24"/>
        </w:rPr>
      </w:pPr>
      <w:r w:rsidRPr="00F019EF">
        <w:rPr>
          <w:rFonts w:ascii="Times New Roman" w:hAnsi="Times New Roman" w:cs="Times New Roman"/>
          <w:sz w:val="24"/>
          <w:szCs w:val="24"/>
        </w:rPr>
        <w:t>Observasi</w:t>
      </w:r>
    </w:p>
    <w:p w:rsidR="00F26EDB" w:rsidRPr="00F019EF" w:rsidRDefault="00BE0B0C" w:rsidP="00A55870">
      <w:pPr>
        <w:pStyle w:val="ListParagraph"/>
        <w:spacing w:after="0" w:line="480" w:lineRule="auto"/>
        <w:ind w:left="1418"/>
        <w:jc w:val="both"/>
        <w:rPr>
          <w:rFonts w:ascii="Times New Roman" w:hAnsi="Times New Roman" w:cs="Times New Roman"/>
          <w:sz w:val="24"/>
          <w:szCs w:val="24"/>
        </w:rPr>
      </w:pPr>
      <w:r w:rsidRPr="00F019EF">
        <w:rPr>
          <w:rFonts w:ascii="Times New Roman" w:hAnsi="Times New Roman" w:cs="Times New Roman"/>
          <w:sz w:val="24"/>
          <w:szCs w:val="24"/>
        </w:rPr>
        <w:t xml:space="preserve">1). </w:t>
      </w:r>
      <w:r w:rsidR="00F26EDB" w:rsidRPr="00F019EF">
        <w:rPr>
          <w:rFonts w:ascii="Times New Roman" w:hAnsi="Times New Roman" w:cs="Times New Roman"/>
          <w:sz w:val="24"/>
          <w:szCs w:val="24"/>
        </w:rPr>
        <w:t>Hasil Observasi Aktivitas Belajar Siswa</w:t>
      </w:r>
    </w:p>
    <w:p w:rsidR="00F26EDB" w:rsidRPr="00F019EF" w:rsidRDefault="000454F5" w:rsidP="00BE0B0C">
      <w:pPr>
        <w:spacing w:after="0" w:line="240" w:lineRule="auto"/>
        <w:ind w:left="283" w:firstLine="1418"/>
        <w:rPr>
          <w:rFonts w:ascii="Times New Roman" w:hAnsi="Times New Roman" w:cs="Times New Roman"/>
          <w:b/>
          <w:sz w:val="20"/>
          <w:szCs w:val="20"/>
        </w:rPr>
      </w:pPr>
      <w:r w:rsidRPr="00F019EF">
        <w:rPr>
          <w:rFonts w:ascii="Times New Roman" w:hAnsi="Times New Roman" w:cs="Times New Roman"/>
          <w:b/>
          <w:sz w:val="20"/>
          <w:szCs w:val="20"/>
        </w:rPr>
        <w:t>Tabel 4.5</w:t>
      </w:r>
      <w:r w:rsidR="00F26EDB" w:rsidRPr="00F019EF">
        <w:rPr>
          <w:rFonts w:ascii="Times New Roman" w:hAnsi="Times New Roman" w:cs="Times New Roman"/>
          <w:b/>
          <w:sz w:val="20"/>
          <w:szCs w:val="20"/>
        </w:rPr>
        <w:t>: Rekapitulasi hasil observasi aktivitas belajar siswa siklus II</w:t>
      </w:r>
    </w:p>
    <w:tbl>
      <w:tblPr>
        <w:tblStyle w:val="TableGrid"/>
        <w:tblW w:w="6946" w:type="dxa"/>
        <w:tblInd w:w="1809" w:type="dxa"/>
        <w:tblLayout w:type="fixed"/>
        <w:tblLook w:val="04A0"/>
      </w:tblPr>
      <w:tblGrid>
        <w:gridCol w:w="5146"/>
        <w:gridCol w:w="893"/>
        <w:gridCol w:w="907"/>
      </w:tblGrid>
      <w:tr w:rsidR="003E5E6D" w:rsidRPr="00F019EF" w:rsidTr="00AA5230">
        <w:trPr>
          <w:trHeight w:val="163"/>
        </w:trPr>
        <w:tc>
          <w:tcPr>
            <w:tcW w:w="5146" w:type="dxa"/>
            <w:vMerge w:val="restart"/>
          </w:tcPr>
          <w:p w:rsidR="003E5E6D" w:rsidRPr="00F019EF" w:rsidRDefault="003E5E6D" w:rsidP="00BE0B0C">
            <w:pPr>
              <w:ind w:firstLine="271"/>
              <w:rPr>
                <w:rFonts w:ascii="Times New Roman" w:hAnsi="Times New Roman" w:cs="Times New Roman"/>
                <w:b/>
                <w:lang w:val="id-ID"/>
              </w:rPr>
            </w:pPr>
          </w:p>
          <w:p w:rsidR="003E5E6D" w:rsidRPr="00F019EF" w:rsidRDefault="003E5E6D" w:rsidP="00BE0B0C">
            <w:pPr>
              <w:jc w:val="center"/>
              <w:rPr>
                <w:rFonts w:ascii="Times New Roman" w:hAnsi="Times New Roman" w:cs="Times New Roman"/>
                <w:b/>
                <w:lang w:val="id-ID"/>
              </w:rPr>
            </w:pPr>
            <w:r w:rsidRPr="00F019EF">
              <w:rPr>
                <w:rFonts w:ascii="Times New Roman" w:hAnsi="Times New Roman" w:cs="Times New Roman"/>
                <w:b/>
                <w:lang w:val="id-ID"/>
              </w:rPr>
              <w:t>Indikator</w:t>
            </w:r>
          </w:p>
        </w:tc>
        <w:tc>
          <w:tcPr>
            <w:tcW w:w="1800" w:type="dxa"/>
            <w:gridSpan w:val="2"/>
            <w:tcBorders>
              <w:bottom w:val="single" w:sz="4" w:space="0" w:color="auto"/>
            </w:tcBorders>
          </w:tcPr>
          <w:p w:rsidR="003E5E6D" w:rsidRPr="00F019EF" w:rsidRDefault="003E5E6D" w:rsidP="00BE0B0C">
            <w:pPr>
              <w:jc w:val="center"/>
              <w:rPr>
                <w:rFonts w:ascii="Times New Roman" w:hAnsi="Times New Roman" w:cs="Times New Roman"/>
                <w:b/>
                <w:lang w:val="id-ID"/>
              </w:rPr>
            </w:pPr>
            <w:r w:rsidRPr="00F019EF">
              <w:rPr>
                <w:rFonts w:ascii="Times New Roman" w:hAnsi="Times New Roman" w:cs="Times New Roman"/>
                <w:b/>
                <w:lang w:val="id-ID"/>
              </w:rPr>
              <w:t>Pertemuan</w:t>
            </w:r>
          </w:p>
        </w:tc>
      </w:tr>
      <w:tr w:rsidR="003E5E6D" w:rsidRPr="00F019EF" w:rsidTr="005054C8">
        <w:trPr>
          <w:trHeight w:val="143"/>
        </w:trPr>
        <w:tc>
          <w:tcPr>
            <w:tcW w:w="5146" w:type="dxa"/>
            <w:vMerge/>
          </w:tcPr>
          <w:p w:rsidR="003E5E6D" w:rsidRPr="00F019EF" w:rsidRDefault="003E5E6D" w:rsidP="00BE0B0C">
            <w:pPr>
              <w:jc w:val="both"/>
              <w:rPr>
                <w:rFonts w:ascii="Times New Roman" w:hAnsi="Times New Roman" w:cs="Times New Roman"/>
              </w:rPr>
            </w:pPr>
          </w:p>
        </w:tc>
        <w:tc>
          <w:tcPr>
            <w:tcW w:w="893" w:type="dxa"/>
            <w:tcBorders>
              <w:top w:val="single" w:sz="4" w:space="0" w:color="auto"/>
              <w:bottom w:val="single" w:sz="4" w:space="0" w:color="auto"/>
            </w:tcBorders>
          </w:tcPr>
          <w:p w:rsidR="003E5E6D" w:rsidRPr="00F019EF" w:rsidRDefault="003E5E6D" w:rsidP="00BE0B0C">
            <w:pPr>
              <w:jc w:val="center"/>
              <w:rPr>
                <w:rFonts w:ascii="Times New Roman" w:hAnsi="Times New Roman" w:cs="Times New Roman"/>
                <w:b/>
                <w:lang w:val="id-ID"/>
              </w:rPr>
            </w:pPr>
            <w:r w:rsidRPr="00F019EF">
              <w:rPr>
                <w:rFonts w:ascii="Times New Roman" w:hAnsi="Times New Roman" w:cs="Times New Roman"/>
                <w:b/>
                <w:lang w:val="id-ID"/>
              </w:rPr>
              <w:t>I</w:t>
            </w:r>
          </w:p>
        </w:tc>
        <w:tc>
          <w:tcPr>
            <w:tcW w:w="907" w:type="dxa"/>
            <w:tcBorders>
              <w:top w:val="single" w:sz="4" w:space="0" w:color="auto"/>
              <w:bottom w:val="single" w:sz="4" w:space="0" w:color="auto"/>
            </w:tcBorders>
          </w:tcPr>
          <w:p w:rsidR="003E5E6D" w:rsidRPr="00F019EF" w:rsidRDefault="003E5E6D" w:rsidP="00BE0B0C">
            <w:pPr>
              <w:jc w:val="center"/>
              <w:rPr>
                <w:rFonts w:ascii="Times New Roman" w:hAnsi="Times New Roman" w:cs="Times New Roman"/>
                <w:b/>
                <w:lang w:val="id-ID"/>
              </w:rPr>
            </w:pPr>
            <w:r w:rsidRPr="00F019EF">
              <w:rPr>
                <w:rFonts w:ascii="Times New Roman" w:hAnsi="Times New Roman" w:cs="Times New Roman"/>
                <w:b/>
                <w:lang w:val="id-ID"/>
              </w:rPr>
              <w:t>II</w:t>
            </w:r>
          </w:p>
        </w:tc>
      </w:tr>
      <w:tr w:rsidR="003E5E6D" w:rsidRPr="00F019EF" w:rsidTr="005054C8">
        <w:trPr>
          <w:trHeight w:val="145"/>
        </w:trPr>
        <w:tc>
          <w:tcPr>
            <w:tcW w:w="5146" w:type="dxa"/>
            <w:vMerge/>
          </w:tcPr>
          <w:p w:rsidR="003E5E6D" w:rsidRPr="00F019EF" w:rsidRDefault="003E5E6D" w:rsidP="00BE0B0C">
            <w:pPr>
              <w:jc w:val="both"/>
              <w:rPr>
                <w:rFonts w:ascii="Times New Roman" w:hAnsi="Times New Roman" w:cs="Times New Roman"/>
              </w:rPr>
            </w:pPr>
          </w:p>
        </w:tc>
        <w:tc>
          <w:tcPr>
            <w:tcW w:w="893" w:type="dxa"/>
            <w:tcBorders>
              <w:top w:val="single" w:sz="4" w:space="0" w:color="auto"/>
            </w:tcBorders>
          </w:tcPr>
          <w:p w:rsidR="003E5E6D" w:rsidRPr="00F019EF" w:rsidRDefault="003E5E6D" w:rsidP="00BE0B0C">
            <w:pPr>
              <w:jc w:val="center"/>
              <w:rPr>
                <w:rFonts w:ascii="Times New Roman" w:hAnsi="Times New Roman" w:cs="Times New Roman"/>
                <w:b/>
                <w:lang w:val="id-ID"/>
              </w:rPr>
            </w:pPr>
            <w:r w:rsidRPr="00F019EF">
              <w:rPr>
                <w:rFonts w:ascii="Times New Roman" w:hAnsi="Times New Roman" w:cs="Times New Roman"/>
                <w:b/>
                <w:lang w:val="id-ID"/>
              </w:rPr>
              <w:t>Skor</w:t>
            </w:r>
          </w:p>
        </w:tc>
        <w:tc>
          <w:tcPr>
            <w:tcW w:w="907" w:type="dxa"/>
            <w:tcBorders>
              <w:top w:val="single" w:sz="4" w:space="0" w:color="auto"/>
            </w:tcBorders>
          </w:tcPr>
          <w:p w:rsidR="003E5E6D" w:rsidRPr="00F019EF" w:rsidRDefault="003E5E6D" w:rsidP="00BE0B0C">
            <w:pPr>
              <w:jc w:val="center"/>
              <w:rPr>
                <w:rFonts w:ascii="Times New Roman" w:hAnsi="Times New Roman" w:cs="Times New Roman"/>
                <w:b/>
                <w:lang w:val="id-ID"/>
              </w:rPr>
            </w:pPr>
            <w:r w:rsidRPr="00F019EF">
              <w:rPr>
                <w:rFonts w:ascii="Times New Roman" w:hAnsi="Times New Roman" w:cs="Times New Roman"/>
                <w:b/>
                <w:lang w:val="id-ID"/>
              </w:rPr>
              <w:t>Skor</w:t>
            </w:r>
          </w:p>
        </w:tc>
      </w:tr>
      <w:tr w:rsidR="003E5E6D" w:rsidRPr="00F019EF" w:rsidTr="005054C8">
        <w:trPr>
          <w:trHeight w:val="194"/>
        </w:trPr>
        <w:tc>
          <w:tcPr>
            <w:tcW w:w="5146" w:type="dxa"/>
          </w:tcPr>
          <w:p w:rsidR="003E5E6D" w:rsidRPr="00F019EF" w:rsidRDefault="003E5E6D" w:rsidP="00BE0B0C">
            <w:pPr>
              <w:jc w:val="both"/>
              <w:rPr>
                <w:rFonts w:ascii="Times New Roman" w:hAnsi="Times New Roman" w:cs="Times New Roman"/>
                <w:sz w:val="24"/>
                <w:lang w:val="id-ID"/>
              </w:rPr>
            </w:pPr>
            <w:r w:rsidRPr="00F019EF">
              <w:rPr>
                <w:rFonts w:ascii="Times New Roman" w:hAnsi="Times New Roman" w:cs="Times New Roman"/>
                <w:bCs/>
                <w:iCs/>
                <w:sz w:val="24"/>
                <w:lang w:val="id-ID"/>
              </w:rPr>
              <w:t>Kesiapan siswa dalam menerima materi pelajaran</w:t>
            </w:r>
          </w:p>
        </w:tc>
        <w:tc>
          <w:tcPr>
            <w:tcW w:w="893" w:type="dxa"/>
          </w:tcPr>
          <w:p w:rsidR="003E5E6D" w:rsidRPr="00F019EF" w:rsidRDefault="003E5E6D" w:rsidP="00BE0B0C">
            <w:pPr>
              <w:jc w:val="center"/>
              <w:rPr>
                <w:rFonts w:ascii="Times New Roman" w:hAnsi="Times New Roman" w:cs="Times New Roman"/>
                <w:lang w:val="id-ID"/>
              </w:rPr>
            </w:pPr>
            <w:r w:rsidRPr="00F019EF">
              <w:rPr>
                <w:rFonts w:ascii="Times New Roman" w:hAnsi="Times New Roman" w:cs="Times New Roman"/>
                <w:lang w:val="id-ID"/>
              </w:rPr>
              <w:t>2,33</w:t>
            </w:r>
          </w:p>
        </w:tc>
        <w:tc>
          <w:tcPr>
            <w:tcW w:w="907" w:type="dxa"/>
          </w:tcPr>
          <w:p w:rsidR="003E5E6D" w:rsidRPr="00F019EF" w:rsidRDefault="003E5E6D" w:rsidP="00BE0B0C">
            <w:pPr>
              <w:jc w:val="center"/>
              <w:rPr>
                <w:rFonts w:ascii="Times New Roman" w:hAnsi="Times New Roman" w:cs="Times New Roman"/>
                <w:lang w:val="id-ID"/>
              </w:rPr>
            </w:pPr>
            <w:r w:rsidRPr="00F019EF">
              <w:rPr>
                <w:rFonts w:ascii="Times New Roman" w:hAnsi="Times New Roman" w:cs="Times New Roman"/>
                <w:lang w:val="id-ID"/>
              </w:rPr>
              <w:t>2,67</w:t>
            </w:r>
          </w:p>
        </w:tc>
      </w:tr>
      <w:tr w:rsidR="003E5E6D" w:rsidRPr="00F019EF" w:rsidTr="005054C8">
        <w:trPr>
          <w:trHeight w:val="198"/>
        </w:trPr>
        <w:tc>
          <w:tcPr>
            <w:tcW w:w="5146" w:type="dxa"/>
          </w:tcPr>
          <w:p w:rsidR="003E5E6D" w:rsidRPr="00F019EF" w:rsidRDefault="003E5E6D" w:rsidP="00BE0B0C">
            <w:pPr>
              <w:jc w:val="both"/>
              <w:rPr>
                <w:rFonts w:ascii="Times New Roman" w:hAnsi="Times New Roman" w:cs="Times New Roman"/>
                <w:sz w:val="24"/>
                <w:lang w:val="id-ID"/>
              </w:rPr>
            </w:pPr>
            <w:r w:rsidRPr="00F019EF">
              <w:rPr>
                <w:rFonts w:ascii="Times New Roman" w:hAnsi="Times New Roman" w:cs="Times New Roman"/>
                <w:bCs/>
                <w:iCs/>
                <w:sz w:val="24"/>
                <w:lang w:val="sv-SE"/>
              </w:rPr>
              <w:t>Aktivita</w:t>
            </w:r>
            <w:r w:rsidRPr="00F019EF">
              <w:rPr>
                <w:rFonts w:ascii="Times New Roman" w:hAnsi="Times New Roman" w:cs="Times New Roman"/>
                <w:bCs/>
                <w:iCs/>
                <w:sz w:val="24"/>
                <w:lang w:val="id-ID"/>
              </w:rPr>
              <w:t>s dan interaksi siswa pada saat mencari informasi awal pembelajaran</w:t>
            </w:r>
          </w:p>
        </w:tc>
        <w:tc>
          <w:tcPr>
            <w:tcW w:w="893" w:type="dxa"/>
          </w:tcPr>
          <w:p w:rsidR="003E5E6D" w:rsidRPr="00F019EF" w:rsidRDefault="003E5E6D" w:rsidP="00BE0B0C">
            <w:pPr>
              <w:jc w:val="center"/>
              <w:rPr>
                <w:rFonts w:ascii="Times New Roman" w:hAnsi="Times New Roman" w:cs="Times New Roman"/>
                <w:lang w:val="id-ID"/>
              </w:rPr>
            </w:pPr>
            <w:r w:rsidRPr="00F019EF">
              <w:rPr>
                <w:rFonts w:ascii="Times New Roman" w:hAnsi="Times New Roman" w:cs="Times New Roman"/>
                <w:lang w:val="id-ID"/>
              </w:rPr>
              <w:t>1,67</w:t>
            </w:r>
          </w:p>
        </w:tc>
        <w:tc>
          <w:tcPr>
            <w:tcW w:w="907" w:type="dxa"/>
          </w:tcPr>
          <w:p w:rsidR="003E5E6D" w:rsidRPr="00F019EF" w:rsidRDefault="003E5E6D" w:rsidP="00BE0B0C">
            <w:pPr>
              <w:jc w:val="center"/>
              <w:rPr>
                <w:rFonts w:ascii="Times New Roman" w:hAnsi="Times New Roman" w:cs="Times New Roman"/>
                <w:lang w:val="id-ID"/>
              </w:rPr>
            </w:pPr>
            <w:r w:rsidRPr="00F019EF">
              <w:rPr>
                <w:rFonts w:ascii="Times New Roman" w:hAnsi="Times New Roman" w:cs="Times New Roman"/>
                <w:lang w:val="id-ID"/>
              </w:rPr>
              <w:t>2</w:t>
            </w:r>
          </w:p>
        </w:tc>
      </w:tr>
      <w:tr w:rsidR="003E5E6D" w:rsidRPr="00F019EF" w:rsidTr="005054C8">
        <w:trPr>
          <w:trHeight w:val="194"/>
        </w:trPr>
        <w:tc>
          <w:tcPr>
            <w:tcW w:w="5146" w:type="dxa"/>
          </w:tcPr>
          <w:p w:rsidR="003E5E6D" w:rsidRPr="00F019EF" w:rsidRDefault="003E5E6D" w:rsidP="00BE0B0C">
            <w:pPr>
              <w:jc w:val="both"/>
              <w:rPr>
                <w:rFonts w:ascii="Times New Roman" w:hAnsi="Times New Roman" w:cs="Times New Roman"/>
                <w:sz w:val="24"/>
                <w:lang w:val="id-ID"/>
              </w:rPr>
            </w:pPr>
            <w:r w:rsidRPr="00F019EF">
              <w:rPr>
                <w:rFonts w:ascii="Times New Roman" w:hAnsi="Times New Roman" w:cs="Times New Roman"/>
                <w:bCs/>
                <w:iCs/>
                <w:sz w:val="24"/>
                <w:lang w:val="fi-FI"/>
              </w:rPr>
              <w:t>Aktivitas &amp; interaksi siswa dalam diskusi kelompok saat pengerjaan LKS</w:t>
            </w:r>
          </w:p>
        </w:tc>
        <w:tc>
          <w:tcPr>
            <w:tcW w:w="893" w:type="dxa"/>
          </w:tcPr>
          <w:p w:rsidR="003E5E6D" w:rsidRPr="00F019EF" w:rsidRDefault="003E5E6D" w:rsidP="00BE0B0C">
            <w:pPr>
              <w:jc w:val="center"/>
              <w:rPr>
                <w:rFonts w:ascii="Times New Roman" w:hAnsi="Times New Roman" w:cs="Times New Roman"/>
                <w:lang w:val="id-ID"/>
              </w:rPr>
            </w:pPr>
            <w:r w:rsidRPr="00F019EF">
              <w:rPr>
                <w:rFonts w:ascii="Times New Roman" w:hAnsi="Times New Roman" w:cs="Times New Roman"/>
                <w:lang w:val="id-ID"/>
              </w:rPr>
              <w:t>2</w:t>
            </w:r>
          </w:p>
        </w:tc>
        <w:tc>
          <w:tcPr>
            <w:tcW w:w="907" w:type="dxa"/>
          </w:tcPr>
          <w:p w:rsidR="003E5E6D" w:rsidRPr="00F019EF" w:rsidRDefault="003E5E6D" w:rsidP="00BE0B0C">
            <w:pPr>
              <w:jc w:val="center"/>
              <w:rPr>
                <w:rFonts w:ascii="Times New Roman" w:hAnsi="Times New Roman" w:cs="Times New Roman"/>
                <w:lang w:val="id-ID"/>
              </w:rPr>
            </w:pPr>
            <w:r w:rsidRPr="00F019EF">
              <w:rPr>
                <w:rFonts w:ascii="Times New Roman" w:hAnsi="Times New Roman" w:cs="Times New Roman"/>
                <w:lang w:val="id-ID"/>
              </w:rPr>
              <w:t>2,67</w:t>
            </w:r>
          </w:p>
        </w:tc>
      </w:tr>
      <w:tr w:rsidR="003E5E6D" w:rsidRPr="00F019EF" w:rsidTr="005054C8">
        <w:trPr>
          <w:trHeight w:val="198"/>
        </w:trPr>
        <w:tc>
          <w:tcPr>
            <w:tcW w:w="5146" w:type="dxa"/>
            <w:tcBorders>
              <w:bottom w:val="single" w:sz="4" w:space="0" w:color="auto"/>
            </w:tcBorders>
          </w:tcPr>
          <w:p w:rsidR="003E5E6D" w:rsidRPr="00F019EF" w:rsidRDefault="003E5E6D" w:rsidP="00BE0B0C">
            <w:pPr>
              <w:jc w:val="both"/>
              <w:rPr>
                <w:rFonts w:ascii="Times New Roman" w:hAnsi="Times New Roman" w:cs="Times New Roman"/>
                <w:sz w:val="24"/>
                <w:lang w:val="id-ID"/>
              </w:rPr>
            </w:pPr>
            <w:r w:rsidRPr="00F019EF">
              <w:rPr>
                <w:rFonts w:ascii="Times New Roman" w:hAnsi="Times New Roman" w:cs="Times New Roman"/>
                <w:bCs/>
                <w:iCs/>
                <w:sz w:val="24"/>
                <w:lang w:val="sv-SE"/>
              </w:rPr>
              <w:t>Aktivitas &amp; interaksi siswa antar kelompok saat presentasi</w:t>
            </w:r>
          </w:p>
        </w:tc>
        <w:tc>
          <w:tcPr>
            <w:tcW w:w="893" w:type="dxa"/>
            <w:tcBorders>
              <w:bottom w:val="single" w:sz="4" w:space="0" w:color="auto"/>
            </w:tcBorders>
          </w:tcPr>
          <w:p w:rsidR="003E5E6D" w:rsidRPr="00F019EF" w:rsidRDefault="003E5E6D" w:rsidP="00BE0B0C">
            <w:pPr>
              <w:jc w:val="center"/>
              <w:rPr>
                <w:rFonts w:ascii="Times New Roman" w:hAnsi="Times New Roman" w:cs="Times New Roman"/>
                <w:lang w:val="id-ID"/>
              </w:rPr>
            </w:pPr>
            <w:r w:rsidRPr="00F019EF">
              <w:rPr>
                <w:rFonts w:ascii="Times New Roman" w:hAnsi="Times New Roman" w:cs="Times New Roman"/>
                <w:lang w:val="id-ID"/>
              </w:rPr>
              <w:t>1,67</w:t>
            </w:r>
          </w:p>
        </w:tc>
        <w:tc>
          <w:tcPr>
            <w:tcW w:w="907" w:type="dxa"/>
            <w:tcBorders>
              <w:bottom w:val="single" w:sz="4" w:space="0" w:color="auto"/>
            </w:tcBorders>
          </w:tcPr>
          <w:p w:rsidR="003E5E6D" w:rsidRPr="00F019EF" w:rsidRDefault="003E5E6D" w:rsidP="00BE0B0C">
            <w:pPr>
              <w:jc w:val="center"/>
              <w:rPr>
                <w:rFonts w:ascii="Times New Roman" w:hAnsi="Times New Roman" w:cs="Times New Roman"/>
                <w:lang w:val="id-ID"/>
              </w:rPr>
            </w:pPr>
            <w:r w:rsidRPr="00F019EF">
              <w:rPr>
                <w:rFonts w:ascii="Times New Roman" w:hAnsi="Times New Roman" w:cs="Times New Roman"/>
                <w:lang w:val="id-ID"/>
              </w:rPr>
              <w:t>2,33</w:t>
            </w:r>
          </w:p>
        </w:tc>
      </w:tr>
      <w:tr w:rsidR="003E5E6D" w:rsidRPr="00F019EF" w:rsidTr="005054C8">
        <w:trPr>
          <w:trHeight w:val="334"/>
        </w:trPr>
        <w:tc>
          <w:tcPr>
            <w:tcW w:w="5146" w:type="dxa"/>
            <w:tcBorders>
              <w:bottom w:val="single" w:sz="4" w:space="0" w:color="auto"/>
            </w:tcBorders>
          </w:tcPr>
          <w:p w:rsidR="003E5E6D" w:rsidRPr="00F019EF" w:rsidRDefault="003E5E6D" w:rsidP="00BE0B0C">
            <w:pPr>
              <w:jc w:val="both"/>
              <w:rPr>
                <w:rFonts w:ascii="Times New Roman" w:hAnsi="Times New Roman" w:cs="Times New Roman"/>
                <w:sz w:val="24"/>
                <w:lang w:val="id-ID"/>
              </w:rPr>
            </w:pPr>
            <w:r w:rsidRPr="00F019EF">
              <w:rPr>
                <w:rFonts w:ascii="Times New Roman" w:hAnsi="Times New Roman" w:cs="Times New Roman"/>
                <w:bCs/>
                <w:iCs/>
                <w:sz w:val="24"/>
                <w:lang w:val="sv-SE"/>
              </w:rPr>
              <w:t>Aktivitas siswa saat mengerjakan soal latihan sebagai pengembangan individu</w:t>
            </w:r>
          </w:p>
        </w:tc>
        <w:tc>
          <w:tcPr>
            <w:tcW w:w="893" w:type="dxa"/>
            <w:tcBorders>
              <w:bottom w:val="single" w:sz="4" w:space="0" w:color="auto"/>
            </w:tcBorders>
          </w:tcPr>
          <w:p w:rsidR="003E5E6D" w:rsidRPr="00F019EF" w:rsidRDefault="003E5E6D" w:rsidP="00BE0B0C">
            <w:pPr>
              <w:jc w:val="center"/>
              <w:rPr>
                <w:rFonts w:ascii="Times New Roman" w:hAnsi="Times New Roman" w:cs="Times New Roman"/>
                <w:lang w:val="id-ID"/>
              </w:rPr>
            </w:pPr>
            <w:r w:rsidRPr="00F019EF">
              <w:rPr>
                <w:rFonts w:ascii="Times New Roman" w:hAnsi="Times New Roman" w:cs="Times New Roman"/>
                <w:lang w:val="id-ID"/>
              </w:rPr>
              <w:t>2,67</w:t>
            </w:r>
          </w:p>
        </w:tc>
        <w:tc>
          <w:tcPr>
            <w:tcW w:w="907" w:type="dxa"/>
            <w:tcBorders>
              <w:bottom w:val="single" w:sz="4" w:space="0" w:color="auto"/>
            </w:tcBorders>
          </w:tcPr>
          <w:p w:rsidR="003E5E6D" w:rsidRPr="00F019EF" w:rsidRDefault="003E5E6D" w:rsidP="00BE0B0C">
            <w:pPr>
              <w:jc w:val="center"/>
              <w:rPr>
                <w:rFonts w:ascii="Times New Roman" w:hAnsi="Times New Roman" w:cs="Times New Roman"/>
                <w:lang w:val="id-ID"/>
              </w:rPr>
            </w:pPr>
            <w:r w:rsidRPr="00F019EF">
              <w:rPr>
                <w:rFonts w:ascii="Times New Roman" w:hAnsi="Times New Roman" w:cs="Times New Roman"/>
                <w:lang w:val="id-ID"/>
              </w:rPr>
              <w:t>2,67</w:t>
            </w:r>
          </w:p>
        </w:tc>
      </w:tr>
      <w:tr w:rsidR="003E5E6D" w:rsidRPr="00F019EF" w:rsidTr="005054C8">
        <w:trPr>
          <w:trHeight w:val="228"/>
        </w:trPr>
        <w:tc>
          <w:tcPr>
            <w:tcW w:w="5146" w:type="dxa"/>
            <w:tcBorders>
              <w:top w:val="single" w:sz="4" w:space="0" w:color="auto"/>
            </w:tcBorders>
          </w:tcPr>
          <w:p w:rsidR="003E5E6D" w:rsidRPr="00F019EF" w:rsidRDefault="003E5E6D" w:rsidP="00BE0B0C">
            <w:pPr>
              <w:jc w:val="both"/>
              <w:rPr>
                <w:rFonts w:ascii="Times New Roman" w:hAnsi="Times New Roman" w:cs="Times New Roman"/>
                <w:bCs/>
                <w:iCs/>
                <w:sz w:val="24"/>
                <w:lang w:val="id-ID"/>
              </w:rPr>
            </w:pPr>
            <w:r w:rsidRPr="00F019EF">
              <w:rPr>
                <w:rFonts w:ascii="Times New Roman" w:hAnsi="Times New Roman" w:cs="Times New Roman"/>
                <w:bCs/>
                <w:iCs/>
                <w:sz w:val="24"/>
                <w:lang w:val="sv-SE"/>
              </w:rPr>
              <w:t>Partisipasi siswa dalam mengakhiri pembelajaran</w:t>
            </w:r>
          </w:p>
        </w:tc>
        <w:tc>
          <w:tcPr>
            <w:tcW w:w="893" w:type="dxa"/>
            <w:tcBorders>
              <w:top w:val="single" w:sz="4" w:space="0" w:color="auto"/>
            </w:tcBorders>
          </w:tcPr>
          <w:p w:rsidR="003E5E6D" w:rsidRPr="00F019EF" w:rsidRDefault="003E5E6D" w:rsidP="00BE0B0C">
            <w:pPr>
              <w:jc w:val="center"/>
              <w:rPr>
                <w:rFonts w:ascii="Times New Roman" w:hAnsi="Times New Roman" w:cs="Times New Roman"/>
                <w:lang w:val="id-ID"/>
              </w:rPr>
            </w:pPr>
            <w:r w:rsidRPr="00F019EF">
              <w:rPr>
                <w:rFonts w:ascii="Times New Roman" w:hAnsi="Times New Roman" w:cs="Times New Roman"/>
                <w:lang w:val="id-ID"/>
              </w:rPr>
              <w:t>1,67</w:t>
            </w:r>
          </w:p>
        </w:tc>
        <w:tc>
          <w:tcPr>
            <w:tcW w:w="907" w:type="dxa"/>
            <w:tcBorders>
              <w:top w:val="single" w:sz="4" w:space="0" w:color="auto"/>
            </w:tcBorders>
          </w:tcPr>
          <w:p w:rsidR="003E5E6D" w:rsidRPr="00F019EF" w:rsidRDefault="003E5E6D" w:rsidP="00BE0B0C">
            <w:pPr>
              <w:jc w:val="center"/>
              <w:rPr>
                <w:rFonts w:ascii="Times New Roman" w:hAnsi="Times New Roman" w:cs="Times New Roman"/>
                <w:lang w:val="id-ID"/>
              </w:rPr>
            </w:pPr>
            <w:r w:rsidRPr="00F019EF">
              <w:rPr>
                <w:rFonts w:ascii="Times New Roman" w:hAnsi="Times New Roman" w:cs="Times New Roman"/>
                <w:lang w:val="id-ID"/>
              </w:rPr>
              <w:t>2</w:t>
            </w:r>
          </w:p>
        </w:tc>
      </w:tr>
      <w:tr w:rsidR="003E5E6D" w:rsidRPr="00F019EF" w:rsidTr="005054C8">
        <w:trPr>
          <w:trHeight w:val="351"/>
        </w:trPr>
        <w:tc>
          <w:tcPr>
            <w:tcW w:w="5146" w:type="dxa"/>
          </w:tcPr>
          <w:p w:rsidR="003E5E6D" w:rsidRPr="00F019EF" w:rsidRDefault="003E5E6D" w:rsidP="00BE0B0C">
            <w:pPr>
              <w:jc w:val="center"/>
              <w:rPr>
                <w:rFonts w:ascii="Times New Roman" w:hAnsi="Times New Roman" w:cs="Times New Roman"/>
                <w:b/>
                <w:lang w:val="id-ID"/>
              </w:rPr>
            </w:pPr>
            <w:r w:rsidRPr="00F019EF">
              <w:rPr>
                <w:rFonts w:ascii="Times New Roman" w:hAnsi="Times New Roman" w:cs="Times New Roman"/>
                <w:b/>
                <w:lang w:val="id-ID"/>
              </w:rPr>
              <w:t>Jumlah skor rata-rata</w:t>
            </w:r>
          </w:p>
        </w:tc>
        <w:tc>
          <w:tcPr>
            <w:tcW w:w="893" w:type="dxa"/>
          </w:tcPr>
          <w:p w:rsidR="003E5E6D" w:rsidRPr="00F019EF" w:rsidRDefault="003E5E6D" w:rsidP="00BE0B0C">
            <w:pPr>
              <w:jc w:val="center"/>
              <w:rPr>
                <w:rFonts w:ascii="Times New Roman" w:hAnsi="Times New Roman" w:cs="Times New Roman"/>
                <w:b/>
                <w:lang w:val="id-ID"/>
              </w:rPr>
            </w:pPr>
            <w:r w:rsidRPr="00F019EF">
              <w:rPr>
                <w:rFonts w:ascii="Times New Roman" w:hAnsi="Times New Roman" w:cs="Times New Roman"/>
                <w:b/>
                <w:lang w:val="id-ID"/>
              </w:rPr>
              <w:t>12,01</w:t>
            </w:r>
          </w:p>
        </w:tc>
        <w:tc>
          <w:tcPr>
            <w:tcW w:w="907" w:type="dxa"/>
          </w:tcPr>
          <w:p w:rsidR="003E5E6D" w:rsidRPr="00F019EF" w:rsidRDefault="003E5E6D" w:rsidP="00BE0B0C">
            <w:pPr>
              <w:jc w:val="center"/>
              <w:rPr>
                <w:rFonts w:ascii="Times New Roman" w:hAnsi="Times New Roman" w:cs="Times New Roman"/>
                <w:b/>
                <w:lang w:val="id-ID"/>
              </w:rPr>
            </w:pPr>
            <w:r w:rsidRPr="00F019EF">
              <w:rPr>
                <w:rFonts w:ascii="Times New Roman" w:hAnsi="Times New Roman" w:cs="Times New Roman"/>
                <w:b/>
                <w:lang w:val="id-ID"/>
              </w:rPr>
              <w:t>14,34</w:t>
            </w:r>
          </w:p>
        </w:tc>
      </w:tr>
      <w:tr w:rsidR="003E5E6D" w:rsidRPr="00F019EF" w:rsidTr="005054C8">
        <w:trPr>
          <w:trHeight w:val="202"/>
        </w:trPr>
        <w:tc>
          <w:tcPr>
            <w:tcW w:w="5146" w:type="dxa"/>
          </w:tcPr>
          <w:p w:rsidR="003E5E6D" w:rsidRPr="00F019EF" w:rsidRDefault="003E5E6D" w:rsidP="00BE0B0C">
            <w:pPr>
              <w:jc w:val="center"/>
              <w:rPr>
                <w:rFonts w:ascii="Times New Roman" w:hAnsi="Times New Roman" w:cs="Times New Roman"/>
                <w:b/>
                <w:lang w:val="id-ID"/>
              </w:rPr>
            </w:pPr>
            <w:r w:rsidRPr="00F019EF">
              <w:rPr>
                <w:rFonts w:ascii="Times New Roman" w:hAnsi="Times New Roman" w:cs="Times New Roman"/>
                <w:b/>
                <w:lang w:val="id-ID"/>
              </w:rPr>
              <w:t>Kategori</w:t>
            </w:r>
          </w:p>
        </w:tc>
        <w:tc>
          <w:tcPr>
            <w:tcW w:w="893" w:type="dxa"/>
          </w:tcPr>
          <w:p w:rsidR="003E5E6D" w:rsidRPr="00F019EF" w:rsidRDefault="003E5E6D" w:rsidP="00BE0B0C">
            <w:pPr>
              <w:jc w:val="center"/>
              <w:rPr>
                <w:rFonts w:ascii="Times New Roman" w:hAnsi="Times New Roman" w:cs="Times New Roman"/>
                <w:b/>
                <w:lang w:val="id-ID"/>
              </w:rPr>
            </w:pPr>
            <w:r w:rsidRPr="00F019EF">
              <w:rPr>
                <w:rFonts w:ascii="Times New Roman" w:hAnsi="Times New Roman" w:cs="Times New Roman"/>
                <w:b/>
                <w:lang w:val="id-ID"/>
              </w:rPr>
              <w:t>Aktif</w:t>
            </w:r>
          </w:p>
        </w:tc>
        <w:tc>
          <w:tcPr>
            <w:tcW w:w="907" w:type="dxa"/>
          </w:tcPr>
          <w:p w:rsidR="003E5E6D" w:rsidRPr="00F019EF" w:rsidRDefault="005054C8" w:rsidP="00BE0B0C">
            <w:pPr>
              <w:jc w:val="center"/>
              <w:rPr>
                <w:rFonts w:ascii="Times New Roman" w:hAnsi="Times New Roman" w:cs="Times New Roman"/>
                <w:b/>
                <w:lang w:val="id-ID"/>
              </w:rPr>
            </w:pPr>
            <w:r>
              <w:rPr>
                <w:rFonts w:ascii="Times New Roman" w:hAnsi="Times New Roman" w:cs="Times New Roman"/>
                <w:b/>
                <w:lang w:val="id-ID"/>
              </w:rPr>
              <w:t xml:space="preserve">Sangat </w:t>
            </w:r>
            <w:r w:rsidR="003E5E6D" w:rsidRPr="00F019EF">
              <w:rPr>
                <w:rFonts w:ascii="Times New Roman" w:hAnsi="Times New Roman" w:cs="Times New Roman"/>
                <w:b/>
                <w:lang w:val="id-ID"/>
              </w:rPr>
              <w:t xml:space="preserve">Aktif </w:t>
            </w:r>
          </w:p>
        </w:tc>
      </w:tr>
      <w:tr w:rsidR="003043E7" w:rsidRPr="00F019EF" w:rsidTr="00AA5230">
        <w:trPr>
          <w:trHeight w:val="202"/>
        </w:trPr>
        <w:tc>
          <w:tcPr>
            <w:tcW w:w="5146" w:type="dxa"/>
          </w:tcPr>
          <w:p w:rsidR="003043E7" w:rsidRPr="00F019EF" w:rsidRDefault="003043E7" w:rsidP="00BE0B0C">
            <w:pPr>
              <w:jc w:val="center"/>
              <w:rPr>
                <w:rFonts w:ascii="Times New Roman" w:hAnsi="Times New Roman" w:cs="Times New Roman"/>
                <w:b/>
                <w:lang w:val="id-ID"/>
              </w:rPr>
            </w:pPr>
            <w:r w:rsidRPr="00F019EF">
              <w:rPr>
                <w:rFonts w:ascii="Times New Roman" w:hAnsi="Times New Roman" w:cs="Times New Roman"/>
                <w:b/>
                <w:lang w:val="id-ID"/>
              </w:rPr>
              <w:t>Skor rata-rata siklus II/Kategori</w:t>
            </w:r>
          </w:p>
        </w:tc>
        <w:tc>
          <w:tcPr>
            <w:tcW w:w="1800" w:type="dxa"/>
            <w:gridSpan w:val="2"/>
          </w:tcPr>
          <w:p w:rsidR="003043E7" w:rsidRPr="00F019EF" w:rsidRDefault="003043E7" w:rsidP="00BE0B0C">
            <w:pPr>
              <w:jc w:val="center"/>
              <w:rPr>
                <w:rFonts w:ascii="Times New Roman" w:hAnsi="Times New Roman" w:cs="Times New Roman"/>
                <w:b/>
                <w:lang w:val="id-ID"/>
              </w:rPr>
            </w:pPr>
            <w:r w:rsidRPr="00F019EF">
              <w:rPr>
                <w:rFonts w:ascii="Times New Roman" w:hAnsi="Times New Roman" w:cs="Times New Roman"/>
                <w:b/>
                <w:lang w:val="id-ID"/>
              </w:rPr>
              <w:t>13,18/Aktif</w:t>
            </w:r>
          </w:p>
        </w:tc>
      </w:tr>
    </w:tbl>
    <w:p w:rsidR="00F26EDB" w:rsidRDefault="008D2624" w:rsidP="00BE0B0C">
      <w:pPr>
        <w:tabs>
          <w:tab w:val="left" w:pos="1843"/>
        </w:tabs>
        <w:spacing w:line="480" w:lineRule="auto"/>
        <w:ind w:left="1843" w:firstLine="425"/>
        <w:jc w:val="both"/>
        <w:rPr>
          <w:rFonts w:ascii="Times New Roman" w:hAnsi="Times New Roman" w:cs="Times New Roman"/>
          <w:sz w:val="24"/>
          <w:szCs w:val="24"/>
        </w:rPr>
      </w:pPr>
      <w:r w:rsidRPr="00F019EF">
        <w:rPr>
          <w:rFonts w:ascii="Times New Roman" w:hAnsi="Times New Roman" w:cs="Times New Roman"/>
          <w:sz w:val="24"/>
          <w:szCs w:val="24"/>
        </w:rPr>
        <w:t>Berdasarkan hasil observasi siklus II yang disajikan</w:t>
      </w:r>
      <w:r w:rsidR="00470B06" w:rsidRPr="00F019EF">
        <w:rPr>
          <w:rFonts w:ascii="Times New Roman" w:hAnsi="Times New Roman" w:cs="Times New Roman"/>
          <w:sz w:val="24"/>
          <w:szCs w:val="24"/>
        </w:rPr>
        <w:t xml:space="preserve"> pada tabel 4.5</w:t>
      </w:r>
      <w:r w:rsidRPr="00F019EF">
        <w:rPr>
          <w:rFonts w:ascii="Times New Roman" w:hAnsi="Times New Roman" w:cs="Times New Roman"/>
          <w:sz w:val="24"/>
          <w:szCs w:val="24"/>
        </w:rPr>
        <w:t xml:space="preserve"> di atas, diperoleh skor rata-rata aktivitas belajar siswa pada pertemuan 1 adalah 12,01 dan skor rata-rata pada pertemuan 2 adala</w:t>
      </w:r>
      <w:r w:rsidR="00456627" w:rsidRPr="00F019EF">
        <w:rPr>
          <w:rFonts w:ascii="Times New Roman" w:hAnsi="Times New Roman" w:cs="Times New Roman"/>
          <w:sz w:val="24"/>
          <w:szCs w:val="24"/>
        </w:rPr>
        <w:t>h 14,34 dengan kategori aktif</w:t>
      </w:r>
      <w:r w:rsidRPr="00F019EF">
        <w:rPr>
          <w:rFonts w:ascii="Times New Roman" w:hAnsi="Times New Roman" w:cs="Times New Roman"/>
          <w:sz w:val="24"/>
          <w:szCs w:val="24"/>
        </w:rPr>
        <w:t xml:space="preserve">. Dengan demikian, maka skor rata-rata aktivitas belajar siswa pada siklus II adalah 13,18 dengan kategori aktif. </w:t>
      </w:r>
      <w:r w:rsidRPr="00F019EF">
        <w:rPr>
          <w:rFonts w:ascii="Times New Roman" w:hAnsi="Times New Roman" w:cs="Times New Roman"/>
          <w:sz w:val="24"/>
          <w:szCs w:val="24"/>
          <w:lang w:val="sv-SE"/>
        </w:rPr>
        <w:t>Data selengkapnya dapat dilihat pada lampira</w:t>
      </w:r>
      <w:r w:rsidR="007D5A74">
        <w:rPr>
          <w:rFonts w:ascii="Times New Roman" w:hAnsi="Times New Roman" w:cs="Times New Roman"/>
          <w:sz w:val="24"/>
          <w:szCs w:val="24"/>
        </w:rPr>
        <w:t>n 19 dan lampiran 23</w:t>
      </w:r>
      <w:r w:rsidRPr="00F019EF">
        <w:rPr>
          <w:rFonts w:ascii="Times New Roman" w:hAnsi="Times New Roman" w:cs="Times New Roman"/>
          <w:sz w:val="24"/>
          <w:szCs w:val="24"/>
        </w:rPr>
        <w:t>.</w:t>
      </w:r>
    </w:p>
    <w:p w:rsidR="00726984" w:rsidRDefault="00726984" w:rsidP="00BE0B0C">
      <w:pPr>
        <w:tabs>
          <w:tab w:val="left" w:pos="1843"/>
        </w:tabs>
        <w:spacing w:line="480" w:lineRule="auto"/>
        <w:ind w:left="1843" w:firstLine="425"/>
        <w:jc w:val="both"/>
        <w:rPr>
          <w:rFonts w:ascii="Times New Roman" w:hAnsi="Times New Roman" w:cs="Times New Roman"/>
          <w:sz w:val="24"/>
          <w:szCs w:val="24"/>
        </w:rPr>
      </w:pPr>
    </w:p>
    <w:p w:rsidR="00726984" w:rsidRPr="00F019EF" w:rsidRDefault="00726984" w:rsidP="00BE0B0C">
      <w:pPr>
        <w:tabs>
          <w:tab w:val="left" w:pos="1843"/>
        </w:tabs>
        <w:spacing w:line="480" w:lineRule="auto"/>
        <w:ind w:left="1843" w:firstLine="425"/>
        <w:jc w:val="both"/>
        <w:rPr>
          <w:rFonts w:ascii="Times New Roman" w:hAnsi="Times New Roman" w:cs="Times New Roman"/>
          <w:sz w:val="24"/>
          <w:szCs w:val="24"/>
        </w:rPr>
      </w:pPr>
    </w:p>
    <w:p w:rsidR="00A55870" w:rsidRPr="00DF5BE0" w:rsidRDefault="003E5E6D" w:rsidP="00DF5BE0">
      <w:pPr>
        <w:tabs>
          <w:tab w:val="left" w:pos="1843"/>
        </w:tabs>
        <w:spacing w:after="0" w:line="480" w:lineRule="auto"/>
        <w:ind w:left="1843" w:hanging="425"/>
        <w:jc w:val="both"/>
        <w:rPr>
          <w:rFonts w:ascii="Times New Roman" w:hAnsi="Times New Roman" w:cs="Times New Roman"/>
          <w:sz w:val="24"/>
          <w:szCs w:val="24"/>
        </w:rPr>
      </w:pPr>
      <w:r w:rsidRPr="00F019EF">
        <w:rPr>
          <w:rFonts w:ascii="Times New Roman" w:hAnsi="Times New Roman" w:cs="Times New Roman"/>
          <w:sz w:val="24"/>
          <w:szCs w:val="24"/>
        </w:rPr>
        <w:lastRenderedPageBreak/>
        <w:t xml:space="preserve">2)  </w:t>
      </w:r>
      <w:r w:rsidR="00F26EDB" w:rsidRPr="00F019EF">
        <w:rPr>
          <w:rFonts w:ascii="Times New Roman" w:hAnsi="Times New Roman" w:cs="Times New Roman"/>
          <w:sz w:val="24"/>
          <w:szCs w:val="24"/>
        </w:rPr>
        <w:t>Hasil Observasi Kegiatan Mengajar Guru</w:t>
      </w:r>
      <w:r w:rsidR="00F26EDB" w:rsidRPr="00DF5BE0">
        <w:rPr>
          <w:rFonts w:ascii="Times New Roman" w:hAnsi="Times New Roman" w:cs="Times New Roman"/>
          <w:sz w:val="24"/>
          <w:szCs w:val="24"/>
        </w:rPr>
        <w:t>.</w:t>
      </w:r>
    </w:p>
    <w:p w:rsidR="00F26EDB" w:rsidRPr="00F019EF" w:rsidRDefault="000454F5" w:rsidP="00F26EDB">
      <w:pPr>
        <w:pStyle w:val="ListParagraph"/>
        <w:autoSpaceDE w:val="0"/>
        <w:autoSpaceDN w:val="0"/>
        <w:adjustRightInd w:val="0"/>
        <w:spacing w:after="0" w:line="240" w:lineRule="auto"/>
        <w:ind w:left="2835" w:hanging="992"/>
        <w:jc w:val="both"/>
        <w:rPr>
          <w:rFonts w:ascii="Times New Roman" w:hAnsi="Times New Roman" w:cs="Times New Roman"/>
          <w:b/>
        </w:rPr>
      </w:pPr>
      <w:r w:rsidRPr="00F019EF">
        <w:rPr>
          <w:rFonts w:ascii="Times New Roman" w:hAnsi="Times New Roman" w:cs="Times New Roman"/>
          <w:b/>
        </w:rPr>
        <w:t>Tabel 4.6</w:t>
      </w:r>
      <w:r w:rsidR="00F26EDB" w:rsidRPr="00F019EF">
        <w:rPr>
          <w:rFonts w:ascii="Times New Roman" w:hAnsi="Times New Roman" w:cs="Times New Roman"/>
          <w:b/>
        </w:rPr>
        <w:t>: Rekapitulasi hasil observasi kegiatan mengajar guru siklus II</w:t>
      </w:r>
    </w:p>
    <w:tbl>
      <w:tblPr>
        <w:tblStyle w:val="TableGrid"/>
        <w:tblW w:w="0" w:type="auto"/>
        <w:tblInd w:w="1951" w:type="dxa"/>
        <w:tblLook w:val="04A0"/>
      </w:tblPr>
      <w:tblGrid>
        <w:gridCol w:w="4356"/>
        <w:gridCol w:w="923"/>
        <w:gridCol w:w="923"/>
      </w:tblGrid>
      <w:tr w:rsidR="003E5E6D" w:rsidRPr="00F019EF" w:rsidTr="003043E7">
        <w:trPr>
          <w:trHeight w:val="393"/>
        </w:trPr>
        <w:tc>
          <w:tcPr>
            <w:tcW w:w="4356" w:type="dxa"/>
            <w:vMerge w:val="restart"/>
            <w:tcBorders>
              <w:top w:val="single" w:sz="4" w:space="0" w:color="auto"/>
            </w:tcBorders>
          </w:tcPr>
          <w:p w:rsidR="003E5E6D" w:rsidRPr="00F019EF" w:rsidRDefault="003E5E6D" w:rsidP="00AA5230">
            <w:pPr>
              <w:pStyle w:val="ListParagraph"/>
              <w:autoSpaceDE w:val="0"/>
              <w:autoSpaceDN w:val="0"/>
              <w:adjustRightInd w:val="0"/>
              <w:ind w:left="0"/>
              <w:jc w:val="center"/>
              <w:rPr>
                <w:rFonts w:ascii="Times New Roman" w:hAnsi="Times New Roman" w:cs="Times New Roman"/>
                <w:b/>
                <w:sz w:val="24"/>
                <w:szCs w:val="24"/>
                <w:lang w:val="id-ID"/>
              </w:rPr>
            </w:pPr>
          </w:p>
          <w:p w:rsidR="003E5E6D" w:rsidRPr="00F019EF" w:rsidRDefault="003E5E6D" w:rsidP="00AA5230">
            <w:pPr>
              <w:pStyle w:val="ListParagraph"/>
              <w:autoSpaceDE w:val="0"/>
              <w:autoSpaceDN w:val="0"/>
              <w:adjustRightInd w:val="0"/>
              <w:ind w:left="0"/>
              <w:jc w:val="center"/>
              <w:rPr>
                <w:rFonts w:ascii="Times New Roman" w:hAnsi="Times New Roman" w:cs="Times New Roman"/>
                <w:b/>
                <w:sz w:val="24"/>
                <w:szCs w:val="24"/>
                <w:lang w:val="id-ID"/>
              </w:rPr>
            </w:pPr>
            <w:r w:rsidRPr="00F019EF">
              <w:rPr>
                <w:rFonts w:ascii="Times New Roman" w:hAnsi="Times New Roman" w:cs="Times New Roman"/>
                <w:b/>
                <w:sz w:val="24"/>
                <w:szCs w:val="24"/>
                <w:lang w:val="id-ID"/>
              </w:rPr>
              <w:t>Indikator</w:t>
            </w:r>
          </w:p>
        </w:tc>
        <w:tc>
          <w:tcPr>
            <w:tcW w:w="1846" w:type="dxa"/>
            <w:gridSpan w:val="2"/>
            <w:tcBorders>
              <w:bottom w:val="single" w:sz="4" w:space="0" w:color="auto"/>
            </w:tcBorders>
          </w:tcPr>
          <w:p w:rsidR="003E5E6D" w:rsidRPr="00F019EF" w:rsidRDefault="003E5E6D" w:rsidP="00AA5230">
            <w:pPr>
              <w:pStyle w:val="ListParagraph"/>
              <w:autoSpaceDE w:val="0"/>
              <w:autoSpaceDN w:val="0"/>
              <w:adjustRightInd w:val="0"/>
              <w:ind w:left="0"/>
              <w:jc w:val="center"/>
              <w:rPr>
                <w:rFonts w:ascii="Times New Roman" w:hAnsi="Times New Roman" w:cs="Times New Roman"/>
                <w:b/>
                <w:sz w:val="24"/>
                <w:szCs w:val="24"/>
                <w:lang w:val="id-ID"/>
              </w:rPr>
            </w:pPr>
            <w:r w:rsidRPr="00F019EF">
              <w:rPr>
                <w:rFonts w:ascii="Times New Roman" w:hAnsi="Times New Roman" w:cs="Times New Roman"/>
                <w:b/>
                <w:sz w:val="24"/>
                <w:szCs w:val="24"/>
                <w:lang w:val="id-ID"/>
              </w:rPr>
              <w:t>Pertemuan</w:t>
            </w:r>
          </w:p>
        </w:tc>
      </w:tr>
      <w:tr w:rsidR="003E5E6D" w:rsidRPr="00F019EF" w:rsidTr="003043E7">
        <w:trPr>
          <w:trHeight w:val="301"/>
        </w:trPr>
        <w:tc>
          <w:tcPr>
            <w:tcW w:w="4356" w:type="dxa"/>
            <w:vMerge/>
          </w:tcPr>
          <w:p w:rsidR="003E5E6D" w:rsidRPr="00F019EF" w:rsidRDefault="003E5E6D" w:rsidP="00AA5230">
            <w:pPr>
              <w:pStyle w:val="ListParagraph"/>
              <w:autoSpaceDE w:val="0"/>
              <w:autoSpaceDN w:val="0"/>
              <w:adjustRightInd w:val="0"/>
              <w:ind w:left="0"/>
              <w:jc w:val="center"/>
              <w:rPr>
                <w:rFonts w:ascii="Times New Roman" w:hAnsi="Times New Roman" w:cs="Times New Roman"/>
                <w:b/>
                <w:sz w:val="24"/>
                <w:szCs w:val="24"/>
              </w:rPr>
            </w:pPr>
          </w:p>
        </w:tc>
        <w:tc>
          <w:tcPr>
            <w:tcW w:w="923" w:type="dxa"/>
            <w:tcBorders>
              <w:top w:val="single" w:sz="4" w:space="0" w:color="auto"/>
              <w:bottom w:val="single" w:sz="4" w:space="0" w:color="auto"/>
              <w:right w:val="single" w:sz="4" w:space="0" w:color="auto"/>
            </w:tcBorders>
          </w:tcPr>
          <w:p w:rsidR="003E5E6D" w:rsidRPr="00F019EF" w:rsidRDefault="003E5E6D" w:rsidP="00AA5230">
            <w:pPr>
              <w:pStyle w:val="ListParagraph"/>
              <w:autoSpaceDE w:val="0"/>
              <w:autoSpaceDN w:val="0"/>
              <w:adjustRightInd w:val="0"/>
              <w:ind w:left="0"/>
              <w:jc w:val="center"/>
              <w:rPr>
                <w:rFonts w:ascii="Times New Roman" w:hAnsi="Times New Roman" w:cs="Times New Roman"/>
                <w:b/>
                <w:sz w:val="24"/>
                <w:szCs w:val="24"/>
                <w:lang w:val="id-ID"/>
              </w:rPr>
            </w:pPr>
            <w:r w:rsidRPr="00F019EF">
              <w:rPr>
                <w:rFonts w:ascii="Times New Roman" w:hAnsi="Times New Roman" w:cs="Times New Roman"/>
                <w:b/>
                <w:sz w:val="24"/>
                <w:szCs w:val="24"/>
                <w:lang w:val="id-ID"/>
              </w:rPr>
              <w:t>I</w:t>
            </w:r>
          </w:p>
        </w:tc>
        <w:tc>
          <w:tcPr>
            <w:tcW w:w="923" w:type="dxa"/>
            <w:tcBorders>
              <w:top w:val="single" w:sz="4" w:space="0" w:color="auto"/>
              <w:left w:val="single" w:sz="4" w:space="0" w:color="auto"/>
              <w:bottom w:val="single" w:sz="4" w:space="0" w:color="auto"/>
            </w:tcBorders>
          </w:tcPr>
          <w:p w:rsidR="003E5E6D" w:rsidRPr="00F019EF" w:rsidRDefault="003E5E6D" w:rsidP="00AA5230">
            <w:pPr>
              <w:pStyle w:val="ListParagraph"/>
              <w:autoSpaceDE w:val="0"/>
              <w:autoSpaceDN w:val="0"/>
              <w:adjustRightInd w:val="0"/>
              <w:ind w:left="0"/>
              <w:jc w:val="center"/>
              <w:rPr>
                <w:rFonts w:ascii="Times New Roman" w:hAnsi="Times New Roman" w:cs="Times New Roman"/>
                <w:b/>
                <w:sz w:val="24"/>
                <w:szCs w:val="24"/>
                <w:lang w:val="id-ID"/>
              </w:rPr>
            </w:pPr>
            <w:r w:rsidRPr="00F019EF">
              <w:rPr>
                <w:rFonts w:ascii="Times New Roman" w:hAnsi="Times New Roman" w:cs="Times New Roman"/>
                <w:b/>
                <w:sz w:val="24"/>
                <w:szCs w:val="24"/>
                <w:lang w:val="id-ID"/>
              </w:rPr>
              <w:t>II</w:t>
            </w:r>
          </w:p>
        </w:tc>
      </w:tr>
      <w:tr w:rsidR="003E5E6D" w:rsidRPr="00F019EF" w:rsidTr="003043E7">
        <w:trPr>
          <w:trHeight w:val="234"/>
        </w:trPr>
        <w:tc>
          <w:tcPr>
            <w:tcW w:w="4356" w:type="dxa"/>
            <w:vMerge/>
            <w:tcBorders>
              <w:bottom w:val="single" w:sz="4" w:space="0" w:color="auto"/>
            </w:tcBorders>
          </w:tcPr>
          <w:p w:rsidR="003E5E6D" w:rsidRPr="00F019EF" w:rsidRDefault="003E5E6D" w:rsidP="00AA5230">
            <w:pPr>
              <w:pStyle w:val="ListParagraph"/>
              <w:autoSpaceDE w:val="0"/>
              <w:autoSpaceDN w:val="0"/>
              <w:adjustRightInd w:val="0"/>
              <w:ind w:left="0"/>
              <w:jc w:val="center"/>
              <w:rPr>
                <w:rFonts w:ascii="Times New Roman" w:hAnsi="Times New Roman" w:cs="Times New Roman"/>
                <w:b/>
                <w:sz w:val="24"/>
                <w:szCs w:val="24"/>
              </w:rPr>
            </w:pPr>
          </w:p>
        </w:tc>
        <w:tc>
          <w:tcPr>
            <w:tcW w:w="923" w:type="dxa"/>
            <w:tcBorders>
              <w:top w:val="single" w:sz="4" w:space="0" w:color="auto"/>
              <w:bottom w:val="single" w:sz="4" w:space="0" w:color="auto"/>
              <w:right w:val="single" w:sz="4" w:space="0" w:color="auto"/>
            </w:tcBorders>
          </w:tcPr>
          <w:p w:rsidR="003E5E6D" w:rsidRPr="00F019EF" w:rsidRDefault="003E5E6D" w:rsidP="00AA5230">
            <w:pPr>
              <w:pStyle w:val="ListParagraph"/>
              <w:autoSpaceDE w:val="0"/>
              <w:autoSpaceDN w:val="0"/>
              <w:adjustRightInd w:val="0"/>
              <w:ind w:left="0"/>
              <w:jc w:val="center"/>
              <w:rPr>
                <w:rFonts w:ascii="Times New Roman" w:hAnsi="Times New Roman" w:cs="Times New Roman"/>
                <w:b/>
                <w:sz w:val="24"/>
                <w:szCs w:val="24"/>
                <w:lang w:val="id-ID"/>
              </w:rPr>
            </w:pPr>
            <w:r w:rsidRPr="00F019EF">
              <w:rPr>
                <w:rFonts w:ascii="Times New Roman" w:hAnsi="Times New Roman" w:cs="Times New Roman"/>
                <w:b/>
                <w:sz w:val="24"/>
                <w:szCs w:val="24"/>
                <w:lang w:val="id-ID"/>
              </w:rPr>
              <w:t>Skor</w:t>
            </w:r>
          </w:p>
        </w:tc>
        <w:tc>
          <w:tcPr>
            <w:tcW w:w="923" w:type="dxa"/>
            <w:tcBorders>
              <w:top w:val="single" w:sz="4" w:space="0" w:color="auto"/>
              <w:left w:val="single" w:sz="4" w:space="0" w:color="auto"/>
              <w:bottom w:val="single" w:sz="4" w:space="0" w:color="auto"/>
            </w:tcBorders>
          </w:tcPr>
          <w:p w:rsidR="003E5E6D" w:rsidRPr="00F019EF" w:rsidRDefault="003E5E6D" w:rsidP="00AA5230">
            <w:pPr>
              <w:pStyle w:val="ListParagraph"/>
              <w:autoSpaceDE w:val="0"/>
              <w:autoSpaceDN w:val="0"/>
              <w:adjustRightInd w:val="0"/>
              <w:ind w:left="0"/>
              <w:jc w:val="center"/>
              <w:rPr>
                <w:rFonts w:ascii="Times New Roman" w:hAnsi="Times New Roman" w:cs="Times New Roman"/>
                <w:b/>
                <w:sz w:val="24"/>
                <w:szCs w:val="24"/>
                <w:lang w:val="id-ID"/>
              </w:rPr>
            </w:pPr>
            <w:r w:rsidRPr="00F019EF">
              <w:rPr>
                <w:rFonts w:ascii="Times New Roman" w:hAnsi="Times New Roman" w:cs="Times New Roman"/>
                <w:b/>
                <w:sz w:val="24"/>
                <w:szCs w:val="24"/>
                <w:lang w:val="id-ID"/>
              </w:rPr>
              <w:t>Skor</w:t>
            </w:r>
          </w:p>
        </w:tc>
      </w:tr>
      <w:tr w:rsidR="003E5E6D" w:rsidRPr="00F019EF" w:rsidTr="003043E7">
        <w:trPr>
          <w:trHeight w:val="189"/>
        </w:trPr>
        <w:tc>
          <w:tcPr>
            <w:tcW w:w="4356" w:type="dxa"/>
            <w:tcBorders>
              <w:top w:val="single" w:sz="4" w:space="0" w:color="auto"/>
              <w:bottom w:val="single" w:sz="4" w:space="0" w:color="auto"/>
            </w:tcBorders>
          </w:tcPr>
          <w:p w:rsidR="003E5E6D" w:rsidRPr="00F019EF" w:rsidRDefault="003E5E6D" w:rsidP="00BE0B0C">
            <w:pPr>
              <w:pStyle w:val="ListParagraph"/>
              <w:autoSpaceDE w:val="0"/>
              <w:autoSpaceDN w:val="0"/>
              <w:adjustRightInd w:val="0"/>
              <w:ind w:left="0"/>
              <w:rPr>
                <w:rFonts w:ascii="Times New Roman" w:hAnsi="Times New Roman" w:cs="Times New Roman"/>
                <w:sz w:val="24"/>
                <w:lang w:val="id-ID"/>
              </w:rPr>
            </w:pPr>
            <w:r w:rsidRPr="00F019EF">
              <w:rPr>
                <w:rFonts w:ascii="Times New Roman" w:hAnsi="Times New Roman" w:cs="Times New Roman"/>
                <w:sz w:val="24"/>
                <w:lang w:val="id-ID"/>
              </w:rPr>
              <w:t>Mengorganisasikan siswa kepada masalah</w:t>
            </w:r>
          </w:p>
        </w:tc>
        <w:tc>
          <w:tcPr>
            <w:tcW w:w="923" w:type="dxa"/>
            <w:tcBorders>
              <w:top w:val="single" w:sz="4" w:space="0" w:color="auto"/>
              <w:bottom w:val="single" w:sz="4" w:space="0" w:color="auto"/>
              <w:right w:val="single" w:sz="4" w:space="0" w:color="auto"/>
            </w:tcBorders>
          </w:tcPr>
          <w:p w:rsidR="003E5E6D" w:rsidRPr="00F019EF" w:rsidRDefault="003E5E6D" w:rsidP="00BE0B0C">
            <w:pPr>
              <w:pStyle w:val="ListParagraph"/>
              <w:autoSpaceDE w:val="0"/>
              <w:autoSpaceDN w:val="0"/>
              <w:adjustRightInd w:val="0"/>
              <w:ind w:left="0"/>
              <w:jc w:val="center"/>
              <w:rPr>
                <w:rFonts w:ascii="Times New Roman" w:hAnsi="Times New Roman" w:cs="Times New Roman"/>
                <w:sz w:val="24"/>
                <w:szCs w:val="24"/>
                <w:lang w:val="id-ID"/>
              </w:rPr>
            </w:pPr>
            <w:r w:rsidRPr="00F019EF">
              <w:rPr>
                <w:rFonts w:ascii="Times New Roman" w:hAnsi="Times New Roman" w:cs="Times New Roman"/>
                <w:sz w:val="24"/>
                <w:szCs w:val="24"/>
                <w:lang w:val="id-ID"/>
              </w:rPr>
              <w:t>3</w:t>
            </w:r>
          </w:p>
        </w:tc>
        <w:tc>
          <w:tcPr>
            <w:tcW w:w="923" w:type="dxa"/>
            <w:tcBorders>
              <w:top w:val="single" w:sz="4" w:space="0" w:color="auto"/>
              <w:left w:val="single" w:sz="4" w:space="0" w:color="auto"/>
              <w:bottom w:val="single" w:sz="4" w:space="0" w:color="auto"/>
            </w:tcBorders>
          </w:tcPr>
          <w:p w:rsidR="003E5E6D" w:rsidRPr="00F019EF" w:rsidRDefault="003E5E6D" w:rsidP="00BE0B0C">
            <w:pPr>
              <w:pStyle w:val="ListParagraph"/>
              <w:autoSpaceDE w:val="0"/>
              <w:autoSpaceDN w:val="0"/>
              <w:adjustRightInd w:val="0"/>
              <w:ind w:left="0"/>
              <w:jc w:val="center"/>
              <w:rPr>
                <w:rFonts w:ascii="Times New Roman" w:hAnsi="Times New Roman" w:cs="Times New Roman"/>
                <w:sz w:val="24"/>
                <w:szCs w:val="24"/>
                <w:lang w:val="id-ID"/>
              </w:rPr>
            </w:pPr>
            <w:r w:rsidRPr="00F019EF">
              <w:rPr>
                <w:rFonts w:ascii="Times New Roman" w:hAnsi="Times New Roman" w:cs="Times New Roman"/>
                <w:sz w:val="24"/>
                <w:szCs w:val="24"/>
                <w:lang w:val="id-ID"/>
              </w:rPr>
              <w:t>3</w:t>
            </w:r>
          </w:p>
        </w:tc>
      </w:tr>
      <w:tr w:rsidR="003E5E6D" w:rsidRPr="00F019EF" w:rsidTr="003043E7">
        <w:trPr>
          <w:trHeight w:val="189"/>
        </w:trPr>
        <w:tc>
          <w:tcPr>
            <w:tcW w:w="4356" w:type="dxa"/>
            <w:tcBorders>
              <w:top w:val="single" w:sz="4" w:space="0" w:color="auto"/>
              <w:bottom w:val="single" w:sz="4" w:space="0" w:color="auto"/>
            </w:tcBorders>
          </w:tcPr>
          <w:p w:rsidR="003E5E6D" w:rsidRPr="00F019EF" w:rsidRDefault="003E5E6D" w:rsidP="00BE0B0C">
            <w:pPr>
              <w:pStyle w:val="ListParagraph"/>
              <w:autoSpaceDE w:val="0"/>
              <w:autoSpaceDN w:val="0"/>
              <w:adjustRightInd w:val="0"/>
              <w:ind w:left="0"/>
              <w:rPr>
                <w:rFonts w:ascii="Times New Roman" w:hAnsi="Times New Roman" w:cs="Times New Roman"/>
                <w:sz w:val="24"/>
                <w:lang w:val="id-ID"/>
              </w:rPr>
            </w:pPr>
            <w:r w:rsidRPr="00F019EF">
              <w:rPr>
                <w:rFonts w:ascii="Times New Roman" w:hAnsi="Times New Roman" w:cs="Times New Roman"/>
                <w:sz w:val="24"/>
                <w:lang w:val="id-ID"/>
              </w:rPr>
              <w:t>Pemberian apresepsi kepada siswa</w:t>
            </w:r>
          </w:p>
        </w:tc>
        <w:tc>
          <w:tcPr>
            <w:tcW w:w="923" w:type="dxa"/>
            <w:tcBorders>
              <w:top w:val="single" w:sz="4" w:space="0" w:color="auto"/>
              <w:bottom w:val="single" w:sz="4" w:space="0" w:color="auto"/>
              <w:right w:val="single" w:sz="4" w:space="0" w:color="auto"/>
            </w:tcBorders>
          </w:tcPr>
          <w:p w:rsidR="003E5E6D" w:rsidRPr="00F019EF" w:rsidRDefault="003E5E6D" w:rsidP="00BE0B0C">
            <w:pPr>
              <w:pStyle w:val="ListParagraph"/>
              <w:autoSpaceDE w:val="0"/>
              <w:autoSpaceDN w:val="0"/>
              <w:adjustRightInd w:val="0"/>
              <w:ind w:left="0"/>
              <w:jc w:val="center"/>
              <w:rPr>
                <w:rFonts w:ascii="Times New Roman" w:hAnsi="Times New Roman" w:cs="Times New Roman"/>
                <w:sz w:val="24"/>
                <w:szCs w:val="24"/>
                <w:lang w:val="id-ID"/>
              </w:rPr>
            </w:pPr>
            <w:r w:rsidRPr="00F019EF">
              <w:rPr>
                <w:rFonts w:ascii="Times New Roman" w:hAnsi="Times New Roman" w:cs="Times New Roman"/>
                <w:sz w:val="24"/>
                <w:szCs w:val="24"/>
                <w:lang w:val="id-ID"/>
              </w:rPr>
              <w:t>3</w:t>
            </w:r>
          </w:p>
        </w:tc>
        <w:tc>
          <w:tcPr>
            <w:tcW w:w="923" w:type="dxa"/>
            <w:tcBorders>
              <w:top w:val="single" w:sz="4" w:space="0" w:color="auto"/>
              <w:left w:val="single" w:sz="4" w:space="0" w:color="auto"/>
              <w:bottom w:val="single" w:sz="4" w:space="0" w:color="auto"/>
            </w:tcBorders>
          </w:tcPr>
          <w:p w:rsidR="003E5E6D" w:rsidRPr="00F019EF" w:rsidRDefault="003E5E6D" w:rsidP="00BE0B0C">
            <w:pPr>
              <w:pStyle w:val="ListParagraph"/>
              <w:autoSpaceDE w:val="0"/>
              <w:autoSpaceDN w:val="0"/>
              <w:adjustRightInd w:val="0"/>
              <w:ind w:left="0"/>
              <w:jc w:val="center"/>
              <w:rPr>
                <w:rFonts w:ascii="Times New Roman" w:hAnsi="Times New Roman" w:cs="Times New Roman"/>
                <w:sz w:val="24"/>
                <w:szCs w:val="24"/>
                <w:lang w:val="id-ID"/>
              </w:rPr>
            </w:pPr>
            <w:r w:rsidRPr="00F019EF">
              <w:rPr>
                <w:rFonts w:ascii="Times New Roman" w:hAnsi="Times New Roman" w:cs="Times New Roman"/>
                <w:sz w:val="24"/>
                <w:szCs w:val="24"/>
                <w:lang w:val="id-ID"/>
              </w:rPr>
              <w:t>3</w:t>
            </w:r>
          </w:p>
        </w:tc>
      </w:tr>
      <w:tr w:rsidR="003E5E6D" w:rsidRPr="00F019EF" w:rsidTr="003043E7">
        <w:trPr>
          <w:trHeight w:val="189"/>
        </w:trPr>
        <w:tc>
          <w:tcPr>
            <w:tcW w:w="4356" w:type="dxa"/>
            <w:tcBorders>
              <w:top w:val="single" w:sz="4" w:space="0" w:color="auto"/>
              <w:bottom w:val="single" w:sz="4" w:space="0" w:color="auto"/>
            </w:tcBorders>
          </w:tcPr>
          <w:p w:rsidR="003E5E6D" w:rsidRPr="00F019EF" w:rsidRDefault="003E5E6D" w:rsidP="00BE0B0C">
            <w:pPr>
              <w:pStyle w:val="ListParagraph"/>
              <w:autoSpaceDE w:val="0"/>
              <w:autoSpaceDN w:val="0"/>
              <w:adjustRightInd w:val="0"/>
              <w:ind w:left="0"/>
              <w:rPr>
                <w:rFonts w:ascii="Times New Roman" w:hAnsi="Times New Roman" w:cs="Times New Roman"/>
                <w:sz w:val="24"/>
                <w:lang w:val="id-ID"/>
              </w:rPr>
            </w:pPr>
            <w:r w:rsidRPr="00F019EF">
              <w:rPr>
                <w:rFonts w:ascii="Times New Roman" w:hAnsi="Times New Roman" w:cs="Times New Roman"/>
                <w:sz w:val="24"/>
                <w:lang w:val="id-ID"/>
              </w:rPr>
              <w:t>Mengorganisasikan siswa untuk belajar</w:t>
            </w:r>
          </w:p>
        </w:tc>
        <w:tc>
          <w:tcPr>
            <w:tcW w:w="923" w:type="dxa"/>
            <w:tcBorders>
              <w:top w:val="single" w:sz="4" w:space="0" w:color="auto"/>
              <w:bottom w:val="single" w:sz="4" w:space="0" w:color="auto"/>
              <w:right w:val="single" w:sz="4" w:space="0" w:color="auto"/>
            </w:tcBorders>
          </w:tcPr>
          <w:p w:rsidR="003E5E6D" w:rsidRPr="00F019EF" w:rsidRDefault="003E5E6D" w:rsidP="00BE0B0C">
            <w:pPr>
              <w:pStyle w:val="ListParagraph"/>
              <w:autoSpaceDE w:val="0"/>
              <w:autoSpaceDN w:val="0"/>
              <w:adjustRightInd w:val="0"/>
              <w:ind w:left="0"/>
              <w:jc w:val="center"/>
              <w:rPr>
                <w:rFonts w:ascii="Times New Roman" w:hAnsi="Times New Roman" w:cs="Times New Roman"/>
                <w:sz w:val="24"/>
                <w:szCs w:val="24"/>
                <w:lang w:val="id-ID"/>
              </w:rPr>
            </w:pPr>
            <w:r w:rsidRPr="00F019EF">
              <w:rPr>
                <w:rFonts w:ascii="Times New Roman" w:hAnsi="Times New Roman" w:cs="Times New Roman"/>
                <w:sz w:val="24"/>
                <w:szCs w:val="24"/>
                <w:lang w:val="id-ID"/>
              </w:rPr>
              <w:t>3</w:t>
            </w:r>
          </w:p>
        </w:tc>
        <w:tc>
          <w:tcPr>
            <w:tcW w:w="923" w:type="dxa"/>
            <w:tcBorders>
              <w:top w:val="single" w:sz="4" w:space="0" w:color="auto"/>
              <w:left w:val="single" w:sz="4" w:space="0" w:color="auto"/>
              <w:bottom w:val="single" w:sz="4" w:space="0" w:color="auto"/>
            </w:tcBorders>
          </w:tcPr>
          <w:p w:rsidR="003E5E6D" w:rsidRPr="00F019EF" w:rsidRDefault="003E5E6D" w:rsidP="00BE0B0C">
            <w:pPr>
              <w:pStyle w:val="ListParagraph"/>
              <w:autoSpaceDE w:val="0"/>
              <w:autoSpaceDN w:val="0"/>
              <w:adjustRightInd w:val="0"/>
              <w:ind w:left="0"/>
              <w:jc w:val="center"/>
              <w:rPr>
                <w:rFonts w:ascii="Times New Roman" w:hAnsi="Times New Roman" w:cs="Times New Roman"/>
                <w:sz w:val="24"/>
                <w:szCs w:val="24"/>
                <w:lang w:val="id-ID"/>
              </w:rPr>
            </w:pPr>
            <w:r w:rsidRPr="00F019EF">
              <w:rPr>
                <w:rFonts w:ascii="Times New Roman" w:hAnsi="Times New Roman" w:cs="Times New Roman"/>
                <w:sz w:val="24"/>
                <w:szCs w:val="24"/>
                <w:lang w:val="id-ID"/>
              </w:rPr>
              <w:t>3</w:t>
            </w:r>
          </w:p>
        </w:tc>
      </w:tr>
      <w:tr w:rsidR="003E5E6D" w:rsidRPr="00F019EF" w:rsidTr="003043E7">
        <w:trPr>
          <w:trHeight w:val="189"/>
        </w:trPr>
        <w:tc>
          <w:tcPr>
            <w:tcW w:w="4356" w:type="dxa"/>
            <w:tcBorders>
              <w:top w:val="single" w:sz="4" w:space="0" w:color="auto"/>
              <w:bottom w:val="single" w:sz="4" w:space="0" w:color="auto"/>
            </w:tcBorders>
          </w:tcPr>
          <w:p w:rsidR="003E5E6D" w:rsidRPr="00F019EF" w:rsidRDefault="003E5E6D" w:rsidP="00BE0B0C">
            <w:pPr>
              <w:pStyle w:val="ListParagraph"/>
              <w:autoSpaceDE w:val="0"/>
              <w:autoSpaceDN w:val="0"/>
              <w:adjustRightInd w:val="0"/>
              <w:ind w:left="0"/>
              <w:rPr>
                <w:rFonts w:ascii="Times New Roman" w:hAnsi="Times New Roman" w:cs="Times New Roman"/>
                <w:sz w:val="24"/>
                <w:lang w:val="id-ID"/>
              </w:rPr>
            </w:pPr>
            <w:r w:rsidRPr="00F019EF">
              <w:rPr>
                <w:rFonts w:ascii="Times New Roman" w:hAnsi="Times New Roman" w:cs="Times New Roman"/>
                <w:sz w:val="24"/>
                <w:lang w:val="id-ID"/>
              </w:rPr>
              <w:t>Membantu penyelidikan mandiri dan kelompok</w:t>
            </w:r>
          </w:p>
        </w:tc>
        <w:tc>
          <w:tcPr>
            <w:tcW w:w="923" w:type="dxa"/>
            <w:tcBorders>
              <w:top w:val="single" w:sz="4" w:space="0" w:color="auto"/>
              <w:bottom w:val="single" w:sz="4" w:space="0" w:color="auto"/>
              <w:right w:val="single" w:sz="4" w:space="0" w:color="auto"/>
            </w:tcBorders>
          </w:tcPr>
          <w:p w:rsidR="003E5E6D" w:rsidRPr="00F019EF" w:rsidRDefault="003E5E6D" w:rsidP="00BE0B0C">
            <w:pPr>
              <w:pStyle w:val="ListParagraph"/>
              <w:autoSpaceDE w:val="0"/>
              <w:autoSpaceDN w:val="0"/>
              <w:adjustRightInd w:val="0"/>
              <w:ind w:left="0"/>
              <w:jc w:val="center"/>
              <w:rPr>
                <w:rFonts w:ascii="Times New Roman" w:hAnsi="Times New Roman" w:cs="Times New Roman"/>
                <w:sz w:val="24"/>
                <w:szCs w:val="24"/>
                <w:lang w:val="id-ID"/>
              </w:rPr>
            </w:pPr>
            <w:r w:rsidRPr="00F019EF">
              <w:rPr>
                <w:rFonts w:ascii="Times New Roman" w:hAnsi="Times New Roman" w:cs="Times New Roman"/>
                <w:sz w:val="24"/>
                <w:szCs w:val="24"/>
                <w:lang w:val="id-ID"/>
              </w:rPr>
              <w:t>3</w:t>
            </w:r>
          </w:p>
        </w:tc>
        <w:tc>
          <w:tcPr>
            <w:tcW w:w="923" w:type="dxa"/>
            <w:tcBorders>
              <w:top w:val="single" w:sz="4" w:space="0" w:color="auto"/>
              <w:left w:val="single" w:sz="4" w:space="0" w:color="auto"/>
              <w:bottom w:val="single" w:sz="4" w:space="0" w:color="auto"/>
            </w:tcBorders>
          </w:tcPr>
          <w:p w:rsidR="003E5E6D" w:rsidRPr="00F019EF" w:rsidRDefault="003E5E6D" w:rsidP="00BE0B0C">
            <w:pPr>
              <w:pStyle w:val="ListParagraph"/>
              <w:autoSpaceDE w:val="0"/>
              <w:autoSpaceDN w:val="0"/>
              <w:adjustRightInd w:val="0"/>
              <w:ind w:left="0"/>
              <w:jc w:val="center"/>
              <w:rPr>
                <w:rFonts w:ascii="Times New Roman" w:hAnsi="Times New Roman" w:cs="Times New Roman"/>
                <w:sz w:val="24"/>
                <w:szCs w:val="24"/>
                <w:lang w:val="id-ID"/>
              </w:rPr>
            </w:pPr>
            <w:r w:rsidRPr="00F019EF">
              <w:rPr>
                <w:rFonts w:ascii="Times New Roman" w:hAnsi="Times New Roman" w:cs="Times New Roman"/>
                <w:sz w:val="24"/>
                <w:szCs w:val="24"/>
                <w:lang w:val="id-ID"/>
              </w:rPr>
              <w:t>2</w:t>
            </w:r>
          </w:p>
        </w:tc>
      </w:tr>
      <w:tr w:rsidR="003E5E6D" w:rsidRPr="00F019EF" w:rsidTr="003043E7">
        <w:trPr>
          <w:trHeight w:val="189"/>
        </w:trPr>
        <w:tc>
          <w:tcPr>
            <w:tcW w:w="4356" w:type="dxa"/>
            <w:tcBorders>
              <w:top w:val="single" w:sz="4" w:space="0" w:color="auto"/>
              <w:bottom w:val="single" w:sz="4" w:space="0" w:color="auto"/>
            </w:tcBorders>
          </w:tcPr>
          <w:p w:rsidR="003E5E6D" w:rsidRPr="00F019EF" w:rsidRDefault="003E5E6D" w:rsidP="00BE0B0C">
            <w:pPr>
              <w:pStyle w:val="ListParagraph"/>
              <w:autoSpaceDE w:val="0"/>
              <w:autoSpaceDN w:val="0"/>
              <w:adjustRightInd w:val="0"/>
              <w:ind w:left="0"/>
              <w:rPr>
                <w:rFonts w:ascii="Times New Roman" w:hAnsi="Times New Roman" w:cs="Times New Roman"/>
                <w:sz w:val="24"/>
                <w:lang w:val="id-ID"/>
              </w:rPr>
            </w:pPr>
            <w:r w:rsidRPr="00F019EF">
              <w:rPr>
                <w:rFonts w:ascii="Times New Roman" w:hAnsi="Times New Roman" w:cs="Times New Roman"/>
                <w:sz w:val="24"/>
                <w:lang w:val="id-ID"/>
              </w:rPr>
              <w:t>Mengembangkan dan mempersentasikan hasil karya</w:t>
            </w:r>
          </w:p>
        </w:tc>
        <w:tc>
          <w:tcPr>
            <w:tcW w:w="923" w:type="dxa"/>
            <w:tcBorders>
              <w:top w:val="single" w:sz="4" w:space="0" w:color="auto"/>
              <w:bottom w:val="single" w:sz="4" w:space="0" w:color="auto"/>
              <w:right w:val="single" w:sz="4" w:space="0" w:color="auto"/>
            </w:tcBorders>
          </w:tcPr>
          <w:p w:rsidR="003E5E6D" w:rsidRPr="00F019EF" w:rsidRDefault="003E5E6D" w:rsidP="00BE0B0C">
            <w:pPr>
              <w:pStyle w:val="ListParagraph"/>
              <w:autoSpaceDE w:val="0"/>
              <w:autoSpaceDN w:val="0"/>
              <w:adjustRightInd w:val="0"/>
              <w:ind w:left="0"/>
              <w:jc w:val="center"/>
              <w:rPr>
                <w:rFonts w:ascii="Times New Roman" w:hAnsi="Times New Roman" w:cs="Times New Roman"/>
                <w:sz w:val="24"/>
                <w:szCs w:val="24"/>
                <w:lang w:val="id-ID"/>
              </w:rPr>
            </w:pPr>
            <w:r w:rsidRPr="00F019EF">
              <w:rPr>
                <w:rFonts w:ascii="Times New Roman" w:hAnsi="Times New Roman" w:cs="Times New Roman"/>
                <w:sz w:val="24"/>
                <w:szCs w:val="24"/>
                <w:lang w:val="id-ID"/>
              </w:rPr>
              <w:t>2</w:t>
            </w:r>
          </w:p>
        </w:tc>
        <w:tc>
          <w:tcPr>
            <w:tcW w:w="923" w:type="dxa"/>
            <w:tcBorders>
              <w:top w:val="single" w:sz="4" w:space="0" w:color="auto"/>
              <w:left w:val="single" w:sz="4" w:space="0" w:color="auto"/>
              <w:bottom w:val="single" w:sz="4" w:space="0" w:color="auto"/>
            </w:tcBorders>
          </w:tcPr>
          <w:p w:rsidR="003E5E6D" w:rsidRPr="00F019EF" w:rsidRDefault="003E5E6D" w:rsidP="00BE0B0C">
            <w:pPr>
              <w:pStyle w:val="ListParagraph"/>
              <w:autoSpaceDE w:val="0"/>
              <w:autoSpaceDN w:val="0"/>
              <w:adjustRightInd w:val="0"/>
              <w:ind w:left="0"/>
              <w:jc w:val="center"/>
              <w:rPr>
                <w:rFonts w:ascii="Times New Roman" w:hAnsi="Times New Roman" w:cs="Times New Roman"/>
                <w:sz w:val="24"/>
                <w:szCs w:val="24"/>
                <w:lang w:val="id-ID"/>
              </w:rPr>
            </w:pPr>
            <w:r w:rsidRPr="00F019EF">
              <w:rPr>
                <w:rFonts w:ascii="Times New Roman" w:hAnsi="Times New Roman" w:cs="Times New Roman"/>
                <w:sz w:val="24"/>
                <w:szCs w:val="24"/>
                <w:lang w:val="id-ID"/>
              </w:rPr>
              <w:t>3</w:t>
            </w:r>
          </w:p>
        </w:tc>
      </w:tr>
      <w:tr w:rsidR="003E5E6D" w:rsidRPr="00F019EF" w:rsidTr="003043E7">
        <w:trPr>
          <w:trHeight w:val="189"/>
        </w:trPr>
        <w:tc>
          <w:tcPr>
            <w:tcW w:w="4356" w:type="dxa"/>
            <w:tcBorders>
              <w:top w:val="single" w:sz="4" w:space="0" w:color="auto"/>
              <w:bottom w:val="single" w:sz="4" w:space="0" w:color="auto"/>
            </w:tcBorders>
          </w:tcPr>
          <w:p w:rsidR="003E5E6D" w:rsidRPr="00F019EF" w:rsidRDefault="003E5E6D" w:rsidP="00BE0B0C">
            <w:pPr>
              <w:pStyle w:val="ListParagraph"/>
              <w:autoSpaceDE w:val="0"/>
              <w:autoSpaceDN w:val="0"/>
              <w:adjustRightInd w:val="0"/>
              <w:ind w:left="0"/>
              <w:rPr>
                <w:rFonts w:ascii="Times New Roman" w:hAnsi="Times New Roman" w:cs="Times New Roman"/>
                <w:sz w:val="24"/>
                <w:lang w:val="id-ID"/>
              </w:rPr>
            </w:pPr>
            <w:r w:rsidRPr="00F019EF">
              <w:rPr>
                <w:rFonts w:ascii="Times New Roman" w:hAnsi="Times New Roman" w:cs="Times New Roman"/>
                <w:sz w:val="24"/>
                <w:lang w:val="id-ID"/>
              </w:rPr>
              <w:t>Menganalisis dan mengevaluasi proses pemecahan masalah</w:t>
            </w:r>
          </w:p>
        </w:tc>
        <w:tc>
          <w:tcPr>
            <w:tcW w:w="923" w:type="dxa"/>
            <w:tcBorders>
              <w:top w:val="single" w:sz="4" w:space="0" w:color="auto"/>
              <w:bottom w:val="single" w:sz="4" w:space="0" w:color="auto"/>
              <w:right w:val="single" w:sz="4" w:space="0" w:color="auto"/>
            </w:tcBorders>
          </w:tcPr>
          <w:p w:rsidR="003E5E6D" w:rsidRPr="00F019EF" w:rsidRDefault="003E5E6D" w:rsidP="00BE0B0C">
            <w:pPr>
              <w:pStyle w:val="ListParagraph"/>
              <w:autoSpaceDE w:val="0"/>
              <w:autoSpaceDN w:val="0"/>
              <w:adjustRightInd w:val="0"/>
              <w:ind w:left="0"/>
              <w:jc w:val="center"/>
              <w:rPr>
                <w:rFonts w:ascii="Times New Roman" w:hAnsi="Times New Roman" w:cs="Times New Roman"/>
                <w:sz w:val="24"/>
                <w:szCs w:val="24"/>
                <w:lang w:val="id-ID"/>
              </w:rPr>
            </w:pPr>
            <w:r w:rsidRPr="00F019EF">
              <w:rPr>
                <w:rFonts w:ascii="Times New Roman" w:hAnsi="Times New Roman" w:cs="Times New Roman"/>
                <w:sz w:val="24"/>
                <w:szCs w:val="24"/>
                <w:lang w:val="id-ID"/>
              </w:rPr>
              <w:t>3</w:t>
            </w:r>
          </w:p>
        </w:tc>
        <w:tc>
          <w:tcPr>
            <w:tcW w:w="923" w:type="dxa"/>
            <w:tcBorders>
              <w:top w:val="single" w:sz="4" w:space="0" w:color="auto"/>
              <w:left w:val="single" w:sz="4" w:space="0" w:color="auto"/>
              <w:bottom w:val="single" w:sz="4" w:space="0" w:color="auto"/>
            </w:tcBorders>
          </w:tcPr>
          <w:p w:rsidR="003E5E6D" w:rsidRPr="00F019EF" w:rsidRDefault="003E5E6D" w:rsidP="00BE0B0C">
            <w:pPr>
              <w:pStyle w:val="ListParagraph"/>
              <w:autoSpaceDE w:val="0"/>
              <w:autoSpaceDN w:val="0"/>
              <w:adjustRightInd w:val="0"/>
              <w:ind w:left="0"/>
              <w:jc w:val="center"/>
              <w:rPr>
                <w:rFonts w:ascii="Times New Roman" w:hAnsi="Times New Roman" w:cs="Times New Roman"/>
                <w:sz w:val="24"/>
                <w:szCs w:val="24"/>
                <w:lang w:val="id-ID"/>
              </w:rPr>
            </w:pPr>
            <w:r w:rsidRPr="00F019EF">
              <w:rPr>
                <w:rFonts w:ascii="Times New Roman" w:hAnsi="Times New Roman" w:cs="Times New Roman"/>
                <w:sz w:val="24"/>
                <w:szCs w:val="24"/>
                <w:lang w:val="id-ID"/>
              </w:rPr>
              <w:t>3</w:t>
            </w:r>
          </w:p>
        </w:tc>
      </w:tr>
      <w:tr w:rsidR="003E5E6D" w:rsidRPr="00F019EF" w:rsidTr="003043E7">
        <w:trPr>
          <w:trHeight w:val="189"/>
        </w:trPr>
        <w:tc>
          <w:tcPr>
            <w:tcW w:w="4356" w:type="dxa"/>
            <w:tcBorders>
              <w:top w:val="single" w:sz="4" w:space="0" w:color="auto"/>
              <w:bottom w:val="single" w:sz="4" w:space="0" w:color="auto"/>
            </w:tcBorders>
          </w:tcPr>
          <w:p w:rsidR="003E5E6D" w:rsidRPr="00F019EF" w:rsidRDefault="003E5E6D" w:rsidP="00BE0B0C">
            <w:pPr>
              <w:pStyle w:val="ListParagraph"/>
              <w:autoSpaceDE w:val="0"/>
              <w:autoSpaceDN w:val="0"/>
              <w:adjustRightInd w:val="0"/>
              <w:ind w:left="0"/>
              <w:jc w:val="center"/>
              <w:rPr>
                <w:rFonts w:ascii="Times New Roman" w:hAnsi="Times New Roman" w:cs="Times New Roman"/>
                <w:b/>
                <w:lang w:val="id-ID"/>
              </w:rPr>
            </w:pPr>
            <w:r w:rsidRPr="00F019EF">
              <w:rPr>
                <w:rFonts w:ascii="Times New Roman" w:hAnsi="Times New Roman" w:cs="Times New Roman"/>
                <w:b/>
                <w:lang w:val="id-ID"/>
              </w:rPr>
              <w:t>Jumlah Skor</w:t>
            </w:r>
          </w:p>
        </w:tc>
        <w:tc>
          <w:tcPr>
            <w:tcW w:w="923" w:type="dxa"/>
            <w:tcBorders>
              <w:top w:val="single" w:sz="4" w:space="0" w:color="auto"/>
              <w:bottom w:val="single" w:sz="4" w:space="0" w:color="auto"/>
              <w:right w:val="single" w:sz="4" w:space="0" w:color="auto"/>
            </w:tcBorders>
          </w:tcPr>
          <w:p w:rsidR="003E5E6D" w:rsidRPr="00F019EF" w:rsidRDefault="003E5E6D" w:rsidP="00BE0B0C">
            <w:pPr>
              <w:pStyle w:val="ListParagraph"/>
              <w:autoSpaceDE w:val="0"/>
              <w:autoSpaceDN w:val="0"/>
              <w:adjustRightInd w:val="0"/>
              <w:ind w:left="0"/>
              <w:jc w:val="center"/>
              <w:rPr>
                <w:rFonts w:ascii="Times New Roman" w:hAnsi="Times New Roman" w:cs="Times New Roman"/>
                <w:b/>
                <w:sz w:val="24"/>
                <w:szCs w:val="24"/>
                <w:lang w:val="id-ID"/>
              </w:rPr>
            </w:pPr>
            <w:r w:rsidRPr="00F019EF">
              <w:rPr>
                <w:rFonts w:ascii="Times New Roman" w:hAnsi="Times New Roman" w:cs="Times New Roman"/>
                <w:b/>
                <w:sz w:val="24"/>
                <w:szCs w:val="24"/>
                <w:lang w:val="id-ID"/>
              </w:rPr>
              <w:t>17</w:t>
            </w:r>
          </w:p>
        </w:tc>
        <w:tc>
          <w:tcPr>
            <w:tcW w:w="923" w:type="dxa"/>
            <w:tcBorders>
              <w:top w:val="single" w:sz="4" w:space="0" w:color="auto"/>
              <w:left w:val="single" w:sz="4" w:space="0" w:color="auto"/>
              <w:bottom w:val="single" w:sz="4" w:space="0" w:color="auto"/>
            </w:tcBorders>
          </w:tcPr>
          <w:p w:rsidR="003E5E6D" w:rsidRPr="00F019EF" w:rsidRDefault="003E5E6D" w:rsidP="00BE0B0C">
            <w:pPr>
              <w:pStyle w:val="ListParagraph"/>
              <w:autoSpaceDE w:val="0"/>
              <w:autoSpaceDN w:val="0"/>
              <w:adjustRightInd w:val="0"/>
              <w:ind w:left="0"/>
              <w:jc w:val="center"/>
              <w:rPr>
                <w:rFonts w:ascii="Times New Roman" w:hAnsi="Times New Roman" w:cs="Times New Roman"/>
                <w:b/>
                <w:sz w:val="24"/>
                <w:szCs w:val="24"/>
                <w:lang w:val="id-ID"/>
              </w:rPr>
            </w:pPr>
            <w:r w:rsidRPr="00F019EF">
              <w:rPr>
                <w:rFonts w:ascii="Times New Roman" w:hAnsi="Times New Roman" w:cs="Times New Roman"/>
                <w:b/>
                <w:sz w:val="24"/>
                <w:szCs w:val="24"/>
                <w:lang w:val="id-ID"/>
              </w:rPr>
              <w:t>17</w:t>
            </w:r>
          </w:p>
        </w:tc>
      </w:tr>
      <w:tr w:rsidR="003E5E6D" w:rsidRPr="00F019EF" w:rsidTr="003043E7">
        <w:trPr>
          <w:trHeight w:val="189"/>
        </w:trPr>
        <w:tc>
          <w:tcPr>
            <w:tcW w:w="4356" w:type="dxa"/>
            <w:tcBorders>
              <w:top w:val="single" w:sz="4" w:space="0" w:color="auto"/>
              <w:bottom w:val="single" w:sz="4" w:space="0" w:color="auto"/>
            </w:tcBorders>
          </w:tcPr>
          <w:p w:rsidR="003E5E6D" w:rsidRPr="00F019EF" w:rsidRDefault="003E5E6D" w:rsidP="00AA5230">
            <w:pPr>
              <w:pStyle w:val="ListParagraph"/>
              <w:autoSpaceDE w:val="0"/>
              <w:autoSpaceDN w:val="0"/>
              <w:adjustRightInd w:val="0"/>
              <w:ind w:left="0"/>
              <w:jc w:val="center"/>
              <w:rPr>
                <w:rFonts w:ascii="Times New Roman" w:hAnsi="Times New Roman" w:cs="Times New Roman"/>
                <w:b/>
                <w:lang w:val="id-ID"/>
              </w:rPr>
            </w:pPr>
            <w:r w:rsidRPr="00F019EF">
              <w:rPr>
                <w:rFonts w:ascii="Times New Roman" w:hAnsi="Times New Roman" w:cs="Times New Roman"/>
                <w:b/>
                <w:lang w:val="id-ID"/>
              </w:rPr>
              <w:t>Kategori</w:t>
            </w:r>
          </w:p>
        </w:tc>
        <w:tc>
          <w:tcPr>
            <w:tcW w:w="923" w:type="dxa"/>
            <w:tcBorders>
              <w:top w:val="single" w:sz="4" w:space="0" w:color="auto"/>
              <w:bottom w:val="single" w:sz="4" w:space="0" w:color="auto"/>
              <w:right w:val="single" w:sz="4" w:space="0" w:color="auto"/>
            </w:tcBorders>
          </w:tcPr>
          <w:p w:rsidR="003E5E6D" w:rsidRPr="00F019EF" w:rsidRDefault="003E5E6D" w:rsidP="00AA5230">
            <w:pPr>
              <w:pStyle w:val="ListParagraph"/>
              <w:autoSpaceDE w:val="0"/>
              <w:autoSpaceDN w:val="0"/>
              <w:adjustRightInd w:val="0"/>
              <w:ind w:left="0"/>
              <w:jc w:val="center"/>
              <w:rPr>
                <w:rFonts w:ascii="Times New Roman" w:hAnsi="Times New Roman" w:cs="Times New Roman"/>
                <w:b/>
                <w:sz w:val="24"/>
                <w:szCs w:val="24"/>
                <w:lang w:val="id-ID"/>
              </w:rPr>
            </w:pPr>
            <w:r w:rsidRPr="00F019EF">
              <w:rPr>
                <w:rFonts w:ascii="Times New Roman" w:hAnsi="Times New Roman" w:cs="Times New Roman"/>
                <w:b/>
                <w:sz w:val="24"/>
                <w:szCs w:val="24"/>
                <w:lang w:val="id-ID"/>
              </w:rPr>
              <w:t>Sangat Baik</w:t>
            </w:r>
          </w:p>
        </w:tc>
        <w:tc>
          <w:tcPr>
            <w:tcW w:w="923" w:type="dxa"/>
            <w:tcBorders>
              <w:top w:val="single" w:sz="4" w:space="0" w:color="auto"/>
              <w:left w:val="single" w:sz="4" w:space="0" w:color="auto"/>
              <w:bottom w:val="single" w:sz="4" w:space="0" w:color="auto"/>
            </w:tcBorders>
          </w:tcPr>
          <w:p w:rsidR="003E5E6D" w:rsidRPr="00F019EF" w:rsidRDefault="003E5E6D" w:rsidP="00AA5230">
            <w:pPr>
              <w:pStyle w:val="ListParagraph"/>
              <w:autoSpaceDE w:val="0"/>
              <w:autoSpaceDN w:val="0"/>
              <w:adjustRightInd w:val="0"/>
              <w:ind w:left="0"/>
              <w:jc w:val="center"/>
              <w:rPr>
                <w:rFonts w:ascii="Times New Roman" w:hAnsi="Times New Roman" w:cs="Times New Roman"/>
                <w:b/>
                <w:sz w:val="24"/>
                <w:szCs w:val="24"/>
                <w:lang w:val="id-ID"/>
              </w:rPr>
            </w:pPr>
            <w:r w:rsidRPr="00F019EF">
              <w:rPr>
                <w:rFonts w:ascii="Times New Roman" w:hAnsi="Times New Roman" w:cs="Times New Roman"/>
                <w:b/>
                <w:sz w:val="24"/>
                <w:szCs w:val="24"/>
                <w:lang w:val="id-ID"/>
              </w:rPr>
              <w:t>Sangat Baik</w:t>
            </w:r>
          </w:p>
        </w:tc>
      </w:tr>
      <w:tr w:rsidR="003043E7" w:rsidRPr="00F019EF" w:rsidTr="003043E7">
        <w:trPr>
          <w:trHeight w:val="189"/>
        </w:trPr>
        <w:tc>
          <w:tcPr>
            <w:tcW w:w="4356" w:type="dxa"/>
            <w:tcBorders>
              <w:top w:val="single" w:sz="4" w:space="0" w:color="auto"/>
              <w:bottom w:val="single" w:sz="4" w:space="0" w:color="auto"/>
            </w:tcBorders>
          </w:tcPr>
          <w:p w:rsidR="003043E7" w:rsidRPr="00F019EF" w:rsidRDefault="003043E7" w:rsidP="00AA5230">
            <w:pPr>
              <w:pStyle w:val="ListParagraph"/>
              <w:autoSpaceDE w:val="0"/>
              <w:autoSpaceDN w:val="0"/>
              <w:adjustRightInd w:val="0"/>
              <w:ind w:left="0"/>
              <w:jc w:val="center"/>
              <w:rPr>
                <w:rFonts w:ascii="Times New Roman" w:hAnsi="Times New Roman" w:cs="Times New Roman"/>
                <w:b/>
                <w:lang w:val="id-ID"/>
              </w:rPr>
            </w:pPr>
            <w:r w:rsidRPr="00F019EF">
              <w:rPr>
                <w:rFonts w:ascii="Times New Roman" w:hAnsi="Times New Roman" w:cs="Times New Roman"/>
                <w:b/>
                <w:lang w:val="id-ID"/>
              </w:rPr>
              <w:t>Jumlah skor siklus II/Kategori</w:t>
            </w:r>
          </w:p>
        </w:tc>
        <w:tc>
          <w:tcPr>
            <w:tcW w:w="1846" w:type="dxa"/>
            <w:gridSpan w:val="2"/>
            <w:tcBorders>
              <w:top w:val="single" w:sz="4" w:space="0" w:color="auto"/>
              <w:bottom w:val="single" w:sz="4" w:space="0" w:color="auto"/>
            </w:tcBorders>
          </w:tcPr>
          <w:p w:rsidR="003043E7" w:rsidRPr="00F019EF" w:rsidRDefault="003043E7" w:rsidP="00AA5230">
            <w:pPr>
              <w:pStyle w:val="ListParagraph"/>
              <w:autoSpaceDE w:val="0"/>
              <w:autoSpaceDN w:val="0"/>
              <w:adjustRightInd w:val="0"/>
              <w:ind w:left="0"/>
              <w:jc w:val="center"/>
              <w:rPr>
                <w:rFonts w:ascii="Times New Roman" w:hAnsi="Times New Roman" w:cs="Times New Roman"/>
                <w:b/>
                <w:sz w:val="24"/>
                <w:szCs w:val="24"/>
                <w:lang w:val="id-ID"/>
              </w:rPr>
            </w:pPr>
            <w:r w:rsidRPr="00F019EF">
              <w:rPr>
                <w:rFonts w:ascii="Times New Roman" w:hAnsi="Times New Roman" w:cs="Times New Roman"/>
                <w:b/>
                <w:sz w:val="24"/>
                <w:szCs w:val="24"/>
                <w:lang w:val="id-ID"/>
              </w:rPr>
              <w:t>17/Sangat Baik</w:t>
            </w:r>
          </w:p>
        </w:tc>
      </w:tr>
    </w:tbl>
    <w:p w:rsidR="00DF5BE0" w:rsidRDefault="00DF5BE0" w:rsidP="005054C8">
      <w:pPr>
        <w:spacing w:after="0" w:line="480" w:lineRule="auto"/>
        <w:jc w:val="both"/>
        <w:rPr>
          <w:rFonts w:ascii="Times New Roman" w:hAnsi="Times New Roman" w:cs="Times New Roman"/>
          <w:sz w:val="24"/>
          <w:szCs w:val="24"/>
        </w:rPr>
      </w:pPr>
    </w:p>
    <w:p w:rsidR="008D2624" w:rsidRPr="00F019EF" w:rsidRDefault="00DF5BE0" w:rsidP="00DF5BE0">
      <w:pPr>
        <w:spacing w:line="480" w:lineRule="auto"/>
        <w:ind w:left="1800" w:firstLine="360"/>
        <w:jc w:val="both"/>
        <w:rPr>
          <w:rFonts w:ascii="Times New Roman" w:hAnsi="Times New Roman" w:cs="Times New Roman"/>
          <w:sz w:val="24"/>
          <w:szCs w:val="24"/>
        </w:rPr>
      </w:pPr>
      <w:r w:rsidRPr="00F019EF">
        <w:rPr>
          <w:rFonts w:ascii="Times New Roman" w:hAnsi="Times New Roman" w:cs="Times New Roman"/>
          <w:sz w:val="24"/>
          <w:szCs w:val="24"/>
          <w:lang w:val="sv-SE"/>
        </w:rPr>
        <w:t xml:space="preserve">Berdasarkan hasil observasi </w:t>
      </w:r>
      <w:r w:rsidRPr="00F019EF">
        <w:rPr>
          <w:rFonts w:ascii="Times New Roman" w:hAnsi="Times New Roman" w:cs="Times New Roman"/>
          <w:sz w:val="24"/>
          <w:szCs w:val="24"/>
        </w:rPr>
        <w:t xml:space="preserve">kegiatan mengajar guru pada </w:t>
      </w:r>
      <w:r w:rsidRPr="00F019EF">
        <w:rPr>
          <w:rFonts w:ascii="Times New Roman" w:hAnsi="Times New Roman" w:cs="Times New Roman"/>
          <w:sz w:val="24"/>
          <w:szCs w:val="24"/>
          <w:lang w:val="sv-SE"/>
        </w:rPr>
        <w:t>siklus II</w:t>
      </w:r>
      <w:r w:rsidRPr="00F019EF">
        <w:rPr>
          <w:rFonts w:ascii="Times New Roman" w:hAnsi="Times New Roman" w:cs="Times New Roman"/>
          <w:sz w:val="24"/>
          <w:szCs w:val="24"/>
        </w:rPr>
        <w:t xml:space="preserve"> </w:t>
      </w:r>
      <w:r w:rsidRPr="00F019EF">
        <w:rPr>
          <w:rFonts w:ascii="Times New Roman" w:hAnsi="Times New Roman" w:cs="Times New Roman"/>
          <w:sz w:val="24"/>
          <w:szCs w:val="24"/>
          <w:lang w:val="sv-SE"/>
        </w:rPr>
        <w:t xml:space="preserve">terlihat bahwa kegiatan </w:t>
      </w:r>
      <w:r w:rsidRPr="00F019EF">
        <w:rPr>
          <w:rFonts w:ascii="Times New Roman" w:hAnsi="Times New Roman" w:cs="Times New Roman"/>
          <w:sz w:val="24"/>
          <w:szCs w:val="24"/>
        </w:rPr>
        <w:t xml:space="preserve">mengajar guru </w:t>
      </w:r>
      <w:r w:rsidRPr="00F019EF">
        <w:rPr>
          <w:rFonts w:ascii="Times New Roman" w:hAnsi="Times New Roman" w:cs="Times New Roman"/>
          <w:sz w:val="24"/>
          <w:szCs w:val="24"/>
          <w:lang w:val="sv-SE"/>
        </w:rPr>
        <w:t>sudah lebih baik dari siklus sebelumnya dan</w:t>
      </w:r>
      <w:r w:rsidRPr="00F019EF">
        <w:rPr>
          <w:rFonts w:ascii="Times New Roman" w:hAnsi="Times New Roman" w:cs="Times New Roman"/>
          <w:sz w:val="24"/>
          <w:szCs w:val="24"/>
        </w:rPr>
        <w:t xml:space="preserve"> pembelajaran </w:t>
      </w:r>
      <w:r w:rsidRPr="00F019EF">
        <w:rPr>
          <w:rFonts w:ascii="Times New Roman" w:hAnsi="Times New Roman" w:cs="Times New Roman"/>
          <w:sz w:val="24"/>
          <w:szCs w:val="24"/>
          <w:lang w:val="sv-SE"/>
        </w:rPr>
        <w:t xml:space="preserve">sudah terlaksana secara </w:t>
      </w:r>
      <w:r w:rsidRPr="00F019EF">
        <w:rPr>
          <w:rFonts w:ascii="Times New Roman" w:hAnsi="Times New Roman" w:cs="Times New Roman"/>
          <w:sz w:val="24"/>
          <w:szCs w:val="24"/>
        </w:rPr>
        <w:t>baik. Rekapituasi hasil observasi kegiatan mengajar guru dapat dilihat pada tabel 4.6 di bawah ini. Data selengkapny</w:t>
      </w:r>
      <w:r>
        <w:rPr>
          <w:rFonts w:ascii="Times New Roman" w:hAnsi="Times New Roman" w:cs="Times New Roman"/>
          <w:sz w:val="24"/>
          <w:szCs w:val="24"/>
        </w:rPr>
        <w:t>a dapat dilihat pada lampiran 20 dan lampiran 24</w:t>
      </w:r>
    </w:p>
    <w:p w:rsidR="00F26EDB" w:rsidRPr="00F019EF" w:rsidRDefault="00F26EDB" w:rsidP="00F26EDB">
      <w:pPr>
        <w:pStyle w:val="ListParagraph"/>
        <w:numPr>
          <w:ilvl w:val="1"/>
          <w:numId w:val="6"/>
        </w:numPr>
        <w:tabs>
          <w:tab w:val="left" w:pos="1985"/>
        </w:tabs>
        <w:spacing w:line="480" w:lineRule="auto"/>
        <w:ind w:left="1418" w:hanging="284"/>
        <w:jc w:val="both"/>
        <w:rPr>
          <w:rFonts w:ascii="Times New Roman" w:hAnsi="Times New Roman" w:cs="Times New Roman"/>
          <w:sz w:val="24"/>
          <w:szCs w:val="24"/>
        </w:rPr>
      </w:pPr>
      <w:r w:rsidRPr="00F019EF">
        <w:rPr>
          <w:rFonts w:ascii="Times New Roman" w:hAnsi="Times New Roman" w:cs="Times New Roman"/>
          <w:sz w:val="24"/>
          <w:szCs w:val="24"/>
        </w:rPr>
        <w:t>Evaluasi</w:t>
      </w:r>
    </w:p>
    <w:p w:rsidR="003E5E6D" w:rsidRPr="00F019EF" w:rsidRDefault="00F26EDB" w:rsidP="009A1E9C">
      <w:pPr>
        <w:pStyle w:val="ListParagraph"/>
        <w:spacing w:after="0" w:line="480" w:lineRule="auto"/>
        <w:ind w:left="1494" w:firstLine="666"/>
        <w:jc w:val="both"/>
        <w:rPr>
          <w:rFonts w:ascii="Times New Roman" w:hAnsi="Times New Roman" w:cs="Times New Roman"/>
          <w:sz w:val="24"/>
          <w:szCs w:val="24"/>
        </w:rPr>
      </w:pPr>
      <w:r w:rsidRPr="00F019EF">
        <w:rPr>
          <w:rFonts w:ascii="Times New Roman" w:hAnsi="Times New Roman" w:cs="Times New Roman"/>
          <w:sz w:val="24"/>
          <w:szCs w:val="24"/>
        </w:rPr>
        <w:t xml:space="preserve">Evaluasi dilaksanakan pada pertemuan ketiga, yaitu pada tanggal 22 April 2015 dengan cara memberikan tes berbentuk uraian yang berjumlah 5 butir soal (lampiran </w:t>
      </w:r>
      <w:r w:rsidR="00DF5BE0">
        <w:rPr>
          <w:rFonts w:ascii="Times New Roman" w:hAnsi="Times New Roman" w:cs="Times New Roman"/>
          <w:sz w:val="24"/>
          <w:szCs w:val="24"/>
        </w:rPr>
        <w:t>26</w:t>
      </w:r>
      <w:r w:rsidRPr="00F019EF">
        <w:rPr>
          <w:rFonts w:ascii="Times New Roman" w:hAnsi="Times New Roman" w:cs="Times New Roman"/>
          <w:sz w:val="24"/>
          <w:szCs w:val="24"/>
        </w:rPr>
        <w:t xml:space="preserve">). Alokasi waktu untuk evaluasi selama 80 menit. </w:t>
      </w:r>
      <w:r w:rsidRPr="00F019EF">
        <w:rPr>
          <w:rFonts w:ascii="Times New Roman" w:hAnsi="Times New Roman" w:cs="Times New Roman"/>
          <w:sz w:val="24"/>
          <w:szCs w:val="24"/>
          <w:lang w:val="sv-SE"/>
        </w:rPr>
        <w:t xml:space="preserve">Setelah menganalisa hasil evaluasi pada siklus II diperoleh hasil seperti yang terlihat pada </w:t>
      </w:r>
      <w:r w:rsidRPr="00F019EF">
        <w:rPr>
          <w:rFonts w:ascii="Times New Roman" w:hAnsi="Times New Roman" w:cs="Times New Roman"/>
          <w:sz w:val="24"/>
          <w:szCs w:val="24"/>
          <w:lang w:val="sv-SE"/>
        </w:rPr>
        <w:lastRenderedPageBreak/>
        <w:t>tabel 4.</w:t>
      </w:r>
      <w:r w:rsidR="00470B06" w:rsidRPr="00F019EF">
        <w:rPr>
          <w:rFonts w:ascii="Times New Roman" w:hAnsi="Times New Roman" w:cs="Times New Roman"/>
          <w:sz w:val="24"/>
          <w:szCs w:val="24"/>
        </w:rPr>
        <w:t>7</w:t>
      </w:r>
      <w:r w:rsidRPr="00F019EF">
        <w:rPr>
          <w:rFonts w:ascii="Times New Roman" w:hAnsi="Times New Roman" w:cs="Times New Roman"/>
          <w:sz w:val="24"/>
          <w:szCs w:val="24"/>
          <w:lang w:val="sv-SE"/>
        </w:rPr>
        <w:t xml:space="preserve"> </w:t>
      </w:r>
      <w:r w:rsidR="00456627" w:rsidRPr="00F019EF">
        <w:rPr>
          <w:rFonts w:ascii="Times New Roman" w:hAnsi="Times New Roman" w:cs="Times New Roman"/>
          <w:sz w:val="24"/>
          <w:szCs w:val="24"/>
        </w:rPr>
        <w:t xml:space="preserve">dan tabel 4.8 </w:t>
      </w:r>
      <w:r w:rsidRPr="00F019EF">
        <w:rPr>
          <w:rFonts w:ascii="Times New Roman" w:hAnsi="Times New Roman" w:cs="Times New Roman"/>
          <w:sz w:val="24"/>
          <w:szCs w:val="24"/>
          <w:lang w:val="sv-SE"/>
        </w:rPr>
        <w:t>berikut. Data selengkapnya dapat dilihat di lampiran</w:t>
      </w:r>
      <w:r w:rsidR="00DF5BE0">
        <w:rPr>
          <w:rFonts w:ascii="Times New Roman" w:hAnsi="Times New Roman" w:cs="Times New Roman"/>
          <w:sz w:val="24"/>
          <w:szCs w:val="24"/>
        </w:rPr>
        <w:t xml:space="preserve"> 28 dan lampiran 29</w:t>
      </w:r>
      <w:r w:rsidRPr="00F019EF">
        <w:rPr>
          <w:rFonts w:ascii="Times New Roman" w:hAnsi="Times New Roman" w:cs="Times New Roman"/>
          <w:sz w:val="24"/>
          <w:szCs w:val="24"/>
        </w:rPr>
        <w:t>.</w:t>
      </w:r>
    </w:p>
    <w:p w:rsidR="00F26EDB" w:rsidRPr="00F019EF" w:rsidRDefault="00F26EDB" w:rsidP="008D2624">
      <w:pPr>
        <w:spacing w:after="0" w:line="240" w:lineRule="auto"/>
        <w:ind w:firstLine="1418"/>
        <w:jc w:val="both"/>
        <w:rPr>
          <w:rFonts w:ascii="Times New Roman" w:hAnsi="Times New Roman" w:cs="Times New Roman"/>
          <w:b/>
          <w:lang w:val="sv-SE"/>
        </w:rPr>
      </w:pPr>
      <w:r w:rsidRPr="00F019EF">
        <w:rPr>
          <w:rFonts w:ascii="Times New Roman" w:hAnsi="Times New Roman" w:cs="Times New Roman"/>
          <w:b/>
          <w:lang w:val="sv-SE"/>
        </w:rPr>
        <w:t>Tabel 4.</w:t>
      </w:r>
      <w:r w:rsidR="000454F5" w:rsidRPr="00F019EF">
        <w:rPr>
          <w:rFonts w:ascii="Times New Roman" w:hAnsi="Times New Roman" w:cs="Times New Roman"/>
          <w:b/>
        </w:rPr>
        <w:t>7</w:t>
      </w:r>
      <w:r w:rsidRPr="00F019EF">
        <w:rPr>
          <w:rFonts w:ascii="Times New Roman" w:hAnsi="Times New Roman" w:cs="Times New Roman"/>
          <w:b/>
        </w:rPr>
        <w:t>:</w:t>
      </w:r>
      <w:r w:rsidRPr="00F019EF">
        <w:rPr>
          <w:rFonts w:ascii="Times New Roman" w:hAnsi="Times New Roman" w:cs="Times New Roman"/>
          <w:b/>
          <w:lang w:val="sv-SE"/>
        </w:rPr>
        <w:t xml:space="preserve"> Ringkasan hasil evaluasi siklus II</w:t>
      </w:r>
    </w:p>
    <w:tbl>
      <w:tblPr>
        <w:tblStyle w:val="TableGrid"/>
        <w:tblW w:w="0" w:type="auto"/>
        <w:tblInd w:w="1500" w:type="dxa"/>
        <w:tblLook w:val="04A0"/>
      </w:tblPr>
      <w:tblGrid>
        <w:gridCol w:w="3960"/>
        <w:gridCol w:w="1311"/>
      </w:tblGrid>
      <w:tr w:rsidR="00F26EDB" w:rsidRPr="00F019EF" w:rsidTr="001E327C">
        <w:trPr>
          <w:trHeight w:val="77"/>
        </w:trPr>
        <w:tc>
          <w:tcPr>
            <w:tcW w:w="3960" w:type="dxa"/>
          </w:tcPr>
          <w:p w:rsidR="00F26EDB" w:rsidRPr="00F019EF" w:rsidRDefault="00F26EDB" w:rsidP="008D2624">
            <w:pPr>
              <w:pStyle w:val="ListParagraph"/>
              <w:ind w:left="0"/>
              <w:jc w:val="both"/>
              <w:rPr>
                <w:rFonts w:ascii="Times New Roman" w:hAnsi="Times New Roman" w:cs="Times New Roman"/>
              </w:rPr>
            </w:pPr>
            <w:r w:rsidRPr="00F019EF">
              <w:rPr>
                <w:rFonts w:ascii="Times New Roman" w:hAnsi="Times New Roman" w:cs="Times New Roman"/>
              </w:rPr>
              <w:t>Nilai tertinggi</w:t>
            </w:r>
          </w:p>
        </w:tc>
        <w:tc>
          <w:tcPr>
            <w:tcW w:w="1311" w:type="dxa"/>
          </w:tcPr>
          <w:p w:rsidR="00F26EDB" w:rsidRPr="00F019EF" w:rsidRDefault="00F26EDB" w:rsidP="008D2624">
            <w:pPr>
              <w:pStyle w:val="ListParagraph"/>
              <w:ind w:left="0"/>
              <w:jc w:val="center"/>
              <w:rPr>
                <w:rFonts w:ascii="Times New Roman" w:hAnsi="Times New Roman" w:cs="Times New Roman"/>
                <w:lang w:val="id-ID"/>
              </w:rPr>
            </w:pPr>
            <w:r w:rsidRPr="00F019EF">
              <w:rPr>
                <w:rFonts w:ascii="Times New Roman" w:hAnsi="Times New Roman" w:cs="Times New Roman"/>
                <w:lang w:val="id-ID"/>
              </w:rPr>
              <w:t>100</w:t>
            </w:r>
          </w:p>
        </w:tc>
      </w:tr>
      <w:tr w:rsidR="00F26EDB" w:rsidRPr="00F019EF" w:rsidTr="001E327C">
        <w:tc>
          <w:tcPr>
            <w:tcW w:w="3960" w:type="dxa"/>
          </w:tcPr>
          <w:p w:rsidR="00F26EDB" w:rsidRPr="00F019EF" w:rsidRDefault="00F26EDB" w:rsidP="001E327C">
            <w:pPr>
              <w:pStyle w:val="ListParagraph"/>
              <w:ind w:left="0"/>
              <w:jc w:val="both"/>
              <w:rPr>
                <w:rFonts w:ascii="Times New Roman" w:hAnsi="Times New Roman" w:cs="Times New Roman"/>
              </w:rPr>
            </w:pPr>
            <w:r w:rsidRPr="00F019EF">
              <w:rPr>
                <w:rFonts w:ascii="Times New Roman" w:hAnsi="Times New Roman" w:cs="Times New Roman"/>
              </w:rPr>
              <w:t>Nilai terendah</w:t>
            </w:r>
          </w:p>
        </w:tc>
        <w:tc>
          <w:tcPr>
            <w:tcW w:w="1311" w:type="dxa"/>
          </w:tcPr>
          <w:p w:rsidR="00F26EDB" w:rsidRPr="00F019EF" w:rsidRDefault="00F26EDB" w:rsidP="001E327C">
            <w:pPr>
              <w:pStyle w:val="ListParagraph"/>
              <w:ind w:left="0"/>
              <w:jc w:val="center"/>
              <w:rPr>
                <w:rFonts w:ascii="Times New Roman" w:hAnsi="Times New Roman" w:cs="Times New Roman"/>
                <w:lang w:val="id-ID"/>
              </w:rPr>
            </w:pPr>
            <w:r w:rsidRPr="00F019EF">
              <w:rPr>
                <w:rFonts w:ascii="Times New Roman" w:hAnsi="Times New Roman" w:cs="Times New Roman"/>
                <w:lang w:val="id-ID"/>
              </w:rPr>
              <w:t>64</w:t>
            </w:r>
          </w:p>
        </w:tc>
      </w:tr>
      <w:tr w:rsidR="00F26EDB" w:rsidRPr="00F019EF" w:rsidTr="001E327C">
        <w:tc>
          <w:tcPr>
            <w:tcW w:w="3960" w:type="dxa"/>
          </w:tcPr>
          <w:p w:rsidR="00F26EDB" w:rsidRPr="00F019EF" w:rsidRDefault="00F26EDB" w:rsidP="001E327C">
            <w:pPr>
              <w:pStyle w:val="ListParagraph"/>
              <w:ind w:left="0"/>
              <w:jc w:val="both"/>
              <w:rPr>
                <w:rFonts w:ascii="Times New Roman" w:hAnsi="Times New Roman" w:cs="Times New Roman"/>
              </w:rPr>
            </w:pPr>
            <w:r w:rsidRPr="00F019EF">
              <w:rPr>
                <w:rFonts w:ascii="Times New Roman" w:hAnsi="Times New Roman" w:cs="Times New Roman"/>
              </w:rPr>
              <w:t>Jumlah nilai</w:t>
            </w:r>
          </w:p>
        </w:tc>
        <w:tc>
          <w:tcPr>
            <w:tcW w:w="1311" w:type="dxa"/>
          </w:tcPr>
          <w:p w:rsidR="00F26EDB" w:rsidRPr="00F019EF" w:rsidRDefault="00F26EDB" w:rsidP="001E327C">
            <w:pPr>
              <w:pStyle w:val="ListParagraph"/>
              <w:ind w:left="0"/>
              <w:jc w:val="center"/>
              <w:rPr>
                <w:rFonts w:ascii="Times New Roman" w:hAnsi="Times New Roman" w:cs="Times New Roman"/>
                <w:lang w:val="id-ID"/>
              </w:rPr>
            </w:pPr>
            <w:r w:rsidRPr="00F019EF">
              <w:rPr>
                <w:rFonts w:ascii="Times New Roman" w:hAnsi="Times New Roman" w:cs="Times New Roman"/>
                <w:lang w:val="id-ID"/>
              </w:rPr>
              <w:t>3074</w:t>
            </w:r>
          </w:p>
        </w:tc>
      </w:tr>
      <w:tr w:rsidR="00F26EDB" w:rsidRPr="00F019EF" w:rsidTr="001E327C">
        <w:tc>
          <w:tcPr>
            <w:tcW w:w="3960" w:type="dxa"/>
          </w:tcPr>
          <w:p w:rsidR="00F26EDB" w:rsidRPr="00F019EF" w:rsidRDefault="00F26EDB" w:rsidP="001E327C">
            <w:pPr>
              <w:pStyle w:val="ListParagraph"/>
              <w:ind w:left="0"/>
              <w:jc w:val="both"/>
              <w:rPr>
                <w:rFonts w:ascii="Times New Roman" w:hAnsi="Times New Roman" w:cs="Times New Roman"/>
              </w:rPr>
            </w:pPr>
            <w:r w:rsidRPr="00F019EF">
              <w:rPr>
                <w:rFonts w:ascii="Times New Roman" w:hAnsi="Times New Roman" w:cs="Times New Roman"/>
              </w:rPr>
              <w:t>Jumlah siswa yang mengikuti evaluasi</w:t>
            </w:r>
          </w:p>
        </w:tc>
        <w:tc>
          <w:tcPr>
            <w:tcW w:w="1311" w:type="dxa"/>
          </w:tcPr>
          <w:p w:rsidR="00F26EDB" w:rsidRPr="00F019EF" w:rsidRDefault="00F26EDB" w:rsidP="001E327C">
            <w:pPr>
              <w:pStyle w:val="ListParagraph"/>
              <w:ind w:left="0"/>
              <w:jc w:val="center"/>
              <w:rPr>
                <w:rFonts w:ascii="Times New Roman" w:hAnsi="Times New Roman" w:cs="Times New Roman"/>
                <w:lang w:val="id-ID"/>
              </w:rPr>
            </w:pPr>
            <w:r w:rsidRPr="00F019EF">
              <w:rPr>
                <w:rFonts w:ascii="Times New Roman" w:hAnsi="Times New Roman" w:cs="Times New Roman"/>
                <w:lang w:val="id-ID"/>
              </w:rPr>
              <w:t>38</w:t>
            </w:r>
          </w:p>
        </w:tc>
      </w:tr>
      <w:tr w:rsidR="00F26EDB" w:rsidRPr="00F019EF" w:rsidTr="001E327C">
        <w:tc>
          <w:tcPr>
            <w:tcW w:w="3960" w:type="dxa"/>
          </w:tcPr>
          <w:p w:rsidR="00F26EDB" w:rsidRPr="00F019EF" w:rsidRDefault="00F26EDB" w:rsidP="001E327C">
            <w:pPr>
              <w:pStyle w:val="ListParagraph"/>
              <w:ind w:left="0"/>
              <w:jc w:val="both"/>
              <w:rPr>
                <w:rFonts w:ascii="Times New Roman" w:hAnsi="Times New Roman" w:cs="Times New Roman"/>
              </w:rPr>
            </w:pPr>
            <w:r w:rsidRPr="00F019EF">
              <w:rPr>
                <w:rFonts w:ascii="Times New Roman" w:hAnsi="Times New Roman" w:cs="Times New Roman"/>
              </w:rPr>
              <w:t>Rata-rata</w:t>
            </w:r>
          </w:p>
        </w:tc>
        <w:tc>
          <w:tcPr>
            <w:tcW w:w="1311" w:type="dxa"/>
          </w:tcPr>
          <w:p w:rsidR="00F26EDB" w:rsidRPr="00F019EF" w:rsidRDefault="00F26EDB" w:rsidP="001E327C">
            <w:pPr>
              <w:pStyle w:val="ListParagraph"/>
              <w:ind w:left="0"/>
              <w:jc w:val="center"/>
              <w:rPr>
                <w:rFonts w:ascii="Times New Roman" w:hAnsi="Times New Roman" w:cs="Times New Roman"/>
                <w:lang w:val="id-ID"/>
              </w:rPr>
            </w:pPr>
            <w:r w:rsidRPr="00F019EF">
              <w:rPr>
                <w:rFonts w:ascii="Times New Roman" w:hAnsi="Times New Roman" w:cs="Times New Roman"/>
                <w:lang w:val="id-ID"/>
              </w:rPr>
              <w:t>81</w:t>
            </w:r>
          </w:p>
        </w:tc>
      </w:tr>
      <w:tr w:rsidR="00F26EDB" w:rsidRPr="00F019EF" w:rsidTr="001E327C">
        <w:tc>
          <w:tcPr>
            <w:tcW w:w="3960" w:type="dxa"/>
          </w:tcPr>
          <w:p w:rsidR="00F26EDB" w:rsidRPr="00F019EF" w:rsidRDefault="00F26EDB" w:rsidP="001E327C">
            <w:pPr>
              <w:pStyle w:val="ListParagraph"/>
              <w:ind w:left="0"/>
              <w:jc w:val="both"/>
              <w:rPr>
                <w:rFonts w:ascii="Times New Roman" w:hAnsi="Times New Roman" w:cs="Times New Roman"/>
              </w:rPr>
            </w:pPr>
            <w:r w:rsidRPr="00F019EF">
              <w:rPr>
                <w:rFonts w:ascii="Times New Roman" w:hAnsi="Times New Roman" w:cs="Times New Roman"/>
              </w:rPr>
              <w:t>Jumlah siswa yang tuntas</w:t>
            </w:r>
          </w:p>
        </w:tc>
        <w:tc>
          <w:tcPr>
            <w:tcW w:w="1311" w:type="dxa"/>
          </w:tcPr>
          <w:p w:rsidR="00F26EDB" w:rsidRPr="00F019EF" w:rsidRDefault="00F26EDB" w:rsidP="001E327C">
            <w:pPr>
              <w:pStyle w:val="ListParagraph"/>
              <w:ind w:left="0"/>
              <w:jc w:val="center"/>
              <w:rPr>
                <w:rFonts w:ascii="Times New Roman" w:hAnsi="Times New Roman" w:cs="Times New Roman"/>
                <w:lang w:val="id-ID"/>
              </w:rPr>
            </w:pPr>
            <w:r w:rsidRPr="00F019EF">
              <w:rPr>
                <w:rFonts w:ascii="Times New Roman" w:hAnsi="Times New Roman" w:cs="Times New Roman"/>
                <w:lang w:val="id-ID"/>
              </w:rPr>
              <w:t>33</w:t>
            </w:r>
          </w:p>
        </w:tc>
      </w:tr>
      <w:tr w:rsidR="00F26EDB" w:rsidRPr="00F019EF" w:rsidTr="001E327C">
        <w:tc>
          <w:tcPr>
            <w:tcW w:w="3960" w:type="dxa"/>
          </w:tcPr>
          <w:p w:rsidR="00F26EDB" w:rsidRPr="00F019EF" w:rsidRDefault="00F26EDB" w:rsidP="001E327C">
            <w:pPr>
              <w:pStyle w:val="ListParagraph"/>
              <w:ind w:left="0"/>
              <w:jc w:val="both"/>
              <w:rPr>
                <w:rFonts w:ascii="Times New Roman" w:hAnsi="Times New Roman" w:cs="Times New Roman"/>
                <w:lang w:val="id-ID"/>
              </w:rPr>
            </w:pPr>
            <w:r w:rsidRPr="00F019EF">
              <w:rPr>
                <w:rFonts w:ascii="Times New Roman" w:hAnsi="Times New Roman" w:cs="Times New Roman"/>
                <w:lang w:val="id-ID"/>
              </w:rPr>
              <w:t>K</w:t>
            </w:r>
            <w:r w:rsidRPr="00F019EF">
              <w:rPr>
                <w:rFonts w:ascii="Times New Roman" w:hAnsi="Times New Roman" w:cs="Times New Roman"/>
              </w:rPr>
              <w:t>etuntasan</w:t>
            </w:r>
            <w:r w:rsidRPr="00F019EF">
              <w:rPr>
                <w:rFonts w:ascii="Times New Roman" w:hAnsi="Times New Roman" w:cs="Times New Roman"/>
                <w:lang w:val="id-ID"/>
              </w:rPr>
              <w:t xml:space="preserve"> klasikal</w:t>
            </w:r>
          </w:p>
        </w:tc>
        <w:tc>
          <w:tcPr>
            <w:tcW w:w="1311" w:type="dxa"/>
          </w:tcPr>
          <w:p w:rsidR="00F26EDB" w:rsidRPr="00F019EF" w:rsidRDefault="00F26EDB" w:rsidP="001E327C">
            <w:pPr>
              <w:pStyle w:val="ListParagraph"/>
              <w:ind w:left="0"/>
              <w:jc w:val="center"/>
              <w:rPr>
                <w:rFonts w:ascii="Times New Roman" w:hAnsi="Times New Roman" w:cs="Times New Roman"/>
                <w:lang w:val="id-ID"/>
              </w:rPr>
            </w:pPr>
            <w:r w:rsidRPr="00F019EF">
              <w:rPr>
                <w:rFonts w:ascii="Times New Roman" w:hAnsi="Times New Roman" w:cs="Times New Roman"/>
                <w:lang w:val="id-ID"/>
              </w:rPr>
              <w:t>87%</w:t>
            </w:r>
          </w:p>
        </w:tc>
      </w:tr>
    </w:tbl>
    <w:p w:rsidR="00F26EDB" w:rsidRPr="00F019EF" w:rsidRDefault="00F26EDB" w:rsidP="005054C8">
      <w:pPr>
        <w:spacing w:after="0" w:line="480" w:lineRule="auto"/>
        <w:jc w:val="both"/>
        <w:rPr>
          <w:rFonts w:ascii="Times New Roman" w:hAnsi="Times New Roman" w:cs="Times New Roman"/>
          <w:sz w:val="24"/>
          <w:szCs w:val="24"/>
        </w:rPr>
      </w:pPr>
    </w:p>
    <w:p w:rsidR="000454F5" w:rsidRPr="00F019EF" w:rsidRDefault="000454F5" w:rsidP="000454F5">
      <w:pPr>
        <w:spacing w:after="0" w:line="240" w:lineRule="auto"/>
        <w:ind w:left="2552" w:hanging="1134"/>
        <w:jc w:val="both"/>
        <w:rPr>
          <w:rFonts w:ascii="Times New Roman" w:hAnsi="Times New Roman" w:cs="Times New Roman"/>
          <w:b/>
          <w:szCs w:val="24"/>
        </w:rPr>
      </w:pPr>
      <w:r w:rsidRPr="00F019EF">
        <w:rPr>
          <w:rFonts w:ascii="Times New Roman" w:hAnsi="Times New Roman" w:cs="Times New Roman"/>
          <w:b/>
          <w:szCs w:val="24"/>
        </w:rPr>
        <w:t>Tabel 4.8 Ringkasan skor kemampuan pemecahan masalah siswa siklus II</w:t>
      </w:r>
    </w:p>
    <w:tbl>
      <w:tblPr>
        <w:tblStyle w:val="TableGrid"/>
        <w:tblW w:w="0" w:type="auto"/>
        <w:tblInd w:w="1526" w:type="dxa"/>
        <w:tblLook w:val="04A0"/>
      </w:tblPr>
      <w:tblGrid>
        <w:gridCol w:w="1927"/>
        <w:gridCol w:w="1515"/>
        <w:gridCol w:w="1800"/>
        <w:gridCol w:w="1302"/>
      </w:tblGrid>
      <w:tr w:rsidR="000454F5" w:rsidRPr="00F019EF" w:rsidTr="000D069E">
        <w:tc>
          <w:tcPr>
            <w:tcW w:w="1927" w:type="dxa"/>
          </w:tcPr>
          <w:p w:rsidR="000454F5" w:rsidRPr="00F019EF" w:rsidRDefault="000454F5" w:rsidP="001E327C">
            <w:pPr>
              <w:jc w:val="center"/>
              <w:rPr>
                <w:rFonts w:ascii="Times New Roman" w:hAnsi="Times New Roman" w:cs="Times New Roman"/>
                <w:b/>
                <w:szCs w:val="24"/>
                <w:lang w:val="id-ID"/>
              </w:rPr>
            </w:pPr>
            <w:r w:rsidRPr="00F019EF">
              <w:rPr>
                <w:rFonts w:ascii="Times New Roman" w:hAnsi="Times New Roman" w:cs="Times New Roman"/>
                <w:b/>
                <w:szCs w:val="24"/>
                <w:lang w:val="id-ID"/>
              </w:rPr>
              <w:t>Indikator KPM</w:t>
            </w:r>
          </w:p>
        </w:tc>
        <w:tc>
          <w:tcPr>
            <w:tcW w:w="1515" w:type="dxa"/>
          </w:tcPr>
          <w:p w:rsidR="000454F5" w:rsidRPr="00F019EF" w:rsidRDefault="000454F5" w:rsidP="006A5E95">
            <w:pPr>
              <w:jc w:val="center"/>
              <w:rPr>
                <w:rFonts w:ascii="Times New Roman" w:hAnsi="Times New Roman" w:cs="Times New Roman"/>
                <w:b/>
                <w:szCs w:val="24"/>
                <w:lang w:val="id-ID"/>
              </w:rPr>
            </w:pPr>
            <w:r w:rsidRPr="00F019EF">
              <w:rPr>
                <w:rFonts w:ascii="Times New Roman" w:hAnsi="Times New Roman" w:cs="Times New Roman"/>
                <w:b/>
                <w:szCs w:val="24"/>
                <w:lang w:val="id-ID"/>
              </w:rPr>
              <w:t xml:space="preserve">Jumlah Skor </w:t>
            </w:r>
            <w:r w:rsidR="006A5E95" w:rsidRPr="00F019EF">
              <w:rPr>
                <w:rFonts w:ascii="Times New Roman" w:hAnsi="Times New Roman" w:cs="Times New Roman"/>
                <w:b/>
                <w:szCs w:val="24"/>
                <w:lang w:val="id-ID"/>
              </w:rPr>
              <w:t>Maksimal</w:t>
            </w:r>
          </w:p>
        </w:tc>
        <w:tc>
          <w:tcPr>
            <w:tcW w:w="1800" w:type="dxa"/>
          </w:tcPr>
          <w:p w:rsidR="000454F5" w:rsidRPr="00F019EF" w:rsidRDefault="000454F5" w:rsidP="006A5E95">
            <w:pPr>
              <w:jc w:val="center"/>
              <w:rPr>
                <w:rFonts w:ascii="Times New Roman" w:hAnsi="Times New Roman" w:cs="Times New Roman"/>
                <w:b/>
                <w:szCs w:val="24"/>
                <w:lang w:val="id-ID"/>
              </w:rPr>
            </w:pPr>
            <w:r w:rsidRPr="00F019EF">
              <w:rPr>
                <w:rFonts w:ascii="Times New Roman" w:hAnsi="Times New Roman" w:cs="Times New Roman"/>
                <w:b/>
                <w:szCs w:val="24"/>
                <w:lang w:val="id-ID"/>
              </w:rPr>
              <w:t xml:space="preserve">Jumlah Skor </w:t>
            </w:r>
            <w:r w:rsidR="006A5E95" w:rsidRPr="00F019EF">
              <w:rPr>
                <w:rFonts w:ascii="Times New Roman" w:hAnsi="Times New Roman" w:cs="Times New Roman"/>
                <w:b/>
                <w:szCs w:val="24"/>
                <w:lang w:val="id-ID"/>
              </w:rPr>
              <w:t>Seluruh Siswa</w:t>
            </w:r>
          </w:p>
        </w:tc>
        <w:tc>
          <w:tcPr>
            <w:tcW w:w="1302" w:type="dxa"/>
          </w:tcPr>
          <w:p w:rsidR="000454F5" w:rsidRPr="00F019EF" w:rsidRDefault="000454F5" w:rsidP="001E327C">
            <w:pPr>
              <w:jc w:val="center"/>
              <w:rPr>
                <w:rFonts w:ascii="Times New Roman" w:hAnsi="Times New Roman" w:cs="Times New Roman"/>
                <w:b/>
                <w:szCs w:val="24"/>
                <w:lang w:val="id-ID"/>
              </w:rPr>
            </w:pPr>
            <w:r w:rsidRPr="00F019EF">
              <w:rPr>
                <w:rFonts w:ascii="Times New Roman" w:hAnsi="Times New Roman" w:cs="Times New Roman"/>
                <w:b/>
                <w:szCs w:val="24"/>
                <w:lang w:val="id-ID"/>
              </w:rPr>
              <w:t>Persentase (%)</w:t>
            </w:r>
          </w:p>
        </w:tc>
      </w:tr>
      <w:tr w:rsidR="000454F5" w:rsidRPr="00F019EF" w:rsidTr="000D069E">
        <w:tc>
          <w:tcPr>
            <w:tcW w:w="1927" w:type="dxa"/>
          </w:tcPr>
          <w:p w:rsidR="000454F5" w:rsidRPr="00F019EF" w:rsidRDefault="000454F5" w:rsidP="001E327C">
            <w:pPr>
              <w:jc w:val="both"/>
              <w:rPr>
                <w:rFonts w:ascii="Times New Roman" w:hAnsi="Times New Roman" w:cs="Times New Roman"/>
                <w:szCs w:val="24"/>
                <w:lang w:val="id-ID"/>
              </w:rPr>
            </w:pPr>
            <w:r w:rsidRPr="00F019EF">
              <w:rPr>
                <w:rFonts w:ascii="Times New Roman" w:hAnsi="Times New Roman" w:cs="Times New Roman"/>
                <w:szCs w:val="24"/>
                <w:lang w:val="id-ID"/>
              </w:rPr>
              <w:t>Memahami masalah</w:t>
            </w:r>
          </w:p>
        </w:tc>
        <w:tc>
          <w:tcPr>
            <w:tcW w:w="1515" w:type="dxa"/>
          </w:tcPr>
          <w:p w:rsidR="000454F5" w:rsidRPr="00F019EF" w:rsidRDefault="006A5E95" w:rsidP="001E327C">
            <w:pPr>
              <w:jc w:val="center"/>
              <w:rPr>
                <w:rFonts w:ascii="Times New Roman" w:hAnsi="Times New Roman" w:cs="Times New Roman"/>
                <w:szCs w:val="24"/>
                <w:lang w:val="id-ID"/>
              </w:rPr>
            </w:pPr>
            <w:r w:rsidRPr="00F019EF">
              <w:rPr>
                <w:rFonts w:ascii="Times New Roman" w:hAnsi="Times New Roman" w:cs="Times New Roman"/>
                <w:szCs w:val="24"/>
                <w:lang w:val="id-ID"/>
              </w:rPr>
              <w:t>912</w:t>
            </w:r>
          </w:p>
        </w:tc>
        <w:tc>
          <w:tcPr>
            <w:tcW w:w="1800" w:type="dxa"/>
          </w:tcPr>
          <w:p w:rsidR="000454F5" w:rsidRPr="00F019EF" w:rsidRDefault="006A5E95" w:rsidP="001E327C">
            <w:pPr>
              <w:jc w:val="center"/>
              <w:rPr>
                <w:rFonts w:ascii="Times New Roman" w:hAnsi="Times New Roman" w:cs="Times New Roman"/>
                <w:szCs w:val="24"/>
                <w:lang w:val="id-ID"/>
              </w:rPr>
            </w:pPr>
            <w:r w:rsidRPr="00F019EF">
              <w:rPr>
                <w:rFonts w:ascii="Times New Roman" w:hAnsi="Times New Roman" w:cs="Times New Roman"/>
                <w:szCs w:val="24"/>
                <w:lang w:val="id-ID"/>
              </w:rPr>
              <w:t>871</w:t>
            </w:r>
          </w:p>
        </w:tc>
        <w:tc>
          <w:tcPr>
            <w:tcW w:w="1302" w:type="dxa"/>
          </w:tcPr>
          <w:p w:rsidR="000454F5" w:rsidRPr="00F019EF" w:rsidRDefault="000454F5" w:rsidP="001E327C">
            <w:pPr>
              <w:jc w:val="center"/>
              <w:rPr>
                <w:rFonts w:ascii="Times New Roman" w:hAnsi="Times New Roman" w:cs="Times New Roman"/>
                <w:szCs w:val="24"/>
                <w:lang w:val="id-ID"/>
              </w:rPr>
            </w:pPr>
            <w:r w:rsidRPr="00F019EF">
              <w:rPr>
                <w:rFonts w:ascii="Times New Roman" w:hAnsi="Times New Roman" w:cs="Times New Roman"/>
                <w:szCs w:val="24"/>
                <w:lang w:val="id-ID"/>
              </w:rPr>
              <w:t>95,50</w:t>
            </w:r>
          </w:p>
        </w:tc>
      </w:tr>
      <w:tr w:rsidR="000454F5" w:rsidRPr="00F019EF" w:rsidTr="000D069E">
        <w:tc>
          <w:tcPr>
            <w:tcW w:w="1927" w:type="dxa"/>
          </w:tcPr>
          <w:p w:rsidR="000454F5" w:rsidRPr="00F019EF" w:rsidRDefault="000454F5" w:rsidP="001E327C">
            <w:pPr>
              <w:jc w:val="both"/>
              <w:rPr>
                <w:rFonts w:ascii="Times New Roman" w:hAnsi="Times New Roman" w:cs="Times New Roman"/>
                <w:szCs w:val="24"/>
                <w:lang w:val="id-ID"/>
              </w:rPr>
            </w:pPr>
            <w:r w:rsidRPr="00F019EF">
              <w:rPr>
                <w:rFonts w:ascii="Times New Roman" w:hAnsi="Times New Roman" w:cs="Times New Roman"/>
                <w:szCs w:val="24"/>
                <w:lang w:val="id-ID"/>
              </w:rPr>
              <w:t>Merencanakan solusi</w:t>
            </w:r>
          </w:p>
        </w:tc>
        <w:tc>
          <w:tcPr>
            <w:tcW w:w="1515" w:type="dxa"/>
          </w:tcPr>
          <w:p w:rsidR="000454F5" w:rsidRPr="00F019EF" w:rsidRDefault="006A5E95" w:rsidP="006A5E95">
            <w:pPr>
              <w:jc w:val="center"/>
              <w:rPr>
                <w:rFonts w:ascii="Times New Roman" w:hAnsi="Times New Roman" w:cs="Times New Roman"/>
                <w:szCs w:val="24"/>
                <w:lang w:val="id-ID"/>
              </w:rPr>
            </w:pPr>
            <w:r w:rsidRPr="00F019EF">
              <w:rPr>
                <w:rFonts w:ascii="Times New Roman" w:hAnsi="Times New Roman" w:cs="Times New Roman"/>
                <w:szCs w:val="24"/>
                <w:lang w:val="id-ID"/>
              </w:rPr>
              <w:t xml:space="preserve">1216 </w:t>
            </w:r>
          </w:p>
        </w:tc>
        <w:tc>
          <w:tcPr>
            <w:tcW w:w="1800" w:type="dxa"/>
          </w:tcPr>
          <w:p w:rsidR="000454F5" w:rsidRPr="00F019EF" w:rsidRDefault="006A5E95" w:rsidP="001E327C">
            <w:pPr>
              <w:jc w:val="center"/>
              <w:rPr>
                <w:rFonts w:ascii="Times New Roman" w:hAnsi="Times New Roman" w:cs="Times New Roman"/>
                <w:szCs w:val="24"/>
                <w:lang w:val="id-ID"/>
              </w:rPr>
            </w:pPr>
            <w:r w:rsidRPr="00F019EF">
              <w:rPr>
                <w:rFonts w:ascii="Times New Roman" w:hAnsi="Times New Roman" w:cs="Times New Roman"/>
                <w:szCs w:val="24"/>
                <w:lang w:val="id-ID"/>
              </w:rPr>
              <w:t>931</w:t>
            </w:r>
          </w:p>
        </w:tc>
        <w:tc>
          <w:tcPr>
            <w:tcW w:w="1302" w:type="dxa"/>
          </w:tcPr>
          <w:p w:rsidR="000454F5" w:rsidRPr="00F019EF" w:rsidRDefault="000454F5" w:rsidP="001E327C">
            <w:pPr>
              <w:jc w:val="center"/>
              <w:rPr>
                <w:rFonts w:ascii="Times New Roman" w:hAnsi="Times New Roman" w:cs="Times New Roman"/>
                <w:szCs w:val="24"/>
                <w:lang w:val="id-ID"/>
              </w:rPr>
            </w:pPr>
            <w:r w:rsidRPr="00F019EF">
              <w:rPr>
                <w:rFonts w:ascii="Times New Roman" w:hAnsi="Times New Roman" w:cs="Times New Roman"/>
                <w:szCs w:val="24"/>
                <w:lang w:val="id-ID"/>
              </w:rPr>
              <w:t>76,56</w:t>
            </w:r>
          </w:p>
        </w:tc>
      </w:tr>
      <w:tr w:rsidR="000454F5" w:rsidRPr="00F019EF" w:rsidTr="000D069E">
        <w:tc>
          <w:tcPr>
            <w:tcW w:w="1927" w:type="dxa"/>
          </w:tcPr>
          <w:p w:rsidR="000454F5" w:rsidRPr="00F019EF" w:rsidRDefault="000454F5" w:rsidP="001E327C">
            <w:pPr>
              <w:jc w:val="both"/>
              <w:rPr>
                <w:rFonts w:ascii="Times New Roman" w:hAnsi="Times New Roman" w:cs="Times New Roman"/>
                <w:szCs w:val="24"/>
                <w:lang w:val="id-ID"/>
              </w:rPr>
            </w:pPr>
            <w:r w:rsidRPr="00F019EF">
              <w:rPr>
                <w:rFonts w:ascii="Times New Roman" w:hAnsi="Times New Roman" w:cs="Times New Roman"/>
                <w:szCs w:val="24"/>
                <w:lang w:val="id-ID"/>
              </w:rPr>
              <w:t>Menentukan jawaban</w:t>
            </w:r>
          </w:p>
        </w:tc>
        <w:tc>
          <w:tcPr>
            <w:tcW w:w="1515" w:type="dxa"/>
          </w:tcPr>
          <w:p w:rsidR="000454F5" w:rsidRPr="00F019EF" w:rsidRDefault="006A5E95" w:rsidP="001E327C">
            <w:pPr>
              <w:jc w:val="center"/>
              <w:rPr>
                <w:rFonts w:ascii="Times New Roman" w:hAnsi="Times New Roman" w:cs="Times New Roman"/>
                <w:szCs w:val="24"/>
                <w:lang w:val="id-ID"/>
              </w:rPr>
            </w:pPr>
            <w:r w:rsidRPr="00F019EF">
              <w:rPr>
                <w:rFonts w:ascii="Times New Roman" w:hAnsi="Times New Roman" w:cs="Times New Roman"/>
                <w:szCs w:val="24"/>
                <w:lang w:val="id-ID"/>
              </w:rPr>
              <w:t>912</w:t>
            </w:r>
          </w:p>
        </w:tc>
        <w:tc>
          <w:tcPr>
            <w:tcW w:w="1800" w:type="dxa"/>
          </w:tcPr>
          <w:p w:rsidR="000454F5" w:rsidRPr="00F019EF" w:rsidRDefault="006A5E95" w:rsidP="006A5E95">
            <w:pPr>
              <w:jc w:val="center"/>
              <w:rPr>
                <w:rFonts w:ascii="Times New Roman" w:hAnsi="Times New Roman" w:cs="Times New Roman"/>
                <w:szCs w:val="24"/>
                <w:lang w:val="id-ID"/>
              </w:rPr>
            </w:pPr>
            <w:r w:rsidRPr="00F019EF">
              <w:rPr>
                <w:rFonts w:ascii="Times New Roman" w:hAnsi="Times New Roman" w:cs="Times New Roman"/>
                <w:szCs w:val="24"/>
                <w:lang w:val="id-ID"/>
              </w:rPr>
              <w:t>657</w:t>
            </w:r>
          </w:p>
        </w:tc>
        <w:tc>
          <w:tcPr>
            <w:tcW w:w="1302" w:type="dxa"/>
          </w:tcPr>
          <w:p w:rsidR="000454F5" w:rsidRPr="00F019EF" w:rsidRDefault="000454F5" w:rsidP="001E327C">
            <w:pPr>
              <w:jc w:val="center"/>
              <w:rPr>
                <w:rFonts w:ascii="Times New Roman" w:hAnsi="Times New Roman" w:cs="Times New Roman"/>
                <w:szCs w:val="24"/>
                <w:lang w:val="id-ID"/>
              </w:rPr>
            </w:pPr>
            <w:r w:rsidRPr="00F019EF">
              <w:rPr>
                <w:rFonts w:ascii="Times New Roman" w:hAnsi="Times New Roman" w:cs="Times New Roman"/>
                <w:szCs w:val="24"/>
                <w:lang w:val="id-ID"/>
              </w:rPr>
              <w:t>72,04</w:t>
            </w:r>
          </w:p>
        </w:tc>
      </w:tr>
    </w:tbl>
    <w:p w:rsidR="005054C8" w:rsidRPr="00F019EF" w:rsidRDefault="005054C8" w:rsidP="00F26EDB">
      <w:pPr>
        <w:spacing w:line="480" w:lineRule="auto"/>
        <w:jc w:val="both"/>
        <w:rPr>
          <w:rFonts w:ascii="Times New Roman" w:hAnsi="Times New Roman" w:cs="Times New Roman"/>
          <w:sz w:val="24"/>
          <w:szCs w:val="24"/>
        </w:rPr>
      </w:pPr>
    </w:p>
    <w:p w:rsidR="00F26EDB" w:rsidRPr="00F019EF" w:rsidRDefault="00F26EDB" w:rsidP="00F26EDB">
      <w:pPr>
        <w:pStyle w:val="ListParagraph"/>
        <w:numPr>
          <w:ilvl w:val="1"/>
          <w:numId w:val="6"/>
        </w:numPr>
        <w:tabs>
          <w:tab w:val="left" w:pos="1985"/>
        </w:tabs>
        <w:spacing w:line="480" w:lineRule="auto"/>
        <w:ind w:left="1418" w:hanging="284"/>
        <w:jc w:val="both"/>
        <w:rPr>
          <w:rFonts w:ascii="Times New Roman" w:hAnsi="Times New Roman" w:cs="Times New Roman"/>
          <w:sz w:val="24"/>
          <w:szCs w:val="24"/>
        </w:rPr>
      </w:pPr>
      <w:r w:rsidRPr="00F019EF">
        <w:rPr>
          <w:rFonts w:ascii="Times New Roman" w:hAnsi="Times New Roman" w:cs="Times New Roman"/>
          <w:sz w:val="24"/>
          <w:szCs w:val="24"/>
        </w:rPr>
        <w:t xml:space="preserve">Refleksi </w:t>
      </w:r>
    </w:p>
    <w:p w:rsidR="008F2149" w:rsidRPr="00F019EF" w:rsidRDefault="00F26EDB" w:rsidP="009A1E9C">
      <w:pPr>
        <w:pStyle w:val="ListParagraph"/>
        <w:spacing w:line="480" w:lineRule="auto"/>
        <w:ind w:left="1494" w:firstLine="666"/>
        <w:jc w:val="both"/>
        <w:rPr>
          <w:rFonts w:ascii="Times New Roman" w:hAnsi="Times New Roman" w:cs="Times New Roman"/>
          <w:sz w:val="24"/>
          <w:szCs w:val="24"/>
        </w:rPr>
      </w:pPr>
      <w:r w:rsidRPr="00F019EF">
        <w:rPr>
          <w:rFonts w:ascii="Times New Roman" w:hAnsi="Times New Roman" w:cs="Times New Roman"/>
          <w:sz w:val="24"/>
          <w:szCs w:val="24"/>
        </w:rPr>
        <w:t>Dari data hasil observasi dan evaluasi diperoleh bahwa indikator keberhasilan sudah tercapai yaitu aktivitas belajar siswa minimal berkategori aktif serta mengalami peningkatan skor rata-rata dari siklus ke siklus dan terdapat peningkatan kemampuan pemecahan masalah hingga mencapai ketuntasan klasikal 87% di akhir siklus II.</w:t>
      </w:r>
    </w:p>
    <w:p w:rsidR="009A1E9C" w:rsidRDefault="009A1E9C" w:rsidP="009A1E9C">
      <w:pPr>
        <w:pStyle w:val="ListParagraph"/>
        <w:spacing w:line="480" w:lineRule="auto"/>
        <w:ind w:left="1494" w:firstLine="666"/>
        <w:jc w:val="both"/>
        <w:rPr>
          <w:rFonts w:ascii="Times New Roman" w:hAnsi="Times New Roman" w:cs="Times New Roman"/>
          <w:sz w:val="24"/>
          <w:szCs w:val="24"/>
        </w:rPr>
      </w:pPr>
    </w:p>
    <w:p w:rsidR="00726984" w:rsidRDefault="00726984" w:rsidP="009A1E9C">
      <w:pPr>
        <w:pStyle w:val="ListParagraph"/>
        <w:spacing w:line="480" w:lineRule="auto"/>
        <w:ind w:left="1494" w:firstLine="666"/>
        <w:jc w:val="both"/>
        <w:rPr>
          <w:rFonts w:ascii="Times New Roman" w:hAnsi="Times New Roman" w:cs="Times New Roman"/>
          <w:sz w:val="24"/>
          <w:szCs w:val="24"/>
        </w:rPr>
      </w:pPr>
    </w:p>
    <w:p w:rsidR="00726984" w:rsidRPr="00F019EF" w:rsidRDefault="00726984" w:rsidP="009A1E9C">
      <w:pPr>
        <w:pStyle w:val="ListParagraph"/>
        <w:spacing w:line="480" w:lineRule="auto"/>
        <w:ind w:left="1494" w:firstLine="666"/>
        <w:jc w:val="both"/>
        <w:rPr>
          <w:rFonts w:ascii="Times New Roman" w:hAnsi="Times New Roman" w:cs="Times New Roman"/>
          <w:sz w:val="24"/>
          <w:szCs w:val="24"/>
        </w:rPr>
      </w:pPr>
    </w:p>
    <w:p w:rsidR="00F26EDB" w:rsidRPr="00F019EF" w:rsidRDefault="00F26EDB" w:rsidP="00F26EDB">
      <w:pPr>
        <w:pStyle w:val="ListParagraph"/>
        <w:numPr>
          <w:ilvl w:val="0"/>
          <w:numId w:val="1"/>
        </w:numPr>
        <w:spacing w:line="480" w:lineRule="auto"/>
        <w:jc w:val="both"/>
        <w:rPr>
          <w:rFonts w:ascii="Times New Roman" w:hAnsi="Times New Roman" w:cs="Times New Roman"/>
          <w:b/>
          <w:sz w:val="24"/>
          <w:szCs w:val="24"/>
        </w:rPr>
      </w:pPr>
      <w:r w:rsidRPr="00F019EF">
        <w:rPr>
          <w:rFonts w:ascii="Times New Roman" w:hAnsi="Times New Roman" w:cs="Times New Roman"/>
          <w:b/>
          <w:sz w:val="24"/>
          <w:szCs w:val="24"/>
        </w:rPr>
        <w:lastRenderedPageBreak/>
        <w:t>Pembahasan</w:t>
      </w:r>
    </w:p>
    <w:p w:rsidR="00F26EDB" w:rsidRPr="00F019EF" w:rsidRDefault="00F26EDB" w:rsidP="00F26EDB">
      <w:pPr>
        <w:pStyle w:val="ListParagraph"/>
        <w:spacing w:line="480" w:lineRule="auto"/>
        <w:ind w:firstLine="720"/>
        <w:jc w:val="both"/>
        <w:rPr>
          <w:rFonts w:ascii="Times New Roman" w:hAnsi="Times New Roman" w:cs="Times New Roman"/>
          <w:sz w:val="24"/>
          <w:szCs w:val="24"/>
        </w:rPr>
      </w:pPr>
      <w:r w:rsidRPr="00F019EF">
        <w:rPr>
          <w:rFonts w:ascii="Times New Roman" w:hAnsi="Times New Roman" w:cs="Times New Roman"/>
          <w:sz w:val="24"/>
          <w:szCs w:val="24"/>
        </w:rPr>
        <w:t>Berdasarkan hasil analisi</w:t>
      </w:r>
      <w:r w:rsidR="009319F0" w:rsidRPr="00F019EF">
        <w:rPr>
          <w:rFonts w:ascii="Times New Roman" w:hAnsi="Times New Roman" w:cs="Times New Roman"/>
          <w:sz w:val="24"/>
          <w:szCs w:val="24"/>
        </w:rPr>
        <w:t>s</w:t>
      </w:r>
      <w:r w:rsidRPr="00F019EF">
        <w:rPr>
          <w:rFonts w:ascii="Times New Roman" w:hAnsi="Times New Roman" w:cs="Times New Roman"/>
          <w:sz w:val="24"/>
          <w:szCs w:val="24"/>
        </w:rPr>
        <w:t xml:space="preserve"> tiap-tiap siklus yang telah dilakukan, diketahui bahwa aktivitas dan kemampuan pemec</w:t>
      </w:r>
      <w:r w:rsidR="008D2624" w:rsidRPr="00F019EF">
        <w:rPr>
          <w:rFonts w:ascii="Times New Roman" w:hAnsi="Times New Roman" w:cs="Times New Roman"/>
          <w:sz w:val="24"/>
          <w:szCs w:val="24"/>
        </w:rPr>
        <w:t>a</w:t>
      </w:r>
      <w:r w:rsidRPr="00F019EF">
        <w:rPr>
          <w:rFonts w:ascii="Times New Roman" w:hAnsi="Times New Roman" w:cs="Times New Roman"/>
          <w:sz w:val="24"/>
          <w:szCs w:val="24"/>
        </w:rPr>
        <w:t>han masalah sis</w:t>
      </w:r>
      <w:r w:rsidR="008D2624" w:rsidRPr="00F019EF">
        <w:rPr>
          <w:rFonts w:ascii="Times New Roman" w:hAnsi="Times New Roman" w:cs="Times New Roman"/>
          <w:sz w:val="24"/>
          <w:szCs w:val="24"/>
        </w:rPr>
        <w:t>wa mengalami peningkatan dari s</w:t>
      </w:r>
      <w:r w:rsidRPr="00F019EF">
        <w:rPr>
          <w:rFonts w:ascii="Times New Roman" w:hAnsi="Times New Roman" w:cs="Times New Roman"/>
          <w:sz w:val="24"/>
          <w:szCs w:val="24"/>
        </w:rPr>
        <w:t>iklus I ke siklus II hingga mencapai ketuntasan klasikal sebesar 87% di siklus II. Hasil yang diperoleh pada penelitian ini sesuai dengan indikator kerja yang telah ditetapkan, sehingga dapat dikatakan bahwa indikator kerja telah tercapai. Adapun ringkasan hasil observasi aktivitas dan kemampuan pemecahan masalah siswa setiap siklus</w:t>
      </w:r>
      <w:r w:rsidR="008D2624" w:rsidRPr="00F019EF">
        <w:rPr>
          <w:rFonts w:ascii="Times New Roman" w:hAnsi="Times New Roman" w:cs="Times New Roman"/>
          <w:sz w:val="24"/>
          <w:szCs w:val="24"/>
        </w:rPr>
        <w:t>nya dapat dilihat pada Tabel 4.9</w:t>
      </w:r>
      <w:r w:rsidRPr="00F019EF">
        <w:rPr>
          <w:rFonts w:ascii="Times New Roman" w:hAnsi="Times New Roman" w:cs="Times New Roman"/>
          <w:sz w:val="24"/>
          <w:szCs w:val="24"/>
        </w:rPr>
        <w:t xml:space="preserve"> berikut:</w:t>
      </w:r>
    </w:p>
    <w:p w:rsidR="00F26EDB" w:rsidRPr="00F019EF" w:rsidRDefault="000454F5" w:rsidP="00F26EDB">
      <w:pPr>
        <w:pStyle w:val="ListParagraph"/>
        <w:spacing w:after="0" w:line="240" w:lineRule="auto"/>
        <w:ind w:left="1843" w:hanging="1134"/>
        <w:jc w:val="both"/>
        <w:rPr>
          <w:rFonts w:ascii="Times New Roman" w:hAnsi="Times New Roman" w:cs="Times New Roman"/>
          <w:b/>
        </w:rPr>
      </w:pPr>
      <w:r w:rsidRPr="00F019EF">
        <w:rPr>
          <w:rFonts w:ascii="Times New Roman" w:hAnsi="Times New Roman" w:cs="Times New Roman"/>
          <w:b/>
        </w:rPr>
        <w:t>Tabel 4.9</w:t>
      </w:r>
      <w:r w:rsidR="00F26EDB" w:rsidRPr="00F019EF">
        <w:rPr>
          <w:rFonts w:ascii="Times New Roman" w:hAnsi="Times New Roman" w:cs="Times New Roman"/>
          <w:b/>
        </w:rPr>
        <w:t>: Ringkasan hasil observasi aktivitas dan prestasi belajar siswa siklus I dan siklus II</w:t>
      </w:r>
    </w:p>
    <w:tbl>
      <w:tblPr>
        <w:tblStyle w:val="TableGrid"/>
        <w:tblW w:w="7229" w:type="dxa"/>
        <w:tblInd w:w="817" w:type="dxa"/>
        <w:tblLayout w:type="fixed"/>
        <w:tblLook w:val="04A0"/>
      </w:tblPr>
      <w:tblGrid>
        <w:gridCol w:w="830"/>
        <w:gridCol w:w="857"/>
        <w:gridCol w:w="1290"/>
        <w:gridCol w:w="709"/>
        <w:gridCol w:w="1275"/>
        <w:gridCol w:w="964"/>
        <w:gridCol w:w="1304"/>
      </w:tblGrid>
      <w:tr w:rsidR="00F26EDB" w:rsidRPr="00F019EF" w:rsidTr="001E327C">
        <w:trPr>
          <w:trHeight w:val="419"/>
        </w:trPr>
        <w:tc>
          <w:tcPr>
            <w:tcW w:w="830" w:type="dxa"/>
            <w:vMerge w:val="restart"/>
            <w:tcBorders>
              <w:top w:val="single" w:sz="4" w:space="0" w:color="auto"/>
            </w:tcBorders>
          </w:tcPr>
          <w:p w:rsidR="00F26EDB" w:rsidRPr="00F019EF" w:rsidRDefault="00F26EDB" w:rsidP="001E327C">
            <w:pPr>
              <w:jc w:val="center"/>
              <w:rPr>
                <w:rFonts w:ascii="Times New Roman" w:hAnsi="Times New Roman" w:cs="Times New Roman"/>
                <w:b/>
              </w:rPr>
            </w:pPr>
          </w:p>
          <w:p w:rsidR="00F26EDB" w:rsidRPr="00F019EF" w:rsidRDefault="00F26EDB" w:rsidP="001E327C">
            <w:pPr>
              <w:rPr>
                <w:rFonts w:ascii="Times New Roman" w:hAnsi="Times New Roman" w:cs="Times New Roman"/>
                <w:b/>
              </w:rPr>
            </w:pPr>
            <w:r w:rsidRPr="00F019EF">
              <w:rPr>
                <w:rFonts w:ascii="Times New Roman" w:hAnsi="Times New Roman" w:cs="Times New Roman"/>
                <w:b/>
              </w:rPr>
              <w:t>Siklus</w:t>
            </w:r>
          </w:p>
        </w:tc>
        <w:tc>
          <w:tcPr>
            <w:tcW w:w="2147" w:type="dxa"/>
            <w:gridSpan w:val="2"/>
            <w:tcBorders>
              <w:top w:val="single" w:sz="4" w:space="0" w:color="auto"/>
              <w:bottom w:val="single" w:sz="4" w:space="0" w:color="auto"/>
            </w:tcBorders>
          </w:tcPr>
          <w:p w:rsidR="00F26EDB" w:rsidRPr="00F019EF" w:rsidRDefault="00F26EDB" w:rsidP="001E327C">
            <w:pPr>
              <w:jc w:val="center"/>
              <w:rPr>
                <w:rFonts w:ascii="Times New Roman" w:hAnsi="Times New Roman" w:cs="Times New Roman"/>
                <w:b/>
              </w:rPr>
            </w:pPr>
            <w:r w:rsidRPr="00F019EF">
              <w:rPr>
                <w:rFonts w:ascii="Times New Roman" w:hAnsi="Times New Roman" w:cs="Times New Roman"/>
                <w:b/>
              </w:rPr>
              <w:t>Aktivitas Siswa</w:t>
            </w:r>
          </w:p>
          <w:p w:rsidR="00F26EDB" w:rsidRPr="00F019EF" w:rsidRDefault="00F26EDB" w:rsidP="001E327C">
            <w:pPr>
              <w:rPr>
                <w:rFonts w:ascii="Times New Roman" w:hAnsi="Times New Roman" w:cs="Times New Roman"/>
                <w:b/>
              </w:rPr>
            </w:pPr>
          </w:p>
        </w:tc>
        <w:tc>
          <w:tcPr>
            <w:tcW w:w="1984" w:type="dxa"/>
            <w:gridSpan w:val="2"/>
            <w:tcBorders>
              <w:top w:val="single" w:sz="4" w:space="0" w:color="auto"/>
              <w:bottom w:val="single" w:sz="4" w:space="0" w:color="auto"/>
            </w:tcBorders>
          </w:tcPr>
          <w:p w:rsidR="00F26EDB" w:rsidRPr="00F019EF" w:rsidRDefault="009A1E9C" w:rsidP="001E327C">
            <w:pPr>
              <w:jc w:val="center"/>
              <w:rPr>
                <w:rFonts w:ascii="Times New Roman" w:hAnsi="Times New Roman" w:cs="Times New Roman"/>
                <w:b/>
              </w:rPr>
            </w:pPr>
            <w:r w:rsidRPr="00F019EF">
              <w:rPr>
                <w:rFonts w:ascii="Times New Roman" w:hAnsi="Times New Roman" w:cs="Times New Roman"/>
                <w:b/>
                <w:lang w:val="id-ID"/>
              </w:rPr>
              <w:t>Kegiatan</w:t>
            </w:r>
            <w:r w:rsidR="00F26EDB" w:rsidRPr="00F019EF">
              <w:rPr>
                <w:rFonts w:ascii="Times New Roman" w:hAnsi="Times New Roman" w:cs="Times New Roman"/>
                <w:b/>
              </w:rPr>
              <w:t xml:space="preserve"> Guru</w:t>
            </w:r>
          </w:p>
        </w:tc>
        <w:tc>
          <w:tcPr>
            <w:tcW w:w="2268" w:type="dxa"/>
            <w:gridSpan w:val="2"/>
            <w:tcBorders>
              <w:top w:val="single" w:sz="4" w:space="0" w:color="auto"/>
              <w:bottom w:val="single" w:sz="4" w:space="0" w:color="auto"/>
            </w:tcBorders>
          </w:tcPr>
          <w:p w:rsidR="00F26EDB" w:rsidRPr="00F019EF" w:rsidRDefault="00F26EDB" w:rsidP="001E327C">
            <w:pPr>
              <w:jc w:val="center"/>
              <w:rPr>
                <w:rFonts w:ascii="Times New Roman" w:hAnsi="Times New Roman" w:cs="Times New Roman"/>
                <w:b/>
              </w:rPr>
            </w:pPr>
            <w:r w:rsidRPr="00F019EF">
              <w:rPr>
                <w:rFonts w:ascii="Times New Roman" w:hAnsi="Times New Roman" w:cs="Times New Roman"/>
                <w:b/>
              </w:rPr>
              <w:t>KPM</w:t>
            </w:r>
          </w:p>
        </w:tc>
      </w:tr>
      <w:tr w:rsidR="00F26EDB" w:rsidRPr="00F019EF" w:rsidTr="001E327C">
        <w:trPr>
          <w:trHeight w:val="385"/>
        </w:trPr>
        <w:tc>
          <w:tcPr>
            <w:tcW w:w="830" w:type="dxa"/>
            <w:vMerge/>
          </w:tcPr>
          <w:p w:rsidR="00F26EDB" w:rsidRPr="00F019EF" w:rsidRDefault="00F26EDB" w:rsidP="001E327C">
            <w:pPr>
              <w:jc w:val="center"/>
              <w:rPr>
                <w:rFonts w:ascii="Times New Roman" w:hAnsi="Times New Roman" w:cs="Times New Roman"/>
                <w:b/>
              </w:rPr>
            </w:pPr>
          </w:p>
        </w:tc>
        <w:tc>
          <w:tcPr>
            <w:tcW w:w="857" w:type="dxa"/>
            <w:tcBorders>
              <w:top w:val="single" w:sz="4" w:space="0" w:color="auto"/>
            </w:tcBorders>
          </w:tcPr>
          <w:p w:rsidR="00F26EDB" w:rsidRPr="00F019EF" w:rsidRDefault="00F26EDB" w:rsidP="001E327C">
            <w:pPr>
              <w:jc w:val="center"/>
              <w:rPr>
                <w:rFonts w:ascii="Times New Roman" w:hAnsi="Times New Roman" w:cs="Times New Roman"/>
                <w:b/>
              </w:rPr>
            </w:pPr>
            <w:r w:rsidRPr="00F019EF">
              <w:rPr>
                <w:rFonts w:ascii="Times New Roman" w:hAnsi="Times New Roman" w:cs="Times New Roman"/>
                <w:b/>
              </w:rPr>
              <w:t>Skor</w:t>
            </w:r>
          </w:p>
        </w:tc>
        <w:tc>
          <w:tcPr>
            <w:tcW w:w="1290" w:type="dxa"/>
            <w:tcBorders>
              <w:top w:val="single" w:sz="4" w:space="0" w:color="auto"/>
            </w:tcBorders>
          </w:tcPr>
          <w:p w:rsidR="00F26EDB" w:rsidRPr="00F019EF" w:rsidRDefault="00F26EDB" w:rsidP="001E327C">
            <w:pPr>
              <w:jc w:val="center"/>
              <w:rPr>
                <w:rFonts w:ascii="Times New Roman" w:hAnsi="Times New Roman" w:cs="Times New Roman"/>
                <w:b/>
              </w:rPr>
            </w:pPr>
            <w:r w:rsidRPr="00F019EF">
              <w:rPr>
                <w:rFonts w:ascii="Times New Roman" w:hAnsi="Times New Roman" w:cs="Times New Roman"/>
                <w:b/>
              </w:rPr>
              <w:t>Kategori</w:t>
            </w:r>
          </w:p>
        </w:tc>
        <w:tc>
          <w:tcPr>
            <w:tcW w:w="709" w:type="dxa"/>
            <w:tcBorders>
              <w:top w:val="single" w:sz="4" w:space="0" w:color="auto"/>
            </w:tcBorders>
          </w:tcPr>
          <w:p w:rsidR="00F26EDB" w:rsidRPr="00F019EF" w:rsidRDefault="00F26EDB" w:rsidP="001E327C">
            <w:pPr>
              <w:jc w:val="center"/>
              <w:rPr>
                <w:rFonts w:ascii="Times New Roman" w:hAnsi="Times New Roman" w:cs="Times New Roman"/>
                <w:b/>
              </w:rPr>
            </w:pPr>
            <w:r w:rsidRPr="00F019EF">
              <w:rPr>
                <w:rFonts w:ascii="Times New Roman" w:hAnsi="Times New Roman" w:cs="Times New Roman"/>
                <w:b/>
              </w:rPr>
              <w:t>Skor</w:t>
            </w:r>
          </w:p>
        </w:tc>
        <w:tc>
          <w:tcPr>
            <w:tcW w:w="1275" w:type="dxa"/>
            <w:tcBorders>
              <w:top w:val="single" w:sz="4" w:space="0" w:color="auto"/>
            </w:tcBorders>
          </w:tcPr>
          <w:p w:rsidR="00F26EDB" w:rsidRPr="00F019EF" w:rsidRDefault="00F26EDB" w:rsidP="001E327C">
            <w:pPr>
              <w:jc w:val="center"/>
              <w:rPr>
                <w:rFonts w:ascii="Times New Roman" w:hAnsi="Times New Roman" w:cs="Times New Roman"/>
                <w:b/>
              </w:rPr>
            </w:pPr>
            <w:r w:rsidRPr="00F019EF">
              <w:rPr>
                <w:rFonts w:ascii="Times New Roman" w:hAnsi="Times New Roman" w:cs="Times New Roman"/>
                <w:b/>
              </w:rPr>
              <w:t>Kategori</w:t>
            </w:r>
          </w:p>
        </w:tc>
        <w:tc>
          <w:tcPr>
            <w:tcW w:w="964" w:type="dxa"/>
            <w:tcBorders>
              <w:top w:val="single" w:sz="4" w:space="0" w:color="auto"/>
              <w:right w:val="single" w:sz="4" w:space="0" w:color="auto"/>
            </w:tcBorders>
          </w:tcPr>
          <w:p w:rsidR="00F26EDB" w:rsidRPr="00F019EF" w:rsidRDefault="00F26EDB" w:rsidP="001E327C">
            <w:pPr>
              <w:jc w:val="center"/>
              <w:rPr>
                <w:rFonts w:ascii="Times New Roman" w:hAnsi="Times New Roman" w:cs="Times New Roman"/>
                <w:b/>
              </w:rPr>
            </w:pPr>
            <w:r w:rsidRPr="00F019EF">
              <w:rPr>
                <w:rFonts w:ascii="Times New Roman" w:hAnsi="Times New Roman" w:cs="Times New Roman"/>
                <w:b/>
              </w:rPr>
              <w:t>Rata-rata</w:t>
            </w:r>
          </w:p>
        </w:tc>
        <w:tc>
          <w:tcPr>
            <w:tcW w:w="1304" w:type="dxa"/>
            <w:tcBorders>
              <w:top w:val="single" w:sz="4" w:space="0" w:color="auto"/>
              <w:left w:val="single" w:sz="4" w:space="0" w:color="auto"/>
            </w:tcBorders>
          </w:tcPr>
          <w:p w:rsidR="00F26EDB" w:rsidRPr="00F019EF" w:rsidRDefault="00F26EDB" w:rsidP="001E327C">
            <w:pPr>
              <w:jc w:val="center"/>
              <w:rPr>
                <w:rFonts w:ascii="Times New Roman" w:hAnsi="Times New Roman" w:cs="Times New Roman"/>
                <w:b/>
              </w:rPr>
            </w:pPr>
            <w:r w:rsidRPr="00F019EF">
              <w:rPr>
                <w:rFonts w:ascii="Times New Roman" w:hAnsi="Times New Roman" w:cs="Times New Roman"/>
                <w:b/>
              </w:rPr>
              <w:t>Ketuntasan Kalsikal</w:t>
            </w:r>
          </w:p>
        </w:tc>
      </w:tr>
      <w:tr w:rsidR="00F26EDB" w:rsidRPr="00F019EF" w:rsidTr="001E327C">
        <w:trPr>
          <w:trHeight w:val="329"/>
        </w:trPr>
        <w:tc>
          <w:tcPr>
            <w:tcW w:w="830" w:type="dxa"/>
          </w:tcPr>
          <w:p w:rsidR="00F26EDB" w:rsidRPr="00F019EF" w:rsidRDefault="00F26EDB" w:rsidP="001E327C">
            <w:pPr>
              <w:jc w:val="center"/>
              <w:rPr>
                <w:rFonts w:ascii="Times New Roman" w:hAnsi="Times New Roman" w:cs="Times New Roman"/>
              </w:rPr>
            </w:pPr>
            <w:r w:rsidRPr="00F019EF">
              <w:rPr>
                <w:rFonts w:ascii="Times New Roman" w:hAnsi="Times New Roman" w:cs="Times New Roman"/>
              </w:rPr>
              <w:t>I</w:t>
            </w:r>
          </w:p>
        </w:tc>
        <w:tc>
          <w:tcPr>
            <w:tcW w:w="857" w:type="dxa"/>
          </w:tcPr>
          <w:p w:rsidR="00F26EDB" w:rsidRPr="00F019EF" w:rsidRDefault="00F26EDB" w:rsidP="001E327C">
            <w:pPr>
              <w:jc w:val="center"/>
              <w:rPr>
                <w:rFonts w:ascii="Times New Roman" w:hAnsi="Times New Roman" w:cs="Times New Roman"/>
                <w:lang w:val="id-ID"/>
              </w:rPr>
            </w:pPr>
            <w:r w:rsidRPr="00F019EF">
              <w:rPr>
                <w:rFonts w:ascii="Times New Roman" w:hAnsi="Times New Roman" w:cs="Times New Roman"/>
                <w:lang w:val="id-ID"/>
              </w:rPr>
              <w:t>8,50</w:t>
            </w:r>
          </w:p>
        </w:tc>
        <w:tc>
          <w:tcPr>
            <w:tcW w:w="1290" w:type="dxa"/>
          </w:tcPr>
          <w:p w:rsidR="00F26EDB" w:rsidRPr="00F019EF" w:rsidRDefault="009A1E9C" w:rsidP="001E327C">
            <w:pPr>
              <w:jc w:val="center"/>
              <w:rPr>
                <w:rFonts w:ascii="Times New Roman" w:hAnsi="Times New Roman" w:cs="Times New Roman"/>
              </w:rPr>
            </w:pPr>
            <w:r w:rsidRPr="00F019EF">
              <w:rPr>
                <w:rFonts w:ascii="Times New Roman" w:hAnsi="Times New Roman" w:cs="Times New Roman"/>
              </w:rPr>
              <w:t xml:space="preserve">Cukup </w:t>
            </w:r>
            <w:r w:rsidRPr="00F019EF">
              <w:rPr>
                <w:rFonts w:ascii="Times New Roman" w:hAnsi="Times New Roman" w:cs="Times New Roman"/>
                <w:lang w:val="id-ID"/>
              </w:rPr>
              <w:t>a</w:t>
            </w:r>
            <w:r w:rsidR="00F26EDB" w:rsidRPr="00F019EF">
              <w:rPr>
                <w:rFonts w:ascii="Times New Roman" w:hAnsi="Times New Roman" w:cs="Times New Roman"/>
              </w:rPr>
              <w:t>ktif</w:t>
            </w:r>
          </w:p>
        </w:tc>
        <w:tc>
          <w:tcPr>
            <w:tcW w:w="709" w:type="dxa"/>
          </w:tcPr>
          <w:p w:rsidR="00F26EDB" w:rsidRPr="00F019EF" w:rsidRDefault="00F26EDB" w:rsidP="001E327C">
            <w:pPr>
              <w:jc w:val="center"/>
              <w:rPr>
                <w:rFonts w:ascii="Times New Roman" w:hAnsi="Times New Roman" w:cs="Times New Roman"/>
                <w:lang w:val="id-ID"/>
              </w:rPr>
            </w:pPr>
            <w:r w:rsidRPr="00F019EF">
              <w:rPr>
                <w:rFonts w:ascii="Times New Roman" w:hAnsi="Times New Roman" w:cs="Times New Roman"/>
              </w:rPr>
              <w:t>1</w:t>
            </w:r>
            <w:r w:rsidRPr="00F019EF">
              <w:rPr>
                <w:rFonts w:ascii="Times New Roman" w:hAnsi="Times New Roman" w:cs="Times New Roman"/>
                <w:lang w:val="id-ID"/>
              </w:rPr>
              <w:t>4</w:t>
            </w:r>
          </w:p>
        </w:tc>
        <w:tc>
          <w:tcPr>
            <w:tcW w:w="1275" w:type="dxa"/>
          </w:tcPr>
          <w:p w:rsidR="00F26EDB" w:rsidRPr="00F019EF" w:rsidRDefault="00F26EDB" w:rsidP="001E327C">
            <w:pPr>
              <w:jc w:val="center"/>
              <w:rPr>
                <w:rFonts w:ascii="Times New Roman" w:hAnsi="Times New Roman" w:cs="Times New Roman"/>
              </w:rPr>
            </w:pPr>
            <w:r w:rsidRPr="00F019EF">
              <w:rPr>
                <w:rFonts w:ascii="Times New Roman" w:hAnsi="Times New Roman" w:cs="Times New Roman"/>
              </w:rPr>
              <w:t>Baik</w:t>
            </w:r>
          </w:p>
        </w:tc>
        <w:tc>
          <w:tcPr>
            <w:tcW w:w="964" w:type="dxa"/>
            <w:tcBorders>
              <w:right w:val="single" w:sz="4" w:space="0" w:color="auto"/>
            </w:tcBorders>
          </w:tcPr>
          <w:p w:rsidR="00F26EDB" w:rsidRPr="00F019EF" w:rsidRDefault="00F26EDB" w:rsidP="001E327C">
            <w:pPr>
              <w:jc w:val="center"/>
              <w:rPr>
                <w:rFonts w:ascii="Times New Roman" w:hAnsi="Times New Roman" w:cs="Times New Roman"/>
                <w:lang w:val="id-ID"/>
              </w:rPr>
            </w:pPr>
            <w:r w:rsidRPr="00F019EF">
              <w:rPr>
                <w:rFonts w:ascii="Times New Roman" w:hAnsi="Times New Roman" w:cs="Times New Roman"/>
                <w:lang w:val="id-ID"/>
              </w:rPr>
              <w:t>71</w:t>
            </w:r>
          </w:p>
        </w:tc>
        <w:tc>
          <w:tcPr>
            <w:tcW w:w="1304" w:type="dxa"/>
            <w:tcBorders>
              <w:left w:val="single" w:sz="4" w:space="0" w:color="auto"/>
            </w:tcBorders>
          </w:tcPr>
          <w:p w:rsidR="00F26EDB" w:rsidRPr="00F019EF" w:rsidRDefault="00F26EDB" w:rsidP="001E327C">
            <w:pPr>
              <w:jc w:val="center"/>
              <w:rPr>
                <w:rFonts w:ascii="Times New Roman" w:hAnsi="Times New Roman" w:cs="Times New Roman"/>
                <w:lang w:val="id-ID"/>
              </w:rPr>
            </w:pPr>
            <w:r w:rsidRPr="00F019EF">
              <w:rPr>
                <w:rFonts w:ascii="Times New Roman" w:hAnsi="Times New Roman" w:cs="Times New Roman"/>
                <w:lang w:val="id-ID"/>
              </w:rPr>
              <w:t>73,68 %</w:t>
            </w:r>
          </w:p>
        </w:tc>
      </w:tr>
      <w:tr w:rsidR="00F26EDB" w:rsidRPr="00F019EF" w:rsidTr="001E327C">
        <w:trPr>
          <w:trHeight w:val="329"/>
        </w:trPr>
        <w:tc>
          <w:tcPr>
            <w:tcW w:w="830" w:type="dxa"/>
          </w:tcPr>
          <w:p w:rsidR="00F26EDB" w:rsidRPr="00F019EF" w:rsidRDefault="00F26EDB" w:rsidP="001E327C">
            <w:pPr>
              <w:jc w:val="center"/>
              <w:rPr>
                <w:rFonts w:ascii="Times New Roman" w:hAnsi="Times New Roman" w:cs="Times New Roman"/>
                <w:lang w:val="id-ID"/>
              </w:rPr>
            </w:pPr>
            <w:r w:rsidRPr="00F019EF">
              <w:rPr>
                <w:rFonts w:ascii="Times New Roman" w:hAnsi="Times New Roman" w:cs="Times New Roman"/>
                <w:lang w:val="id-ID"/>
              </w:rPr>
              <w:t>II</w:t>
            </w:r>
          </w:p>
        </w:tc>
        <w:tc>
          <w:tcPr>
            <w:tcW w:w="857" w:type="dxa"/>
          </w:tcPr>
          <w:p w:rsidR="00F26EDB" w:rsidRPr="00F019EF" w:rsidRDefault="00F26EDB" w:rsidP="001E327C">
            <w:pPr>
              <w:jc w:val="center"/>
              <w:rPr>
                <w:rFonts w:ascii="Times New Roman" w:hAnsi="Times New Roman" w:cs="Times New Roman"/>
                <w:lang w:val="id-ID"/>
              </w:rPr>
            </w:pPr>
            <w:r w:rsidRPr="00F019EF">
              <w:rPr>
                <w:rFonts w:ascii="Times New Roman" w:hAnsi="Times New Roman" w:cs="Times New Roman"/>
                <w:lang w:val="id-ID"/>
              </w:rPr>
              <w:t>13,18</w:t>
            </w:r>
          </w:p>
        </w:tc>
        <w:tc>
          <w:tcPr>
            <w:tcW w:w="1290" w:type="dxa"/>
          </w:tcPr>
          <w:p w:rsidR="00F26EDB" w:rsidRPr="00F019EF" w:rsidRDefault="00F26EDB" w:rsidP="001E327C">
            <w:pPr>
              <w:jc w:val="center"/>
              <w:rPr>
                <w:rFonts w:ascii="Times New Roman" w:hAnsi="Times New Roman" w:cs="Times New Roman"/>
                <w:lang w:val="id-ID"/>
              </w:rPr>
            </w:pPr>
            <w:r w:rsidRPr="00F019EF">
              <w:rPr>
                <w:rFonts w:ascii="Times New Roman" w:hAnsi="Times New Roman" w:cs="Times New Roman"/>
                <w:lang w:val="id-ID"/>
              </w:rPr>
              <w:t>Aktif</w:t>
            </w:r>
          </w:p>
        </w:tc>
        <w:tc>
          <w:tcPr>
            <w:tcW w:w="709" w:type="dxa"/>
          </w:tcPr>
          <w:p w:rsidR="00F26EDB" w:rsidRPr="00F019EF" w:rsidRDefault="00F26EDB" w:rsidP="001E327C">
            <w:pPr>
              <w:jc w:val="center"/>
              <w:rPr>
                <w:rFonts w:ascii="Times New Roman" w:hAnsi="Times New Roman" w:cs="Times New Roman"/>
                <w:lang w:val="id-ID"/>
              </w:rPr>
            </w:pPr>
            <w:r w:rsidRPr="00F019EF">
              <w:rPr>
                <w:rFonts w:ascii="Times New Roman" w:hAnsi="Times New Roman" w:cs="Times New Roman"/>
                <w:lang w:val="id-ID"/>
              </w:rPr>
              <w:t>17</w:t>
            </w:r>
          </w:p>
        </w:tc>
        <w:tc>
          <w:tcPr>
            <w:tcW w:w="1275" w:type="dxa"/>
          </w:tcPr>
          <w:p w:rsidR="00F26EDB" w:rsidRPr="00F019EF" w:rsidRDefault="00F26EDB" w:rsidP="001E327C">
            <w:pPr>
              <w:jc w:val="center"/>
              <w:rPr>
                <w:rFonts w:ascii="Times New Roman" w:hAnsi="Times New Roman" w:cs="Times New Roman"/>
                <w:lang w:val="id-ID"/>
              </w:rPr>
            </w:pPr>
            <w:r w:rsidRPr="00F019EF">
              <w:rPr>
                <w:rFonts w:ascii="Times New Roman" w:hAnsi="Times New Roman" w:cs="Times New Roman"/>
                <w:lang w:val="id-ID"/>
              </w:rPr>
              <w:t>Sangat</w:t>
            </w:r>
            <w:r w:rsidR="009A1E9C" w:rsidRPr="00F019EF">
              <w:rPr>
                <w:rFonts w:ascii="Times New Roman" w:hAnsi="Times New Roman" w:cs="Times New Roman"/>
                <w:lang w:val="id-ID"/>
              </w:rPr>
              <w:t xml:space="preserve"> </w:t>
            </w:r>
            <w:r w:rsidRPr="00F019EF">
              <w:rPr>
                <w:rFonts w:ascii="Times New Roman" w:hAnsi="Times New Roman" w:cs="Times New Roman"/>
                <w:lang w:val="id-ID"/>
              </w:rPr>
              <w:t>Baik</w:t>
            </w:r>
          </w:p>
        </w:tc>
        <w:tc>
          <w:tcPr>
            <w:tcW w:w="964" w:type="dxa"/>
            <w:tcBorders>
              <w:right w:val="single" w:sz="4" w:space="0" w:color="auto"/>
            </w:tcBorders>
          </w:tcPr>
          <w:p w:rsidR="00F26EDB" w:rsidRPr="00F019EF" w:rsidRDefault="00F26EDB" w:rsidP="001E327C">
            <w:pPr>
              <w:jc w:val="center"/>
              <w:rPr>
                <w:rFonts w:ascii="Times New Roman" w:hAnsi="Times New Roman" w:cs="Times New Roman"/>
                <w:lang w:val="id-ID"/>
              </w:rPr>
            </w:pPr>
            <w:r w:rsidRPr="00F019EF">
              <w:rPr>
                <w:rFonts w:ascii="Times New Roman" w:hAnsi="Times New Roman" w:cs="Times New Roman"/>
                <w:lang w:val="id-ID"/>
              </w:rPr>
              <w:t>81</w:t>
            </w:r>
          </w:p>
        </w:tc>
        <w:tc>
          <w:tcPr>
            <w:tcW w:w="1304" w:type="dxa"/>
            <w:tcBorders>
              <w:left w:val="single" w:sz="4" w:space="0" w:color="auto"/>
            </w:tcBorders>
          </w:tcPr>
          <w:p w:rsidR="00F26EDB" w:rsidRPr="00F019EF" w:rsidRDefault="00F26EDB" w:rsidP="001E327C">
            <w:pPr>
              <w:jc w:val="center"/>
              <w:rPr>
                <w:rFonts w:ascii="Times New Roman" w:hAnsi="Times New Roman" w:cs="Times New Roman"/>
                <w:lang w:val="id-ID"/>
              </w:rPr>
            </w:pPr>
            <w:r w:rsidRPr="00F019EF">
              <w:rPr>
                <w:rFonts w:ascii="Times New Roman" w:hAnsi="Times New Roman" w:cs="Times New Roman"/>
                <w:lang w:val="id-ID"/>
              </w:rPr>
              <w:t>86,84%</w:t>
            </w:r>
          </w:p>
        </w:tc>
      </w:tr>
    </w:tbl>
    <w:p w:rsidR="00F26EDB" w:rsidRPr="00F019EF" w:rsidRDefault="00F26EDB" w:rsidP="00F26EDB">
      <w:pPr>
        <w:spacing w:line="480" w:lineRule="auto"/>
        <w:jc w:val="both"/>
        <w:rPr>
          <w:rFonts w:ascii="Times New Roman" w:hAnsi="Times New Roman" w:cs="Times New Roman"/>
          <w:sz w:val="24"/>
          <w:szCs w:val="24"/>
        </w:rPr>
      </w:pPr>
    </w:p>
    <w:p w:rsidR="00FC0F0D" w:rsidRPr="00F019EF" w:rsidRDefault="00F26EDB" w:rsidP="00FC0F0D">
      <w:pPr>
        <w:spacing w:line="480" w:lineRule="auto"/>
        <w:ind w:left="720" w:firstLine="720"/>
        <w:jc w:val="both"/>
        <w:rPr>
          <w:rFonts w:ascii="Times New Roman" w:hAnsi="Times New Roman" w:cs="Times New Roman"/>
          <w:sz w:val="24"/>
          <w:szCs w:val="24"/>
        </w:rPr>
      </w:pPr>
      <w:r w:rsidRPr="00F019EF">
        <w:rPr>
          <w:rFonts w:ascii="Times New Roman" w:hAnsi="Times New Roman" w:cs="Times New Roman"/>
          <w:sz w:val="24"/>
          <w:szCs w:val="24"/>
        </w:rPr>
        <w:t xml:space="preserve">Berdasarkan tabel di atas, diketahui bahwa skor rata-rata aktivitas belajar siswa pada siklus I adalah 8,50 yang berada pada kategori </w:t>
      </w:r>
      <w:r w:rsidR="008D2624" w:rsidRPr="00F019EF">
        <w:rPr>
          <w:rFonts w:ascii="Times New Roman" w:hAnsi="Times New Roman" w:cs="Times New Roman"/>
          <w:sz w:val="24"/>
          <w:szCs w:val="24"/>
        </w:rPr>
        <w:t>cukup aktif. Pada si</w:t>
      </w:r>
      <w:r w:rsidRPr="00F019EF">
        <w:rPr>
          <w:rFonts w:ascii="Times New Roman" w:hAnsi="Times New Roman" w:cs="Times New Roman"/>
          <w:sz w:val="24"/>
          <w:szCs w:val="24"/>
        </w:rPr>
        <w:t xml:space="preserve">klus ini ada beberapa indikator aktivitas belajar siswa yang belum berjalan dengan baik. Pada indikator kesiapan siswa dalam menerima materi pelajaran, aktivitas belajar siswa dalam memperhatikan penjelasan awal dan merespon pertanyaan guru masih kurang baik. Dari 38 siswa yang hadir hanya 10-15 siswa yang memperhatikan penjelasan awal dan merespon pertanyaan yang diberikan oleh guru. Hal ini </w:t>
      </w:r>
      <w:r w:rsidRPr="00F019EF">
        <w:rPr>
          <w:rFonts w:ascii="Times New Roman" w:hAnsi="Times New Roman" w:cs="Times New Roman"/>
          <w:sz w:val="24"/>
          <w:szCs w:val="24"/>
        </w:rPr>
        <w:lastRenderedPageBreak/>
        <w:t>disebabkan karena siswa belum terbiasa dengan model pembelajaran yang diterapkan.</w:t>
      </w:r>
    </w:p>
    <w:p w:rsidR="00FC0F0D" w:rsidRPr="00F019EF" w:rsidRDefault="00F26EDB" w:rsidP="00FC0F0D">
      <w:pPr>
        <w:spacing w:line="480" w:lineRule="auto"/>
        <w:ind w:left="720" w:firstLine="720"/>
        <w:jc w:val="both"/>
        <w:rPr>
          <w:rFonts w:ascii="Times New Roman" w:hAnsi="Times New Roman" w:cs="Times New Roman"/>
          <w:sz w:val="24"/>
          <w:szCs w:val="24"/>
        </w:rPr>
      </w:pPr>
      <w:r w:rsidRPr="00F019EF">
        <w:rPr>
          <w:rFonts w:ascii="Times New Roman" w:hAnsi="Times New Roman" w:cs="Times New Roman"/>
          <w:sz w:val="24"/>
          <w:szCs w:val="24"/>
        </w:rPr>
        <w:t>Pada indikator aktivitas dan interaksi siswa saat mencari informasi awal pembelajaran, diketahui terdapat siswa yang malas dan belum mau mencari informasi sendiri mengenai materi yang dibahas dan enggan untuk meminta bimbingan dari guru. Hal ini dikarenakan dalam setiap kelompok, siswa dengan kemampuan yang kurang cenderung mengandalkan temannya yang memiliki kemampuan yang baik. Sehingga usaha mereka mencari informasi untuk menyelesaikan ma</w:t>
      </w:r>
      <w:r w:rsidR="008D2624" w:rsidRPr="00F019EF">
        <w:rPr>
          <w:rFonts w:ascii="Times New Roman" w:hAnsi="Times New Roman" w:cs="Times New Roman"/>
          <w:sz w:val="24"/>
          <w:szCs w:val="24"/>
        </w:rPr>
        <w:t>salah yang diberikan kurang opti</w:t>
      </w:r>
      <w:r w:rsidRPr="00F019EF">
        <w:rPr>
          <w:rFonts w:ascii="Times New Roman" w:hAnsi="Times New Roman" w:cs="Times New Roman"/>
          <w:sz w:val="24"/>
          <w:szCs w:val="24"/>
        </w:rPr>
        <w:t>mal. Selain itu, guru juga kurang memberikan motivasi kepada siswa pada kegiatan awal pembelajaran. Selanjutnya pada indikator aktivitas siswa dalam mengembangkan dan menyajikan hasil karya, tidak semua kelompok</w:t>
      </w:r>
      <w:r w:rsidR="008D2624" w:rsidRPr="00F019EF">
        <w:rPr>
          <w:rFonts w:ascii="Times New Roman" w:hAnsi="Times New Roman" w:cs="Times New Roman"/>
          <w:sz w:val="24"/>
          <w:szCs w:val="24"/>
        </w:rPr>
        <w:t xml:space="preserve"> memiliki kesempatan untuk memp</w:t>
      </w:r>
      <w:r w:rsidRPr="00F019EF">
        <w:rPr>
          <w:rFonts w:ascii="Times New Roman" w:hAnsi="Times New Roman" w:cs="Times New Roman"/>
          <w:sz w:val="24"/>
          <w:szCs w:val="24"/>
        </w:rPr>
        <w:t>rsentasikan hasil diskusi kelompoknya karena keterbatasan waktu. Selain itu siswa atau kelompok lain juga kurang memberikan tanggapan terhadap hasil diskusi kelompok yang maju. Hal ini dikarenakan masih kurangnya keberanian siswa dalam mengungkapkan tanggapannya sehingga pada akhir pembelajaranpun belum banyak siswa yang mampu menyimpulkan hasil pembelajaran dengan benar.</w:t>
      </w:r>
    </w:p>
    <w:p w:rsidR="00FC0F0D" w:rsidRPr="00F019EF" w:rsidRDefault="00F26EDB" w:rsidP="00FC0F0D">
      <w:pPr>
        <w:spacing w:line="480" w:lineRule="auto"/>
        <w:ind w:left="720" w:firstLine="720"/>
        <w:jc w:val="both"/>
        <w:rPr>
          <w:rFonts w:ascii="Times New Roman" w:hAnsi="Times New Roman" w:cs="Times New Roman"/>
          <w:sz w:val="24"/>
          <w:szCs w:val="24"/>
        </w:rPr>
      </w:pPr>
      <w:r w:rsidRPr="00F019EF">
        <w:rPr>
          <w:rFonts w:ascii="Times New Roman" w:hAnsi="Times New Roman" w:cs="Times New Roman"/>
          <w:sz w:val="24"/>
          <w:szCs w:val="24"/>
        </w:rPr>
        <w:t xml:space="preserve">Sedangkan untuk evaluasi kemampuan pemecahan masalah siswa pada siklus I diperoleh nilai rata-rata siswa 71 dengan ketuntasan klasikal sebesar 74%. Berdasarkan analisa yang telah dilakukan, terlihat bahwa kemampuan pemecahan masalah siswa sudah lebih baik dari sebelumnya </w:t>
      </w:r>
      <w:r w:rsidRPr="00F019EF">
        <w:rPr>
          <w:rFonts w:ascii="Times New Roman" w:hAnsi="Times New Roman" w:cs="Times New Roman"/>
          <w:sz w:val="24"/>
          <w:szCs w:val="24"/>
        </w:rPr>
        <w:lastRenderedPageBreak/>
        <w:t>(sebelum di lakukan penelitian). Karena dari 5 soal evaluasi yang diberikan, jumlah sko</w:t>
      </w:r>
      <w:r w:rsidR="008D2624" w:rsidRPr="00F019EF">
        <w:rPr>
          <w:rFonts w:ascii="Times New Roman" w:hAnsi="Times New Roman" w:cs="Times New Roman"/>
          <w:sz w:val="24"/>
          <w:szCs w:val="24"/>
        </w:rPr>
        <w:t xml:space="preserve">r yang diperoleh </w:t>
      </w:r>
      <w:r w:rsidRPr="00F019EF">
        <w:rPr>
          <w:rFonts w:ascii="Times New Roman" w:hAnsi="Times New Roman" w:cs="Times New Roman"/>
          <w:sz w:val="24"/>
          <w:szCs w:val="24"/>
        </w:rPr>
        <w:t xml:space="preserve">seluruh siswa pada </w:t>
      </w:r>
      <w:r w:rsidR="008D2624" w:rsidRPr="00F019EF">
        <w:rPr>
          <w:rFonts w:ascii="Times New Roman" w:hAnsi="Times New Roman" w:cs="Times New Roman"/>
          <w:sz w:val="24"/>
          <w:szCs w:val="24"/>
        </w:rPr>
        <w:t xml:space="preserve">indikator </w:t>
      </w:r>
      <w:r w:rsidRPr="00F019EF">
        <w:rPr>
          <w:rFonts w:ascii="Times New Roman" w:hAnsi="Times New Roman" w:cs="Times New Roman"/>
          <w:sz w:val="24"/>
          <w:szCs w:val="24"/>
        </w:rPr>
        <w:t xml:space="preserve">pemahaman masalah adalah 820 dengan jumlah skor maksimal yang seharusnya adalah 912. Sedangkan pada </w:t>
      </w:r>
      <w:r w:rsidR="008D2624" w:rsidRPr="00F019EF">
        <w:rPr>
          <w:rFonts w:ascii="Times New Roman" w:hAnsi="Times New Roman" w:cs="Times New Roman"/>
          <w:sz w:val="24"/>
          <w:szCs w:val="24"/>
        </w:rPr>
        <w:t>indikator</w:t>
      </w:r>
      <w:r w:rsidRPr="00F019EF">
        <w:rPr>
          <w:rFonts w:ascii="Times New Roman" w:hAnsi="Times New Roman" w:cs="Times New Roman"/>
          <w:sz w:val="24"/>
          <w:szCs w:val="24"/>
        </w:rPr>
        <w:t xml:space="preserve"> perencanaan solusi jumlah skor yang diperoleh seluruh siswa adalah 820 dengan jumlah skor maksimal 1216. Pada </w:t>
      </w:r>
      <w:r w:rsidR="008D2624" w:rsidRPr="00F019EF">
        <w:rPr>
          <w:rFonts w:ascii="Times New Roman" w:hAnsi="Times New Roman" w:cs="Times New Roman"/>
          <w:sz w:val="24"/>
          <w:szCs w:val="24"/>
        </w:rPr>
        <w:t>indikator</w:t>
      </w:r>
      <w:r w:rsidRPr="00F019EF">
        <w:rPr>
          <w:rFonts w:ascii="Times New Roman" w:hAnsi="Times New Roman" w:cs="Times New Roman"/>
          <w:sz w:val="24"/>
          <w:szCs w:val="24"/>
        </w:rPr>
        <w:t xml:space="preserve"> ini, terdapat beberapa siswa yang keliru dalam merencanakan solusi dari masalah yang diberikan. Sehingga menyebabkan jawaban atau solusi yang diperoleh juga keliru.  Jumlah skor yang diperoleh seluruh siswa pada </w:t>
      </w:r>
      <w:r w:rsidR="008D2624" w:rsidRPr="00F019EF">
        <w:rPr>
          <w:rFonts w:ascii="Times New Roman" w:hAnsi="Times New Roman" w:cs="Times New Roman"/>
          <w:sz w:val="24"/>
          <w:szCs w:val="24"/>
        </w:rPr>
        <w:t>indikator</w:t>
      </w:r>
      <w:r w:rsidRPr="00F019EF">
        <w:rPr>
          <w:rFonts w:ascii="Times New Roman" w:hAnsi="Times New Roman" w:cs="Times New Roman"/>
          <w:sz w:val="24"/>
          <w:szCs w:val="24"/>
        </w:rPr>
        <w:t xml:space="preserve"> ini adalah </w:t>
      </w:r>
      <w:r w:rsidR="008F2149" w:rsidRPr="00F019EF">
        <w:rPr>
          <w:rFonts w:ascii="Times New Roman" w:hAnsi="Times New Roman" w:cs="Times New Roman"/>
          <w:sz w:val="24"/>
          <w:szCs w:val="24"/>
        </w:rPr>
        <w:t>527, dengan jumlah skor maksimal</w:t>
      </w:r>
      <w:r w:rsidRPr="00F019EF">
        <w:rPr>
          <w:rFonts w:ascii="Times New Roman" w:hAnsi="Times New Roman" w:cs="Times New Roman"/>
          <w:sz w:val="24"/>
          <w:szCs w:val="24"/>
        </w:rPr>
        <w:t xml:space="preserve"> yang seharusnya adalah 912.</w:t>
      </w:r>
    </w:p>
    <w:p w:rsidR="00FC0F0D" w:rsidRPr="00F019EF" w:rsidRDefault="00F26EDB" w:rsidP="00FC0F0D">
      <w:pPr>
        <w:spacing w:line="480" w:lineRule="auto"/>
        <w:ind w:left="720" w:firstLine="720"/>
        <w:jc w:val="both"/>
        <w:rPr>
          <w:rFonts w:ascii="Times New Roman" w:hAnsi="Times New Roman" w:cs="Times New Roman"/>
          <w:sz w:val="24"/>
          <w:szCs w:val="24"/>
        </w:rPr>
      </w:pPr>
      <w:r w:rsidRPr="00F019EF">
        <w:rPr>
          <w:rFonts w:ascii="Times New Roman" w:hAnsi="Times New Roman" w:cs="Times New Roman"/>
          <w:sz w:val="24"/>
          <w:szCs w:val="24"/>
        </w:rPr>
        <w:t xml:space="preserve">Belum tercapainya indikator kerja pada siklus  I ini disebabkan beberapa kekurangan yang terjadi selama proses pembelajaran berlangsung. Kekurangan-kekurangan ini disebabkan karena beberapa faktor yaitu faktor yang berasal dari guru dan faktor yang berasal dari siswa. Faktor yang berasal dari guru antara lain disebabkan karena guru masih kurang tegas menegur siswa yang main-main saat pembelajaran berlangsung, sehingga kondisi ini menyebabkan siswa lainnya merasa terganggu. Kekurangan yang berasal dari faktor guru juga disebabkan karena guru kurang memperhatikan alokasi waktu pembelajaran sesuai dengan RPP yang telah disusun, sehingga kondisi ini berdampak pada kegiatan akhir pembelajaran. Dimana guru tergesa-gesa dalam membimbing siswa utnuk menyimpulkan materi yang dipelajari, dan kurang memberikan penguatan terhadap hasil diskusi yang telah dilakukan </w:t>
      </w:r>
      <w:r w:rsidRPr="00F019EF">
        <w:rPr>
          <w:rFonts w:ascii="Times New Roman" w:hAnsi="Times New Roman" w:cs="Times New Roman"/>
          <w:sz w:val="24"/>
          <w:szCs w:val="24"/>
        </w:rPr>
        <w:lastRenderedPageBreak/>
        <w:t>serta dalam menyampaikan informasi tentang materi pelajaran untuk pertemuan selanjutnya. Sedangkan faktor yang berasal dari siswa di</w:t>
      </w:r>
      <w:r w:rsidR="009319F0" w:rsidRPr="00F019EF">
        <w:rPr>
          <w:rFonts w:ascii="Times New Roman" w:hAnsi="Times New Roman" w:cs="Times New Roman"/>
          <w:sz w:val="24"/>
          <w:szCs w:val="24"/>
        </w:rPr>
        <w:t>sebabkan karena siswa belum ter</w:t>
      </w:r>
      <w:r w:rsidRPr="00F019EF">
        <w:rPr>
          <w:rFonts w:ascii="Times New Roman" w:hAnsi="Times New Roman" w:cs="Times New Roman"/>
          <w:sz w:val="24"/>
          <w:szCs w:val="24"/>
        </w:rPr>
        <w:t xml:space="preserve">biasa dengan model pembeljaran yang yang diterapkan, sehingga siswa cenderung mempertahankan cara belajar yang digunakan sebelumnya. </w:t>
      </w:r>
    </w:p>
    <w:p w:rsidR="00FC0F0D" w:rsidRPr="00F019EF" w:rsidRDefault="00F26EDB" w:rsidP="00FC0F0D">
      <w:pPr>
        <w:spacing w:line="480" w:lineRule="auto"/>
        <w:ind w:left="720" w:firstLine="720"/>
        <w:jc w:val="both"/>
        <w:rPr>
          <w:rFonts w:ascii="Times New Roman" w:hAnsi="Times New Roman" w:cs="Times New Roman"/>
          <w:sz w:val="24"/>
          <w:szCs w:val="24"/>
        </w:rPr>
      </w:pPr>
      <w:r w:rsidRPr="00F019EF">
        <w:rPr>
          <w:rFonts w:ascii="Times New Roman" w:hAnsi="Times New Roman" w:cs="Times New Roman"/>
          <w:sz w:val="24"/>
          <w:szCs w:val="24"/>
        </w:rPr>
        <w:t>Pada pembelajaran siklus II guru melakukan perbaikan-perbaikan terhadap kekurangan-kekurangan yang terdapat pada siklus I. Adapun tindakan-tindakan yang dilakukan untuk memperbaiki kekurangan tersebut secara umum adalah guru memberikan motivasi kep</w:t>
      </w:r>
      <w:r w:rsidR="009319F0" w:rsidRPr="00F019EF">
        <w:rPr>
          <w:rFonts w:ascii="Times New Roman" w:hAnsi="Times New Roman" w:cs="Times New Roman"/>
          <w:sz w:val="24"/>
          <w:szCs w:val="24"/>
        </w:rPr>
        <w:t>a</w:t>
      </w:r>
      <w:r w:rsidRPr="00F019EF">
        <w:rPr>
          <w:rFonts w:ascii="Times New Roman" w:hAnsi="Times New Roman" w:cs="Times New Roman"/>
          <w:sz w:val="24"/>
          <w:szCs w:val="24"/>
        </w:rPr>
        <w:t>da siswa akan pentingnya materi yang mereka pelajari, memberikan bimbingan merata pada semua kelompok pada saat diskusi berlangsung, memberikan klarifikasi dan penguatan terhadap hasil diskusi yang disampaikan pada saat presentasi, memberikan umpan balik pada kegaiatan a</w:t>
      </w:r>
      <w:r w:rsidR="009319F0" w:rsidRPr="00F019EF">
        <w:rPr>
          <w:rFonts w:ascii="Times New Roman" w:hAnsi="Times New Roman" w:cs="Times New Roman"/>
          <w:sz w:val="24"/>
          <w:szCs w:val="24"/>
        </w:rPr>
        <w:t>k</w:t>
      </w:r>
      <w:r w:rsidRPr="00F019EF">
        <w:rPr>
          <w:rFonts w:ascii="Times New Roman" w:hAnsi="Times New Roman" w:cs="Times New Roman"/>
          <w:sz w:val="24"/>
          <w:szCs w:val="24"/>
        </w:rPr>
        <w:t>hir pembelajaran, memperhatikan alokasi waktu yang telah direncanakan serta lebih tegas kepada siswa yang sering memancing keributan pada saat pembelajaran.</w:t>
      </w:r>
    </w:p>
    <w:p w:rsidR="00FC0F0D" w:rsidRPr="00F019EF" w:rsidRDefault="00F26EDB" w:rsidP="00FC0F0D">
      <w:pPr>
        <w:spacing w:line="480" w:lineRule="auto"/>
        <w:ind w:left="720" w:firstLine="720"/>
        <w:jc w:val="both"/>
        <w:rPr>
          <w:rFonts w:ascii="Times New Roman" w:hAnsi="Times New Roman" w:cs="Times New Roman"/>
          <w:sz w:val="24"/>
          <w:szCs w:val="24"/>
        </w:rPr>
      </w:pPr>
      <w:r w:rsidRPr="00F019EF">
        <w:rPr>
          <w:rFonts w:ascii="Times New Roman" w:hAnsi="Times New Roman" w:cs="Times New Roman"/>
          <w:sz w:val="24"/>
          <w:szCs w:val="24"/>
        </w:rPr>
        <w:t xml:space="preserve">Dengan adanya perbaikan yang dilakukan di siklus II ini, maka diperoleh hasil yang lebih baik dari sebelumnya, Dimana terjadi </w:t>
      </w:r>
      <w:r w:rsidRPr="00F019EF">
        <w:rPr>
          <w:rFonts w:ascii="Times New Roman" w:hAnsi="Times New Roman" w:cs="Times New Roman"/>
          <w:sz w:val="24"/>
        </w:rPr>
        <w:t>peningkatan rata-rata skor aktivitas belajar siswa dari siklus I ke siklus II sebesar 4,68. Peningkatan yang terjadi hampir terdapat pada semua indikator, namun me</w:t>
      </w:r>
      <w:r w:rsidR="00A55870" w:rsidRPr="00F019EF">
        <w:rPr>
          <w:rFonts w:ascii="Times New Roman" w:hAnsi="Times New Roman" w:cs="Times New Roman"/>
          <w:sz w:val="24"/>
        </w:rPr>
        <w:t xml:space="preserve">skipun demikian masih terdapat </w:t>
      </w:r>
      <w:r w:rsidRPr="00F019EF">
        <w:rPr>
          <w:rFonts w:ascii="Times New Roman" w:hAnsi="Times New Roman" w:cs="Times New Roman"/>
          <w:sz w:val="24"/>
        </w:rPr>
        <w:t xml:space="preserve">siswa yang bermain-main pada saat diskusi berlangsung. </w:t>
      </w:r>
      <w:r w:rsidRPr="00F019EF">
        <w:rPr>
          <w:rFonts w:ascii="Times New Roman" w:hAnsi="Times New Roman" w:cs="Times New Roman"/>
          <w:sz w:val="24"/>
          <w:szCs w:val="24"/>
        </w:rPr>
        <w:t xml:space="preserve">Ketuntasan klasikal pada siklus I sebesar 74% meningkat menjadi 87% pada siklus II. </w:t>
      </w:r>
    </w:p>
    <w:p w:rsidR="00FC0F0D" w:rsidRPr="00F019EF" w:rsidRDefault="00F26EDB" w:rsidP="00FC0F0D">
      <w:pPr>
        <w:spacing w:line="480" w:lineRule="auto"/>
        <w:ind w:left="720" w:firstLine="720"/>
        <w:jc w:val="both"/>
        <w:rPr>
          <w:rFonts w:ascii="Times New Roman" w:hAnsi="Times New Roman" w:cs="Times New Roman"/>
          <w:sz w:val="24"/>
          <w:szCs w:val="24"/>
        </w:rPr>
      </w:pPr>
      <w:r w:rsidRPr="00F019EF">
        <w:rPr>
          <w:rFonts w:ascii="Times New Roman" w:hAnsi="Times New Roman" w:cs="Times New Roman"/>
          <w:sz w:val="24"/>
        </w:rPr>
        <w:lastRenderedPageBreak/>
        <w:t xml:space="preserve">Adanya peningkatan ketuntasan belajar secara klasikal menunjukkan bahwa kemampuan pemecahan masalah siswa juga meningkat. Pada data hasil evaluasi siklus II, terlihat bahwa kemampuan siswa dalam memahami masalah sudah lebih baik dari sebelumnya. Dari 5 5 butir soal evaluasi yang diberikan, diketahui jumlah skor yang diperoleh seluruh siswa pada </w:t>
      </w:r>
      <w:r w:rsidR="008D2624" w:rsidRPr="00F019EF">
        <w:rPr>
          <w:rFonts w:ascii="Times New Roman" w:hAnsi="Times New Roman" w:cs="Times New Roman"/>
          <w:sz w:val="24"/>
        </w:rPr>
        <w:t>indikator</w:t>
      </w:r>
      <w:r w:rsidRPr="00F019EF">
        <w:rPr>
          <w:rFonts w:ascii="Times New Roman" w:hAnsi="Times New Roman" w:cs="Times New Roman"/>
          <w:sz w:val="24"/>
        </w:rPr>
        <w:t xml:space="preserve"> ini sebesar 871 dengan jumlah skor maksimal 912. Hal ini berarti, hampir seluruh siswa telah memahami masalah yang diberikan kepada mereka. Sedangkan pada </w:t>
      </w:r>
      <w:r w:rsidR="008D2624" w:rsidRPr="00F019EF">
        <w:rPr>
          <w:rFonts w:ascii="Times New Roman" w:hAnsi="Times New Roman" w:cs="Times New Roman"/>
          <w:sz w:val="24"/>
        </w:rPr>
        <w:t>indikator</w:t>
      </w:r>
      <w:r w:rsidRPr="00F019EF">
        <w:rPr>
          <w:rFonts w:ascii="Times New Roman" w:hAnsi="Times New Roman" w:cs="Times New Roman"/>
          <w:sz w:val="24"/>
        </w:rPr>
        <w:t xml:space="preserve"> perencanaan solusi, belum seluruh siswa mampu merencanakan solusi yang tepat sehingga jumlah skor yang diperoleh seluruh siswa sebesar 931 dengan jumlah skor maksimal yang seharusnya adalah 1216. Dan pada </w:t>
      </w:r>
      <w:r w:rsidR="008D2624" w:rsidRPr="00F019EF">
        <w:rPr>
          <w:rFonts w:ascii="Times New Roman" w:hAnsi="Times New Roman" w:cs="Times New Roman"/>
          <w:sz w:val="24"/>
        </w:rPr>
        <w:t>indikator</w:t>
      </w:r>
      <w:r w:rsidRPr="00F019EF">
        <w:rPr>
          <w:rFonts w:ascii="Times New Roman" w:hAnsi="Times New Roman" w:cs="Times New Roman"/>
          <w:sz w:val="24"/>
        </w:rPr>
        <w:t xml:space="preserve"> menentukan jawaban, skor yang diperoleh bergantung pada solusi yang direncanakan, jumlah skor yang diperoleh pada </w:t>
      </w:r>
      <w:r w:rsidR="008D2624" w:rsidRPr="00F019EF">
        <w:rPr>
          <w:rFonts w:ascii="Times New Roman" w:hAnsi="Times New Roman" w:cs="Times New Roman"/>
          <w:sz w:val="24"/>
        </w:rPr>
        <w:t>indikator</w:t>
      </w:r>
      <w:r w:rsidRPr="00F019EF">
        <w:rPr>
          <w:rFonts w:ascii="Times New Roman" w:hAnsi="Times New Roman" w:cs="Times New Roman"/>
          <w:sz w:val="24"/>
        </w:rPr>
        <w:t xml:space="preserve"> ini sebesar 657. </w:t>
      </w:r>
    </w:p>
    <w:p w:rsidR="00F26EDB" w:rsidRPr="00F019EF" w:rsidRDefault="00F26EDB" w:rsidP="00FC0F0D">
      <w:pPr>
        <w:spacing w:line="480" w:lineRule="auto"/>
        <w:ind w:left="720" w:firstLine="720"/>
        <w:jc w:val="both"/>
        <w:rPr>
          <w:rFonts w:ascii="Times New Roman" w:hAnsi="Times New Roman" w:cs="Times New Roman"/>
          <w:sz w:val="24"/>
          <w:szCs w:val="24"/>
        </w:rPr>
      </w:pPr>
      <w:r w:rsidRPr="00F019EF">
        <w:rPr>
          <w:rFonts w:ascii="Times New Roman" w:hAnsi="Times New Roman" w:cs="Times New Roman"/>
          <w:sz w:val="24"/>
        </w:rPr>
        <w:t xml:space="preserve">Dengan adanya peningkatan kemampuan siswa dalam memahami masalah, merencanakan solusi, dan menentukan jawaban pada evaluasi siklus II, maka kemampuan pemecahan masalah siswa dapat dikatan meningkat. Seperti yang telah dijelaskan sebelumnya, dimana memahami masalah, merencanakan solusi, dan menentukan jawaban merupakan bagian dari pemecahan masalah. Jadi ketika </w:t>
      </w:r>
      <w:r w:rsidR="008D2624" w:rsidRPr="00F019EF">
        <w:rPr>
          <w:rFonts w:ascii="Times New Roman" w:hAnsi="Times New Roman" w:cs="Times New Roman"/>
          <w:sz w:val="24"/>
        </w:rPr>
        <w:t>indikator</w:t>
      </w:r>
      <w:r w:rsidRPr="00F019EF">
        <w:rPr>
          <w:rFonts w:ascii="Times New Roman" w:hAnsi="Times New Roman" w:cs="Times New Roman"/>
          <w:sz w:val="24"/>
        </w:rPr>
        <w:t>-</w:t>
      </w:r>
      <w:r w:rsidR="008D2624" w:rsidRPr="00F019EF">
        <w:rPr>
          <w:rFonts w:ascii="Times New Roman" w:hAnsi="Times New Roman" w:cs="Times New Roman"/>
          <w:sz w:val="24"/>
        </w:rPr>
        <w:t>indikator</w:t>
      </w:r>
      <w:r w:rsidRPr="00F019EF">
        <w:rPr>
          <w:rFonts w:ascii="Times New Roman" w:hAnsi="Times New Roman" w:cs="Times New Roman"/>
          <w:sz w:val="24"/>
        </w:rPr>
        <w:t xml:space="preserve"> tersebut dilalui dengan baik, maka kemampuan pemecahan masalah siswapun akan menjadi lebih baik.</w:t>
      </w:r>
      <w:r w:rsidR="00BC3891" w:rsidRPr="00F019EF">
        <w:rPr>
          <w:rFonts w:ascii="Times New Roman" w:hAnsi="Times New Roman" w:cs="Times New Roman"/>
          <w:sz w:val="24"/>
        </w:rPr>
        <w:t xml:space="preserve"> </w:t>
      </w:r>
    </w:p>
    <w:p w:rsidR="00FC0F0D" w:rsidRPr="00F019EF" w:rsidRDefault="00F26EDB" w:rsidP="00FC0F0D">
      <w:pPr>
        <w:pStyle w:val="ListParagraph"/>
        <w:spacing w:line="480" w:lineRule="auto"/>
        <w:ind w:firstLine="720"/>
        <w:jc w:val="both"/>
        <w:rPr>
          <w:rFonts w:ascii="Times New Roman" w:hAnsi="Times New Roman" w:cs="Times New Roman"/>
          <w:sz w:val="24"/>
          <w:szCs w:val="24"/>
        </w:rPr>
      </w:pPr>
      <w:r w:rsidRPr="00F019EF">
        <w:rPr>
          <w:rFonts w:ascii="Times New Roman" w:hAnsi="Times New Roman" w:cs="Times New Roman"/>
          <w:sz w:val="24"/>
          <w:szCs w:val="24"/>
        </w:rPr>
        <w:t xml:space="preserve">Hasil akhir yang diperoleh pada sikus II ini, menunjukkan bahwa semua indikator keberhasilan yang ditetapkan pada penelitian sudah </w:t>
      </w:r>
      <w:r w:rsidRPr="00F019EF">
        <w:rPr>
          <w:rFonts w:ascii="Times New Roman" w:hAnsi="Times New Roman" w:cs="Times New Roman"/>
          <w:sz w:val="24"/>
          <w:szCs w:val="24"/>
        </w:rPr>
        <w:lastRenderedPageBreak/>
        <w:t xml:space="preserve">tercapai seluruhnya, sehingga dapat dikatakan penelitian ini telah berhasil. Hasil penelitian yang dicapai sesuai dengan pendapat Suryobroto (2005:85), yaitu secara kelompok, ketuntasan belajar dinyatakan telah tercapai jika sekurang-kurangnya 85% dari siswa dalam kelompok yang bersangkutan telah memenuhi kriteria ketuntasan secara perorangan. </w:t>
      </w:r>
    </w:p>
    <w:p w:rsidR="002F4EA1" w:rsidRPr="00F019EF" w:rsidRDefault="00A5322F" w:rsidP="002F4EA1">
      <w:pPr>
        <w:pStyle w:val="ListParagraph"/>
        <w:spacing w:line="480" w:lineRule="auto"/>
        <w:ind w:firstLine="720"/>
        <w:jc w:val="both"/>
        <w:rPr>
          <w:rFonts w:ascii="Times New Roman" w:hAnsi="Times New Roman" w:cs="Times New Roman"/>
          <w:sz w:val="24"/>
        </w:rPr>
      </w:pPr>
      <w:r w:rsidRPr="00F019EF">
        <w:rPr>
          <w:rFonts w:ascii="Times New Roman" w:hAnsi="Times New Roman" w:cs="Times New Roman"/>
          <w:sz w:val="24"/>
          <w:szCs w:val="24"/>
        </w:rPr>
        <w:t>D</w:t>
      </w:r>
      <w:r w:rsidR="00A94B4C" w:rsidRPr="00F019EF">
        <w:rPr>
          <w:rFonts w:ascii="Times New Roman" w:hAnsi="Times New Roman" w:cs="Times New Roman"/>
          <w:sz w:val="24"/>
          <w:szCs w:val="24"/>
        </w:rPr>
        <w:t>asar utama dilaksanakannya PTK adalah untuk perbaikan. Perbaikan yang dimaksud terkait dengan proses pemb</w:t>
      </w:r>
      <w:r w:rsidRPr="00F019EF">
        <w:rPr>
          <w:rFonts w:ascii="Times New Roman" w:hAnsi="Times New Roman" w:cs="Times New Roman"/>
          <w:sz w:val="24"/>
          <w:szCs w:val="24"/>
        </w:rPr>
        <w:t xml:space="preserve">elajaran dan hasil yang dicapai (Mc Niff (1992) dalam Arikunto, 2010: 106). </w:t>
      </w:r>
      <w:r w:rsidR="00A94B4C" w:rsidRPr="00F019EF">
        <w:rPr>
          <w:rFonts w:ascii="Times New Roman" w:hAnsi="Times New Roman" w:cs="Times New Roman"/>
          <w:sz w:val="24"/>
          <w:szCs w:val="24"/>
        </w:rPr>
        <w:t xml:space="preserve">Sejalan dengan pendapat tersebut, dapat dilihat bahwa </w:t>
      </w:r>
      <w:r w:rsidR="00F26EDB" w:rsidRPr="00F019EF">
        <w:rPr>
          <w:rFonts w:ascii="Times New Roman" w:hAnsi="Times New Roman" w:cs="Times New Roman"/>
          <w:sz w:val="24"/>
          <w:szCs w:val="24"/>
        </w:rPr>
        <w:t xml:space="preserve">hasil penelitian yang telah dilakukan dengan menerapkan model pembelajaran </w:t>
      </w:r>
      <w:r w:rsidR="00F26EDB" w:rsidRPr="00F019EF">
        <w:rPr>
          <w:rFonts w:ascii="Times New Roman" w:hAnsi="Times New Roman" w:cs="Times New Roman"/>
          <w:i/>
          <w:sz w:val="24"/>
          <w:szCs w:val="24"/>
        </w:rPr>
        <w:t>problem based learning</w:t>
      </w:r>
      <w:r w:rsidR="00F26EDB" w:rsidRPr="00F019EF">
        <w:rPr>
          <w:rFonts w:ascii="Times New Roman" w:hAnsi="Times New Roman" w:cs="Times New Roman"/>
          <w:sz w:val="24"/>
          <w:szCs w:val="24"/>
        </w:rPr>
        <w:t xml:space="preserve"> (PBL) pada materi Aritmetika Sosial di kelas VII G SMPN 15 Mataram tahun pelajaran 2014/2015 2014 terjadi perbaikan dalam proses</w:t>
      </w:r>
      <w:r w:rsidR="00A55870" w:rsidRPr="00F019EF">
        <w:rPr>
          <w:rFonts w:ascii="Times New Roman" w:hAnsi="Times New Roman" w:cs="Times New Roman"/>
          <w:sz w:val="24"/>
          <w:szCs w:val="24"/>
        </w:rPr>
        <w:t xml:space="preserve"> dan hasil</w:t>
      </w:r>
      <w:r w:rsidR="00F26EDB" w:rsidRPr="00F019EF">
        <w:rPr>
          <w:rFonts w:ascii="Times New Roman" w:hAnsi="Times New Roman" w:cs="Times New Roman"/>
          <w:sz w:val="24"/>
          <w:szCs w:val="24"/>
        </w:rPr>
        <w:t xml:space="preserve"> pembelajaran yang berlangsung dari siklus I ke siklus II. Hal ini tentunya juga didukung oleh beberapa faktor diantaranya pemberian apersepsi dan motivasi yang baik kepada siswa di awal pembelajaran, pemberian penguatan setelah penyajian materi, pengorganisasian waktu yang baik, bimbingan guru yang optimal dan tentunya diperlukan penguasaan kelas yang baik keti</w:t>
      </w:r>
      <w:r w:rsidR="00AD31EE" w:rsidRPr="00F019EF">
        <w:rPr>
          <w:rFonts w:ascii="Times New Roman" w:hAnsi="Times New Roman" w:cs="Times New Roman"/>
          <w:sz w:val="24"/>
          <w:szCs w:val="24"/>
        </w:rPr>
        <w:t>ka berlangsungnya pembelajaran.</w:t>
      </w:r>
      <w:r w:rsidRPr="00F019EF">
        <w:rPr>
          <w:rFonts w:ascii="Times New Roman" w:hAnsi="Times New Roman" w:cs="Times New Roman"/>
          <w:sz w:val="24"/>
        </w:rPr>
        <w:t xml:space="preserve"> peningkatan yang terjadi tidak terlepas dari tahapan penting model </w:t>
      </w:r>
      <w:r w:rsidRPr="00F019EF">
        <w:rPr>
          <w:rFonts w:ascii="Times New Roman" w:hAnsi="Times New Roman" w:cs="Times New Roman"/>
          <w:i/>
          <w:sz w:val="24"/>
        </w:rPr>
        <w:t>problem based learning</w:t>
      </w:r>
      <w:r w:rsidRPr="00F019EF">
        <w:rPr>
          <w:rFonts w:ascii="Times New Roman" w:hAnsi="Times New Roman" w:cs="Times New Roman"/>
          <w:sz w:val="24"/>
        </w:rPr>
        <w:t xml:space="preserve"> yaitu melakukan penyelidikan individu ataupun kelompok dengan bimbingan guru.</w:t>
      </w:r>
      <w:r w:rsidR="00111106" w:rsidRPr="00F019EF">
        <w:rPr>
          <w:rFonts w:ascii="Times New Roman" w:hAnsi="Times New Roman" w:cs="Times New Roman"/>
          <w:sz w:val="24"/>
        </w:rPr>
        <w:t xml:space="preserve"> </w:t>
      </w:r>
      <w:r w:rsidR="00111106" w:rsidRPr="00F019EF">
        <w:rPr>
          <w:rFonts w:ascii="Times New Roman" w:hAnsi="Times New Roman" w:cs="Times New Roman"/>
          <w:i/>
          <w:sz w:val="24"/>
        </w:rPr>
        <w:t>Problem based learning</w:t>
      </w:r>
      <w:r w:rsidR="00111106" w:rsidRPr="00F019EF">
        <w:rPr>
          <w:rFonts w:ascii="Times New Roman" w:hAnsi="Times New Roman" w:cs="Times New Roman"/>
          <w:sz w:val="24"/>
        </w:rPr>
        <w:t xml:space="preserve"> merupakan model pembelajaran yang melibatkan siswa dalam memecahkan masalah dengan mengumpulkan dan menyatukan informasi yang diperoleh dan </w:t>
      </w:r>
      <w:r w:rsidR="00111106" w:rsidRPr="00F019EF">
        <w:rPr>
          <w:rFonts w:ascii="Times New Roman" w:hAnsi="Times New Roman" w:cs="Times New Roman"/>
          <w:sz w:val="24"/>
        </w:rPr>
        <w:lastRenderedPageBreak/>
        <w:t>mempersentasikan penemuan (Bern dan Erickson dalam Komalasari, 2013: 59).</w:t>
      </w:r>
      <w:r w:rsidR="00916478" w:rsidRPr="00F019EF">
        <w:rPr>
          <w:rFonts w:ascii="Times New Roman" w:hAnsi="Times New Roman" w:cs="Times New Roman"/>
          <w:sz w:val="24"/>
        </w:rPr>
        <w:t xml:space="preserve"> Dengan mencari dan mengumpulkan informasi yang sesuai, siswa akan mampu menentukan langkah awal dalam menyelesaikan masalah. Informasi yang diperoleh diintegrasikan dengan pengetahuan siswa sebelumnya sehingga mampu memecahkan masalah yang diberikan. </w:t>
      </w:r>
    </w:p>
    <w:p w:rsidR="002F4EA1" w:rsidRPr="00F019EF" w:rsidRDefault="00EF4B07" w:rsidP="002F4EA1">
      <w:pPr>
        <w:pStyle w:val="ListParagraph"/>
        <w:spacing w:line="480" w:lineRule="auto"/>
        <w:ind w:firstLine="720"/>
        <w:jc w:val="both"/>
        <w:rPr>
          <w:rFonts w:ascii="Times New Roman" w:hAnsi="Times New Roman" w:cs="Times New Roman"/>
          <w:sz w:val="24"/>
          <w:szCs w:val="24"/>
        </w:rPr>
      </w:pPr>
      <w:r w:rsidRPr="00F019EF">
        <w:rPr>
          <w:rFonts w:ascii="Times New Roman" w:hAnsi="Times New Roman" w:cs="Times New Roman"/>
          <w:sz w:val="24"/>
          <w:szCs w:val="24"/>
        </w:rPr>
        <w:t xml:space="preserve">Dengan demikian, penerapan model pembelajaran </w:t>
      </w:r>
      <w:r w:rsidRPr="00F019EF">
        <w:rPr>
          <w:rFonts w:ascii="Times New Roman" w:hAnsi="Times New Roman" w:cs="Times New Roman"/>
          <w:i/>
          <w:sz w:val="24"/>
          <w:szCs w:val="24"/>
        </w:rPr>
        <w:t xml:space="preserve">problem based learning </w:t>
      </w:r>
      <w:r w:rsidRPr="00F019EF">
        <w:rPr>
          <w:rFonts w:ascii="Times New Roman" w:hAnsi="Times New Roman" w:cs="Times New Roman"/>
          <w:sz w:val="24"/>
          <w:szCs w:val="24"/>
        </w:rPr>
        <w:t>(PBL) yang o</w:t>
      </w:r>
      <w:r w:rsidRPr="00F019EF">
        <w:rPr>
          <w:rStyle w:val="fullpost"/>
          <w:rFonts w:ascii="Times New Roman" w:hAnsi="Times New Roman" w:cs="Times New Roman"/>
          <w:sz w:val="24"/>
          <w:szCs w:val="24"/>
        </w:rPr>
        <w:t xml:space="preserve">ptimal </w:t>
      </w:r>
      <w:r w:rsidRPr="00F019EF">
        <w:rPr>
          <w:rFonts w:ascii="Times New Roman" w:hAnsi="Times New Roman" w:cs="Times New Roman"/>
          <w:sz w:val="24"/>
          <w:szCs w:val="24"/>
        </w:rPr>
        <w:t>pada materi Aritmetika Sosial dapat meningkatkan aktivitas dan kemampuan pemecahan masalah siswa kelas VII G SMPN 15 Mataram tahun pelajaran 2014/2015. Hasil yang diperoleh pada penelitian ini serupa dengan penelitian yang telah dilakukan oleh Dwi Ningsih pada tahun 2010 dengan judul penelitian “</w:t>
      </w:r>
      <w:r w:rsidRPr="00F019EF">
        <w:rPr>
          <w:rFonts w:ascii="Times New Roman" w:hAnsi="Times New Roman" w:cs="Times New Roman"/>
          <w:bCs/>
          <w:sz w:val="24"/>
          <w:szCs w:val="24"/>
        </w:rPr>
        <w:t xml:space="preserve">Upaya Meningkatkan Kemampuan Pemecahan Masalah Siswa dalam Matematika </w:t>
      </w:r>
      <w:r w:rsidRPr="00F019EF">
        <w:rPr>
          <w:rFonts w:ascii="Times New Roman" w:hAnsi="Times New Roman" w:cs="Times New Roman"/>
          <w:sz w:val="24"/>
          <w:szCs w:val="24"/>
        </w:rPr>
        <w:t xml:space="preserve">Melalui Model </w:t>
      </w:r>
      <w:r w:rsidRPr="00F019EF">
        <w:rPr>
          <w:rFonts w:ascii="Times New Roman" w:hAnsi="Times New Roman" w:cs="Times New Roman"/>
          <w:bCs/>
          <w:sz w:val="24"/>
          <w:szCs w:val="24"/>
        </w:rPr>
        <w:t xml:space="preserve">Pembelajaran </w:t>
      </w:r>
      <w:r w:rsidRPr="00F019EF">
        <w:rPr>
          <w:rFonts w:ascii="Times New Roman" w:hAnsi="Times New Roman" w:cs="Times New Roman"/>
          <w:bCs/>
          <w:i/>
          <w:sz w:val="24"/>
          <w:szCs w:val="24"/>
        </w:rPr>
        <w:t xml:space="preserve">Problem Based Learning </w:t>
      </w:r>
      <w:r w:rsidRPr="00F019EF">
        <w:rPr>
          <w:rFonts w:ascii="Times New Roman" w:hAnsi="Times New Roman" w:cs="Times New Roman"/>
          <w:sz w:val="24"/>
          <w:szCs w:val="24"/>
        </w:rPr>
        <w:t>Pada Siswa Kelas X SMA N 1 Depok</w:t>
      </w:r>
      <w:r w:rsidRPr="00F019EF">
        <w:rPr>
          <w:rFonts w:ascii="Times New Roman" w:hAnsi="Times New Roman" w:cs="Times New Roman"/>
          <w:bCs/>
          <w:sz w:val="24"/>
          <w:szCs w:val="24"/>
        </w:rPr>
        <w:t xml:space="preserve">”. Dimana pada penelitian yang dilakukan mampu meningkatkan kemampuan pemecahan masalah siswa dengan penerapan model pembelajaran </w:t>
      </w:r>
      <w:r w:rsidRPr="00F019EF">
        <w:rPr>
          <w:rFonts w:ascii="Times New Roman" w:hAnsi="Times New Roman" w:cs="Times New Roman"/>
          <w:bCs/>
          <w:i/>
          <w:sz w:val="24"/>
          <w:szCs w:val="24"/>
        </w:rPr>
        <w:t>Problem Based Learning</w:t>
      </w:r>
      <w:r w:rsidRPr="00F019EF">
        <w:rPr>
          <w:rFonts w:ascii="Times New Roman" w:hAnsi="Times New Roman" w:cs="Times New Roman"/>
          <w:bCs/>
          <w:sz w:val="24"/>
          <w:szCs w:val="24"/>
        </w:rPr>
        <w:t xml:space="preserve">. </w:t>
      </w:r>
      <w:r w:rsidR="002F4EA1" w:rsidRPr="00F019EF">
        <w:rPr>
          <w:rFonts w:ascii="Times New Roman" w:hAnsi="Times New Roman" w:cs="Times New Roman"/>
          <w:bCs/>
          <w:sz w:val="24"/>
          <w:szCs w:val="24"/>
        </w:rPr>
        <w:t xml:space="preserve">Dan </w:t>
      </w:r>
      <w:r w:rsidR="002F4EA1" w:rsidRPr="00F019EF">
        <w:rPr>
          <w:rFonts w:ascii="Times New Roman" w:eastAsiaTheme="minorEastAsia" w:hAnsi="Times New Roman" w:cs="Times New Roman"/>
          <w:sz w:val="24"/>
          <w:szCs w:val="24"/>
        </w:rPr>
        <w:t xml:space="preserve">penelitian yang telah dilakukan oleh </w:t>
      </w:r>
      <w:r w:rsidR="002F4EA1" w:rsidRPr="00F019EF">
        <w:rPr>
          <w:rFonts w:ascii="Times New Roman" w:hAnsi="Times New Roman" w:cs="Times New Roman"/>
          <w:sz w:val="24"/>
          <w:szCs w:val="24"/>
        </w:rPr>
        <w:t>Gd. Gunantara, Md Suarjana, dan Pt. Nanci Riastini pada jurnal yang berjudul “</w:t>
      </w:r>
      <w:r w:rsidR="002F4EA1" w:rsidRPr="00F019EF">
        <w:rPr>
          <w:rFonts w:ascii="Arial" w:hAnsi="Arial" w:cs="Arial"/>
          <w:sz w:val="24"/>
          <w:szCs w:val="24"/>
        </w:rPr>
        <w:t xml:space="preserve"> </w:t>
      </w:r>
      <w:r w:rsidR="002F4EA1" w:rsidRPr="00F019EF">
        <w:rPr>
          <w:rFonts w:ascii="Times New Roman" w:hAnsi="Times New Roman" w:cs="Times New Roman"/>
          <w:bCs/>
          <w:sz w:val="24"/>
          <w:szCs w:val="24"/>
        </w:rPr>
        <w:t xml:space="preserve">Penerapan Model Pembelajaran </w:t>
      </w:r>
      <w:r w:rsidR="002F4EA1" w:rsidRPr="00F019EF">
        <w:rPr>
          <w:rFonts w:ascii="Times New Roman" w:hAnsi="Times New Roman" w:cs="Times New Roman"/>
          <w:bCs/>
          <w:i/>
          <w:iCs/>
          <w:sz w:val="24"/>
          <w:szCs w:val="24"/>
        </w:rPr>
        <w:t xml:space="preserve">Problem Based Learning </w:t>
      </w:r>
      <w:r w:rsidR="002F4EA1" w:rsidRPr="00F019EF">
        <w:rPr>
          <w:rFonts w:ascii="Times New Roman" w:hAnsi="Times New Roman" w:cs="Times New Roman"/>
          <w:bCs/>
          <w:sz w:val="24"/>
          <w:szCs w:val="24"/>
        </w:rPr>
        <w:t>Untuk Meningkatkan Kemampuan Pemecahan Masalah Matematika Siswa Kelas V”. Dimana pada penelitian tersebut, diterapkan langkah-langkah model pembelajaran problem based learning</w:t>
      </w:r>
      <w:r w:rsidR="002F4EA1" w:rsidRPr="00F019EF">
        <w:rPr>
          <w:rFonts w:ascii="Times New Roman" w:hAnsi="Times New Roman" w:cs="Times New Roman"/>
          <w:bCs/>
        </w:rPr>
        <w:t xml:space="preserve">. </w:t>
      </w:r>
      <w:r w:rsidR="002F4EA1" w:rsidRPr="00F019EF">
        <w:rPr>
          <w:rFonts w:ascii="Times New Roman" w:hAnsi="Times New Roman" w:cs="Times New Roman"/>
          <w:sz w:val="24"/>
          <w:szCs w:val="20"/>
        </w:rPr>
        <w:t xml:space="preserve">Hasil penelitian </w:t>
      </w:r>
      <w:r w:rsidR="002F4EA1" w:rsidRPr="00F019EF">
        <w:rPr>
          <w:rFonts w:ascii="Times New Roman" w:hAnsi="Times New Roman" w:cs="Times New Roman"/>
          <w:szCs w:val="20"/>
        </w:rPr>
        <w:t>tersebut</w:t>
      </w:r>
      <w:r w:rsidR="002F4EA1" w:rsidRPr="00F019EF">
        <w:rPr>
          <w:rFonts w:ascii="Times New Roman" w:hAnsi="Times New Roman" w:cs="Times New Roman"/>
          <w:sz w:val="24"/>
          <w:szCs w:val="20"/>
        </w:rPr>
        <w:t xml:space="preserve"> menunjukan bahwa penerapan model pembelajaran </w:t>
      </w:r>
      <w:r w:rsidR="002F4EA1" w:rsidRPr="00F019EF">
        <w:rPr>
          <w:rFonts w:ascii="Times New Roman" w:hAnsi="Times New Roman" w:cs="Times New Roman"/>
          <w:i/>
          <w:iCs/>
          <w:sz w:val="24"/>
          <w:szCs w:val="20"/>
        </w:rPr>
        <w:t xml:space="preserve">Problem Based learning </w:t>
      </w:r>
      <w:r w:rsidR="002F4EA1" w:rsidRPr="00F019EF">
        <w:rPr>
          <w:rFonts w:ascii="Times New Roman" w:hAnsi="Times New Roman" w:cs="Times New Roman"/>
          <w:sz w:val="24"/>
          <w:szCs w:val="20"/>
        </w:rPr>
        <w:t xml:space="preserve">(PBL) dapat meningkatkan </w:t>
      </w:r>
      <w:r w:rsidR="002F4EA1" w:rsidRPr="00F019EF">
        <w:rPr>
          <w:rFonts w:ascii="Times New Roman" w:hAnsi="Times New Roman" w:cs="Times New Roman"/>
          <w:sz w:val="24"/>
          <w:szCs w:val="20"/>
        </w:rPr>
        <w:lastRenderedPageBreak/>
        <w:t xml:space="preserve">kemampuan pemecahan masalah yakni dari siklus I ke siklus II sebesar 16,42% dari kriteria sedang menjadi tinggi. Hasil penelitian menunjukan bahwa model pembelajaran </w:t>
      </w:r>
      <w:r w:rsidR="002F4EA1" w:rsidRPr="00F019EF">
        <w:rPr>
          <w:rFonts w:ascii="Times New Roman" w:hAnsi="Times New Roman" w:cs="Times New Roman"/>
          <w:i/>
          <w:iCs/>
          <w:sz w:val="24"/>
          <w:szCs w:val="20"/>
        </w:rPr>
        <w:t xml:space="preserve">Problem Based Learning </w:t>
      </w:r>
      <w:r w:rsidR="002F4EA1" w:rsidRPr="00F019EF">
        <w:rPr>
          <w:rFonts w:ascii="Times New Roman" w:hAnsi="Times New Roman" w:cs="Times New Roman"/>
          <w:sz w:val="24"/>
          <w:szCs w:val="20"/>
        </w:rPr>
        <w:t>(PBL) dapat meningkatkan kemampuan pemecahan masalah pada mata pelajaran Matematika.</w:t>
      </w:r>
    </w:p>
    <w:p w:rsidR="00EF4B07" w:rsidRPr="00F019EF" w:rsidRDefault="00EF4B07" w:rsidP="00EF4B07">
      <w:pPr>
        <w:pStyle w:val="ListParagraph"/>
        <w:spacing w:line="480" w:lineRule="auto"/>
        <w:ind w:firstLine="720"/>
        <w:jc w:val="both"/>
        <w:rPr>
          <w:rFonts w:ascii="Times New Roman" w:hAnsi="Times New Roman" w:cs="Times New Roman"/>
          <w:sz w:val="24"/>
          <w:szCs w:val="24"/>
        </w:rPr>
      </w:pPr>
    </w:p>
    <w:p w:rsidR="00F26EDB" w:rsidRPr="00F019EF" w:rsidRDefault="00F26EDB" w:rsidP="00F26EDB">
      <w:pPr>
        <w:pStyle w:val="ListParagraph"/>
        <w:spacing w:line="480" w:lineRule="auto"/>
        <w:ind w:firstLine="720"/>
        <w:jc w:val="both"/>
        <w:rPr>
          <w:rFonts w:ascii="Times New Roman" w:hAnsi="Times New Roman" w:cs="Times New Roman"/>
          <w:sz w:val="24"/>
          <w:szCs w:val="24"/>
        </w:rPr>
      </w:pPr>
    </w:p>
    <w:p w:rsidR="00F26EDB" w:rsidRPr="00F019EF" w:rsidRDefault="00F26EDB" w:rsidP="00F26EDB">
      <w:pPr>
        <w:spacing w:line="480" w:lineRule="auto"/>
        <w:rPr>
          <w:rFonts w:ascii="Times New Roman" w:hAnsi="Times New Roman" w:cs="Times New Roman"/>
          <w:sz w:val="24"/>
          <w:szCs w:val="24"/>
        </w:rPr>
      </w:pPr>
      <w:r w:rsidRPr="00F019EF">
        <w:rPr>
          <w:rFonts w:ascii="Times New Roman" w:hAnsi="Times New Roman" w:cs="Times New Roman"/>
          <w:sz w:val="24"/>
          <w:szCs w:val="24"/>
        </w:rPr>
        <w:br w:type="page"/>
      </w:r>
    </w:p>
    <w:p w:rsidR="00F26EDB" w:rsidRPr="00F019EF" w:rsidRDefault="00F26EDB" w:rsidP="00F26EDB">
      <w:pPr>
        <w:spacing w:line="480" w:lineRule="auto"/>
        <w:ind w:left="2892" w:firstLine="708"/>
        <w:rPr>
          <w:rFonts w:ascii="Times New Roman" w:hAnsi="Times New Roman" w:cs="Times New Roman"/>
          <w:b/>
          <w:sz w:val="24"/>
          <w:szCs w:val="24"/>
        </w:rPr>
      </w:pPr>
      <w:r w:rsidRPr="00F019EF">
        <w:rPr>
          <w:rFonts w:ascii="Times New Roman" w:hAnsi="Times New Roman" w:cs="Times New Roman"/>
          <w:b/>
          <w:sz w:val="24"/>
          <w:szCs w:val="24"/>
        </w:rPr>
        <w:lastRenderedPageBreak/>
        <w:t>BAB V</w:t>
      </w:r>
    </w:p>
    <w:p w:rsidR="00F26EDB" w:rsidRPr="00F019EF" w:rsidRDefault="00F26EDB" w:rsidP="00F26EDB">
      <w:pPr>
        <w:spacing w:line="480" w:lineRule="auto"/>
        <w:ind w:left="2172"/>
        <w:rPr>
          <w:rFonts w:ascii="Times New Roman" w:hAnsi="Times New Roman" w:cs="Times New Roman"/>
          <w:b/>
          <w:sz w:val="24"/>
          <w:szCs w:val="24"/>
        </w:rPr>
      </w:pPr>
      <w:r w:rsidRPr="00F019EF">
        <w:rPr>
          <w:rFonts w:ascii="Times New Roman" w:hAnsi="Times New Roman" w:cs="Times New Roman"/>
          <w:b/>
          <w:sz w:val="24"/>
          <w:szCs w:val="24"/>
        </w:rPr>
        <w:t>KESIMPULAN DAN SARAN</w:t>
      </w:r>
    </w:p>
    <w:p w:rsidR="00F26EDB" w:rsidRPr="00F019EF" w:rsidRDefault="00F26EDB" w:rsidP="00F26EDB">
      <w:pPr>
        <w:pStyle w:val="ListParagraph"/>
        <w:numPr>
          <w:ilvl w:val="0"/>
          <w:numId w:val="10"/>
        </w:numPr>
        <w:spacing w:after="120" w:line="480" w:lineRule="auto"/>
        <w:ind w:left="360" w:right="14"/>
        <w:jc w:val="both"/>
        <w:rPr>
          <w:rFonts w:ascii="Times New Roman" w:hAnsi="Times New Roman" w:cs="Times New Roman"/>
          <w:b/>
          <w:sz w:val="24"/>
          <w:szCs w:val="24"/>
        </w:rPr>
      </w:pPr>
      <w:r w:rsidRPr="00F019EF">
        <w:rPr>
          <w:rFonts w:ascii="Times New Roman" w:hAnsi="Times New Roman" w:cs="Times New Roman"/>
          <w:b/>
          <w:sz w:val="24"/>
          <w:szCs w:val="24"/>
        </w:rPr>
        <w:t>Kesimpulan</w:t>
      </w:r>
    </w:p>
    <w:p w:rsidR="00F26EDB" w:rsidRPr="00F019EF" w:rsidRDefault="00F26EDB" w:rsidP="00F26EDB">
      <w:pPr>
        <w:pStyle w:val="ListParagraph"/>
        <w:spacing w:line="480" w:lineRule="auto"/>
        <w:ind w:left="360" w:firstLine="720"/>
        <w:jc w:val="both"/>
        <w:rPr>
          <w:rFonts w:ascii="Times New Roman" w:hAnsi="Times New Roman" w:cs="Times New Roman"/>
          <w:sz w:val="24"/>
          <w:szCs w:val="24"/>
        </w:rPr>
      </w:pPr>
      <w:r w:rsidRPr="00F019EF">
        <w:rPr>
          <w:rFonts w:ascii="Times New Roman" w:hAnsi="Times New Roman" w:cs="Times New Roman"/>
          <w:sz w:val="24"/>
          <w:szCs w:val="24"/>
        </w:rPr>
        <w:t xml:space="preserve">Dari hasil dan pembahasan penelitian diperoleh kesimpulan berikut : </w:t>
      </w:r>
    </w:p>
    <w:p w:rsidR="00AA5230" w:rsidRPr="00F019EF" w:rsidRDefault="00F26EDB" w:rsidP="00AA5230">
      <w:pPr>
        <w:pStyle w:val="ListParagraph"/>
        <w:numPr>
          <w:ilvl w:val="0"/>
          <w:numId w:val="11"/>
        </w:numPr>
        <w:spacing w:after="120" w:line="480" w:lineRule="auto"/>
        <w:ind w:right="14"/>
        <w:jc w:val="both"/>
        <w:rPr>
          <w:rFonts w:ascii="Times New Roman" w:hAnsi="Times New Roman" w:cs="Times New Roman"/>
          <w:sz w:val="24"/>
          <w:szCs w:val="24"/>
        </w:rPr>
      </w:pPr>
      <w:r w:rsidRPr="00F019EF">
        <w:rPr>
          <w:rFonts w:ascii="Times New Roman" w:hAnsi="Times New Roman" w:cs="Times New Roman"/>
          <w:sz w:val="24"/>
          <w:szCs w:val="24"/>
        </w:rPr>
        <w:t xml:space="preserve">Penerapan model pembelajaran </w:t>
      </w:r>
      <w:r w:rsidRPr="00F019EF">
        <w:rPr>
          <w:rFonts w:ascii="Times New Roman" w:hAnsi="Times New Roman" w:cs="Times New Roman"/>
          <w:i/>
          <w:sz w:val="24"/>
          <w:szCs w:val="24"/>
        </w:rPr>
        <w:t>problem based learning</w:t>
      </w:r>
      <w:r w:rsidRPr="00F019EF">
        <w:rPr>
          <w:rFonts w:ascii="Times New Roman" w:hAnsi="Times New Roman" w:cs="Times New Roman"/>
          <w:sz w:val="24"/>
          <w:szCs w:val="24"/>
        </w:rPr>
        <w:t xml:space="preserve"> (PBL) dapat meningkatkan aktivitas belajar siswa di kelas VII G SMPN 15 Mataram tahun pelajaran 2014/2015 pada materi aritmetika sosial. Hal ini terlihat dari peningkatan skor rata-rata aktivitas belajar siswa pada siklus 1 yaitu 8,50 dengan kategori rendah dan pada siklus II meningkat menjadi 13,18 dengan kategori aktif. Peningkatan yang terjadi dikarenakan perbaikan-perbaikan yang dilakukan oleh guru pada </w:t>
      </w:r>
      <w:r w:rsidR="00AA5230" w:rsidRPr="00F019EF">
        <w:rPr>
          <w:rFonts w:ascii="Times New Roman" w:hAnsi="Times New Roman" w:cs="Times New Roman"/>
          <w:sz w:val="24"/>
          <w:szCs w:val="24"/>
        </w:rPr>
        <w:t xml:space="preserve">rencana pelaksanaan siklus II yang sesuai dengan langkah-langkah PBL </w:t>
      </w:r>
      <w:r w:rsidRPr="00F019EF">
        <w:rPr>
          <w:rFonts w:ascii="Times New Roman" w:hAnsi="Times New Roman" w:cs="Times New Roman"/>
          <w:sz w:val="24"/>
          <w:szCs w:val="24"/>
        </w:rPr>
        <w:t>yaitu</w:t>
      </w:r>
      <w:r w:rsidR="00AA5230" w:rsidRPr="00F019EF">
        <w:rPr>
          <w:rFonts w:ascii="Times New Roman" w:hAnsi="Times New Roman" w:cs="Times New Roman"/>
          <w:sz w:val="24"/>
          <w:szCs w:val="24"/>
        </w:rPr>
        <w:t>:</w:t>
      </w:r>
    </w:p>
    <w:p w:rsidR="00AA5230" w:rsidRPr="00F019EF" w:rsidRDefault="00AA5230" w:rsidP="00AA5230">
      <w:pPr>
        <w:pStyle w:val="ListParagraph"/>
        <w:numPr>
          <w:ilvl w:val="0"/>
          <w:numId w:val="14"/>
        </w:numPr>
        <w:spacing w:after="120" w:line="480" w:lineRule="auto"/>
        <w:ind w:left="1134" w:right="14" w:hanging="425"/>
        <w:jc w:val="both"/>
        <w:rPr>
          <w:rFonts w:ascii="Times New Roman" w:hAnsi="Times New Roman" w:cs="Times New Roman"/>
          <w:sz w:val="24"/>
          <w:szCs w:val="24"/>
        </w:rPr>
      </w:pPr>
      <w:r w:rsidRPr="00F019EF">
        <w:rPr>
          <w:rFonts w:ascii="Times New Roman" w:hAnsi="Times New Roman" w:cs="Times New Roman"/>
          <w:sz w:val="24"/>
          <w:szCs w:val="24"/>
        </w:rPr>
        <w:t>Mengorientasi siswa pada masalah, dimana pada tahap ini guru membagi siswa dalam kelompok heterogen yang terdiri dari 6 orang, kemudian guru memberikan masalah kontekstual yang berkaitan dengan materi yang dibahas. Guru juga memberiksn spresepi dan motivasi kepada siswa.</w:t>
      </w:r>
    </w:p>
    <w:p w:rsidR="00AA5230" w:rsidRPr="00F019EF" w:rsidRDefault="00AA5230" w:rsidP="00AA5230">
      <w:pPr>
        <w:pStyle w:val="ListParagraph"/>
        <w:numPr>
          <w:ilvl w:val="0"/>
          <w:numId w:val="14"/>
        </w:numPr>
        <w:spacing w:after="120" w:line="480" w:lineRule="auto"/>
        <w:ind w:left="1134" w:right="14" w:hanging="425"/>
        <w:jc w:val="both"/>
        <w:rPr>
          <w:rFonts w:ascii="Times New Roman" w:hAnsi="Times New Roman" w:cs="Times New Roman"/>
          <w:sz w:val="24"/>
          <w:szCs w:val="24"/>
        </w:rPr>
      </w:pPr>
      <w:r w:rsidRPr="00F019EF">
        <w:rPr>
          <w:rFonts w:ascii="Times New Roman" w:hAnsi="Times New Roman" w:cs="Times New Roman"/>
          <w:sz w:val="24"/>
          <w:szCs w:val="24"/>
        </w:rPr>
        <w:t>Mengorganisasikan siswa untuk belajar Pada tahap ini guru membagikan LKS kepada setiap kelompok sebagai bahan diskusi.</w:t>
      </w:r>
    </w:p>
    <w:p w:rsidR="00DF562D" w:rsidRPr="00F019EF" w:rsidRDefault="00AA5230" w:rsidP="00DF562D">
      <w:pPr>
        <w:pStyle w:val="ListParagraph"/>
        <w:numPr>
          <w:ilvl w:val="0"/>
          <w:numId w:val="14"/>
        </w:numPr>
        <w:spacing w:after="120" w:line="480" w:lineRule="auto"/>
        <w:ind w:left="1134" w:right="14" w:hanging="425"/>
        <w:jc w:val="both"/>
        <w:rPr>
          <w:rFonts w:ascii="Times New Roman" w:hAnsi="Times New Roman" w:cs="Times New Roman"/>
          <w:sz w:val="24"/>
          <w:szCs w:val="24"/>
        </w:rPr>
      </w:pPr>
      <w:r w:rsidRPr="00F019EF">
        <w:rPr>
          <w:rFonts w:ascii="Times New Roman" w:hAnsi="Times New Roman" w:cs="Times New Roman"/>
          <w:sz w:val="24"/>
          <w:szCs w:val="24"/>
        </w:rPr>
        <w:t>Membimbing penyelidikan individual m</w:t>
      </w:r>
      <w:r w:rsidR="00DF562D" w:rsidRPr="00F019EF">
        <w:rPr>
          <w:rFonts w:ascii="Times New Roman" w:hAnsi="Times New Roman" w:cs="Times New Roman"/>
          <w:sz w:val="24"/>
          <w:szCs w:val="24"/>
        </w:rPr>
        <w:t xml:space="preserve">aupun kelompok. Pada tahap ini, guru </w:t>
      </w:r>
      <w:r w:rsidRPr="00F019EF">
        <w:rPr>
          <w:rFonts w:ascii="Times New Roman" w:hAnsi="Times New Roman" w:cs="Times New Roman"/>
          <w:sz w:val="24"/>
          <w:szCs w:val="24"/>
        </w:rPr>
        <w:t>membimbing</w:t>
      </w:r>
      <w:r w:rsidR="00DF562D" w:rsidRPr="00F019EF">
        <w:rPr>
          <w:rFonts w:ascii="Times New Roman" w:hAnsi="Times New Roman" w:cs="Times New Roman"/>
          <w:sz w:val="24"/>
          <w:szCs w:val="24"/>
        </w:rPr>
        <w:t xml:space="preserve"> dan membantu siswa mengumpulkan informasi yang sesuai untuk menyelesaikan masalah yang diberikan pada LKS.</w:t>
      </w:r>
    </w:p>
    <w:p w:rsidR="00DF562D" w:rsidRPr="00F019EF" w:rsidRDefault="00DF562D" w:rsidP="00DF562D">
      <w:pPr>
        <w:pStyle w:val="ListParagraph"/>
        <w:numPr>
          <w:ilvl w:val="0"/>
          <w:numId w:val="14"/>
        </w:numPr>
        <w:spacing w:after="120" w:line="480" w:lineRule="auto"/>
        <w:ind w:left="1134" w:right="14" w:hanging="425"/>
        <w:jc w:val="both"/>
        <w:rPr>
          <w:rFonts w:ascii="Times New Roman" w:hAnsi="Times New Roman" w:cs="Times New Roman"/>
          <w:sz w:val="24"/>
          <w:szCs w:val="24"/>
        </w:rPr>
      </w:pPr>
      <w:r w:rsidRPr="00F019EF">
        <w:rPr>
          <w:rFonts w:ascii="Times New Roman" w:hAnsi="Times New Roman" w:cs="Times New Roman"/>
          <w:sz w:val="24"/>
          <w:szCs w:val="24"/>
        </w:rPr>
        <w:lastRenderedPageBreak/>
        <w:t>Mengembangkan dan menyajikan hasil karya, dimana pada tahap ini guru mengamati dan memfasilitasi agar terjadi tanya jawab antara penyaji dan audience. Setelah itu guru memberikan klarifikasi terhadap hasil kerja kelompok yang presentasi, dan memberi penghargaan kepada kelompok yang atau siswa yang aktif selama proses pembelajaran dan mampu menyelesaikan LKS dengan baik. Kemudia guru memberi soal altihan kepada siswa sebagai pengembangan pemahaman yang diperoleh melalui diskusi dan presentasi.</w:t>
      </w:r>
    </w:p>
    <w:p w:rsidR="00AA5230" w:rsidRPr="00F019EF" w:rsidRDefault="00DF562D" w:rsidP="00AA5230">
      <w:pPr>
        <w:pStyle w:val="ListParagraph"/>
        <w:numPr>
          <w:ilvl w:val="0"/>
          <w:numId w:val="14"/>
        </w:numPr>
        <w:spacing w:after="120" w:line="480" w:lineRule="auto"/>
        <w:ind w:left="1134" w:right="14" w:hanging="425"/>
        <w:jc w:val="both"/>
        <w:rPr>
          <w:rFonts w:ascii="Times New Roman" w:hAnsi="Times New Roman" w:cs="Times New Roman"/>
          <w:sz w:val="24"/>
          <w:szCs w:val="24"/>
        </w:rPr>
      </w:pPr>
      <w:r w:rsidRPr="00F019EF">
        <w:rPr>
          <w:rFonts w:ascii="Times New Roman" w:hAnsi="Times New Roman" w:cs="Times New Roman"/>
          <w:sz w:val="24"/>
          <w:szCs w:val="24"/>
        </w:rPr>
        <w:t xml:space="preserve">Menganalisis dan mengevaluasi proses pemecahan masalah, dimana pada tahap ini guru membimbing siswa untuk menyimpulkan hasil belajar pada pertemuan tersebut dan memberi penguatan terhadap konsep-konsep penting dari materi yang dibahas. Dan kemudian menginformasikan kepada siswa garis besar kegiatan pada pertemuan selanjutnya. </w:t>
      </w:r>
    </w:p>
    <w:p w:rsidR="00F26EDB" w:rsidRPr="00F019EF" w:rsidRDefault="00F26EDB" w:rsidP="00F26EDB">
      <w:pPr>
        <w:pStyle w:val="ListParagraph"/>
        <w:numPr>
          <w:ilvl w:val="0"/>
          <w:numId w:val="11"/>
        </w:numPr>
        <w:spacing w:after="120" w:line="480" w:lineRule="auto"/>
        <w:ind w:right="14"/>
        <w:jc w:val="both"/>
        <w:rPr>
          <w:rFonts w:ascii="Times New Roman" w:hAnsi="Times New Roman" w:cs="Times New Roman"/>
          <w:sz w:val="24"/>
          <w:szCs w:val="24"/>
        </w:rPr>
      </w:pPr>
      <w:r w:rsidRPr="00F019EF">
        <w:rPr>
          <w:rFonts w:ascii="Times New Roman" w:hAnsi="Times New Roman" w:cs="Times New Roman"/>
          <w:sz w:val="24"/>
          <w:szCs w:val="24"/>
        </w:rPr>
        <w:t xml:space="preserve">Penerapan model pembelajaran </w:t>
      </w:r>
      <w:r w:rsidRPr="00F019EF">
        <w:rPr>
          <w:rFonts w:ascii="Times New Roman" w:hAnsi="Times New Roman" w:cs="Times New Roman"/>
          <w:i/>
          <w:sz w:val="24"/>
          <w:szCs w:val="24"/>
        </w:rPr>
        <w:t>problem based learning</w:t>
      </w:r>
      <w:r w:rsidRPr="00F019EF">
        <w:rPr>
          <w:rFonts w:ascii="Times New Roman" w:hAnsi="Times New Roman" w:cs="Times New Roman"/>
          <w:sz w:val="24"/>
          <w:szCs w:val="24"/>
        </w:rPr>
        <w:t xml:space="preserve"> (PBL) dapat meningkatkan kem</w:t>
      </w:r>
      <w:r w:rsidR="005A1B99" w:rsidRPr="00F019EF">
        <w:rPr>
          <w:rFonts w:ascii="Times New Roman" w:hAnsi="Times New Roman" w:cs="Times New Roman"/>
          <w:sz w:val="24"/>
          <w:szCs w:val="24"/>
        </w:rPr>
        <w:t>am</w:t>
      </w:r>
      <w:r w:rsidRPr="00F019EF">
        <w:rPr>
          <w:rFonts w:ascii="Times New Roman" w:hAnsi="Times New Roman" w:cs="Times New Roman"/>
          <w:sz w:val="24"/>
          <w:szCs w:val="24"/>
        </w:rPr>
        <w:t xml:space="preserve">puan pemecahan masalah siswa di kelas VII G SMPN 15 Mataram tahun pelajaran 2014/2015 pada materi aritmetika sosial. Hal ini terlihat dari peningkatan ketuntasan klasikal yang dicapai pada siklus II sebesar 87% yang sebelumnya hanya 74%. </w:t>
      </w:r>
      <w:r w:rsidR="009319F0" w:rsidRPr="00F019EF">
        <w:rPr>
          <w:rFonts w:ascii="Times New Roman" w:hAnsi="Times New Roman" w:cs="Times New Roman"/>
          <w:sz w:val="24"/>
          <w:szCs w:val="24"/>
        </w:rPr>
        <w:t xml:space="preserve">Serta ketiga indikator kemampuan pemecahan yang mengalami peningkatan pada siklus II dengan persentase masing-masing indikator sebesar 95,50%, 76,56% dan 72,04%. </w:t>
      </w:r>
      <w:r w:rsidRPr="00F019EF">
        <w:rPr>
          <w:rFonts w:ascii="Times New Roman" w:hAnsi="Times New Roman" w:cs="Times New Roman"/>
          <w:sz w:val="24"/>
          <w:szCs w:val="24"/>
        </w:rPr>
        <w:t>Penin</w:t>
      </w:r>
      <w:r w:rsidR="005A1B99" w:rsidRPr="00F019EF">
        <w:rPr>
          <w:rFonts w:ascii="Times New Roman" w:hAnsi="Times New Roman" w:cs="Times New Roman"/>
          <w:sz w:val="24"/>
          <w:szCs w:val="24"/>
        </w:rPr>
        <w:t xml:space="preserve">gkatan yang terjadi dikarenakan </w:t>
      </w:r>
      <w:r w:rsidRPr="00F019EF">
        <w:rPr>
          <w:rFonts w:ascii="Times New Roman" w:hAnsi="Times New Roman" w:cs="Times New Roman"/>
          <w:sz w:val="24"/>
          <w:szCs w:val="24"/>
        </w:rPr>
        <w:t>perbaikan</w:t>
      </w:r>
      <w:r w:rsidR="005A1B99" w:rsidRPr="00F019EF">
        <w:rPr>
          <w:rFonts w:ascii="Times New Roman" w:hAnsi="Times New Roman" w:cs="Times New Roman"/>
          <w:sz w:val="24"/>
          <w:szCs w:val="24"/>
        </w:rPr>
        <w:t>-</w:t>
      </w:r>
      <w:r w:rsidR="005A1B99" w:rsidRPr="00F019EF">
        <w:rPr>
          <w:rFonts w:ascii="Times New Roman" w:hAnsi="Times New Roman" w:cs="Times New Roman"/>
          <w:sz w:val="24"/>
          <w:szCs w:val="24"/>
        </w:rPr>
        <w:lastRenderedPageBreak/>
        <w:t xml:space="preserve">perbaikan yang dilakukakn oleh guru dalam proses pelaksanaan kegiatan pembelajaran </w:t>
      </w:r>
      <w:r w:rsidRPr="00F019EF">
        <w:rPr>
          <w:rFonts w:ascii="Times New Roman" w:hAnsi="Times New Roman" w:cs="Times New Roman"/>
          <w:sz w:val="24"/>
          <w:szCs w:val="24"/>
        </w:rPr>
        <w:t>pada siklus II, yaitu dengan memberikan klarifikasi dan penguatan terhadap hasil diskusi yang disampaikan pada saat presentasi, memberikan dan menekankan kepada siswa untuk mengerjakan soal latihan, serta memberikan umpan balik pada kegiatan ahir pembelajaran.</w:t>
      </w:r>
    </w:p>
    <w:p w:rsidR="003E5E6D" w:rsidRPr="00F019EF" w:rsidRDefault="00F26EDB" w:rsidP="003E5E6D">
      <w:pPr>
        <w:pStyle w:val="ListParagraph"/>
        <w:numPr>
          <w:ilvl w:val="0"/>
          <w:numId w:val="11"/>
        </w:numPr>
        <w:spacing w:after="120" w:line="480" w:lineRule="auto"/>
        <w:ind w:right="14"/>
        <w:jc w:val="both"/>
        <w:rPr>
          <w:rFonts w:ascii="Times New Roman" w:hAnsi="Times New Roman" w:cs="Times New Roman"/>
          <w:sz w:val="24"/>
          <w:szCs w:val="24"/>
        </w:rPr>
      </w:pPr>
      <w:r w:rsidRPr="00F019EF">
        <w:rPr>
          <w:rFonts w:ascii="Times New Roman" w:hAnsi="Times New Roman" w:cs="Times New Roman"/>
          <w:sz w:val="24"/>
          <w:szCs w:val="24"/>
        </w:rPr>
        <w:t xml:space="preserve">Penerapan model pembelajaran </w:t>
      </w:r>
      <w:r w:rsidRPr="00F019EF">
        <w:rPr>
          <w:rFonts w:ascii="Times New Roman" w:hAnsi="Times New Roman" w:cs="Times New Roman"/>
          <w:i/>
          <w:sz w:val="24"/>
          <w:szCs w:val="24"/>
        </w:rPr>
        <w:t>problem based learning</w:t>
      </w:r>
      <w:r w:rsidRPr="00F019EF">
        <w:rPr>
          <w:rFonts w:ascii="Times New Roman" w:hAnsi="Times New Roman" w:cs="Times New Roman"/>
          <w:sz w:val="24"/>
          <w:szCs w:val="24"/>
        </w:rPr>
        <w:t xml:space="preserve"> (PBL) yang optimal dapat meningkatkan aktivitas dan kemampuan pemecahan masalah siswa kelas VII G SMP Negeri 15 Mataram tahun pelajaran 2014/2015.  </w:t>
      </w:r>
    </w:p>
    <w:p w:rsidR="009A1E9C" w:rsidRPr="00F019EF" w:rsidRDefault="009A1E9C" w:rsidP="009A1E9C">
      <w:pPr>
        <w:pStyle w:val="ListParagraph"/>
        <w:spacing w:after="120" w:line="480" w:lineRule="auto"/>
        <w:ind w:right="14"/>
        <w:jc w:val="both"/>
        <w:rPr>
          <w:rFonts w:ascii="Times New Roman" w:hAnsi="Times New Roman" w:cs="Times New Roman"/>
          <w:sz w:val="24"/>
          <w:szCs w:val="24"/>
        </w:rPr>
      </w:pPr>
    </w:p>
    <w:p w:rsidR="00F26EDB" w:rsidRPr="00F019EF" w:rsidRDefault="00F26EDB" w:rsidP="00F26EDB">
      <w:pPr>
        <w:pStyle w:val="ListParagraph"/>
        <w:numPr>
          <w:ilvl w:val="0"/>
          <w:numId w:val="10"/>
        </w:numPr>
        <w:spacing w:after="120" w:line="480" w:lineRule="auto"/>
        <w:ind w:right="14"/>
        <w:jc w:val="both"/>
        <w:rPr>
          <w:rFonts w:ascii="Times New Roman" w:hAnsi="Times New Roman" w:cs="Times New Roman"/>
          <w:b/>
          <w:sz w:val="24"/>
          <w:szCs w:val="24"/>
        </w:rPr>
      </w:pPr>
      <w:r w:rsidRPr="00F019EF">
        <w:rPr>
          <w:rFonts w:ascii="Times New Roman" w:hAnsi="Times New Roman" w:cs="Times New Roman"/>
          <w:b/>
          <w:sz w:val="24"/>
          <w:szCs w:val="24"/>
        </w:rPr>
        <w:t>Saran</w:t>
      </w:r>
    </w:p>
    <w:p w:rsidR="00F26EDB" w:rsidRPr="00F019EF" w:rsidRDefault="00F26EDB" w:rsidP="00F26EDB">
      <w:pPr>
        <w:pStyle w:val="ListParagraph"/>
        <w:spacing w:after="120" w:line="480" w:lineRule="auto"/>
        <w:ind w:right="14" w:firstLine="720"/>
        <w:jc w:val="both"/>
        <w:rPr>
          <w:rFonts w:ascii="Times New Roman" w:hAnsi="Times New Roman" w:cs="Times New Roman"/>
          <w:sz w:val="24"/>
          <w:szCs w:val="24"/>
        </w:rPr>
      </w:pPr>
      <w:r w:rsidRPr="00F019EF">
        <w:rPr>
          <w:rFonts w:ascii="Times New Roman" w:hAnsi="Times New Roman" w:cs="Times New Roman"/>
          <w:sz w:val="24"/>
          <w:szCs w:val="24"/>
        </w:rPr>
        <w:t>Berdasarkan hasil yang dicapai dalam penelitian ini, maka saran-saran yang dapat disampaikan adalah :</w:t>
      </w:r>
    </w:p>
    <w:p w:rsidR="00874391" w:rsidRPr="00F019EF" w:rsidRDefault="00874391" w:rsidP="00874391">
      <w:pPr>
        <w:pStyle w:val="ListParagraph"/>
        <w:numPr>
          <w:ilvl w:val="0"/>
          <w:numId w:val="12"/>
        </w:numPr>
        <w:spacing w:after="160" w:line="480" w:lineRule="auto"/>
        <w:ind w:left="709"/>
        <w:jc w:val="both"/>
        <w:rPr>
          <w:rFonts w:ascii="Times New Roman" w:hAnsi="Times New Roman" w:cs="Times New Roman"/>
          <w:sz w:val="24"/>
          <w:szCs w:val="24"/>
        </w:rPr>
      </w:pPr>
      <w:r w:rsidRPr="00F019EF">
        <w:rPr>
          <w:rFonts w:ascii="Times New Roman" w:hAnsi="Times New Roman" w:cs="Times New Roman"/>
          <w:sz w:val="24"/>
          <w:szCs w:val="24"/>
        </w:rPr>
        <w:t xml:space="preserve">Bagi guru matematika di kelas VII SMPN 15 Mataram diharapkan dapat menerapkan model </w:t>
      </w:r>
      <w:r w:rsidRPr="00F019EF">
        <w:rPr>
          <w:rFonts w:ascii="Times New Roman" w:hAnsi="Times New Roman" w:cs="Times New Roman"/>
          <w:i/>
          <w:sz w:val="24"/>
          <w:szCs w:val="24"/>
        </w:rPr>
        <w:t>Problem Based Learning</w:t>
      </w:r>
      <w:r w:rsidRPr="00F019EF">
        <w:rPr>
          <w:rFonts w:ascii="Times New Roman" w:hAnsi="Times New Roman" w:cs="Times New Roman"/>
          <w:sz w:val="24"/>
          <w:szCs w:val="24"/>
        </w:rPr>
        <w:t xml:space="preserve"> sebagai alternatif pembelajaran di dalam kelas dalam upaya untuk meningkatkan aktivitas dan kemampuan pemecahan masalah siswa.</w:t>
      </w:r>
    </w:p>
    <w:p w:rsidR="00F26EDB" w:rsidRPr="00F019EF" w:rsidRDefault="00F26EDB" w:rsidP="00F26EDB">
      <w:pPr>
        <w:pStyle w:val="ListParagraph"/>
        <w:numPr>
          <w:ilvl w:val="0"/>
          <w:numId w:val="12"/>
        </w:numPr>
        <w:spacing w:after="120" w:line="480" w:lineRule="auto"/>
        <w:ind w:left="720" w:right="14"/>
        <w:jc w:val="both"/>
        <w:rPr>
          <w:rFonts w:ascii="Times New Roman" w:hAnsi="Times New Roman" w:cs="Times New Roman"/>
          <w:sz w:val="24"/>
          <w:szCs w:val="24"/>
        </w:rPr>
      </w:pPr>
      <w:r w:rsidRPr="00F019EF">
        <w:rPr>
          <w:rFonts w:ascii="Times New Roman" w:hAnsi="Times New Roman" w:cs="Times New Roman"/>
          <w:sz w:val="24"/>
          <w:szCs w:val="24"/>
        </w:rPr>
        <w:t>Bagi sekolah, dapat menyediakan sarana dan prasarana  pendukung dalam penerapan model pembelajaran ini. Seperti refrensi buku yang sesuai de</w:t>
      </w:r>
      <w:r w:rsidR="008E4A64">
        <w:rPr>
          <w:rFonts w:ascii="Times New Roman" w:hAnsi="Times New Roman" w:cs="Times New Roman"/>
          <w:sz w:val="24"/>
          <w:szCs w:val="24"/>
        </w:rPr>
        <w:t>ngan model pembelajaran PBL, atau</w:t>
      </w:r>
      <w:r w:rsidRPr="00F019EF">
        <w:rPr>
          <w:rFonts w:ascii="Times New Roman" w:hAnsi="Times New Roman" w:cs="Times New Roman"/>
          <w:sz w:val="24"/>
          <w:szCs w:val="24"/>
        </w:rPr>
        <w:t>pun memberikan pelatihan kepada guru agar lebih memahami model pembelajaran ini.</w:t>
      </w:r>
    </w:p>
    <w:p w:rsidR="00F26EDB" w:rsidRPr="00F019EF" w:rsidRDefault="00F26EDB" w:rsidP="00F26EDB">
      <w:pPr>
        <w:pStyle w:val="ListParagraph"/>
        <w:numPr>
          <w:ilvl w:val="0"/>
          <w:numId w:val="12"/>
        </w:numPr>
        <w:spacing w:after="120" w:line="480" w:lineRule="auto"/>
        <w:ind w:left="720" w:right="14"/>
        <w:jc w:val="both"/>
        <w:rPr>
          <w:rFonts w:ascii="Times New Roman" w:hAnsi="Times New Roman" w:cs="Times New Roman"/>
          <w:sz w:val="24"/>
          <w:szCs w:val="24"/>
        </w:rPr>
      </w:pPr>
      <w:r w:rsidRPr="00F019EF">
        <w:rPr>
          <w:rFonts w:ascii="Times New Roman" w:hAnsi="Times New Roman" w:cs="Times New Roman"/>
          <w:sz w:val="24"/>
          <w:szCs w:val="24"/>
        </w:rPr>
        <w:t xml:space="preserve">Bagi peneliti selanjutnya yang ingin meneliti lebih lanjut diharapkan dapat mengembangkan instrumen penelitian yang digunakan agar model </w:t>
      </w:r>
      <w:r w:rsidRPr="00F019EF">
        <w:rPr>
          <w:rFonts w:ascii="Times New Roman" w:hAnsi="Times New Roman" w:cs="Times New Roman"/>
          <w:sz w:val="24"/>
          <w:szCs w:val="24"/>
        </w:rPr>
        <w:lastRenderedPageBreak/>
        <w:t xml:space="preserve">pembelajaran </w:t>
      </w:r>
      <w:r w:rsidRPr="00F019EF">
        <w:rPr>
          <w:rFonts w:ascii="Times New Roman" w:hAnsi="Times New Roman" w:cs="Times New Roman"/>
          <w:i/>
          <w:sz w:val="24"/>
          <w:szCs w:val="24"/>
        </w:rPr>
        <w:t>problem based learning</w:t>
      </w:r>
      <w:r w:rsidRPr="00F019EF">
        <w:rPr>
          <w:rFonts w:ascii="Times New Roman" w:hAnsi="Times New Roman" w:cs="Times New Roman"/>
          <w:sz w:val="24"/>
          <w:szCs w:val="24"/>
        </w:rPr>
        <w:t xml:space="preserve"> (PBL)</w:t>
      </w:r>
      <w:r w:rsidR="008E4A64">
        <w:rPr>
          <w:rFonts w:ascii="Times New Roman" w:hAnsi="Times New Roman" w:cs="Times New Roman"/>
          <w:sz w:val="24"/>
          <w:szCs w:val="24"/>
        </w:rPr>
        <w:t xml:space="preserve"> yang diterapkan lebih optimal, terutama dalam penyusunan LKS sebagai media pembelajaran, </w:t>
      </w:r>
      <w:r w:rsidR="00874391" w:rsidRPr="00F019EF">
        <w:rPr>
          <w:rFonts w:ascii="Times New Roman" w:hAnsi="Times New Roman" w:cs="Times New Roman"/>
          <w:sz w:val="24"/>
          <w:szCs w:val="24"/>
        </w:rPr>
        <w:t>serta memperhatikan alokasi waktu dalam proses pelaksanaan diskusi, dan dalam pemberian klarifikasi setelah kegiatan presentasi.</w:t>
      </w:r>
    </w:p>
    <w:p w:rsidR="0089587C" w:rsidRPr="00F019EF" w:rsidRDefault="0089587C"/>
    <w:sectPr w:rsidR="0089587C" w:rsidRPr="00F019EF" w:rsidSect="00FD3B0A">
      <w:headerReference w:type="default" r:id="rId7"/>
      <w:pgSz w:w="11906" w:h="16838"/>
      <w:pgMar w:top="2268" w:right="1701" w:bottom="1701" w:left="2268" w:header="709" w:footer="709" w:gutter="0"/>
      <w:pgNumType w:start="4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E01" w:rsidRDefault="00496E01" w:rsidP="00120811">
      <w:pPr>
        <w:spacing w:after="0" w:line="240" w:lineRule="auto"/>
      </w:pPr>
      <w:r>
        <w:separator/>
      </w:r>
    </w:p>
  </w:endnote>
  <w:endnote w:type="continuationSeparator" w:id="1">
    <w:p w:rsidR="00496E01" w:rsidRDefault="00496E01" w:rsidP="001208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E01" w:rsidRDefault="00496E01" w:rsidP="00120811">
      <w:pPr>
        <w:spacing w:after="0" w:line="240" w:lineRule="auto"/>
      </w:pPr>
      <w:r>
        <w:separator/>
      </w:r>
    </w:p>
  </w:footnote>
  <w:footnote w:type="continuationSeparator" w:id="1">
    <w:p w:rsidR="00496E01" w:rsidRDefault="00496E01" w:rsidP="001208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2497251"/>
      <w:docPartObj>
        <w:docPartGallery w:val="Page Numbers (Top of Page)"/>
        <w:docPartUnique/>
      </w:docPartObj>
    </w:sdtPr>
    <w:sdtContent>
      <w:p w:rsidR="007D5A74" w:rsidRPr="00481221" w:rsidRDefault="00F240B0">
        <w:pPr>
          <w:pStyle w:val="Header"/>
          <w:jc w:val="right"/>
          <w:rPr>
            <w:rFonts w:ascii="Times New Roman" w:hAnsi="Times New Roman" w:cs="Times New Roman"/>
            <w:sz w:val="24"/>
          </w:rPr>
        </w:pPr>
        <w:r w:rsidRPr="00481221">
          <w:rPr>
            <w:rFonts w:ascii="Times New Roman" w:hAnsi="Times New Roman" w:cs="Times New Roman"/>
            <w:sz w:val="24"/>
          </w:rPr>
          <w:fldChar w:fldCharType="begin"/>
        </w:r>
        <w:r w:rsidR="007D5A74" w:rsidRPr="00481221">
          <w:rPr>
            <w:rFonts w:ascii="Times New Roman" w:hAnsi="Times New Roman" w:cs="Times New Roman"/>
            <w:sz w:val="24"/>
          </w:rPr>
          <w:instrText xml:space="preserve"> PAGE   \* MERGEFORMAT </w:instrText>
        </w:r>
        <w:r w:rsidRPr="00481221">
          <w:rPr>
            <w:rFonts w:ascii="Times New Roman" w:hAnsi="Times New Roman" w:cs="Times New Roman"/>
            <w:sz w:val="24"/>
          </w:rPr>
          <w:fldChar w:fldCharType="separate"/>
        </w:r>
        <w:r w:rsidR="00E43EF1">
          <w:rPr>
            <w:rFonts w:ascii="Times New Roman" w:hAnsi="Times New Roman" w:cs="Times New Roman"/>
            <w:noProof/>
            <w:sz w:val="24"/>
          </w:rPr>
          <w:t>74</w:t>
        </w:r>
        <w:r w:rsidRPr="00481221">
          <w:rPr>
            <w:rFonts w:ascii="Times New Roman" w:hAnsi="Times New Roman" w:cs="Times New Roman"/>
            <w:sz w:val="24"/>
          </w:rPr>
          <w:fldChar w:fldCharType="end"/>
        </w:r>
      </w:p>
    </w:sdtContent>
  </w:sdt>
  <w:p w:rsidR="007D5A74" w:rsidRDefault="007D5A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2C03"/>
    <w:multiLevelType w:val="hybridMultilevel"/>
    <w:tmpl w:val="635E8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106A13"/>
    <w:multiLevelType w:val="hybridMultilevel"/>
    <w:tmpl w:val="9D1EF572"/>
    <w:lvl w:ilvl="0" w:tplc="B08EAECA">
      <w:start w:val="1"/>
      <w:numFmt w:val="decimal"/>
      <w:lvlText w:val="%1)"/>
      <w:lvlJc w:val="left"/>
      <w:pPr>
        <w:ind w:left="2160" w:hanging="360"/>
      </w:pPr>
      <w:rPr>
        <w:sz w:val="24"/>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31AC579C"/>
    <w:multiLevelType w:val="hybridMultilevel"/>
    <w:tmpl w:val="8AF8F78E"/>
    <w:lvl w:ilvl="0" w:tplc="AB848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867EDB"/>
    <w:multiLevelType w:val="hybridMultilevel"/>
    <w:tmpl w:val="3AC0450E"/>
    <w:lvl w:ilvl="0" w:tplc="BF0226CC">
      <w:start w:val="1"/>
      <w:numFmt w:val="decimal"/>
      <w:lvlText w:val="%1."/>
      <w:lvlJc w:val="left"/>
      <w:pPr>
        <w:ind w:left="1080" w:hanging="360"/>
      </w:pPr>
      <w:rPr>
        <w:rFonts w:eastAsiaTheme="minorEastAsia"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D046642"/>
    <w:multiLevelType w:val="multilevel"/>
    <w:tmpl w:val="68946F14"/>
    <w:lvl w:ilvl="0">
      <w:start w:val="1"/>
      <w:numFmt w:val="lowerLetter"/>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E194806"/>
    <w:multiLevelType w:val="hybridMultilevel"/>
    <w:tmpl w:val="F9E20C76"/>
    <w:lvl w:ilvl="0" w:tplc="04210017">
      <w:start w:val="1"/>
      <w:numFmt w:val="lowerLetter"/>
      <w:lvlText w:val="%1)"/>
      <w:lvlJc w:val="left"/>
      <w:pPr>
        <w:ind w:left="2160" w:hanging="360"/>
      </w:pPr>
    </w:lvl>
    <w:lvl w:ilvl="1" w:tplc="04210019">
      <w:start w:val="1"/>
      <w:numFmt w:val="lowerLetter"/>
      <w:lvlText w:val="%2."/>
      <w:lvlJc w:val="left"/>
      <w:pPr>
        <w:ind w:left="2880" w:hanging="360"/>
      </w:pPr>
    </w:lvl>
    <w:lvl w:ilvl="2" w:tplc="33383144">
      <w:start w:val="1"/>
      <w:numFmt w:val="decimal"/>
      <w:lvlText w:val="%3)"/>
      <w:lvlJc w:val="left"/>
      <w:pPr>
        <w:ind w:left="3780" w:hanging="360"/>
      </w:pPr>
      <w:rPr>
        <w:rFonts w:hint="default"/>
      </w:r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535943C5"/>
    <w:multiLevelType w:val="hybridMultilevel"/>
    <w:tmpl w:val="4072D102"/>
    <w:lvl w:ilvl="0" w:tplc="04210017">
      <w:start w:val="1"/>
      <w:numFmt w:val="lowerLetter"/>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
    <w:nsid w:val="58A57E9A"/>
    <w:multiLevelType w:val="hybridMultilevel"/>
    <w:tmpl w:val="A7D6347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5AB64D44"/>
    <w:multiLevelType w:val="hybridMultilevel"/>
    <w:tmpl w:val="EDECF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CD77B2"/>
    <w:multiLevelType w:val="hybridMultilevel"/>
    <w:tmpl w:val="AC54C12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5D77792C"/>
    <w:multiLevelType w:val="hybridMultilevel"/>
    <w:tmpl w:val="CD28FDC2"/>
    <w:lvl w:ilvl="0" w:tplc="FE940A4E">
      <w:start w:val="1"/>
      <w:numFmt w:val="lowerLetter"/>
      <w:lvlText w:val="%1."/>
      <w:lvlJc w:val="left"/>
      <w:pPr>
        <w:ind w:left="229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A1A3412"/>
    <w:multiLevelType w:val="hybridMultilevel"/>
    <w:tmpl w:val="336073C4"/>
    <w:lvl w:ilvl="0" w:tplc="96C0D00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BC24DC7"/>
    <w:multiLevelType w:val="hybridMultilevel"/>
    <w:tmpl w:val="34982242"/>
    <w:lvl w:ilvl="0" w:tplc="049C407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DB923BB"/>
    <w:multiLevelType w:val="hybridMultilevel"/>
    <w:tmpl w:val="7332AEF0"/>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6EE520E2"/>
    <w:multiLevelType w:val="hybridMultilevel"/>
    <w:tmpl w:val="90A0E458"/>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7CF808C7"/>
    <w:multiLevelType w:val="hybridMultilevel"/>
    <w:tmpl w:val="C4848ACC"/>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num w:numId="1">
    <w:abstractNumId w:val="11"/>
  </w:num>
  <w:num w:numId="2">
    <w:abstractNumId w:val="3"/>
  </w:num>
  <w:num w:numId="3">
    <w:abstractNumId w:val="13"/>
  </w:num>
  <w:num w:numId="4">
    <w:abstractNumId w:val="1"/>
  </w:num>
  <w:num w:numId="5">
    <w:abstractNumId w:val="7"/>
  </w:num>
  <w:num w:numId="6">
    <w:abstractNumId w:val="5"/>
  </w:num>
  <w:num w:numId="7">
    <w:abstractNumId w:val="14"/>
  </w:num>
  <w:num w:numId="8">
    <w:abstractNumId w:val="6"/>
  </w:num>
  <w:num w:numId="9">
    <w:abstractNumId w:val="15"/>
  </w:num>
  <w:num w:numId="10">
    <w:abstractNumId w:val="0"/>
  </w:num>
  <w:num w:numId="11">
    <w:abstractNumId w:val="8"/>
  </w:num>
  <w:num w:numId="12">
    <w:abstractNumId w:val="12"/>
  </w:num>
  <w:num w:numId="13">
    <w:abstractNumId w:val="9"/>
  </w:num>
  <w:num w:numId="14">
    <w:abstractNumId w:val="4"/>
  </w:num>
  <w:num w:numId="15">
    <w:abstractNumId w:val="1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F26EDB"/>
    <w:rsid w:val="00020EA5"/>
    <w:rsid w:val="000454F5"/>
    <w:rsid w:val="00047E6C"/>
    <w:rsid w:val="000B5A3A"/>
    <w:rsid w:val="000D069E"/>
    <w:rsid w:val="001022FB"/>
    <w:rsid w:val="00111106"/>
    <w:rsid w:val="00120811"/>
    <w:rsid w:val="00164BDC"/>
    <w:rsid w:val="00167FE0"/>
    <w:rsid w:val="001813DD"/>
    <w:rsid w:val="001C66C3"/>
    <w:rsid w:val="001E327C"/>
    <w:rsid w:val="00202C90"/>
    <w:rsid w:val="0020495F"/>
    <w:rsid w:val="00253A4B"/>
    <w:rsid w:val="002660F2"/>
    <w:rsid w:val="002924EC"/>
    <w:rsid w:val="002C7E90"/>
    <w:rsid w:val="002F1BE2"/>
    <w:rsid w:val="002F4EA1"/>
    <w:rsid w:val="003043E7"/>
    <w:rsid w:val="00357037"/>
    <w:rsid w:val="003668E2"/>
    <w:rsid w:val="0039637E"/>
    <w:rsid w:val="003E5E6D"/>
    <w:rsid w:val="004027A1"/>
    <w:rsid w:val="0042483C"/>
    <w:rsid w:val="00437151"/>
    <w:rsid w:val="00456627"/>
    <w:rsid w:val="00470B06"/>
    <w:rsid w:val="00496E01"/>
    <w:rsid w:val="004D6BD2"/>
    <w:rsid w:val="004F51F9"/>
    <w:rsid w:val="005054C8"/>
    <w:rsid w:val="005105F6"/>
    <w:rsid w:val="005374C9"/>
    <w:rsid w:val="0057088D"/>
    <w:rsid w:val="00597B95"/>
    <w:rsid w:val="005A1B99"/>
    <w:rsid w:val="005B2A4D"/>
    <w:rsid w:val="005C23DE"/>
    <w:rsid w:val="006019BB"/>
    <w:rsid w:val="00623055"/>
    <w:rsid w:val="0064413D"/>
    <w:rsid w:val="00687A32"/>
    <w:rsid w:val="006A5E95"/>
    <w:rsid w:val="006B5F98"/>
    <w:rsid w:val="007125EE"/>
    <w:rsid w:val="007208CC"/>
    <w:rsid w:val="00726984"/>
    <w:rsid w:val="00764E32"/>
    <w:rsid w:val="00780ED2"/>
    <w:rsid w:val="00780F03"/>
    <w:rsid w:val="007D5A74"/>
    <w:rsid w:val="00820C6E"/>
    <w:rsid w:val="00860744"/>
    <w:rsid w:val="0087034E"/>
    <w:rsid w:val="00874391"/>
    <w:rsid w:val="0089587C"/>
    <w:rsid w:val="008D2624"/>
    <w:rsid w:val="008E4A64"/>
    <w:rsid w:val="008F2149"/>
    <w:rsid w:val="00916478"/>
    <w:rsid w:val="00927EEE"/>
    <w:rsid w:val="009319F0"/>
    <w:rsid w:val="0096204F"/>
    <w:rsid w:val="0097284C"/>
    <w:rsid w:val="00974385"/>
    <w:rsid w:val="00994750"/>
    <w:rsid w:val="009A1E9C"/>
    <w:rsid w:val="00A02095"/>
    <w:rsid w:val="00A5322F"/>
    <w:rsid w:val="00A55870"/>
    <w:rsid w:val="00A57532"/>
    <w:rsid w:val="00A720A5"/>
    <w:rsid w:val="00A9393F"/>
    <w:rsid w:val="00A94B4C"/>
    <w:rsid w:val="00AA5230"/>
    <w:rsid w:val="00AD31EE"/>
    <w:rsid w:val="00AD4912"/>
    <w:rsid w:val="00AD4B37"/>
    <w:rsid w:val="00B510C0"/>
    <w:rsid w:val="00B67489"/>
    <w:rsid w:val="00B73E23"/>
    <w:rsid w:val="00BC3891"/>
    <w:rsid w:val="00BE0B0C"/>
    <w:rsid w:val="00C46806"/>
    <w:rsid w:val="00C70431"/>
    <w:rsid w:val="00C766A3"/>
    <w:rsid w:val="00D34D74"/>
    <w:rsid w:val="00D37177"/>
    <w:rsid w:val="00D55BB5"/>
    <w:rsid w:val="00D631E9"/>
    <w:rsid w:val="00D6480C"/>
    <w:rsid w:val="00DF562D"/>
    <w:rsid w:val="00DF5BE0"/>
    <w:rsid w:val="00E27647"/>
    <w:rsid w:val="00E40619"/>
    <w:rsid w:val="00E43EF1"/>
    <w:rsid w:val="00EF4B07"/>
    <w:rsid w:val="00F019EF"/>
    <w:rsid w:val="00F240B0"/>
    <w:rsid w:val="00F26EDB"/>
    <w:rsid w:val="00F53AFC"/>
    <w:rsid w:val="00FC0F0D"/>
    <w:rsid w:val="00FD3B0A"/>
    <w:rsid w:val="00FE0E0B"/>
    <w:rsid w:val="00FE30D4"/>
    <w:rsid w:val="00FF746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E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26EDB"/>
    <w:pPr>
      <w:ind w:left="720"/>
      <w:contextualSpacing/>
    </w:pPr>
  </w:style>
  <w:style w:type="table" w:styleId="TableGrid">
    <w:name w:val="Table Grid"/>
    <w:basedOn w:val="TableNormal"/>
    <w:uiPriority w:val="59"/>
    <w:rsid w:val="00F26ED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26E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EDB"/>
  </w:style>
  <w:style w:type="character" w:customStyle="1" w:styleId="fullpost">
    <w:name w:val="fullpost"/>
    <w:basedOn w:val="DefaultParagraphFont"/>
    <w:rsid w:val="00F26EDB"/>
  </w:style>
  <w:style w:type="paragraph" w:styleId="BalloonText">
    <w:name w:val="Balloon Text"/>
    <w:basedOn w:val="Normal"/>
    <w:link w:val="BalloonTextChar"/>
    <w:uiPriority w:val="99"/>
    <w:semiHidden/>
    <w:unhideWhenUsed/>
    <w:rsid w:val="00F26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EDB"/>
    <w:rPr>
      <w:rFonts w:ascii="Tahoma" w:hAnsi="Tahoma" w:cs="Tahoma"/>
      <w:sz w:val="16"/>
      <w:szCs w:val="16"/>
    </w:rPr>
  </w:style>
  <w:style w:type="paragraph" w:styleId="Footer">
    <w:name w:val="footer"/>
    <w:basedOn w:val="Normal"/>
    <w:link w:val="FooterChar"/>
    <w:uiPriority w:val="99"/>
    <w:semiHidden/>
    <w:unhideWhenUsed/>
    <w:rsid w:val="009A1E9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A1E9C"/>
  </w:style>
  <w:style w:type="character" w:customStyle="1" w:styleId="ListParagraphChar">
    <w:name w:val="List Paragraph Char"/>
    <w:aliases w:val="Body of text Char,List Paragraph1 Char"/>
    <w:link w:val="ListParagraph"/>
    <w:uiPriority w:val="34"/>
    <w:locked/>
    <w:rsid w:val="00AA52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26</Pages>
  <Words>4554</Words>
  <Characters>25961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36</cp:revision>
  <cp:lastPrinted>2015-06-05T06:26:00Z</cp:lastPrinted>
  <dcterms:created xsi:type="dcterms:W3CDTF">2015-05-21T12:00:00Z</dcterms:created>
  <dcterms:modified xsi:type="dcterms:W3CDTF">2015-06-05T07:15:00Z</dcterms:modified>
</cp:coreProperties>
</file>