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0E6" w:rsidRPr="00D04889" w:rsidRDefault="008F10E6" w:rsidP="00CC5948">
      <w:pPr>
        <w:pStyle w:val="Heading1"/>
        <w:spacing w:before="0" w:line="360" w:lineRule="auto"/>
        <w:jc w:val="center"/>
        <w:rPr>
          <w:rFonts w:ascii="Times New Roman" w:hAnsi="Times New Roman"/>
          <w:color w:val="auto"/>
          <w:sz w:val="24"/>
          <w:szCs w:val="24"/>
        </w:rPr>
      </w:pPr>
      <w:bookmarkStart w:id="0" w:name="_Toc336937731"/>
      <w:r w:rsidRPr="00D04889">
        <w:rPr>
          <w:rFonts w:ascii="Times New Roman" w:hAnsi="Times New Roman"/>
          <w:color w:val="auto"/>
          <w:sz w:val="24"/>
          <w:szCs w:val="24"/>
        </w:rPr>
        <w:t>BAB I</w:t>
      </w:r>
      <w:bookmarkEnd w:id="0"/>
    </w:p>
    <w:p w:rsidR="008F10E6" w:rsidRPr="00D04889" w:rsidRDefault="008F10E6" w:rsidP="00CC5948">
      <w:pPr>
        <w:pStyle w:val="Heading1"/>
        <w:spacing w:before="0" w:line="360" w:lineRule="auto"/>
        <w:jc w:val="center"/>
        <w:rPr>
          <w:rFonts w:ascii="Times New Roman" w:hAnsi="Times New Roman"/>
          <w:color w:val="auto"/>
          <w:sz w:val="24"/>
          <w:szCs w:val="24"/>
        </w:rPr>
      </w:pPr>
      <w:bookmarkStart w:id="1" w:name="_Toc336937732"/>
      <w:r w:rsidRPr="00D04889">
        <w:rPr>
          <w:rFonts w:ascii="Times New Roman" w:hAnsi="Times New Roman"/>
          <w:color w:val="auto"/>
          <w:sz w:val="24"/>
          <w:szCs w:val="24"/>
        </w:rPr>
        <w:t>PENDAHULUAN</w:t>
      </w:r>
      <w:bookmarkEnd w:id="1"/>
    </w:p>
    <w:p w:rsidR="008F10E6" w:rsidRDefault="008F10E6" w:rsidP="00CC5948">
      <w:pPr>
        <w:spacing w:line="360" w:lineRule="auto"/>
        <w:jc w:val="center"/>
        <w:rPr>
          <w:b/>
        </w:rPr>
      </w:pPr>
    </w:p>
    <w:p w:rsidR="008F10E6" w:rsidRPr="002D6287" w:rsidRDefault="00B32412" w:rsidP="00CC5948">
      <w:pPr>
        <w:pStyle w:val="Heading1"/>
        <w:spacing w:before="0" w:line="360" w:lineRule="auto"/>
        <w:rPr>
          <w:rFonts w:ascii="Times New Roman" w:hAnsi="Times New Roman"/>
          <w:color w:val="auto"/>
          <w:sz w:val="24"/>
          <w:szCs w:val="24"/>
        </w:rPr>
      </w:pPr>
      <w:bookmarkStart w:id="2" w:name="_Toc336937733"/>
      <w:r>
        <w:rPr>
          <w:rFonts w:ascii="Times New Roman" w:hAnsi="Times New Roman"/>
          <w:color w:val="auto"/>
          <w:sz w:val="24"/>
          <w:szCs w:val="24"/>
        </w:rPr>
        <w:t>1.1</w:t>
      </w:r>
      <w:r w:rsidR="008F10E6" w:rsidRPr="002D6287">
        <w:rPr>
          <w:rFonts w:ascii="Times New Roman" w:hAnsi="Times New Roman"/>
          <w:color w:val="auto"/>
          <w:sz w:val="24"/>
          <w:szCs w:val="24"/>
        </w:rPr>
        <w:tab/>
        <w:t>Latar belakang</w:t>
      </w:r>
      <w:bookmarkEnd w:id="2"/>
    </w:p>
    <w:p w:rsidR="009F5B23" w:rsidRPr="003F0463" w:rsidRDefault="008F10E6" w:rsidP="00CC5948">
      <w:pPr>
        <w:tabs>
          <w:tab w:val="left" w:pos="720"/>
          <w:tab w:val="left" w:pos="4980"/>
        </w:tabs>
        <w:spacing w:line="360" w:lineRule="auto"/>
        <w:jc w:val="both"/>
        <w:rPr>
          <w:lang w:val="id-ID"/>
        </w:rPr>
      </w:pPr>
      <w:r>
        <w:rPr>
          <w:lang w:val="sv-SE"/>
        </w:rPr>
        <w:tab/>
      </w:r>
      <w:r w:rsidR="007201E7" w:rsidRPr="003F0463">
        <w:t>Teknologi GSM (</w:t>
      </w:r>
      <w:r w:rsidR="007201E7" w:rsidRPr="003F0463">
        <w:rPr>
          <w:i/>
          <w:iCs/>
        </w:rPr>
        <w:t>Global System for Mobile</w:t>
      </w:r>
      <w:r w:rsidR="007201E7" w:rsidRPr="003F0463">
        <w:t>) merupakan salah satu teknologi yang paling banyak digunakan di seluruh dunia. Teknologi GSM juga merupakan sistem dengan jaringan yang sangat luas serta memiliki keunggulan dalam layanan komunikasi karena pelanggan dapat berkomunikasi secara bebas dalam area layanan tanpa mengalami gangguan jaringan serta pemutusan hubungan dengan MS (</w:t>
      </w:r>
      <w:r w:rsidR="007201E7" w:rsidRPr="003F0463">
        <w:rPr>
          <w:i/>
          <w:iCs/>
        </w:rPr>
        <w:t>Mobile Station</w:t>
      </w:r>
      <w:r w:rsidR="009F5B23" w:rsidRPr="003F0463">
        <w:t>)</w:t>
      </w:r>
      <w:r w:rsidR="009F5B23" w:rsidRPr="003F0463">
        <w:rPr>
          <w:lang w:val="id-ID"/>
        </w:rPr>
        <w:t xml:space="preserve">. </w:t>
      </w:r>
      <w:r w:rsidR="009F5B23" w:rsidRPr="003F0463">
        <w:t xml:space="preserve">Teknologi GSM dapat mentransmisikan </w:t>
      </w:r>
      <w:r w:rsidR="009F5B23" w:rsidRPr="003F0463">
        <w:rPr>
          <w:i/>
          <w:iCs/>
        </w:rPr>
        <w:t xml:space="preserve">voice </w:t>
      </w:r>
      <w:r w:rsidR="009F5B23" w:rsidRPr="003F0463">
        <w:t xml:space="preserve">dan </w:t>
      </w:r>
      <w:r w:rsidR="009F5B23" w:rsidRPr="00E442F7">
        <w:rPr>
          <w:iCs/>
        </w:rPr>
        <w:t>data</w:t>
      </w:r>
      <w:r w:rsidR="009F5B23" w:rsidRPr="003F0463">
        <w:t xml:space="preserve">, namun </w:t>
      </w:r>
      <w:r w:rsidR="009F5B23" w:rsidRPr="003F0463">
        <w:rPr>
          <w:i/>
          <w:iCs/>
        </w:rPr>
        <w:t>bit rate</w:t>
      </w:r>
      <w:r w:rsidR="009F5B23" w:rsidRPr="003F0463">
        <w:t xml:space="preserve">-nya masih kecil yaitu 9,6 kbps untuk </w:t>
      </w:r>
      <w:r w:rsidR="009F5B23" w:rsidRPr="00223C5B">
        <w:rPr>
          <w:iCs/>
        </w:rPr>
        <w:t>data</w:t>
      </w:r>
      <w:r w:rsidR="009F5B23" w:rsidRPr="003F0463">
        <w:rPr>
          <w:i/>
          <w:iCs/>
        </w:rPr>
        <w:t xml:space="preserve"> </w:t>
      </w:r>
      <w:r w:rsidR="009F5B23" w:rsidRPr="003F0463">
        <w:t xml:space="preserve">dan 13 kbps untuk </w:t>
      </w:r>
      <w:r w:rsidR="009F5B23" w:rsidRPr="003F0463">
        <w:rPr>
          <w:i/>
          <w:iCs/>
        </w:rPr>
        <w:t>voice</w:t>
      </w:r>
      <w:r w:rsidR="009F5B23" w:rsidRPr="003F0463">
        <w:rPr>
          <w:i/>
          <w:iCs/>
          <w:lang w:val="id-ID"/>
        </w:rPr>
        <w:t>.</w:t>
      </w:r>
    </w:p>
    <w:p w:rsidR="007360B7" w:rsidRPr="003F0463" w:rsidRDefault="00FC3BBB" w:rsidP="00CC5948">
      <w:pPr>
        <w:tabs>
          <w:tab w:val="left" w:pos="720"/>
          <w:tab w:val="left" w:pos="4980"/>
        </w:tabs>
        <w:spacing w:line="360" w:lineRule="auto"/>
        <w:jc w:val="both"/>
        <w:rPr>
          <w:rFonts w:eastAsiaTheme="minorHAnsi"/>
          <w:lang w:val="id-ID"/>
        </w:rPr>
      </w:pPr>
      <w:r w:rsidRPr="003F0463">
        <w:rPr>
          <w:lang w:val="id-ID"/>
        </w:rPr>
        <w:tab/>
      </w:r>
      <w:r w:rsidR="009F5B23" w:rsidRPr="003F0463">
        <w:t xml:space="preserve">Kebutuhan yang besar akan teknologi GSM ini merupakan tantangan bagi </w:t>
      </w:r>
      <w:r w:rsidR="009F5B23" w:rsidRPr="003F0463">
        <w:rPr>
          <w:lang w:val="id-ID"/>
        </w:rPr>
        <w:t xml:space="preserve">penyedia </w:t>
      </w:r>
      <w:r w:rsidR="009F5B23" w:rsidRPr="003F0463">
        <w:t>layanan (</w:t>
      </w:r>
      <w:r w:rsidR="009F5B23" w:rsidRPr="003F0463">
        <w:rPr>
          <w:i/>
          <w:iCs/>
        </w:rPr>
        <w:t>provider</w:t>
      </w:r>
      <w:r w:rsidR="009F5B23" w:rsidRPr="003F0463">
        <w:t>) untuk memberikan pelayanan terbaik bagi pengguna layanannya (</w:t>
      </w:r>
      <w:r w:rsidR="009F5B23" w:rsidRPr="003F0463">
        <w:rPr>
          <w:i/>
          <w:iCs/>
        </w:rPr>
        <w:t>user</w:t>
      </w:r>
      <w:r w:rsidR="009F5B23" w:rsidRPr="003F0463">
        <w:t>).</w:t>
      </w:r>
      <w:r w:rsidR="009F5B23" w:rsidRPr="003F0463">
        <w:rPr>
          <w:lang w:val="id-ID"/>
        </w:rPr>
        <w:t xml:space="preserve"> </w:t>
      </w:r>
      <w:r w:rsidR="006E663A">
        <w:rPr>
          <w:lang w:val="sv-SE"/>
        </w:rPr>
        <w:t>Dalam  usaha meraih</w:t>
      </w:r>
      <w:r w:rsidR="002C560D" w:rsidRPr="003F0463">
        <w:rPr>
          <w:lang w:val="sv-SE"/>
        </w:rPr>
        <w:t xml:space="preserve"> pelanggan</w:t>
      </w:r>
      <w:r w:rsidR="002C560D" w:rsidRPr="003F0463">
        <w:rPr>
          <w:rFonts w:eastAsiaTheme="minorHAnsi"/>
        </w:rPr>
        <w:t xml:space="preserve"> yang  banyak, maka penyedia layanan tersebut  saling berlomba dalam  meningkatkan  mutu jar</w:t>
      </w:r>
      <w:r w:rsidR="005102C6" w:rsidRPr="003F0463">
        <w:rPr>
          <w:rFonts w:eastAsiaTheme="minorHAnsi"/>
        </w:rPr>
        <w:t>ingan</w:t>
      </w:r>
      <w:r w:rsidR="002C560D" w:rsidRPr="003F0463">
        <w:rPr>
          <w:rFonts w:eastAsiaTheme="minorHAnsi"/>
        </w:rPr>
        <w:t xml:space="preserve"> dengan membangun BTS (</w:t>
      </w:r>
      <w:r w:rsidR="002C560D" w:rsidRPr="003F0463">
        <w:rPr>
          <w:rFonts w:eastAsiaTheme="minorHAnsi"/>
          <w:i/>
        </w:rPr>
        <w:t>Base Transceiver Station</w:t>
      </w:r>
      <w:r w:rsidR="002C560D" w:rsidRPr="003F0463">
        <w:rPr>
          <w:rFonts w:eastAsiaTheme="minorHAnsi"/>
        </w:rPr>
        <w:t xml:space="preserve"> ) di tiap-tiap daerah. Namun sekarang</w:t>
      </w:r>
      <w:r w:rsidR="00821392" w:rsidRPr="003F0463">
        <w:rPr>
          <w:rFonts w:eastAsiaTheme="minorHAnsi"/>
        </w:rPr>
        <w:t xml:space="preserve"> </w:t>
      </w:r>
      <w:r w:rsidR="002C560D" w:rsidRPr="003F0463">
        <w:rPr>
          <w:rFonts w:eastAsiaTheme="minorHAnsi"/>
        </w:rPr>
        <w:t xml:space="preserve"> kendalanya adalah untuk daerah</w:t>
      </w:r>
      <w:r w:rsidR="00256712">
        <w:rPr>
          <w:rFonts w:eastAsiaTheme="minorHAnsi"/>
          <w:lang w:val="id-ID"/>
        </w:rPr>
        <w:t xml:space="preserve"> atau lokasi</w:t>
      </w:r>
      <w:r w:rsidR="002C560D" w:rsidRPr="003F0463">
        <w:rPr>
          <w:rFonts w:eastAsiaTheme="minorHAnsi"/>
        </w:rPr>
        <w:t xml:space="preserve"> yang</w:t>
      </w:r>
      <w:r w:rsidR="00256712">
        <w:rPr>
          <w:rFonts w:eastAsiaTheme="minorHAnsi"/>
          <w:lang w:val="id-ID"/>
        </w:rPr>
        <w:t xml:space="preserve"> sulit mendapatkan sinyal atau </w:t>
      </w:r>
      <w:r w:rsidR="00256712">
        <w:rPr>
          <w:rFonts w:eastAsiaTheme="minorHAnsi"/>
          <w:i/>
          <w:lang w:val="id-ID"/>
        </w:rPr>
        <w:t xml:space="preserve">blank spot, </w:t>
      </w:r>
      <w:r w:rsidR="005102C6" w:rsidRPr="003F0463">
        <w:rPr>
          <w:rFonts w:eastAsiaTheme="minorHAnsi"/>
          <w:lang w:val="id-ID"/>
        </w:rPr>
        <w:t>yaitu</w:t>
      </w:r>
      <w:r w:rsidR="00B735F6">
        <w:rPr>
          <w:rFonts w:eastAsiaTheme="minorHAnsi"/>
          <w:lang w:val="id-ID"/>
        </w:rPr>
        <w:t xml:space="preserve"> daerah yang</w:t>
      </w:r>
      <w:r w:rsidR="005102C6" w:rsidRPr="003F0463">
        <w:rPr>
          <w:rFonts w:eastAsiaTheme="minorHAnsi"/>
          <w:lang w:val="id-ID"/>
        </w:rPr>
        <w:t xml:space="preserve"> tidak ter </w:t>
      </w:r>
      <w:r w:rsidR="005102C6" w:rsidRPr="003F0463">
        <w:rPr>
          <w:rFonts w:eastAsiaTheme="minorHAnsi"/>
          <w:i/>
          <w:lang w:val="id-ID"/>
        </w:rPr>
        <w:t xml:space="preserve">cover </w:t>
      </w:r>
      <w:r w:rsidR="005102C6" w:rsidRPr="003F0463">
        <w:rPr>
          <w:rFonts w:eastAsiaTheme="minorHAnsi"/>
          <w:lang w:val="id-ID"/>
        </w:rPr>
        <w:t>oleh BTS</w:t>
      </w:r>
      <w:r w:rsidR="00256712">
        <w:rPr>
          <w:rFonts w:eastAsiaTheme="minorHAnsi"/>
          <w:lang w:val="id-ID"/>
        </w:rPr>
        <w:t xml:space="preserve"> sehingga</w:t>
      </w:r>
      <w:r w:rsidRPr="003F0463">
        <w:rPr>
          <w:rFonts w:eastAsiaTheme="minorHAnsi"/>
          <w:lang w:val="id-ID"/>
        </w:rPr>
        <w:t xml:space="preserve"> </w:t>
      </w:r>
      <w:r w:rsidR="00C53C02" w:rsidRPr="003F0463">
        <w:rPr>
          <w:rFonts w:eastAsiaTheme="minorHAnsi"/>
          <w:lang w:val="id-ID"/>
        </w:rPr>
        <w:t>proses komunikasi menjadi terganggu</w:t>
      </w:r>
      <w:r w:rsidR="00B735F6">
        <w:rPr>
          <w:rFonts w:eastAsiaTheme="minorHAnsi"/>
          <w:lang w:val="id-ID"/>
        </w:rPr>
        <w:t>.</w:t>
      </w:r>
    </w:p>
    <w:p w:rsidR="00C53C02" w:rsidRPr="003F0463" w:rsidRDefault="008F10E6" w:rsidP="00CC5948">
      <w:pPr>
        <w:tabs>
          <w:tab w:val="left" w:pos="720"/>
          <w:tab w:val="left" w:pos="4980"/>
        </w:tabs>
        <w:spacing w:line="360" w:lineRule="auto"/>
        <w:jc w:val="both"/>
        <w:rPr>
          <w:rFonts w:eastAsiaTheme="minorHAnsi"/>
          <w:lang w:val="id-ID"/>
        </w:rPr>
      </w:pPr>
      <w:r w:rsidRPr="003F0463">
        <w:rPr>
          <w:lang w:val="sv-SE"/>
        </w:rPr>
        <w:tab/>
      </w:r>
      <w:r w:rsidR="001E4ED4" w:rsidRPr="003F0463">
        <w:rPr>
          <w:lang w:val="sv-SE"/>
        </w:rPr>
        <w:t>Dilihat dari permasalahan tersebut, maka dibutuhkan cara agar sinyal bisa diterima dengan</w:t>
      </w:r>
      <w:r w:rsidR="00821392" w:rsidRPr="003F0463">
        <w:rPr>
          <w:lang w:val="sv-SE"/>
        </w:rPr>
        <w:t xml:space="preserve"> </w:t>
      </w:r>
      <w:r w:rsidR="001E4ED4" w:rsidRPr="003F0463">
        <w:rPr>
          <w:lang w:val="sv-SE"/>
        </w:rPr>
        <w:t xml:space="preserve"> baik. Salah satunya dengan menggunakan antena</w:t>
      </w:r>
      <w:r w:rsidR="00A4659A">
        <w:rPr>
          <w:lang w:val="id-ID"/>
        </w:rPr>
        <w:t xml:space="preserve"> tipe </w:t>
      </w:r>
      <w:r w:rsidR="00A4659A" w:rsidRPr="00A4659A">
        <w:rPr>
          <w:i/>
          <w:lang w:val="id-ID"/>
        </w:rPr>
        <w:t>outdoor</w:t>
      </w:r>
      <w:r w:rsidR="007360B7" w:rsidRPr="003F0463">
        <w:rPr>
          <w:lang w:val="id-ID"/>
        </w:rPr>
        <w:t xml:space="preserve"> pada sisi penerima</w:t>
      </w:r>
      <w:r w:rsidR="001E4ED4" w:rsidRPr="003F0463">
        <w:rPr>
          <w:lang w:val="sv-SE"/>
        </w:rPr>
        <w:t xml:space="preserve"> yang berfungsi sebagai pengirim dan penerima gelombang elektromagnetik yang dipancarkan oleh</w:t>
      </w:r>
      <w:r w:rsidR="00A4659A">
        <w:rPr>
          <w:lang w:val="id-ID"/>
        </w:rPr>
        <w:t xml:space="preserve"> BTS</w:t>
      </w:r>
      <w:r w:rsidR="00C53C02" w:rsidRPr="003F0463">
        <w:rPr>
          <w:rFonts w:eastAsiaTheme="minorHAnsi"/>
          <w:lang w:val="id-ID"/>
        </w:rPr>
        <w:t xml:space="preserve">. </w:t>
      </w:r>
    </w:p>
    <w:p w:rsidR="003D3BCF" w:rsidRPr="003D3BCF" w:rsidRDefault="007360B7" w:rsidP="00CC5948">
      <w:pPr>
        <w:tabs>
          <w:tab w:val="left" w:pos="720"/>
          <w:tab w:val="left" w:pos="4980"/>
        </w:tabs>
        <w:spacing w:line="360" w:lineRule="auto"/>
        <w:jc w:val="both"/>
        <w:rPr>
          <w:rFonts w:eastAsiaTheme="minorHAnsi"/>
          <w:lang w:val="id-ID"/>
        </w:rPr>
      </w:pPr>
      <w:r w:rsidRPr="003F0463">
        <w:rPr>
          <w:rFonts w:eastAsiaTheme="minorHAnsi"/>
          <w:lang w:val="id-ID"/>
        </w:rPr>
        <w:tab/>
        <w:t>Karena frekuensi GSM 900, berdekatan dengan frekuensi</w:t>
      </w:r>
      <w:r w:rsidR="00AF43EA">
        <w:rPr>
          <w:rFonts w:eastAsiaTheme="minorHAnsi"/>
          <w:lang w:val="id-ID"/>
        </w:rPr>
        <w:t xml:space="preserve"> TV</w:t>
      </w:r>
      <w:r w:rsidR="005E0466">
        <w:rPr>
          <w:rFonts w:eastAsiaTheme="minorHAnsi"/>
          <w:lang w:val="id-ID"/>
        </w:rPr>
        <w:t xml:space="preserve"> (televisi)</w:t>
      </w:r>
      <w:r w:rsidR="00AE7292">
        <w:rPr>
          <w:rFonts w:eastAsiaTheme="minorHAnsi"/>
          <w:lang w:val="id-ID"/>
        </w:rPr>
        <w:t xml:space="preserve"> band </w:t>
      </w:r>
      <w:r w:rsidR="00B735F6">
        <w:rPr>
          <w:rFonts w:eastAsiaTheme="minorHAnsi"/>
          <w:lang w:val="id-ID"/>
        </w:rPr>
        <w:t>UHF (</w:t>
      </w:r>
      <w:r w:rsidR="00A4659A">
        <w:rPr>
          <w:rFonts w:eastAsiaTheme="minorHAnsi"/>
          <w:i/>
          <w:lang w:val="id-ID"/>
        </w:rPr>
        <w:t>Ultra High Freq</w:t>
      </w:r>
      <w:r w:rsidR="00B735F6" w:rsidRPr="00B735F6">
        <w:rPr>
          <w:rFonts w:eastAsiaTheme="minorHAnsi"/>
          <w:i/>
          <w:lang w:val="id-ID"/>
        </w:rPr>
        <w:t>uency</w:t>
      </w:r>
      <w:r w:rsidR="00B735F6">
        <w:rPr>
          <w:rFonts w:eastAsiaTheme="minorHAnsi"/>
          <w:lang w:val="id-ID"/>
        </w:rPr>
        <w:t>)</w:t>
      </w:r>
      <w:r w:rsidR="00AE7292">
        <w:rPr>
          <w:rFonts w:eastAsiaTheme="minorHAnsi"/>
          <w:lang w:val="id-ID"/>
        </w:rPr>
        <w:t xml:space="preserve"> </w:t>
      </w:r>
      <w:r w:rsidR="00AD5658">
        <w:rPr>
          <w:rFonts w:eastAsiaTheme="minorHAnsi"/>
          <w:lang w:val="id-ID"/>
        </w:rPr>
        <w:t>yaitu sekitar 4</w:t>
      </w:r>
      <w:r w:rsidRPr="003F0463">
        <w:rPr>
          <w:rFonts w:eastAsiaTheme="minorHAnsi"/>
          <w:lang w:val="id-ID"/>
        </w:rPr>
        <w:t>00-800 MHz</w:t>
      </w:r>
      <w:r w:rsidR="00B735F6">
        <w:rPr>
          <w:rFonts w:eastAsiaTheme="minorHAnsi"/>
          <w:lang w:val="id-ID"/>
        </w:rPr>
        <w:t xml:space="preserve"> </w:t>
      </w:r>
      <w:r w:rsidR="00130D44">
        <w:rPr>
          <w:rFonts w:eastAsiaTheme="minorHAnsi"/>
          <w:lang w:val="id-ID"/>
        </w:rPr>
        <w:t>(Keputusan direktur jenderal POSTEL nomor :169/Dirjen2002)</w:t>
      </w:r>
      <w:r w:rsidR="00BC06FC">
        <w:rPr>
          <w:rFonts w:eastAsiaTheme="minorHAnsi"/>
          <w:lang w:val="id-ID"/>
        </w:rPr>
        <w:t xml:space="preserve"> sedangkan rentang frekuensi GSM 900 yaitu 890-960 MHz </w:t>
      </w:r>
      <w:r w:rsidR="00B735F6">
        <w:rPr>
          <w:rFonts w:eastAsiaTheme="minorHAnsi"/>
          <w:lang w:val="id-ID"/>
        </w:rPr>
        <w:t>. M</w:t>
      </w:r>
      <w:r w:rsidRPr="003F0463">
        <w:rPr>
          <w:rFonts w:eastAsiaTheme="minorHAnsi"/>
          <w:lang w:val="id-ID"/>
        </w:rPr>
        <w:t>aka muncul pemikiran untuk merancang  antena yang dapat digunakan pada GSM dan TV</w:t>
      </w:r>
      <w:r w:rsidR="00AE7292">
        <w:rPr>
          <w:rFonts w:eastAsiaTheme="minorHAnsi"/>
          <w:lang w:val="id-ID"/>
        </w:rPr>
        <w:t xml:space="preserve"> band</w:t>
      </w:r>
      <w:r w:rsidR="00B735F6">
        <w:rPr>
          <w:rFonts w:eastAsiaTheme="minorHAnsi"/>
          <w:lang w:val="id-ID"/>
        </w:rPr>
        <w:t xml:space="preserve"> UHF</w:t>
      </w:r>
      <w:r w:rsidRPr="003F0463">
        <w:rPr>
          <w:rFonts w:eastAsiaTheme="minorHAnsi"/>
          <w:lang w:val="id-ID"/>
        </w:rPr>
        <w:t>. Antena penerima</w:t>
      </w:r>
      <w:r w:rsidR="00BC06FC">
        <w:rPr>
          <w:rFonts w:eastAsiaTheme="minorHAnsi"/>
          <w:lang w:val="id-ID"/>
        </w:rPr>
        <w:t xml:space="preserve"> TV</w:t>
      </w:r>
      <w:r w:rsidRPr="003F0463">
        <w:rPr>
          <w:rFonts w:eastAsiaTheme="minorHAnsi"/>
          <w:lang w:val="id-ID"/>
        </w:rPr>
        <w:t xml:space="preserve"> yang ada di pasaran sudah banyak jenis dan tipenya </w:t>
      </w:r>
      <w:r w:rsidR="00345BD6">
        <w:rPr>
          <w:rFonts w:eastAsiaTheme="minorHAnsi"/>
        </w:rPr>
        <w:t xml:space="preserve">misalnya jenis </w:t>
      </w:r>
      <w:r w:rsidR="00345BD6">
        <w:rPr>
          <w:rFonts w:eastAsiaTheme="minorHAnsi"/>
          <w:lang w:val="id-ID"/>
        </w:rPr>
        <w:t>yagi</w:t>
      </w:r>
      <w:r w:rsidRPr="003F0463">
        <w:rPr>
          <w:rFonts w:eastAsiaTheme="minorHAnsi"/>
        </w:rPr>
        <w:t xml:space="preserve"> yang menjadi pilihan banyak orang. </w:t>
      </w:r>
      <w:r w:rsidR="003D3BCF">
        <w:rPr>
          <w:rFonts w:eastAsiaTheme="minorHAnsi"/>
          <w:lang w:val="id-ID"/>
        </w:rPr>
        <w:t>Namun untuk mendapatkan antena yang dapat bekerja pada TV dan GSM, antena yang dirancang harus memiliki polarisasi</w:t>
      </w:r>
      <w:r w:rsidR="0006116E">
        <w:rPr>
          <w:rFonts w:eastAsiaTheme="minorHAnsi"/>
          <w:lang w:val="id-ID"/>
        </w:rPr>
        <w:t xml:space="preserve"> vertikal dan horizontal, karena GSM membutuhkan antena yang memiliki polarisasi vertikal dan TV membutuhkan antena yang memiliki polarisasi horizontal. Antena </w:t>
      </w:r>
      <w:r w:rsidR="009A67EC">
        <w:rPr>
          <w:rFonts w:eastAsiaTheme="minorHAnsi"/>
          <w:lang w:val="id-ID"/>
        </w:rPr>
        <w:t xml:space="preserve">yang </w:t>
      </w:r>
      <w:r w:rsidR="009A67EC">
        <w:rPr>
          <w:rFonts w:eastAsiaTheme="minorHAnsi"/>
          <w:lang w:val="id-ID"/>
        </w:rPr>
        <w:lastRenderedPageBreak/>
        <w:t xml:space="preserve">memiliki polarisasi vertikal dan horizontal adalah antena helix. Oleh sebab itu </w:t>
      </w:r>
      <w:r w:rsidR="003D3BCF">
        <w:rPr>
          <w:rFonts w:eastAsiaTheme="minorHAnsi"/>
          <w:lang w:val="id-ID"/>
        </w:rPr>
        <w:t xml:space="preserve">pada penelitian ini, antena yang akan </w:t>
      </w:r>
      <w:r w:rsidR="000316EA">
        <w:rPr>
          <w:rFonts w:eastAsiaTheme="minorHAnsi"/>
          <w:lang w:val="id-ID"/>
        </w:rPr>
        <w:t>dirancang adalah antena helix.</w:t>
      </w:r>
    </w:p>
    <w:p w:rsidR="007360B7" w:rsidRPr="007360B7" w:rsidRDefault="007360B7" w:rsidP="00CC5948">
      <w:pPr>
        <w:tabs>
          <w:tab w:val="left" w:pos="720"/>
          <w:tab w:val="left" w:pos="4980"/>
        </w:tabs>
        <w:spacing w:line="360" w:lineRule="auto"/>
        <w:jc w:val="both"/>
        <w:rPr>
          <w:lang w:val="id-ID"/>
        </w:rPr>
      </w:pPr>
    </w:p>
    <w:p w:rsidR="008F10E6" w:rsidRPr="002D6287" w:rsidRDefault="00B32412" w:rsidP="00CC5948">
      <w:pPr>
        <w:pStyle w:val="Heading1"/>
        <w:spacing w:before="0" w:line="360" w:lineRule="auto"/>
        <w:rPr>
          <w:rFonts w:ascii="Times New Roman" w:hAnsi="Times New Roman"/>
          <w:color w:val="auto"/>
          <w:sz w:val="24"/>
          <w:szCs w:val="24"/>
        </w:rPr>
      </w:pPr>
      <w:bookmarkStart w:id="3" w:name="_Toc336937734"/>
      <w:r>
        <w:rPr>
          <w:rFonts w:ascii="Times New Roman" w:hAnsi="Times New Roman"/>
          <w:color w:val="auto"/>
          <w:sz w:val="24"/>
          <w:szCs w:val="24"/>
        </w:rPr>
        <w:t>1.2</w:t>
      </w:r>
      <w:r w:rsidR="008F10E6">
        <w:rPr>
          <w:rFonts w:ascii="Times New Roman" w:hAnsi="Times New Roman"/>
          <w:color w:val="auto"/>
          <w:sz w:val="24"/>
          <w:szCs w:val="24"/>
        </w:rPr>
        <w:tab/>
      </w:r>
      <w:r w:rsidR="008F10E6" w:rsidRPr="002D6287">
        <w:rPr>
          <w:rFonts w:ascii="Times New Roman" w:hAnsi="Times New Roman"/>
          <w:color w:val="auto"/>
          <w:sz w:val="24"/>
          <w:szCs w:val="24"/>
        </w:rPr>
        <w:t>Rumusan Masalah</w:t>
      </w:r>
      <w:bookmarkEnd w:id="3"/>
    </w:p>
    <w:p w:rsidR="008F10E6" w:rsidRPr="002075C3" w:rsidRDefault="00956CCC" w:rsidP="00CC5948">
      <w:pPr>
        <w:spacing w:line="360" w:lineRule="auto"/>
        <w:ind w:firstLine="720"/>
        <w:jc w:val="both"/>
        <w:rPr>
          <w:lang w:val="id-ID"/>
        </w:rPr>
      </w:pPr>
      <w:r w:rsidRPr="003F0463">
        <w:t>Dari latar belakang di atas, maka dapat diambil rumusan masalah bagaiman</w:t>
      </w:r>
      <w:r w:rsidR="00FE1E43">
        <w:t>a merancang ante</w:t>
      </w:r>
      <w:r w:rsidR="00F71D5E" w:rsidRPr="003F0463">
        <w:t xml:space="preserve">na helix </w:t>
      </w:r>
      <w:r w:rsidR="00F71D5E" w:rsidRPr="00AE7292">
        <w:rPr>
          <w:i/>
        </w:rPr>
        <w:t>wide</w:t>
      </w:r>
      <w:r w:rsidR="008F7FE7" w:rsidRPr="00AE7292">
        <w:rPr>
          <w:i/>
        </w:rPr>
        <w:t>band</w:t>
      </w:r>
      <w:r w:rsidR="008F7FE7" w:rsidRPr="003F0463">
        <w:t xml:space="preserve"> </w:t>
      </w:r>
      <w:r w:rsidR="00AD5658">
        <w:rPr>
          <w:lang w:val="id-ID"/>
        </w:rPr>
        <w:t>4</w:t>
      </w:r>
      <w:r w:rsidR="008F7FE7" w:rsidRPr="003F0463">
        <w:rPr>
          <w:lang w:val="id-ID"/>
        </w:rPr>
        <w:t>00</w:t>
      </w:r>
      <w:r w:rsidR="008F7FE7" w:rsidRPr="003F0463">
        <w:t>-9</w:t>
      </w:r>
      <w:r w:rsidR="008F7FE7" w:rsidRPr="003F0463">
        <w:rPr>
          <w:lang w:val="id-ID"/>
        </w:rPr>
        <w:t>60</w:t>
      </w:r>
      <w:r w:rsidRPr="003F0463">
        <w:t xml:space="preserve"> MHz untuk</w:t>
      </w:r>
      <w:r w:rsidR="00F71D5E" w:rsidRPr="003F0463">
        <w:t xml:space="preserve"> aplikasi</w:t>
      </w:r>
      <w:r w:rsidR="008A5765">
        <w:rPr>
          <w:lang w:val="id-ID"/>
        </w:rPr>
        <w:t xml:space="preserve"> TV</w:t>
      </w:r>
      <w:r w:rsidR="00AE7292">
        <w:rPr>
          <w:lang w:val="id-ID"/>
        </w:rPr>
        <w:t xml:space="preserve"> band</w:t>
      </w:r>
      <w:r w:rsidRPr="003F0463">
        <w:t xml:space="preserve"> </w:t>
      </w:r>
      <w:r w:rsidR="008A5765">
        <w:rPr>
          <w:rFonts w:eastAsiaTheme="minorHAnsi"/>
          <w:lang w:val="id-ID"/>
        </w:rPr>
        <w:t xml:space="preserve">UHF </w:t>
      </w:r>
      <w:r w:rsidR="008A5765">
        <w:t>dan GSM</w:t>
      </w:r>
      <w:r w:rsidR="002075C3">
        <w:rPr>
          <w:lang w:val="id-ID"/>
        </w:rPr>
        <w:t>.</w:t>
      </w:r>
    </w:p>
    <w:p w:rsidR="00293FB8" w:rsidRPr="003F0463" w:rsidRDefault="00293FB8" w:rsidP="00CC5948">
      <w:pPr>
        <w:pStyle w:val="ListParagraph"/>
        <w:spacing w:line="360" w:lineRule="auto"/>
        <w:jc w:val="both"/>
      </w:pPr>
    </w:p>
    <w:p w:rsidR="008F10E6" w:rsidRPr="003F0463" w:rsidRDefault="00B32412" w:rsidP="00CC5948">
      <w:pPr>
        <w:pStyle w:val="Heading1"/>
        <w:spacing w:before="0" w:line="360" w:lineRule="auto"/>
        <w:rPr>
          <w:rFonts w:ascii="Times New Roman" w:hAnsi="Times New Roman"/>
          <w:color w:val="auto"/>
          <w:sz w:val="24"/>
          <w:szCs w:val="24"/>
        </w:rPr>
      </w:pPr>
      <w:bookmarkStart w:id="4" w:name="_Toc336937735"/>
      <w:r w:rsidRPr="003F0463">
        <w:rPr>
          <w:rFonts w:ascii="Times New Roman" w:hAnsi="Times New Roman"/>
          <w:color w:val="auto"/>
          <w:sz w:val="24"/>
          <w:szCs w:val="24"/>
        </w:rPr>
        <w:t>1.3</w:t>
      </w:r>
      <w:r w:rsidR="008F10E6" w:rsidRPr="003F0463">
        <w:rPr>
          <w:rFonts w:ascii="Times New Roman" w:hAnsi="Times New Roman"/>
          <w:color w:val="auto"/>
          <w:sz w:val="24"/>
          <w:szCs w:val="24"/>
        </w:rPr>
        <w:tab/>
        <w:t>Batasan Masalah</w:t>
      </w:r>
      <w:bookmarkEnd w:id="4"/>
      <w:r w:rsidR="008F10E6" w:rsidRPr="003F0463">
        <w:rPr>
          <w:rFonts w:ascii="Times New Roman" w:hAnsi="Times New Roman"/>
          <w:color w:val="auto"/>
          <w:sz w:val="24"/>
          <w:szCs w:val="24"/>
        </w:rPr>
        <w:t xml:space="preserve"> </w:t>
      </w:r>
    </w:p>
    <w:p w:rsidR="00956CCC" w:rsidRPr="003F0463" w:rsidRDefault="008F10E6" w:rsidP="00CC5948">
      <w:pPr>
        <w:tabs>
          <w:tab w:val="left" w:pos="0"/>
        </w:tabs>
        <w:spacing w:line="360" w:lineRule="auto"/>
        <w:jc w:val="both"/>
      </w:pPr>
      <w:r w:rsidRPr="003F0463">
        <w:rPr>
          <w:lang w:val="sv-SE"/>
        </w:rPr>
        <w:tab/>
      </w:r>
      <w:r w:rsidR="00956CCC" w:rsidRPr="003F0463">
        <w:t>Untuk membatasi masalah dan mem</w:t>
      </w:r>
      <w:r w:rsidR="00A4659A">
        <w:t>fokuskan persoalan yang dikaji,</w:t>
      </w:r>
      <w:r w:rsidR="00A4659A">
        <w:rPr>
          <w:lang w:val="id-ID"/>
        </w:rPr>
        <w:t xml:space="preserve"> </w:t>
      </w:r>
      <w:r w:rsidR="00956CCC" w:rsidRPr="003F0463">
        <w:t xml:space="preserve">perlu diperhatikan </w:t>
      </w:r>
      <w:r w:rsidR="00A4659A">
        <w:rPr>
          <w:lang w:val="id-ID"/>
        </w:rPr>
        <w:t xml:space="preserve">beberapa hal </w:t>
      </w:r>
      <w:r w:rsidR="00956CCC" w:rsidRPr="003F0463">
        <w:t>sebagai berikut :</w:t>
      </w:r>
    </w:p>
    <w:p w:rsidR="00956CCC" w:rsidRPr="003F0463" w:rsidRDefault="00956CCC" w:rsidP="00CC5948">
      <w:pPr>
        <w:pStyle w:val="ListParagraph"/>
        <w:numPr>
          <w:ilvl w:val="0"/>
          <w:numId w:val="7"/>
        </w:numPr>
        <w:tabs>
          <w:tab w:val="left" w:pos="0"/>
        </w:tabs>
        <w:spacing w:line="360" w:lineRule="auto"/>
        <w:jc w:val="both"/>
        <w:rPr>
          <w:lang w:val="sv-SE"/>
        </w:rPr>
      </w:pPr>
      <w:r w:rsidRPr="003F0463">
        <w:rPr>
          <w:lang w:val="sv-SE"/>
        </w:rPr>
        <w:t xml:space="preserve">Mensimulasikan antena helix menggunakan </w:t>
      </w:r>
      <w:r w:rsidRPr="003F0463">
        <w:rPr>
          <w:i/>
          <w:lang w:val="sv-SE"/>
        </w:rPr>
        <w:t>software</w:t>
      </w:r>
      <w:r w:rsidRPr="003F0463">
        <w:rPr>
          <w:lang w:val="sv-SE"/>
        </w:rPr>
        <w:t xml:space="preserve"> </w:t>
      </w:r>
      <w:r w:rsidR="00AD5658" w:rsidRPr="00AD5658">
        <w:rPr>
          <w:lang w:val="id-ID"/>
        </w:rPr>
        <w:t>HFSS</w:t>
      </w:r>
      <w:r w:rsidR="00AD5658">
        <w:rPr>
          <w:i/>
          <w:lang w:val="id-ID"/>
        </w:rPr>
        <w:t xml:space="preserve"> (high frequency structure simulator) version </w:t>
      </w:r>
      <w:r w:rsidR="00AD5658" w:rsidRPr="002E1032">
        <w:rPr>
          <w:lang w:val="id-ID"/>
        </w:rPr>
        <w:t>13</w:t>
      </w:r>
      <w:r w:rsidR="00AD5658">
        <w:rPr>
          <w:i/>
          <w:lang w:val="id-ID"/>
        </w:rPr>
        <w:t xml:space="preserve"> </w:t>
      </w:r>
      <w:r w:rsidRPr="003F0463">
        <w:rPr>
          <w:lang w:val="sv-SE"/>
        </w:rPr>
        <w:t>untuk merancang antena sebelum diaplikasikan.</w:t>
      </w:r>
    </w:p>
    <w:p w:rsidR="00C53C02" w:rsidRPr="003F0463" w:rsidRDefault="005A56F0" w:rsidP="00CC5948">
      <w:pPr>
        <w:pStyle w:val="ListParagraph"/>
        <w:numPr>
          <w:ilvl w:val="0"/>
          <w:numId w:val="7"/>
        </w:numPr>
        <w:tabs>
          <w:tab w:val="left" w:pos="0"/>
        </w:tabs>
        <w:spacing w:line="360" w:lineRule="auto"/>
        <w:jc w:val="both"/>
        <w:rPr>
          <w:lang w:val="sv-SE"/>
        </w:rPr>
      </w:pPr>
      <w:r w:rsidRPr="003F0463">
        <w:rPr>
          <w:lang w:val="sv-SE"/>
        </w:rPr>
        <w:t>Antena</w:t>
      </w:r>
      <w:r w:rsidR="008A5765">
        <w:rPr>
          <w:lang w:val="id-ID"/>
        </w:rPr>
        <w:t xml:space="preserve"> helix</w:t>
      </w:r>
      <w:r w:rsidRPr="003F0463">
        <w:rPr>
          <w:lang w:val="sv-SE"/>
        </w:rPr>
        <w:t xml:space="preserve"> yang dirancang adalah antena</w:t>
      </w:r>
      <w:r w:rsidR="008F7FE7" w:rsidRPr="003F0463">
        <w:rPr>
          <w:lang w:val="id-ID"/>
        </w:rPr>
        <w:t xml:space="preserve"> </w:t>
      </w:r>
      <w:r w:rsidR="008F7FE7" w:rsidRPr="003F0463">
        <w:rPr>
          <w:i/>
          <w:lang w:val="id-ID"/>
        </w:rPr>
        <w:t>outdoor</w:t>
      </w:r>
      <w:r w:rsidR="008F7FE7" w:rsidRPr="003F0463">
        <w:rPr>
          <w:lang w:val="sv-SE"/>
        </w:rPr>
        <w:t xml:space="preserve"> penerima pada band </w:t>
      </w:r>
      <w:r w:rsidR="00AD5658">
        <w:rPr>
          <w:lang w:val="id-ID"/>
        </w:rPr>
        <w:t>4</w:t>
      </w:r>
      <w:r w:rsidR="008F7FE7" w:rsidRPr="003F0463">
        <w:rPr>
          <w:lang w:val="id-ID"/>
        </w:rPr>
        <w:t>00</w:t>
      </w:r>
      <w:r w:rsidR="008F7FE7" w:rsidRPr="003F0463">
        <w:rPr>
          <w:lang w:val="sv-SE"/>
        </w:rPr>
        <w:t>-9</w:t>
      </w:r>
      <w:r w:rsidR="008F7FE7" w:rsidRPr="003F0463">
        <w:rPr>
          <w:lang w:val="id-ID"/>
        </w:rPr>
        <w:t>6</w:t>
      </w:r>
      <w:r w:rsidR="00AD0F9E" w:rsidRPr="003F0463">
        <w:rPr>
          <w:lang w:val="sv-SE"/>
        </w:rPr>
        <w:t>0 MHz</w:t>
      </w:r>
      <w:r w:rsidR="00CA630A">
        <w:rPr>
          <w:lang w:val="id-ID"/>
        </w:rPr>
        <w:t>.</w:t>
      </w:r>
      <w:r w:rsidR="00AD0F9E" w:rsidRPr="003F0463">
        <w:rPr>
          <w:lang w:val="id-ID"/>
        </w:rPr>
        <w:t xml:space="preserve"> </w:t>
      </w:r>
    </w:p>
    <w:p w:rsidR="008F10E6" w:rsidRPr="003F0463" w:rsidRDefault="0040703A" w:rsidP="00CC5948">
      <w:pPr>
        <w:pStyle w:val="ListParagraph"/>
        <w:numPr>
          <w:ilvl w:val="0"/>
          <w:numId w:val="7"/>
        </w:numPr>
        <w:tabs>
          <w:tab w:val="left" w:pos="0"/>
        </w:tabs>
        <w:spacing w:line="360" w:lineRule="auto"/>
        <w:jc w:val="both"/>
        <w:rPr>
          <w:lang w:val="sv-SE"/>
        </w:rPr>
      </w:pPr>
      <w:r w:rsidRPr="003F0463">
        <w:rPr>
          <w:lang w:val="sv-SE"/>
        </w:rPr>
        <w:t>Pen</w:t>
      </w:r>
      <w:r w:rsidRPr="003F0463">
        <w:rPr>
          <w:lang w:val="id-ID"/>
        </w:rPr>
        <w:t>gamatan jari</w:t>
      </w:r>
      <w:r w:rsidR="00C53C02" w:rsidRPr="003F0463">
        <w:rPr>
          <w:lang w:val="id-ID"/>
        </w:rPr>
        <w:t xml:space="preserve">ngan terbatas pada teknologi </w:t>
      </w:r>
      <w:r w:rsidR="007360B7" w:rsidRPr="003F0463">
        <w:rPr>
          <w:lang w:val="id-ID"/>
        </w:rPr>
        <w:t>GSM 900</w:t>
      </w:r>
      <w:r w:rsidR="00CA630A">
        <w:rPr>
          <w:lang w:val="id-ID"/>
        </w:rPr>
        <w:t>.</w:t>
      </w:r>
    </w:p>
    <w:p w:rsidR="0040703A" w:rsidRPr="003F0463" w:rsidRDefault="0040703A" w:rsidP="00CC5948">
      <w:pPr>
        <w:pStyle w:val="Default"/>
        <w:numPr>
          <w:ilvl w:val="0"/>
          <w:numId w:val="7"/>
        </w:numPr>
        <w:spacing w:line="360" w:lineRule="auto"/>
        <w:rPr>
          <w:i/>
        </w:rPr>
      </w:pPr>
      <w:r w:rsidRPr="003F0463">
        <w:rPr>
          <w:i/>
          <w:iCs/>
        </w:rPr>
        <w:t xml:space="preserve">Software </w:t>
      </w:r>
      <w:r w:rsidRPr="003F0463">
        <w:t>yang digunakan pada metode monito</w:t>
      </w:r>
      <w:r w:rsidR="00C53C02" w:rsidRPr="003F0463">
        <w:t>ring sinyal GSM</w:t>
      </w:r>
      <w:r w:rsidR="007360B7" w:rsidRPr="003F0463">
        <w:t xml:space="preserve"> adalah</w:t>
      </w:r>
      <w:r w:rsidR="00C53C02" w:rsidRPr="003F0463">
        <w:t xml:space="preserve">  </w:t>
      </w:r>
      <w:r w:rsidR="004568AA">
        <w:rPr>
          <w:i/>
        </w:rPr>
        <w:t>GSM Signal Monitoring</w:t>
      </w:r>
      <w:r w:rsidR="00CA630A">
        <w:rPr>
          <w:i/>
        </w:rPr>
        <w:t>.</w:t>
      </w:r>
    </w:p>
    <w:p w:rsidR="001A7A21" w:rsidRPr="001A7A21" w:rsidRDefault="00C53C02" w:rsidP="001A7A21">
      <w:pPr>
        <w:pStyle w:val="Default"/>
        <w:numPr>
          <w:ilvl w:val="0"/>
          <w:numId w:val="7"/>
        </w:numPr>
        <w:spacing w:line="360" w:lineRule="auto"/>
        <w:rPr>
          <w:i/>
        </w:rPr>
      </w:pPr>
      <w:r w:rsidRPr="003F0463">
        <w:t xml:space="preserve">Hanya melakukan monitoring sinyal yang diterima oleh </w:t>
      </w:r>
      <w:r w:rsidRPr="003F0463">
        <w:rPr>
          <w:i/>
        </w:rPr>
        <w:t>device/handphone</w:t>
      </w:r>
      <w:r w:rsidR="001A7A21">
        <w:rPr>
          <w:i/>
        </w:rPr>
        <w:t xml:space="preserve"> </w:t>
      </w:r>
      <w:r w:rsidR="00B1200F">
        <w:t>dan monitoring spektrum</w:t>
      </w:r>
      <w:r w:rsidR="00A815C0">
        <w:t xml:space="preserve"> TV</w:t>
      </w:r>
      <w:bookmarkStart w:id="5" w:name="_GoBack"/>
      <w:bookmarkEnd w:id="5"/>
      <w:r w:rsidR="00110B37">
        <w:t xml:space="preserve"> dan menampilkan hasil</w:t>
      </w:r>
      <w:r w:rsidR="00635787">
        <w:t xml:space="preserve"> gambar pada TV</w:t>
      </w:r>
      <w:r w:rsidR="00CA630A">
        <w:rPr>
          <w:i/>
        </w:rPr>
        <w:t>.</w:t>
      </w:r>
    </w:p>
    <w:p w:rsidR="001A7A21" w:rsidRDefault="001A7A21" w:rsidP="00CC5948">
      <w:pPr>
        <w:pStyle w:val="Heading1"/>
        <w:spacing w:before="0" w:line="360" w:lineRule="auto"/>
        <w:rPr>
          <w:rFonts w:ascii="Times New Roman" w:hAnsi="Times New Roman"/>
          <w:color w:val="auto"/>
          <w:sz w:val="24"/>
          <w:szCs w:val="24"/>
          <w:lang w:val="id-ID"/>
        </w:rPr>
      </w:pPr>
      <w:bookmarkStart w:id="6" w:name="_Toc336937736"/>
    </w:p>
    <w:p w:rsidR="008F10E6" w:rsidRPr="003F0463" w:rsidRDefault="00B32412" w:rsidP="00CC5948">
      <w:pPr>
        <w:pStyle w:val="Heading1"/>
        <w:spacing w:before="0" w:line="360" w:lineRule="auto"/>
        <w:rPr>
          <w:rFonts w:ascii="Times New Roman" w:hAnsi="Times New Roman"/>
          <w:color w:val="auto"/>
          <w:sz w:val="24"/>
          <w:szCs w:val="24"/>
        </w:rPr>
      </w:pPr>
      <w:r w:rsidRPr="003F0463">
        <w:rPr>
          <w:rFonts w:ascii="Times New Roman" w:hAnsi="Times New Roman"/>
          <w:color w:val="auto"/>
          <w:sz w:val="24"/>
          <w:szCs w:val="24"/>
        </w:rPr>
        <w:t>1.4</w:t>
      </w:r>
      <w:r w:rsidR="008F10E6" w:rsidRPr="003F0463">
        <w:rPr>
          <w:rFonts w:ascii="Times New Roman" w:hAnsi="Times New Roman"/>
          <w:color w:val="auto"/>
          <w:sz w:val="24"/>
          <w:szCs w:val="24"/>
        </w:rPr>
        <w:tab/>
        <w:t>Tujuan Penelitian</w:t>
      </w:r>
      <w:bookmarkEnd w:id="6"/>
    </w:p>
    <w:p w:rsidR="008F10E6" w:rsidRPr="003F0463" w:rsidRDefault="008F10E6" w:rsidP="00CC5948">
      <w:pPr>
        <w:tabs>
          <w:tab w:val="left" w:pos="720"/>
        </w:tabs>
        <w:spacing w:line="360" w:lineRule="auto"/>
        <w:jc w:val="both"/>
        <w:rPr>
          <w:i/>
          <w:lang w:val="sv-SE"/>
        </w:rPr>
      </w:pPr>
      <w:r w:rsidRPr="003F0463">
        <w:rPr>
          <w:lang w:val="sv-SE"/>
        </w:rPr>
        <w:tab/>
        <w:t>Tujuan dari  penyusunan tugas akhir ini:</w:t>
      </w:r>
    </w:p>
    <w:p w:rsidR="008A5765" w:rsidRPr="0057040D" w:rsidRDefault="006B7777" w:rsidP="00E9334A">
      <w:pPr>
        <w:pStyle w:val="ListParagraph"/>
        <w:numPr>
          <w:ilvl w:val="0"/>
          <w:numId w:val="8"/>
        </w:numPr>
        <w:tabs>
          <w:tab w:val="left" w:pos="720"/>
        </w:tabs>
        <w:spacing w:line="360" w:lineRule="auto"/>
        <w:jc w:val="both"/>
        <w:rPr>
          <w:lang w:val="sv-SE"/>
        </w:rPr>
      </w:pPr>
      <w:r>
        <w:rPr>
          <w:lang w:val="sv-SE"/>
        </w:rPr>
        <w:t>M</w:t>
      </w:r>
      <w:r>
        <w:rPr>
          <w:lang w:val="id-ID"/>
        </w:rPr>
        <w:t>erancang</w:t>
      </w:r>
      <w:r w:rsidR="00E73B45" w:rsidRPr="003F0463">
        <w:rPr>
          <w:lang w:val="sv-SE"/>
        </w:rPr>
        <w:t xml:space="preserve"> antena yang dapat digunakan pada</w:t>
      </w:r>
      <w:r w:rsidR="00AF43EA">
        <w:rPr>
          <w:lang w:val="id-ID"/>
        </w:rPr>
        <w:t xml:space="preserve"> TV</w:t>
      </w:r>
      <w:r w:rsidR="00AE7292">
        <w:rPr>
          <w:lang w:val="id-ID"/>
        </w:rPr>
        <w:t xml:space="preserve"> </w:t>
      </w:r>
      <w:r w:rsidR="00E73B45" w:rsidRPr="003F0463">
        <w:rPr>
          <w:lang w:val="sv-SE"/>
        </w:rPr>
        <w:t>dan</w:t>
      </w:r>
      <w:r w:rsidR="00D95891" w:rsidRPr="003F0463">
        <w:rPr>
          <w:lang w:val="sv-SE"/>
        </w:rPr>
        <w:t xml:space="preserve"> GSM</w:t>
      </w:r>
      <w:r w:rsidR="00701B15" w:rsidRPr="003F0463">
        <w:rPr>
          <w:lang w:val="sv-SE"/>
        </w:rPr>
        <w:t>.</w:t>
      </w:r>
    </w:p>
    <w:p w:rsidR="0057040D" w:rsidRPr="00A5139D" w:rsidRDefault="0057040D" w:rsidP="00A5139D">
      <w:pPr>
        <w:tabs>
          <w:tab w:val="left" w:pos="720"/>
        </w:tabs>
        <w:spacing w:line="360" w:lineRule="auto"/>
        <w:jc w:val="both"/>
        <w:rPr>
          <w:lang w:val="id-ID"/>
        </w:rPr>
      </w:pPr>
    </w:p>
    <w:p w:rsidR="008F10E6" w:rsidRPr="003F0463" w:rsidRDefault="00B32412" w:rsidP="00CC5948">
      <w:pPr>
        <w:pStyle w:val="Heading1"/>
        <w:spacing w:before="0" w:line="360" w:lineRule="auto"/>
        <w:rPr>
          <w:rFonts w:ascii="Times New Roman" w:hAnsi="Times New Roman"/>
          <w:color w:val="auto"/>
          <w:sz w:val="24"/>
          <w:szCs w:val="24"/>
        </w:rPr>
      </w:pPr>
      <w:bookmarkStart w:id="7" w:name="_Toc336937737"/>
      <w:r w:rsidRPr="003F0463">
        <w:rPr>
          <w:rFonts w:ascii="Times New Roman" w:hAnsi="Times New Roman"/>
          <w:color w:val="auto"/>
          <w:sz w:val="24"/>
          <w:szCs w:val="24"/>
        </w:rPr>
        <w:t>1.5</w:t>
      </w:r>
      <w:r w:rsidR="008F10E6" w:rsidRPr="003F0463">
        <w:rPr>
          <w:rFonts w:ascii="Times New Roman" w:hAnsi="Times New Roman"/>
          <w:color w:val="auto"/>
          <w:sz w:val="24"/>
          <w:szCs w:val="24"/>
        </w:rPr>
        <w:t xml:space="preserve"> </w:t>
      </w:r>
      <w:r w:rsidR="008F10E6" w:rsidRPr="003F0463">
        <w:rPr>
          <w:rFonts w:ascii="Times New Roman" w:hAnsi="Times New Roman"/>
          <w:color w:val="auto"/>
          <w:sz w:val="24"/>
          <w:szCs w:val="24"/>
        </w:rPr>
        <w:tab/>
        <w:t>Manfaat Penelitian</w:t>
      </w:r>
      <w:bookmarkEnd w:id="7"/>
    </w:p>
    <w:p w:rsidR="008F10E6" w:rsidRPr="007D565E" w:rsidRDefault="007D565E" w:rsidP="00CC5948">
      <w:pPr>
        <w:numPr>
          <w:ilvl w:val="0"/>
          <w:numId w:val="3"/>
        </w:numPr>
        <w:spacing w:line="360" w:lineRule="auto"/>
        <w:ind w:left="709" w:hanging="283"/>
        <w:jc w:val="both"/>
        <w:rPr>
          <w:bCs/>
          <w:lang w:val="id-ID"/>
        </w:rPr>
      </w:pPr>
      <w:bookmarkStart w:id="8" w:name="_Toc336937738"/>
      <w:r>
        <w:rPr>
          <w:rFonts w:eastAsia="Calibri"/>
          <w:lang w:val="sv-SE"/>
        </w:rPr>
        <w:t>Bagi penulis dapat menambah wawasan pengetahuan tentang</w:t>
      </w:r>
      <w:r>
        <w:rPr>
          <w:rFonts w:eastAsia="Calibri"/>
          <w:lang w:val="id-ID"/>
        </w:rPr>
        <w:t xml:space="preserve"> bagaimana merancang antena helix.</w:t>
      </w:r>
    </w:p>
    <w:p w:rsidR="007D565E" w:rsidRPr="003F0463" w:rsidRDefault="00CD30B8" w:rsidP="00CC5948">
      <w:pPr>
        <w:numPr>
          <w:ilvl w:val="0"/>
          <w:numId w:val="3"/>
        </w:numPr>
        <w:spacing w:line="360" w:lineRule="auto"/>
        <w:ind w:left="709" w:hanging="283"/>
        <w:jc w:val="both"/>
        <w:rPr>
          <w:bCs/>
          <w:lang w:val="id-ID"/>
        </w:rPr>
      </w:pPr>
      <w:r>
        <w:rPr>
          <w:rFonts w:eastAsia="Calibri"/>
          <w:lang w:val="id-ID"/>
        </w:rPr>
        <w:t>Untuk area</w:t>
      </w:r>
      <w:r w:rsidR="004568AA">
        <w:rPr>
          <w:rFonts w:eastAsia="Calibri"/>
          <w:lang w:val="id-ID"/>
        </w:rPr>
        <w:t xml:space="preserve"> yang kurang</w:t>
      </w:r>
      <w:r w:rsidR="007D565E">
        <w:rPr>
          <w:rFonts w:eastAsia="Calibri"/>
          <w:lang w:val="id-ID"/>
        </w:rPr>
        <w:t xml:space="preserve"> mendapat sinyal</w:t>
      </w:r>
      <w:r w:rsidR="00A545D3">
        <w:rPr>
          <w:rFonts w:eastAsia="Calibri"/>
          <w:lang w:val="id-ID"/>
        </w:rPr>
        <w:t xml:space="preserve"> GSM</w:t>
      </w:r>
      <w:r w:rsidR="007D565E">
        <w:rPr>
          <w:rFonts w:eastAsia="Calibri"/>
          <w:lang w:val="id-ID"/>
        </w:rPr>
        <w:t xml:space="preserve"> (</w:t>
      </w:r>
      <w:r w:rsidR="008A1F14">
        <w:rPr>
          <w:rFonts w:eastAsia="Calibri"/>
          <w:i/>
          <w:lang w:val="id-ID"/>
        </w:rPr>
        <w:t>blank spot</w:t>
      </w:r>
      <w:r w:rsidR="007D565E">
        <w:rPr>
          <w:rFonts w:eastAsia="Calibri"/>
          <w:lang w:val="id-ID"/>
        </w:rPr>
        <w:t>), diharapkan dapat memperlancar proses komunikasi</w:t>
      </w:r>
      <w:r w:rsidR="002075C3">
        <w:rPr>
          <w:rFonts w:eastAsia="Calibri"/>
          <w:lang w:val="id-ID"/>
        </w:rPr>
        <w:t>.</w:t>
      </w:r>
    </w:p>
    <w:p w:rsidR="002D7E41" w:rsidRPr="003F0463" w:rsidRDefault="00BC7F04" w:rsidP="00CC5948">
      <w:pPr>
        <w:numPr>
          <w:ilvl w:val="0"/>
          <w:numId w:val="3"/>
        </w:numPr>
        <w:spacing w:line="360" w:lineRule="auto"/>
        <w:ind w:left="709" w:hanging="283"/>
        <w:jc w:val="both"/>
        <w:rPr>
          <w:bCs/>
          <w:lang w:val="id-ID"/>
        </w:rPr>
      </w:pPr>
      <w:r w:rsidRPr="003F0463">
        <w:rPr>
          <w:bCs/>
        </w:rPr>
        <w:lastRenderedPageBreak/>
        <w:t xml:space="preserve">Memberikan pengetahuan bagi akademisi dan praktisi tentang bagaimana membuat </w:t>
      </w:r>
      <w:r w:rsidR="00FE1E43">
        <w:rPr>
          <w:bCs/>
        </w:rPr>
        <w:t>antena</w:t>
      </w:r>
      <w:r w:rsidRPr="003F0463">
        <w:rPr>
          <w:bCs/>
        </w:rPr>
        <w:t xml:space="preserve"> helix dengan merancang simulasinya menggunakan </w:t>
      </w:r>
      <w:r w:rsidRPr="003F0463">
        <w:rPr>
          <w:bCs/>
          <w:i/>
        </w:rPr>
        <w:t>software</w:t>
      </w:r>
      <w:r w:rsidRPr="003F0463">
        <w:rPr>
          <w:bCs/>
        </w:rPr>
        <w:t xml:space="preserve"> </w:t>
      </w:r>
      <w:r w:rsidR="00AD5658">
        <w:rPr>
          <w:bCs/>
          <w:lang w:val="id-ID"/>
        </w:rPr>
        <w:t xml:space="preserve">HFSS </w:t>
      </w:r>
      <w:r w:rsidR="00AD5658" w:rsidRPr="00AD5658">
        <w:rPr>
          <w:bCs/>
          <w:i/>
          <w:lang w:val="id-ID"/>
        </w:rPr>
        <w:t>version</w:t>
      </w:r>
      <w:r w:rsidR="00AD5658">
        <w:rPr>
          <w:bCs/>
          <w:lang w:val="id-ID"/>
        </w:rPr>
        <w:t xml:space="preserve"> 13</w:t>
      </w:r>
      <w:r w:rsidRPr="003F0463">
        <w:rPr>
          <w:bCs/>
          <w:i/>
        </w:rPr>
        <w:t xml:space="preserve"> </w:t>
      </w:r>
      <w:r w:rsidRPr="003F0463">
        <w:rPr>
          <w:bCs/>
        </w:rPr>
        <w:t>sebelum direalisasikan.</w:t>
      </w:r>
    </w:p>
    <w:p w:rsidR="002D7E41" w:rsidRPr="003F0463" w:rsidRDefault="002D7E41" w:rsidP="00CC5948">
      <w:pPr>
        <w:spacing w:line="360" w:lineRule="auto"/>
        <w:jc w:val="both"/>
        <w:rPr>
          <w:bCs/>
          <w:lang w:val="id-ID"/>
        </w:rPr>
      </w:pPr>
    </w:p>
    <w:bookmarkEnd w:id="8"/>
    <w:p w:rsidR="002D7E41" w:rsidRPr="003F0463" w:rsidRDefault="002D7E41" w:rsidP="00CC5948">
      <w:pPr>
        <w:autoSpaceDE w:val="0"/>
        <w:autoSpaceDN w:val="0"/>
        <w:adjustRightInd w:val="0"/>
        <w:spacing w:line="360" w:lineRule="auto"/>
        <w:jc w:val="both"/>
        <w:rPr>
          <w:lang w:val="id-ID"/>
        </w:rPr>
      </w:pPr>
      <w:r w:rsidRPr="003F0463">
        <w:rPr>
          <w:b/>
        </w:rPr>
        <w:t>1.6</w:t>
      </w:r>
      <w:r w:rsidR="008F10E6" w:rsidRPr="003F0463">
        <w:tab/>
      </w:r>
      <w:r w:rsidRPr="003F0463">
        <w:rPr>
          <w:b/>
          <w:bCs/>
          <w:lang w:val="id-ID"/>
        </w:rPr>
        <w:t>Sistematika Penulisan</w:t>
      </w:r>
    </w:p>
    <w:p w:rsidR="002D7E41" w:rsidRPr="003F0463" w:rsidRDefault="002D7E41" w:rsidP="00CC5948">
      <w:pPr>
        <w:spacing w:line="360" w:lineRule="auto"/>
        <w:ind w:left="567" w:right="17"/>
        <w:jc w:val="both"/>
        <w:outlineLvl w:val="0"/>
        <w:rPr>
          <w:bCs/>
          <w:lang w:val="id-ID"/>
        </w:rPr>
      </w:pPr>
      <w:r w:rsidRPr="003F0463">
        <w:rPr>
          <w:bCs/>
          <w:lang w:val="id-ID"/>
        </w:rPr>
        <w:t>Dalam penyusunan laporan penelitian ini, penulis menggunakan sistematika penulisan sebagai berikut:</w:t>
      </w:r>
    </w:p>
    <w:p w:rsidR="002D7E41" w:rsidRPr="003F0463" w:rsidRDefault="002D7E41" w:rsidP="00CC5948">
      <w:pPr>
        <w:pStyle w:val="ListParagraph"/>
        <w:spacing w:line="360" w:lineRule="auto"/>
        <w:ind w:left="0" w:firstLine="567"/>
        <w:jc w:val="both"/>
        <w:rPr>
          <w:b/>
          <w:lang w:val="id-ID"/>
        </w:rPr>
      </w:pPr>
      <w:r w:rsidRPr="003F0463">
        <w:rPr>
          <w:b/>
          <w:lang w:val="id-ID"/>
        </w:rPr>
        <w:t>BAB I</w:t>
      </w:r>
      <w:r w:rsidRPr="003F0463">
        <w:rPr>
          <w:b/>
          <w:lang w:val="id-ID"/>
        </w:rPr>
        <w:tab/>
        <w:t>: PENDAHULUAN</w:t>
      </w:r>
    </w:p>
    <w:p w:rsidR="002D7E41" w:rsidRPr="003F0463" w:rsidRDefault="002D7E41" w:rsidP="00CC5948">
      <w:pPr>
        <w:pStyle w:val="ListParagraph"/>
        <w:spacing w:line="360" w:lineRule="auto"/>
        <w:ind w:left="567"/>
        <w:jc w:val="both"/>
        <w:rPr>
          <w:lang w:val="id-ID"/>
        </w:rPr>
      </w:pPr>
      <w:r w:rsidRPr="003F0463">
        <w:rPr>
          <w:lang w:val="id-ID"/>
        </w:rPr>
        <w:t>Pada bab ini secara ringkas dibahas latar belakang penulisan, perumusan masalah, batasan masalah, tujuan penelitian, manfaat yang diharapkan, dan sistematika penulisan.</w:t>
      </w:r>
    </w:p>
    <w:p w:rsidR="002D7E41" w:rsidRPr="003F0463" w:rsidRDefault="00DB60AB" w:rsidP="00CC5948">
      <w:pPr>
        <w:pStyle w:val="ListParagraph"/>
        <w:spacing w:line="360" w:lineRule="auto"/>
        <w:ind w:left="0" w:firstLine="567"/>
        <w:jc w:val="both"/>
        <w:rPr>
          <w:b/>
          <w:lang w:val="id-ID"/>
        </w:rPr>
      </w:pPr>
      <w:r>
        <w:rPr>
          <w:b/>
          <w:lang w:val="id-ID"/>
        </w:rPr>
        <w:t>BAB II</w:t>
      </w:r>
      <w:r>
        <w:rPr>
          <w:b/>
          <w:lang w:val="id-ID"/>
        </w:rPr>
        <w:tab/>
        <w:t>: DASAR TEORI</w:t>
      </w:r>
    </w:p>
    <w:p w:rsidR="001235EC" w:rsidRPr="003F0463" w:rsidRDefault="00DB60AB" w:rsidP="00CC5948">
      <w:pPr>
        <w:pStyle w:val="ListParagraph"/>
        <w:spacing w:line="360" w:lineRule="auto"/>
        <w:ind w:left="540" w:firstLine="27"/>
        <w:jc w:val="both"/>
      </w:pPr>
      <w:r>
        <w:rPr>
          <w:lang w:val="id-ID"/>
        </w:rPr>
        <w:t>Dasar</w:t>
      </w:r>
      <w:r w:rsidR="001235EC" w:rsidRPr="003F0463">
        <w:t xml:space="preserve"> teori, berisi</w:t>
      </w:r>
      <w:r w:rsidR="00911420" w:rsidRPr="003F0463">
        <w:t xml:space="preserve"> tentang teori dasar antena helix</w:t>
      </w:r>
      <w:r w:rsidR="001235EC" w:rsidRPr="003F0463">
        <w:t xml:space="preserve"> serta teori-teori yang menunjang dalam pembuatan alat.</w:t>
      </w:r>
    </w:p>
    <w:p w:rsidR="002D7E41" w:rsidRPr="003F0463" w:rsidRDefault="002D7E41" w:rsidP="00CC5948">
      <w:pPr>
        <w:pStyle w:val="ListParagraph"/>
        <w:spacing w:line="360" w:lineRule="auto"/>
        <w:ind w:left="0" w:firstLine="567"/>
        <w:jc w:val="both"/>
        <w:rPr>
          <w:b/>
        </w:rPr>
      </w:pPr>
      <w:r w:rsidRPr="003F0463">
        <w:rPr>
          <w:b/>
          <w:lang w:val="id-ID"/>
        </w:rPr>
        <w:t>BAB III</w:t>
      </w:r>
      <w:r w:rsidRPr="003F0463">
        <w:rPr>
          <w:b/>
          <w:lang w:val="id-ID"/>
        </w:rPr>
        <w:tab/>
        <w:t xml:space="preserve"> : </w:t>
      </w:r>
      <w:r w:rsidR="001235EC" w:rsidRPr="003F0463">
        <w:rPr>
          <w:b/>
        </w:rPr>
        <w:t>METODE PENELITIAN</w:t>
      </w:r>
    </w:p>
    <w:p w:rsidR="001235EC" w:rsidRPr="003F0463" w:rsidRDefault="001235EC" w:rsidP="00CC5948">
      <w:pPr>
        <w:pStyle w:val="ListParagraph"/>
        <w:spacing w:line="360" w:lineRule="auto"/>
        <w:ind w:left="540" w:firstLine="27"/>
        <w:jc w:val="both"/>
      </w:pPr>
      <w:r w:rsidRPr="003F0463">
        <w:t>Metode penelitian, berisi tentang langkah-langkah perancangan dan pembuatan antena.</w:t>
      </w:r>
    </w:p>
    <w:p w:rsidR="002D7E41" w:rsidRPr="003F0463" w:rsidRDefault="002D7E41" w:rsidP="00CC5948">
      <w:pPr>
        <w:pStyle w:val="ListParagraph"/>
        <w:spacing w:line="360" w:lineRule="auto"/>
        <w:ind w:left="0" w:firstLine="567"/>
        <w:jc w:val="both"/>
        <w:rPr>
          <w:b/>
          <w:lang w:val="id-ID"/>
        </w:rPr>
      </w:pPr>
      <w:r w:rsidRPr="003F0463">
        <w:rPr>
          <w:b/>
          <w:lang w:val="id-ID"/>
        </w:rPr>
        <w:t>BAB IV : HASIL DAN PEMBAHASAN</w:t>
      </w:r>
    </w:p>
    <w:p w:rsidR="001235EC" w:rsidRPr="003F0463" w:rsidRDefault="001235EC" w:rsidP="00CC5948">
      <w:pPr>
        <w:pStyle w:val="ListParagraph"/>
        <w:spacing w:line="360" w:lineRule="auto"/>
        <w:ind w:left="540" w:firstLine="27"/>
        <w:jc w:val="both"/>
      </w:pPr>
      <w:r w:rsidRPr="003F0463">
        <w:t>Hasil penelitian dan pembahasan, berisi tentang langkah-langkah pengujian dan hasil pengukuran alat yang telah direalisasi.</w:t>
      </w:r>
    </w:p>
    <w:p w:rsidR="002D7E41" w:rsidRPr="003F0463" w:rsidRDefault="002D7E41" w:rsidP="00CC5948">
      <w:pPr>
        <w:pStyle w:val="ListParagraph"/>
        <w:spacing w:line="360" w:lineRule="auto"/>
        <w:ind w:left="0" w:firstLine="567"/>
        <w:jc w:val="both"/>
        <w:rPr>
          <w:b/>
          <w:lang w:val="id-ID"/>
        </w:rPr>
      </w:pPr>
      <w:r w:rsidRPr="003F0463">
        <w:rPr>
          <w:b/>
          <w:lang w:val="id-ID"/>
        </w:rPr>
        <w:t>BAB V : PENUTUP</w:t>
      </w:r>
    </w:p>
    <w:p w:rsidR="00A545D3" w:rsidRPr="00A545D3" w:rsidRDefault="00B607CC" w:rsidP="00CC5948">
      <w:pPr>
        <w:tabs>
          <w:tab w:val="left" w:pos="540"/>
        </w:tabs>
        <w:spacing w:line="360" w:lineRule="auto"/>
        <w:ind w:left="540"/>
        <w:jc w:val="both"/>
        <w:rPr>
          <w:lang w:val="id-ID"/>
        </w:rPr>
      </w:pPr>
      <w:r w:rsidRPr="003F0463">
        <w:t>Bab ini memuat tentang kesimpulan dan saran dari hasil pembahasan yang diperoleh.</w:t>
      </w:r>
    </w:p>
    <w:p w:rsidR="005536BD" w:rsidRPr="00A545D3" w:rsidRDefault="005536BD" w:rsidP="00CC5948">
      <w:pPr>
        <w:spacing w:line="360" w:lineRule="auto"/>
        <w:rPr>
          <w:lang w:val="id-ID"/>
        </w:rPr>
      </w:pPr>
    </w:p>
    <w:sectPr w:rsidR="005536BD" w:rsidRPr="00A545D3" w:rsidSect="00A5139D">
      <w:headerReference w:type="default" r:id="rId8"/>
      <w:footerReference w:type="default" r:id="rId9"/>
      <w:pgSz w:w="12240" w:h="15840"/>
      <w:pgMar w:top="1701" w:right="1418" w:bottom="1418" w:left="1985"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10D" w:rsidRDefault="008C110D">
      <w:r>
        <w:separator/>
      </w:r>
    </w:p>
  </w:endnote>
  <w:endnote w:type="continuationSeparator" w:id="0">
    <w:p w:rsidR="008C110D" w:rsidRDefault="008C1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310913"/>
      <w:docPartObj>
        <w:docPartGallery w:val="Page Numbers (Bottom of Page)"/>
        <w:docPartUnique/>
      </w:docPartObj>
    </w:sdtPr>
    <w:sdtEndPr>
      <w:rPr>
        <w:noProof/>
      </w:rPr>
    </w:sdtEndPr>
    <w:sdtContent>
      <w:p w:rsidR="00354330" w:rsidRDefault="00354330">
        <w:pPr>
          <w:pStyle w:val="Footer"/>
          <w:jc w:val="right"/>
        </w:pPr>
        <w:r>
          <w:fldChar w:fldCharType="begin"/>
        </w:r>
        <w:r>
          <w:instrText xml:space="preserve"> PAGE   \* MERGEFORMAT </w:instrText>
        </w:r>
        <w:r>
          <w:fldChar w:fldCharType="separate"/>
        </w:r>
        <w:r w:rsidR="00A815C0">
          <w:rPr>
            <w:noProof/>
          </w:rPr>
          <w:t>2</w:t>
        </w:r>
        <w:r>
          <w:rPr>
            <w:noProof/>
          </w:rPr>
          <w:fldChar w:fldCharType="end"/>
        </w:r>
      </w:p>
    </w:sdtContent>
  </w:sdt>
  <w:p w:rsidR="008E78FC" w:rsidRDefault="008E7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10D" w:rsidRDefault="008C110D">
      <w:r>
        <w:separator/>
      </w:r>
    </w:p>
  </w:footnote>
  <w:footnote w:type="continuationSeparator" w:id="0">
    <w:p w:rsidR="008C110D" w:rsidRDefault="008C1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FC" w:rsidRDefault="008E78FC">
    <w:pPr>
      <w:pStyle w:val="Header"/>
      <w:jc w:val="right"/>
    </w:pPr>
  </w:p>
  <w:p w:rsidR="0032290A" w:rsidRDefault="003229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112F4"/>
    <w:multiLevelType w:val="hybridMultilevel"/>
    <w:tmpl w:val="7F346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35162F"/>
    <w:multiLevelType w:val="hybridMultilevel"/>
    <w:tmpl w:val="072A0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E68F2"/>
    <w:multiLevelType w:val="hybridMultilevel"/>
    <w:tmpl w:val="9DE63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42904"/>
    <w:multiLevelType w:val="hybridMultilevel"/>
    <w:tmpl w:val="607E471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474E37DA"/>
    <w:multiLevelType w:val="hybridMultilevel"/>
    <w:tmpl w:val="AAB2E590"/>
    <w:lvl w:ilvl="0" w:tplc="0421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352A66"/>
    <w:multiLevelType w:val="hybridMultilevel"/>
    <w:tmpl w:val="5088D866"/>
    <w:lvl w:ilvl="0" w:tplc="0421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524463"/>
    <w:multiLevelType w:val="multilevel"/>
    <w:tmpl w:val="E25A3D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4931CD7"/>
    <w:multiLevelType w:val="hybridMultilevel"/>
    <w:tmpl w:val="987C5266"/>
    <w:lvl w:ilvl="0" w:tplc="1602AB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4"/>
  </w:num>
  <w:num w:numId="4">
    <w:abstractNumId w:val="0"/>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E6"/>
    <w:rsid w:val="000316EA"/>
    <w:rsid w:val="0006116E"/>
    <w:rsid w:val="00080745"/>
    <w:rsid w:val="000E7152"/>
    <w:rsid w:val="00103511"/>
    <w:rsid w:val="00110B37"/>
    <w:rsid w:val="001235EC"/>
    <w:rsid w:val="00130D44"/>
    <w:rsid w:val="0015556D"/>
    <w:rsid w:val="001739A7"/>
    <w:rsid w:val="00174AAC"/>
    <w:rsid w:val="001A7A21"/>
    <w:rsid w:val="001E4ED4"/>
    <w:rsid w:val="002075C3"/>
    <w:rsid w:val="00223C5B"/>
    <w:rsid w:val="0023176B"/>
    <w:rsid w:val="00251F5A"/>
    <w:rsid w:val="00256712"/>
    <w:rsid w:val="00293FB8"/>
    <w:rsid w:val="00295550"/>
    <w:rsid w:val="002B4ED6"/>
    <w:rsid w:val="002C560D"/>
    <w:rsid w:val="002D7E41"/>
    <w:rsid w:val="002E1032"/>
    <w:rsid w:val="0032290A"/>
    <w:rsid w:val="00345BD6"/>
    <w:rsid w:val="003476AA"/>
    <w:rsid w:val="00352518"/>
    <w:rsid w:val="00354330"/>
    <w:rsid w:val="003B35F8"/>
    <w:rsid w:val="003C402F"/>
    <w:rsid w:val="003D3BCF"/>
    <w:rsid w:val="003F0463"/>
    <w:rsid w:val="003F09C7"/>
    <w:rsid w:val="0040703A"/>
    <w:rsid w:val="004568AA"/>
    <w:rsid w:val="00474078"/>
    <w:rsid w:val="004803FC"/>
    <w:rsid w:val="004A471E"/>
    <w:rsid w:val="004C5805"/>
    <w:rsid w:val="004E5A4F"/>
    <w:rsid w:val="004F67BE"/>
    <w:rsid w:val="005102C6"/>
    <w:rsid w:val="005142B3"/>
    <w:rsid w:val="00517BAF"/>
    <w:rsid w:val="00524D5D"/>
    <w:rsid w:val="005536BD"/>
    <w:rsid w:val="0057040D"/>
    <w:rsid w:val="00591CDB"/>
    <w:rsid w:val="005A0CB2"/>
    <w:rsid w:val="005A56F0"/>
    <w:rsid w:val="005B5AB2"/>
    <w:rsid w:val="005C0BA7"/>
    <w:rsid w:val="005E0466"/>
    <w:rsid w:val="005E07DE"/>
    <w:rsid w:val="005E622D"/>
    <w:rsid w:val="00623EA5"/>
    <w:rsid w:val="00635787"/>
    <w:rsid w:val="0067067C"/>
    <w:rsid w:val="006778A0"/>
    <w:rsid w:val="00684333"/>
    <w:rsid w:val="006A1BE5"/>
    <w:rsid w:val="006B1417"/>
    <w:rsid w:val="006B2E9D"/>
    <w:rsid w:val="006B7777"/>
    <w:rsid w:val="006D78E1"/>
    <w:rsid w:val="006E663A"/>
    <w:rsid w:val="006F1880"/>
    <w:rsid w:val="00701B15"/>
    <w:rsid w:val="00713621"/>
    <w:rsid w:val="007201E7"/>
    <w:rsid w:val="007360B7"/>
    <w:rsid w:val="00785504"/>
    <w:rsid w:val="007A021A"/>
    <w:rsid w:val="007D565E"/>
    <w:rsid w:val="00821392"/>
    <w:rsid w:val="00830E71"/>
    <w:rsid w:val="008A1F14"/>
    <w:rsid w:val="008A5765"/>
    <w:rsid w:val="008B5EEE"/>
    <w:rsid w:val="008C110D"/>
    <w:rsid w:val="008D156E"/>
    <w:rsid w:val="008D18F2"/>
    <w:rsid w:val="008E20E9"/>
    <w:rsid w:val="008E78FC"/>
    <w:rsid w:val="008F10E6"/>
    <w:rsid w:val="008F67AD"/>
    <w:rsid w:val="008F7FE7"/>
    <w:rsid w:val="00906792"/>
    <w:rsid w:val="009105C8"/>
    <w:rsid w:val="00911420"/>
    <w:rsid w:val="00953997"/>
    <w:rsid w:val="00956CCC"/>
    <w:rsid w:val="009743D0"/>
    <w:rsid w:val="009A67EC"/>
    <w:rsid w:val="009B0CF8"/>
    <w:rsid w:val="009B445D"/>
    <w:rsid w:val="009E515E"/>
    <w:rsid w:val="009F5B23"/>
    <w:rsid w:val="00A35B4C"/>
    <w:rsid w:val="00A4659A"/>
    <w:rsid w:val="00A5139D"/>
    <w:rsid w:val="00A545D3"/>
    <w:rsid w:val="00A815C0"/>
    <w:rsid w:val="00AA4847"/>
    <w:rsid w:val="00AD0F9E"/>
    <w:rsid w:val="00AD51B9"/>
    <w:rsid w:val="00AD5658"/>
    <w:rsid w:val="00AE7292"/>
    <w:rsid w:val="00AF0182"/>
    <w:rsid w:val="00AF1711"/>
    <w:rsid w:val="00AF43EA"/>
    <w:rsid w:val="00AF5848"/>
    <w:rsid w:val="00AF5B9F"/>
    <w:rsid w:val="00B115B4"/>
    <w:rsid w:val="00B1200F"/>
    <w:rsid w:val="00B32412"/>
    <w:rsid w:val="00B42028"/>
    <w:rsid w:val="00B607CC"/>
    <w:rsid w:val="00B7344A"/>
    <w:rsid w:val="00B735F6"/>
    <w:rsid w:val="00B76FB3"/>
    <w:rsid w:val="00B84CE2"/>
    <w:rsid w:val="00BC06FC"/>
    <w:rsid w:val="00BC3B9C"/>
    <w:rsid w:val="00BC7F04"/>
    <w:rsid w:val="00BE25D9"/>
    <w:rsid w:val="00C30E5F"/>
    <w:rsid w:val="00C53C02"/>
    <w:rsid w:val="00C5744A"/>
    <w:rsid w:val="00CA630A"/>
    <w:rsid w:val="00CC5948"/>
    <w:rsid w:val="00CD30B8"/>
    <w:rsid w:val="00D236D7"/>
    <w:rsid w:val="00D34549"/>
    <w:rsid w:val="00D67193"/>
    <w:rsid w:val="00D95891"/>
    <w:rsid w:val="00DB60AB"/>
    <w:rsid w:val="00DE59FA"/>
    <w:rsid w:val="00E03676"/>
    <w:rsid w:val="00E15A41"/>
    <w:rsid w:val="00E30886"/>
    <w:rsid w:val="00E442F7"/>
    <w:rsid w:val="00E668D0"/>
    <w:rsid w:val="00E73B45"/>
    <w:rsid w:val="00E9298A"/>
    <w:rsid w:val="00E9334A"/>
    <w:rsid w:val="00EB50AB"/>
    <w:rsid w:val="00F1628E"/>
    <w:rsid w:val="00F71D5E"/>
    <w:rsid w:val="00F80B95"/>
    <w:rsid w:val="00FB175C"/>
    <w:rsid w:val="00FC3BBB"/>
    <w:rsid w:val="00FD0B01"/>
    <w:rsid w:val="00FE1E43"/>
    <w:rsid w:val="00FF4488"/>
    <w:rsid w:val="00FF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0E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F10E6"/>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0E6"/>
    <w:rPr>
      <w:rFonts w:ascii="Cambria" w:eastAsia="Times New Roman" w:hAnsi="Cambria" w:cs="Times New Roman"/>
      <w:b/>
      <w:bCs/>
      <w:color w:val="365F91"/>
      <w:sz w:val="28"/>
      <w:szCs w:val="28"/>
    </w:rPr>
  </w:style>
  <w:style w:type="paragraph" w:styleId="ListParagraph">
    <w:name w:val="List Paragraph"/>
    <w:basedOn w:val="Normal"/>
    <w:uiPriority w:val="34"/>
    <w:qFormat/>
    <w:rsid w:val="008F10E6"/>
    <w:pPr>
      <w:ind w:left="720"/>
      <w:contextualSpacing/>
    </w:pPr>
  </w:style>
  <w:style w:type="paragraph" w:styleId="Header">
    <w:name w:val="header"/>
    <w:basedOn w:val="Normal"/>
    <w:link w:val="HeaderChar"/>
    <w:uiPriority w:val="99"/>
    <w:unhideWhenUsed/>
    <w:rsid w:val="008F10E6"/>
    <w:pPr>
      <w:tabs>
        <w:tab w:val="center" w:pos="4680"/>
        <w:tab w:val="right" w:pos="9360"/>
      </w:tabs>
    </w:pPr>
  </w:style>
  <w:style w:type="character" w:customStyle="1" w:styleId="HeaderChar">
    <w:name w:val="Header Char"/>
    <w:basedOn w:val="DefaultParagraphFont"/>
    <w:link w:val="Header"/>
    <w:uiPriority w:val="99"/>
    <w:rsid w:val="008F10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78FC"/>
    <w:pPr>
      <w:tabs>
        <w:tab w:val="center" w:pos="4513"/>
        <w:tab w:val="right" w:pos="9026"/>
      </w:tabs>
    </w:pPr>
  </w:style>
  <w:style w:type="character" w:customStyle="1" w:styleId="FooterChar">
    <w:name w:val="Footer Char"/>
    <w:basedOn w:val="DefaultParagraphFont"/>
    <w:link w:val="Footer"/>
    <w:uiPriority w:val="99"/>
    <w:rsid w:val="008E78FC"/>
    <w:rPr>
      <w:rFonts w:ascii="Times New Roman" w:eastAsia="Times New Roman" w:hAnsi="Times New Roman" w:cs="Times New Roman"/>
      <w:sz w:val="24"/>
      <w:szCs w:val="24"/>
    </w:rPr>
  </w:style>
  <w:style w:type="paragraph" w:customStyle="1" w:styleId="Default">
    <w:name w:val="Default"/>
    <w:rsid w:val="0040703A"/>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Hyperlink">
    <w:name w:val="Hyperlink"/>
    <w:basedOn w:val="DefaultParagraphFont"/>
    <w:uiPriority w:val="99"/>
    <w:unhideWhenUsed/>
    <w:rsid w:val="00BC06FC"/>
    <w:rPr>
      <w:color w:val="0000FF" w:themeColor="hyperlink"/>
      <w:u w:val="single"/>
    </w:rPr>
  </w:style>
  <w:style w:type="paragraph" w:styleId="BalloonText">
    <w:name w:val="Balloon Text"/>
    <w:basedOn w:val="Normal"/>
    <w:link w:val="BalloonTextChar"/>
    <w:uiPriority w:val="99"/>
    <w:semiHidden/>
    <w:unhideWhenUsed/>
    <w:rsid w:val="00110B37"/>
    <w:rPr>
      <w:rFonts w:ascii="Tahoma" w:hAnsi="Tahoma" w:cs="Tahoma"/>
      <w:sz w:val="16"/>
      <w:szCs w:val="16"/>
    </w:rPr>
  </w:style>
  <w:style w:type="character" w:customStyle="1" w:styleId="BalloonTextChar">
    <w:name w:val="Balloon Text Char"/>
    <w:basedOn w:val="DefaultParagraphFont"/>
    <w:link w:val="BalloonText"/>
    <w:uiPriority w:val="99"/>
    <w:semiHidden/>
    <w:rsid w:val="00110B3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0E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F10E6"/>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0E6"/>
    <w:rPr>
      <w:rFonts w:ascii="Cambria" w:eastAsia="Times New Roman" w:hAnsi="Cambria" w:cs="Times New Roman"/>
      <w:b/>
      <w:bCs/>
      <w:color w:val="365F91"/>
      <w:sz w:val="28"/>
      <w:szCs w:val="28"/>
    </w:rPr>
  </w:style>
  <w:style w:type="paragraph" w:styleId="ListParagraph">
    <w:name w:val="List Paragraph"/>
    <w:basedOn w:val="Normal"/>
    <w:uiPriority w:val="34"/>
    <w:qFormat/>
    <w:rsid w:val="008F10E6"/>
    <w:pPr>
      <w:ind w:left="720"/>
      <w:contextualSpacing/>
    </w:pPr>
  </w:style>
  <w:style w:type="paragraph" w:styleId="Header">
    <w:name w:val="header"/>
    <w:basedOn w:val="Normal"/>
    <w:link w:val="HeaderChar"/>
    <w:uiPriority w:val="99"/>
    <w:unhideWhenUsed/>
    <w:rsid w:val="008F10E6"/>
    <w:pPr>
      <w:tabs>
        <w:tab w:val="center" w:pos="4680"/>
        <w:tab w:val="right" w:pos="9360"/>
      </w:tabs>
    </w:pPr>
  </w:style>
  <w:style w:type="character" w:customStyle="1" w:styleId="HeaderChar">
    <w:name w:val="Header Char"/>
    <w:basedOn w:val="DefaultParagraphFont"/>
    <w:link w:val="Header"/>
    <w:uiPriority w:val="99"/>
    <w:rsid w:val="008F10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78FC"/>
    <w:pPr>
      <w:tabs>
        <w:tab w:val="center" w:pos="4513"/>
        <w:tab w:val="right" w:pos="9026"/>
      </w:tabs>
    </w:pPr>
  </w:style>
  <w:style w:type="character" w:customStyle="1" w:styleId="FooterChar">
    <w:name w:val="Footer Char"/>
    <w:basedOn w:val="DefaultParagraphFont"/>
    <w:link w:val="Footer"/>
    <w:uiPriority w:val="99"/>
    <w:rsid w:val="008E78FC"/>
    <w:rPr>
      <w:rFonts w:ascii="Times New Roman" w:eastAsia="Times New Roman" w:hAnsi="Times New Roman" w:cs="Times New Roman"/>
      <w:sz w:val="24"/>
      <w:szCs w:val="24"/>
    </w:rPr>
  </w:style>
  <w:style w:type="paragraph" w:customStyle="1" w:styleId="Default">
    <w:name w:val="Default"/>
    <w:rsid w:val="0040703A"/>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Hyperlink">
    <w:name w:val="Hyperlink"/>
    <w:basedOn w:val="DefaultParagraphFont"/>
    <w:uiPriority w:val="99"/>
    <w:unhideWhenUsed/>
    <w:rsid w:val="00BC06FC"/>
    <w:rPr>
      <w:color w:val="0000FF" w:themeColor="hyperlink"/>
      <w:u w:val="single"/>
    </w:rPr>
  </w:style>
  <w:style w:type="paragraph" w:styleId="BalloonText">
    <w:name w:val="Balloon Text"/>
    <w:basedOn w:val="Normal"/>
    <w:link w:val="BalloonTextChar"/>
    <w:uiPriority w:val="99"/>
    <w:semiHidden/>
    <w:unhideWhenUsed/>
    <w:rsid w:val="00110B37"/>
    <w:rPr>
      <w:rFonts w:ascii="Tahoma" w:hAnsi="Tahoma" w:cs="Tahoma"/>
      <w:sz w:val="16"/>
      <w:szCs w:val="16"/>
    </w:rPr>
  </w:style>
  <w:style w:type="character" w:customStyle="1" w:styleId="BalloonTextChar">
    <w:name w:val="Balloon Text Char"/>
    <w:basedOn w:val="DefaultParagraphFont"/>
    <w:link w:val="BalloonText"/>
    <w:uiPriority w:val="99"/>
    <w:semiHidden/>
    <w:rsid w:val="00110B3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2240</TotalTime>
  <Pages>3</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Aldeno</dc:creator>
  <cp:lastModifiedBy>123</cp:lastModifiedBy>
  <cp:revision>44</cp:revision>
  <cp:lastPrinted>2017-03-21T00:29:00Z</cp:lastPrinted>
  <dcterms:created xsi:type="dcterms:W3CDTF">2015-08-10T17:10:00Z</dcterms:created>
  <dcterms:modified xsi:type="dcterms:W3CDTF">2017-03-21T00:29:00Z</dcterms:modified>
</cp:coreProperties>
</file>