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22" w:rsidRPr="00D46BE6" w:rsidRDefault="00F64422" w:rsidP="004F247F">
      <w:pPr>
        <w:spacing w:after="240"/>
        <w:rPr>
          <w:rFonts w:ascii="Tahoma" w:hAnsi="Tahoma" w:cs="Tahoma"/>
          <w:b/>
          <w:sz w:val="20"/>
          <w:szCs w:val="20"/>
        </w:rPr>
      </w:pPr>
      <w:r w:rsidRPr="00D46BE6">
        <w:rPr>
          <w:rFonts w:ascii="Tahoma" w:hAnsi="Tahoma" w:cs="Tahoma"/>
          <w:b/>
          <w:sz w:val="20"/>
          <w:szCs w:val="20"/>
        </w:rPr>
        <w:t>ARTIKEL ILMIAH</w:t>
      </w:r>
    </w:p>
    <w:p w:rsidR="004F247F" w:rsidRPr="00100406" w:rsidRDefault="004F247F" w:rsidP="004F247F">
      <w:pPr>
        <w:rPr>
          <w:rFonts w:ascii="Tahoma" w:hAnsi="Tahoma" w:cs="Tahoma"/>
          <w:b/>
          <w:bCs/>
          <w:sz w:val="20"/>
          <w:szCs w:val="20"/>
          <w:lang w:val="en-US"/>
        </w:rPr>
      </w:pPr>
      <w:r w:rsidRPr="00100406">
        <w:rPr>
          <w:rFonts w:ascii="Tahoma" w:hAnsi="Tahoma" w:cs="Tahoma"/>
          <w:b/>
          <w:bCs/>
          <w:sz w:val="20"/>
          <w:szCs w:val="20"/>
        </w:rPr>
        <w:t>PENGARUH BANYAKNYA BELOKAN TERHADAP KECEPATAN AMAN ALIRAN PADA SALURAN SEKUNDER DAERAH IRIGASI SESAOT LOMBOK BARAT</w:t>
      </w: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Default="00F64422" w:rsidP="00F64422">
      <w:pPr>
        <w:rPr>
          <w:rFonts w:ascii="Tahoma" w:hAnsi="Tahoma" w:cs="Tahoma"/>
          <w:b/>
          <w:sz w:val="20"/>
          <w:szCs w:val="20"/>
        </w:rPr>
      </w:pPr>
    </w:p>
    <w:p w:rsidR="00F64422"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r w:rsidRPr="00D46BE6">
        <w:rPr>
          <w:rFonts w:ascii="Tahoma" w:hAnsi="Tahoma" w:cs="Tahoma"/>
          <w:b/>
          <w:noProof/>
          <w:sz w:val="20"/>
          <w:szCs w:val="20"/>
          <w:lang w:val="en-US"/>
        </w:rPr>
        <w:drawing>
          <wp:inline distT="0" distB="0" distL="0" distR="0">
            <wp:extent cx="1551333" cy="1453293"/>
            <wp:effectExtent l="19050" t="0" r="0" b="0"/>
            <wp:docPr id="10" name="Picture 9" descr="logo_unram_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ram_warna.jpg"/>
                    <pic:cNvPicPr/>
                  </pic:nvPicPr>
                  <pic:blipFill>
                    <a:blip r:embed="rId6" cstate="print"/>
                    <a:stretch>
                      <a:fillRect/>
                    </a:stretch>
                  </pic:blipFill>
                  <pic:spPr>
                    <a:xfrm>
                      <a:off x="0" y="0"/>
                      <a:ext cx="1551333" cy="1453293"/>
                    </a:xfrm>
                    <a:prstGeom prst="rect">
                      <a:avLst/>
                    </a:prstGeom>
                  </pic:spPr>
                </pic:pic>
              </a:graphicData>
            </a:graphic>
          </wp:inline>
        </w:drawing>
      </w: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r w:rsidRPr="00D46BE6">
        <w:rPr>
          <w:rFonts w:ascii="Tahoma" w:hAnsi="Tahoma" w:cs="Tahoma"/>
          <w:b/>
          <w:sz w:val="20"/>
          <w:szCs w:val="20"/>
        </w:rPr>
        <w:t>OLEH</w:t>
      </w:r>
    </w:p>
    <w:p w:rsidR="00F64422" w:rsidRPr="00941C4A" w:rsidRDefault="00941C4A" w:rsidP="00F64422">
      <w:pPr>
        <w:rPr>
          <w:rFonts w:ascii="Tahoma" w:hAnsi="Tahoma" w:cs="Tahoma"/>
          <w:b/>
          <w:sz w:val="20"/>
          <w:szCs w:val="20"/>
          <w:lang w:val="en-US"/>
        </w:rPr>
      </w:pPr>
      <w:r>
        <w:rPr>
          <w:rFonts w:ascii="Tahoma" w:hAnsi="Tahoma" w:cs="Tahoma"/>
          <w:b/>
          <w:sz w:val="20"/>
          <w:szCs w:val="20"/>
          <w:lang w:val="en-US"/>
        </w:rPr>
        <w:t>ANDRIANI GAMAR RIZA ROHULILLA</w:t>
      </w:r>
    </w:p>
    <w:p w:rsidR="00F64422" w:rsidRPr="00941C4A" w:rsidRDefault="00941C4A" w:rsidP="00F64422">
      <w:pPr>
        <w:rPr>
          <w:rFonts w:ascii="Tahoma" w:hAnsi="Tahoma" w:cs="Tahoma"/>
          <w:b/>
          <w:sz w:val="20"/>
          <w:szCs w:val="20"/>
          <w:lang w:val="en-US"/>
        </w:rPr>
      </w:pPr>
      <w:r>
        <w:rPr>
          <w:rFonts w:ascii="Tahoma" w:hAnsi="Tahoma" w:cs="Tahoma"/>
          <w:b/>
          <w:sz w:val="20"/>
          <w:szCs w:val="20"/>
          <w:lang w:val="en-US"/>
        </w:rPr>
        <w:t>J1B012013</w:t>
      </w:r>
      <w:r>
        <w:rPr>
          <w:rFonts w:ascii="Tahoma" w:hAnsi="Tahoma" w:cs="Tahoma"/>
          <w:b/>
          <w:sz w:val="20"/>
          <w:szCs w:val="20"/>
          <w:lang w:val="en-US"/>
        </w:rPr>
        <w:tab/>
      </w: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Default="00F64422"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Default="00DB3CEA" w:rsidP="00F64422">
      <w:pPr>
        <w:rPr>
          <w:rFonts w:ascii="Tahoma" w:hAnsi="Tahoma" w:cs="Tahoma"/>
          <w:b/>
          <w:sz w:val="20"/>
          <w:szCs w:val="20"/>
          <w:lang w:val="en-US"/>
        </w:rPr>
      </w:pPr>
    </w:p>
    <w:p w:rsidR="00DB3CEA" w:rsidRPr="00DB3CEA" w:rsidRDefault="00DB3CEA" w:rsidP="00F64422">
      <w:pPr>
        <w:rPr>
          <w:rFonts w:ascii="Tahoma" w:hAnsi="Tahoma" w:cs="Tahoma"/>
          <w:b/>
          <w:sz w:val="20"/>
          <w:szCs w:val="20"/>
          <w:lang w:val="en-US"/>
        </w:rPr>
      </w:pPr>
    </w:p>
    <w:p w:rsidR="00F64422"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p>
    <w:p w:rsidR="00F64422" w:rsidRPr="00D46BE6" w:rsidRDefault="00F64422" w:rsidP="00F64422">
      <w:pPr>
        <w:rPr>
          <w:rFonts w:ascii="Tahoma" w:hAnsi="Tahoma" w:cs="Tahoma"/>
          <w:b/>
          <w:sz w:val="20"/>
          <w:szCs w:val="20"/>
        </w:rPr>
      </w:pPr>
      <w:r w:rsidRPr="00D46BE6">
        <w:rPr>
          <w:rFonts w:ascii="Tahoma" w:hAnsi="Tahoma" w:cs="Tahoma"/>
          <w:b/>
          <w:sz w:val="20"/>
          <w:szCs w:val="20"/>
        </w:rPr>
        <w:t>FAKULTAS TEKNOLOGI PANGAN DAN AGROINDUSTRI</w:t>
      </w:r>
    </w:p>
    <w:p w:rsidR="00F64422" w:rsidRPr="00D46BE6" w:rsidRDefault="00F64422" w:rsidP="00F64422">
      <w:pPr>
        <w:rPr>
          <w:rFonts w:ascii="Tahoma" w:hAnsi="Tahoma" w:cs="Tahoma"/>
          <w:b/>
          <w:sz w:val="20"/>
          <w:szCs w:val="20"/>
        </w:rPr>
      </w:pPr>
      <w:r w:rsidRPr="00D46BE6">
        <w:rPr>
          <w:rFonts w:ascii="Tahoma" w:hAnsi="Tahoma" w:cs="Tahoma"/>
          <w:b/>
          <w:sz w:val="20"/>
          <w:szCs w:val="20"/>
        </w:rPr>
        <w:t>UNIVERSITAS MATARAM</w:t>
      </w:r>
    </w:p>
    <w:p w:rsidR="00F64422" w:rsidRPr="00D46BE6" w:rsidRDefault="00F64422" w:rsidP="00F64422">
      <w:pPr>
        <w:rPr>
          <w:rFonts w:ascii="Tahoma" w:hAnsi="Tahoma" w:cs="Tahoma"/>
          <w:b/>
          <w:sz w:val="20"/>
          <w:szCs w:val="20"/>
        </w:rPr>
      </w:pPr>
      <w:r w:rsidRPr="00D46BE6">
        <w:rPr>
          <w:rFonts w:ascii="Tahoma" w:hAnsi="Tahoma" w:cs="Tahoma"/>
          <w:b/>
          <w:sz w:val="20"/>
          <w:szCs w:val="20"/>
        </w:rPr>
        <w:t>201</w:t>
      </w:r>
      <w:r w:rsidR="003F2072" w:rsidRPr="003F2072">
        <w:rPr>
          <w:rFonts w:ascii="Tahoma" w:eastAsia="Times New Roman" w:hAnsi="Tahoma" w:cs="Tahoma"/>
          <w:b/>
          <w:noProof/>
          <w:sz w:val="20"/>
          <w:szCs w:val="20"/>
        </w:rPr>
        <w:pict>
          <v:rect id="_x0000_s1027" style="position:absolute;left:0;text-align:left;margin-left:403.05pt;margin-top:135.05pt;width:23.4pt;height:43.5pt;z-index:251661312;mso-position-horizontal-relative:text;mso-position-vertical-relative:text" strokecolor="white [3212]"/>
        </w:pict>
      </w:r>
      <w:r w:rsidR="003F2072" w:rsidRPr="003F2072">
        <w:rPr>
          <w:rFonts w:ascii="Tahoma" w:eastAsia="Times New Roman" w:hAnsi="Tahoma" w:cs="Tahoma"/>
          <w:b/>
          <w:noProof/>
          <w:sz w:val="20"/>
          <w:szCs w:val="20"/>
        </w:rPr>
        <w:pict>
          <v:rect id="_x0000_s1026" style="position:absolute;left:0;text-align:left;margin-left:412.4pt;margin-top:164.5pt;width:14.05pt;height:14.05pt;z-index:251660288;mso-position-horizontal-relative:text;mso-position-vertical-relative:text" strokecolor="white [3212]"/>
        </w:pict>
      </w:r>
      <w:r w:rsidR="00DB3CEA">
        <w:rPr>
          <w:rFonts w:ascii="Tahoma" w:hAnsi="Tahoma" w:cs="Tahoma"/>
          <w:b/>
          <w:sz w:val="20"/>
          <w:szCs w:val="20"/>
          <w:lang w:val="en-US"/>
        </w:rPr>
        <w:t>6</w:t>
      </w:r>
      <w:r w:rsidRPr="00D46BE6">
        <w:rPr>
          <w:rFonts w:ascii="Tahoma" w:eastAsia="Times New Roman" w:hAnsi="Tahoma" w:cs="Tahoma"/>
          <w:b/>
          <w:sz w:val="20"/>
          <w:szCs w:val="20"/>
        </w:rPr>
        <w:br w:type="page"/>
      </w:r>
    </w:p>
    <w:p w:rsidR="00F64422" w:rsidRPr="002606F3" w:rsidRDefault="00F64422" w:rsidP="00F64422">
      <w:pPr>
        <w:spacing w:line="960" w:lineRule="auto"/>
        <w:rPr>
          <w:rFonts w:ascii="Tahoma" w:hAnsi="Tahoma" w:cs="Tahoma"/>
          <w:b/>
          <w:sz w:val="20"/>
          <w:szCs w:val="20"/>
        </w:rPr>
      </w:pPr>
      <w:r w:rsidRPr="002606F3">
        <w:rPr>
          <w:rFonts w:ascii="Tahoma" w:hAnsi="Tahoma" w:cs="Tahoma"/>
          <w:b/>
          <w:sz w:val="20"/>
          <w:szCs w:val="20"/>
        </w:rPr>
        <w:lastRenderedPageBreak/>
        <w:t>HALAMAN PENGESAHAN</w:t>
      </w:r>
    </w:p>
    <w:p w:rsidR="002606F3" w:rsidRPr="002606F3" w:rsidRDefault="00F64422" w:rsidP="004674BA">
      <w:pPr>
        <w:ind w:firstLine="567"/>
        <w:jc w:val="both"/>
        <w:rPr>
          <w:rFonts w:ascii="Tahoma" w:hAnsi="Tahoma" w:cs="Tahoma"/>
          <w:bCs/>
          <w:sz w:val="20"/>
          <w:szCs w:val="20"/>
          <w:lang w:val="en-US"/>
        </w:rPr>
      </w:pPr>
      <w:r w:rsidRPr="002606F3">
        <w:rPr>
          <w:rFonts w:ascii="Tahoma" w:hAnsi="Tahoma" w:cs="Tahoma"/>
          <w:bCs/>
          <w:sz w:val="20"/>
          <w:szCs w:val="20"/>
        </w:rPr>
        <w:t xml:space="preserve">Dengan ini kami menyatakan bahwa artikel yang berjudul </w:t>
      </w:r>
      <w:r w:rsidR="002606F3" w:rsidRPr="002606F3">
        <w:rPr>
          <w:rFonts w:ascii="Tahoma" w:hAnsi="Tahoma" w:cs="Tahoma"/>
          <w:bCs/>
          <w:sz w:val="20"/>
          <w:szCs w:val="20"/>
        </w:rPr>
        <w:t xml:space="preserve">Pengaruh Banyaknya Belokan </w:t>
      </w:r>
      <w:r w:rsidR="002606F3">
        <w:rPr>
          <w:rFonts w:ascii="Tahoma" w:hAnsi="Tahoma" w:cs="Tahoma"/>
          <w:bCs/>
          <w:sz w:val="20"/>
          <w:szCs w:val="20"/>
          <w:lang w:val="en-US"/>
        </w:rPr>
        <w:t>t</w:t>
      </w:r>
      <w:r w:rsidR="002606F3" w:rsidRPr="002606F3">
        <w:rPr>
          <w:rFonts w:ascii="Tahoma" w:hAnsi="Tahoma" w:cs="Tahoma"/>
          <w:bCs/>
          <w:sz w:val="20"/>
          <w:szCs w:val="20"/>
        </w:rPr>
        <w:t xml:space="preserve">erhadap Kecepatan Aman Aliran </w:t>
      </w:r>
      <w:r w:rsidR="002606F3">
        <w:rPr>
          <w:rFonts w:ascii="Tahoma" w:hAnsi="Tahoma" w:cs="Tahoma"/>
          <w:bCs/>
          <w:sz w:val="20"/>
          <w:szCs w:val="20"/>
          <w:lang w:val="en-US"/>
        </w:rPr>
        <w:t>p</w:t>
      </w:r>
      <w:r w:rsidR="002606F3" w:rsidRPr="002606F3">
        <w:rPr>
          <w:rFonts w:ascii="Tahoma" w:hAnsi="Tahoma" w:cs="Tahoma"/>
          <w:bCs/>
          <w:sz w:val="20"/>
          <w:szCs w:val="20"/>
        </w:rPr>
        <w:t>ada Saluran Sekunder Daerah Irigasi Sesaot Lombok Barat</w:t>
      </w:r>
    </w:p>
    <w:p w:rsidR="00F64422" w:rsidRPr="002606F3" w:rsidRDefault="00F64422" w:rsidP="004674BA">
      <w:pPr>
        <w:jc w:val="both"/>
        <w:rPr>
          <w:rFonts w:ascii="Tahoma" w:hAnsi="Tahoma" w:cs="Tahoma"/>
          <w:bCs/>
          <w:sz w:val="20"/>
          <w:szCs w:val="20"/>
        </w:rPr>
      </w:pPr>
      <w:r w:rsidRPr="002606F3">
        <w:rPr>
          <w:rFonts w:ascii="Tahoma" w:hAnsi="Tahoma" w:cs="Tahoma"/>
          <w:bCs/>
          <w:sz w:val="20"/>
          <w:szCs w:val="20"/>
        </w:rPr>
        <w:t>Disetujui untuk dipublikasi.</w:t>
      </w:r>
    </w:p>
    <w:p w:rsidR="00F64422" w:rsidRPr="002606F3" w:rsidRDefault="00F64422" w:rsidP="00F64422">
      <w:pPr>
        <w:rPr>
          <w:rFonts w:ascii="Tahoma" w:hAnsi="Tahoma" w:cs="Tahoma"/>
          <w:bCs/>
          <w:color w:val="FF0000"/>
          <w:sz w:val="20"/>
          <w:szCs w:val="20"/>
        </w:rPr>
      </w:pPr>
    </w:p>
    <w:p w:rsidR="00F64422" w:rsidRPr="00100406" w:rsidRDefault="00F64422" w:rsidP="00F64422">
      <w:pPr>
        <w:rPr>
          <w:rFonts w:ascii="Tahoma" w:hAnsi="Tahoma" w:cs="Tahoma"/>
          <w:bCs/>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5060"/>
      </w:tblGrid>
      <w:tr w:rsidR="00F64422" w:rsidRPr="00100406" w:rsidTr="005035D8">
        <w:tc>
          <w:tcPr>
            <w:tcW w:w="2410" w:type="dxa"/>
          </w:tcPr>
          <w:p w:rsidR="00F64422" w:rsidRPr="00100406" w:rsidRDefault="00F64422" w:rsidP="005035D8">
            <w:pPr>
              <w:ind w:hanging="18"/>
              <w:jc w:val="both"/>
              <w:rPr>
                <w:rFonts w:ascii="Tahoma" w:hAnsi="Tahoma" w:cs="Tahoma"/>
                <w:sz w:val="20"/>
                <w:szCs w:val="20"/>
              </w:rPr>
            </w:pPr>
            <w:r w:rsidRPr="00100406">
              <w:rPr>
                <w:rFonts w:ascii="Tahoma" w:hAnsi="Tahoma" w:cs="Tahoma"/>
                <w:sz w:val="20"/>
                <w:szCs w:val="20"/>
              </w:rPr>
              <w:t xml:space="preserve">Nama Mahasiswa                </w:t>
            </w:r>
            <w:r w:rsidR="005035D8">
              <w:rPr>
                <w:rFonts w:ascii="Tahoma" w:hAnsi="Tahoma" w:cs="Tahoma"/>
                <w:sz w:val="20"/>
                <w:szCs w:val="20"/>
                <w:lang w:val="en-US"/>
              </w:rPr>
              <w:t xml:space="preserve"> </w:t>
            </w:r>
          </w:p>
        </w:tc>
        <w:tc>
          <w:tcPr>
            <w:tcW w:w="5060" w:type="dxa"/>
          </w:tcPr>
          <w:p w:rsidR="00F64422" w:rsidRPr="004F247F" w:rsidRDefault="005035D8" w:rsidP="005035D8">
            <w:pPr>
              <w:jc w:val="both"/>
              <w:rPr>
                <w:rFonts w:ascii="Tahoma" w:hAnsi="Tahoma" w:cs="Tahoma"/>
                <w:sz w:val="20"/>
                <w:szCs w:val="20"/>
                <w:lang w:val="en-US"/>
              </w:rPr>
            </w:pPr>
            <w:r>
              <w:rPr>
                <w:rFonts w:ascii="Tahoma" w:hAnsi="Tahoma" w:cs="Tahoma"/>
                <w:sz w:val="20"/>
                <w:szCs w:val="20"/>
                <w:lang w:val="en-US"/>
              </w:rPr>
              <w:t xml:space="preserve">: </w:t>
            </w:r>
            <w:r w:rsidR="004F247F">
              <w:rPr>
                <w:rFonts w:ascii="Tahoma" w:hAnsi="Tahoma" w:cs="Tahoma"/>
                <w:sz w:val="20"/>
                <w:szCs w:val="20"/>
                <w:lang w:val="en-US"/>
              </w:rPr>
              <w:t>Andriani Gamar Riza Rohulilla</w:t>
            </w:r>
          </w:p>
        </w:tc>
      </w:tr>
      <w:tr w:rsidR="00F64422" w:rsidRPr="00100406" w:rsidTr="005035D8">
        <w:tc>
          <w:tcPr>
            <w:tcW w:w="2410" w:type="dxa"/>
          </w:tcPr>
          <w:p w:rsidR="00F64422" w:rsidRPr="005035D8" w:rsidRDefault="00457508" w:rsidP="005035D8">
            <w:pPr>
              <w:jc w:val="both"/>
              <w:rPr>
                <w:rFonts w:ascii="Tahoma" w:hAnsi="Tahoma" w:cs="Tahoma"/>
                <w:sz w:val="20"/>
                <w:szCs w:val="20"/>
                <w:lang w:val="en-US"/>
              </w:rPr>
            </w:pPr>
            <w:r>
              <w:rPr>
                <w:rFonts w:ascii="Tahoma" w:hAnsi="Tahoma" w:cs="Tahoma"/>
                <w:sz w:val="20"/>
                <w:szCs w:val="20"/>
              </w:rPr>
              <w:t>Nomor Induk Mahasiswa</w:t>
            </w:r>
            <w:r>
              <w:rPr>
                <w:rFonts w:ascii="Tahoma" w:hAnsi="Tahoma" w:cs="Tahoma"/>
                <w:sz w:val="20"/>
                <w:szCs w:val="20"/>
                <w:lang w:val="en-US"/>
              </w:rPr>
              <w:t xml:space="preserve">     </w:t>
            </w:r>
            <w:r w:rsidR="005035D8">
              <w:rPr>
                <w:rFonts w:ascii="Tahoma" w:hAnsi="Tahoma" w:cs="Tahoma"/>
                <w:sz w:val="20"/>
                <w:szCs w:val="20"/>
                <w:lang w:val="en-US"/>
              </w:rPr>
              <w:t xml:space="preserve"> </w:t>
            </w:r>
          </w:p>
        </w:tc>
        <w:tc>
          <w:tcPr>
            <w:tcW w:w="5060" w:type="dxa"/>
          </w:tcPr>
          <w:p w:rsidR="00F64422" w:rsidRPr="004F247F" w:rsidRDefault="005035D8" w:rsidP="005035D8">
            <w:pPr>
              <w:jc w:val="both"/>
              <w:rPr>
                <w:rFonts w:ascii="Tahoma" w:hAnsi="Tahoma" w:cs="Tahoma"/>
                <w:sz w:val="20"/>
                <w:szCs w:val="20"/>
                <w:lang w:val="en-US"/>
              </w:rPr>
            </w:pPr>
            <w:r>
              <w:rPr>
                <w:rFonts w:ascii="Tahoma" w:hAnsi="Tahoma" w:cs="Tahoma"/>
                <w:sz w:val="20"/>
                <w:szCs w:val="20"/>
                <w:lang w:val="en-US"/>
              </w:rPr>
              <w:t xml:space="preserve">: </w:t>
            </w:r>
            <w:r w:rsidR="004F247F">
              <w:rPr>
                <w:rFonts w:ascii="Tahoma" w:hAnsi="Tahoma" w:cs="Tahoma"/>
                <w:sz w:val="20"/>
                <w:szCs w:val="20"/>
                <w:lang w:val="en-US"/>
              </w:rPr>
              <w:t>J1B012013</w:t>
            </w:r>
          </w:p>
        </w:tc>
      </w:tr>
      <w:tr w:rsidR="00F64422" w:rsidRPr="00100406" w:rsidTr="005035D8">
        <w:tc>
          <w:tcPr>
            <w:tcW w:w="2410" w:type="dxa"/>
          </w:tcPr>
          <w:p w:rsidR="00F64422" w:rsidRPr="005035D8" w:rsidRDefault="00F64422" w:rsidP="005035D8">
            <w:pPr>
              <w:jc w:val="both"/>
              <w:rPr>
                <w:rFonts w:ascii="Tahoma" w:hAnsi="Tahoma" w:cs="Tahoma"/>
                <w:sz w:val="20"/>
                <w:szCs w:val="20"/>
                <w:lang w:val="en-US"/>
              </w:rPr>
            </w:pPr>
            <w:r w:rsidRPr="00100406">
              <w:rPr>
                <w:rFonts w:ascii="Tahoma" w:hAnsi="Tahoma" w:cs="Tahoma"/>
                <w:sz w:val="20"/>
                <w:szCs w:val="20"/>
              </w:rPr>
              <w:t xml:space="preserve">Program Studi                     </w:t>
            </w:r>
          </w:p>
        </w:tc>
        <w:tc>
          <w:tcPr>
            <w:tcW w:w="5060" w:type="dxa"/>
          </w:tcPr>
          <w:p w:rsidR="00F64422" w:rsidRPr="00100406" w:rsidRDefault="005035D8" w:rsidP="005035D8">
            <w:pPr>
              <w:jc w:val="both"/>
              <w:rPr>
                <w:rFonts w:ascii="Tahoma" w:hAnsi="Tahoma" w:cs="Tahoma"/>
                <w:sz w:val="20"/>
                <w:szCs w:val="20"/>
              </w:rPr>
            </w:pPr>
            <w:r>
              <w:rPr>
                <w:rFonts w:ascii="Tahoma" w:hAnsi="Tahoma" w:cs="Tahoma"/>
                <w:sz w:val="20"/>
                <w:szCs w:val="20"/>
                <w:lang w:val="en-US"/>
              </w:rPr>
              <w:t xml:space="preserve">: </w:t>
            </w:r>
            <w:r w:rsidR="00F64422" w:rsidRPr="00100406">
              <w:rPr>
                <w:rFonts w:ascii="Tahoma" w:hAnsi="Tahoma" w:cs="Tahoma"/>
                <w:sz w:val="20"/>
                <w:szCs w:val="20"/>
              </w:rPr>
              <w:t>Teknik Pertanian</w:t>
            </w:r>
          </w:p>
          <w:p w:rsidR="00F64422" w:rsidRPr="00100406" w:rsidRDefault="00F64422" w:rsidP="005035D8">
            <w:pPr>
              <w:jc w:val="both"/>
              <w:rPr>
                <w:rFonts w:ascii="Tahoma" w:hAnsi="Tahoma" w:cs="Tahoma"/>
                <w:sz w:val="20"/>
                <w:szCs w:val="20"/>
              </w:rPr>
            </w:pPr>
          </w:p>
        </w:tc>
      </w:tr>
    </w:tbl>
    <w:p w:rsidR="00F64422" w:rsidRPr="00100406" w:rsidRDefault="00F64422" w:rsidP="00B4270E">
      <w:pPr>
        <w:rPr>
          <w:rFonts w:ascii="Tahoma" w:hAnsi="Tahoma" w:cs="Tahoma"/>
          <w:b/>
          <w:bCs/>
          <w:sz w:val="20"/>
          <w:szCs w:val="20"/>
          <w:lang w:val="en-US"/>
        </w:rPr>
      </w:pPr>
    </w:p>
    <w:p w:rsidR="00F64422" w:rsidRPr="00100406" w:rsidRDefault="00F64422" w:rsidP="00B4270E">
      <w:pPr>
        <w:rPr>
          <w:rFonts w:ascii="Tahoma" w:hAnsi="Tahoma" w:cs="Tahoma"/>
          <w:b/>
          <w:bCs/>
          <w:sz w:val="20"/>
          <w:szCs w:val="20"/>
          <w:lang w:val="en-US"/>
        </w:rPr>
      </w:pPr>
    </w:p>
    <w:p w:rsidR="00F64422" w:rsidRPr="00100406" w:rsidRDefault="00F64422" w:rsidP="00F64422">
      <w:pPr>
        <w:spacing w:line="360" w:lineRule="auto"/>
        <w:rPr>
          <w:rFonts w:ascii="Tahoma" w:hAnsi="Tahoma" w:cs="Tahoma"/>
          <w:sz w:val="20"/>
          <w:szCs w:val="20"/>
        </w:rPr>
      </w:pPr>
      <w:r w:rsidRPr="00100406">
        <w:rPr>
          <w:rFonts w:ascii="Tahoma" w:hAnsi="Tahoma" w:cs="Tahoma"/>
          <w:sz w:val="20"/>
          <w:szCs w:val="20"/>
        </w:rPr>
        <w:t>Menyetujui :</w:t>
      </w:r>
    </w:p>
    <w:p w:rsidR="00F64422" w:rsidRPr="00100406" w:rsidRDefault="00F64422" w:rsidP="00F64422">
      <w:pPr>
        <w:tabs>
          <w:tab w:val="left" w:pos="4962"/>
        </w:tabs>
        <w:jc w:val="left"/>
        <w:rPr>
          <w:rFonts w:ascii="Tahoma" w:hAnsi="Tahoma" w:cs="Tahoma"/>
          <w:sz w:val="20"/>
          <w:szCs w:val="20"/>
        </w:rPr>
      </w:pPr>
      <w:r w:rsidRPr="00100406">
        <w:rPr>
          <w:rFonts w:ascii="Tahoma" w:hAnsi="Tahoma" w:cs="Tahoma"/>
          <w:sz w:val="20"/>
          <w:szCs w:val="20"/>
        </w:rPr>
        <w:t>Pembimbing Utama,</w:t>
      </w:r>
      <w:r w:rsidRPr="00100406">
        <w:rPr>
          <w:rFonts w:ascii="Tahoma" w:hAnsi="Tahoma" w:cs="Tahoma"/>
          <w:sz w:val="20"/>
          <w:szCs w:val="20"/>
        </w:rPr>
        <w:tab/>
        <w:t>Pembimbing Pendamping,</w:t>
      </w:r>
    </w:p>
    <w:p w:rsidR="00F64422" w:rsidRPr="00100406" w:rsidRDefault="00F64422" w:rsidP="00F64422">
      <w:pPr>
        <w:jc w:val="left"/>
        <w:rPr>
          <w:rFonts w:ascii="Tahoma" w:hAnsi="Tahoma" w:cs="Tahoma"/>
          <w:sz w:val="20"/>
          <w:szCs w:val="20"/>
        </w:rPr>
      </w:pPr>
    </w:p>
    <w:p w:rsidR="00F64422" w:rsidRPr="00100406" w:rsidRDefault="00F64422" w:rsidP="00F64422">
      <w:pPr>
        <w:jc w:val="left"/>
        <w:rPr>
          <w:rFonts w:ascii="Tahoma" w:hAnsi="Tahoma" w:cs="Tahoma"/>
          <w:sz w:val="20"/>
          <w:szCs w:val="20"/>
          <w:lang w:val="en-US"/>
        </w:rPr>
      </w:pPr>
    </w:p>
    <w:p w:rsidR="00F64422" w:rsidRPr="00100406" w:rsidRDefault="00F64422" w:rsidP="00F64422">
      <w:pPr>
        <w:jc w:val="left"/>
        <w:rPr>
          <w:rFonts w:ascii="Tahoma" w:hAnsi="Tahoma" w:cs="Tahoma"/>
          <w:sz w:val="20"/>
          <w:szCs w:val="20"/>
          <w:lang w:val="en-US"/>
        </w:rPr>
      </w:pPr>
    </w:p>
    <w:p w:rsidR="00F64422" w:rsidRPr="00100406" w:rsidRDefault="00F64422" w:rsidP="00F64422">
      <w:pPr>
        <w:rPr>
          <w:rFonts w:ascii="Tahoma" w:hAnsi="Tahoma" w:cs="Tahoma"/>
          <w:sz w:val="20"/>
          <w:szCs w:val="20"/>
        </w:rPr>
      </w:pPr>
      <w:r w:rsidRPr="00100406">
        <w:rPr>
          <w:rFonts w:ascii="Tahoma" w:hAnsi="Tahoma" w:cs="Tahoma"/>
          <w:sz w:val="20"/>
          <w:szCs w:val="20"/>
        </w:rPr>
        <w:tab/>
      </w:r>
      <w:r w:rsidRPr="00100406">
        <w:rPr>
          <w:rFonts w:ascii="Tahoma" w:hAnsi="Tahoma" w:cs="Tahoma"/>
          <w:sz w:val="20"/>
          <w:szCs w:val="20"/>
        </w:rPr>
        <w:tab/>
      </w:r>
    </w:p>
    <w:p w:rsidR="00F64422" w:rsidRPr="00100406" w:rsidRDefault="00F64422" w:rsidP="00F64422">
      <w:pPr>
        <w:jc w:val="both"/>
        <w:rPr>
          <w:rFonts w:ascii="Tahoma" w:hAnsi="Tahoma" w:cs="Tahoma"/>
          <w:sz w:val="20"/>
          <w:szCs w:val="20"/>
        </w:rPr>
      </w:pPr>
      <w:r w:rsidRPr="00100406">
        <w:rPr>
          <w:rFonts w:ascii="Tahoma" w:hAnsi="Tahoma" w:cs="Tahoma"/>
          <w:bCs/>
          <w:sz w:val="20"/>
          <w:szCs w:val="20"/>
          <w:u w:val="single"/>
        </w:rPr>
        <w:t>Sirajuddin H.Abdullah, S.TP., MP</w:t>
      </w:r>
      <w:r w:rsidRPr="00100406">
        <w:rPr>
          <w:rFonts w:ascii="Tahoma" w:hAnsi="Tahoma" w:cs="Tahoma"/>
          <w:bCs/>
          <w:sz w:val="20"/>
          <w:szCs w:val="20"/>
          <w:u w:val="single"/>
          <w:lang w:val="en-US"/>
        </w:rPr>
        <w:t>.</w:t>
      </w:r>
      <w:r w:rsidRPr="00100406">
        <w:rPr>
          <w:rFonts w:ascii="Tahoma" w:hAnsi="Tahoma" w:cs="Tahoma"/>
          <w:bCs/>
          <w:sz w:val="20"/>
          <w:szCs w:val="20"/>
          <w:lang w:val="en-US"/>
        </w:rPr>
        <w:tab/>
      </w:r>
      <w:r w:rsidRPr="00100406">
        <w:rPr>
          <w:rFonts w:ascii="Tahoma" w:hAnsi="Tahoma" w:cs="Tahoma"/>
          <w:bCs/>
          <w:sz w:val="20"/>
          <w:szCs w:val="20"/>
          <w:lang w:val="en-US"/>
        </w:rPr>
        <w:tab/>
      </w:r>
      <w:r w:rsidRPr="00100406">
        <w:rPr>
          <w:rFonts w:ascii="Tahoma" w:hAnsi="Tahoma" w:cs="Tahoma"/>
          <w:bCs/>
          <w:sz w:val="20"/>
          <w:szCs w:val="20"/>
          <w:lang w:val="en-US"/>
        </w:rPr>
        <w:tab/>
      </w:r>
      <w:r w:rsidRPr="00100406">
        <w:rPr>
          <w:rFonts w:ascii="Tahoma" w:hAnsi="Tahoma" w:cs="Tahoma"/>
          <w:bCs/>
          <w:sz w:val="20"/>
          <w:szCs w:val="20"/>
          <w:u w:val="single"/>
          <w:lang w:val="en-US"/>
        </w:rPr>
        <w:t>Murad, SP., MP.</w:t>
      </w:r>
    </w:p>
    <w:p w:rsidR="00F64422" w:rsidRPr="00100406" w:rsidRDefault="00F64422" w:rsidP="00F64422">
      <w:pPr>
        <w:tabs>
          <w:tab w:val="left" w:pos="4536"/>
        </w:tabs>
        <w:jc w:val="left"/>
        <w:rPr>
          <w:rFonts w:ascii="Tahoma" w:hAnsi="Tahoma" w:cs="Tahoma"/>
          <w:bCs/>
          <w:sz w:val="20"/>
          <w:szCs w:val="20"/>
        </w:rPr>
      </w:pPr>
      <w:r w:rsidRPr="00100406">
        <w:rPr>
          <w:rFonts w:ascii="Tahoma" w:hAnsi="Tahoma" w:cs="Tahoma"/>
          <w:bCs/>
          <w:sz w:val="20"/>
          <w:szCs w:val="20"/>
        </w:rPr>
        <w:t>NIP. 19671127 200212 1 001</w:t>
      </w:r>
      <w:r w:rsidRPr="00100406">
        <w:rPr>
          <w:rFonts w:ascii="Tahoma" w:hAnsi="Tahoma" w:cs="Tahoma"/>
          <w:sz w:val="20"/>
          <w:szCs w:val="20"/>
          <w:lang w:val="en-US"/>
        </w:rPr>
        <w:tab/>
      </w:r>
      <w:r w:rsidRPr="00100406">
        <w:rPr>
          <w:rFonts w:ascii="Tahoma" w:hAnsi="Tahoma" w:cs="Tahoma"/>
          <w:sz w:val="20"/>
          <w:szCs w:val="20"/>
          <w:lang w:val="en-US"/>
        </w:rPr>
        <w:tab/>
      </w:r>
      <w:r w:rsidRPr="00100406">
        <w:rPr>
          <w:rFonts w:ascii="Tahoma" w:hAnsi="Tahoma" w:cs="Tahoma"/>
          <w:bCs/>
          <w:sz w:val="20"/>
          <w:szCs w:val="20"/>
          <w:lang w:val="fi-FI"/>
        </w:rPr>
        <w:t>NIP</w:t>
      </w:r>
      <w:r w:rsidRPr="00100406">
        <w:rPr>
          <w:rFonts w:ascii="Tahoma" w:hAnsi="Tahoma" w:cs="Tahoma"/>
          <w:bCs/>
          <w:sz w:val="20"/>
          <w:szCs w:val="20"/>
        </w:rPr>
        <w:t>.</w:t>
      </w:r>
      <w:r w:rsidRPr="00100406">
        <w:rPr>
          <w:rFonts w:ascii="Tahoma" w:hAnsi="Tahoma" w:cs="Tahoma"/>
          <w:bCs/>
          <w:sz w:val="20"/>
          <w:szCs w:val="20"/>
          <w:lang w:val="sv-SE"/>
        </w:rPr>
        <w:t>19751231 200801 1 023</w:t>
      </w:r>
      <w:r w:rsidRPr="00100406">
        <w:rPr>
          <w:rFonts w:ascii="Tahoma" w:hAnsi="Tahoma" w:cs="Tahoma"/>
          <w:bCs/>
          <w:sz w:val="20"/>
          <w:szCs w:val="20"/>
        </w:rPr>
        <w:tab/>
      </w:r>
    </w:p>
    <w:p w:rsidR="00F64422" w:rsidRPr="00100406" w:rsidRDefault="00F64422" w:rsidP="00B4270E">
      <w:pPr>
        <w:rPr>
          <w:rFonts w:ascii="Tahoma" w:hAnsi="Tahoma" w:cs="Tahoma"/>
          <w:b/>
          <w:bCs/>
          <w:sz w:val="20"/>
          <w:szCs w:val="20"/>
          <w:lang w:val="en-US"/>
        </w:rPr>
        <w:sectPr w:rsidR="00F64422" w:rsidRPr="00100406" w:rsidSect="00B4270E">
          <w:pgSz w:w="11907" w:h="16839" w:code="9"/>
          <w:pgMar w:top="2268" w:right="1701" w:bottom="1701" w:left="2268" w:header="720" w:footer="720" w:gutter="0"/>
          <w:cols w:space="720"/>
          <w:docGrid w:linePitch="360"/>
        </w:sectPr>
      </w:pPr>
    </w:p>
    <w:p w:rsidR="00941C4A" w:rsidRPr="00100406" w:rsidRDefault="00941C4A" w:rsidP="00941C4A">
      <w:pPr>
        <w:rPr>
          <w:rFonts w:ascii="Tahoma" w:hAnsi="Tahoma" w:cs="Tahoma"/>
          <w:b/>
          <w:bCs/>
          <w:sz w:val="20"/>
          <w:szCs w:val="20"/>
          <w:lang w:val="en-US"/>
        </w:rPr>
      </w:pPr>
      <w:r w:rsidRPr="00100406">
        <w:rPr>
          <w:rFonts w:ascii="Tahoma" w:hAnsi="Tahoma" w:cs="Tahoma"/>
          <w:b/>
          <w:bCs/>
          <w:sz w:val="20"/>
          <w:szCs w:val="20"/>
        </w:rPr>
        <w:lastRenderedPageBreak/>
        <w:t>PENGARUH BANYAKNYA BELOKAN TERHADAP KECEPATAN AMAN ALIRAN PADA SALURAN SEKUNDER DAERAH IRIGASI SESAOT LOMBOK BARAT</w:t>
      </w:r>
    </w:p>
    <w:p w:rsidR="00941C4A" w:rsidRPr="00100406" w:rsidRDefault="00941C4A" w:rsidP="00941C4A">
      <w:pPr>
        <w:rPr>
          <w:rFonts w:ascii="Tahoma" w:hAnsi="Tahoma" w:cs="Tahoma"/>
          <w:b/>
          <w:bCs/>
          <w:sz w:val="20"/>
          <w:szCs w:val="20"/>
          <w:lang w:val="en-US"/>
        </w:rPr>
      </w:pPr>
    </w:p>
    <w:p w:rsidR="00941C4A" w:rsidRPr="00100406" w:rsidRDefault="00941C4A" w:rsidP="00941C4A">
      <w:pPr>
        <w:rPr>
          <w:rFonts w:ascii="Tahoma" w:hAnsi="Tahoma" w:cs="Tahoma"/>
          <w:sz w:val="20"/>
          <w:szCs w:val="20"/>
          <w:lang w:val="en-US"/>
        </w:rPr>
      </w:pPr>
      <w:r w:rsidRPr="00100406">
        <w:rPr>
          <w:rFonts w:ascii="Tahoma" w:hAnsi="Tahoma" w:cs="Tahoma"/>
          <w:sz w:val="20"/>
          <w:szCs w:val="20"/>
        </w:rPr>
        <w:t>Oleh :</w:t>
      </w:r>
    </w:p>
    <w:p w:rsidR="00941C4A" w:rsidRPr="00100406" w:rsidRDefault="00941C4A" w:rsidP="00941C4A">
      <w:pPr>
        <w:rPr>
          <w:rFonts w:ascii="Tahoma" w:hAnsi="Tahoma" w:cs="Tahoma"/>
          <w:sz w:val="20"/>
          <w:szCs w:val="20"/>
          <w:lang w:val="en-US"/>
        </w:rPr>
      </w:pPr>
    </w:p>
    <w:p w:rsidR="00941C4A" w:rsidRPr="00100406" w:rsidRDefault="00941C4A" w:rsidP="00941C4A">
      <w:pPr>
        <w:rPr>
          <w:rFonts w:ascii="Tahoma" w:hAnsi="Tahoma" w:cs="Tahoma"/>
          <w:sz w:val="20"/>
          <w:szCs w:val="20"/>
          <w:vertAlign w:val="superscript"/>
          <w:lang w:val="en-US"/>
        </w:rPr>
      </w:pPr>
      <w:r w:rsidRPr="00100406">
        <w:rPr>
          <w:rFonts w:ascii="Tahoma" w:hAnsi="Tahoma" w:cs="Tahoma"/>
          <w:sz w:val="20"/>
          <w:szCs w:val="20"/>
        </w:rPr>
        <w:t xml:space="preserve">Andriani Gamar Riza Rohulilla, </w:t>
      </w:r>
      <w:r w:rsidRPr="00100406">
        <w:rPr>
          <w:rFonts w:ascii="Tahoma" w:hAnsi="Tahoma" w:cs="Tahoma"/>
          <w:bCs/>
          <w:sz w:val="20"/>
          <w:szCs w:val="20"/>
        </w:rPr>
        <w:t>Sirajuddin H. Abdullah</w:t>
      </w:r>
      <w:r w:rsidRPr="00100406">
        <w:rPr>
          <w:rFonts w:ascii="Tahoma" w:hAnsi="Tahoma" w:cs="Tahoma"/>
          <w:sz w:val="20"/>
          <w:szCs w:val="20"/>
        </w:rPr>
        <w:t>, Murad</w:t>
      </w:r>
      <w:r w:rsidRPr="00100406">
        <w:rPr>
          <w:rFonts w:ascii="Tahoma" w:hAnsi="Tahoma" w:cs="Tahoma"/>
          <w:sz w:val="20"/>
          <w:szCs w:val="20"/>
          <w:lang w:val="en-US"/>
        </w:rPr>
        <w:t>.</w:t>
      </w:r>
    </w:p>
    <w:p w:rsidR="00941C4A" w:rsidRPr="00100406" w:rsidRDefault="00941C4A" w:rsidP="00941C4A">
      <w:pPr>
        <w:rPr>
          <w:rFonts w:ascii="Tahoma" w:hAnsi="Tahoma" w:cs="Tahoma"/>
          <w:sz w:val="20"/>
          <w:szCs w:val="20"/>
          <w:vertAlign w:val="superscript"/>
          <w:lang w:val="en-US"/>
        </w:rPr>
      </w:pPr>
    </w:p>
    <w:p w:rsidR="00941C4A" w:rsidRPr="00100406" w:rsidRDefault="00941C4A" w:rsidP="00941C4A">
      <w:pPr>
        <w:rPr>
          <w:rFonts w:ascii="Tahoma" w:hAnsi="Tahoma" w:cs="Tahoma"/>
          <w:b/>
          <w:sz w:val="20"/>
          <w:szCs w:val="20"/>
          <w:lang w:val="en-US"/>
        </w:rPr>
      </w:pPr>
      <w:r w:rsidRPr="00100406">
        <w:rPr>
          <w:rFonts w:ascii="Tahoma" w:hAnsi="Tahoma" w:cs="Tahoma"/>
          <w:b/>
          <w:sz w:val="20"/>
          <w:szCs w:val="20"/>
        </w:rPr>
        <w:t>Program Studi Teknik Pertanian, Fakultas Teknologi Pangan dan Agroindustri</w:t>
      </w:r>
      <w:r w:rsidRPr="00100406">
        <w:rPr>
          <w:rFonts w:ascii="Tahoma" w:hAnsi="Tahoma" w:cs="Tahoma"/>
          <w:sz w:val="20"/>
          <w:szCs w:val="20"/>
        </w:rPr>
        <w:t xml:space="preserve"> </w:t>
      </w:r>
      <w:r w:rsidRPr="00100406">
        <w:rPr>
          <w:rFonts w:ascii="Tahoma" w:hAnsi="Tahoma" w:cs="Tahoma"/>
          <w:b/>
          <w:sz w:val="20"/>
          <w:szCs w:val="20"/>
          <w:lang w:val="en-US"/>
        </w:rPr>
        <w:t>Universitas Mataram</w:t>
      </w:r>
    </w:p>
    <w:p w:rsidR="00941C4A" w:rsidRPr="00100406" w:rsidRDefault="00941C4A" w:rsidP="00941C4A">
      <w:pPr>
        <w:rPr>
          <w:rFonts w:ascii="Tahoma" w:hAnsi="Tahoma" w:cs="Tahoma"/>
          <w:sz w:val="20"/>
          <w:szCs w:val="20"/>
          <w:lang w:val="en-US"/>
        </w:rPr>
      </w:pPr>
    </w:p>
    <w:p w:rsidR="00941C4A" w:rsidRPr="00100406" w:rsidRDefault="00941C4A" w:rsidP="00941C4A">
      <w:pPr>
        <w:rPr>
          <w:rFonts w:ascii="Tahoma" w:hAnsi="Tahoma" w:cs="Tahoma"/>
          <w:b/>
          <w:sz w:val="20"/>
          <w:szCs w:val="20"/>
        </w:rPr>
      </w:pPr>
      <w:r w:rsidRPr="00100406">
        <w:rPr>
          <w:rFonts w:ascii="Tahoma" w:hAnsi="Tahoma" w:cs="Tahoma"/>
          <w:b/>
          <w:sz w:val="20"/>
          <w:szCs w:val="20"/>
        </w:rPr>
        <w:t>ABSTRAK</w:t>
      </w:r>
    </w:p>
    <w:p w:rsidR="00941C4A" w:rsidRPr="00100406" w:rsidRDefault="00941C4A" w:rsidP="00941C4A">
      <w:pPr>
        <w:rPr>
          <w:rFonts w:ascii="Tahoma" w:hAnsi="Tahoma" w:cs="Tahoma"/>
          <w:b/>
          <w:sz w:val="20"/>
          <w:szCs w:val="20"/>
        </w:rPr>
      </w:pPr>
    </w:p>
    <w:p w:rsidR="00941C4A" w:rsidRPr="00100406" w:rsidRDefault="00941C4A" w:rsidP="00941C4A">
      <w:pPr>
        <w:tabs>
          <w:tab w:val="left" w:pos="567"/>
        </w:tabs>
        <w:spacing w:after="240"/>
        <w:jc w:val="both"/>
        <w:rPr>
          <w:rFonts w:ascii="Tahoma" w:hAnsi="Tahoma" w:cs="Tahoma"/>
          <w:sz w:val="20"/>
          <w:szCs w:val="20"/>
        </w:rPr>
      </w:pPr>
      <w:r w:rsidRPr="00100406">
        <w:rPr>
          <w:rFonts w:ascii="Tahoma" w:hAnsi="Tahoma" w:cs="Tahoma"/>
          <w:sz w:val="20"/>
          <w:szCs w:val="20"/>
        </w:rPr>
        <w:t xml:space="preserve">Kecepatan aman aliran, salah satunya dipengaruhi oleh faktor belokan. Semakin banyak belokan, terlebih lagi pada daerah yang landai dengan kemiringan kecil akan semakin lambat aliran airnya, begitu pula sebaliknya. Oleh karena itu, perlu dilakukan pengukuran kecepatan aliran di belokan untuk mengetahui pengaruh banyaknya belokan terhadap </w:t>
      </w:r>
      <w:r w:rsidRPr="00100406">
        <w:rPr>
          <w:rStyle w:val="a"/>
          <w:rFonts w:ascii="Tahoma" w:hAnsi="Tahoma" w:cs="Tahoma"/>
          <w:sz w:val="20"/>
          <w:szCs w:val="20"/>
        </w:rPr>
        <w:t xml:space="preserve">kecepatan aman aliran pada saluran, </w:t>
      </w:r>
      <w:r w:rsidRPr="00100406">
        <w:rPr>
          <w:rFonts w:ascii="Tahoma" w:hAnsi="Tahoma" w:cs="Tahoma"/>
          <w:sz w:val="20"/>
          <w:szCs w:val="20"/>
        </w:rPr>
        <w:t xml:space="preserve">mengetahui besarnya </w:t>
      </w:r>
      <w:r w:rsidRPr="00100406">
        <w:rPr>
          <w:rFonts w:ascii="Tahoma" w:eastAsia="Times New Roman" w:hAnsi="Tahoma" w:cs="Tahoma"/>
          <w:sz w:val="20"/>
          <w:szCs w:val="20"/>
        </w:rPr>
        <w:t xml:space="preserve">kecepatan aliran di belokan pada saluran </w:t>
      </w:r>
      <w:r w:rsidRPr="00100406">
        <w:rPr>
          <w:rFonts w:ascii="Tahoma" w:hAnsi="Tahoma" w:cs="Tahoma"/>
          <w:sz w:val="20"/>
          <w:szCs w:val="20"/>
        </w:rPr>
        <w:t>mengetahui pengaruh geometri saluran</w:t>
      </w:r>
      <w:r w:rsidRPr="00100406">
        <w:rPr>
          <w:rFonts w:ascii="Tahoma" w:eastAsia="Times New Roman" w:hAnsi="Tahoma" w:cs="Tahoma"/>
          <w:sz w:val="20"/>
          <w:szCs w:val="20"/>
        </w:rPr>
        <w:t xml:space="preserve"> pada belokan terhadap kecepatan aman aliran pada saluran, </w:t>
      </w:r>
      <w:r w:rsidRPr="00100406">
        <w:rPr>
          <w:rFonts w:ascii="Tahoma" w:hAnsi="Tahoma" w:cs="Tahoma"/>
          <w:sz w:val="20"/>
          <w:szCs w:val="20"/>
        </w:rPr>
        <w:t xml:space="preserve">dan </w:t>
      </w:r>
      <w:r w:rsidRPr="00100406">
        <w:rPr>
          <w:rFonts w:ascii="Tahoma" w:eastAsia="Times New Roman" w:hAnsi="Tahoma" w:cs="Tahoma"/>
          <w:sz w:val="20"/>
          <w:szCs w:val="20"/>
        </w:rPr>
        <w:t xml:space="preserve">mengidentifikasi faktor-faktor yang mempengaruhi kecepatan aman aliran pada belokan </w:t>
      </w:r>
      <w:r w:rsidRPr="00100406">
        <w:rPr>
          <w:rFonts w:ascii="Tahoma" w:hAnsi="Tahoma" w:cs="Tahoma"/>
          <w:sz w:val="20"/>
          <w:szCs w:val="20"/>
        </w:rPr>
        <w:t>saluran. Penelitian ini dilakukan di daerah irigasi Sesaot Lombok Barat menggunakan metode eksperimental dengan pengukuran di lapangan. Data primer diperoleh dari hasil obseervasi dan pengukuran langsung di lokasi penelitian, sedangkan data sekunder diperoleh dari instansi terkait. Dari data-data tersebut kemudian dianalisis untuk memperoleh hasil evaluasi kecepatan aliran, geometri saluran, debit aliran, dan kondisi saluran di daerah penelitian. Dari hasil penelitian diperoleh bahwa pengaruh belokan pada saluran sekunder di daerah irigasi Sesaot menyebabkan semakin melambatnya kecepatan aliran pada saluran, kecepataan aliran pada belokan pada saluran masih di bawah ambang batas kecepatan aman aliran pada saluran terbuka yang diijinkan yaitu 1,0-3,0 m/s</w:t>
      </w:r>
      <w:r w:rsidRPr="00100406">
        <w:rPr>
          <w:rFonts w:ascii="Tahoma" w:hAnsi="Tahoma" w:cs="Tahoma"/>
          <w:color w:val="000000"/>
          <w:sz w:val="20"/>
          <w:szCs w:val="20"/>
        </w:rPr>
        <w:t xml:space="preserve"> </w:t>
      </w:r>
      <w:r w:rsidRPr="00100406">
        <w:rPr>
          <w:rFonts w:ascii="Tahoma" w:eastAsia="Times New Roman" w:hAnsi="Tahoma" w:cs="Tahoma"/>
          <w:color w:val="000000"/>
          <w:sz w:val="20"/>
          <w:szCs w:val="20"/>
        </w:rPr>
        <w:t xml:space="preserve">kecepatan aliran pada saluran sekunder Batu Kumbung rata-rata 0.59 m/s, saluran sekunder Pondok Buak 0.1 m/s, dan saluran sekunder Merce Pade 0.2 m/s, </w:t>
      </w:r>
      <w:r w:rsidRPr="00100406">
        <w:rPr>
          <w:rFonts w:ascii="Tahoma" w:hAnsi="Tahoma" w:cs="Tahoma"/>
          <w:sz w:val="20"/>
          <w:szCs w:val="20"/>
        </w:rPr>
        <w:t>besarnya unsur geometri pada saluran cenderung memperbesar volume aliran pada saluran.</w:t>
      </w:r>
    </w:p>
    <w:p w:rsidR="00941C4A" w:rsidRPr="00100406" w:rsidRDefault="00941C4A" w:rsidP="00941C4A">
      <w:pPr>
        <w:ind w:left="1418" w:hanging="1418"/>
        <w:jc w:val="both"/>
        <w:rPr>
          <w:rFonts w:ascii="Tahoma" w:hAnsi="Tahoma" w:cs="Tahoma"/>
          <w:sz w:val="20"/>
          <w:szCs w:val="20"/>
          <w:lang w:val="en-US"/>
        </w:rPr>
      </w:pPr>
      <w:r w:rsidRPr="00100406">
        <w:rPr>
          <w:rFonts w:ascii="Tahoma" w:hAnsi="Tahoma" w:cs="Tahoma"/>
          <w:b/>
          <w:sz w:val="20"/>
          <w:szCs w:val="20"/>
        </w:rPr>
        <w:t xml:space="preserve">Kata kunci </w:t>
      </w:r>
      <w:r w:rsidRPr="00100406">
        <w:rPr>
          <w:rFonts w:ascii="Tahoma" w:hAnsi="Tahoma" w:cs="Tahoma"/>
          <w:sz w:val="20"/>
          <w:szCs w:val="20"/>
        </w:rPr>
        <w:t>:</w:t>
      </w:r>
      <w:r w:rsidRPr="00100406">
        <w:rPr>
          <w:rFonts w:ascii="Tahoma" w:hAnsi="Tahoma" w:cs="Tahoma"/>
          <w:b/>
          <w:sz w:val="20"/>
          <w:szCs w:val="20"/>
        </w:rPr>
        <w:t xml:space="preserve"> </w:t>
      </w:r>
      <w:r w:rsidRPr="00100406">
        <w:rPr>
          <w:rFonts w:ascii="Tahoma" w:hAnsi="Tahoma" w:cs="Tahoma"/>
          <w:i/>
          <w:sz w:val="20"/>
          <w:szCs w:val="20"/>
        </w:rPr>
        <w:t>kecepatan aliran, geometri saluran, belokan</w:t>
      </w:r>
      <w:r w:rsidRPr="00100406">
        <w:rPr>
          <w:rFonts w:ascii="Tahoma" w:hAnsi="Tahoma" w:cs="Tahoma"/>
          <w:i/>
          <w:sz w:val="20"/>
          <w:szCs w:val="20"/>
          <w:lang w:val="en-US"/>
        </w:rPr>
        <w:t>.</w:t>
      </w:r>
    </w:p>
    <w:p w:rsidR="00941C4A" w:rsidRPr="00100406" w:rsidRDefault="00941C4A" w:rsidP="00B4270E">
      <w:pPr>
        <w:rPr>
          <w:rFonts w:ascii="Tahoma" w:hAnsi="Tahoma" w:cs="Tahoma"/>
          <w:b/>
          <w:bCs/>
          <w:sz w:val="20"/>
          <w:szCs w:val="20"/>
        </w:rPr>
        <w:sectPr w:rsidR="00941C4A" w:rsidRPr="00100406" w:rsidSect="00B4270E">
          <w:pgSz w:w="11907" w:h="16839" w:code="9"/>
          <w:pgMar w:top="2268" w:right="1701" w:bottom="1701" w:left="2268" w:header="720" w:footer="720" w:gutter="0"/>
          <w:cols w:space="720"/>
          <w:docGrid w:linePitch="360"/>
        </w:sectPr>
      </w:pPr>
    </w:p>
    <w:p w:rsidR="00B4270E" w:rsidRPr="00100406" w:rsidRDefault="00B4270E" w:rsidP="00B4270E">
      <w:pPr>
        <w:rPr>
          <w:rFonts w:ascii="Tahoma" w:hAnsi="Tahoma" w:cs="Tahoma"/>
          <w:b/>
          <w:bCs/>
          <w:sz w:val="20"/>
          <w:szCs w:val="20"/>
          <w:lang w:val="en-US"/>
        </w:rPr>
      </w:pPr>
      <w:r w:rsidRPr="00100406">
        <w:rPr>
          <w:rFonts w:ascii="Tahoma" w:hAnsi="Tahoma" w:cs="Tahoma"/>
          <w:b/>
          <w:bCs/>
          <w:sz w:val="20"/>
          <w:szCs w:val="20"/>
        </w:rPr>
        <w:lastRenderedPageBreak/>
        <w:t>THE EFFECT OF HOW MANY TURN TO THE SAFE FLOW VELOCITY IN THE SECONDARY CANAL AT SESAOT IRRIGATION AREA WEST LOMBOK</w:t>
      </w:r>
    </w:p>
    <w:p w:rsidR="00B4270E" w:rsidRPr="00100406" w:rsidRDefault="00B4270E" w:rsidP="00B4270E">
      <w:pPr>
        <w:rPr>
          <w:rFonts w:ascii="Tahoma" w:hAnsi="Tahoma" w:cs="Tahoma"/>
          <w:b/>
          <w:bCs/>
          <w:sz w:val="20"/>
          <w:szCs w:val="20"/>
          <w:lang w:val="en-US"/>
        </w:rPr>
      </w:pPr>
    </w:p>
    <w:p w:rsidR="00B4270E" w:rsidRPr="00100406" w:rsidRDefault="00B4270E" w:rsidP="00B4270E">
      <w:pPr>
        <w:rPr>
          <w:rFonts w:ascii="Tahoma" w:hAnsi="Tahoma" w:cs="Tahoma"/>
          <w:sz w:val="20"/>
          <w:szCs w:val="20"/>
          <w:lang w:val="en-US"/>
        </w:rPr>
      </w:pPr>
      <w:r w:rsidRPr="00100406">
        <w:rPr>
          <w:rFonts w:ascii="Tahoma" w:hAnsi="Tahoma" w:cs="Tahoma"/>
          <w:sz w:val="20"/>
          <w:szCs w:val="20"/>
        </w:rPr>
        <w:t>Oleh :</w:t>
      </w:r>
    </w:p>
    <w:p w:rsidR="00B4270E" w:rsidRPr="00100406" w:rsidRDefault="00B4270E" w:rsidP="00B4270E">
      <w:pPr>
        <w:rPr>
          <w:rFonts w:ascii="Tahoma" w:hAnsi="Tahoma" w:cs="Tahoma"/>
          <w:sz w:val="20"/>
          <w:szCs w:val="20"/>
          <w:lang w:val="en-US"/>
        </w:rPr>
      </w:pPr>
    </w:p>
    <w:p w:rsidR="00B4270E" w:rsidRPr="00100406" w:rsidRDefault="00B4270E" w:rsidP="00B4270E">
      <w:pPr>
        <w:rPr>
          <w:rFonts w:ascii="Tahoma" w:hAnsi="Tahoma" w:cs="Tahoma"/>
          <w:sz w:val="20"/>
          <w:szCs w:val="20"/>
          <w:vertAlign w:val="superscript"/>
          <w:lang w:val="en-US"/>
        </w:rPr>
      </w:pPr>
      <w:r w:rsidRPr="00100406">
        <w:rPr>
          <w:rFonts w:ascii="Tahoma" w:hAnsi="Tahoma" w:cs="Tahoma"/>
          <w:sz w:val="20"/>
          <w:szCs w:val="20"/>
        </w:rPr>
        <w:t>Andriani Gamar Riza Rohulilla</w:t>
      </w:r>
      <w:r w:rsidRPr="00100406">
        <w:rPr>
          <w:rFonts w:ascii="Tahoma" w:hAnsi="Tahoma" w:cs="Tahoma"/>
          <w:sz w:val="20"/>
          <w:szCs w:val="20"/>
          <w:lang w:val="en-US"/>
        </w:rPr>
        <w:t xml:space="preserve">, </w:t>
      </w:r>
      <w:r w:rsidRPr="00100406">
        <w:rPr>
          <w:rFonts w:ascii="Tahoma" w:hAnsi="Tahoma" w:cs="Tahoma"/>
          <w:bCs/>
          <w:sz w:val="20"/>
          <w:szCs w:val="20"/>
        </w:rPr>
        <w:t>Sirajuddin H. Abdullah</w:t>
      </w:r>
      <w:r w:rsidRPr="00100406">
        <w:rPr>
          <w:rFonts w:ascii="Tahoma" w:hAnsi="Tahoma" w:cs="Tahoma"/>
          <w:sz w:val="20"/>
          <w:szCs w:val="20"/>
        </w:rPr>
        <w:t>, Murad</w:t>
      </w:r>
      <w:r w:rsidRPr="00100406">
        <w:rPr>
          <w:rFonts w:ascii="Tahoma" w:hAnsi="Tahoma" w:cs="Tahoma"/>
          <w:sz w:val="20"/>
          <w:szCs w:val="20"/>
          <w:lang w:val="en-US"/>
        </w:rPr>
        <w:t>.</w:t>
      </w:r>
    </w:p>
    <w:p w:rsidR="00B4270E" w:rsidRPr="00100406" w:rsidRDefault="00B4270E" w:rsidP="00B4270E">
      <w:pPr>
        <w:rPr>
          <w:rFonts w:ascii="Tahoma" w:hAnsi="Tahoma" w:cs="Tahoma"/>
          <w:sz w:val="20"/>
          <w:szCs w:val="20"/>
          <w:vertAlign w:val="superscript"/>
          <w:lang w:val="en-US"/>
        </w:rPr>
      </w:pPr>
    </w:p>
    <w:p w:rsidR="00B4270E" w:rsidRPr="00100406" w:rsidRDefault="00B4270E" w:rsidP="00B4270E">
      <w:pPr>
        <w:rPr>
          <w:rFonts w:ascii="Tahoma" w:hAnsi="Tahoma" w:cs="Tahoma"/>
          <w:b/>
          <w:sz w:val="20"/>
          <w:szCs w:val="20"/>
          <w:lang w:val="en-US"/>
        </w:rPr>
      </w:pPr>
      <w:r w:rsidRPr="00100406">
        <w:rPr>
          <w:rFonts w:ascii="Tahoma" w:hAnsi="Tahoma" w:cs="Tahoma"/>
          <w:b/>
          <w:sz w:val="20"/>
          <w:szCs w:val="20"/>
        </w:rPr>
        <w:t>Program Studi Teknik Pertanian, Fakultas Teknologi Pangan dan Agroindustri</w:t>
      </w:r>
      <w:r w:rsidRPr="00100406">
        <w:rPr>
          <w:rFonts w:ascii="Tahoma" w:hAnsi="Tahoma" w:cs="Tahoma"/>
          <w:sz w:val="20"/>
          <w:szCs w:val="20"/>
        </w:rPr>
        <w:t xml:space="preserve"> </w:t>
      </w:r>
      <w:r w:rsidRPr="00100406">
        <w:rPr>
          <w:rFonts w:ascii="Tahoma" w:hAnsi="Tahoma" w:cs="Tahoma"/>
          <w:b/>
          <w:sz w:val="20"/>
          <w:szCs w:val="20"/>
        </w:rPr>
        <w:t>Universitas Mataram</w:t>
      </w:r>
    </w:p>
    <w:p w:rsidR="00B4270E" w:rsidRPr="00100406" w:rsidRDefault="00B4270E" w:rsidP="00B4270E">
      <w:pPr>
        <w:rPr>
          <w:rFonts w:ascii="Tahoma" w:hAnsi="Tahoma" w:cs="Tahoma"/>
          <w:sz w:val="20"/>
          <w:szCs w:val="20"/>
          <w:lang w:val="en-US"/>
        </w:rPr>
      </w:pPr>
    </w:p>
    <w:p w:rsidR="00B4270E" w:rsidRPr="00100406" w:rsidRDefault="00B4270E" w:rsidP="00B4270E">
      <w:pPr>
        <w:rPr>
          <w:rFonts w:ascii="Tahoma" w:hAnsi="Tahoma" w:cs="Tahoma"/>
          <w:b/>
          <w:sz w:val="20"/>
          <w:szCs w:val="20"/>
          <w:lang w:val="en-US"/>
        </w:rPr>
      </w:pPr>
      <w:r w:rsidRPr="00100406">
        <w:rPr>
          <w:rFonts w:ascii="Tahoma" w:hAnsi="Tahoma" w:cs="Tahoma"/>
          <w:b/>
          <w:sz w:val="20"/>
          <w:szCs w:val="20"/>
        </w:rPr>
        <w:t>ABSTRA</w:t>
      </w:r>
      <w:r w:rsidRPr="00100406">
        <w:rPr>
          <w:rFonts w:ascii="Tahoma" w:hAnsi="Tahoma" w:cs="Tahoma"/>
          <w:b/>
          <w:sz w:val="20"/>
          <w:szCs w:val="20"/>
          <w:lang w:val="en-US"/>
        </w:rPr>
        <w:t>CT</w:t>
      </w:r>
    </w:p>
    <w:p w:rsidR="00B4270E" w:rsidRPr="00100406" w:rsidRDefault="00B4270E" w:rsidP="00B4270E">
      <w:pPr>
        <w:rPr>
          <w:rFonts w:ascii="Tahoma" w:hAnsi="Tahoma" w:cs="Tahoma"/>
          <w:b/>
          <w:sz w:val="20"/>
          <w:szCs w:val="20"/>
        </w:rPr>
      </w:pPr>
    </w:p>
    <w:p w:rsidR="00B4270E" w:rsidRPr="00100406" w:rsidRDefault="00B4270E" w:rsidP="00B4270E">
      <w:pPr>
        <w:jc w:val="both"/>
        <w:rPr>
          <w:rFonts w:ascii="Tahoma" w:hAnsi="Tahoma" w:cs="Tahoma"/>
          <w:sz w:val="20"/>
          <w:szCs w:val="20"/>
        </w:rPr>
      </w:pPr>
    </w:p>
    <w:p w:rsidR="00B4270E" w:rsidRPr="00100406" w:rsidRDefault="00B4270E" w:rsidP="00B4270E">
      <w:pPr>
        <w:spacing w:after="240"/>
        <w:jc w:val="both"/>
        <w:rPr>
          <w:rFonts w:ascii="Tahoma" w:hAnsi="Tahoma" w:cs="Tahoma"/>
          <w:i/>
          <w:sz w:val="20"/>
          <w:szCs w:val="20"/>
        </w:rPr>
      </w:pPr>
      <w:r w:rsidRPr="00100406">
        <w:rPr>
          <w:rFonts w:ascii="Tahoma" w:hAnsi="Tahoma" w:cs="Tahoma"/>
          <w:i/>
          <w:sz w:val="20"/>
          <w:szCs w:val="20"/>
        </w:rPr>
        <w:t>The safe flow velocity, one of them is influenced by turn problem. The more turn, moreover in area with. In a slope area with the small gradient, the water flow will be much slower. Hence, there should be the velocity measurement flow at any turn to know the tremendous influences toward the velocity of the gradient drift in turn flow. To know the geometric influences of flow toward turn and the velocity of the secure flow to identify factors that influence velocity of secure flow at the flow turn. The research were take place at Sesaot irrigation area West Lombok. Using an experimental method by measuring at the field. The primer datas were taken from the observation and straight measurement at the location, and the secondary datas were taken from the related institutions. Then , the datas were analized to get the evaluation result of the flow velocity, canal geometry, flowrate, and the canal condition at the research field.</w:t>
      </w:r>
      <w:r w:rsidRPr="00100406">
        <w:rPr>
          <w:rFonts w:ascii="Tahoma" w:hAnsi="Tahoma" w:cs="Tahoma"/>
          <w:i/>
          <w:noProof/>
          <w:sz w:val="20"/>
          <w:szCs w:val="20"/>
        </w:rPr>
        <w:t xml:space="preserve"> </w:t>
      </w:r>
      <w:r w:rsidRPr="00100406">
        <w:rPr>
          <w:rFonts w:ascii="Tahoma" w:hAnsi="Tahoma" w:cs="Tahoma"/>
          <w:i/>
          <w:sz w:val="20"/>
          <w:szCs w:val="20"/>
        </w:rPr>
        <w:t>The result showed that the effect of curves on the secondary channel in irrigated areas Sesaot cause further slowing the flow velocity in the channel, the flow velocity turn on the channel is still below the threshold limit of secure flow velocity in open channel flow permitted ie 1,0 m/s to 3,0 m/s, flow rate on the secondary channel Batu Kumbung is 0,59 m/s, the secondary channel cottage remove 0,1 m/s, and secondary channels Pade Merce 0.2 m/s, the magnitude of the channel geometry elements tend to expand the volume of the flow channel.</w:t>
      </w:r>
    </w:p>
    <w:p w:rsidR="00B4270E" w:rsidRPr="00100406" w:rsidRDefault="00B4270E" w:rsidP="00B4270E">
      <w:pPr>
        <w:jc w:val="both"/>
        <w:rPr>
          <w:rFonts w:ascii="Tahoma" w:hAnsi="Tahoma" w:cs="Tahoma"/>
          <w:sz w:val="20"/>
          <w:szCs w:val="20"/>
        </w:rPr>
      </w:pPr>
      <w:r w:rsidRPr="00100406">
        <w:rPr>
          <w:rFonts w:ascii="Tahoma" w:hAnsi="Tahoma" w:cs="Tahoma"/>
          <w:i/>
          <w:sz w:val="20"/>
          <w:szCs w:val="20"/>
        </w:rPr>
        <w:t>Keywords :</w:t>
      </w:r>
      <w:r w:rsidRPr="00100406">
        <w:rPr>
          <w:rFonts w:ascii="Tahoma" w:hAnsi="Tahoma" w:cs="Tahoma"/>
          <w:i/>
          <w:sz w:val="20"/>
          <w:szCs w:val="20"/>
          <w:lang w:val="en-US"/>
        </w:rPr>
        <w:t xml:space="preserve"> </w:t>
      </w:r>
      <w:r w:rsidRPr="00100406">
        <w:rPr>
          <w:rFonts w:ascii="Tahoma" w:hAnsi="Tahoma" w:cs="Tahoma"/>
          <w:i/>
          <w:sz w:val="20"/>
          <w:szCs w:val="20"/>
        </w:rPr>
        <w:t>flow velocity</w:t>
      </w:r>
      <w:r w:rsidRPr="00100406">
        <w:rPr>
          <w:rFonts w:ascii="Tahoma" w:hAnsi="Tahoma" w:cs="Tahoma"/>
          <w:i/>
          <w:sz w:val="20"/>
          <w:szCs w:val="20"/>
          <w:lang w:val="en-US"/>
        </w:rPr>
        <w:t xml:space="preserve">, </w:t>
      </w:r>
      <w:r w:rsidRPr="00100406">
        <w:rPr>
          <w:rFonts w:ascii="Tahoma" w:hAnsi="Tahoma" w:cs="Tahoma"/>
          <w:i/>
          <w:sz w:val="20"/>
          <w:szCs w:val="20"/>
        </w:rPr>
        <w:t>canal geometry, turn</w:t>
      </w:r>
      <w:r w:rsidRPr="00100406">
        <w:rPr>
          <w:rFonts w:ascii="Tahoma" w:hAnsi="Tahoma" w:cs="Tahoma"/>
          <w:sz w:val="20"/>
          <w:szCs w:val="20"/>
        </w:rPr>
        <w:t>.</w:t>
      </w:r>
    </w:p>
    <w:p w:rsidR="00EC3B12" w:rsidRPr="00100406" w:rsidRDefault="00EC3B12">
      <w:pPr>
        <w:rPr>
          <w:rFonts w:ascii="Tahoma" w:hAnsi="Tahoma" w:cs="Tahoma"/>
          <w:sz w:val="20"/>
          <w:szCs w:val="20"/>
          <w:lang w:val="en-US"/>
        </w:rPr>
      </w:pPr>
    </w:p>
    <w:p w:rsidR="00B4270E" w:rsidRPr="00100406" w:rsidRDefault="00B4270E" w:rsidP="00B4270E">
      <w:pPr>
        <w:pStyle w:val="ListParagraph"/>
        <w:tabs>
          <w:tab w:val="right" w:leader="dot" w:pos="7371"/>
          <w:tab w:val="center" w:pos="7655"/>
        </w:tabs>
        <w:spacing w:after="240" w:line="360" w:lineRule="auto"/>
        <w:ind w:left="0" w:firstLine="720"/>
        <w:jc w:val="both"/>
        <w:rPr>
          <w:rFonts w:ascii="Tahoma" w:hAnsi="Tahoma" w:cs="Tahoma"/>
          <w:sz w:val="20"/>
          <w:szCs w:val="20"/>
          <w:lang w:val="en-US"/>
        </w:rPr>
        <w:sectPr w:rsidR="00B4270E" w:rsidRPr="00100406" w:rsidSect="00B4270E">
          <w:pgSz w:w="11907" w:h="16839" w:code="9"/>
          <w:pgMar w:top="2268" w:right="1701" w:bottom="1701" w:left="2268" w:header="720" w:footer="720" w:gutter="0"/>
          <w:cols w:space="720"/>
          <w:docGrid w:linePitch="360"/>
        </w:sectPr>
      </w:pPr>
    </w:p>
    <w:p w:rsidR="00B4270E" w:rsidRPr="00100406" w:rsidRDefault="00B4270E" w:rsidP="00B4270E">
      <w:pPr>
        <w:jc w:val="left"/>
        <w:rPr>
          <w:rFonts w:ascii="Tahoma" w:hAnsi="Tahoma" w:cs="Tahoma"/>
          <w:sz w:val="20"/>
          <w:szCs w:val="20"/>
        </w:rPr>
      </w:pPr>
      <w:r w:rsidRPr="00100406">
        <w:rPr>
          <w:rFonts w:ascii="Tahoma" w:hAnsi="Tahoma" w:cs="Tahoma"/>
          <w:b/>
          <w:sz w:val="20"/>
          <w:szCs w:val="20"/>
        </w:rPr>
        <w:lastRenderedPageBreak/>
        <w:t>PENDAHULUAN</w:t>
      </w:r>
    </w:p>
    <w:p w:rsidR="00B4270E" w:rsidRPr="00100406" w:rsidRDefault="00B4270E" w:rsidP="009E3181">
      <w:pPr>
        <w:pStyle w:val="ListParagraph"/>
        <w:tabs>
          <w:tab w:val="right" w:leader="dot" w:pos="7371"/>
          <w:tab w:val="center" w:pos="7655"/>
        </w:tabs>
        <w:spacing w:after="240" w:line="360" w:lineRule="auto"/>
        <w:ind w:left="0" w:firstLine="720"/>
        <w:jc w:val="both"/>
        <w:rPr>
          <w:rFonts w:ascii="Tahoma" w:hAnsi="Tahoma" w:cs="Tahoma"/>
          <w:sz w:val="20"/>
          <w:szCs w:val="20"/>
          <w:lang w:val="en-US"/>
        </w:rPr>
      </w:pPr>
      <w:proofErr w:type="gramStart"/>
      <w:r w:rsidRPr="00100406">
        <w:rPr>
          <w:rFonts w:ascii="Tahoma" w:hAnsi="Tahoma" w:cs="Tahoma"/>
          <w:sz w:val="20"/>
          <w:szCs w:val="20"/>
          <w:lang w:val="en-US"/>
        </w:rPr>
        <w:t>Indonesia merupakan negara berkembang yang sedang membangun sehingga kebutuhan air untuk pertanian, domestik, dan kegiatan ekonomi lainnya terus meningkat.</w:t>
      </w:r>
      <w:proofErr w:type="gramEnd"/>
      <w:r w:rsidRPr="00100406">
        <w:rPr>
          <w:rFonts w:ascii="Tahoma" w:hAnsi="Tahoma" w:cs="Tahoma"/>
          <w:sz w:val="20"/>
          <w:szCs w:val="20"/>
          <w:lang w:val="en-US"/>
        </w:rPr>
        <w:t xml:space="preserve"> </w:t>
      </w:r>
      <w:proofErr w:type="gramStart"/>
      <w:r w:rsidRPr="00100406">
        <w:rPr>
          <w:rFonts w:ascii="Tahoma" w:hAnsi="Tahoma" w:cs="Tahoma"/>
          <w:sz w:val="20"/>
          <w:szCs w:val="20"/>
          <w:lang w:val="en-US"/>
        </w:rPr>
        <w:t>Rusaknya daerah-daerah sumber air dan terjadinya pencemaran menyebabkan biaya yang diperlukan untuk penyediaan air juga semakin meningkat sehingga nilai ekonomi atau harga air pun semakin mahal.</w:t>
      </w:r>
      <w:proofErr w:type="gramEnd"/>
      <w:r w:rsidRPr="00100406">
        <w:rPr>
          <w:rFonts w:ascii="Tahoma" w:hAnsi="Tahoma" w:cs="Tahoma"/>
          <w:sz w:val="20"/>
          <w:szCs w:val="20"/>
          <w:lang w:val="en-US"/>
        </w:rPr>
        <w:t xml:space="preserve"> </w:t>
      </w:r>
      <w:proofErr w:type="gramStart"/>
      <w:r w:rsidRPr="00100406">
        <w:rPr>
          <w:rFonts w:ascii="Tahoma" w:hAnsi="Tahoma" w:cs="Tahoma"/>
          <w:sz w:val="20"/>
          <w:szCs w:val="20"/>
          <w:lang w:val="en-US"/>
        </w:rPr>
        <w:t xml:space="preserve">Beberapa daerah di Indonesia seperti Gunung Kidul (Yogyakarta), NTT, </w:t>
      </w:r>
      <w:r w:rsidRPr="00100406">
        <w:rPr>
          <w:rFonts w:ascii="Tahoma" w:hAnsi="Tahoma" w:cs="Tahoma"/>
          <w:sz w:val="20"/>
          <w:szCs w:val="20"/>
          <w:lang w:val="en-US"/>
        </w:rPr>
        <w:lastRenderedPageBreak/>
        <w:t>NTB, dan daerah-daerah lain mengalami kekurangan air.</w:t>
      </w:r>
      <w:proofErr w:type="gramEnd"/>
      <w:r w:rsidRPr="00100406">
        <w:rPr>
          <w:rFonts w:ascii="Tahoma" w:hAnsi="Tahoma" w:cs="Tahoma"/>
          <w:sz w:val="20"/>
          <w:szCs w:val="20"/>
          <w:lang w:val="en-US"/>
        </w:rPr>
        <w:t xml:space="preserve"> </w:t>
      </w:r>
      <w:proofErr w:type="gramStart"/>
      <w:r w:rsidRPr="00100406">
        <w:rPr>
          <w:rFonts w:ascii="Tahoma" w:hAnsi="Tahoma" w:cs="Tahoma"/>
          <w:sz w:val="20"/>
          <w:szCs w:val="20"/>
          <w:lang w:val="en-US"/>
        </w:rPr>
        <w:t>Pemanfaatan air secara efektif dan efisien menjadi suatu hal yang perlu (Subarkah, 2001).</w:t>
      </w:r>
      <w:proofErr w:type="gramEnd"/>
    </w:p>
    <w:p w:rsidR="00B4270E" w:rsidRDefault="00B4270E" w:rsidP="009E3181">
      <w:pPr>
        <w:pStyle w:val="ListParagraph"/>
        <w:tabs>
          <w:tab w:val="right" w:leader="dot" w:pos="7371"/>
          <w:tab w:val="center" w:pos="7655"/>
        </w:tabs>
        <w:spacing w:line="360" w:lineRule="auto"/>
        <w:ind w:left="0" w:firstLine="720"/>
        <w:jc w:val="both"/>
        <w:rPr>
          <w:rFonts w:ascii="Tahoma" w:hAnsi="Tahoma" w:cs="Tahoma"/>
          <w:sz w:val="20"/>
          <w:szCs w:val="20"/>
          <w:lang w:val="en-US"/>
        </w:rPr>
      </w:pPr>
      <w:r w:rsidRPr="00100406">
        <w:rPr>
          <w:rFonts w:ascii="Tahoma" w:hAnsi="Tahoma" w:cs="Tahoma"/>
          <w:sz w:val="20"/>
          <w:szCs w:val="20"/>
        </w:rPr>
        <w:t xml:space="preserve">Irigasi adalah penambahan kekurangan (kadar) air secara buatan, yakni dengan memberikan air secara sistematis pada tanah yang diolah (Sosrodarsono dan Takeda, 1985). </w:t>
      </w:r>
    </w:p>
    <w:p w:rsidR="00B4270E" w:rsidRPr="00100406" w:rsidRDefault="00B4270E" w:rsidP="003B2812">
      <w:pPr>
        <w:spacing w:line="360" w:lineRule="auto"/>
        <w:ind w:firstLine="567"/>
        <w:jc w:val="both"/>
        <w:rPr>
          <w:rFonts w:ascii="Tahoma" w:hAnsi="Tahoma" w:cs="Tahoma"/>
          <w:sz w:val="20"/>
          <w:szCs w:val="20"/>
          <w:lang w:val="en-US"/>
        </w:rPr>
      </w:pPr>
      <w:r w:rsidRPr="00100406">
        <w:rPr>
          <w:rFonts w:ascii="Tahoma" w:hAnsi="Tahoma" w:cs="Tahoma"/>
          <w:sz w:val="20"/>
          <w:szCs w:val="20"/>
          <w:lang w:val="en-US"/>
        </w:rPr>
        <w:t xml:space="preserve">Irigasi permukaan merupakan penerapan irigasi dengan </w:t>
      </w:r>
      <w:proofErr w:type="gramStart"/>
      <w:r w:rsidRPr="00100406">
        <w:rPr>
          <w:rFonts w:ascii="Tahoma" w:hAnsi="Tahoma" w:cs="Tahoma"/>
          <w:sz w:val="20"/>
          <w:szCs w:val="20"/>
          <w:lang w:val="en-US"/>
        </w:rPr>
        <w:t>cara</w:t>
      </w:r>
      <w:proofErr w:type="gramEnd"/>
      <w:r w:rsidRPr="00100406">
        <w:rPr>
          <w:rFonts w:ascii="Tahoma" w:hAnsi="Tahoma" w:cs="Tahoma"/>
          <w:sz w:val="20"/>
          <w:szCs w:val="20"/>
          <w:lang w:val="en-US"/>
        </w:rPr>
        <w:t xml:space="preserve"> mendistribusikan air ke lahan pertanian secara gravitasi (membiarkan air </w:t>
      </w:r>
      <w:r w:rsidRPr="00100406">
        <w:rPr>
          <w:rFonts w:ascii="Tahoma" w:hAnsi="Tahoma" w:cs="Tahoma"/>
          <w:sz w:val="20"/>
          <w:szCs w:val="20"/>
          <w:lang w:val="en-US"/>
        </w:rPr>
        <w:lastRenderedPageBreak/>
        <w:t xml:space="preserve">mengalir di permukaan lahan pertanian). </w:t>
      </w:r>
      <w:proofErr w:type="gramStart"/>
      <w:r w:rsidR="008C45FA">
        <w:rPr>
          <w:rFonts w:ascii="Tahoma" w:hAnsi="Tahoma" w:cs="Tahoma"/>
          <w:sz w:val="20"/>
          <w:szCs w:val="20"/>
          <w:lang w:val="en-US"/>
        </w:rPr>
        <w:t>I</w:t>
      </w:r>
      <w:r w:rsidRPr="00100406">
        <w:rPr>
          <w:rFonts w:ascii="Tahoma" w:hAnsi="Tahoma" w:cs="Tahoma"/>
          <w:sz w:val="20"/>
          <w:szCs w:val="20"/>
          <w:lang w:val="en-US"/>
        </w:rPr>
        <w:t>rigasi permukaan memiliki kendala sehingga menyebabkan terjadinya kehilangan air yang tinggi.</w:t>
      </w:r>
      <w:proofErr w:type="gramEnd"/>
      <w:r w:rsidRPr="00100406">
        <w:rPr>
          <w:rFonts w:ascii="Tahoma" w:hAnsi="Tahoma" w:cs="Tahoma"/>
          <w:sz w:val="20"/>
          <w:szCs w:val="20"/>
          <w:lang w:val="en-US"/>
        </w:rPr>
        <w:t xml:space="preserve"> </w:t>
      </w:r>
      <w:proofErr w:type="gramStart"/>
      <w:r w:rsidRPr="00100406">
        <w:rPr>
          <w:rFonts w:ascii="Tahoma" w:hAnsi="Tahoma" w:cs="Tahoma"/>
          <w:sz w:val="20"/>
          <w:szCs w:val="20"/>
          <w:lang w:val="en-US"/>
        </w:rPr>
        <w:t>Kendala tersebut diantaranya adalah jenis saluran perlu diperhatikan, saluran berpasangan (terbuat dari batu dan beton) dan saluran yang tidak berpasangan (berbahan tanah), mempengaruhi efisiensi pengairan.</w:t>
      </w:r>
      <w:proofErr w:type="gramEnd"/>
      <w:r w:rsidRPr="00100406">
        <w:rPr>
          <w:rFonts w:ascii="Tahoma" w:hAnsi="Tahoma" w:cs="Tahoma"/>
          <w:sz w:val="20"/>
          <w:szCs w:val="20"/>
          <w:lang w:val="en-US"/>
        </w:rPr>
        <w:t xml:space="preserve"> </w:t>
      </w:r>
      <w:proofErr w:type="gramStart"/>
      <w:r w:rsidRPr="00100406">
        <w:rPr>
          <w:rFonts w:ascii="Tahoma" w:hAnsi="Tahoma" w:cs="Tahoma"/>
          <w:sz w:val="20"/>
          <w:szCs w:val="20"/>
          <w:lang w:val="en-US"/>
        </w:rPr>
        <w:t>Saluran berpasangan memiliki efisiensi yang tinggi dan saluran yang berbahan tanah memiliki efisiensi rendah.</w:t>
      </w:r>
      <w:proofErr w:type="gramEnd"/>
      <w:r w:rsidRPr="00100406">
        <w:rPr>
          <w:rFonts w:ascii="Tahoma" w:hAnsi="Tahoma" w:cs="Tahoma"/>
          <w:sz w:val="20"/>
          <w:szCs w:val="20"/>
          <w:lang w:val="en-US"/>
        </w:rPr>
        <w:t xml:space="preserve"> </w:t>
      </w:r>
    </w:p>
    <w:p w:rsidR="00B4270E" w:rsidRPr="00100406" w:rsidRDefault="00B4270E" w:rsidP="009E3181">
      <w:pPr>
        <w:spacing w:line="360" w:lineRule="auto"/>
        <w:ind w:firstLine="720"/>
        <w:jc w:val="both"/>
        <w:rPr>
          <w:rFonts w:ascii="Tahoma" w:hAnsi="Tahoma" w:cs="Tahoma"/>
          <w:sz w:val="20"/>
          <w:szCs w:val="20"/>
          <w:lang w:val="en-US"/>
        </w:rPr>
      </w:pPr>
      <w:proofErr w:type="gramStart"/>
      <w:r w:rsidRPr="00100406">
        <w:rPr>
          <w:rFonts w:ascii="Tahoma" w:hAnsi="Tahoma" w:cs="Tahoma"/>
          <w:sz w:val="20"/>
          <w:szCs w:val="20"/>
          <w:lang w:val="en-US"/>
        </w:rPr>
        <w:t>Aliran air juga memberikan dampak negatif terhadap saluran, seperti menyebabkan terjadinya pengikisan dan pengendapan pada saluran.</w:t>
      </w:r>
      <w:proofErr w:type="gramEnd"/>
      <w:r w:rsidRPr="00100406">
        <w:rPr>
          <w:rFonts w:ascii="Tahoma" w:hAnsi="Tahoma" w:cs="Tahoma"/>
          <w:sz w:val="20"/>
          <w:szCs w:val="20"/>
          <w:lang w:val="en-US"/>
        </w:rPr>
        <w:t xml:space="preserve"> </w:t>
      </w:r>
      <w:proofErr w:type="gramStart"/>
      <w:r w:rsidRPr="00100406">
        <w:rPr>
          <w:rFonts w:ascii="Tahoma" w:hAnsi="Tahoma" w:cs="Tahoma"/>
          <w:sz w:val="20"/>
          <w:szCs w:val="20"/>
          <w:lang w:val="en-US"/>
        </w:rPr>
        <w:t>Kecepatan aman pada saluran salah satunya dipengaruhi oleh faktor belokan pada saluran.</w:t>
      </w:r>
      <w:proofErr w:type="gramEnd"/>
      <w:r w:rsidRPr="00100406">
        <w:rPr>
          <w:rFonts w:ascii="Tahoma" w:hAnsi="Tahoma" w:cs="Tahoma"/>
          <w:sz w:val="20"/>
          <w:szCs w:val="20"/>
          <w:lang w:val="en-US"/>
        </w:rPr>
        <w:t xml:space="preserve"> Semakin banyak belokan, terlebih lagi pada daerah yang landai dengan kemiringan kecil </w:t>
      </w:r>
      <w:proofErr w:type="gramStart"/>
      <w:r w:rsidRPr="00100406">
        <w:rPr>
          <w:rFonts w:ascii="Tahoma" w:hAnsi="Tahoma" w:cs="Tahoma"/>
          <w:sz w:val="20"/>
          <w:szCs w:val="20"/>
          <w:lang w:val="en-US"/>
        </w:rPr>
        <w:t>akan</w:t>
      </w:r>
      <w:proofErr w:type="gramEnd"/>
      <w:r w:rsidRPr="00100406">
        <w:rPr>
          <w:rFonts w:ascii="Tahoma" w:hAnsi="Tahoma" w:cs="Tahoma"/>
          <w:sz w:val="20"/>
          <w:szCs w:val="20"/>
          <w:lang w:val="en-US"/>
        </w:rPr>
        <w:t xml:space="preserve"> semakin lambat aliran airnya. Begitu sebaliknya, semakin sedikit belokan pada daerah yang curam dengan kemiringan yang besar </w:t>
      </w:r>
      <w:proofErr w:type="gramStart"/>
      <w:r w:rsidRPr="00100406">
        <w:rPr>
          <w:rFonts w:ascii="Tahoma" w:hAnsi="Tahoma" w:cs="Tahoma"/>
          <w:sz w:val="20"/>
          <w:szCs w:val="20"/>
          <w:lang w:val="en-US"/>
        </w:rPr>
        <w:t>akan</w:t>
      </w:r>
      <w:proofErr w:type="gramEnd"/>
      <w:r w:rsidRPr="00100406">
        <w:rPr>
          <w:rFonts w:ascii="Tahoma" w:hAnsi="Tahoma" w:cs="Tahoma"/>
          <w:sz w:val="20"/>
          <w:szCs w:val="20"/>
          <w:lang w:val="en-US"/>
        </w:rPr>
        <w:t xml:space="preserve"> semakin cepat aliran airnya. </w:t>
      </w:r>
    </w:p>
    <w:p w:rsidR="00B4270E" w:rsidRPr="00100406" w:rsidRDefault="00B4270E" w:rsidP="00D068ED">
      <w:pPr>
        <w:pStyle w:val="ListParagraph"/>
        <w:tabs>
          <w:tab w:val="right" w:leader="dot" w:pos="7371"/>
          <w:tab w:val="center" w:pos="7655"/>
        </w:tabs>
        <w:spacing w:after="100" w:afterAutospacing="1" w:line="360" w:lineRule="auto"/>
        <w:ind w:left="0" w:firstLine="567"/>
        <w:jc w:val="both"/>
        <w:rPr>
          <w:rStyle w:val="a"/>
          <w:rFonts w:ascii="Tahoma" w:hAnsi="Tahoma" w:cs="Tahoma"/>
          <w:sz w:val="20"/>
          <w:szCs w:val="20"/>
          <w:lang w:val="en-US"/>
        </w:rPr>
      </w:pPr>
      <w:proofErr w:type="gramStart"/>
      <w:r w:rsidRPr="00100406">
        <w:rPr>
          <w:rFonts w:ascii="Tahoma" w:hAnsi="Tahoma" w:cs="Tahoma"/>
          <w:sz w:val="20"/>
          <w:szCs w:val="20"/>
          <w:lang w:val="en-US"/>
        </w:rPr>
        <w:t xml:space="preserve">Berdasarkan permasalahan di atas, penelitian ini mencoba untuk menganalisis pengaruh banyaknya belokan terhadap </w:t>
      </w:r>
      <w:r w:rsidRPr="00100406">
        <w:rPr>
          <w:rStyle w:val="a"/>
          <w:rFonts w:ascii="Tahoma" w:hAnsi="Tahoma" w:cs="Tahoma"/>
          <w:sz w:val="20"/>
          <w:szCs w:val="20"/>
          <w:lang w:val="en-US"/>
        </w:rPr>
        <w:t>k</w:t>
      </w:r>
      <w:r w:rsidRPr="00100406">
        <w:rPr>
          <w:rStyle w:val="a"/>
          <w:rFonts w:ascii="Tahoma" w:hAnsi="Tahoma" w:cs="Tahoma"/>
          <w:sz w:val="20"/>
          <w:szCs w:val="20"/>
        </w:rPr>
        <w:t xml:space="preserve">ecepatan </w:t>
      </w:r>
      <w:r w:rsidRPr="00100406">
        <w:rPr>
          <w:rStyle w:val="a"/>
          <w:rFonts w:ascii="Tahoma" w:hAnsi="Tahoma" w:cs="Tahoma"/>
          <w:sz w:val="20"/>
          <w:szCs w:val="20"/>
          <w:lang w:val="en-US"/>
        </w:rPr>
        <w:t>aman aliran pada saluran sekunder di daer</w:t>
      </w:r>
      <w:r w:rsidR="008C45FA">
        <w:rPr>
          <w:rStyle w:val="a"/>
          <w:rFonts w:ascii="Tahoma" w:hAnsi="Tahoma" w:cs="Tahoma"/>
          <w:sz w:val="20"/>
          <w:szCs w:val="20"/>
          <w:lang w:val="en-US"/>
        </w:rPr>
        <w:t>ah irigasi Sesaot Lombok Barat.</w:t>
      </w:r>
      <w:proofErr w:type="gramEnd"/>
    </w:p>
    <w:p w:rsidR="00945A4D" w:rsidRPr="00D46BE6" w:rsidRDefault="00945A4D" w:rsidP="009E3181">
      <w:pPr>
        <w:spacing w:line="360" w:lineRule="auto"/>
        <w:jc w:val="both"/>
        <w:rPr>
          <w:rFonts w:ascii="Tahoma" w:eastAsia="Times New Roman" w:hAnsi="Tahoma" w:cs="Tahoma"/>
          <w:b/>
          <w:sz w:val="20"/>
          <w:szCs w:val="20"/>
        </w:rPr>
      </w:pPr>
      <w:r w:rsidRPr="00D46BE6">
        <w:rPr>
          <w:rFonts w:ascii="Tahoma" w:eastAsia="Times New Roman" w:hAnsi="Tahoma" w:cs="Tahoma"/>
          <w:b/>
          <w:sz w:val="20"/>
          <w:szCs w:val="20"/>
        </w:rPr>
        <w:t>BAHAN DAN METODE</w:t>
      </w:r>
    </w:p>
    <w:p w:rsidR="00945A4D" w:rsidRPr="00D46BE6" w:rsidRDefault="00945A4D" w:rsidP="009E3181">
      <w:pPr>
        <w:spacing w:line="360" w:lineRule="auto"/>
        <w:jc w:val="both"/>
        <w:rPr>
          <w:rFonts w:ascii="Tahoma" w:eastAsia="Times New Roman" w:hAnsi="Tahoma" w:cs="Tahoma"/>
          <w:b/>
          <w:sz w:val="20"/>
          <w:szCs w:val="20"/>
        </w:rPr>
      </w:pPr>
      <w:r w:rsidRPr="00D46BE6">
        <w:rPr>
          <w:rFonts w:ascii="Tahoma" w:eastAsia="Times New Roman" w:hAnsi="Tahoma" w:cs="Tahoma"/>
          <w:b/>
          <w:sz w:val="20"/>
          <w:szCs w:val="20"/>
        </w:rPr>
        <w:t>Bahan dan Alat</w:t>
      </w:r>
    </w:p>
    <w:p w:rsidR="00945A4D" w:rsidRPr="00945A4D" w:rsidRDefault="00945A4D" w:rsidP="009E3181">
      <w:pPr>
        <w:tabs>
          <w:tab w:val="right" w:leader="dot" w:pos="7371"/>
          <w:tab w:val="center" w:pos="7655"/>
        </w:tabs>
        <w:spacing w:after="240" w:line="360" w:lineRule="auto"/>
        <w:ind w:firstLine="567"/>
        <w:jc w:val="both"/>
        <w:rPr>
          <w:rFonts w:ascii="Tahoma" w:hAnsi="Tahoma" w:cs="Tahoma"/>
          <w:sz w:val="20"/>
          <w:szCs w:val="20"/>
          <w:lang w:val="en-US"/>
        </w:rPr>
      </w:pPr>
      <w:r w:rsidRPr="00945A4D">
        <w:rPr>
          <w:rFonts w:ascii="Tahoma" w:hAnsi="Tahoma" w:cs="Tahoma"/>
          <w:sz w:val="20"/>
          <w:szCs w:val="20"/>
          <w:lang w:val="en-US"/>
        </w:rPr>
        <w:lastRenderedPageBreak/>
        <w:t>Bahan dan alat</w:t>
      </w:r>
      <w:r w:rsidRPr="00945A4D">
        <w:rPr>
          <w:rFonts w:ascii="Tahoma" w:hAnsi="Tahoma" w:cs="Tahoma"/>
          <w:sz w:val="20"/>
          <w:szCs w:val="20"/>
        </w:rPr>
        <w:t xml:space="preserve"> yang digunakan dalam penelitian ini yaitu</w:t>
      </w:r>
      <w:r w:rsidRPr="00945A4D">
        <w:rPr>
          <w:rFonts w:ascii="Tahoma" w:hAnsi="Tahoma" w:cs="Tahoma"/>
          <w:sz w:val="20"/>
          <w:szCs w:val="20"/>
          <w:lang w:val="en-US"/>
        </w:rPr>
        <w:t xml:space="preserve"> </w:t>
      </w:r>
      <w:proofErr w:type="gramStart"/>
      <w:r w:rsidRPr="00945A4D">
        <w:rPr>
          <w:rFonts w:ascii="Tahoma" w:hAnsi="Tahoma" w:cs="Tahoma"/>
          <w:i/>
          <w:sz w:val="20"/>
          <w:szCs w:val="20"/>
          <w:lang w:val="en-US"/>
        </w:rPr>
        <w:t>theodolite</w:t>
      </w:r>
      <w:r w:rsidRPr="00945A4D">
        <w:rPr>
          <w:rFonts w:ascii="Tahoma" w:hAnsi="Tahoma" w:cs="Tahoma"/>
          <w:sz w:val="20"/>
          <w:szCs w:val="20"/>
          <w:lang w:val="en-US"/>
        </w:rPr>
        <w:t xml:space="preserve">, bak ukur, </w:t>
      </w:r>
      <w:r w:rsidRPr="00945A4D">
        <w:rPr>
          <w:rFonts w:ascii="Tahoma" w:hAnsi="Tahoma" w:cs="Tahoma"/>
          <w:i/>
          <w:sz w:val="20"/>
          <w:szCs w:val="20"/>
          <w:lang w:val="en-US"/>
        </w:rPr>
        <w:t>current meter, roll</w:t>
      </w:r>
      <w:proofErr w:type="gramEnd"/>
      <w:r w:rsidRPr="00945A4D">
        <w:rPr>
          <w:rFonts w:ascii="Tahoma" w:hAnsi="Tahoma" w:cs="Tahoma"/>
          <w:i/>
          <w:sz w:val="20"/>
          <w:szCs w:val="20"/>
          <w:lang w:val="en-US"/>
        </w:rPr>
        <w:t xml:space="preserve"> </w:t>
      </w:r>
      <w:r w:rsidRPr="00945A4D">
        <w:rPr>
          <w:rFonts w:ascii="Tahoma" w:hAnsi="Tahoma" w:cs="Tahoma"/>
          <w:sz w:val="20"/>
          <w:szCs w:val="20"/>
          <w:lang w:val="en-US"/>
        </w:rPr>
        <w:t>meter, penggaris, dan perlengkapan alat tulis.</w:t>
      </w:r>
    </w:p>
    <w:p w:rsidR="00945A4D" w:rsidRDefault="00945A4D" w:rsidP="009E3181">
      <w:pPr>
        <w:spacing w:line="360" w:lineRule="auto"/>
        <w:jc w:val="both"/>
        <w:rPr>
          <w:rFonts w:ascii="Tahoma" w:eastAsia="Times New Roman" w:hAnsi="Tahoma" w:cs="Tahoma"/>
          <w:b/>
          <w:sz w:val="20"/>
          <w:szCs w:val="20"/>
          <w:lang w:val="en-US"/>
        </w:rPr>
      </w:pPr>
      <w:r w:rsidRPr="00D46BE6">
        <w:rPr>
          <w:rFonts w:ascii="Tahoma" w:eastAsia="Times New Roman" w:hAnsi="Tahoma" w:cs="Tahoma"/>
          <w:b/>
          <w:sz w:val="20"/>
          <w:szCs w:val="20"/>
        </w:rPr>
        <w:t>Tahap Penelitian</w:t>
      </w:r>
    </w:p>
    <w:p w:rsidR="009E3181" w:rsidRPr="00290160" w:rsidRDefault="00945A4D" w:rsidP="00290160">
      <w:pPr>
        <w:autoSpaceDE w:val="0"/>
        <w:autoSpaceDN w:val="0"/>
        <w:adjustRightInd w:val="0"/>
        <w:spacing w:line="360" w:lineRule="auto"/>
        <w:ind w:firstLine="567"/>
        <w:jc w:val="both"/>
        <w:rPr>
          <w:rFonts w:ascii="Tahoma" w:hAnsi="Tahoma" w:cs="Tahoma"/>
          <w:sz w:val="20"/>
          <w:szCs w:val="24"/>
          <w:lang w:val="en-US"/>
        </w:rPr>
      </w:pPr>
      <w:r w:rsidRPr="009E3181">
        <w:rPr>
          <w:rFonts w:ascii="Tahoma" w:hAnsi="Tahoma" w:cs="Tahoma"/>
          <w:color w:val="000000" w:themeColor="text1"/>
          <w:sz w:val="20"/>
          <w:szCs w:val="20"/>
          <w:lang w:val="sv-SE"/>
        </w:rPr>
        <w:t>Penelitian</w:t>
      </w:r>
      <w:r w:rsidRPr="009E3181">
        <w:rPr>
          <w:rFonts w:ascii="Tahoma" w:hAnsi="Tahoma" w:cs="Tahoma"/>
          <w:color w:val="000000" w:themeColor="text1"/>
          <w:sz w:val="20"/>
          <w:szCs w:val="20"/>
        </w:rPr>
        <w:t xml:space="preserve"> ini</w:t>
      </w:r>
      <w:r w:rsidRPr="009E3181">
        <w:rPr>
          <w:rFonts w:ascii="Tahoma" w:hAnsi="Tahoma" w:cs="Tahoma"/>
          <w:color w:val="000000" w:themeColor="text1"/>
          <w:sz w:val="20"/>
          <w:szCs w:val="20"/>
          <w:lang w:val="sv-SE"/>
        </w:rPr>
        <w:t xml:space="preserve"> dilaksanakan pada</w:t>
      </w:r>
      <w:r w:rsidRPr="009E3181">
        <w:rPr>
          <w:rFonts w:ascii="Tahoma" w:hAnsi="Tahoma" w:cs="Tahoma"/>
          <w:color w:val="000000" w:themeColor="text1"/>
          <w:sz w:val="20"/>
          <w:szCs w:val="20"/>
        </w:rPr>
        <w:t xml:space="preserve"> </w:t>
      </w:r>
      <w:r w:rsidRPr="009E3181">
        <w:rPr>
          <w:rFonts w:ascii="Tahoma" w:hAnsi="Tahoma" w:cs="Tahoma"/>
          <w:color w:val="000000" w:themeColor="text1"/>
          <w:sz w:val="20"/>
          <w:szCs w:val="20"/>
          <w:lang w:val="en-US"/>
        </w:rPr>
        <w:t>tanggal 16-28 Januari</w:t>
      </w:r>
      <w:r w:rsidRPr="009E3181">
        <w:rPr>
          <w:rFonts w:ascii="Tahoma" w:hAnsi="Tahoma" w:cs="Tahoma"/>
          <w:color w:val="000000" w:themeColor="text1"/>
          <w:sz w:val="20"/>
          <w:szCs w:val="20"/>
          <w:lang w:val="sv-SE"/>
        </w:rPr>
        <w:t xml:space="preserve"> 2016 di </w:t>
      </w:r>
      <w:r w:rsidRPr="009E3181">
        <w:rPr>
          <w:rFonts w:ascii="Tahoma" w:hAnsi="Tahoma" w:cs="Tahoma"/>
          <w:color w:val="000000" w:themeColor="text1"/>
          <w:sz w:val="20"/>
          <w:szCs w:val="20"/>
        </w:rPr>
        <w:t>saluran sekunder Batu Kumbung</w:t>
      </w:r>
      <w:r w:rsidRPr="009E3181">
        <w:rPr>
          <w:rFonts w:ascii="Tahoma" w:hAnsi="Tahoma" w:cs="Tahoma"/>
          <w:color w:val="000000" w:themeColor="text1"/>
          <w:sz w:val="20"/>
          <w:szCs w:val="20"/>
          <w:lang w:val="en-US"/>
        </w:rPr>
        <w:t xml:space="preserve">, </w:t>
      </w:r>
      <w:r w:rsidRPr="009E3181">
        <w:rPr>
          <w:rFonts w:ascii="Tahoma" w:hAnsi="Tahoma" w:cs="Tahoma"/>
          <w:color w:val="000000" w:themeColor="text1"/>
          <w:sz w:val="20"/>
          <w:szCs w:val="20"/>
          <w:lang w:val="sv-SE"/>
        </w:rPr>
        <w:t xml:space="preserve">saluran sekunder </w:t>
      </w:r>
      <w:r w:rsidRPr="009E3181">
        <w:rPr>
          <w:rFonts w:ascii="Tahoma" w:hAnsi="Tahoma" w:cs="Tahoma"/>
          <w:color w:val="000000" w:themeColor="text1"/>
          <w:sz w:val="20"/>
          <w:szCs w:val="20"/>
        </w:rPr>
        <w:t xml:space="preserve">Pondok Buak, dan saluran sekunder Merce Pade </w:t>
      </w:r>
      <w:r w:rsidRPr="009E3181">
        <w:rPr>
          <w:rFonts w:ascii="Tahoma" w:hAnsi="Tahoma" w:cs="Tahoma"/>
          <w:color w:val="000000" w:themeColor="text1"/>
          <w:sz w:val="20"/>
          <w:szCs w:val="20"/>
          <w:lang w:val="sv-SE"/>
        </w:rPr>
        <w:t>daerah irigasi Sesaot Lombok Barat</w:t>
      </w:r>
      <w:r w:rsidRPr="009E3181">
        <w:rPr>
          <w:rFonts w:ascii="Tahoma" w:hAnsi="Tahoma" w:cs="Tahoma"/>
          <w:sz w:val="20"/>
          <w:szCs w:val="20"/>
        </w:rPr>
        <w:t>.</w:t>
      </w:r>
      <w:r w:rsidR="00A23B81" w:rsidRPr="009E3181">
        <w:rPr>
          <w:rFonts w:ascii="Tahoma" w:hAnsi="Tahoma" w:cs="Tahoma"/>
          <w:sz w:val="20"/>
          <w:szCs w:val="20"/>
        </w:rPr>
        <w:t xml:space="preserve"> Adapun langkah-langkah penelitian yang dilakukan dimulai dari persiapan</w:t>
      </w:r>
      <w:r w:rsidR="00A23B81" w:rsidRPr="009E3181">
        <w:rPr>
          <w:rFonts w:ascii="Tahoma" w:hAnsi="Tahoma" w:cs="Tahoma"/>
          <w:sz w:val="20"/>
          <w:szCs w:val="20"/>
          <w:lang w:val="en-US"/>
        </w:rPr>
        <w:t xml:space="preserve"> penelitian</w:t>
      </w:r>
      <w:r w:rsidR="00A23B81" w:rsidRPr="009E3181">
        <w:rPr>
          <w:rFonts w:ascii="Tahoma" w:hAnsi="Tahoma" w:cs="Tahoma"/>
          <w:bCs/>
          <w:sz w:val="20"/>
          <w:szCs w:val="20"/>
          <w:lang w:val="en-US"/>
        </w:rPr>
        <w:t xml:space="preserve"> meliputi observasi saluran, penyediaan dan pengecekan alat dan bahan, konsultasi dan penent</w:t>
      </w:r>
      <w:r w:rsidR="00A23B81" w:rsidRPr="009E3181">
        <w:rPr>
          <w:rFonts w:ascii="Tahoma" w:hAnsi="Tahoma" w:cs="Tahoma"/>
          <w:sz w:val="20"/>
          <w:szCs w:val="20"/>
          <w:lang w:val="en-US"/>
        </w:rPr>
        <w:t>uan titik pada tiap belokan di saluran untuk pengambilan data.</w:t>
      </w:r>
      <w:r w:rsidR="009E3181" w:rsidRPr="009E3181">
        <w:rPr>
          <w:rFonts w:ascii="Tahoma" w:hAnsi="Tahoma" w:cs="Tahoma"/>
          <w:noProof/>
          <w:sz w:val="20"/>
          <w:szCs w:val="20"/>
          <w:lang w:val="en-US"/>
        </w:rPr>
        <w:t xml:space="preserve"> </w:t>
      </w:r>
      <w:proofErr w:type="gramStart"/>
      <w:r w:rsidR="009E3181" w:rsidRPr="009E3181">
        <w:rPr>
          <w:rFonts w:ascii="Tahoma" w:hAnsi="Tahoma" w:cs="Tahoma"/>
          <w:sz w:val="20"/>
          <w:szCs w:val="20"/>
          <w:lang w:val="en-US"/>
        </w:rPr>
        <w:t>Penentuan titik yang dilakukan dengan membagi menjadi tiga titik pada tiap belokan di saluran yaitu titik sebelum belokan, titik pada belokan dan titik setelah belokan.</w:t>
      </w:r>
      <w:proofErr w:type="gramEnd"/>
      <w:r w:rsidR="009E3181" w:rsidRPr="009E3181">
        <w:rPr>
          <w:rFonts w:ascii="Tahoma" w:hAnsi="Tahoma" w:cs="Tahoma"/>
          <w:sz w:val="20"/>
          <w:szCs w:val="20"/>
          <w:lang w:val="en-US"/>
        </w:rPr>
        <w:t xml:space="preserve"> Dimana, pada titik-titik tersebut dibagi lagi menjadi tiga titik, yaitu titik di dinding kiri, dinding kanan dan tengah salurannya</w:t>
      </w:r>
      <w:r w:rsidR="009E3181">
        <w:rPr>
          <w:rFonts w:ascii="Tahoma" w:hAnsi="Tahoma" w:cs="Tahoma"/>
          <w:sz w:val="20"/>
          <w:szCs w:val="20"/>
          <w:lang w:val="en-US"/>
        </w:rPr>
        <w:t xml:space="preserve"> </w:t>
      </w:r>
      <w:r w:rsidR="009E3181" w:rsidRPr="009E3181">
        <w:rPr>
          <w:rFonts w:ascii="Tahoma" w:hAnsi="Tahoma" w:cs="Tahoma"/>
          <w:sz w:val="20"/>
          <w:szCs w:val="20"/>
          <w:lang w:val="en-US"/>
        </w:rPr>
        <w:t>dengan jarak antara titik sebelum belokan dengan</w:t>
      </w:r>
      <w:r w:rsidR="009E3181" w:rsidRPr="009E3181">
        <w:rPr>
          <w:rFonts w:ascii="Times New Roman" w:hAnsi="Times New Roman" w:cs="Times New Roman"/>
          <w:sz w:val="24"/>
          <w:szCs w:val="24"/>
          <w:lang w:val="en-US"/>
        </w:rPr>
        <w:t xml:space="preserve"> titik pada belokan yaitu </w:t>
      </w:r>
      <w:r w:rsidR="009E3181" w:rsidRPr="009E3181">
        <w:rPr>
          <w:rFonts w:ascii="Tahoma" w:hAnsi="Tahoma" w:cs="Tahoma"/>
          <w:sz w:val="20"/>
          <w:szCs w:val="24"/>
          <w:lang w:val="en-US"/>
        </w:rPr>
        <w:t xml:space="preserve">berjarak 7 m, titik dari belokan ke titik setelah belokan yaitu berjarak 7 </w:t>
      </w:r>
      <w:r w:rsidR="009E3181">
        <w:rPr>
          <w:rFonts w:ascii="Tahoma" w:hAnsi="Tahoma" w:cs="Tahoma"/>
          <w:sz w:val="20"/>
          <w:szCs w:val="24"/>
          <w:lang w:val="en-US"/>
        </w:rPr>
        <w:t>m.</w:t>
      </w:r>
      <w:r w:rsidR="00290160">
        <w:rPr>
          <w:rFonts w:ascii="Tahoma" w:hAnsi="Tahoma" w:cs="Tahoma"/>
          <w:sz w:val="20"/>
          <w:szCs w:val="24"/>
          <w:lang w:val="en-US"/>
        </w:rPr>
        <w:t xml:space="preserve"> </w:t>
      </w:r>
      <w:r w:rsidR="009E3181" w:rsidRPr="009E3181">
        <w:rPr>
          <w:rFonts w:ascii="Tahoma" w:hAnsi="Tahoma" w:cs="Tahoma"/>
          <w:sz w:val="20"/>
          <w:szCs w:val="24"/>
          <w:lang w:val="en-US"/>
        </w:rPr>
        <w:t xml:space="preserve">Mengukur kecepatan aliran dengan menggunakan </w:t>
      </w:r>
      <w:r w:rsidR="009E3181" w:rsidRPr="009E3181">
        <w:rPr>
          <w:rFonts w:ascii="Tahoma" w:hAnsi="Tahoma" w:cs="Tahoma"/>
          <w:i/>
          <w:sz w:val="20"/>
          <w:lang w:val="en-US"/>
        </w:rPr>
        <w:t>c</w:t>
      </w:r>
      <w:r w:rsidR="009E3181" w:rsidRPr="009E3181">
        <w:rPr>
          <w:rFonts w:ascii="Tahoma" w:hAnsi="Tahoma" w:cs="Tahoma"/>
          <w:i/>
          <w:sz w:val="20"/>
        </w:rPr>
        <w:t>urrent</w:t>
      </w:r>
      <w:r w:rsidR="009E3181" w:rsidRPr="009E3181">
        <w:rPr>
          <w:rFonts w:ascii="Tahoma" w:hAnsi="Tahoma" w:cs="Tahoma"/>
          <w:sz w:val="20"/>
        </w:rPr>
        <w:t xml:space="preserve"> </w:t>
      </w:r>
      <w:r w:rsidR="009E3181" w:rsidRPr="009E3181">
        <w:rPr>
          <w:rFonts w:ascii="Tahoma" w:hAnsi="Tahoma" w:cs="Tahoma"/>
          <w:sz w:val="20"/>
          <w:lang w:val="en-US"/>
        </w:rPr>
        <w:t xml:space="preserve"> m</w:t>
      </w:r>
      <w:r w:rsidR="009E3181" w:rsidRPr="009E3181">
        <w:rPr>
          <w:rFonts w:ascii="Tahoma" w:hAnsi="Tahoma" w:cs="Tahoma"/>
          <w:sz w:val="20"/>
        </w:rPr>
        <w:t>eter</w:t>
      </w:r>
      <w:r w:rsidR="009E3181" w:rsidRPr="009E3181">
        <w:rPr>
          <w:rFonts w:ascii="Tahoma" w:hAnsi="Tahoma" w:cs="Tahoma"/>
          <w:sz w:val="20"/>
          <w:lang w:val="en-US"/>
        </w:rPr>
        <w:t xml:space="preserve">  </w:t>
      </w:r>
      <w:r w:rsidR="009E3181">
        <w:rPr>
          <w:rFonts w:ascii="Tahoma" w:hAnsi="Tahoma" w:cs="Tahoma"/>
          <w:sz w:val="20"/>
          <w:lang w:val="en-US"/>
        </w:rPr>
        <w:t xml:space="preserve">tiap titiknya, </w:t>
      </w:r>
      <w:r w:rsidR="009E3181" w:rsidRPr="009E3181">
        <w:rPr>
          <w:rFonts w:ascii="Tahoma" w:hAnsi="Tahoma" w:cs="Tahoma"/>
          <w:sz w:val="20"/>
          <w:lang w:val="en-US"/>
        </w:rPr>
        <w:t>kemiringan dasar saluran de</w:t>
      </w:r>
      <w:r w:rsidR="009E3181">
        <w:rPr>
          <w:rFonts w:ascii="Tahoma" w:hAnsi="Tahoma" w:cs="Tahoma"/>
          <w:sz w:val="20"/>
          <w:lang w:val="en-US"/>
        </w:rPr>
        <w:t xml:space="preserve">ngan menggunakan alat theodolit, </w:t>
      </w:r>
      <w:r w:rsidR="009E3181" w:rsidRPr="009E3181">
        <w:rPr>
          <w:rFonts w:ascii="Tahoma" w:hAnsi="Tahoma" w:cs="Tahoma"/>
          <w:sz w:val="20"/>
          <w:lang w:val="en-US"/>
        </w:rPr>
        <w:t xml:space="preserve">enentukan jenis saluran </w:t>
      </w:r>
      <w:r w:rsidR="009E3181">
        <w:rPr>
          <w:rFonts w:ascii="Tahoma" w:hAnsi="Tahoma" w:cs="Tahoma"/>
          <w:sz w:val="20"/>
          <w:lang w:val="en-US"/>
        </w:rPr>
        <w:t xml:space="preserve">dengan melihat </w:t>
      </w:r>
      <w:r w:rsidR="009E3181">
        <w:rPr>
          <w:rFonts w:ascii="Tahoma" w:hAnsi="Tahoma" w:cs="Tahoma"/>
          <w:sz w:val="20"/>
          <w:lang w:val="en-US"/>
        </w:rPr>
        <w:lastRenderedPageBreak/>
        <w:t>secara langsung, m</w:t>
      </w:r>
      <w:r w:rsidR="009E3181" w:rsidRPr="009E3181">
        <w:rPr>
          <w:rFonts w:ascii="Tahoma" w:hAnsi="Tahoma" w:cs="Tahoma"/>
          <w:sz w:val="20"/>
          <w:lang w:val="en-US"/>
        </w:rPr>
        <w:t xml:space="preserve">engukur </w:t>
      </w:r>
      <w:r w:rsidR="009E3181">
        <w:rPr>
          <w:rFonts w:ascii="Tahoma" w:hAnsi="Tahoma" w:cs="Tahoma"/>
          <w:sz w:val="20"/>
          <w:lang w:val="en-US"/>
        </w:rPr>
        <w:t>geometri saluran.</w:t>
      </w:r>
    </w:p>
    <w:p w:rsidR="00E1365F" w:rsidRPr="00E1365F" w:rsidRDefault="00E1365F" w:rsidP="00E1365F">
      <w:pPr>
        <w:tabs>
          <w:tab w:val="right" w:leader="dot" w:pos="7371"/>
          <w:tab w:val="center" w:pos="7655"/>
        </w:tabs>
        <w:spacing w:line="360" w:lineRule="auto"/>
        <w:jc w:val="both"/>
        <w:rPr>
          <w:rFonts w:ascii="Tahoma" w:hAnsi="Tahoma" w:cs="Tahoma"/>
          <w:b/>
          <w:sz w:val="20"/>
          <w:szCs w:val="24"/>
          <w:lang w:val="en-US"/>
        </w:rPr>
      </w:pPr>
      <w:r w:rsidRPr="00E1365F">
        <w:rPr>
          <w:rFonts w:ascii="Tahoma" w:hAnsi="Tahoma" w:cs="Tahoma"/>
          <w:b/>
          <w:sz w:val="20"/>
          <w:szCs w:val="24"/>
          <w:lang w:val="en-US"/>
        </w:rPr>
        <w:t xml:space="preserve">Perhitungan Parameter </w:t>
      </w:r>
    </w:p>
    <w:p w:rsidR="00E1365F" w:rsidRDefault="00E1365F" w:rsidP="00E1365F">
      <w:pPr>
        <w:pStyle w:val="ListParagraph"/>
        <w:numPr>
          <w:ilvl w:val="0"/>
          <w:numId w:val="4"/>
        </w:numPr>
        <w:tabs>
          <w:tab w:val="right" w:leader="dot" w:pos="7371"/>
          <w:tab w:val="center" w:pos="7655"/>
        </w:tabs>
        <w:spacing w:line="360" w:lineRule="auto"/>
        <w:ind w:left="284" w:hanging="284"/>
        <w:jc w:val="both"/>
        <w:rPr>
          <w:rFonts w:ascii="Tahoma" w:hAnsi="Tahoma" w:cs="Tahoma"/>
          <w:sz w:val="20"/>
          <w:szCs w:val="24"/>
          <w:lang w:val="en-US"/>
        </w:rPr>
      </w:pPr>
      <w:r w:rsidRPr="00E1365F">
        <w:rPr>
          <w:rFonts w:ascii="Tahoma" w:hAnsi="Tahoma" w:cs="Tahoma"/>
          <w:sz w:val="20"/>
          <w:szCs w:val="24"/>
          <w:lang w:val="en-US"/>
        </w:rPr>
        <w:t>Geometri Saluran</w:t>
      </w:r>
    </w:p>
    <w:p w:rsidR="00E1365F" w:rsidRDefault="00E1365F" w:rsidP="00E1365F">
      <w:pPr>
        <w:tabs>
          <w:tab w:val="right" w:leader="dot" w:pos="7371"/>
          <w:tab w:val="center" w:pos="7655"/>
        </w:tabs>
        <w:spacing w:line="360" w:lineRule="auto"/>
        <w:ind w:firstLine="284"/>
        <w:jc w:val="both"/>
        <w:rPr>
          <w:rFonts w:ascii="Tahoma" w:hAnsi="Tahoma" w:cs="Tahoma"/>
          <w:sz w:val="20"/>
          <w:szCs w:val="24"/>
          <w:lang w:val="en-US"/>
        </w:rPr>
      </w:pPr>
      <w:proofErr w:type="gramStart"/>
      <w:r w:rsidRPr="00E1365F">
        <w:rPr>
          <w:rFonts w:ascii="Tahoma" w:hAnsi="Tahoma" w:cs="Tahoma"/>
          <w:sz w:val="20"/>
          <w:szCs w:val="24"/>
          <w:lang w:val="en-US"/>
        </w:rPr>
        <w:t>Geometri Saluran</w:t>
      </w:r>
      <w:r>
        <w:rPr>
          <w:rFonts w:ascii="Tahoma" w:hAnsi="Tahoma" w:cs="Tahoma"/>
          <w:sz w:val="20"/>
          <w:szCs w:val="24"/>
          <w:lang w:val="en-US"/>
        </w:rPr>
        <w:t xml:space="preserve"> terdiri atas luas permukaan saluran, keliling basah, dan jari-jari hidrolik.</w:t>
      </w:r>
      <w:proofErr w:type="gramEnd"/>
    </w:p>
    <w:p w:rsidR="00DE4B91" w:rsidRPr="00DE4B91" w:rsidRDefault="00DE4B91" w:rsidP="00DE4B91">
      <w:pPr>
        <w:pStyle w:val="ListParagraph"/>
        <w:numPr>
          <w:ilvl w:val="0"/>
          <w:numId w:val="6"/>
        </w:numPr>
        <w:tabs>
          <w:tab w:val="right" w:leader="dot" w:pos="7371"/>
          <w:tab w:val="center" w:pos="7655"/>
        </w:tabs>
        <w:spacing w:line="360" w:lineRule="auto"/>
        <w:ind w:left="284" w:hanging="284"/>
        <w:jc w:val="both"/>
        <w:rPr>
          <w:rStyle w:val="a"/>
          <w:rFonts w:ascii="Tahoma" w:hAnsi="Tahoma" w:cs="Tahoma"/>
          <w:sz w:val="20"/>
          <w:szCs w:val="20"/>
          <w:lang w:val="en-US"/>
        </w:rPr>
      </w:pPr>
      <w:r w:rsidRPr="00DE4B91">
        <w:rPr>
          <w:rStyle w:val="a"/>
          <w:rFonts w:ascii="Tahoma" w:hAnsi="Tahoma" w:cs="Tahoma"/>
          <w:sz w:val="20"/>
          <w:szCs w:val="20"/>
          <w:lang w:val="en-US"/>
        </w:rPr>
        <w:t>Luas permukaan</w:t>
      </w:r>
    </w:p>
    <w:p w:rsidR="00E1365F" w:rsidRPr="00E1365F" w:rsidRDefault="00E1365F" w:rsidP="00DE4B91">
      <w:pPr>
        <w:tabs>
          <w:tab w:val="right" w:leader="dot" w:pos="7371"/>
          <w:tab w:val="center" w:pos="7655"/>
        </w:tabs>
        <w:spacing w:line="360" w:lineRule="auto"/>
        <w:ind w:firstLine="284"/>
        <w:jc w:val="both"/>
        <w:rPr>
          <w:rFonts w:ascii="Tahoma" w:hAnsi="Tahoma" w:cs="Tahoma"/>
          <w:b/>
          <w:sz w:val="20"/>
          <w:szCs w:val="20"/>
          <w:lang w:val="en-US"/>
        </w:rPr>
      </w:pPr>
      <w:r w:rsidRPr="00E1365F">
        <w:rPr>
          <w:rStyle w:val="a"/>
          <w:rFonts w:ascii="Tahoma" w:hAnsi="Tahoma" w:cs="Tahoma"/>
          <w:sz w:val="20"/>
          <w:szCs w:val="20"/>
        </w:rPr>
        <w:t>Untuk saluran berpenampang perseg</w:t>
      </w:r>
      <w:r w:rsidR="00DE4B91">
        <w:rPr>
          <w:rStyle w:val="a"/>
          <w:rFonts w:ascii="Tahoma" w:hAnsi="Tahoma" w:cs="Tahoma"/>
          <w:sz w:val="20"/>
          <w:szCs w:val="20"/>
          <w:lang w:val="en-US"/>
        </w:rPr>
        <w:t>i</w:t>
      </w:r>
      <w:r w:rsidRPr="00E1365F">
        <w:rPr>
          <w:rStyle w:val="a"/>
          <w:rFonts w:ascii="Tahoma" w:hAnsi="Tahoma" w:cs="Tahoma"/>
          <w:sz w:val="20"/>
          <w:szCs w:val="20"/>
          <w:lang w:val="en-US"/>
        </w:rPr>
        <w:t>:</w:t>
      </w:r>
    </w:p>
    <w:p w:rsidR="00E1365F" w:rsidRPr="00DE4B91" w:rsidRDefault="00E1365F" w:rsidP="00E1365F">
      <w:pPr>
        <w:pStyle w:val="ListParagraph"/>
        <w:tabs>
          <w:tab w:val="center" w:leader="dot" w:pos="7797"/>
        </w:tabs>
        <w:spacing w:line="360" w:lineRule="auto"/>
        <w:ind w:left="0"/>
        <w:jc w:val="both"/>
        <w:rPr>
          <w:rFonts w:ascii="Tahoma" w:hAnsi="Tahoma" w:cs="Tahoma"/>
          <w:sz w:val="20"/>
          <w:szCs w:val="20"/>
          <w:lang w:val="en-US"/>
        </w:rPr>
      </w:pPr>
      <w:r w:rsidRPr="00DE4B91">
        <w:rPr>
          <w:rFonts w:ascii="Tahoma" w:hAnsi="Tahoma" w:cs="Tahoma"/>
          <w:sz w:val="20"/>
          <w:szCs w:val="20"/>
          <w:lang w:val="en-US"/>
        </w:rPr>
        <w:t>A (m</w:t>
      </w:r>
      <w:r w:rsidRPr="00DE4B91">
        <w:rPr>
          <w:rFonts w:ascii="Tahoma" w:hAnsi="Tahoma" w:cs="Tahoma"/>
          <w:sz w:val="20"/>
          <w:szCs w:val="20"/>
          <w:vertAlign w:val="superscript"/>
          <w:lang w:val="en-US"/>
        </w:rPr>
        <w:t>2</w:t>
      </w:r>
      <w:r w:rsidRPr="00DE4B91">
        <w:rPr>
          <w:rFonts w:ascii="Tahoma" w:hAnsi="Tahoma" w:cs="Tahoma"/>
          <w:sz w:val="20"/>
          <w:szCs w:val="20"/>
          <w:lang w:val="en-US"/>
        </w:rPr>
        <w:t>) = b x y………………………</w:t>
      </w:r>
      <w:r w:rsidR="00DE4B91">
        <w:rPr>
          <w:rFonts w:ascii="Tahoma" w:hAnsi="Tahoma" w:cs="Tahoma"/>
          <w:sz w:val="20"/>
          <w:szCs w:val="20"/>
          <w:lang w:val="en-US"/>
        </w:rPr>
        <w:t>……</w:t>
      </w:r>
      <w:proofErr w:type="gramStart"/>
      <w:r w:rsidR="00DE4B91">
        <w:rPr>
          <w:rFonts w:ascii="Tahoma" w:hAnsi="Tahoma" w:cs="Tahoma"/>
          <w:sz w:val="20"/>
          <w:szCs w:val="20"/>
          <w:lang w:val="en-US"/>
        </w:rPr>
        <w:t>…</w:t>
      </w:r>
      <w:r w:rsidRPr="00DE4B91">
        <w:rPr>
          <w:rFonts w:ascii="Tahoma" w:hAnsi="Tahoma" w:cs="Tahoma"/>
          <w:sz w:val="20"/>
          <w:szCs w:val="20"/>
          <w:lang w:val="en-US"/>
        </w:rPr>
        <w:t>(</w:t>
      </w:r>
      <w:proofErr w:type="gramEnd"/>
      <w:r w:rsidRPr="00DE4B91">
        <w:rPr>
          <w:rFonts w:ascii="Tahoma" w:hAnsi="Tahoma" w:cs="Tahoma"/>
          <w:sz w:val="20"/>
          <w:szCs w:val="20"/>
          <w:lang w:val="en-US"/>
        </w:rPr>
        <w:t>1)</w:t>
      </w:r>
    </w:p>
    <w:p w:rsidR="00E1365F" w:rsidRPr="00E1365F" w:rsidRDefault="00E1365F" w:rsidP="00E1365F">
      <w:pPr>
        <w:tabs>
          <w:tab w:val="left" w:pos="426"/>
          <w:tab w:val="right" w:leader="dot" w:pos="7371"/>
          <w:tab w:val="center" w:pos="7655"/>
        </w:tabs>
        <w:spacing w:line="360" w:lineRule="auto"/>
        <w:jc w:val="both"/>
        <w:rPr>
          <w:rFonts w:ascii="Tahoma" w:hAnsi="Tahoma" w:cs="Tahoma"/>
          <w:sz w:val="20"/>
          <w:szCs w:val="20"/>
          <w:lang w:val="en-US"/>
        </w:rPr>
      </w:pPr>
      <w:proofErr w:type="gramStart"/>
      <w:r w:rsidRPr="00E1365F">
        <w:rPr>
          <w:rFonts w:ascii="Tahoma" w:hAnsi="Tahoma" w:cs="Tahoma"/>
          <w:sz w:val="20"/>
          <w:szCs w:val="20"/>
          <w:lang w:val="en-US"/>
        </w:rPr>
        <w:t>Dimana :</w:t>
      </w:r>
      <w:proofErr w:type="gramEnd"/>
    </w:p>
    <w:p w:rsidR="00E1365F" w:rsidRPr="00E1365F" w:rsidRDefault="00E1365F" w:rsidP="00E1365F">
      <w:pPr>
        <w:tabs>
          <w:tab w:val="left" w:pos="426"/>
          <w:tab w:val="left" w:pos="2127"/>
          <w:tab w:val="right" w:leader="dot" w:pos="7371"/>
          <w:tab w:val="center" w:pos="7655"/>
        </w:tabs>
        <w:spacing w:line="360" w:lineRule="auto"/>
        <w:jc w:val="both"/>
        <w:rPr>
          <w:rFonts w:ascii="Tahoma" w:hAnsi="Tahoma" w:cs="Tahoma"/>
          <w:sz w:val="20"/>
          <w:szCs w:val="20"/>
          <w:lang w:val="en-US"/>
        </w:rPr>
      </w:pPr>
      <w:r w:rsidRPr="00E1365F">
        <w:rPr>
          <w:rFonts w:ascii="Tahoma" w:hAnsi="Tahoma" w:cs="Tahoma"/>
          <w:sz w:val="20"/>
          <w:szCs w:val="20"/>
          <w:lang w:val="en-US"/>
        </w:rPr>
        <w:t xml:space="preserve">b = Lebar dasar </w:t>
      </w:r>
      <w:r w:rsidRPr="00E1365F">
        <w:rPr>
          <w:rFonts w:ascii="Tahoma" w:hAnsi="Tahoma" w:cs="Tahoma"/>
          <w:sz w:val="20"/>
          <w:szCs w:val="20"/>
          <w:lang w:val="en-US"/>
        </w:rPr>
        <w:tab/>
        <w:t>(m)</w:t>
      </w:r>
    </w:p>
    <w:p w:rsidR="00E1365F" w:rsidRPr="00E1365F" w:rsidRDefault="00E1365F" w:rsidP="00E1365F">
      <w:pPr>
        <w:tabs>
          <w:tab w:val="left" w:pos="426"/>
          <w:tab w:val="left" w:pos="2127"/>
          <w:tab w:val="right" w:leader="dot" w:pos="7371"/>
          <w:tab w:val="center" w:pos="7655"/>
        </w:tabs>
        <w:spacing w:line="360" w:lineRule="auto"/>
        <w:jc w:val="both"/>
        <w:rPr>
          <w:rFonts w:ascii="Tahoma" w:hAnsi="Tahoma" w:cs="Tahoma"/>
          <w:sz w:val="20"/>
          <w:szCs w:val="20"/>
          <w:lang w:val="en-US"/>
        </w:rPr>
      </w:pPr>
      <w:r w:rsidRPr="00E1365F">
        <w:rPr>
          <w:rFonts w:ascii="Tahoma" w:hAnsi="Tahoma" w:cs="Tahoma"/>
          <w:sz w:val="20"/>
          <w:szCs w:val="20"/>
          <w:lang w:val="en-US"/>
        </w:rPr>
        <w:t xml:space="preserve">y = Tinggi air </w:t>
      </w:r>
      <w:r w:rsidRPr="00E1365F">
        <w:rPr>
          <w:rFonts w:ascii="Tahoma" w:hAnsi="Tahoma" w:cs="Tahoma"/>
          <w:sz w:val="20"/>
          <w:szCs w:val="20"/>
          <w:lang w:val="en-US"/>
        </w:rPr>
        <w:tab/>
        <w:t>(m)</w:t>
      </w:r>
    </w:p>
    <w:p w:rsidR="00E1365F" w:rsidRPr="00DE4B91" w:rsidRDefault="00E1365F" w:rsidP="00DE4B91">
      <w:pPr>
        <w:tabs>
          <w:tab w:val="left" w:pos="426"/>
          <w:tab w:val="right" w:leader="dot" w:pos="7371"/>
          <w:tab w:val="center" w:pos="7655"/>
        </w:tabs>
        <w:spacing w:line="360" w:lineRule="auto"/>
        <w:ind w:firstLine="426"/>
        <w:jc w:val="both"/>
        <w:rPr>
          <w:rFonts w:ascii="Tahoma" w:hAnsi="Tahoma" w:cs="Tahoma"/>
          <w:sz w:val="20"/>
          <w:szCs w:val="20"/>
          <w:lang w:val="en-US"/>
        </w:rPr>
      </w:pPr>
      <w:r w:rsidRPr="00E1365F">
        <w:rPr>
          <w:rFonts w:ascii="Tahoma" w:hAnsi="Tahoma" w:cs="Tahoma"/>
          <w:sz w:val="20"/>
          <w:szCs w:val="20"/>
          <w:lang w:val="en-US"/>
        </w:rPr>
        <w:t>Untuk</w:t>
      </w:r>
      <w:r>
        <w:rPr>
          <w:rFonts w:ascii="Tahoma" w:hAnsi="Tahoma" w:cs="Tahoma"/>
          <w:sz w:val="20"/>
          <w:szCs w:val="20"/>
          <w:lang w:val="en-US"/>
        </w:rPr>
        <w:t xml:space="preserve"> saluran berpenampang </w:t>
      </w:r>
      <w:r w:rsidRPr="00DE4B91">
        <w:rPr>
          <w:rFonts w:ascii="Tahoma" w:hAnsi="Tahoma" w:cs="Tahoma"/>
          <w:sz w:val="20"/>
          <w:szCs w:val="20"/>
          <w:lang w:val="en-US"/>
        </w:rPr>
        <w:t>trapesium:</w:t>
      </w:r>
    </w:p>
    <w:p w:rsidR="00E1365F" w:rsidRPr="00DE4B91" w:rsidRDefault="00E1365F" w:rsidP="00E1365F">
      <w:pPr>
        <w:tabs>
          <w:tab w:val="center" w:leader="dot" w:pos="7797"/>
        </w:tabs>
        <w:spacing w:line="360" w:lineRule="auto"/>
        <w:jc w:val="both"/>
        <w:rPr>
          <w:rFonts w:ascii="Tahoma" w:eastAsiaTheme="minorEastAsia" w:hAnsi="Tahoma" w:cs="Tahoma"/>
          <w:sz w:val="20"/>
          <w:szCs w:val="20"/>
          <w:lang w:val="en-US"/>
        </w:rPr>
      </w:pPr>
      <w:r w:rsidRPr="00DE4B91">
        <w:rPr>
          <w:rFonts w:ascii="Tahoma" w:hAnsi="Tahoma" w:cs="Tahoma"/>
          <w:sz w:val="20"/>
          <w:szCs w:val="20"/>
          <w:lang w:val="en-US"/>
        </w:rPr>
        <w:t>A (m</w:t>
      </w:r>
      <w:r w:rsidRPr="00DE4B91">
        <w:rPr>
          <w:rFonts w:ascii="Tahoma" w:hAnsi="Tahoma" w:cs="Tahoma"/>
          <w:sz w:val="20"/>
          <w:szCs w:val="20"/>
          <w:vertAlign w:val="superscript"/>
          <w:lang w:val="en-US"/>
        </w:rPr>
        <w:t>2</w:t>
      </w:r>
      <w:r w:rsidRPr="00DE4B91">
        <w:rPr>
          <w:rFonts w:ascii="Tahoma" w:hAnsi="Tahoma" w:cs="Tahoma"/>
          <w:sz w:val="20"/>
          <w:szCs w:val="20"/>
          <w:lang w:val="en-US"/>
        </w:rPr>
        <w:t>) = y</w:t>
      </w:r>
      <w:r w:rsidRPr="00DE4B91">
        <w:rPr>
          <w:rFonts w:ascii="Tahoma" w:hAnsi="Tahoma" w:cs="Tahoma"/>
          <w:sz w:val="20"/>
          <w:szCs w:val="20"/>
          <w:vertAlign w:val="superscript"/>
          <w:lang w:val="en-US"/>
        </w:rPr>
        <w:t>2</w:t>
      </w:r>
      <m:oMath>
        <m:r>
          <w:rPr>
            <w:rFonts w:ascii="Cambria Math" w:hAnsi="Tahoma" w:cs="Tahoma"/>
            <w:sz w:val="20"/>
            <w:szCs w:val="20"/>
            <w:vertAlign w:val="superscript"/>
            <w:lang w:val="en-US"/>
          </w:rPr>
          <m:t>√</m:t>
        </m:r>
        <m:r>
          <w:rPr>
            <w:rFonts w:ascii="Cambria Math" w:hAnsi="Tahoma" w:cs="Tahoma"/>
            <w:sz w:val="20"/>
            <w:szCs w:val="20"/>
            <w:vertAlign w:val="superscript"/>
            <w:lang w:val="en-US"/>
          </w:rPr>
          <m:t>3</m:t>
        </m:r>
      </m:oMath>
      <w:r w:rsidRPr="00DE4B91">
        <w:rPr>
          <w:rFonts w:ascii="Tahoma" w:eastAsiaTheme="minorEastAsia" w:hAnsi="Tahoma" w:cs="Tahoma"/>
          <w:sz w:val="20"/>
          <w:szCs w:val="20"/>
          <w:lang w:val="en-US"/>
        </w:rPr>
        <w:t>………………………</w:t>
      </w:r>
      <w:r w:rsidR="00DE4B91" w:rsidRPr="00DE4B91">
        <w:rPr>
          <w:rFonts w:ascii="Tahoma" w:eastAsiaTheme="minorEastAsia" w:hAnsi="Tahoma" w:cs="Tahoma"/>
          <w:sz w:val="20"/>
          <w:szCs w:val="20"/>
          <w:lang w:val="en-US"/>
        </w:rPr>
        <w:t>………</w:t>
      </w:r>
      <w:proofErr w:type="gramStart"/>
      <w:r w:rsidR="00DE4B91" w:rsidRPr="00DE4B91">
        <w:rPr>
          <w:rFonts w:ascii="Tahoma" w:eastAsiaTheme="minorEastAsia" w:hAnsi="Tahoma" w:cs="Tahoma"/>
          <w:sz w:val="20"/>
          <w:szCs w:val="20"/>
          <w:lang w:val="en-US"/>
        </w:rPr>
        <w:t>..</w:t>
      </w:r>
      <w:r w:rsidRPr="00DE4B91">
        <w:rPr>
          <w:rFonts w:ascii="Tahoma" w:eastAsiaTheme="minorEastAsia" w:hAnsi="Tahoma" w:cs="Tahoma"/>
          <w:sz w:val="20"/>
          <w:szCs w:val="20"/>
          <w:lang w:val="en-US"/>
        </w:rPr>
        <w:t>(</w:t>
      </w:r>
      <w:proofErr w:type="gramEnd"/>
      <w:r w:rsidRPr="00DE4B91">
        <w:rPr>
          <w:rFonts w:ascii="Tahoma" w:eastAsiaTheme="minorEastAsia" w:hAnsi="Tahoma" w:cs="Tahoma"/>
          <w:sz w:val="20"/>
          <w:szCs w:val="20"/>
          <w:lang w:val="en-US"/>
        </w:rPr>
        <w:t>2)</w:t>
      </w:r>
    </w:p>
    <w:p w:rsidR="00DE4B91" w:rsidRPr="00DE4B91" w:rsidRDefault="00DE4B91" w:rsidP="00DE4B91">
      <w:pPr>
        <w:pStyle w:val="ListParagraph"/>
        <w:numPr>
          <w:ilvl w:val="0"/>
          <w:numId w:val="6"/>
        </w:numPr>
        <w:tabs>
          <w:tab w:val="right" w:leader="dot" w:pos="7371"/>
          <w:tab w:val="center" w:pos="7655"/>
        </w:tabs>
        <w:spacing w:line="360" w:lineRule="auto"/>
        <w:ind w:left="284" w:hanging="284"/>
        <w:jc w:val="both"/>
        <w:rPr>
          <w:rFonts w:ascii="Tahoma" w:hAnsi="Tahoma" w:cs="Tahoma"/>
          <w:sz w:val="20"/>
          <w:szCs w:val="20"/>
          <w:lang w:val="en-US"/>
        </w:rPr>
      </w:pPr>
      <w:r w:rsidRPr="00DE4B91">
        <w:rPr>
          <w:rFonts w:ascii="Tahoma" w:hAnsi="Tahoma" w:cs="Tahoma"/>
          <w:sz w:val="20"/>
          <w:szCs w:val="20"/>
          <w:lang w:val="en-US"/>
        </w:rPr>
        <w:t>Keliling Basah</w:t>
      </w:r>
    </w:p>
    <w:p w:rsidR="00DE4B91" w:rsidRPr="00DE4B91" w:rsidRDefault="00DE4B91" w:rsidP="00DE4B91">
      <w:pPr>
        <w:tabs>
          <w:tab w:val="right" w:leader="dot" w:pos="7371"/>
          <w:tab w:val="center" w:pos="7655"/>
        </w:tabs>
        <w:spacing w:line="360" w:lineRule="auto"/>
        <w:ind w:firstLine="360"/>
        <w:jc w:val="both"/>
        <w:rPr>
          <w:rFonts w:ascii="Tahoma" w:hAnsi="Tahoma" w:cs="Tahoma"/>
          <w:b/>
          <w:sz w:val="20"/>
          <w:szCs w:val="20"/>
          <w:lang w:val="en-US"/>
        </w:rPr>
      </w:pPr>
      <w:r w:rsidRPr="00DE4B91">
        <w:rPr>
          <w:rStyle w:val="a"/>
          <w:rFonts w:ascii="Tahoma" w:hAnsi="Tahoma" w:cs="Tahoma"/>
          <w:sz w:val="20"/>
          <w:szCs w:val="20"/>
        </w:rPr>
        <w:t>Untuk saluran berpenampang perseg</w:t>
      </w:r>
      <w:r w:rsidRPr="00DE4B91">
        <w:rPr>
          <w:rStyle w:val="a"/>
          <w:rFonts w:ascii="Tahoma" w:hAnsi="Tahoma" w:cs="Tahoma"/>
          <w:sz w:val="20"/>
          <w:szCs w:val="20"/>
          <w:lang w:val="en-US"/>
        </w:rPr>
        <w:t>i :</w:t>
      </w:r>
    </w:p>
    <w:p w:rsidR="00DE4B91" w:rsidRPr="00DE4B91" w:rsidRDefault="00DE4B91" w:rsidP="00DE4B91">
      <w:pPr>
        <w:tabs>
          <w:tab w:val="center" w:leader="dot" w:pos="7797"/>
        </w:tabs>
        <w:spacing w:line="360" w:lineRule="auto"/>
        <w:jc w:val="both"/>
        <w:rPr>
          <w:rFonts w:ascii="Tahoma" w:hAnsi="Tahoma" w:cs="Tahoma"/>
          <w:sz w:val="20"/>
          <w:szCs w:val="20"/>
          <w:lang w:val="en-US"/>
        </w:rPr>
      </w:pPr>
      <w:r w:rsidRPr="00DE4B91">
        <w:rPr>
          <w:rFonts w:ascii="Tahoma" w:hAnsi="Tahoma" w:cs="Tahoma"/>
          <w:sz w:val="20"/>
          <w:szCs w:val="20"/>
          <w:lang w:val="en-US"/>
        </w:rPr>
        <w:t>P = b + 2y……………………</w:t>
      </w:r>
      <w:r w:rsidR="0046220C">
        <w:rPr>
          <w:rFonts w:ascii="Tahoma" w:hAnsi="Tahoma" w:cs="Tahoma"/>
          <w:sz w:val="20"/>
          <w:szCs w:val="20"/>
          <w:lang w:val="en-US"/>
        </w:rPr>
        <w:t>………….</w:t>
      </w:r>
      <w:r w:rsidRPr="00DE4B91">
        <w:rPr>
          <w:rFonts w:ascii="Tahoma" w:hAnsi="Tahoma" w:cs="Tahoma"/>
          <w:sz w:val="20"/>
          <w:szCs w:val="20"/>
          <w:lang w:val="en-US"/>
        </w:rPr>
        <w:t>…</w:t>
      </w:r>
      <w:proofErr w:type="gramStart"/>
      <w:r w:rsidRPr="00DE4B91">
        <w:rPr>
          <w:rFonts w:ascii="Tahoma" w:hAnsi="Tahoma" w:cs="Tahoma"/>
          <w:sz w:val="20"/>
          <w:szCs w:val="20"/>
          <w:lang w:val="en-US"/>
        </w:rPr>
        <w:t>..(</w:t>
      </w:r>
      <w:proofErr w:type="gramEnd"/>
      <w:r w:rsidRPr="00DE4B91">
        <w:rPr>
          <w:rFonts w:ascii="Tahoma" w:hAnsi="Tahoma" w:cs="Tahoma"/>
          <w:sz w:val="20"/>
          <w:szCs w:val="20"/>
          <w:lang w:val="en-US"/>
        </w:rPr>
        <w:t>3)</w:t>
      </w:r>
    </w:p>
    <w:p w:rsidR="00DE4B91" w:rsidRPr="00DE4B91" w:rsidRDefault="00DE4B91" w:rsidP="00DE4B91">
      <w:pPr>
        <w:tabs>
          <w:tab w:val="right" w:leader="dot" w:pos="7371"/>
          <w:tab w:val="center" w:pos="7655"/>
        </w:tabs>
        <w:spacing w:line="360" w:lineRule="auto"/>
        <w:jc w:val="both"/>
        <w:rPr>
          <w:rFonts w:ascii="Tahoma" w:hAnsi="Tahoma" w:cs="Tahoma"/>
          <w:sz w:val="20"/>
          <w:szCs w:val="20"/>
          <w:lang w:val="en-US"/>
        </w:rPr>
      </w:pPr>
      <w:proofErr w:type="gramStart"/>
      <w:r w:rsidRPr="00DE4B91">
        <w:rPr>
          <w:rFonts w:ascii="Tahoma" w:hAnsi="Tahoma" w:cs="Tahoma"/>
          <w:sz w:val="20"/>
          <w:szCs w:val="20"/>
          <w:lang w:val="en-US"/>
        </w:rPr>
        <w:t>Dimana :</w:t>
      </w:r>
      <w:proofErr w:type="gramEnd"/>
    </w:p>
    <w:p w:rsidR="00DE4B91" w:rsidRPr="00DE4B91" w:rsidRDefault="00DE4B91" w:rsidP="00DE4B91">
      <w:pPr>
        <w:tabs>
          <w:tab w:val="left" w:pos="426"/>
          <w:tab w:val="right" w:leader="dot" w:pos="7371"/>
          <w:tab w:val="center" w:pos="7655"/>
        </w:tabs>
        <w:spacing w:line="360" w:lineRule="auto"/>
        <w:jc w:val="both"/>
        <w:rPr>
          <w:rFonts w:ascii="Tahoma" w:hAnsi="Tahoma" w:cs="Tahoma"/>
          <w:sz w:val="20"/>
          <w:szCs w:val="20"/>
          <w:lang w:val="en-US"/>
        </w:rPr>
      </w:pPr>
      <w:r w:rsidRPr="00DE4B91">
        <w:rPr>
          <w:rFonts w:ascii="Tahoma" w:hAnsi="Tahoma" w:cs="Tahoma"/>
          <w:sz w:val="20"/>
          <w:szCs w:val="20"/>
          <w:lang w:val="en-US"/>
        </w:rPr>
        <w:t>P = Keliling basah (m)</w:t>
      </w:r>
    </w:p>
    <w:p w:rsidR="00DE4B91" w:rsidRPr="00DE4B91" w:rsidRDefault="0046220C" w:rsidP="0046220C">
      <w:pPr>
        <w:tabs>
          <w:tab w:val="left" w:pos="2268"/>
          <w:tab w:val="right" w:leader="dot" w:pos="7371"/>
          <w:tab w:val="center" w:pos="7655"/>
        </w:tabs>
        <w:spacing w:line="360" w:lineRule="auto"/>
        <w:jc w:val="both"/>
        <w:rPr>
          <w:rFonts w:ascii="Tahoma" w:hAnsi="Tahoma" w:cs="Tahoma"/>
          <w:sz w:val="20"/>
          <w:szCs w:val="20"/>
          <w:lang w:val="en-US"/>
        </w:rPr>
      </w:pPr>
      <w:r>
        <w:rPr>
          <w:rFonts w:ascii="Tahoma" w:hAnsi="Tahoma" w:cs="Tahoma"/>
          <w:sz w:val="20"/>
          <w:szCs w:val="20"/>
          <w:lang w:val="en-US"/>
        </w:rPr>
        <w:t xml:space="preserve">b = Lebar dasar </w:t>
      </w:r>
      <w:r w:rsidR="00DE4B91" w:rsidRPr="00DE4B91">
        <w:rPr>
          <w:rFonts w:ascii="Tahoma" w:hAnsi="Tahoma" w:cs="Tahoma"/>
          <w:sz w:val="20"/>
          <w:szCs w:val="20"/>
          <w:lang w:val="en-US"/>
        </w:rPr>
        <w:t>(m)</w:t>
      </w:r>
    </w:p>
    <w:p w:rsidR="00DE4B91" w:rsidRPr="00DE4B91" w:rsidRDefault="0046220C" w:rsidP="00DE4B91">
      <w:pPr>
        <w:tabs>
          <w:tab w:val="left" w:pos="2268"/>
          <w:tab w:val="right" w:leader="dot" w:pos="7371"/>
          <w:tab w:val="center" w:pos="7655"/>
        </w:tabs>
        <w:spacing w:line="360" w:lineRule="auto"/>
        <w:jc w:val="both"/>
        <w:rPr>
          <w:rFonts w:ascii="Tahoma" w:hAnsi="Tahoma" w:cs="Tahoma"/>
          <w:sz w:val="20"/>
          <w:szCs w:val="20"/>
          <w:lang w:val="en-US"/>
        </w:rPr>
      </w:pPr>
      <w:r>
        <w:rPr>
          <w:rFonts w:ascii="Tahoma" w:hAnsi="Tahoma" w:cs="Tahoma"/>
          <w:sz w:val="20"/>
          <w:szCs w:val="20"/>
          <w:lang w:val="en-US"/>
        </w:rPr>
        <w:t xml:space="preserve">y = Tinggi air </w:t>
      </w:r>
      <w:r w:rsidR="00DE4B91" w:rsidRPr="00DE4B91">
        <w:rPr>
          <w:rFonts w:ascii="Tahoma" w:hAnsi="Tahoma" w:cs="Tahoma"/>
          <w:sz w:val="20"/>
          <w:szCs w:val="20"/>
          <w:lang w:val="en-US"/>
        </w:rPr>
        <w:t>(m)</w:t>
      </w:r>
    </w:p>
    <w:p w:rsidR="00DE4B91" w:rsidRPr="00DE4B91" w:rsidRDefault="00DE4B91" w:rsidP="00DE4B91">
      <w:pPr>
        <w:tabs>
          <w:tab w:val="right" w:leader="dot" w:pos="7371"/>
          <w:tab w:val="center" w:pos="7655"/>
        </w:tabs>
        <w:spacing w:line="360" w:lineRule="auto"/>
        <w:jc w:val="both"/>
        <w:rPr>
          <w:rFonts w:ascii="Tahoma" w:hAnsi="Tahoma" w:cs="Tahoma"/>
          <w:sz w:val="20"/>
          <w:szCs w:val="20"/>
          <w:lang w:val="en-US"/>
        </w:rPr>
      </w:pPr>
      <w:r w:rsidRPr="00DE4B91">
        <w:rPr>
          <w:rFonts w:ascii="Tahoma" w:hAnsi="Tahoma" w:cs="Tahoma"/>
          <w:sz w:val="20"/>
          <w:szCs w:val="20"/>
          <w:lang w:val="en-US"/>
        </w:rPr>
        <w:t>Untuk saluran berpenampang trapesium:</w:t>
      </w:r>
    </w:p>
    <w:p w:rsidR="00DE4B91" w:rsidRPr="00DE4B91" w:rsidRDefault="00DE4B91" w:rsidP="00DE4B91">
      <w:pPr>
        <w:tabs>
          <w:tab w:val="right" w:leader="dot" w:pos="7371"/>
          <w:tab w:val="center" w:pos="7655"/>
        </w:tabs>
        <w:spacing w:line="360" w:lineRule="auto"/>
        <w:jc w:val="both"/>
        <w:rPr>
          <w:rFonts w:ascii="Tahoma" w:hAnsi="Tahoma" w:cs="Tahoma"/>
          <w:sz w:val="20"/>
          <w:szCs w:val="20"/>
          <w:lang w:val="en-US"/>
        </w:rPr>
      </w:pPr>
      <w:proofErr w:type="gramStart"/>
      <w:r w:rsidRPr="00DE4B91">
        <w:rPr>
          <w:rFonts w:ascii="Tahoma" w:hAnsi="Tahoma" w:cs="Tahoma"/>
          <w:sz w:val="20"/>
          <w:szCs w:val="20"/>
          <w:lang w:val="en-US"/>
        </w:rPr>
        <w:t>Perhitungan :</w:t>
      </w:r>
      <w:proofErr w:type="gramEnd"/>
    </w:p>
    <w:p w:rsidR="00DE4B91" w:rsidRPr="00DE4B91" w:rsidRDefault="00DE4B91" w:rsidP="00DE4B91">
      <w:pPr>
        <w:tabs>
          <w:tab w:val="center" w:leader="dot" w:pos="7797"/>
        </w:tabs>
        <w:spacing w:line="360" w:lineRule="auto"/>
        <w:jc w:val="both"/>
        <w:rPr>
          <w:rFonts w:ascii="Tahoma" w:hAnsi="Tahoma" w:cs="Tahoma"/>
          <w:sz w:val="20"/>
          <w:szCs w:val="20"/>
          <w:lang w:val="en-US"/>
        </w:rPr>
      </w:pPr>
      <w:r w:rsidRPr="00DE4B91">
        <w:rPr>
          <w:rFonts w:ascii="Tahoma" w:hAnsi="Tahoma" w:cs="Tahoma"/>
          <w:sz w:val="20"/>
          <w:szCs w:val="20"/>
          <w:lang w:val="en-US"/>
        </w:rPr>
        <w:t>P =</w:t>
      </w:r>
      <m:oMath>
        <m:r>
          <w:rPr>
            <w:rFonts w:ascii="Cambria Math" w:hAnsi="Tahoma" w:cs="Tahoma"/>
            <w:sz w:val="20"/>
            <w:szCs w:val="20"/>
            <w:lang w:val="en-US"/>
          </w:rPr>
          <m:t xml:space="preserve"> </m:t>
        </m:r>
        <m:f>
          <m:fPr>
            <m:ctrlPr>
              <w:rPr>
                <w:rFonts w:ascii="Cambria Math" w:hAnsi="Tahoma" w:cs="Tahoma"/>
                <w:i/>
                <w:sz w:val="20"/>
                <w:szCs w:val="20"/>
                <w:lang w:val="en-US"/>
              </w:rPr>
            </m:ctrlPr>
          </m:fPr>
          <m:num>
            <m:r>
              <w:rPr>
                <w:rFonts w:ascii="Cambria Math" w:hAnsi="Cambria Math" w:cs="Tahoma"/>
                <w:sz w:val="20"/>
                <w:szCs w:val="20"/>
                <w:lang w:val="en-US"/>
              </w:rPr>
              <m:t>A</m:t>
            </m:r>
          </m:num>
          <m:den>
            <m:r>
              <w:rPr>
                <w:rFonts w:ascii="Cambria Math" w:hAnsi="Cambria Math" w:cs="Tahoma"/>
                <w:sz w:val="20"/>
                <w:szCs w:val="20"/>
                <w:lang w:val="en-US"/>
              </w:rPr>
              <m:t>y</m:t>
            </m:r>
          </m:den>
        </m:f>
      </m:oMath>
      <w:r w:rsidRPr="00DE4B91">
        <w:rPr>
          <w:rFonts w:ascii="Tahoma" w:eastAsiaTheme="minorEastAsia" w:hAnsi="Tahoma" w:cs="Tahoma"/>
          <w:sz w:val="20"/>
          <w:szCs w:val="20"/>
          <w:lang w:val="en-US"/>
        </w:rPr>
        <w:t xml:space="preserve"> - zy + 2y </w:t>
      </w:r>
      <m:oMath>
        <m:rad>
          <m:radPr>
            <m:degHide m:val="on"/>
            <m:ctrlPr>
              <w:rPr>
                <w:rFonts w:ascii="Cambria Math" w:eastAsiaTheme="minorEastAsia" w:hAnsi="Tahoma" w:cs="Tahoma"/>
                <w:i/>
                <w:sz w:val="20"/>
                <w:szCs w:val="20"/>
                <w:lang w:val="en-US"/>
              </w:rPr>
            </m:ctrlPr>
          </m:radPr>
          <m:deg/>
          <m:e>
            <m:r>
              <w:rPr>
                <w:rFonts w:ascii="Cambria Math" w:eastAsiaTheme="minorEastAsia" w:hAnsi="Tahoma" w:cs="Tahoma"/>
                <w:sz w:val="20"/>
                <w:szCs w:val="20"/>
                <w:lang w:val="en-US"/>
              </w:rPr>
              <m:t>1+</m:t>
            </m:r>
            <m:sSup>
              <m:sSupPr>
                <m:ctrlPr>
                  <w:rPr>
                    <w:rFonts w:ascii="Cambria Math" w:eastAsiaTheme="minorEastAsia" w:hAnsi="Tahoma" w:cs="Tahoma"/>
                    <w:i/>
                    <w:sz w:val="20"/>
                    <w:szCs w:val="20"/>
                    <w:lang w:val="en-US"/>
                  </w:rPr>
                </m:ctrlPr>
              </m:sSupPr>
              <m:e>
                <m:r>
                  <w:rPr>
                    <w:rFonts w:ascii="Cambria Math" w:eastAsiaTheme="minorEastAsia" w:hAnsi="Cambria Math" w:cs="Tahoma"/>
                    <w:sz w:val="20"/>
                    <w:szCs w:val="20"/>
                    <w:lang w:val="en-US"/>
                  </w:rPr>
                  <m:t>z</m:t>
                </m:r>
              </m:e>
              <m:sup>
                <m:r>
                  <w:rPr>
                    <w:rFonts w:ascii="Cambria Math" w:eastAsiaTheme="minorEastAsia" w:hAnsi="Tahoma" w:cs="Tahoma"/>
                    <w:sz w:val="20"/>
                    <w:szCs w:val="20"/>
                    <w:lang w:val="en-US"/>
                  </w:rPr>
                  <m:t>2</m:t>
                </m:r>
              </m:sup>
            </m:sSup>
          </m:e>
        </m:rad>
      </m:oMath>
      <w:r w:rsidRPr="00DE4B91">
        <w:rPr>
          <w:rFonts w:ascii="Tahoma" w:hAnsi="Tahoma" w:cs="Tahoma"/>
          <w:sz w:val="20"/>
          <w:szCs w:val="20"/>
          <w:lang w:val="en-US"/>
        </w:rPr>
        <w:t xml:space="preserve"> </w:t>
      </w:r>
      <w:r w:rsidR="00C5088E">
        <w:rPr>
          <w:rFonts w:ascii="Tahoma" w:hAnsi="Tahoma" w:cs="Tahoma"/>
          <w:sz w:val="20"/>
          <w:szCs w:val="20"/>
          <w:lang w:val="en-US"/>
        </w:rPr>
        <w:t>…………………</w:t>
      </w:r>
      <w:proofErr w:type="gramStart"/>
      <w:r w:rsidR="00C5088E">
        <w:rPr>
          <w:rFonts w:ascii="Tahoma" w:hAnsi="Tahoma" w:cs="Tahoma"/>
          <w:sz w:val="20"/>
          <w:szCs w:val="20"/>
          <w:lang w:val="en-US"/>
        </w:rPr>
        <w:t>.</w:t>
      </w:r>
      <w:r w:rsidRPr="00DE4B91">
        <w:rPr>
          <w:rFonts w:ascii="Tahoma" w:hAnsi="Tahoma" w:cs="Tahoma"/>
          <w:sz w:val="20"/>
          <w:szCs w:val="20"/>
          <w:lang w:val="en-US"/>
        </w:rPr>
        <w:t>(</w:t>
      </w:r>
      <w:proofErr w:type="gramEnd"/>
      <w:r w:rsidRPr="00DE4B91">
        <w:rPr>
          <w:rFonts w:ascii="Tahoma" w:hAnsi="Tahoma" w:cs="Tahoma"/>
          <w:sz w:val="20"/>
          <w:szCs w:val="20"/>
          <w:lang w:val="en-US"/>
        </w:rPr>
        <w:t>4)</w:t>
      </w:r>
    </w:p>
    <w:p w:rsidR="00DE4B91" w:rsidRPr="00DE4B91" w:rsidRDefault="00DE4B91" w:rsidP="00DE4B91">
      <w:pPr>
        <w:tabs>
          <w:tab w:val="center" w:leader="dot" w:pos="8280"/>
        </w:tabs>
        <w:spacing w:line="360" w:lineRule="auto"/>
        <w:jc w:val="both"/>
        <w:rPr>
          <w:rFonts w:ascii="Tahoma" w:hAnsi="Tahoma" w:cs="Tahoma"/>
          <w:sz w:val="20"/>
          <w:szCs w:val="20"/>
          <w:lang w:val="en-US"/>
        </w:rPr>
      </w:pPr>
      <w:proofErr w:type="gramStart"/>
      <w:r w:rsidRPr="00DE4B91">
        <w:rPr>
          <w:rFonts w:ascii="Tahoma" w:hAnsi="Tahoma" w:cs="Tahoma"/>
          <w:sz w:val="20"/>
          <w:szCs w:val="20"/>
          <w:lang w:val="en-US"/>
        </w:rPr>
        <w:t>Dimana :</w:t>
      </w:r>
      <w:proofErr w:type="gramEnd"/>
    </w:p>
    <w:p w:rsidR="00DE4B91" w:rsidRPr="00DE4B91" w:rsidRDefault="00DE4B91" w:rsidP="00DE4B91">
      <w:pPr>
        <w:tabs>
          <w:tab w:val="left" w:pos="2268"/>
          <w:tab w:val="center" w:leader="dot" w:pos="8280"/>
        </w:tabs>
        <w:spacing w:line="360" w:lineRule="auto"/>
        <w:jc w:val="both"/>
        <w:rPr>
          <w:rFonts w:ascii="Tahoma" w:hAnsi="Tahoma" w:cs="Tahoma"/>
          <w:sz w:val="20"/>
          <w:szCs w:val="20"/>
          <w:lang w:val="en-US"/>
        </w:rPr>
      </w:pPr>
      <w:r w:rsidRPr="00DE4B91">
        <w:rPr>
          <w:rFonts w:ascii="Tahoma" w:hAnsi="Tahoma" w:cs="Tahoma"/>
          <w:sz w:val="20"/>
          <w:szCs w:val="20"/>
          <w:lang w:val="en-US"/>
        </w:rPr>
        <w:t xml:space="preserve">P = Keliling basah </w:t>
      </w:r>
      <w:r w:rsidRPr="00DE4B91">
        <w:rPr>
          <w:rFonts w:ascii="Tahoma" w:hAnsi="Tahoma" w:cs="Tahoma"/>
          <w:sz w:val="20"/>
          <w:szCs w:val="20"/>
          <w:lang w:val="en-US"/>
        </w:rPr>
        <w:tab/>
        <w:t>(m)</w:t>
      </w:r>
    </w:p>
    <w:p w:rsidR="00DE4B91" w:rsidRPr="00DE4B91" w:rsidRDefault="00DE4B91" w:rsidP="00DE4B91">
      <w:pPr>
        <w:tabs>
          <w:tab w:val="left" w:pos="2268"/>
          <w:tab w:val="right" w:leader="dot" w:pos="7371"/>
          <w:tab w:val="center" w:pos="7655"/>
        </w:tabs>
        <w:spacing w:line="360" w:lineRule="auto"/>
        <w:jc w:val="both"/>
        <w:rPr>
          <w:rFonts w:ascii="Tahoma" w:hAnsi="Tahoma" w:cs="Tahoma"/>
          <w:sz w:val="20"/>
          <w:szCs w:val="20"/>
          <w:lang w:val="en-US"/>
        </w:rPr>
      </w:pPr>
      <w:r w:rsidRPr="00DE4B91">
        <w:rPr>
          <w:rFonts w:ascii="Tahoma" w:hAnsi="Tahoma" w:cs="Tahoma"/>
          <w:sz w:val="20"/>
          <w:szCs w:val="20"/>
          <w:lang w:val="en-US"/>
        </w:rPr>
        <w:t xml:space="preserve">y = Tinggi air </w:t>
      </w:r>
      <w:r w:rsidRPr="00DE4B91">
        <w:rPr>
          <w:rFonts w:ascii="Tahoma" w:hAnsi="Tahoma" w:cs="Tahoma"/>
          <w:sz w:val="20"/>
          <w:szCs w:val="20"/>
          <w:lang w:val="en-US"/>
        </w:rPr>
        <w:tab/>
        <w:t>(m)</w:t>
      </w:r>
    </w:p>
    <w:p w:rsidR="00DE4B91" w:rsidRPr="00DE4B91" w:rsidRDefault="00DE4B91" w:rsidP="00322752">
      <w:pPr>
        <w:tabs>
          <w:tab w:val="right" w:leader="dot" w:pos="7371"/>
          <w:tab w:val="center" w:pos="7655"/>
        </w:tabs>
        <w:spacing w:line="360" w:lineRule="auto"/>
        <w:jc w:val="both"/>
        <w:rPr>
          <w:rFonts w:ascii="Tahoma" w:hAnsi="Tahoma" w:cs="Tahoma"/>
          <w:sz w:val="20"/>
          <w:szCs w:val="20"/>
          <w:lang w:val="en-US"/>
        </w:rPr>
      </w:pPr>
      <w:r w:rsidRPr="00DE4B91">
        <w:rPr>
          <w:rFonts w:ascii="Tahoma" w:hAnsi="Tahoma" w:cs="Tahoma"/>
          <w:sz w:val="20"/>
          <w:szCs w:val="20"/>
          <w:lang w:val="en-US"/>
        </w:rPr>
        <w:t>z = kemiringan talut horizontal</w:t>
      </w:r>
    </w:p>
    <w:p w:rsidR="00322752" w:rsidRPr="00322752" w:rsidRDefault="00322752" w:rsidP="00322752">
      <w:pPr>
        <w:pStyle w:val="ListParagraph"/>
        <w:numPr>
          <w:ilvl w:val="0"/>
          <w:numId w:val="6"/>
        </w:numPr>
        <w:tabs>
          <w:tab w:val="right" w:leader="dot" w:pos="7371"/>
          <w:tab w:val="center" w:pos="7655"/>
        </w:tabs>
        <w:spacing w:line="360" w:lineRule="auto"/>
        <w:ind w:left="284" w:hanging="284"/>
        <w:jc w:val="both"/>
        <w:rPr>
          <w:rFonts w:ascii="Tahoma" w:hAnsi="Tahoma" w:cs="Tahoma"/>
          <w:sz w:val="20"/>
          <w:szCs w:val="20"/>
          <w:lang w:val="en-US"/>
        </w:rPr>
      </w:pPr>
      <w:r w:rsidRPr="00322752">
        <w:rPr>
          <w:rFonts w:ascii="Tahoma" w:hAnsi="Tahoma" w:cs="Tahoma"/>
          <w:sz w:val="20"/>
          <w:szCs w:val="20"/>
          <w:lang w:val="en-US"/>
        </w:rPr>
        <w:t>Jari-Jari Hidrolik</w:t>
      </w:r>
    </w:p>
    <w:p w:rsidR="00322752" w:rsidRPr="00322752" w:rsidRDefault="00322752" w:rsidP="00322752">
      <w:pPr>
        <w:tabs>
          <w:tab w:val="left" w:pos="2410"/>
          <w:tab w:val="right" w:leader="dot" w:pos="7371"/>
          <w:tab w:val="center" w:pos="7655"/>
        </w:tabs>
        <w:spacing w:line="360" w:lineRule="auto"/>
        <w:ind w:firstLine="284"/>
        <w:jc w:val="both"/>
        <w:rPr>
          <w:rFonts w:ascii="Tahoma" w:hAnsi="Tahoma" w:cs="Tahoma"/>
          <w:b/>
          <w:sz w:val="20"/>
          <w:szCs w:val="20"/>
          <w:lang w:val="en-US"/>
        </w:rPr>
      </w:pPr>
      <w:r w:rsidRPr="00322752">
        <w:rPr>
          <w:rStyle w:val="a"/>
          <w:rFonts w:ascii="Tahoma" w:hAnsi="Tahoma" w:cs="Tahoma"/>
          <w:sz w:val="20"/>
          <w:szCs w:val="20"/>
        </w:rPr>
        <w:lastRenderedPageBreak/>
        <w:t>Untuk saluran berpenampang perseg</w:t>
      </w:r>
      <w:r>
        <w:rPr>
          <w:rStyle w:val="a"/>
          <w:rFonts w:ascii="Tahoma" w:hAnsi="Tahoma" w:cs="Tahoma"/>
          <w:sz w:val="20"/>
          <w:szCs w:val="20"/>
          <w:lang w:val="en-US"/>
        </w:rPr>
        <w:t>i</w:t>
      </w:r>
      <w:r w:rsidRPr="00322752">
        <w:rPr>
          <w:rStyle w:val="a"/>
          <w:rFonts w:ascii="Tahoma" w:hAnsi="Tahoma" w:cs="Tahoma"/>
          <w:sz w:val="20"/>
          <w:szCs w:val="20"/>
          <w:lang w:val="en-US"/>
        </w:rPr>
        <w:t>:</w:t>
      </w:r>
    </w:p>
    <w:p w:rsidR="00322752" w:rsidRPr="00322752" w:rsidRDefault="00322752" w:rsidP="00322752">
      <w:pPr>
        <w:tabs>
          <w:tab w:val="center" w:leader="dot" w:pos="7797"/>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R = </w:t>
      </w:r>
      <m:oMath>
        <m:f>
          <m:fPr>
            <m:ctrlPr>
              <w:rPr>
                <w:rFonts w:ascii="Cambria Math" w:hAnsi="Tahoma" w:cs="Tahoma"/>
                <w:i/>
                <w:sz w:val="20"/>
                <w:szCs w:val="20"/>
                <w:lang w:val="en-US"/>
              </w:rPr>
            </m:ctrlPr>
          </m:fPr>
          <m:num>
            <m:r>
              <w:rPr>
                <w:rFonts w:ascii="Cambria Math" w:hAnsi="Cambria Math" w:cs="Tahoma"/>
                <w:sz w:val="20"/>
                <w:szCs w:val="20"/>
                <w:lang w:val="en-US"/>
              </w:rPr>
              <m:t>A</m:t>
            </m:r>
          </m:num>
          <m:den>
            <m:r>
              <w:rPr>
                <w:rFonts w:ascii="Cambria Math" w:hAnsi="Cambria Math" w:cs="Tahoma"/>
                <w:sz w:val="20"/>
                <w:szCs w:val="20"/>
                <w:lang w:val="en-US"/>
              </w:rPr>
              <m:t>P</m:t>
            </m:r>
          </m:den>
        </m:f>
        <m:r>
          <w:rPr>
            <w:rFonts w:ascii="Cambria Math" w:hAnsi="Tahoma" w:cs="Tahoma"/>
            <w:sz w:val="20"/>
            <w:szCs w:val="20"/>
            <w:lang w:val="en-US"/>
          </w:rPr>
          <m:t xml:space="preserve"> </m:t>
        </m:r>
      </m:oMath>
      <w:r w:rsidRPr="00322752">
        <w:rPr>
          <w:rFonts w:ascii="Tahoma" w:hAnsi="Tahoma" w:cs="Tahoma"/>
          <w:sz w:val="20"/>
          <w:szCs w:val="20"/>
          <w:lang w:val="en-US"/>
        </w:rPr>
        <w:t>=</w:t>
      </w:r>
      <m:oMath>
        <m:r>
          <w:rPr>
            <w:rFonts w:ascii="Cambria Math" w:hAnsi="Tahoma" w:cs="Tahoma"/>
            <w:sz w:val="20"/>
            <w:szCs w:val="20"/>
            <w:lang w:val="en-US"/>
          </w:rPr>
          <m:t xml:space="preserve"> </m:t>
        </m:r>
        <m:f>
          <m:fPr>
            <m:ctrlPr>
              <w:rPr>
                <w:rFonts w:ascii="Cambria Math" w:hAnsi="Tahoma" w:cs="Tahoma"/>
                <w:i/>
                <w:sz w:val="20"/>
                <w:szCs w:val="20"/>
                <w:lang w:val="en-US"/>
              </w:rPr>
            </m:ctrlPr>
          </m:fPr>
          <m:num>
            <m:r>
              <w:rPr>
                <w:rFonts w:ascii="Cambria Math" w:hAnsi="Cambria Math" w:cs="Tahoma"/>
                <w:sz w:val="20"/>
                <w:szCs w:val="20"/>
                <w:lang w:val="en-US"/>
              </w:rPr>
              <m:t>by</m:t>
            </m:r>
          </m:num>
          <m:den>
            <m:r>
              <m:rPr>
                <m:sty m:val="p"/>
              </m:rPr>
              <w:rPr>
                <w:rFonts w:ascii="Cambria Math" w:hAnsi="Cambria Math" w:cs="Tahoma"/>
                <w:sz w:val="20"/>
                <w:szCs w:val="20"/>
                <w:lang w:val="en-US"/>
              </w:rPr>
              <m:t>b</m:t>
            </m:r>
            <m:r>
              <m:rPr>
                <m:sty m:val="p"/>
              </m:rPr>
              <w:rPr>
                <w:rFonts w:ascii="Cambria Math" w:hAnsi="Tahoma" w:cs="Tahoma"/>
                <w:sz w:val="20"/>
                <w:szCs w:val="20"/>
                <w:lang w:val="en-US"/>
              </w:rPr>
              <m:t xml:space="preserve"> + </m:t>
            </m:r>
            <m:r>
              <m:rPr>
                <m:sty m:val="p"/>
              </m:rPr>
              <w:rPr>
                <w:rFonts w:ascii="Cambria Math" w:hAnsi="Cambria Math" w:cs="Tahoma"/>
                <w:sz w:val="20"/>
                <w:szCs w:val="20"/>
                <w:lang w:val="en-US"/>
              </w:rPr>
              <m:t>2y</m:t>
            </m:r>
          </m:den>
        </m:f>
      </m:oMath>
      <w:r w:rsidRPr="00322752">
        <w:rPr>
          <w:rFonts w:ascii="Tahoma" w:hAnsi="Tahoma" w:cs="Tahoma"/>
          <w:sz w:val="20"/>
          <w:szCs w:val="20"/>
          <w:lang w:val="en-US"/>
        </w:rPr>
        <w:t xml:space="preserve"> ………………</w:t>
      </w:r>
      <w:r>
        <w:rPr>
          <w:rFonts w:ascii="Tahoma" w:hAnsi="Tahoma" w:cs="Tahoma"/>
          <w:sz w:val="20"/>
          <w:szCs w:val="20"/>
          <w:lang w:val="en-US"/>
        </w:rPr>
        <w:t>………</w:t>
      </w:r>
      <w:r w:rsidRPr="00322752">
        <w:rPr>
          <w:rFonts w:ascii="Tahoma" w:hAnsi="Tahoma" w:cs="Tahoma"/>
          <w:sz w:val="20"/>
          <w:szCs w:val="20"/>
          <w:lang w:val="en-US"/>
        </w:rPr>
        <w:t>………</w:t>
      </w:r>
      <w:proofErr w:type="gramStart"/>
      <w:r w:rsidRPr="00322752">
        <w:rPr>
          <w:rFonts w:ascii="Tahoma" w:hAnsi="Tahoma" w:cs="Tahoma"/>
          <w:sz w:val="20"/>
          <w:szCs w:val="20"/>
          <w:lang w:val="en-US"/>
        </w:rPr>
        <w:t>…(</w:t>
      </w:r>
      <w:proofErr w:type="gramEnd"/>
      <w:r w:rsidRPr="00322752">
        <w:rPr>
          <w:rFonts w:ascii="Tahoma" w:hAnsi="Tahoma" w:cs="Tahoma"/>
          <w:sz w:val="20"/>
          <w:szCs w:val="20"/>
          <w:lang w:val="en-US"/>
        </w:rPr>
        <w:t>5)</w:t>
      </w:r>
    </w:p>
    <w:p w:rsidR="00322752" w:rsidRPr="00322752" w:rsidRDefault="00322752" w:rsidP="00322752">
      <w:pPr>
        <w:tabs>
          <w:tab w:val="left" w:pos="5828"/>
        </w:tabs>
        <w:spacing w:line="360" w:lineRule="auto"/>
        <w:jc w:val="both"/>
        <w:rPr>
          <w:rFonts w:ascii="Tahoma" w:hAnsi="Tahoma" w:cs="Tahoma"/>
          <w:sz w:val="20"/>
          <w:szCs w:val="20"/>
          <w:lang w:val="en-US"/>
        </w:rPr>
      </w:pPr>
      <w:proofErr w:type="gramStart"/>
      <w:r w:rsidRPr="00322752">
        <w:rPr>
          <w:rFonts w:ascii="Tahoma" w:hAnsi="Tahoma" w:cs="Tahoma"/>
          <w:sz w:val="20"/>
          <w:szCs w:val="20"/>
          <w:lang w:val="en-US"/>
        </w:rPr>
        <w:t>Dimana :</w:t>
      </w:r>
      <w:proofErr w:type="gramEnd"/>
      <w:r w:rsidRPr="00322752">
        <w:rPr>
          <w:rFonts w:ascii="Tahoma" w:hAnsi="Tahoma" w:cs="Tahoma"/>
          <w:sz w:val="20"/>
          <w:szCs w:val="20"/>
          <w:lang w:val="en-US"/>
        </w:rPr>
        <w:tab/>
      </w:r>
    </w:p>
    <w:p w:rsidR="00322752" w:rsidRPr="00322752" w:rsidRDefault="00322752" w:rsidP="00322752">
      <w:pPr>
        <w:tabs>
          <w:tab w:val="left" w:pos="0"/>
          <w:tab w:val="left" w:pos="2410"/>
          <w:tab w:val="left" w:pos="2835"/>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R = Jari-jari Hidrolik </w:t>
      </w:r>
      <w:r w:rsidRPr="00322752">
        <w:rPr>
          <w:rFonts w:ascii="Tahoma" w:hAnsi="Tahoma" w:cs="Tahoma"/>
          <w:sz w:val="20"/>
          <w:szCs w:val="20"/>
          <w:lang w:val="en-US"/>
        </w:rPr>
        <w:tab/>
      </w:r>
      <w:r>
        <w:rPr>
          <w:rFonts w:ascii="Tahoma" w:hAnsi="Tahoma" w:cs="Tahoma"/>
          <w:sz w:val="20"/>
          <w:szCs w:val="20"/>
          <w:lang w:val="en-US"/>
        </w:rPr>
        <w:tab/>
      </w:r>
      <w:r w:rsidRPr="00322752">
        <w:rPr>
          <w:rFonts w:ascii="Tahoma" w:hAnsi="Tahoma" w:cs="Tahoma"/>
          <w:sz w:val="20"/>
          <w:szCs w:val="20"/>
          <w:lang w:val="en-US"/>
        </w:rPr>
        <w:t>(m)</w:t>
      </w:r>
    </w:p>
    <w:p w:rsidR="00322752" w:rsidRPr="00322752" w:rsidRDefault="00322752" w:rsidP="00322752">
      <w:pPr>
        <w:tabs>
          <w:tab w:val="left" w:pos="0"/>
          <w:tab w:val="left" w:pos="2835"/>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A = Luas Penampang</w:t>
      </w:r>
      <w:r w:rsidRPr="00322752">
        <w:rPr>
          <w:rFonts w:ascii="Tahoma" w:hAnsi="Tahoma" w:cs="Tahoma"/>
          <w:sz w:val="20"/>
          <w:szCs w:val="20"/>
          <w:lang w:val="en-US"/>
        </w:rPr>
        <w:tab/>
        <w:t>(m</w:t>
      </w:r>
      <w:r w:rsidRPr="00322752">
        <w:rPr>
          <w:rFonts w:ascii="Tahoma" w:hAnsi="Tahoma" w:cs="Tahoma"/>
          <w:sz w:val="20"/>
          <w:szCs w:val="20"/>
          <w:vertAlign w:val="superscript"/>
          <w:lang w:val="en-US"/>
        </w:rPr>
        <w:t>2</w:t>
      </w:r>
      <w:r w:rsidRPr="00322752">
        <w:rPr>
          <w:rFonts w:ascii="Tahoma" w:hAnsi="Tahoma" w:cs="Tahoma"/>
          <w:sz w:val="20"/>
          <w:szCs w:val="20"/>
          <w:lang w:val="en-US"/>
        </w:rPr>
        <w:t>)</w:t>
      </w:r>
    </w:p>
    <w:p w:rsidR="00322752" w:rsidRPr="00322752" w:rsidRDefault="00322752" w:rsidP="00322752">
      <w:pPr>
        <w:tabs>
          <w:tab w:val="left" w:pos="0"/>
          <w:tab w:val="left" w:pos="2835"/>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P = Keliling basah </w:t>
      </w:r>
      <w:r w:rsidRPr="00322752">
        <w:rPr>
          <w:rFonts w:ascii="Tahoma" w:hAnsi="Tahoma" w:cs="Tahoma"/>
          <w:sz w:val="20"/>
          <w:szCs w:val="20"/>
          <w:lang w:val="en-US"/>
        </w:rPr>
        <w:tab/>
        <w:t>(m)</w:t>
      </w:r>
    </w:p>
    <w:p w:rsidR="00322752" w:rsidRPr="00322752" w:rsidRDefault="00322752" w:rsidP="00322752">
      <w:pPr>
        <w:tabs>
          <w:tab w:val="left" w:pos="0"/>
          <w:tab w:val="left" w:pos="2835"/>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b = Lebar dasar </w:t>
      </w:r>
      <w:r w:rsidRPr="00322752">
        <w:rPr>
          <w:rFonts w:ascii="Tahoma" w:hAnsi="Tahoma" w:cs="Tahoma"/>
          <w:sz w:val="20"/>
          <w:szCs w:val="20"/>
          <w:lang w:val="en-US"/>
        </w:rPr>
        <w:tab/>
        <w:t>(m)</w:t>
      </w:r>
    </w:p>
    <w:p w:rsidR="00322752" w:rsidRPr="00322752" w:rsidRDefault="00322752" w:rsidP="00322752">
      <w:pPr>
        <w:tabs>
          <w:tab w:val="left" w:pos="0"/>
          <w:tab w:val="left" w:pos="2835"/>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y = Tinggi air </w:t>
      </w:r>
      <w:r w:rsidRPr="00322752">
        <w:rPr>
          <w:rFonts w:ascii="Tahoma" w:hAnsi="Tahoma" w:cs="Tahoma"/>
          <w:sz w:val="20"/>
          <w:szCs w:val="20"/>
          <w:lang w:val="en-US"/>
        </w:rPr>
        <w:tab/>
        <w:t>(m)</w:t>
      </w:r>
    </w:p>
    <w:p w:rsidR="00322752" w:rsidRPr="00322752" w:rsidRDefault="00322752" w:rsidP="00322752">
      <w:pPr>
        <w:tabs>
          <w:tab w:val="left" w:pos="0"/>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Untuk</w:t>
      </w:r>
      <w:r>
        <w:rPr>
          <w:rFonts w:ascii="Tahoma" w:hAnsi="Tahoma" w:cs="Tahoma"/>
          <w:sz w:val="20"/>
          <w:szCs w:val="20"/>
          <w:lang w:val="en-US"/>
        </w:rPr>
        <w:t xml:space="preserve"> saluran berpenampang trapesium</w:t>
      </w:r>
      <w:r w:rsidRPr="00322752">
        <w:rPr>
          <w:rFonts w:ascii="Tahoma" w:hAnsi="Tahoma" w:cs="Tahoma"/>
          <w:sz w:val="20"/>
          <w:szCs w:val="20"/>
          <w:lang w:val="en-US"/>
        </w:rPr>
        <w:t>:</w:t>
      </w:r>
    </w:p>
    <w:p w:rsidR="00322752" w:rsidRPr="00322752" w:rsidRDefault="00322752" w:rsidP="00322752">
      <w:pPr>
        <w:tabs>
          <w:tab w:val="center" w:leader="dot" w:pos="7797"/>
        </w:tabs>
        <w:spacing w:line="360" w:lineRule="auto"/>
        <w:jc w:val="both"/>
        <w:rPr>
          <w:rFonts w:ascii="Tahoma" w:hAnsi="Tahoma" w:cs="Tahoma"/>
          <w:sz w:val="20"/>
          <w:szCs w:val="20"/>
          <w:lang w:val="en-US"/>
        </w:rPr>
      </w:pPr>
      <w:r w:rsidRPr="00322752">
        <w:rPr>
          <w:rFonts w:ascii="Tahoma" w:hAnsi="Tahoma" w:cs="Tahoma"/>
          <w:sz w:val="20"/>
          <w:szCs w:val="20"/>
          <w:lang w:val="en-US"/>
        </w:rPr>
        <w:t>R =</w:t>
      </w:r>
      <m:oMath>
        <m:r>
          <w:rPr>
            <w:rFonts w:ascii="Cambria Math" w:hAnsi="Tahoma" w:cs="Tahoma"/>
            <w:sz w:val="20"/>
            <w:szCs w:val="20"/>
            <w:lang w:val="en-US"/>
          </w:rPr>
          <m:t xml:space="preserve"> </m:t>
        </m:r>
        <m:f>
          <m:fPr>
            <m:ctrlPr>
              <w:rPr>
                <w:rFonts w:ascii="Cambria Math" w:hAnsi="Tahoma" w:cs="Tahoma"/>
                <w:i/>
                <w:sz w:val="20"/>
                <w:szCs w:val="20"/>
                <w:lang w:val="en-US"/>
              </w:rPr>
            </m:ctrlPr>
          </m:fPr>
          <m:num>
            <m:r>
              <w:rPr>
                <w:rFonts w:ascii="Cambria Math" w:hAnsi="Cambria Math" w:cs="Tahoma"/>
                <w:sz w:val="20"/>
                <w:szCs w:val="20"/>
                <w:lang w:val="en-US"/>
              </w:rPr>
              <m:t>A</m:t>
            </m:r>
          </m:num>
          <m:den>
            <m:r>
              <w:rPr>
                <w:rFonts w:ascii="Cambria Math" w:hAnsi="Cambria Math" w:cs="Tahoma"/>
                <w:sz w:val="20"/>
                <w:szCs w:val="20"/>
                <w:lang w:val="en-US"/>
              </w:rPr>
              <m:t>P</m:t>
            </m:r>
          </m:den>
        </m:f>
        <m:r>
          <w:rPr>
            <w:rFonts w:ascii="Cambria Math" w:hAnsi="Tahoma" w:cs="Tahoma"/>
            <w:sz w:val="20"/>
            <w:szCs w:val="20"/>
            <w:lang w:val="en-US"/>
          </w:rPr>
          <m:t xml:space="preserve"> </m:t>
        </m:r>
      </m:oMath>
      <w:r w:rsidRPr="00322752">
        <w:rPr>
          <w:rFonts w:ascii="Tahoma" w:hAnsi="Tahoma" w:cs="Tahoma"/>
          <w:sz w:val="20"/>
          <w:szCs w:val="20"/>
          <w:lang w:val="en-US"/>
        </w:rPr>
        <w:t xml:space="preserve"> =</w:t>
      </w:r>
      <m:oMath>
        <m:r>
          <w:rPr>
            <w:rFonts w:ascii="Cambria Math" w:hAnsi="Tahoma" w:cs="Tahoma"/>
            <w:sz w:val="20"/>
            <w:szCs w:val="20"/>
            <w:lang w:val="en-US"/>
          </w:rPr>
          <m:t xml:space="preserve"> </m:t>
        </m:r>
        <m:f>
          <m:fPr>
            <m:ctrlPr>
              <w:rPr>
                <w:rFonts w:ascii="Cambria Math" w:hAnsi="Tahoma" w:cs="Tahoma"/>
                <w:i/>
                <w:sz w:val="20"/>
                <w:szCs w:val="20"/>
                <w:lang w:val="en-US"/>
              </w:rPr>
            </m:ctrlPr>
          </m:fPr>
          <m:num>
            <m:r>
              <m:rPr>
                <m:sty m:val="p"/>
              </m:rPr>
              <w:rPr>
                <w:rFonts w:ascii="Cambria Math" w:hAnsi="Cambria Math" w:cs="Tahoma"/>
                <w:sz w:val="20"/>
                <w:szCs w:val="20"/>
                <w:lang w:val="en-US"/>
              </w:rPr>
              <m:t>y</m:t>
            </m:r>
            <m:r>
              <m:rPr>
                <m:sty m:val="p"/>
              </m:rPr>
              <w:rPr>
                <w:rFonts w:ascii="Cambria Math" w:hAnsi="Cambria Math" w:cs="Tahoma"/>
                <w:sz w:val="20"/>
                <w:szCs w:val="20"/>
                <w:vertAlign w:val="superscript"/>
                <w:lang w:val="en-US"/>
              </w:rPr>
              <m:t>2</m:t>
            </m:r>
            <m:r>
              <w:rPr>
                <w:rFonts w:ascii="Cambria Math" w:hAnsi="Cambria Math" w:cs="Tahoma"/>
                <w:sz w:val="20"/>
                <w:szCs w:val="20"/>
                <w:vertAlign w:val="superscript"/>
                <w:lang w:val="en-US"/>
              </w:rPr>
              <m:t>√3</m:t>
            </m:r>
          </m:num>
          <m:den>
            <m:f>
              <m:fPr>
                <m:ctrlPr>
                  <w:rPr>
                    <w:rFonts w:ascii="Cambria Math" w:hAnsi="Tahoma" w:cs="Tahoma"/>
                    <w:i/>
                    <w:sz w:val="20"/>
                    <w:szCs w:val="20"/>
                    <w:lang w:val="en-US"/>
                  </w:rPr>
                </m:ctrlPr>
              </m:fPr>
              <m:num>
                <m:r>
                  <w:rPr>
                    <w:rFonts w:ascii="Cambria Math" w:hAnsi="Cambria Math" w:cs="Tahoma"/>
                    <w:sz w:val="20"/>
                    <w:szCs w:val="20"/>
                    <w:lang w:val="en-US"/>
                  </w:rPr>
                  <m:t>A</m:t>
                </m:r>
              </m:num>
              <m:den>
                <m:r>
                  <w:rPr>
                    <w:rFonts w:ascii="Cambria Math" w:hAnsi="Cambria Math" w:cs="Tahoma"/>
                    <w:sz w:val="20"/>
                    <w:szCs w:val="20"/>
                    <w:lang w:val="en-US"/>
                  </w:rPr>
                  <m:t>y</m:t>
                </m:r>
              </m:den>
            </m:f>
            <m:r>
              <m:rPr>
                <m:sty m:val="p"/>
              </m:rPr>
              <w:rPr>
                <w:rFonts w:ascii="Cambria Math" w:eastAsiaTheme="minorEastAsia" w:hAnsi="Tahoma" w:cs="Tahoma"/>
                <w:sz w:val="20"/>
                <w:szCs w:val="20"/>
                <w:lang w:val="en-US"/>
              </w:rPr>
              <m:t xml:space="preserve"> </m:t>
            </m:r>
            <m:r>
              <m:rPr>
                <m:sty m:val="p"/>
              </m:rPr>
              <w:rPr>
                <w:rFonts w:ascii="Cambria Math" w:eastAsiaTheme="minorEastAsia" w:hAnsi="Tahoma" w:cs="Tahoma"/>
                <w:sz w:val="20"/>
                <w:szCs w:val="20"/>
                <w:lang w:val="en-US"/>
              </w:rPr>
              <m:t>-</m:t>
            </m:r>
            <m:r>
              <m:rPr>
                <m:sty m:val="p"/>
              </m:rPr>
              <w:rPr>
                <w:rFonts w:ascii="Cambria Math" w:eastAsiaTheme="minorEastAsia" w:hAnsi="Tahoma" w:cs="Tahoma"/>
                <w:sz w:val="20"/>
                <w:szCs w:val="20"/>
                <w:lang w:val="en-US"/>
              </w:rPr>
              <m:t xml:space="preserve"> </m:t>
            </m:r>
            <m:r>
              <m:rPr>
                <m:sty m:val="p"/>
              </m:rPr>
              <w:rPr>
                <w:rFonts w:ascii="Cambria Math" w:eastAsiaTheme="minorEastAsia" w:hAnsi="Cambria Math" w:cs="Tahoma"/>
                <w:sz w:val="20"/>
                <w:szCs w:val="20"/>
                <w:lang w:val="en-US"/>
              </w:rPr>
              <m:t>zy</m:t>
            </m:r>
            <m:r>
              <m:rPr>
                <m:sty m:val="p"/>
              </m:rPr>
              <w:rPr>
                <w:rFonts w:ascii="Cambria Math" w:eastAsiaTheme="minorEastAsia" w:hAnsi="Tahoma" w:cs="Tahoma"/>
                <w:sz w:val="20"/>
                <w:szCs w:val="20"/>
                <w:lang w:val="en-US"/>
              </w:rPr>
              <m:t xml:space="preserve"> + </m:t>
            </m:r>
            <m:r>
              <m:rPr>
                <m:sty m:val="p"/>
              </m:rPr>
              <w:rPr>
                <w:rFonts w:ascii="Cambria Math" w:eastAsiaTheme="minorEastAsia" w:hAnsi="Cambria Math" w:cs="Tahoma"/>
                <w:sz w:val="20"/>
                <w:szCs w:val="20"/>
                <w:lang w:val="en-US"/>
              </w:rPr>
              <m:t>2y</m:t>
            </m:r>
            <m:r>
              <m:rPr>
                <m:sty m:val="p"/>
              </m:rPr>
              <w:rPr>
                <w:rFonts w:ascii="Cambria Math" w:eastAsiaTheme="minorEastAsia" w:hAnsi="Tahoma" w:cs="Tahoma"/>
                <w:sz w:val="20"/>
                <w:szCs w:val="20"/>
                <w:lang w:val="en-US"/>
              </w:rPr>
              <m:t xml:space="preserve"> </m:t>
            </m:r>
            <m:rad>
              <m:radPr>
                <m:degHide m:val="on"/>
                <m:ctrlPr>
                  <w:rPr>
                    <w:rFonts w:ascii="Cambria Math" w:eastAsiaTheme="minorEastAsia" w:hAnsi="Tahoma" w:cs="Tahoma"/>
                    <w:i/>
                    <w:sz w:val="20"/>
                    <w:szCs w:val="20"/>
                    <w:lang w:val="en-US"/>
                  </w:rPr>
                </m:ctrlPr>
              </m:radPr>
              <m:deg/>
              <m:e>
                <m:r>
                  <w:rPr>
                    <w:rFonts w:ascii="Cambria Math" w:eastAsiaTheme="minorEastAsia" w:hAnsi="Cambria Math" w:cs="Tahoma"/>
                    <w:sz w:val="20"/>
                    <w:szCs w:val="20"/>
                    <w:lang w:val="en-US"/>
                  </w:rPr>
                  <m:t>1</m:t>
                </m:r>
                <m:r>
                  <w:rPr>
                    <w:rFonts w:ascii="Cambria Math" w:eastAsiaTheme="minorEastAsia" w:hAnsi="Tahoma" w:cs="Tahoma"/>
                    <w:sz w:val="20"/>
                    <w:szCs w:val="20"/>
                    <w:lang w:val="en-US"/>
                  </w:rPr>
                  <m:t>+</m:t>
                </m:r>
                <m:sSup>
                  <m:sSupPr>
                    <m:ctrlPr>
                      <w:rPr>
                        <w:rFonts w:ascii="Cambria Math" w:eastAsiaTheme="minorEastAsia" w:hAnsi="Tahoma" w:cs="Tahoma"/>
                        <w:i/>
                        <w:sz w:val="20"/>
                        <w:szCs w:val="20"/>
                        <w:lang w:val="en-US"/>
                      </w:rPr>
                    </m:ctrlPr>
                  </m:sSupPr>
                  <m:e>
                    <m:r>
                      <w:rPr>
                        <w:rFonts w:ascii="Cambria Math" w:eastAsiaTheme="minorEastAsia" w:hAnsi="Cambria Math" w:cs="Tahoma"/>
                        <w:sz w:val="20"/>
                        <w:szCs w:val="20"/>
                        <w:lang w:val="en-US"/>
                      </w:rPr>
                      <m:t>z</m:t>
                    </m:r>
                  </m:e>
                  <m:sup>
                    <m:r>
                      <w:rPr>
                        <w:rFonts w:ascii="Cambria Math" w:eastAsiaTheme="minorEastAsia" w:hAnsi="Cambria Math" w:cs="Tahoma"/>
                        <w:sz w:val="20"/>
                        <w:szCs w:val="20"/>
                        <w:lang w:val="en-US"/>
                      </w:rPr>
                      <m:t>2</m:t>
                    </m:r>
                  </m:sup>
                </m:sSup>
              </m:e>
            </m:rad>
          </m:den>
        </m:f>
      </m:oMath>
      <w:r w:rsidRPr="00322752">
        <w:rPr>
          <w:rFonts w:ascii="Tahoma" w:hAnsi="Tahoma" w:cs="Tahoma"/>
          <w:sz w:val="20"/>
          <w:szCs w:val="20"/>
          <w:lang w:val="en-US"/>
        </w:rPr>
        <w:t xml:space="preserve"> </w:t>
      </w:r>
      <w:r>
        <w:rPr>
          <w:rFonts w:ascii="Tahoma" w:hAnsi="Tahoma" w:cs="Tahoma"/>
          <w:sz w:val="20"/>
          <w:szCs w:val="20"/>
          <w:lang w:val="en-US"/>
        </w:rPr>
        <w:t>…………………</w:t>
      </w:r>
      <w:proofErr w:type="gramStart"/>
      <w:r>
        <w:rPr>
          <w:rFonts w:ascii="Tahoma" w:hAnsi="Tahoma" w:cs="Tahoma"/>
          <w:sz w:val="20"/>
          <w:szCs w:val="20"/>
          <w:lang w:val="en-US"/>
        </w:rPr>
        <w:t>..</w:t>
      </w:r>
      <w:r w:rsidRPr="00322752">
        <w:rPr>
          <w:rFonts w:ascii="Tahoma" w:hAnsi="Tahoma" w:cs="Tahoma"/>
          <w:sz w:val="20"/>
          <w:szCs w:val="20"/>
          <w:lang w:val="en-US"/>
        </w:rPr>
        <w:t>(</w:t>
      </w:r>
      <w:proofErr w:type="gramEnd"/>
      <w:r w:rsidRPr="00322752">
        <w:rPr>
          <w:rFonts w:ascii="Tahoma" w:hAnsi="Tahoma" w:cs="Tahoma"/>
          <w:sz w:val="20"/>
          <w:szCs w:val="20"/>
          <w:lang w:val="en-US"/>
        </w:rPr>
        <w:t>6)</w:t>
      </w:r>
    </w:p>
    <w:p w:rsidR="00322752" w:rsidRPr="00322752" w:rsidRDefault="00322752" w:rsidP="00322752">
      <w:pPr>
        <w:tabs>
          <w:tab w:val="center" w:leader="dot" w:pos="8280"/>
        </w:tabs>
        <w:spacing w:line="360" w:lineRule="auto"/>
        <w:jc w:val="both"/>
        <w:rPr>
          <w:rFonts w:ascii="Tahoma" w:hAnsi="Tahoma" w:cs="Tahoma"/>
          <w:sz w:val="20"/>
          <w:szCs w:val="20"/>
          <w:lang w:val="en-US"/>
        </w:rPr>
      </w:pPr>
      <w:proofErr w:type="gramStart"/>
      <w:r w:rsidRPr="00322752">
        <w:rPr>
          <w:rFonts w:ascii="Tahoma" w:hAnsi="Tahoma" w:cs="Tahoma"/>
          <w:sz w:val="20"/>
          <w:szCs w:val="20"/>
          <w:lang w:val="en-US"/>
        </w:rPr>
        <w:t>Dimana :</w:t>
      </w:r>
      <w:proofErr w:type="gramEnd"/>
    </w:p>
    <w:p w:rsidR="00322752" w:rsidRPr="00322752" w:rsidRDefault="00322752" w:rsidP="00322752">
      <w:pPr>
        <w:tabs>
          <w:tab w:val="left" w:pos="540"/>
          <w:tab w:val="left" w:pos="2835"/>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R = Jari-jari Hidrolik </w:t>
      </w:r>
      <w:r w:rsidRPr="00322752">
        <w:rPr>
          <w:rFonts w:ascii="Tahoma" w:hAnsi="Tahoma" w:cs="Tahoma"/>
          <w:sz w:val="20"/>
          <w:szCs w:val="20"/>
          <w:lang w:val="en-US"/>
        </w:rPr>
        <w:tab/>
        <w:t>(m)</w:t>
      </w:r>
    </w:p>
    <w:p w:rsidR="00322752" w:rsidRPr="00322752" w:rsidRDefault="00322752" w:rsidP="00322752">
      <w:pPr>
        <w:tabs>
          <w:tab w:val="left" w:pos="540"/>
          <w:tab w:val="left" w:pos="2835"/>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A = Luas Penampang </w:t>
      </w:r>
      <w:r w:rsidRPr="00322752">
        <w:rPr>
          <w:rFonts w:ascii="Tahoma" w:hAnsi="Tahoma" w:cs="Tahoma"/>
          <w:sz w:val="20"/>
          <w:szCs w:val="20"/>
          <w:lang w:val="en-US"/>
        </w:rPr>
        <w:tab/>
        <w:t>(m</w:t>
      </w:r>
      <w:r w:rsidRPr="00322752">
        <w:rPr>
          <w:rFonts w:ascii="Tahoma" w:hAnsi="Tahoma" w:cs="Tahoma"/>
          <w:sz w:val="20"/>
          <w:szCs w:val="20"/>
          <w:vertAlign w:val="superscript"/>
          <w:lang w:val="en-US"/>
        </w:rPr>
        <w:t>2</w:t>
      </w:r>
      <w:r w:rsidRPr="00322752">
        <w:rPr>
          <w:rFonts w:ascii="Tahoma" w:hAnsi="Tahoma" w:cs="Tahoma"/>
          <w:sz w:val="20"/>
          <w:szCs w:val="20"/>
          <w:lang w:val="en-US"/>
        </w:rPr>
        <w:t>)</w:t>
      </w:r>
    </w:p>
    <w:p w:rsidR="00322752" w:rsidRPr="00322752" w:rsidRDefault="00322752" w:rsidP="00322752">
      <w:pPr>
        <w:tabs>
          <w:tab w:val="left" w:pos="2835"/>
          <w:tab w:val="center" w:leader="dot" w:pos="8280"/>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P = Keliling basah </w:t>
      </w:r>
      <w:r w:rsidRPr="00322752">
        <w:rPr>
          <w:rFonts w:ascii="Tahoma" w:hAnsi="Tahoma" w:cs="Tahoma"/>
          <w:sz w:val="20"/>
          <w:szCs w:val="20"/>
          <w:lang w:val="en-US"/>
        </w:rPr>
        <w:tab/>
        <w:t>(m)</w:t>
      </w:r>
    </w:p>
    <w:p w:rsidR="00322752" w:rsidRPr="00322752" w:rsidRDefault="00322752" w:rsidP="00322752">
      <w:pPr>
        <w:tabs>
          <w:tab w:val="left" w:pos="2835"/>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y = Tinggi air </w:t>
      </w:r>
      <w:r w:rsidRPr="00322752">
        <w:rPr>
          <w:rFonts w:ascii="Tahoma" w:hAnsi="Tahoma" w:cs="Tahoma"/>
          <w:sz w:val="20"/>
          <w:szCs w:val="20"/>
          <w:lang w:val="en-US"/>
        </w:rPr>
        <w:tab/>
        <w:t>(m)</w:t>
      </w:r>
    </w:p>
    <w:p w:rsidR="00322752" w:rsidRPr="00322752" w:rsidRDefault="00322752" w:rsidP="00322752">
      <w:pPr>
        <w:tabs>
          <w:tab w:val="right" w:leader="dot" w:pos="7371"/>
          <w:tab w:val="center" w:pos="7655"/>
        </w:tabs>
        <w:spacing w:after="240" w:line="360" w:lineRule="auto"/>
        <w:jc w:val="both"/>
        <w:rPr>
          <w:rFonts w:ascii="Tahoma" w:hAnsi="Tahoma" w:cs="Tahoma"/>
          <w:sz w:val="20"/>
          <w:szCs w:val="20"/>
          <w:lang w:val="en-US"/>
        </w:rPr>
      </w:pPr>
      <w:r w:rsidRPr="00322752">
        <w:rPr>
          <w:rFonts w:ascii="Tahoma" w:hAnsi="Tahoma" w:cs="Tahoma"/>
          <w:sz w:val="20"/>
          <w:szCs w:val="20"/>
          <w:lang w:val="en-US"/>
        </w:rPr>
        <w:t>z = Kemiringan talut horizontal</w:t>
      </w:r>
    </w:p>
    <w:p w:rsidR="00322752" w:rsidRPr="00322752" w:rsidRDefault="00322752" w:rsidP="00322752">
      <w:pPr>
        <w:pStyle w:val="ListParagraph"/>
        <w:numPr>
          <w:ilvl w:val="0"/>
          <w:numId w:val="4"/>
        </w:numPr>
        <w:tabs>
          <w:tab w:val="right" w:leader="dot" w:pos="7371"/>
          <w:tab w:val="center" w:pos="7655"/>
        </w:tabs>
        <w:spacing w:line="360" w:lineRule="auto"/>
        <w:ind w:left="284" w:hanging="284"/>
        <w:jc w:val="both"/>
        <w:rPr>
          <w:rFonts w:ascii="Tahoma" w:hAnsi="Tahoma" w:cs="Tahoma"/>
          <w:b/>
          <w:sz w:val="20"/>
          <w:szCs w:val="20"/>
          <w:lang w:val="en-US"/>
        </w:rPr>
      </w:pPr>
      <w:r w:rsidRPr="00322752">
        <w:rPr>
          <w:rFonts w:ascii="Tahoma" w:hAnsi="Tahoma" w:cs="Tahoma"/>
          <w:b/>
          <w:sz w:val="20"/>
          <w:szCs w:val="20"/>
          <w:lang w:val="en-US"/>
        </w:rPr>
        <w:t>Kemiringan Dasar Saluran (</w:t>
      </w:r>
      <w:r w:rsidRPr="00322752">
        <w:rPr>
          <w:rFonts w:ascii="Tahoma" w:hAnsi="Tahoma" w:cs="Tahoma"/>
          <w:b/>
          <w:i/>
          <w:sz w:val="20"/>
          <w:szCs w:val="20"/>
          <w:lang w:val="en-US"/>
        </w:rPr>
        <w:t>Io</w:t>
      </w:r>
      <w:r w:rsidRPr="00322752">
        <w:rPr>
          <w:rFonts w:ascii="Tahoma" w:hAnsi="Tahoma" w:cs="Tahoma"/>
          <w:b/>
          <w:sz w:val="20"/>
          <w:szCs w:val="20"/>
          <w:lang w:val="en-US"/>
        </w:rPr>
        <w:t>)</w:t>
      </w:r>
    </w:p>
    <w:p w:rsidR="00322752" w:rsidRPr="00322752" w:rsidRDefault="00322752" w:rsidP="00322752">
      <w:pPr>
        <w:pStyle w:val="ListParagraph"/>
        <w:tabs>
          <w:tab w:val="right" w:leader="dot" w:pos="7371"/>
          <w:tab w:val="center" w:pos="7655"/>
        </w:tabs>
        <w:spacing w:line="360" w:lineRule="auto"/>
        <w:ind w:left="0" w:firstLine="360"/>
        <w:jc w:val="both"/>
        <w:rPr>
          <w:rFonts w:ascii="Tahoma" w:hAnsi="Tahoma" w:cs="Tahoma"/>
          <w:sz w:val="20"/>
          <w:szCs w:val="20"/>
          <w:lang w:val="en-US"/>
        </w:rPr>
      </w:pPr>
      <w:r w:rsidRPr="00322752">
        <w:rPr>
          <w:rFonts w:ascii="Tahoma" w:hAnsi="Tahoma" w:cs="Tahoma"/>
          <w:sz w:val="20"/>
          <w:szCs w:val="20"/>
          <w:lang w:val="en-US"/>
        </w:rPr>
        <w:t xml:space="preserve">Kemiringan dasar saluran dirumuskan </w:t>
      </w:r>
      <w:proofErr w:type="gramStart"/>
      <w:r w:rsidRPr="00322752">
        <w:rPr>
          <w:rFonts w:ascii="Tahoma" w:hAnsi="Tahoma" w:cs="Tahoma"/>
          <w:sz w:val="20"/>
          <w:szCs w:val="20"/>
          <w:lang w:val="en-US"/>
        </w:rPr>
        <w:t>dengan :</w:t>
      </w:r>
      <w:proofErr w:type="gramEnd"/>
      <w:r w:rsidRPr="00322752">
        <w:rPr>
          <w:rFonts w:ascii="Tahoma" w:hAnsi="Tahoma" w:cs="Tahoma"/>
          <w:sz w:val="20"/>
          <w:szCs w:val="20"/>
          <w:lang w:val="en-US"/>
        </w:rPr>
        <w:t xml:space="preserve">  </w:t>
      </w:r>
    </w:p>
    <w:p w:rsidR="00322752" w:rsidRPr="000C56A8" w:rsidRDefault="00322752" w:rsidP="00322752">
      <w:pPr>
        <w:pStyle w:val="ListParagraph"/>
        <w:tabs>
          <w:tab w:val="left" w:leader="dot" w:pos="7655"/>
          <w:tab w:val="left" w:pos="7797"/>
        </w:tabs>
        <w:spacing w:line="360" w:lineRule="auto"/>
        <w:ind w:left="0"/>
        <w:jc w:val="both"/>
        <w:rPr>
          <w:rFonts w:ascii="Tahoma" w:hAnsi="Tahoma" w:cs="Tahoma"/>
          <w:sz w:val="20"/>
          <w:szCs w:val="20"/>
          <w:lang w:val="en-US"/>
        </w:rPr>
      </w:pPr>
      <w:r w:rsidRPr="000C56A8">
        <w:rPr>
          <w:rFonts w:ascii="Tahoma" w:hAnsi="Tahoma" w:cs="Tahoma"/>
          <w:sz w:val="20"/>
          <w:szCs w:val="20"/>
          <w:lang w:val="en-US"/>
        </w:rPr>
        <w:t xml:space="preserve">Io = </w:t>
      </w:r>
      <m:oMath>
        <m:f>
          <m:fPr>
            <m:ctrlPr>
              <w:rPr>
                <w:rFonts w:ascii="Cambria Math" w:hAnsi="Tahoma" w:cs="Tahoma"/>
                <w:sz w:val="20"/>
                <w:szCs w:val="20"/>
                <w:lang w:val="en-US"/>
              </w:rPr>
            </m:ctrlPr>
          </m:fPr>
          <m:num>
            <m:r>
              <m:rPr>
                <m:sty m:val="p"/>
              </m:rPr>
              <w:rPr>
                <w:rFonts w:ascii="Cambria Math" w:hAnsi="Cambria Math" w:cs="Tahoma"/>
                <w:sz w:val="20"/>
                <w:szCs w:val="20"/>
                <w:lang w:val="en-US"/>
              </w:rPr>
              <m:t>t1-t2</m:t>
            </m:r>
          </m:num>
          <m:den>
            <m:r>
              <m:rPr>
                <m:sty m:val="p"/>
              </m:rPr>
              <w:rPr>
                <w:rFonts w:ascii="Cambria Math" w:hAnsi="Cambria Math" w:cs="Tahoma"/>
                <w:sz w:val="20"/>
                <w:szCs w:val="20"/>
                <w:lang w:val="en-US"/>
              </w:rPr>
              <m:t>L</m:t>
            </m:r>
          </m:den>
        </m:f>
      </m:oMath>
      <w:r w:rsidRPr="000C56A8">
        <w:rPr>
          <w:rFonts w:ascii="Tahoma" w:eastAsiaTheme="minorEastAsia" w:hAnsi="Tahoma" w:cs="Tahoma"/>
          <w:sz w:val="20"/>
          <w:szCs w:val="20"/>
          <w:lang w:val="en-US"/>
        </w:rPr>
        <w:t xml:space="preserve">x </w:t>
      </w:r>
      <w:proofErr w:type="gramStart"/>
      <w:r w:rsidRPr="000C56A8">
        <w:rPr>
          <w:rFonts w:ascii="Tahoma" w:eastAsiaTheme="minorEastAsia" w:hAnsi="Tahoma" w:cs="Tahoma"/>
          <w:sz w:val="20"/>
          <w:szCs w:val="20"/>
          <w:lang w:val="en-US"/>
        </w:rPr>
        <w:t>100%</w:t>
      </w:r>
      <w:proofErr w:type="gramEnd"/>
      <w:r w:rsidR="000C56A8">
        <w:rPr>
          <w:rFonts w:ascii="Tahoma" w:eastAsiaTheme="minorEastAsia" w:hAnsi="Tahoma" w:cs="Tahoma"/>
          <w:sz w:val="20"/>
          <w:szCs w:val="20"/>
          <w:lang w:val="en-US"/>
        </w:rPr>
        <w:t>..............................</w:t>
      </w:r>
      <w:r w:rsidRPr="000C56A8">
        <w:rPr>
          <w:rFonts w:ascii="Tahoma" w:eastAsiaTheme="minorEastAsia" w:hAnsi="Tahoma" w:cs="Tahoma"/>
          <w:sz w:val="20"/>
          <w:szCs w:val="20"/>
          <w:lang w:val="en-US"/>
        </w:rPr>
        <w:t>(7)</w:t>
      </w:r>
    </w:p>
    <w:p w:rsidR="00322752" w:rsidRPr="00322752" w:rsidRDefault="00322752" w:rsidP="00322752">
      <w:pPr>
        <w:pStyle w:val="ListParagraph"/>
        <w:tabs>
          <w:tab w:val="left" w:pos="284"/>
          <w:tab w:val="right" w:leader="dot" w:pos="7371"/>
          <w:tab w:val="center" w:pos="7655"/>
        </w:tabs>
        <w:spacing w:line="360" w:lineRule="auto"/>
        <w:ind w:left="0"/>
        <w:jc w:val="both"/>
        <w:rPr>
          <w:rFonts w:ascii="Tahoma" w:hAnsi="Tahoma" w:cs="Tahoma"/>
          <w:sz w:val="20"/>
          <w:szCs w:val="20"/>
          <w:lang w:val="en-US"/>
        </w:rPr>
      </w:pPr>
      <w:proofErr w:type="gramStart"/>
      <w:r w:rsidRPr="00322752">
        <w:rPr>
          <w:rFonts w:ascii="Tahoma" w:hAnsi="Tahoma" w:cs="Tahoma"/>
          <w:sz w:val="20"/>
          <w:szCs w:val="20"/>
          <w:lang w:val="en-US"/>
        </w:rPr>
        <w:t>Dimana :</w:t>
      </w:r>
      <w:proofErr w:type="gramEnd"/>
    </w:p>
    <w:p w:rsidR="00322752" w:rsidRPr="00322752" w:rsidRDefault="00D01F27" w:rsidP="00322752">
      <w:pPr>
        <w:pStyle w:val="ListParagraph"/>
        <w:tabs>
          <w:tab w:val="left" w:pos="284"/>
          <w:tab w:val="left" w:pos="5103"/>
          <w:tab w:val="right" w:leader="dot" w:pos="7371"/>
          <w:tab w:val="center" w:pos="7655"/>
        </w:tabs>
        <w:spacing w:line="360" w:lineRule="auto"/>
        <w:ind w:left="0"/>
        <w:jc w:val="both"/>
        <w:rPr>
          <w:rFonts w:ascii="Tahoma" w:hAnsi="Tahoma" w:cs="Tahoma"/>
          <w:sz w:val="20"/>
          <w:szCs w:val="20"/>
          <w:lang w:val="en-US"/>
        </w:rPr>
      </w:pPr>
      <w:proofErr w:type="gramStart"/>
      <w:r>
        <w:rPr>
          <w:rFonts w:ascii="Tahoma" w:hAnsi="Tahoma" w:cs="Tahoma"/>
          <w:sz w:val="20"/>
          <w:szCs w:val="20"/>
          <w:lang w:val="en-US"/>
        </w:rPr>
        <w:t>Io  =</w:t>
      </w:r>
      <w:proofErr w:type="gramEnd"/>
      <w:r>
        <w:rPr>
          <w:rFonts w:ascii="Tahoma" w:hAnsi="Tahoma" w:cs="Tahoma"/>
          <w:sz w:val="20"/>
          <w:szCs w:val="20"/>
          <w:lang w:val="en-US"/>
        </w:rPr>
        <w:t xml:space="preserve"> Kemiringan dasar saluran </w:t>
      </w:r>
      <w:r w:rsidR="00322752" w:rsidRPr="00322752">
        <w:rPr>
          <w:rFonts w:ascii="Tahoma" w:hAnsi="Tahoma" w:cs="Tahoma"/>
          <w:sz w:val="20"/>
          <w:szCs w:val="20"/>
          <w:lang w:val="en-US"/>
        </w:rPr>
        <w:t>(%)</w:t>
      </w:r>
    </w:p>
    <w:p w:rsidR="00322752" w:rsidRPr="00322752" w:rsidRDefault="00322752" w:rsidP="00322752">
      <w:pPr>
        <w:pStyle w:val="ListParagraph"/>
        <w:tabs>
          <w:tab w:val="left" w:pos="284"/>
          <w:tab w:val="left" w:pos="709"/>
          <w:tab w:val="left" w:pos="5103"/>
          <w:tab w:val="right" w:leader="dot" w:pos="7371"/>
          <w:tab w:val="center" w:pos="7655"/>
        </w:tabs>
        <w:spacing w:line="360" w:lineRule="auto"/>
        <w:ind w:left="0"/>
        <w:jc w:val="both"/>
        <w:rPr>
          <w:rFonts w:ascii="Tahoma" w:hAnsi="Tahoma" w:cs="Tahoma"/>
          <w:sz w:val="20"/>
          <w:szCs w:val="20"/>
          <w:lang w:val="en-US"/>
        </w:rPr>
      </w:pPr>
      <w:r w:rsidRPr="00322752">
        <w:rPr>
          <w:rFonts w:ascii="Tahoma" w:hAnsi="Tahoma" w:cs="Tahoma"/>
          <w:sz w:val="20"/>
          <w:szCs w:val="20"/>
          <w:lang w:val="en-US"/>
        </w:rPr>
        <w:t>t1</w:t>
      </w:r>
      <w:r w:rsidRPr="00322752">
        <w:rPr>
          <w:rFonts w:ascii="Tahoma" w:hAnsi="Tahoma" w:cs="Tahoma"/>
          <w:sz w:val="20"/>
          <w:szCs w:val="20"/>
          <w:lang w:val="en-US"/>
        </w:rPr>
        <w:tab/>
        <w:t>= Elevas</w:t>
      </w:r>
      <w:r w:rsidR="00D01F27">
        <w:rPr>
          <w:rFonts w:ascii="Tahoma" w:hAnsi="Tahoma" w:cs="Tahoma"/>
          <w:sz w:val="20"/>
          <w:szCs w:val="20"/>
          <w:lang w:val="en-US"/>
        </w:rPr>
        <w:t xml:space="preserve">i di titik awal </w:t>
      </w:r>
      <w:r w:rsidRPr="00322752">
        <w:rPr>
          <w:rFonts w:ascii="Tahoma" w:hAnsi="Tahoma" w:cs="Tahoma"/>
          <w:sz w:val="20"/>
          <w:szCs w:val="20"/>
          <w:lang w:val="en-US"/>
        </w:rPr>
        <w:t>(m)</w:t>
      </w:r>
    </w:p>
    <w:p w:rsidR="00322752" w:rsidRPr="00322752" w:rsidRDefault="00322752" w:rsidP="00322752">
      <w:pPr>
        <w:pStyle w:val="ListParagraph"/>
        <w:tabs>
          <w:tab w:val="left" w:pos="284"/>
          <w:tab w:val="left" w:pos="709"/>
          <w:tab w:val="left" w:pos="5103"/>
          <w:tab w:val="right" w:leader="dot" w:pos="7371"/>
          <w:tab w:val="center" w:pos="7655"/>
        </w:tabs>
        <w:spacing w:line="360" w:lineRule="auto"/>
        <w:ind w:left="0"/>
        <w:jc w:val="both"/>
        <w:rPr>
          <w:rFonts w:ascii="Tahoma" w:hAnsi="Tahoma" w:cs="Tahoma"/>
          <w:sz w:val="20"/>
          <w:szCs w:val="20"/>
          <w:lang w:val="en-US"/>
        </w:rPr>
      </w:pPr>
      <w:r w:rsidRPr="00322752">
        <w:rPr>
          <w:rFonts w:ascii="Tahoma" w:hAnsi="Tahoma" w:cs="Tahoma"/>
          <w:sz w:val="20"/>
          <w:szCs w:val="20"/>
          <w:lang w:val="en-US"/>
        </w:rPr>
        <w:t>t2</w:t>
      </w:r>
      <w:r w:rsidRPr="00322752">
        <w:rPr>
          <w:rFonts w:ascii="Tahoma" w:hAnsi="Tahoma" w:cs="Tahoma"/>
          <w:sz w:val="20"/>
          <w:szCs w:val="20"/>
          <w:lang w:val="en-US"/>
        </w:rPr>
        <w:tab/>
        <w:t xml:space="preserve">= Elevasi </w:t>
      </w:r>
      <w:r w:rsidR="00D01F27">
        <w:rPr>
          <w:rFonts w:ascii="Tahoma" w:hAnsi="Tahoma" w:cs="Tahoma"/>
          <w:sz w:val="20"/>
          <w:szCs w:val="20"/>
          <w:lang w:val="en-US"/>
        </w:rPr>
        <w:t xml:space="preserve">di titik akhir </w:t>
      </w:r>
      <w:r w:rsidRPr="00322752">
        <w:rPr>
          <w:rFonts w:ascii="Tahoma" w:hAnsi="Tahoma" w:cs="Tahoma"/>
          <w:sz w:val="20"/>
          <w:szCs w:val="20"/>
          <w:lang w:val="en-US"/>
        </w:rPr>
        <w:t>(m)</w:t>
      </w:r>
    </w:p>
    <w:p w:rsidR="00322752" w:rsidRPr="00322752" w:rsidRDefault="00D01F27" w:rsidP="00322752">
      <w:pPr>
        <w:tabs>
          <w:tab w:val="left" w:pos="284"/>
          <w:tab w:val="left" w:pos="720"/>
          <w:tab w:val="left" w:pos="5103"/>
          <w:tab w:val="right" w:leader="dot" w:pos="7371"/>
          <w:tab w:val="center" w:pos="7655"/>
        </w:tabs>
        <w:spacing w:line="360" w:lineRule="auto"/>
        <w:jc w:val="both"/>
        <w:rPr>
          <w:rFonts w:ascii="Tahoma" w:hAnsi="Tahoma" w:cs="Tahoma"/>
          <w:sz w:val="20"/>
          <w:szCs w:val="20"/>
          <w:lang w:val="en-US"/>
        </w:rPr>
      </w:pPr>
      <w:r>
        <w:rPr>
          <w:rFonts w:ascii="Tahoma" w:hAnsi="Tahoma" w:cs="Tahoma"/>
          <w:sz w:val="20"/>
          <w:szCs w:val="20"/>
          <w:lang w:val="en-US"/>
        </w:rPr>
        <w:t xml:space="preserve">L </w:t>
      </w:r>
      <w:r>
        <w:rPr>
          <w:rFonts w:ascii="Tahoma" w:hAnsi="Tahoma" w:cs="Tahoma"/>
          <w:sz w:val="20"/>
          <w:szCs w:val="20"/>
          <w:lang w:val="en-US"/>
        </w:rPr>
        <w:tab/>
        <w:t xml:space="preserve">= Panjang saluran </w:t>
      </w:r>
      <w:r w:rsidR="00322752" w:rsidRPr="00322752">
        <w:rPr>
          <w:rFonts w:ascii="Tahoma" w:hAnsi="Tahoma" w:cs="Tahoma"/>
          <w:sz w:val="20"/>
          <w:szCs w:val="20"/>
          <w:lang w:val="en-US"/>
        </w:rPr>
        <w:t>(m)</w:t>
      </w:r>
    </w:p>
    <w:p w:rsidR="00322752" w:rsidRPr="00322752" w:rsidRDefault="00322752" w:rsidP="00322752">
      <w:pPr>
        <w:pStyle w:val="ListParagraph"/>
        <w:numPr>
          <w:ilvl w:val="0"/>
          <w:numId w:val="4"/>
        </w:numPr>
        <w:tabs>
          <w:tab w:val="right" w:leader="dot" w:pos="7371"/>
          <w:tab w:val="center" w:pos="7655"/>
        </w:tabs>
        <w:spacing w:line="360" w:lineRule="auto"/>
        <w:ind w:left="284" w:hanging="284"/>
        <w:jc w:val="both"/>
        <w:rPr>
          <w:rFonts w:ascii="Tahoma" w:hAnsi="Tahoma" w:cs="Tahoma"/>
          <w:b/>
          <w:sz w:val="20"/>
          <w:szCs w:val="20"/>
          <w:lang w:val="en-US"/>
        </w:rPr>
      </w:pPr>
      <w:r w:rsidRPr="00322752">
        <w:rPr>
          <w:rFonts w:ascii="Tahoma" w:hAnsi="Tahoma" w:cs="Tahoma"/>
          <w:b/>
          <w:sz w:val="20"/>
          <w:szCs w:val="20"/>
          <w:lang w:val="en-US"/>
        </w:rPr>
        <w:t xml:space="preserve">Debit Aliran </w:t>
      </w:r>
    </w:p>
    <w:p w:rsidR="00322752" w:rsidRPr="00322752" w:rsidRDefault="00322752" w:rsidP="00322752">
      <w:pPr>
        <w:tabs>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 xml:space="preserve">Persamaan </w:t>
      </w:r>
      <w:proofErr w:type="gramStart"/>
      <w:r w:rsidRPr="00322752">
        <w:rPr>
          <w:rFonts w:ascii="Tahoma" w:hAnsi="Tahoma" w:cs="Tahoma"/>
          <w:sz w:val="20"/>
          <w:szCs w:val="20"/>
          <w:lang w:val="en-US"/>
        </w:rPr>
        <w:t>Kontinuitas :</w:t>
      </w:r>
      <w:proofErr w:type="gramEnd"/>
    </w:p>
    <w:p w:rsidR="00322752" w:rsidRPr="00322752" w:rsidRDefault="00322752" w:rsidP="00322752">
      <w:pPr>
        <w:tabs>
          <w:tab w:val="right" w:leader="dot" w:pos="7938"/>
        </w:tabs>
        <w:spacing w:line="360" w:lineRule="auto"/>
        <w:jc w:val="both"/>
        <w:rPr>
          <w:rFonts w:ascii="Tahoma" w:hAnsi="Tahoma" w:cs="Tahoma"/>
          <w:sz w:val="20"/>
          <w:szCs w:val="20"/>
          <w:lang w:val="en-US"/>
        </w:rPr>
      </w:pPr>
      <w:r w:rsidRPr="00322752">
        <w:rPr>
          <w:rFonts w:ascii="Tahoma" w:hAnsi="Tahoma" w:cs="Tahoma"/>
          <w:sz w:val="20"/>
          <w:szCs w:val="20"/>
          <w:lang w:val="en-US"/>
        </w:rPr>
        <w:t>Q = A x V</w:t>
      </w:r>
      <w:r>
        <w:rPr>
          <w:rFonts w:ascii="Tahoma" w:hAnsi="Tahoma" w:cs="Tahoma"/>
          <w:sz w:val="20"/>
          <w:szCs w:val="20"/>
          <w:lang w:val="en-US"/>
        </w:rPr>
        <w:t>……………………………………</w:t>
      </w:r>
      <w:proofErr w:type="gramStart"/>
      <w:r w:rsidR="00A9381B">
        <w:rPr>
          <w:rFonts w:ascii="Tahoma" w:hAnsi="Tahoma" w:cs="Tahoma"/>
          <w:sz w:val="20"/>
          <w:szCs w:val="20"/>
          <w:lang w:val="en-US"/>
        </w:rPr>
        <w:t>.</w:t>
      </w:r>
      <w:r>
        <w:rPr>
          <w:rFonts w:ascii="Tahoma" w:hAnsi="Tahoma" w:cs="Tahoma"/>
          <w:sz w:val="20"/>
          <w:szCs w:val="20"/>
          <w:lang w:val="en-US"/>
        </w:rPr>
        <w:t>.</w:t>
      </w:r>
      <w:r w:rsidRPr="00322752">
        <w:rPr>
          <w:rFonts w:ascii="Tahoma" w:hAnsi="Tahoma" w:cs="Tahoma"/>
          <w:sz w:val="20"/>
          <w:szCs w:val="20"/>
          <w:lang w:val="en-US"/>
        </w:rPr>
        <w:t>(</w:t>
      </w:r>
      <w:proofErr w:type="gramEnd"/>
      <w:r w:rsidR="00C5088E">
        <w:rPr>
          <w:rFonts w:ascii="Tahoma" w:hAnsi="Tahoma" w:cs="Tahoma"/>
          <w:sz w:val="20"/>
          <w:szCs w:val="20"/>
          <w:lang w:val="en-US"/>
        </w:rPr>
        <w:t>8</w:t>
      </w:r>
      <w:r w:rsidRPr="00322752">
        <w:rPr>
          <w:rFonts w:ascii="Tahoma" w:hAnsi="Tahoma" w:cs="Tahoma"/>
          <w:sz w:val="20"/>
          <w:szCs w:val="20"/>
          <w:lang w:val="en-US"/>
        </w:rPr>
        <w:t xml:space="preserve">) </w:t>
      </w:r>
    </w:p>
    <w:p w:rsidR="00322752" w:rsidRPr="00322752" w:rsidRDefault="00322752" w:rsidP="00322752">
      <w:pPr>
        <w:tabs>
          <w:tab w:val="right" w:leader="dot" w:pos="7371"/>
          <w:tab w:val="center" w:pos="7655"/>
        </w:tabs>
        <w:spacing w:line="360" w:lineRule="auto"/>
        <w:jc w:val="both"/>
        <w:rPr>
          <w:rFonts w:ascii="Tahoma" w:hAnsi="Tahoma" w:cs="Tahoma"/>
          <w:sz w:val="20"/>
          <w:szCs w:val="20"/>
          <w:lang w:val="en-US"/>
        </w:rPr>
      </w:pPr>
      <w:proofErr w:type="gramStart"/>
      <w:r w:rsidRPr="00322752">
        <w:rPr>
          <w:rFonts w:ascii="Tahoma" w:hAnsi="Tahoma" w:cs="Tahoma"/>
          <w:sz w:val="20"/>
          <w:szCs w:val="20"/>
          <w:lang w:val="en-US"/>
        </w:rPr>
        <w:t>Dimana :</w:t>
      </w:r>
      <w:proofErr w:type="gramEnd"/>
      <w:r w:rsidRPr="00322752">
        <w:rPr>
          <w:rFonts w:ascii="Tahoma" w:hAnsi="Tahoma" w:cs="Tahoma"/>
          <w:sz w:val="20"/>
          <w:szCs w:val="20"/>
          <w:lang w:val="en-US"/>
        </w:rPr>
        <w:t xml:space="preserve"> </w:t>
      </w:r>
    </w:p>
    <w:p w:rsidR="00322752" w:rsidRPr="00322752" w:rsidRDefault="00322752" w:rsidP="00322752">
      <w:pPr>
        <w:tabs>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Q = Debit aliran (m</w:t>
      </w:r>
      <w:r w:rsidRPr="00322752">
        <w:rPr>
          <w:rFonts w:ascii="Tahoma" w:hAnsi="Tahoma" w:cs="Tahoma"/>
          <w:sz w:val="20"/>
          <w:szCs w:val="20"/>
          <w:vertAlign w:val="superscript"/>
          <w:lang w:val="en-US"/>
        </w:rPr>
        <w:t>3</w:t>
      </w:r>
      <w:r w:rsidRPr="00322752">
        <w:rPr>
          <w:rFonts w:ascii="Tahoma" w:hAnsi="Tahoma" w:cs="Tahoma"/>
          <w:sz w:val="20"/>
          <w:szCs w:val="20"/>
          <w:lang w:val="en-US"/>
        </w:rPr>
        <w:t xml:space="preserve">/s) </w:t>
      </w:r>
    </w:p>
    <w:p w:rsidR="00322752" w:rsidRPr="00322752" w:rsidRDefault="00322752" w:rsidP="00322752">
      <w:pPr>
        <w:tabs>
          <w:tab w:val="left" w:pos="3686"/>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A = Luas penampang (m</w:t>
      </w:r>
      <w:r w:rsidRPr="00322752">
        <w:rPr>
          <w:rFonts w:ascii="Tahoma" w:hAnsi="Tahoma" w:cs="Tahoma"/>
          <w:sz w:val="20"/>
          <w:szCs w:val="20"/>
          <w:vertAlign w:val="superscript"/>
          <w:lang w:val="en-US"/>
        </w:rPr>
        <w:t>2</w:t>
      </w:r>
      <w:r w:rsidRPr="00322752">
        <w:rPr>
          <w:rFonts w:ascii="Tahoma" w:hAnsi="Tahoma" w:cs="Tahoma"/>
          <w:sz w:val="20"/>
          <w:szCs w:val="20"/>
          <w:lang w:val="en-US"/>
        </w:rPr>
        <w:t xml:space="preserve">) </w:t>
      </w:r>
    </w:p>
    <w:p w:rsidR="00322752" w:rsidRPr="00322752" w:rsidRDefault="00322752" w:rsidP="00322752">
      <w:pPr>
        <w:tabs>
          <w:tab w:val="left" w:pos="3686"/>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lastRenderedPageBreak/>
        <w:t xml:space="preserve">V = Kecepatan rata-rata aliran (m/s)  </w:t>
      </w:r>
    </w:p>
    <w:p w:rsidR="00322752" w:rsidRPr="00A9381B" w:rsidRDefault="00322752" w:rsidP="00322752">
      <w:pPr>
        <w:pStyle w:val="ListParagraph"/>
        <w:numPr>
          <w:ilvl w:val="0"/>
          <w:numId w:val="4"/>
        </w:numPr>
        <w:tabs>
          <w:tab w:val="right" w:leader="dot" w:pos="7371"/>
          <w:tab w:val="center" w:pos="7655"/>
        </w:tabs>
        <w:spacing w:line="360" w:lineRule="auto"/>
        <w:ind w:left="284" w:hanging="284"/>
        <w:jc w:val="both"/>
        <w:rPr>
          <w:rFonts w:ascii="Tahoma" w:hAnsi="Tahoma" w:cs="Tahoma"/>
          <w:sz w:val="20"/>
          <w:szCs w:val="20"/>
          <w:lang w:val="en-US"/>
        </w:rPr>
      </w:pPr>
      <w:r w:rsidRPr="00A9381B">
        <w:rPr>
          <w:rFonts w:ascii="Tahoma" w:hAnsi="Tahoma" w:cs="Tahoma"/>
          <w:sz w:val="20"/>
          <w:szCs w:val="20"/>
          <w:lang w:val="en-US"/>
        </w:rPr>
        <w:t>Kecepatan Aliran</w:t>
      </w:r>
    </w:p>
    <w:p w:rsidR="00322752" w:rsidRPr="00322752" w:rsidRDefault="00322752" w:rsidP="00A9381B">
      <w:pPr>
        <w:spacing w:line="360" w:lineRule="auto"/>
        <w:ind w:firstLine="284"/>
        <w:jc w:val="both"/>
        <w:rPr>
          <w:rFonts w:ascii="Tahoma" w:hAnsi="Tahoma" w:cs="Tahoma"/>
          <w:sz w:val="20"/>
          <w:szCs w:val="20"/>
          <w:lang w:val="en-US"/>
        </w:rPr>
      </w:pPr>
      <w:r w:rsidRPr="00322752">
        <w:rPr>
          <w:rFonts w:ascii="Tahoma" w:hAnsi="Tahoma" w:cs="Tahoma"/>
          <w:sz w:val="20"/>
          <w:szCs w:val="20"/>
        </w:rPr>
        <w:t>Kecepatan aliran dihitung dengan persamaan Manning, yaitu :</w:t>
      </w:r>
    </w:p>
    <w:p w:rsidR="00322752" w:rsidRPr="00A9381B" w:rsidRDefault="00322752" w:rsidP="00A9381B">
      <w:pPr>
        <w:tabs>
          <w:tab w:val="left" w:leader="dot" w:pos="7513"/>
        </w:tabs>
        <w:spacing w:line="360" w:lineRule="auto"/>
        <w:jc w:val="both"/>
        <w:rPr>
          <w:rFonts w:ascii="Tahoma" w:hAnsi="Tahoma" w:cs="Tahoma"/>
          <w:sz w:val="20"/>
          <w:szCs w:val="20"/>
          <w:lang w:val="en-US"/>
        </w:rPr>
      </w:pPr>
      <w:r w:rsidRPr="00A9381B">
        <w:rPr>
          <w:rFonts w:ascii="Tahoma" w:hAnsi="Tahoma" w:cs="Tahoma"/>
          <w:sz w:val="20"/>
          <w:szCs w:val="20"/>
        </w:rPr>
        <w:t>V =</w:t>
      </w:r>
      <m:oMath>
        <m:r>
          <w:rPr>
            <w:rFonts w:ascii="Cambria Math" w:hAnsi="Tahoma" w:cs="Tahoma"/>
            <w:sz w:val="20"/>
            <w:szCs w:val="20"/>
          </w:rPr>
          <m:t xml:space="preserve"> </m:t>
        </m:r>
        <m:f>
          <m:fPr>
            <m:ctrlPr>
              <w:rPr>
                <w:rFonts w:ascii="Cambria Math" w:hAnsi="Tahoma" w:cs="Tahoma"/>
                <w:i/>
                <w:sz w:val="20"/>
                <w:szCs w:val="20"/>
              </w:rPr>
            </m:ctrlPr>
          </m:fPr>
          <m:num>
            <m:r>
              <w:rPr>
                <w:rFonts w:ascii="Cambria Math" w:hAnsi="Cambria Math" w:cs="Tahoma"/>
                <w:sz w:val="20"/>
                <w:szCs w:val="20"/>
              </w:rPr>
              <m:t>Q</m:t>
            </m:r>
          </m:num>
          <m:den>
            <m:r>
              <w:rPr>
                <w:rFonts w:ascii="Cambria Math" w:hAnsi="Cambria Math" w:cs="Tahoma"/>
                <w:sz w:val="20"/>
                <w:szCs w:val="20"/>
              </w:rPr>
              <m:t>A</m:t>
            </m:r>
          </m:den>
        </m:f>
      </m:oMath>
      <w:r w:rsidR="00A9381B" w:rsidRPr="00A9381B">
        <w:rPr>
          <w:rFonts w:ascii="Tahoma" w:hAnsi="Tahoma" w:cs="Tahoma"/>
          <w:sz w:val="20"/>
          <w:szCs w:val="20"/>
          <w:lang w:val="en-US"/>
        </w:rPr>
        <w:t>………………………………</w:t>
      </w:r>
      <w:r w:rsidR="00A9381B">
        <w:rPr>
          <w:rFonts w:ascii="Tahoma" w:hAnsi="Tahoma" w:cs="Tahoma"/>
          <w:sz w:val="20"/>
          <w:szCs w:val="20"/>
          <w:lang w:val="en-US"/>
        </w:rPr>
        <w:t>……</w:t>
      </w:r>
      <w:r w:rsidR="00CD5ED4">
        <w:rPr>
          <w:rFonts w:ascii="Tahoma" w:hAnsi="Tahoma" w:cs="Tahoma"/>
          <w:sz w:val="20"/>
          <w:szCs w:val="20"/>
          <w:lang w:val="en-US"/>
        </w:rPr>
        <w:t>..</w:t>
      </w:r>
      <w:r w:rsidR="00A9381B">
        <w:rPr>
          <w:rFonts w:ascii="Tahoma" w:hAnsi="Tahoma" w:cs="Tahoma"/>
          <w:sz w:val="20"/>
          <w:szCs w:val="20"/>
          <w:lang w:val="en-US"/>
        </w:rPr>
        <w:t>….</w:t>
      </w:r>
      <w:r w:rsidR="00A9381B" w:rsidRPr="00A9381B">
        <w:rPr>
          <w:rFonts w:ascii="Tahoma" w:hAnsi="Tahoma" w:cs="Tahoma"/>
          <w:sz w:val="20"/>
          <w:szCs w:val="20"/>
          <w:lang w:val="en-US"/>
        </w:rPr>
        <w:t>….</w:t>
      </w:r>
      <w:r w:rsidRPr="00A9381B">
        <w:rPr>
          <w:rFonts w:ascii="Tahoma" w:hAnsi="Tahoma" w:cs="Tahoma"/>
          <w:sz w:val="20"/>
          <w:szCs w:val="20"/>
          <w:lang w:val="en-US"/>
        </w:rPr>
        <w:t>(</w:t>
      </w:r>
      <w:r w:rsidR="00C5088E">
        <w:rPr>
          <w:rFonts w:ascii="Tahoma" w:hAnsi="Tahoma" w:cs="Tahoma"/>
          <w:sz w:val="20"/>
          <w:szCs w:val="20"/>
          <w:lang w:val="en-US"/>
        </w:rPr>
        <w:t>9</w:t>
      </w:r>
      <w:r w:rsidRPr="00A9381B">
        <w:rPr>
          <w:rFonts w:ascii="Tahoma" w:hAnsi="Tahoma" w:cs="Tahoma"/>
          <w:sz w:val="20"/>
          <w:szCs w:val="20"/>
          <w:lang w:val="en-US"/>
        </w:rPr>
        <w:t>)</w:t>
      </w:r>
    </w:p>
    <w:p w:rsidR="00322752" w:rsidRPr="00322752" w:rsidRDefault="00322752" w:rsidP="00322752">
      <w:pPr>
        <w:tabs>
          <w:tab w:val="left" w:pos="5626"/>
        </w:tabs>
        <w:spacing w:line="360" w:lineRule="auto"/>
        <w:jc w:val="both"/>
        <w:rPr>
          <w:rFonts w:ascii="Tahoma" w:hAnsi="Tahoma" w:cs="Tahoma"/>
          <w:sz w:val="20"/>
          <w:szCs w:val="20"/>
        </w:rPr>
      </w:pPr>
      <w:r w:rsidRPr="00322752">
        <w:rPr>
          <w:rFonts w:ascii="Tahoma" w:hAnsi="Tahoma" w:cs="Tahoma"/>
          <w:sz w:val="20"/>
          <w:szCs w:val="20"/>
        </w:rPr>
        <w:t>Dimana :</w:t>
      </w:r>
    </w:p>
    <w:p w:rsidR="00322752" w:rsidRPr="00322752" w:rsidRDefault="00322752" w:rsidP="00322752">
      <w:pPr>
        <w:tabs>
          <w:tab w:val="left" w:pos="3686"/>
          <w:tab w:val="left" w:pos="5626"/>
        </w:tabs>
        <w:spacing w:line="360" w:lineRule="auto"/>
        <w:jc w:val="both"/>
        <w:rPr>
          <w:rFonts w:ascii="Tahoma" w:hAnsi="Tahoma" w:cs="Tahoma"/>
          <w:sz w:val="20"/>
          <w:szCs w:val="20"/>
        </w:rPr>
      </w:pPr>
      <w:r w:rsidRPr="00322752">
        <w:rPr>
          <w:rFonts w:ascii="Tahoma" w:hAnsi="Tahoma" w:cs="Tahoma"/>
          <w:sz w:val="20"/>
          <w:szCs w:val="20"/>
        </w:rPr>
        <w:t>V = Kecepatan aliran (m/</w:t>
      </w:r>
      <w:r w:rsidRPr="00322752">
        <w:rPr>
          <w:rFonts w:ascii="Tahoma" w:hAnsi="Tahoma" w:cs="Tahoma"/>
          <w:sz w:val="20"/>
          <w:szCs w:val="20"/>
          <w:lang w:val="en-US"/>
        </w:rPr>
        <w:t>s</w:t>
      </w:r>
      <w:r w:rsidRPr="00322752">
        <w:rPr>
          <w:rFonts w:ascii="Tahoma" w:hAnsi="Tahoma" w:cs="Tahoma"/>
          <w:sz w:val="20"/>
          <w:szCs w:val="20"/>
        </w:rPr>
        <w:t>)</w:t>
      </w:r>
    </w:p>
    <w:p w:rsidR="00322752" w:rsidRPr="00322752" w:rsidRDefault="00322752" w:rsidP="00322752">
      <w:pPr>
        <w:tabs>
          <w:tab w:val="left" w:pos="3686"/>
          <w:tab w:val="left" w:pos="5626"/>
        </w:tabs>
        <w:spacing w:line="360" w:lineRule="auto"/>
        <w:jc w:val="both"/>
        <w:rPr>
          <w:rFonts w:ascii="Tahoma" w:hAnsi="Tahoma" w:cs="Tahoma"/>
          <w:sz w:val="20"/>
          <w:szCs w:val="20"/>
          <w:lang w:val="en-US"/>
        </w:rPr>
      </w:pPr>
      <w:r w:rsidRPr="00322752">
        <w:rPr>
          <w:rFonts w:ascii="Tahoma" w:hAnsi="Tahoma" w:cs="Tahoma"/>
          <w:sz w:val="20"/>
          <w:szCs w:val="20"/>
        </w:rPr>
        <w:t>A = Luas saluran (m</w:t>
      </w:r>
      <w:r w:rsidRPr="00322752">
        <w:rPr>
          <w:rFonts w:ascii="Tahoma" w:hAnsi="Tahoma" w:cs="Tahoma"/>
          <w:sz w:val="20"/>
          <w:szCs w:val="20"/>
          <w:vertAlign w:val="superscript"/>
        </w:rPr>
        <w:t>2</w:t>
      </w:r>
      <w:r w:rsidRPr="00322752">
        <w:rPr>
          <w:rFonts w:ascii="Tahoma" w:hAnsi="Tahoma" w:cs="Tahoma"/>
          <w:sz w:val="20"/>
          <w:szCs w:val="20"/>
        </w:rPr>
        <w:t>)</w:t>
      </w:r>
    </w:p>
    <w:p w:rsidR="00322752" w:rsidRPr="00322752" w:rsidRDefault="00322752" w:rsidP="00322752">
      <w:pPr>
        <w:tabs>
          <w:tab w:val="right" w:leader="dot" w:pos="7371"/>
          <w:tab w:val="center" w:pos="7655"/>
        </w:tabs>
        <w:spacing w:line="360" w:lineRule="auto"/>
        <w:jc w:val="both"/>
        <w:rPr>
          <w:rFonts w:ascii="Tahoma" w:hAnsi="Tahoma" w:cs="Tahoma"/>
          <w:sz w:val="20"/>
          <w:szCs w:val="20"/>
          <w:lang w:val="en-US"/>
        </w:rPr>
      </w:pPr>
      <w:r w:rsidRPr="00322752">
        <w:rPr>
          <w:rFonts w:ascii="Tahoma" w:hAnsi="Tahoma" w:cs="Tahoma"/>
          <w:sz w:val="20"/>
          <w:szCs w:val="20"/>
          <w:lang w:val="en-US"/>
        </w:rPr>
        <w:t>Q = Debit aliran (m</w:t>
      </w:r>
      <w:r w:rsidRPr="00322752">
        <w:rPr>
          <w:rFonts w:ascii="Tahoma" w:hAnsi="Tahoma" w:cs="Tahoma"/>
          <w:sz w:val="20"/>
          <w:szCs w:val="20"/>
          <w:vertAlign w:val="superscript"/>
          <w:lang w:val="en-US"/>
        </w:rPr>
        <w:t>3</w:t>
      </w:r>
      <w:r w:rsidRPr="00322752">
        <w:rPr>
          <w:rFonts w:ascii="Tahoma" w:hAnsi="Tahoma" w:cs="Tahoma"/>
          <w:sz w:val="20"/>
          <w:szCs w:val="20"/>
          <w:lang w:val="en-US"/>
        </w:rPr>
        <w:t xml:space="preserve">/s) </w:t>
      </w:r>
    </w:p>
    <w:p w:rsidR="00322752" w:rsidRPr="00A9381B" w:rsidRDefault="00322752" w:rsidP="00322752">
      <w:pPr>
        <w:pStyle w:val="ListParagraph"/>
        <w:numPr>
          <w:ilvl w:val="0"/>
          <w:numId w:val="4"/>
        </w:numPr>
        <w:tabs>
          <w:tab w:val="right" w:leader="dot" w:pos="7371"/>
          <w:tab w:val="center" w:pos="7655"/>
        </w:tabs>
        <w:spacing w:line="360" w:lineRule="auto"/>
        <w:ind w:left="284" w:hanging="284"/>
        <w:jc w:val="both"/>
        <w:rPr>
          <w:rFonts w:ascii="Tahoma" w:hAnsi="Tahoma" w:cs="Tahoma"/>
          <w:sz w:val="20"/>
          <w:szCs w:val="20"/>
          <w:lang w:val="en-US"/>
        </w:rPr>
      </w:pPr>
      <w:r w:rsidRPr="00A9381B">
        <w:rPr>
          <w:rFonts w:ascii="Tahoma" w:hAnsi="Tahoma" w:cs="Tahoma"/>
          <w:sz w:val="20"/>
          <w:szCs w:val="20"/>
          <w:lang w:val="en-US"/>
        </w:rPr>
        <w:t>Kondisi Saluran di Daerah Penelitian</w:t>
      </w:r>
    </w:p>
    <w:p w:rsidR="00322752" w:rsidRPr="00322752" w:rsidRDefault="00322752" w:rsidP="000C56A8">
      <w:pPr>
        <w:tabs>
          <w:tab w:val="right" w:leader="dot" w:pos="7371"/>
          <w:tab w:val="center" w:pos="7655"/>
        </w:tabs>
        <w:spacing w:after="240" w:line="360" w:lineRule="auto"/>
        <w:ind w:firstLine="284"/>
        <w:jc w:val="both"/>
        <w:rPr>
          <w:rFonts w:ascii="Tahoma" w:hAnsi="Tahoma" w:cs="Tahoma"/>
          <w:sz w:val="20"/>
          <w:szCs w:val="20"/>
          <w:lang w:val="en-US"/>
        </w:rPr>
      </w:pPr>
      <w:r w:rsidRPr="00322752">
        <w:rPr>
          <w:rFonts w:ascii="Tahoma" w:hAnsi="Tahoma" w:cs="Tahoma"/>
          <w:sz w:val="20"/>
          <w:szCs w:val="20"/>
          <w:lang w:val="en-US"/>
        </w:rPr>
        <w:t>Kondisi saluran diamati secara langsung di</w:t>
      </w:r>
      <w:r w:rsidR="00A9381B">
        <w:rPr>
          <w:rFonts w:ascii="Tahoma" w:hAnsi="Tahoma" w:cs="Tahoma"/>
          <w:sz w:val="20"/>
          <w:szCs w:val="20"/>
          <w:lang w:val="en-US"/>
        </w:rPr>
        <w:t xml:space="preserve"> </w:t>
      </w:r>
      <w:r w:rsidRPr="00322752">
        <w:rPr>
          <w:rFonts w:ascii="Tahoma" w:hAnsi="Tahoma" w:cs="Tahoma"/>
          <w:sz w:val="20"/>
          <w:szCs w:val="20"/>
          <w:lang w:val="en-US"/>
        </w:rPr>
        <w:t>lapangan, dengan memperhatikan kondisi saluran, baik yang ditumbuhi oleh rerumputan atau tidak, saluran dari pasangan batu beton atau tidak, dan terjadi kerusakan pada saluran tersebut atau tidak, karena hal-hal tersebut dapat berpengaruh terhadap kehilangan air pada saluran.</w:t>
      </w:r>
    </w:p>
    <w:p w:rsidR="000C56A8" w:rsidRPr="00624BB8" w:rsidRDefault="000C56A8" w:rsidP="00624BB8">
      <w:pPr>
        <w:spacing w:line="360" w:lineRule="auto"/>
        <w:jc w:val="both"/>
        <w:rPr>
          <w:rFonts w:ascii="Tahoma" w:hAnsi="Tahoma" w:cs="Tahoma"/>
          <w:sz w:val="20"/>
          <w:szCs w:val="20"/>
        </w:rPr>
      </w:pPr>
      <w:r w:rsidRPr="00624BB8">
        <w:rPr>
          <w:rFonts w:ascii="Tahoma" w:hAnsi="Tahoma" w:cs="Tahoma"/>
          <w:b/>
          <w:sz w:val="20"/>
          <w:szCs w:val="20"/>
        </w:rPr>
        <w:t>HASIL DAN PEMBAHASAN</w:t>
      </w:r>
    </w:p>
    <w:p w:rsidR="00624BB8" w:rsidRDefault="00624BB8" w:rsidP="00624BB8">
      <w:pPr>
        <w:tabs>
          <w:tab w:val="left" w:pos="426"/>
        </w:tabs>
        <w:spacing w:line="360" w:lineRule="auto"/>
        <w:jc w:val="both"/>
        <w:rPr>
          <w:rFonts w:ascii="Tahoma" w:hAnsi="Tahoma" w:cs="Tahoma"/>
          <w:b/>
          <w:sz w:val="20"/>
          <w:szCs w:val="20"/>
          <w:lang w:val="en-US"/>
        </w:rPr>
      </w:pPr>
      <w:r w:rsidRPr="00624BB8">
        <w:rPr>
          <w:rFonts w:ascii="Tahoma" w:hAnsi="Tahoma" w:cs="Tahoma"/>
          <w:b/>
          <w:sz w:val="20"/>
          <w:szCs w:val="20"/>
          <w:lang w:val="en-US"/>
        </w:rPr>
        <w:t>Deskripsi</w:t>
      </w:r>
      <w:r w:rsidRPr="00624BB8">
        <w:rPr>
          <w:rFonts w:ascii="Tahoma" w:hAnsi="Tahoma" w:cs="Tahoma"/>
          <w:b/>
          <w:sz w:val="20"/>
          <w:szCs w:val="20"/>
        </w:rPr>
        <w:t xml:space="preserve"> Daerah Penelitian</w:t>
      </w:r>
    </w:p>
    <w:p w:rsidR="00624BB8" w:rsidRPr="00624BB8" w:rsidRDefault="00624BB8" w:rsidP="00624BB8">
      <w:pPr>
        <w:pStyle w:val="ListParagraph"/>
        <w:tabs>
          <w:tab w:val="left" w:pos="0"/>
        </w:tabs>
        <w:autoSpaceDE w:val="0"/>
        <w:autoSpaceDN w:val="0"/>
        <w:adjustRightInd w:val="0"/>
        <w:spacing w:after="240" w:line="360" w:lineRule="auto"/>
        <w:ind w:left="0" w:firstLine="567"/>
        <w:jc w:val="both"/>
        <w:rPr>
          <w:rFonts w:ascii="Tahoma" w:hAnsi="Tahoma" w:cs="Tahoma"/>
          <w:sz w:val="20"/>
          <w:lang w:val="en-US"/>
        </w:rPr>
      </w:pPr>
      <w:r w:rsidRPr="00624BB8">
        <w:rPr>
          <w:rFonts w:ascii="Tahoma" w:hAnsi="Tahoma" w:cs="Tahoma"/>
          <w:sz w:val="20"/>
        </w:rPr>
        <w:t xml:space="preserve">Daerah Irigasi Sesaot mengairi 40 petak </w:t>
      </w:r>
      <w:r w:rsidRPr="00624BB8">
        <w:rPr>
          <w:rFonts w:ascii="Tahoma" w:hAnsi="Tahoma" w:cs="Tahoma"/>
          <w:sz w:val="20"/>
          <w:lang w:val="en-US"/>
        </w:rPr>
        <w:t xml:space="preserve">tersier </w:t>
      </w:r>
      <w:r w:rsidRPr="00624BB8">
        <w:rPr>
          <w:rFonts w:ascii="Tahoma" w:hAnsi="Tahoma" w:cs="Tahoma"/>
          <w:sz w:val="20"/>
        </w:rPr>
        <w:t xml:space="preserve">dengan luas 1195 Ha </w:t>
      </w:r>
      <w:r w:rsidRPr="00624BB8">
        <w:rPr>
          <w:rFonts w:ascii="Tahoma" w:hAnsi="Tahoma" w:cs="Tahoma"/>
          <w:sz w:val="20"/>
          <w:lang w:val="en-US"/>
        </w:rPr>
        <w:t>d</w:t>
      </w:r>
      <w:r w:rsidRPr="00624BB8">
        <w:rPr>
          <w:rFonts w:ascii="Tahoma" w:hAnsi="Tahoma" w:cs="Tahoma"/>
          <w:sz w:val="20"/>
        </w:rPr>
        <w:t xml:space="preserve">aerah </w:t>
      </w:r>
      <w:r w:rsidRPr="00624BB8">
        <w:rPr>
          <w:rFonts w:ascii="Tahoma" w:hAnsi="Tahoma" w:cs="Tahoma"/>
          <w:sz w:val="20"/>
          <w:lang w:val="en-US"/>
        </w:rPr>
        <w:t>i</w:t>
      </w:r>
      <w:r w:rsidRPr="00624BB8">
        <w:rPr>
          <w:rFonts w:ascii="Tahoma" w:hAnsi="Tahoma" w:cs="Tahoma"/>
          <w:sz w:val="20"/>
        </w:rPr>
        <w:t xml:space="preserve">rigasi tetap. Pengelolaan Daerah Irigasi Sesaot </w:t>
      </w:r>
      <w:r w:rsidRPr="00624BB8">
        <w:rPr>
          <w:rFonts w:ascii="Tahoma" w:hAnsi="Tahoma" w:cs="Tahoma"/>
          <w:sz w:val="20"/>
          <w:lang w:val="en-US"/>
        </w:rPr>
        <w:t xml:space="preserve">untuk saluran primer dan sekunder </w:t>
      </w:r>
      <w:r w:rsidRPr="00624BB8">
        <w:rPr>
          <w:rFonts w:ascii="Tahoma" w:hAnsi="Tahoma" w:cs="Tahoma"/>
          <w:sz w:val="20"/>
        </w:rPr>
        <w:t xml:space="preserve">dikelola oleh </w:t>
      </w:r>
      <w:r w:rsidRPr="00624BB8">
        <w:rPr>
          <w:rFonts w:ascii="Tahoma" w:hAnsi="Tahoma" w:cs="Tahoma"/>
          <w:sz w:val="20"/>
          <w:lang w:val="en-US"/>
        </w:rPr>
        <w:t xml:space="preserve">Dinas Pekerjaan Umum, sedangkan untuk saluran tersier dikelola oleh Perkumpulan Petani Pemakai Air (P3A) dengan program dari Dinas Pertanian. </w:t>
      </w:r>
      <w:proofErr w:type="gramStart"/>
      <w:r w:rsidRPr="00624BB8">
        <w:rPr>
          <w:rFonts w:ascii="Tahoma" w:hAnsi="Tahoma" w:cs="Tahoma"/>
          <w:sz w:val="20"/>
          <w:lang w:val="en-US"/>
        </w:rPr>
        <w:t>Saluran sekunder Batu Kumbung dengan panjang saluran 1.717 meter, mengairi lahan seluas 148 Ha yaitu untuk Desa Batu Kumbung saja.</w:t>
      </w:r>
      <w:proofErr w:type="gramEnd"/>
      <w:r w:rsidRPr="00624BB8">
        <w:rPr>
          <w:rFonts w:ascii="Tahoma" w:hAnsi="Tahoma" w:cs="Tahoma"/>
          <w:sz w:val="20"/>
          <w:lang w:val="en-US"/>
        </w:rPr>
        <w:t xml:space="preserve"> Saluran ini memiliki 3 bangunan </w:t>
      </w:r>
      <w:r w:rsidRPr="00624BB8">
        <w:rPr>
          <w:rFonts w:ascii="Tahoma" w:hAnsi="Tahoma" w:cs="Tahoma"/>
          <w:sz w:val="20"/>
          <w:lang w:val="en-US"/>
        </w:rPr>
        <w:lastRenderedPageBreak/>
        <w:t xml:space="preserve">pengambilan dan 2 got miring. Dimensi saluran ialah </w:t>
      </w:r>
      <w:proofErr w:type="gramStart"/>
      <w:r w:rsidRPr="00624BB8">
        <w:rPr>
          <w:rFonts w:ascii="Tahoma" w:hAnsi="Tahoma" w:cs="Tahoma"/>
          <w:sz w:val="20"/>
          <w:lang w:val="en-US"/>
        </w:rPr>
        <w:t>berpasangan  sepanjang</w:t>
      </w:r>
      <w:proofErr w:type="gramEnd"/>
      <w:r w:rsidRPr="00624BB8">
        <w:rPr>
          <w:rFonts w:ascii="Tahoma" w:hAnsi="Tahoma" w:cs="Tahoma"/>
          <w:sz w:val="20"/>
          <w:lang w:val="en-US"/>
        </w:rPr>
        <w:t xml:space="preserve"> 552 meter dan sisanya berupa tanah. </w:t>
      </w:r>
    </w:p>
    <w:p w:rsidR="00624BB8" w:rsidRPr="00624BB8" w:rsidRDefault="00624BB8" w:rsidP="00624BB8">
      <w:pPr>
        <w:pStyle w:val="ListParagraph"/>
        <w:tabs>
          <w:tab w:val="left" w:pos="0"/>
        </w:tabs>
        <w:autoSpaceDE w:val="0"/>
        <w:autoSpaceDN w:val="0"/>
        <w:adjustRightInd w:val="0"/>
        <w:spacing w:after="240" w:line="360" w:lineRule="auto"/>
        <w:ind w:left="0" w:firstLine="567"/>
        <w:jc w:val="both"/>
        <w:rPr>
          <w:rFonts w:ascii="Tahoma" w:hAnsi="Tahoma" w:cs="Tahoma"/>
          <w:sz w:val="20"/>
          <w:lang w:val="en-US"/>
        </w:rPr>
      </w:pPr>
      <w:r w:rsidRPr="00624BB8">
        <w:rPr>
          <w:rFonts w:ascii="Tahoma" w:hAnsi="Tahoma" w:cs="Tahoma"/>
          <w:sz w:val="20"/>
          <w:lang w:val="en-US"/>
        </w:rPr>
        <w:t xml:space="preserve">Saluran sekunder Pondok Buak panjang saluran 3.071,3 meter, meengairi lahan </w:t>
      </w:r>
      <w:proofErr w:type="gramStart"/>
      <w:r w:rsidRPr="00624BB8">
        <w:rPr>
          <w:rFonts w:ascii="Tahoma" w:hAnsi="Tahoma" w:cs="Tahoma"/>
          <w:sz w:val="20"/>
          <w:lang w:val="en-US"/>
        </w:rPr>
        <w:t>dengan  luas</w:t>
      </w:r>
      <w:proofErr w:type="gramEnd"/>
      <w:r w:rsidRPr="00624BB8">
        <w:rPr>
          <w:rFonts w:ascii="Tahoma" w:hAnsi="Tahoma" w:cs="Tahoma"/>
          <w:sz w:val="20"/>
          <w:lang w:val="en-US"/>
        </w:rPr>
        <w:t xml:space="preserve"> 95 Ha yang mencangkup 2 desa yaitu Desa Batu Kumbung dan Desa Lingsar. </w:t>
      </w:r>
      <w:proofErr w:type="gramStart"/>
      <w:r w:rsidRPr="00624BB8">
        <w:rPr>
          <w:rFonts w:ascii="Tahoma" w:hAnsi="Tahoma" w:cs="Tahoma"/>
          <w:sz w:val="20"/>
          <w:lang w:val="en-US"/>
        </w:rPr>
        <w:t>Saluran ini mempunyai 4 bangunan pengambilan, dengan dimensi saluran sepanjang 2.174 meter berupa saluran pasangan dan sisanya tanah.</w:t>
      </w:r>
      <w:proofErr w:type="gramEnd"/>
    </w:p>
    <w:p w:rsidR="00624BB8" w:rsidRPr="00CD5ED4" w:rsidRDefault="00624BB8" w:rsidP="00624BB8">
      <w:pPr>
        <w:pStyle w:val="ListParagraph"/>
        <w:tabs>
          <w:tab w:val="left" w:pos="0"/>
        </w:tabs>
        <w:autoSpaceDE w:val="0"/>
        <w:autoSpaceDN w:val="0"/>
        <w:adjustRightInd w:val="0"/>
        <w:spacing w:after="240" w:line="360" w:lineRule="auto"/>
        <w:ind w:left="0" w:firstLine="567"/>
        <w:jc w:val="both"/>
        <w:rPr>
          <w:rFonts w:ascii="Tahoma" w:hAnsi="Tahoma" w:cs="Tahoma"/>
          <w:sz w:val="20"/>
          <w:szCs w:val="20"/>
          <w:lang w:val="en-US"/>
        </w:rPr>
      </w:pPr>
      <w:r w:rsidRPr="00624BB8">
        <w:rPr>
          <w:rFonts w:ascii="Tahoma" w:hAnsi="Tahoma" w:cs="Tahoma"/>
          <w:sz w:val="20"/>
          <w:lang w:val="en-US"/>
        </w:rPr>
        <w:t xml:space="preserve">Saluran sekunder Merce Pade memiliki panjang saluran 4.094,40 meter, mengairi lahan seluas 290 Ha terdiri atas 3 desa yaitu Desa Batu Kumbung, Desa Selat, dan Desa Gegelang. </w:t>
      </w:r>
      <w:proofErr w:type="gramStart"/>
      <w:r w:rsidRPr="00624BB8">
        <w:rPr>
          <w:rFonts w:ascii="Tahoma" w:hAnsi="Tahoma" w:cs="Tahoma"/>
          <w:sz w:val="20"/>
          <w:lang w:val="en-US"/>
        </w:rPr>
        <w:t>Saluran Merce Pade mempunyai 9 bangunan pengambilan, dengan dimensi saluran berpasangan sepanjang 1.579 meter dan sisanya tanah.</w:t>
      </w:r>
      <w:proofErr w:type="gramEnd"/>
      <w:r w:rsidRPr="00624BB8">
        <w:rPr>
          <w:rFonts w:ascii="Tahoma" w:hAnsi="Tahoma" w:cs="Tahoma"/>
          <w:sz w:val="20"/>
          <w:lang w:val="en-US"/>
        </w:rPr>
        <w:t xml:space="preserve"> Fungsi air pada saluran sekunder Batu Kumbung, saluran sekunder Pondok Buak, dan saluran sekunder Merce Pade rata-rata untuk lahan </w:t>
      </w:r>
      <w:r w:rsidRPr="00CD5ED4">
        <w:rPr>
          <w:rFonts w:ascii="Tahoma" w:hAnsi="Tahoma" w:cs="Tahoma"/>
          <w:sz w:val="20"/>
          <w:szCs w:val="20"/>
          <w:lang w:val="en-US"/>
        </w:rPr>
        <w:t>pertanian 70% dan perikanan 30%.</w:t>
      </w:r>
    </w:p>
    <w:p w:rsidR="00CD5ED4" w:rsidRDefault="00CD5ED4" w:rsidP="004B0D1E">
      <w:pPr>
        <w:ind w:left="1134" w:hanging="1134"/>
        <w:jc w:val="both"/>
        <w:rPr>
          <w:rFonts w:ascii="Tahoma" w:hAnsi="Tahoma" w:cs="Tahoma"/>
          <w:b/>
          <w:sz w:val="20"/>
        </w:rPr>
        <w:sectPr w:rsidR="00CD5ED4" w:rsidSect="00B4270E">
          <w:type w:val="continuous"/>
          <w:pgSz w:w="11907" w:h="16839" w:code="9"/>
          <w:pgMar w:top="2268" w:right="1701" w:bottom="1701" w:left="2268" w:header="720" w:footer="720" w:gutter="0"/>
          <w:cols w:num="2" w:space="720"/>
          <w:docGrid w:linePitch="360"/>
        </w:sectPr>
      </w:pPr>
    </w:p>
    <w:p w:rsidR="004B0D1E" w:rsidRDefault="00624BB8" w:rsidP="004B0D1E">
      <w:pPr>
        <w:ind w:left="1134" w:hanging="1134"/>
        <w:jc w:val="both"/>
        <w:rPr>
          <w:rFonts w:ascii="Times New Roman" w:hAnsi="Times New Roman" w:cs="Times New Roman"/>
          <w:sz w:val="24"/>
          <w:szCs w:val="24"/>
          <w:lang w:val="en-US"/>
        </w:rPr>
      </w:pPr>
      <w:r w:rsidRPr="00624BB8">
        <w:rPr>
          <w:rFonts w:ascii="Tahoma" w:hAnsi="Tahoma" w:cs="Tahoma"/>
          <w:b/>
          <w:sz w:val="20"/>
        </w:rPr>
        <w:lastRenderedPageBreak/>
        <w:t>Geometri Saluran</w:t>
      </w:r>
      <w:r w:rsidR="004B0D1E" w:rsidRPr="004B0D1E">
        <w:rPr>
          <w:rFonts w:ascii="Times New Roman" w:hAnsi="Times New Roman" w:cs="Times New Roman"/>
          <w:sz w:val="24"/>
          <w:szCs w:val="24"/>
          <w:lang w:val="en-US"/>
        </w:rPr>
        <w:t xml:space="preserve"> </w:t>
      </w:r>
    </w:p>
    <w:p w:rsidR="004B0D1E" w:rsidRDefault="004B0D1E" w:rsidP="004B0D1E">
      <w:pPr>
        <w:ind w:left="1134" w:hanging="1134"/>
        <w:jc w:val="both"/>
        <w:rPr>
          <w:rFonts w:ascii="Times New Roman" w:hAnsi="Times New Roman" w:cs="Times New Roman"/>
          <w:sz w:val="24"/>
          <w:szCs w:val="24"/>
          <w:lang w:val="en-US"/>
        </w:rPr>
        <w:sectPr w:rsidR="004B0D1E" w:rsidSect="00CD5ED4">
          <w:pgSz w:w="11907" w:h="16839" w:code="9"/>
          <w:pgMar w:top="2268" w:right="1701" w:bottom="1701" w:left="2268" w:header="720" w:footer="720" w:gutter="0"/>
          <w:cols w:num="2" w:space="720"/>
          <w:docGrid w:linePitch="360"/>
        </w:sectPr>
      </w:pPr>
    </w:p>
    <w:p w:rsidR="004B0D1E" w:rsidRPr="002F1E85" w:rsidRDefault="004B0D1E" w:rsidP="004B0D1E">
      <w:pPr>
        <w:ind w:left="1134" w:hanging="1134"/>
        <w:jc w:val="both"/>
        <w:rPr>
          <w:rFonts w:ascii="Tahoma" w:hAnsi="Tahoma" w:cs="Tahoma"/>
          <w:sz w:val="20"/>
          <w:szCs w:val="20"/>
          <w:lang w:val="en-US"/>
        </w:rPr>
      </w:pPr>
      <w:proofErr w:type="gramStart"/>
      <w:r w:rsidRPr="002F1E85">
        <w:rPr>
          <w:rFonts w:ascii="Tahoma" w:hAnsi="Tahoma" w:cs="Tahoma"/>
          <w:sz w:val="20"/>
          <w:szCs w:val="20"/>
          <w:lang w:val="en-US"/>
        </w:rPr>
        <w:lastRenderedPageBreak/>
        <w:t xml:space="preserve">Tabel </w:t>
      </w:r>
      <w:r w:rsidR="002F1E85" w:rsidRPr="002F1E85">
        <w:rPr>
          <w:rFonts w:ascii="Tahoma" w:hAnsi="Tahoma" w:cs="Tahoma"/>
          <w:sz w:val="20"/>
          <w:szCs w:val="20"/>
          <w:lang w:val="en-US"/>
        </w:rPr>
        <w:t>1</w:t>
      </w:r>
      <w:r w:rsidRPr="002F1E85">
        <w:rPr>
          <w:rFonts w:ascii="Tahoma" w:hAnsi="Tahoma" w:cs="Tahoma"/>
          <w:sz w:val="20"/>
          <w:szCs w:val="20"/>
          <w:lang w:val="en-US"/>
        </w:rPr>
        <w:t>.</w:t>
      </w:r>
      <w:proofErr w:type="gramEnd"/>
      <w:r w:rsidRPr="002F1E85">
        <w:rPr>
          <w:rFonts w:ascii="Tahoma" w:hAnsi="Tahoma" w:cs="Tahoma"/>
          <w:sz w:val="20"/>
          <w:szCs w:val="20"/>
          <w:lang w:val="en-US"/>
        </w:rPr>
        <w:t xml:space="preserve"> Nilai Luas Permukaan, Keliling Basah, dan Jari-Jari Hidrolik Saluran</w:t>
      </w:r>
    </w:p>
    <w:tbl>
      <w:tblPr>
        <w:tblW w:w="9231" w:type="dxa"/>
        <w:tblInd w:w="91" w:type="dxa"/>
        <w:tblLayout w:type="fixed"/>
        <w:tblLook w:val="04A0"/>
      </w:tblPr>
      <w:tblGrid>
        <w:gridCol w:w="1016"/>
        <w:gridCol w:w="1031"/>
        <w:gridCol w:w="1656"/>
        <w:gridCol w:w="1134"/>
        <w:gridCol w:w="850"/>
        <w:gridCol w:w="709"/>
        <w:gridCol w:w="709"/>
        <w:gridCol w:w="709"/>
        <w:gridCol w:w="708"/>
        <w:gridCol w:w="709"/>
      </w:tblGrid>
      <w:tr w:rsidR="00624BB8" w:rsidRPr="002F1E85" w:rsidTr="00C70393">
        <w:trPr>
          <w:trHeight w:val="300"/>
        </w:trPr>
        <w:tc>
          <w:tcPr>
            <w:tcW w:w="1016" w:type="dxa"/>
            <w:tcBorders>
              <w:top w:val="single" w:sz="4" w:space="0" w:color="auto"/>
              <w:bottom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Nama saluran sek.</w:t>
            </w:r>
          </w:p>
        </w:tc>
        <w:tc>
          <w:tcPr>
            <w:tcW w:w="1031" w:type="dxa"/>
            <w:tcBorders>
              <w:top w:val="single" w:sz="4" w:space="0" w:color="auto"/>
              <w:bottom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Belokan ke-</w:t>
            </w:r>
          </w:p>
        </w:tc>
        <w:tc>
          <w:tcPr>
            <w:tcW w:w="1656" w:type="dxa"/>
            <w:tcBorders>
              <w:top w:val="single" w:sz="4" w:space="0" w:color="auto"/>
              <w:bottom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Titik</w:t>
            </w:r>
          </w:p>
        </w:tc>
        <w:tc>
          <w:tcPr>
            <w:tcW w:w="1134" w:type="dxa"/>
            <w:tcBorders>
              <w:top w:val="single" w:sz="4" w:space="0" w:color="auto"/>
              <w:bottom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Bentuk</w:t>
            </w:r>
          </w:p>
        </w:tc>
        <w:tc>
          <w:tcPr>
            <w:tcW w:w="850" w:type="dxa"/>
            <w:tcBorders>
              <w:top w:val="single" w:sz="4" w:space="0" w:color="auto"/>
              <w:bottom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A (m</w:t>
            </w:r>
            <w:r w:rsidRPr="002F1E85">
              <w:rPr>
                <w:rFonts w:ascii="Tahoma" w:eastAsia="Times New Roman" w:hAnsi="Tahoma" w:cs="Tahoma"/>
                <w:color w:val="000000"/>
                <w:sz w:val="18"/>
                <w:szCs w:val="18"/>
                <w:vertAlign w:val="superscript"/>
                <w:lang w:val="en-US"/>
              </w:rPr>
              <w:t>2</w:t>
            </w:r>
            <w:r w:rsidRPr="002F1E85">
              <w:rPr>
                <w:rFonts w:ascii="Tahoma" w:eastAsia="Times New Roman" w:hAnsi="Tahoma" w:cs="Tahoma"/>
                <w:color w:val="000000"/>
                <w:sz w:val="18"/>
                <w:szCs w:val="18"/>
                <w:lang w:val="en-US"/>
              </w:rPr>
              <w:t>)</w:t>
            </w:r>
          </w:p>
        </w:tc>
        <w:tc>
          <w:tcPr>
            <w:tcW w:w="709" w:type="dxa"/>
            <w:tcBorders>
              <w:top w:val="single" w:sz="4" w:space="0" w:color="auto"/>
              <w:bottom w:val="single" w:sz="4" w:space="0" w:color="auto"/>
            </w:tcBorders>
            <w:shd w:val="clear" w:color="auto" w:fill="auto"/>
            <w:noWrap/>
            <w:vAlign w:val="center"/>
            <w:hideMark/>
          </w:tcPr>
          <w:p w:rsidR="00624BB8" w:rsidRPr="002F1E85" w:rsidRDefault="003F2072" w:rsidP="00C70393">
            <w:pPr>
              <w:jc w:val="left"/>
              <w:rPr>
                <w:rFonts w:ascii="Tahoma" w:eastAsia="Times New Roman" w:hAnsi="Tahoma" w:cs="Tahoma"/>
                <w:color w:val="000000"/>
                <w:sz w:val="18"/>
                <w:szCs w:val="18"/>
                <w:lang w:val="en-US"/>
              </w:rPr>
            </w:pPr>
            <m:oMathPara>
              <m:oMath>
                <m:acc>
                  <m:accPr>
                    <m:chr m:val="̅"/>
                    <m:ctrlPr>
                      <w:rPr>
                        <w:rFonts w:ascii="Cambria Math" w:eastAsia="Times New Roman" w:hAnsi="Tahoma" w:cs="Tahoma"/>
                        <w:color w:val="000000"/>
                        <w:sz w:val="18"/>
                        <w:szCs w:val="18"/>
                        <w:lang w:val="en-US"/>
                      </w:rPr>
                    </m:ctrlPr>
                  </m:accPr>
                  <m:e>
                    <m:r>
                      <m:rPr>
                        <m:sty m:val="p"/>
                      </m:rPr>
                      <w:rPr>
                        <w:rFonts w:ascii="Cambria Math" w:eastAsia="Times New Roman" w:hAnsi="Tahoma" w:cs="Tahoma"/>
                        <w:color w:val="000000"/>
                        <w:sz w:val="18"/>
                        <w:szCs w:val="18"/>
                        <w:lang w:val="en-US"/>
                      </w:rPr>
                      <m:t>A</m:t>
                    </m:r>
                  </m:e>
                </m:acc>
              </m:oMath>
            </m:oMathPara>
          </w:p>
        </w:tc>
        <w:tc>
          <w:tcPr>
            <w:tcW w:w="709" w:type="dxa"/>
            <w:tcBorders>
              <w:top w:val="single" w:sz="4" w:space="0" w:color="auto"/>
              <w:bottom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P (m)</w:t>
            </w:r>
          </w:p>
        </w:tc>
        <w:tc>
          <w:tcPr>
            <w:tcW w:w="709" w:type="dxa"/>
            <w:tcBorders>
              <w:top w:val="single" w:sz="4" w:space="0" w:color="auto"/>
              <w:bottom w:val="single" w:sz="4" w:space="0" w:color="auto"/>
            </w:tcBorders>
            <w:shd w:val="clear" w:color="auto" w:fill="auto"/>
            <w:noWrap/>
            <w:vAlign w:val="center"/>
            <w:hideMark/>
          </w:tcPr>
          <w:p w:rsidR="00624BB8" w:rsidRPr="002F1E85" w:rsidRDefault="003F2072" w:rsidP="00C70393">
            <w:pPr>
              <w:jc w:val="left"/>
              <w:rPr>
                <w:rFonts w:ascii="Tahoma" w:eastAsia="Times New Roman" w:hAnsi="Tahoma" w:cs="Tahoma"/>
                <w:color w:val="000000"/>
                <w:sz w:val="18"/>
                <w:szCs w:val="18"/>
                <w:lang w:val="en-US"/>
              </w:rPr>
            </w:pPr>
            <m:oMathPara>
              <m:oMath>
                <m:acc>
                  <m:accPr>
                    <m:chr m:val="̅"/>
                    <m:ctrlPr>
                      <w:rPr>
                        <w:rFonts w:ascii="Cambria Math" w:eastAsia="Times New Roman" w:hAnsi="Tahoma" w:cs="Tahoma"/>
                        <w:color w:val="000000"/>
                        <w:sz w:val="18"/>
                        <w:szCs w:val="18"/>
                        <w:lang w:val="en-US"/>
                      </w:rPr>
                    </m:ctrlPr>
                  </m:accPr>
                  <m:e>
                    <m:r>
                      <m:rPr>
                        <m:sty m:val="p"/>
                      </m:rPr>
                      <w:rPr>
                        <w:rFonts w:ascii="Cambria Math" w:eastAsia="Times New Roman" w:hAnsi="Tahoma" w:cs="Tahoma"/>
                        <w:color w:val="000000"/>
                        <w:sz w:val="18"/>
                        <w:szCs w:val="18"/>
                        <w:lang w:val="en-US"/>
                      </w:rPr>
                      <m:t>P</m:t>
                    </m:r>
                  </m:e>
                </m:acc>
              </m:oMath>
            </m:oMathPara>
          </w:p>
        </w:tc>
        <w:tc>
          <w:tcPr>
            <w:tcW w:w="708" w:type="dxa"/>
            <w:tcBorders>
              <w:top w:val="single" w:sz="4" w:space="0" w:color="auto"/>
              <w:bottom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R (m)</w:t>
            </w:r>
          </w:p>
        </w:tc>
        <w:tc>
          <w:tcPr>
            <w:tcW w:w="709" w:type="dxa"/>
            <w:tcBorders>
              <w:top w:val="single" w:sz="4" w:space="0" w:color="auto"/>
              <w:bottom w:val="single" w:sz="4" w:space="0" w:color="auto"/>
            </w:tcBorders>
            <w:shd w:val="clear" w:color="auto" w:fill="auto"/>
            <w:noWrap/>
            <w:vAlign w:val="center"/>
            <w:hideMark/>
          </w:tcPr>
          <w:p w:rsidR="00624BB8" w:rsidRPr="002F1E85" w:rsidRDefault="003F2072" w:rsidP="00C70393">
            <w:pPr>
              <w:jc w:val="left"/>
              <w:rPr>
                <w:rFonts w:ascii="Tahoma" w:eastAsia="Times New Roman" w:hAnsi="Tahoma" w:cs="Tahoma"/>
                <w:color w:val="000000"/>
                <w:sz w:val="18"/>
                <w:szCs w:val="18"/>
                <w:lang w:val="en-US"/>
              </w:rPr>
            </w:pPr>
            <m:oMathPara>
              <m:oMath>
                <m:acc>
                  <m:accPr>
                    <m:chr m:val="̅"/>
                    <m:ctrlPr>
                      <w:rPr>
                        <w:rFonts w:ascii="Cambria Math" w:eastAsia="Times New Roman" w:hAnsi="Tahoma" w:cs="Tahoma"/>
                        <w:color w:val="000000"/>
                        <w:sz w:val="18"/>
                        <w:szCs w:val="18"/>
                        <w:lang w:val="en-US"/>
                      </w:rPr>
                    </m:ctrlPr>
                  </m:accPr>
                  <m:e>
                    <m:r>
                      <m:rPr>
                        <m:sty m:val="p"/>
                      </m:rPr>
                      <w:rPr>
                        <w:rFonts w:ascii="Cambria Math" w:eastAsia="Times New Roman" w:hAnsi="Tahoma" w:cs="Tahoma"/>
                        <w:color w:val="000000"/>
                        <w:sz w:val="18"/>
                        <w:szCs w:val="18"/>
                        <w:lang w:val="en-US"/>
                      </w:rPr>
                      <m:t>R</m:t>
                    </m:r>
                  </m:e>
                </m:acc>
              </m:oMath>
            </m:oMathPara>
          </w:p>
        </w:tc>
      </w:tr>
      <w:tr w:rsidR="00624BB8" w:rsidRPr="002F1E85" w:rsidTr="00C70393">
        <w:trPr>
          <w:trHeight w:val="284"/>
        </w:trPr>
        <w:tc>
          <w:tcPr>
            <w:tcW w:w="1016" w:type="dxa"/>
            <w:vMerge w:val="restart"/>
            <w:tcBorders>
              <w:top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Batu Kumbung</w:t>
            </w:r>
          </w:p>
        </w:tc>
        <w:tc>
          <w:tcPr>
            <w:tcW w:w="1031" w:type="dxa"/>
            <w:vMerge w:val="restart"/>
            <w:tcBorders>
              <w:top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I</w:t>
            </w:r>
          </w:p>
        </w:tc>
        <w:tc>
          <w:tcPr>
            <w:tcW w:w="1656" w:type="dxa"/>
            <w:tcBorders>
              <w:top w:val="single" w:sz="4" w:space="0" w:color="auto"/>
            </w:tcBorders>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Sebelum belokan</w:t>
            </w:r>
          </w:p>
        </w:tc>
        <w:tc>
          <w:tcPr>
            <w:tcW w:w="1134" w:type="dxa"/>
            <w:vMerge w:val="restart"/>
            <w:tcBorders>
              <w:top w:val="single" w:sz="4" w:space="0" w:color="auto"/>
            </w:tcBorders>
            <w:shd w:val="clear" w:color="auto" w:fill="auto"/>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Trapesium</w:t>
            </w:r>
          </w:p>
        </w:tc>
        <w:tc>
          <w:tcPr>
            <w:tcW w:w="850" w:type="dxa"/>
            <w:tcBorders>
              <w:top w:val="single" w:sz="4" w:space="0" w:color="auto"/>
            </w:tcBorders>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   0,386 </w:t>
            </w:r>
          </w:p>
        </w:tc>
        <w:tc>
          <w:tcPr>
            <w:tcW w:w="709" w:type="dxa"/>
            <w:vMerge w:val="restart"/>
            <w:tcBorders>
              <w:top w:val="single" w:sz="4" w:space="0" w:color="auto"/>
            </w:tcBorders>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0,521</w:t>
            </w:r>
          </w:p>
        </w:tc>
        <w:tc>
          <w:tcPr>
            <w:tcW w:w="709" w:type="dxa"/>
            <w:tcBorders>
              <w:top w:val="single" w:sz="4" w:space="0" w:color="auto"/>
            </w:tcBorders>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1,679</w:t>
            </w:r>
          </w:p>
        </w:tc>
        <w:tc>
          <w:tcPr>
            <w:tcW w:w="709" w:type="dxa"/>
            <w:vMerge w:val="restart"/>
            <w:tcBorders>
              <w:top w:val="single" w:sz="4" w:space="0" w:color="auto"/>
            </w:tcBorders>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1,912</w:t>
            </w:r>
          </w:p>
        </w:tc>
        <w:tc>
          <w:tcPr>
            <w:tcW w:w="708" w:type="dxa"/>
            <w:tcBorders>
              <w:top w:val="single" w:sz="4" w:space="0" w:color="auto"/>
            </w:tcBorders>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0,221</w:t>
            </w:r>
          </w:p>
        </w:tc>
        <w:tc>
          <w:tcPr>
            <w:tcW w:w="709" w:type="dxa"/>
            <w:vMerge w:val="restart"/>
            <w:tcBorders>
              <w:top w:val="single" w:sz="4" w:space="0" w:color="auto"/>
            </w:tcBorders>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0,258</w:t>
            </w:r>
          </w:p>
        </w:tc>
      </w:tr>
      <w:tr w:rsidR="00624BB8" w:rsidRPr="002F1E85" w:rsidTr="00C70393">
        <w:trPr>
          <w:trHeight w:val="248"/>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Pada belokan </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   0,653 </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2,081</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0,287</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15"/>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Setelah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   0,525 </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1,975</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0,265</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15"/>
        </w:trPr>
        <w:tc>
          <w:tcPr>
            <w:tcW w:w="1016"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Pondok Buak</w:t>
            </w:r>
          </w:p>
        </w:tc>
        <w:tc>
          <w:tcPr>
            <w:tcW w:w="1031"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I</w:t>
            </w: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Sebelum belokan</w:t>
            </w:r>
          </w:p>
        </w:tc>
        <w:tc>
          <w:tcPr>
            <w:tcW w:w="1134"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Persegi</w:t>
            </w: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0,027</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0,035</w:t>
            </w: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0,520</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0,624</w:t>
            </w: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0,048</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0,050</w:t>
            </w:r>
          </w:p>
        </w:tc>
      </w:tr>
      <w:tr w:rsidR="00624BB8" w:rsidRPr="002F1E85" w:rsidTr="00C70393">
        <w:trPr>
          <w:trHeight w:val="315"/>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Pada belokan </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0,041</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0,705</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0,052</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15"/>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Setelah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0,037</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0,647</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0,051</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II</w:t>
            </w: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Sebelum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0,103</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0,096</w:t>
            </w: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1,547</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1,196</w:t>
            </w: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0,064</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0,075</w:t>
            </w: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Pada belokan </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0,054</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0,780</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0,064</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Setelah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0,130</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1,260</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0,098</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15"/>
        </w:trPr>
        <w:tc>
          <w:tcPr>
            <w:tcW w:w="1016"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Merce Pade</w:t>
            </w:r>
          </w:p>
        </w:tc>
        <w:tc>
          <w:tcPr>
            <w:tcW w:w="1031"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I</w:t>
            </w: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Sebelum belokan</w:t>
            </w:r>
          </w:p>
        </w:tc>
        <w:tc>
          <w:tcPr>
            <w:tcW w:w="1134"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Persegi</w:t>
            </w: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0,110</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0,114</w:t>
            </w: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0,993</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1,021</w:t>
            </w: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0,110</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0,112</w:t>
            </w:r>
          </w:p>
        </w:tc>
      </w:tr>
      <w:tr w:rsidR="00624BB8" w:rsidRPr="002F1E85" w:rsidTr="00C70393">
        <w:trPr>
          <w:trHeight w:val="315"/>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Pada belokan </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0,118</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1,043</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0,113</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15"/>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Setelah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0,114</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1,027</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0,111</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II</w:t>
            </w: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Sebelum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0,104</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0,108</w:t>
            </w: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0,987</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1,014</w:t>
            </w: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0,106</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0,106</w:t>
            </w: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Pada belokan </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0,109</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1,047</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0,104</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Setelah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0,110</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1,010</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0,109</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III</w:t>
            </w: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Sebelum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0,110</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0,106</w:t>
            </w: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1,010</w:t>
            </w:r>
          </w:p>
        </w:tc>
        <w:tc>
          <w:tcPr>
            <w:tcW w:w="709" w:type="dxa"/>
            <w:vMerge w:val="restart"/>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1,010</w:t>
            </w: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0,109</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0,104</w:t>
            </w: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Pada belokan </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0,095</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0,970</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0,097</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Setelah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0,113</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1,050</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0,107</w:t>
            </w:r>
          </w:p>
        </w:tc>
        <w:tc>
          <w:tcPr>
            <w:tcW w:w="709" w:type="dxa"/>
            <w:vMerge/>
            <w:vAlign w:val="center"/>
            <w:hideMark/>
          </w:tcPr>
          <w:p w:rsidR="00624BB8" w:rsidRPr="002F1E85" w:rsidRDefault="00624BB8" w:rsidP="00C70393">
            <w:pPr>
              <w:jc w:val="right"/>
              <w:rPr>
                <w:rFonts w:ascii="Tahoma" w:eastAsia="Times New Roman" w:hAnsi="Tahoma" w:cs="Tahoma"/>
                <w:color w:val="000000"/>
                <w:sz w:val="18"/>
                <w:szCs w:val="18"/>
                <w:lang w:val="en-US"/>
              </w:rPr>
            </w:pP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restart"/>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IV</w:t>
            </w:r>
          </w:p>
        </w:tc>
        <w:tc>
          <w:tcPr>
            <w:tcW w:w="1656" w:type="dxa"/>
            <w:shd w:val="clear" w:color="auto" w:fill="auto"/>
            <w:noWrap/>
            <w:vAlign w:val="center"/>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Sebelum belokan</w:t>
            </w:r>
          </w:p>
        </w:tc>
        <w:tc>
          <w:tcPr>
            <w:tcW w:w="1134"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850"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0,113</w:t>
            </w:r>
          </w:p>
        </w:tc>
        <w:tc>
          <w:tcPr>
            <w:tcW w:w="709" w:type="dxa"/>
            <w:vMerge w:val="restart"/>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0,102</w:t>
            </w:r>
          </w:p>
        </w:tc>
        <w:tc>
          <w:tcPr>
            <w:tcW w:w="709"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1,050</w:t>
            </w:r>
          </w:p>
        </w:tc>
        <w:tc>
          <w:tcPr>
            <w:tcW w:w="709" w:type="dxa"/>
            <w:vMerge w:val="restart"/>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1,008</w:t>
            </w:r>
          </w:p>
        </w:tc>
        <w:tc>
          <w:tcPr>
            <w:tcW w:w="708" w:type="dxa"/>
            <w:shd w:val="clear" w:color="000000" w:fill="FFFFFF"/>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0,107</w:t>
            </w:r>
          </w:p>
        </w:tc>
        <w:tc>
          <w:tcPr>
            <w:tcW w:w="709" w:type="dxa"/>
            <w:vMerge w:val="restart"/>
            <w:shd w:val="clear" w:color="auto" w:fill="auto"/>
            <w:noWrap/>
            <w:vAlign w:val="center"/>
            <w:hideMark/>
          </w:tcPr>
          <w:p w:rsidR="00624BB8" w:rsidRPr="002F1E85" w:rsidRDefault="00624BB8" w:rsidP="00C70393">
            <w:pPr>
              <w:jc w:val="righ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0,100</w:t>
            </w:r>
          </w:p>
        </w:tc>
      </w:tr>
      <w:tr w:rsidR="00624BB8" w:rsidRPr="002F1E85" w:rsidTr="00C70393">
        <w:trPr>
          <w:trHeight w:val="300"/>
        </w:trPr>
        <w:tc>
          <w:tcPr>
            <w:tcW w:w="1016"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shd w:val="clear" w:color="auto" w:fill="auto"/>
            <w:noWrap/>
            <w:vAlign w:val="bottom"/>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 xml:space="preserve">Pada belokan </w:t>
            </w:r>
          </w:p>
        </w:tc>
        <w:tc>
          <w:tcPr>
            <w:tcW w:w="1134" w:type="dxa"/>
            <w:vMerge/>
            <w:vAlign w:val="center"/>
            <w:hideMark/>
          </w:tcPr>
          <w:p w:rsidR="00624BB8" w:rsidRPr="002F1E85" w:rsidRDefault="00624BB8" w:rsidP="00C70393">
            <w:pPr>
              <w:jc w:val="left"/>
              <w:rPr>
                <w:rFonts w:ascii="Tahoma" w:eastAsia="Times New Roman" w:hAnsi="Tahoma" w:cs="Tahoma"/>
                <w:color w:val="000000"/>
                <w:sz w:val="20"/>
                <w:szCs w:val="20"/>
                <w:lang w:val="en-US"/>
              </w:rPr>
            </w:pPr>
          </w:p>
        </w:tc>
        <w:tc>
          <w:tcPr>
            <w:tcW w:w="850" w:type="dxa"/>
            <w:shd w:val="clear" w:color="000000" w:fill="FFFFFF"/>
            <w:noWrap/>
            <w:vAlign w:val="bottom"/>
            <w:hideMark/>
          </w:tcPr>
          <w:p w:rsidR="00624BB8" w:rsidRPr="002F1E85" w:rsidRDefault="00624BB8" w:rsidP="00C70393">
            <w:pPr>
              <w:jc w:val="right"/>
              <w:rPr>
                <w:rFonts w:ascii="Tahoma" w:eastAsia="Times New Roman" w:hAnsi="Tahoma" w:cs="Tahoma"/>
                <w:color w:val="000000"/>
                <w:sz w:val="18"/>
                <w:szCs w:val="20"/>
                <w:lang w:val="en-US"/>
              </w:rPr>
            </w:pPr>
            <w:r w:rsidRPr="002F1E85">
              <w:rPr>
                <w:rFonts w:ascii="Tahoma" w:eastAsia="Times New Roman" w:hAnsi="Tahoma" w:cs="Tahoma"/>
                <w:color w:val="000000"/>
                <w:sz w:val="18"/>
                <w:szCs w:val="20"/>
                <w:lang w:val="en-US"/>
              </w:rPr>
              <w:t>0,101</w:t>
            </w:r>
          </w:p>
        </w:tc>
        <w:tc>
          <w:tcPr>
            <w:tcW w:w="709" w:type="dxa"/>
            <w:vMerge/>
            <w:vAlign w:val="center"/>
            <w:hideMark/>
          </w:tcPr>
          <w:p w:rsidR="00624BB8" w:rsidRPr="002F1E85" w:rsidRDefault="00624BB8" w:rsidP="00C70393">
            <w:pPr>
              <w:jc w:val="left"/>
              <w:rPr>
                <w:rFonts w:ascii="Tahoma" w:eastAsia="Times New Roman" w:hAnsi="Tahoma" w:cs="Tahoma"/>
                <w:color w:val="000000"/>
                <w:sz w:val="18"/>
                <w:szCs w:val="20"/>
                <w:lang w:val="en-US"/>
              </w:rPr>
            </w:pPr>
          </w:p>
        </w:tc>
        <w:tc>
          <w:tcPr>
            <w:tcW w:w="709" w:type="dxa"/>
            <w:shd w:val="clear" w:color="000000" w:fill="FFFFFF"/>
            <w:noWrap/>
            <w:vAlign w:val="bottom"/>
            <w:hideMark/>
          </w:tcPr>
          <w:p w:rsidR="00624BB8" w:rsidRPr="002F1E85" w:rsidRDefault="00624BB8" w:rsidP="00C70393">
            <w:pPr>
              <w:jc w:val="right"/>
              <w:rPr>
                <w:rFonts w:ascii="Tahoma" w:eastAsia="Times New Roman" w:hAnsi="Tahoma" w:cs="Tahoma"/>
                <w:color w:val="000000"/>
                <w:sz w:val="18"/>
                <w:szCs w:val="20"/>
                <w:lang w:val="en-US"/>
              </w:rPr>
            </w:pPr>
            <w:r w:rsidRPr="002F1E85">
              <w:rPr>
                <w:rFonts w:ascii="Tahoma" w:eastAsia="Times New Roman" w:hAnsi="Tahoma" w:cs="Tahoma"/>
                <w:color w:val="000000"/>
                <w:sz w:val="18"/>
                <w:szCs w:val="20"/>
                <w:lang w:val="en-US"/>
              </w:rPr>
              <w:t>1,000</w:t>
            </w:r>
          </w:p>
        </w:tc>
        <w:tc>
          <w:tcPr>
            <w:tcW w:w="709" w:type="dxa"/>
            <w:vMerge/>
            <w:vAlign w:val="center"/>
            <w:hideMark/>
          </w:tcPr>
          <w:p w:rsidR="00624BB8" w:rsidRPr="002F1E85" w:rsidRDefault="00624BB8" w:rsidP="00C70393">
            <w:pPr>
              <w:jc w:val="left"/>
              <w:rPr>
                <w:rFonts w:ascii="Tahoma" w:eastAsia="Times New Roman" w:hAnsi="Tahoma" w:cs="Tahoma"/>
                <w:color w:val="000000"/>
                <w:sz w:val="18"/>
                <w:szCs w:val="20"/>
                <w:lang w:val="en-US"/>
              </w:rPr>
            </w:pPr>
          </w:p>
        </w:tc>
        <w:tc>
          <w:tcPr>
            <w:tcW w:w="708" w:type="dxa"/>
            <w:shd w:val="clear" w:color="000000" w:fill="FFFFFF"/>
            <w:noWrap/>
            <w:vAlign w:val="bottom"/>
            <w:hideMark/>
          </w:tcPr>
          <w:p w:rsidR="00624BB8" w:rsidRPr="002F1E85" w:rsidRDefault="00624BB8" w:rsidP="00C70393">
            <w:pPr>
              <w:jc w:val="right"/>
              <w:rPr>
                <w:rFonts w:ascii="Tahoma" w:eastAsia="Times New Roman" w:hAnsi="Tahoma" w:cs="Tahoma"/>
                <w:color w:val="000000"/>
                <w:sz w:val="18"/>
                <w:szCs w:val="20"/>
                <w:lang w:val="en-US"/>
              </w:rPr>
            </w:pPr>
            <w:r w:rsidRPr="002F1E85">
              <w:rPr>
                <w:rFonts w:ascii="Tahoma" w:eastAsia="Times New Roman" w:hAnsi="Tahoma" w:cs="Tahoma"/>
                <w:color w:val="000000"/>
                <w:sz w:val="18"/>
                <w:szCs w:val="20"/>
                <w:lang w:val="en-US"/>
              </w:rPr>
              <w:t>0,101</w:t>
            </w:r>
          </w:p>
        </w:tc>
        <w:tc>
          <w:tcPr>
            <w:tcW w:w="709" w:type="dxa"/>
            <w:vMerge/>
            <w:vAlign w:val="center"/>
            <w:hideMark/>
          </w:tcPr>
          <w:p w:rsidR="00624BB8" w:rsidRPr="002F1E85" w:rsidRDefault="00624BB8" w:rsidP="00C70393">
            <w:pPr>
              <w:jc w:val="left"/>
              <w:rPr>
                <w:rFonts w:ascii="Tahoma" w:eastAsia="Times New Roman" w:hAnsi="Tahoma" w:cs="Tahoma"/>
                <w:color w:val="000000"/>
                <w:sz w:val="20"/>
                <w:szCs w:val="20"/>
                <w:lang w:val="en-US"/>
              </w:rPr>
            </w:pPr>
          </w:p>
        </w:tc>
      </w:tr>
      <w:tr w:rsidR="00624BB8" w:rsidRPr="002F1E85" w:rsidTr="00C70393">
        <w:trPr>
          <w:trHeight w:val="300"/>
        </w:trPr>
        <w:tc>
          <w:tcPr>
            <w:tcW w:w="1016" w:type="dxa"/>
            <w:vMerge/>
            <w:tcBorders>
              <w:bottom w:val="single" w:sz="4" w:space="0" w:color="auto"/>
            </w:tcBorders>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031" w:type="dxa"/>
            <w:vMerge/>
            <w:tcBorders>
              <w:bottom w:val="single" w:sz="4" w:space="0" w:color="auto"/>
            </w:tcBorders>
            <w:vAlign w:val="center"/>
            <w:hideMark/>
          </w:tcPr>
          <w:p w:rsidR="00624BB8" w:rsidRPr="002F1E85" w:rsidRDefault="00624BB8" w:rsidP="00C70393">
            <w:pPr>
              <w:jc w:val="left"/>
              <w:rPr>
                <w:rFonts w:ascii="Tahoma" w:eastAsia="Times New Roman" w:hAnsi="Tahoma" w:cs="Tahoma"/>
                <w:color w:val="000000"/>
                <w:sz w:val="18"/>
                <w:szCs w:val="18"/>
                <w:lang w:val="en-US"/>
              </w:rPr>
            </w:pPr>
          </w:p>
        </w:tc>
        <w:tc>
          <w:tcPr>
            <w:tcW w:w="1656" w:type="dxa"/>
            <w:tcBorders>
              <w:bottom w:val="single" w:sz="4" w:space="0" w:color="auto"/>
            </w:tcBorders>
            <w:shd w:val="clear" w:color="auto" w:fill="auto"/>
            <w:noWrap/>
            <w:vAlign w:val="bottom"/>
            <w:hideMark/>
          </w:tcPr>
          <w:p w:rsidR="00624BB8" w:rsidRPr="002F1E85" w:rsidRDefault="00624BB8" w:rsidP="00C70393">
            <w:pPr>
              <w:jc w:val="left"/>
              <w:rPr>
                <w:rFonts w:ascii="Tahoma" w:eastAsia="Times New Roman" w:hAnsi="Tahoma" w:cs="Tahoma"/>
                <w:color w:val="000000"/>
                <w:sz w:val="18"/>
                <w:szCs w:val="18"/>
                <w:lang w:val="en-US"/>
              </w:rPr>
            </w:pPr>
            <w:r w:rsidRPr="002F1E85">
              <w:rPr>
                <w:rFonts w:ascii="Tahoma" w:eastAsia="Times New Roman" w:hAnsi="Tahoma" w:cs="Tahoma"/>
                <w:color w:val="000000"/>
                <w:sz w:val="18"/>
                <w:szCs w:val="18"/>
                <w:lang w:val="en-US"/>
              </w:rPr>
              <w:t>Setelah belokan</w:t>
            </w:r>
          </w:p>
        </w:tc>
        <w:tc>
          <w:tcPr>
            <w:tcW w:w="1134" w:type="dxa"/>
            <w:vMerge/>
            <w:tcBorders>
              <w:bottom w:val="single" w:sz="4" w:space="0" w:color="auto"/>
            </w:tcBorders>
            <w:vAlign w:val="center"/>
            <w:hideMark/>
          </w:tcPr>
          <w:p w:rsidR="00624BB8" w:rsidRPr="002F1E85" w:rsidRDefault="00624BB8" w:rsidP="00C70393">
            <w:pPr>
              <w:jc w:val="left"/>
              <w:rPr>
                <w:rFonts w:ascii="Tahoma" w:eastAsia="Times New Roman" w:hAnsi="Tahoma" w:cs="Tahoma"/>
                <w:color w:val="000000"/>
                <w:sz w:val="20"/>
                <w:szCs w:val="20"/>
                <w:lang w:val="en-US"/>
              </w:rPr>
            </w:pPr>
          </w:p>
        </w:tc>
        <w:tc>
          <w:tcPr>
            <w:tcW w:w="850" w:type="dxa"/>
            <w:tcBorders>
              <w:bottom w:val="single" w:sz="4" w:space="0" w:color="auto"/>
            </w:tcBorders>
            <w:shd w:val="clear" w:color="000000" w:fill="FFFFFF"/>
            <w:noWrap/>
            <w:vAlign w:val="bottom"/>
            <w:hideMark/>
          </w:tcPr>
          <w:p w:rsidR="00624BB8" w:rsidRPr="002F1E85" w:rsidRDefault="00624BB8" w:rsidP="00C70393">
            <w:pPr>
              <w:jc w:val="right"/>
              <w:rPr>
                <w:rFonts w:ascii="Tahoma" w:eastAsia="Times New Roman" w:hAnsi="Tahoma" w:cs="Tahoma"/>
                <w:color w:val="000000"/>
                <w:sz w:val="18"/>
                <w:szCs w:val="20"/>
                <w:lang w:val="en-US"/>
              </w:rPr>
            </w:pPr>
            <w:r w:rsidRPr="002F1E85">
              <w:rPr>
                <w:rFonts w:ascii="Tahoma" w:eastAsia="Times New Roman" w:hAnsi="Tahoma" w:cs="Tahoma"/>
                <w:color w:val="000000"/>
                <w:sz w:val="18"/>
                <w:szCs w:val="20"/>
                <w:lang w:val="en-US"/>
              </w:rPr>
              <w:t>0,091</w:t>
            </w:r>
          </w:p>
        </w:tc>
        <w:tc>
          <w:tcPr>
            <w:tcW w:w="709" w:type="dxa"/>
            <w:vMerge/>
            <w:tcBorders>
              <w:bottom w:val="single" w:sz="4" w:space="0" w:color="auto"/>
            </w:tcBorders>
            <w:vAlign w:val="center"/>
            <w:hideMark/>
          </w:tcPr>
          <w:p w:rsidR="00624BB8" w:rsidRPr="002F1E85" w:rsidRDefault="00624BB8" w:rsidP="00C70393">
            <w:pPr>
              <w:jc w:val="left"/>
              <w:rPr>
                <w:rFonts w:ascii="Tahoma" w:eastAsia="Times New Roman" w:hAnsi="Tahoma" w:cs="Tahoma"/>
                <w:color w:val="000000"/>
                <w:sz w:val="18"/>
                <w:szCs w:val="20"/>
                <w:lang w:val="en-US"/>
              </w:rPr>
            </w:pPr>
          </w:p>
        </w:tc>
        <w:tc>
          <w:tcPr>
            <w:tcW w:w="709" w:type="dxa"/>
            <w:tcBorders>
              <w:bottom w:val="single" w:sz="4" w:space="0" w:color="auto"/>
            </w:tcBorders>
            <w:shd w:val="clear" w:color="000000" w:fill="FFFFFF"/>
            <w:noWrap/>
            <w:vAlign w:val="bottom"/>
            <w:hideMark/>
          </w:tcPr>
          <w:p w:rsidR="00624BB8" w:rsidRPr="002F1E85" w:rsidRDefault="00624BB8" w:rsidP="00C70393">
            <w:pPr>
              <w:jc w:val="right"/>
              <w:rPr>
                <w:rFonts w:ascii="Tahoma" w:eastAsia="Times New Roman" w:hAnsi="Tahoma" w:cs="Tahoma"/>
                <w:color w:val="000000"/>
                <w:sz w:val="18"/>
                <w:szCs w:val="20"/>
                <w:lang w:val="en-US"/>
              </w:rPr>
            </w:pPr>
            <w:r w:rsidRPr="002F1E85">
              <w:rPr>
                <w:rFonts w:ascii="Tahoma" w:eastAsia="Times New Roman" w:hAnsi="Tahoma" w:cs="Tahoma"/>
                <w:color w:val="000000"/>
                <w:sz w:val="18"/>
                <w:szCs w:val="20"/>
                <w:lang w:val="en-US"/>
              </w:rPr>
              <w:t>0,973</w:t>
            </w:r>
          </w:p>
        </w:tc>
        <w:tc>
          <w:tcPr>
            <w:tcW w:w="709" w:type="dxa"/>
            <w:vMerge/>
            <w:tcBorders>
              <w:bottom w:val="single" w:sz="4" w:space="0" w:color="auto"/>
            </w:tcBorders>
            <w:vAlign w:val="center"/>
            <w:hideMark/>
          </w:tcPr>
          <w:p w:rsidR="00624BB8" w:rsidRPr="002F1E85" w:rsidRDefault="00624BB8" w:rsidP="00C70393">
            <w:pPr>
              <w:jc w:val="left"/>
              <w:rPr>
                <w:rFonts w:ascii="Tahoma" w:eastAsia="Times New Roman" w:hAnsi="Tahoma" w:cs="Tahoma"/>
                <w:color w:val="000000"/>
                <w:sz w:val="18"/>
                <w:szCs w:val="20"/>
                <w:lang w:val="en-US"/>
              </w:rPr>
            </w:pPr>
          </w:p>
        </w:tc>
        <w:tc>
          <w:tcPr>
            <w:tcW w:w="708" w:type="dxa"/>
            <w:tcBorders>
              <w:bottom w:val="single" w:sz="4" w:space="0" w:color="auto"/>
            </w:tcBorders>
            <w:shd w:val="clear" w:color="000000" w:fill="FFFFFF"/>
            <w:noWrap/>
            <w:vAlign w:val="bottom"/>
            <w:hideMark/>
          </w:tcPr>
          <w:p w:rsidR="00624BB8" w:rsidRPr="002F1E85" w:rsidRDefault="00624BB8" w:rsidP="00C70393">
            <w:pPr>
              <w:jc w:val="right"/>
              <w:rPr>
                <w:rFonts w:ascii="Tahoma" w:eastAsia="Times New Roman" w:hAnsi="Tahoma" w:cs="Tahoma"/>
                <w:color w:val="000000"/>
                <w:sz w:val="18"/>
                <w:szCs w:val="20"/>
                <w:lang w:val="en-US"/>
              </w:rPr>
            </w:pPr>
            <w:r w:rsidRPr="002F1E85">
              <w:rPr>
                <w:rFonts w:ascii="Tahoma" w:eastAsia="Times New Roman" w:hAnsi="Tahoma" w:cs="Tahoma"/>
                <w:color w:val="000000"/>
                <w:sz w:val="18"/>
                <w:szCs w:val="20"/>
                <w:lang w:val="en-US"/>
              </w:rPr>
              <w:t>0,093</w:t>
            </w:r>
          </w:p>
        </w:tc>
        <w:tc>
          <w:tcPr>
            <w:tcW w:w="709" w:type="dxa"/>
            <w:vMerge/>
            <w:tcBorders>
              <w:bottom w:val="single" w:sz="4" w:space="0" w:color="auto"/>
            </w:tcBorders>
            <w:vAlign w:val="center"/>
            <w:hideMark/>
          </w:tcPr>
          <w:p w:rsidR="00624BB8" w:rsidRPr="002F1E85" w:rsidRDefault="00624BB8" w:rsidP="00C70393">
            <w:pPr>
              <w:jc w:val="left"/>
              <w:rPr>
                <w:rFonts w:ascii="Tahoma" w:eastAsia="Times New Roman" w:hAnsi="Tahoma" w:cs="Tahoma"/>
                <w:color w:val="000000"/>
                <w:sz w:val="20"/>
                <w:szCs w:val="20"/>
                <w:lang w:val="en-US"/>
              </w:rPr>
            </w:pPr>
          </w:p>
        </w:tc>
      </w:tr>
    </w:tbl>
    <w:p w:rsidR="00D55B0C" w:rsidRPr="002F1E85" w:rsidRDefault="00D55B0C" w:rsidP="004B0D1E">
      <w:pPr>
        <w:spacing w:after="240" w:line="360" w:lineRule="auto"/>
        <w:ind w:firstLine="567"/>
        <w:jc w:val="both"/>
        <w:rPr>
          <w:rFonts w:ascii="Tahoma" w:hAnsi="Tahoma" w:cs="Tahoma"/>
          <w:sz w:val="20"/>
          <w:szCs w:val="20"/>
          <w:lang w:val="en-US"/>
        </w:rPr>
        <w:sectPr w:rsidR="00D55B0C" w:rsidRPr="002F1E85" w:rsidSect="004B0D1E">
          <w:type w:val="continuous"/>
          <w:pgSz w:w="11907" w:h="16839" w:code="9"/>
          <w:pgMar w:top="2268" w:right="1701" w:bottom="1701" w:left="2268" w:header="720" w:footer="720" w:gutter="0"/>
          <w:cols w:space="720"/>
          <w:docGrid w:linePitch="360"/>
        </w:sectPr>
      </w:pPr>
    </w:p>
    <w:p w:rsidR="004B0D1E" w:rsidRPr="00E03AF6" w:rsidRDefault="00E45BDB" w:rsidP="00B05B63">
      <w:pPr>
        <w:spacing w:after="240" w:line="360" w:lineRule="auto"/>
        <w:ind w:firstLine="567"/>
        <w:jc w:val="both"/>
        <w:rPr>
          <w:rFonts w:ascii="Tahoma" w:hAnsi="Tahoma" w:cs="Tahoma"/>
          <w:sz w:val="20"/>
          <w:szCs w:val="20"/>
          <w:lang w:val="en-US"/>
        </w:rPr>
      </w:pPr>
      <w:r>
        <w:rPr>
          <w:rFonts w:ascii="Tahoma" w:hAnsi="Tahoma" w:cs="Tahoma"/>
          <w:sz w:val="20"/>
          <w:szCs w:val="20"/>
          <w:lang w:val="en-US"/>
        </w:rPr>
        <w:lastRenderedPageBreak/>
        <w:t>Tabel 1 menunjukkan n</w:t>
      </w:r>
      <w:r w:rsidR="004B0D1E" w:rsidRPr="002F1E85">
        <w:rPr>
          <w:rFonts w:ascii="Tahoma" w:hAnsi="Tahoma" w:cs="Tahoma"/>
          <w:sz w:val="20"/>
          <w:szCs w:val="20"/>
          <w:lang w:val="en-US"/>
        </w:rPr>
        <w:t xml:space="preserve">ilai geometri dari ketiga saluran, menggambarkan kemampuan saluran untuk menampung debit airnya, dimana saluran sekunder Batu Kumbung dengan bentuk saluran trapesium, memliki luas permukaan, keliling basah, dan jari-jari hidrolik yang lebih besar dari saluran sekunder lainnya, hal ini dibuktikan dengan kemampuan saluran ini menampung debit yang lebih besar pula dibandingkan kedua saluran sekunder yaitu saluran sekunder Pondok Buak dan Merce Pade. Kemampuan saluran untuk </w:t>
      </w:r>
      <w:r w:rsidR="004B0D1E" w:rsidRPr="002F1E85">
        <w:rPr>
          <w:rFonts w:ascii="Tahoma" w:hAnsi="Tahoma" w:cs="Tahoma"/>
          <w:sz w:val="20"/>
          <w:szCs w:val="20"/>
          <w:lang w:val="en-US"/>
        </w:rPr>
        <w:lastRenderedPageBreak/>
        <w:t xml:space="preserve">menampung debit ini, harus tetap dijaga dan diperhatikan agar saluran tetap dalam kondisi yang baik, terhindar dari gerusan dan endapan yang dapat disebabkan oleh besarnya debit aliran tidak </w:t>
      </w:r>
      <w:r w:rsidR="004B0D1E" w:rsidRPr="00E03AF6">
        <w:rPr>
          <w:rFonts w:ascii="Tahoma" w:hAnsi="Tahoma" w:cs="Tahoma"/>
          <w:sz w:val="20"/>
          <w:szCs w:val="20"/>
          <w:lang w:val="en-US"/>
        </w:rPr>
        <w:t>sesuai debit rencananya.</w:t>
      </w:r>
    </w:p>
    <w:p w:rsidR="00E03AF6" w:rsidRPr="00E03AF6" w:rsidRDefault="00E03AF6" w:rsidP="00E03AF6">
      <w:pPr>
        <w:tabs>
          <w:tab w:val="left" w:pos="426"/>
        </w:tabs>
        <w:spacing w:line="360" w:lineRule="auto"/>
        <w:jc w:val="both"/>
        <w:rPr>
          <w:rFonts w:ascii="Tahoma" w:hAnsi="Tahoma" w:cs="Tahoma"/>
          <w:b/>
          <w:sz w:val="20"/>
          <w:szCs w:val="20"/>
          <w:lang w:val="en-US"/>
        </w:rPr>
      </w:pPr>
      <w:r w:rsidRPr="00E03AF6">
        <w:rPr>
          <w:rFonts w:ascii="Tahoma" w:hAnsi="Tahoma" w:cs="Tahoma"/>
          <w:b/>
          <w:sz w:val="20"/>
          <w:szCs w:val="20"/>
          <w:lang w:val="en-US"/>
        </w:rPr>
        <w:t>Kemiringan Dasar Saluran</w:t>
      </w:r>
    </w:p>
    <w:p w:rsidR="00B05B63" w:rsidRPr="00B05B63" w:rsidRDefault="00B05B63" w:rsidP="00B05B63">
      <w:pPr>
        <w:pStyle w:val="ListParagraph"/>
        <w:spacing w:line="360" w:lineRule="auto"/>
        <w:ind w:left="0" w:firstLine="567"/>
        <w:jc w:val="both"/>
        <w:rPr>
          <w:rFonts w:ascii="Tahoma" w:hAnsi="Tahoma" w:cs="Tahoma"/>
          <w:sz w:val="20"/>
          <w:szCs w:val="24"/>
          <w:lang w:val="en-US"/>
        </w:rPr>
      </w:pPr>
      <w:r w:rsidRPr="00B05B63">
        <w:rPr>
          <w:rFonts w:ascii="Tahoma" w:hAnsi="Tahoma" w:cs="Tahoma"/>
          <w:sz w:val="20"/>
          <w:szCs w:val="24"/>
          <w:lang w:val="en-US"/>
        </w:rPr>
        <w:t>Saluran sekunder Batu Kumbung, saluran sekunder Pondok Buak, dan saluran sekunder Merce Pade, memiliki topografi yang berbeda sehingga memiliki perbedaan nilai kemiringan dasar saluran, sebagaimana yang diperlihatkan pada tabel :</w:t>
      </w:r>
    </w:p>
    <w:p w:rsidR="00D55B0C" w:rsidRPr="002F1E85" w:rsidRDefault="00D55B0C" w:rsidP="00624BB8">
      <w:pPr>
        <w:spacing w:line="360" w:lineRule="auto"/>
        <w:jc w:val="both"/>
        <w:rPr>
          <w:rFonts w:ascii="Tahoma" w:hAnsi="Tahoma" w:cs="Tahoma"/>
          <w:b/>
          <w:sz w:val="20"/>
          <w:szCs w:val="20"/>
          <w:lang w:val="en-US"/>
        </w:rPr>
        <w:sectPr w:rsidR="00D55B0C" w:rsidRPr="002F1E85" w:rsidSect="00D55B0C">
          <w:type w:val="continuous"/>
          <w:pgSz w:w="11907" w:h="16839" w:code="9"/>
          <w:pgMar w:top="2268" w:right="1701" w:bottom="1701" w:left="2268" w:header="720" w:footer="720" w:gutter="0"/>
          <w:cols w:num="2" w:space="720"/>
          <w:docGrid w:linePitch="360"/>
        </w:sectPr>
      </w:pPr>
    </w:p>
    <w:p w:rsidR="00EC2362" w:rsidRPr="00EC2362" w:rsidRDefault="00EC2362" w:rsidP="00EC2362">
      <w:pPr>
        <w:ind w:left="720" w:hanging="720"/>
        <w:jc w:val="left"/>
        <w:rPr>
          <w:rFonts w:ascii="Tahoma" w:hAnsi="Tahoma" w:cs="Tahoma"/>
          <w:sz w:val="20"/>
          <w:szCs w:val="20"/>
          <w:lang w:val="en-US"/>
        </w:rPr>
      </w:pPr>
      <w:proofErr w:type="gramStart"/>
      <w:r w:rsidRPr="00EC2362">
        <w:rPr>
          <w:rFonts w:ascii="Tahoma" w:hAnsi="Tahoma" w:cs="Tahoma"/>
          <w:sz w:val="20"/>
          <w:szCs w:val="20"/>
          <w:lang w:val="en-US"/>
        </w:rPr>
        <w:lastRenderedPageBreak/>
        <w:t>Tabel 2.</w:t>
      </w:r>
      <w:proofErr w:type="gramEnd"/>
      <w:r w:rsidRPr="00EC2362">
        <w:rPr>
          <w:rFonts w:ascii="Tahoma" w:hAnsi="Tahoma" w:cs="Tahoma"/>
          <w:sz w:val="20"/>
          <w:szCs w:val="20"/>
          <w:lang w:val="en-US"/>
        </w:rPr>
        <w:t xml:space="preserve"> Nilai Kemiringan Dasar Saluran Sekunder</w:t>
      </w:r>
    </w:p>
    <w:tbl>
      <w:tblPr>
        <w:tblW w:w="7814" w:type="dxa"/>
        <w:tblInd w:w="91" w:type="dxa"/>
        <w:tblBorders>
          <w:top w:val="single" w:sz="4" w:space="0" w:color="auto"/>
          <w:bottom w:val="single" w:sz="4" w:space="0" w:color="auto"/>
        </w:tblBorders>
        <w:tblLook w:val="04A0"/>
      </w:tblPr>
      <w:tblGrid>
        <w:gridCol w:w="1686"/>
        <w:gridCol w:w="1025"/>
        <w:gridCol w:w="1842"/>
        <w:gridCol w:w="1985"/>
        <w:gridCol w:w="1276"/>
      </w:tblGrid>
      <w:tr w:rsidR="00EC2362" w:rsidRPr="00EC2362" w:rsidTr="00EC2362">
        <w:trPr>
          <w:trHeight w:val="315"/>
        </w:trPr>
        <w:tc>
          <w:tcPr>
            <w:tcW w:w="1686" w:type="dxa"/>
            <w:tcBorders>
              <w:top w:val="single" w:sz="4" w:space="0" w:color="auto"/>
              <w:bottom w:val="single" w:sz="4" w:space="0" w:color="auto"/>
            </w:tcBorders>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Nama Saluran Sekunder</w:t>
            </w:r>
          </w:p>
        </w:tc>
        <w:tc>
          <w:tcPr>
            <w:tcW w:w="1025" w:type="dxa"/>
            <w:tcBorders>
              <w:top w:val="single" w:sz="4" w:space="0" w:color="auto"/>
              <w:bottom w:val="single" w:sz="4" w:space="0" w:color="auto"/>
            </w:tcBorders>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Belokan ke-</w:t>
            </w:r>
          </w:p>
        </w:tc>
        <w:tc>
          <w:tcPr>
            <w:tcW w:w="1842" w:type="dxa"/>
            <w:tcBorders>
              <w:top w:val="single" w:sz="4" w:space="0" w:color="auto"/>
              <w:bottom w:val="single" w:sz="4" w:space="0" w:color="auto"/>
            </w:tcBorders>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Titik</w:t>
            </w:r>
          </w:p>
        </w:tc>
        <w:tc>
          <w:tcPr>
            <w:tcW w:w="1985" w:type="dxa"/>
            <w:tcBorders>
              <w:top w:val="single" w:sz="4" w:space="0" w:color="auto"/>
              <w:bottom w:val="single" w:sz="4" w:space="0" w:color="auto"/>
            </w:tcBorders>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Kemiringan Saluran (%)</w:t>
            </w:r>
          </w:p>
        </w:tc>
        <w:tc>
          <w:tcPr>
            <w:tcW w:w="1276" w:type="dxa"/>
            <w:tcBorders>
              <w:top w:val="single" w:sz="4" w:space="0" w:color="auto"/>
              <w:bottom w:val="single" w:sz="4" w:space="0" w:color="auto"/>
            </w:tcBorders>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Rata-Rata</w:t>
            </w:r>
          </w:p>
        </w:tc>
      </w:tr>
      <w:tr w:rsidR="00EC2362" w:rsidRPr="00EC2362" w:rsidTr="00EC2362">
        <w:trPr>
          <w:trHeight w:val="940"/>
        </w:trPr>
        <w:tc>
          <w:tcPr>
            <w:tcW w:w="1686" w:type="dxa"/>
            <w:tcBorders>
              <w:top w:val="single" w:sz="4" w:space="0" w:color="auto"/>
            </w:tcBorders>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Batu Kumbung</w:t>
            </w:r>
          </w:p>
        </w:tc>
        <w:tc>
          <w:tcPr>
            <w:tcW w:w="1025" w:type="dxa"/>
            <w:tcBorders>
              <w:top w:val="single" w:sz="4" w:space="0" w:color="auto"/>
            </w:tcBorders>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I</w:t>
            </w:r>
          </w:p>
        </w:tc>
        <w:tc>
          <w:tcPr>
            <w:tcW w:w="1842" w:type="dxa"/>
            <w:tcBorders>
              <w:top w:val="single" w:sz="4" w:space="0" w:color="auto"/>
            </w:tcBorders>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Sebelum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Pada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Setelah belokan</w:t>
            </w:r>
          </w:p>
        </w:tc>
        <w:tc>
          <w:tcPr>
            <w:tcW w:w="1985" w:type="dxa"/>
            <w:tcBorders>
              <w:top w:val="single" w:sz="4" w:space="0" w:color="auto"/>
            </w:tcBorders>
            <w:shd w:val="clear" w:color="000000" w:fill="FFFFFF"/>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1,14</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0,43</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0,58</w:t>
            </w:r>
          </w:p>
        </w:tc>
        <w:tc>
          <w:tcPr>
            <w:tcW w:w="1276" w:type="dxa"/>
            <w:tcBorders>
              <w:top w:val="single" w:sz="4" w:space="0" w:color="auto"/>
            </w:tcBorders>
            <w:shd w:val="clear" w:color="auto" w:fill="auto"/>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0,716</w:t>
            </w:r>
          </w:p>
        </w:tc>
      </w:tr>
      <w:tr w:rsidR="00EC2362" w:rsidRPr="00EC2362" w:rsidTr="00CD5ED4">
        <w:trPr>
          <w:trHeight w:val="871"/>
        </w:trPr>
        <w:tc>
          <w:tcPr>
            <w:tcW w:w="1686" w:type="dxa"/>
            <w:vMerge w:val="restart"/>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 xml:space="preserve">Pondok Buak </w:t>
            </w:r>
          </w:p>
        </w:tc>
        <w:tc>
          <w:tcPr>
            <w:tcW w:w="1025"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I</w:t>
            </w:r>
          </w:p>
        </w:tc>
        <w:tc>
          <w:tcPr>
            <w:tcW w:w="1842"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Sebelum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Pada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Setelah belokan</w:t>
            </w:r>
          </w:p>
        </w:tc>
        <w:tc>
          <w:tcPr>
            <w:tcW w:w="1985" w:type="dxa"/>
            <w:shd w:val="clear" w:color="000000" w:fill="FFFFFF"/>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0,85</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0,83</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0,14</w:t>
            </w:r>
          </w:p>
        </w:tc>
        <w:tc>
          <w:tcPr>
            <w:tcW w:w="1276" w:type="dxa"/>
            <w:shd w:val="clear" w:color="auto" w:fill="auto"/>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0,606</w:t>
            </w:r>
          </w:p>
        </w:tc>
      </w:tr>
      <w:tr w:rsidR="00EC2362" w:rsidRPr="00EC2362" w:rsidTr="00CD5ED4">
        <w:trPr>
          <w:trHeight w:val="840"/>
        </w:trPr>
        <w:tc>
          <w:tcPr>
            <w:tcW w:w="1686" w:type="dxa"/>
            <w:vMerge/>
            <w:vAlign w:val="center"/>
            <w:hideMark/>
          </w:tcPr>
          <w:p w:rsidR="00EC2362" w:rsidRPr="00EC2362" w:rsidRDefault="00EC2362" w:rsidP="00C70393">
            <w:pPr>
              <w:jc w:val="left"/>
              <w:rPr>
                <w:rFonts w:ascii="Tahoma" w:eastAsia="Times New Roman" w:hAnsi="Tahoma" w:cs="Tahoma"/>
                <w:color w:val="000000"/>
                <w:sz w:val="20"/>
                <w:szCs w:val="20"/>
                <w:lang w:val="en-US"/>
              </w:rPr>
            </w:pPr>
          </w:p>
        </w:tc>
        <w:tc>
          <w:tcPr>
            <w:tcW w:w="1025"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II</w:t>
            </w:r>
          </w:p>
        </w:tc>
        <w:tc>
          <w:tcPr>
            <w:tcW w:w="1842"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Sebelum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Pada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Setelah belokan</w:t>
            </w:r>
          </w:p>
        </w:tc>
        <w:tc>
          <w:tcPr>
            <w:tcW w:w="1985" w:type="dxa"/>
            <w:shd w:val="clear" w:color="000000" w:fill="FFFFFF"/>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0,33</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0,33</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0,33</w:t>
            </w:r>
          </w:p>
        </w:tc>
        <w:tc>
          <w:tcPr>
            <w:tcW w:w="1276" w:type="dxa"/>
            <w:shd w:val="clear" w:color="auto" w:fill="auto"/>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0,330</w:t>
            </w:r>
          </w:p>
        </w:tc>
      </w:tr>
      <w:tr w:rsidR="00EC2362" w:rsidRPr="00EC2362" w:rsidTr="00CD5ED4">
        <w:trPr>
          <w:trHeight w:val="853"/>
        </w:trPr>
        <w:tc>
          <w:tcPr>
            <w:tcW w:w="1686" w:type="dxa"/>
            <w:vMerge w:val="restart"/>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Merce Pade</w:t>
            </w:r>
          </w:p>
        </w:tc>
        <w:tc>
          <w:tcPr>
            <w:tcW w:w="1025"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I</w:t>
            </w:r>
          </w:p>
        </w:tc>
        <w:tc>
          <w:tcPr>
            <w:tcW w:w="1842"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Sebelum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Pada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Setelah belokan</w:t>
            </w:r>
          </w:p>
        </w:tc>
        <w:tc>
          <w:tcPr>
            <w:tcW w:w="1985" w:type="dxa"/>
            <w:shd w:val="clear" w:color="000000" w:fill="FFFFFF"/>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0,33</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0,71</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0,57</w:t>
            </w:r>
          </w:p>
        </w:tc>
        <w:tc>
          <w:tcPr>
            <w:tcW w:w="1276" w:type="dxa"/>
            <w:shd w:val="clear" w:color="auto" w:fill="auto"/>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0,537</w:t>
            </w:r>
          </w:p>
        </w:tc>
      </w:tr>
      <w:tr w:rsidR="00EC2362" w:rsidRPr="00EC2362" w:rsidTr="00CD5ED4">
        <w:trPr>
          <w:trHeight w:val="865"/>
        </w:trPr>
        <w:tc>
          <w:tcPr>
            <w:tcW w:w="1686" w:type="dxa"/>
            <w:vMerge/>
            <w:vAlign w:val="center"/>
            <w:hideMark/>
          </w:tcPr>
          <w:p w:rsidR="00EC2362" w:rsidRPr="00EC2362" w:rsidRDefault="00EC2362" w:rsidP="00C70393">
            <w:pPr>
              <w:jc w:val="left"/>
              <w:rPr>
                <w:rFonts w:ascii="Tahoma" w:eastAsia="Times New Roman" w:hAnsi="Tahoma" w:cs="Tahoma"/>
                <w:color w:val="000000"/>
                <w:sz w:val="20"/>
                <w:szCs w:val="20"/>
                <w:lang w:val="en-US"/>
              </w:rPr>
            </w:pPr>
          </w:p>
        </w:tc>
        <w:tc>
          <w:tcPr>
            <w:tcW w:w="1025"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II</w:t>
            </w:r>
          </w:p>
        </w:tc>
        <w:tc>
          <w:tcPr>
            <w:tcW w:w="1842"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Sebelum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Pada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Setelah belokan</w:t>
            </w:r>
          </w:p>
        </w:tc>
        <w:tc>
          <w:tcPr>
            <w:tcW w:w="1985" w:type="dxa"/>
            <w:shd w:val="clear" w:color="000000" w:fill="FFFFFF"/>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0,71</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0,57</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0,14</w:t>
            </w:r>
          </w:p>
        </w:tc>
        <w:tc>
          <w:tcPr>
            <w:tcW w:w="1276" w:type="dxa"/>
            <w:shd w:val="clear" w:color="auto" w:fill="auto"/>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0,473</w:t>
            </w:r>
          </w:p>
        </w:tc>
      </w:tr>
      <w:tr w:rsidR="00EC2362" w:rsidRPr="00EC2362" w:rsidTr="00CD5ED4">
        <w:trPr>
          <w:trHeight w:val="835"/>
        </w:trPr>
        <w:tc>
          <w:tcPr>
            <w:tcW w:w="1686" w:type="dxa"/>
            <w:vMerge/>
            <w:vAlign w:val="center"/>
            <w:hideMark/>
          </w:tcPr>
          <w:p w:rsidR="00EC2362" w:rsidRPr="00EC2362" w:rsidRDefault="00EC2362" w:rsidP="00C70393">
            <w:pPr>
              <w:jc w:val="left"/>
              <w:rPr>
                <w:rFonts w:ascii="Tahoma" w:eastAsia="Times New Roman" w:hAnsi="Tahoma" w:cs="Tahoma"/>
                <w:color w:val="000000"/>
                <w:sz w:val="20"/>
                <w:szCs w:val="20"/>
                <w:lang w:val="en-US"/>
              </w:rPr>
            </w:pPr>
          </w:p>
        </w:tc>
        <w:tc>
          <w:tcPr>
            <w:tcW w:w="1025"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III</w:t>
            </w:r>
          </w:p>
        </w:tc>
        <w:tc>
          <w:tcPr>
            <w:tcW w:w="1842"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Sebelum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Pada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Setelah belokan</w:t>
            </w:r>
          </w:p>
        </w:tc>
        <w:tc>
          <w:tcPr>
            <w:tcW w:w="1985" w:type="dxa"/>
            <w:shd w:val="clear" w:color="000000" w:fill="FFFFFF"/>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0,14</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0,16</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0,16</w:t>
            </w:r>
          </w:p>
        </w:tc>
        <w:tc>
          <w:tcPr>
            <w:tcW w:w="1276" w:type="dxa"/>
            <w:shd w:val="clear" w:color="auto" w:fill="auto"/>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0,153</w:t>
            </w:r>
          </w:p>
        </w:tc>
      </w:tr>
      <w:tr w:rsidR="00EC2362" w:rsidRPr="00EC2362" w:rsidTr="00CD5ED4">
        <w:trPr>
          <w:trHeight w:val="847"/>
        </w:trPr>
        <w:tc>
          <w:tcPr>
            <w:tcW w:w="1686" w:type="dxa"/>
            <w:vMerge/>
            <w:vAlign w:val="center"/>
            <w:hideMark/>
          </w:tcPr>
          <w:p w:rsidR="00EC2362" w:rsidRPr="00EC2362" w:rsidRDefault="00EC2362" w:rsidP="00C70393">
            <w:pPr>
              <w:jc w:val="left"/>
              <w:rPr>
                <w:rFonts w:ascii="Tahoma" w:eastAsia="Times New Roman" w:hAnsi="Tahoma" w:cs="Tahoma"/>
                <w:color w:val="000000"/>
                <w:sz w:val="20"/>
                <w:szCs w:val="20"/>
                <w:lang w:val="en-US"/>
              </w:rPr>
            </w:pPr>
          </w:p>
        </w:tc>
        <w:tc>
          <w:tcPr>
            <w:tcW w:w="1025"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IV</w:t>
            </w:r>
          </w:p>
        </w:tc>
        <w:tc>
          <w:tcPr>
            <w:tcW w:w="1842" w:type="dxa"/>
            <w:shd w:val="clear" w:color="auto" w:fill="auto"/>
            <w:noWrap/>
            <w:vAlign w:val="center"/>
            <w:hideMark/>
          </w:tcPr>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Sebelum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Pada belokan</w:t>
            </w:r>
          </w:p>
          <w:p w:rsidR="00EC2362" w:rsidRPr="00EC2362" w:rsidRDefault="00EC2362" w:rsidP="00C70393">
            <w:pPr>
              <w:jc w:val="lef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Setelah belokan</w:t>
            </w:r>
          </w:p>
        </w:tc>
        <w:tc>
          <w:tcPr>
            <w:tcW w:w="1985" w:type="dxa"/>
            <w:shd w:val="clear" w:color="auto" w:fill="auto"/>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0,16</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0,33</w:t>
            </w:r>
          </w:p>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0,33</w:t>
            </w:r>
          </w:p>
        </w:tc>
        <w:tc>
          <w:tcPr>
            <w:tcW w:w="1276" w:type="dxa"/>
            <w:shd w:val="clear" w:color="auto" w:fill="auto"/>
            <w:noWrap/>
            <w:vAlign w:val="center"/>
            <w:hideMark/>
          </w:tcPr>
          <w:p w:rsidR="00EC2362" w:rsidRPr="00EC2362" w:rsidRDefault="00EC2362" w:rsidP="00C70393">
            <w:pPr>
              <w:jc w:val="right"/>
              <w:rPr>
                <w:rFonts w:ascii="Tahoma" w:eastAsia="Times New Roman" w:hAnsi="Tahoma" w:cs="Tahoma"/>
                <w:color w:val="000000"/>
                <w:sz w:val="20"/>
                <w:szCs w:val="20"/>
                <w:lang w:val="en-US"/>
              </w:rPr>
            </w:pPr>
            <w:r w:rsidRPr="00EC2362">
              <w:rPr>
                <w:rFonts w:ascii="Tahoma" w:eastAsia="Times New Roman" w:hAnsi="Tahoma" w:cs="Tahoma"/>
                <w:color w:val="000000"/>
                <w:sz w:val="20"/>
                <w:szCs w:val="20"/>
                <w:lang w:val="en-US"/>
              </w:rPr>
              <w:t>0,273</w:t>
            </w:r>
          </w:p>
        </w:tc>
      </w:tr>
    </w:tbl>
    <w:p w:rsidR="00B262AE" w:rsidRDefault="00B262AE" w:rsidP="00EC2362">
      <w:pPr>
        <w:pStyle w:val="ListParagraph"/>
        <w:spacing w:line="360" w:lineRule="auto"/>
        <w:ind w:left="0" w:firstLine="567"/>
        <w:jc w:val="both"/>
        <w:rPr>
          <w:rFonts w:ascii="Tahoma" w:hAnsi="Tahoma" w:cs="Tahoma"/>
          <w:sz w:val="20"/>
          <w:szCs w:val="24"/>
          <w:lang w:val="en-US"/>
        </w:rPr>
        <w:sectPr w:rsidR="00B262AE" w:rsidSect="004B0D1E">
          <w:type w:val="continuous"/>
          <w:pgSz w:w="11907" w:h="16839" w:code="9"/>
          <w:pgMar w:top="2268" w:right="1701" w:bottom="1701" w:left="2268" w:header="720" w:footer="720" w:gutter="0"/>
          <w:cols w:space="720"/>
          <w:docGrid w:linePitch="360"/>
        </w:sectPr>
      </w:pPr>
    </w:p>
    <w:p w:rsidR="00EC2362" w:rsidRDefault="00EC2362" w:rsidP="00EC2362">
      <w:pPr>
        <w:pStyle w:val="ListParagraph"/>
        <w:spacing w:line="360" w:lineRule="auto"/>
        <w:ind w:left="0" w:firstLine="567"/>
        <w:jc w:val="both"/>
        <w:rPr>
          <w:rFonts w:ascii="Tahoma" w:hAnsi="Tahoma" w:cs="Tahoma"/>
          <w:sz w:val="20"/>
          <w:szCs w:val="24"/>
          <w:lang w:val="en-US"/>
        </w:rPr>
      </w:pPr>
      <w:proofErr w:type="gramStart"/>
      <w:r w:rsidRPr="00EC2362">
        <w:rPr>
          <w:rFonts w:ascii="Tahoma" w:hAnsi="Tahoma" w:cs="Tahoma"/>
          <w:sz w:val="20"/>
          <w:szCs w:val="24"/>
          <w:lang w:val="en-US"/>
        </w:rPr>
        <w:lastRenderedPageBreak/>
        <w:t>Kemiringan dasar saluran sebelum belokan pada saluran Batu Kumbung lebih besar daripada kemiringan dasar saluran di belokan dikarenakan lebih curamnya keadaan saluran sebelum belokan.</w:t>
      </w:r>
      <w:proofErr w:type="gramEnd"/>
      <w:r w:rsidRPr="00EC2362">
        <w:rPr>
          <w:rFonts w:ascii="Tahoma" w:hAnsi="Tahoma" w:cs="Tahoma"/>
          <w:sz w:val="20"/>
          <w:szCs w:val="24"/>
          <w:lang w:val="en-US"/>
        </w:rPr>
        <w:t xml:space="preserve"> Hal </w:t>
      </w:r>
      <w:proofErr w:type="gramStart"/>
      <w:r w:rsidRPr="00EC2362">
        <w:rPr>
          <w:rFonts w:ascii="Tahoma" w:hAnsi="Tahoma" w:cs="Tahoma"/>
          <w:sz w:val="20"/>
          <w:szCs w:val="24"/>
          <w:lang w:val="en-US"/>
        </w:rPr>
        <w:t>ini  dapat</w:t>
      </w:r>
      <w:proofErr w:type="gramEnd"/>
      <w:r w:rsidRPr="00EC2362">
        <w:rPr>
          <w:rFonts w:ascii="Tahoma" w:hAnsi="Tahoma" w:cs="Tahoma"/>
          <w:sz w:val="20"/>
          <w:szCs w:val="24"/>
          <w:lang w:val="en-US"/>
        </w:rPr>
        <w:t xml:space="preserve"> mempengaruhi kecepatan aliran yang melewati saluran</w:t>
      </w:r>
      <w:r w:rsidR="00E52073">
        <w:rPr>
          <w:rFonts w:ascii="Tahoma" w:hAnsi="Tahoma" w:cs="Tahoma"/>
          <w:sz w:val="20"/>
          <w:szCs w:val="24"/>
          <w:lang w:val="en-US"/>
        </w:rPr>
        <w:t>.</w:t>
      </w:r>
    </w:p>
    <w:p w:rsidR="00EC2362" w:rsidRDefault="00EC2362" w:rsidP="00B262AE">
      <w:pPr>
        <w:tabs>
          <w:tab w:val="left" w:pos="567"/>
        </w:tabs>
        <w:spacing w:line="360" w:lineRule="auto"/>
        <w:jc w:val="both"/>
        <w:rPr>
          <w:rFonts w:ascii="Tahoma" w:hAnsi="Tahoma" w:cs="Tahoma"/>
          <w:sz w:val="20"/>
          <w:szCs w:val="24"/>
          <w:lang w:val="en-US"/>
        </w:rPr>
      </w:pPr>
      <w:r>
        <w:rPr>
          <w:rFonts w:ascii="Times New Roman" w:hAnsi="Times New Roman" w:cs="Times New Roman"/>
          <w:sz w:val="24"/>
          <w:szCs w:val="24"/>
          <w:lang w:val="en-US"/>
        </w:rPr>
        <w:tab/>
      </w:r>
      <w:proofErr w:type="gramStart"/>
      <w:r w:rsidRPr="00EC2362">
        <w:rPr>
          <w:rFonts w:ascii="Tahoma" w:hAnsi="Tahoma" w:cs="Tahoma"/>
          <w:sz w:val="20"/>
          <w:szCs w:val="24"/>
          <w:lang w:val="en-US"/>
        </w:rPr>
        <w:t xml:space="preserve">Kemiringan dasar saluran pada saluran Pondok Buak belokan-I, sebelum belokan lebih besar daripada di belokan, hal ini dapat dipengaruhi dari keadaan </w:t>
      </w:r>
      <w:r w:rsidR="00E52073">
        <w:rPr>
          <w:rFonts w:ascii="Tahoma" w:hAnsi="Tahoma" w:cs="Tahoma"/>
          <w:sz w:val="20"/>
          <w:szCs w:val="24"/>
          <w:lang w:val="en-US"/>
        </w:rPr>
        <w:t>hulu saluran yang lebih tinggi.</w:t>
      </w:r>
      <w:proofErr w:type="gramEnd"/>
      <w:r w:rsidR="00E52073">
        <w:rPr>
          <w:rFonts w:ascii="Tahoma" w:hAnsi="Tahoma" w:cs="Tahoma"/>
          <w:sz w:val="20"/>
          <w:szCs w:val="24"/>
          <w:lang w:val="en-US"/>
        </w:rPr>
        <w:t xml:space="preserve"> </w:t>
      </w:r>
      <w:proofErr w:type="gramStart"/>
      <w:r w:rsidRPr="00EC2362">
        <w:rPr>
          <w:rFonts w:ascii="Tahoma" w:hAnsi="Tahoma" w:cs="Tahoma"/>
          <w:sz w:val="20"/>
          <w:szCs w:val="24"/>
          <w:lang w:val="en-US"/>
        </w:rPr>
        <w:t xml:space="preserve">Pada belokan ke- II, nilai kemiringan dasar saluran, sebelum belokan, pada </w:t>
      </w:r>
      <w:r w:rsidRPr="00EC2362">
        <w:rPr>
          <w:rFonts w:ascii="Tahoma" w:hAnsi="Tahoma" w:cs="Tahoma"/>
          <w:sz w:val="20"/>
          <w:szCs w:val="24"/>
          <w:lang w:val="en-US"/>
        </w:rPr>
        <w:lastRenderedPageBreak/>
        <w:t>belokan, dan setelah belokan tidak memberikan nilai yang berbeda jauh.</w:t>
      </w:r>
      <w:proofErr w:type="gramEnd"/>
    </w:p>
    <w:p w:rsidR="00DA6FFC" w:rsidRDefault="00DA6FFC" w:rsidP="00DA6FFC">
      <w:pPr>
        <w:tabs>
          <w:tab w:val="left" w:pos="567"/>
        </w:tabs>
        <w:spacing w:line="360" w:lineRule="auto"/>
        <w:jc w:val="both"/>
        <w:rPr>
          <w:rFonts w:ascii="Tahoma" w:hAnsi="Tahoma" w:cs="Tahoma"/>
          <w:sz w:val="20"/>
          <w:szCs w:val="24"/>
          <w:lang w:val="en-US"/>
        </w:rPr>
      </w:pPr>
      <w:r>
        <w:rPr>
          <w:rFonts w:ascii="Times New Roman" w:hAnsi="Times New Roman" w:cs="Times New Roman"/>
          <w:sz w:val="24"/>
          <w:szCs w:val="24"/>
          <w:lang w:val="en-US"/>
        </w:rPr>
        <w:tab/>
      </w:r>
      <w:proofErr w:type="gramStart"/>
      <w:r w:rsidRPr="00DA6FFC">
        <w:rPr>
          <w:rFonts w:ascii="Tahoma" w:hAnsi="Tahoma" w:cs="Tahoma"/>
          <w:sz w:val="20"/>
          <w:szCs w:val="24"/>
          <w:lang w:val="en-US"/>
        </w:rPr>
        <w:t>Saluran sekunder Merce Pade memiliki 4 belokan dengan panjang saluran 4.095 m</w:t>
      </w:r>
      <w:r>
        <w:rPr>
          <w:rFonts w:ascii="Tahoma" w:hAnsi="Tahoma" w:cs="Tahoma"/>
          <w:sz w:val="20"/>
          <w:szCs w:val="24"/>
          <w:lang w:val="en-US"/>
        </w:rPr>
        <w:t>, kemiringan saluran pada belokan ke-I hingga ke-4 relatif seragam.</w:t>
      </w:r>
      <w:proofErr w:type="gramEnd"/>
      <w:r>
        <w:rPr>
          <w:rFonts w:ascii="Tahoma" w:hAnsi="Tahoma" w:cs="Tahoma"/>
          <w:sz w:val="20"/>
          <w:szCs w:val="24"/>
          <w:lang w:val="en-US"/>
        </w:rPr>
        <w:t xml:space="preserve"> </w:t>
      </w:r>
    </w:p>
    <w:p w:rsidR="00C70393" w:rsidRPr="00C70393" w:rsidRDefault="00E52073" w:rsidP="00C70393">
      <w:pPr>
        <w:spacing w:after="240" w:line="360" w:lineRule="auto"/>
        <w:ind w:firstLine="720"/>
        <w:jc w:val="both"/>
        <w:rPr>
          <w:rFonts w:ascii="Tahoma" w:hAnsi="Tahoma" w:cs="Tahoma"/>
          <w:sz w:val="20"/>
          <w:szCs w:val="24"/>
          <w:lang w:val="en-US"/>
        </w:rPr>
      </w:pPr>
      <w:r>
        <w:rPr>
          <w:rFonts w:ascii="Tahoma" w:hAnsi="Tahoma" w:cs="Tahoma"/>
          <w:sz w:val="20"/>
          <w:szCs w:val="24"/>
          <w:lang w:val="en-US"/>
        </w:rPr>
        <w:t>S</w:t>
      </w:r>
      <w:r w:rsidR="00C70393" w:rsidRPr="00C70393">
        <w:rPr>
          <w:rFonts w:ascii="Tahoma" w:hAnsi="Tahoma" w:cs="Tahoma"/>
          <w:sz w:val="20"/>
          <w:szCs w:val="24"/>
          <w:lang w:val="en-US"/>
        </w:rPr>
        <w:t>aluran sekunder Batu Kumbung, saluran sekunder Pondok Buak, dan saluran sekunder Merce Pade belum termasuk saluran yang baik karena kemiringan dasar saluran yang kecil dan menyebabkan aliran pada saluran terlalu lambat dari kecepatan aman yang diijinkan.</w:t>
      </w:r>
    </w:p>
    <w:p w:rsidR="00C70393" w:rsidRDefault="00C70393" w:rsidP="00DA6FFC">
      <w:pPr>
        <w:tabs>
          <w:tab w:val="left" w:pos="567"/>
        </w:tabs>
        <w:spacing w:line="360" w:lineRule="auto"/>
        <w:jc w:val="both"/>
        <w:rPr>
          <w:rFonts w:ascii="Tahoma" w:hAnsi="Tahoma" w:cs="Tahoma"/>
          <w:b/>
          <w:sz w:val="20"/>
          <w:szCs w:val="24"/>
          <w:lang w:val="en-US"/>
        </w:rPr>
        <w:sectPr w:rsidR="00C70393" w:rsidSect="00B262AE">
          <w:type w:val="continuous"/>
          <w:pgSz w:w="11907" w:h="16839" w:code="9"/>
          <w:pgMar w:top="2268" w:right="1701" w:bottom="1701" w:left="2268" w:header="720" w:footer="720" w:gutter="0"/>
          <w:cols w:num="2" w:space="720"/>
          <w:docGrid w:linePitch="360"/>
        </w:sectPr>
      </w:pPr>
    </w:p>
    <w:p w:rsidR="00E52073" w:rsidRDefault="00E52073" w:rsidP="00DA6FFC">
      <w:pPr>
        <w:tabs>
          <w:tab w:val="left" w:pos="567"/>
        </w:tabs>
        <w:spacing w:line="360" w:lineRule="auto"/>
        <w:jc w:val="both"/>
        <w:rPr>
          <w:rFonts w:ascii="Tahoma" w:hAnsi="Tahoma" w:cs="Tahoma"/>
          <w:b/>
          <w:sz w:val="20"/>
          <w:szCs w:val="24"/>
          <w:lang w:val="en-US"/>
        </w:rPr>
        <w:sectPr w:rsidR="00E52073" w:rsidSect="00C70393">
          <w:type w:val="continuous"/>
          <w:pgSz w:w="11907" w:h="16839" w:code="9"/>
          <w:pgMar w:top="2268" w:right="1701" w:bottom="1701" w:left="2268" w:header="720" w:footer="720" w:gutter="0"/>
          <w:cols w:space="720"/>
          <w:docGrid w:linePitch="360"/>
        </w:sectPr>
      </w:pPr>
    </w:p>
    <w:p w:rsidR="00C70393" w:rsidRDefault="00C70393" w:rsidP="00DA6FFC">
      <w:pPr>
        <w:tabs>
          <w:tab w:val="left" w:pos="567"/>
        </w:tabs>
        <w:spacing w:line="360" w:lineRule="auto"/>
        <w:jc w:val="both"/>
        <w:rPr>
          <w:rFonts w:ascii="Tahoma" w:hAnsi="Tahoma" w:cs="Tahoma"/>
          <w:b/>
          <w:sz w:val="20"/>
          <w:szCs w:val="24"/>
          <w:lang w:val="en-US"/>
        </w:rPr>
      </w:pPr>
      <w:r w:rsidRPr="00C70393">
        <w:rPr>
          <w:rFonts w:ascii="Tahoma" w:hAnsi="Tahoma" w:cs="Tahoma"/>
          <w:b/>
          <w:sz w:val="20"/>
          <w:szCs w:val="24"/>
          <w:lang w:val="en-US"/>
        </w:rPr>
        <w:lastRenderedPageBreak/>
        <w:t>Debit Aliran</w:t>
      </w:r>
    </w:p>
    <w:p w:rsidR="00397A0A" w:rsidRPr="00377FD2" w:rsidRDefault="00397A0A" w:rsidP="00377FD2">
      <w:pPr>
        <w:tabs>
          <w:tab w:val="left" w:pos="567"/>
        </w:tabs>
        <w:jc w:val="both"/>
        <w:rPr>
          <w:rFonts w:ascii="Tahoma" w:hAnsi="Tahoma" w:cs="Tahoma"/>
          <w:sz w:val="20"/>
          <w:szCs w:val="20"/>
          <w:lang w:val="en-US"/>
        </w:rPr>
      </w:pPr>
      <w:proofErr w:type="gramStart"/>
      <w:r w:rsidRPr="00377FD2">
        <w:rPr>
          <w:rFonts w:ascii="Tahoma" w:hAnsi="Tahoma" w:cs="Tahoma"/>
          <w:sz w:val="20"/>
          <w:szCs w:val="20"/>
          <w:lang w:val="en-US"/>
        </w:rPr>
        <w:t>Tabel 3.</w:t>
      </w:r>
      <w:proofErr w:type="gramEnd"/>
      <w:r w:rsidRPr="00377FD2">
        <w:rPr>
          <w:rFonts w:ascii="Tahoma" w:hAnsi="Tahoma" w:cs="Tahoma"/>
          <w:sz w:val="20"/>
          <w:szCs w:val="20"/>
          <w:lang w:val="en-US"/>
        </w:rPr>
        <w:t xml:space="preserve"> </w:t>
      </w:r>
      <w:r w:rsidR="00377FD2" w:rsidRPr="00377FD2">
        <w:rPr>
          <w:rFonts w:ascii="Tahoma" w:hAnsi="Tahoma" w:cs="Tahoma"/>
          <w:sz w:val="20"/>
          <w:szCs w:val="20"/>
          <w:lang w:val="en-US"/>
        </w:rPr>
        <w:t>Debit Aliran pada Saluran Sekunder</w:t>
      </w:r>
    </w:p>
    <w:tbl>
      <w:tblPr>
        <w:tblW w:w="6819" w:type="dxa"/>
        <w:tblInd w:w="93" w:type="dxa"/>
        <w:tblLook w:val="04A0"/>
      </w:tblPr>
      <w:tblGrid>
        <w:gridCol w:w="1149"/>
        <w:gridCol w:w="910"/>
        <w:gridCol w:w="2067"/>
        <w:gridCol w:w="1418"/>
        <w:gridCol w:w="1275"/>
      </w:tblGrid>
      <w:tr w:rsidR="00C70393" w:rsidRPr="004B7B19" w:rsidTr="00F2089B">
        <w:trPr>
          <w:trHeight w:val="315"/>
        </w:trPr>
        <w:tc>
          <w:tcPr>
            <w:tcW w:w="1149" w:type="dxa"/>
            <w:tcBorders>
              <w:top w:val="single" w:sz="4" w:space="0" w:color="auto"/>
              <w:bottom w:val="single" w:sz="4" w:space="0" w:color="auto"/>
            </w:tcBorders>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Nama Saluran Sek.</w:t>
            </w:r>
          </w:p>
        </w:tc>
        <w:tc>
          <w:tcPr>
            <w:tcW w:w="910" w:type="dxa"/>
            <w:tcBorders>
              <w:top w:val="single" w:sz="4" w:space="0" w:color="auto"/>
              <w:bottom w:val="single" w:sz="4" w:space="0" w:color="auto"/>
            </w:tcBorders>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Belokan ke-</w:t>
            </w:r>
          </w:p>
        </w:tc>
        <w:tc>
          <w:tcPr>
            <w:tcW w:w="2067" w:type="dxa"/>
            <w:tcBorders>
              <w:top w:val="single" w:sz="4" w:space="0" w:color="auto"/>
              <w:bottom w:val="single" w:sz="4" w:space="0" w:color="auto"/>
            </w:tcBorders>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Titik</w:t>
            </w:r>
          </w:p>
        </w:tc>
        <w:tc>
          <w:tcPr>
            <w:tcW w:w="1418" w:type="dxa"/>
            <w:tcBorders>
              <w:top w:val="single" w:sz="4" w:space="0" w:color="auto"/>
              <w:bottom w:val="single" w:sz="4" w:space="0" w:color="auto"/>
            </w:tcBorders>
            <w:shd w:val="clear" w:color="auto" w:fill="auto"/>
            <w:noWrap/>
            <w:vAlign w:val="center"/>
            <w:hideMark/>
          </w:tcPr>
          <w:p w:rsidR="00C70393" w:rsidRPr="00F2089B" w:rsidRDefault="00C70393" w:rsidP="00C70393">
            <w:pPr>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Q (m</w:t>
            </w:r>
            <w:r w:rsidRPr="00F2089B">
              <w:rPr>
                <w:rFonts w:ascii="Tahoma" w:eastAsia="Times New Roman" w:hAnsi="Tahoma" w:cs="Tahoma"/>
                <w:color w:val="000000"/>
                <w:sz w:val="20"/>
                <w:szCs w:val="20"/>
                <w:vertAlign w:val="superscript"/>
                <w:lang w:val="en-US"/>
              </w:rPr>
              <w:t>3</w:t>
            </w:r>
            <w:r w:rsidRPr="00F2089B">
              <w:rPr>
                <w:rFonts w:ascii="Tahoma" w:eastAsia="Times New Roman" w:hAnsi="Tahoma" w:cs="Tahoma"/>
                <w:color w:val="000000"/>
                <w:sz w:val="20"/>
                <w:szCs w:val="20"/>
                <w:lang w:val="en-US"/>
              </w:rPr>
              <w:t>/s)</w:t>
            </w:r>
          </w:p>
        </w:tc>
        <w:tc>
          <w:tcPr>
            <w:tcW w:w="1275" w:type="dxa"/>
            <w:tcBorders>
              <w:top w:val="single" w:sz="4" w:space="0" w:color="auto"/>
              <w:bottom w:val="single" w:sz="4" w:space="0" w:color="auto"/>
            </w:tcBorders>
            <w:shd w:val="clear" w:color="auto" w:fill="auto"/>
            <w:noWrap/>
            <w:vAlign w:val="center"/>
            <w:hideMark/>
          </w:tcPr>
          <w:p w:rsidR="00C70393" w:rsidRPr="00F2089B" w:rsidRDefault="003F2072" w:rsidP="00C70393">
            <w:pPr>
              <w:rPr>
                <w:rFonts w:ascii="Tahoma" w:eastAsia="Times New Roman" w:hAnsi="Tahoma" w:cs="Tahoma"/>
                <w:color w:val="000000"/>
                <w:sz w:val="20"/>
                <w:szCs w:val="20"/>
                <w:lang w:val="en-US"/>
              </w:rPr>
            </w:pPr>
            <m:oMath>
              <m:acc>
                <m:accPr>
                  <m:chr m:val="̅"/>
                  <m:ctrlPr>
                    <w:rPr>
                      <w:rFonts w:ascii="Cambria Math" w:eastAsia="Times New Roman" w:hAnsi="Tahoma" w:cs="Tahoma"/>
                      <w:color w:val="000000"/>
                      <w:sz w:val="20"/>
                      <w:szCs w:val="20"/>
                      <w:lang w:val="en-US"/>
                    </w:rPr>
                  </m:ctrlPr>
                </m:accPr>
                <m:e>
                  <m:r>
                    <m:rPr>
                      <m:sty m:val="p"/>
                    </m:rPr>
                    <w:rPr>
                      <w:rFonts w:ascii="Cambria Math" w:eastAsia="Times New Roman" w:hAnsi="Tahoma" w:cs="Tahoma"/>
                      <w:color w:val="000000"/>
                      <w:sz w:val="20"/>
                      <w:szCs w:val="20"/>
                      <w:lang w:val="en-US"/>
                    </w:rPr>
                    <m:t>Q</m:t>
                  </m:r>
                </m:e>
              </m:acc>
              <m:r>
                <m:rPr>
                  <m:sty m:val="p"/>
                </m:rPr>
                <w:rPr>
                  <w:rFonts w:ascii="Cambria Math" w:eastAsia="Times New Roman" w:hAnsi="Tahoma" w:cs="Tahoma"/>
                  <w:color w:val="000000"/>
                  <w:sz w:val="20"/>
                  <w:szCs w:val="20"/>
                  <w:lang w:val="en-US"/>
                </w:rPr>
                <m:t xml:space="preserve"> </m:t>
              </m:r>
            </m:oMath>
            <w:r w:rsidR="00C70393" w:rsidRPr="00F2089B">
              <w:rPr>
                <w:rFonts w:ascii="Tahoma" w:eastAsia="Times New Roman" w:hAnsi="Tahoma" w:cs="Tahoma"/>
                <w:color w:val="000000"/>
                <w:sz w:val="20"/>
                <w:szCs w:val="20"/>
                <w:lang w:val="en-US"/>
              </w:rPr>
              <w:t>(m</w:t>
            </w:r>
            <w:r w:rsidR="00C70393" w:rsidRPr="00F2089B">
              <w:rPr>
                <w:rFonts w:ascii="Tahoma" w:eastAsia="Times New Roman" w:hAnsi="Tahoma" w:cs="Tahoma"/>
                <w:color w:val="000000"/>
                <w:sz w:val="20"/>
                <w:szCs w:val="20"/>
                <w:vertAlign w:val="superscript"/>
                <w:lang w:val="en-US"/>
              </w:rPr>
              <w:t>3</w:t>
            </w:r>
            <w:r w:rsidR="00C70393" w:rsidRPr="00F2089B">
              <w:rPr>
                <w:rFonts w:ascii="Tahoma" w:eastAsia="Times New Roman" w:hAnsi="Tahoma" w:cs="Tahoma"/>
                <w:color w:val="000000"/>
                <w:sz w:val="20"/>
                <w:szCs w:val="20"/>
                <w:lang w:val="en-US"/>
              </w:rPr>
              <w:t>/s)</w:t>
            </w:r>
          </w:p>
        </w:tc>
      </w:tr>
      <w:tr w:rsidR="00C70393" w:rsidRPr="004B7B19" w:rsidTr="00F2089B">
        <w:trPr>
          <w:trHeight w:val="315"/>
        </w:trPr>
        <w:tc>
          <w:tcPr>
            <w:tcW w:w="1149" w:type="dxa"/>
            <w:vMerge w:val="restart"/>
            <w:tcBorders>
              <w:top w:val="single" w:sz="4" w:space="0" w:color="auto"/>
            </w:tcBorders>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Batu Kumbung</w:t>
            </w:r>
          </w:p>
        </w:tc>
        <w:tc>
          <w:tcPr>
            <w:tcW w:w="910" w:type="dxa"/>
            <w:vMerge w:val="restart"/>
            <w:tcBorders>
              <w:top w:val="single" w:sz="4" w:space="0" w:color="auto"/>
            </w:tcBorders>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I</w:t>
            </w:r>
          </w:p>
        </w:tc>
        <w:tc>
          <w:tcPr>
            <w:tcW w:w="2067" w:type="dxa"/>
            <w:tcBorders>
              <w:top w:val="single" w:sz="4" w:space="0" w:color="auto"/>
            </w:tcBorders>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Sebelum belokan</w:t>
            </w:r>
          </w:p>
        </w:tc>
        <w:tc>
          <w:tcPr>
            <w:tcW w:w="1418" w:type="dxa"/>
            <w:tcBorders>
              <w:top w:val="single" w:sz="4" w:space="0" w:color="auto"/>
            </w:tcBorders>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0,416</w:t>
            </w:r>
          </w:p>
        </w:tc>
        <w:tc>
          <w:tcPr>
            <w:tcW w:w="1275" w:type="dxa"/>
            <w:vMerge w:val="restart"/>
            <w:tcBorders>
              <w:top w:val="single" w:sz="4" w:space="0" w:color="auto"/>
            </w:tcBorders>
            <w:shd w:val="clear" w:color="auto" w:fill="auto"/>
            <w:noWrap/>
            <w:vAlign w:val="center"/>
            <w:hideMark/>
          </w:tcPr>
          <w:p w:rsidR="00C70393" w:rsidRPr="00F2089B" w:rsidRDefault="00C70393" w:rsidP="00C70393">
            <w:pPr>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0,268</w:t>
            </w: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 xml:space="preserve">Pada belokan </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0,160</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122"/>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Setelah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0,228</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315"/>
        </w:trPr>
        <w:tc>
          <w:tcPr>
            <w:tcW w:w="1149" w:type="dxa"/>
            <w:vMerge w:val="restart"/>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Pondok Buak</w:t>
            </w:r>
          </w:p>
        </w:tc>
        <w:tc>
          <w:tcPr>
            <w:tcW w:w="910" w:type="dxa"/>
            <w:vMerge w:val="restart"/>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I</w:t>
            </w: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Sebelum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0,004</w:t>
            </w:r>
          </w:p>
        </w:tc>
        <w:tc>
          <w:tcPr>
            <w:tcW w:w="1275" w:type="dxa"/>
            <w:vMerge w:val="restart"/>
            <w:shd w:val="clear" w:color="auto" w:fill="auto"/>
            <w:noWrap/>
            <w:vAlign w:val="center"/>
            <w:hideMark/>
          </w:tcPr>
          <w:p w:rsidR="00C70393" w:rsidRPr="00F2089B" w:rsidRDefault="00C70393" w:rsidP="00C70393">
            <w:pPr>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0,005</w:t>
            </w: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 xml:space="preserve">Pada belokan </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0,005</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233"/>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Setelah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0,006</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restart"/>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II</w:t>
            </w: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Sebelum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0,008</w:t>
            </w:r>
          </w:p>
        </w:tc>
        <w:tc>
          <w:tcPr>
            <w:tcW w:w="1275" w:type="dxa"/>
            <w:vMerge w:val="restart"/>
            <w:shd w:val="clear" w:color="auto" w:fill="auto"/>
            <w:noWrap/>
            <w:vAlign w:val="center"/>
            <w:hideMark/>
          </w:tcPr>
          <w:p w:rsidR="00C70393" w:rsidRPr="00F2089B" w:rsidRDefault="00C70393" w:rsidP="00C70393">
            <w:pPr>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0,011</w:t>
            </w: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 xml:space="preserve">Pada belokan </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0,008</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218"/>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Setelah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0,016</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315"/>
        </w:trPr>
        <w:tc>
          <w:tcPr>
            <w:tcW w:w="1149" w:type="dxa"/>
            <w:vMerge w:val="restart"/>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Merce Pade</w:t>
            </w:r>
          </w:p>
        </w:tc>
        <w:tc>
          <w:tcPr>
            <w:tcW w:w="910" w:type="dxa"/>
            <w:vMerge w:val="restart"/>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I</w:t>
            </w: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Sebelum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0,022</w:t>
            </w:r>
          </w:p>
        </w:tc>
        <w:tc>
          <w:tcPr>
            <w:tcW w:w="1275" w:type="dxa"/>
            <w:vMerge w:val="restart"/>
            <w:shd w:val="clear" w:color="auto" w:fill="auto"/>
            <w:noWrap/>
            <w:vAlign w:val="center"/>
            <w:hideMark/>
          </w:tcPr>
          <w:p w:rsidR="00C70393" w:rsidRPr="00F2089B" w:rsidRDefault="00C70393" w:rsidP="00C70393">
            <w:pPr>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0,023</w:t>
            </w: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 xml:space="preserve">Pada belokan </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0,024</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201"/>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Setelah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0,023</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restart"/>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II</w:t>
            </w: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Sebelum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0,024</w:t>
            </w:r>
          </w:p>
        </w:tc>
        <w:tc>
          <w:tcPr>
            <w:tcW w:w="1275" w:type="dxa"/>
            <w:vMerge w:val="restart"/>
            <w:shd w:val="clear" w:color="auto" w:fill="auto"/>
            <w:noWrap/>
            <w:vAlign w:val="center"/>
            <w:hideMark/>
          </w:tcPr>
          <w:p w:rsidR="00C70393" w:rsidRPr="00F2089B" w:rsidRDefault="00C70393" w:rsidP="00C70393">
            <w:pPr>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0,025</w:t>
            </w: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 xml:space="preserve">Pada belokan </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0,028</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172"/>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Setelah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0,022</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restart"/>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III</w:t>
            </w: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Sebelum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0,022</w:t>
            </w:r>
          </w:p>
        </w:tc>
        <w:tc>
          <w:tcPr>
            <w:tcW w:w="1275" w:type="dxa"/>
            <w:vMerge w:val="restart"/>
            <w:shd w:val="clear" w:color="auto" w:fill="auto"/>
            <w:noWrap/>
            <w:vAlign w:val="center"/>
            <w:hideMark/>
          </w:tcPr>
          <w:p w:rsidR="00C70393" w:rsidRPr="00F2089B" w:rsidRDefault="00C70393" w:rsidP="00C70393">
            <w:pPr>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0,022</w:t>
            </w: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 xml:space="preserve">Pada belokan </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0,022</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15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Setelah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0,023</w:t>
            </w:r>
          </w:p>
        </w:tc>
        <w:tc>
          <w:tcPr>
            <w:tcW w:w="1275" w:type="dxa"/>
            <w:vMerge/>
            <w:vAlign w:val="center"/>
            <w:hideMark/>
          </w:tcPr>
          <w:p w:rsidR="00C70393" w:rsidRPr="00F2089B" w:rsidRDefault="00C70393" w:rsidP="00C70393">
            <w:pPr>
              <w:rPr>
                <w:rFonts w:ascii="Tahoma" w:eastAsia="Times New Roman" w:hAnsi="Tahoma" w:cs="Tahoma"/>
                <w:color w:val="000000"/>
                <w:sz w:val="20"/>
                <w:szCs w:val="20"/>
                <w:lang w:val="en-US"/>
              </w:rPr>
            </w:pPr>
          </w:p>
        </w:tc>
      </w:tr>
      <w:tr w:rsidR="00C70393" w:rsidRPr="004B7B19" w:rsidTr="00F2089B">
        <w:trPr>
          <w:trHeight w:val="315"/>
        </w:trPr>
        <w:tc>
          <w:tcPr>
            <w:tcW w:w="1149" w:type="dxa"/>
            <w:vMerge/>
            <w:vAlign w:val="center"/>
            <w:hideMark/>
          </w:tcPr>
          <w:p w:rsidR="00C70393" w:rsidRPr="00F2089B" w:rsidRDefault="00C70393" w:rsidP="00C70393">
            <w:pPr>
              <w:jc w:val="left"/>
              <w:rPr>
                <w:rFonts w:ascii="Tahoma" w:eastAsia="Times New Roman" w:hAnsi="Tahoma" w:cs="Tahoma"/>
                <w:color w:val="000000"/>
                <w:sz w:val="20"/>
                <w:szCs w:val="20"/>
                <w:lang w:val="en-US"/>
              </w:rPr>
            </w:pPr>
          </w:p>
        </w:tc>
        <w:tc>
          <w:tcPr>
            <w:tcW w:w="910" w:type="dxa"/>
            <w:vMerge w:val="restart"/>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IV</w:t>
            </w: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Sebelum belokan</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0,023</w:t>
            </w:r>
          </w:p>
        </w:tc>
        <w:tc>
          <w:tcPr>
            <w:tcW w:w="1275" w:type="dxa"/>
            <w:vMerge w:val="restart"/>
            <w:shd w:val="clear" w:color="auto" w:fill="auto"/>
            <w:noWrap/>
            <w:vAlign w:val="center"/>
            <w:hideMark/>
          </w:tcPr>
          <w:p w:rsidR="00C70393" w:rsidRPr="00F2089B" w:rsidRDefault="00C70393" w:rsidP="00C70393">
            <w:pPr>
              <w:rPr>
                <w:rFonts w:ascii="Tahoma" w:eastAsia="Times New Roman" w:hAnsi="Tahoma" w:cs="Tahoma"/>
                <w:color w:val="000000"/>
                <w:sz w:val="20"/>
                <w:szCs w:val="20"/>
                <w:lang w:val="en-US"/>
              </w:rPr>
            </w:pPr>
            <w:r w:rsidRPr="00F2089B">
              <w:rPr>
                <w:rFonts w:ascii="Tahoma" w:eastAsia="Times New Roman" w:hAnsi="Tahoma" w:cs="Tahoma"/>
                <w:color w:val="000000"/>
                <w:sz w:val="20"/>
                <w:szCs w:val="20"/>
                <w:lang w:val="en-US"/>
              </w:rPr>
              <w:t>0,020</w:t>
            </w:r>
          </w:p>
        </w:tc>
      </w:tr>
      <w:tr w:rsidR="00C70393" w:rsidRPr="004B7B19" w:rsidTr="00F2089B">
        <w:trPr>
          <w:trHeight w:val="315"/>
        </w:trPr>
        <w:tc>
          <w:tcPr>
            <w:tcW w:w="1149" w:type="dxa"/>
            <w:vMerge/>
            <w:vAlign w:val="center"/>
            <w:hideMark/>
          </w:tcPr>
          <w:p w:rsidR="00C70393" w:rsidRPr="004B7B19" w:rsidRDefault="00C70393" w:rsidP="00C70393">
            <w:pPr>
              <w:jc w:val="left"/>
              <w:rPr>
                <w:rFonts w:ascii="Times New Roman" w:eastAsia="Times New Roman" w:hAnsi="Times New Roman" w:cs="Times New Roman"/>
                <w:color w:val="000000"/>
                <w:sz w:val="24"/>
                <w:szCs w:val="24"/>
                <w:lang w:val="en-US"/>
              </w:rPr>
            </w:pPr>
          </w:p>
        </w:tc>
        <w:tc>
          <w:tcPr>
            <w:tcW w:w="910" w:type="dxa"/>
            <w:vMerge/>
            <w:vAlign w:val="center"/>
            <w:hideMark/>
          </w:tcPr>
          <w:p w:rsidR="00C70393" w:rsidRPr="004B7B19" w:rsidRDefault="00C70393" w:rsidP="00C70393">
            <w:pPr>
              <w:jc w:val="left"/>
              <w:rPr>
                <w:rFonts w:ascii="Times New Roman" w:eastAsia="Times New Roman" w:hAnsi="Times New Roman" w:cs="Times New Roman"/>
                <w:color w:val="000000"/>
                <w:sz w:val="24"/>
                <w:szCs w:val="24"/>
                <w:lang w:val="en-US"/>
              </w:rPr>
            </w:pPr>
          </w:p>
        </w:tc>
        <w:tc>
          <w:tcPr>
            <w:tcW w:w="2067" w:type="dxa"/>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4"/>
                <w:lang w:val="en-US"/>
              </w:rPr>
            </w:pPr>
            <w:r w:rsidRPr="00F2089B">
              <w:rPr>
                <w:rFonts w:ascii="Tahoma" w:eastAsia="Times New Roman" w:hAnsi="Tahoma" w:cs="Tahoma"/>
                <w:color w:val="000000"/>
                <w:sz w:val="20"/>
                <w:szCs w:val="24"/>
                <w:lang w:val="en-US"/>
              </w:rPr>
              <w:t xml:space="preserve">Pada belokan </w:t>
            </w:r>
          </w:p>
        </w:tc>
        <w:tc>
          <w:tcPr>
            <w:tcW w:w="1418" w:type="dxa"/>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4"/>
                <w:lang w:val="en-US"/>
              </w:rPr>
            </w:pPr>
            <w:r w:rsidRPr="00F2089B">
              <w:rPr>
                <w:rFonts w:ascii="Tahoma" w:eastAsia="Times New Roman" w:hAnsi="Tahoma" w:cs="Tahoma"/>
                <w:color w:val="000000"/>
                <w:sz w:val="20"/>
                <w:szCs w:val="24"/>
                <w:lang w:val="en-US"/>
              </w:rPr>
              <w:t>0,020</w:t>
            </w:r>
          </w:p>
        </w:tc>
        <w:tc>
          <w:tcPr>
            <w:tcW w:w="1275" w:type="dxa"/>
            <w:vMerge/>
            <w:vAlign w:val="center"/>
            <w:hideMark/>
          </w:tcPr>
          <w:p w:rsidR="00C70393" w:rsidRPr="004B7B19" w:rsidRDefault="00C70393" w:rsidP="00C70393">
            <w:pPr>
              <w:jc w:val="left"/>
              <w:rPr>
                <w:rFonts w:ascii="Times New Roman" w:eastAsia="Times New Roman" w:hAnsi="Times New Roman" w:cs="Times New Roman"/>
                <w:color w:val="000000"/>
                <w:sz w:val="24"/>
                <w:szCs w:val="24"/>
                <w:lang w:val="en-US"/>
              </w:rPr>
            </w:pPr>
          </w:p>
        </w:tc>
      </w:tr>
      <w:tr w:rsidR="00C70393" w:rsidRPr="004B7B19" w:rsidTr="00F2089B">
        <w:trPr>
          <w:trHeight w:val="87"/>
        </w:trPr>
        <w:tc>
          <w:tcPr>
            <w:tcW w:w="1149" w:type="dxa"/>
            <w:vMerge/>
            <w:tcBorders>
              <w:bottom w:val="single" w:sz="4" w:space="0" w:color="auto"/>
            </w:tcBorders>
            <w:vAlign w:val="center"/>
            <w:hideMark/>
          </w:tcPr>
          <w:p w:rsidR="00C70393" w:rsidRPr="004B7B19" w:rsidRDefault="00C70393" w:rsidP="00C70393">
            <w:pPr>
              <w:jc w:val="left"/>
              <w:rPr>
                <w:rFonts w:ascii="Times New Roman" w:eastAsia="Times New Roman" w:hAnsi="Times New Roman" w:cs="Times New Roman"/>
                <w:color w:val="000000"/>
                <w:sz w:val="24"/>
                <w:szCs w:val="24"/>
                <w:lang w:val="en-US"/>
              </w:rPr>
            </w:pPr>
          </w:p>
        </w:tc>
        <w:tc>
          <w:tcPr>
            <w:tcW w:w="910" w:type="dxa"/>
            <w:vMerge/>
            <w:tcBorders>
              <w:bottom w:val="single" w:sz="4" w:space="0" w:color="auto"/>
            </w:tcBorders>
            <w:vAlign w:val="center"/>
            <w:hideMark/>
          </w:tcPr>
          <w:p w:rsidR="00C70393" w:rsidRPr="004B7B19" w:rsidRDefault="00C70393" w:rsidP="00C70393">
            <w:pPr>
              <w:jc w:val="left"/>
              <w:rPr>
                <w:rFonts w:ascii="Times New Roman" w:eastAsia="Times New Roman" w:hAnsi="Times New Roman" w:cs="Times New Roman"/>
                <w:color w:val="000000"/>
                <w:sz w:val="24"/>
                <w:szCs w:val="24"/>
                <w:lang w:val="en-US"/>
              </w:rPr>
            </w:pPr>
          </w:p>
        </w:tc>
        <w:tc>
          <w:tcPr>
            <w:tcW w:w="2067" w:type="dxa"/>
            <w:tcBorders>
              <w:bottom w:val="single" w:sz="4" w:space="0" w:color="auto"/>
            </w:tcBorders>
            <w:shd w:val="clear" w:color="auto" w:fill="auto"/>
            <w:noWrap/>
            <w:vAlign w:val="center"/>
            <w:hideMark/>
          </w:tcPr>
          <w:p w:rsidR="00C70393" w:rsidRPr="00F2089B" w:rsidRDefault="00C70393" w:rsidP="00C70393">
            <w:pPr>
              <w:jc w:val="left"/>
              <w:rPr>
                <w:rFonts w:ascii="Tahoma" w:eastAsia="Times New Roman" w:hAnsi="Tahoma" w:cs="Tahoma"/>
                <w:color w:val="000000"/>
                <w:sz w:val="20"/>
                <w:szCs w:val="24"/>
                <w:lang w:val="en-US"/>
              </w:rPr>
            </w:pPr>
            <w:r w:rsidRPr="00F2089B">
              <w:rPr>
                <w:rFonts w:ascii="Tahoma" w:eastAsia="Times New Roman" w:hAnsi="Tahoma" w:cs="Tahoma"/>
                <w:color w:val="000000"/>
                <w:sz w:val="20"/>
                <w:szCs w:val="24"/>
                <w:lang w:val="en-US"/>
              </w:rPr>
              <w:t>Setelah belokan</w:t>
            </w:r>
          </w:p>
        </w:tc>
        <w:tc>
          <w:tcPr>
            <w:tcW w:w="1418" w:type="dxa"/>
            <w:tcBorders>
              <w:bottom w:val="single" w:sz="4" w:space="0" w:color="auto"/>
            </w:tcBorders>
            <w:shd w:val="clear" w:color="000000" w:fill="FFFFFF"/>
            <w:noWrap/>
            <w:vAlign w:val="center"/>
            <w:hideMark/>
          </w:tcPr>
          <w:p w:rsidR="00C70393" w:rsidRPr="00F2089B" w:rsidRDefault="00C70393" w:rsidP="00C70393">
            <w:pPr>
              <w:jc w:val="right"/>
              <w:rPr>
                <w:rFonts w:ascii="Tahoma" w:eastAsia="Times New Roman" w:hAnsi="Tahoma" w:cs="Tahoma"/>
                <w:color w:val="000000"/>
                <w:sz w:val="20"/>
                <w:szCs w:val="24"/>
                <w:lang w:val="en-US"/>
              </w:rPr>
            </w:pPr>
            <w:r w:rsidRPr="00F2089B">
              <w:rPr>
                <w:rFonts w:ascii="Tahoma" w:eastAsia="Times New Roman" w:hAnsi="Tahoma" w:cs="Tahoma"/>
                <w:color w:val="000000"/>
                <w:sz w:val="20"/>
                <w:szCs w:val="24"/>
                <w:lang w:val="en-US"/>
              </w:rPr>
              <w:t>0,018</w:t>
            </w:r>
          </w:p>
        </w:tc>
        <w:tc>
          <w:tcPr>
            <w:tcW w:w="1275" w:type="dxa"/>
            <w:vMerge/>
            <w:tcBorders>
              <w:bottom w:val="single" w:sz="4" w:space="0" w:color="auto"/>
            </w:tcBorders>
            <w:vAlign w:val="center"/>
            <w:hideMark/>
          </w:tcPr>
          <w:p w:rsidR="00C70393" w:rsidRPr="004B7B19" w:rsidRDefault="00C70393" w:rsidP="00C70393">
            <w:pPr>
              <w:jc w:val="left"/>
              <w:rPr>
                <w:rFonts w:ascii="Times New Roman" w:eastAsia="Times New Roman" w:hAnsi="Times New Roman" w:cs="Times New Roman"/>
                <w:color w:val="000000"/>
                <w:sz w:val="24"/>
                <w:szCs w:val="24"/>
                <w:lang w:val="en-US"/>
              </w:rPr>
            </w:pPr>
          </w:p>
        </w:tc>
      </w:tr>
    </w:tbl>
    <w:p w:rsidR="00F2089B" w:rsidRDefault="00F2089B" w:rsidP="00F2089B">
      <w:pPr>
        <w:spacing w:after="240" w:line="360" w:lineRule="auto"/>
        <w:ind w:firstLine="567"/>
        <w:jc w:val="both"/>
        <w:rPr>
          <w:rFonts w:ascii="Tahoma" w:hAnsi="Tahoma" w:cs="Tahoma"/>
          <w:sz w:val="20"/>
          <w:szCs w:val="24"/>
          <w:lang w:val="en-US"/>
        </w:rPr>
        <w:sectPr w:rsidR="00F2089B" w:rsidSect="00E52073">
          <w:pgSz w:w="11907" w:h="16839" w:code="9"/>
          <w:pgMar w:top="2268" w:right="1701" w:bottom="1701" w:left="2268" w:header="720" w:footer="720" w:gutter="0"/>
          <w:cols w:space="720"/>
          <w:docGrid w:linePitch="360"/>
        </w:sectPr>
      </w:pPr>
    </w:p>
    <w:p w:rsidR="00F2089B" w:rsidRDefault="00F2089B" w:rsidP="005F3F5B">
      <w:pPr>
        <w:spacing w:line="360" w:lineRule="auto"/>
        <w:ind w:firstLine="567"/>
        <w:jc w:val="both"/>
        <w:rPr>
          <w:rFonts w:ascii="Tahoma" w:eastAsia="Times New Roman" w:hAnsi="Tahoma" w:cs="Tahoma"/>
          <w:color w:val="000000"/>
          <w:sz w:val="20"/>
          <w:szCs w:val="24"/>
          <w:lang w:val="en-US"/>
        </w:rPr>
      </w:pPr>
      <w:proofErr w:type="gramStart"/>
      <w:r w:rsidRPr="00F2089B">
        <w:rPr>
          <w:rFonts w:ascii="Tahoma" w:hAnsi="Tahoma" w:cs="Tahoma"/>
          <w:sz w:val="20"/>
          <w:szCs w:val="24"/>
          <w:lang w:val="en-US"/>
        </w:rPr>
        <w:lastRenderedPageBreak/>
        <w:t xml:space="preserve">Saluran sekunder Batu Kumbung, debit aliran sebelum belokannya 0,416 </w:t>
      </w:r>
      <w:r w:rsidRPr="00F2089B">
        <w:rPr>
          <w:rFonts w:ascii="Tahoma" w:eastAsia="Times New Roman" w:hAnsi="Tahoma" w:cs="Tahoma"/>
          <w:color w:val="000000"/>
          <w:sz w:val="20"/>
          <w:szCs w:val="24"/>
          <w:lang w:val="en-US"/>
        </w:rPr>
        <w:t>m</w:t>
      </w:r>
      <w:r w:rsidRPr="00F2089B">
        <w:rPr>
          <w:rFonts w:ascii="Tahoma" w:eastAsia="Times New Roman" w:hAnsi="Tahoma" w:cs="Tahoma"/>
          <w:color w:val="000000"/>
          <w:sz w:val="20"/>
          <w:szCs w:val="24"/>
          <w:vertAlign w:val="superscript"/>
          <w:lang w:val="en-US"/>
        </w:rPr>
        <w:t>3</w:t>
      </w:r>
      <w:r w:rsidRPr="00F2089B">
        <w:rPr>
          <w:rFonts w:ascii="Tahoma" w:eastAsia="Times New Roman" w:hAnsi="Tahoma" w:cs="Tahoma"/>
          <w:color w:val="000000"/>
          <w:sz w:val="20"/>
          <w:szCs w:val="24"/>
          <w:lang w:val="en-US"/>
        </w:rPr>
        <w:t>/s, pada belokan debit aliran menjadi 0,160 m</w:t>
      </w:r>
      <w:r w:rsidRPr="00F2089B">
        <w:rPr>
          <w:rFonts w:ascii="Tahoma" w:eastAsia="Times New Roman" w:hAnsi="Tahoma" w:cs="Tahoma"/>
          <w:color w:val="000000"/>
          <w:sz w:val="20"/>
          <w:szCs w:val="24"/>
          <w:vertAlign w:val="superscript"/>
          <w:lang w:val="en-US"/>
        </w:rPr>
        <w:t>3</w:t>
      </w:r>
      <w:r w:rsidRPr="00F2089B">
        <w:rPr>
          <w:rFonts w:ascii="Tahoma" w:eastAsia="Times New Roman" w:hAnsi="Tahoma" w:cs="Tahoma"/>
          <w:color w:val="000000"/>
          <w:sz w:val="20"/>
          <w:szCs w:val="24"/>
          <w:lang w:val="en-US"/>
        </w:rPr>
        <w:t>/s, dan setelah belokan debit aliran meningkat sedikit menjadi 0,228 m</w:t>
      </w:r>
      <w:r w:rsidRPr="00F2089B">
        <w:rPr>
          <w:rFonts w:ascii="Tahoma" w:eastAsia="Times New Roman" w:hAnsi="Tahoma" w:cs="Tahoma"/>
          <w:color w:val="000000"/>
          <w:sz w:val="20"/>
          <w:szCs w:val="24"/>
          <w:vertAlign w:val="superscript"/>
          <w:lang w:val="en-US"/>
        </w:rPr>
        <w:t>3</w:t>
      </w:r>
      <w:r w:rsidRPr="00F2089B">
        <w:rPr>
          <w:rFonts w:ascii="Tahoma" w:eastAsia="Times New Roman" w:hAnsi="Tahoma" w:cs="Tahoma"/>
          <w:color w:val="000000"/>
          <w:sz w:val="20"/>
          <w:szCs w:val="24"/>
          <w:lang w:val="en-US"/>
        </w:rPr>
        <w:t>/s.</w:t>
      </w:r>
      <w:proofErr w:type="gramEnd"/>
      <w:r w:rsidRPr="00F2089B">
        <w:rPr>
          <w:rFonts w:ascii="Tahoma" w:eastAsia="Times New Roman" w:hAnsi="Tahoma" w:cs="Tahoma"/>
          <w:color w:val="000000"/>
          <w:sz w:val="20"/>
          <w:szCs w:val="24"/>
          <w:lang w:val="en-US"/>
        </w:rPr>
        <w:t xml:space="preserve"> </w:t>
      </w:r>
    </w:p>
    <w:p w:rsidR="00F2089B" w:rsidRPr="00F2089B" w:rsidRDefault="00F2089B" w:rsidP="005F3F5B">
      <w:pPr>
        <w:spacing w:line="360" w:lineRule="auto"/>
        <w:ind w:firstLine="567"/>
        <w:jc w:val="both"/>
        <w:rPr>
          <w:rFonts w:ascii="Tahoma" w:hAnsi="Tahoma" w:cs="Tahoma"/>
          <w:sz w:val="20"/>
          <w:szCs w:val="24"/>
          <w:lang w:val="en-US"/>
        </w:rPr>
      </w:pPr>
      <w:proofErr w:type="gramStart"/>
      <w:r w:rsidRPr="00F2089B">
        <w:rPr>
          <w:rFonts w:ascii="Tahoma" w:eastAsia="Times New Roman" w:hAnsi="Tahoma" w:cs="Tahoma"/>
          <w:color w:val="000000"/>
          <w:sz w:val="20"/>
          <w:szCs w:val="24"/>
          <w:lang w:val="en-US"/>
        </w:rPr>
        <w:t xml:space="preserve">Saluran sekunder </w:t>
      </w:r>
      <w:r w:rsidRPr="00F2089B">
        <w:rPr>
          <w:rFonts w:ascii="Tahoma" w:hAnsi="Tahoma" w:cs="Tahoma"/>
          <w:sz w:val="20"/>
          <w:szCs w:val="24"/>
          <w:lang w:val="en-US"/>
        </w:rPr>
        <w:t xml:space="preserve">Pondok Buak </w:t>
      </w:r>
      <w:r w:rsidRPr="00F2089B">
        <w:rPr>
          <w:rFonts w:ascii="Tahoma" w:eastAsia="Times New Roman" w:hAnsi="Tahoma" w:cs="Tahoma"/>
          <w:color w:val="000000"/>
          <w:sz w:val="20"/>
          <w:szCs w:val="24"/>
          <w:lang w:val="en-US"/>
        </w:rPr>
        <w:t>dengan 2 belokan.</w:t>
      </w:r>
      <w:proofErr w:type="gramEnd"/>
      <w:r w:rsidRPr="00F2089B">
        <w:rPr>
          <w:rFonts w:ascii="Tahoma" w:eastAsia="Times New Roman" w:hAnsi="Tahoma" w:cs="Tahoma"/>
          <w:color w:val="000000"/>
          <w:sz w:val="20"/>
          <w:szCs w:val="24"/>
          <w:lang w:val="en-US"/>
        </w:rPr>
        <w:t xml:space="preserve"> Debit aliran sebelum belokan, pada belokan, maupun setelah belokan sangat kecil, hal ini dipengaruhi oleh luas permukaan saluran dan </w:t>
      </w:r>
      <w:r w:rsidRPr="00F2089B">
        <w:rPr>
          <w:rFonts w:ascii="Tahoma" w:eastAsia="Times New Roman" w:hAnsi="Tahoma" w:cs="Tahoma"/>
          <w:color w:val="000000"/>
          <w:sz w:val="20"/>
          <w:szCs w:val="24"/>
          <w:lang w:val="en-US"/>
        </w:rPr>
        <w:lastRenderedPageBreak/>
        <w:t xml:space="preserve">kecepatan aliran yang melewati saluran. </w:t>
      </w:r>
      <w:proofErr w:type="gramStart"/>
      <w:r w:rsidR="00D068ED">
        <w:rPr>
          <w:rFonts w:ascii="Tahoma" w:hAnsi="Tahoma" w:cs="Tahoma"/>
          <w:sz w:val="20"/>
          <w:szCs w:val="24"/>
          <w:lang w:val="en-US"/>
        </w:rPr>
        <w:t>K</w:t>
      </w:r>
      <w:r w:rsidRPr="00F2089B">
        <w:rPr>
          <w:rFonts w:ascii="Tahoma" w:hAnsi="Tahoma" w:cs="Tahoma"/>
          <w:sz w:val="20"/>
          <w:szCs w:val="24"/>
          <w:lang w:val="en-US"/>
        </w:rPr>
        <w:t>eadaan saluran sekunder Pondok Buak dimana banyak terdapat lumut, tanaman rerumputan, alga, yang hidup pada saluran, sehingga dibuktikan dengan debit air pada saluran ini yang kecil.</w:t>
      </w:r>
      <w:proofErr w:type="gramEnd"/>
    </w:p>
    <w:p w:rsidR="00F2089B" w:rsidRPr="00F2089B" w:rsidRDefault="00F2089B" w:rsidP="002F0640">
      <w:pPr>
        <w:spacing w:after="240" w:line="360" w:lineRule="auto"/>
        <w:ind w:firstLine="567"/>
        <w:jc w:val="both"/>
        <w:rPr>
          <w:rFonts w:ascii="Tahoma" w:eastAsia="Times New Roman" w:hAnsi="Tahoma" w:cs="Tahoma"/>
          <w:color w:val="000000"/>
          <w:sz w:val="20"/>
          <w:szCs w:val="24"/>
          <w:lang w:val="en-US"/>
        </w:rPr>
      </w:pPr>
      <w:proofErr w:type="gramStart"/>
      <w:r w:rsidRPr="00F2089B">
        <w:rPr>
          <w:rFonts w:ascii="Tahoma" w:hAnsi="Tahoma" w:cs="Tahoma"/>
          <w:sz w:val="20"/>
          <w:szCs w:val="24"/>
          <w:lang w:val="en-US"/>
        </w:rPr>
        <w:t xml:space="preserve">Saluran sekunder </w:t>
      </w:r>
      <w:r w:rsidRPr="00F2089B">
        <w:rPr>
          <w:rFonts w:ascii="Tahoma" w:eastAsia="Times New Roman" w:hAnsi="Tahoma" w:cs="Tahoma"/>
          <w:color w:val="000000"/>
          <w:sz w:val="20"/>
          <w:szCs w:val="24"/>
          <w:lang w:val="en-US"/>
        </w:rPr>
        <w:t xml:space="preserve">Merce Pade </w:t>
      </w:r>
      <w:r w:rsidRPr="00F2089B">
        <w:rPr>
          <w:rFonts w:ascii="Tahoma" w:hAnsi="Tahoma" w:cs="Tahoma"/>
          <w:sz w:val="20"/>
          <w:szCs w:val="24"/>
          <w:lang w:val="en-US"/>
        </w:rPr>
        <w:t xml:space="preserve">dengan 4 belokan, dimana nilai debit aliran pada belokan ke-I hingga belokan ke-IV </w:t>
      </w:r>
      <w:r w:rsidRPr="00F2089B">
        <w:rPr>
          <w:rFonts w:ascii="Tahoma" w:eastAsia="Times New Roman" w:hAnsi="Tahoma" w:cs="Tahoma"/>
          <w:color w:val="000000"/>
          <w:sz w:val="20"/>
          <w:szCs w:val="24"/>
          <w:lang w:val="en-US"/>
        </w:rPr>
        <w:t>relatif seragam.</w:t>
      </w:r>
      <w:proofErr w:type="gramEnd"/>
      <w:r w:rsidRPr="00F2089B">
        <w:rPr>
          <w:rFonts w:ascii="Tahoma" w:eastAsia="Times New Roman" w:hAnsi="Tahoma" w:cs="Tahoma"/>
          <w:color w:val="000000"/>
          <w:sz w:val="20"/>
          <w:szCs w:val="24"/>
          <w:lang w:val="en-US"/>
        </w:rPr>
        <w:t xml:space="preserve"> </w:t>
      </w:r>
    </w:p>
    <w:p w:rsidR="002F0640" w:rsidRDefault="002F0640" w:rsidP="00DA6FFC">
      <w:pPr>
        <w:autoSpaceDE w:val="0"/>
        <w:autoSpaceDN w:val="0"/>
        <w:adjustRightInd w:val="0"/>
        <w:spacing w:line="360" w:lineRule="auto"/>
        <w:jc w:val="both"/>
        <w:rPr>
          <w:rFonts w:ascii="Tahoma" w:hAnsi="Tahoma" w:cs="Tahoma"/>
          <w:b/>
          <w:sz w:val="20"/>
          <w:szCs w:val="24"/>
          <w:lang w:val="en-US"/>
        </w:rPr>
        <w:sectPr w:rsidR="002F0640" w:rsidSect="00F2089B">
          <w:type w:val="continuous"/>
          <w:pgSz w:w="11907" w:h="16839" w:code="9"/>
          <w:pgMar w:top="2268" w:right="1701" w:bottom="1701" w:left="2268" w:header="720" w:footer="720" w:gutter="0"/>
          <w:cols w:num="2" w:space="720"/>
          <w:docGrid w:linePitch="360"/>
        </w:sectPr>
      </w:pPr>
    </w:p>
    <w:p w:rsidR="002F0640" w:rsidRPr="002F0640" w:rsidRDefault="002F0640" w:rsidP="00DA6FFC">
      <w:pPr>
        <w:autoSpaceDE w:val="0"/>
        <w:autoSpaceDN w:val="0"/>
        <w:adjustRightInd w:val="0"/>
        <w:spacing w:line="360" w:lineRule="auto"/>
        <w:jc w:val="both"/>
        <w:rPr>
          <w:rFonts w:ascii="Tahoma" w:hAnsi="Tahoma" w:cs="Tahoma"/>
          <w:b/>
          <w:sz w:val="20"/>
          <w:szCs w:val="24"/>
          <w:lang w:val="en-US"/>
        </w:rPr>
      </w:pPr>
      <w:r w:rsidRPr="002F0640">
        <w:rPr>
          <w:rFonts w:ascii="Tahoma" w:hAnsi="Tahoma" w:cs="Tahoma"/>
          <w:b/>
          <w:sz w:val="20"/>
          <w:szCs w:val="24"/>
          <w:lang w:val="en-US"/>
        </w:rPr>
        <w:lastRenderedPageBreak/>
        <w:t>Kecepatan Aliran</w:t>
      </w:r>
    </w:p>
    <w:p w:rsidR="00D068ED" w:rsidRDefault="00D068ED" w:rsidP="00E73C9A">
      <w:pPr>
        <w:ind w:left="720" w:hanging="720"/>
        <w:jc w:val="left"/>
        <w:rPr>
          <w:rFonts w:ascii="Tahoma" w:hAnsi="Tahoma" w:cs="Tahoma"/>
          <w:sz w:val="20"/>
          <w:szCs w:val="24"/>
          <w:lang w:val="en-US"/>
        </w:rPr>
        <w:sectPr w:rsidR="00D068ED" w:rsidSect="002F0640">
          <w:type w:val="continuous"/>
          <w:pgSz w:w="11907" w:h="16839" w:code="9"/>
          <w:pgMar w:top="2268" w:right="1701" w:bottom="1701" w:left="2268" w:header="720" w:footer="720" w:gutter="0"/>
          <w:cols w:space="720"/>
          <w:docGrid w:linePitch="360"/>
        </w:sectPr>
      </w:pPr>
    </w:p>
    <w:p w:rsidR="00E73C9A" w:rsidRPr="00E73C9A" w:rsidRDefault="00E73C9A" w:rsidP="00E73C9A">
      <w:pPr>
        <w:ind w:left="720" w:hanging="720"/>
        <w:jc w:val="left"/>
        <w:rPr>
          <w:rFonts w:ascii="Tahoma" w:hAnsi="Tahoma" w:cs="Tahoma"/>
          <w:sz w:val="20"/>
          <w:szCs w:val="24"/>
          <w:lang w:val="en-US"/>
        </w:rPr>
      </w:pPr>
      <w:proofErr w:type="gramStart"/>
      <w:r w:rsidRPr="00E73C9A">
        <w:rPr>
          <w:rFonts w:ascii="Tahoma" w:hAnsi="Tahoma" w:cs="Tahoma"/>
          <w:sz w:val="20"/>
          <w:szCs w:val="24"/>
          <w:lang w:val="en-US"/>
        </w:rPr>
        <w:lastRenderedPageBreak/>
        <w:t>Tabel</w:t>
      </w:r>
      <w:r>
        <w:rPr>
          <w:rFonts w:ascii="Tahoma" w:hAnsi="Tahoma" w:cs="Tahoma"/>
          <w:sz w:val="20"/>
          <w:szCs w:val="24"/>
          <w:lang w:val="en-US"/>
        </w:rPr>
        <w:t xml:space="preserve"> 4</w:t>
      </w:r>
      <w:r w:rsidRPr="00E73C9A">
        <w:rPr>
          <w:rFonts w:ascii="Tahoma" w:hAnsi="Tahoma" w:cs="Tahoma"/>
          <w:sz w:val="20"/>
          <w:szCs w:val="24"/>
          <w:lang w:val="en-US"/>
        </w:rPr>
        <w:t>.</w:t>
      </w:r>
      <w:proofErr w:type="gramEnd"/>
      <w:r w:rsidRPr="00E73C9A">
        <w:rPr>
          <w:rFonts w:ascii="Tahoma" w:hAnsi="Tahoma" w:cs="Tahoma"/>
          <w:sz w:val="20"/>
          <w:szCs w:val="24"/>
          <w:lang w:val="en-US"/>
        </w:rPr>
        <w:t xml:space="preserve">  Kecepatan Aliran pada Saluran Sekunder</w:t>
      </w:r>
    </w:p>
    <w:tbl>
      <w:tblPr>
        <w:tblW w:w="8062" w:type="dxa"/>
        <w:tblInd w:w="91" w:type="dxa"/>
        <w:tblBorders>
          <w:top w:val="single" w:sz="4" w:space="0" w:color="auto"/>
          <w:bottom w:val="single" w:sz="4" w:space="0" w:color="auto"/>
        </w:tblBorders>
        <w:tblLook w:val="04A0"/>
      </w:tblPr>
      <w:tblGrid>
        <w:gridCol w:w="1718"/>
        <w:gridCol w:w="993"/>
        <w:gridCol w:w="2268"/>
        <w:gridCol w:w="850"/>
        <w:gridCol w:w="723"/>
        <w:gridCol w:w="1510"/>
      </w:tblGrid>
      <w:tr w:rsidR="00397A0A" w:rsidRPr="000C3878" w:rsidTr="00DF4322">
        <w:trPr>
          <w:trHeight w:val="315"/>
        </w:trPr>
        <w:tc>
          <w:tcPr>
            <w:tcW w:w="1718" w:type="dxa"/>
            <w:tcBorders>
              <w:top w:val="single" w:sz="4" w:space="0" w:color="auto"/>
              <w:bottom w:val="single" w:sz="4" w:space="0" w:color="auto"/>
            </w:tcBorders>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Nama Saluran Sekunder</w:t>
            </w:r>
          </w:p>
        </w:tc>
        <w:tc>
          <w:tcPr>
            <w:tcW w:w="993" w:type="dxa"/>
            <w:tcBorders>
              <w:top w:val="single" w:sz="4" w:space="0" w:color="auto"/>
              <w:bottom w:val="single" w:sz="4" w:space="0" w:color="auto"/>
            </w:tcBorders>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Belokan ke-</w:t>
            </w:r>
          </w:p>
        </w:tc>
        <w:tc>
          <w:tcPr>
            <w:tcW w:w="2268" w:type="dxa"/>
            <w:tcBorders>
              <w:top w:val="single" w:sz="4" w:space="0" w:color="auto"/>
              <w:bottom w:val="single" w:sz="4" w:space="0" w:color="auto"/>
            </w:tcBorders>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Titik</w:t>
            </w:r>
          </w:p>
        </w:tc>
        <w:tc>
          <w:tcPr>
            <w:tcW w:w="850" w:type="dxa"/>
            <w:tcBorders>
              <w:top w:val="single" w:sz="4" w:space="0" w:color="auto"/>
              <w:bottom w:val="single" w:sz="4" w:space="0" w:color="auto"/>
            </w:tcBorders>
            <w:shd w:val="clear" w:color="auto" w:fill="auto"/>
            <w:noWrap/>
            <w:vAlign w:val="center"/>
            <w:hideMark/>
          </w:tcPr>
          <w:p w:rsidR="00397A0A" w:rsidRPr="000C3878" w:rsidRDefault="00397A0A" w:rsidP="00C67CDE">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V (m/s)</w:t>
            </w:r>
          </w:p>
        </w:tc>
        <w:tc>
          <w:tcPr>
            <w:tcW w:w="723" w:type="dxa"/>
            <w:tcBorders>
              <w:top w:val="single" w:sz="4" w:space="0" w:color="auto"/>
              <w:bottom w:val="single" w:sz="4" w:space="0" w:color="auto"/>
            </w:tcBorders>
            <w:shd w:val="clear" w:color="auto" w:fill="auto"/>
            <w:noWrap/>
            <w:vAlign w:val="center"/>
            <w:hideMark/>
          </w:tcPr>
          <w:p w:rsidR="00397A0A" w:rsidRPr="000C3878" w:rsidRDefault="003F2072" w:rsidP="00C67CDE">
            <w:pPr>
              <w:contextualSpacing/>
              <w:rPr>
                <w:rFonts w:ascii="Tahoma" w:eastAsia="Times New Roman" w:hAnsi="Tahoma" w:cs="Tahoma"/>
                <w:color w:val="000000"/>
                <w:sz w:val="20"/>
                <w:szCs w:val="20"/>
                <w:lang w:val="en-US"/>
              </w:rPr>
            </w:pPr>
            <m:oMath>
              <m:acc>
                <m:accPr>
                  <m:chr m:val="̅"/>
                  <m:ctrlPr>
                    <w:rPr>
                      <w:rFonts w:ascii="Cambria Math" w:eastAsia="Times New Roman" w:hAnsi="Tahoma" w:cs="Tahoma"/>
                      <w:color w:val="000000"/>
                      <w:sz w:val="20"/>
                      <w:szCs w:val="20"/>
                      <w:lang w:val="en-US"/>
                    </w:rPr>
                  </m:ctrlPr>
                </m:accPr>
                <m:e>
                  <m:r>
                    <m:rPr>
                      <m:sty m:val="p"/>
                    </m:rPr>
                    <w:rPr>
                      <w:rFonts w:ascii="Cambria Math" w:eastAsia="Times New Roman" w:hAnsi="Tahoma" w:cs="Tahoma"/>
                      <w:color w:val="000000"/>
                      <w:sz w:val="20"/>
                      <w:szCs w:val="20"/>
                      <w:lang w:val="en-US"/>
                    </w:rPr>
                    <m:t>V</m:t>
                  </m:r>
                </m:e>
              </m:acc>
            </m:oMath>
            <w:r w:rsidR="00397A0A" w:rsidRPr="000C3878">
              <w:rPr>
                <w:rFonts w:ascii="Tahoma" w:eastAsia="Times New Roman" w:hAnsi="Tahoma" w:cs="Tahoma"/>
                <w:color w:val="000000"/>
                <w:sz w:val="20"/>
                <w:szCs w:val="20"/>
                <w:lang w:val="en-US"/>
              </w:rPr>
              <w:t xml:space="preserve"> (m/s)</w:t>
            </w:r>
          </w:p>
        </w:tc>
        <w:tc>
          <w:tcPr>
            <w:tcW w:w="1510" w:type="dxa"/>
            <w:tcBorders>
              <w:top w:val="single" w:sz="4" w:space="0" w:color="auto"/>
              <w:bottom w:val="single" w:sz="4" w:space="0" w:color="auto"/>
            </w:tcBorders>
          </w:tcPr>
          <w:p w:rsidR="00397A0A" w:rsidRPr="000C3878" w:rsidRDefault="00397A0A" w:rsidP="00C67CDE">
            <w:pPr>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Batas Aliran (m/s)</w:t>
            </w:r>
          </w:p>
        </w:tc>
      </w:tr>
      <w:tr w:rsidR="00397A0A" w:rsidRPr="000C3878" w:rsidTr="00DF4322">
        <w:trPr>
          <w:trHeight w:val="565"/>
        </w:trPr>
        <w:tc>
          <w:tcPr>
            <w:tcW w:w="1718" w:type="dxa"/>
            <w:tcBorders>
              <w:top w:val="single" w:sz="4" w:space="0" w:color="auto"/>
            </w:tcBorders>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Batu Kumbung</w:t>
            </w:r>
          </w:p>
        </w:tc>
        <w:tc>
          <w:tcPr>
            <w:tcW w:w="993" w:type="dxa"/>
            <w:tcBorders>
              <w:top w:val="single" w:sz="4" w:space="0" w:color="auto"/>
            </w:tcBorders>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I</w:t>
            </w:r>
          </w:p>
        </w:tc>
        <w:tc>
          <w:tcPr>
            <w:tcW w:w="2268" w:type="dxa"/>
            <w:tcBorders>
              <w:top w:val="single" w:sz="4" w:space="0" w:color="auto"/>
            </w:tcBorders>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Sebelum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Pada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Setelah belokan</w:t>
            </w:r>
          </w:p>
        </w:tc>
        <w:tc>
          <w:tcPr>
            <w:tcW w:w="850" w:type="dxa"/>
            <w:tcBorders>
              <w:top w:val="single" w:sz="4" w:space="0" w:color="auto"/>
            </w:tcBorders>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1,07</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0,27</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0,43</w:t>
            </w:r>
          </w:p>
        </w:tc>
        <w:tc>
          <w:tcPr>
            <w:tcW w:w="723" w:type="dxa"/>
            <w:tcBorders>
              <w:top w:val="single" w:sz="4" w:space="0" w:color="auto"/>
            </w:tcBorders>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0,59</w:t>
            </w:r>
          </w:p>
        </w:tc>
        <w:tc>
          <w:tcPr>
            <w:tcW w:w="1510" w:type="dxa"/>
            <w:tcBorders>
              <w:top w:val="single" w:sz="4" w:space="0" w:color="auto"/>
            </w:tcBorders>
            <w:vAlign w:val="center"/>
          </w:tcPr>
          <w:p w:rsidR="00397A0A" w:rsidRPr="000C3878" w:rsidRDefault="00397A0A" w:rsidP="00A8235D">
            <w:pPr>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1,0-3,0</w:t>
            </w:r>
          </w:p>
        </w:tc>
      </w:tr>
      <w:tr w:rsidR="00397A0A" w:rsidRPr="000C3878" w:rsidTr="00DF4322">
        <w:trPr>
          <w:trHeight w:val="605"/>
        </w:trPr>
        <w:tc>
          <w:tcPr>
            <w:tcW w:w="1718" w:type="dxa"/>
            <w:vMerge w:val="restart"/>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Pondok Buak</w:t>
            </w:r>
          </w:p>
          <w:p w:rsidR="00397A0A" w:rsidRPr="000C3878" w:rsidRDefault="00397A0A" w:rsidP="00A8235D">
            <w:pPr>
              <w:contextualSpacing/>
              <w:rPr>
                <w:rFonts w:ascii="Tahoma" w:eastAsia="Times New Roman" w:hAnsi="Tahoma" w:cs="Tahoma"/>
                <w:color w:val="000000"/>
                <w:sz w:val="20"/>
                <w:szCs w:val="20"/>
                <w:lang w:val="en-US"/>
              </w:rPr>
            </w:pPr>
          </w:p>
        </w:tc>
        <w:tc>
          <w:tcPr>
            <w:tcW w:w="993" w:type="dxa"/>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I</w:t>
            </w:r>
          </w:p>
        </w:tc>
        <w:tc>
          <w:tcPr>
            <w:tcW w:w="2268" w:type="dxa"/>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Sebelum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Pada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Setelah belokan</w:t>
            </w:r>
          </w:p>
        </w:tc>
        <w:tc>
          <w:tcPr>
            <w:tcW w:w="850" w:type="dxa"/>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0,10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0,10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0,10</w:t>
            </w:r>
          </w:p>
        </w:tc>
        <w:tc>
          <w:tcPr>
            <w:tcW w:w="723" w:type="dxa"/>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0,10</w:t>
            </w:r>
          </w:p>
        </w:tc>
        <w:tc>
          <w:tcPr>
            <w:tcW w:w="1510" w:type="dxa"/>
            <w:vMerge w:val="restart"/>
            <w:vAlign w:val="center"/>
          </w:tcPr>
          <w:p w:rsidR="00397A0A" w:rsidRPr="000C3878" w:rsidRDefault="00397A0A" w:rsidP="00A8235D">
            <w:pPr>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1,0-3,0</w:t>
            </w:r>
          </w:p>
        </w:tc>
      </w:tr>
      <w:tr w:rsidR="00397A0A" w:rsidRPr="000C3878" w:rsidTr="00DF4322">
        <w:trPr>
          <w:trHeight w:val="681"/>
        </w:trPr>
        <w:tc>
          <w:tcPr>
            <w:tcW w:w="1718" w:type="dxa"/>
            <w:vMerge/>
            <w:vAlign w:val="center"/>
            <w:hideMark/>
          </w:tcPr>
          <w:p w:rsidR="00397A0A" w:rsidRPr="000C3878" w:rsidRDefault="00397A0A" w:rsidP="00A8235D">
            <w:pPr>
              <w:contextualSpacing/>
              <w:rPr>
                <w:rFonts w:ascii="Tahoma" w:eastAsia="Times New Roman" w:hAnsi="Tahoma" w:cs="Tahoma"/>
                <w:color w:val="000000"/>
                <w:sz w:val="20"/>
                <w:szCs w:val="20"/>
                <w:lang w:val="en-US"/>
              </w:rPr>
            </w:pPr>
          </w:p>
        </w:tc>
        <w:tc>
          <w:tcPr>
            <w:tcW w:w="993" w:type="dxa"/>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II</w:t>
            </w:r>
          </w:p>
        </w:tc>
        <w:tc>
          <w:tcPr>
            <w:tcW w:w="2268" w:type="dxa"/>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Sebelum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Pada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Setelah belokan</w:t>
            </w:r>
          </w:p>
        </w:tc>
        <w:tc>
          <w:tcPr>
            <w:tcW w:w="850" w:type="dxa"/>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0,10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0,10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0,10</w:t>
            </w:r>
          </w:p>
        </w:tc>
        <w:tc>
          <w:tcPr>
            <w:tcW w:w="723" w:type="dxa"/>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0,10</w:t>
            </w:r>
          </w:p>
        </w:tc>
        <w:tc>
          <w:tcPr>
            <w:tcW w:w="1510" w:type="dxa"/>
            <w:vMerge/>
          </w:tcPr>
          <w:p w:rsidR="00397A0A" w:rsidRPr="000C3878" w:rsidRDefault="00397A0A" w:rsidP="00A8235D">
            <w:pPr>
              <w:jc w:val="right"/>
              <w:rPr>
                <w:rFonts w:ascii="Tahoma" w:eastAsia="Times New Roman" w:hAnsi="Tahoma" w:cs="Tahoma"/>
                <w:color w:val="000000"/>
                <w:sz w:val="20"/>
                <w:szCs w:val="20"/>
                <w:lang w:val="en-US"/>
              </w:rPr>
            </w:pPr>
          </w:p>
        </w:tc>
      </w:tr>
      <w:tr w:rsidR="00397A0A" w:rsidRPr="000C3878" w:rsidTr="00DF4322">
        <w:trPr>
          <w:trHeight w:val="663"/>
        </w:trPr>
        <w:tc>
          <w:tcPr>
            <w:tcW w:w="1718" w:type="dxa"/>
            <w:vMerge w:val="restart"/>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Merce Pade</w:t>
            </w:r>
          </w:p>
          <w:p w:rsidR="00397A0A" w:rsidRPr="000C3878" w:rsidRDefault="00397A0A" w:rsidP="00A8235D">
            <w:pPr>
              <w:contextualSpacing/>
              <w:rPr>
                <w:rFonts w:ascii="Tahoma" w:eastAsia="Times New Roman" w:hAnsi="Tahoma" w:cs="Tahoma"/>
                <w:color w:val="000000"/>
                <w:sz w:val="20"/>
                <w:szCs w:val="20"/>
                <w:lang w:val="en-US"/>
              </w:rPr>
            </w:pPr>
          </w:p>
          <w:p w:rsidR="00397A0A" w:rsidRPr="000C3878" w:rsidRDefault="00397A0A" w:rsidP="00A8235D">
            <w:pPr>
              <w:contextualSpacing/>
              <w:rPr>
                <w:rFonts w:ascii="Tahoma" w:eastAsia="Times New Roman" w:hAnsi="Tahoma" w:cs="Tahoma"/>
                <w:color w:val="000000"/>
                <w:sz w:val="20"/>
                <w:szCs w:val="20"/>
                <w:lang w:val="en-US"/>
              </w:rPr>
            </w:pPr>
          </w:p>
          <w:p w:rsidR="00397A0A" w:rsidRPr="000C3878" w:rsidRDefault="00397A0A" w:rsidP="00A8235D">
            <w:pPr>
              <w:contextualSpacing/>
              <w:rPr>
                <w:rFonts w:ascii="Tahoma" w:eastAsia="Times New Roman" w:hAnsi="Tahoma" w:cs="Tahoma"/>
                <w:color w:val="000000"/>
                <w:sz w:val="20"/>
                <w:szCs w:val="20"/>
                <w:lang w:val="en-US"/>
              </w:rPr>
            </w:pPr>
          </w:p>
          <w:p w:rsidR="00397A0A" w:rsidRPr="000C3878" w:rsidRDefault="00397A0A" w:rsidP="00A8235D">
            <w:pPr>
              <w:contextualSpacing/>
              <w:rPr>
                <w:rFonts w:ascii="Tahoma" w:eastAsia="Times New Roman" w:hAnsi="Tahoma" w:cs="Tahoma"/>
                <w:color w:val="000000"/>
                <w:sz w:val="20"/>
                <w:szCs w:val="20"/>
                <w:lang w:val="en-US"/>
              </w:rPr>
            </w:pPr>
          </w:p>
          <w:p w:rsidR="00397A0A" w:rsidRPr="000C3878" w:rsidRDefault="00397A0A" w:rsidP="00A8235D">
            <w:pPr>
              <w:contextualSpacing/>
              <w:rPr>
                <w:rFonts w:ascii="Tahoma" w:eastAsia="Times New Roman" w:hAnsi="Tahoma" w:cs="Tahoma"/>
                <w:color w:val="000000"/>
                <w:sz w:val="20"/>
                <w:szCs w:val="20"/>
                <w:lang w:val="en-US"/>
              </w:rPr>
            </w:pPr>
          </w:p>
          <w:p w:rsidR="00397A0A" w:rsidRPr="000C3878" w:rsidRDefault="00397A0A" w:rsidP="00A8235D">
            <w:pPr>
              <w:contextualSpacing/>
              <w:rPr>
                <w:rFonts w:ascii="Tahoma" w:eastAsia="Times New Roman" w:hAnsi="Tahoma" w:cs="Tahoma"/>
                <w:color w:val="000000"/>
                <w:sz w:val="20"/>
                <w:szCs w:val="20"/>
                <w:lang w:val="en-US"/>
              </w:rPr>
            </w:pPr>
          </w:p>
          <w:p w:rsidR="00397A0A" w:rsidRPr="000C3878" w:rsidRDefault="00397A0A" w:rsidP="00A8235D">
            <w:pPr>
              <w:contextualSpacing/>
              <w:rPr>
                <w:rFonts w:ascii="Tahoma" w:eastAsia="Times New Roman" w:hAnsi="Tahoma" w:cs="Tahoma"/>
                <w:color w:val="000000"/>
                <w:sz w:val="20"/>
                <w:szCs w:val="20"/>
                <w:lang w:val="en-US"/>
              </w:rPr>
            </w:pPr>
          </w:p>
          <w:p w:rsidR="00397A0A" w:rsidRPr="000C3878" w:rsidRDefault="00397A0A" w:rsidP="00A8235D">
            <w:pPr>
              <w:contextualSpacing/>
              <w:rPr>
                <w:rFonts w:ascii="Tahoma" w:eastAsia="Times New Roman" w:hAnsi="Tahoma" w:cs="Tahoma"/>
                <w:color w:val="000000"/>
                <w:sz w:val="20"/>
                <w:szCs w:val="20"/>
                <w:lang w:val="en-US"/>
              </w:rPr>
            </w:pPr>
          </w:p>
          <w:p w:rsidR="00397A0A" w:rsidRPr="000C3878" w:rsidRDefault="00397A0A" w:rsidP="00A8235D">
            <w:pPr>
              <w:contextualSpacing/>
              <w:rPr>
                <w:rFonts w:ascii="Tahoma" w:eastAsia="Times New Roman" w:hAnsi="Tahoma" w:cs="Tahoma"/>
                <w:color w:val="000000"/>
                <w:sz w:val="20"/>
                <w:szCs w:val="20"/>
                <w:lang w:val="en-US"/>
              </w:rPr>
            </w:pPr>
          </w:p>
          <w:p w:rsidR="00397A0A" w:rsidRPr="000C3878" w:rsidRDefault="00397A0A" w:rsidP="00A8235D">
            <w:pPr>
              <w:contextualSpacing/>
              <w:rPr>
                <w:rFonts w:ascii="Tahoma" w:eastAsia="Times New Roman" w:hAnsi="Tahoma" w:cs="Tahoma"/>
                <w:color w:val="000000"/>
                <w:sz w:val="20"/>
                <w:szCs w:val="20"/>
                <w:lang w:val="en-US"/>
              </w:rPr>
            </w:pPr>
          </w:p>
        </w:tc>
        <w:tc>
          <w:tcPr>
            <w:tcW w:w="993" w:type="dxa"/>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I</w:t>
            </w:r>
          </w:p>
        </w:tc>
        <w:tc>
          <w:tcPr>
            <w:tcW w:w="2268" w:type="dxa"/>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Sebelum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 xml:space="preserve">Pada belokan </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Setelah belokan</w:t>
            </w:r>
          </w:p>
        </w:tc>
        <w:tc>
          <w:tcPr>
            <w:tcW w:w="850" w:type="dxa"/>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tc>
        <w:tc>
          <w:tcPr>
            <w:tcW w:w="723" w:type="dxa"/>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tc>
        <w:tc>
          <w:tcPr>
            <w:tcW w:w="1510" w:type="dxa"/>
            <w:vMerge w:val="restart"/>
            <w:vAlign w:val="center"/>
          </w:tcPr>
          <w:p w:rsidR="00397A0A" w:rsidRPr="000C3878" w:rsidRDefault="00397A0A" w:rsidP="00A8235D">
            <w:pPr>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1,0-3,0</w:t>
            </w:r>
          </w:p>
        </w:tc>
      </w:tr>
      <w:tr w:rsidR="00397A0A" w:rsidRPr="000C3878" w:rsidTr="00DF4322">
        <w:trPr>
          <w:trHeight w:val="645"/>
        </w:trPr>
        <w:tc>
          <w:tcPr>
            <w:tcW w:w="1718" w:type="dxa"/>
            <w:vMerge/>
            <w:shd w:val="clear" w:color="auto" w:fill="auto"/>
            <w:noWrap/>
            <w:vAlign w:val="bottom"/>
            <w:hideMark/>
          </w:tcPr>
          <w:p w:rsidR="00397A0A" w:rsidRPr="000C3878" w:rsidRDefault="00397A0A" w:rsidP="00A8235D">
            <w:pPr>
              <w:contextualSpacing/>
              <w:rPr>
                <w:rFonts w:ascii="Tahoma" w:eastAsia="Times New Roman" w:hAnsi="Tahoma" w:cs="Tahoma"/>
                <w:color w:val="000000"/>
                <w:sz w:val="20"/>
                <w:szCs w:val="20"/>
                <w:lang w:val="en-US"/>
              </w:rPr>
            </w:pPr>
          </w:p>
        </w:tc>
        <w:tc>
          <w:tcPr>
            <w:tcW w:w="993" w:type="dxa"/>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II</w:t>
            </w:r>
          </w:p>
        </w:tc>
        <w:tc>
          <w:tcPr>
            <w:tcW w:w="2268" w:type="dxa"/>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Sebelum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 xml:space="preserve">Pada belokan </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Setelah belokan</w:t>
            </w:r>
          </w:p>
        </w:tc>
        <w:tc>
          <w:tcPr>
            <w:tcW w:w="850" w:type="dxa"/>
            <w:shd w:val="clear" w:color="auto" w:fill="auto"/>
            <w:noWrap/>
            <w:vAlign w:val="bottom"/>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0,30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tc>
        <w:tc>
          <w:tcPr>
            <w:tcW w:w="723" w:type="dxa"/>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0,23</w:t>
            </w:r>
          </w:p>
        </w:tc>
        <w:tc>
          <w:tcPr>
            <w:tcW w:w="1510" w:type="dxa"/>
            <w:vMerge/>
          </w:tcPr>
          <w:p w:rsidR="00397A0A" w:rsidRPr="000C3878" w:rsidRDefault="00397A0A" w:rsidP="00A8235D">
            <w:pPr>
              <w:rPr>
                <w:rFonts w:ascii="Tahoma" w:eastAsia="Times New Roman" w:hAnsi="Tahoma" w:cs="Tahoma"/>
                <w:color w:val="000000"/>
                <w:sz w:val="20"/>
                <w:szCs w:val="20"/>
                <w:lang w:val="en-US"/>
              </w:rPr>
            </w:pPr>
          </w:p>
        </w:tc>
      </w:tr>
      <w:tr w:rsidR="00397A0A" w:rsidRPr="000C3878" w:rsidTr="00DF4322">
        <w:trPr>
          <w:trHeight w:val="756"/>
        </w:trPr>
        <w:tc>
          <w:tcPr>
            <w:tcW w:w="1718" w:type="dxa"/>
            <w:vMerge/>
            <w:shd w:val="clear" w:color="auto" w:fill="auto"/>
            <w:noWrap/>
            <w:vAlign w:val="bottom"/>
            <w:hideMark/>
          </w:tcPr>
          <w:p w:rsidR="00397A0A" w:rsidRPr="000C3878" w:rsidRDefault="00397A0A" w:rsidP="00A8235D">
            <w:pPr>
              <w:contextualSpacing/>
              <w:rPr>
                <w:rFonts w:ascii="Tahoma" w:eastAsia="Times New Roman" w:hAnsi="Tahoma" w:cs="Tahoma"/>
                <w:color w:val="000000"/>
                <w:sz w:val="20"/>
                <w:szCs w:val="20"/>
                <w:lang w:val="en-US"/>
              </w:rPr>
            </w:pPr>
          </w:p>
        </w:tc>
        <w:tc>
          <w:tcPr>
            <w:tcW w:w="993" w:type="dxa"/>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III</w:t>
            </w:r>
          </w:p>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 </w:t>
            </w:r>
          </w:p>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 </w:t>
            </w:r>
          </w:p>
        </w:tc>
        <w:tc>
          <w:tcPr>
            <w:tcW w:w="2268" w:type="dxa"/>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Sebelum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 xml:space="preserve">Pada belokan </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Setelah belokan</w:t>
            </w:r>
          </w:p>
        </w:tc>
        <w:tc>
          <w:tcPr>
            <w:tcW w:w="850" w:type="dxa"/>
            <w:shd w:val="clear" w:color="auto" w:fill="auto"/>
            <w:noWrap/>
            <w:vAlign w:val="bottom"/>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tc>
        <w:tc>
          <w:tcPr>
            <w:tcW w:w="723" w:type="dxa"/>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tc>
        <w:tc>
          <w:tcPr>
            <w:tcW w:w="1510" w:type="dxa"/>
            <w:vMerge/>
          </w:tcPr>
          <w:p w:rsidR="00397A0A" w:rsidRPr="000C3878" w:rsidRDefault="00397A0A" w:rsidP="00A8235D">
            <w:pPr>
              <w:rPr>
                <w:rFonts w:ascii="Tahoma" w:eastAsia="Times New Roman" w:hAnsi="Tahoma" w:cs="Tahoma"/>
                <w:color w:val="000000"/>
                <w:sz w:val="20"/>
                <w:szCs w:val="20"/>
                <w:lang w:val="en-US"/>
              </w:rPr>
            </w:pPr>
          </w:p>
        </w:tc>
      </w:tr>
      <w:tr w:rsidR="00397A0A" w:rsidRPr="000C3878" w:rsidTr="00DF4322">
        <w:trPr>
          <w:trHeight w:val="755"/>
        </w:trPr>
        <w:tc>
          <w:tcPr>
            <w:tcW w:w="1718" w:type="dxa"/>
            <w:vMerge/>
            <w:shd w:val="clear" w:color="auto" w:fill="auto"/>
            <w:noWrap/>
            <w:vAlign w:val="bottom"/>
            <w:hideMark/>
          </w:tcPr>
          <w:p w:rsidR="00397A0A" w:rsidRPr="000C3878" w:rsidRDefault="00397A0A" w:rsidP="00A8235D">
            <w:pPr>
              <w:contextualSpacing/>
              <w:rPr>
                <w:rFonts w:ascii="Tahoma" w:eastAsia="Times New Roman" w:hAnsi="Tahoma" w:cs="Tahoma"/>
                <w:color w:val="000000"/>
                <w:sz w:val="20"/>
                <w:szCs w:val="20"/>
                <w:lang w:val="en-US"/>
              </w:rPr>
            </w:pPr>
          </w:p>
        </w:tc>
        <w:tc>
          <w:tcPr>
            <w:tcW w:w="993" w:type="dxa"/>
            <w:shd w:val="clear" w:color="auto" w:fill="auto"/>
            <w:noWrap/>
            <w:vAlign w:val="center"/>
            <w:hideMark/>
          </w:tcPr>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IV</w:t>
            </w:r>
          </w:p>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 </w:t>
            </w:r>
          </w:p>
          <w:p w:rsidR="00397A0A" w:rsidRPr="000C3878" w:rsidRDefault="00397A0A" w:rsidP="00A8235D">
            <w:pPr>
              <w:contextualSpacing/>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 </w:t>
            </w:r>
          </w:p>
        </w:tc>
        <w:tc>
          <w:tcPr>
            <w:tcW w:w="2268" w:type="dxa"/>
            <w:shd w:val="clear" w:color="auto" w:fill="auto"/>
            <w:noWrap/>
            <w:vAlign w:val="center"/>
            <w:hideMark/>
          </w:tcPr>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Sebelum belokan</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 xml:space="preserve">Pada belokan </w:t>
            </w:r>
          </w:p>
          <w:p w:rsidR="00397A0A" w:rsidRPr="000C3878" w:rsidRDefault="00397A0A" w:rsidP="00A8235D">
            <w:pPr>
              <w:contextualSpacing/>
              <w:jc w:val="lef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Setelah belokan</w:t>
            </w:r>
          </w:p>
        </w:tc>
        <w:tc>
          <w:tcPr>
            <w:tcW w:w="850" w:type="dxa"/>
            <w:shd w:val="clear" w:color="auto" w:fill="auto"/>
            <w:noWrap/>
            <w:vAlign w:val="bottom"/>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tc>
        <w:tc>
          <w:tcPr>
            <w:tcW w:w="723" w:type="dxa"/>
            <w:shd w:val="clear" w:color="auto" w:fill="auto"/>
            <w:noWrap/>
            <w:vAlign w:val="center"/>
            <w:hideMark/>
          </w:tcPr>
          <w:p w:rsidR="00397A0A" w:rsidRPr="000C3878" w:rsidRDefault="00397A0A" w:rsidP="00A8235D">
            <w:pPr>
              <w:contextualSpacing/>
              <w:jc w:val="right"/>
              <w:rPr>
                <w:rFonts w:ascii="Tahoma" w:eastAsia="Times New Roman" w:hAnsi="Tahoma" w:cs="Tahoma"/>
                <w:color w:val="000000"/>
                <w:sz w:val="20"/>
                <w:szCs w:val="20"/>
                <w:lang w:val="en-US"/>
              </w:rPr>
            </w:pPr>
            <w:r w:rsidRPr="000C3878">
              <w:rPr>
                <w:rFonts w:ascii="Tahoma" w:eastAsia="Times New Roman" w:hAnsi="Tahoma" w:cs="Tahoma"/>
                <w:color w:val="000000"/>
                <w:sz w:val="20"/>
                <w:szCs w:val="20"/>
                <w:lang w:val="en-US"/>
              </w:rPr>
              <w:t>0,20</w:t>
            </w:r>
          </w:p>
          <w:p w:rsidR="00397A0A" w:rsidRPr="000C3878" w:rsidRDefault="00397A0A" w:rsidP="00A8235D">
            <w:pPr>
              <w:contextualSpacing/>
              <w:jc w:val="right"/>
              <w:rPr>
                <w:rFonts w:ascii="Tahoma" w:eastAsia="Times New Roman" w:hAnsi="Tahoma" w:cs="Tahoma"/>
                <w:color w:val="000000"/>
                <w:sz w:val="20"/>
                <w:szCs w:val="20"/>
                <w:lang w:val="en-US"/>
              </w:rPr>
            </w:pPr>
          </w:p>
        </w:tc>
        <w:tc>
          <w:tcPr>
            <w:tcW w:w="1510" w:type="dxa"/>
            <w:vMerge/>
          </w:tcPr>
          <w:p w:rsidR="00397A0A" w:rsidRPr="000C3878" w:rsidRDefault="00397A0A" w:rsidP="00A8235D">
            <w:pPr>
              <w:rPr>
                <w:rFonts w:ascii="Tahoma" w:eastAsia="Times New Roman" w:hAnsi="Tahoma" w:cs="Tahoma"/>
                <w:color w:val="000000"/>
                <w:sz w:val="20"/>
                <w:szCs w:val="20"/>
                <w:lang w:val="en-US"/>
              </w:rPr>
            </w:pPr>
          </w:p>
        </w:tc>
      </w:tr>
    </w:tbl>
    <w:p w:rsidR="00397A0A" w:rsidRPr="000C3878" w:rsidRDefault="00397A0A" w:rsidP="00DA6FFC">
      <w:pPr>
        <w:autoSpaceDE w:val="0"/>
        <w:autoSpaceDN w:val="0"/>
        <w:adjustRightInd w:val="0"/>
        <w:spacing w:line="360" w:lineRule="auto"/>
        <w:jc w:val="both"/>
        <w:rPr>
          <w:rFonts w:ascii="Tahoma" w:hAnsi="Tahoma" w:cs="Tahoma"/>
          <w:sz w:val="20"/>
          <w:szCs w:val="20"/>
          <w:lang w:val="en-US"/>
        </w:rPr>
        <w:sectPr w:rsidR="00397A0A" w:rsidRPr="000C3878" w:rsidSect="00D068ED">
          <w:pgSz w:w="11907" w:h="16839" w:code="9"/>
          <w:pgMar w:top="2268" w:right="1701" w:bottom="1701" w:left="2268" w:header="720" w:footer="720" w:gutter="0"/>
          <w:cols w:space="720"/>
          <w:docGrid w:linePitch="360"/>
        </w:sectPr>
      </w:pPr>
    </w:p>
    <w:p w:rsidR="00BC23BE" w:rsidRPr="008641C7" w:rsidRDefault="002B0E4B" w:rsidP="00BC23BE">
      <w:pPr>
        <w:spacing w:line="360" w:lineRule="auto"/>
        <w:ind w:firstLine="567"/>
        <w:jc w:val="both"/>
        <w:rPr>
          <w:rFonts w:ascii="Tahoma" w:hAnsi="Tahoma" w:cs="Tahoma"/>
          <w:sz w:val="20"/>
          <w:szCs w:val="20"/>
          <w:lang w:val="en-US"/>
        </w:rPr>
      </w:pPr>
      <w:proofErr w:type="gramStart"/>
      <w:r w:rsidRPr="008641C7">
        <w:rPr>
          <w:rFonts w:ascii="Tahoma" w:hAnsi="Tahoma" w:cs="Tahoma"/>
          <w:sz w:val="20"/>
          <w:szCs w:val="20"/>
          <w:lang w:val="en-US"/>
        </w:rPr>
        <w:lastRenderedPageBreak/>
        <w:t>Kecepatan aliran pada saluran sekunder Batu Kumbung dengan jumlah 1 belokan dan sudut belokan sebesar 130</w:t>
      </w:r>
      <w:r w:rsidRPr="008641C7">
        <w:rPr>
          <w:rFonts w:ascii="Tahoma" w:hAnsi="Tahoma" w:cs="Tahoma"/>
          <w:sz w:val="20"/>
          <w:szCs w:val="20"/>
          <w:vertAlign w:val="superscript"/>
          <w:lang w:val="en-US"/>
        </w:rPr>
        <w:t>o</w:t>
      </w:r>
      <w:r w:rsidR="00BC23BE" w:rsidRPr="008641C7">
        <w:rPr>
          <w:rFonts w:ascii="Tahoma" w:hAnsi="Tahoma" w:cs="Tahoma"/>
          <w:sz w:val="20"/>
          <w:szCs w:val="20"/>
          <w:lang w:val="en-US"/>
        </w:rPr>
        <w:t>.</w:t>
      </w:r>
      <w:proofErr w:type="gramEnd"/>
      <w:r w:rsidRPr="008641C7">
        <w:rPr>
          <w:rFonts w:ascii="Tahoma" w:hAnsi="Tahoma" w:cs="Tahoma"/>
          <w:sz w:val="20"/>
          <w:szCs w:val="20"/>
          <w:lang w:val="en-US"/>
        </w:rPr>
        <w:t xml:space="preserve"> </w:t>
      </w:r>
      <w:r w:rsidR="00D068ED">
        <w:rPr>
          <w:rFonts w:ascii="Tahoma" w:hAnsi="Tahoma" w:cs="Tahoma"/>
          <w:sz w:val="20"/>
          <w:szCs w:val="20"/>
          <w:lang w:val="en-US"/>
        </w:rPr>
        <w:t>I</w:t>
      </w:r>
      <w:r w:rsidRPr="008641C7">
        <w:rPr>
          <w:rFonts w:ascii="Tahoma" w:hAnsi="Tahoma" w:cs="Tahoma"/>
          <w:sz w:val="20"/>
          <w:szCs w:val="20"/>
          <w:lang w:val="en-US"/>
        </w:rPr>
        <w:t>ipe saluran pasangan batu kali, sehingga kecepatan amannya berkisar antara 1,0-3,0 m/s. Namun, kondisi nyata di lapangan membuktikan bahwa hanya kecepatan sebelum belokan yang berada pada ambang batas kecepatan aman aliran</w:t>
      </w:r>
      <w:r w:rsidR="00D068ED">
        <w:rPr>
          <w:rFonts w:ascii="Tahoma" w:hAnsi="Tahoma" w:cs="Tahoma"/>
          <w:sz w:val="20"/>
          <w:szCs w:val="20"/>
          <w:lang w:val="en-US"/>
        </w:rPr>
        <w:t xml:space="preserve">. </w:t>
      </w:r>
      <w:proofErr w:type="gramStart"/>
      <w:r w:rsidR="00BC23BE" w:rsidRPr="008641C7">
        <w:rPr>
          <w:rFonts w:ascii="Tahoma" w:hAnsi="Tahoma" w:cs="Tahoma"/>
          <w:sz w:val="20"/>
          <w:szCs w:val="20"/>
          <w:lang w:val="en-US"/>
        </w:rPr>
        <w:t>Oleh karena itu, sebaiknya ketajaman belokan dapat dikurangi untuk mencegah kecepatan aliran yang semakin lambat pada saluran.</w:t>
      </w:r>
      <w:proofErr w:type="gramEnd"/>
    </w:p>
    <w:p w:rsidR="00BC23BE" w:rsidRPr="008641C7" w:rsidRDefault="00BC23BE" w:rsidP="00BC23BE">
      <w:pPr>
        <w:spacing w:line="360" w:lineRule="auto"/>
        <w:ind w:firstLine="720"/>
        <w:jc w:val="both"/>
        <w:rPr>
          <w:rFonts w:ascii="Tahoma" w:hAnsi="Tahoma" w:cs="Tahoma"/>
          <w:sz w:val="20"/>
          <w:szCs w:val="20"/>
          <w:lang w:val="en-US"/>
        </w:rPr>
      </w:pPr>
      <w:proofErr w:type="gramStart"/>
      <w:r w:rsidRPr="008641C7">
        <w:rPr>
          <w:rFonts w:ascii="Tahoma" w:hAnsi="Tahoma" w:cs="Tahoma"/>
          <w:sz w:val="20"/>
          <w:szCs w:val="20"/>
          <w:lang w:val="en-US"/>
        </w:rPr>
        <w:t>Saluran sekunder Pondok Buak memilki 2 belokan sepanjang salurannya dengan sudut pada belokan ke-I sebesar 160</w:t>
      </w:r>
      <w:r w:rsidRPr="008641C7">
        <w:rPr>
          <w:rFonts w:ascii="Tahoma" w:hAnsi="Tahoma" w:cs="Tahoma"/>
          <w:sz w:val="20"/>
          <w:szCs w:val="20"/>
          <w:vertAlign w:val="superscript"/>
          <w:lang w:val="en-US"/>
        </w:rPr>
        <w:t xml:space="preserve">o </w:t>
      </w:r>
      <w:r w:rsidRPr="008641C7">
        <w:rPr>
          <w:rFonts w:ascii="Tahoma" w:hAnsi="Tahoma" w:cs="Tahoma"/>
          <w:sz w:val="20"/>
          <w:szCs w:val="20"/>
          <w:lang w:val="en-US"/>
        </w:rPr>
        <w:t>dan sudut pada belokan ke-II sebesar 155</w:t>
      </w:r>
      <w:r w:rsidRPr="008641C7">
        <w:rPr>
          <w:rFonts w:ascii="Tahoma" w:hAnsi="Tahoma" w:cs="Tahoma"/>
          <w:sz w:val="20"/>
          <w:szCs w:val="20"/>
          <w:vertAlign w:val="superscript"/>
          <w:lang w:val="en-US"/>
        </w:rPr>
        <w:t>o</w:t>
      </w:r>
      <w:r w:rsidRPr="008641C7">
        <w:rPr>
          <w:rFonts w:ascii="Tahoma" w:hAnsi="Tahoma" w:cs="Tahoma"/>
          <w:sz w:val="20"/>
          <w:szCs w:val="20"/>
          <w:lang w:val="en-US"/>
        </w:rPr>
        <w:t>, dimana tipe dari saluran ad</w:t>
      </w:r>
      <w:r w:rsidR="00B9004D">
        <w:rPr>
          <w:rFonts w:ascii="Tahoma" w:hAnsi="Tahoma" w:cs="Tahoma"/>
          <w:sz w:val="20"/>
          <w:szCs w:val="20"/>
          <w:lang w:val="en-US"/>
        </w:rPr>
        <w:t>alah pasangan batu kali.</w:t>
      </w:r>
      <w:proofErr w:type="gramEnd"/>
      <w:r w:rsidR="00B9004D">
        <w:rPr>
          <w:rFonts w:ascii="Tahoma" w:hAnsi="Tahoma" w:cs="Tahoma"/>
          <w:sz w:val="20"/>
          <w:szCs w:val="20"/>
          <w:lang w:val="en-US"/>
        </w:rPr>
        <w:t xml:space="preserve"> </w:t>
      </w:r>
      <w:proofErr w:type="gramStart"/>
      <w:r w:rsidR="00B9004D">
        <w:rPr>
          <w:rFonts w:ascii="Tahoma" w:hAnsi="Tahoma" w:cs="Tahoma"/>
          <w:sz w:val="20"/>
          <w:szCs w:val="20"/>
          <w:lang w:val="en-US"/>
        </w:rPr>
        <w:t xml:space="preserve">Namun, </w:t>
      </w:r>
      <w:r w:rsidRPr="008641C7">
        <w:rPr>
          <w:rFonts w:ascii="Tahoma" w:hAnsi="Tahoma" w:cs="Tahoma"/>
          <w:sz w:val="20"/>
          <w:szCs w:val="20"/>
          <w:lang w:val="en-US"/>
        </w:rPr>
        <w:t xml:space="preserve">di </w:t>
      </w:r>
      <w:r w:rsidRPr="008641C7">
        <w:rPr>
          <w:rFonts w:ascii="Tahoma" w:hAnsi="Tahoma" w:cs="Tahoma"/>
          <w:sz w:val="20"/>
          <w:szCs w:val="20"/>
          <w:lang w:val="en-US"/>
        </w:rPr>
        <w:lastRenderedPageBreak/>
        <w:t>sisi kanan saluran dinding batu kali sudah tidak ada, dan menjadi saluran tanah</w:t>
      </w:r>
      <w:r w:rsidR="00D068ED">
        <w:rPr>
          <w:rFonts w:ascii="Tahoma" w:hAnsi="Tahoma" w:cs="Tahoma"/>
          <w:sz w:val="20"/>
          <w:szCs w:val="20"/>
          <w:lang w:val="en-US"/>
        </w:rPr>
        <w:t xml:space="preserve"> yang ditumbuhi oleh rerumputan, </w:t>
      </w:r>
      <w:r w:rsidRPr="008641C7">
        <w:rPr>
          <w:rFonts w:ascii="Tahoma" w:hAnsi="Tahoma" w:cs="Tahoma"/>
          <w:sz w:val="20"/>
          <w:szCs w:val="20"/>
          <w:lang w:val="en-US"/>
        </w:rPr>
        <w:t>sebaiknya belokan ditiadakan pada saluran untuk mencegah aliran air yang semakin lambat.</w:t>
      </w:r>
      <w:proofErr w:type="gramEnd"/>
      <w:r w:rsidRPr="008641C7">
        <w:rPr>
          <w:rFonts w:ascii="Tahoma" w:hAnsi="Tahoma" w:cs="Tahoma"/>
          <w:sz w:val="20"/>
          <w:szCs w:val="20"/>
          <w:lang w:val="en-US"/>
        </w:rPr>
        <w:t xml:space="preserve"> </w:t>
      </w:r>
    </w:p>
    <w:p w:rsidR="008641C7" w:rsidRPr="008641C7" w:rsidRDefault="00BC23BE" w:rsidP="008641C7">
      <w:pPr>
        <w:spacing w:after="240" w:line="360" w:lineRule="auto"/>
        <w:ind w:firstLine="567"/>
        <w:jc w:val="both"/>
        <w:rPr>
          <w:rFonts w:ascii="Tahoma" w:hAnsi="Tahoma" w:cs="Tahoma"/>
          <w:sz w:val="20"/>
          <w:szCs w:val="20"/>
          <w:lang w:val="en-US"/>
        </w:rPr>
      </w:pPr>
      <w:proofErr w:type="gramStart"/>
      <w:r w:rsidRPr="008641C7">
        <w:rPr>
          <w:rFonts w:ascii="Tahoma" w:hAnsi="Tahoma" w:cs="Tahoma"/>
          <w:sz w:val="20"/>
          <w:szCs w:val="20"/>
          <w:lang w:val="en-US"/>
        </w:rPr>
        <w:t>Kecepatan aliran pada saluran sekunder Merce Pade dengan jenis saluran pasangan batu kali.</w:t>
      </w:r>
      <w:proofErr w:type="gramEnd"/>
      <w:r w:rsidRPr="008641C7">
        <w:rPr>
          <w:rFonts w:ascii="Tahoma" w:hAnsi="Tahoma" w:cs="Tahoma"/>
          <w:sz w:val="20"/>
          <w:szCs w:val="20"/>
          <w:lang w:val="en-US"/>
        </w:rPr>
        <w:t xml:space="preserve"> belokan ke-I sudut pada belokan sebesar 140</w:t>
      </w:r>
      <w:r w:rsidRPr="008641C7">
        <w:rPr>
          <w:rFonts w:ascii="Tahoma" w:hAnsi="Tahoma" w:cs="Tahoma"/>
          <w:sz w:val="20"/>
          <w:szCs w:val="20"/>
          <w:vertAlign w:val="superscript"/>
          <w:lang w:val="en-US"/>
        </w:rPr>
        <w:t>o</w:t>
      </w:r>
      <w:r w:rsidRPr="008641C7">
        <w:rPr>
          <w:rFonts w:ascii="Tahoma" w:hAnsi="Tahoma" w:cs="Tahoma"/>
          <w:sz w:val="20"/>
          <w:szCs w:val="20"/>
          <w:lang w:val="en-US"/>
        </w:rPr>
        <w:t>, ke- II dengan sudut pada belokan sebesar 150</w:t>
      </w:r>
      <w:r w:rsidRPr="008641C7">
        <w:rPr>
          <w:rFonts w:ascii="Tahoma" w:hAnsi="Tahoma" w:cs="Tahoma"/>
          <w:sz w:val="20"/>
          <w:szCs w:val="20"/>
          <w:vertAlign w:val="superscript"/>
          <w:lang w:val="en-US"/>
        </w:rPr>
        <w:t>o</w:t>
      </w:r>
      <w:r w:rsidRPr="008641C7">
        <w:rPr>
          <w:rFonts w:ascii="Tahoma" w:hAnsi="Tahoma" w:cs="Tahoma"/>
          <w:sz w:val="20"/>
          <w:szCs w:val="20"/>
          <w:lang w:val="en-US"/>
        </w:rPr>
        <w:t>, ke- III dengan sudut pada belokan sebesar 150</w:t>
      </w:r>
      <w:r w:rsidRPr="008641C7">
        <w:rPr>
          <w:rFonts w:ascii="Tahoma" w:hAnsi="Tahoma" w:cs="Tahoma"/>
          <w:sz w:val="20"/>
          <w:szCs w:val="20"/>
          <w:vertAlign w:val="superscript"/>
          <w:lang w:val="en-US"/>
        </w:rPr>
        <w:t>o</w:t>
      </w:r>
      <w:r w:rsidRPr="008641C7">
        <w:rPr>
          <w:rFonts w:ascii="Tahoma" w:hAnsi="Tahoma" w:cs="Tahoma"/>
          <w:sz w:val="20"/>
          <w:szCs w:val="20"/>
          <w:lang w:val="en-US"/>
        </w:rPr>
        <w:t>, ke-IV dengan sudut pada belokan sebesar 160</w:t>
      </w:r>
      <w:r w:rsidRPr="008641C7">
        <w:rPr>
          <w:rFonts w:ascii="Tahoma" w:hAnsi="Tahoma" w:cs="Tahoma"/>
          <w:sz w:val="20"/>
          <w:szCs w:val="20"/>
          <w:vertAlign w:val="superscript"/>
          <w:lang w:val="en-US"/>
        </w:rPr>
        <w:t>o</w:t>
      </w:r>
      <w:r w:rsidRPr="008641C7">
        <w:rPr>
          <w:rFonts w:ascii="Tahoma" w:hAnsi="Tahoma" w:cs="Tahoma"/>
          <w:sz w:val="20"/>
          <w:szCs w:val="20"/>
          <w:lang w:val="en-US"/>
        </w:rPr>
        <w:t>,</w:t>
      </w:r>
      <w:r w:rsidR="00881D0E" w:rsidRPr="008641C7">
        <w:rPr>
          <w:rFonts w:ascii="Tahoma" w:hAnsi="Tahoma" w:cs="Tahoma"/>
          <w:sz w:val="20"/>
          <w:szCs w:val="20"/>
          <w:lang w:val="en-US"/>
        </w:rPr>
        <w:t xml:space="preserve"> Kecepatan aliran pada saluran dengan 4 belokan ini, di ba</w:t>
      </w:r>
      <w:r w:rsidR="00D068ED">
        <w:rPr>
          <w:rFonts w:ascii="Tahoma" w:hAnsi="Tahoma" w:cs="Tahoma"/>
          <w:sz w:val="20"/>
          <w:szCs w:val="20"/>
          <w:lang w:val="en-US"/>
        </w:rPr>
        <w:t>wah ambang batas kecepatan aman. S</w:t>
      </w:r>
      <w:r w:rsidR="008641C7" w:rsidRPr="008641C7">
        <w:rPr>
          <w:rFonts w:ascii="Tahoma" w:hAnsi="Tahoma" w:cs="Tahoma"/>
          <w:sz w:val="20"/>
          <w:szCs w:val="20"/>
          <w:lang w:val="en-US"/>
        </w:rPr>
        <w:t xml:space="preserve">ebaiknya dikurangi jumlah belokannya </w:t>
      </w:r>
      <w:proofErr w:type="gramStart"/>
      <w:r w:rsidR="008641C7" w:rsidRPr="008641C7">
        <w:rPr>
          <w:rFonts w:ascii="Tahoma" w:hAnsi="Tahoma" w:cs="Tahoma"/>
          <w:sz w:val="20"/>
          <w:szCs w:val="20"/>
          <w:lang w:val="en-US"/>
        </w:rPr>
        <w:t xml:space="preserve">untuk </w:t>
      </w:r>
      <w:r w:rsidR="008641C7" w:rsidRPr="008641C7">
        <w:rPr>
          <w:rFonts w:ascii="Tahoma" w:hAnsi="Tahoma" w:cs="Tahoma"/>
          <w:sz w:val="20"/>
          <w:szCs w:val="20"/>
        </w:rPr>
        <w:t xml:space="preserve"> </w:t>
      </w:r>
      <w:r w:rsidR="008641C7" w:rsidRPr="008641C7">
        <w:rPr>
          <w:rFonts w:ascii="Tahoma" w:hAnsi="Tahoma" w:cs="Tahoma"/>
          <w:sz w:val="20"/>
          <w:szCs w:val="20"/>
          <w:lang w:val="en-US"/>
        </w:rPr>
        <w:t>menghindari</w:t>
      </w:r>
      <w:proofErr w:type="gramEnd"/>
      <w:r w:rsidR="008641C7" w:rsidRPr="008641C7">
        <w:rPr>
          <w:rFonts w:ascii="Tahoma" w:hAnsi="Tahoma" w:cs="Tahoma"/>
          <w:sz w:val="20"/>
          <w:szCs w:val="20"/>
          <w:lang w:val="en-US"/>
        </w:rPr>
        <w:t xml:space="preserve"> semakin melambatnya </w:t>
      </w:r>
      <w:r w:rsidR="008641C7" w:rsidRPr="008641C7">
        <w:rPr>
          <w:rFonts w:ascii="Tahoma" w:hAnsi="Tahoma" w:cs="Tahoma"/>
          <w:sz w:val="20"/>
          <w:szCs w:val="20"/>
        </w:rPr>
        <w:t>aliran</w:t>
      </w:r>
      <w:r w:rsidR="008641C7" w:rsidRPr="008641C7">
        <w:rPr>
          <w:rFonts w:ascii="Tahoma" w:hAnsi="Tahoma" w:cs="Tahoma"/>
          <w:sz w:val="20"/>
          <w:szCs w:val="20"/>
          <w:lang w:val="en-US"/>
        </w:rPr>
        <w:t xml:space="preserve"> pada saluran</w:t>
      </w:r>
      <w:r w:rsidR="008641C7" w:rsidRPr="008641C7">
        <w:rPr>
          <w:rFonts w:ascii="Tahoma" w:hAnsi="Tahoma" w:cs="Tahoma"/>
          <w:sz w:val="20"/>
          <w:szCs w:val="20"/>
        </w:rPr>
        <w:t>.</w:t>
      </w:r>
    </w:p>
    <w:p w:rsidR="008641C7" w:rsidRDefault="008641C7" w:rsidP="008641C7">
      <w:pPr>
        <w:spacing w:line="360" w:lineRule="auto"/>
        <w:jc w:val="both"/>
        <w:rPr>
          <w:rFonts w:ascii="Tahoma" w:hAnsi="Tahoma" w:cs="Tahoma"/>
          <w:b/>
          <w:sz w:val="20"/>
          <w:lang w:val="en-US"/>
        </w:rPr>
        <w:sectPr w:rsidR="008641C7" w:rsidSect="002B0E4B">
          <w:type w:val="continuous"/>
          <w:pgSz w:w="11907" w:h="16839" w:code="9"/>
          <w:pgMar w:top="2268" w:right="1701" w:bottom="1701" w:left="2268" w:header="720" w:footer="720" w:gutter="0"/>
          <w:cols w:num="2" w:space="720"/>
          <w:docGrid w:linePitch="360"/>
        </w:sectPr>
      </w:pPr>
    </w:p>
    <w:p w:rsidR="008641C7" w:rsidRPr="008641C7" w:rsidRDefault="008641C7" w:rsidP="008641C7">
      <w:pPr>
        <w:spacing w:line="360" w:lineRule="auto"/>
        <w:jc w:val="both"/>
        <w:rPr>
          <w:rFonts w:ascii="Tahoma" w:hAnsi="Tahoma" w:cs="Tahoma"/>
          <w:b/>
          <w:sz w:val="20"/>
          <w:lang w:val="en-US"/>
        </w:rPr>
      </w:pPr>
      <w:r w:rsidRPr="008641C7">
        <w:rPr>
          <w:rFonts w:ascii="Tahoma" w:hAnsi="Tahoma" w:cs="Tahoma"/>
          <w:b/>
          <w:sz w:val="20"/>
          <w:lang w:val="en-US"/>
        </w:rPr>
        <w:lastRenderedPageBreak/>
        <w:t>Kondisi Saluran di Daerah Penelitian</w:t>
      </w:r>
    </w:p>
    <w:p w:rsidR="008641C7" w:rsidRPr="003923C2" w:rsidRDefault="008641C7" w:rsidP="008641C7">
      <w:pPr>
        <w:jc w:val="both"/>
        <w:rPr>
          <w:rFonts w:ascii="Tahoma" w:hAnsi="Tahoma" w:cs="Tahoma"/>
          <w:sz w:val="18"/>
          <w:lang w:val="en-US"/>
        </w:rPr>
      </w:pPr>
      <w:proofErr w:type="gramStart"/>
      <w:r w:rsidRPr="003923C2">
        <w:rPr>
          <w:rFonts w:ascii="Tahoma" w:hAnsi="Tahoma" w:cs="Tahoma"/>
          <w:sz w:val="20"/>
          <w:szCs w:val="24"/>
          <w:lang w:val="en-US"/>
        </w:rPr>
        <w:t>Tabel 12.</w:t>
      </w:r>
      <w:proofErr w:type="gramEnd"/>
      <w:r w:rsidRPr="003923C2">
        <w:rPr>
          <w:rFonts w:ascii="Tahoma" w:hAnsi="Tahoma" w:cs="Tahoma"/>
          <w:sz w:val="20"/>
          <w:szCs w:val="24"/>
          <w:lang w:val="en-US"/>
        </w:rPr>
        <w:t xml:space="preserve"> Kondisi Saluran di Daerah Penelitian</w:t>
      </w:r>
    </w:p>
    <w:tbl>
      <w:tblPr>
        <w:tblW w:w="7955" w:type="dxa"/>
        <w:tblInd w:w="91" w:type="dxa"/>
        <w:tblBorders>
          <w:top w:val="single" w:sz="4" w:space="0" w:color="auto"/>
          <w:bottom w:val="single" w:sz="4" w:space="0" w:color="auto"/>
        </w:tblBorders>
        <w:tblLook w:val="04A0"/>
      </w:tblPr>
      <w:tblGrid>
        <w:gridCol w:w="1860"/>
        <w:gridCol w:w="1843"/>
        <w:gridCol w:w="4252"/>
      </w:tblGrid>
      <w:tr w:rsidR="008641C7" w:rsidRPr="00BD2131" w:rsidTr="008641C7">
        <w:trPr>
          <w:trHeight w:val="300"/>
        </w:trPr>
        <w:tc>
          <w:tcPr>
            <w:tcW w:w="1860" w:type="dxa"/>
            <w:tcBorders>
              <w:top w:val="single" w:sz="4" w:space="0" w:color="auto"/>
              <w:bottom w:val="single" w:sz="4" w:space="0" w:color="auto"/>
            </w:tcBorders>
            <w:shd w:val="clear" w:color="auto" w:fill="auto"/>
            <w:noWrap/>
            <w:vAlign w:val="center"/>
            <w:hideMark/>
          </w:tcPr>
          <w:p w:rsidR="008641C7" w:rsidRPr="008641C7" w:rsidRDefault="008641C7" w:rsidP="00A8235D">
            <w:pPr>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Nama Saluran Sekunder</w:t>
            </w:r>
          </w:p>
        </w:tc>
        <w:tc>
          <w:tcPr>
            <w:tcW w:w="1843" w:type="dxa"/>
            <w:tcBorders>
              <w:top w:val="single" w:sz="4" w:space="0" w:color="auto"/>
              <w:bottom w:val="single" w:sz="4" w:space="0" w:color="auto"/>
            </w:tcBorders>
            <w:shd w:val="clear" w:color="auto" w:fill="auto"/>
            <w:noWrap/>
            <w:vAlign w:val="center"/>
            <w:hideMark/>
          </w:tcPr>
          <w:p w:rsidR="008641C7" w:rsidRPr="008641C7" w:rsidRDefault="008641C7" w:rsidP="00A8235D">
            <w:pPr>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Titik</w:t>
            </w:r>
          </w:p>
        </w:tc>
        <w:tc>
          <w:tcPr>
            <w:tcW w:w="4252" w:type="dxa"/>
            <w:tcBorders>
              <w:top w:val="single" w:sz="4" w:space="0" w:color="auto"/>
              <w:bottom w:val="single" w:sz="4" w:space="0" w:color="auto"/>
            </w:tcBorders>
            <w:shd w:val="clear" w:color="auto" w:fill="auto"/>
            <w:noWrap/>
            <w:vAlign w:val="center"/>
            <w:hideMark/>
          </w:tcPr>
          <w:p w:rsidR="008641C7" w:rsidRPr="008641C7" w:rsidRDefault="008641C7" w:rsidP="00A8235D">
            <w:pPr>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Kondisi Saluran</w:t>
            </w:r>
          </w:p>
        </w:tc>
      </w:tr>
      <w:tr w:rsidR="008641C7" w:rsidRPr="00BD2131" w:rsidTr="008641C7">
        <w:trPr>
          <w:trHeight w:val="856"/>
        </w:trPr>
        <w:tc>
          <w:tcPr>
            <w:tcW w:w="1860" w:type="dxa"/>
            <w:tcBorders>
              <w:top w:val="single" w:sz="4" w:space="0" w:color="auto"/>
            </w:tcBorders>
            <w:shd w:val="clear" w:color="auto" w:fill="auto"/>
            <w:noWrap/>
            <w:vAlign w:val="center"/>
            <w:hideMark/>
          </w:tcPr>
          <w:p w:rsidR="008641C7" w:rsidRPr="008641C7" w:rsidRDefault="008641C7" w:rsidP="00A8235D">
            <w:pPr>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Batu Kumbung</w:t>
            </w:r>
          </w:p>
          <w:p w:rsidR="008641C7" w:rsidRPr="008641C7" w:rsidRDefault="008641C7" w:rsidP="00A8235D">
            <w:pPr>
              <w:rPr>
                <w:rFonts w:ascii="Tahoma" w:eastAsia="Times New Roman" w:hAnsi="Tahoma" w:cs="Tahoma"/>
                <w:color w:val="000000"/>
                <w:sz w:val="20"/>
                <w:szCs w:val="24"/>
                <w:lang w:val="en-US"/>
              </w:rPr>
            </w:pPr>
          </w:p>
          <w:p w:rsidR="008641C7" w:rsidRPr="008641C7" w:rsidRDefault="008641C7" w:rsidP="00A8235D">
            <w:pPr>
              <w:rPr>
                <w:rFonts w:ascii="Tahoma" w:eastAsia="Times New Roman" w:hAnsi="Tahoma" w:cs="Tahoma"/>
                <w:color w:val="000000"/>
                <w:sz w:val="20"/>
                <w:szCs w:val="24"/>
                <w:lang w:val="en-US"/>
              </w:rPr>
            </w:pPr>
          </w:p>
        </w:tc>
        <w:tc>
          <w:tcPr>
            <w:tcW w:w="1843" w:type="dxa"/>
            <w:tcBorders>
              <w:top w:val="single" w:sz="4" w:space="0" w:color="auto"/>
            </w:tcBorders>
            <w:shd w:val="clear" w:color="auto" w:fill="auto"/>
            <w:noWrap/>
            <w:vAlign w:val="center"/>
            <w:hideMark/>
          </w:tcPr>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Sebelum Belokan</w:t>
            </w:r>
          </w:p>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Pada Belokan</w:t>
            </w:r>
          </w:p>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Setelah Belokan</w:t>
            </w:r>
          </w:p>
        </w:tc>
        <w:tc>
          <w:tcPr>
            <w:tcW w:w="4252" w:type="dxa"/>
            <w:tcBorders>
              <w:top w:val="single" w:sz="4" w:space="0" w:color="auto"/>
            </w:tcBorders>
            <w:shd w:val="clear" w:color="auto" w:fill="auto"/>
            <w:noWrap/>
            <w:vAlign w:val="center"/>
            <w:hideMark/>
          </w:tcPr>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Tidak ditumbuhi oleh rerumputan, saluran dengan pasangan batu kali.</w:t>
            </w:r>
          </w:p>
        </w:tc>
      </w:tr>
      <w:tr w:rsidR="008641C7" w:rsidRPr="00BD2131" w:rsidTr="008641C7">
        <w:trPr>
          <w:trHeight w:val="835"/>
        </w:trPr>
        <w:tc>
          <w:tcPr>
            <w:tcW w:w="1860" w:type="dxa"/>
            <w:shd w:val="clear" w:color="auto" w:fill="auto"/>
            <w:noWrap/>
            <w:vAlign w:val="center"/>
            <w:hideMark/>
          </w:tcPr>
          <w:p w:rsidR="008641C7" w:rsidRPr="008641C7" w:rsidRDefault="008641C7" w:rsidP="00A8235D">
            <w:pPr>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Pondok Buak</w:t>
            </w:r>
          </w:p>
          <w:p w:rsidR="008641C7" w:rsidRPr="008641C7" w:rsidRDefault="008641C7" w:rsidP="00A8235D">
            <w:pPr>
              <w:rPr>
                <w:rFonts w:ascii="Tahoma" w:eastAsia="Times New Roman" w:hAnsi="Tahoma" w:cs="Tahoma"/>
                <w:color w:val="000000"/>
                <w:sz w:val="20"/>
                <w:szCs w:val="24"/>
                <w:lang w:val="en-US"/>
              </w:rPr>
            </w:pPr>
          </w:p>
          <w:p w:rsidR="008641C7" w:rsidRPr="008641C7" w:rsidRDefault="008641C7" w:rsidP="00A8235D">
            <w:pPr>
              <w:rPr>
                <w:rFonts w:ascii="Tahoma" w:eastAsia="Times New Roman" w:hAnsi="Tahoma" w:cs="Tahoma"/>
                <w:color w:val="000000"/>
                <w:sz w:val="20"/>
                <w:szCs w:val="24"/>
                <w:lang w:val="en-US"/>
              </w:rPr>
            </w:pPr>
          </w:p>
        </w:tc>
        <w:tc>
          <w:tcPr>
            <w:tcW w:w="1843" w:type="dxa"/>
            <w:shd w:val="clear" w:color="auto" w:fill="auto"/>
            <w:noWrap/>
            <w:vAlign w:val="center"/>
            <w:hideMark/>
          </w:tcPr>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Sebelum Belokan</w:t>
            </w:r>
          </w:p>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Pada Belokan</w:t>
            </w:r>
          </w:p>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Setelah Belokan</w:t>
            </w:r>
          </w:p>
        </w:tc>
        <w:tc>
          <w:tcPr>
            <w:tcW w:w="4252" w:type="dxa"/>
            <w:shd w:val="clear" w:color="auto" w:fill="auto"/>
            <w:noWrap/>
            <w:vAlign w:val="center"/>
            <w:hideMark/>
          </w:tcPr>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Dinding kiri saluran berupa pasangan batu kali dan dinding kanan berupa tanah yang telah ditumbuhi rerumputan.</w:t>
            </w:r>
          </w:p>
        </w:tc>
      </w:tr>
      <w:tr w:rsidR="008641C7" w:rsidRPr="00BD2131" w:rsidTr="008641C7">
        <w:trPr>
          <w:trHeight w:val="719"/>
        </w:trPr>
        <w:tc>
          <w:tcPr>
            <w:tcW w:w="1860" w:type="dxa"/>
            <w:shd w:val="clear" w:color="auto" w:fill="auto"/>
            <w:noWrap/>
            <w:vAlign w:val="center"/>
            <w:hideMark/>
          </w:tcPr>
          <w:p w:rsidR="008641C7" w:rsidRPr="008641C7" w:rsidRDefault="008641C7" w:rsidP="00A8235D">
            <w:pPr>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Merce Pade</w:t>
            </w:r>
          </w:p>
          <w:p w:rsidR="008641C7" w:rsidRPr="008641C7" w:rsidRDefault="008641C7" w:rsidP="00A8235D">
            <w:pPr>
              <w:rPr>
                <w:rFonts w:ascii="Tahoma" w:eastAsia="Times New Roman" w:hAnsi="Tahoma" w:cs="Tahoma"/>
                <w:color w:val="000000"/>
                <w:sz w:val="20"/>
                <w:szCs w:val="24"/>
                <w:lang w:val="en-US"/>
              </w:rPr>
            </w:pPr>
          </w:p>
          <w:p w:rsidR="008641C7" w:rsidRPr="008641C7" w:rsidRDefault="008641C7" w:rsidP="00A8235D">
            <w:pPr>
              <w:rPr>
                <w:rFonts w:ascii="Tahoma" w:eastAsia="Times New Roman" w:hAnsi="Tahoma" w:cs="Tahoma"/>
                <w:color w:val="000000"/>
                <w:sz w:val="20"/>
                <w:szCs w:val="24"/>
                <w:lang w:val="en-US"/>
              </w:rPr>
            </w:pPr>
          </w:p>
        </w:tc>
        <w:tc>
          <w:tcPr>
            <w:tcW w:w="1843" w:type="dxa"/>
            <w:shd w:val="clear" w:color="auto" w:fill="auto"/>
            <w:noWrap/>
            <w:vAlign w:val="center"/>
            <w:hideMark/>
          </w:tcPr>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Sebelum Belokan</w:t>
            </w:r>
          </w:p>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Pada Belokan</w:t>
            </w:r>
          </w:p>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Setelah Belokan</w:t>
            </w:r>
          </w:p>
        </w:tc>
        <w:tc>
          <w:tcPr>
            <w:tcW w:w="4252" w:type="dxa"/>
            <w:shd w:val="clear" w:color="auto" w:fill="auto"/>
            <w:noWrap/>
            <w:vAlign w:val="center"/>
            <w:hideMark/>
          </w:tcPr>
          <w:p w:rsidR="008641C7" w:rsidRPr="008641C7" w:rsidRDefault="008641C7" w:rsidP="00A8235D">
            <w:pPr>
              <w:jc w:val="left"/>
              <w:rPr>
                <w:rFonts w:ascii="Tahoma" w:eastAsia="Times New Roman" w:hAnsi="Tahoma" w:cs="Tahoma"/>
                <w:color w:val="000000"/>
                <w:sz w:val="20"/>
                <w:szCs w:val="24"/>
                <w:lang w:val="en-US"/>
              </w:rPr>
            </w:pPr>
            <w:r w:rsidRPr="008641C7">
              <w:rPr>
                <w:rFonts w:ascii="Tahoma" w:eastAsia="Times New Roman" w:hAnsi="Tahoma" w:cs="Tahoma"/>
                <w:color w:val="000000"/>
                <w:sz w:val="20"/>
                <w:szCs w:val="24"/>
                <w:lang w:val="en-US"/>
              </w:rPr>
              <w:t>Saluran berupa pasangan batu kali, dengan dinding saluran ditumbuhi alga, dan akar halus lumut.</w:t>
            </w:r>
          </w:p>
        </w:tc>
      </w:tr>
    </w:tbl>
    <w:p w:rsidR="000D3DFD" w:rsidRDefault="000D3DFD" w:rsidP="003923C2">
      <w:pPr>
        <w:tabs>
          <w:tab w:val="left" w:pos="2244"/>
        </w:tabs>
        <w:spacing w:line="360" w:lineRule="auto"/>
        <w:ind w:firstLine="567"/>
        <w:jc w:val="both"/>
        <w:rPr>
          <w:rFonts w:ascii="Times New Roman" w:hAnsi="Times New Roman" w:cs="Times New Roman"/>
          <w:sz w:val="24"/>
          <w:szCs w:val="24"/>
          <w:lang w:val="en-US"/>
        </w:rPr>
        <w:sectPr w:rsidR="000D3DFD" w:rsidSect="000D3DFD">
          <w:type w:val="continuous"/>
          <w:pgSz w:w="11906" w:h="16838" w:code="9"/>
          <w:pgMar w:top="2268" w:right="1701" w:bottom="1701" w:left="2268" w:header="706" w:footer="706" w:gutter="0"/>
          <w:pgNumType w:fmt="lowerRoman"/>
          <w:cols w:space="708"/>
          <w:docGrid w:linePitch="360"/>
        </w:sectPr>
      </w:pPr>
    </w:p>
    <w:p w:rsidR="003923C2" w:rsidRPr="000D3DFD" w:rsidRDefault="003923C2" w:rsidP="000D3DFD">
      <w:pPr>
        <w:tabs>
          <w:tab w:val="left" w:pos="2244"/>
        </w:tabs>
        <w:spacing w:after="240" w:line="360" w:lineRule="auto"/>
        <w:ind w:firstLine="567"/>
        <w:jc w:val="both"/>
        <w:rPr>
          <w:rFonts w:ascii="Tahoma" w:eastAsia="Times New Roman" w:hAnsi="Tahoma" w:cs="Tahoma"/>
          <w:color w:val="000000"/>
          <w:sz w:val="20"/>
          <w:szCs w:val="24"/>
          <w:lang w:val="en-US"/>
        </w:rPr>
      </w:pPr>
      <w:proofErr w:type="gramStart"/>
      <w:r w:rsidRPr="000D3DFD">
        <w:rPr>
          <w:rFonts w:ascii="Tahoma" w:hAnsi="Tahoma" w:cs="Tahoma"/>
          <w:sz w:val="20"/>
          <w:szCs w:val="24"/>
          <w:lang w:val="en-US"/>
        </w:rPr>
        <w:lastRenderedPageBreak/>
        <w:t xml:space="preserve">Saluran sekunder Batu Kumbung dinding saluran tidak ditumbuhi rerumputan, dan saluran sekunder Merce Pade </w:t>
      </w:r>
      <w:r w:rsidRPr="000D3DFD">
        <w:rPr>
          <w:rFonts w:ascii="Tahoma" w:eastAsia="Times New Roman" w:hAnsi="Tahoma" w:cs="Tahoma"/>
          <w:color w:val="000000"/>
          <w:sz w:val="20"/>
          <w:szCs w:val="24"/>
          <w:lang w:val="en-US"/>
        </w:rPr>
        <w:t>berupa pasangan batu kali, dengan dinding saluran ditumbuhi sedikit alga, dan akar halus lumut.</w:t>
      </w:r>
      <w:proofErr w:type="gramEnd"/>
      <w:r w:rsidRPr="000D3DFD">
        <w:rPr>
          <w:rFonts w:ascii="Tahoma" w:eastAsia="Times New Roman" w:hAnsi="Tahoma" w:cs="Tahoma"/>
          <w:color w:val="000000"/>
          <w:sz w:val="20"/>
          <w:szCs w:val="24"/>
          <w:lang w:val="en-US"/>
        </w:rPr>
        <w:t xml:space="preserve"> Kondisi saluran masih dalam kategori baik, karena tidak mengganggu kecepatan aliran, hal ini tidak ekstrim dibandingkan dengan kondisi saluran pada saluran sekunder Merce Pade, yang memerlukan perbaikan kondisi saluran agar air yang dialirkan tidak banyak mengalami kehilangan air.</w:t>
      </w:r>
    </w:p>
    <w:p w:rsidR="003923C2" w:rsidRPr="000D3DFD" w:rsidRDefault="003923C2" w:rsidP="000D3DFD">
      <w:pPr>
        <w:tabs>
          <w:tab w:val="left" w:pos="0"/>
          <w:tab w:val="left" w:pos="426"/>
        </w:tabs>
        <w:spacing w:line="360" w:lineRule="auto"/>
        <w:jc w:val="both"/>
        <w:rPr>
          <w:rFonts w:ascii="Tahoma" w:eastAsia="Times New Roman" w:hAnsi="Tahoma" w:cs="Tahoma"/>
          <w:b/>
          <w:color w:val="000000"/>
          <w:sz w:val="20"/>
          <w:szCs w:val="20"/>
          <w:lang w:val="en-US"/>
        </w:rPr>
      </w:pPr>
      <w:r w:rsidRPr="000D3DFD">
        <w:rPr>
          <w:rFonts w:ascii="Tahoma" w:eastAsia="Times New Roman" w:hAnsi="Tahoma" w:cs="Tahoma"/>
          <w:b/>
          <w:color w:val="000000"/>
          <w:sz w:val="20"/>
          <w:szCs w:val="20"/>
          <w:lang w:val="en-US"/>
        </w:rPr>
        <w:t xml:space="preserve">Kesimpulan </w:t>
      </w:r>
    </w:p>
    <w:p w:rsidR="003923C2" w:rsidRPr="000D3DFD" w:rsidRDefault="003923C2" w:rsidP="003923C2">
      <w:pPr>
        <w:pStyle w:val="ListParagraph"/>
        <w:tabs>
          <w:tab w:val="left" w:pos="0"/>
          <w:tab w:val="left" w:pos="426"/>
        </w:tabs>
        <w:spacing w:line="360" w:lineRule="auto"/>
        <w:ind w:left="0" w:firstLine="567"/>
        <w:jc w:val="both"/>
        <w:rPr>
          <w:rFonts w:ascii="Tahoma" w:eastAsia="Times New Roman" w:hAnsi="Tahoma" w:cs="Tahoma"/>
          <w:b/>
          <w:color w:val="000000"/>
          <w:sz w:val="20"/>
          <w:szCs w:val="20"/>
          <w:lang w:val="en-US"/>
        </w:rPr>
      </w:pPr>
      <w:r w:rsidRPr="000D3DFD">
        <w:rPr>
          <w:rFonts w:ascii="Tahoma" w:eastAsia="Times New Roman" w:hAnsi="Tahoma" w:cs="Tahoma"/>
          <w:color w:val="000000"/>
          <w:sz w:val="20"/>
          <w:szCs w:val="20"/>
          <w:lang w:val="en-US"/>
        </w:rPr>
        <w:t xml:space="preserve">Berdasarkan hasil analisis dan pembahasan, dapat dikemukakan beberapa </w:t>
      </w:r>
    </w:p>
    <w:p w:rsidR="003923C2" w:rsidRPr="000D3DFD" w:rsidRDefault="003923C2" w:rsidP="003923C2">
      <w:pPr>
        <w:tabs>
          <w:tab w:val="left" w:pos="0"/>
        </w:tabs>
        <w:spacing w:line="360" w:lineRule="auto"/>
        <w:jc w:val="both"/>
        <w:rPr>
          <w:rFonts w:ascii="Tahoma" w:eastAsia="Times New Roman" w:hAnsi="Tahoma" w:cs="Tahoma"/>
          <w:color w:val="000000"/>
          <w:sz w:val="20"/>
          <w:szCs w:val="20"/>
          <w:lang w:val="en-US"/>
        </w:rPr>
      </w:pPr>
      <w:proofErr w:type="gramStart"/>
      <w:r w:rsidRPr="000D3DFD">
        <w:rPr>
          <w:rFonts w:ascii="Tahoma" w:eastAsia="Times New Roman" w:hAnsi="Tahoma" w:cs="Tahoma"/>
          <w:color w:val="000000"/>
          <w:sz w:val="20"/>
          <w:szCs w:val="20"/>
          <w:lang w:val="en-US"/>
        </w:rPr>
        <w:t>kesimpulan</w:t>
      </w:r>
      <w:proofErr w:type="gramEnd"/>
      <w:r w:rsidRPr="000D3DFD">
        <w:rPr>
          <w:rFonts w:ascii="Tahoma" w:eastAsia="Times New Roman" w:hAnsi="Tahoma" w:cs="Tahoma"/>
          <w:color w:val="000000"/>
          <w:sz w:val="20"/>
          <w:szCs w:val="20"/>
          <w:lang w:val="en-US"/>
        </w:rPr>
        <w:t xml:space="preserve"> sebagai berikut:  </w:t>
      </w:r>
    </w:p>
    <w:p w:rsidR="003923C2" w:rsidRPr="000D3DFD" w:rsidRDefault="003923C2" w:rsidP="003923C2">
      <w:pPr>
        <w:pStyle w:val="ListParagraph"/>
        <w:numPr>
          <w:ilvl w:val="0"/>
          <w:numId w:val="11"/>
        </w:numPr>
        <w:tabs>
          <w:tab w:val="left" w:pos="0"/>
        </w:tabs>
        <w:spacing w:line="360" w:lineRule="auto"/>
        <w:ind w:left="284" w:hanging="284"/>
        <w:jc w:val="both"/>
        <w:rPr>
          <w:rFonts w:ascii="Tahoma" w:eastAsia="Times New Roman" w:hAnsi="Tahoma" w:cs="Tahoma"/>
          <w:color w:val="000000"/>
          <w:sz w:val="20"/>
          <w:szCs w:val="20"/>
          <w:lang w:val="en-US"/>
        </w:rPr>
      </w:pPr>
      <w:r w:rsidRPr="000D3DFD">
        <w:rPr>
          <w:rFonts w:ascii="Tahoma" w:eastAsia="Times New Roman" w:hAnsi="Tahoma" w:cs="Tahoma"/>
          <w:color w:val="000000"/>
          <w:sz w:val="20"/>
          <w:szCs w:val="20"/>
          <w:lang w:val="en-US"/>
        </w:rPr>
        <w:t>Pengaruh banyaknya belokan pada saluran sekunder Batu Kumbung, saluran sekunder Pondok Buak, dan saluran sekunder Merce Pade yaitu menyebabkan semakin melambatnya kecepatan aliran pada saluran.</w:t>
      </w:r>
    </w:p>
    <w:p w:rsidR="003923C2" w:rsidRPr="000D3DFD" w:rsidRDefault="003923C2" w:rsidP="003923C2">
      <w:pPr>
        <w:pStyle w:val="ListParagraph"/>
        <w:numPr>
          <w:ilvl w:val="0"/>
          <w:numId w:val="11"/>
        </w:numPr>
        <w:tabs>
          <w:tab w:val="left" w:pos="0"/>
        </w:tabs>
        <w:spacing w:line="360" w:lineRule="auto"/>
        <w:ind w:left="284" w:hanging="284"/>
        <w:jc w:val="both"/>
        <w:rPr>
          <w:rFonts w:ascii="Tahoma" w:eastAsia="Times New Roman" w:hAnsi="Tahoma" w:cs="Tahoma"/>
          <w:color w:val="000000"/>
          <w:sz w:val="20"/>
          <w:szCs w:val="20"/>
          <w:lang w:val="en-US"/>
        </w:rPr>
      </w:pPr>
      <w:r w:rsidRPr="000D3DFD">
        <w:rPr>
          <w:rFonts w:ascii="Tahoma" w:eastAsia="Times New Roman" w:hAnsi="Tahoma" w:cs="Tahoma"/>
          <w:color w:val="000000"/>
          <w:sz w:val="20"/>
          <w:szCs w:val="20"/>
          <w:lang w:val="en-US"/>
        </w:rPr>
        <w:lastRenderedPageBreak/>
        <w:t>Kecepatan aliran di belokan pada saluran berada di bawah ambang batas kisaran kecepatan aman aliran yang diijinkan pada saluran terbuka yaitu sebesar 1,0-3,0 m/s, dimana kecepatan aliran pada saluran sekunder Batu Kumbung rata-rata 0,59 m/s, saluran sekunder Pondok Buak 0,1 m/s, dan saluran sekunder Merce Pade 0,2 m/s.</w:t>
      </w:r>
    </w:p>
    <w:p w:rsidR="003923C2" w:rsidRPr="000D3DFD" w:rsidRDefault="003923C2" w:rsidP="003923C2">
      <w:pPr>
        <w:pStyle w:val="ListParagraph"/>
        <w:numPr>
          <w:ilvl w:val="0"/>
          <w:numId w:val="11"/>
        </w:numPr>
        <w:tabs>
          <w:tab w:val="left" w:pos="0"/>
        </w:tabs>
        <w:spacing w:line="360" w:lineRule="auto"/>
        <w:ind w:left="284" w:hanging="284"/>
        <w:jc w:val="both"/>
        <w:rPr>
          <w:rFonts w:ascii="Tahoma" w:eastAsia="Times New Roman" w:hAnsi="Tahoma" w:cs="Tahoma"/>
          <w:color w:val="000000"/>
          <w:sz w:val="20"/>
          <w:szCs w:val="20"/>
          <w:lang w:val="en-US"/>
        </w:rPr>
      </w:pPr>
      <w:r w:rsidRPr="000D3DFD">
        <w:rPr>
          <w:rFonts w:ascii="Tahoma" w:hAnsi="Tahoma" w:cs="Tahoma"/>
          <w:sz w:val="20"/>
          <w:szCs w:val="20"/>
          <w:lang w:val="en-US"/>
        </w:rPr>
        <w:t>Unsur-unsur geometri pada saluran berupa luas penampang saluran, keliling basah, da</w:t>
      </w:r>
      <w:r w:rsidRPr="000D3DFD">
        <w:rPr>
          <w:rFonts w:ascii="Tahoma" w:eastAsia="Times New Roman" w:hAnsi="Tahoma" w:cs="Tahoma"/>
          <w:color w:val="000000"/>
          <w:sz w:val="20"/>
          <w:szCs w:val="20"/>
          <w:lang w:val="en-US"/>
        </w:rPr>
        <w:t>n jari-jari hidrolik sangat berpengaruh terhadap kecepatan aman aliran, pada ukuran geometri yang kecil maka kecepatan alirannya besar.</w:t>
      </w:r>
    </w:p>
    <w:p w:rsidR="003923C2" w:rsidRPr="000D3DFD" w:rsidRDefault="003923C2" w:rsidP="003923C2">
      <w:pPr>
        <w:pStyle w:val="ListParagraph"/>
        <w:numPr>
          <w:ilvl w:val="0"/>
          <w:numId w:val="11"/>
        </w:numPr>
        <w:tabs>
          <w:tab w:val="left" w:pos="0"/>
        </w:tabs>
        <w:spacing w:line="360" w:lineRule="auto"/>
        <w:ind w:left="284" w:hanging="284"/>
        <w:jc w:val="both"/>
        <w:rPr>
          <w:rFonts w:ascii="Tahoma" w:eastAsia="Times New Roman" w:hAnsi="Tahoma" w:cs="Tahoma"/>
          <w:color w:val="000000"/>
          <w:sz w:val="20"/>
          <w:szCs w:val="20"/>
          <w:lang w:val="en-US"/>
        </w:rPr>
      </w:pPr>
      <w:r w:rsidRPr="000D3DFD">
        <w:rPr>
          <w:rFonts w:ascii="Tahoma" w:hAnsi="Tahoma" w:cs="Tahoma"/>
          <w:sz w:val="20"/>
          <w:szCs w:val="20"/>
          <w:lang w:val="en-US"/>
        </w:rPr>
        <w:t>Faktor-faktor yang berpengaruh terhadap kecepatan aman aliran pada belokan antara lain unsur-unsur geometri saluran/dimensi saluran, kemiringan saluran, debit aliran, kecepatan aliran, belokan, dan kondisi saluran.</w:t>
      </w:r>
    </w:p>
    <w:p w:rsidR="003923C2" w:rsidRPr="000D3DFD" w:rsidRDefault="003923C2" w:rsidP="003923C2">
      <w:pPr>
        <w:pStyle w:val="ListParagraph"/>
        <w:numPr>
          <w:ilvl w:val="0"/>
          <w:numId w:val="11"/>
        </w:numPr>
        <w:tabs>
          <w:tab w:val="left" w:pos="0"/>
        </w:tabs>
        <w:spacing w:line="360" w:lineRule="auto"/>
        <w:ind w:left="284" w:hanging="284"/>
        <w:jc w:val="both"/>
        <w:rPr>
          <w:rFonts w:ascii="Tahoma" w:eastAsia="Times New Roman" w:hAnsi="Tahoma" w:cs="Tahoma"/>
          <w:color w:val="000000"/>
          <w:sz w:val="20"/>
          <w:szCs w:val="20"/>
          <w:lang w:val="en-US"/>
        </w:rPr>
      </w:pPr>
      <w:r w:rsidRPr="000D3DFD">
        <w:rPr>
          <w:rFonts w:ascii="Tahoma" w:eastAsia="Times New Roman" w:hAnsi="Tahoma" w:cs="Tahoma"/>
          <w:color w:val="000000"/>
          <w:sz w:val="20"/>
          <w:szCs w:val="20"/>
          <w:lang w:val="en-US"/>
        </w:rPr>
        <w:t xml:space="preserve">Kecepatan aliran yang melewati saluran dipengaruhi oleh topografi </w:t>
      </w:r>
      <w:proofErr w:type="gramStart"/>
      <w:r w:rsidRPr="000D3DFD">
        <w:rPr>
          <w:rFonts w:ascii="Tahoma" w:eastAsia="Times New Roman" w:hAnsi="Tahoma" w:cs="Tahoma"/>
          <w:color w:val="000000"/>
          <w:sz w:val="20"/>
          <w:szCs w:val="20"/>
          <w:lang w:val="en-US"/>
        </w:rPr>
        <w:lastRenderedPageBreak/>
        <w:t>daerah  sekitar</w:t>
      </w:r>
      <w:proofErr w:type="gramEnd"/>
      <w:r w:rsidRPr="000D3DFD">
        <w:rPr>
          <w:rFonts w:ascii="Tahoma" w:eastAsia="Times New Roman" w:hAnsi="Tahoma" w:cs="Tahoma"/>
          <w:color w:val="000000"/>
          <w:sz w:val="20"/>
          <w:szCs w:val="20"/>
          <w:lang w:val="en-US"/>
        </w:rPr>
        <w:t xml:space="preserve"> saluran dan kemiringan dasar saluran.</w:t>
      </w:r>
    </w:p>
    <w:p w:rsidR="003923C2" w:rsidRPr="000D3DFD" w:rsidRDefault="003923C2" w:rsidP="000D3DFD">
      <w:pPr>
        <w:pStyle w:val="ListParagraph"/>
        <w:numPr>
          <w:ilvl w:val="0"/>
          <w:numId w:val="11"/>
        </w:numPr>
        <w:tabs>
          <w:tab w:val="left" w:pos="0"/>
        </w:tabs>
        <w:spacing w:after="240" w:line="360" w:lineRule="auto"/>
        <w:ind w:left="284" w:hanging="284"/>
        <w:jc w:val="both"/>
        <w:rPr>
          <w:rFonts w:ascii="Tahoma" w:eastAsia="Times New Roman" w:hAnsi="Tahoma" w:cs="Tahoma"/>
          <w:color w:val="000000"/>
          <w:sz w:val="20"/>
          <w:szCs w:val="20"/>
          <w:lang w:val="en-US"/>
        </w:rPr>
      </w:pPr>
      <w:r w:rsidRPr="000D3DFD">
        <w:rPr>
          <w:rFonts w:ascii="Tahoma" w:hAnsi="Tahoma" w:cs="Tahoma"/>
          <w:sz w:val="20"/>
          <w:szCs w:val="20"/>
          <w:lang w:val="en-US"/>
        </w:rPr>
        <w:t>Kondisi saluran berpasangan memungkinkan untuk lebih menjaga kecepatan aman yang diijinkan pada saluran terbuka.</w:t>
      </w:r>
    </w:p>
    <w:p w:rsidR="003923C2" w:rsidRPr="000D3DFD" w:rsidRDefault="003923C2" w:rsidP="000D3DFD">
      <w:pPr>
        <w:tabs>
          <w:tab w:val="left" w:pos="0"/>
        </w:tabs>
        <w:spacing w:line="360" w:lineRule="auto"/>
        <w:jc w:val="both"/>
        <w:rPr>
          <w:rFonts w:ascii="Tahoma" w:eastAsia="Times New Roman" w:hAnsi="Tahoma" w:cs="Tahoma"/>
          <w:b/>
          <w:color w:val="000000"/>
          <w:sz w:val="20"/>
          <w:szCs w:val="20"/>
          <w:lang w:val="en-US"/>
        </w:rPr>
      </w:pPr>
      <w:r w:rsidRPr="000D3DFD">
        <w:rPr>
          <w:rFonts w:ascii="Tahoma" w:eastAsia="Times New Roman" w:hAnsi="Tahoma" w:cs="Tahoma"/>
          <w:b/>
          <w:color w:val="000000"/>
          <w:sz w:val="20"/>
          <w:szCs w:val="20"/>
          <w:lang w:val="en-US"/>
        </w:rPr>
        <w:t xml:space="preserve">Saran  </w:t>
      </w:r>
    </w:p>
    <w:p w:rsidR="00AB21B0" w:rsidRDefault="003923C2" w:rsidP="00AB21B0">
      <w:pPr>
        <w:spacing w:after="240" w:line="360" w:lineRule="auto"/>
        <w:ind w:firstLine="567"/>
        <w:jc w:val="both"/>
        <w:rPr>
          <w:rFonts w:ascii="Tahoma" w:hAnsi="Tahoma" w:cs="Tahoma"/>
          <w:b/>
          <w:noProof/>
          <w:sz w:val="20"/>
          <w:szCs w:val="20"/>
          <w:lang w:val="en-US"/>
        </w:rPr>
      </w:pPr>
      <w:r w:rsidRPr="000D3DFD">
        <w:rPr>
          <w:rFonts w:ascii="Tahoma" w:eastAsia="Times New Roman" w:hAnsi="Tahoma" w:cs="Tahoma"/>
          <w:color w:val="000000"/>
          <w:sz w:val="20"/>
          <w:szCs w:val="20"/>
          <w:lang w:val="en-US"/>
        </w:rPr>
        <w:t>Dari h</w:t>
      </w:r>
      <w:r w:rsidR="008C45FA">
        <w:rPr>
          <w:rFonts w:ascii="Tahoma" w:eastAsia="Times New Roman" w:hAnsi="Tahoma" w:cs="Tahoma"/>
          <w:color w:val="000000"/>
          <w:sz w:val="20"/>
          <w:szCs w:val="20"/>
          <w:lang w:val="en-US"/>
        </w:rPr>
        <w:t xml:space="preserve">asil pembahasan dan kesimpulan, </w:t>
      </w:r>
      <w:r w:rsidRPr="000D3DFD">
        <w:rPr>
          <w:rFonts w:ascii="Tahoma" w:eastAsia="Times New Roman" w:hAnsi="Tahoma" w:cs="Tahoma"/>
          <w:color w:val="000000"/>
          <w:sz w:val="20"/>
          <w:szCs w:val="20"/>
          <w:lang w:val="en-US"/>
        </w:rPr>
        <w:t>maka penulis menyarankan untuk saluran Batu Kumbung agar ketajaman belokannya dikurangi, saluran sekunder Pondok Buak agar didesain tanpa belokan</w:t>
      </w:r>
      <w:r w:rsidR="008C45FA">
        <w:rPr>
          <w:rFonts w:ascii="Tahoma" w:eastAsia="Times New Roman" w:hAnsi="Tahoma" w:cs="Tahoma"/>
          <w:color w:val="000000"/>
          <w:sz w:val="20"/>
          <w:szCs w:val="20"/>
          <w:lang w:val="en-US"/>
        </w:rPr>
        <w:t xml:space="preserve"> dan berpasangan, dan</w:t>
      </w:r>
      <w:r w:rsidRPr="000D3DFD">
        <w:rPr>
          <w:rFonts w:ascii="Tahoma" w:eastAsia="Times New Roman" w:hAnsi="Tahoma" w:cs="Tahoma"/>
          <w:color w:val="000000"/>
          <w:sz w:val="20"/>
          <w:szCs w:val="20"/>
          <w:lang w:val="en-US"/>
        </w:rPr>
        <w:t xml:space="preserve"> saluran Merce Pade agar jumlah belokannya dikurangi untuk menghindari aliran yang semakin lambat pada saluran, serta disarankan untuk penelitian selanjutnya dilakukan pengambilan data pada analisis kemiringan dasar saluran terhadap kecepatan aman aliran dalam perencanaan saluran yang baik.</w:t>
      </w:r>
      <w:r w:rsidR="000D3DFD" w:rsidRPr="000D3DFD">
        <w:rPr>
          <w:rFonts w:ascii="Tahoma" w:hAnsi="Tahoma" w:cs="Tahoma"/>
          <w:b/>
          <w:noProof/>
          <w:sz w:val="20"/>
          <w:szCs w:val="20"/>
          <w:lang w:val="en-US"/>
        </w:rPr>
        <w:t xml:space="preserve"> </w:t>
      </w:r>
    </w:p>
    <w:p w:rsidR="000D3DFD" w:rsidRPr="000D3DFD" w:rsidRDefault="000D3DFD" w:rsidP="00AB21B0">
      <w:pPr>
        <w:spacing w:line="360" w:lineRule="auto"/>
        <w:jc w:val="both"/>
        <w:rPr>
          <w:rFonts w:ascii="Tahoma" w:hAnsi="Tahoma" w:cs="Tahoma"/>
          <w:b/>
          <w:sz w:val="20"/>
          <w:szCs w:val="20"/>
          <w:lang w:val="en-US"/>
        </w:rPr>
      </w:pPr>
      <w:r w:rsidRPr="000D3DFD">
        <w:rPr>
          <w:rFonts w:ascii="Tahoma" w:hAnsi="Tahoma" w:cs="Tahoma"/>
          <w:b/>
          <w:sz w:val="20"/>
          <w:szCs w:val="20"/>
          <w:lang w:val="en-US"/>
        </w:rPr>
        <w:t>DAFTAR PUSTAKA</w:t>
      </w:r>
    </w:p>
    <w:p w:rsidR="000D3DFD" w:rsidRPr="000D3DFD" w:rsidRDefault="000D3DFD" w:rsidP="000D3DFD">
      <w:pPr>
        <w:spacing w:after="240"/>
        <w:ind w:left="720" w:hanging="720"/>
        <w:jc w:val="both"/>
        <w:rPr>
          <w:rFonts w:ascii="Tahoma" w:hAnsi="Tahoma" w:cs="Tahoma"/>
          <w:sz w:val="20"/>
          <w:szCs w:val="20"/>
          <w:lang w:val="en-US"/>
        </w:rPr>
      </w:pPr>
      <w:r w:rsidRPr="000D3DFD">
        <w:rPr>
          <w:rFonts w:ascii="Tahoma" w:hAnsi="Tahoma" w:cs="Tahoma"/>
          <w:sz w:val="20"/>
          <w:szCs w:val="20"/>
          <w:lang w:val="en-US"/>
        </w:rPr>
        <w:t xml:space="preserve">Agustiady, Andrea, 2012. </w:t>
      </w:r>
      <w:r w:rsidRPr="000D3DFD">
        <w:rPr>
          <w:rFonts w:ascii="Tahoma" w:hAnsi="Tahoma" w:cs="Tahoma"/>
          <w:i/>
          <w:sz w:val="20"/>
          <w:szCs w:val="20"/>
          <w:lang w:val="en-US"/>
        </w:rPr>
        <w:t>Irigasi Permukaan.</w:t>
      </w:r>
      <w:r w:rsidRPr="000D3DFD">
        <w:rPr>
          <w:rFonts w:ascii="Tahoma" w:hAnsi="Tahoma" w:cs="Tahoma"/>
          <w:sz w:val="20"/>
          <w:szCs w:val="20"/>
          <w:lang w:val="en-US"/>
        </w:rPr>
        <w:t xml:space="preserve"> </w:t>
      </w:r>
      <w:r>
        <w:rPr>
          <w:rFonts w:ascii="Tahoma" w:hAnsi="Tahoma" w:cs="Tahoma"/>
          <w:sz w:val="20"/>
          <w:szCs w:val="20"/>
          <w:lang w:val="en-US"/>
        </w:rPr>
        <w:t>D</w:t>
      </w:r>
      <w:r w:rsidRPr="000D3DFD">
        <w:rPr>
          <w:rFonts w:ascii="Tahoma" w:hAnsi="Tahoma" w:cs="Tahoma"/>
          <w:sz w:val="20"/>
          <w:szCs w:val="20"/>
          <w:lang w:val="en-US"/>
        </w:rPr>
        <w:t>iakses</w:t>
      </w:r>
      <w:r w:rsidRPr="000D3DFD">
        <w:rPr>
          <w:rFonts w:ascii="Tahoma" w:hAnsi="Tahoma" w:cs="Tahoma"/>
          <w:sz w:val="20"/>
          <w:szCs w:val="20"/>
        </w:rPr>
        <w:t xml:space="preserve"> </w:t>
      </w:r>
      <w:r>
        <w:rPr>
          <w:rFonts w:ascii="Tahoma" w:hAnsi="Tahoma" w:cs="Tahoma"/>
          <w:sz w:val="20"/>
          <w:szCs w:val="20"/>
          <w:lang w:val="en-US"/>
        </w:rPr>
        <w:t xml:space="preserve">melalui </w:t>
      </w:r>
      <w:hyperlink r:id="rId7" w:history="1">
        <w:r w:rsidRPr="000D3DFD">
          <w:rPr>
            <w:rStyle w:val="Hyperlink"/>
            <w:rFonts w:ascii="Tahoma" w:hAnsi="Tahoma" w:cs="Tahoma"/>
            <w:color w:val="auto"/>
            <w:sz w:val="20"/>
            <w:szCs w:val="20"/>
            <w:u w:val="none"/>
            <w:lang w:val="en-US"/>
          </w:rPr>
          <w:t>http://www.academia.edu/5084575/Topik_5.</w:t>
        </w:r>
        <w:r w:rsidRPr="000D3DFD">
          <w:rPr>
            <w:rStyle w:val="Hyperlink"/>
            <w:rFonts w:ascii="Tahoma" w:hAnsi="Tahoma" w:cs="Tahoma"/>
            <w:color w:val="auto"/>
            <w:sz w:val="20"/>
            <w:szCs w:val="20"/>
            <w:u w:val="none"/>
            <w:lang w:val="en-US"/>
          </w:rPr>
          <w:softHyphen/>
          <w:t>_Irigasi_Permukaan_dkk</w:t>
        </w:r>
      </w:hyperlink>
      <w:r w:rsidRPr="000D3DFD">
        <w:rPr>
          <w:rFonts w:ascii="Tahoma" w:hAnsi="Tahoma" w:cs="Tahoma"/>
          <w:sz w:val="20"/>
          <w:szCs w:val="20"/>
          <w:lang w:val="en-US"/>
        </w:rPr>
        <w:t xml:space="preserve"> pada tanggal 28 Januari 2016</w:t>
      </w:r>
    </w:p>
    <w:p w:rsidR="000D3DFD" w:rsidRPr="000D3DFD" w:rsidRDefault="000D3DFD" w:rsidP="000D3DFD">
      <w:pPr>
        <w:spacing w:after="240"/>
        <w:ind w:left="709" w:hanging="709"/>
        <w:jc w:val="both"/>
        <w:rPr>
          <w:rFonts w:ascii="Tahoma" w:hAnsi="Tahoma" w:cs="Tahoma"/>
          <w:sz w:val="20"/>
          <w:szCs w:val="20"/>
          <w:lang w:val="en-US"/>
        </w:rPr>
      </w:pPr>
      <w:r w:rsidRPr="000D3DFD">
        <w:rPr>
          <w:rFonts w:ascii="Tahoma" w:hAnsi="Tahoma" w:cs="Tahoma"/>
          <w:sz w:val="20"/>
          <w:szCs w:val="20"/>
        </w:rPr>
        <w:t xml:space="preserve">Anasiru, Triyanti, 2005. </w:t>
      </w:r>
      <w:r w:rsidRPr="000D3DFD">
        <w:rPr>
          <w:rFonts w:ascii="Tahoma" w:hAnsi="Tahoma" w:cs="Tahoma"/>
          <w:i/>
          <w:sz w:val="20"/>
          <w:szCs w:val="20"/>
        </w:rPr>
        <w:t>Analisis Perubahan Kecepatan Aliran Pada Muara Sungai Palu.</w:t>
      </w:r>
      <w:r w:rsidRPr="000D3DFD">
        <w:rPr>
          <w:rFonts w:ascii="Tahoma" w:hAnsi="Tahoma" w:cs="Tahoma"/>
          <w:sz w:val="20"/>
          <w:szCs w:val="20"/>
        </w:rPr>
        <w:t xml:space="preserve"> Jurnal, Jurusan Teknik Sipil, Fakultas Teknik Universitas Tadulako. Vol. 3, No. 2.</w:t>
      </w:r>
    </w:p>
    <w:p w:rsidR="000D3DFD" w:rsidRPr="000D3DFD" w:rsidRDefault="000D3DFD" w:rsidP="000D3DFD">
      <w:pPr>
        <w:spacing w:after="240"/>
        <w:ind w:left="720" w:hanging="720"/>
        <w:jc w:val="both"/>
        <w:rPr>
          <w:rFonts w:ascii="Tahoma" w:hAnsi="Tahoma" w:cs="Tahoma"/>
          <w:sz w:val="20"/>
          <w:szCs w:val="20"/>
          <w:lang w:val="en-US"/>
        </w:rPr>
      </w:pPr>
      <w:proofErr w:type="gramStart"/>
      <w:r w:rsidRPr="000D3DFD">
        <w:rPr>
          <w:rFonts w:ascii="Tahoma" w:hAnsi="Tahoma" w:cs="Tahoma"/>
          <w:sz w:val="20"/>
          <w:szCs w:val="20"/>
          <w:lang w:val="en-US"/>
        </w:rPr>
        <w:lastRenderedPageBreak/>
        <w:t>Anggrahini, 2007.</w:t>
      </w:r>
      <w:proofErr w:type="gramEnd"/>
      <w:r w:rsidRPr="000D3DFD">
        <w:rPr>
          <w:rFonts w:ascii="Tahoma" w:hAnsi="Tahoma" w:cs="Tahoma"/>
          <w:sz w:val="20"/>
          <w:szCs w:val="20"/>
          <w:lang w:val="en-US"/>
        </w:rPr>
        <w:t xml:space="preserve"> </w:t>
      </w:r>
      <w:r w:rsidRPr="000D3DFD">
        <w:rPr>
          <w:rFonts w:ascii="Tahoma" w:hAnsi="Tahoma" w:cs="Tahoma"/>
          <w:i/>
          <w:sz w:val="20"/>
          <w:szCs w:val="20"/>
          <w:lang w:val="en-US"/>
        </w:rPr>
        <w:t>Hidrolika Saluran Terbuka.</w:t>
      </w:r>
      <w:r w:rsidRPr="000D3DFD">
        <w:rPr>
          <w:rFonts w:ascii="Tahoma" w:hAnsi="Tahoma" w:cs="Tahoma"/>
          <w:sz w:val="20"/>
          <w:szCs w:val="20"/>
          <w:lang w:val="en-US"/>
        </w:rPr>
        <w:t xml:space="preserve"> CV. Citra Media. Surabaya.</w:t>
      </w:r>
    </w:p>
    <w:p w:rsidR="000D3DFD" w:rsidRPr="000D3DFD" w:rsidRDefault="000D3DFD" w:rsidP="000D3DFD">
      <w:pPr>
        <w:spacing w:after="240"/>
        <w:jc w:val="both"/>
        <w:rPr>
          <w:rFonts w:ascii="Tahoma" w:hAnsi="Tahoma" w:cs="Tahoma"/>
          <w:sz w:val="20"/>
          <w:szCs w:val="20"/>
          <w:lang w:val="en-US"/>
        </w:rPr>
      </w:pPr>
      <w:proofErr w:type="gramStart"/>
      <w:r w:rsidRPr="000D3DFD">
        <w:rPr>
          <w:rFonts w:ascii="Tahoma" w:hAnsi="Tahoma" w:cs="Tahoma"/>
          <w:sz w:val="20"/>
          <w:szCs w:val="20"/>
          <w:lang w:val="en-US"/>
        </w:rPr>
        <w:t>Anonim, 2007.</w:t>
      </w:r>
      <w:proofErr w:type="gramEnd"/>
      <w:r w:rsidRPr="000D3DFD">
        <w:rPr>
          <w:rFonts w:ascii="Tahoma" w:hAnsi="Tahoma" w:cs="Tahoma"/>
          <w:sz w:val="20"/>
          <w:szCs w:val="20"/>
          <w:lang w:val="en-US"/>
        </w:rPr>
        <w:t xml:space="preserve"> </w:t>
      </w:r>
      <w:r w:rsidRPr="000D3DFD">
        <w:rPr>
          <w:rFonts w:ascii="Tahoma" w:hAnsi="Tahoma" w:cs="Tahoma"/>
          <w:i/>
          <w:sz w:val="20"/>
          <w:szCs w:val="20"/>
          <w:lang w:val="en-US"/>
        </w:rPr>
        <w:t>Drainase Perkotaan.</w:t>
      </w:r>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Gunadarma.</w:t>
      </w:r>
      <w:proofErr w:type="gramEnd"/>
      <w:r w:rsidRPr="000D3DFD">
        <w:rPr>
          <w:rFonts w:ascii="Tahoma" w:hAnsi="Tahoma" w:cs="Tahoma"/>
          <w:sz w:val="20"/>
          <w:szCs w:val="20"/>
          <w:lang w:val="en-US"/>
        </w:rPr>
        <w:t xml:space="preserve"> Jakarta.</w:t>
      </w:r>
    </w:p>
    <w:p w:rsidR="000D3DFD" w:rsidRPr="000D3DFD" w:rsidRDefault="000D3DFD" w:rsidP="000D3DFD">
      <w:pPr>
        <w:spacing w:after="240"/>
        <w:ind w:left="709" w:hanging="709"/>
        <w:jc w:val="both"/>
        <w:rPr>
          <w:rFonts w:ascii="Tahoma" w:hAnsi="Tahoma" w:cs="Tahoma"/>
          <w:sz w:val="20"/>
          <w:szCs w:val="20"/>
          <w:lang w:val="en-US"/>
        </w:rPr>
      </w:pPr>
      <w:r w:rsidRPr="000D3DFD">
        <w:rPr>
          <w:rFonts w:ascii="Tahoma" w:hAnsi="Tahoma" w:cs="Tahoma"/>
          <w:sz w:val="20"/>
          <w:szCs w:val="20"/>
        </w:rPr>
        <w:t>Ansori</w:t>
      </w:r>
      <w:r w:rsidRPr="000D3DFD">
        <w:rPr>
          <w:rFonts w:ascii="Tahoma" w:hAnsi="Tahoma" w:cs="Tahoma"/>
          <w:sz w:val="20"/>
          <w:szCs w:val="20"/>
          <w:lang w:val="en-US"/>
        </w:rPr>
        <w:t>,</w:t>
      </w:r>
      <w:r w:rsidRPr="000D3DFD">
        <w:rPr>
          <w:rFonts w:ascii="Tahoma" w:hAnsi="Tahoma" w:cs="Tahoma"/>
          <w:sz w:val="20"/>
          <w:szCs w:val="20"/>
        </w:rPr>
        <w:t xml:space="preserve"> Ahmad</w:t>
      </w:r>
      <w:r w:rsidRPr="000D3DFD">
        <w:rPr>
          <w:rFonts w:ascii="Tahoma" w:hAnsi="Tahoma" w:cs="Tahoma"/>
          <w:sz w:val="20"/>
          <w:szCs w:val="20"/>
          <w:lang w:val="en-US"/>
        </w:rPr>
        <w:t xml:space="preserve">, </w:t>
      </w:r>
      <w:r w:rsidRPr="000D3DFD">
        <w:rPr>
          <w:rFonts w:ascii="Tahoma" w:hAnsi="Tahoma" w:cs="Tahoma"/>
          <w:sz w:val="20"/>
          <w:szCs w:val="20"/>
        </w:rPr>
        <w:t>Ariyanto</w:t>
      </w:r>
      <w:r w:rsidRPr="000D3DFD">
        <w:rPr>
          <w:rFonts w:ascii="Tahoma" w:hAnsi="Tahoma" w:cs="Tahoma"/>
          <w:sz w:val="20"/>
          <w:szCs w:val="20"/>
          <w:lang w:val="en-US"/>
        </w:rPr>
        <w:t xml:space="preserve">, </w:t>
      </w:r>
      <w:r w:rsidRPr="000D3DFD">
        <w:rPr>
          <w:rFonts w:ascii="Tahoma" w:hAnsi="Tahoma" w:cs="Tahoma"/>
          <w:sz w:val="20"/>
          <w:szCs w:val="20"/>
        </w:rPr>
        <w:t>Anton,</w:t>
      </w:r>
      <w:r w:rsidRPr="000D3DFD">
        <w:rPr>
          <w:rFonts w:ascii="Tahoma" w:hAnsi="Tahoma" w:cs="Tahoma"/>
          <w:sz w:val="20"/>
          <w:szCs w:val="20"/>
          <w:lang w:val="en-US"/>
        </w:rPr>
        <w:t xml:space="preserve"> dan</w:t>
      </w:r>
      <w:r w:rsidRPr="000D3DFD">
        <w:rPr>
          <w:rFonts w:ascii="Tahoma" w:hAnsi="Tahoma" w:cs="Tahoma"/>
          <w:sz w:val="20"/>
          <w:szCs w:val="20"/>
        </w:rPr>
        <w:t xml:space="preserve"> Syahroni, 2013.</w:t>
      </w:r>
      <w:r w:rsidRPr="000D3DFD">
        <w:rPr>
          <w:rFonts w:ascii="Tahoma" w:hAnsi="Tahoma" w:cs="Tahoma"/>
          <w:sz w:val="20"/>
          <w:szCs w:val="20"/>
          <w:lang w:val="en-US"/>
        </w:rPr>
        <w:t xml:space="preserve"> </w:t>
      </w:r>
      <w:r w:rsidRPr="000D3DFD">
        <w:rPr>
          <w:rFonts w:ascii="Tahoma" w:hAnsi="Tahoma" w:cs="Tahoma"/>
          <w:i/>
          <w:sz w:val="20"/>
          <w:szCs w:val="20"/>
        </w:rPr>
        <w:t>Kajian Efektifitas Dan Efisiensi Jaringan Irigasi  Terhadap Kebutuhan Air Pada Tanaman Padi (Studi Kasus Irigasi Kaiti Samo Kecamatan Rambah Kabupaten Rokan Hulu)</w:t>
      </w:r>
      <w:r w:rsidRPr="000D3DFD">
        <w:rPr>
          <w:rFonts w:ascii="Tahoma" w:hAnsi="Tahoma" w:cs="Tahoma"/>
          <w:i/>
          <w:sz w:val="20"/>
          <w:szCs w:val="20"/>
          <w:lang w:val="en-US"/>
        </w:rPr>
        <w:t>.</w:t>
      </w:r>
      <w:r w:rsidRPr="000D3DFD">
        <w:rPr>
          <w:rFonts w:ascii="Tahoma" w:hAnsi="Tahoma" w:cs="Tahoma"/>
          <w:sz w:val="20"/>
          <w:szCs w:val="20"/>
          <w:lang w:val="en-US"/>
        </w:rPr>
        <w:t xml:space="preserve"> Jurnal,</w:t>
      </w:r>
      <w:r w:rsidRPr="000D3DFD">
        <w:rPr>
          <w:rFonts w:ascii="Tahoma" w:hAnsi="Tahoma" w:cs="Tahoma"/>
          <w:sz w:val="20"/>
          <w:szCs w:val="20"/>
        </w:rPr>
        <w:t xml:space="preserve"> Program Studi Teknik Sipi</w:t>
      </w:r>
      <w:r w:rsidRPr="000D3DFD">
        <w:rPr>
          <w:rFonts w:ascii="Tahoma" w:hAnsi="Tahoma" w:cs="Tahoma"/>
          <w:sz w:val="20"/>
          <w:szCs w:val="20"/>
          <w:lang w:val="en-US"/>
        </w:rPr>
        <w:t xml:space="preserve">l, </w:t>
      </w:r>
      <w:r w:rsidRPr="000D3DFD">
        <w:rPr>
          <w:rFonts w:ascii="Tahoma" w:hAnsi="Tahoma" w:cs="Tahoma"/>
          <w:sz w:val="20"/>
          <w:szCs w:val="20"/>
        </w:rPr>
        <w:t>Fakultas Teknik</w:t>
      </w:r>
      <w:r w:rsidRPr="000D3DFD">
        <w:rPr>
          <w:rFonts w:ascii="Tahoma" w:hAnsi="Tahoma" w:cs="Tahoma"/>
          <w:sz w:val="20"/>
          <w:szCs w:val="20"/>
          <w:lang w:val="en-US"/>
        </w:rPr>
        <w:t>,</w:t>
      </w:r>
      <w:r w:rsidRPr="000D3DFD">
        <w:rPr>
          <w:rFonts w:ascii="Tahoma" w:hAnsi="Tahoma" w:cs="Tahoma"/>
          <w:sz w:val="20"/>
          <w:szCs w:val="20"/>
        </w:rPr>
        <w:t xml:space="preserve"> Universitas Pasir Pengaraian.</w:t>
      </w:r>
    </w:p>
    <w:p w:rsidR="000D3DFD" w:rsidRPr="000D3DFD" w:rsidRDefault="000D3DFD" w:rsidP="000D3DFD">
      <w:pPr>
        <w:spacing w:after="240"/>
        <w:ind w:left="709" w:hanging="709"/>
        <w:jc w:val="both"/>
        <w:rPr>
          <w:rFonts w:ascii="Tahoma" w:hAnsi="Tahoma" w:cs="Tahoma"/>
          <w:sz w:val="20"/>
          <w:szCs w:val="20"/>
          <w:lang w:val="en-US"/>
        </w:rPr>
      </w:pPr>
      <w:r w:rsidRPr="000D3DFD">
        <w:rPr>
          <w:rFonts w:ascii="Tahoma" w:hAnsi="Tahoma" w:cs="Tahoma"/>
          <w:sz w:val="20"/>
          <w:szCs w:val="20"/>
          <w:lang w:val="en-US"/>
        </w:rPr>
        <w:t xml:space="preserve">Arsyad, Sitanala, 1989. </w:t>
      </w:r>
      <w:r w:rsidRPr="000D3DFD">
        <w:rPr>
          <w:rFonts w:ascii="Tahoma" w:hAnsi="Tahoma" w:cs="Tahoma"/>
          <w:i/>
          <w:sz w:val="20"/>
          <w:szCs w:val="20"/>
          <w:lang w:val="en-US"/>
        </w:rPr>
        <w:t>Konservasi Tanah dan Air</w:t>
      </w:r>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IPB.</w:t>
      </w:r>
      <w:proofErr w:type="gramEnd"/>
      <w:r w:rsidRPr="000D3DFD">
        <w:rPr>
          <w:rFonts w:ascii="Tahoma" w:hAnsi="Tahoma" w:cs="Tahoma"/>
          <w:sz w:val="20"/>
          <w:szCs w:val="20"/>
          <w:lang w:val="en-US"/>
        </w:rPr>
        <w:t xml:space="preserve"> Bogor.</w:t>
      </w:r>
    </w:p>
    <w:p w:rsidR="000D3DFD" w:rsidRPr="000D3DFD" w:rsidRDefault="000D3DFD" w:rsidP="000D3DFD">
      <w:pPr>
        <w:spacing w:after="240"/>
        <w:ind w:left="720" w:hanging="720"/>
        <w:jc w:val="both"/>
        <w:rPr>
          <w:rFonts w:ascii="Tahoma" w:hAnsi="Tahoma" w:cs="Tahoma"/>
          <w:sz w:val="20"/>
          <w:szCs w:val="20"/>
          <w:lang w:val="en-US"/>
        </w:rPr>
      </w:pPr>
      <w:r w:rsidRPr="000D3DFD">
        <w:rPr>
          <w:rFonts w:ascii="Tahoma" w:hAnsi="Tahoma" w:cs="Tahoma"/>
          <w:sz w:val="20"/>
          <w:szCs w:val="20"/>
          <w:lang w:val="en-US"/>
        </w:rPr>
        <w:t xml:space="preserve">Chaw, Ven Te, 1992. </w:t>
      </w:r>
      <w:r w:rsidRPr="000D3DFD">
        <w:rPr>
          <w:rFonts w:ascii="Tahoma" w:hAnsi="Tahoma" w:cs="Tahoma"/>
          <w:i/>
          <w:sz w:val="20"/>
          <w:szCs w:val="20"/>
          <w:lang w:val="en-US"/>
        </w:rPr>
        <w:t>Hidrolika Saluran Terbuka</w:t>
      </w:r>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Erlangga.</w:t>
      </w:r>
      <w:proofErr w:type="gramEnd"/>
      <w:r w:rsidRPr="000D3DFD">
        <w:rPr>
          <w:rFonts w:ascii="Tahoma" w:hAnsi="Tahoma" w:cs="Tahoma"/>
          <w:sz w:val="20"/>
          <w:szCs w:val="20"/>
          <w:lang w:val="en-US"/>
        </w:rPr>
        <w:t xml:space="preserve"> Jakarta.</w:t>
      </w:r>
    </w:p>
    <w:p w:rsidR="000D3DFD" w:rsidRPr="000D3DFD" w:rsidRDefault="000D3DFD" w:rsidP="000D3DFD">
      <w:pPr>
        <w:spacing w:after="240"/>
        <w:ind w:left="720" w:hanging="720"/>
        <w:jc w:val="both"/>
        <w:rPr>
          <w:rFonts w:ascii="Tahoma" w:hAnsi="Tahoma" w:cs="Tahoma"/>
          <w:sz w:val="20"/>
          <w:szCs w:val="20"/>
        </w:rPr>
      </w:pPr>
      <w:r w:rsidRPr="000D3DFD">
        <w:rPr>
          <w:rFonts w:ascii="Tahoma" w:hAnsi="Tahoma" w:cs="Tahoma"/>
          <w:sz w:val="20"/>
          <w:szCs w:val="20"/>
        </w:rPr>
        <w:t xml:space="preserve">Daoed D, 2000. </w:t>
      </w:r>
      <w:r w:rsidRPr="000D3DFD">
        <w:rPr>
          <w:rFonts w:ascii="Tahoma" w:hAnsi="Tahoma" w:cs="Tahoma"/>
          <w:i/>
          <w:sz w:val="20"/>
          <w:szCs w:val="20"/>
        </w:rPr>
        <w:t>Pengaruh Kecepatan Aliran dan Diameter Butiran Terhadap Volume Sedimen,</w:t>
      </w:r>
      <w:r w:rsidRPr="000D3DFD">
        <w:rPr>
          <w:rFonts w:ascii="Tahoma" w:hAnsi="Tahoma" w:cs="Tahoma"/>
          <w:sz w:val="20"/>
          <w:szCs w:val="20"/>
        </w:rPr>
        <w:t xml:space="preserve"> LP-Unand.</w:t>
      </w:r>
    </w:p>
    <w:p w:rsidR="000D3DFD" w:rsidRPr="000D3DFD" w:rsidRDefault="000D3DFD" w:rsidP="000D3DFD">
      <w:pPr>
        <w:spacing w:after="240"/>
        <w:ind w:left="720" w:hanging="720"/>
        <w:jc w:val="both"/>
        <w:rPr>
          <w:rFonts w:ascii="Tahoma" w:hAnsi="Tahoma" w:cs="Tahoma"/>
          <w:sz w:val="20"/>
          <w:szCs w:val="20"/>
          <w:lang w:val="en-US"/>
        </w:rPr>
      </w:pPr>
      <w:r w:rsidRPr="000D3DFD">
        <w:rPr>
          <w:rFonts w:ascii="Tahoma" w:hAnsi="Tahoma" w:cs="Tahoma"/>
          <w:sz w:val="20"/>
          <w:szCs w:val="20"/>
        </w:rPr>
        <w:t xml:space="preserve">Daoed. D, 2006. </w:t>
      </w:r>
      <w:r w:rsidRPr="000D3DFD">
        <w:rPr>
          <w:rFonts w:ascii="Tahoma" w:hAnsi="Tahoma" w:cs="Tahoma"/>
          <w:i/>
          <w:sz w:val="20"/>
          <w:szCs w:val="20"/>
        </w:rPr>
        <w:t>Pengaruh Variasi Geometri Tikungan Terhadap Karakteristik Penyebaran Sedimen dan Pembentukan Lapisan Armouring di Dasar Saluran</w:t>
      </w:r>
      <w:r w:rsidRPr="000D3DFD">
        <w:rPr>
          <w:rFonts w:ascii="Tahoma" w:hAnsi="Tahoma" w:cs="Tahoma"/>
          <w:sz w:val="20"/>
          <w:szCs w:val="20"/>
        </w:rPr>
        <w:t xml:space="preserve">, DIKTI, DikNas. </w:t>
      </w:r>
    </w:p>
    <w:p w:rsidR="000D3DFD" w:rsidRPr="000D3DFD" w:rsidRDefault="000D3DFD" w:rsidP="000D3DFD">
      <w:pPr>
        <w:spacing w:after="240"/>
        <w:ind w:left="720" w:hanging="720"/>
        <w:jc w:val="both"/>
        <w:rPr>
          <w:rFonts w:ascii="Tahoma" w:hAnsi="Tahoma" w:cs="Tahoma"/>
          <w:sz w:val="20"/>
          <w:szCs w:val="20"/>
          <w:lang w:val="en-US"/>
        </w:rPr>
      </w:pPr>
      <w:r w:rsidRPr="000D3DFD">
        <w:rPr>
          <w:rFonts w:ascii="Tahoma" w:hAnsi="Tahoma" w:cs="Tahoma"/>
          <w:sz w:val="20"/>
          <w:szCs w:val="20"/>
          <w:lang w:val="en-US"/>
        </w:rPr>
        <w:t xml:space="preserve">Direktorat Jendral Bina Marga, 1990. </w:t>
      </w:r>
      <w:proofErr w:type="gramStart"/>
      <w:r w:rsidRPr="000D3DFD">
        <w:rPr>
          <w:rFonts w:ascii="Tahoma" w:hAnsi="Tahoma" w:cs="Tahoma"/>
          <w:i/>
          <w:sz w:val="20"/>
          <w:szCs w:val="20"/>
          <w:lang w:val="en-US"/>
        </w:rPr>
        <w:t>Petunjuk Desain Drainase Permukaan Jalan No. 008/T/BNKT/1990</w:t>
      </w:r>
      <w:r w:rsidRPr="000D3DFD">
        <w:rPr>
          <w:rFonts w:ascii="Tahoma" w:hAnsi="Tahoma" w:cs="Tahoma"/>
          <w:sz w:val="20"/>
          <w:szCs w:val="20"/>
          <w:lang w:val="en-US"/>
        </w:rPr>
        <w:t>.</w:t>
      </w:r>
      <w:proofErr w:type="gramEnd"/>
      <w:r w:rsidRPr="000D3DFD">
        <w:rPr>
          <w:rFonts w:ascii="Tahoma" w:hAnsi="Tahoma" w:cs="Tahoma"/>
          <w:sz w:val="20"/>
          <w:szCs w:val="20"/>
          <w:lang w:val="en-US"/>
        </w:rPr>
        <w:t xml:space="preserve"> Jakarta.</w:t>
      </w:r>
    </w:p>
    <w:p w:rsidR="000D3DFD" w:rsidRPr="000D3DFD" w:rsidRDefault="000D3DFD" w:rsidP="000D3DFD">
      <w:pPr>
        <w:spacing w:after="240" w:line="360" w:lineRule="auto"/>
        <w:jc w:val="both"/>
        <w:rPr>
          <w:rFonts w:ascii="Tahoma" w:hAnsi="Tahoma" w:cs="Tahoma"/>
          <w:sz w:val="20"/>
          <w:szCs w:val="20"/>
          <w:lang w:val="en-US"/>
        </w:rPr>
      </w:pPr>
      <w:proofErr w:type="gramStart"/>
      <w:r w:rsidRPr="000D3DFD">
        <w:rPr>
          <w:rFonts w:ascii="Tahoma" w:hAnsi="Tahoma" w:cs="Tahoma"/>
          <w:sz w:val="20"/>
          <w:szCs w:val="20"/>
          <w:lang w:val="en-US"/>
        </w:rPr>
        <w:t>DPU, 1985.</w:t>
      </w:r>
      <w:proofErr w:type="gramEnd"/>
      <w:r w:rsidRPr="000D3DFD">
        <w:rPr>
          <w:rFonts w:ascii="Tahoma" w:hAnsi="Tahoma" w:cs="Tahoma"/>
          <w:sz w:val="20"/>
          <w:szCs w:val="20"/>
          <w:lang w:val="en-US"/>
        </w:rPr>
        <w:t xml:space="preserve"> </w:t>
      </w:r>
      <w:proofErr w:type="gramStart"/>
      <w:r w:rsidRPr="000D3DFD">
        <w:rPr>
          <w:rFonts w:ascii="Tahoma" w:hAnsi="Tahoma" w:cs="Tahoma"/>
          <w:i/>
          <w:sz w:val="20"/>
          <w:szCs w:val="20"/>
          <w:lang w:val="en-US"/>
        </w:rPr>
        <w:t>Bahan Training Untuk Sistem Drainase</w:t>
      </w:r>
      <w:r w:rsidRPr="000D3DFD">
        <w:rPr>
          <w:rFonts w:ascii="Tahoma" w:hAnsi="Tahoma" w:cs="Tahoma"/>
          <w:sz w:val="20"/>
          <w:szCs w:val="20"/>
          <w:lang w:val="en-US"/>
        </w:rPr>
        <w:t>.</w:t>
      </w:r>
      <w:proofErr w:type="gramEnd"/>
      <w:r w:rsidRPr="000D3DFD">
        <w:rPr>
          <w:rFonts w:ascii="Tahoma" w:hAnsi="Tahoma" w:cs="Tahoma"/>
          <w:sz w:val="20"/>
          <w:szCs w:val="20"/>
          <w:lang w:val="en-US"/>
        </w:rPr>
        <w:t xml:space="preserve"> Cipta Karya. Jakarta. </w:t>
      </w:r>
    </w:p>
    <w:p w:rsidR="000D3DFD" w:rsidRPr="000D3DFD" w:rsidRDefault="000D3DFD" w:rsidP="000D3DFD">
      <w:pPr>
        <w:spacing w:after="240"/>
        <w:ind w:left="720" w:hanging="720"/>
        <w:jc w:val="both"/>
        <w:rPr>
          <w:rFonts w:ascii="Tahoma" w:hAnsi="Tahoma" w:cs="Tahoma"/>
          <w:sz w:val="20"/>
          <w:szCs w:val="20"/>
          <w:lang w:val="en-US"/>
        </w:rPr>
      </w:pPr>
      <w:proofErr w:type="gramStart"/>
      <w:r w:rsidRPr="000D3DFD">
        <w:rPr>
          <w:rFonts w:ascii="Tahoma" w:hAnsi="Tahoma" w:cs="Tahoma"/>
          <w:sz w:val="20"/>
          <w:szCs w:val="20"/>
          <w:lang w:val="en-US"/>
        </w:rPr>
        <w:t>Hansen, V. E, O. W. Israelsen dan G. E. Stringham, 1986.</w:t>
      </w:r>
      <w:proofErr w:type="gramEnd"/>
      <w:r w:rsidRPr="000D3DFD">
        <w:rPr>
          <w:rFonts w:ascii="Tahoma" w:hAnsi="Tahoma" w:cs="Tahoma"/>
          <w:sz w:val="20"/>
          <w:szCs w:val="20"/>
          <w:lang w:val="en-US"/>
        </w:rPr>
        <w:t xml:space="preserve"> </w:t>
      </w:r>
      <w:proofErr w:type="gramStart"/>
      <w:r w:rsidRPr="000D3DFD">
        <w:rPr>
          <w:rFonts w:ascii="Tahoma" w:hAnsi="Tahoma" w:cs="Tahoma"/>
          <w:i/>
          <w:sz w:val="20"/>
          <w:szCs w:val="20"/>
          <w:lang w:val="en-US"/>
        </w:rPr>
        <w:t>Dasar-Dasar dan Praktek Irigasi (terjemahan)</w:t>
      </w:r>
      <w:r w:rsidRPr="000D3DFD">
        <w:rPr>
          <w:rFonts w:ascii="Tahoma" w:hAnsi="Tahoma" w:cs="Tahoma"/>
          <w:sz w:val="20"/>
          <w:szCs w:val="20"/>
          <w:lang w:val="en-US"/>
        </w:rPr>
        <w:t>.</w:t>
      </w:r>
      <w:proofErr w:type="gramEnd"/>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Erlangga.</w:t>
      </w:r>
      <w:proofErr w:type="gramEnd"/>
      <w:r w:rsidRPr="000D3DFD">
        <w:rPr>
          <w:rFonts w:ascii="Tahoma" w:hAnsi="Tahoma" w:cs="Tahoma"/>
          <w:sz w:val="20"/>
          <w:szCs w:val="20"/>
          <w:lang w:val="en-US"/>
        </w:rPr>
        <w:t xml:space="preserve"> Jakarta.</w:t>
      </w:r>
    </w:p>
    <w:p w:rsidR="000D3DFD" w:rsidRPr="000D3DFD" w:rsidRDefault="000D3DFD" w:rsidP="000D3DFD">
      <w:pPr>
        <w:spacing w:after="240"/>
        <w:ind w:left="709" w:hanging="709"/>
        <w:jc w:val="both"/>
        <w:rPr>
          <w:rFonts w:ascii="Tahoma" w:hAnsi="Tahoma" w:cs="Tahoma"/>
          <w:sz w:val="20"/>
          <w:szCs w:val="20"/>
          <w:lang w:val="en-US"/>
        </w:rPr>
      </w:pPr>
      <w:r w:rsidRPr="000D3DFD">
        <w:rPr>
          <w:rFonts w:ascii="Tahoma" w:hAnsi="Tahoma" w:cs="Tahoma"/>
          <w:sz w:val="20"/>
          <w:szCs w:val="20"/>
          <w:lang w:val="en-US"/>
        </w:rPr>
        <w:lastRenderedPageBreak/>
        <w:t xml:space="preserve">Harnalin, Bangun. </w:t>
      </w:r>
      <w:proofErr w:type="gramStart"/>
      <w:r w:rsidRPr="000D3DFD">
        <w:rPr>
          <w:rFonts w:ascii="Tahoma" w:hAnsi="Tahoma" w:cs="Tahoma"/>
          <w:sz w:val="20"/>
          <w:szCs w:val="20"/>
          <w:lang w:val="en-US"/>
        </w:rPr>
        <w:t xml:space="preserve">2010. </w:t>
      </w:r>
      <w:r w:rsidRPr="000D3DFD">
        <w:rPr>
          <w:rFonts w:ascii="Tahoma" w:hAnsi="Tahoma" w:cs="Tahoma"/>
          <w:i/>
          <w:sz w:val="20"/>
          <w:szCs w:val="20"/>
          <w:lang w:val="en-US"/>
        </w:rPr>
        <w:t>Pengelolaan Air Irigasi</w:t>
      </w:r>
      <w:r w:rsidRPr="000D3DFD">
        <w:rPr>
          <w:rFonts w:ascii="Tahoma" w:hAnsi="Tahoma" w:cs="Tahoma"/>
          <w:sz w:val="20"/>
          <w:szCs w:val="20"/>
          <w:lang w:val="en-US"/>
        </w:rPr>
        <w:t>.</w:t>
      </w:r>
      <w:proofErr w:type="gramEnd"/>
      <w:r w:rsidRPr="000D3DFD">
        <w:rPr>
          <w:rFonts w:ascii="Tahoma" w:hAnsi="Tahoma" w:cs="Tahoma"/>
          <w:sz w:val="20"/>
          <w:szCs w:val="20"/>
          <w:lang w:val="en-US"/>
        </w:rPr>
        <w:t xml:space="preserve"> Dinas Pertanian. Jawa Timur.</w:t>
      </w:r>
    </w:p>
    <w:p w:rsidR="000D3DFD" w:rsidRPr="000D3DFD" w:rsidRDefault="000D3DFD" w:rsidP="000D3DFD">
      <w:pPr>
        <w:spacing w:after="240"/>
        <w:ind w:left="720" w:hanging="720"/>
        <w:jc w:val="both"/>
        <w:rPr>
          <w:rFonts w:ascii="Tahoma" w:hAnsi="Tahoma" w:cs="Tahoma"/>
          <w:sz w:val="20"/>
          <w:szCs w:val="20"/>
          <w:lang w:val="en-US"/>
        </w:rPr>
      </w:pPr>
      <w:r w:rsidRPr="000D3DFD">
        <w:rPr>
          <w:rFonts w:ascii="Tahoma" w:hAnsi="Tahoma" w:cs="Tahoma"/>
          <w:sz w:val="20"/>
          <w:szCs w:val="20"/>
        </w:rPr>
        <w:t xml:space="preserve">Harseno, Edy. dan Jonas, Setdin V.L, 2007. </w:t>
      </w:r>
      <w:r w:rsidRPr="000D3DFD">
        <w:rPr>
          <w:rFonts w:ascii="Tahoma" w:hAnsi="Tahoma" w:cs="Tahoma"/>
          <w:i/>
          <w:sz w:val="20"/>
          <w:szCs w:val="20"/>
        </w:rPr>
        <w:t>Studi Eksperimental Aliran Berubah Beraturan Pada Saluran Terbuka Bentuk Prismatis</w:t>
      </w:r>
      <w:r w:rsidRPr="000D3DFD">
        <w:rPr>
          <w:rFonts w:ascii="Tahoma" w:hAnsi="Tahoma" w:cs="Tahoma"/>
          <w:sz w:val="20"/>
          <w:szCs w:val="20"/>
        </w:rPr>
        <w:t>. Jurnal, Jurusan Teknik Sipil, Fakultas Teknik, UKRIM Yogyakarta.</w:t>
      </w:r>
    </w:p>
    <w:p w:rsidR="000D3DFD" w:rsidRPr="000D3DFD" w:rsidRDefault="003F2072" w:rsidP="000D3DFD">
      <w:pPr>
        <w:spacing w:after="240"/>
        <w:ind w:left="720" w:hanging="720"/>
        <w:jc w:val="both"/>
        <w:rPr>
          <w:rFonts w:ascii="Tahoma" w:hAnsi="Tahoma" w:cs="Tahoma"/>
          <w:sz w:val="20"/>
          <w:szCs w:val="20"/>
          <w:lang w:val="en-US"/>
        </w:rPr>
      </w:pPr>
      <w:r>
        <w:rPr>
          <w:rFonts w:ascii="Tahoma" w:hAnsi="Tahoma" w:cs="Tahoma"/>
          <w:noProof/>
          <w:sz w:val="20"/>
          <w:szCs w:val="20"/>
          <w:lang w:val="en-US"/>
        </w:rPr>
        <w:pict>
          <v:rect id="_x0000_s1040" style="position:absolute;left:0;text-align:left;margin-left:345.7pt;margin-top:-80.9pt;width:62.8pt;height:21.75pt;z-index:251669504" strokecolor="white [3212]"/>
        </w:pict>
      </w:r>
      <w:r w:rsidR="000D3DFD" w:rsidRPr="000D3DFD">
        <w:rPr>
          <w:rFonts w:ascii="Tahoma" w:hAnsi="Tahoma" w:cs="Tahoma"/>
          <w:sz w:val="20"/>
          <w:szCs w:val="20"/>
          <w:lang w:val="en-US"/>
        </w:rPr>
        <w:t xml:space="preserve">Hidayat, Acep, 2013. </w:t>
      </w:r>
      <w:r w:rsidR="000D3DFD" w:rsidRPr="000D3DFD">
        <w:rPr>
          <w:rFonts w:ascii="Tahoma" w:hAnsi="Tahoma" w:cs="Tahoma"/>
          <w:i/>
          <w:sz w:val="20"/>
          <w:szCs w:val="20"/>
          <w:lang w:val="en-US"/>
        </w:rPr>
        <w:t xml:space="preserve">Mekanika Fluida dan Hidrolika Teori Debit </w:t>
      </w:r>
      <w:proofErr w:type="gramStart"/>
      <w:r w:rsidR="000D3DFD" w:rsidRPr="000D3DFD">
        <w:rPr>
          <w:rFonts w:ascii="Tahoma" w:hAnsi="Tahoma" w:cs="Tahoma"/>
          <w:i/>
          <w:sz w:val="20"/>
          <w:szCs w:val="20"/>
          <w:lang w:val="en-US"/>
        </w:rPr>
        <w:t>Aliran</w:t>
      </w:r>
      <w:r w:rsidR="000D3DFD" w:rsidRPr="000D3DFD">
        <w:rPr>
          <w:rFonts w:ascii="Tahoma" w:hAnsi="Tahoma" w:cs="Tahoma"/>
          <w:sz w:val="20"/>
          <w:szCs w:val="20"/>
          <w:lang w:val="en-US"/>
        </w:rPr>
        <w:t>.,</w:t>
      </w:r>
      <w:proofErr w:type="gramEnd"/>
      <w:r w:rsidR="000D3DFD" w:rsidRPr="000D3DFD">
        <w:rPr>
          <w:rFonts w:ascii="Tahoma" w:hAnsi="Tahoma" w:cs="Tahoma"/>
          <w:sz w:val="20"/>
          <w:szCs w:val="20"/>
          <w:lang w:val="en-US"/>
        </w:rPr>
        <w:t xml:space="preserve"> modul ke 11, Fakultas FTPD, Universitas Mercu Buana. </w:t>
      </w:r>
    </w:p>
    <w:p w:rsidR="000D3DFD" w:rsidRPr="000D3DFD" w:rsidRDefault="003F2072" w:rsidP="000D3DFD">
      <w:pPr>
        <w:rPr>
          <w:rFonts w:ascii="Tahoma" w:hAnsi="Tahoma" w:cs="Tahoma"/>
          <w:sz w:val="20"/>
          <w:szCs w:val="20"/>
        </w:rPr>
      </w:pPr>
      <w:r>
        <w:rPr>
          <w:rFonts w:ascii="Tahoma" w:hAnsi="Tahoma" w:cs="Tahoma"/>
          <w:noProof/>
          <w:sz w:val="20"/>
          <w:szCs w:val="20"/>
          <w:lang w:val="en-US"/>
        </w:rPr>
        <w:pict>
          <v:roundrect id="_x0000_s1042" style="position:absolute;left:0;text-align:left;margin-left:350.5pt;margin-top:-85.35pt;width:44pt;height:32.25pt;z-index:251671552" arcsize="10923f" strokecolor="white [3212]"/>
        </w:pict>
      </w:r>
    </w:p>
    <w:p w:rsidR="000D3DFD" w:rsidRPr="000D3DFD" w:rsidRDefault="000D3DFD" w:rsidP="000D3DFD">
      <w:pPr>
        <w:ind w:left="709" w:hanging="709"/>
        <w:jc w:val="both"/>
        <w:rPr>
          <w:rFonts w:ascii="Tahoma" w:hAnsi="Tahoma" w:cs="Tahoma"/>
          <w:sz w:val="20"/>
          <w:szCs w:val="20"/>
        </w:rPr>
      </w:pPr>
      <w:r w:rsidRPr="000D3DFD">
        <w:rPr>
          <w:rFonts w:ascii="Tahoma" w:hAnsi="Tahoma" w:cs="Tahoma"/>
          <w:sz w:val="20"/>
          <w:szCs w:val="20"/>
        </w:rPr>
        <w:t xml:space="preserve">Karmawan, Darmanto, Widanarko, Sopian dan Nasrullah, 1997. </w:t>
      </w:r>
      <w:r w:rsidRPr="000D3DFD">
        <w:rPr>
          <w:rFonts w:ascii="Tahoma" w:hAnsi="Tahoma" w:cs="Tahoma"/>
          <w:i/>
          <w:sz w:val="20"/>
          <w:szCs w:val="20"/>
        </w:rPr>
        <w:t>Drainase Perkotaan</w:t>
      </w:r>
      <w:r w:rsidRPr="000D3DFD">
        <w:rPr>
          <w:rFonts w:ascii="Tahoma" w:hAnsi="Tahoma" w:cs="Tahoma"/>
          <w:sz w:val="20"/>
          <w:szCs w:val="20"/>
        </w:rPr>
        <w:t>. Universitas Gajah Mada. Yogyakarta.</w:t>
      </w:r>
    </w:p>
    <w:p w:rsidR="000D3DFD" w:rsidRPr="000D3DFD" w:rsidRDefault="000D3DFD" w:rsidP="000D3DFD">
      <w:pPr>
        <w:spacing w:after="240"/>
        <w:ind w:left="720" w:hanging="720"/>
        <w:jc w:val="both"/>
        <w:rPr>
          <w:rFonts w:ascii="Tahoma" w:hAnsi="Tahoma" w:cs="Tahoma"/>
          <w:sz w:val="20"/>
          <w:szCs w:val="20"/>
          <w:lang w:val="en-US"/>
        </w:rPr>
      </w:pPr>
    </w:p>
    <w:p w:rsidR="000D3DFD" w:rsidRPr="000D3DFD" w:rsidRDefault="000D3DFD" w:rsidP="000D3DFD">
      <w:pPr>
        <w:spacing w:after="240"/>
        <w:ind w:left="720" w:hanging="720"/>
        <w:jc w:val="both"/>
        <w:rPr>
          <w:rFonts w:ascii="Tahoma" w:hAnsi="Tahoma" w:cs="Tahoma"/>
          <w:sz w:val="20"/>
          <w:szCs w:val="20"/>
          <w:lang w:val="en-US"/>
        </w:rPr>
      </w:pPr>
      <w:r w:rsidRPr="000D3DFD">
        <w:rPr>
          <w:rFonts w:ascii="Tahoma" w:hAnsi="Tahoma" w:cs="Tahoma"/>
          <w:sz w:val="20"/>
          <w:szCs w:val="20"/>
          <w:lang w:val="en-US"/>
        </w:rPr>
        <w:t xml:space="preserve">Kodoatie, Robert J, 2002. </w:t>
      </w:r>
      <w:proofErr w:type="gramStart"/>
      <w:r w:rsidRPr="000D3DFD">
        <w:rPr>
          <w:rFonts w:ascii="Tahoma" w:hAnsi="Tahoma" w:cs="Tahoma"/>
          <w:i/>
          <w:sz w:val="20"/>
          <w:szCs w:val="20"/>
          <w:lang w:val="en-US"/>
        </w:rPr>
        <w:t>Hidrolika Terapan Aliran Pada Saluran Terbuka dan Pipa.</w:t>
      </w:r>
      <w:proofErr w:type="gramEnd"/>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Andi.</w:t>
      </w:r>
      <w:proofErr w:type="gramEnd"/>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Yogyakarta.</w:t>
      </w:r>
      <w:proofErr w:type="gramEnd"/>
    </w:p>
    <w:p w:rsidR="000D3DFD" w:rsidRPr="000D3DFD" w:rsidRDefault="000D3DFD" w:rsidP="000D3DFD">
      <w:pPr>
        <w:spacing w:after="240"/>
        <w:ind w:left="720" w:hanging="720"/>
        <w:jc w:val="both"/>
        <w:rPr>
          <w:rFonts w:ascii="Tahoma" w:hAnsi="Tahoma" w:cs="Tahoma"/>
          <w:sz w:val="20"/>
          <w:szCs w:val="20"/>
          <w:lang w:val="en-US"/>
        </w:rPr>
      </w:pPr>
      <w:proofErr w:type="gramStart"/>
      <w:r w:rsidRPr="000D3DFD">
        <w:rPr>
          <w:rFonts w:ascii="Tahoma" w:hAnsi="Tahoma" w:cs="Tahoma"/>
          <w:sz w:val="20"/>
          <w:szCs w:val="20"/>
          <w:lang w:val="en-US"/>
        </w:rPr>
        <w:t>Kodoatie, R. J. dan R. Syarief, 2005.</w:t>
      </w:r>
      <w:proofErr w:type="gramEnd"/>
      <w:r w:rsidRPr="000D3DFD">
        <w:rPr>
          <w:rFonts w:ascii="Tahoma" w:hAnsi="Tahoma" w:cs="Tahoma"/>
          <w:sz w:val="20"/>
          <w:szCs w:val="20"/>
          <w:lang w:val="en-US"/>
        </w:rPr>
        <w:t xml:space="preserve"> </w:t>
      </w:r>
      <w:proofErr w:type="gramStart"/>
      <w:r w:rsidRPr="000D3DFD">
        <w:rPr>
          <w:rFonts w:ascii="Tahoma" w:hAnsi="Tahoma" w:cs="Tahoma"/>
          <w:i/>
          <w:sz w:val="20"/>
          <w:szCs w:val="20"/>
          <w:lang w:val="en-US"/>
        </w:rPr>
        <w:t>Pengelolaan Sumberdaya Air Terpadu</w:t>
      </w:r>
      <w:r w:rsidRPr="000D3DFD">
        <w:rPr>
          <w:rFonts w:ascii="Tahoma" w:hAnsi="Tahoma" w:cs="Tahoma"/>
          <w:sz w:val="20"/>
          <w:szCs w:val="20"/>
          <w:lang w:val="en-US"/>
        </w:rPr>
        <w:t>.</w:t>
      </w:r>
      <w:proofErr w:type="gramEnd"/>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Andi.</w:t>
      </w:r>
      <w:proofErr w:type="gramEnd"/>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Yogyakarta.</w:t>
      </w:r>
      <w:proofErr w:type="gramEnd"/>
    </w:p>
    <w:p w:rsidR="000D3DFD" w:rsidRPr="000D3DFD" w:rsidRDefault="000D3DFD" w:rsidP="000D3DFD">
      <w:pPr>
        <w:spacing w:after="240"/>
        <w:ind w:left="720" w:hanging="720"/>
        <w:jc w:val="both"/>
        <w:rPr>
          <w:rFonts w:ascii="Tahoma" w:hAnsi="Tahoma" w:cs="Tahoma"/>
          <w:sz w:val="20"/>
          <w:szCs w:val="20"/>
          <w:lang w:val="en-US"/>
        </w:rPr>
      </w:pPr>
      <w:r w:rsidRPr="000D3DFD">
        <w:rPr>
          <w:rFonts w:ascii="Tahoma" w:hAnsi="Tahoma" w:cs="Tahoma"/>
          <w:sz w:val="20"/>
          <w:szCs w:val="20"/>
        </w:rPr>
        <w:t>Lencastre  A dan  Holmes P</w:t>
      </w:r>
      <w:r w:rsidRPr="000D3DFD">
        <w:rPr>
          <w:rFonts w:ascii="Tahoma" w:hAnsi="Tahoma" w:cs="Tahoma"/>
          <w:sz w:val="20"/>
          <w:szCs w:val="20"/>
          <w:lang w:val="en-US"/>
        </w:rPr>
        <w:t>,</w:t>
      </w:r>
      <w:r w:rsidRPr="000D3DFD">
        <w:rPr>
          <w:rFonts w:ascii="Tahoma" w:hAnsi="Tahoma" w:cs="Tahoma"/>
          <w:sz w:val="20"/>
          <w:szCs w:val="20"/>
        </w:rPr>
        <w:t xml:space="preserve">  1987. </w:t>
      </w:r>
      <w:r w:rsidRPr="000D3DFD">
        <w:rPr>
          <w:rFonts w:ascii="Tahoma" w:hAnsi="Tahoma" w:cs="Tahoma"/>
          <w:i/>
          <w:sz w:val="20"/>
          <w:szCs w:val="20"/>
        </w:rPr>
        <w:t>Handbook  of Hydraulic Engineering</w:t>
      </w:r>
      <w:r w:rsidRPr="000D3DFD">
        <w:rPr>
          <w:rFonts w:ascii="Tahoma" w:hAnsi="Tahoma" w:cs="Tahoma"/>
          <w:sz w:val="20"/>
          <w:szCs w:val="20"/>
        </w:rPr>
        <w:t>.  London : Ems Horwood Limited.</w:t>
      </w:r>
    </w:p>
    <w:p w:rsidR="000D3DFD" w:rsidRPr="000D3DFD" w:rsidRDefault="000D3DFD" w:rsidP="000D3DFD">
      <w:pPr>
        <w:spacing w:after="240"/>
        <w:ind w:left="720" w:hanging="720"/>
        <w:jc w:val="both"/>
        <w:rPr>
          <w:rFonts w:ascii="Tahoma" w:hAnsi="Tahoma" w:cs="Tahoma"/>
          <w:sz w:val="20"/>
          <w:szCs w:val="20"/>
          <w:lang w:val="en-US"/>
        </w:rPr>
      </w:pPr>
      <w:proofErr w:type="gramStart"/>
      <w:r w:rsidRPr="000D3DFD">
        <w:rPr>
          <w:rFonts w:ascii="Tahoma" w:hAnsi="Tahoma" w:cs="Tahoma"/>
          <w:sz w:val="20"/>
          <w:szCs w:val="20"/>
          <w:lang w:val="en-US"/>
        </w:rPr>
        <w:t>Linsley, R. K. dan J. Franzini, 1991.</w:t>
      </w:r>
      <w:proofErr w:type="gramEnd"/>
      <w:r w:rsidRPr="000D3DFD">
        <w:rPr>
          <w:rFonts w:ascii="Tahoma" w:hAnsi="Tahoma" w:cs="Tahoma"/>
          <w:sz w:val="20"/>
          <w:szCs w:val="20"/>
          <w:lang w:val="en-US"/>
        </w:rPr>
        <w:t xml:space="preserve"> </w:t>
      </w:r>
      <w:proofErr w:type="gramStart"/>
      <w:r w:rsidRPr="000D3DFD">
        <w:rPr>
          <w:rFonts w:ascii="Tahoma" w:hAnsi="Tahoma" w:cs="Tahoma"/>
          <w:i/>
          <w:sz w:val="20"/>
          <w:szCs w:val="20"/>
          <w:lang w:val="en-US"/>
        </w:rPr>
        <w:t>Teknik Sumber Daya Air</w:t>
      </w:r>
      <w:r w:rsidRPr="000D3DFD">
        <w:rPr>
          <w:rFonts w:ascii="Tahoma" w:hAnsi="Tahoma" w:cs="Tahoma"/>
          <w:sz w:val="20"/>
          <w:szCs w:val="20"/>
          <w:lang w:val="en-US"/>
        </w:rPr>
        <w:t xml:space="preserve"> </w:t>
      </w:r>
      <w:r w:rsidRPr="000D3DFD">
        <w:rPr>
          <w:rFonts w:ascii="Tahoma" w:hAnsi="Tahoma" w:cs="Tahoma"/>
          <w:i/>
          <w:sz w:val="20"/>
          <w:szCs w:val="20"/>
          <w:lang w:val="en-US"/>
        </w:rPr>
        <w:t>(terjemahan Djoko Sasongko)</w:t>
      </w:r>
      <w:r w:rsidRPr="000D3DFD">
        <w:rPr>
          <w:rFonts w:ascii="Tahoma" w:hAnsi="Tahoma" w:cs="Tahoma"/>
          <w:sz w:val="20"/>
          <w:szCs w:val="20"/>
          <w:lang w:val="en-US"/>
        </w:rPr>
        <w:t>.</w:t>
      </w:r>
      <w:proofErr w:type="gramEnd"/>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Erlangga.</w:t>
      </w:r>
      <w:proofErr w:type="gramEnd"/>
      <w:r w:rsidRPr="000D3DFD">
        <w:rPr>
          <w:rFonts w:ascii="Tahoma" w:hAnsi="Tahoma" w:cs="Tahoma"/>
          <w:sz w:val="20"/>
          <w:szCs w:val="20"/>
          <w:lang w:val="en-US"/>
        </w:rPr>
        <w:t xml:space="preserve"> Jakarta.</w:t>
      </w:r>
    </w:p>
    <w:p w:rsidR="000D3DFD" w:rsidRPr="000D3DFD" w:rsidRDefault="000D3DFD" w:rsidP="000D3DFD">
      <w:pPr>
        <w:tabs>
          <w:tab w:val="left" w:pos="3119"/>
        </w:tabs>
        <w:spacing w:after="240"/>
        <w:ind w:left="720" w:hanging="720"/>
        <w:jc w:val="both"/>
        <w:rPr>
          <w:rFonts w:ascii="Tahoma" w:hAnsi="Tahoma" w:cs="Tahoma"/>
          <w:sz w:val="20"/>
          <w:szCs w:val="20"/>
          <w:lang w:val="en-US"/>
        </w:rPr>
      </w:pPr>
      <w:r w:rsidRPr="000D3DFD">
        <w:rPr>
          <w:rFonts w:ascii="Tahoma" w:hAnsi="Tahoma" w:cs="Tahoma"/>
          <w:sz w:val="20"/>
          <w:szCs w:val="20"/>
          <w:lang w:val="en-US"/>
        </w:rPr>
        <w:t xml:space="preserve">Lorens, Kambuaya, 2012.  </w:t>
      </w:r>
      <w:proofErr w:type="gramStart"/>
      <w:r w:rsidRPr="000D3DFD">
        <w:rPr>
          <w:rFonts w:ascii="Tahoma" w:hAnsi="Tahoma" w:cs="Tahoma"/>
          <w:i/>
          <w:sz w:val="20"/>
          <w:szCs w:val="20"/>
          <w:lang w:val="en-US"/>
        </w:rPr>
        <w:t>Hubungan Antara Kemiringan Dasar Saluran dan Kecepatan Aliran.</w:t>
      </w:r>
      <w:proofErr w:type="gramEnd"/>
      <w:r w:rsidRPr="000D3DFD">
        <w:rPr>
          <w:rFonts w:ascii="Tahoma" w:hAnsi="Tahoma" w:cs="Tahoma"/>
          <w:i/>
          <w:sz w:val="20"/>
          <w:szCs w:val="20"/>
          <w:lang w:val="en-US"/>
        </w:rPr>
        <w:t xml:space="preserve"> </w:t>
      </w:r>
      <w:r>
        <w:rPr>
          <w:rFonts w:ascii="Tahoma" w:hAnsi="Tahoma" w:cs="Tahoma"/>
          <w:sz w:val="20"/>
          <w:szCs w:val="20"/>
          <w:lang w:val="en-US"/>
        </w:rPr>
        <w:t>D</w:t>
      </w:r>
      <w:r w:rsidRPr="000D3DFD">
        <w:rPr>
          <w:rFonts w:ascii="Tahoma" w:hAnsi="Tahoma" w:cs="Tahoma"/>
          <w:sz w:val="20"/>
          <w:szCs w:val="20"/>
          <w:lang w:val="en-US"/>
        </w:rPr>
        <w:t>iakses</w:t>
      </w:r>
      <w:r w:rsidRPr="000D3DFD">
        <w:rPr>
          <w:rFonts w:ascii="Tahoma" w:hAnsi="Tahoma" w:cs="Tahoma"/>
          <w:sz w:val="20"/>
          <w:szCs w:val="20"/>
        </w:rPr>
        <w:t xml:space="preserve"> </w:t>
      </w:r>
      <w:r>
        <w:rPr>
          <w:rFonts w:ascii="Tahoma" w:hAnsi="Tahoma" w:cs="Tahoma"/>
          <w:sz w:val="20"/>
          <w:szCs w:val="20"/>
          <w:lang w:val="en-US"/>
        </w:rPr>
        <w:t xml:space="preserve">melalui </w:t>
      </w:r>
      <w:r w:rsidRPr="000D3DFD">
        <w:rPr>
          <w:rFonts w:ascii="Tahoma" w:hAnsi="Tahoma" w:cs="Tahoma"/>
          <w:sz w:val="20"/>
          <w:szCs w:val="20"/>
          <w:lang w:val="en-US"/>
        </w:rPr>
        <w:t>http://www.lorenkambuaya.com/2012/12/hubungan-antara-kemiringan-dan.html pada tanggal 28 Januari 2016</w:t>
      </w:r>
    </w:p>
    <w:p w:rsidR="000D3DFD" w:rsidRPr="000D3DFD" w:rsidRDefault="000D3DFD" w:rsidP="000D3DFD">
      <w:pPr>
        <w:spacing w:after="240"/>
        <w:ind w:left="709" w:hanging="709"/>
        <w:jc w:val="both"/>
        <w:rPr>
          <w:rFonts w:ascii="Tahoma" w:hAnsi="Tahoma" w:cs="Tahoma"/>
          <w:sz w:val="20"/>
          <w:szCs w:val="20"/>
          <w:lang w:val="en-US"/>
        </w:rPr>
      </w:pPr>
      <w:r w:rsidRPr="000D3DFD">
        <w:rPr>
          <w:rFonts w:ascii="Tahoma" w:hAnsi="Tahoma" w:cs="Tahoma"/>
          <w:sz w:val="20"/>
          <w:szCs w:val="20"/>
          <w:lang w:val="en-US"/>
        </w:rPr>
        <w:lastRenderedPageBreak/>
        <w:t xml:space="preserve">Morgan, R. P. C, 1996.  Soil </w:t>
      </w:r>
      <w:r w:rsidRPr="000D3DFD">
        <w:rPr>
          <w:rFonts w:ascii="Tahoma" w:hAnsi="Tahoma" w:cs="Tahoma"/>
          <w:i/>
          <w:sz w:val="20"/>
          <w:szCs w:val="20"/>
          <w:lang w:val="en-US"/>
        </w:rPr>
        <w:t>Erosion and Conservation (second edition).</w:t>
      </w:r>
      <w:r w:rsidRPr="000D3DFD">
        <w:rPr>
          <w:rFonts w:ascii="Tahoma" w:hAnsi="Tahoma" w:cs="Tahoma"/>
          <w:sz w:val="20"/>
          <w:szCs w:val="20"/>
          <w:lang w:val="en-US"/>
        </w:rPr>
        <w:t xml:space="preserve"> </w:t>
      </w:r>
      <w:proofErr w:type="gramStart"/>
      <w:r w:rsidRPr="000D3DFD">
        <w:rPr>
          <w:rFonts w:ascii="Tahoma" w:hAnsi="Tahoma" w:cs="Tahoma"/>
          <w:sz w:val="20"/>
          <w:szCs w:val="20"/>
          <w:lang w:val="en-US"/>
        </w:rPr>
        <w:t>Longman.</w:t>
      </w:r>
      <w:proofErr w:type="gramEnd"/>
      <w:r w:rsidRPr="000D3DFD">
        <w:rPr>
          <w:rFonts w:ascii="Tahoma" w:hAnsi="Tahoma" w:cs="Tahoma"/>
          <w:sz w:val="20"/>
          <w:szCs w:val="20"/>
          <w:lang w:val="en-US"/>
        </w:rPr>
        <w:t xml:space="preserve"> England.</w:t>
      </w:r>
    </w:p>
    <w:p w:rsidR="000D3DFD" w:rsidRPr="000D3DFD" w:rsidRDefault="000D3DFD" w:rsidP="000D3DFD">
      <w:pPr>
        <w:spacing w:after="240"/>
        <w:ind w:left="709" w:hanging="709"/>
        <w:jc w:val="both"/>
        <w:rPr>
          <w:rFonts w:ascii="Tahoma" w:hAnsi="Tahoma" w:cs="Tahoma"/>
          <w:sz w:val="20"/>
          <w:szCs w:val="20"/>
        </w:rPr>
      </w:pPr>
      <w:r w:rsidRPr="000D3DFD">
        <w:rPr>
          <w:rFonts w:ascii="Tahoma" w:hAnsi="Tahoma" w:cs="Tahoma"/>
          <w:sz w:val="20"/>
          <w:szCs w:val="20"/>
        </w:rPr>
        <w:t xml:space="preserve">Peraturan Pemerintah Republic Indonesia Nomor 20 Tahun 2006 Tentang </w:t>
      </w:r>
      <w:r w:rsidRPr="000D3DFD">
        <w:rPr>
          <w:rFonts w:ascii="Tahoma" w:hAnsi="Tahoma" w:cs="Tahoma"/>
          <w:i/>
          <w:sz w:val="20"/>
          <w:szCs w:val="20"/>
        </w:rPr>
        <w:t>Pengelolaan Irigasi.</w:t>
      </w:r>
    </w:p>
    <w:p w:rsidR="000D3DFD" w:rsidRPr="000D3DFD" w:rsidRDefault="000D3DFD" w:rsidP="000D3DFD">
      <w:pPr>
        <w:spacing w:after="240"/>
        <w:ind w:left="709" w:hanging="709"/>
        <w:jc w:val="both"/>
        <w:rPr>
          <w:rFonts w:ascii="Tahoma" w:hAnsi="Tahoma" w:cs="Tahoma"/>
          <w:sz w:val="20"/>
          <w:szCs w:val="20"/>
        </w:rPr>
      </w:pPr>
      <w:r w:rsidRPr="000D3DFD">
        <w:rPr>
          <w:rFonts w:ascii="Tahoma" w:hAnsi="Tahoma" w:cs="Tahoma"/>
          <w:sz w:val="20"/>
          <w:szCs w:val="20"/>
        </w:rPr>
        <w:t xml:space="preserve">Rofaidah, Anni, 2012. </w:t>
      </w:r>
      <w:r w:rsidRPr="000D3DFD">
        <w:rPr>
          <w:rFonts w:ascii="Tahoma" w:hAnsi="Tahoma" w:cs="Tahoma"/>
          <w:i/>
          <w:sz w:val="20"/>
          <w:szCs w:val="20"/>
        </w:rPr>
        <w:t>Analisa Kapasitas Saluran Primer Drainase Di Sepanjang Pengaliran Sungai Ancar Kota Mataram.</w:t>
      </w:r>
      <w:r w:rsidRPr="000D3DFD">
        <w:rPr>
          <w:rFonts w:ascii="Tahoma" w:hAnsi="Tahoma" w:cs="Tahoma"/>
          <w:sz w:val="20"/>
          <w:szCs w:val="20"/>
        </w:rPr>
        <w:t xml:space="preserve"> Skripsi, Jurusan Teknik Sipil, Fakultas Teknik, Universitas Mataram.</w:t>
      </w:r>
    </w:p>
    <w:p w:rsidR="000D3DFD" w:rsidRPr="000D3DFD" w:rsidRDefault="000D3DFD" w:rsidP="000D3DFD">
      <w:pPr>
        <w:spacing w:after="240"/>
        <w:ind w:left="720" w:hanging="720"/>
        <w:jc w:val="both"/>
        <w:rPr>
          <w:rFonts w:ascii="Tahoma" w:hAnsi="Tahoma" w:cs="Tahoma"/>
          <w:sz w:val="20"/>
          <w:szCs w:val="20"/>
        </w:rPr>
      </w:pPr>
      <w:r w:rsidRPr="000D3DFD">
        <w:rPr>
          <w:rFonts w:ascii="Tahoma" w:hAnsi="Tahoma" w:cs="Tahoma"/>
          <w:sz w:val="20"/>
          <w:szCs w:val="20"/>
        </w:rPr>
        <w:t xml:space="preserve">Scwab, G. O., R. H. Frevert., T. W. Edmister dan K. K Barnes. 1981. </w:t>
      </w:r>
      <w:r w:rsidRPr="000D3DFD">
        <w:rPr>
          <w:rFonts w:ascii="Tahoma" w:hAnsi="Tahoma" w:cs="Tahoma"/>
          <w:i/>
          <w:sz w:val="20"/>
          <w:szCs w:val="20"/>
        </w:rPr>
        <w:t>Soil and Water Conversation Engineering</w:t>
      </w:r>
      <w:r w:rsidRPr="000D3DFD">
        <w:rPr>
          <w:rFonts w:ascii="Tahoma" w:hAnsi="Tahoma" w:cs="Tahoma"/>
          <w:sz w:val="20"/>
          <w:szCs w:val="20"/>
        </w:rPr>
        <w:t>. John Wiley and Sons. Inc. New York. USA.</w:t>
      </w:r>
    </w:p>
    <w:p w:rsidR="000D3DFD" w:rsidRPr="000D3DFD" w:rsidRDefault="000D3DFD" w:rsidP="000D3DFD">
      <w:pPr>
        <w:spacing w:after="240"/>
        <w:ind w:left="720" w:hanging="720"/>
        <w:jc w:val="both"/>
        <w:rPr>
          <w:rFonts w:ascii="Tahoma" w:hAnsi="Tahoma" w:cs="Tahoma"/>
          <w:sz w:val="20"/>
          <w:szCs w:val="20"/>
        </w:rPr>
      </w:pPr>
      <w:r w:rsidRPr="000D3DFD">
        <w:rPr>
          <w:rFonts w:ascii="Tahoma" w:hAnsi="Tahoma" w:cs="Tahoma"/>
          <w:sz w:val="20"/>
          <w:szCs w:val="20"/>
        </w:rPr>
        <w:t xml:space="preserve">Sosrodarsono, S. dan K. Takeda, 1985.  </w:t>
      </w:r>
      <w:r w:rsidRPr="000D3DFD">
        <w:rPr>
          <w:rFonts w:ascii="Tahoma" w:hAnsi="Tahoma" w:cs="Tahoma"/>
          <w:i/>
          <w:sz w:val="20"/>
          <w:szCs w:val="20"/>
        </w:rPr>
        <w:t>Hidrologi Untuk Pengairan</w:t>
      </w:r>
      <w:r w:rsidRPr="000D3DFD">
        <w:rPr>
          <w:rFonts w:ascii="Tahoma" w:hAnsi="Tahoma" w:cs="Tahoma"/>
          <w:sz w:val="20"/>
          <w:szCs w:val="20"/>
        </w:rPr>
        <w:t>. PT. Pradnya Paramita. Jakarta.</w:t>
      </w:r>
    </w:p>
    <w:p w:rsidR="000D3DFD" w:rsidRPr="000D3DFD" w:rsidRDefault="000D3DFD" w:rsidP="000D3DFD">
      <w:pPr>
        <w:spacing w:after="240"/>
        <w:ind w:left="720" w:hanging="720"/>
        <w:jc w:val="both"/>
        <w:rPr>
          <w:rFonts w:ascii="Tahoma" w:hAnsi="Tahoma" w:cs="Tahoma"/>
          <w:noProof/>
          <w:sz w:val="20"/>
          <w:szCs w:val="20"/>
        </w:rPr>
      </w:pPr>
      <w:r w:rsidRPr="000D3DFD">
        <w:rPr>
          <w:rFonts w:ascii="Tahoma" w:hAnsi="Tahoma" w:cs="Tahoma"/>
          <w:sz w:val="20"/>
          <w:szCs w:val="20"/>
        </w:rPr>
        <w:t xml:space="preserve">Subarkah Awan, 2001. </w:t>
      </w:r>
      <w:r w:rsidRPr="000D3DFD">
        <w:rPr>
          <w:rFonts w:ascii="Tahoma" w:hAnsi="Tahoma" w:cs="Tahoma"/>
          <w:i/>
          <w:sz w:val="20"/>
          <w:szCs w:val="20"/>
        </w:rPr>
        <w:t>Penentuan Koefisien Kekasaran dan Minor Losses Pipa Bambu Serta Penyusunan Criteria Hidrolik Untuk Desain Irigasi Curah</w:t>
      </w:r>
      <w:r w:rsidRPr="000D3DFD">
        <w:rPr>
          <w:rFonts w:ascii="Tahoma" w:hAnsi="Tahoma" w:cs="Tahoma"/>
          <w:sz w:val="20"/>
          <w:szCs w:val="20"/>
        </w:rPr>
        <w:t>. Jurnal, Jurusan Teknik Pertanian, FATETA, IPB</w:t>
      </w:r>
      <w:r w:rsidRPr="000D3DFD">
        <w:rPr>
          <w:rFonts w:ascii="Tahoma" w:hAnsi="Tahoma" w:cs="Tahoma"/>
          <w:sz w:val="20"/>
          <w:szCs w:val="20"/>
          <w:lang w:val="en-US"/>
        </w:rPr>
        <w:t xml:space="preserve"> </w:t>
      </w:r>
      <w:r w:rsidRPr="000D3DFD">
        <w:rPr>
          <w:rFonts w:ascii="Tahoma" w:hAnsi="Tahoma" w:cs="Tahoma"/>
          <w:sz w:val="20"/>
          <w:szCs w:val="20"/>
        </w:rPr>
        <w:t xml:space="preserve">Bogor. </w:t>
      </w:r>
    </w:p>
    <w:p w:rsidR="000D3DFD" w:rsidRPr="000D3DFD" w:rsidRDefault="000D3DFD" w:rsidP="000D3DFD">
      <w:pPr>
        <w:spacing w:after="240"/>
        <w:ind w:left="709" w:hanging="709"/>
        <w:jc w:val="both"/>
        <w:rPr>
          <w:rFonts w:ascii="Tahoma" w:hAnsi="Tahoma" w:cs="Tahoma"/>
          <w:sz w:val="20"/>
          <w:szCs w:val="20"/>
          <w:lang w:val="en-US"/>
        </w:rPr>
      </w:pPr>
      <w:r w:rsidRPr="000D3DFD">
        <w:rPr>
          <w:rFonts w:ascii="Tahoma" w:hAnsi="Tahoma" w:cs="Tahoma"/>
          <w:bCs/>
          <w:sz w:val="20"/>
          <w:szCs w:val="20"/>
          <w:lang w:val="en-US"/>
        </w:rPr>
        <w:t xml:space="preserve">Suroso, Agus, 2015.  </w:t>
      </w:r>
      <w:r w:rsidRPr="000D3DFD">
        <w:rPr>
          <w:rFonts w:ascii="Tahoma" w:hAnsi="Tahoma" w:cs="Tahoma"/>
          <w:bCs/>
          <w:i/>
          <w:sz w:val="20"/>
          <w:szCs w:val="20"/>
          <w:lang w:val="en-US"/>
        </w:rPr>
        <w:t>Modul Kuliah Mekanika Fluida</w:t>
      </w:r>
      <w:r w:rsidRPr="000D3DFD">
        <w:rPr>
          <w:rFonts w:ascii="Tahoma" w:hAnsi="Tahoma" w:cs="Tahoma"/>
          <w:bCs/>
          <w:sz w:val="20"/>
          <w:szCs w:val="20"/>
          <w:lang w:val="en-US"/>
        </w:rPr>
        <w:t>. Pusat Pengembangan Belajar., Universitas Mercu Buana.</w:t>
      </w:r>
    </w:p>
    <w:p w:rsidR="000D3DFD" w:rsidRPr="000D3DFD" w:rsidRDefault="003F2072" w:rsidP="000D3DFD">
      <w:pPr>
        <w:spacing w:after="240"/>
        <w:ind w:left="720" w:hanging="720"/>
        <w:jc w:val="both"/>
        <w:rPr>
          <w:rFonts w:ascii="Tahoma" w:hAnsi="Tahoma" w:cs="Tahoma"/>
          <w:sz w:val="20"/>
          <w:szCs w:val="20"/>
          <w:lang w:val="en-US"/>
        </w:rPr>
      </w:pPr>
      <w:r w:rsidRPr="003F2072">
        <w:rPr>
          <w:rFonts w:ascii="Tahoma" w:hAnsi="Tahoma" w:cs="Tahoma"/>
          <w:b/>
          <w:noProof/>
          <w:sz w:val="20"/>
          <w:szCs w:val="20"/>
          <w:lang w:val="en-US"/>
        </w:rPr>
        <w:pict>
          <v:rect id="_x0000_s1039" style="position:absolute;left:0;text-align:left;margin-left:357.25pt;margin-top:-84.4pt;width:63.25pt;height:50.45pt;z-index:251668480" strokecolor="white [3212]"/>
        </w:pict>
      </w:r>
      <w:r w:rsidR="000D3DFD" w:rsidRPr="000D3DFD">
        <w:rPr>
          <w:rFonts w:ascii="Tahoma" w:hAnsi="Tahoma" w:cs="Tahoma"/>
          <w:sz w:val="20"/>
          <w:szCs w:val="20"/>
          <w:lang w:val="en-US"/>
        </w:rPr>
        <w:t>Tarigan, Dela Risnain, dan</w:t>
      </w:r>
      <w:r w:rsidR="000D3DFD" w:rsidRPr="000D3DFD">
        <w:rPr>
          <w:rFonts w:ascii="Tahoma" w:hAnsi="Tahoma" w:cs="Tahoma"/>
          <w:sz w:val="20"/>
          <w:szCs w:val="20"/>
        </w:rPr>
        <w:t xml:space="preserve"> </w:t>
      </w:r>
      <w:r w:rsidR="000D3DFD" w:rsidRPr="000D3DFD">
        <w:rPr>
          <w:rFonts w:ascii="Tahoma" w:hAnsi="Tahoma" w:cs="Tahoma"/>
          <w:sz w:val="20"/>
          <w:szCs w:val="20"/>
          <w:lang w:val="en-US"/>
        </w:rPr>
        <w:t xml:space="preserve">Mardiatno, Djati, 2011. </w:t>
      </w:r>
      <w:r w:rsidR="000D3DFD" w:rsidRPr="000D3DFD">
        <w:rPr>
          <w:rFonts w:ascii="Tahoma" w:hAnsi="Tahoma" w:cs="Tahoma"/>
          <w:i/>
          <w:sz w:val="20"/>
          <w:szCs w:val="20"/>
          <w:lang w:val="en-US"/>
        </w:rPr>
        <w:t xml:space="preserve">Pengaruh Erosivitas Dan Topografi Terhadap Kehilangan Tanah Pada Erosi Alur Di Daerah Aliran Sungai Secang Desa Hargotirto Kecamatan Kokap Kabupaten Kulonprog. </w:t>
      </w:r>
      <w:r w:rsidR="000D3DFD" w:rsidRPr="000D3DFD">
        <w:rPr>
          <w:rFonts w:ascii="Tahoma" w:hAnsi="Tahoma" w:cs="Tahoma"/>
          <w:sz w:val="20"/>
          <w:szCs w:val="20"/>
          <w:lang w:val="en-US"/>
        </w:rPr>
        <w:t xml:space="preserve">Jurnal, UGM </w:t>
      </w:r>
      <w:r w:rsidR="000D3DFD" w:rsidRPr="000D3DFD">
        <w:rPr>
          <w:rFonts w:ascii="Tahoma" w:hAnsi="Tahoma" w:cs="Tahoma"/>
          <w:sz w:val="20"/>
          <w:szCs w:val="20"/>
        </w:rPr>
        <w:t>Yogyakarta</w:t>
      </w:r>
      <w:r w:rsidR="000D3DFD" w:rsidRPr="000D3DFD">
        <w:rPr>
          <w:rFonts w:ascii="Tahoma" w:hAnsi="Tahoma" w:cs="Tahoma"/>
          <w:sz w:val="20"/>
          <w:szCs w:val="20"/>
          <w:lang w:val="en-US"/>
        </w:rPr>
        <w:t>.</w:t>
      </w:r>
    </w:p>
    <w:p w:rsidR="000D3DFD" w:rsidRPr="000D3DFD" w:rsidRDefault="003F2072" w:rsidP="000D3DFD">
      <w:pPr>
        <w:spacing w:after="240"/>
        <w:jc w:val="both"/>
        <w:rPr>
          <w:rFonts w:ascii="Tahoma" w:hAnsi="Tahoma" w:cs="Tahoma"/>
          <w:sz w:val="20"/>
          <w:szCs w:val="20"/>
          <w:lang w:val="en-US"/>
        </w:rPr>
      </w:pPr>
      <w:r>
        <w:rPr>
          <w:rFonts w:ascii="Tahoma" w:hAnsi="Tahoma" w:cs="Tahoma"/>
          <w:noProof/>
          <w:sz w:val="20"/>
          <w:szCs w:val="20"/>
          <w:lang w:val="en-US"/>
        </w:rPr>
        <w:pict>
          <v:rect id="_x0000_s1038" style="position:absolute;left:0;text-align:left;margin-left:357.25pt;margin-top:-78.8pt;width:44.25pt;height:23.25pt;z-index:251667456" strokecolor="white [3212]"/>
        </w:pict>
      </w:r>
      <w:r w:rsidR="000D3DFD" w:rsidRPr="000D3DFD">
        <w:rPr>
          <w:rFonts w:ascii="Tahoma" w:hAnsi="Tahoma" w:cs="Tahoma"/>
          <w:sz w:val="20"/>
          <w:szCs w:val="20"/>
        </w:rPr>
        <w:t>Triatmodjo, Bambang</w:t>
      </w:r>
      <w:r w:rsidR="000D3DFD" w:rsidRPr="000D3DFD">
        <w:rPr>
          <w:rFonts w:ascii="Tahoma" w:hAnsi="Tahoma" w:cs="Tahoma"/>
          <w:sz w:val="20"/>
          <w:szCs w:val="20"/>
          <w:lang w:val="en-US"/>
        </w:rPr>
        <w:t xml:space="preserve">, </w:t>
      </w:r>
      <w:r w:rsidR="000D3DFD" w:rsidRPr="000D3DFD">
        <w:rPr>
          <w:rFonts w:ascii="Tahoma" w:hAnsi="Tahoma" w:cs="Tahoma"/>
          <w:sz w:val="20"/>
          <w:szCs w:val="20"/>
        </w:rPr>
        <w:t>199</w:t>
      </w:r>
      <w:r w:rsidR="000D3DFD" w:rsidRPr="000D3DFD">
        <w:rPr>
          <w:rFonts w:ascii="Tahoma" w:hAnsi="Tahoma" w:cs="Tahoma"/>
          <w:sz w:val="20"/>
          <w:szCs w:val="20"/>
          <w:lang w:val="en-US"/>
        </w:rPr>
        <w:t>6.</w:t>
      </w:r>
      <w:r w:rsidR="000D3DFD" w:rsidRPr="000D3DFD">
        <w:rPr>
          <w:rFonts w:ascii="Tahoma" w:hAnsi="Tahoma" w:cs="Tahoma"/>
          <w:sz w:val="20"/>
          <w:szCs w:val="20"/>
        </w:rPr>
        <w:t xml:space="preserve">  </w:t>
      </w:r>
      <w:r w:rsidR="000D3DFD" w:rsidRPr="000D3DFD">
        <w:rPr>
          <w:rFonts w:ascii="Tahoma" w:hAnsi="Tahoma" w:cs="Tahoma"/>
          <w:i/>
          <w:sz w:val="20"/>
          <w:szCs w:val="20"/>
        </w:rPr>
        <w:t>Hidrolika</w:t>
      </w:r>
      <w:r w:rsidR="000D3DFD" w:rsidRPr="000D3DFD">
        <w:rPr>
          <w:rFonts w:ascii="Tahoma" w:hAnsi="Tahoma" w:cs="Tahoma"/>
          <w:sz w:val="20"/>
          <w:szCs w:val="20"/>
        </w:rPr>
        <w:t xml:space="preserve"> </w:t>
      </w:r>
      <w:r w:rsidR="000D3DFD" w:rsidRPr="000D3DFD">
        <w:rPr>
          <w:rFonts w:ascii="Tahoma" w:hAnsi="Tahoma" w:cs="Tahoma"/>
          <w:i/>
          <w:sz w:val="20"/>
          <w:szCs w:val="20"/>
        </w:rPr>
        <w:t>II</w:t>
      </w:r>
      <w:r w:rsidR="000D3DFD" w:rsidRPr="000D3DFD">
        <w:rPr>
          <w:rFonts w:ascii="Tahoma" w:hAnsi="Tahoma" w:cs="Tahoma"/>
          <w:sz w:val="20"/>
          <w:szCs w:val="20"/>
        </w:rPr>
        <w:t>. Beta Offset</w:t>
      </w:r>
      <w:r w:rsidR="000D3DFD" w:rsidRPr="000D3DFD">
        <w:rPr>
          <w:rFonts w:ascii="Tahoma" w:hAnsi="Tahoma" w:cs="Tahoma"/>
          <w:sz w:val="20"/>
          <w:szCs w:val="20"/>
          <w:lang w:val="en-US"/>
        </w:rPr>
        <w:t xml:space="preserve">. </w:t>
      </w:r>
      <w:r w:rsidR="000D3DFD" w:rsidRPr="000D3DFD">
        <w:rPr>
          <w:rFonts w:ascii="Tahoma" w:hAnsi="Tahoma" w:cs="Tahoma"/>
          <w:sz w:val="20"/>
          <w:szCs w:val="20"/>
        </w:rPr>
        <w:t>Yogyakarta</w:t>
      </w:r>
      <w:r w:rsidR="000D3DFD" w:rsidRPr="000D3DFD">
        <w:rPr>
          <w:rFonts w:ascii="Tahoma" w:hAnsi="Tahoma" w:cs="Tahoma"/>
          <w:sz w:val="20"/>
          <w:szCs w:val="20"/>
          <w:lang w:val="en-US"/>
        </w:rPr>
        <w:t>.</w:t>
      </w:r>
    </w:p>
    <w:p w:rsidR="000D3DFD" w:rsidRPr="000D3DFD" w:rsidRDefault="000D3DFD" w:rsidP="000D3DFD">
      <w:pPr>
        <w:spacing w:after="240"/>
        <w:ind w:left="720" w:hanging="720"/>
        <w:jc w:val="both"/>
        <w:rPr>
          <w:rFonts w:ascii="Tahoma" w:hAnsi="Tahoma" w:cs="Tahoma"/>
          <w:b/>
          <w:noProof/>
          <w:sz w:val="20"/>
          <w:szCs w:val="20"/>
          <w:lang w:val="en-US"/>
        </w:rPr>
      </w:pPr>
      <w:r w:rsidRPr="000D3DFD">
        <w:rPr>
          <w:rFonts w:ascii="Tahoma" w:hAnsi="Tahoma" w:cs="Tahoma"/>
          <w:sz w:val="20"/>
          <w:szCs w:val="20"/>
        </w:rPr>
        <w:lastRenderedPageBreak/>
        <w:t xml:space="preserve">Ukiman, RY. Kodoati, dan Sriyana, 2006. </w:t>
      </w:r>
      <w:r w:rsidRPr="000D3DFD">
        <w:rPr>
          <w:rFonts w:ascii="Tahoma" w:hAnsi="Tahoma" w:cs="Tahoma"/>
          <w:i/>
          <w:sz w:val="20"/>
          <w:szCs w:val="20"/>
        </w:rPr>
        <w:t>Studi Konfigurasi Dasar Saluran di Tikungan 90</w:t>
      </w:r>
      <w:r w:rsidRPr="000D3DFD">
        <w:rPr>
          <w:rFonts w:ascii="Tahoma" w:hAnsi="Tahoma" w:cs="Tahoma"/>
          <w:i/>
          <w:sz w:val="20"/>
          <w:szCs w:val="20"/>
          <w:vertAlign w:val="superscript"/>
        </w:rPr>
        <w:t>o</w:t>
      </w:r>
      <w:r w:rsidRPr="000D3DFD">
        <w:rPr>
          <w:rFonts w:ascii="Tahoma" w:hAnsi="Tahoma" w:cs="Tahoma"/>
          <w:i/>
          <w:sz w:val="20"/>
          <w:szCs w:val="20"/>
        </w:rPr>
        <w:t xml:space="preserve">. </w:t>
      </w:r>
      <w:r w:rsidRPr="000D3DFD">
        <w:rPr>
          <w:rFonts w:ascii="Tahoma" w:hAnsi="Tahoma" w:cs="Tahoma"/>
          <w:sz w:val="20"/>
          <w:szCs w:val="20"/>
        </w:rPr>
        <w:t>Jurnal, Jurusan Teknik Sipil, Universitas Diponegoro  Semarang.</w:t>
      </w:r>
    </w:p>
    <w:p w:rsidR="000D3DFD" w:rsidRPr="000D3DFD" w:rsidRDefault="000D3DFD" w:rsidP="000D3DFD">
      <w:pPr>
        <w:ind w:left="720" w:hanging="720"/>
        <w:jc w:val="both"/>
        <w:rPr>
          <w:rFonts w:ascii="Tahoma" w:hAnsi="Tahoma" w:cs="Tahoma"/>
          <w:sz w:val="20"/>
          <w:szCs w:val="20"/>
          <w:lang w:val="en-US"/>
        </w:rPr>
      </w:pPr>
      <w:r w:rsidRPr="000D3DFD">
        <w:rPr>
          <w:rFonts w:ascii="Tahoma" w:hAnsi="Tahoma" w:cs="Tahoma"/>
          <w:sz w:val="20"/>
          <w:szCs w:val="20"/>
        </w:rPr>
        <w:t>Wesli</w:t>
      </w:r>
      <w:r w:rsidRPr="000D3DFD">
        <w:rPr>
          <w:rFonts w:ascii="Tahoma" w:hAnsi="Tahoma" w:cs="Tahoma"/>
          <w:sz w:val="20"/>
          <w:szCs w:val="20"/>
          <w:lang w:val="en-US"/>
        </w:rPr>
        <w:t>,</w:t>
      </w:r>
      <w:r w:rsidRPr="000D3DFD">
        <w:rPr>
          <w:rFonts w:ascii="Tahoma" w:hAnsi="Tahoma" w:cs="Tahoma"/>
          <w:sz w:val="20"/>
          <w:szCs w:val="20"/>
        </w:rPr>
        <w:t xml:space="preserve"> 2008. </w:t>
      </w:r>
      <w:r w:rsidRPr="000D3DFD">
        <w:rPr>
          <w:rFonts w:ascii="Tahoma" w:hAnsi="Tahoma" w:cs="Tahoma"/>
          <w:i/>
          <w:sz w:val="20"/>
          <w:szCs w:val="20"/>
        </w:rPr>
        <w:t>Drainase Perkotaan</w:t>
      </w:r>
      <w:r w:rsidRPr="000D3DFD">
        <w:rPr>
          <w:rFonts w:ascii="Tahoma" w:hAnsi="Tahoma" w:cs="Tahoma"/>
          <w:sz w:val="20"/>
          <w:szCs w:val="20"/>
        </w:rPr>
        <w:t>. Graha Ilmu. Yogyakarta</w:t>
      </w:r>
    </w:p>
    <w:p w:rsidR="000D3DFD" w:rsidRPr="000D3DFD" w:rsidRDefault="003F2072" w:rsidP="000D3DFD">
      <w:pPr>
        <w:ind w:left="720" w:hanging="720"/>
        <w:jc w:val="both"/>
        <w:rPr>
          <w:rFonts w:ascii="Tahoma" w:hAnsi="Tahoma" w:cs="Tahoma"/>
          <w:sz w:val="20"/>
          <w:szCs w:val="20"/>
          <w:lang w:val="en-US"/>
        </w:rPr>
        <w:sectPr w:rsidR="000D3DFD" w:rsidRPr="000D3DFD" w:rsidSect="000D3DFD">
          <w:type w:val="continuous"/>
          <w:pgSz w:w="11906" w:h="16838" w:code="9"/>
          <w:pgMar w:top="2268" w:right="1701" w:bottom="1701" w:left="2268" w:header="706" w:footer="706" w:gutter="0"/>
          <w:pgNumType w:fmt="lowerRoman"/>
          <w:cols w:num="2" w:space="708"/>
          <w:docGrid w:linePitch="360"/>
        </w:sectPr>
      </w:pPr>
      <w:r w:rsidRPr="003F2072">
        <w:rPr>
          <w:rFonts w:ascii="Tahoma" w:hAnsi="Tahoma" w:cs="Tahoma"/>
          <w:b/>
          <w:noProof/>
          <w:sz w:val="20"/>
          <w:szCs w:val="20"/>
          <w:lang w:val="en-US"/>
        </w:rPr>
        <w:pict>
          <v:rect id="_x0000_s1036" style="position:absolute;left:0;text-align:left;margin-left:377.6pt;margin-top:558.45pt;width:27.65pt;height:45.25pt;z-index:251665408" strokecolor="white [3212]"/>
        </w:pict>
      </w:r>
      <w:r w:rsidRPr="003F2072">
        <w:rPr>
          <w:rFonts w:ascii="Tahoma" w:hAnsi="Tahoma" w:cs="Tahoma"/>
          <w:b/>
          <w:noProof/>
          <w:sz w:val="20"/>
          <w:szCs w:val="20"/>
          <w:lang w:val="en-US"/>
        </w:rPr>
        <w:pict>
          <v:oval id="_x0000_s1037" style="position:absolute;left:0;text-align:left;margin-left:349.6pt;margin-top:577.05pt;width:51.9pt;height:50.25pt;z-index:251666432" strokecolor="white [3212]"/>
        </w:pict>
      </w:r>
    </w:p>
    <w:p w:rsidR="000D3DFD" w:rsidRDefault="000D3DFD" w:rsidP="003923C2">
      <w:pPr>
        <w:tabs>
          <w:tab w:val="left" w:pos="0"/>
        </w:tabs>
        <w:spacing w:line="360" w:lineRule="auto"/>
        <w:ind w:firstLine="567"/>
        <w:jc w:val="both"/>
        <w:rPr>
          <w:rFonts w:ascii="Times New Roman" w:eastAsia="Times New Roman" w:hAnsi="Times New Roman" w:cs="Times New Roman"/>
          <w:color w:val="000000"/>
          <w:sz w:val="24"/>
          <w:szCs w:val="24"/>
          <w:lang w:val="en-US"/>
        </w:rPr>
        <w:sectPr w:rsidR="000D3DFD" w:rsidSect="008641C7">
          <w:type w:val="continuous"/>
          <w:pgSz w:w="11907" w:h="16839" w:code="9"/>
          <w:pgMar w:top="2268" w:right="1701" w:bottom="1701" w:left="2268" w:header="720" w:footer="720" w:gutter="0"/>
          <w:cols w:num="2" w:space="720"/>
          <w:docGrid w:linePitch="360"/>
        </w:sectPr>
      </w:pPr>
    </w:p>
    <w:p w:rsidR="003923C2" w:rsidRDefault="003923C2" w:rsidP="003923C2">
      <w:pPr>
        <w:tabs>
          <w:tab w:val="left" w:pos="0"/>
        </w:tabs>
        <w:spacing w:line="360" w:lineRule="auto"/>
        <w:ind w:firstLine="567"/>
        <w:jc w:val="both"/>
        <w:rPr>
          <w:rFonts w:ascii="Times New Roman" w:eastAsia="Times New Roman" w:hAnsi="Times New Roman" w:cs="Times New Roman"/>
          <w:color w:val="000000"/>
          <w:sz w:val="24"/>
          <w:szCs w:val="24"/>
          <w:lang w:val="en-US"/>
        </w:rPr>
      </w:pPr>
    </w:p>
    <w:p w:rsidR="003923C2" w:rsidRDefault="003923C2" w:rsidP="003923C2">
      <w:pPr>
        <w:spacing w:after="240" w:line="360" w:lineRule="auto"/>
        <w:jc w:val="both"/>
        <w:rPr>
          <w:rFonts w:ascii="Times New Roman" w:hAnsi="Times New Roman" w:cs="Times New Roman"/>
          <w:sz w:val="24"/>
          <w:szCs w:val="24"/>
          <w:lang w:val="en-US"/>
        </w:rPr>
      </w:pPr>
    </w:p>
    <w:p w:rsidR="003923C2" w:rsidRPr="00BC23BE" w:rsidRDefault="003923C2" w:rsidP="003923C2">
      <w:pPr>
        <w:spacing w:after="240" w:line="360" w:lineRule="auto"/>
        <w:jc w:val="both"/>
        <w:rPr>
          <w:rFonts w:ascii="Times New Roman" w:hAnsi="Times New Roman" w:cs="Times New Roman"/>
          <w:sz w:val="24"/>
          <w:szCs w:val="24"/>
          <w:lang w:val="en-US"/>
        </w:rPr>
        <w:sectPr w:rsidR="003923C2" w:rsidRPr="00BC23BE" w:rsidSect="008641C7">
          <w:type w:val="continuous"/>
          <w:pgSz w:w="11907" w:h="16839" w:code="9"/>
          <w:pgMar w:top="2268" w:right="1701" w:bottom="1701" w:left="2268" w:header="720" w:footer="720" w:gutter="0"/>
          <w:cols w:num="2" w:space="720"/>
          <w:docGrid w:linePitch="360"/>
        </w:sectPr>
      </w:pPr>
    </w:p>
    <w:p w:rsidR="00624BB8" w:rsidRPr="000C3878" w:rsidRDefault="00624BB8" w:rsidP="00624BB8">
      <w:pPr>
        <w:tabs>
          <w:tab w:val="left" w:pos="0"/>
        </w:tabs>
        <w:autoSpaceDE w:val="0"/>
        <w:autoSpaceDN w:val="0"/>
        <w:adjustRightInd w:val="0"/>
        <w:spacing w:after="240" w:line="360" w:lineRule="auto"/>
        <w:jc w:val="both"/>
        <w:rPr>
          <w:rFonts w:ascii="Tahoma" w:hAnsi="Tahoma" w:cs="Tahoma"/>
          <w:sz w:val="20"/>
          <w:szCs w:val="20"/>
          <w:lang w:val="en-US"/>
        </w:rPr>
      </w:pPr>
    </w:p>
    <w:p w:rsidR="00624BB8" w:rsidRPr="00624BB8" w:rsidRDefault="00624BB8" w:rsidP="00624BB8">
      <w:pPr>
        <w:tabs>
          <w:tab w:val="left" w:pos="426"/>
        </w:tabs>
        <w:spacing w:line="360" w:lineRule="auto"/>
        <w:jc w:val="both"/>
        <w:rPr>
          <w:rFonts w:ascii="Tahoma" w:hAnsi="Tahoma" w:cs="Tahoma"/>
          <w:b/>
          <w:sz w:val="20"/>
          <w:szCs w:val="20"/>
          <w:lang w:val="en-US"/>
        </w:rPr>
      </w:pPr>
    </w:p>
    <w:p w:rsidR="00E1365F" w:rsidRPr="00624BB8" w:rsidRDefault="00E1365F" w:rsidP="009E3181">
      <w:pPr>
        <w:autoSpaceDE w:val="0"/>
        <w:autoSpaceDN w:val="0"/>
        <w:adjustRightInd w:val="0"/>
        <w:spacing w:line="360" w:lineRule="auto"/>
        <w:jc w:val="both"/>
        <w:rPr>
          <w:rFonts w:ascii="Tahoma" w:hAnsi="Tahoma" w:cs="Tahoma"/>
          <w:sz w:val="20"/>
          <w:szCs w:val="20"/>
          <w:lang w:val="en-US"/>
        </w:rPr>
      </w:pPr>
    </w:p>
    <w:p w:rsidR="009E3181" w:rsidRPr="00624BB8" w:rsidRDefault="009E3181" w:rsidP="009E3181">
      <w:pPr>
        <w:autoSpaceDE w:val="0"/>
        <w:autoSpaceDN w:val="0"/>
        <w:adjustRightInd w:val="0"/>
        <w:spacing w:line="360" w:lineRule="auto"/>
        <w:ind w:left="567"/>
        <w:jc w:val="both"/>
        <w:rPr>
          <w:rFonts w:ascii="Tahoma" w:hAnsi="Tahoma" w:cs="Tahoma"/>
          <w:sz w:val="20"/>
          <w:szCs w:val="20"/>
          <w:lang w:val="en-US"/>
        </w:rPr>
      </w:pPr>
    </w:p>
    <w:p w:rsidR="00A23B81" w:rsidRPr="009E3181" w:rsidRDefault="00A23B81" w:rsidP="009E3181">
      <w:pPr>
        <w:autoSpaceDE w:val="0"/>
        <w:autoSpaceDN w:val="0"/>
        <w:adjustRightInd w:val="0"/>
        <w:spacing w:line="360" w:lineRule="auto"/>
        <w:ind w:left="567"/>
        <w:jc w:val="both"/>
        <w:rPr>
          <w:rFonts w:ascii="Tahoma" w:hAnsi="Tahoma" w:cs="Tahoma"/>
          <w:sz w:val="16"/>
          <w:szCs w:val="20"/>
          <w:lang w:val="en-US"/>
        </w:rPr>
      </w:pPr>
    </w:p>
    <w:p w:rsidR="00945A4D" w:rsidRPr="009E3181" w:rsidRDefault="00945A4D" w:rsidP="009E3181">
      <w:pPr>
        <w:spacing w:after="240" w:line="360" w:lineRule="auto"/>
        <w:ind w:left="567"/>
        <w:jc w:val="both"/>
        <w:rPr>
          <w:rFonts w:ascii="Tahoma" w:hAnsi="Tahoma" w:cs="Tahoma"/>
          <w:sz w:val="16"/>
          <w:szCs w:val="24"/>
          <w:lang w:val="en-US"/>
        </w:rPr>
      </w:pPr>
    </w:p>
    <w:p w:rsidR="00945A4D" w:rsidRPr="009E3181" w:rsidRDefault="00945A4D" w:rsidP="009E3181">
      <w:pPr>
        <w:spacing w:line="360" w:lineRule="auto"/>
        <w:jc w:val="both"/>
        <w:rPr>
          <w:rFonts w:ascii="Tahoma" w:eastAsia="Times New Roman" w:hAnsi="Tahoma" w:cs="Tahoma"/>
          <w:b/>
          <w:sz w:val="16"/>
          <w:szCs w:val="20"/>
          <w:lang w:val="en-US"/>
        </w:rPr>
      </w:pPr>
    </w:p>
    <w:p w:rsidR="00B4270E" w:rsidRPr="00100406" w:rsidRDefault="00B4270E" w:rsidP="00945A4D">
      <w:pPr>
        <w:jc w:val="both"/>
        <w:rPr>
          <w:rFonts w:ascii="Tahoma" w:hAnsi="Tahoma" w:cs="Tahoma"/>
          <w:sz w:val="20"/>
          <w:szCs w:val="20"/>
          <w:lang w:val="en-US"/>
        </w:rPr>
      </w:pPr>
    </w:p>
    <w:sectPr w:rsidR="00B4270E" w:rsidRPr="00100406" w:rsidSect="00C70393">
      <w:type w:val="continuous"/>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3C73"/>
    <w:multiLevelType w:val="multilevel"/>
    <w:tmpl w:val="892E3E0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84014C"/>
    <w:multiLevelType w:val="hybridMultilevel"/>
    <w:tmpl w:val="279A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47892"/>
    <w:multiLevelType w:val="multilevel"/>
    <w:tmpl w:val="F2B48F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3874E1"/>
    <w:multiLevelType w:val="multilevel"/>
    <w:tmpl w:val="D25E0152"/>
    <w:lvl w:ilvl="0">
      <w:start w:val="1"/>
      <w:numFmt w:val="decimal"/>
      <w:lvlText w:val="%1."/>
      <w:lvlJc w:val="left"/>
      <w:pPr>
        <w:ind w:left="1770" w:hanging="1050"/>
      </w:pPr>
      <w:rPr>
        <w:rFonts w:hint="default"/>
        <w:i w:val="0"/>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97F4538"/>
    <w:multiLevelType w:val="multilevel"/>
    <w:tmpl w:val="7562BDA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B511650"/>
    <w:multiLevelType w:val="hybridMultilevel"/>
    <w:tmpl w:val="5CD24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952DD"/>
    <w:multiLevelType w:val="hybridMultilevel"/>
    <w:tmpl w:val="BA0E1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CC144C"/>
    <w:multiLevelType w:val="multilevel"/>
    <w:tmpl w:val="B032068A"/>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D8A27B5"/>
    <w:multiLevelType w:val="hybridMultilevel"/>
    <w:tmpl w:val="21E00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B86DE9"/>
    <w:multiLevelType w:val="hybridMultilevel"/>
    <w:tmpl w:val="4F643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410C34"/>
    <w:multiLevelType w:val="hybridMultilevel"/>
    <w:tmpl w:val="8A08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7"/>
  </w:num>
  <w:num w:numId="6">
    <w:abstractNumId w:val="6"/>
  </w:num>
  <w:num w:numId="7">
    <w:abstractNumId w:val="2"/>
  </w:num>
  <w:num w:numId="8">
    <w:abstractNumId w:val="0"/>
  </w:num>
  <w:num w:numId="9">
    <w:abstractNumId w:val="3"/>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compat/>
  <w:rsids>
    <w:rsidRoot w:val="00B4270E"/>
    <w:rsid w:val="000C3878"/>
    <w:rsid w:val="000C56A8"/>
    <w:rsid w:val="000D3DFD"/>
    <w:rsid w:val="00100406"/>
    <w:rsid w:val="002606F3"/>
    <w:rsid w:val="00290160"/>
    <w:rsid w:val="002B0E4B"/>
    <w:rsid w:val="002F0640"/>
    <w:rsid w:val="002F1E85"/>
    <w:rsid w:val="00322752"/>
    <w:rsid w:val="00377FD2"/>
    <w:rsid w:val="003923C2"/>
    <w:rsid w:val="00397A0A"/>
    <w:rsid w:val="003B2812"/>
    <w:rsid w:val="003E3B6C"/>
    <w:rsid w:val="003F2072"/>
    <w:rsid w:val="00437943"/>
    <w:rsid w:val="00457508"/>
    <w:rsid w:val="0046220C"/>
    <w:rsid w:val="004674BA"/>
    <w:rsid w:val="004B0D1E"/>
    <w:rsid w:val="004F247F"/>
    <w:rsid w:val="005035D8"/>
    <w:rsid w:val="00537673"/>
    <w:rsid w:val="005E1E16"/>
    <w:rsid w:val="005F3F5B"/>
    <w:rsid w:val="00624BB8"/>
    <w:rsid w:val="008641C7"/>
    <w:rsid w:val="00881D0E"/>
    <w:rsid w:val="008C45FA"/>
    <w:rsid w:val="00941C4A"/>
    <w:rsid w:val="00945A4D"/>
    <w:rsid w:val="009C318E"/>
    <w:rsid w:val="009E3181"/>
    <w:rsid w:val="00A23B81"/>
    <w:rsid w:val="00A91DF2"/>
    <w:rsid w:val="00A9381B"/>
    <w:rsid w:val="00AB21B0"/>
    <w:rsid w:val="00B05B63"/>
    <w:rsid w:val="00B262AE"/>
    <w:rsid w:val="00B4270E"/>
    <w:rsid w:val="00B9004D"/>
    <w:rsid w:val="00BC23BE"/>
    <w:rsid w:val="00C5088E"/>
    <w:rsid w:val="00C67CDE"/>
    <w:rsid w:val="00C70393"/>
    <w:rsid w:val="00CD5ED4"/>
    <w:rsid w:val="00D01F27"/>
    <w:rsid w:val="00D068ED"/>
    <w:rsid w:val="00D55B0C"/>
    <w:rsid w:val="00DA6FFC"/>
    <w:rsid w:val="00DB3CEA"/>
    <w:rsid w:val="00DE4B91"/>
    <w:rsid w:val="00DF4322"/>
    <w:rsid w:val="00E03AF6"/>
    <w:rsid w:val="00E1365F"/>
    <w:rsid w:val="00E45BDB"/>
    <w:rsid w:val="00E52073"/>
    <w:rsid w:val="00E73C9A"/>
    <w:rsid w:val="00EC2362"/>
    <w:rsid w:val="00EC3B12"/>
    <w:rsid w:val="00F2089B"/>
    <w:rsid w:val="00F64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70E"/>
    <w:pPr>
      <w:spacing w:after="0" w:line="240" w:lineRule="auto"/>
      <w:jc w:val="center"/>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70E"/>
    <w:pPr>
      <w:ind w:left="720"/>
      <w:contextualSpacing/>
    </w:pPr>
  </w:style>
  <w:style w:type="character" w:customStyle="1" w:styleId="a">
    <w:name w:val="a"/>
    <w:basedOn w:val="DefaultParagraphFont"/>
    <w:rsid w:val="00B4270E"/>
  </w:style>
  <w:style w:type="table" w:styleId="TableGrid">
    <w:name w:val="Table Grid"/>
    <w:basedOn w:val="TableNormal"/>
    <w:uiPriority w:val="59"/>
    <w:rsid w:val="00F6442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422"/>
    <w:rPr>
      <w:rFonts w:ascii="Tahoma" w:hAnsi="Tahoma" w:cs="Tahoma"/>
      <w:sz w:val="16"/>
      <w:szCs w:val="16"/>
    </w:rPr>
  </w:style>
  <w:style w:type="character" w:customStyle="1" w:styleId="BalloonTextChar">
    <w:name w:val="Balloon Text Char"/>
    <w:basedOn w:val="DefaultParagraphFont"/>
    <w:link w:val="BalloonText"/>
    <w:uiPriority w:val="99"/>
    <w:semiHidden/>
    <w:rsid w:val="00F64422"/>
    <w:rPr>
      <w:rFonts w:ascii="Tahoma" w:hAnsi="Tahoma" w:cs="Tahoma"/>
      <w:sz w:val="16"/>
      <w:szCs w:val="16"/>
      <w:lang w:val="id-ID"/>
    </w:rPr>
  </w:style>
  <w:style w:type="character" w:styleId="PlaceholderText">
    <w:name w:val="Placeholder Text"/>
    <w:basedOn w:val="DefaultParagraphFont"/>
    <w:uiPriority w:val="99"/>
    <w:semiHidden/>
    <w:rsid w:val="00E1365F"/>
    <w:rPr>
      <w:color w:val="808080"/>
    </w:rPr>
  </w:style>
  <w:style w:type="character" w:styleId="Hyperlink">
    <w:name w:val="Hyperlink"/>
    <w:basedOn w:val="DefaultParagraphFont"/>
    <w:uiPriority w:val="99"/>
    <w:unhideWhenUsed/>
    <w:rsid w:val="000D3D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ademia.edu/5084575/Topik_5._Irigasi_Permukaan_dk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AC23A-F539-442C-9731-59F49B84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16</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2016-03-09T06:27:00Z</cp:lastPrinted>
  <dcterms:created xsi:type="dcterms:W3CDTF">2016-03-06T14:21:00Z</dcterms:created>
  <dcterms:modified xsi:type="dcterms:W3CDTF">2016-03-09T06:29:00Z</dcterms:modified>
</cp:coreProperties>
</file>