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44" w:rsidRDefault="00821DBC" w:rsidP="00C747A3">
      <w:pPr>
        <w:widowControl w:val="0"/>
        <w:autoSpaceDE w:val="0"/>
        <w:autoSpaceDN w:val="0"/>
        <w:adjustRightInd w:val="0"/>
        <w:jc w:val="center"/>
        <w:rPr>
          <w:rFonts w:ascii="Times New Roman" w:hAnsi="Times New Roman" w:cs="Times New Roman"/>
          <w:b/>
          <w:bCs/>
          <w:color w:val="000000"/>
          <w:spacing w:val="-1"/>
          <w:sz w:val="24"/>
          <w:szCs w:val="24"/>
        </w:rPr>
      </w:pPr>
      <w:r w:rsidRPr="00DF2CA0">
        <w:rPr>
          <w:rFonts w:ascii="Times New Roman" w:hAnsi="Times New Roman" w:cs="Times New Roman"/>
          <w:b/>
          <w:bCs/>
          <w:color w:val="000000"/>
          <w:spacing w:val="-1"/>
          <w:sz w:val="24"/>
          <w:szCs w:val="24"/>
        </w:rPr>
        <w:t>BAB I</w:t>
      </w:r>
    </w:p>
    <w:p w:rsidR="00821DBC" w:rsidRPr="00DF2CA0" w:rsidRDefault="00821DBC" w:rsidP="0031209F">
      <w:pPr>
        <w:widowControl w:val="0"/>
        <w:autoSpaceDE w:val="0"/>
        <w:autoSpaceDN w:val="0"/>
        <w:adjustRightInd w:val="0"/>
        <w:spacing w:line="480" w:lineRule="auto"/>
        <w:jc w:val="center"/>
        <w:rPr>
          <w:rFonts w:ascii="Times New Roman" w:hAnsi="Times New Roman" w:cs="Times New Roman"/>
          <w:sz w:val="24"/>
          <w:szCs w:val="24"/>
        </w:rPr>
      </w:pPr>
      <w:r w:rsidRPr="00DF2CA0">
        <w:rPr>
          <w:rFonts w:ascii="Times New Roman" w:hAnsi="Times New Roman" w:cs="Times New Roman"/>
          <w:b/>
          <w:bCs/>
          <w:color w:val="000000"/>
          <w:spacing w:val="-1"/>
          <w:sz w:val="24"/>
          <w:szCs w:val="24"/>
        </w:rPr>
        <w:t>PENDAHULUAN</w:t>
      </w:r>
    </w:p>
    <w:p w:rsidR="00821DBC" w:rsidRDefault="00821DBC" w:rsidP="0031209F">
      <w:pPr>
        <w:pStyle w:val="ListParagraph"/>
        <w:widowControl w:val="0"/>
        <w:numPr>
          <w:ilvl w:val="1"/>
          <w:numId w:val="22"/>
        </w:numPr>
        <w:autoSpaceDE w:val="0"/>
        <w:autoSpaceDN w:val="0"/>
        <w:adjustRightInd w:val="0"/>
        <w:spacing w:line="480" w:lineRule="auto"/>
        <w:rPr>
          <w:rFonts w:ascii="Times New Roman" w:hAnsi="Times New Roman" w:cs="Times New Roman"/>
          <w:b/>
          <w:bCs/>
          <w:iCs/>
          <w:color w:val="000000"/>
          <w:spacing w:val="-1"/>
          <w:sz w:val="24"/>
          <w:szCs w:val="24"/>
        </w:rPr>
      </w:pPr>
      <w:r w:rsidRPr="00053671">
        <w:rPr>
          <w:rFonts w:ascii="Times New Roman" w:hAnsi="Times New Roman" w:cs="Times New Roman"/>
          <w:b/>
          <w:bCs/>
          <w:iCs/>
          <w:color w:val="000000"/>
          <w:spacing w:val="-1"/>
          <w:sz w:val="24"/>
          <w:szCs w:val="24"/>
        </w:rPr>
        <w:t xml:space="preserve">Latar Belakang </w:t>
      </w:r>
    </w:p>
    <w:p w:rsidR="000B310C" w:rsidRPr="007A3124" w:rsidRDefault="000B310C" w:rsidP="004A1EA2">
      <w:pPr>
        <w:spacing w:line="360" w:lineRule="auto"/>
        <w:ind w:left="0" w:firstLine="426"/>
        <w:rPr>
          <w:rFonts w:ascii="Times New Roman" w:hAnsi="Times New Roman" w:cs="Times New Roman"/>
          <w:sz w:val="24"/>
          <w:szCs w:val="24"/>
        </w:rPr>
      </w:pPr>
      <w:r w:rsidRPr="0019268A">
        <w:rPr>
          <w:rFonts w:ascii="Times New Roman" w:hAnsi="Times New Roman" w:cs="Times New Roman"/>
          <w:sz w:val="24"/>
          <w:szCs w:val="24"/>
        </w:rPr>
        <w:t xml:space="preserve">Jeruk termasuk buah non-klimakterik. Buah non-klimakterik tidak menunjukkan perlibahan (peningkatan) laju produksi </w:t>
      </w:r>
      <w:r w:rsidRPr="009E380D">
        <w:rPr>
          <w:rFonts w:ascii="Times New Roman" w:hAnsi="Times New Roman" w:cs="Times New Roman"/>
          <w:i/>
          <w:sz w:val="24"/>
          <w:szCs w:val="24"/>
        </w:rPr>
        <w:t>ethilen</w:t>
      </w:r>
      <w:r w:rsidRPr="0019268A">
        <w:rPr>
          <w:rFonts w:ascii="Times New Roman" w:hAnsi="Times New Roman" w:cs="Times New Roman"/>
          <w:sz w:val="24"/>
          <w:szCs w:val="24"/>
        </w:rPr>
        <w:t xml:space="preserve"> dan C</w:t>
      </w:r>
      <w:r w:rsidR="00DD7192" w:rsidRPr="0019268A">
        <w:rPr>
          <w:rFonts w:ascii="Times New Roman" w:hAnsi="Times New Roman" w:cs="Times New Roman"/>
          <w:sz w:val="24"/>
          <w:szCs w:val="24"/>
        </w:rPr>
        <w:t>O</w:t>
      </w:r>
      <w:r w:rsidRPr="0019268A">
        <w:rPr>
          <w:rFonts w:ascii="Times New Roman" w:hAnsi="Times New Roman" w:cs="Times New Roman"/>
          <w:sz w:val="24"/>
          <w:szCs w:val="24"/>
          <w:vertAlign w:val="subscript"/>
        </w:rPr>
        <w:t>2</w:t>
      </w:r>
      <w:r w:rsidRPr="0019268A">
        <w:rPr>
          <w:rFonts w:ascii="Times New Roman" w:hAnsi="Times New Roman" w:cs="Times New Roman"/>
          <w:sz w:val="24"/>
          <w:szCs w:val="24"/>
        </w:rPr>
        <w:t xml:space="preserve"> setelah dipanen, artinya buah jeruk harus dipanen setelah masak di pohon karena tidak mengalami pemeraman. </w:t>
      </w:r>
      <w:r w:rsidRPr="000078E3">
        <w:rPr>
          <w:rFonts w:ascii="Times New Roman" w:hAnsi="Times New Roman" w:cs="Times New Roman"/>
          <w:sz w:val="24"/>
          <w:szCs w:val="24"/>
        </w:rPr>
        <w:t xml:space="preserve">Produksi ethilen buah jeruk sangat rendah, yaitu kurang dari 0,1 µl/kg jam pada </w:t>
      </w:r>
      <w:r w:rsidRPr="007A3124">
        <w:rPr>
          <w:rFonts w:ascii="Times New Roman" w:hAnsi="Times New Roman" w:cs="Times New Roman"/>
          <w:sz w:val="24"/>
          <w:szCs w:val="24"/>
        </w:rPr>
        <w:t>suhu 20</w:t>
      </w:r>
      <w:r w:rsidR="00904F82" w:rsidRPr="007A3124">
        <w:rPr>
          <w:rFonts w:ascii="Times New Roman" w:hAnsi="Calibri" w:cs="Times New Roman"/>
          <w:sz w:val="24"/>
          <w:szCs w:val="24"/>
          <w:vertAlign w:val="superscript"/>
        </w:rPr>
        <w:t>⁰</w:t>
      </w:r>
      <w:r w:rsidR="00DD7192" w:rsidRPr="007A3124">
        <w:rPr>
          <w:rFonts w:ascii="Times New Roman" w:hAnsi="Times New Roman" w:cs="Times New Roman"/>
          <w:sz w:val="24"/>
          <w:szCs w:val="24"/>
        </w:rPr>
        <w:t>C</w:t>
      </w:r>
      <w:r w:rsidR="0029362B" w:rsidRPr="007A3124">
        <w:rPr>
          <w:rFonts w:ascii="Times New Roman" w:hAnsi="Times New Roman" w:cs="Times New Roman"/>
          <w:sz w:val="24"/>
          <w:szCs w:val="24"/>
        </w:rPr>
        <w:t xml:space="preserve"> (Cantwell, 2001).</w:t>
      </w:r>
    </w:p>
    <w:p w:rsidR="00C1274B" w:rsidRPr="0019268A" w:rsidRDefault="00A73E06" w:rsidP="004A1EA2">
      <w:pPr>
        <w:widowControl w:val="0"/>
        <w:autoSpaceDE w:val="0"/>
        <w:autoSpaceDN w:val="0"/>
        <w:adjustRightInd w:val="0"/>
        <w:spacing w:line="360" w:lineRule="auto"/>
        <w:ind w:left="0" w:firstLine="426"/>
        <w:rPr>
          <w:rFonts w:ascii="Times New Roman" w:hAnsi="Times New Roman" w:cs="Times New Roman"/>
          <w:sz w:val="24"/>
          <w:szCs w:val="24"/>
        </w:rPr>
      </w:pPr>
      <w:r w:rsidRPr="007A3124">
        <w:rPr>
          <w:rFonts w:ascii="Times New Roman" w:hAnsi="Times New Roman" w:cs="Times New Roman"/>
          <w:sz w:val="24"/>
          <w:szCs w:val="24"/>
        </w:rPr>
        <w:t>Jeruk merupakan salah satu jenis buah yang sudah lama dikenal dan dibudidayakan oleh masyarakat Indonesia dan diperdagangkan di pasar internasional, selain menjadi komoditas</w:t>
      </w:r>
      <w:r w:rsidRPr="0019268A">
        <w:rPr>
          <w:rFonts w:ascii="Times New Roman" w:hAnsi="Times New Roman" w:cs="Times New Roman"/>
          <w:sz w:val="24"/>
          <w:szCs w:val="24"/>
        </w:rPr>
        <w:t xml:space="preserve"> perdagangan di dalam negeri. Indonesia merupakan salah satu produsen jeruk yang mempunyai potensi yang sangat besar untuk memenuhi permintaan konsumen di dalam dan di luar negeri. Untuk dapat meningkatkan mutu agar dapat bersaing di pasar dalam negeri atau internasional diperlukan adanya standar mutu yang dapat diterapkan oleh petani Indonesia dan dapat diterima oleh pasar internasional. Standar Nasional Indonesia (SNI) 01-3165-1992 jeruk direvisi berdasarkan usulan dari seluruh pemangku kepentingan sebagai upaya untuk menghasilkan jeruk dengan mutu sesuai dengan permintaan pasar</w:t>
      </w:r>
      <w:r w:rsidR="0029362B" w:rsidRPr="0019268A">
        <w:rPr>
          <w:rFonts w:ascii="Times New Roman" w:hAnsi="Times New Roman" w:cs="Times New Roman"/>
          <w:sz w:val="24"/>
          <w:szCs w:val="24"/>
        </w:rPr>
        <w:t xml:space="preserve"> (</w:t>
      </w:r>
      <w:r w:rsidR="0029362B" w:rsidRPr="0019268A">
        <w:rPr>
          <w:rStyle w:val="Strong"/>
          <w:rFonts w:ascii="Times New Roman" w:hAnsi="Times New Roman" w:cs="Times New Roman"/>
          <w:b w:val="0"/>
          <w:sz w:val="24"/>
          <w:szCs w:val="24"/>
        </w:rPr>
        <w:t>Permathic</w:t>
      </w:r>
      <w:r w:rsidR="00996CA9" w:rsidRPr="0019268A">
        <w:rPr>
          <w:rStyle w:val="Strong"/>
          <w:rFonts w:ascii="Times New Roman" w:hAnsi="Times New Roman" w:cs="Times New Roman"/>
          <w:b w:val="0"/>
          <w:sz w:val="24"/>
          <w:szCs w:val="24"/>
        </w:rPr>
        <w:t>ek</w:t>
      </w:r>
      <w:r w:rsidR="0029362B" w:rsidRPr="0019268A">
        <w:rPr>
          <w:rStyle w:val="Strong"/>
          <w:rFonts w:ascii="Times New Roman" w:hAnsi="Times New Roman" w:cs="Times New Roman"/>
          <w:b w:val="0"/>
          <w:sz w:val="24"/>
          <w:szCs w:val="24"/>
        </w:rPr>
        <w:t>, 2012).</w:t>
      </w:r>
    </w:p>
    <w:p w:rsidR="00D17FCA" w:rsidRPr="003B0A5E" w:rsidRDefault="00B92707" w:rsidP="004A1EA2">
      <w:pPr>
        <w:widowControl w:val="0"/>
        <w:autoSpaceDE w:val="0"/>
        <w:autoSpaceDN w:val="0"/>
        <w:adjustRightInd w:val="0"/>
        <w:spacing w:line="360" w:lineRule="auto"/>
        <w:ind w:left="0" w:firstLine="426"/>
        <w:rPr>
          <w:rFonts w:ascii="Times New Roman" w:eastAsia="Times New Roman" w:hAnsi="Times New Roman" w:cs="Times New Roman"/>
          <w:sz w:val="24"/>
          <w:szCs w:val="24"/>
        </w:rPr>
      </w:pPr>
      <w:r w:rsidRPr="00B92707">
        <w:rPr>
          <w:rFonts w:ascii="Times New Roman" w:hAnsi="Times New Roman" w:cs="Times New Roman"/>
          <w:noProof/>
          <w:sz w:val="24"/>
          <w:szCs w:val="24"/>
        </w:rPr>
        <w:pict>
          <v:rect id="_x0000_s1026" style="position:absolute;left:0;text-align:left;margin-left:384.6pt;margin-top:238.6pt;width:26.25pt;height:27pt;z-index:251658240" strokecolor="white [3212]"/>
        </w:pict>
      </w:r>
      <w:r w:rsidR="00C1274B" w:rsidRPr="0019268A">
        <w:rPr>
          <w:rFonts w:ascii="Times New Roman" w:hAnsi="Times New Roman" w:cs="Times New Roman"/>
          <w:sz w:val="24"/>
          <w:szCs w:val="24"/>
        </w:rPr>
        <w:t>Buah jeruk dipanen pada saat masak optimal</w:t>
      </w:r>
      <w:r w:rsidR="00247773" w:rsidRPr="0019268A">
        <w:rPr>
          <w:rFonts w:ascii="Times New Roman" w:hAnsi="Times New Roman" w:cs="Times New Roman"/>
          <w:sz w:val="24"/>
          <w:szCs w:val="24"/>
        </w:rPr>
        <w:t xml:space="preserve">. </w:t>
      </w:r>
      <w:r w:rsidR="00247773" w:rsidRPr="0019268A">
        <w:rPr>
          <w:rFonts w:ascii="Times New Roman" w:eastAsia="Times New Roman" w:hAnsi="Times New Roman" w:cs="Times New Roman"/>
          <w:sz w:val="24"/>
          <w:szCs w:val="24"/>
        </w:rPr>
        <w:t>Umur buah/tingkat kematangan buah yang dipanen, kondisi saat panen, dan cara panen merupakan faktor terpenting yang mempengaruhi mutu jeruk.  Umur buah yang optimum untuk dipanen adalah sekitar 8 bulan dari saat bunga mekar</w:t>
      </w:r>
      <w:r w:rsidR="00247773" w:rsidRPr="003B0A5E">
        <w:rPr>
          <w:rFonts w:ascii="Times New Roman" w:eastAsia="Times New Roman" w:hAnsi="Times New Roman" w:cs="Times New Roman"/>
          <w:sz w:val="24"/>
          <w:szCs w:val="24"/>
        </w:rPr>
        <w:t xml:space="preserve">.  Ciri-ciri buah yang siap dipanen: jika dipijit tidak terlalu keras; bagian bawah  buah jika dipijit terasa lunak dan jika dijentik dengan jari tidak berbunyi nyaring, warnanya menarik (muncul warna kuning untuk jeruk siam), dan kadar gula (PTT) minimal 10%.  Kadar gula dapat ditentukan dengan alat </w:t>
      </w:r>
      <w:r w:rsidR="00247773" w:rsidRPr="003B0A5E">
        <w:rPr>
          <w:rFonts w:ascii="Times New Roman" w:eastAsia="Times New Roman" w:hAnsi="Times New Roman" w:cs="Times New Roman"/>
          <w:i/>
          <w:iCs/>
          <w:sz w:val="24"/>
          <w:szCs w:val="24"/>
        </w:rPr>
        <w:t>hand</w:t>
      </w:r>
      <w:r w:rsidR="00247773" w:rsidRPr="003B0A5E">
        <w:rPr>
          <w:rFonts w:ascii="Times New Roman" w:eastAsia="Times New Roman" w:hAnsi="Times New Roman" w:cs="Times New Roman"/>
          <w:sz w:val="24"/>
          <w:szCs w:val="24"/>
        </w:rPr>
        <w:t xml:space="preserve"> </w:t>
      </w:r>
      <w:r w:rsidR="00247773" w:rsidRPr="003B0A5E">
        <w:rPr>
          <w:rFonts w:ascii="Times New Roman" w:eastAsia="Times New Roman" w:hAnsi="Times New Roman" w:cs="Times New Roman"/>
          <w:i/>
          <w:iCs/>
          <w:sz w:val="24"/>
          <w:szCs w:val="24"/>
        </w:rPr>
        <w:t xml:space="preserve">refraktometer </w:t>
      </w:r>
      <w:r w:rsidR="00247773" w:rsidRPr="003B0A5E">
        <w:rPr>
          <w:rFonts w:ascii="Times New Roman" w:eastAsia="Times New Roman" w:hAnsi="Times New Roman" w:cs="Times New Roman"/>
          <w:sz w:val="24"/>
          <w:szCs w:val="24"/>
        </w:rPr>
        <w:t>di kebun.  Dalam satu pohon, buah jeruk tidak semuanya dapat dipanen sekaligus, tergantung pada kematangannya</w:t>
      </w:r>
      <w:r w:rsidR="00AA15CB" w:rsidRPr="003B0A5E">
        <w:rPr>
          <w:rFonts w:ascii="Times New Roman" w:eastAsia="Times New Roman" w:hAnsi="Times New Roman" w:cs="Times New Roman"/>
          <w:sz w:val="24"/>
          <w:szCs w:val="24"/>
        </w:rPr>
        <w:t xml:space="preserve"> (</w:t>
      </w:r>
      <w:r w:rsidR="00AA15CB" w:rsidRPr="003B0A5E">
        <w:rPr>
          <w:rFonts w:ascii="Times New Roman" w:hAnsi="Times New Roman" w:cs="Times New Roman"/>
          <w:sz w:val="24"/>
          <w:szCs w:val="24"/>
        </w:rPr>
        <w:t>Sutopo, 2011)</w:t>
      </w:r>
      <w:r w:rsidR="00247773" w:rsidRPr="003B0A5E">
        <w:rPr>
          <w:rFonts w:ascii="Times New Roman" w:eastAsia="Times New Roman" w:hAnsi="Times New Roman" w:cs="Times New Roman"/>
          <w:sz w:val="24"/>
          <w:szCs w:val="24"/>
        </w:rPr>
        <w:t xml:space="preserve">. </w:t>
      </w:r>
    </w:p>
    <w:p w:rsidR="009A08F1" w:rsidRPr="003B0A5E" w:rsidRDefault="009A08F1" w:rsidP="004A1EA2">
      <w:pPr>
        <w:spacing w:line="360" w:lineRule="auto"/>
        <w:ind w:left="0" w:firstLine="426"/>
        <w:rPr>
          <w:rFonts w:ascii="Times New Roman" w:eastAsia="Times New Roman" w:hAnsi="Times New Roman" w:cs="Times New Roman"/>
          <w:sz w:val="24"/>
          <w:szCs w:val="24"/>
        </w:rPr>
      </w:pPr>
      <w:r w:rsidRPr="003B0A5E">
        <w:rPr>
          <w:rFonts w:ascii="Times New Roman" w:eastAsia="Times New Roman" w:hAnsi="Times New Roman" w:cs="Times New Roman"/>
          <w:sz w:val="24"/>
          <w:szCs w:val="24"/>
        </w:rPr>
        <w:t>Warna merupakan cara yang umum digunakan untuk menentukan kemasa</w:t>
      </w:r>
      <w:r w:rsidR="00741985">
        <w:rPr>
          <w:rFonts w:ascii="Times New Roman" w:eastAsia="Times New Roman" w:hAnsi="Times New Roman" w:cs="Times New Roman"/>
          <w:sz w:val="24"/>
          <w:szCs w:val="24"/>
        </w:rPr>
        <w:t>k</w:t>
      </w:r>
      <w:r w:rsidRPr="003B0A5E">
        <w:rPr>
          <w:rFonts w:ascii="Times New Roman" w:eastAsia="Times New Roman" w:hAnsi="Times New Roman" w:cs="Times New Roman"/>
          <w:sz w:val="24"/>
          <w:szCs w:val="24"/>
        </w:rPr>
        <w:t xml:space="preserve">kan suatu komoditi. Akan tetapi metode ini tidak berlaku untuk semua </w:t>
      </w:r>
      <w:r w:rsidRPr="003B0A5E">
        <w:rPr>
          <w:rFonts w:ascii="Times New Roman" w:eastAsia="Times New Roman" w:hAnsi="Times New Roman" w:cs="Times New Roman"/>
          <w:sz w:val="24"/>
          <w:szCs w:val="24"/>
        </w:rPr>
        <w:lastRenderedPageBreak/>
        <w:t>jenis komoditi atau bahkan kadang</w:t>
      </w:r>
      <w:r w:rsidR="00882355" w:rsidRPr="003B0A5E">
        <w:rPr>
          <w:rFonts w:ascii="Times New Roman" w:eastAsia="Times New Roman" w:hAnsi="Times New Roman" w:cs="Times New Roman"/>
          <w:sz w:val="24"/>
          <w:szCs w:val="24"/>
        </w:rPr>
        <w:t xml:space="preserve"> tidak bisa diterapkan untuk sem</w:t>
      </w:r>
      <w:r w:rsidRPr="003B0A5E">
        <w:rPr>
          <w:rFonts w:ascii="Times New Roman" w:eastAsia="Times New Roman" w:hAnsi="Times New Roman" w:cs="Times New Roman"/>
          <w:sz w:val="24"/>
          <w:szCs w:val="24"/>
        </w:rPr>
        <w:t>ua varietas dari satu komoditi karena ada beberapa jenis varietas yang tidak mengalami perubahan warna sementara varietas yang lain mengalami perubahan. Perkembangan perubahan warna juga dipengaruhi oleh posisi buah di atas pohon dalam hal ini apakah buah dapat dikenai la</w:t>
      </w:r>
      <w:r w:rsidR="009E380D">
        <w:rPr>
          <w:rFonts w:ascii="Times New Roman" w:eastAsia="Times New Roman" w:hAnsi="Times New Roman" w:cs="Times New Roman"/>
          <w:sz w:val="24"/>
          <w:szCs w:val="24"/>
        </w:rPr>
        <w:t>n</w:t>
      </w:r>
      <w:r w:rsidRPr="003B0A5E">
        <w:rPr>
          <w:rFonts w:ascii="Times New Roman" w:eastAsia="Times New Roman" w:hAnsi="Times New Roman" w:cs="Times New Roman"/>
          <w:sz w:val="24"/>
          <w:szCs w:val="24"/>
        </w:rPr>
        <w:t>gsung oleh sinar matahari atau tidak.</w:t>
      </w:r>
      <w:r w:rsidR="00A64D90" w:rsidRPr="003B0A5E">
        <w:rPr>
          <w:rFonts w:ascii="Times New Roman" w:eastAsia="Times New Roman" w:hAnsi="Times New Roman" w:cs="Times New Roman"/>
          <w:sz w:val="24"/>
          <w:szCs w:val="24"/>
        </w:rPr>
        <w:t xml:space="preserve"> Selain itu kondisi lingkungan selama pertumbuhan juga berpengaruh sehingga kadang terjadi warna kurang berkembang tapi bagian dalam buah sudah menunjuk</w:t>
      </w:r>
      <w:r w:rsidR="009E380D">
        <w:rPr>
          <w:rFonts w:ascii="Times New Roman" w:eastAsia="Times New Roman" w:hAnsi="Times New Roman" w:cs="Times New Roman"/>
          <w:sz w:val="24"/>
          <w:szCs w:val="24"/>
        </w:rPr>
        <w:t>k</w:t>
      </w:r>
      <w:r w:rsidR="00A64D90" w:rsidRPr="003B0A5E">
        <w:rPr>
          <w:rFonts w:ascii="Times New Roman" w:eastAsia="Times New Roman" w:hAnsi="Times New Roman" w:cs="Times New Roman"/>
          <w:sz w:val="24"/>
          <w:szCs w:val="24"/>
        </w:rPr>
        <w:t xml:space="preserve">an tanda kemasakan. Dalam hubungannya dengan warna, metode optik juga digunakan untuk menentukan kemasakan, yang mana pada metode ini yang diukur adalah transmisi dari sinarnya yang mencerminkan kandungan </w:t>
      </w:r>
      <w:r w:rsidR="00A64D90" w:rsidRPr="003B0A5E">
        <w:rPr>
          <w:rFonts w:ascii="Times New Roman" w:eastAsia="Times New Roman" w:hAnsi="Times New Roman" w:cs="Times New Roman"/>
          <w:i/>
          <w:sz w:val="24"/>
          <w:szCs w:val="24"/>
        </w:rPr>
        <w:t>clorophyll</w:t>
      </w:r>
      <w:r w:rsidR="00A64D90" w:rsidRPr="003B0A5E">
        <w:rPr>
          <w:rFonts w:ascii="Times New Roman" w:eastAsia="Times New Roman" w:hAnsi="Times New Roman" w:cs="Times New Roman"/>
          <w:sz w:val="24"/>
          <w:szCs w:val="24"/>
        </w:rPr>
        <w:t xml:space="preserve"> yang biasanya semakin menurun dengan meningkatnya kemasakan</w:t>
      </w:r>
      <w:r w:rsidR="007B3CB9" w:rsidRPr="003B0A5E">
        <w:rPr>
          <w:rFonts w:ascii="Times New Roman" w:eastAsia="Times New Roman" w:hAnsi="Times New Roman" w:cs="Times New Roman"/>
          <w:sz w:val="24"/>
          <w:szCs w:val="24"/>
        </w:rPr>
        <w:t xml:space="preserve"> </w:t>
      </w:r>
      <w:r w:rsidR="007B3CB9" w:rsidRPr="003B0A5E">
        <w:rPr>
          <w:rFonts w:ascii="Times New Roman" w:eastAsia="Times New Roman" w:hAnsi="Times New Roman" w:cs="Times New Roman"/>
          <w:b/>
          <w:sz w:val="24"/>
          <w:szCs w:val="24"/>
        </w:rPr>
        <w:t>(</w:t>
      </w:r>
      <w:r w:rsidR="00D87090">
        <w:rPr>
          <w:rStyle w:val="Strong"/>
          <w:rFonts w:ascii="Times New Roman" w:hAnsi="Times New Roman" w:cs="Times New Roman"/>
          <w:b w:val="0"/>
          <w:sz w:val="24"/>
          <w:szCs w:val="24"/>
        </w:rPr>
        <w:t>Basuki</w:t>
      </w:r>
      <w:r w:rsidR="007B3CB9" w:rsidRPr="003B0A5E">
        <w:rPr>
          <w:rStyle w:val="Strong"/>
          <w:rFonts w:ascii="Times New Roman" w:hAnsi="Times New Roman" w:cs="Times New Roman"/>
          <w:b w:val="0"/>
          <w:sz w:val="24"/>
          <w:szCs w:val="24"/>
        </w:rPr>
        <w:t xml:space="preserve"> dkk. 2012)</w:t>
      </w:r>
      <w:r w:rsidR="00A64D90" w:rsidRPr="003B0A5E">
        <w:rPr>
          <w:rFonts w:ascii="Times New Roman" w:eastAsia="Times New Roman" w:hAnsi="Times New Roman" w:cs="Times New Roman"/>
          <w:sz w:val="24"/>
          <w:szCs w:val="24"/>
        </w:rPr>
        <w:t>.</w:t>
      </w:r>
    </w:p>
    <w:p w:rsidR="009A2CF9" w:rsidRDefault="00316C54" w:rsidP="004A1EA2">
      <w:pPr>
        <w:spacing w:line="360" w:lineRule="auto"/>
        <w:ind w:left="0" w:firstLine="426"/>
        <w:rPr>
          <w:rFonts w:ascii="Times New Roman" w:eastAsia="Times New Roman" w:hAnsi="Times New Roman" w:cs="Times New Roman"/>
          <w:iCs/>
          <w:sz w:val="24"/>
          <w:szCs w:val="24"/>
        </w:rPr>
      </w:pPr>
      <w:r w:rsidRPr="003B0A5E">
        <w:rPr>
          <w:rFonts w:ascii="Times New Roman" w:hAnsi="Times New Roman" w:cs="Times New Roman"/>
          <w:sz w:val="24"/>
          <w:szCs w:val="24"/>
        </w:rPr>
        <w:t xml:space="preserve">Menentukan warna kematangan suatu produk hasil pertanian salah satunya buah jeruk, dapat di tentukan dengan cara melihat langsung pada  buah tersebut waktu panen, </w:t>
      </w:r>
      <w:r w:rsidRPr="003B0A5E">
        <w:rPr>
          <w:rFonts w:ascii="Times New Roman" w:eastAsia="Times New Roman" w:hAnsi="Times New Roman" w:cs="Times New Roman"/>
          <w:sz w:val="24"/>
          <w:szCs w:val="24"/>
        </w:rPr>
        <w:t xml:space="preserve">warnanya menarik muncul warna kuning pada kulit jeruk.  Pada rencana penelitian untuk mengetahui tingkat warna dari buah jeruk ini dapat menggunakan teknologi </w:t>
      </w:r>
      <w:r w:rsidRPr="003B0A5E">
        <w:rPr>
          <w:rFonts w:ascii="Times New Roman" w:eastAsia="Times New Roman" w:hAnsi="Times New Roman" w:cs="Times New Roman"/>
          <w:i/>
          <w:iCs/>
          <w:sz w:val="24"/>
          <w:szCs w:val="24"/>
        </w:rPr>
        <w:t>citra digital</w:t>
      </w:r>
      <w:r w:rsidR="009A2CF9" w:rsidRPr="003B0A5E">
        <w:rPr>
          <w:rFonts w:ascii="Times New Roman" w:eastAsia="Times New Roman" w:hAnsi="Times New Roman" w:cs="Times New Roman"/>
          <w:iCs/>
          <w:sz w:val="24"/>
          <w:szCs w:val="24"/>
        </w:rPr>
        <w:t>. Citra (</w:t>
      </w:r>
      <w:r w:rsidR="009A2CF9" w:rsidRPr="003B0A5E">
        <w:rPr>
          <w:rFonts w:ascii="Times New Roman" w:eastAsia="Times New Roman" w:hAnsi="Times New Roman" w:cs="Times New Roman"/>
          <w:i/>
          <w:iCs/>
          <w:sz w:val="24"/>
          <w:szCs w:val="24"/>
        </w:rPr>
        <w:t>image</w:t>
      </w:r>
      <w:r w:rsidR="009A2CF9" w:rsidRPr="003B0A5E">
        <w:rPr>
          <w:rFonts w:ascii="Times New Roman" w:eastAsia="Times New Roman" w:hAnsi="Times New Roman" w:cs="Times New Roman"/>
          <w:iCs/>
          <w:sz w:val="24"/>
          <w:szCs w:val="24"/>
        </w:rPr>
        <w:t>) adalah istilah lain untuk gambar. Sebagai salah satu komponen multimedia memegang peranan sangat penting sebagai bentuk informasi visual. Citra mempunyai karakteristik yang tidak dimiliki oleh data teks, yaitu citra kaya dengan informasi. Ada sebuah peribahasa yang berbunyi “</w:t>
      </w:r>
      <w:r w:rsidR="009A2CF9" w:rsidRPr="003B0A5E">
        <w:rPr>
          <w:rFonts w:ascii="Times New Roman" w:eastAsia="Times New Roman" w:hAnsi="Times New Roman" w:cs="Times New Roman"/>
          <w:i/>
          <w:iCs/>
          <w:sz w:val="24"/>
          <w:szCs w:val="24"/>
        </w:rPr>
        <w:t>sebuah gambar bermakna lebih dari seribu kata</w:t>
      </w:r>
      <w:r w:rsidR="009A2CF9" w:rsidRPr="003B0A5E">
        <w:rPr>
          <w:rFonts w:ascii="Times New Roman" w:eastAsia="Times New Roman" w:hAnsi="Times New Roman" w:cs="Times New Roman"/>
          <w:iCs/>
          <w:sz w:val="24"/>
          <w:szCs w:val="24"/>
        </w:rPr>
        <w:t xml:space="preserve">” </w:t>
      </w:r>
      <w:r w:rsidR="009A2CF9" w:rsidRPr="003B0A5E">
        <w:rPr>
          <w:rFonts w:ascii="Times New Roman" w:eastAsia="Times New Roman" w:hAnsi="Times New Roman" w:cs="Times New Roman"/>
          <w:i/>
          <w:iCs/>
          <w:sz w:val="24"/>
          <w:szCs w:val="24"/>
        </w:rPr>
        <w:t>(a picture is more than a thousand words</w:t>
      </w:r>
      <w:r w:rsidR="009A2CF9" w:rsidRPr="003B0A5E">
        <w:rPr>
          <w:rFonts w:ascii="Times New Roman" w:eastAsia="Times New Roman" w:hAnsi="Times New Roman" w:cs="Times New Roman"/>
          <w:iCs/>
          <w:sz w:val="24"/>
          <w:szCs w:val="24"/>
        </w:rPr>
        <w:t>). Maksudnya tentu sebuah gambar dapat memberikan informasi yang lebih banyak daripada informasi tersebut disajikan dalam bentuk kata-kata (tekstual)</w:t>
      </w:r>
      <w:r w:rsidR="0054050C" w:rsidRPr="003B0A5E">
        <w:rPr>
          <w:rFonts w:ascii="Times New Roman" w:eastAsia="Times New Roman" w:hAnsi="Times New Roman" w:cs="Times New Roman"/>
          <w:iCs/>
          <w:sz w:val="24"/>
          <w:szCs w:val="24"/>
        </w:rPr>
        <w:t xml:space="preserve"> (</w:t>
      </w:r>
      <w:r w:rsidR="00D87090">
        <w:rPr>
          <w:rStyle w:val="fn"/>
          <w:rFonts w:ascii="Times New Roman" w:hAnsi="Times New Roman" w:cs="Times New Roman"/>
          <w:sz w:val="24"/>
          <w:szCs w:val="24"/>
        </w:rPr>
        <w:t xml:space="preserve">Anshari, </w:t>
      </w:r>
      <w:r w:rsidR="0054050C" w:rsidRPr="003B0A5E">
        <w:rPr>
          <w:rStyle w:val="fn"/>
          <w:rFonts w:ascii="Times New Roman" w:hAnsi="Times New Roman" w:cs="Times New Roman"/>
          <w:sz w:val="24"/>
          <w:szCs w:val="24"/>
        </w:rPr>
        <w:t>2012)</w:t>
      </w:r>
      <w:r w:rsidR="009A2CF9" w:rsidRPr="003B0A5E">
        <w:rPr>
          <w:rFonts w:ascii="Times New Roman" w:eastAsia="Times New Roman" w:hAnsi="Times New Roman" w:cs="Times New Roman"/>
          <w:iCs/>
          <w:sz w:val="24"/>
          <w:szCs w:val="24"/>
        </w:rPr>
        <w:t>.</w:t>
      </w:r>
    </w:p>
    <w:p w:rsidR="000F27CB" w:rsidRDefault="000F27CB" w:rsidP="004A1EA2">
      <w:pPr>
        <w:spacing w:line="360" w:lineRule="auto"/>
        <w:ind w:left="0" w:firstLine="426"/>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Teknik penanganan hasil pertanian sangatlah penting, karena dengan menguasainya dapat mengurangi kerusakan dari produk-produk p</w:t>
      </w:r>
      <w:r w:rsidR="009E380D">
        <w:rPr>
          <w:rFonts w:ascii="Times New Roman" w:eastAsia="Times New Roman" w:hAnsi="Times New Roman" w:cs="Times New Roman"/>
          <w:iCs/>
          <w:sz w:val="24"/>
          <w:szCs w:val="24"/>
        </w:rPr>
        <w:t>ertanian. Seperti diketahui cir</w:t>
      </w:r>
      <w:r>
        <w:rPr>
          <w:rFonts w:ascii="Times New Roman" w:eastAsia="Times New Roman" w:hAnsi="Times New Roman" w:cs="Times New Roman"/>
          <w:iCs/>
          <w:sz w:val="24"/>
          <w:szCs w:val="24"/>
        </w:rPr>
        <w:t>i-ciri dari produk pertanian itu salah satunya adalah mudah dan rentan mengalami kerusakan  yang disebabkan banyak faktor salah satunya disebabkan karena faktor fisik. Seperti kita ketahui bahwa produk pertanian itu mempunyai karakteristik bentuk dan ukuran yang sangat beranekaragam jenis dan ukurannya, sehingga dalam penangana</w:t>
      </w:r>
      <w:r w:rsidR="009E380D">
        <w:rPr>
          <w:rFonts w:ascii="Times New Roman" w:eastAsia="Times New Roman" w:hAnsi="Times New Roman" w:cs="Times New Roman"/>
          <w:iCs/>
          <w:sz w:val="24"/>
          <w:szCs w:val="24"/>
        </w:rPr>
        <w:t>nnya sudah dibuat suatu standar</w:t>
      </w:r>
      <w:r>
        <w:rPr>
          <w:rFonts w:ascii="Times New Roman" w:eastAsia="Times New Roman" w:hAnsi="Times New Roman" w:cs="Times New Roman"/>
          <w:iCs/>
          <w:sz w:val="24"/>
          <w:szCs w:val="24"/>
        </w:rPr>
        <w:t xml:space="preserve"> yang disepakati secara </w:t>
      </w:r>
      <w:r>
        <w:rPr>
          <w:rFonts w:ascii="Times New Roman" w:eastAsia="Times New Roman" w:hAnsi="Times New Roman" w:cs="Times New Roman"/>
          <w:iCs/>
          <w:sz w:val="24"/>
          <w:szCs w:val="24"/>
        </w:rPr>
        <w:lastRenderedPageBreak/>
        <w:t>bersama yang nantinya untuk mempermudah penanganan produk ter</w:t>
      </w:r>
      <w:r w:rsidR="00CD2BC5">
        <w:rPr>
          <w:rFonts w:ascii="Times New Roman" w:eastAsia="Times New Roman" w:hAnsi="Times New Roman" w:cs="Times New Roman"/>
          <w:iCs/>
          <w:sz w:val="24"/>
          <w:szCs w:val="24"/>
        </w:rPr>
        <w:t xml:space="preserve">sebut sampai ke tangan konsumen </w:t>
      </w:r>
      <w:r w:rsidR="00CD2BC5" w:rsidRPr="00CD2BC5">
        <w:rPr>
          <w:rFonts w:ascii="Times New Roman" w:eastAsia="Times New Roman" w:hAnsi="Times New Roman" w:cs="Times New Roman"/>
          <w:iCs/>
          <w:sz w:val="24"/>
          <w:szCs w:val="24"/>
        </w:rPr>
        <w:t>(</w:t>
      </w:r>
      <w:r w:rsidR="00CD2BC5" w:rsidRPr="00CD2BC5">
        <w:rPr>
          <w:rFonts w:ascii="Times New Roman" w:hAnsi="Times New Roman" w:cs="Times New Roman"/>
          <w:sz w:val="24"/>
          <w:szCs w:val="24"/>
        </w:rPr>
        <w:t>Cahyawan</w:t>
      </w:r>
      <w:r w:rsidR="00D87090">
        <w:rPr>
          <w:rFonts w:ascii="Times New Roman" w:hAnsi="Times New Roman" w:cs="Times New Roman"/>
          <w:sz w:val="24"/>
          <w:szCs w:val="24"/>
        </w:rPr>
        <w:t xml:space="preserve"> </w:t>
      </w:r>
      <w:r w:rsidR="00CD2BC5" w:rsidRPr="00CD2BC5">
        <w:rPr>
          <w:rFonts w:ascii="Times New Roman" w:hAnsi="Times New Roman" w:cs="Times New Roman"/>
          <w:sz w:val="24"/>
          <w:szCs w:val="24"/>
        </w:rPr>
        <w:t>dkk</w:t>
      </w:r>
      <w:r w:rsidR="00CD2BC5">
        <w:rPr>
          <w:rFonts w:ascii="Times New Roman" w:hAnsi="Times New Roman" w:cs="Times New Roman"/>
          <w:sz w:val="24"/>
          <w:szCs w:val="24"/>
        </w:rPr>
        <w:t>,</w:t>
      </w:r>
      <w:r w:rsidR="00CD2BC5" w:rsidRPr="00CD2BC5">
        <w:rPr>
          <w:rFonts w:ascii="Times New Roman" w:hAnsi="Times New Roman" w:cs="Times New Roman"/>
          <w:sz w:val="24"/>
          <w:szCs w:val="24"/>
        </w:rPr>
        <w:t xml:space="preserve"> 2010).</w:t>
      </w:r>
    </w:p>
    <w:p w:rsidR="000F27CB" w:rsidRDefault="000F27CB" w:rsidP="004A1EA2">
      <w:pPr>
        <w:spacing w:line="360" w:lineRule="auto"/>
        <w:ind w:left="0" w:firstLine="426"/>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Seperti paparan awal bahwa produk pertanian rentan mengalami kerusakan, pada penelitian ini akan mengetahui karakteristik bahan (bentuk dan ukuran) akan mengurangi kerusaka</w:t>
      </w:r>
      <w:r w:rsidR="008128C1">
        <w:rPr>
          <w:rFonts w:ascii="Times New Roman" w:eastAsia="Times New Roman" w:hAnsi="Times New Roman" w:cs="Times New Roman"/>
          <w:iCs/>
          <w:sz w:val="24"/>
          <w:szCs w:val="24"/>
        </w:rPr>
        <w:t>n yang akan terjadi  selama masa</w:t>
      </w:r>
      <w:r>
        <w:rPr>
          <w:rFonts w:ascii="Times New Roman" w:eastAsia="Times New Roman" w:hAnsi="Times New Roman" w:cs="Times New Roman"/>
          <w:iCs/>
          <w:sz w:val="24"/>
          <w:szCs w:val="24"/>
        </w:rPr>
        <w:t xml:space="preserve"> panen sampai</w:t>
      </w:r>
      <w:r w:rsidR="008128C1">
        <w:rPr>
          <w:rFonts w:ascii="Times New Roman" w:eastAsia="Times New Roman" w:hAnsi="Times New Roman" w:cs="Times New Roman"/>
          <w:iCs/>
          <w:sz w:val="24"/>
          <w:szCs w:val="24"/>
        </w:rPr>
        <w:t xml:space="preserve"> masa simpan, sehingga kualitas akan semakin baik dan tentu saja harga akan semakin tinggi. </w:t>
      </w:r>
    </w:p>
    <w:p w:rsidR="00E239F0" w:rsidRDefault="00E239F0" w:rsidP="004A1EA2">
      <w:pPr>
        <w:spacing w:line="360" w:lineRule="auto"/>
        <w:ind w:left="0" w:firstLine="426"/>
        <w:rPr>
          <w:rFonts w:ascii="Times New Roman" w:hAnsi="Times New Roman" w:cs="Times New Roman"/>
          <w:sz w:val="24"/>
          <w:szCs w:val="24"/>
        </w:rPr>
      </w:pPr>
      <w:r w:rsidRPr="00D17708">
        <w:rPr>
          <w:rFonts w:ascii="Times New Roman" w:hAnsi="Times New Roman" w:cs="Times New Roman"/>
          <w:sz w:val="24"/>
          <w:szCs w:val="24"/>
        </w:rPr>
        <w:t>Teknologi lainnya yang dapat diterapkan pada mesin sortasi dan pemutuan otomatis adalah pengolahan citra. Teknologi pengolahan citra adalah salah satu teknologi yang dikembangkan untuk mendapatkan informasi dari citra dengan cara memodifikasi bagian dari citra yang diperlukan sehingga menghasilkan citra lain yang lebih informatif. Contoh sederhana adalah mengubah citra warna menjadi citra biner agar ukuran obyek di dalam citra dapat diduga denga</w:t>
      </w:r>
      <w:r w:rsidR="00350C09">
        <w:rPr>
          <w:rFonts w:ascii="Times New Roman" w:hAnsi="Times New Roman" w:cs="Times New Roman"/>
          <w:sz w:val="24"/>
          <w:szCs w:val="24"/>
        </w:rPr>
        <w:t>n</w:t>
      </w:r>
      <w:r w:rsidRPr="00D17708">
        <w:rPr>
          <w:rFonts w:ascii="Times New Roman" w:hAnsi="Times New Roman" w:cs="Times New Roman"/>
          <w:sz w:val="24"/>
          <w:szCs w:val="24"/>
        </w:rPr>
        <w:t xml:space="preserve"> cara menghitung luas bayangan obyek. Bila teknologi pengolahan citra ini diintegrasikan dalam satu unit alat di mana informasi yang didapat dari citra akan digunakan untuk menggerakkan bagian lain dari alat tersebut, maka disebut </w:t>
      </w:r>
      <w:r w:rsidRPr="00350C09">
        <w:rPr>
          <w:rFonts w:ascii="Times New Roman" w:hAnsi="Times New Roman" w:cs="Times New Roman"/>
          <w:i/>
          <w:sz w:val="24"/>
          <w:szCs w:val="24"/>
        </w:rPr>
        <w:t>machine vision</w:t>
      </w:r>
      <w:r w:rsidRPr="00D17708">
        <w:rPr>
          <w:rFonts w:ascii="Times New Roman" w:hAnsi="Times New Roman" w:cs="Times New Roman"/>
          <w:sz w:val="24"/>
          <w:szCs w:val="24"/>
        </w:rPr>
        <w:t xml:space="preserve">. Lebih mudahnya adalah hasil pengolahan citra adalah sama jenisnya yaitu citra, sedangkan hasil dari </w:t>
      </w:r>
      <w:r w:rsidRPr="003F6092">
        <w:rPr>
          <w:rFonts w:ascii="Times New Roman" w:hAnsi="Times New Roman" w:cs="Times New Roman"/>
          <w:i/>
          <w:sz w:val="24"/>
          <w:szCs w:val="24"/>
        </w:rPr>
        <w:t>machine vision</w:t>
      </w:r>
      <w:r w:rsidRPr="00D17708">
        <w:rPr>
          <w:rFonts w:ascii="Times New Roman" w:hAnsi="Times New Roman" w:cs="Times New Roman"/>
          <w:sz w:val="24"/>
          <w:szCs w:val="24"/>
        </w:rPr>
        <w:t xml:space="preserve"> dapat berupa aksi atau representasi dari citra dalam bentuk lain. Teknologi ini lebih murah karena hanya membutuhkan kamera dan komputer yang dilengkapi dengan </w:t>
      </w:r>
      <w:r w:rsidRPr="00D17708">
        <w:rPr>
          <w:rFonts w:ascii="Times New Roman" w:hAnsi="Times New Roman" w:cs="Times New Roman"/>
          <w:i/>
          <w:iCs/>
          <w:sz w:val="24"/>
          <w:szCs w:val="24"/>
        </w:rPr>
        <w:t>image frame grabber</w:t>
      </w:r>
      <w:r w:rsidRPr="00D17708">
        <w:rPr>
          <w:rFonts w:ascii="Times New Roman" w:hAnsi="Times New Roman" w:cs="Times New Roman"/>
          <w:sz w:val="24"/>
          <w:szCs w:val="24"/>
        </w:rPr>
        <w:t>, yang s</w:t>
      </w:r>
      <w:r>
        <w:rPr>
          <w:rFonts w:ascii="Times New Roman" w:hAnsi="Times New Roman" w:cs="Times New Roman"/>
          <w:sz w:val="24"/>
          <w:szCs w:val="24"/>
        </w:rPr>
        <w:t>udah banyak tersedia di pasaran (</w:t>
      </w:r>
      <w:r w:rsidR="00D87090">
        <w:rPr>
          <w:rFonts w:ascii="Times New Roman" w:hAnsi="Times New Roman" w:cs="Times New Roman"/>
          <w:sz w:val="24"/>
          <w:szCs w:val="24"/>
        </w:rPr>
        <w:t xml:space="preserve">Jain dkk, </w:t>
      </w:r>
      <w:r w:rsidRPr="00E239F0">
        <w:rPr>
          <w:rFonts w:ascii="Times New Roman" w:hAnsi="Times New Roman" w:cs="Times New Roman"/>
          <w:sz w:val="24"/>
          <w:szCs w:val="24"/>
        </w:rPr>
        <w:t>1995</w:t>
      </w:r>
      <w:r>
        <w:rPr>
          <w:rFonts w:ascii="Times New Roman" w:hAnsi="Times New Roman" w:cs="Times New Roman"/>
          <w:sz w:val="24"/>
          <w:szCs w:val="24"/>
        </w:rPr>
        <w:t>).</w:t>
      </w:r>
    </w:p>
    <w:p w:rsidR="00E239F0" w:rsidRDefault="00E239F0" w:rsidP="004A1EA2">
      <w:pPr>
        <w:spacing w:line="360" w:lineRule="auto"/>
        <w:ind w:left="0" w:firstLine="426"/>
        <w:rPr>
          <w:rFonts w:ascii="Times New Roman" w:hAnsi="Times New Roman" w:cs="Times New Roman"/>
          <w:sz w:val="24"/>
          <w:szCs w:val="24"/>
        </w:rPr>
      </w:pPr>
      <w:r w:rsidRPr="00D17708">
        <w:rPr>
          <w:rFonts w:ascii="Times New Roman" w:hAnsi="Times New Roman" w:cs="Times New Roman"/>
          <w:sz w:val="24"/>
          <w:szCs w:val="24"/>
        </w:rPr>
        <w:t>Penggunaan teknologi pengolahan citra diharapkan dapat meningkatkan akurasi sortasi dan pemutuan buah berdasarkan kualitas dan kemasakannya. Kondisi buah dapat didekati dari ukuran obyek dalam citra bila diambil dengan latar belakang yang kontras dengan warna buah yang diamati. Tingkat kemasakan buah bisa didekati dari pengamatan warna dan tekstur kulit buah.</w:t>
      </w:r>
    </w:p>
    <w:p w:rsidR="00843467" w:rsidRPr="003B0A5E" w:rsidRDefault="00843467" w:rsidP="004A1EA2">
      <w:pPr>
        <w:spacing w:line="360" w:lineRule="auto"/>
        <w:ind w:left="0" w:firstLine="426"/>
        <w:rPr>
          <w:rFonts w:ascii="Times New Roman" w:hAnsi="Times New Roman" w:cs="Times New Roman"/>
          <w:sz w:val="24"/>
          <w:szCs w:val="24"/>
        </w:rPr>
      </w:pPr>
      <w:r w:rsidRPr="003B0A5E">
        <w:rPr>
          <w:rFonts w:ascii="Times New Roman" w:eastAsia="Times New Roman" w:hAnsi="Times New Roman" w:cs="Times New Roman"/>
          <w:i/>
          <w:iCs/>
          <w:sz w:val="24"/>
          <w:szCs w:val="24"/>
        </w:rPr>
        <w:t xml:space="preserve">Image analysist </w:t>
      </w:r>
      <w:r w:rsidR="009A2CF9" w:rsidRPr="003B0A5E">
        <w:rPr>
          <w:rFonts w:ascii="Times New Roman" w:eastAsia="Times New Roman" w:hAnsi="Times New Roman" w:cs="Times New Roman"/>
          <w:iCs/>
          <w:sz w:val="24"/>
          <w:szCs w:val="24"/>
        </w:rPr>
        <w:t xml:space="preserve">istilah </w:t>
      </w:r>
      <w:r w:rsidRPr="003B0A5E">
        <w:rPr>
          <w:rFonts w:ascii="Times New Roman" w:eastAsia="Times New Roman" w:hAnsi="Times New Roman" w:cs="Times New Roman"/>
          <w:iCs/>
          <w:sz w:val="24"/>
          <w:szCs w:val="24"/>
        </w:rPr>
        <w:t>ini</w:t>
      </w:r>
      <w:r w:rsidR="009A2CF9" w:rsidRPr="003B0A5E">
        <w:rPr>
          <w:rFonts w:ascii="Times New Roman" w:eastAsia="Times New Roman" w:hAnsi="Times New Roman" w:cs="Times New Roman"/>
          <w:iCs/>
          <w:sz w:val="24"/>
          <w:szCs w:val="24"/>
        </w:rPr>
        <w:t xml:space="preserve"> sering dijumpai dalam mempelajari pengolahan citra digital. Belum ada keterangan yang jelas tentang batasan pengolahan dengan aplikasi citra lainnya seperti analisis citra, deskripsi citra, dan visi computer. Namun istilah diatas sering kali dibedakan dari input dan outputnya. </w:t>
      </w:r>
      <w:r w:rsidRPr="003B0A5E">
        <w:rPr>
          <w:rFonts w:ascii="Times New Roman" w:hAnsi="Times New Roman" w:cs="Times New Roman"/>
          <w:bCs/>
          <w:sz w:val="24"/>
          <w:szCs w:val="24"/>
        </w:rPr>
        <w:t>Analisis Citra (</w:t>
      </w:r>
      <w:r w:rsidRPr="003B0A5E">
        <w:rPr>
          <w:rFonts w:ascii="Times New Roman" w:hAnsi="Times New Roman" w:cs="Times New Roman"/>
          <w:bCs/>
          <w:i/>
          <w:sz w:val="24"/>
          <w:szCs w:val="24"/>
        </w:rPr>
        <w:t>Image Analysist</w:t>
      </w:r>
      <w:r w:rsidRPr="003B0A5E">
        <w:rPr>
          <w:rFonts w:ascii="Times New Roman" w:hAnsi="Times New Roman" w:cs="Times New Roman"/>
          <w:bCs/>
          <w:sz w:val="24"/>
          <w:szCs w:val="24"/>
        </w:rPr>
        <w:t>)</w:t>
      </w:r>
      <w:r w:rsidRPr="003B0A5E">
        <w:rPr>
          <w:rFonts w:ascii="Times New Roman" w:hAnsi="Times New Roman" w:cs="Times New Roman"/>
          <w:sz w:val="24"/>
          <w:szCs w:val="24"/>
        </w:rPr>
        <w:t xml:space="preserve">, </w:t>
      </w:r>
      <w:r w:rsidR="00882355" w:rsidRPr="003B0A5E">
        <w:rPr>
          <w:rFonts w:ascii="Times New Roman" w:hAnsi="Times New Roman" w:cs="Times New Roman"/>
          <w:sz w:val="24"/>
          <w:szCs w:val="24"/>
        </w:rPr>
        <w:t xml:space="preserve">operasi </w:t>
      </w:r>
      <w:r w:rsidRPr="003B0A5E">
        <w:rPr>
          <w:rFonts w:ascii="Times New Roman" w:hAnsi="Times New Roman" w:cs="Times New Roman"/>
          <w:sz w:val="24"/>
          <w:szCs w:val="24"/>
        </w:rPr>
        <w:t xml:space="preserve">ini bertujuan untuk menghitung besaran </w:t>
      </w:r>
      <w:r w:rsidRPr="003B0A5E">
        <w:rPr>
          <w:rFonts w:ascii="Times New Roman" w:hAnsi="Times New Roman" w:cs="Times New Roman"/>
          <w:sz w:val="24"/>
          <w:szCs w:val="24"/>
        </w:rPr>
        <w:lastRenderedPageBreak/>
        <w:t>kuantitatif citra untuk menghasilkan deskripsinya. Teknik analisis citra mengekstraksi ciri-ciri tertentu yang membantu dalam identifikasi obyek. Proses segmentasi kadangkala diperlukan untuk melokalisasi obyek yang diinginkan dari sekelilingnya</w:t>
      </w:r>
      <w:r w:rsidR="0054050C" w:rsidRPr="003B0A5E">
        <w:rPr>
          <w:rFonts w:ascii="Times New Roman" w:hAnsi="Times New Roman" w:cs="Times New Roman"/>
          <w:sz w:val="24"/>
          <w:szCs w:val="24"/>
        </w:rPr>
        <w:t xml:space="preserve"> </w:t>
      </w:r>
      <w:r w:rsidR="0054050C" w:rsidRPr="003B0A5E">
        <w:rPr>
          <w:rFonts w:ascii="Times New Roman" w:eastAsia="Times New Roman" w:hAnsi="Times New Roman" w:cs="Times New Roman"/>
          <w:iCs/>
          <w:sz w:val="24"/>
          <w:szCs w:val="24"/>
        </w:rPr>
        <w:t>(</w:t>
      </w:r>
      <w:r w:rsidR="0054050C" w:rsidRPr="003B0A5E">
        <w:rPr>
          <w:rStyle w:val="fn"/>
          <w:rFonts w:ascii="Times New Roman" w:hAnsi="Times New Roman" w:cs="Times New Roman"/>
          <w:sz w:val="24"/>
          <w:szCs w:val="24"/>
        </w:rPr>
        <w:t>Anshari, 2012)</w:t>
      </w:r>
      <w:r w:rsidRPr="003B0A5E">
        <w:rPr>
          <w:rFonts w:ascii="Times New Roman" w:hAnsi="Times New Roman" w:cs="Times New Roman"/>
          <w:sz w:val="24"/>
          <w:szCs w:val="24"/>
        </w:rPr>
        <w:t>.</w:t>
      </w:r>
    </w:p>
    <w:p w:rsidR="00D85DC6" w:rsidRPr="003B0A5E" w:rsidRDefault="0033766F" w:rsidP="004A1EA2">
      <w:pPr>
        <w:widowControl w:val="0"/>
        <w:autoSpaceDE w:val="0"/>
        <w:autoSpaceDN w:val="0"/>
        <w:adjustRightInd w:val="0"/>
        <w:spacing w:line="360" w:lineRule="auto"/>
        <w:ind w:left="0" w:firstLine="426"/>
        <w:rPr>
          <w:rFonts w:ascii="Times New Roman" w:hAnsi="Times New Roman" w:cs="Times New Roman"/>
          <w:b/>
          <w:bCs/>
          <w:i/>
          <w:color w:val="000000"/>
          <w:spacing w:val="-1"/>
          <w:sz w:val="24"/>
          <w:szCs w:val="24"/>
        </w:rPr>
      </w:pPr>
      <w:r w:rsidRPr="003B0A5E">
        <w:rPr>
          <w:rFonts w:ascii="Times New Roman" w:hAnsi="Times New Roman" w:cs="Times New Roman"/>
          <w:color w:val="000000"/>
          <w:spacing w:val="-1"/>
          <w:sz w:val="24"/>
          <w:szCs w:val="24"/>
        </w:rPr>
        <w:t>Berdasarkan uraian dan permasa</w:t>
      </w:r>
      <w:r w:rsidR="00741985">
        <w:rPr>
          <w:rFonts w:ascii="Times New Roman" w:hAnsi="Times New Roman" w:cs="Times New Roman"/>
          <w:color w:val="000000"/>
          <w:spacing w:val="-1"/>
          <w:sz w:val="24"/>
          <w:szCs w:val="24"/>
        </w:rPr>
        <w:t>lahan di atas, maka perlu</w:t>
      </w:r>
      <w:r w:rsidRPr="003B0A5E">
        <w:rPr>
          <w:rFonts w:ascii="Times New Roman" w:hAnsi="Times New Roman" w:cs="Times New Roman"/>
          <w:color w:val="000000"/>
          <w:spacing w:val="-1"/>
          <w:sz w:val="24"/>
          <w:szCs w:val="24"/>
        </w:rPr>
        <w:t xml:space="preserve"> dilakukan penelitian yang berjudul “</w:t>
      </w:r>
      <w:r w:rsidR="004B66C6" w:rsidRPr="003B0A5E">
        <w:rPr>
          <w:rFonts w:ascii="Times New Roman" w:hAnsi="Times New Roman" w:cs="Times New Roman"/>
          <w:b/>
          <w:bCs/>
          <w:i/>
          <w:color w:val="000000"/>
          <w:spacing w:val="-1"/>
          <w:sz w:val="24"/>
          <w:szCs w:val="24"/>
        </w:rPr>
        <w:t xml:space="preserve">Kajian Perubahan </w:t>
      </w:r>
      <w:r w:rsidR="00774BC8">
        <w:rPr>
          <w:rFonts w:ascii="Times New Roman" w:hAnsi="Times New Roman" w:cs="Times New Roman"/>
          <w:b/>
          <w:bCs/>
          <w:i/>
          <w:color w:val="000000"/>
          <w:spacing w:val="-1"/>
          <w:sz w:val="24"/>
          <w:szCs w:val="24"/>
        </w:rPr>
        <w:t xml:space="preserve">Geometrik </w:t>
      </w:r>
      <w:r w:rsidR="00073E1E" w:rsidRPr="008E2166">
        <w:rPr>
          <w:rFonts w:ascii="Times New Roman" w:hAnsi="Times New Roman"/>
          <w:b/>
          <w:i/>
        </w:rPr>
        <w:t>dan</w:t>
      </w:r>
      <w:r w:rsidR="00073E1E" w:rsidRPr="003B0A5E">
        <w:rPr>
          <w:rFonts w:ascii="Times New Roman" w:hAnsi="Times New Roman" w:cs="Times New Roman"/>
          <w:b/>
          <w:bCs/>
          <w:i/>
          <w:color w:val="000000"/>
          <w:spacing w:val="-1"/>
          <w:sz w:val="24"/>
          <w:szCs w:val="24"/>
        </w:rPr>
        <w:t xml:space="preserve"> </w:t>
      </w:r>
      <w:r w:rsidR="008E2166" w:rsidRPr="003B0A5E">
        <w:rPr>
          <w:rFonts w:ascii="Times New Roman" w:hAnsi="Times New Roman" w:cs="Times New Roman"/>
          <w:b/>
          <w:bCs/>
          <w:i/>
          <w:color w:val="000000"/>
          <w:spacing w:val="-1"/>
          <w:sz w:val="24"/>
          <w:szCs w:val="24"/>
        </w:rPr>
        <w:t xml:space="preserve">Warna </w:t>
      </w:r>
      <w:r w:rsidR="007B3CB9" w:rsidRPr="003B0A5E">
        <w:rPr>
          <w:rFonts w:ascii="Times New Roman" w:hAnsi="Times New Roman" w:cs="Times New Roman"/>
          <w:b/>
          <w:bCs/>
          <w:i/>
          <w:color w:val="000000"/>
          <w:spacing w:val="-1"/>
          <w:sz w:val="24"/>
          <w:szCs w:val="24"/>
        </w:rPr>
        <w:t xml:space="preserve">Buah </w:t>
      </w:r>
      <w:r w:rsidR="004B66C6" w:rsidRPr="003B0A5E">
        <w:rPr>
          <w:rFonts w:ascii="Times New Roman" w:hAnsi="Times New Roman" w:cs="Times New Roman"/>
          <w:b/>
          <w:bCs/>
          <w:i/>
          <w:color w:val="000000"/>
          <w:spacing w:val="-1"/>
          <w:sz w:val="24"/>
          <w:szCs w:val="24"/>
        </w:rPr>
        <w:t xml:space="preserve">Jeruk Saat Panen Sampai Masa </w:t>
      </w:r>
      <w:r w:rsidR="003B0A5E" w:rsidRPr="003B0A5E">
        <w:rPr>
          <w:rFonts w:ascii="Times New Roman" w:hAnsi="Times New Roman" w:cs="Times New Roman"/>
          <w:b/>
          <w:bCs/>
          <w:i/>
          <w:color w:val="000000"/>
          <w:spacing w:val="-1"/>
          <w:sz w:val="24"/>
          <w:szCs w:val="24"/>
        </w:rPr>
        <w:t>Simpan</w:t>
      </w:r>
      <w:r w:rsidR="004B66C6" w:rsidRPr="003B0A5E">
        <w:rPr>
          <w:rFonts w:ascii="Times New Roman" w:hAnsi="Times New Roman" w:cs="Times New Roman"/>
          <w:b/>
          <w:bCs/>
          <w:i/>
          <w:color w:val="000000"/>
          <w:spacing w:val="-1"/>
          <w:sz w:val="24"/>
          <w:szCs w:val="24"/>
        </w:rPr>
        <w:t xml:space="preserve"> </w:t>
      </w:r>
      <w:r w:rsidR="00073E1E">
        <w:rPr>
          <w:rFonts w:ascii="Times New Roman" w:hAnsi="Times New Roman" w:cs="Times New Roman"/>
          <w:b/>
          <w:bCs/>
          <w:i/>
          <w:color w:val="000000"/>
          <w:spacing w:val="-1"/>
          <w:sz w:val="24"/>
          <w:szCs w:val="24"/>
        </w:rPr>
        <w:t xml:space="preserve">pada </w:t>
      </w:r>
      <w:r w:rsidR="00FE0A99">
        <w:rPr>
          <w:rFonts w:ascii="Times New Roman" w:hAnsi="Times New Roman" w:cs="Times New Roman"/>
          <w:b/>
          <w:bCs/>
          <w:i/>
          <w:color w:val="000000"/>
          <w:spacing w:val="-1"/>
          <w:sz w:val="24"/>
          <w:szCs w:val="24"/>
        </w:rPr>
        <w:t xml:space="preserve">Udara Terbuka </w:t>
      </w:r>
      <w:r w:rsidR="004B66C6" w:rsidRPr="003B0A5E">
        <w:rPr>
          <w:rFonts w:ascii="Times New Roman" w:hAnsi="Times New Roman" w:cs="Times New Roman"/>
          <w:b/>
          <w:bCs/>
          <w:i/>
          <w:color w:val="000000"/>
          <w:spacing w:val="-1"/>
          <w:sz w:val="24"/>
          <w:szCs w:val="24"/>
        </w:rPr>
        <w:t>Me</w:t>
      </w:r>
      <w:r w:rsidR="00774BC8">
        <w:rPr>
          <w:rFonts w:ascii="Times New Roman" w:hAnsi="Times New Roman" w:cs="Times New Roman"/>
          <w:b/>
          <w:bCs/>
          <w:i/>
          <w:color w:val="000000"/>
          <w:spacing w:val="-1"/>
          <w:sz w:val="24"/>
          <w:szCs w:val="24"/>
        </w:rPr>
        <w:t>nggunakan Metode Image Analysis</w:t>
      </w:r>
      <w:r w:rsidRPr="003B0A5E">
        <w:rPr>
          <w:rFonts w:ascii="Times New Roman" w:hAnsi="Times New Roman" w:cs="Times New Roman"/>
          <w:b/>
          <w:bCs/>
          <w:i/>
          <w:color w:val="000000"/>
          <w:spacing w:val="-1"/>
          <w:sz w:val="24"/>
          <w:szCs w:val="24"/>
        </w:rPr>
        <w:t>”.</w:t>
      </w:r>
    </w:p>
    <w:p w:rsidR="00853144" w:rsidRDefault="00853144" w:rsidP="00D87090">
      <w:pPr>
        <w:rPr>
          <w:rFonts w:ascii="Times New Roman" w:hAnsi="Times New Roman" w:cs="Times New Roman"/>
          <w:b/>
          <w:color w:val="000000"/>
          <w:spacing w:val="-1"/>
          <w:sz w:val="24"/>
          <w:szCs w:val="24"/>
        </w:rPr>
      </w:pPr>
    </w:p>
    <w:p w:rsidR="00821DBC" w:rsidRDefault="00D87090" w:rsidP="0031209F">
      <w:pPr>
        <w:spacing w:line="480" w:lineRule="auto"/>
        <w:ind w:left="284" w:hanging="284"/>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1.2</w:t>
      </w:r>
      <w:r w:rsidR="00821DBC" w:rsidRPr="00DF2CA0">
        <w:rPr>
          <w:rFonts w:ascii="Times New Roman" w:hAnsi="Times New Roman" w:cs="Times New Roman"/>
          <w:b/>
          <w:color w:val="000000"/>
          <w:spacing w:val="-1"/>
          <w:sz w:val="24"/>
          <w:szCs w:val="24"/>
        </w:rPr>
        <w:t>. Tujuan Penelitian</w:t>
      </w:r>
    </w:p>
    <w:p w:rsidR="00C1444D" w:rsidRPr="00C1444D" w:rsidRDefault="005F2B64" w:rsidP="005F2B64">
      <w:pPr>
        <w:spacing w:line="360" w:lineRule="auto"/>
        <w:ind w:left="0" w:firstLine="0"/>
        <w:rPr>
          <w:rFonts w:ascii="Times New Roman" w:hAnsi="Times New Roman" w:cs="Times New Roman"/>
          <w:color w:val="000000"/>
          <w:spacing w:val="-1"/>
          <w:sz w:val="24"/>
          <w:szCs w:val="24"/>
        </w:rPr>
      </w:pPr>
      <w:r>
        <w:rPr>
          <w:rFonts w:ascii="Times New Roman" w:eastAsia="Times New Roman" w:hAnsi="Times New Roman" w:cs="Times New Roman"/>
          <w:spacing w:val="-2"/>
          <w:sz w:val="24"/>
          <w:szCs w:val="24"/>
        </w:rPr>
        <w:t xml:space="preserve">      Penelitian ini bertujuan:</w:t>
      </w:r>
    </w:p>
    <w:p w:rsidR="009E380D" w:rsidRPr="009E380D" w:rsidRDefault="009E380D" w:rsidP="005F2B64">
      <w:pPr>
        <w:pStyle w:val="ListParagraph"/>
        <w:widowControl w:val="0"/>
        <w:numPr>
          <w:ilvl w:val="0"/>
          <w:numId w:val="10"/>
        </w:numPr>
        <w:autoSpaceDE w:val="0"/>
        <w:autoSpaceDN w:val="0"/>
        <w:adjustRightInd w:val="0"/>
        <w:spacing w:line="36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Mengukur perubahan fisik bahan selama penyimpanan.</w:t>
      </w:r>
    </w:p>
    <w:p w:rsidR="00D41D4C" w:rsidRPr="00D41D4C" w:rsidRDefault="00D41D4C" w:rsidP="0031209F">
      <w:pPr>
        <w:pStyle w:val="ListParagraph"/>
        <w:widowControl w:val="0"/>
        <w:numPr>
          <w:ilvl w:val="0"/>
          <w:numId w:val="10"/>
        </w:numPr>
        <w:autoSpaceDE w:val="0"/>
        <w:autoSpaceDN w:val="0"/>
        <w:adjustRightInd w:val="0"/>
        <w:spacing w:line="360" w:lineRule="auto"/>
        <w:rPr>
          <w:rFonts w:ascii="Times New Roman" w:hAnsi="Times New Roman" w:cs="Times New Roman"/>
          <w:color w:val="000000"/>
          <w:spacing w:val="-1"/>
          <w:sz w:val="24"/>
          <w:szCs w:val="24"/>
        </w:rPr>
      </w:pPr>
      <w:r w:rsidRPr="00D41D4C">
        <w:rPr>
          <w:rFonts w:ascii="Times New Roman" w:hAnsi="Times New Roman" w:cs="Times New Roman"/>
          <w:color w:val="000000"/>
          <w:spacing w:val="-1"/>
          <w:sz w:val="24"/>
          <w:szCs w:val="24"/>
        </w:rPr>
        <w:t xml:space="preserve">Melakukan kajian perubahan warna buah jeruk saat panen sampai masa panen menggunakan metode </w:t>
      </w:r>
      <w:r w:rsidRPr="00D41D4C">
        <w:rPr>
          <w:rFonts w:ascii="Times New Roman" w:hAnsi="Times New Roman" w:cs="Times New Roman"/>
          <w:i/>
          <w:color w:val="000000"/>
          <w:spacing w:val="-1"/>
          <w:sz w:val="24"/>
          <w:szCs w:val="24"/>
        </w:rPr>
        <w:t>image analysis.</w:t>
      </w:r>
    </w:p>
    <w:p w:rsidR="00D41D4C" w:rsidRPr="0031209F" w:rsidRDefault="00D41D4C" w:rsidP="0031209F">
      <w:pPr>
        <w:pStyle w:val="ListParagraph"/>
        <w:widowControl w:val="0"/>
        <w:numPr>
          <w:ilvl w:val="0"/>
          <w:numId w:val="10"/>
        </w:numPr>
        <w:autoSpaceDE w:val="0"/>
        <w:autoSpaceDN w:val="0"/>
        <w:adjustRightInd w:val="0"/>
        <w:spacing w:after="120" w:line="36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Untuk mengetahui perubahan warna buah jeruk menggunakan metode </w:t>
      </w:r>
      <w:r>
        <w:rPr>
          <w:rFonts w:ascii="Times New Roman" w:hAnsi="Times New Roman" w:cs="Times New Roman"/>
          <w:i/>
          <w:color w:val="000000"/>
          <w:spacing w:val="-1"/>
          <w:sz w:val="24"/>
          <w:szCs w:val="24"/>
        </w:rPr>
        <w:t>image analysis.</w:t>
      </w:r>
    </w:p>
    <w:p w:rsidR="00821DBC" w:rsidRDefault="00C747A3" w:rsidP="00C747A3">
      <w:pPr>
        <w:widowControl w:val="0"/>
        <w:autoSpaceDE w:val="0"/>
        <w:autoSpaceDN w:val="0"/>
        <w:adjustRightInd w:val="0"/>
        <w:spacing w:after="120" w:line="360" w:lineRule="auto"/>
        <w:ind w:left="0" w:firstLine="0"/>
        <w:rPr>
          <w:rFonts w:ascii="Times New Roman" w:hAnsi="Times New Roman" w:cs="Times New Roman"/>
          <w:b/>
          <w:sz w:val="24"/>
          <w:szCs w:val="24"/>
        </w:rPr>
      </w:pPr>
      <w:r>
        <w:rPr>
          <w:rFonts w:ascii="Times New Roman" w:hAnsi="Times New Roman" w:cs="Times New Roman"/>
          <w:b/>
          <w:sz w:val="24"/>
          <w:szCs w:val="24"/>
        </w:rPr>
        <w:t>1.3</w:t>
      </w:r>
      <w:r w:rsidR="00821DBC" w:rsidRPr="00DF2CA0">
        <w:rPr>
          <w:rFonts w:ascii="Times New Roman" w:hAnsi="Times New Roman" w:cs="Times New Roman"/>
          <w:b/>
          <w:sz w:val="24"/>
          <w:szCs w:val="24"/>
        </w:rPr>
        <w:t xml:space="preserve">. </w:t>
      </w:r>
      <w:r>
        <w:rPr>
          <w:rFonts w:ascii="Times New Roman" w:hAnsi="Times New Roman" w:cs="Times New Roman"/>
          <w:b/>
          <w:sz w:val="24"/>
          <w:szCs w:val="24"/>
        </w:rPr>
        <w:t>Manfaat</w:t>
      </w:r>
      <w:r w:rsidR="00821DBC" w:rsidRPr="00DF2CA0">
        <w:rPr>
          <w:rFonts w:ascii="Times New Roman" w:hAnsi="Times New Roman" w:cs="Times New Roman"/>
          <w:b/>
          <w:sz w:val="24"/>
          <w:szCs w:val="24"/>
        </w:rPr>
        <w:t xml:space="preserve"> Penelitian</w:t>
      </w:r>
    </w:p>
    <w:p w:rsidR="00FF2424" w:rsidRDefault="00FE0A99" w:rsidP="0031209F">
      <w:pPr>
        <w:pStyle w:val="ListParagraph"/>
        <w:widowControl w:val="0"/>
        <w:numPr>
          <w:ilvl w:val="0"/>
          <w:numId w:val="11"/>
        </w:numPr>
        <w:autoSpaceDE w:val="0"/>
        <w:autoSpaceDN w:val="0"/>
        <w:adjustRightInd w:val="0"/>
        <w:spacing w:line="360" w:lineRule="auto"/>
        <w:ind w:left="709"/>
        <w:rPr>
          <w:rFonts w:ascii="Times New Roman" w:hAnsi="Times New Roman" w:cs="Times New Roman"/>
          <w:sz w:val="24"/>
          <w:szCs w:val="24"/>
        </w:rPr>
      </w:pPr>
      <w:r>
        <w:rPr>
          <w:rFonts w:ascii="Times New Roman" w:hAnsi="Times New Roman" w:cs="Times New Roman"/>
          <w:sz w:val="24"/>
          <w:szCs w:val="24"/>
        </w:rPr>
        <w:t>Dapat menganali</w:t>
      </w:r>
      <w:r w:rsidR="00FF2424">
        <w:rPr>
          <w:rFonts w:ascii="Times New Roman" w:hAnsi="Times New Roman" w:cs="Times New Roman"/>
          <w:sz w:val="24"/>
          <w:szCs w:val="24"/>
        </w:rPr>
        <w:t xml:space="preserve">sis gambar hasil pencitraan sehingga diketahui </w:t>
      </w:r>
      <w:r w:rsidR="00774BC8">
        <w:rPr>
          <w:rFonts w:ascii="Times New Roman" w:hAnsi="Times New Roman" w:cs="Times New Roman"/>
          <w:sz w:val="24"/>
          <w:szCs w:val="24"/>
        </w:rPr>
        <w:t xml:space="preserve">indeks </w:t>
      </w:r>
      <w:r w:rsidR="00FF2424">
        <w:rPr>
          <w:rFonts w:ascii="Times New Roman" w:hAnsi="Times New Roman" w:cs="Times New Roman"/>
          <w:sz w:val="24"/>
          <w:szCs w:val="24"/>
        </w:rPr>
        <w:t xml:space="preserve">RGB </w:t>
      </w:r>
      <w:r w:rsidR="00F753F2">
        <w:rPr>
          <w:rFonts w:ascii="Times New Roman" w:hAnsi="Times New Roman" w:cs="Times New Roman"/>
          <w:sz w:val="24"/>
          <w:szCs w:val="24"/>
        </w:rPr>
        <w:t>pada buah jeruk.</w:t>
      </w:r>
    </w:p>
    <w:p w:rsidR="00741985" w:rsidRDefault="00741985" w:rsidP="0031209F">
      <w:pPr>
        <w:pStyle w:val="ListParagraph"/>
        <w:widowControl w:val="0"/>
        <w:numPr>
          <w:ilvl w:val="0"/>
          <w:numId w:val="11"/>
        </w:numPr>
        <w:autoSpaceDE w:val="0"/>
        <w:autoSpaceDN w:val="0"/>
        <w:adjustRightInd w:val="0"/>
        <w:spacing w:line="360" w:lineRule="auto"/>
        <w:ind w:left="709"/>
        <w:rPr>
          <w:rFonts w:ascii="Times New Roman" w:hAnsi="Times New Roman" w:cs="Times New Roman"/>
          <w:sz w:val="24"/>
          <w:szCs w:val="24"/>
        </w:rPr>
      </w:pPr>
      <w:r>
        <w:rPr>
          <w:rFonts w:ascii="Times New Roman" w:hAnsi="Times New Roman" w:cs="Times New Roman"/>
          <w:sz w:val="24"/>
          <w:szCs w:val="24"/>
        </w:rPr>
        <w:t xml:space="preserve">Pengembangan otomasi untuk keperluan sortasi, </w:t>
      </w:r>
      <w:r>
        <w:rPr>
          <w:rFonts w:ascii="Times New Roman" w:hAnsi="Times New Roman" w:cs="Times New Roman"/>
          <w:i/>
          <w:sz w:val="24"/>
          <w:szCs w:val="24"/>
        </w:rPr>
        <w:t xml:space="preserve">grading, </w:t>
      </w:r>
      <w:r>
        <w:rPr>
          <w:rFonts w:ascii="Times New Roman" w:hAnsi="Times New Roman" w:cs="Times New Roman"/>
          <w:sz w:val="24"/>
          <w:szCs w:val="24"/>
        </w:rPr>
        <w:t>dan penentuan mutu.</w:t>
      </w:r>
    </w:p>
    <w:p w:rsidR="00D437E3" w:rsidRDefault="006E5B0F" w:rsidP="0031209F">
      <w:pPr>
        <w:pStyle w:val="ListParagraph"/>
        <w:widowControl w:val="0"/>
        <w:numPr>
          <w:ilvl w:val="0"/>
          <w:numId w:val="11"/>
        </w:numPr>
        <w:autoSpaceDE w:val="0"/>
        <w:autoSpaceDN w:val="0"/>
        <w:adjustRightInd w:val="0"/>
        <w:spacing w:before="240" w:line="360" w:lineRule="auto"/>
        <w:ind w:left="709"/>
        <w:rPr>
          <w:rFonts w:ascii="Times New Roman" w:hAnsi="Times New Roman" w:cs="Times New Roman"/>
          <w:sz w:val="24"/>
          <w:szCs w:val="24"/>
        </w:rPr>
      </w:pPr>
      <w:r w:rsidRPr="00FF2424">
        <w:rPr>
          <w:rFonts w:ascii="Times New Roman" w:hAnsi="Times New Roman" w:cs="Times New Roman"/>
          <w:sz w:val="24"/>
          <w:szCs w:val="24"/>
        </w:rPr>
        <w:t>Alat ini tida</w:t>
      </w:r>
      <w:r w:rsidR="00FF2424">
        <w:rPr>
          <w:rFonts w:ascii="Times New Roman" w:hAnsi="Times New Roman" w:cs="Times New Roman"/>
          <w:sz w:val="24"/>
          <w:szCs w:val="24"/>
        </w:rPr>
        <w:t>k hanya dipergunakan untuk mengetahui perubahan warna pada</w:t>
      </w:r>
      <w:r w:rsidRPr="00FF2424">
        <w:rPr>
          <w:rFonts w:ascii="Times New Roman" w:hAnsi="Times New Roman" w:cs="Times New Roman"/>
          <w:sz w:val="24"/>
          <w:szCs w:val="24"/>
        </w:rPr>
        <w:t xml:space="preserve"> </w:t>
      </w:r>
      <w:r w:rsidR="00FF2424">
        <w:rPr>
          <w:rFonts w:ascii="Times New Roman" w:hAnsi="Times New Roman" w:cs="Times New Roman"/>
          <w:sz w:val="24"/>
          <w:szCs w:val="24"/>
        </w:rPr>
        <w:t xml:space="preserve">buah jeruk saja </w:t>
      </w:r>
      <w:r w:rsidRPr="00FF2424">
        <w:rPr>
          <w:rFonts w:ascii="Times New Roman" w:hAnsi="Times New Roman" w:cs="Times New Roman"/>
          <w:sz w:val="24"/>
          <w:szCs w:val="24"/>
        </w:rPr>
        <w:t xml:space="preserve">tetapi dapat dipergunakan pada </w:t>
      </w:r>
      <w:r w:rsidR="00FF2424">
        <w:rPr>
          <w:rFonts w:ascii="Times New Roman" w:hAnsi="Times New Roman" w:cs="Times New Roman"/>
          <w:sz w:val="24"/>
          <w:szCs w:val="24"/>
        </w:rPr>
        <w:t>buah-buahan lainnya</w:t>
      </w:r>
      <w:r w:rsidRPr="00FF2424">
        <w:rPr>
          <w:rFonts w:ascii="Times New Roman" w:hAnsi="Times New Roman" w:cs="Times New Roman"/>
          <w:sz w:val="24"/>
          <w:szCs w:val="24"/>
        </w:rPr>
        <w:t>.</w:t>
      </w:r>
    </w:p>
    <w:p w:rsidR="003B0A5E" w:rsidRDefault="003B0A5E" w:rsidP="00A56823">
      <w:pPr>
        <w:spacing w:line="360" w:lineRule="auto"/>
        <w:rPr>
          <w:rFonts w:ascii="Times New Roman" w:hAnsi="Times New Roman" w:cs="Times New Roman"/>
          <w:sz w:val="24"/>
          <w:szCs w:val="24"/>
        </w:rPr>
      </w:pPr>
    </w:p>
    <w:sectPr w:rsidR="003B0A5E" w:rsidSect="00741985">
      <w:headerReference w:type="default" r:id="rId8"/>
      <w:footerReference w:type="default" r:id="rId9"/>
      <w:footerReference w:type="first" r:id="rId10"/>
      <w:pgSz w:w="11907" w:h="16840" w:code="9"/>
      <w:pgMar w:top="2268" w:right="1701" w:bottom="1701" w:left="2268" w:header="720" w:footer="85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ADC" w:rsidRDefault="00B01ADC" w:rsidP="00472E96">
      <w:r>
        <w:separator/>
      </w:r>
    </w:p>
  </w:endnote>
  <w:endnote w:type="continuationSeparator" w:id="1">
    <w:p w:rsidR="00B01ADC" w:rsidRDefault="00B01ADC" w:rsidP="00472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7706"/>
      <w:docPartObj>
        <w:docPartGallery w:val="Page Numbers (Bottom of Page)"/>
        <w:docPartUnique/>
      </w:docPartObj>
    </w:sdtPr>
    <w:sdtEndPr>
      <w:rPr>
        <w:rFonts w:ascii="Times New Roman" w:hAnsi="Times New Roman" w:cs="Times New Roman"/>
        <w:sz w:val="24"/>
        <w:szCs w:val="24"/>
      </w:rPr>
    </w:sdtEndPr>
    <w:sdtContent>
      <w:p w:rsidR="00741985" w:rsidRPr="00741985" w:rsidRDefault="00B92707">
        <w:pPr>
          <w:pStyle w:val="Footer"/>
          <w:jc w:val="right"/>
          <w:rPr>
            <w:rFonts w:ascii="Times New Roman" w:hAnsi="Times New Roman" w:cs="Times New Roman"/>
            <w:sz w:val="24"/>
            <w:szCs w:val="24"/>
          </w:rPr>
        </w:pPr>
        <w:r w:rsidRPr="00741985">
          <w:rPr>
            <w:rFonts w:ascii="Times New Roman" w:hAnsi="Times New Roman" w:cs="Times New Roman"/>
            <w:sz w:val="24"/>
            <w:szCs w:val="24"/>
          </w:rPr>
          <w:fldChar w:fldCharType="begin"/>
        </w:r>
        <w:r w:rsidR="00741985" w:rsidRPr="00741985">
          <w:rPr>
            <w:rFonts w:ascii="Times New Roman" w:hAnsi="Times New Roman" w:cs="Times New Roman"/>
            <w:sz w:val="24"/>
            <w:szCs w:val="24"/>
          </w:rPr>
          <w:instrText xml:space="preserve"> PAGE   \* MERGEFORMAT </w:instrText>
        </w:r>
        <w:r w:rsidRPr="00741985">
          <w:rPr>
            <w:rFonts w:ascii="Times New Roman" w:hAnsi="Times New Roman" w:cs="Times New Roman"/>
            <w:sz w:val="24"/>
            <w:szCs w:val="24"/>
          </w:rPr>
          <w:fldChar w:fldCharType="separate"/>
        </w:r>
        <w:r w:rsidR="00073E1E">
          <w:rPr>
            <w:rFonts w:ascii="Times New Roman" w:hAnsi="Times New Roman" w:cs="Times New Roman"/>
            <w:noProof/>
            <w:sz w:val="24"/>
            <w:szCs w:val="24"/>
          </w:rPr>
          <w:t>4</w:t>
        </w:r>
        <w:r w:rsidRPr="00741985">
          <w:rPr>
            <w:rFonts w:ascii="Times New Roman" w:hAnsi="Times New Roman" w:cs="Times New Roman"/>
            <w:sz w:val="24"/>
            <w:szCs w:val="24"/>
          </w:rPr>
          <w:fldChar w:fldCharType="end"/>
        </w:r>
      </w:p>
    </w:sdtContent>
  </w:sdt>
  <w:p w:rsidR="00741985" w:rsidRDefault="00741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687"/>
      <w:docPartObj>
        <w:docPartGallery w:val="Page Numbers (Bottom of Page)"/>
        <w:docPartUnique/>
      </w:docPartObj>
    </w:sdtPr>
    <w:sdtEndPr>
      <w:rPr>
        <w:rFonts w:ascii="Times New Roman" w:hAnsi="Times New Roman" w:cs="Times New Roman"/>
        <w:sz w:val="24"/>
        <w:szCs w:val="24"/>
      </w:rPr>
    </w:sdtEndPr>
    <w:sdtContent>
      <w:p w:rsidR="00A56823" w:rsidRDefault="00B92707">
        <w:pPr>
          <w:pStyle w:val="Footer"/>
          <w:jc w:val="right"/>
        </w:pPr>
        <w:r w:rsidRPr="00A56823">
          <w:rPr>
            <w:rFonts w:ascii="Times New Roman" w:hAnsi="Times New Roman" w:cs="Times New Roman"/>
            <w:sz w:val="24"/>
            <w:szCs w:val="24"/>
          </w:rPr>
          <w:fldChar w:fldCharType="begin"/>
        </w:r>
        <w:r w:rsidR="00A56823" w:rsidRPr="00A56823">
          <w:rPr>
            <w:rFonts w:ascii="Times New Roman" w:hAnsi="Times New Roman" w:cs="Times New Roman"/>
            <w:sz w:val="24"/>
            <w:szCs w:val="24"/>
          </w:rPr>
          <w:instrText xml:space="preserve"> PAGE   \* MERGEFORMAT </w:instrText>
        </w:r>
        <w:r w:rsidRPr="00A56823">
          <w:rPr>
            <w:rFonts w:ascii="Times New Roman" w:hAnsi="Times New Roman" w:cs="Times New Roman"/>
            <w:sz w:val="24"/>
            <w:szCs w:val="24"/>
          </w:rPr>
          <w:fldChar w:fldCharType="separate"/>
        </w:r>
        <w:r w:rsidR="00C1444D">
          <w:rPr>
            <w:rFonts w:ascii="Times New Roman" w:hAnsi="Times New Roman" w:cs="Times New Roman"/>
            <w:noProof/>
            <w:sz w:val="24"/>
            <w:szCs w:val="24"/>
          </w:rPr>
          <w:t>1</w:t>
        </w:r>
        <w:r w:rsidRPr="00A56823">
          <w:rPr>
            <w:rFonts w:ascii="Times New Roman" w:hAnsi="Times New Roman" w:cs="Times New Roman"/>
            <w:sz w:val="24"/>
            <w:szCs w:val="24"/>
          </w:rPr>
          <w:fldChar w:fldCharType="end"/>
        </w:r>
      </w:p>
    </w:sdtContent>
  </w:sdt>
  <w:p w:rsidR="00A56823" w:rsidRDefault="00A56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ADC" w:rsidRDefault="00B01ADC" w:rsidP="00472E96">
      <w:r>
        <w:separator/>
      </w:r>
    </w:p>
  </w:footnote>
  <w:footnote w:type="continuationSeparator" w:id="1">
    <w:p w:rsidR="00B01ADC" w:rsidRDefault="00B01ADC" w:rsidP="00472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569"/>
      <w:docPartObj>
        <w:docPartGallery w:val="Page Numbers (Top of Page)"/>
        <w:docPartUnique/>
      </w:docPartObj>
    </w:sdtPr>
    <w:sdtEndPr>
      <w:rPr>
        <w:rFonts w:ascii="Times New Roman" w:hAnsi="Times New Roman" w:cs="Times New Roman"/>
        <w:sz w:val="24"/>
        <w:szCs w:val="24"/>
      </w:rPr>
    </w:sdtEndPr>
    <w:sdtContent>
      <w:p w:rsidR="005D406A" w:rsidRDefault="005D406A">
        <w:pPr>
          <w:pStyle w:val="Header"/>
          <w:jc w:val="right"/>
        </w:pPr>
      </w:p>
      <w:p w:rsidR="005D406A" w:rsidRPr="00077DC9" w:rsidRDefault="00B92707">
        <w:pPr>
          <w:pStyle w:val="Header"/>
          <w:jc w:val="right"/>
          <w:rPr>
            <w:rFonts w:ascii="Times New Roman" w:hAnsi="Times New Roman" w:cs="Times New Roman"/>
            <w:sz w:val="24"/>
            <w:szCs w:val="24"/>
          </w:rPr>
        </w:pPr>
      </w:p>
    </w:sdtContent>
  </w:sdt>
  <w:p w:rsidR="005D406A" w:rsidRDefault="005D4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649C"/>
    <w:multiLevelType w:val="hybridMultilevel"/>
    <w:tmpl w:val="F572B0A8"/>
    <w:lvl w:ilvl="0" w:tplc="B190852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104E9B"/>
    <w:multiLevelType w:val="hybridMultilevel"/>
    <w:tmpl w:val="98A0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F3C79"/>
    <w:multiLevelType w:val="multilevel"/>
    <w:tmpl w:val="66A66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E7C63"/>
    <w:multiLevelType w:val="hybridMultilevel"/>
    <w:tmpl w:val="44A6E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E1780"/>
    <w:multiLevelType w:val="multilevel"/>
    <w:tmpl w:val="B6C88E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BA677C"/>
    <w:multiLevelType w:val="multilevel"/>
    <w:tmpl w:val="EF6481B4"/>
    <w:lvl w:ilvl="0">
      <w:start w:val="1"/>
      <w:numFmt w:val="decimal"/>
      <w:lvlText w:val="%1."/>
      <w:lvlJc w:val="left"/>
      <w:pPr>
        <w:ind w:left="644" w:hanging="360"/>
      </w:pPr>
      <w:rPr>
        <w:rFonts w:hint="default"/>
      </w:rPr>
    </w:lvl>
    <w:lvl w:ilvl="1">
      <w:start w:val="2"/>
      <w:numFmt w:val="decimal"/>
      <w:isLgl/>
      <w:lvlText w:val="%1.%2."/>
      <w:lvlJc w:val="left"/>
      <w:pPr>
        <w:ind w:left="86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54"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88" w:hanging="1800"/>
      </w:pPr>
      <w:rPr>
        <w:rFonts w:hint="default"/>
      </w:rPr>
    </w:lvl>
  </w:abstractNum>
  <w:abstractNum w:abstractNumId="6">
    <w:nsid w:val="3372475A"/>
    <w:multiLevelType w:val="multilevel"/>
    <w:tmpl w:val="54D25EC2"/>
    <w:lvl w:ilvl="0">
      <w:start w:val="1"/>
      <w:numFmt w:val="decimal"/>
      <w:lvlText w:val="%1."/>
      <w:lvlJc w:val="left"/>
      <w:pPr>
        <w:ind w:left="720" w:hanging="360"/>
      </w:pPr>
    </w:lvl>
    <w:lvl w:ilvl="1">
      <w:start w:val="3"/>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36855D0A"/>
    <w:multiLevelType w:val="hybridMultilevel"/>
    <w:tmpl w:val="1FCC2D92"/>
    <w:lvl w:ilvl="0" w:tplc="B7048B12">
      <w:start w:val="1"/>
      <w:numFmt w:val="bullet"/>
      <w:lvlText w:val=""/>
      <w:lvlJc w:val="left"/>
      <w:pPr>
        <w:tabs>
          <w:tab w:val="num" w:pos="720"/>
        </w:tabs>
        <w:ind w:left="720" w:hanging="360"/>
      </w:pPr>
      <w:rPr>
        <w:rFonts w:ascii="Wingdings 2" w:hAnsi="Wingdings 2" w:hint="default"/>
      </w:rPr>
    </w:lvl>
    <w:lvl w:ilvl="1" w:tplc="CBE6E67C" w:tentative="1">
      <w:start w:val="1"/>
      <w:numFmt w:val="bullet"/>
      <w:lvlText w:val=""/>
      <w:lvlJc w:val="left"/>
      <w:pPr>
        <w:tabs>
          <w:tab w:val="num" w:pos="1440"/>
        </w:tabs>
        <w:ind w:left="1440" w:hanging="360"/>
      </w:pPr>
      <w:rPr>
        <w:rFonts w:ascii="Wingdings 2" w:hAnsi="Wingdings 2" w:hint="default"/>
      </w:rPr>
    </w:lvl>
    <w:lvl w:ilvl="2" w:tplc="BCD2699A" w:tentative="1">
      <w:start w:val="1"/>
      <w:numFmt w:val="bullet"/>
      <w:lvlText w:val=""/>
      <w:lvlJc w:val="left"/>
      <w:pPr>
        <w:tabs>
          <w:tab w:val="num" w:pos="2160"/>
        </w:tabs>
        <w:ind w:left="2160" w:hanging="360"/>
      </w:pPr>
      <w:rPr>
        <w:rFonts w:ascii="Wingdings 2" w:hAnsi="Wingdings 2" w:hint="default"/>
      </w:rPr>
    </w:lvl>
    <w:lvl w:ilvl="3" w:tplc="A7A6FE7C" w:tentative="1">
      <w:start w:val="1"/>
      <w:numFmt w:val="bullet"/>
      <w:lvlText w:val=""/>
      <w:lvlJc w:val="left"/>
      <w:pPr>
        <w:tabs>
          <w:tab w:val="num" w:pos="2880"/>
        </w:tabs>
        <w:ind w:left="2880" w:hanging="360"/>
      </w:pPr>
      <w:rPr>
        <w:rFonts w:ascii="Wingdings 2" w:hAnsi="Wingdings 2" w:hint="default"/>
      </w:rPr>
    </w:lvl>
    <w:lvl w:ilvl="4" w:tplc="5FFE0382" w:tentative="1">
      <w:start w:val="1"/>
      <w:numFmt w:val="bullet"/>
      <w:lvlText w:val=""/>
      <w:lvlJc w:val="left"/>
      <w:pPr>
        <w:tabs>
          <w:tab w:val="num" w:pos="3600"/>
        </w:tabs>
        <w:ind w:left="3600" w:hanging="360"/>
      </w:pPr>
      <w:rPr>
        <w:rFonts w:ascii="Wingdings 2" w:hAnsi="Wingdings 2" w:hint="default"/>
      </w:rPr>
    </w:lvl>
    <w:lvl w:ilvl="5" w:tplc="10166E48" w:tentative="1">
      <w:start w:val="1"/>
      <w:numFmt w:val="bullet"/>
      <w:lvlText w:val=""/>
      <w:lvlJc w:val="left"/>
      <w:pPr>
        <w:tabs>
          <w:tab w:val="num" w:pos="4320"/>
        </w:tabs>
        <w:ind w:left="4320" w:hanging="360"/>
      </w:pPr>
      <w:rPr>
        <w:rFonts w:ascii="Wingdings 2" w:hAnsi="Wingdings 2" w:hint="default"/>
      </w:rPr>
    </w:lvl>
    <w:lvl w:ilvl="6" w:tplc="36723F40" w:tentative="1">
      <w:start w:val="1"/>
      <w:numFmt w:val="bullet"/>
      <w:lvlText w:val=""/>
      <w:lvlJc w:val="left"/>
      <w:pPr>
        <w:tabs>
          <w:tab w:val="num" w:pos="5040"/>
        </w:tabs>
        <w:ind w:left="5040" w:hanging="360"/>
      </w:pPr>
      <w:rPr>
        <w:rFonts w:ascii="Wingdings 2" w:hAnsi="Wingdings 2" w:hint="default"/>
      </w:rPr>
    </w:lvl>
    <w:lvl w:ilvl="7" w:tplc="00B0B180" w:tentative="1">
      <w:start w:val="1"/>
      <w:numFmt w:val="bullet"/>
      <w:lvlText w:val=""/>
      <w:lvlJc w:val="left"/>
      <w:pPr>
        <w:tabs>
          <w:tab w:val="num" w:pos="5760"/>
        </w:tabs>
        <w:ind w:left="5760" w:hanging="360"/>
      </w:pPr>
      <w:rPr>
        <w:rFonts w:ascii="Wingdings 2" w:hAnsi="Wingdings 2" w:hint="default"/>
      </w:rPr>
    </w:lvl>
    <w:lvl w:ilvl="8" w:tplc="18085F26" w:tentative="1">
      <w:start w:val="1"/>
      <w:numFmt w:val="bullet"/>
      <w:lvlText w:val=""/>
      <w:lvlJc w:val="left"/>
      <w:pPr>
        <w:tabs>
          <w:tab w:val="num" w:pos="6480"/>
        </w:tabs>
        <w:ind w:left="6480" w:hanging="360"/>
      </w:pPr>
      <w:rPr>
        <w:rFonts w:ascii="Wingdings 2" w:hAnsi="Wingdings 2" w:hint="default"/>
      </w:rPr>
    </w:lvl>
  </w:abstractNum>
  <w:abstractNum w:abstractNumId="8">
    <w:nsid w:val="40E306E4"/>
    <w:multiLevelType w:val="multilevel"/>
    <w:tmpl w:val="8E7EE67E"/>
    <w:lvl w:ilvl="0">
      <w:start w:val="1"/>
      <w:numFmt w:val="decimal"/>
      <w:lvlText w:val="%1."/>
      <w:lvlJc w:val="left"/>
      <w:pPr>
        <w:ind w:left="644"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9">
    <w:nsid w:val="43665175"/>
    <w:multiLevelType w:val="multilevel"/>
    <w:tmpl w:val="30489A3C"/>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A83055"/>
    <w:multiLevelType w:val="multilevel"/>
    <w:tmpl w:val="F064D0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F826F40"/>
    <w:multiLevelType w:val="multilevel"/>
    <w:tmpl w:val="54D25EC2"/>
    <w:lvl w:ilvl="0">
      <w:start w:val="1"/>
      <w:numFmt w:val="decimal"/>
      <w:lvlText w:val="%1."/>
      <w:lvlJc w:val="left"/>
      <w:pPr>
        <w:ind w:left="720" w:hanging="360"/>
      </w:pPr>
    </w:lvl>
    <w:lvl w:ilvl="1">
      <w:start w:val="3"/>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50FA5364"/>
    <w:multiLevelType w:val="multilevel"/>
    <w:tmpl w:val="D716F8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B615F3"/>
    <w:multiLevelType w:val="multilevel"/>
    <w:tmpl w:val="727464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0E46C9"/>
    <w:multiLevelType w:val="hybridMultilevel"/>
    <w:tmpl w:val="A864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F1D93"/>
    <w:multiLevelType w:val="hybridMultilevel"/>
    <w:tmpl w:val="74E88042"/>
    <w:lvl w:ilvl="0" w:tplc="0B2E3A5C">
      <w:start w:val="1"/>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2437B64"/>
    <w:multiLevelType w:val="hybridMultilevel"/>
    <w:tmpl w:val="2E2A62EA"/>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75D119C7"/>
    <w:multiLevelType w:val="hybridMultilevel"/>
    <w:tmpl w:val="F068450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7A6019D5"/>
    <w:multiLevelType w:val="multilevel"/>
    <w:tmpl w:val="D716F8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A876513"/>
    <w:multiLevelType w:val="hybridMultilevel"/>
    <w:tmpl w:val="B7749622"/>
    <w:lvl w:ilvl="0" w:tplc="17F0AB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34F65"/>
    <w:multiLevelType w:val="hybridMultilevel"/>
    <w:tmpl w:val="21925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E3D8B"/>
    <w:multiLevelType w:val="hybridMultilevel"/>
    <w:tmpl w:val="0A9A201C"/>
    <w:lvl w:ilvl="0" w:tplc="1D7EB25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2"/>
  </w:num>
  <w:num w:numId="5">
    <w:abstractNumId w:val="10"/>
  </w:num>
  <w:num w:numId="6">
    <w:abstractNumId w:val="4"/>
  </w:num>
  <w:num w:numId="7">
    <w:abstractNumId w:val="6"/>
  </w:num>
  <w:num w:numId="8">
    <w:abstractNumId w:val="18"/>
  </w:num>
  <w:num w:numId="9">
    <w:abstractNumId w:val="0"/>
  </w:num>
  <w:num w:numId="10">
    <w:abstractNumId w:val="1"/>
  </w:num>
  <w:num w:numId="11">
    <w:abstractNumId w:val="8"/>
  </w:num>
  <w:num w:numId="12">
    <w:abstractNumId w:val="7"/>
  </w:num>
  <w:num w:numId="13">
    <w:abstractNumId w:val="9"/>
  </w:num>
  <w:num w:numId="14">
    <w:abstractNumId w:val="16"/>
  </w:num>
  <w:num w:numId="15">
    <w:abstractNumId w:val="3"/>
  </w:num>
  <w:num w:numId="16">
    <w:abstractNumId w:val="17"/>
  </w:num>
  <w:num w:numId="17">
    <w:abstractNumId w:val="20"/>
  </w:num>
  <w:num w:numId="18">
    <w:abstractNumId w:val="14"/>
  </w:num>
  <w:num w:numId="19">
    <w:abstractNumId w:val="15"/>
  </w:num>
  <w:num w:numId="20">
    <w:abstractNumId w:val="19"/>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3010">
      <o:colormenu v:ext="edit" strokecolor="none [3212]"/>
    </o:shapedefaults>
  </w:hdrShapeDefaults>
  <w:footnotePr>
    <w:footnote w:id="0"/>
    <w:footnote w:id="1"/>
  </w:footnotePr>
  <w:endnotePr>
    <w:endnote w:id="0"/>
    <w:endnote w:id="1"/>
  </w:endnotePr>
  <w:compat/>
  <w:rsids>
    <w:rsidRoot w:val="00821DBC"/>
    <w:rsid w:val="00006B82"/>
    <w:rsid w:val="000078E3"/>
    <w:rsid w:val="000133C0"/>
    <w:rsid w:val="00014B52"/>
    <w:rsid w:val="00027276"/>
    <w:rsid w:val="0003068D"/>
    <w:rsid w:val="0003192B"/>
    <w:rsid w:val="00032FB2"/>
    <w:rsid w:val="00047BE9"/>
    <w:rsid w:val="000510FC"/>
    <w:rsid w:val="00053671"/>
    <w:rsid w:val="00055F83"/>
    <w:rsid w:val="00060C01"/>
    <w:rsid w:val="00066153"/>
    <w:rsid w:val="00073E1E"/>
    <w:rsid w:val="0007696F"/>
    <w:rsid w:val="00077DC9"/>
    <w:rsid w:val="00091F28"/>
    <w:rsid w:val="00093EE1"/>
    <w:rsid w:val="000A15F4"/>
    <w:rsid w:val="000A2585"/>
    <w:rsid w:val="000B310C"/>
    <w:rsid w:val="000D12EC"/>
    <w:rsid w:val="000D439D"/>
    <w:rsid w:val="000E4718"/>
    <w:rsid w:val="000F27CB"/>
    <w:rsid w:val="00112D44"/>
    <w:rsid w:val="001132AE"/>
    <w:rsid w:val="00126A07"/>
    <w:rsid w:val="00127BF0"/>
    <w:rsid w:val="001303D6"/>
    <w:rsid w:val="00136327"/>
    <w:rsid w:val="00141764"/>
    <w:rsid w:val="0015067C"/>
    <w:rsid w:val="00163852"/>
    <w:rsid w:val="00184068"/>
    <w:rsid w:val="0019268A"/>
    <w:rsid w:val="001A4EAA"/>
    <w:rsid w:val="001B438C"/>
    <w:rsid w:val="001C50B4"/>
    <w:rsid w:val="001D2DA7"/>
    <w:rsid w:val="001D6177"/>
    <w:rsid w:val="001D724C"/>
    <w:rsid w:val="001E26A4"/>
    <w:rsid w:val="001E2D6E"/>
    <w:rsid w:val="001F3B9B"/>
    <w:rsid w:val="00210CD3"/>
    <w:rsid w:val="00247773"/>
    <w:rsid w:val="00281D08"/>
    <w:rsid w:val="00284F99"/>
    <w:rsid w:val="0029362B"/>
    <w:rsid w:val="00294AE6"/>
    <w:rsid w:val="002A57A7"/>
    <w:rsid w:val="002A7421"/>
    <w:rsid w:val="002B7724"/>
    <w:rsid w:val="002C110E"/>
    <w:rsid w:val="0031209F"/>
    <w:rsid w:val="00316C54"/>
    <w:rsid w:val="0032765A"/>
    <w:rsid w:val="0033100B"/>
    <w:rsid w:val="0033766F"/>
    <w:rsid w:val="00341BE1"/>
    <w:rsid w:val="00350C09"/>
    <w:rsid w:val="0035167E"/>
    <w:rsid w:val="003559C7"/>
    <w:rsid w:val="003711E8"/>
    <w:rsid w:val="003734F5"/>
    <w:rsid w:val="0038069A"/>
    <w:rsid w:val="00385017"/>
    <w:rsid w:val="00397C3C"/>
    <w:rsid w:val="003A5CC0"/>
    <w:rsid w:val="003B0A5E"/>
    <w:rsid w:val="003D6088"/>
    <w:rsid w:val="003E222A"/>
    <w:rsid w:val="003E27EE"/>
    <w:rsid w:val="003F39B3"/>
    <w:rsid w:val="003F6092"/>
    <w:rsid w:val="00400E36"/>
    <w:rsid w:val="00410106"/>
    <w:rsid w:val="004104F6"/>
    <w:rsid w:val="00412C1A"/>
    <w:rsid w:val="004140CD"/>
    <w:rsid w:val="00437355"/>
    <w:rsid w:val="00470411"/>
    <w:rsid w:val="00472E96"/>
    <w:rsid w:val="004A1EA2"/>
    <w:rsid w:val="004B45F8"/>
    <w:rsid w:val="004B66C6"/>
    <w:rsid w:val="004C6C5B"/>
    <w:rsid w:val="004C7E02"/>
    <w:rsid w:val="004E32EB"/>
    <w:rsid w:val="004E3F6D"/>
    <w:rsid w:val="0051138E"/>
    <w:rsid w:val="00513820"/>
    <w:rsid w:val="00522688"/>
    <w:rsid w:val="00527F2A"/>
    <w:rsid w:val="00535ED8"/>
    <w:rsid w:val="0054050C"/>
    <w:rsid w:val="005446B6"/>
    <w:rsid w:val="00557643"/>
    <w:rsid w:val="00576999"/>
    <w:rsid w:val="005809BF"/>
    <w:rsid w:val="005854C3"/>
    <w:rsid w:val="005973D2"/>
    <w:rsid w:val="005A7C45"/>
    <w:rsid w:val="005B26CD"/>
    <w:rsid w:val="005B5FFC"/>
    <w:rsid w:val="005D406A"/>
    <w:rsid w:val="005F2B64"/>
    <w:rsid w:val="00604D94"/>
    <w:rsid w:val="006105D1"/>
    <w:rsid w:val="00653312"/>
    <w:rsid w:val="00676AF2"/>
    <w:rsid w:val="00686964"/>
    <w:rsid w:val="006C6051"/>
    <w:rsid w:val="006D57C3"/>
    <w:rsid w:val="006E0360"/>
    <w:rsid w:val="006E5627"/>
    <w:rsid w:val="006E5B0F"/>
    <w:rsid w:val="00706CDD"/>
    <w:rsid w:val="00706E7F"/>
    <w:rsid w:val="00711CF3"/>
    <w:rsid w:val="00712C81"/>
    <w:rsid w:val="0071521F"/>
    <w:rsid w:val="007214BC"/>
    <w:rsid w:val="00737102"/>
    <w:rsid w:val="00741985"/>
    <w:rsid w:val="00774BC8"/>
    <w:rsid w:val="007A3124"/>
    <w:rsid w:val="007A3472"/>
    <w:rsid w:val="007A53F9"/>
    <w:rsid w:val="007B18BB"/>
    <w:rsid w:val="007B3CB9"/>
    <w:rsid w:val="007D5157"/>
    <w:rsid w:val="007E12DB"/>
    <w:rsid w:val="007F1735"/>
    <w:rsid w:val="007F2CE1"/>
    <w:rsid w:val="007F712E"/>
    <w:rsid w:val="00800E0E"/>
    <w:rsid w:val="00811850"/>
    <w:rsid w:val="008128C1"/>
    <w:rsid w:val="0081633B"/>
    <w:rsid w:val="00821DBC"/>
    <w:rsid w:val="008243A2"/>
    <w:rsid w:val="008364D2"/>
    <w:rsid w:val="00843195"/>
    <w:rsid w:val="00843467"/>
    <w:rsid w:val="00853144"/>
    <w:rsid w:val="00853A52"/>
    <w:rsid w:val="0086720A"/>
    <w:rsid w:val="00871E33"/>
    <w:rsid w:val="00880732"/>
    <w:rsid w:val="00881CC9"/>
    <w:rsid w:val="00882355"/>
    <w:rsid w:val="008C6976"/>
    <w:rsid w:val="008C7F20"/>
    <w:rsid w:val="008D3331"/>
    <w:rsid w:val="008E07D2"/>
    <w:rsid w:val="008E2166"/>
    <w:rsid w:val="00904F82"/>
    <w:rsid w:val="00912159"/>
    <w:rsid w:val="00913DAA"/>
    <w:rsid w:val="00966FB8"/>
    <w:rsid w:val="0097249F"/>
    <w:rsid w:val="00996CA9"/>
    <w:rsid w:val="009A08F1"/>
    <w:rsid w:val="009A0C66"/>
    <w:rsid w:val="009A2CF9"/>
    <w:rsid w:val="009B1A56"/>
    <w:rsid w:val="009D76EA"/>
    <w:rsid w:val="009E380D"/>
    <w:rsid w:val="00A125CE"/>
    <w:rsid w:val="00A20ABF"/>
    <w:rsid w:val="00A24D7D"/>
    <w:rsid w:val="00A558C7"/>
    <w:rsid w:val="00A56823"/>
    <w:rsid w:val="00A64D90"/>
    <w:rsid w:val="00A64DBD"/>
    <w:rsid w:val="00A73E06"/>
    <w:rsid w:val="00A95897"/>
    <w:rsid w:val="00A976BE"/>
    <w:rsid w:val="00AA15CB"/>
    <w:rsid w:val="00AD0ADA"/>
    <w:rsid w:val="00AD601D"/>
    <w:rsid w:val="00AD64A0"/>
    <w:rsid w:val="00AE3462"/>
    <w:rsid w:val="00AF67B1"/>
    <w:rsid w:val="00B01ADC"/>
    <w:rsid w:val="00B16943"/>
    <w:rsid w:val="00B42B95"/>
    <w:rsid w:val="00B462C4"/>
    <w:rsid w:val="00B54623"/>
    <w:rsid w:val="00B560E1"/>
    <w:rsid w:val="00B66B39"/>
    <w:rsid w:val="00B7363E"/>
    <w:rsid w:val="00B767DE"/>
    <w:rsid w:val="00B8274C"/>
    <w:rsid w:val="00B907C2"/>
    <w:rsid w:val="00B91F3B"/>
    <w:rsid w:val="00B92707"/>
    <w:rsid w:val="00BB37B3"/>
    <w:rsid w:val="00BD014D"/>
    <w:rsid w:val="00BD2E56"/>
    <w:rsid w:val="00C1274B"/>
    <w:rsid w:val="00C1444D"/>
    <w:rsid w:val="00C22EC0"/>
    <w:rsid w:val="00C52FBE"/>
    <w:rsid w:val="00C54B6C"/>
    <w:rsid w:val="00C57083"/>
    <w:rsid w:val="00C747A3"/>
    <w:rsid w:val="00CC140A"/>
    <w:rsid w:val="00CD0AE6"/>
    <w:rsid w:val="00CD2BC5"/>
    <w:rsid w:val="00CF2793"/>
    <w:rsid w:val="00CF5392"/>
    <w:rsid w:val="00D1343F"/>
    <w:rsid w:val="00D17FCA"/>
    <w:rsid w:val="00D35B19"/>
    <w:rsid w:val="00D3620E"/>
    <w:rsid w:val="00D41D4C"/>
    <w:rsid w:val="00D437E3"/>
    <w:rsid w:val="00D81378"/>
    <w:rsid w:val="00D85DC6"/>
    <w:rsid w:val="00D87090"/>
    <w:rsid w:val="00D93F7A"/>
    <w:rsid w:val="00D96BD2"/>
    <w:rsid w:val="00DC06BA"/>
    <w:rsid w:val="00DD7192"/>
    <w:rsid w:val="00DE4D91"/>
    <w:rsid w:val="00E239F0"/>
    <w:rsid w:val="00E24E18"/>
    <w:rsid w:val="00E3728B"/>
    <w:rsid w:val="00E5084D"/>
    <w:rsid w:val="00E835C8"/>
    <w:rsid w:val="00EA495C"/>
    <w:rsid w:val="00EA7AA0"/>
    <w:rsid w:val="00EB2659"/>
    <w:rsid w:val="00EB60C5"/>
    <w:rsid w:val="00EE5EAF"/>
    <w:rsid w:val="00EE65B9"/>
    <w:rsid w:val="00EF209B"/>
    <w:rsid w:val="00F15346"/>
    <w:rsid w:val="00F429D8"/>
    <w:rsid w:val="00F55104"/>
    <w:rsid w:val="00F678BC"/>
    <w:rsid w:val="00F753F2"/>
    <w:rsid w:val="00F807B5"/>
    <w:rsid w:val="00F80DE8"/>
    <w:rsid w:val="00F940AB"/>
    <w:rsid w:val="00FA1E86"/>
    <w:rsid w:val="00FB2C6C"/>
    <w:rsid w:val="00FC0EAA"/>
    <w:rsid w:val="00FC2E67"/>
    <w:rsid w:val="00FC4734"/>
    <w:rsid w:val="00FC5951"/>
    <w:rsid w:val="00FD28B5"/>
    <w:rsid w:val="00FE0A99"/>
    <w:rsid w:val="00FE1290"/>
    <w:rsid w:val="00FF2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C"/>
    <w:rPr>
      <w:rFonts w:eastAsiaTheme="minorEastAsia"/>
    </w:rPr>
  </w:style>
  <w:style w:type="paragraph" w:styleId="Heading2">
    <w:name w:val="heading 2"/>
    <w:basedOn w:val="Normal"/>
    <w:link w:val="Heading2Char"/>
    <w:uiPriority w:val="9"/>
    <w:qFormat/>
    <w:rsid w:val="0029362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DBC"/>
    <w:pPr>
      <w:ind w:left="720"/>
      <w:contextualSpacing/>
    </w:pPr>
  </w:style>
  <w:style w:type="paragraph" w:styleId="BalloonText">
    <w:name w:val="Balloon Text"/>
    <w:basedOn w:val="Normal"/>
    <w:link w:val="BalloonTextChar"/>
    <w:uiPriority w:val="99"/>
    <w:semiHidden/>
    <w:unhideWhenUsed/>
    <w:rsid w:val="00821DBC"/>
    <w:rPr>
      <w:rFonts w:ascii="Tahoma" w:hAnsi="Tahoma" w:cs="Tahoma"/>
      <w:sz w:val="16"/>
      <w:szCs w:val="16"/>
    </w:rPr>
  </w:style>
  <w:style w:type="character" w:customStyle="1" w:styleId="BalloonTextChar">
    <w:name w:val="Balloon Text Char"/>
    <w:basedOn w:val="DefaultParagraphFont"/>
    <w:link w:val="BalloonText"/>
    <w:uiPriority w:val="99"/>
    <w:semiHidden/>
    <w:rsid w:val="00821DBC"/>
    <w:rPr>
      <w:rFonts w:ascii="Tahoma" w:eastAsiaTheme="minorEastAsia" w:hAnsi="Tahoma" w:cs="Tahoma"/>
      <w:sz w:val="16"/>
      <w:szCs w:val="16"/>
    </w:rPr>
  </w:style>
  <w:style w:type="paragraph" w:styleId="NormalWeb">
    <w:name w:val="Normal (Web)"/>
    <w:basedOn w:val="Normal"/>
    <w:uiPriority w:val="99"/>
    <w:unhideWhenUsed/>
    <w:rsid w:val="00FE129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290"/>
    <w:rPr>
      <w:color w:val="0000FF" w:themeColor="hyperlink"/>
      <w:u w:val="single"/>
    </w:rPr>
  </w:style>
  <w:style w:type="paragraph" w:styleId="Header">
    <w:name w:val="header"/>
    <w:basedOn w:val="Normal"/>
    <w:link w:val="HeaderChar"/>
    <w:uiPriority w:val="99"/>
    <w:unhideWhenUsed/>
    <w:rsid w:val="00472E96"/>
    <w:pPr>
      <w:tabs>
        <w:tab w:val="center" w:pos="4680"/>
        <w:tab w:val="right" w:pos="9360"/>
      </w:tabs>
    </w:pPr>
  </w:style>
  <w:style w:type="character" w:customStyle="1" w:styleId="HeaderChar">
    <w:name w:val="Header Char"/>
    <w:basedOn w:val="DefaultParagraphFont"/>
    <w:link w:val="Header"/>
    <w:uiPriority w:val="99"/>
    <w:rsid w:val="00472E96"/>
    <w:rPr>
      <w:rFonts w:eastAsiaTheme="minorEastAsia"/>
    </w:rPr>
  </w:style>
  <w:style w:type="paragraph" w:styleId="Footer">
    <w:name w:val="footer"/>
    <w:basedOn w:val="Normal"/>
    <w:link w:val="FooterChar"/>
    <w:uiPriority w:val="99"/>
    <w:unhideWhenUsed/>
    <w:rsid w:val="00472E96"/>
    <w:pPr>
      <w:tabs>
        <w:tab w:val="center" w:pos="4680"/>
        <w:tab w:val="right" w:pos="9360"/>
      </w:tabs>
    </w:pPr>
  </w:style>
  <w:style w:type="character" w:customStyle="1" w:styleId="FooterChar">
    <w:name w:val="Footer Char"/>
    <w:basedOn w:val="DefaultParagraphFont"/>
    <w:link w:val="Footer"/>
    <w:uiPriority w:val="99"/>
    <w:rsid w:val="00472E96"/>
    <w:rPr>
      <w:rFonts w:eastAsiaTheme="minorEastAsia"/>
    </w:rPr>
  </w:style>
  <w:style w:type="character" w:styleId="Emphasis">
    <w:name w:val="Emphasis"/>
    <w:basedOn w:val="DefaultParagraphFont"/>
    <w:qFormat/>
    <w:rsid w:val="00F807B5"/>
    <w:rPr>
      <w:i/>
      <w:iCs/>
    </w:rPr>
  </w:style>
  <w:style w:type="character" w:styleId="Strong">
    <w:name w:val="Strong"/>
    <w:basedOn w:val="DefaultParagraphFont"/>
    <w:uiPriority w:val="22"/>
    <w:qFormat/>
    <w:rsid w:val="0029362B"/>
    <w:rPr>
      <w:b/>
      <w:bCs/>
    </w:rPr>
  </w:style>
  <w:style w:type="character" w:customStyle="1" w:styleId="Heading2Char">
    <w:name w:val="Heading 2 Char"/>
    <w:basedOn w:val="DefaultParagraphFont"/>
    <w:link w:val="Heading2"/>
    <w:uiPriority w:val="9"/>
    <w:rsid w:val="0029362B"/>
    <w:rPr>
      <w:rFonts w:ascii="Times New Roman" w:eastAsia="Times New Roman" w:hAnsi="Times New Roman" w:cs="Times New Roman"/>
      <w:b/>
      <w:bCs/>
      <w:sz w:val="36"/>
      <w:szCs w:val="36"/>
    </w:rPr>
  </w:style>
  <w:style w:type="character" w:customStyle="1" w:styleId="fn">
    <w:name w:val="fn"/>
    <w:basedOn w:val="DefaultParagraphFont"/>
    <w:rsid w:val="00871E33"/>
  </w:style>
  <w:style w:type="character" w:styleId="FollowedHyperlink">
    <w:name w:val="FollowedHyperlink"/>
    <w:basedOn w:val="DefaultParagraphFont"/>
    <w:uiPriority w:val="99"/>
    <w:semiHidden/>
    <w:unhideWhenUsed/>
    <w:rsid w:val="0054050C"/>
    <w:rPr>
      <w:color w:val="800080" w:themeColor="followedHyperlink"/>
      <w:u w:val="single"/>
    </w:rPr>
  </w:style>
  <w:style w:type="paragraph" w:customStyle="1" w:styleId="Default">
    <w:name w:val="Default"/>
    <w:rsid w:val="00112D44"/>
    <w:pPr>
      <w:autoSpaceDE w:val="0"/>
      <w:autoSpaceDN w:val="0"/>
      <w:adjustRightInd w:val="0"/>
    </w:pPr>
    <w:rPr>
      <w:rFonts w:ascii="Times New Roman" w:hAnsi="Times New Roman" w:cs="Times New Roman"/>
      <w:color w:val="000000"/>
      <w:sz w:val="24"/>
      <w:szCs w:val="24"/>
    </w:rPr>
  </w:style>
  <w:style w:type="character" w:customStyle="1" w:styleId="longtext">
    <w:name w:val="long_text"/>
    <w:basedOn w:val="DefaultParagraphFont"/>
    <w:rsid w:val="00880732"/>
  </w:style>
</w:styles>
</file>

<file path=word/webSettings.xml><?xml version="1.0" encoding="utf-8"?>
<w:webSettings xmlns:r="http://schemas.openxmlformats.org/officeDocument/2006/relationships" xmlns:w="http://schemas.openxmlformats.org/wordprocessingml/2006/main">
  <w:divs>
    <w:div w:id="112746004">
      <w:bodyDiv w:val="1"/>
      <w:marLeft w:val="0"/>
      <w:marRight w:val="0"/>
      <w:marTop w:val="0"/>
      <w:marBottom w:val="0"/>
      <w:divBdr>
        <w:top w:val="none" w:sz="0" w:space="0" w:color="auto"/>
        <w:left w:val="none" w:sz="0" w:space="0" w:color="auto"/>
        <w:bottom w:val="none" w:sz="0" w:space="0" w:color="auto"/>
        <w:right w:val="none" w:sz="0" w:space="0" w:color="auto"/>
      </w:divBdr>
      <w:divsChild>
        <w:div w:id="1698964449">
          <w:marLeft w:val="662"/>
          <w:marRight w:val="0"/>
          <w:marTop w:val="158"/>
          <w:marBottom w:val="0"/>
          <w:divBdr>
            <w:top w:val="none" w:sz="0" w:space="0" w:color="auto"/>
            <w:left w:val="none" w:sz="0" w:space="0" w:color="auto"/>
            <w:bottom w:val="none" w:sz="0" w:space="0" w:color="auto"/>
            <w:right w:val="none" w:sz="0" w:space="0" w:color="auto"/>
          </w:divBdr>
        </w:div>
      </w:divsChild>
    </w:div>
    <w:div w:id="336232307">
      <w:bodyDiv w:val="1"/>
      <w:marLeft w:val="0"/>
      <w:marRight w:val="0"/>
      <w:marTop w:val="0"/>
      <w:marBottom w:val="0"/>
      <w:divBdr>
        <w:top w:val="none" w:sz="0" w:space="0" w:color="auto"/>
        <w:left w:val="none" w:sz="0" w:space="0" w:color="auto"/>
        <w:bottom w:val="none" w:sz="0" w:space="0" w:color="auto"/>
        <w:right w:val="none" w:sz="0" w:space="0" w:color="auto"/>
      </w:divBdr>
    </w:div>
    <w:div w:id="4430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B44B-53B7-48DB-BDF3-73A7B663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adhe</dc:creator>
  <cp:lastModifiedBy>NGURAH</cp:lastModifiedBy>
  <cp:revision>18</cp:revision>
  <cp:lastPrinted>2013-09-14T06:25:00Z</cp:lastPrinted>
  <dcterms:created xsi:type="dcterms:W3CDTF">2013-09-06T20:37:00Z</dcterms:created>
  <dcterms:modified xsi:type="dcterms:W3CDTF">2013-09-15T06:12:00Z</dcterms:modified>
</cp:coreProperties>
</file>