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drawings/drawing2.xml" ContentType="application/vnd.openxmlformats-officedocument.drawingml.chartshapes+xml"/>
  <Override PartName="/word/charts/chart5.xml" ContentType="application/vnd.openxmlformats-officedocument.drawingml.chart+xml"/>
  <Override PartName="/word/drawings/drawing3.xml" ContentType="application/vnd.openxmlformats-officedocument.drawingml.chartshapes+xml"/>
  <Override PartName="/word/charts/chart6.xml" ContentType="application/vnd.openxmlformats-officedocument.drawingml.chart+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03" w:rsidRDefault="00F56F03" w:rsidP="00F56F03">
      <w:pPr>
        <w:jc w:val="center"/>
        <w:rPr>
          <w:rFonts w:ascii="Times New Roman" w:hAnsi="Times New Roman" w:cs="Times New Roman"/>
          <w:b/>
          <w:sz w:val="24"/>
          <w:szCs w:val="24"/>
        </w:rPr>
      </w:pPr>
      <w:r>
        <w:rPr>
          <w:rFonts w:ascii="Times New Roman" w:hAnsi="Times New Roman" w:cs="Times New Roman"/>
          <w:b/>
          <w:sz w:val="24"/>
          <w:szCs w:val="24"/>
        </w:rPr>
        <w:t>ARTIKEL ILMIAH</w:t>
      </w:r>
    </w:p>
    <w:p w:rsidR="00F56F03" w:rsidRDefault="00F56F03" w:rsidP="00F56F03">
      <w:pPr>
        <w:jc w:val="center"/>
        <w:rPr>
          <w:rFonts w:ascii="Times New Roman" w:hAnsi="Times New Roman" w:cs="Times New Roman"/>
          <w:b/>
          <w:i/>
          <w:sz w:val="24"/>
          <w:szCs w:val="24"/>
        </w:rPr>
      </w:pPr>
      <w:r>
        <w:rPr>
          <w:rFonts w:ascii="Times New Roman" w:hAnsi="Times New Roman" w:cs="Times New Roman"/>
          <w:b/>
          <w:sz w:val="24"/>
          <w:szCs w:val="24"/>
        </w:rPr>
        <w:t xml:space="preserve">PENGARUH RASIO RUMPUT LAUT </w:t>
      </w:r>
      <w:proofErr w:type="gramStart"/>
      <w:r>
        <w:rPr>
          <w:rFonts w:ascii="Times New Roman" w:hAnsi="Times New Roman" w:cs="Times New Roman"/>
          <w:b/>
          <w:sz w:val="24"/>
          <w:szCs w:val="24"/>
        </w:rPr>
        <w:t>DAN  TEPUNG</w:t>
      </w:r>
      <w:proofErr w:type="gramEnd"/>
      <w:r>
        <w:rPr>
          <w:rFonts w:ascii="Times New Roman" w:hAnsi="Times New Roman" w:cs="Times New Roman"/>
          <w:b/>
          <w:sz w:val="24"/>
          <w:szCs w:val="24"/>
        </w:rPr>
        <w:t xml:space="preserve"> TAPIOKA TERHADAP BEBERAPA KOMPONEN MUTU KERUPUK</w:t>
      </w:r>
    </w:p>
    <w:p w:rsidR="00F56F03" w:rsidRDefault="00F56F03" w:rsidP="00F56F03">
      <w:pPr>
        <w:spacing w:line="360" w:lineRule="auto"/>
        <w:jc w:val="center"/>
        <w:rPr>
          <w:rFonts w:ascii="Times New Roman" w:hAnsi="Times New Roman" w:cs="Times New Roman"/>
          <w:b/>
          <w:sz w:val="24"/>
          <w:szCs w:val="24"/>
        </w:rPr>
      </w:pPr>
    </w:p>
    <w:p w:rsidR="00F56F03" w:rsidRDefault="00F56F03" w:rsidP="00F56F03">
      <w:pPr>
        <w:spacing w:line="360" w:lineRule="auto"/>
        <w:jc w:val="center"/>
        <w:rPr>
          <w:rFonts w:ascii="Times New Roman" w:hAnsi="Times New Roman" w:cs="Times New Roman"/>
          <w:b/>
          <w:sz w:val="24"/>
          <w:szCs w:val="24"/>
        </w:rPr>
      </w:pPr>
    </w:p>
    <w:p w:rsidR="00F56F03" w:rsidRDefault="00F56F03" w:rsidP="00F56F03">
      <w:pPr>
        <w:spacing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extent cx="1552575" cy="1457325"/>
            <wp:effectExtent l="0" t="0" r="9525" b="9525"/>
            <wp:docPr id="5" name="Picture 5" descr="Description: logo_unram_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logo_unram_warn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2575" cy="1457325"/>
                    </a:xfrm>
                    <a:prstGeom prst="rect">
                      <a:avLst/>
                    </a:prstGeom>
                    <a:noFill/>
                    <a:ln>
                      <a:noFill/>
                    </a:ln>
                  </pic:spPr>
                </pic:pic>
              </a:graphicData>
            </a:graphic>
          </wp:inline>
        </w:drawing>
      </w:r>
    </w:p>
    <w:p w:rsidR="00F56F03" w:rsidRDefault="00F56F03" w:rsidP="00F56F03">
      <w:pPr>
        <w:spacing w:line="360" w:lineRule="auto"/>
        <w:jc w:val="center"/>
        <w:rPr>
          <w:rFonts w:ascii="Times New Roman" w:hAnsi="Times New Roman" w:cs="Times New Roman"/>
          <w:b/>
          <w:sz w:val="24"/>
          <w:szCs w:val="24"/>
        </w:rPr>
      </w:pPr>
    </w:p>
    <w:p w:rsidR="00F56F03" w:rsidRDefault="00F56F03" w:rsidP="00F56F03">
      <w:pPr>
        <w:spacing w:line="360" w:lineRule="auto"/>
        <w:jc w:val="center"/>
        <w:rPr>
          <w:rFonts w:ascii="Times New Roman" w:hAnsi="Times New Roman" w:cs="Times New Roman"/>
          <w:b/>
          <w:sz w:val="24"/>
          <w:szCs w:val="24"/>
        </w:rPr>
      </w:pPr>
    </w:p>
    <w:p w:rsidR="00F56F03" w:rsidRDefault="00F56F03" w:rsidP="00F56F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F56F03" w:rsidRDefault="00F56F03" w:rsidP="00F56F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Indah Aprilia</w:t>
      </w:r>
    </w:p>
    <w:p w:rsidR="00F56F03" w:rsidRDefault="00F56F03" w:rsidP="00F56F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C1C 009 046</w:t>
      </w:r>
    </w:p>
    <w:p w:rsidR="00F56F03" w:rsidRDefault="00F56F03" w:rsidP="00F56F03">
      <w:pPr>
        <w:spacing w:line="360" w:lineRule="auto"/>
        <w:jc w:val="center"/>
        <w:rPr>
          <w:rFonts w:ascii="Times New Roman" w:hAnsi="Times New Roman" w:cs="Times New Roman"/>
          <w:b/>
          <w:sz w:val="24"/>
          <w:szCs w:val="24"/>
        </w:rPr>
      </w:pPr>
    </w:p>
    <w:p w:rsidR="00F56F03" w:rsidRDefault="00F56F03" w:rsidP="00F56F03">
      <w:pPr>
        <w:spacing w:line="360" w:lineRule="auto"/>
        <w:jc w:val="center"/>
        <w:rPr>
          <w:rFonts w:ascii="Times New Roman" w:hAnsi="Times New Roman" w:cs="Times New Roman"/>
          <w:b/>
          <w:sz w:val="24"/>
          <w:szCs w:val="24"/>
        </w:rPr>
      </w:pPr>
    </w:p>
    <w:p w:rsidR="00F56F03" w:rsidRDefault="00F56F03" w:rsidP="00F56F03">
      <w:pPr>
        <w:spacing w:line="360" w:lineRule="auto"/>
        <w:jc w:val="center"/>
        <w:rPr>
          <w:rFonts w:ascii="Times New Roman" w:hAnsi="Times New Roman" w:cs="Times New Roman"/>
          <w:b/>
          <w:sz w:val="24"/>
          <w:szCs w:val="24"/>
        </w:rPr>
      </w:pPr>
    </w:p>
    <w:p w:rsidR="00F56F03" w:rsidRDefault="00F56F03" w:rsidP="00F56F03">
      <w:pPr>
        <w:spacing w:line="360" w:lineRule="auto"/>
        <w:jc w:val="center"/>
        <w:rPr>
          <w:rFonts w:ascii="Times New Roman" w:hAnsi="Times New Roman" w:cs="Times New Roman"/>
          <w:b/>
          <w:sz w:val="24"/>
          <w:szCs w:val="24"/>
        </w:rPr>
      </w:pPr>
    </w:p>
    <w:p w:rsidR="00F56F03" w:rsidRDefault="00F56F03" w:rsidP="00F56F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FAKULTAS TEKNOLOGI PANGAN DAN AGROINDUSTRI</w:t>
      </w:r>
    </w:p>
    <w:p w:rsidR="00F56F03" w:rsidRDefault="00F56F03" w:rsidP="00F56F0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UNIVERSITAS MATARAM</w:t>
      </w:r>
    </w:p>
    <w:p w:rsidR="00F56F03" w:rsidRDefault="00F56F03" w:rsidP="00F56F03">
      <w:pPr>
        <w:jc w:val="center"/>
        <w:rPr>
          <w:rFonts w:ascii="Times New Roman" w:hAnsi="Times New Roman" w:cs="Times New Roman"/>
          <w:b/>
          <w:sz w:val="24"/>
          <w:szCs w:val="24"/>
        </w:rPr>
      </w:pPr>
      <w:r>
        <w:rPr>
          <w:rFonts w:ascii="Times New Roman" w:hAnsi="Times New Roman" w:cs="Times New Roman"/>
          <w:b/>
          <w:sz w:val="24"/>
          <w:szCs w:val="24"/>
        </w:rPr>
        <w:t>2013</w:t>
      </w:r>
    </w:p>
    <w:p w:rsidR="00F56F03" w:rsidRDefault="00F56F03" w:rsidP="00F73D63">
      <w:pPr>
        <w:jc w:val="center"/>
        <w:rPr>
          <w:rFonts w:ascii="Times New Roman" w:hAnsi="Times New Roman" w:cs="Times New Roman"/>
          <w:b/>
          <w:sz w:val="24"/>
          <w:szCs w:val="24"/>
        </w:rPr>
      </w:pPr>
    </w:p>
    <w:p w:rsidR="00F56F03" w:rsidRDefault="00F56F03" w:rsidP="00F73D63">
      <w:pPr>
        <w:jc w:val="center"/>
        <w:rPr>
          <w:rFonts w:ascii="Times New Roman" w:hAnsi="Times New Roman" w:cs="Times New Roman"/>
          <w:b/>
          <w:sz w:val="24"/>
          <w:szCs w:val="24"/>
        </w:rPr>
      </w:pPr>
    </w:p>
    <w:p w:rsidR="00F56F03" w:rsidRDefault="00F56F03" w:rsidP="00F73D63">
      <w:pPr>
        <w:jc w:val="center"/>
        <w:rPr>
          <w:rFonts w:ascii="Times New Roman" w:hAnsi="Times New Roman" w:cs="Times New Roman"/>
          <w:b/>
          <w:sz w:val="24"/>
          <w:szCs w:val="24"/>
        </w:rPr>
        <w:sectPr w:rsidR="00F56F03" w:rsidSect="00F56F03">
          <w:headerReference w:type="default" r:id="rId9"/>
          <w:pgSz w:w="12240" w:h="15840"/>
          <w:pgMar w:top="1440" w:right="1440" w:bottom="1440" w:left="1440" w:header="720" w:footer="720" w:gutter="0"/>
          <w:pgNumType w:start="2"/>
          <w:cols w:space="720"/>
          <w:docGrid w:linePitch="360"/>
        </w:sectPr>
      </w:pPr>
    </w:p>
    <w:p w:rsidR="00F73D63" w:rsidRPr="00CD2553" w:rsidRDefault="00F73D63" w:rsidP="00F73D63">
      <w:pPr>
        <w:jc w:val="center"/>
        <w:rPr>
          <w:rFonts w:ascii="Times New Roman" w:hAnsi="Times New Roman" w:cs="Times New Roman"/>
          <w:b/>
          <w:i/>
          <w:sz w:val="24"/>
          <w:szCs w:val="24"/>
        </w:rPr>
      </w:pPr>
      <w:r w:rsidRPr="00CD2553">
        <w:rPr>
          <w:rFonts w:ascii="Times New Roman" w:hAnsi="Times New Roman" w:cs="Times New Roman"/>
          <w:b/>
          <w:sz w:val="24"/>
          <w:szCs w:val="24"/>
        </w:rPr>
        <w:lastRenderedPageBreak/>
        <w:t xml:space="preserve">PENGARUH </w:t>
      </w:r>
      <w:r>
        <w:rPr>
          <w:rFonts w:ascii="Times New Roman" w:hAnsi="Times New Roman" w:cs="Times New Roman"/>
          <w:b/>
          <w:sz w:val="24"/>
          <w:szCs w:val="24"/>
        </w:rPr>
        <w:t xml:space="preserve">RASIO RUMPUT LAUT </w:t>
      </w:r>
      <w:proofErr w:type="gramStart"/>
      <w:r>
        <w:rPr>
          <w:rFonts w:ascii="Times New Roman" w:hAnsi="Times New Roman" w:cs="Times New Roman"/>
          <w:b/>
          <w:sz w:val="24"/>
          <w:szCs w:val="24"/>
        </w:rPr>
        <w:t xml:space="preserve">DAN </w:t>
      </w:r>
      <w:r w:rsidRPr="00CD2553">
        <w:rPr>
          <w:rFonts w:ascii="Times New Roman" w:hAnsi="Times New Roman" w:cs="Times New Roman"/>
          <w:b/>
          <w:sz w:val="24"/>
          <w:szCs w:val="24"/>
        </w:rPr>
        <w:t xml:space="preserve"> TEPUN</w:t>
      </w:r>
      <w:r>
        <w:rPr>
          <w:rFonts w:ascii="Times New Roman" w:hAnsi="Times New Roman" w:cs="Times New Roman"/>
          <w:b/>
          <w:sz w:val="24"/>
          <w:szCs w:val="24"/>
        </w:rPr>
        <w:t>G</w:t>
      </w:r>
      <w:proofErr w:type="gramEnd"/>
      <w:r>
        <w:rPr>
          <w:rFonts w:ascii="Times New Roman" w:hAnsi="Times New Roman" w:cs="Times New Roman"/>
          <w:b/>
          <w:sz w:val="24"/>
          <w:szCs w:val="24"/>
        </w:rPr>
        <w:t xml:space="preserve"> TAPIOKA TERHADAP </w:t>
      </w:r>
      <w:r w:rsidR="00FE6865">
        <w:rPr>
          <w:rFonts w:ascii="Times New Roman" w:hAnsi="Times New Roman" w:cs="Times New Roman"/>
          <w:b/>
          <w:sz w:val="24"/>
          <w:szCs w:val="24"/>
        </w:rPr>
        <w:t xml:space="preserve">BEBERAPA KOMPONEN </w:t>
      </w:r>
      <w:r>
        <w:rPr>
          <w:rFonts w:ascii="Times New Roman" w:hAnsi="Times New Roman" w:cs="Times New Roman"/>
          <w:b/>
          <w:sz w:val="24"/>
          <w:szCs w:val="24"/>
        </w:rPr>
        <w:t>MUTU KERUPUK</w:t>
      </w:r>
    </w:p>
    <w:p w:rsidR="00F73D63" w:rsidRDefault="00F73D63" w:rsidP="00F73D63">
      <w:pPr>
        <w:spacing w:after="0" w:line="240" w:lineRule="auto"/>
        <w:jc w:val="center"/>
        <w:rPr>
          <w:rFonts w:ascii="Times New Roman" w:hAnsi="Times New Roman" w:cs="Times New Roman"/>
          <w:bCs/>
          <w:sz w:val="24"/>
          <w:szCs w:val="24"/>
          <w:vertAlign w:val="superscript"/>
        </w:rPr>
      </w:pPr>
      <w:r>
        <w:rPr>
          <w:rFonts w:ascii="Times New Roman" w:hAnsi="Times New Roman" w:cs="Times New Roman"/>
          <w:bCs/>
          <w:sz w:val="24"/>
          <w:szCs w:val="24"/>
        </w:rPr>
        <w:t>Indah Aprilia</w:t>
      </w:r>
      <w:r w:rsidRPr="006F07AC">
        <w:rPr>
          <w:rFonts w:ascii="Times New Roman" w:hAnsi="Times New Roman" w:cs="Times New Roman"/>
          <w:bCs/>
          <w:sz w:val="24"/>
          <w:szCs w:val="24"/>
          <w:vertAlign w:val="superscript"/>
        </w:rPr>
        <w:t>1</w:t>
      </w:r>
      <w:r w:rsidRPr="006F07AC">
        <w:rPr>
          <w:rFonts w:ascii="Times New Roman" w:hAnsi="Times New Roman" w:cs="Times New Roman"/>
          <w:bCs/>
          <w:sz w:val="24"/>
          <w:szCs w:val="24"/>
        </w:rPr>
        <w:t>, Nazaruddin</w:t>
      </w:r>
      <w:r w:rsidRPr="006F07AC">
        <w:rPr>
          <w:rFonts w:ascii="Times New Roman" w:hAnsi="Times New Roman" w:cs="Times New Roman"/>
          <w:bCs/>
          <w:sz w:val="24"/>
          <w:szCs w:val="24"/>
          <w:vertAlign w:val="superscript"/>
        </w:rPr>
        <w:t xml:space="preserve"> 2</w:t>
      </w:r>
      <w:r w:rsidRPr="006F07AC">
        <w:rPr>
          <w:rFonts w:ascii="Times New Roman" w:hAnsi="Times New Roman" w:cs="Times New Roman"/>
          <w:bCs/>
          <w:sz w:val="24"/>
          <w:szCs w:val="24"/>
        </w:rPr>
        <w:t xml:space="preserve"> dan </w:t>
      </w:r>
      <w:r w:rsidRPr="00CB57B5">
        <w:rPr>
          <w:rFonts w:ascii="Times New Roman" w:hAnsi="Times New Roman" w:cs="Times New Roman"/>
          <w:sz w:val="24"/>
          <w:szCs w:val="24"/>
        </w:rPr>
        <w:t>Wiharyani Werdiningsih</w:t>
      </w:r>
      <w:r w:rsidRPr="006F07AC">
        <w:rPr>
          <w:rFonts w:ascii="Times New Roman" w:hAnsi="Times New Roman" w:cs="Times New Roman"/>
          <w:bCs/>
          <w:sz w:val="24"/>
          <w:szCs w:val="24"/>
          <w:vertAlign w:val="superscript"/>
        </w:rPr>
        <w:t xml:space="preserve"> 2</w:t>
      </w:r>
      <w:r w:rsidRPr="00181ADE">
        <w:rPr>
          <w:rFonts w:ascii="Times New Roman" w:hAnsi="Times New Roman" w:cs="Times New Roman"/>
          <w:bCs/>
          <w:sz w:val="24"/>
          <w:szCs w:val="24"/>
          <w:vertAlign w:val="superscript"/>
        </w:rPr>
        <w:t xml:space="preserve"> </w:t>
      </w:r>
    </w:p>
    <w:p w:rsidR="00F73D63" w:rsidRDefault="00F73D63" w:rsidP="00F73D63">
      <w:pPr>
        <w:spacing w:after="0" w:line="240" w:lineRule="auto"/>
        <w:jc w:val="center"/>
        <w:rPr>
          <w:rFonts w:ascii="Times New Roman" w:hAnsi="Times New Roman" w:cs="Times New Roman"/>
          <w:bCs/>
          <w:sz w:val="24"/>
          <w:szCs w:val="24"/>
          <w:vertAlign w:val="superscript"/>
        </w:rPr>
      </w:pPr>
    </w:p>
    <w:p w:rsidR="00F73D63" w:rsidRPr="00A31BC4" w:rsidRDefault="00F73D63" w:rsidP="00F73D63">
      <w:pPr>
        <w:pStyle w:val="ListParagraph"/>
        <w:numPr>
          <w:ilvl w:val="0"/>
          <w:numId w:val="2"/>
        </w:numPr>
        <w:spacing w:after="0" w:line="240" w:lineRule="auto"/>
        <w:ind w:left="426" w:hanging="426"/>
        <w:rPr>
          <w:rFonts w:ascii="Times New Roman" w:hAnsi="Times New Roman" w:cs="Times New Roman"/>
          <w:bCs/>
        </w:rPr>
      </w:pPr>
      <w:r w:rsidRPr="00A31BC4">
        <w:rPr>
          <w:rFonts w:ascii="Times New Roman" w:hAnsi="Times New Roman" w:cs="Times New Roman"/>
          <w:bCs/>
        </w:rPr>
        <w:t>Mahasiswa di Fakultas Teknologi Pangan dan Agroindustri Universitas Mataram</w:t>
      </w:r>
    </w:p>
    <w:p w:rsidR="00F73D63" w:rsidRDefault="00F73D63" w:rsidP="00F73D63">
      <w:pPr>
        <w:pStyle w:val="ListParagraph"/>
        <w:numPr>
          <w:ilvl w:val="0"/>
          <w:numId w:val="2"/>
        </w:numPr>
        <w:spacing w:after="0" w:line="240" w:lineRule="auto"/>
        <w:ind w:left="426" w:hanging="426"/>
        <w:rPr>
          <w:rFonts w:ascii="Times New Roman" w:hAnsi="Times New Roman" w:cs="Times New Roman"/>
          <w:bCs/>
        </w:rPr>
      </w:pPr>
      <w:r w:rsidRPr="00A31BC4">
        <w:rPr>
          <w:rFonts w:ascii="Times New Roman" w:hAnsi="Times New Roman" w:cs="Times New Roman"/>
          <w:bCs/>
        </w:rPr>
        <w:t>Staf Pengajar di Fakultas Teknologi Pangan dan Agroindustri Universitas Mataram</w:t>
      </w:r>
    </w:p>
    <w:p w:rsidR="00F73D63" w:rsidRDefault="00F73D63" w:rsidP="00F73D63">
      <w:pPr>
        <w:pStyle w:val="ListParagraph"/>
        <w:spacing w:after="0" w:line="240" w:lineRule="auto"/>
        <w:ind w:left="426"/>
        <w:rPr>
          <w:rFonts w:ascii="Times New Roman" w:hAnsi="Times New Roman" w:cs="Times New Roman"/>
          <w:bCs/>
        </w:rPr>
      </w:pPr>
    </w:p>
    <w:p w:rsidR="00F73D63" w:rsidRDefault="00F73D63" w:rsidP="00F73D63">
      <w:pPr>
        <w:pStyle w:val="ListParagraph"/>
        <w:spacing w:after="0" w:line="240" w:lineRule="auto"/>
        <w:ind w:left="426"/>
        <w:jc w:val="center"/>
        <w:rPr>
          <w:rFonts w:ascii="Times New Roman" w:hAnsi="Times New Roman" w:cs="Times New Roman"/>
          <w:b/>
          <w:sz w:val="24"/>
          <w:szCs w:val="24"/>
        </w:rPr>
      </w:pPr>
      <w:r w:rsidRPr="006F07AC">
        <w:rPr>
          <w:rFonts w:ascii="Times New Roman" w:hAnsi="Times New Roman" w:cs="Times New Roman"/>
          <w:b/>
          <w:sz w:val="24"/>
          <w:szCs w:val="24"/>
        </w:rPr>
        <w:t>RINGKASAN</w:t>
      </w:r>
    </w:p>
    <w:p w:rsidR="00F73D63" w:rsidRPr="00A31BC4" w:rsidRDefault="00F73D63" w:rsidP="00F73D63">
      <w:pPr>
        <w:pStyle w:val="ListParagraph"/>
        <w:spacing w:after="0" w:line="240" w:lineRule="auto"/>
        <w:ind w:left="0"/>
        <w:jc w:val="both"/>
        <w:rPr>
          <w:rFonts w:ascii="Times New Roman" w:hAnsi="Times New Roman" w:cs="Times New Roman"/>
          <w:bCs/>
        </w:rPr>
      </w:pPr>
      <w:proofErr w:type="gramStart"/>
      <w:r w:rsidRPr="006F07AC">
        <w:rPr>
          <w:rFonts w:ascii="Times New Roman" w:hAnsi="Times New Roman" w:cs="Times New Roman"/>
          <w:sz w:val="24"/>
          <w:szCs w:val="24"/>
        </w:rPr>
        <w:t>Penelitian ini bertujuan untuk</w:t>
      </w:r>
      <w:r>
        <w:rPr>
          <w:rFonts w:ascii="Times New Roman" w:hAnsi="Times New Roman" w:cs="Times New Roman"/>
          <w:sz w:val="24"/>
          <w:szCs w:val="24"/>
        </w:rPr>
        <w:t xml:space="preserve"> </w:t>
      </w:r>
      <w:r w:rsidR="00A907DE">
        <w:rPr>
          <w:rFonts w:ascii="Times New Roman" w:hAnsi="Times New Roman" w:cs="Times New Roman"/>
          <w:sz w:val="24"/>
          <w:szCs w:val="24"/>
        </w:rPr>
        <w:t xml:space="preserve">mengetahui </w:t>
      </w:r>
      <w:r w:rsidRPr="00156B26">
        <w:rPr>
          <w:rFonts w:ascii="Times New Roman" w:hAnsi="Times New Roman" w:cs="Times New Roman"/>
          <w:sz w:val="24"/>
          <w:szCs w:val="24"/>
        </w:rPr>
        <w:t xml:space="preserve">pengaruh </w:t>
      </w:r>
      <w:r>
        <w:rPr>
          <w:rFonts w:ascii="Times New Roman" w:hAnsi="Times New Roman" w:cs="Times New Roman"/>
          <w:sz w:val="24"/>
          <w:szCs w:val="24"/>
        </w:rPr>
        <w:t>rasio rumput laut dan tepung tapioka terhadap komponen mutu kerupuk sehingga diperoleh kerupuk yang memenuhi standar</w:t>
      </w:r>
      <w:r w:rsidR="00A907DE">
        <w:rPr>
          <w:rFonts w:ascii="Times New Roman" w:hAnsi="Times New Roman" w:cs="Times New Roman"/>
          <w:sz w:val="24"/>
          <w:szCs w:val="24"/>
        </w:rPr>
        <w:t xml:space="preserve"> mutu</w:t>
      </w:r>
      <w:r>
        <w:rPr>
          <w:rFonts w:ascii="Times New Roman" w:hAnsi="Times New Roman" w:cs="Times New Roman"/>
          <w:sz w:val="24"/>
          <w:szCs w:val="24"/>
        </w:rPr>
        <w:t>.</w:t>
      </w:r>
      <w:proofErr w:type="gramEnd"/>
      <w:r w:rsidRPr="00181ADE">
        <w:rPr>
          <w:rFonts w:ascii="Times New Roman" w:hAnsi="Times New Roman" w:cs="Times New Roman"/>
          <w:sz w:val="24"/>
          <w:szCs w:val="24"/>
        </w:rPr>
        <w:t xml:space="preserve"> </w:t>
      </w:r>
      <w:proofErr w:type="gramStart"/>
      <w:r w:rsidRPr="006F07AC">
        <w:rPr>
          <w:rFonts w:ascii="Times New Roman" w:hAnsi="Times New Roman" w:cs="Times New Roman"/>
          <w:sz w:val="24"/>
          <w:szCs w:val="24"/>
        </w:rPr>
        <w:t>Rancangan yang digunakan adalah Rancangan Acak Lengkap (RAL) dengan faktor tunggal dan diulang sebanyak tig</w:t>
      </w:r>
      <w:r w:rsidR="00AC5127">
        <w:rPr>
          <w:rFonts w:ascii="Times New Roman" w:hAnsi="Times New Roman" w:cs="Times New Roman"/>
          <w:sz w:val="24"/>
          <w:szCs w:val="24"/>
        </w:rPr>
        <w:t>a kali.</w:t>
      </w:r>
      <w:proofErr w:type="gramEnd"/>
      <w:r w:rsidR="00AC5127">
        <w:rPr>
          <w:rFonts w:ascii="Times New Roman" w:hAnsi="Times New Roman" w:cs="Times New Roman"/>
          <w:sz w:val="24"/>
          <w:szCs w:val="24"/>
        </w:rPr>
        <w:t xml:space="preserve"> Perlakuan terdiri atas t</w:t>
      </w:r>
      <w:r w:rsidRPr="00AC5127">
        <w:rPr>
          <w:rFonts w:ascii="Times New Roman" w:hAnsi="Times New Roman" w:cs="Times New Roman"/>
          <w:sz w:val="24"/>
          <w:szCs w:val="24"/>
          <w:vertAlign w:val="subscript"/>
        </w:rPr>
        <w:t>1</w:t>
      </w:r>
      <w:r w:rsidRPr="006F07AC">
        <w:rPr>
          <w:rFonts w:ascii="Times New Roman" w:hAnsi="Times New Roman" w:cs="Times New Roman"/>
          <w:sz w:val="24"/>
          <w:szCs w:val="24"/>
        </w:rPr>
        <w:t xml:space="preserve"> (</w:t>
      </w:r>
      <w:r>
        <w:rPr>
          <w:rFonts w:ascii="Times New Roman" w:eastAsia="Times New Roman" w:hAnsi="Times New Roman" w:cs="Times New Roman"/>
          <w:sz w:val="24"/>
        </w:rPr>
        <w:t>80% Rumput Laut : 20%  Tepung Tapioka</w:t>
      </w:r>
      <w:r w:rsidR="00AC5127">
        <w:rPr>
          <w:rFonts w:ascii="Times New Roman" w:hAnsi="Times New Roman" w:cs="Times New Roman"/>
          <w:sz w:val="24"/>
          <w:szCs w:val="24"/>
        </w:rPr>
        <w:t>), t</w:t>
      </w:r>
      <w:r w:rsidRPr="00AC5127">
        <w:rPr>
          <w:rFonts w:ascii="Times New Roman" w:hAnsi="Times New Roman" w:cs="Times New Roman"/>
          <w:sz w:val="24"/>
          <w:szCs w:val="24"/>
          <w:vertAlign w:val="subscript"/>
        </w:rPr>
        <w:t xml:space="preserve">2 </w:t>
      </w:r>
      <w:r w:rsidRPr="006F07AC">
        <w:rPr>
          <w:rFonts w:ascii="Times New Roman" w:hAnsi="Times New Roman" w:cs="Times New Roman"/>
          <w:sz w:val="24"/>
          <w:szCs w:val="24"/>
        </w:rPr>
        <w:t>(</w:t>
      </w:r>
      <w:r>
        <w:rPr>
          <w:rFonts w:ascii="Times New Roman" w:eastAsia="Times New Roman" w:hAnsi="Times New Roman" w:cs="Times New Roman"/>
          <w:sz w:val="24"/>
        </w:rPr>
        <w:t>75% Rumput Laut : 25%  Tepung Tapioka</w:t>
      </w:r>
      <w:r w:rsidR="00AC5127">
        <w:rPr>
          <w:rFonts w:ascii="Times New Roman" w:hAnsi="Times New Roman" w:cs="Times New Roman"/>
          <w:sz w:val="24"/>
          <w:szCs w:val="24"/>
        </w:rPr>
        <w:t>), t</w:t>
      </w:r>
      <w:r w:rsidRPr="00AC5127">
        <w:rPr>
          <w:rFonts w:ascii="Times New Roman" w:hAnsi="Times New Roman" w:cs="Times New Roman"/>
          <w:sz w:val="24"/>
          <w:szCs w:val="24"/>
          <w:vertAlign w:val="subscript"/>
        </w:rPr>
        <w:t>3</w:t>
      </w:r>
      <w:r w:rsidRPr="006F07AC">
        <w:rPr>
          <w:rFonts w:ascii="Times New Roman" w:hAnsi="Times New Roman" w:cs="Times New Roman"/>
          <w:sz w:val="24"/>
          <w:szCs w:val="24"/>
        </w:rPr>
        <w:t xml:space="preserve"> (</w:t>
      </w:r>
      <w:r>
        <w:rPr>
          <w:rFonts w:ascii="Times New Roman" w:eastAsia="Times New Roman" w:hAnsi="Times New Roman" w:cs="Times New Roman"/>
          <w:sz w:val="24"/>
        </w:rPr>
        <w:t>70% Rumput Laut : 30%  Tepung Tapioka</w:t>
      </w:r>
      <w:r w:rsidR="00AC5127">
        <w:rPr>
          <w:rFonts w:ascii="Times New Roman" w:hAnsi="Times New Roman" w:cs="Times New Roman"/>
          <w:sz w:val="24"/>
          <w:szCs w:val="24"/>
        </w:rPr>
        <w:t>), t</w:t>
      </w:r>
      <w:r w:rsidRPr="00AC5127">
        <w:rPr>
          <w:rFonts w:ascii="Times New Roman" w:hAnsi="Times New Roman" w:cs="Times New Roman"/>
          <w:sz w:val="24"/>
          <w:szCs w:val="24"/>
          <w:vertAlign w:val="subscript"/>
        </w:rPr>
        <w:t>4</w:t>
      </w:r>
      <w:r w:rsidRPr="006F07AC">
        <w:rPr>
          <w:rFonts w:ascii="Times New Roman" w:hAnsi="Times New Roman" w:cs="Times New Roman"/>
          <w:sz w:val="24"/>
          <w:szCs w:val="24"/>
        </w:rPr>
        <w:t xml:space="preserve"> (</w:t>
      </w:r>
      <w:r>
        <w:rPr>
          <w:rFonts w:ascii="Times New Roman" w:eastAsia="Times New Roman" w:hAnsi="Times New Roman" w:cs="Times New Roman"/>
          <w:sz w:val="24"/>
        </w:rPr>
        <w:t>65% Rumput Laut : 35%  Tepung Tapioka</w:t>
      </w:r>
      <w:r w:rsidR="00AC5127">
        <w:rPr>
          <w:rFonts w:ascii="Times New Roman" w:hAnsi="Times New Roman" w:cs="Times New Roman"/>
          <w:sz w:val="24"/>
          <w:szCs w:val="24"/>
        </w:rPr>
        <w:t>), t</w:t>
      </w:r>
      <w:r w:rsidRPr="00AC5127">
        <w:rPr>
          <w:rFonts w:ascii="Times New Roman" w:hAnsi="Times New Roman" w:cs="Times New Roman"/>
          <w:sz w:val="24"/>
          <w:szCs w:val="24"/>
          <w:vertAlign w:val="subscript"/>
        </w:rPr>
        <w:t>5</w:t>
      </w:r>
      <w:r w:rsidRPr="006F07AC">
        <w:rPr>
          <w:rFonts w:ascii="Times New Roman" w:hAnsi="Times New Roman" w:cs="Times New Roman"/>
          <w:sz w:val="24"/>
          <w:szCs w:val="24"/>
        </w:rPr>
        <w:t xml:space="preserve"> (</w:t>
      </w:r>
      <w:r>
        <w:rPr>
          <w:rFonts w:ascii="Times New Roman" w:eastAsia="Times New Roman" w:hAnsi="Times New Roman" w:cs="Times New Roman"/>
          <w:sz w:val="24"/>
        </w:rPr>
        <w:t>60% Rumput Laut : 40%  Tepung Tapioka</w:t>
      </w:r>
      <w:r w:rsidR="00AC5127">
        <w:rPr>
          <w:rFonts w:ascii="Times New Roman" w:hAnsi="Times New Roman" w:cs="Times New Roman"/>
          <w:sz w:val="24"/>
          <w:szCs w:val="24"/>
        </w:rPr>
        <w:t>), dan t</w:t>
      </w:r>
      <w:r w:rsidRPr="00AC5127">
        <w:rPr>
          <w:rFonts w:ascii="Times New Roman" w:hAnsi="Times New Roman" w:cs="Times New Roman"/>
          <w:sz w:val="24"/>
          <w:szCs w:val="24"/>
          <w:vertAlign w:val="subscript"/>
        </w:rPr>
        <w:t>6</w:t>
      </w:r>
      <w:r w:rsidRPr="006F07AC">
        <w:rPr>
          <w:rFonts w:ascii="Times New Roman" w:hAnsi="Times New Roman" w:cs="Times New Roman"/>
          <w:sz w:val="24"/>
          <w:szCs w:val="24"/>
        </w:rPr>
        <w:t xml:space="preserve"> (</w:t>
      </w:r>
      <w:r>
        <w:rPr>
          <w:rFonts w:ascii="Times New Roman" w:eastAsia="Times New Roman" w:hAnsi="Times New Roman" w:cs="Times New Roman"/>
          <w:sz w:val="24"/>
        </w:rPr>
        <w:t>50% Rumput Laut : 50%  Tepung Tapioka</w:t>
      </w:r>
      <w:r w:rsidRPr="006F07AC">
        <w:rPr>
          <w:rFonts w:ascii="Times New Roman" w:hAnsi="Times New Roman" w:cs="Times New Roman"/>
          <w:sz w:val="24"/>
          <w:szCs w:val="24"/>
        </w:rPr>
        <w:t xml:space="preserve">).  Parameter yang diamati meliputi </w:t>
      </w:r>
      <w:proofErr w:type="gramStart"/>
      <w:r w:rsidRPr="006F07AC">
        <w:rPr>
          <w:rFonts w:ascii="Times New Roman" w:hAnsi="Times New Roman" w:cs="Times New Roman"/>
          <w:sz w:val="24"/>
          <w:szCs w:val="24"/>
        </w:rPr>
        <w:t>kadar</w:t>
      </w:r>
      <w:proofErr w:type="gramEnd"/>
      <w:r w:rsidRPr="006F07AC">
        <w:rPr>
          <w:rFonts w:ascii="Times New Roman" w:hAnsi="Times New Roman" w:cs="Times New Roman"/>
          <w:sz w:val="24"/>
          <w:szCs w:val="24"/>
        </w:rPr>
        <w:t xml:space="preserve"> air, </w:t>
      </w:r>
      <w:r>
        <w:rPr>
          <w:rFonts w:ascii="Times New Roman" w:hAnsi="Times New Roman" w:cs="Times New Roman"/>
          <w:sz w:val="24"/>
          <w:szCs w:val="24"/>
        </w:rPr>
        <w:t xml:space="preserve">kadar abu, volume pengembangan, </w:t>
      </w:r>
      <w:r w:rsidRPr="006F07AC">
        <w:rPr>
          <w:rFonts w:ascii="Times New Roman" w:hAnsi="Times New Roman" w:cs="Times New Roman"/>
          <w:sz w:val="24"/>
          <w:szCs w:val="24"/>
        </w:rPr>
        <w:t xml:space="preserve">rasa, </w:t>
      </w:r>
      <w:r>
        <w:rPr>
          <w:rFonts w:ascii="Times New Roman" w:hAnsi="Times New Roman" w:cs="Times New Roman"/>
          <w:sz w:val="24"/>
          <w:szCs w:val="24"/>
        </w:rPr>
        <w:t>warna</w:t>
      </w:r>
      <w:r w:rsidRPr="006F07AC">
        <w:rPr>
          <w:rFonts w:ascii="Times New Roman" w:hAnsi="Times New Roman" w:cs="Times New Roman"/>
          <w:sz w:val="24"/>
          <w:szCs w:val="24"/>
        </w:rPr>
        <w:t xml:space="preserve">, dan </w:t>
      </w:r>
      <w:r>
        <w:rPr>
          <w:rFonts w:ascii="Times New Roman" w:hAnsi="Times New Roman" w:cs="Times New Roman"/>
          <w:sz w:val="24"/>
          <w:szCs w:val="24"/>
        </w:rPr>
        <w:t>kerenyahan</w:t>
      </w:r>
      <w:r w:rsidRPr="006F07AC">
        <w:rPr>
          <w:rFonts w:ascii="Times New Roman" w:hAnsi="Times New Roman" w:cs="Times New Roman"/>
          <w:sz w:val="24"/>
          <w:szCs w:val="24"/>
        </w:rPr>
        <w:t xml:space="preserve">. </w:t>
      </w:r>
      <w:r w:rsidRPr="006F07AC">
        <w:rPr>
          <w:rFonts w:ascii="Times New Roman" w:eastAsia="Times New Roman" w:hAnsi="Times New Roman" w:cs="Times New Roman"/>
          <w:sz w:val="24"/>
          <w:szCs w:val="24"/>
        </w:rPr>
        <w:t xml:space="preserve">Data hasil pengamatan diuji dengan analisis keragaman pada taraf nyata 5% menggunakan </w:t>
      </w:r>
      <w:r w:rsidRPr="006F07AC">
        <w:rPr>
          <w:rFonts w:ascii="Times New Roman" w:eastAsia="Times New Roman" w:hAnsi="Times New Roman" w:cs="Times New Roman"/>
          <w:i/>
          <w:sz w:val="24"/>
          <w:szCs w:val="24"/>
        </w:rPr>
        <w:t>software</w:t>
      </w:r>
      <w:r w:rsidRPr="006F07AC">
        <w:rPr>
          <w:rFonts w:ascii="Times New Roman" w:eastAsia="Times New Roman" w:hAnsi="Times New Roman" w:cs="Times New Roman"/>
          <w:sz w:val="24"/>
          <w:szCs w:val="24"/>
        </w:rPr>
        <w:t xml:space="preserve"> </w:t>
      </w:r>
      <w:r w:rsidRPr="006F07AC">
        <w:rPr>
          <w:rFonts w:ascii="Times New Roman" w:eastAsia="Times New Roman" w:hAnsi="Times New Roman" w:cs="Times New Roman"/>
          <w:i/>
          <w:sz w:val="24"/>
          <w:szCs w:val="24"/>
        </w:rPr>
        <w:t>Co-Stat</w:t>
      </w:r>
      <w:r w:rsidRPr="006F07AC">
        <w:rPr>
          <w:rFonts w:ascii="Times New Roman" w:eastAsia="Times New Roman" w:hAnsi="Times New Roman" w:cs="Times New Roman"/>
          <w:sz w:val="24"/>
          <w:szCs w:val="24"/>
        </w:rPr>
        <w:t>. Perlakuan yang berbeda nyata diuji lanjut menggunakan Beda Nyata Jujur (BNJ) dengan taraf nyata yang sama</w:t>
      </w:r>
      <w:r>
        <w:rPr>
          <w:rFonts w:ascii="Times New Roman" w:eastAsia="Times New Roman" w:hAnsi="Times New Roman" w:cs="Times New Roman"/>
          <w:sz w:val="24"/>
          <w:szCs w:val="24"/>
        </w:rPr>
        <w:t xml:space="preserve"> untuk uji fisik dan uji o</w:t>
      </w:r>
      <w:r w:rsidR="00AC5127">
        <w:rPr>
          <w:rFonts w:ascii="Times New Roman" w:eastAsia="Times New Roman" w:hAnsi="Times New Roman" w:cs="Times New Roman"/>
          <w:sz w:val="24"/>
          <w:szCs w:val="24"/>
        </w:rPr>
        <w:t xml:space="preserve">rganolepti, sedangkan uji kimia </w:t>
      </w:r>
      <w:r>
        <w:rPr>
          <w:rFonts w:ascii="Times New Roman" w:eastAsia="Times New Roman" w:hAnsi="Times New Roman" w:cs="Times New Roman"/>
          <w:sz w:val="24"/>
          <w:szCs w:val="24"/>
        </w:rPr>
        <w:t>diuji lanjut dengan uji Beda Jarak Nyata Ducan (DMRT)</w:t>
      </w:r>
      <w:r w:rsidRPr="006F07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F07AC">
        <w:rPr>
          <w:rFonts w:ascii="Times New Roman" w:eastAsia="Times New Roman" w:hAnsi="Times New Roman" w:cs="Times New Roman"/>
          <w:sz w:val="24"/>
          <w:szCs w:val="24"/>
        </w:rPr>
        <w:t xml:space="preserve">Hasil penelitian menunjukkan bahwa </w:t>
      </w:r>
      <w:r>
        <w:rPr>
          <w:rFonts w:ascii="Times New Roman" w:eastAsia="Times New Roman" w:hAnsi="Times New Roman" w:cs="Times New Roman"/>
          <w:sz w:val="24"/>
          <w:szCs w:val="24"/>
        </w:rPr>
        <w:t>perlakuan rasio rumput laut dan tepung tapioka</w:t>
      </w:r>
      <w:r>
        <w:rPr>
          <w:rFonts w:ascii="Times New Roman" w:eastAsia="Times New Roman" w:hAnsi="Times New Roman" w:cs="Times New Roman"/>
          <w:i/>
          <w:sz w:val="24"/>
          <w:szCs w:val="24"/>
        </w:rPr>
        <w:t xml:space="preserve"> </w:t>
      </w:r>
      <w:r w:rsidRPr="006F07AC">
        <w:rPr>
          <w:rFonts w:ascii="Times New Roman" w:eastAsia="Times New Roman" w:hAnsi="Times New Roman" w:cs="Times New Roman"/>
          <w:sz w:val="24"/>
          <w:szCs w:val="24"/>
        </w:rPr>
        <w:t>memberikan pengaruh y</w:t>
      </w:r>
      <w:r>
        <w:rPr>
          <w:rFonts w:ascii="Times New Roman" w:eastAsia="Times New Roman" w:hAnsi="Times New Roman" w:cs="Times New Roman"/>
          <w:sz w:val="24"/>
          <w:szCs w:val="24"/>
        </w:rPr>
        <w:t xml:space="preserve">ang nyata terhadap </w:t>
      </w:r>
      <w:proofErr w:type="gramStart"/>
      <w:r>
        <w:rPr>
          <w:rFonts w:ascii="Times New Roman" w:eastAsia="Times New Roman" w:hAnsi="Times New Roman" w:cs="Times New Roman"/>
          <w:sz w:val="24"/>
          <w:szCs w:val="24"/>
        </w:rPr>
        <w:t>ka</w:t>
      </w:r>
      <w:r w:rsidRPr="006F07AC">
        <w:rPr>
          <w:rFonts w:ascii="Times New Roman" w:eastAsia="Times New Roman" w:hAnsi="Times New Roman" w:cs="Times New Roman"/>
          <w:sz w:val="24"/>
          <w:szCs w:val="24"/>
        </w:rPr>
        <w:t>dar</w:t>
      </w:r>
      <w:proofErr w:type="gramEnd"/>
      <w:r w:rsidRPr="006F07AC">
        <w:rPr>
          <w:rFonts w:ascii="Times New Roman" w:eastAsia="Times New Roman" w:hAnsi="Times New Roman" w:cs="Times New Roman"/>
          <w:sz w:val="24"/>
          <w:szCs w:val="24"/>
        </w:rPr>
        <w:t xml:space="preserve"> air,</w:t>
      </w:r>
      <w:r>
        <w:rPr>
          <w:rFonts w:ascii="Times New Roman" w:eastAsia="Times New Roman" w:hAnsi="Times New Roman" w:cs="Times New Roman"/>
          <w:sz w:val="24"/>
          <w:szCs w:val="24"/>
        </w:rPr>
        <w:t xml:space="preserve"> kadar abu dan warna (skoring),</w:t>
      </w:r>
      <w:r w:rsidRPr="006F07AC">
        <w:rPr>
          <w:rFonts w:ascii="Times New Roman" w:eastAsia="Times New Roman" w:hAnsi="Times New Roman" w:cs="Times New Roman"/>
          <w:sz w:val="24"/>
          <w:szCs w:val="24"/>
        </w:rPr>
        <w:t xml:space="preserve"> namun memberikan pengaruh yang tidak berbeda nyata terhadap </w:t>
      </w:r>
      <w:r>
        <w:rPr>
          <w:rFonts w:ascii="Times New Roman" w:eastAsia="Times New Roman" w:hAnsi="Times New Roman" w:cs="Times New Roman"/>
          <w:sz w:val="24"/>
          <w:szCs w:val="24"/>
        </w:rPr>
        <w:t xml:space="preserve">volume pengembangan, warna (hedonik), </w:t>
      </w:r>
      <w:r w:rsidRPr="006F07AC">
        <w:rPr>
          <w:rFonts w:ascii="Times New Roman" w:eastAsia="Times New Roman" w:hAnsi="Times New Roman" w:cs="Times New Roman"/>
          <w:sz w:val="24"/>
          <w:szCs w:val="24"/>
        </w:rPr>
        <w:t>rasa</w:t>
      </w:r>
      <w:r>
        <w:rPr>
          <w:rFonts w:ascii="Times New Roman" w:eastAsia="Times New Roman" w:hAnsi="Times New Roman" w:cs="Times New Roman"/>
          <w:sz w:val="24"/>
          <w:szCs w:val="24"/>
        </w:rPr>
        <w:t xml:space="preserve"> (hedonik dan skoring) </w:t>
      </w:r>
      <w:r>
        <w:rPr>
          <w:rFonts w:ascii="Times New Roman" w:eastAsia="Times New Roman" w:hAnsi="Times New Roman" w:cs="Times New Roman"/>
          <w:sz w:val="24"/>
          <w:szCs w:val="24"/>
        </w:rPr>
        <w:lastRenderedPageBreak/>
        <w:t>dan kerenyahan (hedonik dan skoring)</w:t>
      </w:r>
      <w:r w:rsidRPr="006F07AC">
        <w:rPr>
          <w:rFonts w:ascii="Times New Roman" w:eastAsia="Times New Roman" w:hAnsi="Times New Roman" w:cs="Times New Roman"/>
          <w:sz w:val="24"/>
          <w:szCs w:val="24"/>
        </w:rPr>
        <w:t xml:space="preserve">. </w:t>
      </w:r>
      <w:r>
        <w:rPr>
          <w:rFonts w:ascii="Times New Roman" w:hAnsi="Times New Roman" w:cs="Times New Roman"/>
          <w:sz w:val="24"/>
          <w:szCs w:val="24"/>
        </w:rPr>
        <w:t>Pengaruh rasio rumput laut dan tepung tapioka</w:t>
      </w:r>
      <w:r w:rsidRPr="006F07AC">
        <w:rPr>
          <w:rFonts w:ascii="Times New Roman" w:hAnsi="Times New Roman" w:cs="Times New Roman"/>
          <w:i/>
          <w:sz w:val="24"/>
          <w:szCs w:val="24"/>
        </w:rPr>
        <w:t xml:space="preserve"> </w:t>
      </w:r>
      <w:r w:rsidRPr="006F07AC">
        <w:rPr>
          <w:rFonts w:ascii="Times New Roman" w:hAnsi="Times New Roman" w:cs="Times New Roman"/>
          <w:sz w:val="24"/>
          <w:szCs w:val="24"/>
        </w:rPr>
        <w:t xml:space="preserve">dengan </w:t>
      </w:r>
      <w:r>
        <w:rPr>
          <w:rFonts w:ascii="Times New Roman" w:hAnsi="Times New Roman" w:cs="Times New Roman"/>
          <w:sz w:val="24"/>
          <w:szCs w:val="24"/>
        </w:rPr>
        <w:t>perbandingan r</w:t>
      </w:r>
      <w:r w:rsidR="007D1E3B">
        <w:rPr>
          <w:rFonts w:ascii="Times New Roman" w:hAnsi="Times New Roman" w:cs="Times New Roman"/>
          <w:sz w:val="24"/>
          <w:szCs w:val="24"/>
        </w:rPr>
        <w:t xml:space="preserve">umput laut 70% dan </w:t>
      </w:r>
      <w:r>
        <w:rPr>
          <w:rFonts w:ascii="Times New Roman" w:hAnsi="Times New Roman" w:cs="Times New Roman"/>
          <w:sz w:val="24"/>
          <w:szCs w:val="24"/>
        </w:rPr>
        <w:t xml:space="preserve">30% tepung tapioka </w:t>
      </w:r>
      <w:r w:rsidRPr="006F07AC">
        <w:rPr>
          <w:rFonts w:ascii="Times New Roman" w:hAnsi="Times New Roman" w:cs="Times New Roman"/>
          <w:sz w:val="24"/>
          <w:szCs w:val="24"/>
        </w:rPr>
        <w:t xml:space="preserve">memberikan hasil terbaik terhadap beberapa komponen mutu </w:t>
      </w:r>
      <w:r>
        <w:rPr>
          <w:rFonts w:ascii="Times New Roman" w:hAnsi="Times New Roman" w:cs="Times New Roman"/>
          <w:sz w:val="24"/>
          <w:szCs w:val="24"/>
        </w:rPr>
        <w:t xml:space="preserve">kerupuk dengan kadar air </w:t>
      </w:r>
      <w:r w:rsidRPr="006F07AC">
        <w:rPr>
          <w:rFonts w:ascii="Times New Roman" w:hAnsi="Times New Roman" w:cs="Times New Roman"/>
          <w:sz w:val="24"/>
          <w:szCs w:val="24"/>
        </w:rPr>
        <w:t>dan</w:t>
      </w:r>
      <w:r>
        <w:rPr>
          <w:rFonts w:ascii="Times New Roman" w:hAnsi="Times New Roman" w:cs="Times New Roman"/>
          <w:sz w:val="24"/>
          <w:szCs w:val="24"/>
        </w:rPr>
        <w:t xml:space="preserve"> kadar abu </w:t>
      </w:r>
      <w:r w:rsidRPr="006F07AC">
        <w:rPr>
          <w:rFonts w:ascii="Times New Roman" w:hAnsi="Times New Roman" w:cs="Times New Roman"/>
          <w:sz w:val="24"/>
          <w:szCs w:val="24"/>
        </w:rPr>
        <w:t xml:space="preserve">yang masih sesuai menurut standar SNI, </w:t>
      </w:r>
      <w:r>
        <w:rPr>
          <w:rFonts w:ascii="Times New Roman" w:hAnsi="Times New Roman" w:cs="Times New Roman"/>
          <w:sz w:val="24"/>
          <w:szCs w:val="24"/>
        </w:rPr>
        <w:t xml:space="preserve">warna, kerenyahan </w:t>
      </w:r>
      <w:r w:rsidRPr="006F07AC">
        <w:rPr>
          <w:rFonts w:ascii="Times New Roman" w:hAnsi="Times New Roman" w:cs="Times New Roman"/>
          <w:sz w:val="24"/>
          <w:szCs w:val="24"/>
        </w:rPr>
        <w:t>dan rasa yang masih diterima oleh panelis.</w:t>
      </w:r>
    </w:p>
    <w:p w:rsidR="00F73D63" w:rsidRDefault="00F73D63" w:rsidP="00F73D63">
      <w:pPr>
        <w:spacing w:before="120" w:after="0" w:line="240" w:lineRule="auto"/>
        <w:rPr>
          <w:rFonts w:ascii="Times New Roman" w:hAnsi="Times New Roman" w:cs="Times New Roman"/>
          <w:sz w:val="24"/>
          <w:szCs w:val="24"/>
        </w:rPr>
      </w:pPr>
      <w:r w:rsidRPr="006F07AC">
        <w:rPr>
          <w:rFonts w:ascii="Times New Roman" w:hAnsi="Times New Roman" w:cs="Times New Roman"/>
          <w:sz w:val="24"/>
          <w:szCs w:val="24"/>
        </w:rPr>
        <w:t>Kata kunci: </w:t>
      </w:r>
      <w:r>
        <w:rPr>
          <w:rFonts w:ascii="Times New Roman" w:hAnsi="Times New Roman" w:cs="Times New Roman"/>
          <w:sz w:val="24"/>
          <w:szCs w:val="24"/>
        </w:rPr>
        <w:t>Rumput laut</w:t>
      </w:r>
      <w:r w:rsidRPr="006F07AC">
        <w:rPr>
          <w:rFonts w:ascii="Times New Roman" w:hAnsi="Times New Roman" w:cs="Times New Roman"/>
          <w:i/>
          <w:sz w:val="24"/>
          <w:szCs w:val="24"/>
        </w:rPr>
        <w:t xml:space="preserve">, </w:t>
      </w:r>
      <w:r>
        <w:rPr>
          <w:rFonts w:ascii="Times New Roman" w:hAnsi="Times New Roman" w:cs="Times New Roman"/>
          <w:sz w:val="24"/>
          <w:szCs w:val="24"/>
        </w:rPr>
        <w:t>Tepung Tapioka</w:t>
      </w:r>
      <w:r w:rsidRPr="006F07AC">
        <w:rPr>
          <w:rFonts w:ascii="Times New Roman" w:hAnsi="Times New Roman" w:cs="Times New Roman"/>
          <w:sz w:val="24"/>
          <w:szCs w:val="24"/>
        </w:rPr>
        <w:t xml:space="preserve">, </w:t>
      </w:r>
      <w:r w:rsidRPr="000763CB">
        <w:rPr>
          <w:rFonts w:ascii="Times New Roman" w:hAnsi="Times New Roman" w:cs="Times New Roman"/>
          <w:sz w:val="24"/>
          <w:szCs w:val="24"/>
        </w:rPr>
        <w:t>Kerupuk.</w:t>
      </w:r>
    </w:p>
    <w:p w:rsidR="00F73D63" w:rsidRPr="006F07AC" w:rsidRDefault="00F73D63" w:rsidP="00F73D63">
      <w:pPr>
        <w:spacing w:after="0" w:line="240" w:lineRule="auto"/>
        <w:rPr>
          <w:rFonts w:ascii="Times New Roman" w:hAnsi="Times New Roman" w:cs="Times New Roman"/>
          <w:sz w:val="24"/>
          <w:szCs w:val="24"/>
        </w:rPr>
      </w:pPr>
    </w:p>
    <w:p w:rsidR="00F73D63" w:rsidRDefault="00F73D63" w:rsidP="00F73D63">
      <w:pPr>
        <w:spacing w:after="0" w:line="240" w:lineRule="auto"/>
        <w:jc w:val="center"/>
        <w:rPr>
          <w:rFonts w:ascii="Times New Roman" w:hAnsi="Times New Roman" w:cs="Times New Roman"/>
          <w:b/>
          <w:sz w:val="24"/>
          <w:szCs w:val="24"/>
        </w:rPr>
      </w:pPr>
      <w:r w:rsidRPr="006F07AC">
        <w:rPr>
          <w:rFonts w:ascii="Times New Roman" w:hAnsi="Times New Roman" w:cs="Times New Roman"/>
          <w:b/>
          <w:sz w:val="24"/>
          <w:szCs w:val="24"/>
        </w:rPr>
        <w:t>ABSTRACT</w:t>
      </w:r>
    </w:p>
    <w:p w:rsidR="00F73D63" w:rsidRDefault="00F73D63" w:rsidP="00F73D63">
      <w:pPr>
        <w:spacing w:before="240" w:after="0" w:line="240" w:lineRule="auto"/>
        <w:jc w:val="both"/>
        <w:rPr>
          <w:rFonts w:ascii="Times New Roman" w:hAnsi="Times New Roman" w:cs="Times New Roman"/>
          <w:sz w:val="24"/>
          <w:szCs w:val="24"/>
        </w:rPr>
      </w:pPr>
      <w:r w:rsidRPr="006F07AC">
        <w:rPr>
          <w:rFonts w:ascii="Times New Roman" w:hAnsi="Times New Roman" w:cs="Times New Roman"/>
          <w:sz w:val="24"/>
          <w:szCs w:val="24"/>
        </w:rPr>
        <w:t>The aim of this research was to determine the</w:t>
      </w:r>
      <w:r>
        <w:rPr>
          <w:rFonts w:ascii="Times New Roman" w:hAnsi="Times New Roman" w:cs="Times New Roman"/>
          <w:sz w:val="24"/>
          <w:szCs w:val="24"/>
        </w:rPr>
        <w:t xml:space="preserve"> </w:t>
      </w:r>
      <w:r w:rsidRPr="005F7FC8">
        <w:rPr>
          <w:rStyle w:val="longtext"/>
          <w:rFonts w:ascii="Times New Roman" w:hAnsi="Times New Roman" w:cs="Times New Roman"/>
          <w:sz w:val="24"/>
          <w:szCs w:val="24"/>
          <w:shd w:val="clear" w:color="auto" w:fill="FFFFFF"/>
        </w:rPr>
        <w:t xml:space="preserve">ratio seaweed and tapioca crackers on quality components </w:t>
      </w:r>
      <w:r w:rsidR="00AC5127">
        <w:rPr>
          <w:rStyle w:val="longtext"/>
          <w:rFonts w:ascii="Times New Roman" w:hAnsi="Times New Roman" w:cs="Times New Roman"/>
          <w:sz w:val="24"/>
          <w:szCs w:val="24"/>
          <w:shd w:val="clear" w:color="auto" w:fill="FFFFFF"/>
        </w:rPr>
        <w:t>according to cracker standart</w:t>
      </w:r>
      <w:r w:rsidRPr="005F7FC8">
        <w:rPr>
          <w:rStyle w:val="longtext"/>
          <w:rFonts w:ascii="Times New Roman" w:hAnsi="Times New Roman" w:cs="Times New Roman"/>
          <w:sz w:val="24"/>
          <w:szCs w:val="24"/>
          <w:shd w:val="clear" w:color="auto" w:fill="FFFFFF"/>
        </w:rPr>
        <w:t xml:space="preserve"> the standards obtained crackers</w:t>
      </w:r>
      <w:r>
        <w:rPr>
          <w:rFonts w:ascii="Times New Roman" w:hAnsi="Times New Roman" w:cs="Times New Roman"/>
          <w:sz w:val="24"/>
          <w:szCs w:val="24"/>
        </w:rPr>
        <w:t xml:space="preserve">. </w:t>
      </w:r>
      <w:r w:rsidRPr="006F07AC">
        <w:rPr>
          <w:rFonts w:ascii="Times New Roman" w:hAnsi="Times New Roman" w:cs="Times New Roman"/>
          <w:sz w:val="24"/>
          <w:szCs w:val="24"/>
        </w:rPr>
        <w:t xml:space="preserve">The design used in this research was Completely Randomized Design (CRD) </w:t>
      </w:r>
      <w:r w:rsidR="00AC5127">
        <w:rPr>
          <w:rFonts w:ascii="Times New Roman" w:hAnsi="Times New Roman" w:cs="Times New Roman"/>
          <w:sz w:val="24"/>
          <w:szCs w:val="24"/>
        </w:rPr>
        <w:t xml:space="preserve">with single factor and </w:t>
      </w:r>
      <w:r w:rsidRPr="006F07AC">
        <w:rPr>
          <w:rFonts w:ascii="Times New Roman" w:hAnsi="Times New Roman" w:cs="Times New Roman"/>
          <w:sz w:val="24"/>
          <w:szCs w:val="24"/>
        </w:rPr>
        <w:t>repeated th</w:t>
      </w:r>
      <w:r w:rsidR="00AC5127">
        <w:rPr>
          <w:rFonts w:ascii="Times New Roman" w:hAnsi="Times New Roman" w:cs="Times New Roman"/>
          <w:sz w:val="24"/>
          <w:szCs w:val="24"/>
        </w:rPr>
        <w:t>ree times. The treatments were t</w:t>
      </w:r>
      <w:r w:rsidRPr="00AC5127">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6F07AC">
        <w:rPr>
          <w:rFonts w:ascii="Times New Roman" w:hAnsi="Times New Roman" w:cs="Times New Roman"/>
          <w:sz w:val="24"/>
          <w:szCs w:val="24"/>
        </w:rPr>
        <w:t>(</w:t>
      </w:r>
      <w:r>
        <w:rPr>
          <w:rFonts w:ascii="Times New Roman" w:eastAsia="Times New Roman" w:hAnsi="Times New Roman" w:cs="Times New Roman"/>
          <w:sz w:val="24"/>
        </w:rPr>
        <w:t xml:space="preserve">80% </w:t>
      </w:r>
      <w:proofErr w:type="gramStart"/>
      <w:r w:rsidRPr="005F7FC8">
        <w:rPr>
          <w:rStyle w:val="shorttext"/>
          <w:rFonts w:ascii="Times New Roman" w:hAnsi="Times New Roman" w:cs="Times New Roman"/>
          <w:sz w:val="24"/>
          <w:szCs w:val="24"/>
          <w:shd w:val="clear" w:color="auto" w:fill="FFFFFF"/>
        </w:rPr>
        <w:t>Seaweed</w:t>
      </w:r>
      <w:r>
        <w:rPr>
          <w:rFonts w:ascii="Times New Roman" w:eastAsia="Times New Roman" w:hAnsi="Times New Roman" w:cs="Times New Roman"/>
          <w:sz w:val="24"/>
        </w:rPr>
        <w:t xml:space="preserve"> :</w:t>
      </w:r>
      <w:proofErr w:type="gramEnd"/>
      <w:r>
        <w:rPr>
          <w:rFonts w:ascii="Times New Roman" w:eastAsia="Times New Roman" w:hAnsi="Times New Roman" w:cs="Times New Roman"/>
          <w:sz w:val="24"/>
        </w:rPr>
        <w:t xml:space="preserve"> 20% </w:t>
      </w:r>
      <w:r w:rsidRPr="005F7FC8">
        <w:rPr>
          <w:rStyle w:val="shorttext"/>
          <w:rFonts w:ascii="Times New Roman" w:hAnsi="Times New Roman" w:cs="Times New Roman"/>
          <w:sz w:val="24"/>
          <w:szCs w:val="24"/>
          <w:shd w:val="clear" w:color="auto" w:fill="FFFFFF" w:themeFill="background1"/>
        </w:rPr>
        <w:t>Tapioca Starch</w:t>
      </w:r>
      <w:r w:rsidR="00AC5127">
        <w:rPr>
          <w:rFonts w:ascii="Times New Roman" w:hAnsi="Times New Roman" w:cs="Times New Roman"/>
          <w:sz w:val="24"/>
          <w:szCs w:val="24"/>
        </w:rPr>
        <w:t>), t</w:t>
      </w:r>
      <w:r w:rsidRPr="00AC5127">
        <w:rPr>
          <w:rFonts w:ascii="Times New Roman" w:hAnsi="Times New Roman" w:cs="Times New Roman"/>
          <w:sz w:val="24"/>
          <w:szCs w:val="24"/>
          <w:vertAlign w:val="subscript"/>
        </w:rPr>
        <w:t>2</w:t>
      </w:r>
      <w:r w:rsidRPr="006F07AC">
        <w:rPr>
          <w:rFonts w:ascii="Times New Roman" w:hAnsi="Times New Roman" w:cs="Times New Roman"/>
          <w:sz w:val="24"/>
          <w:szCs w:val="24"/>
        </w:rPr>
        <w:t xml:space="preserve"> (</w:t>
      </w:r>
      <w:r>
        <w:rPr>
          <w:rFonts w:ascii="Times New Roman" w:eastAsia="Times New Roman" w:hAnsi="Times New Roman" w:cs="Times New Roman"/>
          <w:sz w:val="24"/>
        </w:rPr>
        <w:t xml:space="preserve">75% </w:t>
      </w:r>
      <w:r w:rsidRPr="005F7FC8">
        <w:rPr>
          <w:rStyle w:val="shorttext"/>
          <w:rFonts w:ascii="Times New Roman" w:hAnsi="Times New Roman" w:cs="Times New Roman"/>
          <w:sz w:val="24"/>
          <w:szCs w:val="24"/>
          <w:shd w:val="clear" w:color="auto" w:fill="FFFFFF"/>
        </w:rPr>
        <w:t>Seaweed</w:t>
      </w:r>
      <w:r>
        <w:rPr>
          <w:rFonts w:ascii="Times New Roman" w:eastAsia="Times New Roman" w:hAnsi="Times New Roman" w:cs="Times New Roman"/>
          <w:sz w:val="24"/>
        </w:rPr>
        <w:t xml:space="preserve"> : 25% </w:t>
      </w:r>
      <w:r w:rsidRPr="005F7FC8">
        <w:rPr>
          <w:rStyle w:val="shorttext"/>
          <w:rFonts w:ascii="Times New Roman" w:hAnsi="Times New Roman" w:cs="Times New Roman"/>
          <w:sz w:val="24"/>
          <w:szCs w:val="24"/>
          <w:shd w:val="clear" w:color="auto" w:fill="FFFFFF" w:themeFill="background1"/>
        </w:rPr>
        <w:t>Tapioca Starch</w:t>
      </w:r>
      <w:r w:rsidR="00AC5127">
        <w:rPr>
          <w:rFonts w:ascii="Times New Roman" w:hAnsi="Times New Roman" w:cs="Times New Roman"/>
          <w:sz w:val="24"/>
          <w:szCs w:val="24"/>
        </w:rPr>
        <w:t>), t</w:t>
      </w:r>
      <w:r w:rsidRPr="00AC5127">
        <w:rPr>
          <w:rFonts w:ascii="Times New Roman" w:hAnsi="Times New Roman" w:cs="Times New Roman"/>
          <w:sz w:val="24"/>
          <w:szCs w:val="24"/>
          <w:vertAlign w:val="subscript"/>
        </w:rPr>
        <w:t>3</w:t>
      </w:r>
      <w:r w:rsidRPr="006F07AC">
        <w:rPr>
          <w:rFonts w:ascii="Times New Roman" w:hAnsi="Times New Roman" w:cs="Times New Roman"/>
          <w:sz w:val="24"/>
          <w:szCs w:val="24"/>
        </w:rPr>
        <w:t xml:space="preserve"> (</w:t>
      </w:r>
      <w:r>
        <w:rPr>
          <w:rFonts w:ascii="Times New Roman" w:eastAsia="Times New Roman" w:hAnsi="Times New Roman" w:cs="Times New Roman"/>
          <w:sz w:val="24"/>
        </w:rPr>
        <w:t xml:space="preserve">70% </w:t>
      </w:r>
      <w:r w:rsidRPr="005F7FC8">
        <w:rPr>
          <w:rStyle w:val="shorttext"/>
          <w:rFonts w:ascii="Times New Roman" w:hAnsi="Times New Roman" w:cs="Times New Roman"/>
          <w:sz w:val="24"/>
          <w:szCs w:val="24"/>
          <w:shd w:val="clear" w:color="auto" w:fill="FFFFFF"/>
        </w:rPr>
        <w:t>Seaweed</w:t>
      </w:r>
      <w:r>
        <w:rPr>
          <w:rFonts w:ascii="Times New Roman" w:eastAsia="Times New Roman" w:hAnsi="Times New Roman" w:cs="Times New Roman"/>
          <w:sz w:val="24"/>
        </w:rPr>
        <w:t xml:space="preserve">: 30% </w:t>
      </w:r>
      <w:r w:rsidRPr="005F7FC8">
        <w:rPr>
          <w:rStyle w:val="shorttext"/>
          <w:rFonts w:ascii="Times New Roman" w:hAnsi="Times New Roman" w:cs="Times New Roman"/>
          <w:sz w:val="24"/>
          <w:szCs w:val="24"/>
          <w:shd w:val="clear" w:color="auto" w:fill="FFFFFF" w:themeFill="background1"/>
        </w:rPr>
        <w:t>Tapioca Starch</w:t>
      </w:r>
      <w:r w:rsidR="00AC5127">
        <w:rPr>
          <w:rFonts w:ascii="Times New Roman" w:hAnsi="Times New Roman" w:cs="Times New Roman"/>
          <w:sz w:val="24"/>
          <w:szCs w:val="24"/>
        </w:rPr>
        <w:t>), t</w:t>
      </w:r>
      <w:r w:rsidRPr="00AC5127">
        <w:rPr>
          <w:rFonts w:ascii="Times New Roman" w:hAnsi="Times New Roman" w:cs="Times New Roman"/>
          <w:sz w:val="24"/>
          <w:szCs w:val="24"/>
          <w:vertAlign w:val="subscript"/>
        </w:rPr>
        <w:t>4</w:t>
      </w:r>
      <w:r w:rsidRPr="006F07AC">
        <w:rPr>
          <w:rFonts w:ascii="Times New Roman" w:hAnsi="Times New Roman" w:cs="Times New Roman"/>
          <w:sz w:val="24"/>
          <w:szCs w:val="24"/>
        </w:rPr>
        <w:t xml:space="preserve"> (</w:t>
      </w:r>
      <w:r>
        <w:rPr>
          <w:rFonts w:ascii="Times New Roman" w:eastAsia="Times New Roman" w:hAnsi="Times New Roman" w:cs="Times New Roman"/>
          <w:sz w:val="24"/>
        </w:rPr>
        <w:t xml:space="preserve">65% </w:t>
      </w:r>
      <w:r w:rsidRPr="005F7FC8">
        <w:rPr>
          <w:rStyle w:val="shorttext"/>
          <w:rFonts w:ascii="Times New Roman" w:hAnsi="Times New Roman" w:cs="Times New Roman"/>
          <w:sz w:val="24"/>
          <w:szCs w:val="24"/>
          <w:shd w:val="clear" w:color="auto" w:fill="FFFFFF"/>
        </w:rPr>
        <w:t>Seaweed</w:t>
      </w:r>
      <w:r>
        <w:rPr>
          <w:rFonts w:ascii="Times New Roman" w:eastAsia="Times New Roman" w:hAnsi="Times New Roman" w:cs="Times New Roman"/>
          <w:sz w:val="24"/>
        </w:rPr>
        <w:t xml:space="preserve">: 35% </w:t>
      </w:r>
      <w:r w:rsidRPr="005F7FC8">
        <w:rPr>
          <w:rStyle w:val="shorttext"/>
          <w:rFonts w:ascii="Times New Roman" w:hAnsi="Times New Roman" w:cs="Times New Roman"/>
          <w:sz w:val="24"/>
          <w:szCs w:val="24"/>
          <w:shd w:val="clear" w:color="auto" w:fill="FFFFFF" w:themeFill="background1"/>
        </w:rPr>
        <w:t>Tapioca Starch</w:t>
      </w:r>
      <w:r w:rsidR="00AC5127">
        <w:rPr>
          <w:rFonts w:ascii="Times New Roman" w:hAnsi="Times New Roman" w:cs="Times New Roman"/>
          <w:sz w:val="24"/>
          <w:szCs w:val="24"/>
        </w:rPr>
        <w:t>), t</w:t>
      </w:r>
      <w:r w:rsidRPr="00AC5127">
        <w:rPr>
          <w:rFonts w:ascii="Times New Roman" w:hAnsi="Times New Roman" w:cs="Times New Roman"/>
          <w:sz w:val="24"/>
          <w:szCs w:val="24"/>
          <w:vertAlign w:val="subscript"/>
        </w:rPr>
        <w:t>5</w:t>
      </w:r>
      <w:r w:rsidRPr="006F07AC">
        <w:rPr>
          <w:rFonts w:ascii="Times New Roman" w:hAnsi="Times New Roman" w:cs="Times New Roman"/>
          <w:sz w:val="24"/>
          <w:szCs w:val="24"/>
        </w:rPr>
        <w:t xml:space="preserve"> (</w:t>
      </w:r>
      <w:r>
        <w:rPr>
          <w:rFonts w:ascii="Times New Roman" w:eastAsia="Times New Roman" w:hAnsi="Times New Roman" w:cs="Times New Roman"/>
          <w:sz w:val="24"/>
        </w:rPr>
        <w:t xml:space="preserve">60% </w:t>
      </w:r>
      <w:r w:rsidRPr="005F7FC8">
        <w:rPr>
          <w:rStyle w:val="shorttext"/>
          <w:rFonts w:ascii="Times New Roman" w:hAnsi="Times New Roman" w:cs="Times New Roman"/>
          <w:sz w:val="24"/>
          <w:szCs w:val="24"/>
          <w:shd w:val="clear" w:color="auto" w:fill="FFFFFF"/>
        </w:rPr>
        <w:t>Seaweed</w:t>
      </w:r>
      <w:r>
        <w:rPr>
          <w:rFonts w:ascii="Times New Roman" w:eastAsia="Times New Roman" w:hAnsi="Times New Roman" w:cs="Times New Roman"/>
          <w:sz w:val="24"/>
        </w:rPr>
        <w:t xml:space="preserve">: 40% </w:t>
      </w:r>
      <w:r w:rsidRPr="005F7FC8">
        <w:rPr>
          <w:rStyle w:val="shorttext"/>
          <w:rFonts w:ascii="Times New Roman" w:hAnsi="Times New Roman" w:cs="Times New Roman"/>
          <w:sz w:val="24"/>
          <w:szCs w:val="24"/>
          <w:shd w:val="clear" w:color="auto" w:fill="FFFFFF" w:themeFill="background1"/>
        </w:rPr>
        <w:t>Tapioca Starch</w:t>
      </w:r>
      <w:r>
        <w:rPr>
          <w:rFonts w:ascii="Times New Roman" w:hAnsi="Times New Roman" w:cs="Times New Roman"/>
          <w:sz w:val="24"/>
          <w:szCs w:val="24"/>
        </w:rPr>
        <w:t>), dan T</w:t>
      </w:r>
      <w:r w:rsidRPr="006F07AC">
        <w:rPr>
          <w:rFonts w:ascii="Times New Roman" w:hAnsi="Times New Roman" w:cs="Times New Roman"/>
          <w:sz w:val="24"/>
          <w:szCs w:val="24"/>
        </w:rPr>
        <w:t>6 (</w:t>
      </w:r>
      <w:r>
        <w:rPr>
          <w:rFonts w:ascii="Times New Roman" w:eastAsia="Times New Roman" w:hAnsi="Times New Roman" w:cs="Times New Roman"/>
          <w:sz w:val="24"/>
        </w:rPr>
        <w:t xml:space="preserve">50% </w:t>
      </w:r>
      <w:r w:rsidRPr="005F7FC8">
        <w:rPr>
          <w:rStyle w:val="shorttext"/>
          <w:rFonts w:ascii="Times New Roman" w:hAnsi="Times New Roman" w:cs="Times New Roman"/>
          <w:sz w:val="24"/>
          <w:szCs w:val="24"/>
          <w:shd w:val="clear" w:color="auto" w:fill="FFFFFF"/>
        </w:rPr>
        <w:t>Seaweed</w:t>
      </w:r>
      <w:r>
        <w:rPr>
          <w:rFonts w:ascii="Times New Roman" w:eastAsia="Times New Roman" w:hAnsi="Times New Roman" w:cs="Times New Roman"/>
          <w:sz w:val="24"/>
        </w:rPr>
        <w:t xml:space="preserve">: 50% </w:t>
      </w:r>
      <w:r w:rsidRPr="005F7FC8">
        <w:rPr>
          <w:rStyle w:val="shorttext"/>
          <w:rFonts w:ascii="Times New Roman" w:hAnsi="Times New Roman" w:cs="Times New Roman"/>
          <w:sz w:val="24"/>
          <w:szCs w:val="24"/>
          <w:shd w:val="clear" w:color="auto" w:fill="FFFFFF" w:themeFill="background1"/>
        </w:rPr>
        <w:t>Tapioca Starch</w:t>
      </w:r>
      <w:r w:rsidRPr="006F07AC">
        <w:rPr>
          <w:rFonts w:ascii="Times New Roman" w:hAnsi="Times New Roman" w:cs="Times New Roman"/>
          <w:sz w:val="24"/>
          <w:szCs w:val="24"/>
        </w:rPr>
        <w:t>).  The observed parameters were moisture content,</w:t>
      </w:r>
      <w:r>
        <w:rPr>
          <w:rFonts w:ascii="Times New Roman" w:hAnsi="Times New Roman" w:cs="Times New Roman"/>
          <w:sz w:val="24"/>
          <w:szCs w:val="24"/>
        </w:rPr>
        <w:t xml:space="preserve"> </w:t>
      </w:r>
      <w:r w:rsidRPr="005F7FC8">
        <w:rPr>
          <w:rStyle w:val="shorttext"/>
          <w:rFonts w:ascii="Times New Roman" w:hAnsi="Times New Roman" w:cs="Times New Roman"/>
          <w:sz w:val="24"/>
          <w:szCs w:val="24"/>
          <w:shd w:val="clear" w:color="auto" w:fill="FFFFFF"/>
        </w:rPr>
        <w:t>ash content</w:t>
      </w:r>
      <w:r>
        <w:rPr>
          <w:rFonts w:ascii="Times New Roman" w:hAnsi="Times New Roman" w:cs="Times New Roman"/>
          <w:sz w:val="24"/>
          <w:szCs w:val="24"/>
        </w:rPr>
        <w:t xml:space="preserve">, </w:t>
      </w:r>
      <w:r w:rsidRPr="005F7FC8">
        <w:rPr>
          <w:rStyle w:val="shorttext"/>
          <w:rFonts w:ascii="Times New Roman" w:hAnsi="Times New Roman" w:cs="Times New Roman"/>
          <w:sz w:val="24"/>
          <w:szCs w:val="24"/>
          <w:shd w:val="clear" w:color="auto" w:fill="FFFFFF" w:themeFill="background1"/>
        </w:rPr>
        <w:t>volume development</w:t>
      </w:r>
      <w:r>
        <w:rPr>
          <w:rFonts w:ascii="Times New Roman" w:hAnsi="Times New Roman" w:cs="Times New Roman"/>
          <w:sz w:val="24"/>
          <w:szCs w:val="24"/>
        </w:rPr>
        <w:t xml:space="preserve">, </w:t>
      </w:r>
      <w:r w:rsidRPr="006F07AC">
        <w:rPr>
          <w:rFonts w:ascii="Times New Roman" w:hAnsi="Times New Roman" w:cs="Times New Roman"/>
          <w:sz w:val="24"/>
          <w:szCs w:val="24"/>
        </w:rPr>
        <w:t xml:space="preserve">flavor, </w:t>
      </w:r>
      <w:r>
        <w:rPr>
          <w:rFonts w:ascii="Times New Roman" w:hAnsi="Times New Roman" w:cs="Times New Roman"/>
          <w:sz w:val="24"/>
          <w:szCs w:val="24"/>
        </w:rPr>
        <w:t>color</w:t>
      </w:r>
      <w:r w:rsidRPr="006F07AC">
        <w:rPr>
          <w:rFonts w:ascii="Times New Roman" w:hAnsi="Times New Roman" w:cs="Times New Roman"/>
          <w:sz w:val="24"/>
          <w:szCs w:val="24"/>
        </w:rPr>
        <w:t>,</w:t>
      </w:r>
      <w:r>
        <w:rPr>
          <w:rFonts w:ascii="Times New Roman" w:hAnsi="Times New Roman" w:cs="Times New Roman"/>
          <w:sz w:val="24"/>
          <w:szCs w:val="24"/>
        </w:rPr>
        <w:t xml:space="preserve"> and</w:t>
      </w:r>
      <w:r w:rsidRPr="006F07AC">
        <w:rPr>
          <w:rFonts w:ascii="Times New Roman" w:hAnsi="Times New Roman" w:cs="Times New Roman"/>
          <w:sz w:val="24"/>
          <w:szCs w:val="24"/>
        </w:rPr>
        <w:t xml:space="preserve"> </w:t>
      </w:r>
      <w:r w:rsidRPr="000E13AD">
        <w:rPr>
          <w:rStyle w:val="shorttext"/>
          <w:rFonts w:ascii="Times New Roman" w:hAnsi="Times New Roman" w:cs="Times New Roman"/>
          <w:sz w:val="24"/>
          <w:szCs w:val="24"/>
          <w:shd w:val="clear" w:color="auto" w:fill="FFFFFF" w:themeFill="background1"/>
        </w:rPr>
        <w:t>crispness</w:t>
      </w:r>
      <w:r w:rsidRPr="006F07AC">
        <w:rPr>
          <w:rFonts w:ascii="Times New Roman" w:hAnsi="Times New Roman" w:cs="Times New Roman"/>
          <w:sz w:val="24"/>
          <w:szCs w:val="24"/>
        </w:rPr>
        <w:t>.</w:t>
      </w:r>
      <w:r>
        <w:rPr>
          <w:rFonts w:ascii="Times New Roman" w:hAnsi="Times New Roman" w:cs="Times New Roman"/>
          <w:sz w:val="24"/>
          <w:szCs w:val="24"/>
        </w:rPr>
        <w:t xml:space="preserve"> </w:t>
      </w:r>
      <w:r w:rsidRPr="006F07AC">
        <w:rPr>
          <w:rFonts w:ascii="Times New Roman" w:hAnsi="Times New Roman" w:cs="Times New Roman"/>
          <w:sz w:val="24"/>
          <w:szCs w:val="24"/>
        </w:rPr>
        <w:t>Data was analyzed using Co-Stat software with 5% significance differences.</w:t>
      </w:r>
      <w:r>
        <w:rPr>
          <w:rFonts w:ascii="Times New Roman" w:hAnsi="Times New Roman" w:cs="Times New Roman"/>
          <w:sz w:val="24"/>
          <w:szCs w:val="24"/>
        </w:rPr>
        <w:t xml:space="preserve"> </w:t>
      </w:r>
      <w:r w:rsidRPr="006F07AC">
        <w:rPr>
          <w:rFonts w:ascii="Times New Roman" w:hAnsi="Times New Roman" w:cs="Times New Roman"/>
          <w:sz w:val="24"/>
          <w:szCs w:val="24"/>
        </w:rPr>
        <w:t>The treatments that were significantly different was then analyzed using Honestly Significance Difference (HSD)</w:t>
      </w:r>
      <w:r>
        <w:rPr>
          <w:rFonts w:ascii="Times New Roman" w:hAnsi="Times New Roman" w:cs="Times New Roman"/>
          <w:sz w:val="24"/>
          <w:szCs w:val="24"/>
        </w:rPr>
        <w:t xml:space="preserve"> </w:t>
      </w:r>
      <w:r w:rsidRPr="000E13AD">
        <w:rPr>
          <w:rStyle w:val="shorttext"/>
          <w:rFonts w:ascii="Times New Roman" w:hAnsi="Times New Roman" w:cs="Times New Roman"/>
          <w:sz w:val="24"/>
          <w:szCs w:val="24"/>
          <w:shd w:val="clear" w:color="auto" w:fill="FFFFFF" w:themeFill="background1"/>
        </w:rPr>
        <w:t>for physical exam and test organolepti</w:t>
      </w:r>
      <w:r>
        <w:rPr>
          <w:rFonts w:ascii="Times New Roman" w:eastAsia="Times New Roman" w:hAnsi="Times New Roman" w:cs="Times New Roman"/>
          <w:sz w:val="24"/>
          <w:szCs w:val="24"/>
        </w:rPr>
        <w:t xml:space="preserve">, </w:t>
      </w:r>
      <w:r w:rsidRPr="000E13AD">
        <w:rPr>
          <w:rStyle w:val="longtext"/>
          <w:rFonts w:ascii="Times New Roman" w:hAnsi="Times New Roman" w:cs="Times New Roman"/>
          <w:sz w:val="24"/>
          <w:szCs w:val="24"/>
          <w:shd w:val="clear" w:color="auto" w:fill="FFFFFF" w:themeFill="background1"/>
        </w:rPr>
        <w:t>while the chemical test will be tested further with</w:t>
      </w:r>
      <w:r w:rsidRPr="000E13AD">
        <w:rPr>
          <w:rFonts w:ascii="Times New Roman" w:eastAsia="Times New Roman" w:hAnsi="Times New Roman" w:cs="Times New Roman"/>
          <w:sz w:val="24"/>
          <w:szCs w:val="24"/>
          <w:shd w:val="clear" w:color="auto" w:fill="FFFFFF" w:themeFill="background1"/>
        </w:rPr>
        <w:t xml:space="preserve"> </w:t>
      </w:r>
      <w:r w:rsidRPr="000E13AD">
        <w:rPr>
          <w:rStyle w:val="shorttext"/>
          <w:rFonts w:ascii="Times New Roman" w:hAnsi="Times New Roman" w:cs="Times New Roman"/>
          <w:sz w:val="24"/>
          <w:szCs w:val="24"/>
          <w:shd w:val="clear" w:color="auto" w:fill="FFFFFF" w:themeFill="background1"/>
        </w:rPr>
        <w:t>Real Difference Distance Ducan test (DMRT)</w:t>
      </w:r>
      <w:r w:rsidRPr="006F07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6F07AC">
        <w:rPr>
          <w:rFonts w:ascii="Times New Roman" w:hAnsi="Times New Roman" w:cs="Times New Roman"/>
          <w:sz w:val="24"/>
          <w:szCs w:val="24"/>
        </w:rPr>
        <w:t>Results indicated that</w:t>
      </w:r>
      <w:r>
        <w:rPr>
          <w:rFonts w:ascii="Times New Roman" w:hAnsi="Times New Roman" w:cs="Times New Roman"/>
          <w:sz w:val="24"/>
          <w:szCs w:val="24"/>
        </w:rPr>
        <w:t xml:space="preserve"> </w:t>
      </w:r>
      <w:r w:rsidRPr="000E13AD">
        <w:rPr>
          <w:rStyle w:val="shorttext"/>
          <w:rFonts w:ascii="Times New Roman" w:hAnsi="Times New Roman" w:cs="Times New Roman"/>
          <w:sz w:val="24"/>
          <w:szCs w:val="24"/>
          <w:shd w:val="clear" w:color="auto" w:fill="FFFFFF"/>
        </w:rPr>
        <w:t>treatment</w:t>
      </w:r>
      <w:r>
        <w:rPr>
          <w:rFonts w:ascii="Times New Roman" w:eastAsia="Times New Roman" w:hAnsi="Times New Roman" w:cs="Times New Roman"/>
          <w:sz w:val="24"/>
          <w:szCs w:val="24"/>
        </w:rPr>
        <w:t xml:space="preserve"> </w:t>
      </w:r>
      <w:r w:rsidRPr="000E13AD">
        <w:rPr>
          <w:rStyle w:val="shorttext"/>
          <w:rFonts w:ascii="Times New Roman" w:hAnsi="Times New Roman" w:cs="Times New Roman"/>
          <w:sz w:val="24"/>
          <w:szCs w:val="24"/>
          <w:shd w:val="clear" w:color="auto" w:fill="FFFFFF" w:themeFill="background1"/>
        </w:rPr>
        <w:t>ratio seaweed and tapioca</w:t>
      </w:r>
      <w:r>
        <w:rPr>
          <w:rFonts w:ascii="Times New Roman" w:hAnsi="Times New Roman" w:cs="Times New Roman"/>
          <w:sz w:val="24"/>
          <w:szCs w:val="24"/>
        </w:rPr>
        <w:t xml:space="preserve"> </w:t>
      </w:r>
      <w:r w:rsidRPr="006F07AC">
        <w:rPr>
          <w:rFonts w:ascii="Times New Roman" w:hAnsi="Times New Roman" w:cs="Times New Roman"/>
          <w:sz w:val="24"/>
          <w:szCs w:val="24"/>
        </w:rPr>
        <w:t>were significantly different on moisture content,</w:t>
      </w:r>
      <w:r>
        <w:rPr>
          <w:rFonts w:ascii="Times New Roman" w:hAnsi="Times New Roman" w:cs="Times New Roman"/>
          <w:sz w:val="24"/>
          <w:szCs w:val="24"/>
        </w:rPr>
        <w:t xml:space="preserve"> </w:t>
      </w:r>
      <w:r w:rsidRPr="005F7FC8">
        <w:rPr>
          <w:rStyle w:val="shorttext"/>
          <w:rFonts w:ascii="Times New Roman" w:hAnsi="Times New Roman" w:cs="Times New Roman"/>
          <w:sz w:val="24"/>
          <w:szCs w:val="24"/>
          <w:shd w:val="clear" w:color="auto" w:fill="FFFFFF"/>
        </w:rPr>
        <w:t>ash content</w:t>
      </w:r>
      <w:r>
        <w:rPr>
          <w:rFonts w:ascii="Times New Roman" w:eastAsia="Times New Roman" w:hAnsi="Times New Roman" w:cs="Times New Roman"/>
          <w:sz w:val="24"/>
          <w:szCs w:val="24"/>
        </w:rPr>
        <w:t xml:space="preserve"> and </w:t>
      </w:r>
      <w:r>
        <w:rPr>
          <w:rFonts w:ascii="Times New Roman" w:hAnsi="Times New Roman" w:cs="Times New Roman"/>
          <w:sz w:val="24"/>
          <w:szCs w:val="24"/>
        </w:rPr>
        <w:t>color</w:t>
      </w:r>
      <w:r w:rsidR="00802EA6">
        <w:rPr>
          <w:rFonts w:ascii="Times New Roman" w:eastAsia="Times New Roman" w:hAnsi="Times New Roman" w:cs="Times New Roman"/>
          <w:sz w:val="24"/>
          <w:szCs w:val="24"/>
        </w:rPr>
        <w:t xml:space="preserve"> (sc</w:t>
      </w:r>
      <w:r>
        <w:rPr>
          <w:rFonts w:ascii="Times New Roman" w:eastAsia="Times New Roman" w:hAnsi="Times New Roman" w:cs="Times New Roman"/>
          <w:sz w:val="24"/>
          <w:szCs w:val="24"/>
        </w:rPr>
        <w:t xml:space="preserve">oring), </w:t>
      </w:r>
      <w:r w:rsidRPr="006F07AC">
        <w:rPr>
          <w:rFonts w:ascii="Times New Roman" w:hAnsi="Times New Roman" w:cs="Times New Roman"/>
          <w:sz w:val="24"/>
          <w:szCs w:val="24"/>
        </w:rPr>
        <w:t>but were not significantly different on</w:t>
      </w:r>
      <w:r>
        <w:rPr>
          <w:rFonts w:ascii="Times New Roman" w:hAnsi="Times New Roman" w:cs="Times New Roman"/>
          <w:sz w:val="24"/>
          <w:szCs w:val="24"/>
        </w:rPr>
        <w:t xml:space="preserve"> </w:t>
      </w:r>
      <w:r w:rsidRPr="005F7FC8">
        <w:rPr>
          <w:rStyle w:val="shorttext"/>
          <w:rFonts w:ascii="Times New Roman" w:hAnsi="Times New Roman" w:cs="Times New Roman"/>
          <w:sz w:val="24"/>
          <w:szCs w:val="24"/>
          <w:shd w:val="clear" w:color="auto" w:fill="FFFFFF" w:themeFill="background1"/>
        </w:rPr>
        <w:t>volume development</w:t>
      </w:r>
      <w:r>
        <w:rPr>
          <w:rFonts w:ascii="Times New Roman" w:eastAsia="Times New Roman" w:hAnsi="Times New Roman" w:cs="Times New Roman"/>
          <w:sz w:val="24"/>
          <w:szCs w:val="24"/>
        </w:rPr>
        <w:t xml:space="preserve">, </w:t>
      </w:r>
      <w:r>
        <w:rPr>
          <w:rFonts w:ascii="Times New Roman" w:hAnsi="Times New Roman" w:cs="Times New Roman"/>
          <w:sz w:val="24"/>
          <w:szCs w:val="24"/>
        </w:rPr>
        <w:t>color</w:t>
      </w:r>
      <w:r w:rsidR="00802EA6">
        <w:rPr>
          <w:rFonts w:ascii="Times New Roman" w:eastAsia="Times New Roman" w:hAnsi="Times New Roman" w:cs="Times New Roman"/>
          <w:sz w:val="24"/>
          <w:szCs w:val="24"/>
        </w:rPr>
        <w:t xml:space="preserve"> (hedonic</w:t>
      </w:r>
      <w:r>
        <w:rPr>
          <w:rFonts w:ascii="Times New Roman" w:eastAsia="Times New Roman" w:hAnsi="Times New Roman" w:cs="Times New Roman"/>
          <w:sz w:val="24"/>
          <w:szCs w:val="24"/>
        </w:rPr>
        <w:t xml:space="preserve">), </w:t>
      </w:r>
      <w:r w:rsidRPr="006F07AC">
        <w:rPr>
          <w:rFonts w:ascii="Times New Roman" w:hAnsi="Times New Roman" w:cs="Times New Roman"/>
          <w:sz w:val="24"/>
          <w:szCs w:val="24"/>
        </w:rPr>
        <w:t>flavor</w:t>
      </w:r>
      <w:r w:rsidR="00802EA6">
        <w:rPr>
          <w:rFonts w:ascii="Times New Roman" w:eastAsia="Times New Roman" w:hAnsi="Times New Roman" w:cs="Times New Roman"/>
          <w:sz w:val="24"/>
          <w:szCs w:val="24"/>
        </w:rPr>
        <w:t xml:space="preserve"> (hedonic dan sc</w:t>
      </w:r>
      <w:r>
        <w:rPr>
          <w:rFonts w:ascii="Times New Roman" w:eastAsia="Times New Roman" w:hAnsi="Times New Roman" w:cs="Times New Roman"/>
          <w:sz w:val="24"/>
          <w:szCs w:val="24"/>
        </w:rPr>
        <w:t xml:space="preserve">oring) and </w:t>
      </w:r>
      <w:r w:rsidRPr="000E13AD">
        <w:rPr>
          <w:rStyle w:val="shorttext"/>
          <w:rFonts w:ascii="Times New Roman" w:hAnsi="Times New Roman" w:cs="Times New Roman"/>
          <w:sz w:val="24"/>
          <w:szCs w:val="24"/>
          <w:shd w:val="clear" w:color="auto" w:fill="FFFFFF" w:themeFill="background1"/>
        </w:rPr>
        <w:t>crispness</w:t>
      </w:r>
      <w:r w:rsidR="00802EA6">
        <w:rPr>
          <w:rFonts w:ascii="Times New Roman" w:eastAsia="Times New Roman" w:hAnsi="Times New Roman" w:cs="Times New Roman"/>
          <w:sz w:val="24"/>
          <w:szCs w:val="24"/>
        </w:rPr>
        <w:t xml:space="preserve"> (hedonic dan sc</w:t>
      </w:r>
      <w:r>
        <w:rPr>
          <w:rFonts w:ascii="Times New Roman" w:eastAsia="Times New Roman" w:hAnsi="Times New Roman" w:cs="Times New Roman"/>
          <w:sz w:val="24"/>
          <w:szCs w:val="24"/>
        </w:rPr>
        <w:t>oring)</w:t>
      </w:r>
      <w:r w:rsidRPr="006F07A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81340E">
        <w:rPr>
          <w:rStyle w:val="shorttext"/>
          <w:rFonts w:ascii="Times New Roman" w:hAnsi="Times New Roman" w:cs="Times New Roman"/>
          <w:sz w:val="24"/>
          <w:szCs w:val="24"/>
          <w:shd w:val="clear" w:color="auto" w:fill="FFFFFF"/>
        </w:rPr>
        <w:t xml:space="preserve">Effect of the addition </w:t>
      </w:r>
      <w:r w:rsidRPr="0081340E">
        <w:rPr>
          <w:rStyle w:val="shorttext"/>
          <w:rFonts w:ascii="Times New Roman" w:hAnsi="Times New Roman" w:cs="Times New Roman"/>
          <w:sz w:val="24"/>
          <w:szCs w:val="24"/>
          <w:shd w:val="clear" w:color="auto" w:fill="FFFFFF"/>
        </w:rPr>
        <w:lastRenderedPageBreak/>
        <w:t>of seaweed and tapioca</w:t>
      </w:r>
      <w:r w:rsidRPr="006F07AC">
        <w:rPr>
          <w:rFonts w:ascii="Times New Roman" w:hAnsi="Times New Roman" w:cs="Times New Roman"/>
          <w:i/>
          <w:sz w:val="24"/>
          <w:szCs w:val="24"/>
        </w:rPr>
        <w:t xml:space="preserve"> </w:t>
      </w:r>
      <w:r w:rsidRPr="0081340E">
        <w:rPr>
          <w:rStyle w:val="shorttext"/>
          <w:rFonts w:ascii="Times New Roman" w:hAnsi="Times New Roman" w:cs="Times New Roman"/>
          <w:sz w:val="24"/>
          <w:szCs w:val="24"/>
          <w:shd w:val="clear" w:color="auto" w:fill="FFFFFF" w:themeFill="background1"/>
        </w:rPr>
        <w:t xml:space="preserve">with seaweed ratio </w:t>
      </w:r>
      <w:r w:rsidR="00802EA6">
        <w:rPr>
          <w:rStyle w:val="shorttext"/>
          <w:rFonts w:ascii="Times New Roman" w:hAnsi="Times New Roman" w:cs="Times New Roman"/>
          <w:sz w:val="24"/>
          <w:szCs w:val="24"/>
          <w:shd w:val="clear" w:color="auto" w:fill="FFFFFF" w:themeFill="background1"/>
        </w:rPr>
        <w:t xml:space="preserve">70% and </w:t>
      </w:r>
      <w:r w:rsidRPr="0081340E">
        <w:rPr>
          <w:rStyle w:val="shorttext"/>
          <w:rFonts w:ascii="Times New Roman" w:hAnsi="Times New Roman" w:cs="Times New Roman"/>
          <w:sz w:val="24"/>
          <w:szCs w:val="24"/>
          <w:shd w:val="clear" w:color="auto" w:fill="FFFFFF" w:themeFill="background1"/>
        </w:rPr>
        <w:t>30% tapioca starch</w:t>
      </w:r>
      <w:r>
        <w:rPr>
          <w:rFonts w:ascii="Times New Roman" w:hAnsi="Times New Roman" w:cs="Times New Roman"/>
          <w:sz w:val="24"/>
          <w:szCs w:val="24"/>
        </w:rPr>
        <w:t xml:space="preserve"> </w:t>
      </w:r>
      <w:r w:rsidR="00802EA6">
        <w:rPr>
          <w:rFonts w:ascii="Times New Roman" w:hAnsi="Times New Roman" w:cs="Times New Roman"/>
          <w:sz w:val="24"/>
          <w:szCs w:val="24"/>
        </w:rPr>
        <w:t xml:space="preserve">was </w:t>
      </w:r>
      <w:r w:rsidRPr="006F07AC">
        <w:rPr>
          <w:rFonts w:ascii="Times New Roman" w:hAnsi="Times New Roman" w:cs="Times New Roman"/>
          <w:sz w:val="24"/>
          <w:szCs w:val="24"/>
        </w:rPr>
        <w:t>the best result on maintaining the quality of</w:t>
      </w:r>
      <w:r>
        <w:rPr>
          <w:rFonts w:ascii="Times New Roman" w:hAnsi="Times New Roman" w:cs="Times New Roman"/>
          <w:sz w:val="24"/>
          <w:szCs w:val="24"/>
        </w:rPr>
        <w:t xml:space="preserve"> </w:t>
      </w:r>
      <w:r w:rsidRPr="0081340E">
        <w:rPr>
          <w:rStyle w:val="shorttext"/>
          <w:rFonts w:ascii="Times New Roman" w:hAnsi="Times New Roman" w:cs="Times New Roman"/>
          <w:sz w:val="24"/>
          <w:szCs w:val="24"/>
          <w:shd w:val="clear" w:color="auto" w:fill="FFFFFF" w:themeFill="background1"/>
        </w:rPr>
        <w:t>crackers</w:t>
      </w:r>
      <w:r>
        <w:rPr>
          <w:rFonts w:ascii="Times New Roman" w:hAnsi="Times New Roman" w:cs="Times New Roman"/>
          <w:sz w:val="24"/>
          <w:szCs w:val="24"/>
        </w:rPr>
        <w:t xml:space="preserve">. </w:t>
      </w:r>
      <w:r w:rsidRPr="006F07AC">
        <w:rPr>
          <w:rFonts w:ascii="Times New Roman" w:hAnsi="Times New Roman" w:cs="Times New Roman"/>
          <w:sz w:val="24"/>
          <w:szCs w:val="24"/>
        </w:rPr>
        <w:t>The moisture content and</w:t>
      </w:r>
      <w:r>
        <w:rPr>
          <w:rFonts w:ascii="Times New Roman" w:hAnsi="Times New Roman" w:cs="Times New Roman"/>
          <w:sz w:val="24"/>
          <w:szCs w:val="24"/>
        </w:rPr>
        <w:t xml:space="preserve"> </w:t>
      </w:r>
      <w:r w:rsidRPr="0081340E">
        <w:rPr>
          <w:rStyle w:val="shorttext"/>
          <w:rFonts w:ascii="Times New Roman" w:hAnsi="Times New Roman" w:cs="Times New Roman"/>
          <w:sz w:val="24"/>
          <w:szCs w:val="24"/>
          <w:shd w:val="clear" w:color="auto" w:fill="FFFFFF" w:themeFill="background1"/>
        </w:rPr>
        <w:t>ash content</w:t>
      </w:r>
      <w:r w:rsidR="00802EA6">
        <w:rPr>
          <w:rFonts w:ascii="Times New Roman" w:hAnsi="Times New Roman" w:cs="Times New Roman"/>
          <w:sz w:val="24"/>
          <w:szCs w:val="24"/>
        </w:rPr>
        <w:t xml:space="preserve"> were still accepted</w:t>
      </w:r>
      <w:r w:rsidRPr="006F07AC">
        <w:rPr>
          <w:rFonts w:ascii="Times New Roman" w:hAnsi="Times New Roman" w:cs="Times New Roman"/>
          <w:sz w:val="24"/>
          <w:szCs w:val="24"/>
        </w:rPr>
        <w:t xml:space="preserve"> according to SNI</w:t>
      </w:r>
      <w:r w:rsidR="00802EA6">
        <w:rPr>
          <w:rFonts w:ascii="Times New Roman" w:hAnsi="Times New Roman" w:cs="Times New Roman"/>
          <w:sz w:val="24"/>
          <w:szCs w:val="24"/>
        </w:rPr>
        <w:t>. T</w:t>
      </w:r>
      <w:r w:rsidRPr="006F07AC">
        <w:rPr>
          <w:rFonts w:ascii="Times New Roman" w:hAnsi="Times New Roman" w:cs="Times New Roman"/>
          <w:sz w:val="24"/>
          <w:szCs w:val="24"/>
        </w:rPr>
        <w:t xml:space="preserve">he sensory parameters </w:t>
      </w:r>
      <w:r w:rsidR="00802EA6">
        <w:rPr>
          <w:rFonts w:ascii="Times New Roman" w:hAnsi="Times New Roman" w:cs="Times New Roman"/>
          <w:sz w:val="24"/>
          <w:szCs w:val="24"/>
        </w:rPr>
        <w:t>were still accepted</w:t>
      </w:r>
      <w:r w:rsidRPr="006F07AC">
        <w:rPr>
          <w:rFonts w:ascii="Times New Roman" w:hAnsi="Times New Roman" w:cs="Times New Roman"/>
          <w:sz w:val="24"/>
          <w:szCs w:val="24"/>
        </w:rPr>
        <w:t xml:space="preserve"> </w:t>
      </w:r>
      <w:r w:rsidR="00802EA6">
        <w:rPr>
          <w:rFonts w:ascii="Times New Roman" w:hAnsi="Times New Roman" w:cs="Times New Roman"/>
          <w:sz w:val="24"/>
          <w:szCs w:val="24"/>
        </w:rPr>
        <w:t>by</w:t>
      </w:r>
      <w:r w:rsidRPr="006F07AC">
        <w:rPr>
          <w:rFonts w:ascii="Times New Roman" w:hAnsi="Times New Roman" w:cs="Times New Roman"/>
          <w:sz w:val="24"/>
          <w:szCs w:val="24"/>
        </w:rPr>
        <w:t xml:space="preserve"> panelists.</w:t>
      </w:r>
    </w:p>
    <w:p w:rsidR="00F73D63" w:rsidRPr="006F07AC" w:rsidRDefault="00F73D63" w:rsidP="00F73D63">
      <w:pPr>
        <w:spacing w:after="0" w:line="240" w:lineRule="auto"/>
        <w:jc w:val="both"/>
        <w:rPr>
          <w:rFonts w:ascii="Times New Roman" w:hAnsi="Times New Roman" w:cs="Times New Roman"/>
          <w:sz w:val="24"/>
          <w:szCs w:val="24"/>
        </w:rPr>
      </w:pPr>
    </w:p>
    <w:p w:rsidR="00F73D63" w:rsidRDefault="00F73D63" w:rsidP="001D69B9">
      <w:pPr>
        <w:spacing w:line="240" w:lineRule="auto"/>
        <w:ind w:left="1080" w:hanging="1080"/>
        <w:rPr>
          <w:rFonts w:ascii="Times New Roman" w:hAnsi="Times New Roman" w:cs="Times New Roman"/>
          <w:b/>
          <w:sz w:val="24"/>
          <w:szCs w:val="24"/>
        </w:rPr>
      </w:pPr>
      <w:r w:rsidRPr="006F07AC">
        <w:rPr>
          <w:rFonts w:ascii="Times New Roman" w:hAnsi="Times New Roman" w:cs="Times New Roman"/>
          <w:sz w:val="24"/>
          <w:szCs w:val="24"/>
        </w:rPr>
        <w:t>Keywords:</w:t>
      </w:r>
      <w:r>
        <w:rPr>
          <w:rFonts w:ascii="Times New Roman" w:hAnsi="Times New Roman" w:cs="Times New Roman"/>
          <w:sz w:val="24"/>
          <w:szCs w:val="24"/>
        </w:rPr>
        <w:t xml:space="preserve"> </w:t>
      </w:r>
      <w:r w:rsidRPr="005F7FC8">
        <w:rPr>
          <w:rStyle w:val="shorttext"/>
          <w:rFonts w:ascii="Times New Roman" w:hAnsi="Times New Roman" w:cs="Times New Roman"/>
          <w:sz w:val="24"/>
          <w:szCs w:val="24"/>
          <w:shd w:val="clear" w:color="auto" w:fill="FFFFFF"/>
        </w:rPr>
        <w:t>Seaweed</w:t>
      </w:r>
      <w:r w:rsidRPr="006F07AC">
        <w:rPr>
          <w:rFonts w:ascii="Times New Roman" w:hAnsi="Times New Roman" w:cs="Times New Roman"/>
          <w:i/>
          <w:sz w:val="24"/>
          <w:szCs w:val="24"/>
        </w:rPr>
        <w:t xml:space="preserve">, </w:t>
      </w:r>
      <w:r w:rsidRPr="005F7FC8">
        <w:rPr>
          <w:rStyle w:val="shorttext"/>
          <w:rFonts w:ascii="Times New Roman" w:hAnsi="Times New Roman" w:cs="Times New Roman"/>
          <w:sz w:val="24"/>
          <w:szCs w:val="24"/>
          <w:shd w:val="clear" w:color="auto" w:fill="FFFFFF" w:themeFill="background1"/>
        </w:rPr>
        <w:t>Tapioca Starch</w:t>
      </w:r>
      <w:r w:rsidRPr="006F07AC">
        <w:rPr>
          <w:rFonts w:ascii="Times New Roman" w:hAnsi="Times New Roman" w:cs="Times New Roman"/>
          <w:sz w:val="24"/>
          <w:szCs w:val="24"/>
        </w:rPr>
        <w:t xml:space="preserve">, </w:t>
      </w:r>
      <w:r>
        <w:rPr>
          <w:rStyle w:val="shorttext"/>
          <w:rFonts w:ascii="Times New Roman" w:hAnsi="Times New Roman" w:cs="Times New Roman"/>
          <w:sz w:val="24"/>
          <w:szCs w:val="24"/>
          <w:shd w:val="clear" w:color="auto" w:fill="FFFFFF" w:themeFill="background1"/>
        </w:rPr>
        <w:t>C</w:t>
      </w:r>
      <w:r w:rsidRPr="0081340E">
        <w:rPr>
          <w:rStyle w:val="shorttext"/>
          <w:rFonts w:ascii="Times New Roman" w:hAnsi="Times New Roman" w:cs="Times New Roman"/>
          <w:sz w:val="24"/>
          <w:szCs w:val="24"/>
          <w:shd w:val="clear" w:color="auto" w:fill="FFFFFF" w:themeFill="background1"/>
        </w:rPr>
        <w:t>rackers</w:t>
      </w:r>
      <w:r w:rsidRPr="000763CB">
        <w:rPr>
          <w:rFonts w:ascii="Times New Roman" w:hAnsi="Times New Roman" w:cs="Times New Roman"/>
          <w:sz w:val="24"/>
          <w:szCs w:val="24"/>
        </w:rPr>
        <w:t>.</w:t>
      </w:r>
    </w:p>
    <w:p w:rsidR="00A04CE8" w:rsidRPr="00BB1022" w:rsidRDefault="00A0182D" w:rsidP="00BB1022">
      <w:pPr>
        <w:spacing w:after="0" w:line="480" w:lineRule="auto"/>
        <w:jc w:val="center"/>
        <w:rPr>
          <w:rFonts w:ascii="Times New Roman" w:hAnsi="Times New Roman" w:cs="Times New Roman"/>
          <w:b/>
          <w:sz w:val="24"/>
          <w:szCs w:val="24"/>
        </w:rPr>
      </w:pPr>
      <w:r w:rsidRPr="00BB1022">
        <w:rPr>
          <w:rFonts w:ascii="Times New Roman" w:hAnsi="Times New Roman" w:cs="Times New Roman"/>
          <w:b/>
          <w:sz w:val="24"/>
          <w:szCs w:val="24"/>
        </w:rPr>
        <w:t>PENDAHULUAN</w:t>
      </w:r>
    </w:p>
    <w:p w:rsidR="00A0182D" w:rsidRDefault="003647E7" w:rsidP="00BB1022">
      <w:pPr>
        <w:spacing w:after="0" w:line="240" w:lineRule="auto"/>
        <w:ind w:firstLine="547"/>
        <w:jc w:val="both"/>
        <w:rPr>
          <w:rFonts w:ascii="Times New Roman" w:hAnsi="Times New Roman" w:cs="Times New Roman"/>
          <w:sz w:val="24"/>
          <w:szCs w:val="24"/>
        </w:rPr>
      </w:pPr>
      <w:hyperlink r:id="rId10" w:history="1">
        <w:r w:rsidR="00A0182D" w:rsidRPr="00A0182D">
          <w:rPr>
            <w:rStyle w:val="Hyperlink"/>
            <w:rFonts w:ascii="Times New Roman" w:hAnsi="Times New Roman" w:cs="Times New Roman"/>
            <w:color w:val="auto"/>
            <w:sz w:val="24"/>
            <w:szCs w:val="24"/>
            <w:u w:val="none"/>
          </w:rPr>
          <w:t xml:space="preserve">Rumput </w:t>
        </w:r>
        <w:proofErr w:type="gramStart"/>
        <w:r w:rsidR="00A0182D" w:rsidRPr="00A0182D">
          <w:rPr>
            <w:rStyle w:val="Hyperlink"/>
            <w:rFonts w:ascii="Times New Roman" w:hAnsi="Times New Roman" w:cs="Times New Roman"/>
            <w:color w:val="auto"/>
            <w:sz w:val="24"/>
            <w:szCs w:val="24"/>
            <w:u w:val="none"/>
          </w:rPr>
          <w:t>laut</w:t>
        </w:r>
      </w:hyperlink>
      <w:r w:rsidR="00A0182D" w:rsidRPr="00A0182D">
        <w:rPr>
          <w:rFonts w:ascii="Times New Roman" w:hAnsi="Times New Roman" w:cs="Times New Roman"/>
          <w:sz w:val="24"/>
          <w:szCs w:val="24"/>
        </w:rPr>
        <w:t xml:space="preserve"> ata</w:t>
      </w:r>
      <w:r w:rsidR="00A0182D" w:rsidRPr="00156B26">
        <w:rPr>
          <w:rFonts w:ascii="Times New Roman" w:hAnsi="Times New Roman" w:cs="Times New Roman"/>
          <w:sz w:val="24"/>
          <w:szCs w:val="24"/>
        </w:rPr>
        <w:t xml:space="preserve">u </w:t>
      </w:r>
      <w:r w:rsidR="00A0182D" w:rsidRPr="00C7767C">
        <w:rPr>
          <w:rFonts w:ascii="Times New Roman" w:hAnsi="Times New Roman" w:cs="Times New Roman"/>
          <w:i/>
          <w:sz w:val="24"/>
          <w:szCs w:val="24"/>
        </w:rPr>
        <w:t>sea</w:t>
      </w:r>
      <w:proofErr w:type="gramEnd"/>
      <w:r w:rsidR="00A0182D" w:rsidRPr="00C7767C">
        <w:rPr>
          <w:rFonts w:ascii="Times New Roman" w:hAnsi="Times New Roman" w:cs="Times New Roman"/>
          <w:i/>
          <w:sz w:val="24"/>
          <w:szCs w:val="24"/>
        </w:rPr>
        <w:t xml:space="preserve"> weeds</w:t>
      </w:r>
      <w:r w:rsidR="00A0182D" w:rsidRPr="00156B26">
        <w:rPr>
          <w:rFonts w:ascii="Times New Roman" w:hAnsi="Times New Roman" w:cs="Times New Roman"/>
          <w:sz w:val="24"/>
          <w:szCs w:val="24"/>
        </w:rPr>
        <w:t xml:space="preserve"> secara ilmiah dikenal dengan istilah alga atau ganggang. </w:t>
      </w:r>
      <w:proofErr w:type="gramStart"/>
      <w:r w:rsidR="00A0182D" w:rsidRPr="00156B26">
        <w:rPr>
          <w:rFonts w:ascii="Times New Roman" w:hAnsi="Times New Roman" w:cs="Times New Roman"/>
          <w:sz w:val="24"/>
          <w:szCs w:val="24"/>
        </w:rPr>
        <w:t xml:space="preserve">Rumput laut termasuk salah satu anggota alga yang </w:t>
      </w:r>
      <w:r w:rsidR="00100B27">
        <w:rPr>
          <w:rFonts w:ascii="Times New Roman" w:hAnsi="Times New Roman" w:cs="Times New Roman"/>
          <w:sz w:val="24"/>
          <w:szCs w:val="24"/>
        </w:rPr>
        <w:t xml:space="preserve">merupakan tumbuhan berklorofil </w:t>
      </w:r>
      <w:r w:rsidR="00A0182D" w:rsidRPr="00156B26">
        <w:rPr>
          <w:rFonts w:ascii="Times New Roman" w:hAnsi="Times New Roman" w:cs="Times New Roman"/>
          <w:sz w:val="24"/>
          <w:szCs w:val="24"/>
        </w:rPr>
        <w:t>(Poncomulyo,</w:t>
      </w:r>
      <w:r w:rsidR="00A0182D">
        <w:rPr>
          <w:rFonts w:ascii="Times New Roman" w:hAnsi="Times New Roman" w:cs="Times New Roman"/>
          <w:sz w:val="24"/>
          <w:szCs w:val="24"/>
        </w:rPr>
        <w:t xml:space="preserve"> Maryani, dan Kristiani,</w:t>
      </w:r>
      <w:r w:rsidR="00A0182D" w:rsidRPr="00156B26">
        <w:rPr>
          <w:rFonts w:ascii="Times New Roman" w:hAnsi="Times New Roman" w:cs="Times New Roman"/>
          <w:sz w:val="24"/>
          <w:szCs w:val="24"/>
        </w:rPr>
        <w:t xml:space="preserve"> 2006).</w:t>
      </w:r>
      <w:proofErr w:type="gramEnd"/>
    </w:p>
    <w:p w:rsidR="00A0182D" w:rsidRDefault="00A0182D" w:rsidP="00BB1022">
      <w:pPr>
        <w:spacing w:after="0" w:line="240" w:lineRule="auto"/>
        <w:ind w:firstLine="547"/>
        <w:jc w:val="both"/>
        <w:rPr>
          <w:rFonts w:ascii="Times New Roman" w:hAnsi="Times New Roman" w:cs="Times New Roman"/>
          <w:sz w:val="24"/>
          <w:szCs w:val="24"/>
        </w:rPr>
      </w:pPr>
      <w:r>
        <w:rPr>
          <w:rFonts w:ascii="Times New Roman" w:hAnsi="Times New Roman" w:cs="Times New Roman"/>
          <w:sz w:val="24"/>
          <w:szCs w:val="24"/>
        </w:rPr>
        <w:t>Menurut</w:t>
      </w:r>
      <w:r w:rsidRPr="00156B26">
        <w:rPr>
          <w:rFonts w:ascii="Times New Roman" w:hAnsi="Times New Roman" w:cs="Times New Roman"/>
          <w:sz w:val="24"/>
          <w:szCs w:val="24"/>
        </w:rPr>
        <w:t xml:space="preserve"> Direktorat Jenderal Perikanan Budidaya Kementerian Kelautan dan Perikanan (2013), rumput laut yang banyak dibudidayakan di </w:t>
      </w:r>
      <w:r>
        <w:rPr>
          <w:rFonts w:ascii="Times New Roman" w:hAnsi="Times New Roman" w:cs="Times New Roman"/>
          <w:sz w:val="24"/>
          <w:szCs w:val="24"/>
        </w:rPr>
        <w:t>Pulau</w:t>
      </w:r>
      <w:r w:rsidRPr="00156B26">
        <w:rPr>
          <w:rFonts w:ascii="Times New Roman" w:hAnsi="Times New Roman" w:cs="Times New Roman"/>
          <w:sz w:val="24"/>
          <w:szCs w:val="24"/>
        </w:rPr>
        <w:t xml:space="preserve"> Lombok pada umumnya dari jenis cottonii tetapi   dalam perkembangannya rumput laut yang dibudidayakan tidak hanya dari jenis </w:t>
      </w:r>
      <w:r w:rsidRPr="00156B26">
        <w:rPr>
          <w:rStyle w:val="Emphasis"/>
          <w:rFonts w:ascii="Times New Roman" w:hAnsi="Times New Roman" w:cs="Times New Roman"/>
          <w:sz w:val="24"/>
          <w:szCs w:val="24"/>
        </w:rPr>
        <w:t xml:space="preserve">cottonii, </w:t>
      </w:r>
      <w:r w:rsidRPr="00156B26">
        <w:rPr>
          <w:rFonts w:ascii="Times New Roman" w:hAnsi="Times New Roman" w:cs="Times New Roman"/>
          <w:sz w:val="24"/>
          <w:szCs w:val="24"/>
        </w:rPr>
        <w:t xml:space="preserve">tetapi juga sudah mulai berkembang rumput laut dari jenis lain seperti </w:t>
      </w:r>
      <w:r w:rsidRPr="00156B26">
        <w:rPr>
          <w:rStyle w:val="Emphasis"/>
          <w:rFonts w:ascii="Times New Roman" w:hAnsi="Times New Roman" w:cs="Times New Roman"/>
          <w:sz w:val="24"/>
          <w:szCs w:val="24"/>
        </w:rPr>
        <w:t>sargassum</w:t>
      </w:r>
      <w:r w:rsidRPr="00156B26">
        <w:rPr>
          <w:rFonts w:ascii="Times New Roman" w:hAnsi="Times New Roman" w:cs="Times New Roman"/>
          <w:sz w:val="24"/>
          <w:szCs w:val="24"/>
        </w:rPr>
        <w:t xml:space="preserve"> dan </w:t>
      </w:r>
      <w:r w:rsidRPr="00156B26">
        <w:rPr>
          <w:rStyle w:val="Emphasis"/>
          <w:rFonts w:ascii="Times New Roman" w:hAnsi="Times New Roman" w:cs="Times New Roman"/>
          <w:sz w:val="24"/>
          <w:szCs w:val="24"/>
        </w:rPr>
        <w:t>spinossum</w:t>
      </w:r>
      <w:r w:rsidRPr="00156B26">
        <w:rPr>
          <w:rFonts w:ascii="Times New Roman" w:hAnsi="Times New Roman" w:cs="Times New Roman"/>
          <w:sz w:val="24"/>
          <w:szCs w:val="24"/>
        </w:rPr>
        <w:t xml:space="preserve"> yang mulai dibudidayakan di Desa Ekas Kabupaten Lombok Timur. Potensi rumput laut mencapai 2000 Ha dan areal pemanfaatan baru mencapai 232</w:t>
      </w:r>
      <w:proofErr w:type="gramStart"/>
      <w:r w:rsidRPr="00156B26">
        <w:rPr>
          <w:rFonts w:ascii="Times New Roman" w:hAnsi="Times New Roman" w:cs="Times New Roman"/>
          <w:sz w:val="24"/>
          <w:szCs w:val="24"/>
        </w:rPr>
        <w:t>,58</w:t>
      </w:r>
      <w:proofErr w:type="gramEnd"/>
      <w:r w:rsidRPr="00156B26">
        <w:rPr>
          <w:rFonts w:ascii="Times New Roman" w:hAnsi="Times New Roman" w:cs="Times New Roman"/>
          <w:sz w:val="24"/>
          <w:szCs w:val="24"/>
        </w:rPr>
        <w:t xml:space="preserve"> Ha dengan produksi rumput laut adalah 60.471,00 ton.</w:t>
      </w:r>
      <w:r>
        <w:rPr>
          <w:rFonts w:ascii="Times New Roman" w:hAnsi="Times New Roman" w:cs="Times New Roman"/>
          <w:sz w:val="24"/>
          <w:szCs w:val="24"/>
        </w:rPr>
        <w:t xml:space="preserve"> Rumput laut di pulau Lombok dimanfaatkan sebagai bahan tambahan dalam pembuatan dodol, manisan rumput laut, bakso rumput laut</w:t>
      </w:r>
      <w:proofErr w:type="gramStart"/>
      <w:r>
        <w:rPr>
          <w:rFonts w:ascii="Times New Roman" w:hAnsi="Times New Roman" w:cs="Times New Roman"/>
          <w:sz w:val="24"/>
          <w:szCs w:val="24"/>
        </w:rPr>
        <w:t>,  jelly</w:t>
      </w:r>
      <w:proofErr w:type="gramEnd"/>
      <w:r>
        <w:rPr>
          <w:rFonts w:ascii="Times New Roman" w:hAnsi="Times New Roman" w:cs="Times New Roman"/>
          <w:sz w:val="24"/>
          <w:szCs w:val="24"/>
        </w:rPr>
        <w:t xml:space="preserve"> drink rumput laut </w:t>
      </w:r>
      <w:r w:rsidR="00100B27">
        <w:rPr>
          <w:rFonts w:ascii="Times New Roman" w:hAnsi="Times New Roman" w:cs="Times New Roman"/>
          <w:sz w:val="24"/>
          <w:szCs w:val="24"/>
        </w:rPr>
        <w:t xml:space="preserve">dan kerupuk rumput laut </w:t>
      </w:r>
      <w:r>
        <w:rPr>
          <w:rFonts w:ascii="Times New Roman" w:hAnsi="Times New Roman" w:cs="Times New Roman"/>
          <w:sz w:val="24"/>
          <w:szCs w:val="24"/>
        </w:rPr>
        <w:t>(Anonim, 2011).</w:t>
      </w:r>
    </w:p>
    <w:p w:rsidR="00A0182D" w:rsidRDefault="00A0182D" w:rsidP="00BB1022">
      <w:pPr>
        <w:spacing w:after="0" w:line="240" w:lineRule="auto"/>
        <w:ind w:firstLine="547"/>
        <w:jc w:val="both"/>
        <w:rPr>
          <w:rFonts w:ascii="Times New Roman" w:hAnsi="Times New Roman" w:cs="Times New Roman"/>
          <w:sz w:val="24"/>
          <w:szCs w:val="24"/>
        </w:rPr>
      </w:pPr>
      <w:proofErr w:type="gramStart"/>
      <w:r w:rsidRPr="00156B26">
        <w:rPr>
          <w:rFonts w:ascii="Times New Roman" w:hAnsi="Times New Roman" w:cs="Times New Roman"/>
          <w:sz w:val="24"/>
          <w:szCs w:val="24"/>
        </w:rPr>
        <w:t>Menurut Hariadi (2010) kerupuk adalah bahan kering berupa lempengan tipis yang terbuat dari adonan yang mengandung pati.</w:t>
      </w:r>
      <w:proofErr w:type="gramEnd"/>
      <w:r>
        <w:rPr>
          <w:rFonts w:ascii="Times New Roman" w:hAnsi="Times New Roman" w:cs="Times New Roman"/>
          <w:sz w:val="24"/>
          <w:szCs w:val="24"/>
        </w:rPr>
        <w:t xml:space="preserve"> </w:t>
      </w:r>
    </w:p>
    <w:p w:rsidR="00BB1022" w:rsidRDefault="00A0182D" w:rsidP="00BB1022">
      <w:pPr>
        <w:spacing w:after="0" w:line="240" w:lineRule="auto"/>
        <w:ind w:firstLine="547"/>
        <w:jc w:val="both"/>
        <w:rPr>
          <w:rFonts w:ascii="Times New Roman" w:hAnsi="Times New Roman" w:cs="Times New Roman"/>
          <w:sz w:val="24"/>
          <w:szCs w:val="24"/>
        </w:rPr>
      </w:pPr>
      <w:r w:rsidRPr="00156B26">
        <w:rPr>
          <w:rFonts w:ascii="Times New Roman" w:hAnsi="Times New Roman" w:cs="Times New Roman"/>
          <w:sz w:val="24"/>
          <w:szCs w:val="24"/>
          <w:lang w:val="sv-SE"/>
        </w:rPr>
        <w:t xml:space="preserve">Bahan tambahan yang diperlukan untuk melengkapi bahan baku dalam proses pembuatan kerupuk adalah </w:t>
      </w:r>
      <w:r w:rsidRPr="00156B26">
        <w:rPr>
          <w:rFonts w:ascii="Times New Roman" w:hAnsi="Times New Roman" w:cs="Times New Roman"/>
          <w:sz w:val="24"/>
          <w:szCs w:val="24"/>
        </w:rPr>
        <w:t xml:space="preserve">garam, air dan bumbu yang terdiri dari bawang putih, </w:t>
      </w:r>
      <w:r w:rsidRPr="00156B26">
        <w:rPr>
          <w:rFonts w:ascii="Times New Roman" w:hAnsi="Times New Roman" w:cs="Times New Roman"/>
          <w:sz w:val="24"/>
          <w:szCs w:val="24"/>
        </w:rPr>
        <w:lastRenderedPageBreak/>
        <w:t xml:space="preserve">penyedap rasa dan tepung tapioka. Menurut Suprapti (2005), tepung tapioka dapat dimanfaatkan sebagai bahan tambahan atau bahan campuran pada pembuatan kerupuk. </w:t>
      </w:r>
      <w:proofErr w:type="gramStart"/>
      <w:r w:rsidRPr="00156B26">
        <w:rPr>
          <w:rFonts w:ascii="Times New Roman" w:hAnsi="Times New Roman" w:cs="Times New Roman"/>
          <w:sz w:val="24"/>
          <w:szCs w:val="24"/>
        </w:rPr>
        <w:t>Tepung tapioka dapat dimanfaatkan sebagai bahan pengental (</w:t>
      </w:r>
      <w:r w:rsidRPr="00156B26">
        <w:rPr>
          <w:rFonts w:ascii="Times New Roman" w:hAnsi="Times New Roman" w:cs="Times New Roman"/>
          <w:i/>
          <w:sz w:val="24"/>
          <w:szCs w:val="24"/>
        </w:rPr>
        <w:t>thickener</w:t>
      </w:r>
      <w:r w:rsidRPr="00156B26">
        <w:rPr>
          <w:rFonts w:ascii="Times New Roman" w:hAnsi="Times New Roman" w:cs="Times New Roman"/>
          <w:sz w:val="24"/>
          <w:szCs w:val="24"/>
        </w:rPr>
        <w:t>), bahan pemadat/pengisi (</w:t>
      </w:r>
      <w:r w:rsidRPr="00156B26">
        <w:rPr>
          <w:rFonts w:ascii="Times New Roman" w:hAnsi="Times New Roman" w:cs="Times New Roman"/>
          <w:i/>
          <w:sz w:val="24"/>
          <w:szCs w:val="24"/>
        </w:rPr>
        <w:t>filler</w:t>
      </w:r>
      <w:r w:rsidRPr="00156B26">
        <w:rPr>
          <w:rFonts w:ascii="Times New Roman" w:hAnsi="Times New Roman" w:cs="Times New Roman"/>
          <w:sz w:val="24"/>
          <w:szCs w:val="24"/>
        </w:rPr>
        <w:t>), bahan pengikat pada industri makanan olahan dan dapat juga sebagai bahan penguat benang (warp seizing) pada industri tekstil.</w:t>
      </w:r>
      <w:proofErr w:type="gramEnd"/>
    </w:p>
    <w:p w:rsidR="00A0182D" w:rsidRPr="00156B26" w:rsidRDefault="00A0182D" w:rsidP="00BB1022">
      <w:pPr>
        <w:spacing w:after="0" w:line="240" w:lineRule="auto"/>
        <w:ind w:firstLine="547"/>
        <w:jc w:val="both"/>
        <w:rPr>
          <w:rFonts w:ascii="Times New Roman" w:hAnsi="Times New Roman" w:cs="Times New Roman"/>
          <w:sz w:val="24"/>
          <w:szCs w:val="24"/>
        </w:rPr>
      </w:pPr>
      <w:proofErr w:type="gramStart"/>
      <w:r w:rsidRPr="00DC2964">
        <w:rPr>
          <w:rFonts w:ascii="Times New Roman" w:hAnsi="Times New Roman" w:cs="Times New Roman"/>
          <w:sz w:val="24"/>
          <w:szCs w:val="24"/>
        </w:rPr>
        <w:t>Menur</w:t>
      </w:r>
      <w:r w:rsidR="00BB1022">
        <w:rPr>
          <w:rFonts w:ascii="Times New Roman" w:hAnsi="Times New Roman" w:cs="Times New Roman"/>
          <w:sz w:val="24"/>
          <w:szCs w:val="24"/>
        </w:rPr>
        <w:t xml:space="preserve">ut Soesmita </w:t>
      </w:r>
      <w:r w:rsidRPr="00DC2964">
        <w:rPr>
          <w:rFonts w:ascii="Times New Roman" w:hAnsi="Times New Roman" w:cs="Times New Roman"/>
          <w:sz w:val="24"/>
          <w:szCs w:val="24"/>
        </w:rPr>
        <w:t>(2005) menunjuk</w:t>
      </w:r>
      <w:r>
        <w:rPr>
          <w:rFonts w:ascii="Times New Roman" w:hAnsi="Times New Roman" w:cs="Times New Roman"/>
          <w:sz w:val="24"/>
          <w:szCs w:val="24"/>
        </w:rPr>
        <w:t>k</w:t>
      </w:r>
      <w:r w:rsidRPr="00DC2964">
        <w:rPr>
          <w:rFonts w:ascii="Times New Roman" w:hAnsi="Times New Roman" w:cs="Times New Roman"/>
          <w:sz w:val="24"/>
          <w:szCs w:val="24"/>
        </w:rPr>
        <w:t xml:space="preserve">an bahwa konsentrasi tepung </w:t>
      </w:r>
      <w:r>
        <w:rPr>
          <w:rFonts w:ascii="Times New Roman" w:hAnsi="Times New Roman" w:cs="Times New Roman"/>
          <w:sz w:val="24"/>
          <w:szCs w:val="24"/>
        </w:rPr>
        <w:t xml:space="preserve">tapioka </w:t>
      </w:r>
      <w:r w:rsidRPr="00DC2964">
        <w:rPr>
          <w:rFonts w:ascii="Times New Roman" w:hAnsi="Times New Roman" w:cs="Times New Roman"/>
          <w:sz w:val="24"/>
          <w:szCs w:val="24"/>
        </w:rPr>
        <w:t>memberikan pengaruh terhadap sifat fisik dan kimia kerupuk ikan lemuru dan jenis tepung yang memberikan hasil terbaik pada kerupuk ikan lemuru adalah tapioka pada konsentrasi 75%.</w:t>
      </w:r>
      <w:proofErr w:type="gramEnd"/>
      <w:r w:rsidRPr="00DC2964">
        <w:rPr>
          <w:rFonts w:ascii="Times New Roman" w:hAnsi="Times New Roman" w:cs="Times New Roman"/>
          <w:sz w:val="24"/>
          <w:szCs w:val="24"/>
        </w:rPr>
        <w:t xml:space="preserve"> Sedangkan m</w:t>
      </w:r>
      <w:r w:rsidRPr="00DC2964">
        <w:rPr>
          <w:rFonts w:ascii="Times New Roman" w:hAnsi="Times New Roman" w:cs="Times New Roman"/>
          <w:sz w:val="24"/>
          <w:szCs w:val="24"/>
          <w:lang w:val="id-ID"/>
        </w:rPr>
        <w:t>enurut</w:t>
      </w:r>
      <w:r w:rsidRPr="00DC2964">
        <w:rPr>
          <w:rFonts w:ascii="Times New Roman" w:hAnsi="Times New Roman" w:cs="Times New Roman"/>
          <w:sz w:val="24"/>
          <w:szCs w:val="24"/>
        </w:rPr>
        <w:t xml:space="preserve"> Agustina </w:t>
      </w:r>
      <w:r w:rsidRPr="00DC2964">
        <w:rPr>
          <w:rFonts w:ascii="Times New Roman" w:hAnsi="Times New Roman" w:cs="Times New Roman"/>
          <w:sz w:val="24"/>
          <w:szCs w:val="24"/>
          <w:lang w:val="id-ID"/>
        </w:rPr>
        <w:t>(</w:t>
      </w:r>
      <w:r w:rsidRPr="00DC2964">
        <w:rPr>
          <w:rFonts w:ascii="Times New Roman" w:hAnsi="Times New Roman" w:cs="Times New Roman"/>
          <w:sz w:val="24"/>
          <w:szCs w:val="24"/>
        </w:rPr>
        <w:t>200</w:t>
      </w:r>
      <w:r w:rsidRPr="00DC2964">
        <w:rPr>
          <w:rFonts w:ascii="Times New Roman" w:hAnsi="Times New Roman" w:cs="Times New Roman"/>
          <w:sz w:val="24"/>
          <w:szCs w:val="24"/>
          <w:lang w:val="id-ID"/>
        </w:rPr>
        <w:t>8), pada penelitian pembuatan kerupuk k</w:t>
      </w:r>
      <w:r w:rsidRPr="00DC2964">
        <w:rPr>
          <w:rFonts w:ascii="Times New Roman" w:hAnsi="Times New Roman" w:cs="Times New Roman"/>
          <w:sz w:val="24"/>
          <w:szCs w:val="24"/>
        </w:rPr>
        <w:t xml:space="preserve">ulit melinjo </w:t>
      </w:r>
      <w:r w:rsidRPr="00DC2964">
        <w:rPr>
          <w:rFonts w:ascii="Times New Roman" w:hAnsi="Times New Roman" w:cs="Times New Roman"/>
          <w:sz w:val="24"/>
          <w:szCs w:val="24"/>
          <w:lang w:val="id-ID"/>
        </w:rPr>
        <w:t xml:space="preserve">dengan perbandingan tepung tapioka dengan </w:t>
      </w:r>
      <w:r w:rsidRPr="00DC2964">
        <w:rPr>
          <w:rFonts w:ascii="Times New Roman" w:hAnsi="Times New Roman" w:cs="Times New Roman"/>
          <w:sz w:val="24"/>
          <w:szCs w:val="24"/>
        </w:rPr>
        <w:t>kulit melinjo</w:t>
      </w:r>
      <w:r w:rsidRPr="00DC2964">
        <w:rPr>
          <w:rFonts w:ascii="Times New Roman" w:hAnsi="Times New Roman" w:cs="Times New Roman"/>
          <w:sz w:val="24"/>
          <w:szCs w:val="24"/>
          <w:lang w:val="id-ID"/>
        </w:rPr>
        <w:t xml:space="preserve"> 2</w:t>
      </w:r>
      <w:r w:rsidRPr="00DC2964">
        <w:rPr>
          <w:rFonts w:ascii="Times New Roman" w:hAnsi="Times New Roman" w:cs="Times New Roman"/>
          <w:sz w:val="24"/>
          <w:szCs w:val="24"/>
        </w:rPr>
        <w:t>0</w:t>
      </w:r>
      <w:r w:rsidR="00BB5155">
        <w:rPr>
          <w:rFonts w:ascii="Times New Roman" w:hAnsi="Times New Roman" w:cs="Times New Roman"/>
          <w:sz w:val="24"/>
          <w:szCs w:val="24"/>
          <w:lang w:val="id-ID"/>
        </w:rPr>
        <w:t>%</w:t>
      </w:r>
      <w:r w:rsidR="00BB5155">
        <w:rPr>
          <w:rFonts w:ascii="Times New Roman" w:hAnsi="Times New Roman" w:cs="Times New Roman"/>
          <w:sz w:val="24"/>
          <w:szCs w:val="24"/>
        </w:rPr>
        <w:t xml:space="preserve"> </w:t>
      </w:r>
      <w:r w:rsidRPr="00DC2964">
        <w:rPr>
          <w:rFonts w:ascii="Times New Roman" w:hAnsi="Times New Roman" w:cs="Times New Roman"/>
          <w:sz w:val="24"/>
          <w:szCs w:val="24"/>
          <w:lang w:val="id-ID"/>
        </w:rPr>
        <w:t xml:space="preserve">: </w:t>
      </w:r>
      <w:r w:rsidRPr="00DC2964">
        <w:rPr>
          <w:rFonts w:ascii="Times New Roman" w:hAnsi="Times New Roman" w:cs="Times New Roman"/>
          <w:sz w:val="24"/>
          <w:szCs w:val="24"/>
        </w:rPr>
        <w:t>80</w:t>
      </w:r>
      <w:r w:rsidRPr="00DC2964">
        <w:rPr>
          <w:rFonts w:ascii="Times New Roman" w:hAnsi="Times New Roman" w:cs="Times New Roman"/>
          <w:sz w:val="24"/>
          <w:szCs w:val="24"/>
          <w:lang w:val="id-ID"/>
        </w:rPr>
        <w:t xml:space="preserve">%, diperoleh kerupuk </w:t>
      </w:r>
      <w:r w:rsidRPr="00DC2964">
        <w:rPr>
          <w:rFonts w:ascii="Times New Roman" w:hAnsi="Times New Roman" w:cs="Times New Roman"/>
          <w:sz w:val="24"/>
          <w:szCs w:val="24"/>
        </w:rPr>
        <w:t>kulit melinjo</w:t>
      </w:r>
      <w:r w:rsidRPr="00DC2964">
        <w:rPr>
          <w:rFonts w:ascii="Times New Roman" w:hAnsi="Times New Roman" w:cs="Times New Roman"/>
          <w:sz w:val="24"/>
          <w:szCs w:val="24"/>
          <w:lang w:val="id-ID"/>
        </w:rPr>
        <w:t xml:space="preserve"> dengan karakteristik  yang baik, dimana </w:t>
      </w:r>
      <w:r w:rsidRPr="00DC2964">
        <w:rPr>
          <w:rFonts w:ascii="Times New Roman" w:hAnsi="Times New Roman" w:cs="Times New Roman"/>
          <w:sz w:val="24"/>
          <w:szCs w:val="24"/>
        </w:rPr>
        <w:t>rasa, warna dan bau kerupuk yang disukai panelis</w:t>
      </w:r>
      <w:r w:rsidR="00BB5155">
        <w:rPr>
          <w:rFonts w:ascii="Times New Roman" w:hAnsi="Times New Roman" w:cs="Times New Roman"/>
          <w:sz w:val="24"/>
          <w:szCs w:val="24"/>
        </w:rPr>
        <w:t xml:space="preserve"> </w:t>
      </w:r>
      <w:r w:rsidRPr="00156B26">
        <w:rPr>
          <w:rFonts w:ascii="Times New Roman" w:hAnsi="Times New Roman" w:cs="Times New Roman"/>
          <w:sz w:val="24"/>
          <w:szCs w:val="24"/>
        </w:rPr>
        <w:t>Menurut Amirudin (2013) penggunaan tepung mocaf 75% dan rumput laut 25% memberikan hasil terbaik terhadap beberapa komponen mutu stick mocaf dengan kadar air 2,27%, kadar abu 0,95%, kadar protein 1,31%, warna agak kuning yang disukai oleh panelis.</w:t>
      </w:r>
    </w:p>
    <w:p w:rsidR="00A0182D" w:rsidRPr="00156B26" w:rsidRDefault="00A0182D" w:rsidP="00BB5155">
      <w:pPr>
        <w:spacing w:line="240" w:lineRule="auto"/>
        <w:ind w:firstLine="547"/>
        <w:jc w:val="both"/>
        <w:rPr>
          <w:rFonts w:ascii="Times New Roman" w:hAnsi="Times New Roman" w:cs="Times New Roman"/>
          <w:sz w:val="24"/>
          <w:szCs w:val="24"/>
        </w:rPr>
      </w:pPr>
      <w:proofErr w:type="gramStart"/>
      <w:r w:rsidRPr="00156B26">
        <w:rPr>
          <w:rFonts w:ascii="Times New Roman" w:hAnsi="Times New Roman" w:cs="Times New Roman"/>
          <w:sz w:val="24"/>
          <w:szCs w:val="24"/>
        </w:rPr>
        <w:t>Berdasarkan uraian diatas maka perlu dilakukan penelitian tentang “</w:t>
      </w:r>
      <w:r w:rsidRPr="00156B26">
        <w:rPr>
          <w:rFonts w:ascii="Times New Roman" w:hAnsi="Times New Roman" w:cs="Times New Roman"/>
          <w:b/>
          <w:sz w:val="24"/>
          <w:szCs w:val="24"/>
        </w:rPr>
        <w:t xml:space="preserve">pengaruh </w:t>
      </w:r>
      <w:r>
        <w:rPr>
          <w:rFonts w:ascii="Times New Roman" w:hAnsi="Times New Roman" w:cs="Times New Roman"/>
          <w:b/>
          <w:sz w:val="24"/>
          <w:szCs w:val="24"/>
        </w:rPr>
        <w:t>rasio rumput laut dan</w:t>
      </w:r>
      <w:r w:rsidRPr="00156B26">
        <w:rPr>
          <w:rFonts w:ascii="Times New Roman" w:hAnsi="Times New Roman" w:cs="Times New Roman"/>
          <w:b/>
          <w:sz w:val="24"/>
          <w:szCs w:val="24"/>
        </w:rPr>
        <w:t xml:space="preserve"> tepung tapioka terhadap</w:t>
      </w:r>
      <w:r w:rsidR="00100B27">
        <w:rPr>
          <w:rFonts w:ascii="Times New Roman" w:hAnsi="Times New Roman" w:cs="Times New Roman"/>
          <w:b/>
          <w:sz w:val="24"/>
          <w:szCs w:val="24"/>
        </w:rPr>
        <w:t xml:space="preserve"> beberapa komponen </w:t>
      </w:r>
      <w:r w:rsidRPr="00156B26">
        <w:rPr>
          <w:rFonts w:ascii="Times New Roman" w:hAnsi="Times New Roman" w:cs="Times New Roman"/>
          <w:b/>
          <w:sz w:val="24"/>
          <w:szCs w:val="24"/>
        </w:rPr>
        <w:t>mutu kerupuk</w:t>
      </w:r>
      <w:r w:rsidRPr="00156B26">
        <w:rPr>
          <w:rFonts w:ascii="Times New Roman" w:hAnsi="Times New Roman" w:cs="Times New Roman"/>
          <w:sz w:val="24"/>
          <w:szCs w:val="24"/>
        </w:rPr>
        <w:t>”.</w:t>
      </w:r>
      <w:proofErr w:type="gramEnd"/>
    </w:p>
    <w:p w:rsidR="00A0182D" w:rsidRDefault="00A0182D" w:rsidP="00BB5155">
      <w:pPr>
        <w:spacing w:after="0" w:line="480" w:lineRule="auto"/>
        <w:ind w:firstLine="547"/>
        <w:jc w:val="center"/>
        <w:rPr>
          <w:rFonts w:ascii="Times New Roman" w:hAnsi="Times New Roman" w:cs="Times New Roman"/>
          <w:b/>
          <w:sz w:val="24"/>
          <w:szCs w:val="24"/>
        </w:rPr>
      </w:pPr>
      <w:r w:rsidRPr="00A0182D">
        <w:rPr>
          <w:rFonts w:ascii="Times New Roman" w:hAnsi="Times New Roman" w:cs="Times New Roman"/>
          <w:b/>
          <w:sz w:val="24"/>
          <w:szCs w:val="24"/>
        </w:rPr>
        <w:t>METODE PENELITIAN</w:t>
      </w:r>
    </w:p>
    <w:p w:rsidR="00A0182D" w:rsidRDefault="000E112A" w:rsidP="00BB1022">
      <w:pPr>
        <w:spacing w:after="0" w:line="240" w:lineRule="auto"/>
        <w:rPr>
          <w:rFonts w:ascii="Times New Roman" w:hAnsi="Times New Roman" w:cs="Times New Roman"/>
          <w:sz w:val="24"/>
          <w:szCs w:val="24"/>
        </w:rPr>
      </w:pPr>
      <w:r w:rsidRPr="000E112A">
        <w:rPr>
          <w:rFonts w:ascii="Times New Roman" w:hAnsi="Times New Roman" w:cs="Times New Roman"/>
          <w:sz w:val="24"/>
          <w:szCs w:val="24"/>
        </w:rPr>
        <w:t>Rancangan Percobaan</w:t>
      </w:r>
    </w:p>
    <w:p w:rsidR="00BB5155" w:rsidRDefault="00100B27" w:rsidP="00BB5155">
      <w:pPr>
        <w:spacing w:line="240" w:lineRule="auto"/>
        <w:ind w:firstLine="720"/>
        <w:jc w:val="both"/>
        <w:rPr>
          <w:rFonts w:ascii="Times New Roman" w:eastAsia="Times New Roman" w:hAnsi="Times New Roman" w:cs="Times New Roman"/>
          <w:sz w:val="24"/>
        </w:rPr>
      </w:pPr>
      <w:r w:rsidRPr="001E5D40">
        <w:rPr>
          <w:rFonts w:ascii="Times New Roman" w:eastAsia="Times New Roman" w:hAnsi="Times New Roman" w:cs="Times New Roman"/>
          <w:sz w:val="24"/>
          <w:szCs w:val="24"/>
        </w:rPr>
        <w:t>Rancangan yang digunakan adalah Rancangan Acak Lengkap (RAL)</w:t>
      </w:r>
      <w:r>
        <w:rPr>
          <w:rFonts w:ascii="Times New Roman" w:eastAsia="Times New Roman" w:hAnsi="Times New Roman" w:cs="Times New Roman"/>
          <w:sz w:val="24"/>
          <w:szCs w:val="24"/>
        </w:rPr>
        <w:t xml:space="preserve"> telah dilakukan </w:t>
      </w:r>
      <w:r w:rsidRPr="001E5D40">
        <w:rPr>
          <w:rFonts w:ascii="Times New Roman" w:eastAsia="Times New Roman" w:hAnsi="Times New Roman" w:cs="Times New Roman"/>
          <w:sz w:val="24"/>
          <w:szCs w:val="24"/>
        </w:rPr>
        <w:t xml:space="preserve">di Laboratorium </w:t>
      </w:r>
      <w:r>
        <w:rPr>
          <w:rFonts w:ascii="Times New Roman" w:eastAsia="Times New Roman" w:hAnsi="Times New Roman" w:cs="Times New Roman"/>
          <w:sz w:val="24"/>
          <w:szCs w:val="24"/>
        </w:rPr>
        <w:t>Kimia dan Biokimia Pangan Fakultas Teknologi Pangan dan Agroindustri (FATEPA) UNRAM dan Laboratorium Pengendalian Mutu FATEPA UNRAM.</w:t>
      </w:r>
      <w:r w:rsidRPr="00100B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w:t>
      </w:r>
      <w:r w:rsidRPr="001E5D40">
        <w:rPr>
          <w:rFonts w:ascii="Times New Roman" w:eastAsia="Times New Roman" w:hAnsi="Times New Roman" w:cs="Times New Roman"/>
          <w:sz w:val="24"/>
          <w:szCs w:val="24"/>
        </w:rPr>
        <w:t xml:space="preserve">engan </w:t>
      </w:r>
      <w:r>
        <w:rPr>
          <w:rFonts w:ascii="Times New Roman" w:eastAsia="Times New Roman" w:hAnsi="Times New Roman" w:cs="Times New Roman"/>
          <w:sz w:val="24"/>
          <w:szCs w:val="24"/>
        </w:rPr>
        <w:t>enam</w:t>
      </w:r>
      <w:r w:rsidRPr="001E5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perlakuan </w:t>
      </w:r>
      <w:r>
        <w:rPr>
          <w:rFonts w:ascii="Times New Roman" w:eastAsia="Times New Roman" w:hAnsi="Times New Roman" w:cs="Times New Roman"/>
          <w:sz w:val="24"/>
        </w:rPr>
        <w:t>t</w:t>
      </w:r>
      <w:r w:rsidRPr="00F6115D">
        <w:rPr>
          <w:rFonts w:ascii="Times New Roman" w:eastAsia="Times New Roman" w:hAnsi="Times New Roman" w:cs="Times New Roman"/>
          <w:sz w:val="24"/>
          <w:vertAlign w:val="subscript"/>
        </w:rPr>
        <w:t>1</w:t>
      </w:r>
      <w:r>
        <w:rPr>
          <w:rFonts w:ascii="Times New Roman" w:eastAsia="Times New Roman" w:hAnsi="Times New Roman" w:cs="Times New Roman"/>
          <w:sz w:val="24"/>
        </w:rPr>
        <w:t xml:space="preserve"> = 80% Rumput Laut : 20%  </w:t>
      </w:r>
      <w:r>
        <w:rPr>
          <w:rFonts w:ascii="Times New Roman" w:eastAsia="Times New Roman" w:hAnsi="Times New Roman" w:cs="Times New Roman"/>
          <w:sz w:val="24"/>
        </w:rPr>
        <w:lastRenderedPageBreak/>
        <w:t>Tepung Tapioka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t</w:t>
      </w:r>
      <w:r w:rsidRPr="00F6115D">
        <w:rPr>
          <w:rFonts w:ascii="Times New Roman" w:eastAsia="Times New Roman" w:hAnsi="Times New Roman" w:cs="Times New Roman"/>
          <w:sz w:val="24"/>
          <w:vertAlign w:val="subscript"/>
        </w:rPr>
        <w:t>2</w:t>
      </w:r>
      <w:r>
        <w:rPr>
          <w:rFonts w:ascii="Times New Roman" w:eastAsia="Times New Roman" w:hAnsi="Times New Roman" w:cs="Times New Roman"/>
          <w:sz w:val="24"/>
        </w:rPr>
        <w:t xml:space="preserve"> = 75% Rumput Laut : 25%  Tepung Tapioka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t</w:t>
      </w:r>
      <w:r w:rsidRPr="00F6115D">
        <w:rPr>
          <w:rFonts w:ascii="Times New Roman" w:eastAsia="Times New Roman" w:hAnsi="Times New Roman" w:cs="Times New Roman"/>
          <w:sz w:val="24"/>
          <w:vertAlign w:val="subscript"/>
        </w:rPr>
        <w:t>3</w:t>
      </w:r>
      <w:r>
        <w:rPr>
          <w:rFonts w:ascii="Times New Roman" w:eastAsia="Times New Roman" w:hAnsi="Times New Roman" w:cs="Times New Roman"/>
          <w:sz w:val="24"/>
        </w:rPr>
        <w:t xml:space="preserve"> = 70% Rumput Laut : 30%  Tepung Tapioka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t</w:t>
      </w:r>
      <w:r w:rsidRPr="00F6115D">
        <w:rPr>
          <w:rFonts w:ascii="Times New Roman" w:eastAsia="Times New Roman" w:hAnsi="Times New Roman" w:cs="Times New Roman"/>
          <w:sz w:val="24"/>
          <w:vertAlign w:val="subscript"/>
        </w:rPr>
        <w:t>4</w:t>
      </w:r>
      <w:r>
        <w:rPr>
          <w:rFonts w:ascii="Times New Roman" w:eastAsia="Times New Roman" w:hAnsi="Times New Roman" w:cs="Times New Roman"/>
          <w:sz w:val="24"/>
        </w:rPr>
        <w:t xml:space="preserve"> = 65% Rumput Laut : 35%  Tepung Tapioka</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rPr>
        <w:t>t</w:t>
      </w:r>
      <w:r w:rsidRPr="00F6115D">
        <w:rPr>
          <w:rFonts w:ascii="Times New Roman" w:eastAsia="Times New Roman" w:hAnsi="Times New Roman" w:cs="Times New Roman"/>
          <w:sz w:val="24"/>
          <w:vertAlign w:val="subscript"/>
        </w:rPr>
        <w:t>5</w:t>
      </w:r>
      <w:r>
        <w:rPr>
          <w:rFonts w:ascii="Times New Roman" w:eastAsia="Times New Roman" w:hAnsi="Times New Roman" w:cs="Times New Roman"/>
          <w:sz w:val="24"/>
        </w:rPr>
        <w:t xml:space="preserve"> = 60% Rumput Laut : 40%  Tepung Tapioka</w:t>
      </w:r>
      <w:r>
        <w:rPr>
          <w:rFonts w:ascii="Times New Roman" w:eastAsia="Times New Roman" w:hAnsi="Times New Roman" w:cs="Times New Roman"/>
          <w:sz w:val="24"/>
          <w:szCs w:val="24"/>
        </w:rPr>
        <w:t xml:space="preserve"> dan </w:t>
      </w:r>
      <w:r>
        <w:rPr>
          <w:rFonts w:ascii="Times New Roman" w:eastAsia="Times New Roman" w:hAnsi="Times New Roman" w:cs="Times New Roman"/>
          <w:sz w:val="24"/>
        </w:rPr>
        <w:t>t</w:t>
      </w:r>
      <w:r w:rsidRPr="00F6115D">
        <w:rPr>
          <w:rFonts w:ascii="Times New Roman" w:eastAsia="Times New Roman" w:hAnsi="Times New Roman" w:cs="Times New Roman"/>
          <w:sz w:val="24"/>
          <w:vertAlign w:val="subscript"/>
        </w:rPr>
        <w:t>6</w:t>
      </w:r>
      <w:r>
        <w:rPr>
          <w:rFonts w:ascii="Times New Roman" w:eastAsia="Times New Roman" w:hAnsi="Times New Roman" w:cs="Times New Roman"/>
          <w:sz w:val="24"/>
        </w:rPr>
        <w:t xml:space="preserve"> = 50% Rumput Laut : 50%  Tepung Tapioka.</w:t>
      </w:r>
    </w:p>
    <w:p w:rsidR="006E5977" w:rsidRDefault="006E5977" w:rsidP="00BB1022">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Pembuatan Kerupuk</w:t>
      </w:r>
    </w:p>
    <w:p w:rsidR="006E5977" w:rsidRDefault="006E5977" w:rsidP="00BB5155">
      <w:pPr>
        <w:spacing w:line="240" w:lineRule="auto"/>
        <w:jc w:val="both"/>
        <w:rPr>
          <w:rFonts w:ascii="Times New Roman" w:hAnsi="Times New Roman" w:cs="Times New Roman"/>
          <w:sz w:val="24"/>
          <w:szCs w:val="24"/>
        </w:rPr>
      </w:pPr>
      <w:r>
        <w:rPr>
          <w:rFonts w:ascii="Times New Roman" w:eastAsia="Times New Roman" w:hAnsi="Times New Roman" w:cs="Times New Roman"/>
          <w:sz w:val="24"/>
        </w:rPr>
        <w:tab/>
      </w:r>
      <w:r w:rsidRPr="006E5977">
        <w:rPr>
          <w:rFonts w:ascii="Times New Roman" w:eastAsia="Times New Roman" w:hAnsi="Times New Roman" w:cs="Times New Roman"/>
          <w:b/>
          <w:sz w:val="24"/>
        </w:rPr>
        <w:t>Persiapan</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dilakukan dengan </w:t>
      </w:r>
      <w:proofErr w:type="gramStart"/>
      <w:r>
        <w:rPr>
          <w:rFonts w:ascii="Times New Roman" w:eastAsia="Times New Roman" w:hAnsi="Times New Roman" w:cs="Times New Roman"/>
          <w:sz w:val="24"/>
        </w:rPr>
        <w:t>cara</w:t>
      </w:r>
      <w:proofErr w:type="gramEnd"/>
      <w:r>
        <w:rPr>
          <w:rFonts w:ascii="Times New Roman" w:eastAsia="Times New Roman" w:hAnsi="Times New Roman" w:cs="Times New Roman"/>
          <w:sz w:val="24"/>
        </w:rPr>
        <w:t xml:space="preserve"> rumput laut dibersihkan dan direndam slama 7 jam. </w:t>
      </w:r>
      <w:r w:rsidR="004F2833">
        <w:rPr>
          <w:rFonts w:ascii="Times New Roman" w:hAnsi="Times New Roman" w:cs="Times New Roman"/>
          <w:b/>
          <w:sz w:val="24"/>
          <w:szCs w:val="24"/>
        </w:rPr>
        <w:t xml:space="preserve">Penghancuran rumput laut </w:t>
      </w:r>
      <w:r w:rsidR="004F2833">
        <w:rPr>
          <w:rFonts w:ascii="Times New Roman" w:hAnsi="Times New Roman" w:cs="Times New Roman"/>
          <w:sz w:val="24"/>
          <w:szCs w:val="24"/>
        </w:rPr>
        <w:t xml:space="preserve">menggunakan </w:t>
      </w:r>
      <w:r w:rsidR="004F2833" w:rsidRPr="000D15D2">
        <w:rPr>
          <w:rFonts w:ascii="Times New Roman" w:hAnsi="Times New Roman" w:cs="Times New Roman"/>
          <w:i/>
          <w:sz w:val="24"/>
          <w:szCs w:val="24"/>
        </w:rPr>
        <w:t>Blender</w:t>
      </w:r>
      <w:r w:rsidR="004F2833">
        <w:rPr>
          <w:rFonts w:ascii="Times New Roman" w:hAnsi="Times New Roman" w:cs="Times New Roman"/>
          <w:b/>
          <w:sz w:val="24"/>
          <w:szCs w:val="24"/>
        </w:rPr>
        <w:t xml:space="preserve"> </w:t>
      </w:r>
      <w:r w:rsidR="004F2833">
        <w:rPr>
          <w:rFonts w:ascii="Times New Roman" w:hAnsi="Times New Roman" w:cs="Times New Roman"/>
          <w:sz w:val="24"/>
          <w:szCs w:val="24"/>
        </w:rPr>
        <w:t>dan ditambahkan air sebanyak 100 ml.</w:t>
      </w:r>
      <w:r w:rsidR="004F2833">
        <w:rPr>
          <w:rFonts w:ascii="Times New Roman" w:hAnsi="Times New Roman" w:cs="Times New Roman"/>
          <w:b/>
          <w:sz w:val="24"/>
          <w:szCs w:val="24"/>
        </w:rPr>
        <w:t xml:space="preserve"> Pemasakan </w:t>
      </w:r>
      <w:r w:rsidR="004F2833" w:rsidRPr="004F2833">
        <w:rPr>
          <w:rFonts w:ascii="Times New Roman" w:hAnsi="Times New Roman" w:cs="Times New Roman"/>
          <w:sz w:val="24"/>
          <w:szCs w:val="24"/>
        </w:rPr>
        <w:t xml:space="preserve">bubur rumput </w:t>
      </w:r>
      <w:proofErr w:type="gramStart"/>
      <w:r w:rsidR="004F2833" w:rsidRPr="004F2833">
        <w:rPr>
          <w:rFonts w:ascii="Times New Roman" w:hAnsi="Times New Roman" w:cs="Times New Roman"/>
          <w:sz w:val="24"/>
          <w:szCs w:val="24"/>
        </w:rPr>
        <w:t>laut</w:t>
      </w:r>
      <w:r w:rsidR="004F2833">
        <w:rPr>
          <w:rFonts w:ascii="Times New Roman" w:hAnsi="Times New Roman" w:cs="Times New Roman"/>
          <w:b/>
          <w:sz w:val="24"/>
          <w:szCs w:val="24"/>
        </w:rPr>
        <w:t xml:space="preserve">  </w:t>
      </w:r>
      <w:r w:rsidR="004F2833">
        <w:rPr>
          <w:rFonts w:ascii="Times New Roman" w:hAnsi="Times New Roman" w:cs="Times New Roman"/>
          <w:sz w:val="24"/>
          <w:szCs w:val="24"/>
        </w:rPr>
        <w:t>hingga</w:t>
      </w:r>
      <w:proofErr w:type="gramEnd"/>
      <w:r w:rsidR="004F2833">
        <w:rPr>
          <w:rFonts w:ascii="Times New Roman" w:hAnsi="Times New Roman" w:cs="Times New Roman"/>
          <w:sz w:val="24"/>
          <w:szCs w:val="24"/>
        </w:rPr>
        <w:t xml:space="preserve"> kalis selama 30 menit.</w:t>
      </w:r>
      <w:r w:rsidR="004F2833" w:rsidRPr="004F2833">
        <w:rPr>
          <w:rFonts w:ascii="Times New Roman" w:hAnsi="Times New Roman" w:cs="Times New Roman"/>
          <w:b/>
          <w:sz w:val="24"/>
          <w:szCs w:val="24"/>
        </w:rPr>
        <w:t xml:space="preserve"> </w:t>
      </w:r>
      <w:r w:rsidR="004F2833" w:rsidRPr="00DA12AB">
        <w:rPr>
          <w:rFonts w:ascii="Times New Roman" w:hAnsi="Times New Roman" w:cs="Times New Roman"/>
          <w:b/>
          <w:sz w:val="24"/>
          <w:szCs w:val="24"/>
        </w:rPr>
        <w:t xml:space="preserve">Pencampuran </w:t>
      </w:r>
      <w:r w:rsidR="004F2833">
        <w:rPr>
          <w:rFonts w:ascii="Times New Roman" w:hAnsi="Times New Roman" w:cs="Times New Roman"/>
          <w:b/>
          <w:sz w:val="24"/>
          <w:szCs w:val="24"/>
        </w:rPr>
        <w:t xml:space="preserve">dan pengulian adonan </w:t>
      </w:r>
      <w:r w:rsidR="004F2833">
        <w:rPr>
          <w:rFonts w:ascii="Times New Roman" w:hAnsi="Times New Roman" w:cs="Times New Roman"/>
          <w:sz w:val="24"/>
          <w:szCs w:val="24"/>
        </w:rPr>
        <w:t>dengan menambahkan tepung tapioka sesuai perlakuan dan bumbu-bumbu (garam 1,5 gram, bawang putih 0,9 gram, dan soda kue 0,6 gram dari 300 gram bahan).</w:t>
      </w:r>
      <w:r w:rsidR="004F2833" w:rsidRPr="004F2833">
        <w:rPr>
          <w:rFonts w:ascii="Times New Roman" w:hAnsi="Times New Roman" w:cs="Times New Roman"/>
          <w:b/>
          <w:sz w:val="24"/>
          <w:szCs w:val="24"/>
        </w:rPr>
        <w:t xml:space="preserve"> </w:t>
      </w:r>
      <w:r w:rsidR="004F2833" w:rsidRPr="00464C37">
        <w:rPr>
          <w:rFonts w:ascii="Times New Roman" w:hAnsi="Times New Roman" w:cs="Times New Roman"/>
          <w:b/>
          <w:sz w:val="24"/>
          <w:szCs w:val="24"/>
        </w:rPr>
        <w:t>Pencetakan</w:t>
      </w:r>
      <w:r w:rsidR="004F2833">
        <w:rPr>
          <w:rFonts w:ascii="Times New Roman" w:hAnsi="Times New Roman" w:cs="Times New Roman"/>
          <w:b/>
          <w:sz w:val="24"/>
          <w:szCs w:val="24"/>
        </w:rPr>
        <w:t xml:space="preserve"> dan pemotongan </w:t>
      </w:r>
      <w:r w:rsidR="004F2833" w:rsidRPr="001E5D40">
        <w:rPr>
          <w:rFonts w:ascii="Times New Roman" w:hAnsi="Times New Roman" w:cs="Times New Roman"/>
          <w:sz w:val="24"/>
          <w:szCs w:val="24"/>
        </w:rPr>
        <w:t>meng</w:t>
      </w:r>
      <w:r w:rsidR="004F2833">
        <w:rPr>
          <w:rFonts w:ascii="Times New Roman" w:hAnsi="Times New Roman" w:cs="Times New Roman"/>
          <w:sz w:val="24"/>
          <w:szCs w:val="24"/>
        </w:rPr>
        <w:t>gunakan alat pencetakkan pasta dengan ketebalan 2 mm, panjang 4 cm dan lebar 2,5 cm.</w:t>
      </w:r>
      <w:r w:rsidR="004F2833" w:rsidRPr="004F2833">
        <w:rPr>
          <w:rFonts w:ascii="Times New Roman" w:hAnsi="Times New Roman" w:cs="Times New Roman"/>
          <w:b/>
          <w:sz w:val="24"/>
          <w:szCs w:val="24"/>
        </w:rPr>
        <w:t xml:space="preserve"> </w:t>
      </w:r>
      <w:r w:rsidR="004F2833" w:rsidRPr="00DA12AB">
        <w:rPr>
          <w:rFonts w:ascii="Times New Roman" w:hAnsi="Times New Roman" w:cs="Times New Roman"/>
          <w:b/>
          <w:sz w:val="24"/>
          <w:szCs w:val="24"/>
        </w:rPr>
        <w:t>Pengukusan</w:t>
      </w:r>
      <w:r w:rsidR="004F2833">
        <w:rPr>
          <w:rFonts w:ascii="Times New Roman" w:hAnsi="Times New Roman" w:cs="Times New Roman"/>
          <w:b/>
          <w:sz w:val="24"/>
          <w:szCs w:val="24"/>
        </w:rPr>
        <w:t xml:space="preserve"> </w:t>
      </w:r>
      <w:r w:rsidR="004F2833" w:rsidRPr="001E5D40">
        <w:rPr>
          <w:rFonts w:ascii="Times New Roman" w:hAnsi="Times New Roman" w:cs="Times New Roman"/>
          <w:sz w:val="24"/>
          <w:szCs w:val="24"/>
        </w:rPr>
        <w:t xml:space="preserve">dilakukan selama 15 menit karena adonan dalam </w:t>
      </w:r>
      <w:r w:rsidR="004F2833">
        <w:rPr>
          <w:rFonts w:ascii="Times New Roman" w:hAnsi="Times New Roman" w:cs="Times New Roman"/>
          <w:sz w:val="24"/>
          <w:szCs w:val="24"/>
        </w:rPr>
        <w:t>bentuk lempengan tipis.</w:t>
      </w:r>
      <w:r w:rsidR="004F2833" w:rsidRPr="004F2833">
        <w:rPr>
          <w:rFonts w:ascii="Times New Roman" w:hAnsi="Times New Roman" w:cs="Times New Roman"/>
          <w:b/>
          <w:sz w:val="24"/>
          <w:szCs w:val="24"/>
        </w:rPr>
        <w:t xml:space="preserve"> </w:t>
      </w:r>
      <w:proofErr w:type="gramStart"/>
      <w:r w:rsidR="004F2833" w:rsidRPr="00DA12AB">
        <w:rPr>
          <w:rFonts w:ascii="Times New Roman" w:hAnsi="Times New Roman" w:cs="Times New Roman"/>
          <w:b/>
          <w:sz w:val="24"/>
          <w:szCs w:val="24"/>
        </w:rPr>
        <w:t>Pengeringan</w:t>
      </w:r>
      <w:r w:rsidR="004F2833">
        <w:rPr>
          <w:rFonts w:ascii="Times New Roman" w:hAnsi="Times New Roman" w:cs="Times New Roman"/>
          <w:b/>
          <w:sz w:val="24"/>
          <w:szCs w:val="24"/>
        </w:rPr>
        <w:t xml:space="preserve"> </w:t>
      </w:r>
      <w:r w:rsidR="004F2833" w:rsidRPr="001E5D40">
        <w:rPr>
          <w:rFonts w:ascii="Times New Roman" w:hAnsi="Times New Roman" w:cs="Times New Roman"/>
          <w:sz w:val="24"/>
          <w:szCs w:val="24"/>
        </w:rPr>
        <w:t>dibawah sinar matahari dengan menggunakan kelabang (rak-rak tempat pen</w:t>
      </w:r>
      <w:r w:rsidR="004F2833">
        <w:rPr>
          <w:rFonts w:ascii="Times New Roman" w:hAnsi="Times New Roman" w:cs="Times New Roman"/>
          <w:sz w:val="24"/>
          <w:szCs w:val="24"/>
        </w:rPr>
        <w:t xml:space="preserve">jemuran yang terbuat dari bambu yang dianyam) selama 2 </w:t>
      </w:r>
      <w:r w:rsidR="004F2833" w:rsidRPr="001E5D40">
        <w:rPr>
          <w:rFonts w:ascii="Times New Roman" w:hAnsi="Times New Roman" w:cs="Times New Roman"/>
          <w:sz w:val="24"/>
          <w:szCs w:val="24"/>
        </w:rPr>
        <w:t>hari.</w:t>
      </w:r>
      <w:proofErr w:type="gramEnd"/>
      <w:r w:rsidR="004F2833">
        <w:rPr>
          <w:rFonts w:ascii="Times New Roman" w:hAnsi="Times New Roman" w:cs="Times New Roman"/>
          <w:b/>
          <w:sz w:val="24"/>
          <w:szCs w:val="24"/>
        </w:rPr>
        <w:t xml:space="preserve"> </w:t>
      </w:r>
      <w:proofErr w:type="gramStart"/>
      <w:r w:rsidR="004F2833">
        <w:rPr>
          <w:rFonts w:ascii="Times New Roman" w:hAnsi="Times New Roman" w:cs="Times New Roman"/>
          <w:b/>
          <w:sz w:val="24"/>
          <w:szCs w:val="24"/>
        </w:rPr>
        <w:t xml:space="preserve">Penggorengan </w:t>
      </w:r>
      <w:r w:rsidR="004F2833">
        <w:rPr>
          <w:rFonts w:ascii="Times New Roman" w:hAnsi="Times New Roman" w:cs="Times New Roman"/>
          <w:sz w:val="24"/>
          <w:szCs w:val="24"/>
        </w:rPr>
        <w:t>dengan minyak menggunakan wajan selama kurang lebih 10 detik.</w:t>
      </w:r>
      <w:proofErr w:type="gramEnd"/>
      <w:r w:rsidR="00993FD8" w:rsidRPr="00993FD8">
        <w:rPr>
          <w:rFonts w:ascii="Times New Roman" w:hAnsi="Times New Roman" w:cs="Times New Roman"/>
          <w:b/>
          <w:sz w:val="24"/>
          <w:szCs w:val="24"/>
        </w:rPr>
        <w:t xml:space="preserve"> </w:t>
      </w:r>
      <w:proofErr w:type="gramStart"/>
      <w:r w:rsidR="00993FD8">
        <w:rPr>
          <w:rFonts w:ascii="Times New Roman" w:hAnsi="Times New Roman" w:cs="Times New Roman"/>
          <w:b/>
          <w:sz w:val="24"/>
          <w:szCs w:val="24"/>
        </w:rPr>
        <w:t xml:space="preserve">Penirisan dan pengemasan </w:t>
      </w:r>
      <w:r w:rsidR="00993FD8">
        <w:rPr>
          <w:rFonts w:ascii="Times New Roman" w:hAnsi="Times New Roman" w:cs="Times New Roman"/>
          <w:sz w:val="24"/>
          <w:szCs w:val="24"/>
        </w:rPr>
        <w:t>pada wadah tertutup, yaitu plastik klip dan toples.</w:t>
      </w:r>
      <w:proofErr w:type="gramEnd"/>
    </w:p>
    <w:p w:rsidR="00993FD8" w:rsidRDefault="00993FD8" w:rsidP="00BB102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Parameter dan Cara Pengamatan</w:t>
      </w:r>
    </w:p>
    <w:p w:rsidR="00993FD8" w:rsidRDefault="00993FD8" w:rsidP="00BB1022">
      <w:pPr>
        <w:spacing w:after="0" w:line="240" w:lineRule="auto"/>
        <w:jc w:val="both"/>
        <w:rPr>
          <w:rFonts w:ascii="Times New Roman" w:eastAsia="Times New Roman" w:hAnsi="Times New Roman" w:cs="Times New Roman"/>
          <w:b/>
          <w:sz w:val="24"/>
          <w:szCs w:val="24"/>
        </w:rPr>
      </w:pPr>
      <w:r w:rsidRPr="00DA12AB">
        <w:rPr>
          <w:rFonts w:ascii="Times New Roman" w:eastAsia="Times New Roman" w:hAnsi="Times New Roman" w:cs="Times New Roman"/>
          <w:b/>
          <w:sz w:val="24"/>
          <w:szCs w:val="24"/>
        </w:rPr>
        <w:t>Kadar air</w:t>
      </w:r>
    </w:p>
    <w:p w:rsidR="00993FD8" w:rsidRDefault="00993FD8" w:rsidP="00BB1022">
      <w:pPr>
        <w:spacing w:after="0" w:line="240" w:lineRule="auto"/>
        <w:ind w:firstLine="720"/>
        <w:jc w:val="both"/>
        <w:rPr>
          <w:rFonts w:ascii="Times New Roman" w:eastAsia="Times New Roman" w:hAnsi="Times New Roman" w:cs="Times New Roman"/>
          <w:sz w:val="24"/>
          <w:szCs w:val="24"/>
        </w:rPr>
      </w:pPr>
      <w:r w:rsidRPr="00870537">
        <w:rPr>
          <w:rFonts w:ascii="Times New Roman" w:eastAsia="Times New Roman" w:hAnsi="Times New Roman" w:cs="Times New Roman"/>
          <w:sz w:val="24"/>
          <w:szCs w:val="24"/>
          <w:lang w:val="id-ID"/>
        </w:rPr>
        <w:t>Penentuan</w:t>
      </w:r>
      <w:r w:rsidRPr="00870537">
        <w:rPr>
          <w:rFonts w:ascii="Times New Roman" w:eastAsia="Times New Roman" w:hAnsi="Times New Roman" w:cs="Times New Roman"/>
          <w:sz w:val="24"/>
          <w:szCs w:val="24"/>
        </w:rPr>
        <w:t xml:space="preserve"> kadar air menggunakan metode Thermogravimetri </w:t>
      </w:r>
      <w:r w:rsidRPr="00870537">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Sudarmadji, Haryono dan Suhardi</w:t>
      </w:r>
      <w:r w:rsidRPr="00870537">
        <w:rPr>
          <w:rFonts w:ascii="Times New Roman" w:eastAsia="Times New Roman" w:hAnsi="Times New Roman" w:cs="Times New Roman"/>
          <w:sz w:val="24"/>
          <w:szCs w:val="24"/>
        </w:rPr>
        <w:t>, 1984</w:t>
      </w:r>
      <w:r w:rsidRPr="00870537">
        <w:rPr>
          <w:rFonts w:ascii="Times New Roman" w:eastAsia="Times New Roman" w:hAnsi="Times New Roman" w:cs="Times New Roman"/>
          <w:sz w:val="24"/>
          <w:szCs w:val="24"/>
          <w:lang w:val="id-ID"/>
        </w:rPr>
        <w:t>)</w:t>
      </w:r>
      <w:r>
        <w:rPr>
          <w:rFonts w:ascii="Times New Roman" w:eastAsia="Times New Roman" w:hAnsi="Times New Roman" w:cs="Times New Roman"/>
          <w:sz w:val="24"/>
          <w:szCs w:val="24"/>
        </w:rPr>
        <w:t>.</w:t>
      </w:r>
    </w:p>
    <w:p w:rsidR="00993FD8" w:rsidRDefault="00993FD8" w:rsidP="00BB1022">
      <w:pPr>
        <w:spacing w:after="0" w:line="240" w:lineRule="auto"/>
        <w:ind w:firstLine="720"/>
        <w:jc w:val="both"/>
        <w:rPr>
          <w:rFonts w:ascii="Times New Roman" w:eastAsia="Times New Roman" w:hAnsi="Times New Roman" w:cs="Times New Roman"/>
          <w:sz w:val="24"/>
          <w:szCs w:val="24"/>
        </w:rPr>
      </w:pPr>
      <w:r w:rsidRPr="00870537">
        <w:rPr>
          <w:rFonts w:ascii="Times New Roman" w:eastAsia="Times New Roman" w:hAnsi="Times New Roman" w:cs="Times New Roman"/>
          <w:sz w:val="24"/>
          <w:szCs w:val="24"/>
        </w:rPr>
        <w:t xml:space="preserve">Kadar air (%) = </w:t>
      </w:r>
      <w:r w:rsidRPr="00870537">
        <w:rPr>
          <w:rFonts w:ascii="Times New Roman" w:eastAsia="Times New Roman" w:hAnsi="Times New Roman" w:cs="Times New Roman"/>
          <w:sz w:val="24"/>
          <w:szCs w:val="24"/>
          <w:u w:val="single"/>
        </w:rPr>
        <w:t>a-</w:t>
      </w:r>
      <w:proofErr w:type="gramStart"/>
      <w:r w:rsidRPr="00870537">
        <w:rPr>
          <w:rFonts w:ascii="Times New Roman" w:eastAsia="Times New Roman" w:hAnsi="Times New Roman" w:cs="Times New Roman"/>
          <w:sz w:val="24"/>
          <w:szCs w:val="24"/>
          <w:u w:val="single"/>
        </w:rPr>
        <w:t>b</w:t>
      </w:r>
      <w:r w:rsidRPr="00870537">
        <w:rPr>
          <w:rFonts w:ascii="Times New Roman" w:eastAsia="Times New Roman" w:hAnsi="Times New Roman" w:cs="Times New Roman"/>
          <w:sz w:val="24"/>
          <w:szCs w:val="24"/>
        </w:rPr>
        <w:t xml:space="preserve">  x</w:t>
      </w:r>
      <w:proofErr w:type="gramEnd"/>
      <w:r w:rsidRPr="00870537">
        <w:rPr>
          <w:rFonts w:ascii="Times New Roman" w:eastAsia="Times New Roman" w:hAnsi="Times New Roman" w:cs="Times New Roman"/>
          <w:sz w:val="24"/>
          <w:szCs w:val="24"/>
        </w:rPr>
        <w:t xml:space="preserve"> 100%</w:t>
      </w:r>
    </w:p>
    <w:p w:rsidR="00993FD8" w:rsidRDefault="00993FD8" w:rsidP="00CC43F1">
      <w:pPr>
        <w:spacing w:after="0" w:line="240" w:lineRule="auto"/>
        <w:ind w:left="14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w:t>
      </w:r>
      <w:proofErr w:type="gramEnd"/>
    </w:p>
    <w:p w:rsidR="00993FD8" w:rsidRDefault="00993FD8" w:rsidP="00BB1022">
      <w:pPr>
        <w:spacing w:after="0" w:line="240" w:lineRule="auto"/>
        <w:jc w:val="both"/>
        <w:rPr>
          <w:rFonts w:ascii="Times New Roman" w:eastAsia="Times New Roman" w:hAnsi="Times New Roman" w:cs="Times New Roman"/>
          <w:b/>
          <w:sz w:val="24"/>
          <w:szCs w:val="24"/>
        </w:rPr>
      </w:pPr>
      <w:r w:rsidRPr="00DA12AB">
        <w:rPr>
          <w:rFonts w:ascii="Times New Roman" w:eastAsia="Times New Roman" w:hAnsi="Times New Roman" w:cs="Times New Roman"/>
          <w:b/>
          <w:sz w:val="24"/>
          <w:szCs w:val="24"/>
        </w:rPr>
        <w:t>Kadar Abu</w:t>
      </w:r>
    </w:p>
    <w:p w:rsidR="00993FD8" w:rsidRDefault="00993FD8" w:rsidP="00BB1022">
      <w:pPr>
        <w:spacing w:after="0" w:line="240" w:lineRule="auto"/>
        <w:ind w:firstLine="720"/>
        <w:jc w:val="both"/>
        <w:rPr>
          <w:rFonts w:ascii="Times New Roman" w:eastAsia="Times New Roman" w:hAnsi="Times New Roman" w:cs="Times New Roman"/>
          <w:sz w:val="24"/>
          <w:szCs w:val="24"/>
        </w:rPr>
      </w:pPr>
      <w:r w:rsidRPr="00197558">
        <w:rPr>
          <w:rFonts w:ascii="Times New Roman" w:eastAsia="Times New Roman" w:hAnsi="Times New Roman" w:cs="Times New Roman"/>
          <w:sz w:val="24"/>
          <w:szCs w:val="24"/>
        </w:rPr>
        <w:t xml:space="preserve">Penentuan </w:t>
      </w:r>
      <w:proofErr w:type="gramStart"/>
      <w:r w:rsidRPr="00197558">
        <w:rPr>
          <w:rFonts w:ascii="Times New Roman" w:eastAsia="Times New Roman" w:hAnsi="Times New Roman" w:cs="Times New Roman"/>
          <w:sz w:val="24"/>
          <w:szCs w:val="24"/>
        </w:rPr>
        <w:t>kadar</w:t>
      </w:r>
      <w:proofErr w:type="gramEnd"/>
      <w:r w:rsidRPr="00197558">
        <w:rPr>
          <w:rFonts w:ascii="Times New Roman" w:eastAsia="Times New Roman" w:hAnsi="Times New Roman" w:cs="Times New Roman"/>
          <w:sz w:val="24"/>
          <w:szCs w:val="24"/>
        </w:rPr>
        <w:t xml:space="preserve"> abu menggunakan metode pengabuan kering oleh Sudarmadji </w:t>
      </w:r>
      <w:r w:rsidRPr="00197558">
        <w:rPr>
          <w:rFonts w:ascii="Times New Roman" w:eastAsia="Times New Roman" w:hAnsi="Times New Roman" w:cs="Times New Roman"/>
          <w:i/>
          <w:iCs/>
          <w:sz w:val="24"/>
          <w:szCs w:val="24"/>
        </w:rPr>
        <w:t>et al</w:t>
      </w:r>
      <w:r>
        <w:rPr>
          <w:rFonts w:ascii="Times New Roman" w:eastAsia="Times New Roman" w:hAnsi="Times New Roman" w:cs="Times New Roman"/>
          <w:sz w:val="24"/>
          <w:szCs w:val="24"/>
        </w:rPr>
        <w:t xml:space="preserve"> (1984).</w:t>
      </w:r>
    </w:p>
    <w:p w:rsidR="00993FD8" w:rsidRPr="00197558" w:rsidRDefault="00993FD8" w:rsidP="00BB1022">
      <w:pPr>
        <w:spacing w:after="0" w:line="240" w:lineRule="auto"/>
        <w:ind w:firstLine="720"/>
        <w:jc w:val="both"/>
        <w:rPr>
          <w:rFonts w:ascii="Times New Roman" w:eastAsia="Times New Roman" w:hAnsi="Times New Roman" w:cs="Times New Roman"/>
          <w:sz w:val="24"/>
          <w:szCs w:val="24"/>
        </w:rPr>
      </w:pPr>
      <w:r w:rsidRPr="00197558">
        <w:rPr>
          <w:rFonts w:ascii="Times New Roman" w:eastAsia="Times New Roman" w:hAnsi="Times New Roman" w:cs="Times New Roman"/>
          <w:bCs/>
          <w:sz w:val="24"/>
          <w:szCs w:val="24"/>
        </w:rPr>
        <w:t xml:space="preserve">Kadar Abu (%) = </w:t>
      </w:r>
      <w:r w:rsidRPr="00197558">
        <w:rPr>
          <w:rFonts w:ascii="Times New Roman" w:eastAsia="Times New Roman" w:hAnsi="Times New Roman" w:cs="Times New Roman"/>
          <w:bCs/>
          <w:sz w:val="24"/>
          <w:szCs w:val="24"/>
          <w:u w:val="single"/>
        </w:rPr>
        <w:t>BA</w:t>
      </w:r>
      <w:r w:rsidRPr="00197558">
        <w:rPr>
          <w:rFonts w:ascii="Times New Roman" w:eastAsia="Times New Roman" w:hAnsi="Times New Roman" w:cs="Times New Roman"/>
          <w:bCs/>
          <w:sz w:val="24"/>
          <w:szCs w:val="24"/>
        </w:rPr>
        <w:t xml:space="preserve"> x 100%</w:t>
      </w:r>
    </w:p>
    <w:p w:rsidR="00993FD8" w:rsidRDefault="00993FD8" w:rsidP="00BB5155">
      <w:pPr>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sidRPr="00197558">
        <w:rPr>
          <w:rFonts w:ascii="Times New Roman" w:eastAsia="Times New Roman" w:hAnsi="Times New Roman" w:cs="Times New Roman"/>
          <w:bCs/>
          <w:sz w:val="24"/>
          <w:szCs w:val="24"/>
        </w:rPr>
        <w:t>BS</w:t>
      </w:r>
    </w:p>
    <w:p w:rsidR="00D52A05" w:rsidRDefault="00D52A05" w:rsidP="00BB1022">
      <w:pPr>
        <w:spacing w:after="0" w:line="240" w:lineRule="auto"/>
        <w:jc w:val="both"/>
        <w:rPr>
          <w:rFonts w:ascii="Times New Roman" w:eastAsia="Times New Roman" w:hAnsi="Times New Roman" w:cs="Times New Roman"/>
          <w:b/>
          <w:sz w:val="24"/>
          <w:szCs w:val="24"/>
        </w:rPr>
      </w:pPr>
      <w:r w:rsidRPr="00DA12AB">
        <w:rPr>
          <w:rFonts w:ascii="Times New Roman" w:eastAsia="Times New Roman" w:hAnsi="Times New Roman" w:cs="Times New Roman"/>
          <w:b/>
          <w:sz w:val="24"/>
          <w:szCs w:val="24"/>
        </w:rPr>
        <w:lastRenderedPageBreak/>
        <w:t>Volume Pengembangan</w:t>
      </w:r>
    </w:p>
    <w:p w:rsidR="00D52A05" w:rsidRDefault="00D52A05" w:rsidP="00BB1022">
      <w:pPr>
        <w:spacing w:after="0" w:line="240" w:lineRule="auto"/>
        <w:ind w:firstLine="720"/>
        <w:jc w:val="both"/>
        <w:rPr>
          <w:rFonts w:ascii="Times New Roman" w:eastAsia="Times New Roman" w:hAnsi="Times New Roman" w:cs="Times New Roman"/>
          <w:sz w:val="24"/>
          <w:szCs w:val="24"/>
        </w:rPr>
      </w:pPr>
      <w:proofErr w:type="gramStart"/>
      <w:r w:rsidRPr="001E5D40">
        <w:rPr>
          <w:rFonts w:ascii="Times New Roman" w:eastAsia="Times New Roman" w:hAnsi="Times New Roman" w:cs="Times New Roman"/>
          <w:sz w:val="24"/>
          <w:szCs w:val="24"/>
        </w:rPr>
        <w:t>Penentuan volume pengembangan kerupuk ditent</w:t>
      </w:r>
      <w:r>
        <w:rPr>
          <w:rFonts w:ascii="Times New Roman" w:eastAsia="Times New Roman" w:hAnsi="Times New Roman" w:cs="Times New Roman"/>
          <w:sz w:val="24"/>
          <w:szCs w:val="24"/>
        </w:rPr>
        <w:t>ukan dengan menggunakan beras (P</w:t>
      </w:r>
      <w:r w:rsidRPr="001E5D40">
        <w:rPr>
          <w:rFonts w:ascii="Times New Roman" w:eastAsia="Times New Roman" w:hAnsi="Times New Roman" w:cs="Times New Roman"/>
          <w:sz w:val="24"/>
          <w:szCs w:val="24"/>
        </w:rPr>
        <w:t>ermatasari, 2003)</w:t>
      </w:r>
      <w:r>
        <w:rPr>
          <w:rFonts w:ascii="Times New Roman" w:eastAsia="Times New Roman" w:hAnsi="Times New Roman" w:cs="Times New Roman"/>
          <w:sz w:val="24"/>
          <w:szCs w:val="24"/>
        </w:rPr>
        <w:t>.</w:t>
      </w:r>
      <w:proofErr w:type="gramEnd"/>
    </w:p>
    <w:p w:rsidR="00D52A05" w:rsidRPr="00D52A05" w:rsidRDefault="00D52A05" w:rsidP="00BB1022">
      <w:pPr>
        <w:spacing w:after="0" w:line="240" w:lineRule="auto"/>
        <w:jc w:val="both"/>
        <w:rPr>
          <w:rFonts w:ascii="Times New Roman" w:eastAsia="Times New Roman" w:hAnsi="Times New Roman" w:cs="Times New Roman"/>
          <w:sz w:val="24"/>
          <w:szCs w:val="24"/>
        </w:rPr>
      </w:pPr>
      <w:r w:rsidRPr="00D52A05">
        <w:rPr>
          <w:rFonts w:ascii="Times New Roman" w:eastAsia="Times New Roman" w:hAnsi="Times New Roman" w:cs="Times New Roman"/>
          <w:sz w:val="24"/>
          <w:szCs w:val="24"/>
        </w:rPr>
        <w:t xml:space="preserve">Volume pengembangan (%) = </w:t>
      </w:r>
      <w:r w:rsidRPr="00D52A05">
        <w:rPr>
          <w:rFonts w:ascii="Times New Roman" w:eastAsia="Times New Roman" w:hAnsi="Times New Roman" w:cs="Times New Roman"/>
          <w:sz w:val="24"/>
          <w:szCs w:val="24"/>
          <w:u w:val="single"/>
        </w:rPr>
        <w:t>B - A</w:t>
      </w:r>
      <w:r w:rsidRPr="00D52A05">
        <w:rPr>
          <w:rFonts w:ascii="Times New Roman" w:eastAsia="Times New Roman" w:hAnsi="Times New Roman" w:cs="Times New Roman"/>
          <w:sz w:val="24"/>
          <w:szCs w:val="24"/>
        </w:rPr>
        <w:t xml:space="preserve"> x 100%</w:t>
      </w:r>
    </w:p>
    <w:p w:rsidR="00D52A05" w:rsidRDefault="00D52A05" w:rsidP="00BB5155">
      <w:pPr>
        <w:pStyle w:val="ListParagraph"/>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Pr="001E5D40">
        <w:rPr>
          <w:rFonts w:ascii="Times New Roman" w:eastAsia="Times New Roman" w:hAnsi="Times New Roman" w:cs="Times New Roman"/>
          <w:sz w:val="24"/>
          <w:szCs w:val="24"/>
        </w:rPr>
        <w:t>B</w:t>
      </w:r>
    </w:p>
    <w:p w:rsidR="00F25D75" w:rsidRDefault="00F25D75" w:rsidP="00BB1022">
      <w:pPr>
        <w:spacing w:after="0" w:line="240" w:lineRule="auto"/>
        <w:jc w:val="both"/>
        <w:rPr>
          <w:rFonts w:ascii="Times New Roman" w:eastAsia="Times New Roman" w:hAnsi="Times New Roman" w:cs="Times New Roman"/>
          <w:b/>
          <w:sz w:val="24"/>
          <w:szCs w:val="24"/>
        </w:rPr>
      </w:pPr>
      <w:r w:rsidRPr="00DA12AB">
        <w:rPr>
          <w:rFonts w:ascii="Times New Roman" w:eastAsia="Times New Roman" w:hAnsi="Times New Roman" w:cs="Times New Roman"/>
          <w:b/>
          <w:sz w:val="24"/>
          <w:szCs w:val="24"/>
        </w:rPr>
        <w:t>Uji Sensori Rasa</w:t>
      </w:r>
    </w:p>
    <w:p w:rsidR="00F25D75" w:rsidRDefault="00F25D75" w:rsidP="00BB5155">
      <w:pPr>
        <w:spacing w:line="240" w:lineRule="auto"/>
        <w:ind w:firstLine="720"/>
        <w:jc w:val="both"/>
        <w:rPr>
          <w:rFonts w:ascii="Times New Roman" w:eastAsia="Times New Roman" w:hAnsi="Times New Roman" w:cs="Times New Roman"/>
          <w:sz w:val="24"/>
          <w:szCs w:val="24"/>
        </w:rPr>
      </w:pPr>
      <w:proofErr w:type="gramStart"/>
      <w:r w:rsidRPr="001E5D40">
        <w:rPr>
          <w:rFonts w:ascii="Times New Roman" w:eastAsia="Times New Roman" w:hAnsi="Times New Roman" w:cs="Times New Roman"/>
          <w:sz w:val="24"/>
          <w:szCs w:val="24"/>
        </w:rPr>
        <w:t xml:space="preserve">Penilaian terhadap rasa </w:t>
      </w:r>
      <w:r>
        <w:rPr>
          <w:rFonts w:ascii="Times New Roman" w:eastAsia="Times New Roman" w:hAnsi="Times New Roman" w:cs="Times New Roman"/>
          <w:sz w:val="24"/>
          <w:szCs w:val="24"/>
        </w:rPr>
        <w:t xml:space="preserve">kerupuk </w:t>
      </w:r>
      <w:r w:rsidRPr="001E5D40">
        <w:rPr>
          <w:rFonts w:ascii="Times New Roman" w:eastAsia="Times New Roman" w:hAnsi="Times New Roman" w:cs="Times New Roman"/>
          <w:sz w:val="24"/>
          <w:szCs w:val="24"/>
        </w:rPr>
        <w:t xml:space="preserve">digunakan dengan metode Hedonik </w:t>
      </w:r>
      <w:r w:rsidR="009C4DC6">
        <w:rPr>
          <w:rFonts w:ascii="Times New Roman" w:eastAsia="Times New Roman" w:hAnsi="Times New Roman" w:cs="Times New Roman"/>
          <w:sz w:val="24"/>
          <w:szCs w:val="24"/>
        </w:rPr>
        <w:t xml:space="preserve">dan Skoring </w:t>
      </w:r>
      <w:r w:rsidRPr="001E5D40">
        <w:rPr>
          <w:rFonts w:ascii="Times New Roman" w:eastAsia="Times New Roman" w:hAnsi="Times New Roman" w:cs="Times New Roman"/>
          <w:sz w:val="24"/>
          <w:szCs w:val="24"/>
        </w:rPr>
        <w:t>(Rahayu, 1998).</w:t>
      </w:r>
      <w:proofErr w:type="gramEnd"/>
    </w:p>
    <w:p w:rsidR="00F25D75" w:rsidRDefault="009C4DC6" w:rsidP="00BB1022">
      <w:pPr>
        <w:spacing w:after="0" w:line="240" w:lineRule="auto"/>
        <w:jc w:val="both"/>
        <w:rPr>
          <w:rFonts w:ascii="Times New Roman" w:eastAsia="Times New Roman" w:hAnsi="Times New Roman" w:cs="Times New Roman"/>
          <w:b/>
          <w:sz w:val="24"/>
          <w:szCs w:val="24"/>
        </w:rPr>
      </w:pPr>
      <w:r w:rsidRPr="00DA12AB">
        <w:rPr>
          <w:rFonts w:ascii="Times New Roman" w:eastAsia="Times New Roman" w:hAnsi="Times New Roman" w:cs="Times New Roman"/>
          <w:b/>
          <w:sz w:val="24"/>
          <w:szCs w:val="24"/>
        </w:rPr>
        <w:t>Uji Sensori Warna</w:t>
      </w:r>
    </w:p>
    <w:p w:rsidR="009C4DC6" w:rsidRDefault="009C4DC6" w:rsidP="00BB5155">
      <w:pPr>
        <w:spacing w:line="240" w:lineRule="auto"/>
        <w:ind w:firstLine="720"/>
        <w:jc w:val="both"/>
        <w:rPr>
          <w:rFonts w:ascii="Times New Roman" w:eastAsia="Times New Roman" w:hAnsi="Times New Roman" w:cs="Times New Roman"/>
          <w:b/>
          <w:sz w:val="24"/>
          <w:szCs w:val="24"/>
        </w:rPr>
      </w:pPr>
      <w:proofErr w:type="gramStart"/>
      <w:r w:rsidRPr="001E5D40">
        <w:rPr>
          <w:rFonts w:ascii="Times New Roman" w:eastAsia="Times New Roman" w:hAnsi="Times New Roman" w:cs="Times New Roman"/>
          <w:sz w:val="24"/>
          <w:szCs w:val="24"/>
        </w:rPr>
        <w:t xml:space="preserve">Penilaian terhadap </w:t>
      </w:r>
      <w:r>
        <w:rPr>
          <w:rFonts w:ascii="Times New Roman" w:eastAsia="Times New Roman" w:hAnsi="Times New Roman" w:cs="Times New Roman"/>
          <w:sz w:val="24"/>
          <w:szCs w:val="24"/>
        </w:rPr>
        <w:t>warna</w:t>
      </w:r>
      <w:r w:rsidRPr="001E5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kerupuk </w:t>
      </w:r>
      <w:r w:rsidRPr="001E5D40">
        <w:rPr>
          <w:rFonts w:ascii="Times New Roman" w:eastAsia="Times New Roman" w:hAnsi="Times New Roman" w:cs="Times New Roman"/>
          <w:sz w:val="24"/>
          <w:szCs w:val="24"/>
        </w:rPr>
        <w:t xml:space="preserve">digunakan dengan metode Hedonik </w:t>
      </w:r>
      <w:r>
        <w:rPr>
          <w:rFonts w:ascii="Times New Roman" w:eastAsia="Times New Roman" w:hAnsi="Times New Roman" w:cs="Times New Roman"/>
          <w:sz w:val="24"/>
          <w:szCs w:val="24"/>
        </w:rPr>
        <w:t>dan Skoring</w:t>
      </w:r>
      <w:r w:rsidRPr="001E5D40">
        <w:rPr>
          <w:rFonts w:ascii="Times New Roman" w:eastAsia="Times New Roman" w:hAnsi="Times New Roman" w:cs="Times New Roman"/>
          <w:sz w:val="24"/>
          <w:szCs w:val="24"/>
        </w:rPr>
        <w:t xml:space="preserve"> (Rahayu, 1998).</w:t>
      </w:r>
      <w:proofErr w:type="gramEnd"/>
    </w:p>
    <w:p w:rsidR="009C4DC6" w:rsidRDefault="009C4DC6" w:rsidP="00BB1022">
      <w:pPr>
        <w:spacing w:after="0" w:line="240" w:lineRule="auto"/>
        <w:jc w:val="both"/>
        <w:rPr>
          <w:rFonts w:ascii="Times New Roman" w:eastAsia="Times New Roman" w:hAnsi="Times New Roman" w:cs="Times New Roman"/>
          <w:sz w:val="24"/>
          <w:szCs w:val="24"/>
        </w:rPr>
      </w:pPr>
      <w:r w:rsidRPr="00DA12AB">
        <w:rPr>
          <w:rFonts w:ascii="Times New Roman" w:eastAsia="Times New Roman" w:hAnsi="Times New Roman" w:cs="Times New Roman"/>
          <w:b/>
          <w:sz w:val="24"/>
          <w:szCs w:val="24"/>
        </w:rPr>
        <w:t>Kerenyahan</w:t>
      </w:r>
    </w:p>
    <w:p w:rsidR="00F25D75" w:rsidRDefault="009C4DC6" w:rsidP="00BB5155">
      <w:pPr>
        <w:spacing w:line="240" w:lineRule="auto"/>
        <w:ind w:firstLine="720"/>
        <w:jc w:val="both"/>
        <w:rPr>
          <w:rFonts w:ascii="Times New Roman" w:eastAsia="Times New Roman" w:hAnsi="Times New Roman" w:cs="Times New Roman"/>
          <w:sz w:val="24"/>
          <w:szCs w:val="24"/>
        </w:rPr>
      </w:pPr>
      <w:r w:rsidRPr="001E5D40">
        <w:rPr>
          <w:rFonts w:ascii="Times New Roman" w:eastAsia="Times New Roman" w:hAnsi="Times New Roman" w:cs="Times New Roman"/>
          <w:sz w:val="24"/>
          <w:szCs w:val="24"/>
        </w:rPr>
        <w:t>Menurut Soekarto (1985), penilaian untuk parameter ke</w:t>
      </w:r>
      <w:r>
        <w:rPr>
          <w:rFonts w:ascii="Times New Roman" w:eastAsia="Times New Roman" w:hAnsi="Times New Roman" w:cs="Times New Roman"/>
          <w:sz w:val="24"/>
          <w:szCs w:val="24"/>
        </w:rPr>
        <w:t>renyahan menggunakan uji sk</w:t>
      </w:r>
      <w:r w:rsidRPr="001E5D40">
        <w:rPr>
          <w:rFonts w:ascii="Times New Roman" w:eastAsia="Times New Roman" w:hAnsi="Times New Roman" w:cs="Times New Roman"/>
          <w:sz w:val="24"/>
          <w:szCs w:val="24"/>
        </w:rPr>
        <w:t>oring</w:t>
      </w:r>
      <w:r>
        <w:rPr>
          <w:rFonts w:ascii="Times New Roman" w:eastAsia="Times New Roman" w:hAnsi="Times New Roman" w:cs="Times New Roman"/>
          <w:sz w:val="24"/>
          <w:szCs w:val="24"/>
        </w:rPr>
        <w:t xml:space="preserve"> dan Hedonik.</w:t>
      </w:r>
    </w:p>
    <w:p w:rsidR="009C4DC6" w:rsidRDefault="009C4DC6" w:rsidP="00BB5155">
      <w:pPr>
        <w:spacing w:after="0" w:line="480" w:lineRule="auto"/>
        <w:ind w:firstLine="720"/>
        <w:jc w:val="both"/>
        <w:rPr>
          <w:rFonts w:ascii="Times New Roman" w:eastAsia="Times New Roman" w:hAnsi="Times New Roman" w:cs="Times New Roman"/>
          <w:b/>
          <w:sz w:val="24"/>
          <w:szCs w:val="24"/>
        </w:rPr>
      </w:pPr>
      <w:r w:rsidRPr="009C4DC6">
        <w:rPr>
          <w:rFonts w:ascii="Times New Roman" w:eastAsia="Times New Roman" w:hAnsi="Times New Roman" w:cs="Times New Roman"/>
          <w:b/>
          <w:sz w:val="24"/>
          <w:szCs w:val="24"/>
        </w:rPr>
        <w:t>HASIL DAN PEMBAHASAN</w:t>
      </w:r>
    </w:p>
    <w:p w:rsidR="009C4DC6" w:rsidRDefault="009C4DC6" w:rsidP="00BB1022">
      <w:pPr>
        <w:spacing w:after="0" w:line="240" w:lineRule="auto"/>
        <w:jc w:val="both"/>
        <w:rPr>
          <w:rFonts w:ascii="Times New Roman" w:eastAsia="Calibri" w:hAnsi="Times New Roman" w:cs="Times New Roman"/>
          <w:b/>
          <w:sz w:val="24"/>
          <w:szCs w:val="24"/>
        </w:rPr>
      </w:pPr>
      <w:r w:rsidRPr="007A01CA">
        <w:rPr>
          <w:rFonts w:ascii="Times New Roman" w:eastAsia="Calibri" w:hAnsi="Times New Roman" w:cs="Times New Roman"/>
          <w:b/>
          <w:sz w:val="24"/>
          <w:szCs w:val="24"/>
        </w:rPr>
        <w:t>Kadar Air</w:t>
      </w:r>
    </w:p>
    <w:p w:rsidR="009C4DC6" w:rsidRPr="009C4DC6" w:rsidRDefault="009C4DC6" w:rsidP="00BB1022">
      <w:pPr>
        <w:spacing w:after="0" w:line="240" w:lineRule="auto"/>
        <w:jc w:val="both"/>
        <w:rPr>
          <w:rFonts w:ascii="Times New Roman" w:eastAsia="Times New Roman" w:hAnsi="Times New Roman" w:cs="Times New Roman"/>
          <w:b/>
          <w:sz w:val="24"/>
          <w:szCs w:val="24"/>
        </w:rPr>
      </w:pPr>
      <w:r>
        <w:rPr>
          <w:rFonts w:ascii="Times New Roman" w:eastAsia="Calibri" w:hAnsi="Times New Roman" w:cs="Times New Roman"/>
          <w:b/>
          <w:sz w:val="24"/>
          <w:szCs w:val="24"/>
        </w:rPr>
        <w:tab/>
      </w:r>
      <w:r w:rsidRPr="009C4DC6">
        <w:rPr>
          <w:rFonts w:ascii="Times New Roman" w:eastAsia="Calibri" w:hAnsi="Times New Roman" w:cs="Times New Roman"/>
          <w:sz w:val="24"/>
          <w:szCs w:val="24"/>
        </w:rPr>
        <w:t xml:space="preserve">Hasil analisa </w:t>
      </w:r>
      <w:r>
        <w:rPr>
          <w:rFonts w:ascii="Times New Roman" w:eastAsia="Calibri" w:hAnsi="Times New Roman" w:cs="Times New Roman"/>
          <w:sz w:val="24"/>
          <w:szCs w:val="24"/>
        </w:rPr>
        <w:t>statistik</w:t>
      </w:r>
      <w:r w:rsidRPr="009C4DC6">
        <w:rPr>
          <w:rFonts w:ascii="Times New Roman" w:eastAsia="Calibri" w:hAnsi="Times New Roman" w:cs="Times New Roman"/>
          <w:sz w:val="24"/>
          <w:szCs w:val="24"/>
        </w:rPr>
        <w:t xml:space="preserve"> menunjukan </w:t>
      </w:r>
      <w:r>
        <w:rPr>
          <w:rFonts w:ascii="Times New Roman" w:eastAsia="Calibri" w:hAnsi="Times New Roman" w:cs="Times New Roman"/>
          <w:sz w:val="24"/>
          <w:szCs w:val="24"/>
        </w:rPr>
        <w:t xml:space="preserve">bahwa rasio rumput laut dan tepung tapioka memberikan pengaruh yang berbeda nyata (signifikan) terhadap </w:t>
      </w:r>
      <w:proofErr w:type="gramStart"/>
      <w:r>
        <w:rPr>
          <w:rFonts w:ascii="Times New Roman" w:eastAsia="Calibri" w:hAnsi="Times New Roman" w:cs="Times New Roman"/>
          <w:sz w:val="24"/>
          <w:szCs w:val="24"/>
        </w:rPr>
        <w:t>kadar</w:t>
      </w:r>
      <w:proofErr w:type="gramEnd"/>
      <w:r>
        <w:rPr>
          <w:rFonts w:ascii="Times New Roman" w:eastAsia="Calibri" w:hAnsi="Times New Roman" w:cs="Times New Roman"/>
          <w:sz w:val="24"/>
          <w:szCs w:val="24"/>
        </w:rPr>
        <w:t xml:space="preserve"> air kerupuk, </w:t>
      </w:r>
      <w:r w:rsidRPr="00BF5683">
        <w:rPr>
          <w:rFonts w:ascii="Times New Roman" w:eastAsia="Calibri" w:hAnsi="Times New Roman" w:cs="Times New Roman"/>
          <w:sz w:val="24"/>
          <w:szCs w:val="24"/>
        </w:rPr>
        <w:t xml:space="preserve">hasil </w:t>
      </w:r>
      <w:r>
        <w:rPr>
          <w:rFonts w:ascii="Times New Roman" w:eastAsia="Calibri" w:hAnsi="Times New Roman" w:cs="Times New Roman"/>
          <w:sz w:val="24"/>
          <w:szCs w:val="24"/>
        </w:rPr>
        <w:t>analisis</w:t>
      </w:r>
      <w:r w:rsidRPr="00BF5683">
        <w:rPr>
          <w:rFonts w:ascii="Times New Roman" w:eastAsia="Calibri" w:hAnsi="Times New Roman" w:cs="Times New Roman"/>
          <w:sz w:val="24"/>
          <w:szCs w:val="24"/>
        </w:rPr>
        <w:t xml:space="preserve"> kadar air </w:t>
      </w:r>
      <w:r w:rsidRPr="00DA71A7">
        <w:rPr>
          <w:rFonts w:ascii="Times New Roman" w:eastAsia="Calibri" w:hAnsi="Times New Roman" w:cs="Times New Roman"/>
          <w:sz w:val="24"/>
          <w:szCs w:val="24"/>
        </w:rPr>
        <w:t xml:space="preserve">kerupuk </w:t>
      </w:r>
      <w:r w:rsidRPr="00BF5683">
        <w:rPr>
          <w:rFonts w:ascii="Times New Roman" w:eastAsia="Calibri" w:hAnsi="Times New Roman" w:cs="Times New Roman"/>
          <w:sz w:val="24"/>
          <w:szCs w:val="24"/>
        </w:rPr>
        <w:t xml:space="preserve">yang dihasilkan menunjukkan bahwa semakin </w:t>
      </w:r>
      <w:r>
        <w:rPr>
          <w:rFonts w:ascii="Times New Roman" w:eastAsia="Calibri" w:hAnsi="Times New Roman" w:cs="Times New Roman"/>
          <w:sz w:val="24"/>
          <w:szCs w:val="24"/>
        </w:rPr>
        <w:t>rendah</w:t>
      </w:r>
      <w:r w:rsidRPr="00BF5683">
        <w:rPr>
          <w:rFonts w:ascii="Times New Roman" w:eastAsia="Calibri" w:hAnsi="Times New Roman" w:cs="Times New Roman"/>
          <w:sz w:val="24"/>
          <w:szCs w:val="24"/>
        </w:rPr>
        <w:t xml:space="preserve"> penambahan tepung </w:t>
      </w:r>
      <w:r>
        <w:rPr>
          <w:rFonts w:ascii="Times New Roman" w:eastAsia="Calibri" w:hAnsi="Times New Roman" w:cs="Times New Roman"/>
          <w:sz w:val="24"/>
          <w:szCs w:val="24"/>
        </w:rPr>
        <w:t>tapioka</w:t>
      </w:r>
      <w:r w:rsidRPr="00BF5683">
        <w:rPr>
          <w:rFonts w:ascii="Times New Roman" w:eastAsia="Calibri" w:hAnsi="Times New Roman" w:cs="Times New Roman"/>
          <w:sz w:val="24"/>
          <w:szCs w:val="24"/>
        </w:rPr>
        <w:t xml:space="preserve"> dan semakin </w:t>
      </w:r>
      <w:r>
        <w:rPr>
          <w:rFonts w:ascii="Times New Roman" w:eastAsia="Calibri" w:hAnsi="Times New Roman" w:cs="Times New Roman"/>
          <w:sz w:val="24"/>
          <w:szCs w:val="24"/>
        </w:rPr>
        <w:t>tinggi</w:t>
      </w:r>
      <w:r w:rsidRPr="00BF56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penambahan </w:t>
      </w:r>
      <w:r w:rsidRPr="00BF5683">
        <w:rPr>
          <w:rFonts w:ascii="Times New Roman" w:eastAsia="Calibri" w:hAnsi="Times New Roman" w:cs="Times New Roman"/>
          <w:sz w:val="24"/>
          <w:szCs w:val="24"/>
        </w:rPr>
        <w:t xml:space="preserve">rumput laut dalam pembuatan </w:t>
      </w:r>
      <w:r>
        <w:rPr>
          <w:rFonts w:ascii="Times New Roman" w:eastAsia="Calibri" w:hAnsi="Times New Roman" w:cs="Times New Roman"/>
          <w:sz w:val="24"/>
          <w:szCs w:val="24"/>
        </w:rPr>
        <w:t>kerupuk,</w:t>
      </w:r>
      <w:r w:rsidRPr="00BF5683">
        <w:rPr>
          <w:rFonts w:ascii="Times New Roman" w:eastAsia="Calibri" w:hAnsi="Times New Roman" w:cs="Times New Roman"/>
          <w:sz w:val="24"/>
          <w:szCs w:val="24"/>
        </w:rPr>
        <w:t xml:space="preserve"> maka kadar air yang </w:t>
      </w:r>
      <w:r>
        <w:rPr>
          <w:rFonts w:ascii="Times New Roman" w:eastAsia="Calibri" w:hAnsi="Times New Roman" w:cs="Times New Roman"/>
          <w:sz w:val="24"/>
          <w:szCs w:val="24"/>
        </w:rPr>
        <w:t>dihasilkan semakin meningkat</w:t>
      </w:r>
      <w:r w:rsidR="00BB5155">
        <w:rPr>
          <w:rFonts w:ascii="Times New Roman" w:eastAsia="Calibri" w:hAnsi="Times New Roman" w:cs="Times New Roman"/>
          <w:sz w:val="24"/>
          <w:szCs w:val="24"/>
        </w:rPr>
        <w:t>.</w:t>
      </w:r>
      <w:r w:rsidRPr="00BF5683">
        <w:rPr>
          <w:rFonts w:ascii="Times New Roman" w:eastAsia="Calibri" w:hAnsi="Times New Roman" w:cs="Times New Roman"/>
          <w:sz w:val="24"/>
          <w:szCs w:val="24"/>
        </w:rPr>
        <w:t xml:space="preserve"> Hal ini </w:t>
      </w:r>
      <w:proofErr w:type="gramStart"/>
      <w:r w:rsidRPr="00BF5683">
        <w:rPr>
          <w:rFonts w:ascii="Times New Roman" w:eastAsia="Calibri" w:hAnsi="Times New Roman" w:cs="Times New Roman"/>
          <w:sz w:val="24"/>
          <w:szCs w:val="24"/>
        </w:rPr>
        <w:t xml:space="preserve">ditunjukkan  </w:t>
      </w:r>
      <w:r>
        <w:rPr>
          <w:rFonts w:ascii="Times New Roman" w:eastAsia="Calibri" w:hAnsi="Times New Roman" w:cs="Times New Roman"/>
          <w:sz w:val="24"/>
          <w:szCs w:val="24"/>
        </w:rPr>
        <w:t>pada</w:t>
      </w:r>
      <w:proofErr w:type="gramEnd"/>
      <w:r>
        <w:rPr>
          <w:rFonts w:ascii="Times New Roman" w:eastAsia="Calibri" w:hAnsi="Times New Roman" w:cs="Times New Roman"/>
          <w:sz w:val="24"/>
          <w:szCs w:val="24"/>
        </w:rPr>
        <w:t xml:space="preserve"> </w:t>
      </w:r>
      <w:r w:rsidRPr="00BF5683">
        <w:rPr>
          <w:rFonts w:ascii="Times New Roman" w:eastAsia="Calibri" w:hAnsi="Times New Roman" w:cs="Times New Roman"/>
          <w:sz w:val="24"/>
          <w:szCs w:val="24"/>
        </w:rPr>
        <w:t xml:space="preserve">hubungan </w:t>
      </w:r>
      <w:r>
        <w:rPr>
          <w:rFonts w:ascii="Times New Roman" w:eastAsia="Calibri" w:hAnsi="Times New Roman" w:cs="Times New Roman"/>
          <w:sz w:val="24"/>
          <w:szCs w:val="24"/>
        </w:rPr>
        <w:t>antara</w:t>
      </w:r>
      <w:r w:rsidRPr="00BF56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rasio rumput laut dan </w:t>
      </w:r>
      <w:r w:rsidRPr="00BF5683">
        <w:rPr>
          <w:rFonts w:ascii="Times New Roman" w:eastAsia="Calibri" w:hAnsi="Times New Roman" w:cs="Times New Roman"/>
          <w:sz w:val="24"/>
          <w:szCs w:val="24"/>
        </w:rPr>
        <w:t xml:space="preserve">tepung </w:t>
      </w:r>
      <w:r>
        <w:rPr>
          <w:rFonts w:ascii="Times New Roman" w:eastAsia="Calibri" w:hAnsi="Times New Roman" w:cs="Times New Roman"/>
          <w:sz w:val="24"/>
          <w:szCs w:val="24"/>
        </w:rPr>
        <w:t>tapioka</w:t>
      </w:r>
      <w:r w:rsidRPr="00BF568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terhadap </w:t>
      </w:r>
      <w:r w:rsidRPr="00BF5683">
        <w:rPr>
          <w:rFonts w:ascii="Times New Roman" w:eastAsia="Calibri" w:hAnsi="Times New Roman" w:cs="Times New Roman"/>
          <w:sz w:val="24"/>
          <w:szCs w:val="24"/>
        </w:rPr>
        <w:t xml:space="preserve">kadar air </w:t>
      </w:r>
      <w:r>
        <w:rPr>
          <w:rFonts w:ascii="Times New Roman" w:eastAsia="Calibri" w:hAnsi="Times New Roman" w:cs="Times New Roman"/>
          <w:sz w:val="24"/>
          <w:szCs w:val="24"/>
        </w:rPr>
        <w:t>kerupuk yang dapat dilihat pada Gambar 5.</w:t>
      </w:r>
    </w:p>
    <w:p w:rsidR="00D52A05" w:rsidRDefault="00D157C5" w:rsidP="00BB1022">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14:anchorId="14C657DB" wp14:editId="18251FAA">
            <wp:extent cx="2847975" cy="1695450"/>
            <wp:effectExtent l="0" t="0" r="9525" b="1905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E3422" w:rsidRDefault="009E3422" w:rsidP="00B42D00">
      <w:pPr>
        <w:tabs>
          <w:tab w:val="left" w:pos="0"/>
        </w:tabs>
        <w:spacing w:after="12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Gambar 5.</w:t>
      </w:r>
      <w:proofErr w:type="gramEnd"/>
      <w:r>
        <w:rPr>
          <w:rFonts w:ascii="Times New Roman" w:eastAsia="Calibri" w:hAnsi="Times New Roman" w:cs="Times New Roman"/>
          <w:sz w:val="24"/>
          <w:szCs w:val="24"/>
        </w:rPr>
        <w:t xml:space="preserve"> </w:t>
      </w:r>
      <w:proofErr w:type="gramStart"/>
      <w:r w:rsidRPr="00676736">
        <w:rPr>
          <w:rFonts w:ascii="Times New Roman" w:eastAsia="Calibri" w:hAnsi="Times New Roman" w:cs="Times New Roman"/>
          <w:sz w:val="24"/>
          <w:szCs w:val="24"/>
        </w:rPr>
        <w:t xml:space="preserve">Grafik Hubungan </w:t>
      </w:r>
      <w:r>
        <w:rPr>
          <w:rFonts w:ascii="Times New Roman" w:eastAsia="Calibri" w:hAnsi="Times New Roman" w:cs="Times New Roman"/>
          <w:sz w:val="24"/>
          <w:szCs w:val="24"/>
        </w:rPr>
        <w:t>Pengaruh Rasio Rumput Laut dan</w:t>
      </w:r>
      <w:r w:rsidRPr="00676736">
        <w:rPr>
          <w:rFonts w:ascii="Times New Roman" w:eastAsia="Calibri" w:hAnsi="Times New Roman" w:cs="Times New Roman"/>
          <w:sz w:val="24"/>
          <w:szCs w:val="24"/>
        </w:rPr>
        <w:t xml:space="preserve"> Tepung </w:t>
      </w:r>
      <w:r>
        <w:rPr>
          <w:rFonts w:ascii="Times New Roman" w:eastAsia="Calibri" w:hAnsi="Times New Roman" w:cs="Times New Roman"/>
          <w:sz w:val="24"/>
          <w:szCs w:val="24"/>
        </w:rPr>
        <w:t xml:space="preserve">Tapioka </w:t>
      </w:r>
      <w:r w:rsidRPr="00676736">
        <w:rPr>
          <w:rFonts w:ascii="Times New Roman" w:eastAsia="Calibri" w:hAnsi="Times New Roman" w:cs="Times New Roman"/>
          <w:sz w:val="24"/>
          <w:szCs w:val="24"/>
        </w:rPr>
        <w:t xml:space="preserve">Terhadap Kadar Air </w:t>
      </w:r>
      <w:r>
        <w:rPr>
          <w:rFonts w:ascii="Times New Roman" w:eastAsia="Calibri" w:hAnsi="Times New Roman" w:cs="Times New Roman"/>
          <w:sz w:val="24"/>
          <w:szCs w:val="24"/>
        </w:rPr>
        <w:t>kerupuk.</w:t>
      </w:r>
      <w:proofErr w:type="gramEnd"/>
    </w:p>
    <w:p w:rsidR="009E3422" w:rsidRDefault="009E3422" w:rsidP="00BB1022">
      <w:pPr>
        <w:tabs>
          <w:tab w:val="left" w:pos="0"/>
        </w:tabs>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Menurut SNI 10-4308-1996 standar mutu </w:t>
      </w:r>
      <w:proofErr w:type="gramStart"/>
      <w:r>
        <w:rPr>
          <w:rFonts w:ascii="Times New Roman" w:eastAsia="Calibri" w:hAnsi="Times New Roman" w:cs="Times New Roman"/>
          <w:sz w:val="24"/>
          <w:szCs w:val="24"/>
        </w:rPr>
        <w:t>kadar</w:t>
      </w:r>
      <w:proofErr w:type="gramEnd"/>
      <w:r>
        <w:rPr>
          <w:rFonts w:ascii="Times New Roman" w:eastAsia="Calibri" w:hAnsi="Times New Roman" w:cs="Times New Roman"/>
          <w:sz w:val="24"/>
          <w:szCs w:val="24"/>
        </w:rPr>
        <w:t xml:space="preserve"> air kerupuk mentah yaitu maksimal 12%. Berdasarkan Gambar 5 diperoleh kadar air perlakuan t</w:t>
      </w:r>
      <w:r>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(80%:20%) dan perlakuan t</w:t>
      </w:r>
      <w:r>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(75%:25%) berturut-turut yaitu 13,09% dan 12,81% yang tidak memenuhi standar mutu kerupuk. sedangkan perlakuan t</w:t>
      </w:r>
      <w:r>
        <w:rPr>
          <w:rFonts w:ascii="Times New Roman" w:eastAsia="Calibri" w:hAnsi="Times New Roman" w:cs="Times New Roman"/>
          <w:sz w:val="24"/>
          <w:szCs w:val="24"/>
          <w:vertAlign w:val="subscript"/>
        </w:rPr>
        <w:t xml:space="preserve">3 </w:t>
      </w:r>
      <w:r>
        <w:rPr>
          <w:rFonts w:ascii="Times New Roman" w:eastAsia="Calibri" w:hAnsi="Times New Roman" w:cs="Times New Roman"/>
          <w:sz w:val="24"/>
          <w:szCs w:val="24"/>
        </w:rPr>
        <w:t>(70%:30%), t</w:t>
      </w:r>
      <w:r>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(65%:35%), t</w:t>
      </w:r>
      <w:r>
        <w:rPr>
          <w:rFonts w:ascii="Times New Roman" w:eastAsia="Calibri" w:hAnsi="Times New Roman" w:cs="Times New Roman"/>
          <w:sz w:val="24"/>
          <w:szCs w:val="24"/>
          <w:vertAlign w:val="subscript"/>
        </w:rPr>
        <w:t xml:space="preserve">5 </w:t>
      </w:r>
      <w:r>
        <w:rPr>
          <w:rFonts w:ascii="Times New Roman" w:eastAsia="Calibri" w:hAnsi="Times New Roman" w:cs="Times New Roman"/>
          <w:sz w:val="24"/>
          <w:szCs w:val="24"/>
        </w:rPr>
        <w:t>(60%:40%) dan t</w:t>
      </w:r>
      <w:r>
        <w:rPr>
          <w:rFonts w:ascii="Times New Roman" w:eastAsia="Calibri" w:hAnsi="Times New Roman" w:cs="Times New Roman"/>
          <w:sz w:val="24"/>
          <w:szCs w:val="24"/>
          <w:vertAlign w:val="subscript"/>
        </w:rPr>
        <w:t xml:space="preserve">6 </w:t>
      </w:r>
      <w:r>
        <w:rPr>
          <w:rFonts w:ascii="Times New Roman" w:eastAsia="Calibri" w:hAnsi="Times New Roman" w:cs="Times New Roman"/>
          <w:sz w:val="24"/>
          <w:szCs w:val="24"/>
        </w:rPr>
        <w:t>(50%:50%) memperoleh kadar air berturut-turut yaitu 11,87%, 11,81%, 11,71% dan 11,53% yang memenuhi standar mutu kerupuk. Tingginya kadar air pada kerupuk dapat disebabkan oleh kandungan atau kadar air rumput laut</w:t>
      </w:r>
      <w:r w:rsidR="00BB5155">
        <w:rPr>
          <w:rFonts w:ascii="Times New Roman" w:eastAsia="Calibri" w:hAnsi="Times New Roman" w:cs="Times New Roman"/>
          <w:sz w:val="24"/>
          <w:szCs w:val="24"/>
        </w:rPr>
        <w:t xml:space="preserve"> 27</w:t>
      </w:r>
      <w:proofErr w:type="gramStart"/>
      <w:r w:rsidR="00BB5155">
        <w:rPr>
          <w:rFonts w:ascii="Times New Roman" w:eastAsia="Calibri" w:hAnsi="Times New Roman" w:cs="Times New Roman"/>
          <w:sz w:val="24"/>
          <w:szCs w:val="24"/>
        </w:rPr>
        <w:t>,50</w:t>
      </w:r>
      <w:proofErr w:type="gramEnd"/>
      <w:r w:rsidR="00BB5155">
        <w:rPr>
          <w:rFonts w:ascii="Times New Roman" w:eastAsia="Calibri" w:hAnsi="Times New Roman" w:cs="Times New Roman"/>
          <w:sz w:val="24"/>
          <w:szCs w:val="24"/>
        </w:rPr>
        <w:t>% (Mubarak, 1991) dan 12,0% kadar air tepung tapiok</w:t>
      </w:r>
      <w:r w:rsidR="00BE5A77">
        <w:rPr>
          <w:rFonts w:ascii="Times New Roman" w:eastAsia="Calibri" w:hAnsi="Times New Roman" w:cs="Times New Roman"/>
          <w:sz w:val="24"/>
          <w:szCs w:val="24"/>
        </w:rPr>
        <w:t>a</w:t>
      </w:r>
      <w:r w:rsidR="00BB5155">
        <w:rPr>
          <w:rFonts w:ascii="Times New Roman" w:eastAsia="Calibri" w:hAnsi="Times New Roman" w:cs="Times New Roman"/>
          <w:sz w:val="24"/>
          <w:szCs w:val="24"/>
        </w:rPr>
        <w:t xml:space="preserve"> </w:t>
      </w:r>
      <w:r w:rsidR="00BE5A77">
        <w:rPr>
          <w:rFonts w:ascii="Times New Roman" w:eastAsia="Calibri" w:hAnsi="Times New Roman" w:cs="Times New Roman"/>
          <w:sz w:val="24"/>
          <w:szCs w:val="24"/>
        </w:rPr>
        <w:t>(</w:t>
      </w:r>
      <w:r w:rsidR="00BE5A77" w:rsidRPr="00322E2D">
        <w:rPr>
          <w:rFonts w:ascii="Times New Roman" w:hAnsi="Times New Roman" w:cs="Times New Roman"/>
          <w:sz w:val="24"/>
          <w:szCs w:val="24"/>
        </w:rPr>
        <w:t>Departemen Kesehatan RI (</w:t>
      </w:r>
      <w:r w:rsidR="00BE5A77" w:rsidRPr="00322E2D">
        <w:rPr>
          <w:rFonts w:ascii="Times New Roman" w:hAnsi="Times New Roman" w:cs="Times New Roman"/>
          <w:sz w:val="24"/>
          <w:szCs w:val="24"/>
          <w:u w:val="single"/>
        </w:rPr>
        <w:t>dalam</w:t>
      </w:r>
      <w:r w:rsidR="00BE5A77" w:rsidRPr="00322E2D">
        <w:rPr>
          <w:rFonts w:ascii="Times New Roman" w:hAnsi="Times New Roman" w:cs="Times New Roman"/>
          <w:sz w:val="24"/>
          <w:szCs w:val="24"/>
        </w:rPr>
        <w:t xml:space="preserve"> Muchtadi, Palupi, dan Astawan, 1993)</w:t>
      </w:r>
      <w:r w:rsidR="00BE5A77">
        <w:rPr>
          <w:rFonts w:ascii="Times New Roman" w:eastAsia="Calibri" w:hAnsi="Times New Roman" w:cs="Times New Roman"/>
          <w:sz w:val="24"/>
          <w:szCs w:val="24"/>
        </w:rPr>
        <w:t xml:space="preserve">, </w:t>
      </w:r>
      <w:r>
        <w:rPr>
          <w:rFonts w:ascii="Times New Roman" w:eastAsia="Calibri" w:hAnsi="Times New Roman" w:cs="Times New Roman"/>
          <w:sz w:val="24"/>
          <w:szCs w:val="24"/>
        </w:rPr>
        <w:t>sehingga semakin banyak penambahan rumput laut menyebabkan kadar air kerupuk semakin meningkat.</w:t>
      </w:r>
    </w:p>
    <w:p w:rsidR="009E3422" w:rsidRDefault="009E3422" w:rsidP="00BB1022">
      <w:pPr>
        <w:spacing w:after="0" w:line="240" w:lineRule="auto"/>
        <w:jc w:val="both"/>
        <w:rPr>
          <w:rFonts w:ascii="Times New Roman" w:eastAsia="Calibri" w:hAnsi="Times New Roman" w:cs="Times New Roman"/>
          <w:b/>
          <w:sz w:val="24"/>
          <w:szCs w:val="24"/>
        </w:rPr>
      </w:pPr>
      <w:r w:rsidRPr="002D616F">
        <w:rPr>
          <w:rFonts w:ascii="Times New Roman" w:eastAsia="Calibri" w:hAnsi="Times New Roman" w:cs="Times New Roman"/>
          <w:b/>
          <w:sz w:val="24"/>
          <w:szCs w:val="24"/>
        </w:rPr>
        <w:t>Kadar</w:t>
      </w:r>
      <w:r w:rsidRPr="007A01CA">
        <w:rPr>
          <w:rFonts w:ascii="Times New Roman" w:eastAsia="Calibri" w:hAnsi="Times New Roman" w:cs="Times New Roman"/>
          <w:b/>
          <w:sz w:val="24"/>
          <w:szCs w:val="24"/>
        </w:rPr>
        <w:t xml:space="preserve"> Abu</w:t>
      </w:r>
    </w:p>
    <w:p w:rsidR="009E3422" w:rsidRPr="00197558" w:rsidRDefault="009E3422" w:rsidP="00BB1022">
      <w:pPr>
        <w:spacing w:after="0" w:line="240" w:lineRule="auto"/>
        <w:jc w:val="both"/>
        <w:rPr>
          <w:rFonts w:ascii="Times New Roman" w:eastAsia="Times New Roman" w:hAnsi="Times New Roman" w:cs="Times New Roman"/>
          <w:sz w:val="24"/>
          <w:szCs w:val="24"/>
        </w:rPr>
      </w:pPr>
      <w:r>
        <w:rPr>
          <w:rFonts w:ascii="Times New Roman" w:eastAsia="Calibri" w:hAnsi="Times New Roman" w:cs="Times New Roman"/>
          <w:b/>
          <w:sz w:val="24"/>
          <w:szCs w:val="24"/>
        </w:rPr>
        <w:tab/>
      </w:r>
      <w:r w:rsidR="00B11D6B" w:rsidRPr="009C4DC6">
        <w:rPr>
          <w:rFonts w:ascii="Times New Roman" w:eastAsia="Calibri" w:hAnsi="Times New Roman" w:cs="Times New Roman"/>
          <w:sz w:val="24"/>
          <w:szCs w:val="24"/>
        </w:rPr>
        <w:t xml:space="preserve">Hasil analisa </w:t>
      </w:r>
      <w:r w:rsidR="00B11D6B">
        <w:rPr>
          <w:rFonts w:ascii="Times New Roman" w:eastAsia="Calibri" w:hAnsi="Times New Roman" w:cs="Times New Roman"/>
          <w:sz w:val="24"/>
          <w:szCs w:val="24"/>
        </w:rPr>
        <w:t>statistik</w:t>
      </w:r>
      <w:r w:rsidR="00B11D6B" w:rsidRPr="009C4DC6">
        <w:rPr>
          <w:rFonts w:ascii="Times New Roman" w:eastAsia="Calibri" w:hAnsi="Times New Roman" w:cs="Times New Roman"/>
          <w:sz w:val="24"/>
          <w:szCs w:val="24"/>
        </w:rPr>
        <w:t xml:space="preserve"> menunjukan </w:t>
      </w:r>
      <w:r w:rsidR="00B11D6B">
        <w:rPr>
          <w:rFonts w:ascii="Times New Roman" w:eastAsia="Calibri" w:hAnsi="Times New Roman" w:cs="Times New Roman"/>
          <w:sz w:val="24"/>
          <w:szCs w:val="24"/>
        </w:rPr>
        <w:t xml:space="preserve">bahwa rasio rumput laut dan tepung tapioka memberikan pengaruh yang berbeda nyata (signifikan) terhadap </w:t>
      </w:r>
      <w:proofErr w:type="gramStart"/>
      <w:r w:rsidR="00B11D6B">
        <w:rPr>
          <w:rFonts w:ascii="Times New Roman" w:eastAsia="Calibri" w:hAnsi="Times New Roman" w:cs="Times New Roman"/>
          <w:sz w:val="24"/>
          <w:szCs w:val="24"/>
        </w:rPr>
        <w:t>kadar</w:t>
      </w:r>
      <w:proofErr w:type="gramEnd"/>
      <w:r w:rsidR="00B11D6B">
        <w:rPr>
          <w:rFonts w:ascii="Times New Roman" w:eastAsia="Calibri" w:hAnsi="Times New Roman" w:cs="Times New Roman"/>
          <w:sz w:val="24"/>
          <w:szCs w:val="24"/>
        </w:rPr>
        <w:t xml:space="preserve"> abu kerupuk, </w:t>
      </w:r>
      <w:r w:rsidR="00B11D6B" w:rsidRPr="00FD2CD6">
        <w:rPr>
          <w:rFonts w:ascii="Times New Roman" w:eastAsia="Calibri" w:hAnsi="Times New Roman" w:cs="Times New Roman"/>
          <w:sz w:val="24"/>
          <w:szCs w:val="24"/>
        </w:rPr>
        <w:t xml:space="preserve">hasil </w:t>
      </w:r>
      <w:r w:rsidR="00B11D6B">
        <w:rPr>
          <w:rFonts w:ascii="Times New Roman" w:eastAsia="Calibri" w:hAnsi="Times New Roman" w:cs="Times New Roman"/>
          <w:sz w:val="24"/>
          <w:szCs w:val="24"/>
        </w:rPr>
        <w:t>analisis</w:t>
      </w:r>
      <w:r w:rsidR="00B11D6B" w:rsidRPr="00FD2CD6">
        <w:rPr>
          <w:rFonts w:ascii="Times New Roman" w:eastAsia="Calibri" w:hAnsi="Times New Roman" w:cs="Times New Roman"/>
          <w:sz w:val="24"/>
          <w:szCs w:val="24"/>
        </w:rPr>
        <w:t xml:space="preserve"> kadar abu </w:t>
      </w:r>
      <w:r w:rsidR="00B11D6B">
        <w:rPr>
          <w:rFonts w:ascii="Times New Roman" w:eastAsia="Calibri" w:hAnsi="Times New Roman" w:cs="Times New Roman"/>
          <w:sz w:val="24"/>
          <w:szCs w:val="24"/>
        </w:rPr>
        <w:t xml:space="preserve">kerupuk </w:t>
      </w:r>
      <w:r w:rsidR="00B11D6B" w:rsidRPr="00FD2CD6">
        <w:rPr>
          <w:rFonts w:ascii="Times New Roman" w:eastAsia="Calibri" w:hAnsi="Times New Roman" w:cs="Times New Roman"/>
          <w:sz w:val="24"/>
          <w:szCs w:val="24"/>
        </w:rPr>
        <w:t xml:space="preserve">yang dihasilkan menunjukkan bahwa semakin rendah penambahan tepung </w:t>
      </w:r>
      <w:r w:rsidR="00B11D6B">
        <w:rPr>
          <w:rFonts w:ascii="Times New Roman" w:eastAsia="Calibri" w:hAnsi="Times New Roman" w:cs="Times New Roman"/>
          <w:sz w:val="24"/>
          <w:szCs w:val="24"/>
        </w:rPr>
        <w:t>tapioka</w:t>
      </w:r>
      <w:r w:rsidR="00B11D6B" w:rsidRPr="00FD2CD6">
        <w:rPr>
          <w:rFonts w:ascii="Times New Roman" w:eastAsia="Calibri" w:hAnsi="Times New Roman" w:cs="Times New Roman"/>
          <w:sz w:val="24"/>
          <w:szCs w:val="24"/>
        </w:rPr>
        <w:t xml:space="preserve"> dan semakin tinggi rumput laut maka kadar abu yang dihasilkan semakin meningkat. </w:t>
      </w:r>
      <w:r w:rsidR="00B11D6B" w:rsidRPr="00BF5683">
        <w:rPr>
          <w:rFonts w:ascii="Times New Roman" w:eastAsia="Calibri" w:hAnsi="Times New Roman" w:cs="Times New Roman"/>
          <w:sz w:val="24"/>
          <w:szCs w:val="24"/>
        </w:rPr>
        <w:t xml:space="preserve">Hal ini </w:t>
      </w:r>
      <w:proofErr w:type="gramStart"/>
      <w:r w:rsidR="00B11D6B" w:rsidRPr="00BF5683">
        <w:rPr>
          <w:rFonts w:ascii="Times New Roman" w:eastAsia="Calibri" w:hAnsi="Times New Roman" w:cs="Times New Roman"/>
          <w:sz w:val="24"/>
          <w:szCs w:val="24"/>
        </w:rPr>
        <w:t xml:space="preserve">ditunjukkan  </w:t>
      </w:r>
      <w:r w:rsidR="00B11D6B">
        <w:rPr>
          <w:rFonts w:ascii="Times New Roman" w:eastAsia="Calibri" w:hAnsi="Times New Roman" w:cs="Times New Roman"/>
          <w:sz w:val="24"/>
          <w:szCs w:val="24"/>
        </w:rPr>
        <w:t>pada</w:t>
      </w:r>
      <w:proofErr w:type="gramEnd"/>
      <w:r w:rsidR="00B11D6B">
        <w:rPr>
          <w:rFonts w:ascii="Times New Roman" w:eastAsia="Calibri" w:hAnsi="Times New Roman" w:cs="Times New Roman"/>
          <w:sz w:val="24"/>
          <w:szCs w:val="24"/>
        </w:rPr>
        <w:t xml:space="preserve"> rasio rumput laut dan</w:t>
      </w:r>
      <w:r w:rsidR="00B11D6B" w:rsidRPr="00BF5683">
        <w:rPr>
          <w:rFonts w:ascii="Times New Roman" w:eastAsia="Calibri" w:hAnsi="Times New Roman" w:cs="Times New Roman"/>
          <w:sz w:val="24"/>
          <w:szCs w:val="24"/>
        </w:rPr>
        <w:t xml:space="preserve"> tepung </w:t>
      </w:r>
      <w:r w:rsidR="00B11D6B">
        <w:rPr>
          <w:rFonts w:ascii="Times New Roman" w:eastAsia="Calibri" w:hAnsi="Times New Roman" w:cs="Times New Roman"/>
          <w:sz w:val="24"/>
          <w:szCs w:val="24"/>
        </w:rPr>
        <w:t>tapioka</w:t>
      </w:r>
      <w:r w:rsidR="00B11D6B" w:rsidRPr="00BF5683">
        <w:rPr>
          <w:rFonts w:ascii="Times New Roman" w:eastAsia="Calibri" w:hAnsi="Times New Roman" w:cs="Times New Roman"/>
          <w:sz w:val="24"/>
          <w:szCs w:val="24"/>
        </w:rPr>
        <w:t xml:space="preserve"> </w:t>
      </w:r>
      <w:r w:rsidR="00B11D6B">
        <w:rPr>
          <w:rFonts w:ascii="Times New Roman" w:eastAsia="Calibri" w:hAnsi="Times New Roman" w:cs="Times New Roman"/>
          <w:sz w:val="24"/>
          <w:szCs w:val="24"/>
        </w:rPr>
        <w:t xml:space="preserve">terhadap </w:t>
      </w:r>
      <w:r w:rsidR="00B11D6B" w:rsidRPr="00BF5683">
        <w:rPr>
          <w:rFonts w:ascii="Times New Roman" w:eastAsia="Calibri" w:hAnsi="Times New Roman" w:cs="Times New Roman"/>
          <w:sz w:val="24"/>
          <w:szCs w:val="24"/>
        </w:rPr>
        <w:t xml:space="preserve">kadar </w:t>
      </w:r>
      <w:r w:rsidR="00B11D6B">
        <w:rPr>
          <w:rFonts w:ascii="Times New Roman" w:eastAsia="Calibri" w:hAnsi="Times New Roman" w:cs="Times New Roman"/>
          <w:sz w:val="24"/>
          <w:szCs w:val="24"/>
        </w:rPr>
        <w:t>abu</w:t>
      </w:r>
      <w:r w:rsidR="00B11D6B" w:rsidRPr="00BF5683">
        <w:rPr>
          <w:rFonts w:ascii="Times New Roman" w:eastAsia="Calibri" w:hAnsi="Times New Roman" w:cs="Times New Roman"/>
          <w:sz w:val="24"/>
          <w:szCs w:val="24"/>
        </w:rPr>
        <w:t xml:space="preserve"> </w:t>
      </w:r>
      <w:r w:rsidR="00B11D6B">
        <w:rPr>
          <w:rFonts w:ascii="Times New Roman" w:eastAsia="Calibri" w:hAnsi="Times New Roman" w:cs="Times New Roman"/>
          <w:sz w:val="24"/>
          <w:szCs w:val="24"/>
        </w:rPr>
        <w:t>kerupuk yang dapat dilihat pada Gambar 6.</w:t>
      </w:r>
    </w:p>
    <w:p w:rsidR="00993FD8" w:rsidRDefault="00B11D6B" w:rsidP="00BB1022">
      <w:pPr>
        <w:spacing w:after="0" w:line="240" w:lineRule="auto"/>
        <w:jc w:val="both"/>
        <w:rPr>
          <w:rFonts w:ascii="Times New Roman" w:eastAsia="Times New Roman" w:hAnsi="Times New Roman" w:cs="Times New Roman"/>
          <w:sz w:val="24"/>
          <w:szCs w:val="24"/>
        </w:rPr>
      </w:pPr>
      <w:r>
        <w:rPr>
          <w:noProof/>
        </w:rPr>
        <w:lastRenderedPageBreak/>
        <w:drawing>
          <wp:inline distT="0" distB="0" distL="0" distR="0" wp14:anchorId="633C6B96" wp14:editId="1FF8477D">
            <wp:extent cx="2743200" cy="1645920"/>
            <wp:effectExtent l="0" t="0" r="1905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11D6B" w:rsidRDefault="00B11D6B" w:rsidP="00B42D00">
      <w:pPr>
        <w:spacing w:after="12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Gambar 6.</w:t>
      </w:r>
      <w:proofErr w:type="gramEnd"/>
      <w:r w:rsidRPr="00E24A2D">
        <w:rPr>
          <w:rFonts w:ascii="Times New Roman" w:eastAsia="Calibri" w:hAnsi="Times New Roman" w:cs="Times New Roman"/>
          <w:sz w:val="24"/>
          <w:szCs w:val="24"/>
        </w:rPr>
        <w:t xml:space="preserve"> </w:t>
      </w:r>
      <w:proofErr w:type="gramStart"/>
      <w:r w:rsidRPr="00676736">
        <w:rPr>
          <w:rFonts w:ascii="Times New Roman" w:eastAsia="Calibri" w:hAnsi="Times New Roman" w:cs="Times New Roman"/>
          <w:sz w:val="24"/>
          <w:szCs w:val="24"/>
        </w:rPr>
        <w:t xml:space="preserve">Grafik Hubungan </w:t>
      </w:r>
      <w:r>
        <w:rPr>
          <w:rFonts w:ascii="Times New Roman" w:eastAsia="Calibri" w:hAnsi="Times New Roman" w:cs="Times New Roman"/>
          <w:sz w:val="24"/>
          <w:szCs w:val="24"/>
        </w:rPr>
        <w:t>Pengaruh Rasio Rumput Laut dan</w:t>
      </w:r>
      <w:r w:rsidRPr="00676736">
        <w:rPr>
          <w:rFonts w:ascii="Times New Roman" w:eastAsia="Calibri" w:hAnsi="Times New Roman" w:cs="Times New Roman"/>
          <w:sz w:val="24"/>
          <w:szCs w:val="24"/>
        </w:rPr>
        <w:t xml:space="preserve"> Tepung </w:t>
      </w:r>
      <w:r>
        <w:rPr>
          <w:rFonts w:ascii="Times New Roman" w:eastAsia="Calibri" w:hAnsi="Times New Roman" w:cs="Times New Roman"/>
          <w:sz w:val="24"/>
          <w:szCs w:val="24"/>
        </w:rPr>
        <w:t xml:space="preserve">tapioka </w:t>
      </w:r>
      <w:r w:rsidRPr="00676736">
        <w:rPr>
          <w:rFonts w:ascii="Times New Roman" w:eastAsia="Calibri" w:hAnsi="Times New Roman" w:cs="Times New Roman"/>
          <w:sz w:val="24"/>
          <w:szCs w:val="24"/>
        </w:rPr>
        <w:t xml:space="preserve">Terhadap Kadar </w:t>
      </w:r>
      <w:r>
        <w:rPr>
          <w:rFonts w:ascii="Times New Roman" w:eastAsia="Calibri" w:hAnsi="Times New Roman" w:cs="Times New Roman"/>
          <w:sz w:val="24"/>
          <w:szCs w:val="24"/>
        </w:rPr>
        <w:t>Abu</w:t>
      </w:r>
      <w:r w:rsidRPr="00676736">
        <w:rPr>
          <w:rFonts w:ascii="Times New Roman" w:eastAsia="Calibri" w:hAnsi="Times New Roman" w:cs="Times New Roman"/>
          <w:sz w:val="24"/>
          <w:szCs w:val="24"/>
        </w:rPr>
        <w:t xml:space="preserve"> </w:t>
      </w:r>
      <w:r>
        <w:rPr>
          <w:rFonts w:ascii="Times New Roman" w:eastAsia="Calibri" w:hAnsi="Times New Roman" w:cs="Times New Roman"/>
          <w:sz w:val="24"/>
          <w:szCs w:val="24"/>
        </w:rPr>
        <w:t>kerupuk.</w:t>
      </w:r>
      <w:proofErr w:type="gramEnd"/>
    </w:p>
    <w:p w:rsidR="00B11D6B" w:rsidRPr="00A94BB3" w:rsidRDefault="00B11D6B" w:rsidP="00BB102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Pada </w:t>
      </w:r>
      <w:r w:rsidRPr="00CE50E6">
        <w:rPr>
          <w:rFonts w:ascii="Times New Roman" w:eastAsia="Calibri" w:hAnsi="Times New Roman" w:cs="Times New Roman"/>
          <w:sz w:val="24"/>
          <w:szCs w:val="24"/>
        </w:rPr>
        <w:t xml:space="preserve">Gambar </w:t>
      </w:r>
      <w:r>
        <w:rPr>
          <w:rFonts w:ascii="Times New Roman" w:eastAsia="Calibri" w:hAnsi="Times New Roman" w:cs="Times New Roman"/>
          <w:sz w:val="24"/>
          <w:szCs w:val="24"/>
        </w:rPr>
        <w:t>6</w:t>
      </w:r>
      <w:r w:rsidRPr="00CE50E6">
        <w:rPr>
          <w:rFonts w:ascii="Times New Roman" w:eastAsia="Calibri" w:hAnsi="Times New Roman" w:cs="Times New Roman"/>
          <w:sz w:val="24"/>
          <w:szCs w:val="24"/>
        </w:rPr>
        <w:t xml:space="preserve"> dapat </w:t>
      </w:r>
      <w:r>
        <w:rPr>
          <w:rFonts w:ascii="Times New Roman" w:eastAsia="Calibri" w:hAnsi="Times New Roman" w:cs="Times New Roman"/>
          <w:sz w:val="24"/>
          <w:szCs w:val="24"/>
        </w:rPr>
        <w:t xml:space="preserve">dilihat bahwa </w:t>
      </w:r>
      <w:proofErr w:type="gramStart"/>
      <w:r>
        <w:rPr>
          <w:rFonts w:ascii="Times New Roman" w:hAnsi="Times New Roman" w:cs="Times New Roman"/>
          <w:sz w:val="24"/>
          <w:szCs w:val="24"/>
        </w:rPr>
        <w:t>kadar</w:t>
      </w:r>
      <w:proofErr w:type="gramEnd"/>
      <w:r>
        <w:rPr>
          <w:rFonts w:ascii="Times New Roman" w:hAnsi="Times New Roman" w:cs="Times New Roman"/>
          <w:sz w:val="24"/>
          <w:szCs w:val="24"/>
        </w:rPr>
        <w:t xml:space="preserve"> abu semakin menurun dengan semakin berkurangnya penanbahan tepung tapioka dan semakin tinggi penambahan rumput laut dalam pembuatan kerupuk.</w:t>
      </w:r>
    </w:p>
    <w:p w:rsidR="00B11D6B" w:rsidRDefault="00B11D6B" w:rsidP="00BB102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Kadar abu</w:t>
      </w:r>
      <w:r w:rsidRPr="00CE50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pada kerupuk </w:t>
      </w:r>
      <w:r w:rsidRPr="00CE50E6">
        <w:rPr>
          <w:rFonts w:ascii="Times New Roman" w:eastAsia="Calibri" w:hAnsi="Times New Roman" w:cs="Times New Roman"/>
          <w:sz w:val="24"/>
          <w:szCs w:val="24"/>
        </w:rPr>
        <w:t>semakin men</w:t>
      </w:r>
      <w:r>
        <w:rPr>
          <w:rFonts w:ascii="Times New Roman" w:eastAsia="Calibri" w:hAnsi="Times New Roman" w:cs="Times New Roman"/>
          <w:sz w:val="24"/>
          <w:szCs w:val="24"/>
        </w:rPr>
        <w:t>urun</w:t>
      </w:r>
      <w:r w:rsidRPr="00CE50E6">
        <w:rPr>
          <w:rFonts w:ascii="Times New Roman" w:eastAsia="Calibri" w:hAnsi="Times New Roman" w:cs="Times New Roman"/>
          <w:sz w:val="24"/>
          <w:szCs w:val="24"/>
        </w:rPr>
        <w:t xml:space="preserve"> terjadi karena perbedaan kadar abu tepung </w:t>
      </w:r>
      <w:r>
        <w:rPr>
          <w:rFonts w:ascii="Times New Roman" w:eastAsia="Calibri" w:hAnsi="Times New Roman" w:cs="Times New Roman"/>
          <w:sz w:val="24"/>
          <w:szCs w:val="24"/>
        </w:rPr>
        <w:t>tapioka</w:t>
      </w:r>
      <w:r w:rsidRPr="00CE50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yang </w:t>
      </w:r>
      <w:r w:rsidRPr="00CE50E6">
        <w:rPr>
          <w:rFonts w:ascii="Times New Roman" w:eastAsia="Calibri" w:hAnsi="Times New Roman" w:cs="Times New Roman"/>
          <w:sz w:val="24"/>
          <w:szCs w:val="24"/>
        </w:rPr>
        <w:t>lebih rendah dari</w:t>
      </w:r>
      <w:r>
        <w:rPr>
          <w:rFonts w:ascii="Times New Roman" w:eastAsia="Calibri" w:hAnsi="Times New Roman" w:cs="Times New Roman"/>
          <w:sz w:val="24"/>
          <w:szCs w:val="24"/>
        </w:rPr>
        <w:t xml:space="preserve"> </w:t>
      </w:r>
      <w:r w:rsidRPr="00CE50E6">
        <w:rPr>
          <w:rFonts w:ascii="Times New Roman" w:eastAsia="Calibri" w:hAnsi="Times New Roman" w:cs="Times New Roman"/>
          <w:sz w:val="24"/>
          <w:szCs w:val="24"/>
        </w:rPr>
        <w:t xml:space="preserve">pada kadar abu rumput laut </w:t>
      </w:r>
      <w:r w:rsidR="00BE5A77">
        <w:rPr>
          <w:rFonts w:ascii="Times New Roman" w:eastAsia="Calibri" w:hAnsi="Times New Roman" w:cs="Times New Roman"/>
          <w:sz w:val="24"/>
          <w:szCs w:val="24"/>
        </w:rPr>
        <w:t>yaitu 22,25% rumput laut (Mubarak, 1991) dan 0,6% tepung tapioka</w:t>
      </w:r>
      <w:r w:rsidR="00BE5A77" w:rsidRPr="00BE5A77">
        <w:rPr>
          <w:rFonts w:ascii="Times New Roman" w:hAnsi="Times New Roman" w:cs="Times New Roman"/>
          <w:sz w:val="24"/>
          <w:szCs w:val="24"/>
        </w:rPr>
        <w:t xml:space="preserve"> </w:t>
      </w:r>
      <w:r w:rsidR="00BE5A77">
        <w:rPr>
          <w:rFonts w:ascii="Times New Roman" w:hAnsi="Times New Roman" w:cs="Times New Roman"/>
          <w:sz w:val="24"/>
          <w:szCs w:val="24"/>
        </w:rPr>
        <w:t xml:space="preserve">(Departemen Kesehatan RI </w:t>
      </w:r>
      <w:r w:rsidR="00BE5A77" w:rsidRPr="00322E2D">
        <w:rPr>
          <w:rFonts w:ascii="Times New Roman" w:hAnsi="Times New Roman" w:cs="Times New Roman"/>
          <w:sz w:val="24"/>
          <w:szCs w:val="24"/>
          <w:u w:val="single"/>
        </w:rPr>
        <w:t>dalam</w:t>
      </w:r>
      <w:r w:rsidR="00BE5A77" w:rsidRPr="00322E2D">
        <w:rPr>
          <w:rFonts w:ascii="Times New Roman" w:hAnsi="Times New Roman" w:cs="Times New Roman"/>
          <w:sz w:val="24"/>
          <w:szCs w:val="24"/>
        </w:rPr>
        <w:t xml:space="preserve"> Muchtadi, Palupi, dan Astawan, 1993)</w:t>
      </w:r>
      <w:r>
        <w:rPr>
          <w:rFonts w:ascii="Times New Roman" w:eastAsia="Calibri" w:hAnsi="Times New Roman" w:cs="Times New Roman"/>
          <w:sz w:val="24"/>
          <w:szCs w:val="24"/>
        </w:rPr>
        <w:t>,</w:t>
      </w:r>
      <w:r w:rsidRPr="00CE50E6">
        <w:rPr>
          <w:rFonts w:ascii="Times New Roman" w:eastAsia="Calibri" w:hAnsi="Times New Roman" w:cs="Times New Roman"/>
          <w:sz w:val="24"/>
          <w:szCs w:val="24"/>
        </w:rPr>
        <w:t xml:space="preserve"> sehingga </w:t>
      </w:r>
      <w:r>
        <w:rPr>
          <w:rFonts w:ascii="Times New Roman" w:eastAsia="Calibri" w:hAnsi="Times New Roman" w:cs="Times New Roman"/>
          <w:sz w:val="24"/>
          <w:szCs w:val="24"/>
        </w:rPr>
        <w:t xml:space="preserve">semakin tinggi penambahan tepung tapioka dan semakin rendah penambahan rumput laut </w:t>
      </w:r>
      <w:r w:rsidRPr="00CE50E6">
        <w:rPr>
          <w:rFonts w:ascii="Times New Roman" w:eastAsia="Calibri" w:hAnsi="Times New Roman" w:cs="Times New Roman"/>
          <w:sz w:val="24"/>
          <w:szCs w:val="24"/>
        </w:rPr>
        <w:t xml:space="preserve">menyebabkan kadar abu </w:t>
      </w:r>
      <w:r>
        <w:rPr>
          <w:rFonts w:ascii="Times New Roman" w:eastAsia="Calibri" w:hAnsi="Times New Roman" w:cs="Times New Roman"/>
          <w:sz w:val="24"/>
          <w:szCs w:val="24"/>
        </w:rPr>
        <w:t xml:space="preserve">kerupuk </w:t>
      </w:r>
      <w:r w:rsidRPr="00CE50E6">
        <w:rPr>
          <w:rFonts w:ascii="Times New Roman" w:eastAsia="Calibri" w:hAnsi="Times New Roman" w:cs="Times New Roman"/>
          <w:sz w:val="24"/>
          <w:szCs w:val="24"/>
        </w:rPr>
        <w:t xml:space="preserve">semakin </w:t>
      </w:r>
      <w:r>
        <w:rPr>
          <w:rFonts w:ascii="Times New Roman" w:eastAsia="Calibri" w:hAnsi="Times New Roman" w:cs="Times New Roman"/>
          <w:sz w:val="24"/>
          <w:szCs w:val="24"/>
        </w:rPr>
        <w:t>menurun</w:t>
      </w:r>
      <w:r w:rsidRPr="00CE50E6">
        <w:rPr>
          <w:rFonts w:ascii="Times New Roman" w:eastAsia="Calibri" w:hAnsi="Times New Roman" w:cs="Times New Roman"/>
          <w:sz w:val="24"/>
          <w:szCs w:val="24"/>
        </w:rPr>
        <w:t>.</w:t>
      </w:r>
      <w:r>
        <w:rPr>
          <w:rFonts w:ascii="Times New Roman" w:eastAsia="Calibri" w:hAnsi="Times New Roman" w:cs="Times New Roman"/>
          <w:sz w:val="24"/>
          <w:szCs w:val="24"/>
        </w:rPr>
        <w:t xml:space="preserve"> Menurut Sudarmadji, dkk (1984) </w:t>
      </w:r>
      <w:proofErr w:type="gramStart"/>
      <w:r>
        <w:rPr>
          <w:rFonts w:ascii="Times New Roman" w:eastAsia="Calibri" w:hAnsi="Times New Roman" w:cs="Times New Roman"/>
          <w:sz w:val="24"/>
          <w:szCs w:val="24"/>
        </w:rPr>
        <w:t>kadar</w:t>
      </w:r>
      <w:proofErr w:type="gramEnd"/>
      <w:r>
        <w:rPr>
          <w:rFonts w:ascii="Times New Roman" w:eastAsia="Calibri" w:hAnsi="Times New Roman" w:cs="Times New Roman"/>
          <w:sz w:val="24"/>
          <w:szCs w:val="24"/>
        </w:rPr>
        <w:t xml:space="preserve"> abu ada hubungannya dengan mineral suatu bahan. Abu adalah zat anorganik sisa hasil pembakaran suatu bahan organik (deMan, 1997).</w:t>
      </w:r>
    </w:p>
    <w:p w:rsidR="00B11D6B" w:rsidRDefault="00B11D6B" w:rsidP="00BB5155">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Sukri (2006), dalam rumput laut </w:t>
      </w:r>
      <w:r>
        <w:rPr>
          <w:rFonts w:ascii="Times New Roman" w:eastAsia="Calibri" w:hAnsi="Times New Roman" w:cs="Times New Roman"/>
          <w:i/>
          <w:sz w:val="24"/>
          <w:szCs w:val="24"/>
        </w:rPr>
        <w:t>Eucheuma spinosum</w:t>
      </w:r>
      <w:r>
        <w:rPr>
          <w:rFonts w:ascii="Times New Roman" w:eastAsia="Calibri" w:hAnsi="Times New Roman" w:cs="Times New Roman"/>
          <w:sz w:val="24"/>
          <w:szCs w:val="24"/>
        </w:rPr>
        <w:t xml:space="preserve"> mengandung mineral seperti kalsium, sodium, magnesium, iodium, fosfor dan zat besi, sedangkan kandungan mineral pada tepung tapioka yaitu kalsium (Aisman, Lukman dan Sari, 2012).</w:t>
      </w:r>
      <w:r w:rsidRPr="009155E6">
        <w:rPr>
          <w:rFonts w:ascii="Times New Roman" w:eastAsia="Calibri" w:hAnsi="Times New Roman" w:cs="Times New Roman"/>
          <w:sz w:val="24"/>
          <w:szCs w:val="24"/>
        </w:rPr>
        <w:t xml:space="preserve"> </w:t>
      </w:r>
      <w:r w:rsidRPr="00CE50E6">
        <w:rPr>
          <w:rFonts w:ascii="Times New Roman" w:eastAsia="Calibri" w:hAnsi="Times New Roman" w:cs="Times New Roman"/>
          <w:sz w:val="24"/>
          <w:szCs w:val="24"/>
        </w:rPr>
        <w:t>Winarno (2004)</w:t>
      </w:r>
      <w:r>
        <w:rPr>
          <w:rFonts w:ascii="Times New Roman" w:eastAsia="Calibri" w:hAnsi="Times New Roman" w:cs="Times New Roman"/>
          <w:sz w:val="24"/>
          <w:szCs w:val="24"/>
        </w:rPr>
        <w:t>,</w:t>
      </w:r>
      <w:r w:rsidRPr="00CE50E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menjelaskan bahwa </w:t>
      </w:r>
      <w:r w:rsidRPr="00CE50E6">
        <w:rPr>
          <w:rFonts w:ascii="Times New Roman" w:eastAsia="Calibri" w:hAnsi="Times New Roman" w:cs="Times New Roman"/>
          <w:sz w:val="24"/>
          <w:szCs w:val="24"/>
        </w:rPr>
        <w:t xml:space="preserve">unsur mineral </w:t>
      </w:r>
      <w:r>
        <w:rPr>
          <w:rFonts w:ascii="Times New Roman" w:eastAsia="Calibri" w:hAnsi="Times New Roman" w:cs="Times New Roman"/>
          <w:sz w:val="24"/>
          <w:szCs w:val="24"/>
        </w:rPr>
        <w:t xml:space="preserve">juga dikenal sebagai </w:t>
      </w:r>
      <w:proofErr w:type="gramStart"/>
      <w:r>
        <w:rPr>
          <w:rFonts w:ascii="Times New Roman" w:eastAsia="Calibri" w:hAnsi="Times New Roman" w:cs="Times New Roman"/>
          <w:sz w:val="24"/>
          <w:szCs w:val="24"/>
        </w:rPr>
        <w:t>kadar</w:t>
      </w:r>
      <w:proofErr w:type="gramEnd"/>
      <w:r>
        <w:rPr>
          <w:rFonts w:ascii="Times New Roman" w:eastAsia="Calibri" w:hAnsi="Times New Roman" w:cs="Times New Roman"/>
          <w:sz w:val="24"/>
          <w:szCs w:val="24"/>
        </w:rPr>
        <w:t xml:space="preserve"> abu,</w:t>
      </w:r>
      <w:r>
        <w:rPr>
          <w:rFonts w:ascii="Times New Roman" w:eastAsia="Calibri" w:hAnsi="Times New Roman" w:cs="Times New Roman"/>
          <w:i/>
          <w:sz w:val="24"/>
          <w:szCs w:val="24"/>
        </w:rPr>
        <w:t xml:space="preserve"> </w:t>
      </w:r>
      <w:r w:rsidRPr="009155E6">
        <w:rPr>
          <w:rFonts w:ascii="Times New Roman" w:eastAsia="Calibri" w:hAnsi="Times New Roman" w:cs="Times New Roman"/>
          <w:sz w:val="24"/>
          <w:szCs w:val="24"/>
        </w:rPr>
        <w:t>sehingga</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kandungan mineral dalam rumput laut dan tepung tapioka tersebut berpengaruh besar terhadap kadar abu kerupuk.</w:t>
      </w:r>
      <w:r w:rsidRPr="00CF37FB">
        <w:rPr>
          <w:rFonts w:ascii="Times New Roman" w:eastAsia="Calibri" w:hAnsi="Times New Roman" w:cs="Times New Roman"/>
          <w:sz w:val="24"/>
          <w:szCs w:val="24"/>
        </w:rPr>
        <w:t xml:space="preserve"> </w:t>
      </w:r>
      <w:proofErr w:type="gramStart"/>
      <w:r w:rsidRPr="00CF37FB">
        <w:rPr>
          <w:rFonts w:ascii="Times New Roman" w:eastAsia="Calibri" w:hAnsi="Times New Roman" w:cs="Times New Roman"/>
          <w:sz w:val="24"/>
          <w:szCs w:val="24"/>
        </w:rPr>
        <w:t xml:space="preserve">Winarno (2004) menyatakan bahwa sebagian besar bahan makanan yaitu </w:t>
      </w:r>
      <w:r w:rsidRPr="00CF37FB">
        <w:rPr>
          <w:rFonts w:ascii="Times New Roman" w:eastAsia="Calibri" w:hAnsi="Times New Roman" w:cs="Times New Roman"/>
          <w:sz w:val="24"/>
          <w:szCs w:val="24"/>
        </w:rPr>
        <w:lastRenderedPageBreak/>
        <w:t>sekitar 96% terdiri dari bahan organik dan air.</w:t>
      </w:r>
      <w:proofErr w:type="gramEnd"/>
      <w:r w:rsidRPr="00CF37FB">
        <w:rPr>
          <w:rFonts w:ascii="Times New Roman" w:eastAsia="Calibri" w:hAnsi="Times New Roman" w:cs="Times New Roman"/>
          <w:sz w:val="24"/>
          <w:szCs w:val="24"/>
        </w:rPr>
        <w:t xml:space="preserve"> </w:t>
      </w:r>
      <w:proofErr w:type="gramStart"/>
      <w:r w:rsidRPr="00CF37FB">
        <w:rPr>
          <w:rFonts w:ascii="Times New Roman" w:eastAsia="Calibri" w:hAnsi="Times New Roman" w:cs="Times New Roman"/>
          <w:sz w:val="24"/>
          <w:szCs w:val="24"/>
        </w:rPr>
        <w:t>Sisanya terdiri dari unsur-unsur mineral.</w:t>
      </w:r>
      <w:proofErr w:type="gramEnd"/>
    </w:p>
    <w:p w:rsidR="00B11D6B" w:rsidRDefault="00B11D6B" w:rsidP="00BB102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Volume Pengembangan</w:t>
      </w:r>
    </w:p>
    <w:p w:rsidR="00B11D6B" w:rsidRPr="00B42D00" w:rsidRDefault="00B11D6B" w:rsidP="00B42D00">
      <w:pPr>
        <w:spacing w:after="0" w:line="240" w:lineRule="auto"/>
        <w:ind w:firstLine="720"/>
        <w:jc w:val="both"/>
        <w:rPr>
          <w:rFonts w:ascii="Times New Roman" w:eastAsia="Calibri" w:hAnsi="Times New Roman" w:cs="Times New Roman"/>
          <w:sz w:val="24"/>
          <w:szCs w:val="24"/>
        </w:rPr>
      </w:pPr>
      <w:proofErr w:type="gramStart"/>
      <w:r w:rsidRPr="009C4DC6">
        <w:rPr>
          <w:rFonts w:ascii="Times New Roman" w:eastAsia="Calibri" w:hAnsi="Times New Roman" w:cs="Times New Roman"/>
          <w:sz w:val="24"/>
          <w:szCs w:val="24"/>
        </w:rPr>
        <w:t xml:space="preserve">Hasil analisa </w:t>
      </w:r>
      <w:r>
        <w:rPr>
          <w:rFonts w:ascii="Times New Roman" w:eastAsia="Calibri" w:hAnsi="Times New Roman" w:cs="Times New Roman"/>
          <w:sz w:val="24"/>
          <w:szCs w:val="24"/>
        </w:rPr>
        <w:t>statistik</w:t>
      </w:r>
      <w:r w:rsidRPr="009C4DC6">
        <w:rPr>
          <w:rFonts w:ascii="Times New Roman" w:eastAsia="Calibri" w:hAnsi="Times New Roman" w:cs="Times New Roman"/>
          <w:sz w:val="24"/>
          <w:szCs w:val="24"/>
        </w:rPr>
        <w:t xml:space="preserve"> menunjukan </w:t>
      </w:r>
      <w:r>
        <w:rPr>
          <w:rFonts w:ascii="Times New Roman" w:eastAsia="Calibri" w:hAnsi="Times New Roman" w:cs="Times New Roman"/>
          <w:sz w:val="24"/>
          <w:szCs w:val="24"/>
        </w:rPr>
        <w:t>bahwa rasio rumput laut dan tepung tapioka memberikan pengaruh yang tidak berbeda nyata (non signifikan) terhadap volume pengembangan kerupuk.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Hal ini ditunjukkan pada rasio rumput laut dan</w:t>
      </w:r>
      <w:r w:rsidRPr="00BF5683">
        <w:rPr>
          <w:rFonts w:ascii="Times New Roman" w:eastAsia="Calibri" w:hAnsi="Times New Roman" w:cs="Times New Roman"/>
          <w:sz w:val="24"/>
          <w:szCs w:val="24"/>
        </w:rPr>
        <w:t xml:space="preserve"> tepung </w:t>
      </w:r>
      <w:r>
        <w:rPr>
          <w:rFonts w:ascii="Times New Roman" w:eastAsia="Calibri" w:hAnsi="Times New Roman" w:cs="Times New Roman"/>
          <w:sz w:val="24"/>
          <w:szCs w:val="24"/>
        </w:rPr>
        <w:t>tapioka</w:t>
      </w:r>
      <w:r w:rsidRPr="00BF5683">
        <w:rPr>
          <w:rFonts w:ascii="Times New Roman" w:eastAsia="Calibri" w:hAnsi="Times New Roman" w:cs="Times New Roman"/>
          <w:sz w:val="24"/>
          <w:szCs w:val="24"/>
        </w:rPr>
        <w:t xml:space="preserve"> </w:t>
      </w:r>
      <w:r>
        <w:rPr>
          <w:rFonts w:ascii="Times New Roman" w:eastAsia="Calibri" w:hAnsi="Times New Roman" w:cs="Times New Roman"/>
          <w:sz w:val="24"/>
          <w:szCs w:val="24"/>
        </w:rPr>
        <w:t>terhadap volume pengembangan kerupuk yang dapat dilihat pada Gambar 7.</w:t>
      </w:r>
      <w:proofErr w:type="gramEnd"/>
    </w:p>
    <w:p w:rsidR="00993FD8" w:rsidRDefault="00B11D6B" w:rsidP="00BB1022">
      <w:pPr>
        <w:spacing w:after="0" w:line="240" w:lineRule="auto"/>
        <w:jc w:val="both"/>
        <w:rPr>
          <w:rFonts w:ascii="Times New Roman" w:eastAsia="Times New Roman" w:hAnsi="Times New Roman" w:cs="Times New Roman"/>
          <w:sz w:val="24"/>
          <w:szCs w:val="24"/>
        </w:rPr>
      </w:pPr>
      <w:r>
        <w:rPr>
          <w:noProof/>
        </w:rPr>
        <w:drawing>
          <wp:inline distT="0" distB="0" distL="0" distR="0" wp14:anchorId="12DB52C4" wp14:editId="0302E034">
            <wp:extent cx="2743200" cy="17716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5A76" w:rsidRDefault="00815A76" w:rsidP="00B42D00">
      <w:pPr>
        <w:spacing w:after="12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Gambar 7.</w:t>
      </w:r>
      <w:proofErr w:type="gramEnd"/>
      <w:r>
        <w:rPr>
          <w:rFonts w:ascii="Times New Roman" w:eastAsia="Calibri" w:hAnsi="Times New Roman" w:cs="Times New Roman"/>
          <w:sz w:val="24"/>
          <w:szCs w:val="24"/>
        </w:rPr>
        <w:t xml:space="preserve"> </w:t>
      </w:r>
      <w:proofErr w:type="gramStart"/>
      <w:r w:rsidRPr="00676736">
        <w:rPr>
          <w:rFonts w:ascii="Times New Roman" w:eastAsia="Calibri" w:hAnsi="Times New Roman" w:cs="Times New Roman"/>
          <w:sz w:val="24"/>
          <w:szCs w:val="24"/>
        </w:rPr>
        <w:t xml:space="preserve">Grafik Hubungan </w:t>
      </w:r>
      <w:r>
        <w:rPr>
          <w:rFonts w:ascii="Times New Roman" w:eastAsia="Calibri" w:hAnsi="Times New Roman" w:cs="Times New Roman"/>
          <w:sz w:val="24"/>
          <w:szCs w:val="24"/>
        </w:rPr>
        <w:t>Pengaruh Rasio Rumput Laut dan</w:t>
      </w:r>
      <w:r w:rsidRPr="00676736">
        <w:rPr>
          <w:rFonts w:ascii="Times New Roman" w:eastAsia="Calibri" w:hAnsi="Times New Roman" w:cs="Times New Roman"/>
          <w:sz w:val="24"/>
          <w:szCs w:val="24"/>
        </w:rPr>
        <w:t xml:space="preserve"> Tepung </w:t>
      </w:r>
      <w:r>
        <w:rPr>
          <w:rFonts w:ascii="Times New Roman" w:eastAsia="Calibri" w:hAnsi="Times New Roman" w:cs="Times New Roman"/>
          <w:sz w:val="24"/>
          <w:szCs w:val="24"/>
        </w:rPr>
        <w:t>tapioka Terhadap volume pengembangan kerupuk.</w:t>
      </w:r>
      <w:proofErr w:type="gramEnd"/>
    </w:p>
    <w:p w:rsidR="00815A76" w:rsidRDefault="00815A76" w:rsidP="00BB1022">
      <w:pPr>
        <w:spacing w:line="240" w:lineRule="auto"/>
        <w:ind w:firstLine="720"/>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Pada Gambar 7</w:t>
      </w:r>
      <w:r w:rsidRPr="0015575D">
        <w:rPr>
          <w:rFonts w:ascii="Times New Roman" w:eastAsia="Calibri" w:hAnsi="Times New Roman" w:cs="Times New Roman"/>
          <w:sz w:val="24"/>
          <w:szCs w:val="24"/>
        </w:rPr>
        <w:t xml:space="preserve"> dapat dilihat bahwa </w:t>
      </w:r>
      <w:r>
        <w:rPr>
          <w:rFonts w:ascii="Times New Roman" w:hAnsi="Times New Roman" w:cs="Times New Roman"/>
          <w:sz w:val="24"/>
          <w:szCs w:val="24"/>
        </w:rPr>
        <w:t>volume pengembangan semua perlakuan memberikan pengaruh yang tidak berbeda nyata (non signifikan), jadi berapa pun rasio rumput laut dan tepung tapioka yang ditambahkan pada kerupuk tidak berpengaruh nyata (non signifikan) terhadap volume pengembangan kerupuk.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Hal ini disebabkan karena kedua bahan bukan termasuk dalam kategori bahan pengembang.</w:t>
      </w:r>
      <w:proofErr w:type="gramEnd"/>
    </w:p>
    <w:p w:rsidR="00815A76" w:rsidRPr="00815A76" w:rsidRDefault="00815A76" w:rsidP="00BB1022">
      <w:pPr>
        <w:spacing w:after="0" w:line="240" w:lineRule="auto"/>
        <w:jc w:val="both"/>
        <w:rPr>
          <w:rFonts w:ascii="Times New Roman" w:eastAsia="Calibri" w:hAnsi="Times New Roman" w:cs="Times New Roman"/>
          <w:sz w:val="24"/>
          <w:szCs w:val="24"/>
        </w:rPr>
      </w:pPr>
      <w:r w:rsidRPr="007A01CA">
        <w:rPr>
          <w:rFonts w:ascii="Times New Roman" w:eastAsia="Calibri" w:hAnsi="Times New Roman" w:cs="Times New Roman"/>
          <w:b/>
          <w:sz w:val="24"/>
          <w:szCs w:val="24"/>
        </w:rPr>
        <w:t xml:space="preserve">Warna </w:t>
      </w:r>
      <w:r w:rsidRPr="00713765">
        <w:rPr>
          <w:rFonts w:ascii="Times New Roman" w:eastAsia="Calibri" w:hAnsi="Times New Roman" w:cs="Times New Roman"/>
          <w:b/>
          <w:sz w:val="24"/>
          <w:szCs w:val="24"/>
        </w:rPr>
        <w:t>(Skoring dan Hedonik</w:t>
      </w:r>
      <w:r>
        <w:rPr>
          <w:rFonts w:ascii="Times New Roman" w:eastAsia="Calibri" w:hAnsi="Times New Roman" w:cs="Times New Roman"/>
          <w:b/>
          <w:sz w:val="24"/>
          <w:szCs w:val="24"/>
        </w:rPr>
        <w:t>)</w:t>
      </w:r>
    </w:p>
    <w:p w:rsidR="000E112A" w:rsidRDefault="00815A76" w:rsidP="00BB1022">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ab/>
      </w:r>
      <w:proofErr w:type="gramStart"/>
      <w:r w:rsidRPr="009C4DC6">
        <w:rPr>
          <w:rFonts w:ascii="Times New Roman" w:eastAsia="Calibri" w:hAnsi="Times New Roman" w:cs="Times New Roman"/>
          <w:sz w:val="24"/>
          <w:szCs w:val="24"/>
        </w:rPr>
        <w:t xml:space="preserve">Hasil analisa </w:t>
      </w:r>
      <w:r>
        <w:rPr>
          <w:rFonts w:ascii="Times New Roman" w:eastAsia="Calibri" w:hAnsi="Times New Roman" w:cs="Times New Roman"/>
          <w:sz w:val="24"/>
          <w:szCs w:val="24"/>
        </w:rPr>
        <w:t>statistik</w:t>
      </w:r>
      <w:r w:rsidRPr="009C4DC6">
        <w:rPr>
          <w:rFonts w:ascii="Times New Roman" w:eastAsia="Calibri" w:hAnsi="Times New Roman" w:cs="Times New Roman"/>
          <w:sz w:val="24"/>
          <w:szCs w:val="24"/>
        </w:rPr>
        <w:t xml:space="preserve"> menunjukan </w:t>
      </w:r>
      <w:r w:rsidRPr="001D256B">
        <w:rPr>
          <w:rFonts w:ascii="Times New Roman" w:eastAsia="Calibri" w:hAnsi="Times New Roman" w:cs="Times New Roman"/>
          <w:sz w:val="24"/>
          <w:szCs w:val="24"/>
        </w:rPr>
        <w:t xml:space="preserve">bahwa </w:t>
      </w:r>
      <w:r>
        <w:rPr>
          <w:rFonts w:ascii="Times New Roman" w:eastAsia="Calibri" w:hAnsi="Times New Roman" w:cs="Times New Roman"/>
          <w:sz w:val="24"/>
          <w:szCs w:val="24"/>
        </w:rPr>
        <w:t>rasio rumput laut dan</w:t>
      </w:r>
      <w:r w:rsidRPr="001D256B">
        <w:rPr>
          <w:rFonts w:ascii="Times New Roman" w:eastAsia="Calibri" w:hAnsi="Times New Roman" w:cs="Times New Roman"/>
          <w:sz w:val="24"/>
          <w:szCs w:val="24"/>
        </w:rPr>
        <w:t xml:space="preserve"> tepung </w:t>
      </w:r>
      <w:r>
        <w:rPr>
          <w:rFonts w:ascii="Times New Roman" w:eastAsia="Calibri" w:hAnsi="Times New Roman" w:cs="Times New Roman"/>
          <w:sz w:val="24"/>
          <w:szCs w:val="24"/>
        </w:rPr>
        <w:t>tapioka</w:t>
      </w:r>
      <w:r w:rsidRPr="001D256B">
        <w:rPr>
          <w:rFonts w:ascii="Times New Roman" w:eastAsia="Calibri" w:hAnsi="Times New Roman" w:cs="Times New Roman"/>
          <w:sz w:val="24"/>
          <w:szCs w:val="24"/>
        </w:rPr>
        <w:t xml:space="preserve"> memberikan pengaruh yang berbeda nyata </w:t>
      </w:r>
      <w:r>
        <w:rPr>
          <w:rFonts w:ascii="Times New Roman" w:eastAsia="Calibri" w:hAnsi="Times New Roman" w:cs="Times New Roman"/>
          <w:sz w:val="24"/>
          <w:szCs w:val="24"/>
        </w:rPr>
        <w:t xml:space="preserve">(signifikan) </w:t>
      </w:r>
      <w:r w:rsidRPr="001D256B">
        <w:rPr>
          <w:rFonts w:ascii="Times New Roman" w:eastAsia="Calibri" w:hAnsi="Times New Roman" w:cs="Times New Roman"/>
          <w:sz w:val="24"/>
          <w:szCs w:val="24"/>
        </w:rPr>
        <w:t xml:space="preserve">terhadap warna </w:t>
      </w:r>
      <w:r>
        <w:rPr>
          <w:rFonts w:ascii="Times New Roman" w:eastAsia="Calibri" w:hAnsi="Times New Roman" w:cs="Times New Roman"/>
          <w:sz w:val="24"/>
          <w:szCs w:val="24"/>
        </w:rPr>
        <w:t xml:space="preserve">kerupuk </w:t>
      </w:r>
      <w:r w:rsidRPr="001D256B">
        <w:rPr>
          <w:rFonts w:ascii="Times New Roman" w:eastAsia="Calibri" w:hAnsi="Times New Roman" w:cs="Times New Roman"/>
          <w:sz w:val="24"/>
          <w:szCs w:val="24"/>
        </w:rPr>
        <w:t xml:space="preserve">yang diuji dengan </w:t>
      </w:r>
      <w:r w:rsidRPr="0088169D">
        <w:rPr>
          <w:rFonts w:ascii="Times New Roman" w:eastAsia="Calibri" w:hAnsi="Times New Roman" w:cs="Times New Roman"/>
          <w:sz w:val="24"/>
          <w:szCs w:val="24"/>
        </w:rPr>
        <w:t>skoring</w:t>
      </w:r>
      <w:r w:rsidRPr="001D25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dan memberi pengaruh tidak nyata (non signifikan) terhadap warna kerupuk yang diuji dengan </w:t>
      </w:r>
      <w:r w:rsidRPr="00C87EA4">
        <w:rPr>
          <w:rFonts w:ascii="Times New Roman" w:eastAsia="Calibri" w:hAnsi="Times New Roman" w:cs="Times New Roman"/>
          <w:sz w:val="24"/>
          <w:szCs w:val="24"/>
        </w:rPr>
        <w:t>hedonik</w:t>
      </w:r>
      <w:r w:rsidRPr="001D256B">
        <w:rPr>
          <w:rFonts w:ascii="Times New Roman" w:eastAsia="Calibri" w:hAnsi="Times New Roman" w:cs="Times New Roman"/>
          <w:sz w:val="24"/>
          <w:szCs w:val="24"/>
        </w:rPr>
        <w:t>.</w:t>
      </w:r>
      <w:proofErr w:type="gramEnd"/>
      <w:r w:rsidRPr="001D256B">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Pengaruh rasio rumput laut dan</w:t>
      </w:r>
      <w:r w:rsidRPr="001D256B">
        <w:rPr>
          <w:rFonts w:ascii="Times New Roman" w:eastAsia="Calibri" w:hAnsi="Times New Roman" w:cs="Times New Roman"/>
          <w:sz w:val="24"/>
          <w:szCs w:val="24"/>
        </w:rPr>
        <w:t xml:space="preserve"> tepung </w:t>
      </w:r>
      <w:r>
        <w:rPr>
          <w:rFonts w:ascii="Times New Roman" w:eastAsia="Calibri" w:hAnsi="Times New Roman" w:cs="Times New Roman"/>
          <w:sz w:val="24"/>
          <w:szCs w:val="24"/>
        </w:rPr>
        <w:lastRenderedPageBreak/>
        <w:t>tapioka</w:t>
      </w:r>
      <w:r w:rsidRPr="001D256B">
        <w:rPr>
          <w:rFonts w:ascii="Times New Roman" w:eastAsia="Calibri" w:hAnsi="Times New Roman" w:cs="Times New Roman"/>
          <w:sz w:val="24"/>
          <w:szCs w:val="24"/>
        </w:rPr>
        <w:t xml:space="preserve"> terhadap warna </w:t>
      </w:r>
      <w:r>
        <w:rPr>
          <w:rFonts w:ascii="Times New Roman" w:eastAsia="Calibri" w:hAnsi="Times New Roman" w:cs="Times New Roman"/>
          <w:sz w:val="24"/>
          <w:szCs w:val="24"/>
        </w:rPr>
        <w:t>kerupuk dapat dilihat pada Gambar 8.</w:t>
      </w:r>
      <w:proofErr w:type="gramEnd"/>
    </w:p>
    <w:p w:rsidR="00815A76" w:rsidRDefault="00815A76" w:rsidP="00BB1022">
      <w:pPr>
        <w:spacing w:after="0" w:line="240" w:lineRule="auto"/>
        <w:jc w:val="both"/>
        <w:rPr>
          <w:rFonts w:ascii="Times New Roman" w:hAnsi="Times New Roman" w:cs="Times New Roman"/>
          <w:sz w:val="24"/>
          <w:szCs w:val="24"/>
        </w:rPr>
      </w:pPr>
      <w:r>
        <w:rPr>
          <w:noProof/>
        </w:rPr>
        <w:drawing>
          <wp:inline distT="0" distB="0" distL="0" distR="0" wp14:anchorId="205FEACF" wp14:editId="1ABFB85B">
            <wp:extent cx="2743200" cy="1676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D0C74" w:rsidRDefault="009D0C74" w:rsidP="00B42D00">
      <w:pPr>
        <w:spacing w:after="12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Gambar 8.</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Grafik Warna </w:t>
      </w:r>
      <w:r w:rsidRPr="00713765">
        <w:rPr>
          <w:rFonts w:ascii="Times New Roman" w:eastAsia="Calibri" w:hAnsi="Times New Roman" w:cs="Times New Roman"/>
          <w:sz w:val="24"/>
          <w:szCs w:val="24"/>
        </w:rPr>
        <w:t>(Skoring dan Hedonik)</w:t>
      </w:r>
      <w:r>
        <w:rPr>
          <w:rFonts w:ascii="Times New Roman" w:eastAsia="Calibri" w:hAnsi="Times New Roman" w:cs="Times New Roman"/>
          <w:sz w:val="24"/>
          <w:szCs w:val="24"/>
        </w:rPr>
        <w:t xml:space="preserve"> Kerupuk Pada Perlakuan Rasio Rumput Laut dan Tepung Tapioka.</w:t>
      </w:r>
      <w:proofErr w:type="gramEnd"/>
    </w:p>
    <w:p w:rsidR="009D0C74" w:rsidRDefault="009D0C74" w:rsidP="00BB102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Dari Gambar 8 terlihat bahwa skor warna </w:t>
      </w:r>
      <w:r w:rsidRPr="00713765">
        <w:rPr>
          <w:rFonts w:ascii="Times New Roman" w:eastAsia="Calibri" w:hAnsi="Times New Roman" w:cs="Times New Roman"/>
          <w:sz w:val="24"/>
          <w:szCs w:val="24"/>
        </w:rPr>
        <w:t>(skoring)</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yang di peroleh perlakuan t</w:t>
      </w:r>
      <w:r w:rsidRPr="008E5656">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(80%:20%), t</w:t>
      </w:r>
      <w:r w:rsidRPr="008E5656">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(75%:25%), t</w:t>
      </w:r>
      <w:r w:rsidRPr="008E5656">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 xml:space="preserve"> (70%:30%) dan t</w:t>
      </w:r>
      <w:r w:rsidRPr="008E5656">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(65%:35%) berturut-turut yaitu 3,2; 3,4; 3,45 dan 3,5 yang berarti agak coklat, sedangkan perlakuan t</w:t>
      </w:r>
      <w:r w:rsidRPr="008E5656">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 xml:space="preserve"> (60%:40%) dan t</w:t>
      </w:r>
      <w:r w:rsidRPr="008E5656">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 xml:space="preserve"> (50%:50%) memperoleh nilai yaitu 3,65 dan 4,05 yang berarti putih,  . Berdasarkan skor warna </w:t>
      </w:r>
      <w:r w:rsidRPr="00713765">
        <w:rPr>
          <w:rFonts w:ascii="Times New Roman" w:eastAsia="Calibri" w:hAnsi="Times New Roman" w:cs="Times New Roman"/>
          <w:sz w:val="24"/>
          <w:szCs w:val="24"/>
        </w:rPr>
        <w:t>(hedonik)</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bahwa perlakuan t</w:t>
      </w:r>
      <w:r w:rsidRPr="008E5656">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(80%:30%), t</w:t>
      </w:r>
      <w:r w:rsidRPr="008E5656">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(75%:25%) dan t</w:t>
      </w:r>
      <w:r w:rsidRPr="008E5656">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 xml:space="preserve"> (70%:30%) memperoleh nilai berturur-turut yaitu 3,65; 3,65 dan 3,6 yang berarti disukai oleh panelis, sedangkan perlakuan, t</w:t>
      </w:r>
      <w:r w:rsidRPr="008E5656">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(65%:35), t</w:t>
      </w:r>
      <w:r w:rsidRPr="008E5656">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 xml:space="preserve"> (60%:40%) dan t</w:t>
      </w:r>
      <w:r w:rsidRPr="008E5656">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 xml:space="preserve"> (50%:50%) memperoleh nilai yaitu 3,45; 3,45 dan 3,25 yang berarti agak disukai oleh panelis,</w:t>
      </w:r>
    </w:p>
    <w:p w:rsidR="009D0C74" w:rsidRDefault="009D0C74" w:rsidP="00641512">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Dari uji lanjut DMRT (Tabel 5) diketahui bahwa penambahan tepung tapioka 50% berbeda </w:t>
      </w:r>
      <w:proofErr w:type="gramStart"/>
      <w:r>
        <w:rPr>
          <w:rFonts w:ascii="Times New Roman" w:eastAsia="Calibri" w:hAnsi="Times New Roman" w:cs="Times New Roman"/>
          <w:sz w:val="24"/>
          <w:szCs w:val="24"/>
        </w:rPr>
        <w:t>nyata  dengan</w:t>
      </w:r>
      <w:proofErr w:type="gramEnd"/>
      <w:r>
        <w:rPr>
          <w:rFonts w:ascii="Times New Roman" w:eastAsia="Calibri" w:hAnsi="Times New Roman" w:cs="Times New Roman"/>
          <w:sz w:val="24"/>
          <w:szCs w:val="24"/>
        </w:rPr>
        <w:t xml:space="preserve"> semua perlakuan. </w:t>
      </w:r>
      <w:proofErr w:type="gramStart"/>
      <w:r>
        <w:rPr>
          <w:rFonts w:ascii="Times New Roman" w:eastAsia="Calibri" w:hAnsi="Times New Roman" w:cs="Times New Roman"/>
          <w:sz w:val="24"/>
          <w:szCs w:val="24"/>
        </w:rPr>
        <w:t xml:space="preserve">Hal ini menunjukkan bahwa konsentrasi tepung tapioka 50% berpengaruh nyata terhadap warna </w:t>
      </w:r>
      <w:r w:rsidRPr="00811179">
        <w:rPr>
          <w:rFonts w:ascii="Times New Roman" w:eastAsia="Calibri" w:hAnsi="Times New Roman" w:cs="Times New Roman"/>
          <w:sz w:val="24"/>
          <w:szCs w:val="24"/>
        </w:rPr>
        <w:t xml:space="preserve">kerupuk </w:t>
      </w:r>
      <w:r>
        <w:rPr>
          <w:rFonts w:ascii="Times New Roman" w:eastAsia="Calibri" w:hAnsi="Times New Roman" w:cs="Times New Roman"/>
          <w:sz w:val="24"/>
          <w:szCs w:val="24"/>
        </w:rPr>
        <w:t>dan memberikan warna putih dan agak disukai oleh panelis yang diuji secara hedonik.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Semakin tinggi konsentrasi rumput laut maka semakin coklat.</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Hal ini disebabkan karena semakin tinggi konsentrasi tepung tapioka maka semakin tinggi pula aldol yang bereaksi dengan kabohidrat membentuk warna coklat, karena tepung tapioka memiliki kandungan </w:t>
      </w:r>
      <w:r>
        <w:rPr>
          <w:rFonts w:ascii="Times New Roman" w:eastAsia="Calibri" w:hAnsi="Times New Roman" w:cs="Times New Roman"/>
          <w:sz w:val="24"/>
          <w:szCs w:val="24"/>
        </w:rPr>
        <w:lastRenderedPageBreak/>
        <w:t>karbohidrat yang tinggi, sehingga dapat menimbulkan reaksi maillard.</w:t>
      </w:r>
      <w:proofErr w:type="gramEnd"/>
      <w:r>
        <w:rPr>
          <w:rFonts w:ascii="Times New Roman" w:eastAsia="Calibri" w:hAnsi="Times New Roman" w:cs="Times New Roman"/>
          <w:sz w:val="24"/>
          <w:szCs w:val="24"/>
        </w:rPr>
        <w:t xml:space="preserve"> Menurut Winarno (2004), Reaksi maillard terjadi karena karbohidrat khususnya gula reduksi dengan gugus amina primer yang dapat menimbulkan warna coklat. Selain itu, </w:t>
      </w:r>
      <w:r w:rsidRPr="001115A9">
        <w:rPr>
          <w:rFonts w:ascii="Times New Roman" w:eastAsia="Calibri" w:hAnsi="Times New Roman" w:cs="Times New Roman"/>
          <w:sz w:val="24"/>
          <w:szCs w:val="24"/>
        </w:rPr>
        <w:t xml:space="preserve">dalam proses pembuatan </w:t>
      </w:r>
      <w:r w:rsidRPr="006940C4">
        <w:rPr>
          <w:rFonts w:ascii="Times New Roman" w:eastAsia="Calibri" w:hAnsi="Times New Roman" w:cs="Times New Roman"/>
          <w:sz w:val="24"/>
          <w:szCs w:val="24"/>
        </w:rPr>
        <w:t>kerupuk,</w:t>
      </w:r>
      <w:r w:rsidRPr="001115A9">
        <w:rPr>
          <w:rFonts w:ascii="Times New Roman" w:eastAsia="Calibri" w:hAnsi="Times New Roman" w:cs="Times New Roman"/>
          <w:sz w:val="24"/>
          <w:szCs w:val="24"/>
        </w:rPr>
        <w:t xml:space="preserve"> rumput laut yang digunakan adalah rumput laut </w:t>
      </w:r>
      <w:r w:rsidRPr="001115A9">
        <w:rPr>
          <w:rFonts w:ascii="Times New Roman" w:eastAsia="Calibri" w:hAnsi="Times New Roman" w:cs="Times New Roman"/>
          <w:i/>
          <w:sz w:val="24"/>
          <w:szCs w:val="24"/>
        </w:rPr>
        <w:t xml:space="preserve">Eucheuma </w:t>
      </w:r>
      <w:r>
        <w:rPr>
          <w:rFonts w:ascii="Times New Roman" w:eastAsia="Calibri" w:hAnsi="Times New Roman" w:cs="Times New Roman"/>
          <w:i/>
          <w:sz w:val="24"/>
          <w:szCs w:val="24"/>
        </w:rPr>
        <w:t>spinosum</w:t>
      </w:r>
      <w:r w:rsidRPr="001115A9">
        <w:rPr>
          <w:rFonts w:ascii="Times New Roman" w:eastAsia="Calibri" w:hAnsi="Times New Roman" w:cs="Times New Roman"/>
          <w:sz w:val="24"/>
          <w:szCs w:val="24"/>
        </w:rPr>
        <w:t xml:space="preserve"> yang telah direndam dalam larutan kapur sir</w:t>
      </w:r>
      <w:r>
        <w:rPr>
          <w:rFonts w:ascii="Times New Roman" w:eastAsia="Calibri" w:hAnsi="Times New Roman" w:cs="Times New Roman"/>
          <w:sz w:val="24"/>
          <w:szCs w:val="24"/>
        </w:rPr>
        <w:t>ih, sehingga menyebabkan warna</w:t>
      </w:r>
      <w:r w:rsidRPr="001115A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rumput laut </w:t>
      </w:r>
      <w:r w:rsidRPr="001115A9">
        <w:rPr>
          <w:rFonts w:ascii="Times New Roman" w:eastAsia="Calibri" w:hAnsi="Times New Roman" w:cs="Times New Roman"/>
          <w:sz w:val="24"/>
          <w:szCs w:val="24"/>
        </w:rPr>
        <w:t xml:space="preserve">yang semula </w:t>
      </w:r>
      <w:r>
        <w:rPr>
          <w:rFonts w:ascii="Times New Roman" w:eastAsia="Calibri" w:hAnsi="Times New Roman" w:cs="Times New Roman"/>
          <w:sz w:val="24"/>
          <w:szCs w:val="24"/>
        </w:rPr>
        <w:t>coklat</w:t>
      </w:r>
      <w:r w:rsidRPr="001115A9">
        <w:rPr>
          <w:rFonts w:ascii="Times New Roman" w:eastAsia="Calibri" w:hAnsi="Times New Roman" w:cs="Times New Roman"/>
          <w:sz w:val="24"/>
          <w:szCs w:val="24"/>
        </w:rPr>
        <w:t xml:space="preserve"> menjadi putih</w:t>
      </w:r>
      <w:r>
        <w:rPr>
          <w:rFonts w:ascii="Times New Roman" w:eastAsia="Calibri" w:hAnsi="Times New Roman" w:cs="Times New Roman"/>
          <w:sz w:val="24"/>
          <w:szCs w:val="24"/>
        </w:rPr>
        <w:t xml:space="preserve"> dan tidak berbau amis,</w:t>
      </w:r>
      <w:r w:rsidRPr="001115A9">
        <w:rPr>
          <w:rFonts w:eastAsia="Calibri"/>
        </w:rPr>
        <w:t xml:space="preserve"> </w:t>
      </w:r>
      <w:r w:rsidRPr="001115A9">
        <w:rPr>
          <w:rFonts w:ascii="Times New Roman" w:eastAsia="Calibri" w:hAnsi="Times New Roman" w:cs="Times New Roman"/>
          <w:sz w:val="24"/>
          <w:szCs w:val="24"/>
        </w:rPr>
        <w:t xml:space="preserve">karena </w:t>
      </w:r>
      <w:r>
        <w:rPr>
          <w:rFonts w:ascii="Times New Roman" w:eastAsia="Calibri" w:hAnsi="Times New Roman" w:cs="Times New Roman"/>
          <w:sz w:val="24"/>
          <w:szCs w:val="24"/>
        </w:rPr>
        <w:t xml:space="preserve">larutan kapur sirih </w:t>
      </w:r>
      <w:r w:rsidRPr="001115A9">
        <w:rPr>
          <w:rFonts w:ascii="Times New Roman" w:eastAsia="Calibri" w:hAnsi="Times New Roman" w:cs="Times New Roman"/>
          <w:sz w:val="24"/>
          <w:szCs w:val="24"/>
        </w:rPr>
        <w:t>merupakan larutan alkali</w:t>
      </w:r>
      <w:r>
        <w:rPr>
          <w:rFonts w:ascii="Times New Roman" w:eastAsia="Calibri" w:hAnsi="Times New Roman" w:cs="Times New Roman"/>
          <w:sz w:val="24"/>
          <w:szCs w:val="24"/>
        </w:rPr>
        <w:t>,</w:t>
      </w:r>
      <w:r w:rsidRPr="001115A9">
        <w:rPr>
          <w:rFonts w:ascii="Times New Roman" w:eastAsia="Calibri" w:hAnsi="Times New Roman" w:cs="Times New Roman"/>
          <w:sz w:val="24"/>
          <w:szCs w:val="24"/>
        </w:rPr>
        <w:t xml:space="preserve"> sehingga rumput laut yang direndam menjadi putih. </w:t>
      </w:r>
      <w:proofErr w:type="gramStart"/>
      <w:r w:rsidRPr="001115A9">
        <w:rPr>
          <w:rFonts w:ascii="Times New Roman" w:eastAsia="Calibri" w:hAnsi="Times New Roman" w:cs="Times New Roman"/>
          <w:sz w:val="24"/>
          <w:szCs w:val="24"/>
        </w:rPr>
        <w:t xml:space="preserve">Hal ini sesuai dengan pendapat </w:t>
      </w:r>
      <w:r>
        <w:rPr>
          <w:rFonts w:ascii="Times New Roman" w:eastAsia="Calibri" w:hAnsi="Times New Roman" w:cs="Times New Roman"/>
          <w:sz w:val="24"/>
          <w:szCs w:val="24"/>
        </w:rPr>
        <w:t xml:space="preserve">Saputra (2012), </w:t>
      </w:r>
      <w:r w:rsidRPr="001115A9">
        <w:rPr>
          <w:rFonts w:ascii="Times New Roman" w:eastAsia="Calibri" w:hAnsi="Times New Roman" w:cs="Times New Roman"/>
          <w:sz w:val="24"/>
          <w:szCs w:val="24"/>
        </w:rPr>
        <w:t>bahwa larutan alkali mampu mendegradasi klorofil dan menghasilkan rumput laut yang lebih putih dan bersih.</w:t>
      </w:r>
      <w:proofErr w:type="gramEnd"/>
      <w:r>
        <w:rPr>
          <w:rFonts w:ascii="Times New Roman" w:eastAsia="Calibri" w:hAnsi="Times New Roman" w:cs="Times New Roman"/>
          <w:sz w:val="24"/>
          <w:szCs w:val="24"/>
        </w:rPr>
        <w:t xml:space="preserve"> Sehingga semakin rendah penambahan tepung tapioka seiring penambahan rumput laut yang semakin meningkat, maka </w:t>
      </w:r>
      <w:proofErr w:type="gramStart"/>
      <w:r>
        <w:rPr>
          <w:rFonts w:ascii="Times New Roman" w:eastAsia="Calibri" w:hAnsi="Times New Roman" w:cs="Times New Roman"/>
          <w:sz w:val="24"/>
          <w:szCs w:val="24"/>
        </w:rPr>
        <w:t>akan</w:t>
      </w:r>
      <w:proofErr w:type="gramEnd"/>
      <w:r>
        <w:rPr>
          <w:rFonts w:ascii="Times New Roman" w:eastAsia="Calibri" w:hAnsi="Times New Roman" w:cs="Times New Roman"/>
          <w:sz w:val="24"/>
          <w:szCs w:val="24"/>
        </w:rPr>
        <w:t xml:space="preserve"> dapat menimbulkan warna putih pada kerupuk.</w:t>
      </w:r>
    </w:p>
    <w:p w:rsidR="009D0C74" w:rsidRDefault="009D0C74" w:rsidP="00BE5A77">
      <w:pPr>
        <w:spacing w:after="0" w:line="240" w:lineRule="auto"/>
        <w:jc w:val="both"/>
        <w:rPr>
          <w:rFonts w:ascii="Times New Roman" w:eastAsia="Calibri" w:hAnsi="Times New Roman" w:cs="Times New Roman"/>
          <w:b/>
          <w:sz w:val="24"/>
          <w:szCs w:val="24"/>
        </w:rPr>
      </w:pPr>
      <w:r w:rsidRPr="007A01CA">
        <w:rPr>
          <w:rFonts w:ascii="Times New Roman" w:eastAsia="Calibri" w:hAnsi="Times New Roman" w:cs="Times New Roman"/>
          <w:b/>
          <w:sz w:val="24"/>
          <w:szCs w:val="24"/>
        </w:rPr>
        <w:t xml:space="preserve">Rasa </w:t>
      </w:r>
      <w:r w:rsidRPr="00713765">
        <w:rPr>
          <w:rFonts w:ascii="Times New Roman" w:eastAsia="Calibri" w:hAnsi="Times New Roman" w:cs="Times New Roman"/>
          <w:b/>
          <w:sz w:val="24"/>
          <w:szCs w:val="24"/>
        </w:rPr>
        <w:t>(Skoring dan Hedonik</w:t>
      </w:r>
      <w:r>
        <w:rPr>
          <w:rFonts w:ascii="Times New Roman" w:eastAsia="Calibri" w:hAnsi="Times New Roman" w:cs="Times New Roman"/>
          <w:b/>
          <w:sz w:val="24"/>
          <w:szCs w:val="24"/>
        </w:rPr>
        <w:t>)</w:t>
      </w:r>
    </w:p>
    <w:p w:rsidR="009D0C74" w:rsidRDefault="009D0C74" w:rsidP="00BE5A77">
      <w:pPr>
        <w:spacing w:after="0" w:line="240" w:lineRule="auto"/>
        <w:ind w:firstLine="720"/>
        <w:jc w:val="both"/>
        <w:rPr>
          <w:rFonts w:ascii="Times New Roman" w:eastAsia="Calibri" w:hAnsi="Times New Roman" w:cs="Times New Roman"/>
          <w:sz w:val="24"/>
          <w:szCs w:val="24"/>
        </w:rPr>
      </w:pPr>
      <w:proofErr w:type="gramStart"/>
      <w:r w:rsidRPr="009C4DC6">
        <w:rPr>
          <w:rFonts w:ascii="Times New Roman" w:eastAsia="Calibri" w:hAnsi="Times New Roman" w:cs="Times New Roman"/>
          <w:sz w:val="24"/>
          <w:szCs w:val="24"/>
        </w:rPr>
        <w:t xml:space="preserve">Hasil analisa </w:t>
      </w:r>
      <w:r>
        <w:rPr>
          <w:rFonts w:ascii="Times New Roman" w:eastAsia="Calibri" w:hAnsi="Times New Roman" w:cs="Times New Roman"/>
          <w:sz w:val="24"/>
          <w:szCs w:val="24"/>
        </w:rPr>
        <w:t>statistik</w:t>
      </w:r>
      <w:r w:rsidRPr="009C4DC6">
        <w:rPr>
          <w:rFonts w:ascii="Times New Roman" w:eastAsia="Calibri" w:hAnsi="Times New Roman" w:cs="Times New Roman"/>
          <w:sz w:val="24"/>
          <w:szCs w:val="24"/>
        </w:rPr>
        <w:t xml:space="preserve"> menunjukan </w:t>
      </w:r>
      <w:r w:rsidRPr="001D256B">
        <w:rPr>
          <w:rFonts w:ascii="Times New Roman" w:eastAsia="Calibri" w:hAnsi="Times New Roman" w:cs="Times New Roman"/>
          <w:sz w:val="24"/>
          <w:szCs w:val="24"/>
        </w:rPr>
        <w:t xml:space="preserve">bahwa </w:t>
      </w:r>
      <w:r>
        <w:rPr>
          <w:rFonts w:ascii="Times New Roman" w:eastAsia="Calibri" w:hAnsi="Times New Roman" w:cs="Times New Roman"/>
          <w:sz w:val="24"/>
          <w:szCs w:val="24"/>
        </w:rPr>
        <w:t>rasio rumput laut dan</w:t>
      </w:r>
      <w:r w:rsidRPr="001D256B">
        <w:rPr>
          <w:rFonts w:ascii="Times New Roman" w:eastAsia="Calibri" w:hAnsi="Times New Roman" w:cs="Times New Roman"/>
          <w:sz w:val="24"/>
          <w:szCs w:val="24"/>
        </w:rPr>
        <w:t xml:space="preserve"> tepung </w:t>
      </w:r>
      <w:r>
        <w:rPr>
          <w:rFonts w:ascii="Times New Roman" w:eastAsia="Calibri" w:hAnsi="Times New Roman" w:cs="Times New Roman"/>
          <w:sz w:val="24"/>
          <w:szCs w:val="24"/>
        </w:rPr>
        <w:t xml:space="preserve">tapioka </w:t>
      </w:r>
      <w:r w:rsidRPr="001D256B">
        <w:rPr>
          <w:rFonts w:ascii="Times New Roman" w:eastAsia="Calibri" w:hAnsi="Times New Roman" w:cs="Times New Roman"/>
          <w:sz w:val="24"/>
          <w:szCs w:val="24"/>
        </w:rPr>
        <w:t>memberikan pengaruh yang</w:t>
      </w:r>
      <w:r>
        <w:rPr>
          <w:rFonts w:ascii="Times New Roman" w:eastAsia="Calibri" w:hAnsi="Times New Roman" w:cs="Times New Roman"/>
          <w:sz w:val="24"/>
          <w:szCs w:val="24"/>
        </w:rPr>
        <w:t xml:space="preserve"> tidak</w:t>
      </w:r>
      <w:r w:rsidRPr="001D256B">
        <w:rPr>
          <w:rFonts w:ascii="Times New Roman" w:eastAsia="Calibri" w:hAnsi="Times New Roman" w:cs="Times New Roman"/>
          <w:sz w:val="24"/>
          <w:szCs w:val="24"/>
        </w:rPr>
        <w:t xml:space="preserve"> berbeda nyata </w:t>
      </w:r>
      <w:r>
        <w:rPr>
          <w:rFonts w:ascii="Times New Roman" w:eastAsia="Calibri" w:hAnsi="Times New Roman" w:cs="Times New Roman"/>
          <w:sz w:val="24"/>
          <w:szCs w:val="24"/>
        </w:rPr>
        <w:t xml:space="preserve">(non signifikan) </w:t>
      </w:r>
      <w:r w:rsidRPr="001D256B">
        <w:rPr>
          <w:rFonts w:ascii="Times New Roman" w:eastAsia="Calibri" w:hAnsi="Times New Roman" w:cs="Times New Roman"/>
          <w:sz w:val="24"/>
          <w:szCs w:val="24"/>
        </w:rPr>
        <w:t xml:space="preserve">terhadap </w:t>
      </w:r>
      <w:r>
        <w:rPr>
          <w:rFonts w:ascii="Times New Roman" w:eastAsia="Calibri" w:hAnsi="Times New Roman" w:cs="Times New Roman"/>
          <w:sz w:val="24"/>
          <w:szCs w:val="24"/>
        </w:rPr>
        <w:t>rasa</w:t>
      </w:r>
      <w:r w:rsidRPr="001D25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kerupuk </w:t>
      </w:r>
      <w:r w:rsidRPr="001D256B">
        <w:rPr>
          <w:rFonts w:ascii="Times New Roman" w:eastAsia="Calibri" w:hAnsi="Times New Roman" w:cs="Times New Roman"/>
          <w:sz w:val="24"/>
          <w:szCs w:val="24"/>
        </w:rPr>
        <w:t xml:space="preserve">yang diuji dengan </w:t>
      </w:r>
      <w:r w:rsidRPr="0088169D">
        <w:rPr>
          <w:rFonts w:ascii="Times New Roman" w:eastAsia="Calibri" w:hAnsi="Times New Roman" w:cs="Times New Roman"/>
          <w:sz w:val="24"/>
          <w:szCs w:val="24"/>
        </w:rPr>
        <w:t>skoring</w:t>
      </w:r>
      <w:r w:rsidRPr="001D25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dan </w:t>
      </w:r>
      <w:r w:rsidRPr="00C87EA4">
        <w:rPr>
          <w:rFonts w:ascii="Times New Roman" w:eastAsia="Calibri" w:hAnsi="Times New Roman" w:cs="Times New Roman"/>
          <w:sz w:val="24"/>
          <w:szCs w:val="24"/>
        </w:rPr>
        <w:t>hedonik</w:t>
      </w:r>
      <w:r w:rsidRPr="001D256B">
        <w:rPr>
          <w:rFonts w:ascii="Times New Roman" w:eastAsia="Calibri" w:hAnsi="Times New Roman" w:cs="Times New Roman"/>
          <w:sz w:val="24"/>
          <w:szCs w:val="24"/>
        </w:rPr>
        <w:t>.</w:t>
      </w:r>
      <w:proofErr w:type="gramEnd"/>
      <w:r w:rsidRPr="001D256B">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Pengaruh rasio rumput laut dan </w:t>
      </w:r>
      <w:r w:rsidRPr="001D256B">
        <w:rPr>
          <w:rFonts w:ascii="Times New Roman" w:eastAsia="Calibri" w:hAnsi="Times New Roman" w:cs="Times New Roman"/>
          <w:sz w:val="24"/>
          <w:szCs w:val="24"/>
        </w:rPr>
        <w:t xml:space="preserve">tepung </w:t>
      </w:r>
      <w:r>
        <w:rPr>
          <w:rFonts w:ascii="Times New Roman" w:eastAsia="Calibri" w:hAnsi="Times New Roman" w:cs="Times New Roman"/>
          <w:sz w:val="24"/>
          <w:szCs w:val="24"/>
        </w:rPr>
        <w:t>tapioka</w:t>
      </w:r>
      <w:r w:rsidRPr="001D256B">
        <w:rPr>
          <w:rFonts w:ascii="Times New Roman" w:eastAsia="Calibri" w:hAnsi="Times New Roman" w:cs="Times New Roman"/>
          <w:sz w:val="24"/>
          <w:szCs w:val="24"/>
        </w:rPr>
        <w:t xml:space="preserve"> terhadap </w:t>
      </w:r>
      <w:r>
        <w:rPr>
          <w:rFonts w:ascii="Times New Roman" w:eastAsia="Calibri" w:hAnsi="Times New Roman" w:cs="Times New Roman"/>
          <w:sz w:val="24"/>
          <w:szCs w:val="24"/>
        </w:rPr>
        <w:t>rasa</w:t>
      </w:r>
      <w:r w:rsidRPr="001D256B">
        <w:rPr>
          <w:rFonts w:ascii="Times New Roman" w:eastAsia="Calibri" w:hAnsi="Times New Roman" w:cs="Times New Roman"/>
          <w:sz w:val="24"/>
          <w:szCs w:val="24"/>
        </w:rPr>
        <w:t xml:space="preserve"> </w:t>
      </w:r>
      <w:r>
        <w:rPr>
          <w:rFonts w:ascii="Times New Roman" w:eastAsia="Calibri" w:hAnsi="Times New Roman" w:cs="Times New Roman"/>
          <w:sz w:val="24"/>
          <w:szCs w:val="24"/>
        </w:rPr>
        <w:t>kerupuk dapat dilihat pada Gambar 9.</w:t>
      </w:r>
      <w:proofErr w:type="gramEnd"/>
    </w:p>
    <w:p w:rsidR="009D0C74" w:rsidRDefault="009D0C74" w:rsidP="00BB1022">
      <w:pPr>
        <w:spacing w:after="0" w:line="240" w:lineRule="auto"/>
        <w:jc w:val="both"/>
        <w:rPr>
          <w:rFonts w:ascii="Times New Roman" w:eastAsia="Calibri" w:hAnsi="Times New Roman" w:cs="Times New Roman"/>
          <w:sz w:val="24"/>
          <w:szCs w:val="24"/>
        </w:rPr>
      </w:pPr>
      <w:r>
        <w:rPr>
          <w:noProof/>
        </w:rPr>
        <w:drawing>
          <wp:inline distT="0" distB="0" distL="0" distR="0" wp14:anchorId="48104B88" wp14:editId="342E7D65">
            <wp:extent cx="2800350" cy="1752600"/>
            <wp:effectExtent l="0" t="0" r="19050" b="1905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76A67" w:rsidRDefault="00476A67" w:rsidP="00BB1022">
      <w:pPr>
        <w:spacing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Gambar 9.</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Grafik Rasa </w:t>
      </w:r>
      <w:r w:rsidRPr="00713765">
        <w:rPr>
          <w:rFonts w:ascii="Times New Roman" w:eastAsia="Calibri" w:hAnsi="Times New Roman" w:cs="Times New Roman"/>
          <w:sz w:val="24"/>
          <w:szCs w:val="24"/>
        </w:rPr>
        <w:t>(Skoring dan Hedonik)</w:t>
      </w:r>
      <w:r>
        <w:rPr>
          <w:rFonts w:ascii="Times New Roman" w:eastAsia="Calibri" w:hAnsi="Times New Roman" w:cs="Times New Roman"/>
          <w:sz w:val="24"/>
          <w:szCs w:val="24"/>
        </w:rPr>
        <w:t xml:space="preserve"> Kerupuk Pada Perlakuan Rasio Rumput Laut dan Tepung Tapioka.</w:t>
      </w:r>
      <w:proofErr w:type="gramEnd"/>
    </w:p>
    <w:p w:rsidR="00476A67" w:rsidRDefault="00476A67" w:rsidP="00BE5A77">
      <w:pPr>
        <w:spacing w:line="240" w:lineRule="auto"/>
        <w:ind w:firstLine="720"/>
        <w:jc w:val="both"/>
        <w:rPr>
          <w:rFonts w:ascii="Times New Roman" w:eastAsia="Calibri" w:hAnsi="Times New Roman" w:cs="Times New Roman"/>
          <w:sz w:val="24"/>
          <w:szCs w:val="24"/>
        </w:rPr>
      </w:pPr>
      <w:r w:rsidRPr="00E222F3">
        <w:rPr>
          <w:rFonts w:ascii="Times New Roman" w:eastAsia="Calibri" w:hAnsi="Times New Roman" w:cs="Times New Roman"/>
          <w:sz w:val="24"/>
          <w:szCs w:val="24"/>
        </w:rPr>
        <w:lastRenderedPageBreak/>
        <w:t>Dari Gambar 9</w:t>
      </w:r>
      <w:r>
        <w:rPr>
          <w:rFonts w:ascii="Times New Roman" w:eastAsia="Calibri" w:hAnsi="Times New Roman" w:cs="Times New Roman"/>
          <w:sz w:val="24"/>
          <w:szCs w:val="24"/>
        </w:rPr>
        <w:t xml:space="preserve"> terlihat bahwa skor rasa </w:t>
      </w:r>
      <w:r w:rsidRPr="00713765">
        <w:rPr>
          <w:rFonts w:ascii="Times New Roman" w:eastAsia="Calibri" w:hAnsi="Times New Roman" w:cs="Times New Roman"/>
          <w:sz w:val="24"/>
          <w:szCs w:val="24"/>
        </w:rPr>
        <w:t>(skoring)</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yang di peroleh perlakuan t</w:t>
      </w:r>
      <w:r w:rsidRPr="008E5656">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(80%:20%), t</w:t>
      </w:r>
      <w:r w:rsidRPr="008E5656">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(75%:25%), t</w:t>
      </w:r>
      <w:r w:rsidRPr="008E5656">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 xml:space="preserve"> (70%:30%), t</w:t>
      </w:r>
      <w:r w:rsidRPr="008E5656">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(65%:35), t</w:t>
      </w:r>
      <w:r w:rsidRPr="008E5656">
        <w:rPr>
          <w:rFonts w:ascii="Times New Roman" w:eastAsia="Calibri" w:hAnsi="Times New Roman" w:cs="Times New Roman"/>
          <w:sz w:val="24"/>
          <w:szCs w:val="24"/>
          <w:vertAlign w:val="subscript"/>
        </w:rPr>
        <w:t xml:space="preserve">5 </w:t>
      </w:r>
      <w:r>
        <w:rPr>
          <w:rFonts w:ascii="Times New Roman" w:eastAsia="Calibri" w:hAnsi="Times New Roman" w:cs="Times New Roman"/>
          <w:sz w:val="24"/>
          <w:szCs w:val="24"/>
        </w:rPr>
        <w:t>(60%:40%) dan t</w:t>
      </w:r>
      <w:r w:rsidRPr="008E5656">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 xml:space="preserve"> (50%:50%) berturut-turut yaitu 3</w:t>
      </w:r>
      <w:proofErr w:type="gramStart"/>
      <w:r>
        <w:rPr>
          <w:rFonts w:ascii="Times New Roman" w:eastAsia="Calibri" w:hAnsi="Times New Roman" w:cs="Times New Roman"/>
          <w:sz w:val="24"/>
          <w:szCs w:val="24"/>
        </w:rPr>
        <w:t>,5</w:t>
      </w:r>
      <w:proofErr w:type="gramEnd"/>
      <w:r>
        <w:rPr>
          <w:rFonts w:ascii="Times New Roman" w:eastAsia="Calibri" w:hAnsi="Times New Roman" w:cs="Times New Roman"/>
          <w:sz w:val="24"/>
          <w:szCs w:val="24"/>
        </w:rPr>
        <w:t xml:space="preserve">; 3,45; 3,4; 3,35; 3,35 dan 3,25 yang berarti agak enak. Berdasarkan skor </w:t>
      </w:r>
      <w:r w:rsidRPr="00D30409">
        <w:rPr>
          <w:rFonts w:ascii="Times New Roman" w:eastAsia="Calibri" w:hAnsi="Times New Roman" w:cs="Times New Roman"/>
          <w:sz w:val="24"/>
          <w:szCs w:val="24"/>
        </w:rPr>
        <w:t>rasa (hedonik),</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bahwa perlakuan t</w:t>
      </w:r>
      <w:r w:rsidRPr="008E5656">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(80%:20%), t</w:t>
      </w:r>
      <w:r w:rsidRPr="008E5656">
        <w:rPr>
          <w:rFonts w:ascii="Times New Roman" w:eastAsia="Calibri" w:hAnsi="Times New Roman" w:cs="Times New Roman"/>
          <w:sz w:val="24"/>
          <w:szCs w:val="24"/>
          <w:vertAlign w:val="subscript"/>
        </w:rPr>
        <w:t xml:space="preserve">2 </w:t>
      </w:r>
      <w:r>
        <w:rPr>
          <w:rFonts w:ascii="Times New Roman" w:eastAsia="Calibri" w:hAnsi="Times New Roman" w:cs="Times New Roman"/>
          <w:sz w:val="24"/>
          <w:szCs w:val="24"/>
        </w:rPr>
        <w:t>(75%:25%), t</w:t>
      </w:r>
      <w:r w:rsidRPr="008E5656">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 xml:space="preserve"> (70%:30%), t</w:t>
      </w:r>
      <w:r w:rsidRPr="008E5656">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(65%:35), t</w:t>
      </w:r>
      <w:r w:rsidRPr="008E5656">
        <w:rPr>
          <w:rFonts w:ascii="Times New Roman" w:eastAsia="Calibri" w:hAnsi="Times New Roman" w:cs="Times New Roman"/>
          <w:sz w:val="24"/>
          <w:szCs w:val="24"/>
          <w:vertAlign w:val="subscript"/>
        </w:rPr>
        <w:t>5</w:t>
      </w:r>
      <w:r>
        <w:rPr>
          <w:rFonts w:ascii="Times New Roman" w:eastAsia="Calibri" w:hAnsi="Times New Roman" w:cs="Times New Roman"/>
          <w:sz w:val="24"/>
          <w:szCs w:val="24"/>
        </w:rPr>
        <w:t xml:space="preserve"> (60%:40%) dan t</w:t>
      </w:r>
      <w:r w:rsidRPr="008E5656">
        <w:rPr>
          <w:rFonts w:ascii="Times New Roman" w:eastAsia="Calibri" w:hAnsi="Times New Roman" w:cs="Times New Roman"/>
          <w:sz w:val="24"/>
          <w:szCs w:val="24"/>
          <w:vertAlign w:val="subscript"/>
        </w:rPr>
        <w:t>6</w:t>
      </w:r>
      <w:r>
        <w:rPr>
          <w:rFonts w:ascii="Times New Roman" w:eastAsia="Calibri" w:hAnsi="Times New Roman" w:cs="Times New Roman"/>
          <w:sz w:val="24"/>
          <w:szCs w:val="24"/>
        </w:rPr>
        <w:t xml:space="preserve"> (50%:50%) memperoleh nilai berturur-turut yaitu 3</w:t>
      </w:r>
      <w:proofErr w:type="gramStart"/>
      <w:r>
        <w:rPr>
          <w:rFonts w:ascii="Times New Roman" w:eastAsia="Calibri" w:hAnsi="Times New Roman" w:cs="Times New Roman"/>
          <w:sz w:val="24"/>
          <w:szCs w:val="24"/>
        </w:rPr>
        <w:t>,5</w:t>
      </w:r>
      <w:proofErr w:type="gramEnd"/>
      <w:r>
        <w:rPr>
          <w:rFonts w:ascii="Times New Roman" w:eastAsia="Calibri" w:hAnsi="Times New Roman" w:cs="Times New Roman"/>
          <w:sz w:val="24"/>
          <w:szCs w:val="24"/>
        </w:rPr>
        <w:t>; 3,45; 3,35; 3,25; 3,2 dan 3,15 yang berarti agak disukai oleh panelis.</w:t>
      </w:r>
      <w:r w:rsidR="00BE5A7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Jadi dapat disimpulkan rasio rumput laut dan tepung tapioka dengan jumlah yang tinggi atau pun rendah tidak berpengaruh terhadap rasa kerupuk yaitu agak enak dan agak disukai oleh panelis yang diuji secara skoring dan hedonik.Hal ini diduga bahwa panelis menyukai rasa yang ditambahkan dari bumbu seperti garam, gula dan lain-lain. </w:t>
      </w:r>
      <w:proofErr w:type="gramStart"/>
      <w:r>
        <w:rPr>
          <w:rFonts w:ascii="Times New Roman" w:eastAsia="Calibri" w:hAnsi="Times New Roman" w:cs="Times New Roman"/>
          <w:sz w:val="24"/>
          <w:szCs w:val="24"/>
        </w:rPr>
        <w:t xml:space="preserve">Menurut </w:t>
      </w:r>
      <w:r w:rsidRPr="004609AD">
        <w:rPr>
          <w:rFonts w:ascii="Times New Roman" w:eastAsia="Calibri" w:hAnsi="Times New Roman" w:cs="Times New Roman"/>
          <w:sz w:val="24"/>
          <w:szCs w:val="24"/>
        </w:rPr>
        <w:t xml:space="preserve">Desrosier (1989) </w:t>
      </w:r>
      <w:r w:rsidRPr="004609AD">
        <w:rPr>
          <w:rFonts w:ascii="Times New Roman" w:eastAsia="Calibri" w:hAnsi="Times New Roman" w:cs="Times New Roman"/>
          <w:sz w:val="24"/>
          <w:szCs w:val="24"/>
          <w:u w:val="single"/>
        </w:rPr>
        <w:t>dalam</w:t>
      </w:r>
      <w:r>
        <w:rPr>
          <w:rFonts w:ascii="Times New Roman" w:eastAsia="Calibri" w:hAnsi="Times New Roman" w:cs="Times New Roman"/>
          <w:sz w:val="24"/>
          <w:szCs w:val="24"/>
        </w:rPr>
        <w:t xml:space="preserve"> Supardi (2011), </w:t>
      </w:r>
      <w:r w:rsidRPr="004609AD">
        <w:rPr>
          <w:rFonts w:ascii="Times New Roman" w:eastAsia="Calibri" w:hAnsi="Times New Roman" w:cs="Times New Roman"/>
          <w:sz w:val="24"/>
          <w:szCs w:val="24"/>
        </w:rPr>
        <w:t xml:space="preserve">menjelaskan bahwa </w:t>
      </w:r>
      <w:r>
        <w:rPr>
          <w:rFonts w:ascii="Times New Roman" w:eastAsia="Calibri" w:hAnsi="Times New Roman" w:cs="Times New Roman"/>
          <w:sz w:val="24"/>
          <w:szCs w:val="24"/>
        </w:rPr>
        <w:t>garam</w:t>
      </w:r>
      <w:r w:rsidRPr="004609AD">
        <w:rPr>
          <w:rFonts w:ascii="Times New Roman" w:eastAsia="Calibri" w:hAnsi="Times New Roman" w:cs="Times New Roman"/>
          <w:sz w:val="24"/>
          <w:szCs w:val="24"/>
        </w:rPr>
        <w:t xml:space="preserve"> dapat meningkatkan cita rasa </w:t>
      </w:r>
      <w:r>
        <w:rPr>
          <w:rFonts w:ascii="Times New Roman" w:eastAsia="Calibri" w:hAnsi="Times New Roman" w:cs="Times New Roman"/>
          <w:sz w:val="24"/>
          <w:szCs w:val="24"/>
        </w:rPr>
        <w:t xml:space="preserve">suatu </w:t>
      </w:r>
      <w:r w:rsidRPr="004609AD">
        <w:rPr>
          <w:rFonts w:ascii="Times New Roman" w:eastAsia="Calibri" w:hAnsi="Times New Roman" w:cs="Times New Roman"/>
          <w:sz w:val="24"/>
          <w:szCs w:val="24"/>
        </w:rPr>
        <w:t>produk.</w:t>
      </w:r>
      <w:proofErr w:type="gramEnd"/>
    </w:p>
    <w:p w:rsidR="00476A67" w:rsidRDefault="00476A67" w:rsidP="00BB1022">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Kerenyahan</w:t>
      </w:r>
      <w:r w:rsidRPr="007A01CA">
        <w:rPr>
          <w:rFonts w:ascii="Times New Roman" w:eastAsia="Calibri" w:hAnsi="Times New Roman" w:cs="Times New Roman"/>
          <w:b/>
          <w:sz w:val="24"/>
          <w:szCs w:val="24"/>
        </w:rPr>
        <w:t xml:space="preserve"> </w:t>
      </w:r>
      <w:r w:rsidRPr="00930149">
        <w:rPr>
          <w:rFonts w:ascii="Times New Roman" w:eastAsia="Calibri" w:hAnsi="Times New Roman" w:cs="Times New Roman"/>
          <w:b/>
          <w:sz w:val="24"/>
          <w:szCs w:val="24"/>
        </w:rPr>
        <w:t>(</w:t>
      </w:r>
      <w:r w:rsidRPr="0088169D">
        <w:rPr>
          <w:rFonts w:ascii="Times New Roman" w:eastAsia="Calibri" w:hAnsi="Times New Roman" w:cs="Times New Roman"/>
          <w:b/>
          <w:sz w:val="24"/>
          <w:szCs w:val="24"/>
        </w:rPr>
        <w:t>Skoring</w:t>
      </w:r>
      <w:r w:rsidRPr="007A01CA">
        <w:rPr>
          <w:rFonts w:ascii="Times New Roman" w:eastAsia="Calibri" w:hAnsi="Times New Roman" w:cs="Times New Roman"/>
          <w:b/>
          <w:i/>
          <w:sz w:val="24"/>
          <w:szCs w:val="24"/>
        </w:rPr>
        <w:t xml:space="preserve"> </w:t>
      </w:r>
      <w:r w:rsidRPr="007A01CA">
        <w:rPr>
          <w:rFonts w:ascii="Times New Roman" w:eastAsia="Calibri" w:hAnsi="Times New Roman" w:cs="Times New Roman"/>
          <w:b/>
          <w:sz w:val="24"/>
          <w:szCs w:val="24"/>
        </w:rPr>
        <w:t>dan Hedonik</w:t>
      </w:r>
      <w:r>
        <w:rPr>
          <w:rFonts w:ascii="Times New Roman" w:eastAsia="Calibri" w:hAnsi="Times New Roman" w:cs="Times New Roman"/>
          <w:b/>
          <w:sz w:val="24"/>
          <w:szCs w:val="24"/>
        </w:rPr>
        <w:t>)</w:t>
      </w:r>
    </w:p>
    <w:p w:rsidR="00476A67" w:rsidRDefault="00476A67" w:rsidP="00BB1022">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proofErr w:type="gramStart"/>
      <w:r w:rsidRPr="009C4DC6">
        <w:rPr>
          <w:rFonts w:ascii="Times New Roman" w:eastAsia="Calibri" w:hAnsi="Times New Roman" w:cs="Times New Roman"/>
          <w:sz w:val="24"/>
          <w:szCs w:val="24"/>
        </w:rPr>
        <w:t xml:space="preserve">Hasil analisa </w:t>
      </w:r>
      <w:r>
        <w:rPr>
          <w:rFonts w:ascii="Times New Roman" w:eastAsia="Calibri" w:hAnsi="Times New Roman" w:cs="Times New Roman"/>
          <w:sz w:val="24"/>
          <w:szCs w:val="24"/>
        </w:rPr>
        <w:t>statistik</w:t>
      </w:r>
      <w:r w:rsidRPr="009C4DC6">
        <w:rPr>
          <w:rFonts w:ascii="Times New Roman" w:eastAsia="Calibri" w:hAnsi="Times New Roman" w:cs="Times New Roman"/>
          <w:sz w:val="24"/>
          <w:szCs w:val="24"/>
        </w:rPr>
        <w:t xml:space="preserve"> menunjukan</w:t>
      </w:r>
      <w:r>
        <w:rPr>
          <w:rFonts w:ascii="Times New Roman" w:eastAsia="Calibri" w:hAnsi="Times New Roman" w:cs="Times New Roman"/>
          <w:sz w:val="24"/>
          <w:szCs w:val="24"/>
        </w:rPr>
        <w:t xml:space="preserve"> </w:t>
      </w:r>
      <w:r w:rsidRPr="001D256B">
        <w:rPr>
          <w:rFonts w:ascii="Times New Roman" w:eastAsia="Calibri" w:hAnsi="Times New Roman" w:cs="Times New Roman"/>
          <w:sz w:val="24"/>
          <w:szCs w:val="24"/>
        </w:rPr>
        <w:t xml:space="preserve">bahwa </w:t>
      </w:r>
      <w:r>
        <w:rPr>
          <w:rFonts w:ascii="Times New Roman" w:eastAsia="Calibri" w:hAnsi="Times New Roman" w:cs="Times New Roman"/>
          <w:sz w:val="24"/>
          <w:szCs w:val="24"/>
        </w:rPr>
        <w:t>rasio rumput laut dan</w:t>
      </w:r>
      <w:r w:rsidRPr="001D256B">
        <w:rPr>
          <w:rFonts w:ascii="Times New Roman" w:eastAsia="Calibri" w:hAnsi="Times New Roman" w:cs="Times New Roman"/>
          <w:sz w:val="24"/>
          <w:szCs w:val="24"/>
        </w:rPr>
        <w:t xml:space="preserve"> tepung </w:t>
      </w:r>
      <w:r>
        <w:rPr>
          <w:rFonts w:ascii="Times New Roman" w:eastAsia="Calibri" w:hAnsi="Times New Roman" w:cs="Times New Roman"/>
          <w:sz w:val="24"/>
          <w:szCs w:val="24"/>
        </w:rPr>
        <w:t xml:space="preserve">tapioka </w:t>
      </w:r>
      <w:r w:rsidRPr="001D256B">
        <w:rPr>
          <w:rFonts w:ascii="Times New Roman" w:eastAsia="Calibri" w:hAnsi="Times New Roman" w:cs="Times New Roman"/>
          <w:sz w:val="24"/>
          <w:szCs w:val="24"/>
        </w:rPr>
        <w:t xml:space="preserve">memberikan pengaruh yang </w:t>
      </w:r>
      <w:r>
        <w:rPr>
          <w:rFonts w:ascii="Times New Roman" w:eastAsia="Calibri" w:hAnsi="Times New Roman" w:cs="Times New Roman"/>
          <w:sz w:val="24"/>
          <w:szCs w:val="24"/>
        </w:rPr>
        <w:t xml:space="preserve">tidak </w:t>
      </w:r>
      <w:r w:rsidRPr="001D256B">
        <w:rPr>
          <w:rFonts w:ascii="Times New Roman" w:eastAsia="Calibri" w:hAnsi="Times New Roman" w:cs="Times New Roman"/>
          <w:sz w:val="24"/>
          <w:szCs w:val="24"/>
        </w:rPr>
        <w:t xml:space="preserve">berbeda nyata </w:t>
      </w:r>
      <w:r>
        <w:rPr>
          <w:rFonts w:ascii="Times New Roman" w:eastAsia="Calibri" w:hAnsi="Times New Roman" w:cs="Times New Roman"/>
          <w:sz w:val="24"/>
          <w:szCs w:val="24"/>
        </w:rPr>
        <w:t xml:space="preserve">(non signifikan) </w:t>
      </w:r>
      <w:r w:rsidRPr="001D256B">
        <w:rPr>
          <w:rFonts w:ascii="Times New Roman" w:eastAsia="Calibri" w:hAnsi="Times New Roman" w:cs="Times New Roman"/>
          <w:sz w:val="24"/>
          <w:szCs w:val="24"/>
        </w:rPr>
        <w:t xml:space="preserve">terhadap </w:t>
      </w:r>
      <w:r>
        <w:rPr>
          <w:rFonts w:ascii="Times New Roman" w:eastAsia="Calibri" w:hAnsi="Times New Roman" w:cs="Times New Roman"/>
          <w:sz w:val="24"/>
          <w:szCs w:val="24"/>
        </w:rPr>
        <w:t xml:space="preserve">kerenyahan kerupuk </w:t>
      </w:r>
      <w:r w:rsidRPr="001D256B">
        <w:rPr>
          <w:rFonts w:ascii="Times New Roman" w:eastAsia="Calibri" w:hAnsi="Times New Roman" w:cs="Times New Roman"/>
          <w:sz w:val="24"/>
          <w:szCs w:val="24"/>
        </w:rPr>
        <w:t xml:space="preserve">yang diuji dengan </w:t>
      </w:r>
      <w:r w:rsidRPr="0088169D">
        <w:rPr>
          <w:rFonts w:ascii="Times New Roman" w:eastAsia="Calibri" w:hAnsi="Times New Roman" w:cs="Times New Roman"/>
          <w:sz w:val="24"/>
          <w:szCs w:val="24"/>
        </w:rPr>
        <w:t>skoring</w:t>
      </w:r>
      <w:r w:rsidRPr="001D256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dan </w:t>
      </w:r>
      <w:r w:rsidRPr="001762D0">
        <w:rPr>
          <w:rFonts w:ascii="Times New Roman" w:eastAsia="Calibri" w:hAnsi="Times New Roman" w:cs="Times New Roman"/>
          <w:sz w:val="24"/>
          <w:szCs w:val="24"/>
        </w:rPr>
        <w:t>hedonik</w:t>
      </w:r>
      <w:r w:rsidRPr="001D256B">
        <w:rPr>
          <w:rFonts w:ascii="Times New Roman" w:eastAsia="Calibri" w:hAnsi="Times New Roman" w:cs="Times New Roman"/>
          <w:sz w:val="24"/>
          <w:szCs w:val="24"/>
        </w:rPr>
        <w:t>.</w:t>
      </w:r>
      <w:proofErr w:type="gramEnd"/>
      <w:r w:rsidRPr="001D256B">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Pengaruh rasio rumput laut dan</w:t>
      </w:r>
      <w:r w:rsidRPr="001D256B">
        <w:rPr>
          <w:rFonts w:ascii="Times New Roman" w:eastAsia="Calibri" w:hAnsi="Times New Roman" w:cs="Times New Roman"/>
          <w:sz w:val="24"/>
          <w:szCs w:val="24"/>
        </w:rPr>
        <w:t xml:space="preserve"> tepung </w:t>
      </w:r>
      <w:r>
        <w:rPr>
          <w:rFonts w:ascii="Times New Roman" w:eastAsia="Calibri" w:hAnsi="Times New Roman" w:cs="Times New Roman"/>
          <w:sz w:val="24"/>
          <w:szCs w:val="24"/>
        </w:rPr>
        <w:t>tapioka</w:t>
      </w:r>
      <w:r w:rsidRPr="001D256B">
        <w:rPr>
          <w:rFonts w:ascii="Times New Roman" w:eastAsia="Calibri" w:hAnsi="Times New Roman" w:cs="Times New Roman"/>
          <w:sz w:val="24"/>
          <w:szCs w:val="24"/>
        </w:rPr>
        <w:t xml:space="preserve"> terhadap </w:t>
      </w:r>
      <w:r>
        <w:rPr>
          <w:rFonts w:ascii="Times New Roman" w:eastAsia="Calibri" w:hAnsi="Times New Roman" w:cs="Times New Roman"/>
          <w:sz w:val="24"/>
          <w:szCs w:val="24"/>
        </w:rPr>
        <w:t>kerenyahan kerupuk dapat dilihat pada Gambar 10.</w:t>
      </w:r>
      <w:proofErr w:type="gramEnd"/>
    </w:p>
    <w:p w:rsidR="00476A67" w:rsidRDefault="00476A67" w:rsidP="00BB1022">
      <w:pPr>
        <w:spacing w:after="0" w:line="240" w:lineRule="auto"/>
        <w:jc w:val="both"/>
        <w:rPr>
          <w:rFonts w:ascii="Times New Roman" w:eastAsia="Calibri" w:hAnsi="Times New Roman" w:cs="Times New Roman"/>
          <w:b/>
          <w:sz w:val="24"/>
          <w:szCs w:val="24"/>
        </w:rPr>
      </w:pPr>
      <w:r>
        <w:rPr>
          <w:noProof/>
        </w:rPr>
        <w:drawing>
          <wp:inline distT="0" distB="0" distL="0" distR="0" wp14:anchorId="768D4F20" wp14:editId="26216AC0">
            <wp:extent cx="2743200" cy="1781175"/>
            <wp:effectExtent l="0" t="0" r="1905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950D3" w:rsidRDefault="00B950D3" w:rsidP="00BB1022">
      <w:pPr>
        <w:spacing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Gambar 10.</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Grafik Kerenyahan </w:t>
      </w:r>
      <w:r w:rsidRPr="00713765">
        <w:rPr>
          <w:rFonts w:ascii="Times New Roman" w:eastAsia="Calibri" w:hAnsi="Times New Roman" w:cs="Times New Roman"/>
          <w:sz w:val="24"/>
          <w:szCs w:val="24"/>
        </w:rPr>
        <w:t>(Skoring dan Hedonik</w:t>
      </w:r>
      <w:r w:rsidRPr="00DF1BD7">
        <w:rPr>
          <w:rFonts w:ascii="Times New Roman" w:eastAsia="Calibri" w:hAnsi="Times New Roman" w:cs="Times New Roman"/>
          <w:sz w:val="24"/>
          <w:szCs w:val="24"/>
        </w:rPr>
        <w:t xml:space="preserve">) </w:t>
      </w:r>
      <w:r>
        <w:rPr>
          <w:rFonts w:ascii="Times New Roman" w:eastAsia="Calibri" w:hAnsi="Times New Roman" w:cs="Times New Roman"/>
          <w:sz w:val="24"/>
          <w:szCs w:val="24"/>
        </w:rPr>
        <w:t>Kerupuk Pada Perlakuan Rasio Rumput Laut dan Tepung Tapioka.</w:t>
      </w:r>
      <w:proofErr w:type="gramEnd"/>
    </w:p>
    <w:p w:rsidR="00BE5A77" w:rsidRDefault="00B950D3" w:rsidP="00BE5A77">
      <w:pPr>
        <w:spacing w:after="0" w:line="240" w:lineRule="auto"/>
        <w:ind w:firstLine="720"/>
        <w:jc w:val="both"/>
        <w:rPr>
          <w:rFonts w:ascii="Times New Roman" w:eastAsia="Calibri" w:hAnsi="Times New Roman" w:cs="Times New Roman"/>
          <w:sz w:val="24"/>
          <w:szCs w:val="24"/>
        </w:rPr>
      </w:pPr>
      <w:r w:rsidRPr="00E222F3">
        <w:rPr>
          <w:rFonts w:ascii="Times New Roman" w:eastAsia="Calibri" w:hAnsi="Times New Roman" w:cs="Times New Roman"/>
          <w:sz w:val="24"/>
          <w:szCs w:val="24"/>
        </w:rPr>
        <w:lastRenderedPageBreak/>
        <w:t xml:space="preserve">Dari Gambar </w:t>
      </w:r>
      <w:r>
        <w:rPr>
          <w:rFonts w:ascii="Times New Roman" w:eastAsia="Calibri" w:hAnsi="Times New Roman" w:cs="Times New Roman"/>
          <w:sz w:val="24"/>
          <w:szCs w:val="24"/>
        </w:rPr>
        <w:t>10 di atas</w:t>
      </w:r>
      <w:r w:rsidRPr="00935D21">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terlihat bahwa skor kerenyahan </w:t>
      </w:r>
      <w:r w:rsidRPr="00713765">
        <w:rPr>
          <w:rFonts w:ascii="Times New Roman" w:eastAsia="Calibri" w:hAnsi="Times New Roman" w:cs="Times New Roman"/>
          <w:sz w:val="24"/>
          <w:szCs w:val="24"/>
        </w:rPr>
        <w:t>(skoring)</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yang di peroleh perlakuan t</w:t>
      </w:r>
      <w:r w:rsidRPr="008E5656">
        <w:rPr>
          <w:rFonts w:ascii="Times New Roman" w:eastAsia="Calibri" w:hAnsi="Times New Roman" w:cs="Times New Roman"/>
          <w:sz w:val="24"/>
          <w:szCs w:val="24"/>
          <w:vertAlign w:val="subscript"/>
        </w:rPr>
        <w:t>1</w:t>
      </w:r>
      <w:r>
        <w:rPr>
          <w:rFonts w:ascii="Times New Roman" w:eastAsia="Calibri" w:hAnsi="Times New Roman" w:cs="Times New Roman"/>
          <w:sz w:val="24"/>
          <w:szCs w:val="24"/>
        </w:rPr>
        <w:t xml:space="preserve"> (80%:20%), t</w:t>
      </w:r>
      <w:r w:rsidRPr="008E5656">
        <w:rPr>
          <w:rFonts w:ascii="Times New Roman" w:eastAsia="Calibri" w:hAnsi="Times New Roman" w:cs="Times New Roman"/>
          <w:sz w:val="24"/>
          <w:szCs w:val="24"/>
          <w:vertAlign w:val="subscript"/>
        </w:rPr>
        <w:t>2</w:t>
      </w:r>
      <w:r>
        <w:rPr>
          <w:rFonts w:ascii="Times New Roman" w:eastAsia="Calibri" w:hAnsi="Times New Roman" w:cs="Times New Roman"/>
          <w:sz w:val="24"/>
          <w:szCs w:val="24"/>
        </w:rPr>
        <w:t xml:space="preserve"> (75%:25%), t</w:t>
      </w:r>
      <w:r w:rsidRPr="008E5656">
        <w:rPr>
          <w:rFonts w:ascii="Times New Roman" w:eastAsia="Calibri" w:hAnsi="Times New Roman" w:cs="Times New Roman"/>
          <w:sz w:val="24"/>
          <w:szCs w:val="24"/>
          <w:vertAlign w:val="subscript"/>
        </w:rPr>
        <w:t>3</w:t>
      </w:r>
      <w:r>
        <w:rPr>
          <w:rFonts w:ascii="Times New Roman" w:eastAsia="Calibri" w:hAnsi="Times New Roman" w:cs="Times New Roman"/>
          <w:sz w:val="24"/>
          <w:szCs w:val="24"/>
        </w:rPr>
        <w:t xml:space="preserve"> (70%:30%), t</w:t>
      </w:r>
      <w:r w:rsidRPr="008E5656">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(65%:35%) dan t</w:t>
      </w:r>
      <w:r w:rsidRPr="008E5656">
        <w:rPr>
          <w:rFonts w:ascii="Times New Roman" w:eastAsia="Calibri" w:hAnsi="Times New Roman" w:cs="Times New Roman"/>
          <w:sz w:val="24"/>
          <w:szCs w:val="24"/>
          <w:vertAlign w:val="subscript"/>
        </w:rPr>
        <w:t xml:space="preserve">5 </w:t>
      </w:r>
      <w:r>
        <w:rPr>
          <w:rFonts w:ascii="Times New Roman" w:eastAsia="Calibri" w:hAnsi="Times New Roman" w:cs="Times New Roman"/>
          <w:sz w:val="24"/>
          <w:szCs w:val="24"/>
        </w:rPr>
        <w:t>(60%:40%) berturut-turut yaitu 3,95;  3.85;  3,85; 3,7 dan 3,55 yang berarti renyah, sedangkan perlakuan t</w:t>
      </w:r>
      <w:r w:rsidRPr="008E5656">
        <w:rPr>
          <w:rFonts w:ascii="Times New Roman" w:eastAsia="Calibri" w:hAnsi="Times New Roman" w:cs="Times New Roman"/>
          <w:sz w:val="24"/>
          <w:szCs w:val="24"/>
          <w:vertAlign w:val="subscript"/>
        </w:rPr>
        <w:t xml:space="preserve">6 </w:t>
      </w:r>
      <w:r>
        <w:rPr>
          <w:rFonts w:ascii="Times New Roman" w:eastAsia="Calibri" w:hAnsi="Times New Roman" w:cs="Times New Roman"/>
          <w:sz w:val="24"/>
          <w:szCs w:val="24"/>
        </w:rPr>
        <w:t xml:space="preserve">(50%:50%) yaitu 3,5 yang berarti agak renyah. Berdasarkan skor kerenyahan </w:t>
      </w:r>
      <w:r w:rsidRPr="00C87EA4">
        <w:rPr>
          <w:rFonts w:ascii="Times New Roman" w:eastAsia="Calibri" w:hAnsi="Times New Roman" w:cs="Times New Roman"/>
          <w:sz w:val="24"/>
          <w:szCs w:val="24"/>
        </w:rPr>
        <w:t>(hedonik)</w:t>
      </w:r>
      <w:r>
        <w:rPr>
          <w:rFonts w:ascii="Times New Roman" w:eastAsia="Calibri" w:hAnsi="Times New Roman" w:cs="Times New Roman"/>
          <w:i/>
          <w:sz w:val="24"/>
          <w:szCs w:val="24"/>
        </w:rPr>
        <w:t xml:space="preserve">, </w:t>
      </w:r>
      <w:r>
        <w:rPr>
          <w:rFonts w:ascii="Times New Roman" w:eastAsia="Calibri" w:hAnsi="Times New Roman" w:cs="Times New Roman"/>
          <w:sz w:val="24"/>
          <w:szCs w:val="24"/>
        </w:rPr>
        <w:t>bahwa perlakuan t</w:t>
      </w:r>
      <w:r w:rsidRPr="008E5656">
        <w:rPr>
          <w:rFonts w:ascii="Times New Roman" w:eastAsia="Calibri" w:hAnsi="Times New Roman" w:cs="Times New Roman"/>
          <w:sz w:val="24"/>
          <w:szCs w:val="24"/>
          <w:vertAlign w:val="subscript"/>
        </w:rPr>
        <w:t xml:space="preserve">1 </w:t>
      </w:r>
      <w:r>
        <w:rPr>
          <w:rFonts w:ascii="Times New Roman" w:eastAsia="Calibri" w:hAnsi="Times New Roman" w:cs="Times New Roman"/>
          <w:sz w:val="24"/>
          <w:szCs w:val="24"/>
        </w:rPr>
        <w:t>(80%:20%), t</w:t>
      </w:r>
      <w:r w:rsidRPr="008E5656">
        <w:rPr>
          <w:rFonts w:ascii="Times New Roman" w:eastAsia="Calibri" w:hAnsi="Times New Roman" w:cs="Times New Roman"/>
          <w:sz w:val="24"/>
          <w:szCs w:val="24"/>
          <w:vertAlign w:val="subscript"/>
        </w:rPr>
        <w:t xml:space="preserve">2 </w:t>
      </w:r>
      <w:r>
        <w:rPr>
          <w:rFonts w:ascii="Times New Roman" w:eastAsia="Calibri" w:hAnsi="Times New Roman" w:cs="Times New Roman"/>
          <w:sz w:val="24"/>
          <w:szCs w:val="24"/>
        </w:rPr>
        <w:t>(75%:25%), t</w:t>
      </w:r>
      <w:r w:rsidRPr="008E5656">
        <w:rPr>
          <w:rFonts w:ascii="Times New Roman" w:eastAsia="Calibri" w:hAnsi="Times New Roman" w:cs="Times New Roman"/>
          <w:sz w:val="24"/>
          <w:szCs w:val="24"/>
          <w:vertAlign w:val="subscript"/>
        </w:rPr>
        <w:t xml:space="preserve">3 </w:t>
      </w:r>
      <w:r>
        <w:rPr>
          <w:rFonts w:ascii="Times New Roman" w:eastAsia="Calibri" w:hAnsi="Times New Roman" w:cs="Times New Roman"/>
          <w:sz w:val="24"/>
          <w:szCs w:val="24"/>
        </w:rPr>
        <w:t>(70%:30%) dan t</w:t>
      </w:r>
      <w:r w:rsidRPr="008E5656">
        <w:rPr>
          <w:rFonts w:ascii="Times New Roman" w:eastAsia="Calibri" w:hAnsi="Times New Roman" w:cs="Times New Roman"/>
          <w:sz w:val="24"/>
          <w:szCs w:val="24"/>
          <w:vertAlign w:val="subscript"/>
        </w:rPr>
        <w:t>4</w:t>
      </w:r>
      <w:r>
        <w:rPr>
          <w:rFonts w:ascii="Times New Roman" w:eastAsia="Calibri" w:hAnsi="Times New Roman" w:cs="Times New Roman"/>
          <w:sz w:val="24"/>
          <w:szCs w:val="24"/>
        </w:rPr>
        <w:t xml:space="preserve"> (65%:35%) memperoleh nilai yang berturur-turut yaitu 3,7; 3,65; 3,6 dan 3,6 yang berarti disukai oleh panelis, sedangkan perlakuan t</w:t>
      </w:r>
      <w:r w:rsidRPr="008E5656">
        <w:rPr>
          <w:rFonts w:ascii="Times New Roman" w:eastAsia="Calibri" w:hAnsi="Times New Roman" w:cs="Times New Roman"/>
          <w:sz w:val="24"/>
          <w:szCs w:val="24"/>
          <w:vertAlign w:val="subscript"/>
        </w:rPr>
        <w:t xml:space="preserve">5 </w:t>
      </w:r>
      <w:r>
        <w:rPr>
          <w:rFonts w:ascii="Times New Roman" w:eastAsia="Calibri" w:hAnsi="Times New Roman" w:cs="Times New Roman"/>
          <w:sz w:val="24"/>
          <w:szCs w:val="24"/>
        </w:rPr>
        <w:t>(60%:40%) dan t</w:t>
      </w:r>
      <w:r w:rsidRPr="008E5656">
        <w:rPr>
          <w:rFonts w:ascii="Times New Roman" w:eastAsia="Calibri" w:hAnsi="Times New Roman" w:cs="Times New Roman"/>
          <w:sz w:val="24"/>
          <w:szCs w:val="24"/>
          <w:vertAlign w:val="subscript"/>
        </w:rPr>
        <w:t xml:space="preserve">6 </w:t>
      </w:r>
      <w:r>
        <w:rPr>
          <w:rFonts w:ascii="Times New Roman" w:eastAsia="Calibri" w:hAnsi="Times New Roman" w:cs="Times New Roman"/>
          <w:sz w:val="24"/>
          <w:szCs w:val="24"/>
        </w:rPr>
        <w:t>(50%:50%) yaitu 3,5 dan 3,35 yang berarti agak disukai oleh panelis</w:t>
      </w:r>
      <w:r w:rsidR="00BE5A77">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Jadi dapat disimpulkan rasio rumput laut dan tepung tapioka dengan jumlah yang tinggi atau pun rendah tidak berpengaruh terhadap kerenyahan kerupuk yaitu agak enak dan agak disukai oleh panelis yang diuji secara skoring dan hedonik.</w:t>
      </w:r>
      <w:proofErr w:type="gramEnd"/>
      <w:r>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Semakin banyak penambahan bahan bukan pati, semakin kecil tinkat kerenyahan kerupuk (Afifah dan Anjani, 2008).</w:t>
      </w:r>
      <w:proofErr w:type="gramEnd"/>
      <w:r>
        <w:rPr>
          <w:rFonts w:ascii="Times New Roman" w:eastAsia="Calibri" w:hAnsi="Times New Roman" w:cs="Times New Roman"/>
          <w:sz w:val="24"/>
          <w:szCs w:val="24"/>
        </w:rPr>
        <w:t xml:space="preserve"> </w:t>
      </w:r>
    </w:p>
    <w:p w:rsidR="00641512" w:rsidRDefault="00B950D3" w:rsidP="00B42D00">
      <w:pPr>
        <w:spacing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Menurut Zulviani (1992) </w:t>
      </w:r>
      <w:r w:rsidRPr="007B1003">
        <w:rPr>
          <w:rFonts w:ascii="Times New Roman" w:eastAsia="Calibri" w:hAnsi="Times New Roman" w:cs="Times New Roman"/>
          <w:sz w:val="24"/>
          <w:szCs w:val="24"/>
          <w:u w:val="single"/>
        </w:rPr>
        <w:t>dalam</w:t>
      </w:r>
      <w:r>
        <w:rPr>
          <w:rFonts w:ascii="Times New Roman" w:eastAsia="Calibri" w:hAnsi="Times New Roman" w:cs="Times New Roman"/>
          <w:sz w:val="24"/>
          <w:szCs w:val="24"/>
          <w:u w:val="single"/>
        </w:rPr>
        <w:t xml:space="preserve"> </w:t>
      </w:r>
      <w:r w:rsidRPr="007B1003">
        <w:rPr>
          <w:rFonts w:ascii="Times New Roman" w:eastAsia="Calibri" w:hAnsi="Times New Roman" w:cs="Times New Roman"/>
          <w:sz w:val="24"/>
          <w:szCs w:val="24"/>
        </w:rPr>
        <w:t>Istanti</w:t>
      </w:r>
      <w:r>
        <w:rPr>
          <w:rFonts w:ascii="Times New Roman" w:eastAsia="Calibri" w:hAnsi="Times New Roman" w:cs="Times New Roman"/>
          <w:sz w:val="24"/>
          <w:szCs w:val="24"/>
        </w:rPr>
        <w:t xml:space="preserve"> (2005) pada dasarnya kerupuk dengan kandungan amilopektin yang lebih tinggi memiliki pengembangan yang tinggi karena pada saat proses pemanasan terjadi proses gelatinisasi dan terbentuk struktur yang elastis yang kemudian dapat mengembang pada tahap penggorengan atau dengan kata lain kerupuk dengan volume pengembangan yang tinggi memiliki kerenyahan yang tinggi. </w:t>
      </w:r>
      <w:proofErr w:type="gramStart"/>
      <w:r>
        <w:rPr>
          <w:rFonts w:ascii="Times New Roman" w:eastAsia="Calibri" w:hAnsi="Times New Roman" w:cs="Times New Roman"/>
          <w:sz w:val="24"/>
          <w:szCs w:val="24"/>
        </w:rPr>
        <w:t>Kerenyahan kerupuk goreng meningkat sejalan dengan meningkatnya volume pengembangan kerupuk goreng (istanti, 2005).</w:t>
      </w:r>
      <w:proofErr w:type="gramEnd"/>
    </w:p>
    <w:p w:rsidR="00B950D3" w:rsidRDefault="00B950D3" w:rsidP="003930FA">
      <w:pPr>
        <w:spacing w:after="0" w:line="480" w:lineRule="auto"/>
        <w:jc w:val="center"/>
        <w:rPr>
          <w:rFonts w:ascii="Times New Roman" w:eastAsia="Calibri" w:hAnsi="Times New Roman" w:cs="Times New Roman"/>
          <w:b/>
          <w:sz w:val="24"/>
          <w:szCs w:val="24"/>
        </w:rPr>
      </w:pPr>
      <w:r w:rsidRPr="00B950D3">
        <w:rPr>
          <w:rFonts w:ascii="Times New Roman" w:eastAsia="Calibri" w:hAnsi="Times New Roman" w:cs="Times New Roman"/>
          <w:b/>
          <w:sz w:val="24"/>
          <w:szCs w:val="24"/>
        </w:rPr>
        <w:t>KESIMPULAN</w:t>
      </w:r>
    </w:p>
    <w:p w:rsidR="00B950D3" w:rsidRDefault="00B950D3" w:rsidP="003930FA">
      <w:pPr>
        <w:tabs>
          <w:tab w:val="left" w:pos="360"/>
        </w:tabs>
        <w:spacing w:line="240" w:lineRule="auto"/>
        <w:jc w:val="both"/>
        <w:rPr>
          <w:rFonts w:ascii="Times New Roman" w:hAnsi="Times New Roman"/>
          <w:sz w:val="24"/>
          <w:szCs w:val="24"/>
        </w:rPr>
      </w:pPr>
      <w:r>
        <w:rPr>
          <w:rFonts w:ascii="Times New Roman" w:hAnsi="Times New Roman"/>
          <w:sz w:val="24"/>
          <w:szCs w:val="24"/>
        </w:rPr>
        <w:tab/>
      </w:r>
      <w:r w:rsidRPr="00B950D3">
        <w:rPr>
          <w:rFonts w:ascii="Times New Roman" w:hAnsi="Times New Roman"/>
          <w:sz w:val="24"/>
          <w:szCs w:val="24"/>
        </w:rPr>
        <w:t xml:space="preserve">Perbandingan rumput laut 70% dan tepung tapioka 30% memberikan hasil terbaik terhadap beberapa komponen mutu kerupuk dengan kadar air 11,87%, kadar abu 2,39% dan volume pengembangan 48,93%, </w:t>
      </w:r>
      <w:r w:rsidRPr="00B950D3">
        <w:rPr>
          <w:rFonts w:ascii="Times New Roman" w:hAnsi="Times New Roman"/>
          <w:sz w:val="24"/>
          <w:szCs w:val="24"/>
        </w:rPr>
        <w:lastRenderedPageBreak/>
        <w:t>warna agak coklat yang agak disukai oleh panelis, kerenyahan yang agak renyah dan agak disukai oleh panelis, rasa agak enak masih diterima oleh panelis.</w:t>
      </w:r>
    </w:p>
    <w:p w:rsidR="00B950D3" w:rsidRPr="00B950D3" w:rsidRDefault="00B950D3" w:rsidP="003930FA">
      <w:pPr>
        <w:tabs>
          <w:tab w:val="left" w:pos="360"/>
        </w:tabs>
        <w:spacing w:after="0" w:line="480" w:lineRule="auto"/>
        <w:jc w:val="center"/>
        <w:rPr>
          <w:rFonts w:ascii="Times New Roman" w:hAnsi="Times New Roman" w:cs="Times New Roman"/>
          <w:b/>
          <w:sz w:val="24"/>
          <w:szCs w:val="24"/>
        </w:rPr>
      </w:pPr>
      <w:r w:rsidRPr="00B950D3">
        <w:rPr>
          <w:rFonts w:ascii="Times New Roman" w:hAnsi="Times New Roman" w:cs="Times New Roman"/>
          <w:b/>
          <w:sz w:val="24"/>
          <w:szCs w:val="24"/>
        </w:rPr>
        <w:t>DAFTAR PUSTAKA</w:t>
      </w:r>
    </w:p>
    <w:p w:rsidR="00B950D3" w:rsidRPr="00A7331F" w:rsidRDefault="00C91092"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proofErr w:type="gramStart"/>
      <w:r>
        <w:rPr>
          <w:rFonts w:ascii="Times New Roman" w:hAnsi="Times New Roman" w:cs="Times New Roman"/>
          <w:sz w:val="24"/>
          <w:szCs w:val="24"/>
        </w:rPr>
        <w:t xml:space="preserve">Anonim, </w:t>
      </w:r>
      <w:r w:rsidR="00B950D3">
        <w:rPr>
          <w:rFonts w:ascii="Times New Roman" w:hAnsi="Times New Roman" w:cs="Times New Roman"/>
          <w:sz w:val="24"/>
          <w:szCs w:val="24"/>
        </w:rPr>
        <w:t>2011.</w:t>
      </w:r>
      <w:proofErr w:type="gramEnd"/>
      <w:r w:rsidR="00B950D3">
        <w:rPr>
          <w:rFonts w:ascii="Times New Roman" w:hAnsi="Times New Roman" w:cs="Times New Roman"/>
          <w:sz w:val="24"/>
          <w:szCs w:val="24"/>
        </w:rPr>
        <w:t xml:space="preserve"> </w:t>
      </w:r>
      <w:r w:rsidR="00B950D3" w:rsidRPr="008A4A05">
        <w:rPr>
          <w:rFonts w:ascii="Times New Roman" w:hAnsi="Times New Roman" w:cs="Times New Roman"/>
          <w:i/>
          <w:sz w:val="24"/>
          <w:szCs w:val="24"/>
        </w:rPr>
        <w:t>Aneka Olahan Rumput Laut</w:t>
      </w:r>
      <w:r w:rsidR="00B950D3">
        <w:rPr>
          <w:rFonts w:ascii="Times New Roman" w:hAnsi="Times New Roman" w:cs="Times New Roman"/>
          <w:sz w:val="24"/>
          <w:szCs w:val="24"/>
        </w:rPr>
        <w:t xml:space="preserve">. </w:t>
      </w:r>
      <w:hyperlink r:id="rId17" w:history="1">
        <w:r w:rsidR="00B950D3" w:rsidRPr="00A7331F">
          <w:rPr>
            <w:rStyle w:val="Hyperlink"/>
            <w:rFonts w:ascii="Times New Roman" w:hAnsi="Times New Roman" w:cs="Times New Roman"/>
            <w:color w:val="auto"/>
            <w:sz w:val="24"/>
            <w:szCs w:val="24"/>
          </w:rPr>
          <w:t>http://tpl-ikmsumbawa.blogspot.com/2011/11/aneka-olahan-rumput-laut.html</w:t>
        </w:r>
      </w:hyperlink>
      <w:r w:rsidR="00B950D3" w:rsidRPr="00A7331F">
        <w:rPr>
          <w:rStyle w:val="Hyperlink"/>
          <w:rFonts w:ascii="Times New Roman" w:hAnsi="Times New Roman" w:cs="Times New Roman"/>
          <w:color w:val="auto"/>
          <w:sz w:val="24"/>
          <w:szCs w:val="24"/>
          <w:u w:val="none"/>
        </w:rPr>
        <w:t xml:space="preserve">. </w:t>
      </w:r>
      <w:proofErr w:type="gramStart"/>
      <w:r w:rsidR="00B950D3" w:rsidRPr="00A7331F">
        <w:rPr>
          <w:rStyle w:val="Hyperlink"/>
          <w:rFonts w:ascii="Times New Roman" w:hAnsi="Times New Roman" w:cs="Times New Roman"/>
          <w:color w:val="auto"/>
          <w:sz w:val="24"/>
          <w:szCs w:val="24"/>
          <w:u w:val="none"/>
        </w:rPr>
        <w:t>Diakses tanggal 10 Mei 2013.</w:t>
      </w:r>
      <w:proofErr w:type="gramEnd"/>
    </w:p>
    <w:p w:rsidR="00B950D3" w:rsidRPr="001460B1"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color w:val="000000"/>
          <w:spacing w:val="1"/>
          <w:sz w:val="24"/>
          <w:szCs w:val="24"/>
        </w:rPr>
      </w:pPr>
      <w:proofErr w:type="gramStart"/>
      <w:r w:rsidRPr="001460B1">
        <w:rPr>
          <w:rFonts w:ascii="Times New Roman" w:hAnsi="Times New Roman" w:cs="Times New Roman"/>
          <w:sz w:val="24"/>
          <w:szCs w:val="24"/>
        </w:rPr>
        <w:t>A</w:t>
      </w:r>
      <w:r w:rsidRPr="001460B1">
        <w:rPr>
          <w:rFonts w:ascii="Times New Roman" w:hAnsi="Times New Roman" w:cs="Times New Roman"/>
          <w:spacing w:val="1"/>
          <w:sz w:val="24"/>
          <w:szCs w:val="24"/>
        </w:rPr>
        <w:t>f</w:t>
      </w:r>
      <w:r w:rsidRPr="001460B1">
        <w:rPr>
          <w:rFonts w:ascii="Times New Roman" w:hAnsi="Times New Roman" w:cs="Times New Roman"/>
          <w:sz w:val="24"/>
          <w:szCs w:val="24"/>
        </w:rPr>
        <w:t>i</w:t>
      </w:r>
      <w:r w:rsidRPr="001460B1">
        <w:rPr>
          <w:rFonts w:ascii="Times New Roman" w:hAnsi="Times New Roman" w:cs="Times New Roman"/>
          <w:spacing w:val="1"/>
          <w:sz w:val="24"/>
          <w:szCs w:val="24"/>
        </w:rPr>
        <w:t>f</w:t>
      </w:r>
      <w:r w:rsidRPr="001460B1">
        <w:rPr>
          <w:rFonts w:ascii="Times New Roman" w:hAnsi="Times New Roman" w:cs="Times New Roman"/>
          <w:spacing w:val="-2"/>
          <w:sz w:val="24"/>
          <w:szCs w:val="24"/>
        </w:rPr>
        <w:t>a</w:t>
      </w:r>
      <w:r w:rsidRPr="001460B1">
        <w:rPr>
          <w:rFonts w:ascii="Times New Roman" w:hAnsi="Times New Roman" w:cs="Times New Roman"/>
          <w:sz w:val="24"/>
          <w:szCs w:val="24"/>
        </w:rPr>
        <w:t xml:space="preserve">h </w:t>
      </w:r>
      <w:r w:rsidRPr="001460B1">
        <w:rPr>
          <w:rFonts w:ascii="Times New Roman" w:hAnsi="Times New Roman" w:cs="Times New Roman"/>
          <w:spacing w:val="33"/>
          <w:sz w:val="24"/>
          <w:szCs w:val="24"/>
        </w:rPr>
        <w:t xml:space="preserve"> </w:t>
      </w:r>
      <w:r w:rsidRPr="001460B1">
        <w:rPr>
          <w:rFonts w:ascii="Times New Roman" w:hAnsi="Times New Roman" w:cs="Times New Roman"/>
          <w:spacing w:val="1"/>
          <w:sz w:val="24"/>
          <w:szCs w:val="24"/>
        </w:rPr>
        <w:t>D</w:t>
      </w:r>
      <w:proofErr w:type="gramEnd"/>
      <w:r w:rsidRPr="001460B1">
        <w:rPr>
          <w:rFonts w:ascii="Times New Roman" w:hAnsi="Times New Roman" w:cs="Times New Roman"/>
          <w:sz w:val="24"/>
          <w:szCs w:val="24"/>
        </w:rPr>
        <w:t xml:space="preserve">. </w:t>
      </w:r>
      <w:r w:rsidRPr="001460B1">
        <w:rPr>
          <w:rFonts w:ascii="Times New Roman" w:hAnsi="Times New Roman" w:cs="Times New Roman"/>
          <w:spacing w:val="30"/>
          <w:sz w:val="24"/>
          <w:szCs w:val="24"/>
        </w:rPr>
        <w:t xml:space="preserve"> </w:t>
      </w:r>
      <w:proofErr w:type="gramStart"/>
      <w:r w:rsidRPr="001460B1">
        <w:rPr>
          <w:rFonts w:ascii="Times New Roman" w:hAnsi="Times New Roman" w:cs="Times New Roman"/>
          <w:spacing w:val="1"/>
          <w:sz w:val="24"/>
          <w:szCs w:val="24"/>
        </w:rPr>
        <w:t>N</w:t>
      </w:r>
      <w:r w:rsidRPr="001460B1">
        <w:rPr>
          <w:rFonts w:ascii="Times New Roman" w:hAnsi="Times New Roman" w:cs="Times New Roman"/>
          <w:sz w:val="24"/>
          <w:szCs w:val="24"/>
        </w:rPr>
        <w:t xml:space="preserve">. </w:t>
      </w:r>
      <w:r w:rsidRPr="001460B1">
        <w:rPr>
          <w:rFonts w:ascii="Times New Roman" w:hAnsi="Times New Roman" w:cs="Times New Roman"/>
          <w:spacing w:val="30"/>
          <w:sz w:val="24"/>
          <w:szCs w:val="24"/>
        </w:rPr>
        <w:t xml:space="preserve"> </w:t>
      </w:r>
      <w:r w:rsidRPr="001460B1">
        <w:rPr>
          <w:rFonts w:ascii="Times New Roman" w:hAnsi="Times New Roman" w:cs="Times New Roman"/>
          <w:spacing w:val="1"/>
          <w:sz w:val="24"/>
          <w:szCs w:val="24"/>
        </w:rPr>
        <w:t>d</w:t>
      </w:r>
      <w:r w:rsidRPr="001460B1">
        <w:rPr>
          <w:rFonts w:ascii="Times New Roman" w:hAnsi="Times New Roman" w:cs="Times New Roman"/>
          <w:sz w:val="24"/>
          <w:szCs w:val="24"/>
        </w:rPr>
        <w:t>an</w:t>
      </w:r>
      <w:proofErr w:type="gramEnd"/>
      <w:r w:rsidRPr="001460B1">
        <w:rPr>
          <w:rFonts w:ascii="Times New Roman" w:hAnsi="Times New Roman" w:cs="Times New Roman"/>
          <w:sz w:val="24"/>
          <w:szCs w:val="24"/>
        </w:rPr>
        <w:t xml:space="preserve"> </w:t>
      </w:r>
      <w:r w:rsidRPr="001460B1">
        <w:rPr>
          <w:rFonts w:ascii="Times New Roman" w:hAnsi="Times New Roman" w:cs="Times New Roman"/>
          <w:spacing w:val="31"/>
          <w:sz w:val="24"/>
          <w:szCs w:val="24"/>
        </w:rPr>
        <w:t xml:space="preserve"> </w:t>
      </w:r>
      <w:r w:rsidRPr="001460B1">
        <w:rPr>
          <w:rFonts w:ascii="Times New Roman" w:hAnsi="Times New Roman" w:cs="Times New Roman"/>
          <w:spacing w:val="-2"/>
          <w:sz w:val="24"/>
          <w:szCs w:val="24"/>
        </w:rPr>
        <w:t>A</w:t>
      </w:r>
      <w:r w:rsidRPr="001460B1">
        <w:rPr>
          <w:rFonts w:ascii="Times New Roman" w:hAnsi="Times New Roman" w:cs="Times New Roman"/>
          <w:spacing w:val="1"/>
          <w:sz w:val="24"/>
          <w:szCs w:val="24"/>
        </w:rPr>
        <w:t>n</w:t>
      </w:r>
      <w:r w:rsidRPr="001460B1">
        <w:rPr>
          <w:rFonts w:ascii="Times New Roman" w:hAnsi="Times New Roman" w:cs="Times New Roman"/>
          <w:sz w:val="24"/>
          <w:szCs w:val="24"/>
        </w:rPr>
        <w:t>j</w:t>
      </w:r>
      <w:r w:rsidRPr="001460B1">
        <w:rPr>
          <w:rFonts w:ascii="Times New Roman" w:hAnsi="Times New Roman" w:cs="Times New Roman"/>
          <w:spacing w:val="-2"/>
          <w:sz w:val="24"/>
          <w:szCs w:val="24"/>
        </w:rPr>
        <w:t>a</w:t>
      </w:r>
      <w:r w:rsidRPr="001460B1">
        <w:rPr>
          <w:rFonts w:ascii="Times New Roman" w:hAnsi="Times New Roman" w:cs="Times New Roman"/>
          <w:spacing w:val="1"/>
          <w:sz w:val="24"/>
          <w:szCs w:val="24"/>
        </w:rPr>
        <w:t>n</w:t>
      </w:r>
      <w:r w:rsidRPr="001460B1">
        <w:rPr>
          <w:rFonts w:ascii="Times New Roman" w:hAnsi="Times New Roman" w:cs="Times New Roman"/>
          <w:sz w:val="24"/>
          <w:szCs w:val="24"/>
        </w:rPr>
        <w:t xml:space="preserve">i </w:t>
      </w:r>
      <w:r w:rsidRPr="001460B1">
        <w:rPr>
          <w:rFonts w:ascii="Times New Roman" w:hAnsi="Times New Roman" w:cs="Times New Roman"/>
          <w:spacing w:val="32"/>
          <w:sz w:val="24"/>
          <w:szCs w:val="24"/>
        </w:rPr>
        <w:t xml:space="preserve"> </w:t>
      </w:r>
      <w:r w:rsidRPr="001460B1">
        <w:rPr>
          <w:rFonts w:ascii="Times New Roman" w:hAnsi="Times New Roman" w:cs="Times New Roman"/>
          <w:sz w:val="24"/>
          <w:szCs w:val="24"/>
        </w:rPr>
        <w:t xml:space="preserve">G. </w:t>
      </w:r>
      <w:r w:rsidRPr="001460B1">
        <w:rPr>
          <w:rFonts w:ascii="Times New Roman" w:hAnsi="Times New Roman" w:cs="Times New Roman"/>
          <w:spacing w:val="30"/>
          <w:sz w:val="24"/>
          <w:szCs w:val="24"/>
        </w:rPr>
        <w:t xml:space="preserve"> </w:t>
      </w:r>
      <w:r w:rsidRPr="001460B1">
        <w:rPr>
          <w:rFonts w:ascii="Times New Roman" w:hAnsi="Times New Roman" w:cs="Times New Roman"/>
          <w:sz w:val="24"/>
          <w:szCs w:val="24"/>
        </w:rPr>
        <w:t>2</w:t>
      </w:r>
      <w:r w:rsidRPr="001460B1">
        <w:rPr>
          <w:rFonts w:ascii="Times New Roman" w:hAnsi="Times New Roman" w:cs="Times New Roman"/>
          <w:spacing w:val="1"/>
          <w:sz w:val="24"/>
          <w:szCs w:val="24"/>
        </w:rPr>
        <w:t>0</w:t>
      </w:r>
      <w:r w:rsidRPr="001460B1">
        <w:rPr>
          <w:rFonts w:ascii="Times New Roman" w:hAnsi="Times New Roman" w:cs="Times New Roman"/>
          <w:sz w:val="24"/>
          <w:szCs w:val="24"/>
        </w:rPr>
        <w:t>0</w:t>
      </w:r>
      <w:r w:rsidRPr="001460B1">
        <w:rPr>
          <w:rFonts w:ascii="Times New Roman" w:hAnsi="Times New Roman" w:cs="Times New Roman"/>
          <w:spacing w:val="1"/>
          <w:sz w:val="24"/>
          <w:szCs w:val="24"/>
        </w:rPr>
        <w:t>8</w:t>
      </w:r>
      <w:r w:rsidRPr="001460B1">
        <w:rPr>
          <w:rFonts w:ascii="Times New Roman" w:hAnsi="Times New Roman" w:cs="Times New Roman"/>
          <w:sz w:val="24"/>
          <w:szCs w:val="24"/>
        </w:rPr>
        <w:t xml:space="preserve">. </w:t>
      </w:r>
      <w:r w:rsidRPr="001460B1">
        <w:rPr>
          <w:rFonts w:ascii="Times New Roman" w:hAnsi="Times New Roman" w:cs="Times New Roman"/>
          <w:spacing w:val="31"/>
          <w:sz w:val="24"/>
          <w:szCs w:val="24"/>
        </w:rPr>
        <w:t xml:space="preserve"> </w:t>
      </w:r>
      <w:proofErr w:type="gramStart"/>
      <w:r w:rsidRPr="001460B1">
        <w:rPr>
          <w:rFonts w:ascii="Times New Roman" w:hAnsi="Times New Roman" w:cs="Times New Roman"/>
          <w:i/>
          <w:iCs/>
          <w:sz w:val="24"/>
          <w:szCs w:val="24"/>
        </w:rPr>
        <w:t>Sis</w:t>
      </w:r>
      <w:r w:rsidRPr="001460B1">
        <w:rPr>
          <w:rFonts w:ascii="Times New Roman" w:hAnsi="Times New Roman" w:cs="Times New Roman"/>
          <w:i/>
          <w:iCs/>
          <w:spacing w:val="1"/>
          <w:sz w:val="24"/>
          <w:szCs w:val="24"/>
        </w:rPr>
        <w:t>t</w:t>
      </w:r>
      <w:r w:rsidRPr="001460B1">
        <w:rPr>
          <w:rFonts w:ascii="Times New Roman" w:hAnsi="Times New Roman" w:cs="Times New Roman"/>
          <w:i/>
          <w:iCs/>
          <w:sz w:val="24"/>
          <w:szCs w:val="24"/>
        </w:rPr>
        <w:t xml:space="preserve">em </w:t>
      </w:r>
      <w:r w:rsidRPr="001460B1">
        <w:rPr>
          <w:rFonts w:ascii="Times New Roman" w:hAnsi="Times New Roman" w:cs="Times New Roman"/>
          <w:i/>
          <w:iCs/>
          <w:spacing w:val="31"/>
          <w:sz w:val="24"/>
          <w:szCs w:val="24"/>
        </w:rPr>
        <w:t xml:space="preserve"> </w:t>
      </w:r>
      <w:r w:rsidRPr="001460B1">
        <w:rPr>
          <w:rFonts w:ascii="Times New Roman" w:hAnsi="Times New Roman" w:cs="Times New Roman"/>
          <w:i/>
          <w:iCs/>
          <w:sz w:val="24"/>
          <w:szCs w:val="24"/>
        </w:rPr>
        <w:t>P</w:t>
      </w:r>
      <w:r w:rsidRPr="001460B1">
        <w:rPr>
          <w:rFonts w:ascii="Times New Roman" w:hAnsi="Times New Roman" w:cs="Times New Roman"/>
          <w:i/>
          <w:iCs/>
          <w:spacing w:val="-2"/>
          <w:sz w:val="24"/>
          <w:szCs w:val="24"/>
        </w:rPr>
        <w:t>r</w:t>
      </w:r>
      <w:r w:rsidRPr="001460B1">
        <w:rPr>
          <w:rFonts w:ascii="Times New Roman" w:hAnsi="Times New Roman" w:cs="Times New Roman"/>
          <w:i/>
          <w:iCs/>
          <w:spacing w:val="-1"/>
          <w:sz w:val="24"/>
          <w:szCs w:val="24"/>
        </w:rPr>
        <w:t>od</w:t>
      </w:r>
      <w:r w:rsidRPr="001460B1">
        <w:rPr>
          <w:rFonts w:ascii="Times New Roman" w:hAnsi="Times New Roman" w:cs="Times New Roman"/>
          <w:i/>
          <w:iCs/>
          <w:spacing w:val="1"/>
          <w:sz w:val="24"/>
          <w:szCs w:val="24"/>
        </w:rPr>
        <w:t>u</w:t>
      </w:r>
      <w:r w:rsidRPr="001460B1">
        <w:rPr>
          <w:rFonts w:ascii="Times New Roman" w:hAnsi="Times New Roman" w:cs="Times New Roman"/>
          <w:i/>
          <w:iCs/>
          <w:spacing w:val="-1"/>
          <w:sz w:val="24"/>
          <w:szCs w:val="24"/>
        </w:rPr>
        <w:t>k</w:t>
      </w:r>
      <w:r w:rsidRPr="001460B1">
        <w:rPr>
          <w:rFonts w:ascii="Times New Roman" w:hAnsi="Times New Roman" w:cs="Times New Roman"/>
          <w:i/>
          <w:iCs/>
          <w:sz w:val="24"/>
          <w:szCs w:val="24"/>
        </w:rPr>
        <w:t>si</w:t>
      </w:r>
      <w:proofErr w:type="gramEnd"/>
      <w:r w:rsidRPr="001460B1">
        <w:rPr>
          <w:rFonts w:ascii="Times New Roman" w:hAnsi="Times New Roman" w:cs="Times New Roman"/>
          <w:i/>
          <w:iCs/>
          <w:sz w:val="24"/>
          <w:szCs w:val="24"/>
        </w:rPr>
        <w:t xml:space="preserve"> </w:t>
      </w:r>
      <w:r w:rsidRPr="001460B1">
        <w:rPr>
          <w:rFonts w:ascii="Times New Roman" w:hAnsi="Times New Roman" w:cs="Times New Roman"/>
          <w:i/>
          <w:iCs/>
          <w:spacing w:val="31"/>
          <w:sz w:val="24"/>
          <w:szCs w:val="24"/>
        </w:rPr>
        <w:t xml:space="preserve"> </w:t>
      </w:r>
      <w:r w:rsidRPr="001460B1">
        <w:rPr>
          <w:rFonts w:ascii="Times New Roman" w:hAnsi="Times New Roman" w:cs="Times New Roman"/>
          <w:i/>
          <w:iCs/>
          <w:spacing w:val="1"/>
          <w:sz w:val="24"/>
          <w:szCs w:val="24"/>
        </w:rPr>
        <w:t>d</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 xml:space="preserve">n </w:t>
      </w:r>
      <w:r w:rsidRPr="001460B1">
        <w:rPr>
          <w:rFonts w:ascii="Times New Roman" w:hAnsi="Times New Roman" w:cs="Times New Roman"/>
          <w:i/>
          <w:iCs/>
          <w:spacing w:val="29"/>
          <w:sz w:val="24"/>
          <w:szCs w:val="24"/>
        </w:rPr>
        <w:t xml:space="preserve"> </w:t>
      </w:r>
      <w:r w:rsidRPr="001460B1">
        <w:rPr>
          <w:rFonts w:ascii="Times New Roman" w:hAnsi="Times New Roman" w:cs="Times New Roman"/>
          <w:i/>
          <w:iCs/>
          <w:sz w:val="24"/>
          <w:szCs w:val="24"/>
        </w:rPr>
        <w:t>P</w:t>
      </w:r>
      <w:r w:rsidRPr="001460B1">
        <w:rPr>
          <w:rFonts w:ascii="Times New Roman" w:hAnsi="Times New Roman" w:cs="Times New Roman"/>
          <w:i/>
          <w:iCs/>
          <w:spacing w:val="1"/>
          <w:sz w:val="24"/>
          <w:szCs w:val="24"/>
        </w:rPr>
        <w:t>en</w:t>
      </w:r>
      <w:r w:rsidRPr="001460B1">
        <w:rPr>
          <w:rFonts w:ascii="Times New Roman" w:hAnsi="Times New Roman" w:cs="Times New Roman"/>
          <w:i/>
          <w:iCs/>
          <w:spacing w:val="-1"/>
          <w:sz w:val="24"/>
          <w:szCs w:val="24"/>
        </w:rPr>
        <w:t>ga</w:t>
      </w:r>
      <w:r w:rsidRPr="001460B1">
        <w:rPr>
          <w:rFonts w:ascii="Times New Roman" w:hAnsi="Times New Roman" w:cs="Times New Roman"/>
          <w:i/>
          <w:iCs/>
          <w:spacing w:val="1"/>
          <w:sz w:val="24"/>
          <w:szCs w:val="24"/>
        </w:rPr>
        <w:t>w</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s</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 xml:space="preserve">n </w:t>
      </w:r>
      <w:r w:rsidRPr="001460B1">
        <w:rPr>
          <w:rFonts w:ascii="Times New Roman" w:hAnsi="Times New Roman" w:cs="Times New Roman"/>
          <w:i/>
          <w:iCs/>
          <w:spacing w:val="32"/>
          <w:sz w:val="24"/>
          <w:szCs w:val="24"/>
        </w:rPr>
        <w:t xml:space="preserve"> </w:t>
      </w:r>
      <w:r w:rsidRPr="001460B1">
        <w:rPr>
          <w:rFonts w:ascii="Times New Roman" w:hAnsi="Times New Roman" w:cs="Times New Roman"/>
          <w:i/>
          <w:iCs/>
          <w:spacing w:val="1"/>
          <w:sz w:val="24"/>
          <w:szCs w:val="24"/>
        </w:rPr>
        <w:t>M</w:t>
      </w:r>
      <w:r w:rsidRPr="001460B1">
        <w:rPr>
          <w:rFonts w:ascii="Times New Roman" w:hAnsi="Times New Roman" w:cs="Times New Roman"/>
          <w:i/>
          <w:iCs/>
          <w:spacing w:val="-1"/>
          <w:sz w:val="24"/>
          <w:szCs w:val="24"/>
        </w:rPr>
        <w:t>u</w:t>
      </w:r>
      <w:r w:rsidRPr="001460B1">
        <w:rPr>
          <w:rFonts w:ascii="Times New Roman" w:hAnsi="Times New Roman" w:cs="Times New Roman"/>
          <w:i/>
          <w:iCs/>
          <w:spacing w:val="1"/>
          <w:sz w:val="24"/>
          <w:szCs w:val="24"/>
        </w:rPr>
        <w:t>t</w:t>
      </w:r>
      <w:r w:rsidRPr="001460B1">
        <w:rPr>
          <w:rFonts w:ascii="Times New Roman" w:hAnsi="Times New Roman" w:cs="Times New Roman"/>
          <w:i/>
          <w:iCs/>
          <w:sz w:val="24"/>
          <w:szCs w:val="24"/>
        </w:rPr>
        <w:t xml:space="preserve">u </w:t>
      </w:r>
      <w:r w:rsidRPr="001460B1">
        <w:rPr>
          <w:rFonts w:ascii="Times New Roman" w:hAnsi="Times New Roman" w:cs="Times New Roman"/>
          <w:i/>
          <w:iCs/>
          <w:spacing w:val="29"/>
          <w:sz w:val="24"/>
          <w:szCs w:val="24"/>
        </w:rPr>
        <w:t xml:space="preserve"> </w:t>
      </w:r>
      <w:r w:rsidRPr="001460B1">
        <w:rPr>
          <w:rFonts w:ascii="Times New Roman" w:hAnsi="Times New Roman" w:cs="Times New Roman"/>
          <w:i/>
          <w:iCs/>
          <w:sz w:val="24"/>
          <w:szCs w:val="24"/>
        </w:rPr>
        <w:t>Ker</w:t>
      </w:r>
      <w:r w:rsidRPr="001460B1">
        <w:rPr>
          <w:rFonts w:ascii="Times New Roman" w:hAnsi="Times New Roman" w:cs="Times New Roman"/>
          <w:i/>
          <w:iCs/>
          <w:spacing w:val="1"/>
          <w:sz w:val="24"/>
          <w:szCs w:val="24"/>
        </w:rPr>
        <w:t>u</w:t>
      </w:r>
      <w:r w:rsidRPr="001460B1">
        <w:rPr>
          <w:rFonts w:ascii="Times New Roman" w:hAnsi="Times New Roman" w:cs="Times New Roman"/>
          <w:i/>
          <w:iCs/>
          <w:spacing w:val="-1"/>
          <w:sz w:val="24"/>
          <w:szCs w:val="24"/>
        </w:rPr>
        <w:t>pu</w:t>
      </w:r>
      <w:r>
        <w:rPr>
          <w:rFonts w:ascii="Times New Roman" w:hAnsi="Times New Roman" w:cs="Times New Roman"/>
          <w:i/>
          <w:iCs/>
          <w:sz w:val="24"/>
          <w:szCs w:val="24"/>
        </w:rPr>
        <w:t xml:space="preserve">k </w:t>
      </w:r>
      <w:r w:rsidRPr="001460B1">
        <w:rPr>
          <w:rFonts w:ascii="Times New Roman" w:hAnsi="Times New Roman" w:cs="Times New Roman"/>
          <w:i/>
          <w:iCs/>
          <w:sz w:val="24"/>
          <w:szCs w:val="24"/>
        </w:rPr>
        <w:t>U</w:t>
      </w:r>
      <w:r w:rsidRPr="001460B1">
        <w:rPr>
          <w:rFonts w:ascii="Times New Roman" w:hAnsi="Times New Roman" w:cs="Times New Roman"/>
          <w:i/>
          <w:iCs/>
          <w:spacing w:val="1"/>
          <w:sz w:val="24"/>
          <w:szCs w:val="24"/>
        </w:rPr>
        <w:t>d</w:t>
      </w:r>
      <w:r w:rsidRPr="001460B1">
        <w:rPr>
          <w:rFonts w:ascii="Times New Roman" w:hAnsi="Times New Roman" w:cs="Times New Roman"/>
          <w:i/>
          <w:iCs/>
          <w:spacing w:val="-1"/>
          <w:sz w:val="24"/>
          <w:szCs w:val="24"/>
        </w:rPr>
        <w:t>a</w:t>
      </w:r>
      <w:r w:rsidRPr="001460B1">
        <w:rPr>
          <w:rFonts w:ascii="Times New Roman" w:hAnsi="Times New Roman" w:cs="Times New Roman"/>
          <w:i/>
          <w:iCs/>
          <w:spacing w:val="1"/>
          <w:sz w:val="24"/>
          <w:szCs w:val="24"/>
        </w:rPr>
        <w:t>n</w:t>
      </w:r>
      <w:r w:rsidRPr="001460B1">
        <w:rPr>
          <w:rFonts w:ascii="Times New Roman" w:hAnsi="Times New Roman" w:cs="Times New Roman"/>
          <w:i/>
          <w:iCs/>
          <w:sz w:val="24"/>
          <w:szCs w:val="24"/>
        </w:rPr>
        <w:t>g</w:t>
      </w:r>
      <w:r>
        <w:rPr>
          <w:rFonts w:ascii="Times New Roman" w:hAnsi="Times New Roman" w:cs="Times New Roman"/>
          <w:color w:val="000000"/>
          <w:spacing w:val="1"/>
          <w:sz w:val="24"/>
          <w:szCs w:val="24"/>
        </w:rPr>
        <w:t xml:space="preserve"> </w:t>
      </w:r>
      <w:r w:rsidRPr="001460B1">
        <w:rPr>
          <w:rFonts w:ascii="Times New Roman" w:hAnsi="Times New Roman" w:cs="Times New Roman"/>
          <w:i/>
          <w:iCs/>
          <w:spacing w:val="-1"/>
          <w:sz w:val="24"/>
          <w:szCs w:val="24"/>
        </w:rPr>
        <w:t>B</w:t>
      </w:r>
      <w:r w:rsidRPr="001460B1">
        <w:rPr>
          <w:rFonts w:ascii="Times New Roman" w:hAnsi="Times New Roman" w:cs="Times New Roman"/>
          <w:i/>
          <w:iCs/>
          <w:sz w:val="24"/>
          <w:szCs w:val="24"/>
        </w:rPr>
        <w:t>er</w:t>
      </w:r>
      <w:r w:rsidRPr="001460B1">
        <w:rPr>
          <w:rFonts w:ascii="Times New Roman" w:hAnsi="Times New Roman" w:cs="Times New Roman"/>
          <w:i/>
          <w:iCs/>
          <w:spacing w:val="-1"/>
          <w:sz w:val="24"/>
          <w:szCs w:val="24"/>
        </w:rPr>
        <w:t>k</w:t>
      </w:r>
      <w:r w:rsidRPr="001460B1">
        <w:rPr>
          <w:rFonts w:ascii="Times New Roman" w:hAnsi="Times New Roman" w:cs="Times New Roman"/>
          <w:i/>
          <w:iCs/>
          <w:spacing w:val="1"/>
          <w:sz w:val="24"/>
          <w:szCs w:val="24"/>
        </w:rPr>
        <w:t>u</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li</w:t>
      </w:r>
      <w:r w:rsidRPr="001460B1">
        <w:rPr>
          <w:rFonts w:ascii="Times New Roman" w:hAnsi="Times New Roman" w:cs="Times New Roman"/>
          <w:i/>
          <w:iCs/>
          <w:spacing w:val="1"/>
          <w:sz w:val="24"/>
          <w:szCs w:val="24"/>
        </w:rPr>
        <w:t>t</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s</w:t>
      </w:r>
      <w:r w:rsidRPr="001460B1">
        <w:rPr>
          <w:rFonts w:ascii="Times New Roman" w:hAnsi="Times New Roman" w:cs="Times New Roman"/>
          <w:i/>
          <w:iCs/>
          <w:spacing w:val="1"/>
          <w:sz w:val="24"/>
          <w:szCs w:val="24"/>
        </w:rPr>
        <w:t xml:space="preserve"> </w:t>
      </w:r>
      <w:r w:rsidRPr="001460B1">
        <w:rPr>
          <w:rFonts w:ascii="Times New Roman" w:hAnsi="Times New Roman" w:cs="Times New Roman"/>
          <w:i/>
          <w:iCs/>
          <w:sz w:val="24"/>
          <w:szCs w:val="24"/>
        </w:rPr>
        <w:t>E</w:t>
      </w:r>
      <w:r w:rsidRPr="001460B1">
        <w:rPr>
          <w:rFonts w:ascii="Times New Roman" w:hAnsi="Times New Roman" w:cs="Times New Roman"/>
          <w:i/>
          <w:iCs/>
          <w:spacing w:val="-1"/>
          <w:sz w:val="24"/>
          <w:szCs w:val="24"/>
        </w:rPr>
        <w:t>k</w:t>
      </w:r>
      <w:r w:rsidRPr="001460B1">
        <w:rPr>
          <w:rFonts w:ascii="Times New Roman" w:hAnsi="Times New Roman" w:cs="Times New Roman"/>
          <w:i/>
          <w:iCs/>
          <w:sz w:val="24"/>
          <w:szCs w:val="24"/>
        </w:rPr>
        <w:t>s</w:t>
      </w:r>
      <w:r w:rsidRPr="001460B1">
        <w:rPr>
          <w:rFonts w:ascii="Times New Roman" w:hAnsi="Times New Roman" w:cs="Times New Roman"/>
          <w:i/>
          <w:iCs/>
          <w:spacing w:val="-1"/>
          <w:sz w:val="24"/>
          <w:szCs w:val="24"/>
        </w:rPr>
        <w:t>po</w:t>
      </w:r>
      <w:r w:rsidRPr="001460B1">
        <w:rPr>
          <w:rFonts w:ascii="Times New Roman" w:hAnsi="Times New Roman" w:cs="Times New Roman"/>
          <w:i/>
          <w:iCs/>
          <w:spacing w:val="1"/>
          <w:sz w:val="24"/>
          <w:szCs w:val="24"/>
        </w:rPr>
        <w:t>r</w:t>
      </w:r>
      <w:r w:rsidRPr="001460B1">
        <w:rPr>
          <w:rFonts w:ascii="Times New Roman" w:hAnsi="Times New Roman" w:cs="Times New Roman"/>
          <w:i/>
          <w:iCs/>
          <w:sz w:val="24"/>
          <w:szCs w:val="24"/>
        </w:rPr>
        <w:t>.</w:t>
      </w:r>
      <w:r w:rsidRPr="001460B1">
        <w:rPr>
          <w:rFonts w:ascii="Times New Roman" w:hAnsi="Times New Roman" w:cs="Times New Roman"/>
          <w:i/>
          <w:iCs/>
          <w:spacing w:val="1"/>
          <w:sz w:val="24"/>
          <w:szCs w:val="24"/>
        </w:rPr>
        <w:t xml:space="preserve"> </w:t>
      </w:r>
      <w:r w:rsidRPr="001460B1">
        <w:rPr>
          <w:rFonts w:ascii="Times New Roman" w:hAnsi="Times New Roman" w:cs="Times New Roman"/>
          <w:sz w:val="24"/>
          <w:szCs w:val="24"/>
        </w:rPr>
        <w:t>Fakul</w:t>
      </w:r>
      <w:r w:rsidRPr="001460B1">
        <w:rPr>
          <w:rFonts w:ascii="Times New Roman" w:hAnsi="Times New Roman" w:cs="Times New Roman"/>
          <w:spacing w:val="1"/>
          <w:sz w:val="24"/>
          <w:szCs w:val="24"/>
        </w:rPr>
        <w:t>t</w:t>
      </w:r>
      <w:r w:rsidRPr="001460B1">
        <w:rPr>
          <w:rFonts w:ascii="Times New Roman" w:hAnsi="Times New Roman" w:cs="Times New Roman"/>
          <w:sz w:val="24"/>
          <w:szCs w:val="24"/>
        </w:rPr>
        <w:t>as</w:t>
      </w:r>
      <w:r w:rsidRPr="001460B1">
        <w:rPr>
          <w:rFonts w:ascii="Times New Roman" w:hAnsi="Times New Roman" w:cs="Times New Roman"/>
          <w:spacing w:val="1"/>
          <w:sz w:val="24"/>
          <w:szCs w:val="24"/>
        </w:rPr>
        <w:t xml:space="preserve"> </w:t>
      </w:r>
      <w:r w:rsidRPr="001460B1">
        <w:rPr>
          <w:rFonts w:ascii="Times New Roman" w:hAnsi="Times New Roman" w:cs="Times New Roman"/>
          <w:sz w:val="24"/>
          <w:szCs w:val="24"/>
        </w:rPr>
        <w:t>K</w:t>
      </w:r>
      <w:r w:rsidRPr="001460B1">
        <w:rPr>
          <w:rFonts w:ascii="Times New Roman" w:hAnsi="Times New Roman" w:cs="Times New Roman"/>
          <w:spacing w:val="-2"/>
          <w:sz w:val="24"/>
          <w:szCs w:val="24"/>
        </w:rPr>
        <w:t>e</w:t>
      </w:r>
      <w:r w:rsidRPr="001460B1">
        <w:rPr>
          <w:rFonts w:ascii="Times New Roman" w:hAnsi="Times New Roman" w:cs="Times New Roman"/>
          <w:spacing w:val="1"/>
          <w:sz w:val="24"/>
          <w:szCs w:val="24"/>
        </w:rPr>
        <w:t>d</w:t>
      </w:r>
      <w:r w:rsidRPr="001460B1">
        <w:rPr>
          <w:rFonts w:ascii="Times New Roman" w:hAnsi="Times New Roman" w:cs="Times New Roman"/>
          <w:sz w:val="24"/>
          <w:szCs w:val="24"/>
        </w:rPr>
        <w:t>o</w:t>
      </w:r>
      <w:r w:rsidRPr="001460B1">
        <w:rPr>
          <w:rFonts w:ascii="Times New Roman" w:hAnsi="Times New Roman" w:cs="Times New Roman"/>
          <w:spacing w:val="-1"/>
          <w:sz w:val="24"/>
          <w:szCs w:val="24"/>
        </w:rPr>
        <w:t>k</w:t>
      </w:r>
      <w:r w:rsidRPr="001460B1">
        <w:rPr>
          <w:rFonts w:ascii="Times New Roman" w:hAnsi="Times New Roman" w:cs="Times New Roman"/>
          <w:spacing w:val="1"/>
          <w:sz w:val="24"/>
          <w:szCs w:val="24"/>
        </w:rPr>
        <w:t>t</w:t>
      </w:r>
      <w:r w:rsidRPr="001460B1">
        <w:rPr>
          <w:rFonts w:ascii="Times New Roman" w:hAnsi="Times New Roman" w:cs="Times New Roman"/>
          <w:sz w:val="24"/>
          <w:szCs w:val="24"/>
        </w:rPr>
        <w:t>er</w:t>
      </w:r>
      <w:r w:rsidRPr="001460B1">
        <w:rPr>
          <w:rFonts w:ascii="Times New Roman" w:hAnsi="Times New Roman" w:cs="Times New Roman"/>
          <w:spacing w:val="-1"/>
          <w:sz w:val="24"/>
          <w:szCs w:val="24"/>
        </w:rPr>
        <w:t>a</w:t>
      </w:r>
      <w:r w:rsidRPr="001460B1">
        <w:rPr>
          <w:rFonts w:ascii="Times New Roman" w:hAnsi="Times New Roman" w:cs="Times New Roman"/>
          <w:sz w:val="24"/>
          <w:szCs w:val="24"/>
        </w:rPr>
        <w:t>n</w:t>
      </w:r>
      <w:r w:rsidRPr="001460B1">
        <w:rPr>
          <w:rFonts w:ascii="Times New Roman" w:hAnsi="Times New Roman" w:cs="Times New Roman"/>
          <w:spacing w:val="2"/>
          <w:sz w:val="24"/>
          <w:szCs w:val="24"/>
        </w:rPr>
        <w:t xml:space="preserve"> </w:t>
      </w:r>
      <w:r w:rsidRPr="001460B1">
        <w:rPr>
          <w:rFonts w:ascii="Times New Roman" w:hAnsi="Times New Roman" w:cs="Times New Roman"/>
          <w:spacing w:val="-3"/>
          <w:sz w:val="24"/>
          <w:szCs w:val="24"/>
        </w:rPr>
        <w:t>U</w:t>
      </w:r>
      <w:r w:rsidRPr="001460B1">
        <w:rPr>
          <w:rFonts w:ascii="Times New Roman" w:hAnsi="Times New Roman" w:cs="Times New Roman"/>
          <w:spacing w:val="1"/>
          <w:sz w:val="24"/>
          <w:szCs w:val="24"/>
        </w:rPr>
        <w:t>n</w:t>
      </w:r>
      <w:r w:rsidRPr="001460B1">
        <w:rPr>
          <w:rFonts w:ascii="Times New Roman" w:hAnsi="Times New Roman" w:cs="Times New Roman"/>
          <w:sz w:val="24"/>
          <w:szCs w:val="24"/>
        </w:rPr>
        <w:t>iversi</w:t>
      </w:r>
      <w:r w:rsidRPr="001460B1">
        <w:rPr>
          <w:rFonts w:ascii="Times New Roman" w:hAnsi="Times New Roman" w:cs="Times New Roman"/>
          <w:spacing w:val="-1"/>
          <w:sz w:val="24"/>
          <w:szCs w:val="24"/>
        </w:rPr>
        <w:t>t</w:t>
      </w:r>
      <w:r w:rsidRPr="001460B1">
        <w:rPr>
          <w:rFonts w:ascii="Times New Roman" w:hAnsi="Times New Roman" w:cs="Times New Roman"/>
          <w:sz w:val="24"/>
          <w:szCs w:val="24"/>
        </w:rPr>
        <w:t>as</w:t>
      </w:r>
      <w:r w:rsidRPr="001460B1">
        <w:rPr>
          <w:rFonts w:ascii="Times New Roman" w:hAnsi="Times New Roman" w:cs="Times New Roman"/>
          <w:spacing w:val="1"/>
          <w:sz w:val="24"/>
          <w:szCs w:val="24"/>
        </w:rPr>
        <w:t xml:space="preserve"> D</w:t>
      </w:r>
      <w:r w:rsidRPr="001460B1">
        <w:rPr>
          <w:rFonts w:ascii="Times New Roman" w:hAnsi="Times New Roman" w:cs="Times New Roman"/>
          <w:sz w:val="24"/>
          <w:szCs w:val="24"/>
        </w:rPr>
        <w:t>i</w:t>
      </w:r>
      <w:r w:rsidRPr="001460B1">
        <w:rPr>
          <w:rFonts w:ascii="Times New Roman" w:hAnsi="Times New Roman" w:cs="Times New Roman"/>
          <w:spacing w:val="-1"/>
          <w:sz w:val="24"/>
          <w:szCs w:val="24"/>
        </w:rPr>
        <w:t>p</w:t>
      </w:r>
      <w:r w:rsidRPr="001460B1">
        <w:rPr>
          <w:rFonts w:ascii="Times New Roman" w:hAnsi="Times New Roman" w:cs="Times New Roman"/>
          <w:sz w:val="24"/>
          <w:szCs w:val="24"/>
        </w:rPr>
        <w:t>o</w:t>
      </w:r>
      <w:r w:rsidRPr="001460B1">
        <w:rPr>
          <w:rFonts w:ascii="Times New Roman" w:hAnsi="Times New Roman" w:cs="Times New Roman"/>
          <w:spacing w:val="1"/>
          <w:sz w:val="24"/>
          <w:szCs w:val="24"/>
        </w:rPr>
        <w:t>n</w:t>
      </w:r>
      <w:r w:rsidRPr="001460B1">
        <w:rPr>
          <w:rFonts w:ascii="Times New Roman" w:hAnsi="Times New Roman" w:cs="Times New Roman"/>
          <w:sz w:val="24"/>
          <w:szCs w:val="24"/>
        </w:rPr>
        <w:t>eg</w:t>
      </w:r>
      <w:r w:rsidRPr="001460B1">
        <w:rPr>
          <w:rFonts w:ascii="Times New Roman" w:hAnsi="Times New Roman" w:cs="Times New Roman"/>
          <w:spacing w:val="-1"/>
          <w:sz w:val="24"/>
          <w:szCs w:val="24"/>
        </w:rPr>
        <w:t>o</w:t>
      </w:r>
      <w:r w:rsidRPr="001460B1">
        <w:rPr>
          <w:rFonts w:ascii="Times New Roman" w:hAnsi="Times New Roman" w:cs="Times New Roman"/>
          <w:sz w:val="24"/>
          <w:szCs w:val="24"/>
        </w:rPr>
        <w:t>r</w:t>
      </w:r>
      <w:r w:rsidRPr="001460B1">
        <w:rPr>
          <w:rFonts w:ascii="Times New Roman" w:hAnsi="Times New Roman" w:cs="Times New Roman"/>
          <w:spacing w:val="1"/>
          <w:sz w:val="24"/>
          <w:szCs w:val="24"/>
        </w:rPr>
        <w:t>o</w:t>
      </w:r>
      <w:r w:rsidRPr="001460B1">
        <w:rPr>
          <w:rFonts w:ascii="Times New Roman" w:hAnsi="Times New Roman" w:cs="Times New Roman"/>
          <w:sz w:val="24"/>
          <w:szCs w:val="24"/>
        </w:rPr>
        <w:t>. Se</w:t>
      </w:r>
      <w:r w:rsidRPr="001460B1">
        <w:rPr>
          <w:rFonts w:ascii="Times New Roman" w:hAnsi="Times New Roman" w:cs="Times New Roman"/>
          <w:spacing w:val="-2"/>
          <w:sz w:val="24"/>
          <w:szCs w:val="24"/>
        </w:rPr>
        <w:t>m</w:t>
      </w:r>
      <w:r w:rsidRPr="001460B1">
        <w:rPr>
          <w:rFonts w:ascii="Times New Roman" w:hAnsi="Times New Roman" w:cs="Times New Roman"/>
          <w:sz w:val="24"/>
          <w:szCs w:val="24"/>
        </w:rPr>
        <w:t>arang</w:t>
      </w:r>
    </w:p>
    <w:p w:rsidR="00B950D3"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color w:val="000000"/>
          <w:spacing w:val="1"/>
          <w:sz w:val="24"/>
          <w:szCs w:val="24"/>
        </w:rPr>
      </w:pPr>
      <w:proofErr w:type="gramStart"/>
      <w:r w:rsidRPr="00066A29">
        <w:rPr>
          <w:rFonts w:ascii="Times New Roman" w:hAnsi="Times New Roman" w:cs="Times New Roman"/>
          <w:color w:val="000000"/>
          <w:spacing w:val="1"/>
          <w:sz w:val="24"/>
          <w:szCs w:val="24"/>
        </w:rPr>
        <w:t xml:space="preserve">Amirudin, </w:t>
      </w:r>
      <w:r w:rsidRPr="00066A29">
        <w:rPr>
          <w:rFonts w:ascii="Times New Roman" w:hAnsi="Times New Roman" w:cs="Times New Roman"/>
          <w:noProof/>
          <w:sz w:val="24"/>
          <w:szCs w:val="24"/>
        </w:rPr>
        <mc:AlternateContent>
          <mc:Choice Requires="wps">
            <w:drawing>
              <wp:anchor distT="0" distB="0" distL="114300" distR="114300" simplePos="0" relativeHeight="251659264" behindDoc="1" locked="0" layoutInCell="0" allowOverlap="1" wp14:anchorId="6B08FF6B" wp14:editId="533BAA80">
                <wp:simplePos x="0" y="0"/>
                <wp:positionH relativeFrom="page">
                  <wp:posOffset>4874260</wp:posOffset>
                </wp:positionH>
                <wp:positionV relativeFrom="paragraph">
                  <wp:posOffset>339725</wp:posOffset>
                </wp:positionV>
                <wp:extent cx="41275" cy="0"/>
                <wp:effectExtent l="0" t="0" r="0" b="0"/>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75" cy="0"/>
                        </a:xfrm>
                        <a:custGeom>
                          <a:avLst/>
                          <a:gdLst>
                            <a:gd name="T0" fmla="*/ 0 w 65"/>
                            <a:gd name="T1" fmla="*/ 64 w 65"/>
                          </a:gdLst>
                          <a:ahLst/>
                          <a:cxnLst>
                            <a:cxn ang="0">
                              <a:pos x="T0" y="0"/>
                            </a:cxn>
                            <a:cxn ang="0">
                              <a:pos x="T1" y="0"/>
                            </a:cxn>
                          </a:cxnLst>
                          <a:rect l="0" t="0" r="r" b="b"/>
                          <a:pathLst>
                            <a:path w="65">
                              <a:moveTo>
                                <a:pt x="0" y="0"/>
                              </a:moveTo>
                              <a:lnTo>
                                <a:pt x="64" y="0"/>
                              </a:lnTo>
                            </a:path>
                          </a:pathLst>
                        </a:custGeom>
                        <a:noFill/>
                        <a:ln w="119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83.8pt,26.75pt,387pt,26.75pt" coordsize="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" o:allowincell="f" filled="f" strokeweight=".33158mm">
                <v:path arrowok="t" o:connecttype="custom" o:connectlocs="0,0;40640,0" o:connectangles="0,0"/>
                <w10:wrap anchorx="page"/>
              </v:polyline>
            </w:pict>
          </mc:Fallback>
        </mc:AlternateContent>
      </w:r>
      <w:r w:rsidRPr="00066A29">
        <w:rPr>
          <w:rFonts w:ascii="Times New Roman" w:hAnsi="Times New Roman" w:cs="Times New Roman"/>
          <w:color w:val="000000"/>
          <w:spacing w:val="1"/>
          <w:sz w:val="24"/>
          <w:szCs w:val="24"/>
        </w:rPr>
        <w:t>2013.</w:t>
      </w:r>
      <w:proofErr w:type="gramEnd"/>
      <w:r w:rsidRPr="00066A29">
        <w:rPr>
          <w:rFonts w:ascii="Times New Roman" w:hAnsi="Times New Roman" w:cs="Times New Roman"/>
          <w:color w:val="000000"/>
          <w:spacing w:val="1"/>
          <w:sz w:val="24"/>
          <w:szCs w:val="24"/>
        </w:rPr>
        <w:t xml:space="preserve"> </w:t>
      </w:r>
      <w:proofErr w:type="gramStart"/>
      <w:r w:rsidRPr="00066A29">
        <w:rPr>
          <w:rFonts w:ascii="Times New Roman" w:hAnsi="Times New Roman" w:cs="Times New Roman"/>
          <w:i/>
          <w:color w:val="000000"/>
          <w:spacing w:val="1"/>
          <w:sz w:val="24"/>
          <w:szCs w:val="24"/>
        </w:rPr>
        <w:t>Pengaruh Penambahan Rumput Laut Eucheuma Cottonii Merah Terhadap Beberapa Komponen Mutu Stick Mocaf</w:t>
      </w:r>
      <w:r w:rsidRPr="00066A29">
        <w:rPr>
          <w:rFonts w:ascii="Times New Roman" w:hAnsi="Times New Roman" w:cs="Times New Roman"/>
          <w:color w:val="000000"/>
          <w:spacing w:val="1"/>
          <w:sz w:val="24"/>
          <w:szCs w:val="24"/>
        </w:rPr>
        <w:t>.</w:t>
      </w:r>
      <w:proofErr w:type="gramEnd"/>
      <w:r w:rsidRPr="00066A29">
        <w:rPr>
          <w:rFonts w:ascii="Times New Roman" w:hAnsi="Times New Roman" w:cs="Times New Roman"/>
          <w:color w:val="000000"/>
          <w:spacing w:val="1"/>
          <w:sz w:val="24"/>
          <w:szCs w:val="24"/>
        </w:rPr>
        <w:t xml:space="preserve"> </w:t>
      </w:r>
      <w:proofErr w:type="gramStart"/>
      <w:r>
        <w:rPr>
          <w:rFonts w:ascii="Times New Roman" w:hAnsi="Times New Roman" w:cs="Times New Roman"/>
          <w:color w:val="000000"/>
          <w:spacing w:val="1"/>
          <w:sz w:val="24"/>
          <w:szCs w:val="24"/>
        </w:rPr>
        <w:t xml:space="preserve">Skripsi </w:t>
      </w:r>
      <w:r w:rsidRPr="00066A29">
        <w:rPr>
          <w:rFonts w:ascii="Times New Roman" w:hAnsi="Times New Roman" w:cs="Times New Roman"/>
          <w:color w:val="000000"/>
          <w:spacing w:val="1"/>
          <w:sz w:val="24"/>
          <w:szCs w:val="24"/>
        </w:rPr>
        <w:t>Fakultas Teknologi Pangan dan Agroindustri.</w:t>
      </w:r>
      <w:proofErr w:type="gramEnd"/>
      <w:r w:rsidRPr="00066A29">
        <w:rPr>
          <w:rFonts w:ascii="Times New Roman" w:hAnsi="Times New Roman" w:cs="Times New Roman"/>
          <w:color w:val="000000"/>
          <w:spacing w:val="1"/>
          <w:sz w:val="24"/>
          <w:szCs w:val="24"/>
        </w:rPr>
        <w:t xml:space="preserve"> Universitas Mataram. </w:t>
      </w:r>
      <w:proofErr w:type="gramStart"/>
      <w:r w:rsidRPr="00066A29">
        <w:rPr>
          <w:rFonts w:ascii="Times New Roman" w:hAnsi="Times New Roman" w:cs="Times New Roman"/>
          <w:color w:val="000000"/>
          <w:spacing w:val="1"/>
          <w:sz w:val="24"/>
          <w:szCs w:val="24"/>
        </w:rPr>
        <w:t>Mataram.</w:t>
      </w:r>
      <w:proofErr w:type="gramEnd"/>
    </w:p>
    <w:p w:rsidR="00C91092" w:rsidRPr="00B42D00"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proofErr w:type="gramStart"/>
      <w:r>
        <w:rPr>
          <w:rFonts w:ascii="Times New Roman" w:hAnsi="Times New Roman" w:cs="Times New Roman"/>
          <w:sz w:val="24"/>
          <w:szCs w:val="24"/>
        </w:rPr>
        <w:t>Aisman, Lukman dan Sari W., 2012.</w:t>
      </w:r>
      <w:proofErr w:type="gramEnd"/>
      <w:r>
        <w:rPr>
          <w:rFonts w:ascii="Times New Roman" w:hAnsi="Times New Roman" w:cs="Times New Roman"/>
          <w:sz w:val="24"/>
          <w:szCs w:val="24"/>
        </w:rPr>
        <w:t xml:space="preserve"> </w:t>
      </w:r>
      <w:proofErr w:type="gramStart"/>
      <w:r w:rsidRPr="004C366E">
        <w:rPr>
          <w:rFonts w:ascii="Times New Roman" w:hAnsi="Times New Roman" w:cs="Times New Roman"/>
          <w:i/>
          <w:sz w:val="24"/>
          <w:szCs w:val="24"/>
        </w:rPr>
        <w:t>Pengaruh Pencampuran MOCAF (Modified Cassava Flour) dan Tepung Kacang Tanah (</w:t>
      </w:r>
      <w:r w:rsidRPr="00F73D52">
        <w:rPr>
          <w:rFonts w:ascii="Times New Roman" w:hAnsi="Times New Roman" w:cs="Times New Roman"/>
          <w:i/>
          <w:sz w:val="24"/>
          <w:szCs w:val="24"/>
        </w:rPr>
        <w:t>Arachis hypogaea, L</w:t>
      </w:r>
      <w:r w:rsidRPr="004C366E">
        <w:rPr>
          <w:rFonts w:ascii="Times New Roman" w:hAnsi="Times New Roman" w:cs="Times New Roman"/>
          <w:i/>
          <w:sz w:val="24"/>
          <w:szCs w:val="24"/>
        </w:rPr>
        <w:t>.) terhadap Karakteristik Brownies yang Dihasilkan</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Penelitian Fakultas Teknologi Pertanian. Kampus Limau Manis. Padang.</w:t>
      </w:r>
    </w:p>
    <w:p w:rsidR="00B950D3" w:rsidRPr="002133FF"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color w:val="000000"/>
          <w:sz w:val="24"/>
          <w:szCs w:val="24"/>
        </w:rPr>
      </w:pPr>
      <w:r>
        <w:rPr>
          <w:rFonts w:ascii="Times New Roman" w:eastAsia="Times New Roman" w:hAnsi="Times New Roman" w:cs="Times New Roman"/>
          <w:sz w:val="24"/>
          <w:szCs w:val="24"/>
        </w:rPr>
        <w:t xml:space="preserve">Agustina, K., 2008. </w:t>
      </w:r>
      <w:r>
        <w:rPr>
          <w:rFonts w:ascii="Times New Roman" w:eastAsia="Times New Roman" w:hAnsi="Times New Roman" w:cs="Times New Roman"/>
          <w:i/>
          <w:sz w:val="24"/>
          <w:szCs w:val="24"/>
        </w:rPr>
        <w:t>Pengaruh Rasio Tepung Tapioka Dengan Kulit Melinjo Terhadap Sifat Kimia, Fisik dan Organoleptik Produk Kerupuk Kulit Melinjo</w:t>
      </w:r>
      <w:r>
        <w:rPr>
          <w:rFonts w:ascii="Times New Roman" w:eastAsia="Times New Roman" w:hAnsi="Times New Roman" w:cs="Times New Roman"/>
          <w:sz w:val="24"/>
          <w:szCs w:val="24"/>
        </w:rPr>
        <w:t xml:space="preserve">. Fakultas Pertanian, Universitas Mataram. </w:t>
      </w:r>
      <w:proofErr w:type="gramStart"/>
      <w:r>
        <w:rPr>
          <w:rFonts w:ascii="Times New Roman" w:eastAsia="Times New Roman" w:hAnsi="Times New Roman" w:cs="Times New Roman"/>
          <w:sz w:val="24"/>
          <w:szCs w:val="24"/>
        </w:rPr>
        <w:t>Mataram.</w:t>
      </w:r>
      <w:proofErr w:type="gramEnd"/>
    </w:p>
    <w:p w:rsidR="00B950D3" w:rsidRDefault="00B950D3" w:rsidP="00B42D00">
      <w:pPr>
        <w:widowControl w:val="0"/>
        <w:tabs>
          <w:tab w:val="left" w:pos="4800"/>
        </w:tabs>
        <w:autoSpaceDE w:val="0"/>
        <w:autoSpaceDN w:val="0"/>
        <w:adjustRightInd w:val="0"/>
        <w:spacing w:after="120" w:line="240" w:lineRule="auto"/>
        <w:ind w:left="706" w:right="43" w:hanging="706"/>
        <w:jc w:val="both"/>
        <w:rPr>
          <w:rFonts w:ascii="Times New Roman" w:hAnsi="Times New Roman" w:cs="Times New Roman"/>
          <w:sz w:val="24"/>
          <w:szCs w:val="24"/>
        </w:rPr>
      </w:pPr>
      <w:proofErr w:type="gramStart"/>
      <w:r>
        <w:rPr>
          <w:rFonts w:ascii="Times New Roman" w:hAnsi="Times New Roman" w:cs="Times New Roman"/>
          <w:sz w:val="24"/>
          <w:szCs w:val="24"/>
        </w:rPr>
        <w:t>deMan</w:t>
      </w:r>
      <w:proofErr w:type="gramEnd"/>
      <w:r>
        <w:rPr>
          <w:rFonts w:ascii="Times New Roman" w:hAnsi="Times New Roman" w:cs="Times New Roman"/>
          <w:sz w:val="24"/>
          <w:szCs w:val="24"/>
        </w:rPr>
        <w:t xml:space="preserve">, J.M., 1997. </w:t>
      </w:r>
      <w:r w:rsidRPr="004C366E">
        <w:rPr>
          <w:rFonts w:ascii="Times New Roman" w:hAnsi="Times New Roman" w:cs="Times New Roman"/>
          <w:i/>
          <w:sz w:val="24"/>
          <w:szCs w:val="24"/>
        </w:rPr>
        <w:t>Kimia Makanan</w:t>
      </w:r>
      <w:r>
        <w:rPr>
          <w:rFonts w:ascii="Times New Roman" w:hAnsi="Times New Roman" w:cs="Times New Roman"/>
          <w:sz w:val="24"/>
          <w:szCs w:val="24"/>
        </w:rPr>
        <w:t>. Penerbit ITB. Bandung.</w:t>
      </w:r>
    </w:p>
    <w:p w:rsidR="00B42D00" w:rsidRDefault="00B42D00" w:rsidP="00B42D00">
      <w:pPr>
        <w:widowControl w:val="0"/>
        <w:tabs>
          <w:tab w:val="left" w:pos="4800"/>
        </w:tabs>
        <w:autoSpaceDE w:val="0"/>
        <w:autoSpaceDN w:val="0"/>
        <w:adjustRightInd w:val="0"/>
        <w:spacing w:after="120" w:line="240" w:lineRule="auto"/>
        <w:ind w:left="706" w:right="43" w:hanging="706"/>
        <w:jc w:val="both"/>
        <w:rPr>
          <w:rFonts w:ascii="Times New Roman" w:hAnsi="Times New Roman" w:cs="Times New Roman"/>
          <w:sz w:val="24"/>
          <w:szCs w:val="24"/>
        </w:rPr>
      </w:pPr>
    </w:p>
    <w:p w:rsidR="00B42D00" w:rsidRPr="00066A29" w:rsidRDefault="00B42D00" w:rsidP="00B42D00">
      <w:pPr>
        <w:widowControl w:val="0"/>
        <w:tabs>
          <w:tab w:val="left" w:pos="4800"/>
        </w:tabs>
        <w:autoSpaceDE w:val="0"/>
        <w:autoSpaceDN w:val="0"/>
        <w:adjustRightInd w:val="0"/>
        <w:spacing w:after="120" w:line="240" w:lineRule="auto"/>
        <w:ind w:left="706" w:right="43" w:hanging="706"/>
        <w:jc w:val="both"/>
        <w:rPr>
          <w:rFonts w:ascii="Times New Roman" w:hAnsi="Times New Roman" w:cs="Times New Roman"/>
          <w:spacing w:val="1"/>
          <w:sz w:val="24"/>
          <w:szCs w:val="24"/>
        </w:rPr>
      </w:pPr>
    </w:p>
    <w:p w:rsidR="00B950D3" w:rsidRPr="00066A29" w:rsidRDefault="00B950D3" w:rsidP="00B42D00">
      <w:pPr>
        <w:widowControl w:val="0"/>
        <w:tabs>
          <w:tab w:val="left" w:pos="4800"/>
        </w:tabs>
        <w:autoSpaceDE w:val="0"/>
        <w:autoSpaceDN w:val="0"/>
        <w:adjustRightInd w:val="0"/>
        <w:spacing w:after="120" w:line="240" w:lineRule="auto"/>
        <w:ind w:left="706" w:right="43" w:hanging="706"/>
        <w:jc w:val="both"/>
        <w:rPr>
          <w:rFonts w:ascii="Times New Roman" w:hAnsi="Times New Roman" w:cs="Times New Roman"/>
          <w:sz w:val="24"/>
          <w:szCs w:val="24"/>
        </w:rPr>
      </w:pPr>
      <w:proofErr w:type="gramStart"/>
      <w:r w:rsidRPr="0021740E">
        <w:rPr>
          <w:rFonts w:ascii="Times New Roman" w:hAnsi="Times New Roman" w:cs="Times New Roman"/>
          <w:sz w:val="24"/>
          <w:szCs w:val="24"/>
        </w:rPr>
        <w:lastRenderedPageBreak/>
        <w:t>Direktorat Jenderal Perikanan Budidaya Kementerian Kelautan dan Perikanan, 2013.</w:t>
      </w:r>
      <w:proofErr w:type="gramEnd"/>
      <w:r w:rsidRPr="0021740E">
        <w:rPr>
          <w:rFonts w:ascii="Times New Roman" w:hAnsi="Times New Roman" w:cs="Times New Roman"/>
          <w:sz w:val="24"/>
          <w:szCs w:val="24"/>
        </w:rPr>
        <w:t xml:space="preserve"> </w:t>
      </w:r>
      <w:hyperlink r:id="rId18" w:history="1">
        <w:r w:rsidRPr="0021740E">
          <w:rPr>
            <w:rStyle w:val="Hyperlink"/>
            <w:rFonts w:ascii="Times New Roman" w:hAnsi="Times New Roman" w:cs="Times New Roman"/>
            <w:color w:val="auto"/>
            <w:sz w:val="24"/>
            <w:szCs w:val="24"/>
          </w:rPr>
          <w:t>http://www.djpb.kkp.go.id/berita.php?id=805</w:t>
        </w:r>
      </w:hyperlink>
      <w:r w:rsidRPr="0021740E">
        <w:rPr>
          <w:rFonts w:ascii="Times New Roman" w:hAnsi="Times New Roman" w:cs="Times New Roman"/>
          <w:sz w:val="24"/>
          <w:szCs w:val="24"/>
        </w:rPr>
        <w:t xml:space="preserve">. Perkembangan Budidaya </w:t>
      </w:r>
      <w:r w:rsidRPr="00066A29">
        <w:rPr>
          <w:rFonts w:ascii="Times New Roman" w:hAnsi="Times New Roman" w:cs="Times New Roman"/>
          <w:sz w:val="24"/>
          <w:szCs w:val="24"/>
        </w:rPr>
        <w:t xml:space="preserve">Laut. </w:t>
      </w:r>
      <w:proofErr w:type="gramStart"/>
      <w:r w:rsidRPr="00066A29">
        <w:rPr>
          <w:rFonts w:ascii="Times New Roman" w:hAnsi="Times New Roman" w:cs="Times New Roman"/>
          <w:sz w:val="24"/>
          <w:szCs w:val="24"/>
        </w:rPr>
        <w:t>Lombok Timur.</w:t>
      </w:r>
      <w:proofErr w:type="gramEnd"/>
      <w:r w:rsidRPr="00066A29">
        <w:rPr>
          <w:rFonts w:ascii="Times New Roman" w:hAnsi="Times New Roman" w:cs="Times New Roman"/>
          <w:sz w:val="24"/>
          <w:szCs w:val="24"/>
        </w:rPr>
        <w:t xml:space="preserve"> Diakses </w:t>
      </w:r>
      <w:proofErr w:type="gramStart"/>
      <w:r w:rsidRPr="00066A29">
        <w:rPr>
          <w:rFonts w:ascii="Times New Roman" w:hAnsi="Times New Roman" w:cs="Times New Roman"/>
          <w:sz w:val="24"/>
          <w:szCs w:val="24"/>
        </w:rPr>
        <w:t>tanggal  23</w:t>
      </w:r>
      <w:proofErr w:type="gramEnd"/>
      <w:r w:rsidRPr="00066A29">
        <w:rPr>
          <w:rFonts w:ascii="Times New Roman" w:hAnsi="Times New Roman" w:cs="Times New Roman"/>
          <w:sz w:val="24"/>
          <w:szCs w:val="24"/>
        </w:rPr>
        <w:t xml:space="preserve"> April 2013.</w:t>
      </w:r>
    </w:p>
    <w:p w:rsidR="00B950D3"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r>
        <w:rPr>
          <w:rFonts w:ascii="Times New Roman" w:hAnsi="Times New Roman" w:cs="Times New Roman"/>
          <w:sz w:val="24"/>
          <w:szCs w:val="24"/>
          <w:lang w:val="id-ID"/>
        </w:rPr>
        <w:t>Hariadi</w:t>
      </w:r>
      <w:r>
        <w:rPr>
          <w:rFonts w:ascii="Times New Roman" w:hAnsi="Times New Roman" w:cs="Times New Roman"/>
          <w:sz w:val="24"/>
          <w:szCs w:val="24"/>
        </w:rPr>
        <w:t>,</w:t>
      </w:r>
      <w:r w:rsidRPr="00066A29">
        <w:rPr>
          <w:rFonts w:ascii="Times New Roman" w:hAnsi="Times New Roman" w:cs="Times New Roman"/>
          <w:sz w:val="24"/>
          <w:szCs w:val="24"/>
          <w:lang w:val="id-ID"/>
        </w:rPr>
        <w:t xml:space="preserve"> 2010. </w:t>
      </w:r>
      <w:r w:rsidRPr="00066A29">
        <w:rPr>
          <w:rFonts w:ascii="Times New Roman" w:hAnsi="Times New Roman" w:cs="Times New Roman"/>
          <w:i/>
          <w:iCs/>
          <w:sz w:val="24"/>
          <w:szCs w:val="24"/>
          <w:lang w:val="id-ID"/>
        </w:rPr>
        <w:t xml:space="preserve">Pembuatan Kerupuk. </w:t>
      </w:r>
      <w:hyperlink r:id="rId19" w:history="1">
        <w:r w:rsidRPr="00066A29">
          <w:rPr>
            <w:rStyle w:val="Hyperlink"/>
            <w:rFonts w:ascii="Times New Roman" w:hAnsi="Times New Roman" w:cs="Times New Roman"/>
            <w:color w:val="auto"/>
            <w:sz w:val="24"/>
            <w:szCs w:val="24"/>
            <w:lang w:val="id-ID"/>
          </w:rPr>
          <w:t>file:///F:/search/tentang-pembuatan-kerupuk.html</w:t>
        </w:r>
      </w:hyperlink>
      <w:r>
        <w:rPr>
          <w:rFonts w:ascii="Times New Roman" w:hAnsi="Times New Roman" w:cs="Times New Roman"/>
          <w:sz w:val="24"/>
          <w:szCs w:val="24"/>
          <w:lang w:val="id-ID"/>
        </w:rPr>
        <w:t>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Diakses tanggal </w:t>
      </w:r>
      <w:r w:rsidRPr="00066A29">
        <w:rPr>
          <w:rFonts w:ascii="Times New Roman" w:hAnsi="Times New Roman" w:cs="Times New Roman"/>
          <w:sz w:val="24"/>
          <w:szCs w:val="24"/>
          <w:lang w:val="id-ID"/>
        </w:rPr>
        <w:t xml:space="preserve">17 </w:t>
      </w:r>
      <w:r w:rsidRPr="00066A29">
        <w:rPr>
          <w:rFonts w:ascii="Times New Roman" w:hAnsi="Times New Roman" w:cs="Times New Roman"/>
          <w:sz w:val="24"/>
          <w:szCs w:val="24"/>
        </w:rPr>
        <w:t>Februari</w:t>
      </w:r>
      <w:r w:rsidRPr="00066A29">
        <w:rPr>
          <w:rFonts w:ascii="Times New Roman" w:hAnsi="Times New Roman" w:cs="Times New Roman"/>
          <w:sz w:val="24"/>
          <w:szCs w:val="24"/>
          <w:lang w:val="id-ID"/>
        </w:rPr>
        <w:t xml:space="preserve"> 201</w:t>
      </w:r>
      <w:r w:rsidRPr="00066A29">
        <w:rPr>
          <w:rFonts w:ascii="Times New Roman" w:hAnsi="Times New Roman" w:cs="Times New Roman"/>
          <w:sz w:val="24"/>
          <w:szCs w:val="24"/>
        </w:rPr>
        <w:t>3</w:t>
      </w:r>
      <w:r>
        <w:rPr>
          <w:rFonts w:ascii="Times New Roman" w:hAnsi="Times New Roman" w:cs="Times New Roman"/>
          <w:sz w:val="24"/>
          <w:szCs w:val="24"/>
        </w:rPr>
        <w:t>.</w:t>
      </w:r>
      <w:proofErr w:type="gramEnd"/>
    </w:p>
    <w:p w:rsidR="00DE2790" w:rsidRPr="00630B99" w:rsidRDefault="00DE2790"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proofErr w:type="gramStart"/>
      <w:r w:rsidRPr="001460B1">
        <w:rPr>
          <w:rFonts w:ascii="Times New Roman" w:hAnsi="Times New Roman" w:cs="Times New Roman"/>
          <w:sz w:val="24"/>
          <w:szCs w:val="24"/>
        </w:rPr>
        <w:t>I</w:t>
      </w:r>
      <w:r w:rsidRPr="001460B1">
        <w:rPr>
          <w:rFonts w:ascii="Times New Roman" w:hAnsi="Times New Roman" w:cs="Times New Roman"/>
          <w:spacing w:val="-1"/>
          <w:sz w:val="24"/>
          <w:szCs w:val="24"/>
        </w:rPr>
        <w:t>s</w:t>
      </w:r>
      <w:r w:rsidRPr="001460B1">
        <w:rPr>
          <w:rFonts w:ascii="Times New Roman" w:hAnsi="Times New Roman" w:cs="Times New Roman"/>
          <w:spacing w:val="1"/>
          <w:sz w:val="24"/>
          <w:szCs w:val="24"/>
        </w:rPr>
        <w:t>t</w:t>
      </w:r>
      <w:r w:rsidRPr="001460B1">
        <w:rPr>
          <w:rFonts w:ascii="Times New Roman" w:hAnsi="Times New Roman" w:cs="Times New Roman"/>
          <w:sz w:val="24"/>
          <w:szCs w:val="24"/>
        </w:rPr>
        <w:t>a</w:t>
      </w:r>
      <w:r w:rsidRPr="001460B1">
        <w:rPr>
          <w:rFonts w:ascii="Times New Roman" w:hAnsi="Times New Roman" w:cs="Times New Roman"/>
          <w:spacing w:val="1"/>
          <w:sz w:val="24"/>
          <w:szCs w:val="24"/>
        </w:rPr>
        <w:t>nt</w:t>
      </w:r>
      <w:r w:rsidRPr="001460B1">
        <w:rPr>
          <w:rFonts w:ascii="Times New Roman" w:hAnsi="Times New Roman" w:cs="Times New Roman"/>
          <w:sz w:val="24"/>
          <w:szCs w:val="24"/>
        </w:rPr>
        <w:t>i</w:t>
      </w:r>
      <w:r w:rsidRPr="001460B1">
        <w:rPr>
          <w:rFonts w:ascii="Times New Roman" w:hAnsi="Times New Roman" w:cs="Times New Roman"/>
          <w:spacing w:val="1"/>
          <w:sz w:val="24"/>
          <w:szCs w:val="24"/>
        </w:rPr>
        <w:t xml:space="preserve"> I</w:t>
      </w:r>
      <w:r w:rsidRPr="001460B1">
        <w:rPr>
          <w:rFonts w:ascii="Times New Roman" w:hAnsi="Times New Roman" w:cs="Times New Roman"/>
          <w:sz w:val="24"/>
          <w:szCs w:val="24"/>
        </w:rPr>
        <w:t>. 2</w:t>
      </w:r>
      <w:r w:rsidRPr="001460B1">
        <w:rPr>
          <w:rFonts w:ascii="Times New Roman" w:hAnsi="Times New Roman" w:cs="Times New Roman"/>
          <w:spacing w:val="1"/>
          <w:sz w:val="24"/>
          <w:szCs w:val="24"/>
        </w:rPr>
        <w:t>005</w:t>
      </w:r>
      <w:r w:rsidRPr="001460B1">
        <w:rPr>
          <w:rFonts w:ascii="Times New Roman" w:hAnsi="Times New Roman" w:cs="Times New Roman"/>
          <w:sz w:val="24"/>
          <w:szCs w:val="24"/>
        </w:rPr>
        <w:t>.</w:t>
      </w:r>
      <w:proofErr w:type="gramEnd"/>
      <w:r w:rsidRPr="001460B1">
        <w:rPr>
          <w:rFonts w:ascii="Times New Roman" w:hAnsi="Times New Roman" w:cs="Times New Roman"/>
          <w:sz w:val="24"/>
          <w:szCs w:val="24"/>
        </w:rPr>
        <w:t xml:space="preserve"> </w:t>
      </w:r>
      <w:proofErr w:type="gramStart"/>
      <w:r w:rsidRPr="001460B1">
        <w:rPr>
          <w:rFonts w:ascii="Times New Roman" w:hAnsi="Times New Roman" w:cs="Times New Roman"/>
          <w:i/>
          <w:iCs/>
          <w:sz w:val="24"/>
          <w:szCs w:val="24"/>
        </w:rPr>
        <w:t>P</w:t>
      </w:r>
      <w:r w:rsidRPr="001460B1">
        <w:rPr>
          <w:rFonts w:ascii="Times New Roman" w:hAnsi="Times New Roman" w:cs="Times New Roman"/>
          <w:i/>
          <w:iCs/>
          <w:spacing w:val="1"/>
          <w:sz w:val="24"/>
          <w:szCs w:val="24"/>
        </w:rPr>
        <w:t>e</w:t>
      </w:r>
      <w:r w:rsidRPr="001460B1">
        <w:rPr>
          <w:rFonts w:ascii="Times New Roman" w:hAnsi="Times New Roman" w:cs="Times New Roman"/>
          <w:i/>
          <w:iCs/>
          <w:spacing w:val="-1"/>
          <w:sz w:val="24"/>
          <w:szCs w:val="24"/>
        </w:rPr>
        <w:t>nga</w:t>
      </w:r>
      <w:r w:rsidRPr="001460B1">
        <w:rPr>
          <w:rFonts w:ascii="Times New Roman" w:hAnsi="Times New Roman" w:cs="Times New Roman"/>
          <w:i/>
          <w:iCs/>
          <w:sz w:val="24"/>
          <w:szCs w:val="24"/>
        </w:rPr>
        <w:t>r</w:t>
      </w:r>
      <w:r w:rsidRPr="001460B1">
        <w:rPr>
          <w:rFonts w:ascii="Times New Roman" w:hAnsi="Times New Roman" w:cs="Times New Roman"/>
          <w:i/>
          <w:iCs/>
          <w:spacing w:val="-2"/>
          <w:sz w:val="24"/>
          <w:szCs w:val="24"/>
        </w:rPr>
        <w:t>u</w:t>
      </w:r>
      <w:r w:rsidRPr="001460B1">
        <w:rPr>
          <w:rFonts w:ascii="Times New Roman" w:hAnsi="Times New Roman" w:cs="Times New Roman"/>
          <w:i/>
          <w:iCs/>
          <w:sz w:val="24"/>
          <w:szCs w:val="24"/>
        </w:rPr>
        <w:t>h</w:t>
      </w:r>
      <w:r w:rsidRPr="001460B1">
        <w:rPr>
          <w:rFonts w:ascii="Times New Roman" w:hAnsi="Times New Roman" w:cs="Times New Roman"/>
          <w:i/>
          <w:iCs/>
          <w:spacing w:val="2"/>
          <w:sz w:val="24"/>
          <w:szCs w:val="24"/>
        </w:rPr>
        <w:t xml:space="preserve"> </w:t>
      </w:r>
      <w:r w:rsidRPr="001460B1">
        <w:rPr>
          <w:rFonts w:ascii="Times New Roman" w:hAnsi="Times New Roman" w:cs="Times New Roman"/>
          <w:i/>
          <w:iCs/>
          <w:sz w:val="24"/>
          <w:szCs w:val="24"/>
        </w:rPr>
        <w:t>L</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ma</w:t>
      </w:r>
      <w:r w:rsidRPr="001460B1">
        <w:rPr>
          <w:rFonts w:ascii="Times New Roman" w:hAnsi="Times New Roman" w:cs="Times New Roman"/>
          <w:i/>
          <w:iCs/>
          <w:spacing w:val="1"/>
          <w:sz w:val="24"/>
          <w:szCs w:val="24"/>
        </w:rPr>
        <w:t xml:space="preserve"> </w:t>
      </w:r>
      <w:r w:rsidRPr="001460B1">
        <w:rPr>
          <w:rFonts w:ascii="Times New Roman" w:hAnsi="Times New Roman" w:cs="Times New Roman"/>
          <w:i/>
          <w:iCs/>
          <w:sz w:val="24"/>
          <w:szCs w:val="24"/>
        </w:rPr>
        <w:t>P</w:t>
      </w:r>
      <w:r w:rsidRPr="001460B1">
        <w:rPr>
          <w:rFonts w:ascii="Times New Roman" w:hAnsi="Times New Roman" w:cs="Times New Roman"/>
          <w:i/>
          <w:iCs/>
          <w:spacing w:val="1"/>
          <w:sz w:val="24"/>
          <w:szCs w:val="24"/>
        </w:rPr>
        <w:t>e</w:t>
      </w:r>
      <w:r w:rsidRPr="001460B1">
        <w:rPr>
          <w:rFonts w:ascii="Times New Roman" w:hAnsi="Times New Roman" w:cs="Times New Roman"/>
          <w:i/>
          <w:iCs/>
          <w:spacing w:val="-1"/>
          <w:sz w:val="24"/>
          <w:szCs w:val="24"/>
        </w:rPr>
        <w:t>n</w:t>
      </w:r>
      <w:r w:rsidRPr="001460B1">
        <w:rPr>
          <w:rFonts w:ascii="Times New Roman" w:hAnsi="Times New Roman" w:cs="Times New Roman"/>
          <w:i/>
          <w:iCs/>
          <w:sz w:val="24"/>
          <w:szCs w:val="24"/>
        </w:rPr>
        <w:t>yim</w:t>
      </w:r>
      <w:r w:rsidRPr="001460B1">
        <w:rPr>
          <w:rFonts w:ascii="Times New Roman" w:hAnsi="Times New Roman" w:cs="Times New Roman"/>
          <w:i/>
          <w:iCs/>
          <w:spacing w:val="-1"/>
          <w:sz w:val="24"/>
          <w:szCs w:val="24"/>
        </w:rPr>
        <w:t>p</w:t>
      </w:r>
      <w:r w:rsidRPr="001460B1">
        <w:rPr>
          <w:rFonts w:ascii="Times New Roman" w:hAnsi="Times New Roman" w:cs="Times New Roman"/>
          <w:i/>
          <w:iCs/>
          <w:spacing w:val="1"/>
          <w:sz w:val="24"/>
          <w:szCs w:val="24"/>
        </w:rPr>
        <w:t>a</w:t>
      </w:r>
      <w:r w:rsidRPr="001460B1">
        <w:rPr>
          <w:rFonts w:ascii="Times New Roman" w:hAnsi="Times New Roman" w:cs="Times New Roman"/>
          <w:i/>
          <w:iCs/>
          <w:spacing w:val="-1"/>
          <w:sz w:val="24"/>
          <w:szCs w:val="24"/>
        </w:rPr>
        <w:t>n</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n T</w:t>
      </w:r>
      <w:r w:rsidRPr="001460B1">
        <w:rPr>
          <w:rFonts w:ascii="Times New Roman" w:hAnsi="Times New Roman" w:cs="Times New Roman"/>
          <w:i/>
          <w:iCs/>
          <w:spacing w:val="4"/>
          <w:sz w:val="24"/>
          <w:szCs w:val="24"/>
        </w:rPr>
        <w:t>e</w:t>
      </w:r>
      <w:r w:rsidRPr="001460B1">
        <w:rPr>
          <w:rFonts w:ascii="Times New Roman" w:hAnsi="Times New Roman" w:cs="Times New Roman"/>
          <w:i/>
          <w:iCs/>
          <w:spacing w:val="1"/>
          <w:sz w:val="24"/>
          <w:szCs w:val="24"/>
        </w:rPr>
        <w:t>r</w:t>
      </w:r>
      <w:r w:rsidRPr="001460B1">
        <w:rPr>
          <w:rFonts w:ascii="Times New Roman" w:hAnsi="Times New Roman" w:cs="Times New Roman"/>
          <w:i/>
          <w:iCs/>
          <w:spacing w:val="-1"/>
          <w:sz w:val="24"/>
          <w:szCs w:val="24"/>
        </w:rPr>
        <w:t>ha</w:t>
      </w:r>
      <w:r w:rsidRPr="001460B1">
        <w:rPr>
          <w:rFonts w:ascii="Times New Roman" w:hAnsi="Times New Roman" w:cs="Times New Roman"/>
          <w:i/>
          <w:iCs/>
          <w:spacing w:val="1"/>
          <w:sz w:val="24"/>
          <w:szCs w:val="24"/>
        </w:rPr>
        <w:t>d</w:t>
      </w:r>
      <w:r w:rsidRPr="001460B1">
        <w:rPr>
          <w:rFonts w:ascii="Times New Roman" w:hAnsi="Times New Roman" w:cs="Times New Roman"/>
          <w:i/>
          <w:iCs/>
          <w:spacing w:val="-1"/>
          <w:sz w:val="24"/>
          <w:szCs w:val="24"/>
        </w:rPr>
        <w:t>a</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p Si</w:t>
      </w:r>
      <w:r w:rsidRPr="001460B1">
        <w:rPr>
          <w:rFonts w:ascii="Times New Roman" w:hAnsi="Times New Roman" w:cs="Times New Roman"/>
          <w:i/>
          <w:iCs/>
          <w:spacing w:val="1"/>
          <w:sz w:val="24"/>
          <w:szCs w:val="24"/>
        </w:rPr>
        <w:t>f</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t</w:t>
      </w:r>
      <w:r w:rsidRPr="001460B1">
        <w:rPr>
          <w:rFonts w:ascii="Times New Roman" w:hAnsi="Times New Roman" w:cs="Times New Roman"/>
          <w:i/>
          <w:iCs/>
          <w:spacing w:val="1"/>
          <w:sz w:val="24"/>
          <w:szCs w:val="24"/>
        </w:rPr>
        <w:t xml:space="preserve"> </w:t>
      </w:r>
      <w:r w:rsidRPr="001460B1">
        <w:rPr>
          <w:rFonts w:ascii="Times New Roman" w:hAnsi="Times New Roman" w:cs="Times New Roman"/>
          <w:i/>
          <w:iCs/>
          <w:sz w:val="24"/>
          <w:szCs w:val="24"/>
        </w:rPr>
        <w:t>Fisik</w:t>
      </w:r>
      <w:r w:rsidRPr="001460B1">
        <w:rPr>
          <w:rFonts w:ascii="Times New Roman" w:hAnsi="Times New Roman" w:cs="Times New Roman"/>
          <w:i/>
          <w:iCs/>
          <w:spacing w:val="2"/>
          <w:sz w:val="24"/>
          <w:szCs w:val="24"/>
        </w:rPr>
        <w:t xml:space="preserve"> </w:t>
      </w:r>
      <w:r w:rsidRPr="001460B1">
        <w:rPr>
          <w:rFonts w:ascii="Times New Roman" w:hAnsi="Times New Roman" w:cs="Times New Roman"/>
          <w:i/>
          <w:iCs/>
          <w:spacing w:val="1"/>
          <w:sz w:val="24"/>
          <w:szCs w:val="24"/>
        </w:rPr>
        <w:t>d</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n</w:t>
      </w:r>
      <w:r w:rsidRPr="001460B1">
        <w:rPr>
          <w:rFonts w:ascii="Times New Roman" w:hAnsi="Times New Roman" w:cs="Times New Roman"/>
          <w:i/>
          <w:iCs/>
          <w:spacing w:val="2"/>
          <w:sz w:val="24"/>
          <w:szCs w:val="24"/>
        </w:rPr>
        <w:t xml:space="preserve"> </w:t>
      </w:r>
      <w:r w:rsidRPr="001460B1">
        <w:rPr>
          <w:rFonts w:ascii="Times New Roman" w:hAnsi="Times New Roman" w:cs="Times New Roman"/>
          <w:i/>
          <w:iCs/>
          <w:sz w:val="24"/>
          <w:szCs w:val="24"/>
        </w:rPr>
        <w:t>Se</w:t>
      </w:r>
      <w:r w:rsidRPr="001460B1">
        <w:rPr>
          <w:rFonts w:ascii="Times New Roman" w:hAnsi="Times New Roman" w:cs="Times New Roman"/>
          <w:i/>
          <w:iCs/>
          <w:spacing w:val="-1"/>
          <w:sz w:val="24"/>
          <w:szCs w:val="24"/>
        </w:rPr>
        <w:t>n</w:t>
      </w:r>
      <w:r w:rsidRPr="001460B1">
        <w:rPr>
          <w:rFonts w:ascii="Times New Roman" w:hAnsi="Times New Roman" w:cs="Times New Roman"/>
          <w:i/>
          <w:iCs/>
          <w:sz w:val="24"/>
          <w:szCs w:val="24"/>
        </w:rPr>
        <w:t>so</w:t>
      </w:r>
      <w:r w:rsidRPr="001460B1">
        <w:rPr>
          <w:rFonts w:ascii="Times New Roman" w:hAnsi="Times New Roman" w:cs="Times New Roman"/>
          <w:i/>
          <w:iCs/>
          <w:spacing w:val="-1"/>
          <w:sz w:val="24"/>
          <w:szCs w:val="24"/>
        </w:rPr>
        <w:t>r</w:t>
      </w:r>
      <w:r w:rsidRPr="001460B1">
        <w:rPr>
          <w:rFonts w:ascii="Times New Roman" w:hAnsi="Times New Roman" w:cs="Times New Roman"/>
          <w:i/>
          <w:iCs/>
          <w:sz w:val="24"/>
          <w:szCs w:val="24"/>
        </w:rPr>
        <w:t>i</w:t>
      </w:r>
      <w:r w:rsidRPr="001460B1">
        <w:rPr>
          <w:rFonts w:ascii="Times New Roman" w:hAnsi="Times New Roman" w:cs="Times New Roman"/>
          <w:i/>
          <w:iCs/>
          <w:spacing w:val="1"/>
          <w:sz w:val="24"/>
          <w:szCs w:val="24"/>
        </w:rPr>
        <w:t xml:space="preserve"> </w:t>
      </w:r>
      <w:r w:rsidRPr="001460B1">
        <w:rPr>
          <w:rFonts w:ascii="Times New Roman" w:hAnsi="Times New Roman" w:cs="Times New Roman"/>
          <w:i/>
          <w:iCs/>
          <w:sz w:val="24"/>
          <w:szCs w:val="24"/>
        </w:rPr>
        <w:t>Ke</w:t>
      </w:r>
      <w:r w:rsidRPr="001460B1">
        <w:rPr>
          <w:rFonts w:ascii="Times New Roman" w:hAnsi="Times New Roman" w:cs="Times New Roman"/>
          <w:i/>
          <w:iCs/>
          <w:spacing w:val="2"/>
          <w:sz w:val="24"/>
          <w:szCs w:val="24"/>
        </w:rPr>
        <w:t>r</w:t>
      </w:r>
      <w:r w:rsidRPr="001460B1">
        <w:rPr>
          <w:rFonts w:ascii="Times New Roman" w:hAnsi="Times New Roman" w:cs="Times New Roman"/>
          <w:i/>
          <w:iCs/>
          <w:spacing w:val="-1"/>
          <w:sz w:val="24"/>
          <w:szCs w:val="24"/>
        </w:rPr>
        <w:t>u</w:t>
      </w:r>
      <w:r w:rsidRPr="001460B1">
        <w:rPr>
          <w:rFonts w:ascii="Times New Roman" w:hAnsi="Times New Roman" w:cs="Times New Roman"/>
          <w:i/>
          <w:iCs/>
          <w:spacing w:val="1"/>
          <w:sz w:val="24"/>
          <w:szCs w:val="24"/>
        </w:rPr>
        <w:t>p</w:t>
      </w:r>
      <w:r w:rsidRPr="001460B1">
        <w:rPr>
          <w:rFonts w:ascii="Times New Roman" w:hAnsi="Times New Roman" w:cs="Times New Roman"/>
          <w:i/>
          <w:iCs/>
          <w:spacing w:val="-1"/>
          <w:sz w:val="24"/>
          <w:szCs w:val="24"/>
        </w:rPr>
        <w:t>u</w:t>
      </w:r>
      <w:r w:rsidRPr="001460B1">
        <w:rPr>
          <w:rFonts w:ascii="Times New Roman" w:hAnsi="Times New Roman" w:cs="Times New Roman"/>
          <w:i/>
          <w:iCs/>
          <w:sz w:val="24"/>
          <w:szCs w:val="24"/>
        </w:rPr>
        <w:t>k</w:t>
      </w:r>
      <w:r w:rsidRPr="001460B1">
        <w:rPr>
          <w:rFonts w:ascii="Times New Roman" w:hAnsi="Times New Roman" w:cs="Times New Roman"/>
          <w:i/>
          <w:iCs/>
          <w:spacing w:val="2"/>
          <w:sz w:val="24"/>
          <w:szCs w:val="24"/>
        </w:rPr>
        <w:t xml:space="preserve"> </w:t>
      </w:r>
      <w:r w:rsidRPr="001460B1">
        <w:rPr>
          <w:rFonts w:ascii="Times New Roman" w:hAnsi="Times New Roman" w:cs="Times New Roman"/>
          <w:i/>
          <w:iCs/>
          <w:sz w:val="24"/>
          <w:szCs w:val="24"/>
        </w:rPr>
        <w:t>Ikan</w:t>
      </w:r>
      <w:r w:rsidRPr="001460B1">
        <w:rPr>
          <w:rFonts w:ascii="Times New Roman" w:hAnsi="Times New Roman" w:cs="Times New Roman"/>
          <w:i/>
          <w:iCs/>
          <w:spacing w:val="2"/>
          <w:sz w:val="24"/>
          <w:szCs w:val="24"/>
        </w:rPr>
        <w:t xml:space="preserve"> </w:t>
      </w:r>
      <w:r w:rsidRPr="001460B1">
        <w:rPr>
          <w:rFonts w:ascii="Times New Roman" w:hAnsi="Times New Roman" w:cs="Times New Roman"/>
          <w:i/>
          <w:iCs/>
          <w:sz w:val="24"/>
          <w:szCs w:val="24"/>
        </w:rPr>
        <w:t>S</w:t>
      </w:r>
      <w:r w:rsidRPr="001460B1">
        <w:rPr>
          <w:rFonts w:ascii="Times New Roman" w:hAnsi="Times New Roman" w:cs="Times New Roman"/>
          <w:i/>
          <w:iCs/>
          <w:spacing w:val="1"/>
          <w:sz w:val="24"/>
          <w:szCs w:val="24"/>
        </w:rPr>
        <w:t>a</w:t>
      </w:r>
      <w:r w:rsidRPr="001460B1">
        <w:rPr>
          <w:rFonts w:ascii="Times New Roman" w:hAnsi="Times New Roman" w:cs="Times New Roman"/>
          <w:i/>
          <w:iCs/>
          <w:spacing w:val="-1"/>
          <w:sz w:val="24"/>
          <w:szCs w:val="24"/>
        </w:rPr>
        <w:t>p</w:t>
      </w:r>
      <w:r w:rsidRPr="001460B1">
        <w:rPr>
          <w:rFonts w:ascii="Times New Roman" w:hAnsi="Times New Roman" w:cs="Times New Roman"/>
          <w:i/>
          <w:iCs/>
          <w:spacing w:val="4"/>
          <w:sz w:val="24"/>
          <w:szCs w:val="24"/>
        </w:rPr>
        <w:t>u</w:t>
      </w:r>
      <w:r w:rsidRPr="001460B1">
        <w:rPr>
          <w:rFonts w:ascii="Times New Roman" w:hAnsi="Times New Roman" w:cs="Times New Roman"/>
          <w:i/>
          <w:iCs/>
          <w:sz w:val="24"/>
          <w:szCs w:val="24"/>
        </w:rPr>
        <w:t>- s</w:t>
      </w:r>
      <w:r w:rsidRPr="001460B1">
        <w:rPr>
          <w:rFonts w:ascii="Times New Roman" w:hAnsi="Times New Roman" w:cs="Times New Roman"/>
          <w:i/>
          <w:iCs/>
          <w:spacing w:val="-1"/>
          <w:sz w:val="24"/>
          <w:szCs w:val="24"/>
        </w:rPr>
        <w:t>ap</w:t>
      </w:r>
      <w:r w:rsidRPr="001460B1">
        <w:rPr>
          <w:rFonts w:ascii="Times New Roman" w:hAnsi="Times New Roman" w:cs="Times New Roman"/>
          <w:i/>
          <w:iCs/>
          <w:sz w:val="24"/>
          <w:szCs w:val="24"/>
        </w:rPr>
        <w:t>u</w:t>
      </w:r>
      <w:r w:rsidRPr="001460B1">
        <w:rPr>
          <w:rFonts w:ascii="Times New Roman" w:hAnsi="Times New Roman" w:cs="Times New Roman"/>
          <w:i/>
          <w:iCs/>
          <w:spacing w:val="2"/>
          <w:sz w:val="24"/>
          <w:szCs w:val="24"/>
        </w:rPr>
        <w:t xml:space="preserve"> </w:t>
      </w:r>
      <w:r w:rsidRPr="001460B1">
        <w:rPr>
          <w:rFonts w:ascii="Times New Roman" w:hAnsi="Times New Roman" w:cs="Times New Roman"/>
          <w:i/>
          <w:iCs/>
          <w:sz w:val="24"/>
          <w:szCs w:val="24"/>
        </w:rPr>
        <w:t>(</w:t>
      </w:r>
      <w:r w:rsidRPr="001460B1">
        <w:rPr>
          <w:rFonts w:ascii="Times New Roman" w:hAnsi="Times New Roman" w:cs="Times New Roman"/>
          <w:i/>
          <w:iCs/>
          <w:spacing w:val="-1"/>
          <w:sz w:val="24"/>
          <w:szCs w:val="24"/>
        </w:rPr>
        <w:t>H</w:t>
      </w:r>
      <w:r w:rsidRPr="001460B1">
        <w:rPr>
          <w:rFonts w:ascii="Times New Roman" w:hAnsi="Times New Roman" w:cs="Times New Roman"/>
          <w:i/>
          <w:iCs/>
          <w:sz w:val="24"/>
          <w:szCs w:val="24"/>
        </w:rPr>
        <w:t>y</w:t>
      </w:r>
      <w:r w:rsidRPr="001460B1">
        <w:rPr>
          <w:rFonts w:ascii="Times New Roman" w:hAnsi="Times New Roman" w:cs="Times New Roman"/>
          <w:i/>
          <w:iCs/>
          <w:spacing w:val="1"/>
          <w:sz w:val="24"/>
          <w:szCs w:val="24"/>
        </w:rPr>
        <w:t>p</w:t>
      </w:r>
      <w:r w:rsidRPr="001460B1">
        <w:rPr>
          <w:rFonts w:ascii="Times New Roman" w:hAnsi="Times New Roman" w:cs="Times New Roman"/>
          <w:i/>
          <w:iCs/>
          <w:spacing w:val="-1"/>
          <w:sz w:val="24"/>
          <w:szCs w:val="24"/>
        </w:rPr>
        <w:t>o</w:t>
      </w:r>
      <w:r w:rsidRPr="001460B1">
        <w:rPr>
          <w:rFonts w:ascii="Times New Roman" w:hAnsi="Times New Roman" w:cs="Times New Roman"/>
          <w:i/>
          <w:iCs/>
          <w:sz w:val="24"/>
          <w:szCs w:val="24"/>
        </w:rPr>
        <w:t>s</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rc</w:t>
      </w:r>
      <w:r w:rsidRPr="001460B1">
        <w:rPr>
          <w:rFonts w:ascii="Times New Roman" w:hAnsi="Times New Roman" w:cs="Times New Roman"/>
          <w:i/>
          <w:iCs/>
          <w:spacing w:val="-1"/>
          <w:sz w:val="24"/>
          <w:szCs w:val="24"/>
        </w:rPr>
        <w:t>u</w:t>
      </w:r>
      <w:r w:rsidRPr="001460B1">
        <w:rPr>
          <w:rFonts w:ascii="Times New Roman" w:hAnsi="Times New Roman" w:cs="Times New Roman"/>
          <w:i/>
          <w:iCs/>
          <w:sz w:val="24"/>
          <w:szCs w:val="24"/>
        </w:rPr>
        <w:t>s</w:t>
      </w:r>
      <w:r w:rsidRPr="001460B1">
        <w:rPr>
          <w:rFonts w:ascii="Times New Roman" w:hAnsi="Times New Roman" w:cs="Times New Roman"/>
          <w:i/>
          <w:iCs/>
          <w:spacing w:val="3"/>
          <w:sz w:val="24"/>
          <w:szCs w:val="24"/>
        </w:rPr>
        <w:t xml:space="preserve"> </w:t>
      </w:r>
      <w:r w:rsidRPr="001460B1">
        <w:rPr>
          <w:rFonts w:ascii="Times New Roman" w:hAnsi="Times New Roman" w:cs="Times New Roman"/>
          <w:i/>
          <w:iCs/>
          <w:spacing w:val="1"/>
          <w:sz w:val="24"/>
          <w:szCs w:val="24"/>
        </w:rPr>
        <w:t>p</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rd</w:t>
      </w:r>
      <w:r w:rsidRPr="001460B1">
        <w:rPr>
          <w:rFonts w:ascii="Times New Roman" w:hAnsi="Times New Roman" w:cs="Times New Roman"/>
          <w:i/>
          <w:iCs/>
          <w:spacing w:val="-1"/>
          <w:sz w:val="24"/>
          <w:szCs w:val="24"/>
        </w:rPr>
        <w:t>a</w:t>
      </w:r>
      <w:r w:rsidRPr="001460B1">
        <w:rPr>
          <w:rFonts w:ascii="Times New Roman" w:hAnsi="Times New Roman" w:cs="Times New Roman"/>
          <w:i/>
          <w:iCs/>
          <w:spacing w:val="2"/>
          <w:sz w:val="24"/>
          <w:szCs w:val="24"/>
        </w:rPr>
        <w:t>l</w:t>
      </w:r>
      <w:r w:rsidRPr="001460B1">
        <w:rPr>
          <w:rFonts w:ascii="Times New Roman" w:hAnsi="Times New Roman" w:cs="Times New Roman"/>
          <w:i/>
          <w:iCs/>
          <w:sz w:val="24"/>
          <w:szCs w:val="24"/>
        </w:rPr>
        <w:t>i</w:t>
      </w:r>
      <w:r w:rsidRPr="001460B1">
        <w:rPr>
          <w:rFonts w:ascii="Times New Roman" w:hAnsi="Times New Roman" w:cs="Times New Roman"/>
          <w:i/>
          <w:iCs/>
          <w:spacing w:val="3"/>
          <w:sz w:val="24"/>
          <w:szCs w:val="24"/>
        </w:rPr>
        <w:t>s</w:t>
      </w:r>
      <w:r w:rsidRPr="001460B1">
        <w:rPr>
          <w:rFonts w:ascii="Times New Roman" w:hAnsi="Times New Roman" w:cs="Times New Roman"/>
          <w:i/>
          <w:iCs/>
          <w:sz w:val="24"/>
          <w:szCs w:val="24"/>
        </w:rPr>
        <w:t>) y</w:t>
      </w:r>
      <w:r w:rsidRPr="001460B1">
        <w:rPr>
          <w:rFonts w:ascii="Times New Roman" w:hAnsi="Times New Roman" w:cs="Times New Roman"/>
          <w:i/>
          <w:iCs/>
          <w:spacing w:val="-1"/>
          <w:sz w:val="24"/>
          <w:szCs w:val="24"/>
        </w:rPr>
        <w:t>a</w:t>
      </w:r>
      <w:r w:rsidRPr="001460B1">
        <w:rPr>
          <w:rFonts w:ascii="Times New Roman" w:hAnsi="Times New Roman" w:cs="Times New Roman"/>
          <w:i/>
          <w:iCs/>
          <w:spacing w:val="1"/>
          <w:sz w:val="24"/>
          <w:szCs w:val="24"/>
        </w:rPr>
        <w:t>n</w:t>
      </w:r>
      <w:r w:rsidRPr="001460B1">
        <w:rPr>
          <w:rFonts w:ascii="Times New Roman" w:hAnsi="Times New Roman" w:cs="Times New Roman"/>
          <w:i/>
          <w:iCs/>
          <w:sz w:val="24"/>
          <w:szCs w:val="24"/>
        </w:rPr>
        <w:t xml:space="preserve">g </w:t>
      </w:r>
      <w:r w:rsidRPr="001460B1">
        <w:rPr>
          <w:rFonts w:ascii="Times New Roman" w:hAnsi="Times New Roman" w:cs="Times New Roman"/>
          <w:i/>
          <w:iCs/>
          <w:spacing w:val="1"/>
          <w:sz w:val="24"/>
          <w:szCs w:val="24"/>
        </w:rPr>
        <w:t>D</w:t>
      </w:r>
      <w:r w:rsidRPr="001460B1">
        <w:rPr>
          <w:rFonts w:ascii="Times New Roman" w:hAnsi="Times New Roman" w:cs="Times New Roman"/>
          <w:i/>
          <w:iCs/>
          <w:sz w:val="24"/>
          <w:szCs w:val="24"/>
        </w:rPr>
        <w:t>i</w:t>
      </w:r>
      <w:r w:rsidRPr="001460B1">
        <w:rPr>
          <w:rFonts w:ascii="Times New Roman" w:hAnsi="Times New Roman" w:cs="Times New Roman"/>
          <w:i/>
          <w:iCs/>
          <w:spacing w:val="-1"/>
          <w:sz w:val="24"/>
          <w:szCs w:val="24"/>
        </w:rPr>
        <w:t>k</w:t>
      </w:r>
      <w:r w:rsidRPr="001460B1">
        <w:rPr>
          <w:rFonts w:ascii="Times New Roman" w:hAnsi="Times New Roman" w:cs="Times New Roman"/>
          <w:i/>
          <w:iCs/>
          <w:sz w:val="24"/>
          <w:szCs w:val="24"/>
        </w:rPr>
        <w:t>eri</w:t>
      </w:r>
      <w:r w:rsidRPr="001460B1">
        <w:rPr>
          <w:rFonts w:ascii="Times New Roman" w:hAnsi="Times New Roman" w:cs="Times New Roman"/>
          <w:i/>
          <w:iCs/>
          <w:spacing w:val="1"/>
          <w:sz w:val="24"/>
          <w:szCs w:val="24"/>
        </w:rPr>
        <w:t>n</w:t>
      </w:r>
      <w:r w:rsidRPr="001460B1">
        <w:rPr>
          <w:rFonts w:ascii="Times New Roman" w:hAnsi="Times New Roman" w:cs="Times New Roman"/>
          <w:i/>
          <w:iCs/>
          <w:spacing w:val="-1"/>
          <w:sz w:val="24"/>
          <w:szCs w:val="24"/>
        </w:rPr>
        <w:t>g</w:t>
      </w:r>
      <w:r w:rsidRPr="001460B1">
        <w:rPr>
          <w:rFonts w:ascii="Times New Roman" w:hAnsi="Times New Roman" w:cs="Times New Roman"/>
          <w:i/>
          <w:iCs/>
          <w:spacing w:val="1"/>
          <w:sz w:val="24"/>
          <w:szCs w:val="24"/>
        </w:rPr>
        <w:t>k</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n</w:t>
      </w:r>
      <w:r w:rsidRPr="001460B1">
        <w:rPr>
          <w:rFonts w:ascii="Times New Roman" w:hAnsi="Times New Roman" w:cs="Times New Roman"/>
          <w:i/>
          <w:iCs/>
          <w:spacing w:val="2"/>
          <w:sz w:val="24"/>
          <w:szCs w:val="24"/>
        </w:rPr>
        <w:t xml:space="preserve"> </w:t>
      </w:r>
      <w:r w:rsidRPr="001460B1">
        <w:rPr>
          <w:rFonts w:ascii="Times New Roman" w:hAnsi="Times New Roman" w:cs="Times New Roman"/>
          <w:i/>
          <w:iCs/>
          <w:spacing w:val="-1"/>
          <w:sz w:val="24"/>
          <w:szCs w:val="24"/>
        </w:rPr>
        <w:t>d</w:t>
      </w:r>
      <w:r w:rsidRPr="001460B1">
        <w:rPr>
          <w:rFonts w:ascii="Times New Roman" w:hAnsi="Times New Roman" w:cs="Times New Roman"/>
          <w:i/>
          <w:iCs/>
          <w:sz w:val="24"/>
          <w:szCs w:val="24"/>
        </w:rPr>
        <w:t>e</w:t>
      </w:r>
      <w:r w:rsidRPr="001460B1">
        <w:rPr>
          <w:rFonts w:ascii="Times New Roman" w:hAnsi="Times New Roman" w:cs="Times New Roman"/>
          <w:i/>
          <w:iCs/>
          <w:spacing w:val="2"/>
          <w:sz w:val="24"/>
          <w:szCs w:val="24"/>
        </w:rPr>
        <w:t>n</w:t>
      </w:r>
      <w:r w:rsidRPr="001460B1">
        <w:rPr>
          <w:rFonts w:ascii="Times New Roman" w:hAnsi="Times New Roman" w:cs="Times New Roman"/>
          <w:i/>
          <w:iCs/>
          <w:spacing w:val="-1"/>
          <w:sz w:val="24"/>
          <w:szCs w:val="24"/>
        </w:rPr>
        <w:t>ga</w:t>
      </w:r>
      <w:r w:rsidRPr="001460B1">
        <w:rPr>
          <w:rFonts w:ascii="Times New Roman" w:hAnsi="Times New Roman" w:cs="Times New Roman"/>
          <w:i/>
          <w:iCs/>
          <w:sz w:val="24"/>
          <w:szCs w:val="24"/>
        </w:rPr>
        <w:t>n</w:t>
      </w:r>
      <w:r w:rsidRPr="001460B1">
        <w:rPr>
          <w:rFonts w:ascii="Times New Roman" w:hAnsi="Times New Roman" w:cs="Times New Roman"/>
          <w:i/>
          <w:iCs/>
          <w:spacing w:val="2"/>
          <w:sz w:val="24"/>
          <w:szCs w:val="24"/>
        </w:rPr>
        <w:t xml:space="preserve"> </w:t>
      </w:r>
      <w:r w:rsidRPr="001460B1">
        <w:rPr>
          <w:rFonts w:ascii="Times New Roman" w:hAnsi="Times New Roman" w:cs="Times New Roman"/>
          <w:i/>
          <w:iCs/>
          <w:spacing w:val="1"/>
          <w:sz w:val="24"/>
          <w:szCs w:val="24"/>
        </w:rPr>
        <w:t>M</w:t>
      </w:r>
      <w:r w:rsidRPr="001460B1">
        <w:rPr>
          <w:rFonts w:ascii="Times New Roman" w:hAnsi="Times New Roman" w:cs="Times New Roman"/>
          <w:i/>
          <w:iCs/>
          <w:sz w:val="24"/>
          <w:szCs w:val="24"/>
        </w:rPr>
        <w:t>en</w:t>
      </w:r>
      <w:r w:rsidRPr="001460B1">
        <w:rPr>
          <w:rFonts w:ascii="Times New Roman" w:hAnsi="Times New Roman" w:cs="Times New Roman"/>
          <w:i/>
          <w:iCs/>
          <w:spacing w:val="-1"/>
          <w:sz w:val="24"/>
          <w:szCs w:val="24"/>
        </w:rPr>
        <w:t>g</w:t>
      </w:r>
      <w:r w:rsidRPr="001460B1">
        <w:rPr>
          <w:rFonts w:ascii="Times New Roman" w:hAnsi="Times New Roman" w:cs="Times New Roman"/>
          <w:i/>
          <w:iCs/>
          <w:spacing w:val="1"/>
          <w:sz w:val="24"/>
          <w:szCs w:val="24"/>
        </w:rPr>
        <w:t>g</w:t>
      </w:r>
      <w:r w:rsidRPr="001460B1">
        <w:rPr>
          <w:rFonts w:ascii="Times New Roman" w:hAnsi="Times New Roman" w:cs="Times New Roman"/>
          <w:i/>
          <w:iCs/>
          <w:spacing w:val="-1"/>
          <w:sz w:val="24"/>
          <w:szCs w:val="24"/>
        </w:rPr>
        <w:t>un</w:t>
      </w:r>
      <w:r w:rsidRPr="001460B1">
        <w:rPr>
          <w:rFonts w:ascii="Times New Roman" w:hAnsi="Times New Roman" w:cs="Times New Roman"/>
          <w:i/>
          <w:iCs/>
          <w:spacing w:val="1"/>
          <w:sz w:val="24"/>
          <w:szCs w:val="24"/>
        </w:rPr>
        <w:t>a</w:t>
      </w:r>
      <w:r w:rsidRPr="001460B1">
        <w:rPr>
          <w:rFonts w:ascii="Times New Roman" w:hAnsi="Times New Roman" w:cs="Times New Roman"/>
          <w:i/>
          <w:iCs/>
          <w:spacing w:val="-1"/>
          <w:sz w:val="24"/>
          <w:szCs w:val="24"/>
        </w:rPr>
        <w:t>k</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n S</w:t>
      </w:r>
      <w:r w:rsidRPr="001460B1">
        <w:rPr>
          <w:rFonts w:ascii="Times New Roman" w:hAnsi="Times New Roman" w:cs="Times New Roman"/>
          <w:i/>
          <w:iCs/>
          <w:spacing w:val="2"/>
          <w:sz w:val="24"/>
          <w:szCs w:val="24"/>
        </w:rPr>
        <w:t>i</w:t>
      </w:r>
      <w:r w:rsidRPr="001460B1">
        <w:rPr>
          <w:rFonts w:ascii="Times New Roman" w:hAnsi="Times New Roman" w:cs="Times New Roman"/>
          <w:i/>
          <w:iCs/>
          <w:spacing w:val="-1"/>
          <w:sz w:val="24"/>
          <w:szCs w:val="24"/>
        </w:rPr>
        <w:t>n</w:t>
      </w:r>
      <w:r w:rsidRPr="001460B1">
        <w:rPr>
          <w:rFonts w:ascii="Times New Roman" w:hAnsi="Times New Roman" w:cs="Times New Roman"/>
          <w:i/>
          <w:iCs/>
          <w:spacing w:val="1"/>
          <w:sz w:val="24"/>
          <w:szCs w:val="24"/>
        </w:rPr>
        <w:t>a</w:t>
      </w:r>
      <w:r w:rsidRPr="001460B1">
        <w:rPr>
          <w:rFonts w:ascii="Times New Roman" w:hAnsi="Times New Roman" w:cs="Times New Roman"/>
          <w:i/>
          <w:iCs/>
          <w:sz w:val="24"/>
          <w:szCs w:val="24"/>
        </w:rPr>
        <w:t>r</w:t>
      </w:r>
      <w:r w:rsidRPr="001460B1">
        <w:rPr>
          <w:rFonts w:ascii="Times New Roman" w:hAnsi="Times New Roman" w:cs="Times New Roman"/>
          <w:i/>
          <w:iCs/>
          <w:spacing w:val="3"/>
          <w:sz w:val="24"/>
          <w:szCs w:val="24"/>
        </w:rPr>
        <w:t xml:space="preserve"> </w:t>
      </w:r>
      <w:r w:rsidRPr="001460B1">
        <w:rPr>
          <w:rFonts w:ascii="Times New Roman" w:hAnsi="Times New Roman" w:cs="Times New Roman"/>
          <w:i/>
          <w:iCs/>
          <w:spacing w:val="1"/>
          <w:sz w:val="24"/>
          <w:szCs w:val="24"/>
        </w:rPr>
        <w:t>M</w:t>
      </w:r>
      <w:r w:rsidRPr="001460B1">
        <w:rPr>
          <w:rFonts w:ascii="Times New Roman" w:hAnsi="Times New Roman" w:cs="Times New Roman"/>
          <w:i/>
          <w:iCs/>
          <w:spacing w:val="-1"/>
          <w:sz w:val="24"/>
          <w:szCs w:val="24"/>
        </w:rPr>
        <w:t>a</w:t>
      </w:r>
      <w:r w:rsidRPr="001460B1">
        <w:rPr>
          <w:rFonts w:ascii="Times New Roman" w:hAnsi="Times New Roman" w:cs="Times New Roman"/>
          <w:i/>
          <w:iCs/>
          <w:spacing w:val="1"/>
          <w:sz w:val="24"/>
          <w:szCs w:val="24"/>
        </w:rPr>
        <w:t>t</w:t>
      </w:r>
      <w:r w:rsidRPr="001460B1">
        <w:rPr>
          <w:rFonts w:ascii="Times New Roman" w:hAnsi="Times New Roman" w:cs="Times New Roman"/>
          <w:i/>
          <w:iCs/>
          <w:spacing w:val="-1"/>
          <w:sz w:val="24"/>
          <w:szCs w:val="24"/>
        </w:rPr>
        <w:t>aha</w:t>
      </w:r>
      <w:r w:rsidRPr="001460B1">
        <w:rPr>
          <w:rFonts w:ascii="Times New Roman" w:hAnsi="Times New Roman" w:cs="Times New Roman"/>
          <w:i/>
          <w:iCs/>
          <w:sz w:val="24"/>
          <w:szCs w:val="24"/>
        </w:rPr>
        <w:t>r</w:t>
      </w:r>
      <w:r w:rsidRPr="001460B1">
        <w:rPr>
          <w:rFonts w:ascii="Times New Roman" w:hAnsi="Times New Roman" w:cs="Times New Roman"/>
          <w:i/>
          <w:iCs/>
          <w:spacing w:val="8"/>
          <w:sz w:val="24"/>
          <w:szCs w:val="24"/>
        </w:rPr>
        <w:t>i</w:t>
      </w:r>
      <w:r w:rsidRPr="001460B1">
        <w:rPr>
          <w:rFonts w:ascii="Times New Roman" w:hAnsi="Times New Roman" w:cs="Times New Roman"/>
          <w:sz w:val="24"/>
          <w:szCs w:val="24"/>
        </w:rPr>
        <w:t>.</w:t>
      </w:r>
      <w:proofErr w:type="gramEnd"/>
      <w:r w:rsidRPr="001460B1">
        <w:rPr>
          <w:rFonts w:ascii="Times New Roman" w:hAnsi="Times New Roman" w:cs="Times New Roman"/>
          <w:spacing w:val="1"/>
          <w:sz w:val="24"/>
          <w:szCs w:val="24"/>
        </w:rPr>
        <w:t xml:space="preserve"> </w:t>
      </w:r>
      <w:proofErr w:type="gramStart"/>
      <w:r w:rsidRPr="001460B1">
        <w:rPr>
          <w:rFonts w:ascii="Times New Roman" w:hAnsi="Times New Roman" w:cs="Times New Roman"/>
          <w:sz w:val="24"/>
          <w:szCs w:val="24"/>
        </w:rPr>
        <w:t>S</w:t>
      </w:r>
      <w:r w:rsidRPr="001460B1">
        <w:rPr>
          <w:rFonts w:ascii="Times New Roman" w:hAnsi="Times New Roman" w:cs="Times New Roman"/>
          <w:spacing w:val="-1"/>
          <w:sz w:val="24"/>
          <w:szCs w:val="24"/>
        </w:rPr>
        <w:t>k</w:t>
      </w:r>
      <w:r w:rsidRPr="001460B1">
        <w:rPr>
          <w:rFonts w:ascii="Times New Roman" w:hAnsi="Times New Roman" w:cs="Times New Roman"/>
          <w:sz w:val="24"/>
          <w:szCs w:val="24"/>
        </w:rPr>
        <w:t>ri</w:t>
      </w:r>
      <w:r w:rsidRPr="001460B1">
        <w:rPr>
          <w:rFonts w:ascii="Times New Roman" w:hAnsi="Times New Roman" w:cs="Times New Roman"/>
          <w:spacing w:val="1"/>
          <w:sz w:val="24"/>
          <w:szCs w:val="24"/>
        </w:rPr>
        <w:t>p</w:t>
      </w:r>
      <w:r w:rsidRPr="001460B1">
        <w:rPr>
          <w:rFonts w:ascii="Times New Roman" w:hAnsi="Times New Roman" w:cs="Times New Roman"/>
          <w:sz w:val="24"/>
          <w:szCs w:val="24"/>
        </w:rPr>
        <w:t>si.</w:t>
      </w:r>
      <w:proofErr w:type="gramEnd"/>
      <w:r w:rsidRPr="001460B1">
        <w:rPr>
          <w:rFonts w:ascii="Times New Roman" w:hAnsi="Times New Roman" w:cs="Times New Roman"/>
          <w:sz w:val="24"/>
          <w:szCs w:val="24"/>
        </w:rPr>
        <w:t xml:space="preserve"> </w:t>
      </w:r>
      <w:r w:rsidRPr="001460B1">
        <w:rPr>
          <w:rFonts w:ascii="Times New Roman" w:hAnsi="Times New Roman" w:cs="Times New Roman"/>
          <w:spacing w:val="-1"/>
          <w:sz w:val="24"/>
          <w:szCs w:val="24"/>
        </w:rPr>
        <w:t>B</w:t>
      </w:r>
      <w:r w:rsidRPr="001460B1">
        <w:rPr>
          <w:rFonts w:ascii="Times New Roman" w:hAnsi="Times New Roman" w:cs="Times New Roman"/>
          <w:sz w:val="24"/>
          <w:szCs w:val="24"/>
        </w:rPr>
        <w:t>ogo</w:t>
      </w:r>
      <w:r w:rsidRPr="001460B1">
        <w:rPr>
          <w:rFonts w:ascii="Times New Roman" w:hAnsi="Times New Roman" w:cs="Times New Roman"/>
          <w:spacing w:val="1"/>
          <w:sz w:val="24"/>
          <w:szCs w:val="24"/>
        </w:rPr>
        <w:t>r</w:t>
      </w:r>
      <w:r w:rsidRPr="001460B1">
        <w:rPr>
          <w:rFonts w:ascii="Times New Roman" w:hAnsi="Times New Roman" w:cs="Times New Roman"/>
          <w:sz w:val="24"/>
          <w:szCs w:val="24"/>
        </w:rPr>
        <w:t>:</w:t>
      </w:r>
      <w:r w:rsidRPr="001460B1">
        <w:rPr>
          <w:rFonts w:ascii="Times New Roman" w:hAnsi="Times New Roman" w:cs="Times New Roman"/>
          <w:spacing w:val="1"/>
          <w:sz w:val="24"/>
          <w:szCs w:val="24"/>
        </w:rPr>
        <w:t xml:space="preserve"> </w:t>
      </w:r>
      <w:r w:rsidRPr="001460B1">
        <w:rPr>
          <w:rFonts w:ascii="Times New Roman" w:hAnsi="Times New Roman" w:cs="Times New Roman"/>
          <w:sz w:val="24"/>
          <w:szCs w:val="24"/>
        </w:rPr>
        <w:t>Faku</w:t>
      </w:r>
      <w:r w:rsidRPr="001460B1">
        <w:rPr>
          <w:rFonts w:ascii="Times New Roman" w:hAnsi="Times New Roman" w:cs="Times New Roman"/>
          <w:spacing w:val="-2"/>
          <w:sz w:val="24"/>
          <w:szCs w:val="24"/>
        </w:rPr>
        <w:t>l</w:t>
      </w:r>
      <w:r w:rsidRPr="001460B1">
        <w:rPr>
          <w:rFonts w:ascii="Times New Roman" w:hAnsi="Times New Roman" w:cs="Times New Roman"/>
          <w:spacing w:val="1"/>
          <w:sz w:val="24"/>
          <w:szCs w:val="24"/>
        </w:rPr>
        <w:t>t</w:t>
      </w:r>
      <w:r w:rsidRPr="001460B1">
        <w:rPr>
          <w:rFonts w:ascii="Times New Roman" w:hAnsi="Times New Roman" w:cs="Times New Roman"/>
          <w:sz w:val="24"/>
          <w:szCs w:val="24"/>
        </w:rPr>
        <w:t>as</w:t>
      </w:r>
      <w:r w:rsidRPr="001460B1">
        <w:rPr>
          <w:rFonts w:ascii="Times New Roman" w:hAnsi="Times New Roman" w:cs="Times New Roman"/>
          <w:spacing w:val="1"/>
          <w:sz w:val="24"/>
          <w:szCs w:val="24"/>
        </w:rPr>
        <w:t xml:space="preserve"> </w:t>
      </w:r>
      <w:r w:rsidRPr="001460B1">
        <w:rPr>
          <w:rFonts w:ascii="Times New Roman" w:hAnsi="Times New Roman" w:cs="Times New Roman"/>
          <w:sz w:val="24"/>
          <w:szCs w:val="24"/>
        </w:rPr>
        <w:t>P</w:t>
      </w:r>
      <w:r w:rsidRPr="001460B1">
        <w:rPr>
          <w:rFonts w:ascii="Times New Roman" w:hAnsi="Times New Roman" w:cs="Times New Roman"/>
          <w:spacing w:val="-1"/>
          <w:sz w:val="24"/>
          <w:szCs w:val="24"/>
        </w:rPr>
        <w:t>e</w:t>
      </w:r>
      <w:r w:rsidRPr="001460B1">
        <w:rPr>
          <w:rFonts w:ascii="Times New Roman" w:hAnsi="Times New Roman" w:cs="Times New Roman"/>
          <w:sz w:val="24"/>
          <w:szCs w:val="24"/>
        </w:rPr>
        <w:t>ri</w:t>
      </w:r>
      <w:r w:rsidRPr="001460B1">
        <w:rPr>
          <w:rFonts w:ascii="Times New Roman" w:hAnsi="Times New Roman" w:cs="Times New Roman"/>
          <w:spacing w:val="-1"/>
          <w:sz w:val="24"/>
          <w:szCs w:val="24"/>
        </w:rPr>
        <w:t>k</w:t>
      </w:r>
      <w:r w:rsidRPr="001460B1">
        <w:rPr>
          <w:rFonts w:ascii="Times New Roman" w:hAnsi="Times New Roman" w:cs="Times New Roman"/>
          <w:sz w:val="24"/>
          <w:szCs w:val="24"/>
        </w:rPr>
        <w:t>a</w:t>
      </w:r>
      <w:r w:rsidRPr="001460B1">
        <w:rPr>
          <w:rFonts w:ascii="Times New Roman" w:hAnsi="Times New Roman" w:cs="Times New Roman"/>
          <w:spacing w:val="1"/>
          <w:sz w:val="24"/>
          <w:szCs w:val="24"/>
        </w:rPr>
        <w:t>n</w:t>
      </w:r>
      <w:r w:rsidRPr="001460B1">
        <w:rPr>
          <w:rFonts w:ascii="Times New Roman" w:hAnsi="Times New Roman" w:cs="Times New Roman"/>
          <w:spacing w:val="-2"/>
          <w:sz w:val="24"/>
          <w:szCs w:val="24"/>
        </w:rPr>
        <w:t>a</w:t>
      </w:r>
      <w:r w:rsidRPr="001460B1">
        <w:rPr>
          <w:rFonts w:ascii="Times New Roman" w:hAnsi="Times New Roman" w:cs="Times New Roman"/>
          <w:sz w:val="24"/>
          <w:szCs w:val="24"/>
        </w:rPr>
        <w:t>n</w:t>
      </w:r>
      <w:r w:rsidRPr="001460B1">
        <w:rPr>
          <w:rFonts w:ascii="Times New Roman" w:hAnsi="Times New Roman" w:cs="Times New Roman"/>
          <w:spacing w:val="2"/>
          <w:sz w:val="24"/>
          <w:szCs w:val="24"/>
        </w:rPr>
        <w:t xml:space="preserve"> </w:t>
      </w:r>
      <w:r w:rsidRPr="001460B1">
        <w:rPr>
          <w:rFonts w:ascii="Times New Roman" w:hAnsi="Times New Roman" w:cs="Times New Roman"/>
          <w:spacing w:val="1"/>
          <w:sz w:val="24"/>
          <w:szCs w:val="24"/>
        </w:rPr>
        <w:t>d</w:t>
      </w:r>
      <w:r w:rsidRPr="001460B1">
        <w:rPr>
          <w:rFonts w:ascii="Times New Roman" w:hAnsi="Times New Roman" w:cs="Times New Roman"/>
          <w:spacing w:val="-2"/>
          <w:sz w:val="24"/>
          <w:szCs w:val="24"/>
        </w:rPr>
        <w:t>a</w:t>
      </w:r>
      <w:r w:rsidRPr="001460B1">
        <w:rPr>
          <w:rFonts w:ascii="Times New Roman" w:hAnsi="Times New Roman" w:cs="Times New Roman"/>
          <w:sz w:val="24"/>
          <w:szCs w:val="24"/>
        </w:rPr>
        <w:t>n</w:t>
      </w:r>
      <w:r w:rsidRPr="001460B1">
        <w:rPr>
          <w:rFonts w:ascii="Times New Roman" w:hAnsi="Times New Roman" w:cs="Times New Roman"/>
          <w:spacing w:val="2"/>
          <w:sz w:val="24"/>
          <w:szCs w:val="24"/>
        </w:rPr>
        <w:t xml:space="preserve"> </w:t>
      </w:r>
      <w:r w:rsidRPr="001460B1">
        <w:rPr>
          <w:rFonts w:ascii="Times New Roman" w:hAnsi="Times New Roman" w:cs="Times New Roman"/>
          <w:sz w:val="24"/>
          <w:szCs w:val="24"/>
        </w:rPr>
        <w:t>Il</w:t>
      </w:r>
      <w:r w:rsidRPr="001460B1">
        <w:rPr>
          <w:rFonts w:ascii="Times New Roman" w:hAnsi="Times New Roman" w:cs="Times New Roman"/>
          <w:spacing w:val="-2"/>
          <w:sz w:val="24"/>
          <w:szCs w:val="24"/>
        </w:rPr>
        <w:t>m</w:t>
      </w:r>
      <w:r w:rsidRPr="001460B1">
        <w:rPr>
          <w:rFonts w:ascii="Times New Roman" w:hAnsi="Times New Roman" w:cs="Times New Roman"/>
          <w:sz w:val="24"/>
          <w:szCs w:val="24"/>
        </w:rPr>
        <w:t>u</w:t>
      </w:r>
      <w:r w:rsidRPr="001460B1">
        <w:rPr>
          <w:rFonts w:ascii="Times New Roman" w:hAnsi="Times New Roman" w:cs="Times New Roman"/>
          <w:spacing w:val="2"/>
          <w:sz w:val="24"/>
          <w:szCs w:val="24"/>
        </w:rPr>
        <w:t xml:space="preserve"> </w:t>
      </w:r>
      <w:r w:rsidRPr="001460B1">
        <w:rPr>
          <w:rFonts w:ascii="Times New Roman" w:hAnsi="Times New Roman" w:cs="Times New Roman"/>
          <w:sz w:val="24"/>
          <w:szCs w:val="24"/>
        </w:rPr>
        <w:t>Kel</w:t>
      </w:r>
      <w:r w:rsidRPr="001460B1">
        <w:rPr>
          <w:rFonts w:ascii="Times New Roman" w:hAnsi="Times New Roman" w:cs="Times New Roman"/>
          <w:spacing w:val="-1"/>
          <w:sz w:val="24"/>
          <w:szCs w:val="24"/>
        </w:rPr>
        <w:t>a</w:t>
      </w:r>
      <w:r w:rsidRPr="001460B1">
        <w:rPr>
          <w:rFonts w:ascii="Times New Roman" w:hAnsi="Times New Roman" w:cs="Times New Roman"/>
          <w:spacing w:val="1"/>
          <w:sz w:val="24"/>
          <w:szCs w:val="24"/>
        </w:rPr>
        <w:t>u</w:t>
      </w:r>
      <w:r w:rsidRPr="001460B1">
        <w:rPr>
          <w:rFonts w:ascii="Times New Roman" w:hAnsi="Times New Roman" w:cs="Times New Roman"/>
          <w:spacing w:val="-1"/>
          <w:sz w:val="24"/>
          <w:szCs w:val="24"/>
        </w:rPr>
        <w:t>t</w:t>
      </w:r>
      <w:r w:rsidRPr="001460B1">
        <w:rPr>
          <w:rFonts w:ascii="Times New Roman" w:hAnsi="Times New Roman" w:cs="Times New Roman"/>
          <w:sz w:val="24"/>
          <w:szCs w:val="24"/>
        </w:rPr>
        <w:t>a</w:t>
      </w:r>
      <w:r w:rsidRPr="001460B1">
        <w:rPr>
          <w:rFonts w:ascii="Times New Roman" w:hAnsi="Times New Roman" w:cs="Times New Roman"/>
          <w:spacing w:val="1"/>
          <w:sz w:val="24"/>
          <w:szCs w:val="24"/>
        </w:rPr>
        <w:t>n</w:t>
      </w:r>
      <w:r w:rsidRPr="001460B1">
        <w:rPr>
          <w:rFonts w:ascii="Times New Roman" w:hAnsi="Times New Roman" w:cs="Times New Roman"/>
          <w:sz w:val="24"/>
          <w:szCs w:val="24"/>
        </w:rPr>
        <w:t xml:space="preserve">. </w:t>
      </w:r>
      <w:proofErr w:type="gramStart"/>
      <w:r w:rsidRPr="001460B1">
        <w:rPr>
          <w:rFonts w:ascii="Times New Roman" w:hAnsi="Times New Roman" w:cs="Times New Roman"/>
          <w:sz w:val="24"/>
          <w:szCs w:val="24"/>
        </w:rPr>
        <w:t>I</w:t>
      </w:r>
      <w:r w:rsidRPr="001460B1">
        <w:rPr>
          <w:rFonts w:ascii="Times New Roman" w:hAnsi="Times New Roman" w:cs="Times New Roman"/>
          <w:spacing w:val="1"/>
          <w:sz w:val="24"/>
          <w:szCs w:val="24"/>
        </w:rPr>
        <w:t>n</w:t>
      </w:r>
      <w:r w:rsidRPr="001460B1">
        <w:rPr>
          <w:rFonts w:ascii="Times New Roman" w:hAnsi="Times New Roman" w:cs="Times New Roman"/>
          <w:spacing w:val="-3"/>
          <w:sz w:val="24"/>
          <w:szCs w:val="24"/>
        </w:rPr>
        <w:t>s</w:t>
      </w:r>
      <w:r w:rsidRPr="001460B1">
        <w:rPr>
          <w:rFonts w:ascii="Times New Roman" w:hAnsi="Times New Roman" w:cs="Times New Roman"/>
          <w:spacing w:val="-1"/>
          <w:sz w:val="24"/>
          <w:szCs w:val="24"/>
        </w:rPr>
        <w:t>t</w:t>
      </w:r>
      <w:r w:rsidRPr="001460B1">
        <w:rPr>
          <w:rFonts w:ascii="Times New Roman" w:hAnsi="Times New Roman" w:cs="Times New Roman"/>
          <w:sz w:val="24"/>
          <w:szCs w:val="24"/>
        </w:rPr>
        <w:t>i</w:t>
      </w:r>
      <w:r w:rsidRPr="001460B1">
        <w:rPr>
          <w:rFonts w:ascii="Times New Roman" w:hAnsi="Times New Roman" w:cs="Times New Roman"/>
          <w:spacing w:val="1"/>
          <w:sz w:val="24"/>
          <w:szCs w:val="24"/>
        </w:rPr>
        <w:t>t</w:t>
      </w:r>
      <w:r w:rsidRPr="001460B1">
        <w:rPr>
          <w:rFonts w:ascii="Times New Roman" w:hAnsi="Times New Roman" w:cs="Times New Roman"/>
          <w:spacing w:val="-1"/>
          <w:sz w:val="24"/>
          <w:szCs w:val="24"/>
        </w:rPr>
        <w:t>u</w:t>
      </w:r>
      <w:r w:rsidRPr="001460B1">
        <w:rPr>
          <w:rFonts w:ascii="Times New Roman" w:hAnsi="Times New Roman" w:cs="Times New Roman"/>
          <w:sz w:val="24"/>
          <w:szCs w:val="24"/>
        </w:rPr>
        <w:t>t</w:t>
      </w:r>
      <w:r w:rsidRPr="001460B1">
        <w:rPr>
          <w:rFonts w:ascii="Times New Roman" w:hAnsi="Times New Roman" w:cs="Times New Roman"/>
          <w:spacing w:val="2"/>
          <w:sz w:val="24"/>
          <w:szCs w:val="24"/>
        </w:rPr>
        <w:t xml:space="preserve"> </w:t>
      </w:r>
      <w:r w:rsidRPr="001460B1">
        <w:rPr>
          <w:rFonts w:ascii="Times New Roman" w:hAnsi="Times New Roman" w:cs="Times New Roman"/>
          <w:sz w:val="24"/>
          <w:szCs w:val="24"/>
        </w:rPr>
        <w:t>P</w:t>
      </w:r>
      <w:r w:rsidRPr="001460B1">
        <w:rPr>
          <w:rFonts w:ascii="Times New Roman" w:hAnsi="Times New Roman" w:cs="Times New Roman"/>
          <w:spacing w:val="-1"/>
          <w:sz w:val="24"/>
          <w:szCs w:val="24"/>
        </w:rPr>
        <w:t>e</w:t>
      </w:r>
      <w:r w:rsidRPr="001460B1">
        <w:rPr>
          <w:rFonts w:ascii="Times New Roman" w:hAnsi="Times New Roman" w:cs="Times New Roman"/>
          <w:sz w:val="24"/>
          <w:szCs w:val="24"/>
        </w:rPr>
        <w:t>r</w:t>
      </w:r>
      <w:r w:rsidRPr="001460B1">
        <w:rPr>
          <w:rFonts w:ascii="Times New Roman" w:hAnsi="Times New Roman" w:cs="Times New Roman"/>
          <w:spacing w:val="1"/>
          <w:sz w:val="24"/>
          <w:szCs w:val="24"/>
        </w:rPr>
        <w:t>t</w:t>
      </w:r>
      <w:r w:rsidRPr="001460B1">
        <w:rPr>
          <w:rFonts w:ascii="Times New Roman" w:hAnsi="Times New Roman" w:cs="Times New Roman"/>
          <w:spacing w:val="-2"/>
          <w:sz w:val="24"/>
          <w:szCs w:val="24"/>
        </w:rPr>
        <w:t>a</w:t>
      </w:r>
      <w:r w:rsidRPr="001460B1">
        <w:rPr>
          <w:rFonts w:ascii="Times New Roman" w:hAnsi="Times New Roman" w:cs="Times New Roman"/>
          <w:spacing w:val="1"/>
          <w:sz w:val="24"/>
          <w:szCs w:val="24"/>
        </w:rPr>
        <w:t>n</w:t>
      </w:r>
      <w:r w:rsidRPr="001460B1">
        <w:rPr>
          <w:rFonts w:ascii="Times New Roman" w:hAnsi="Times New Roman" w:cs="Times New Roman"/>
          <w:sz w:val="24"/>
          <w:szCs w:val="24"/>
        </w:rPr>
        <w:t xml:space="preserve">ian </w:t>
      </w:r>
      <w:r w:rsidRPr="001460B1">
        <w:rPr>
          <w:rFonts w:ascii="Times New Roman" w:hAnsi="Times New Roman" w:cs="Times New Roman"/>
          <w:spacing w:val="-1"/>
          <w:sz w:val="24"/>
          <w:szCs w:val="24"/>
        </w:rPr>
        <w:t>B</w:t>
      </w:r>
      <w:r w:rsidRPr="001460B1">
        <w:rPr>
          <w:rFonts w:ascii="Times New Roman" w:hAnsi="Times New Roman" w:cs="Times New Roman"/>
          <w:sz w:val="24"/>
          <w:szCs w:val="24"/>
        </w:rPr>
        <w:t>ogo</w:t>
      </w:r>
      <w:r w:rsidRPr="001460B1">
        <w:rPr>
          <w:rFonts w:ascii="Times New Roman" w:hAnsi="Times New Roman" w:cs="Times New Roman"/>
          <w:spacing w:val="1"/>
          <w:sz w:val="24"/>
          <w:szCs w:val="24"/>
        </w:rPr>
        <w:t>r</w:t>
      </w:r>
      <w:r w:rsidRPr="001460B1">
        <w:rPr>
          <w:rFonts w:ascii="Times New Roman" w:hAnsi="Times New Roman" w:cs="Times New Roman"/>
          <w:sz w:val="24"/>
          <w:szCs w:val="24"/>
        </w:rPr>
        <w:t>.</w:t>
      </w:r>
      <w:proofErr w:type="gramEnd"/>
      <w:r w:rsidRPr="001460B1">
        <w:rPr>
          <w:rFonts w:ascii="Times New Roman" w:hAnsi="Times New Roman" w:cs="Times New Roman"/>
          <w:spacing w:val="7"/>
          <w:sz w:val="24"/>
          <w:szCs w:val="24"/>
        </w:rPr>
        <w:t xml:space="preserve"> </w:t>
      </w:r>
      <w:r w:rsidRPr="001460B1">
        <w:rPr>
          <w:rFonts w:ascii="Times New Roman" w:hAnsi="Times New Roman" w:cs="Times New Roman"/>
          <w:spacing w:val="-1"/>
          <w:sz w:val="24"/>
          <w:szCs w:val="24"/>
        </w:rPr>
        <w:t>B</w:t>
      </w:r>
      <w:r w:rsidRPr="001460B1">
        <w:rPr>
          <w:rFonts w:ascii="Times New Roman" w:hAnsi="Times New Roman" w:cs="Times New Roman"/>
          <w:spacing w:val="-2"/>
          <w:sz w:val="24"/>
          <w:szCs w:val="24"/>
        </w:rPr>
        <w:t>o</w:t>
      </w:r>
      <w:r w:rsidRPr="001460B1">
        <w:rPr>
          <w:rFonts w:ascii="Times New Roman" w:hAnsi="Times New Roman" w:cs="Times New Roman"/>
          <w:sz w:val="24"/>
          <w:szCs w:val="24"/>
        </w:rPr>
        <w:t>gor</w:t>
      </w:r>
    </w:p>
    <w:p w:rsidR="00B950D3"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proofErr w:type="gramStart"/>
      <w:r w:rsidRPr="00066A29">
        <w:rPr>
          <w:rFonts w:ascii="Times New Roman" w:hAnsi="Times New Roman" w:cs="Times New Roman"/>
          <w:sz w:val="24"/>
          <w:szCs w:val="24"/>
        </w:rPr>
        <w:t>Muchtadi, D; N. S. Palupi; M. Astawan, 1993.</w:t>
      </w:r>
      <w:proofErr w:type="gramEnd"/>
      <w:r w:rsidRPr="00066A29">
        <w:rPr>
          <w:rFonts w:ascii="Times New Roman" w:hAnsi="Times New Roman" w:cs="Times New Roman"/>
          <w:sz w:val="24"/>
          <w:szCs w:val="24"/>
        </w:rPr>
        <w:t xml:space="preserve"> </w:t>
      </w:r>
      <w:r w:rsidRPr="00066A29">
        <w:rPr>
          <w:rFonts w:ascii="Times New Roman" w:hAnsi="Times New Roman" w:cs="Times New Roman"/>
          <w:i/>
          <w:sz w:val="24"/>
          <w:szCs w:val="24"/>
        </w:rPr>
        <w:t>Metabolisme Zat Gizi</w:t>
      </w:r>
      <w:r w:rsidRPr="00066A29">
        <w:rPr>
          <w:rFonts w:ascii="Times New Roman" w:hAnsi="Times New Roman" w:cs="Times New Roman"/>
          <w:sz w:val="24"/>
          <w:szCs w:val="24"/>
        </w:rPr>
        <w:t>. Sinar Harapan. Jakarta.</w:t>
      </w:r>
    </w:p>
    <w:p w:rsidR="00B950D3"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r w:rsidRPr="000E3055">
        <w:rPr>
          <w:rFonts w:ascii="Times New Roman" w:hAnsi="Times New Roman" w:cs="Times New Roman"/>
          <w:noProof/>
          <w:sz w:val="24"/>
          <w:szCs w:val="24"/>
        </w:rPr>
        <w:t xml:space="preserve">Mubarak, H. 1991. </w:t>
      </w:r>
      <w:r w:rsidRPr="000E3055">
        <w:rPr>
          <w:rFonts w:ascii="Times New Roman" w:hAnsi="Times New Roman" w:cs="Times New Roman"/>
          <w:i/>
          <w:noProof/>
          <w:sz w:val="24"/>
          <w:szCs w:val="24"/>
        </w:rPr>
        <w:t xml:space="preserve">Potensi Produksi Karaginofit Indonesia. </w:t>
      </w:r>
      <w:r w:rsidRPr="000E3055">
        <w:rPr>
          <w:rFonts w:ascii="Times New Roman" w:hAnsi="Times New Roman" w:cs="Times New Roman"/>
          <w:noProof/>
          <w:sz w:val="24"/>
          <w:szCs w:val="24"/>
        </w:rPr>
        <w:t>Temu Karya Ilmiah Teknologi Pascapanen Rumput Laut. Balai Penelitian Perikanan Laut Slipi. Jakarta.</w:t>
      </w:r>
    </w:p>
    <w:p w:rsidR="00B950D3"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proofErr w:type="gramStart"/>
      <w:r w:rsidRPr="00066A29">
        <w:rPr>
          <w:rFonts w:ascii="Times New Roman" w:hAnsi="Times New Roman" w:cs="Times New Roman"/>
          <w:sz w:val="24"/>
          <w:szCs w:val="24"/>
        </w:rPr>
        <w:t>Permatasari.</w:t>
      </w:r>
      <w:proofErr w:type="gramEnd"/>
      <w:r w:rsidRPr="00066A29">
        <w:rPr>
          <w:rFonts w:ascii="Times New Roman" w:hAnsi="Times New Roman" w:cs="Times New Roman"/>
          <w:sz w:val="24"/>
          <w:szCs w:val="24"/>
        </w:rPr>
        <w:t xml:space="preserve"> </w:t>
      </w:r>
      <w:proofErr w:type="gramStart"/>
      <w:r w:rsidRPr="00066A29">
        <w:rPr>
          <w:rFonts w:ascii="Times New Roman" w:hAnsi="Times New Roman" w:cs="Times New Roman"/>
          <w:sz w:val="24"/>
          <w:szCs w:val="24"/>
        </w:rPr>
        <w:t>S., 2003.</w:t>
      </w:r>
      <w:proofErr w:type="gramEnd"/>
      <w:r w:rsidRPr="00066A29">
        <w:rPr>
          <w:rFonts w:ascii="Times New Roman" w:hAnsi="Times New Roman" w:cs="Times New Roman"/>
          <w:sz w:val="24"/>
          <w:szCs w:val="24"/>
        </w:rPr>
        <w:t xml:space="preserve"> </w:t>
      </w:r>
      <w:proofErr w:type="gramStart"/>
      <w:r w:rsidRPr="00066A29">
        <w:rPr>
          <w:rFonts w:ascii="Times New Roman" w:hAnsi="Times New Roman" w:cs="Times New Roman"/>
          <w:i/>
          <w:sz w:val="24"/>
          <w:szCs w:val="24"/>
        </w:rPr>
        <w:t>Petunjuk Praktikum Uji Fisik dan Inderawi</w:t>
      </w:r>
      <w:r w:rsidRPr="00066A29">
        <w:rPr>
          <w:rFonts w:ascii="Times New Roman" w:hAnsi="Times New Roman" w:cs="Times New Roman"/>
          <w:sz w:val="24"/>
          <w:szCs w:val="24"/>
        </w:rPr>
        <w:t>.</w:t>
      </w:r>
      <w:proofErr w:type="gramEnd"/>
      <w:r w:rsidRPr="00066A29">
        <w:rPr>
          <w:rFonts w:ascii="Times New Roman" w:hAnsi="Times New Roman" w:cs="Times New Roman"/>
          <w:sz w:val="24"/>
          <w:szCs w:val="24"/>
        </w:rPr>
        <w:t xml:space="preserve"> Laboratorium Teknologi Hasil Pertanian Universitas Mataram. </w:t>
      </w:r>
      <w:proofErr w:type="gramStart"/>
      <w:r w:rsidRPr="00066A29">
        <w:rPr>
          <w:rFonts w:ascii="Times New Roman" w:hAnsi="Times New Roman" w:cs="Times New Roman"/>
          <w:sz w:val="24"/>
          <w:szCs w:val="24"/>
        </w:rPr>
        <w:t>Mataram.</w:t>
      </w:r>
      <w:proofErr w:type="gramEnd"/>
    </w:p>
    <w:p w:rsidR="00B950D3" w:rsidRPr="00066A29"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r>
        <w:rPr>
          <w:rFonts w:ascii="Times New Roman" w:hAnsi="Times New Roman" w:cs="Times New Roman"/>
          <w:sz w:val="24"/>
          <w:szCs w:val="24"/>
          <w:lang w:val="id-ID"/>
        </w:rPr>
        <w:t>Poncomulyo, T,. H</w:t>
      </w:r>
      <w:r>
        <w:rPr>
          <w:rFonts w:ascii="Times New Roman" w:hAnsi="Times New Roman" w:cs="Times New Roman"/>
          <w:sz w:val="24"/>
          <w:szCs w:val="24"/>
        </w:rPr>
        <w:t xml:space="preserve"> </w:t>
      </w:r>
      <w:r>
        <w:rPr>
          <w:rFonts w:ascii="Times New Roman" w:hAnsi="Times New Roman" w:cs="Times New Roman"/>
          <w:sz w:val="24"/>
          <w:szCs w:val="24"/>
          <w:lang w:val="id-ID"/>
        </w:rPr>
        <w:t>Maryani, dan L</w:t>
      </w:r>
      <w:r w:rsidRPr="00066A29">
        <w:rPr>
          <w:rFonts w:ascii="Times New Roman" w:hAnsi="Times New Roman" w:cs="Times New Roman"/>
          <w:sz w:val="24"/>
          <w:szCs w:val="24"/>
          <w:lang w:val="id-ID"/>
        </w:rPr>
        <w:t xml:space="preserve"> Kristiani</w:t>
      </w:r>
      <w:r w:rsidRPr="00066A29">
        <w:rPr>
          <w:rFonts w:ascii="Times New Roman" w:hAnsi="Times New Roman" w:cs="Times New Roman"/>
          <w:sz w:val="24"/>
          <w:szCs w:val="24"/>
        </w:rPr>
        <w:t xml:space="preserve">., </w:t>
      </w:r>
      <w:r w:rsidRPr="00066A29">
        <w:rPr>
          <w:rFonts w:ascii="Times New Roman" w:hAnsi="Times New Roman" w:cs="Times New Roman"/>
          <w:sz w:val="24"/>
          <w:szCs w:val="24"/>
          <w:lang w:val="id-ID"/>
        </w:rPr>
        <w:t>2006</w:t>
      </w:r>
      <w:r w:rsidRPr="00066A29">
        <w:rPr>
          <w:rFonts w:ascii="Times New Roman" w:hAnsi="Times New Roman" w:cs="Times New Roman"/>
          <w:sz w:val="24"/>
          <w:szCs w:val="24"/>
        </w:rPr>
        <w:t xml:space="preserve">. </w:t>
      </w:r>
      <w:r w:rsidRPr="00066A29">
        <w:rPr>
          <w:rFonts w:ascii="Times New Roman" w:hAnsi="Times New Roman" w:cs="Times New Roman"/>
          <w:i/>
          <w:iCs/>
          <w:sz w:val="24"/>
          <w:szCs w:val="24"/>
          <w:lang w:val="id-ID"/>
        </w:rPr>
        <w:t>Budi Daya dan Pengolahan Rumput Laut</w:t>
      </w:r>
      <w:r w:rsidRPr="00066A29">
        <w:rPr>
          <w:rFonts w:ascii="Times New Roman" w:hAnsi="Times New Roman" w:cs="Times New Roman"/>
          <w:sz w:val="24"/>
          <w:szCs w:val="24"/>
          <w:lang w:val="id-ID"/>
        </w:rPr>
        <w:t>. PT AgroMedia Pustaka. Jakarta</w:t>
      </w:r>
      <w:r w:rsidRPr="00066A29">
        <w:rPr>
          <w:rFonts w:ascii="Times New Roman" w:hAnsi="Times New Roman" w:cs="Times New Roman"/>
          <w:sz w:val="24"/>
          <w:szCs w:val="24"/>
        </w:rPr>
        <w:t>.</w:t>
      </w:r>
    </w:p>
    <w:p w:rsidR="00B950D3"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proofErr w:type="gramStart"/>
      <w:r w:rsidRPr="00066A29">
        <w:rPr>
          <w:rFonts w:ascii="Times New Roman" w:hAnsi="Times New Roman" w:cs="Times New Roman"/>
          <w:sz w:val="24"/>
          <w:szCs w:val="24"/>
        </w:rPr>
        <w:t>Rahayu.</w:t>
      </w:r>
      <w:proofErr w:type="gramEnd"/>
      <w:r w:rsidRPr="00066A29">
        <w:rPr>
          <w:rFonts w:ascii="Times New Roman" w:hAnsi="Times New Roman" w:cs="Times New Roman"/>
          <w:sz w:val="24"/>
          <w:szCs w:val="24"/>
        </w:rPr>
        <w:t xml:space="preserve"> W. P., 1998. </w:t>
      </w:r>
      <w:r w:rsidRPr="00066A29">
        <w:rPr>
          <w:rFonts w:ascii="Times New Roman" w:hAnsi="Times New Roman" w:cs="Times New Roman"/>
          <w:i/>
          <w:sz w:val="24"/>
          <w:szCs w:val="24"/>
        </w:rPr>
        <w:t>Penuntun Praktikum Penilaian Organoleptik</w:t>
      </w:r>
      <w:r w:rsidRPr="00066A29">
        <w:rPr>
          <w:rFonts w:ascii="Times New Roman" w:hAnsi="Times New Roman" w:cs="Times New Roman"/>
          <w:sz w:val="24"/>
          <w:szCs w:val="24"/>
        </w:rPr>
        <w:t xml:space="preserve">. </w:t>
      </w:r>
      <w:proofErr w:type="gramStart"/>
      <w:r w:rsidRPr="00066A29">
        <w:rPr>
          <w:rFonts w:ascii="Times New Roman" w:hAnsi="Times New Roman" w:cs="Times New Roman"/>
          <w:sz w:val="24"/>
          <w:szCs w:val="24"/>
        </w:rPr>
        <w:t>Jurusan Teknologi Pangan dan Gizi Fakultas Pertanian Institut Pertanian Bogor.</w:t>
      </w:r>
      <w:proofErr w:type="gramEnd"/>
      <w:r w:rsidRPr="00066A29">
        <w:rPr>
          <w:rFonts w:ascii="Times New Roman" w:hAnsi="Times New Roman" w:cs="Times New Roman"/>
          <w:sz w:val="24"/>
          <w:szCs w:val="24"/>
        </w:rPr>
        <w:t xml:space="preserve"> Bogor.</w:t>
      </w:r>
    </w:p>
    <w:p w:rsidR="00B42D00" w:rsidRPr="00066A29" w:rsidRDefault="00B42D00"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p>
    <w:p w:rsidR="00B950D3" w:rsidRPr="00066A29" w:rsidRDefault="00B950D3" w:rsidP="00B42D00">
      <w:pPr>
        <w:widowControl w:val="0"/>
        <w:autoSpaceDE w:val="0"/>
        <w:autoSpaceDN w:val="0"/>
        <w:adjustRightInd w:val="0"/>
        <w:spacing w:after="120" w:line="240" w:lineRule="auto"/>
        <w:ind w:left="720" w:right="86" w:hanging="720"/>
        <w:jc w:val="both"/>
        <w:rPr>
          <w:rFonts w:ascii="Times New Roman" w:hAnsi="Times New Roman" w:cs="Times New Roman"/>
          <w:sz w:val="24"/>
          <w:szCs w:val="24"/>
        </w:rPr>
      </w:pPr>
      <w:r>
        <w:rPr>
          <w:rFonts w:ascii="Times New Roman" w:hAnsi="Times New Roman" w:cs="Times New Roman"/>
          <w:sz w:val="24"/>
          <w:szCs w:val="24"/>
        </w:rPr>
        <w:lastRenderedPageBreak/>
        <w:t>Soekarto, S.T. 1985</w:t>
      </w:r>
      <w:r w:rsidRPr="00066A29">
        <w:rPr>
          <w:rFonts w:ascii="Times New Roman" w:hAnsi="Times New Roman" w:cs="Times New Roman"/>
          <w:sz w:val="24"/>
          <w:szCs w:val="24"/>
        </w:rPr>
        <w:t xml:space="preserve">. </w:t>
      </w:r>
      <w:proofErr w:type="gramStart"/>
      <w:r w:rsidRPr="00066A29">
        <w:rPr>
          <w:rFonts w:ascii="Times New Roman" w:hAnsi="Times New Roman" w:cs="Times New Roman"/>
          <w:sz w:val="24"/>
          <w:szCs w:val="24"/>
        </w:rPr>
        <w:t>Penilaian Organoleptik untuk Industri Pangan dan Hasil Pert</w:t>
      </w:r>
      <w:r>
        <w:rPr>
          <w:rFonts w:ascii="Times New Roman" w:hAnsi="Times New Roman" w:cs="Times New Roman"/>
          <w:sz w:val="24"/>
          <w:szCs w:val="24"/>
        </w:rPr>
        <w:t>anian.</w:t>
      </w:r>
      <w:proofErr w:type="gramEnd"/>
      <w:r>
        <w:rPr>
          <w:rFonts w:ascii="Times New Roman" w:hAnsi="Times New Roman" w:cs="Times New Roman"/>
          <w:sz w:val="24"/>
          <w:szCs w:val="24"/>
        </w:rPr>
        <w:t xml:space="preserve"> Penerbit Bharata Karya Ak</w:t>
      </w:r>
      <w:r w:rsidRPr="00066A29">
        <w:rPr>
          <w:rFonts w:ascii="Times New Roman" w:hAnsi="Times New Roman" w:cs="Times New Roman"/>
          <w:sz w:val="24"/>
          <w:szCs w:val="24"/>
        </w:rPr>
        <w:t>sara. Jakarta.</w:t>
      </w:r>
    </w:p>
    <w:p w:rsidR="00B950D3" w:rsidRPr="001460B1" w:rsidRDefault="00B950D3" w:rsidP="00B42D00">
      <w:pPr>
        <w:widowControl w:val="0"/>
        <w:tabs>
          <w:tab w:val="left" w:pos="4800"/>
        </w:tabs>
        <w:autoSpaceDE w:val="0"/>
        <w:autoSpaceDN w:val="0"/>
        <w:adjustRightInd w:val="0"/>
        <w:spacing w:after="120" w:line="240" w:lineRule="auto"/>
        <w:ind w:left="706" w:right="43" w:hanging="706"/>
        <w:jc w:val="both"/>
        <w:rPr>
          <w:rFonts w:ascii="Times New Roman" w:hAnsi="Times New Roman" w:cs="Times New Roman"/>
          <w:color w:val="000000"/>
          <w:sz w:val="24"/>
          <w:szCs w:val="24"/>
          <w:lang w:val="pt-BR"/>
        </w:rPr>
      </w:pPr>
      <w:r w:rsidRPr="00066A29">
        <w:rPr>
          <w:rFonts w:ascii="Times New Roman" w:hAnsi="Times New Roman" w:cs="Times New Roman"/>
          <w:color w:val="000000"/>
          <w:sz w:val="24"/>
          <w:szCs w:val="24"/>
          <w:lang w:val="pt-BR"/>
        </w:rPr>
        <w:t>Sudarmadji,</w:t>
      </w:r>
      <w:r>
        <w:rPr>
          <w:rFonts w:ascii="Times New Roman" w:hAnsi="Times New Roman" w:cs="Times New Roman"/>
          <w:color w:val="000000"/>
          <w:sz w:val="24"/>
          <w:szCs w:val="24"/>
          <w:lang w:val="pt-BR"/>
        </w:rPr>
        <w:t xml:space="preserve"> S., Haryono, B dan Suhardi, 1984</w:t>
      </w:r>
      <w:r w:rsidRPr="00066A29">
        <w:rPr>
          <w:rFonts w:ascii="Times New Roman" w:hAnsi="Times New Roman" w:cs="Times New Roman"/>
          <w:color w:val="000000"/>
          <w:sz w:val="24"/>
          <w:szCs w:val="24"/>
          <w:lang w:val="pt-BR"/>
        </w:rPr>
        <w:t xml:space="preserve">. </w:t>
      </w:r>
      <w:r w:rsidRPr="00066A29">
        <w:rPr>
          <w:rFonts w:ascii="Times New Roman" w:hAnsi="Times New Roman" w:cs="Times New Roman"/>
          <w:iCs/>
          <w:color w:val="000000"/>
          <w:sz w:val="24"/>
          <w:szCs w:val="24"/>
          <w:lang w:val="pt-BR"/>
        </w:rPr>
        <w:t>Prosedur Analisa untuk Bahan Makanan dan Pertanian; Edisi Keempat</w:t>
      </w:r>
      <w:r w:rsidRPr="00066A29">
        <w:rPr>
          <w:rFonts w:ascii="Times New Roman" w:hAnsi="Times New Roman" w:cs="Times New Roman"/>
          <w:color w:val="000000"/>
          <w:sz w:val="24"/>
          <w:szCs w:val="24"/>
          <w:lang w:val="pt-BR"/>
        </w:rPr>
        <w:t>. Liberty. Yogyakarta.</w:t>
      </w:r>
    </w:p>
    <w:p w:rsidR="00B950D3" w:rsidRDefault="00B950D3" w:rsidP="00B42D00">
      <w:pPr>
        <w:widowControl w:val="0"/>
        <w:tabs>
          <w:tab w:val="left" w:pos="4800"/>
        </w:tabs>
        <w:autoSpaceDE w:val="0"/>
        <w:autoSpaceDN w:val="0"/>
        <w:adjustRightInd w:val="0"/>
        <w:spacing w:after="120" w:line="240" w:lineRule="auto"/>
        <w:ind w:left="706" w:right="43" w:hanging="706"/>
        <w:jc w:val="both"/>
        <w:rPr>
          <w:rFonts w:ascii="Times New Roman" w:hAnsi="Times New Roman" w:cs="Times New Roman"/>
          <w:sz w:val="24"/>
          <w:szCs w:val="24"/>
        </w:rPr>
      </w:pPr>
      <w:proofErr w:type="gramStart"/>
      <w:r w:rsidRPr="003E7DC8">
        <w:rPr>
          <w:rFonts w:ascii="Times New Roman" w:hAnsi="Times New Roman" w:cs="Times New Roman"/>
          <w:sz w:val="24"/>
          <w:szCs w:val="24"/>
        </w:rPr>
        <w:t>Supardi, 2011.</w:t>
      </w:r>
      <w:proofErr w:type="gramEnd"/>
      <w:r w:rsidRPr="003E7DC8">
        <w:rPr>
          <w:rFonts w:ascii="Times New Roman" w:hAnsi="Times New Roman" w:cs="Times New Roman"/>
          <w:sz w:val="24"/>
          <w:szCs w:val="24"/>
        </w:rPr>
        <w:t xml:space="preserve"> </w:t>
      </w:r>
      <w:proofErr w:type="gramStart"/>
      <w:r w:rsidRPr="004C366E">
        <w:rPr>
          <w:rFonts w:ascii="Times New Roman" w:hAnsi="Times New Roman" w:cs="Times New Roman"/>
          <w:i/>
          <w:sz w:val="24"/>
          <w:szCs w:val="24"/>
        </w:rPr>
        <w:t>Pengaruh Jenis Rumput Laut E. cottonii Merah dan E. cottonii Hijau (Sacol) dan Konsentrasi KOH Terhadap Kualitas Manisan Rumput Laut.</w:t>
      </w:r>
      <w:proofErr w:type="gramEnd"/>
      <w:r w:rsidRPr="004C366E">
        <w:rPr>
          <w:rFonts w:ascii="Times New Roman" w:hAnsi="Times New Roman" w:cs="Times New Roman"/>
          <w:i/>
          <w:sz w:val="24"/>
          <w:szCs w:val="24"/>
        </w:rPr>
        <w:t xml:space="preserve"> </w:t>
      </w:r>
      <w:r w:rsidRPr="001F2E74">
        <w:rPr>
          <w:rFonts w:ascii="Times New Roman" w:hAnsi="Times New Roman" w:cs="Times New Roman"/>
          <w:sz w:val="24"/>
          <w:szCs w:val="24"/>
        </w:rPr>
        <w:t>Fakultas Pertanian.</w:t>
      </w:r>
      <w:r w:rsidRPr="003E7DC8">
        <w:rPr>
          <w:rFonts w:ascii="Times New Roman" w:hAnsi="Times New Roman" w:cs="Times New Roman"/>
          <w:sz w:val="24"/>
          <w:szCs w:val="24"/>
        </w:rPr>
        <w:t xml:space="preserve">  Universitas Mataram. </w:t>
      </w:r>
      <w:proofErr w:type="gramStart"/>
      <w:r w:rsidRPr="003E7DC8">
        <w:rPr>
          <w:rFonts w:ascii="Times New Roman" w:hAnsi="Times New Roman" w:cs="Times New Roman"/>
          <w:sz w:val="24"/>
          <w:szCs w:val="24"/>
        </w:rPr>
        <w:t>Mataram.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1F2E74">
        <w:rPr>
          <w:rFonts w:ascii="Times New Roman" w:hAnsi="Times New Roman" w:cs="Times New Roman"/>
          <w:sz w:val="24"/>
          <w:szCs w:val="24"/>
        </w:rPr>
        <w:t>Skripsi</w:t>
      </w:r>
      <w:r>
        <w:rPr>
          <w:rFonts w:ascii="Times New Roman" w:hAnsi="Times New Roman" w:cs="Times New Roman"/>
          <w:sz w:val="24"/>
          <w:szCs w:val="24"/>
        </w:rPr>
        <w:t>).</w:t>
      </w:r>
      <w:proofErr w:type="gramEnd"/>
    </w:p>
    <w:p w:rsidR="00B950D3" w:rsidRPr="00066A29" w:rsidRDefault="00B950D3" w:rsidP="00B42D00">
      <w:pPr>
        <w:widowControl w:val="0"/>
        <w:tabs>
          <w:tab w:val="left" w:pos="4800"/>
        </w:tabs>
        <w:autoSpaceDE w:val="0"/>
        <w:autoSpaceDN w:val="0"/>
        <w:adjustRightInd w:val="0"/>
        <w:spacing w:after="120" w:line="240" w:lineRule="auto"/>
        <w:ind w:left="706" w:right="43" w:hanging="706"/>
        <w:jc w:val="both"/>
        <w:rPr>
          <w:rFonts w:ascii="Times New Roman" w:hAnsi="Times New Roman" w:cs="Times New Roman"/>
          <w:color w:val="000000"/>
          <w:sz w:val="24"/>
          <w:szCs w:val="24"/>
          <w:lang w:val="pt-BR"/>
        </w:rPr>
      </w:pPr>
      <w:r>
        <w:rPr>
          <w:rFonts w:ascii="Times New Roman" w:hAnsi="Times New Roman"/>
          <w:bCs/>
          <w:w w:val="102"/>
          <w:sz w:val="24"/>
          <w:szCs w:val="24"/>
        </w:rPr>
        <w:t xml:space="preserve">Sukri N, 2006. </w:t>
      </w:r>
      <w:proofErr w:type="gramStart"/>
      <w:r w:rsidRPr="004C366E">
        <w:rPr>
          <w:rFonts w:ascii="Times New Roman" w:hAnsi="Times New Roman"/>
          <w:i/>
          <w:spacing w:val="1"/>
          <w:sz w:val="24"/>
          <w:szCs w:val="24"/>
        </w:rPr>
        <w:t>Karakteristik  Alkali</w:t>
      </w:r>
      <w:proofErr w:type="gramEnd"/>
      <w:r w:rsidRPr="004C366E">
        <w:rPr>
          <w:rFonts w:ascii="Times New Roman" w:hAnsi="Times New Roman"/>
          <w:i/>
          <w:spacing w:val="1"/>
          <w:sz w:val="24"/>
          <w:szCs w:val="24"/>
        </w:rPr>
        <w:t xml:space="preserve">  Treated Cottonii </w:t>
      </w:r>
      <w:r w:rsidRPr="008D7506">
        <w:rPr>
          <w:rFonts w:ascii="Times New Roman" w:hAnsi="Times New Roman"/>
          <w:spacing w:val="1"/>
          <w:sz w:val="24"/>
          <w:szCs w:val="24"/>
        </w:rPr>
        <w:t xml:space="preserve">(ATC) </w:t>
      </w:r>
      <w:r w:rsidRPr="004C366E">
        <w:rPr>
          <w:rFonts w:ascii="Times New Roman" w:hAnsi="Times New Roman"/>
          <w:i/>
          <w:spacing w:val="1"/>
          <w:sz w:val="24"/>
          <w:szCs w:val="24"/>
        </w:rPr>
        <w:t>dan Karaginan Dari Rumput Laut Eucheuma Cottonii Pada Umur Panen Yang Berbeda.</w:t>
      </w:r>
      <w:r>
        <w:rPr>
          <w:rFonts w:ascii="Times New Roman" w:hAnsi="Times New Roman"/>
          <w:spacing w:val="1"/>
          <w:sz w:val="24"/>
          <w:szCs w:val="24"/>
        </w:rPr>
        <w:t xml:space="preserve"> </w:t>
      </w:r>
      <w:proofErr w:type="gramStart"/>
      <w:r>
        <w:rPr>
          <w:rFonts w:ascii="Times New Roman" w:hAnsi="Times New Roman"/>
          <w:spacing w:val="1"/>
          <w:sz w:val="24"/>
          <w:szCs w:val="24"/>
        </w:rPr>
        <w:t>Fakultas Perikanan dan Ilmu Kelautan, Institut Pertanian Bogor.</w:t>
      </w:r>
      <w:proofErr w:type="gramEnd"/>
      <w:r>
        <w:rPr>
          <w:rFonts w:ascii="Times New Roman" w:hAnsi="Times New Roman"/>
          <w:spacing w:val="1"/>
          <w:sz w:val="24"/>
          <w:szCs w:val="24"/>
        </w:rPr>
        <w:t xml:space="preserve"> Bogor. </w:t>
      </w:r>
      <w:proofErr w:type="gramStart"/>
      <w:r>
        <w:rPr>
          <w:rFonts w:ascii="Times New Roman" w:hAnsi="Times New Roman"/>
          <w:spacing w:val="1"/>
          <w:sz w:val="24"/>
          <w:szCs w:val="24"/>
        </w:rPr>
        <w:t>(Skripsi).</w:t>
      </w:r>
      <w:proofErr w:type="gramEnd"/>
    </w:p>
    <w:p w:rsidR="00B351C7" w:rsidRDefault="00B950D3" w:rsidP="00B42D00">
      <w:pPr>
        <w:widowControl w:val="0"/>
        <w:tabs>
          <w:tab w:val="left" w:pos="4800"/>
        </w:tabs>
        <w:autoSpaceDE w:val="0"/>
        <w:autoSpaceDN w:val="0"/>
        <w:adjustRightInd w:val="0"/>
        <w:spacing w:after="120" w:line="240" w:lineRule="auto"/>
        <w:ind w:left="706" w:right="43" w:hanging="706"/>
        <w:jc w:val="both"/>
        <w:rPr>
          <w:rFonts w:ascii="Times New Roman" w:hAnsi="Times New Roman" w:cs="Times New Roman"/>
          <w:color w:val="000000"/>
          <w:sz w:val="24"/>
          <w:szCs w:val="24"/>
          <w:lang w:val="pt-BR"/>
        </w:rPr>
      </w:pPr>
      <w:r>
        <w:rPr>
          <w:rFonts w:ascii="Times New Roman" w:hAnsi="Times New Roman" w:cs="Times New Roman"/>
          <w:color w:val="000000"/>
          <w:sz w:val="24"/>
          <w:szCs w:val="24"/>
          <w:lang w:val="pt-BR"/>
        </w:rPr>
        <w:t>Suprapti, L</w:t>
      </w:r>
      <w:r w:rsidRPr="00066A29">
        <w:rPr>
          <w:rFonts w:ascii="Times New Roman" w:hAnsi="Times New Roman" w:cs="Times New Roman"/>
          <w:color w:val="000000"/>
          <w:sz w:val="24"/>
          <w:szCs w:val="24"/>
          <w:lang w:val="pt-BR"/>
        </w:rPr>
        <w:t>. M.</w:t>
      </w:r>
      <w:r>
        <w:rPr>
          <w:rFonts w:ascii="Times New Roman" w:hAnsi="Times New Roman" w:cs="Times New Roman"/>
          <w:color w:val="000000"/>
          <w:sz w:val="24"/>
          <w:szCs w:val="24"/>
          <w:lang w:val="pt-BR"/>
        </w:rPr>
        <w:t xml:space="preserve">, </w:t>
      </w:r>
      <w:r w:rsidRPr="00066A29">
        <w:rPr>
          <w:rFonts w:ascii="Times New Roman" w:hAnsi="Times New Roman" w:cs="Times New Roman"/>
          <w:color w:val="000000"/>
          <w:sz w:val="24"/>
          <w:szCs w:val="24"/>
          <w:lang w:val="pt-BR"/>
        </w:rPr>
        <w:t xml:space="preserve">2005. </w:t>
      </w:r>
      <w:r w:rsidRPr="00066A29">
        <w:rPr>
          <w:rFonts w:ascii="Times New Roman" w:hAnsi="Times New Roman" w:cs="Times New Roman"/>
          <w:i/>
          <w:color w:val="000000"/>
          <w:sz w:val="24"/>
          <w:szCs w:val="24"/>
          <w:lang w:val="pt-BR"/>
        </w:rPr>
        <w:t>Teknologi Pengolahan Pangan Tepung Tapioka Pembuatan dan Pemanfaatannya</w:t>
      </w:r>
      <w:r w:rsidRPr="00066A29">
        <w:rPr>
          <w:rFonts w:ascii="Times New Roman" w:hAnsi="Times New Roman" w:cs="Times New Roman"/>
          <w:color w:val="000000"/>
          <w:sz w:val="24"/>
          <w:szCs w:val="24"/>
          <w:lang w:val="pt-BR"/>
        </w:rPr>
        <w:t>. Kanisius. Yogyakarta.</w:t>
      </w:r>
    </w:p>
    <w:p w:rsidR="00B950D3" w:rsidRPr="00066A29" w:rsidRDefault="00B950D3" w:rsidP="00B42D00">
      <w:pPr>
        <w:widowControl w:val="0"/>
        <w:tabs>
          <w:tab w:val="left" w:pos="4800"/>
        </w:tabs>
        <w:autoSpaceDE w:val="0"/>
        <w:autoSpaceDN w:val="0"/>
        <w:adjustRightInd w:val="0"/>
        <w:spacing w:after="120" w:line="240" w:lineRule="auto"/>
        <w:ind w:left="706" w:right="43" w:hanging="706"/>
        <w:jc w:val="both"/>
        <w:rPr>
          <w:rFonts w:ascii="Times New Roman" w:hAnsi="Times New Roman" w:cs="Times New Roman"/>
          <w:spacing w:val="1"/>
          <w:sz w:val="24"/>
          <w:szCs w:val="24"/>
        </w:rPr>
      </w:pPr>
      <w:proofErr w:type="gramStart"/>
      <w:r w:rsidRPr="00066A29">
        <w:rPr>
          <w:rFonts w:ascii="Times New Roman" w:hAnsi="Times New Roman" w:cs="Times New Roman"/>
          <w:spacing w:val="1"/>
          <w:sz w:val="24"/>
          <w:szCs w:val="24"/>
        </w:rPr>
        <w:t>Soesmita, 2005.</w:t>
      </w:r>
      <w:proofErr w:type="gramEnd"/>
      <w:r w:rsidRPr="00066A29">
        <w:rPr>
          <w:rFonts w:ascii="Times New Roman" w:hAnsi="Times New Roman" w:cs="Times New Roman"/>
          <w:spacing w:val="1"/>
          <w:sz w:val="24"/>
          <w:szCs w:val="24"/>
        </w:rPr>
        <w:t xml:space="preserve"> </w:t>
      </w:r>
      <w:proofErr w:type="gramStart"/>
      <w:r w:rsidRPr="00066A29">
        <w:rPr>
          <w:rFonts w:ascii="Times New Roman" w:hAnsi="Times New Roman" w:cs="Times New Roman"/>
          <w:i/>
          <w:spacing w:val="1"/>
          <w:sz w:val="24"/>
          <w:szCs w:val="24"/>
        </w:rPr>
        <w:t>Pengaruh Konsentrasi dan Jenis Tepung Terhadap Beberapa Sifat Fisik Kimia dan Organoleptik Kerupuk Ikan Lemuru (Sardinella longiceps)</w:t>
      </w:r>
      <w:r w:rsidRPr="00066A29">
        <w:rPr>
          <w:rFonts w:ascii="Times New Roman" w:hAnsi="Times New Roman" w:cs="Times New Roman"/>
          <w:spacing w:val="1"/>
          <w:sz w:val="24"/>
          <w:szCs w:val="24"/>
        </w:rPr>
        <w:t>.</w:t>
      </w:r>
      <w:proofErr w:type="gramEnd"/>
      <w:r w:rsidRPr="00066A29">
        <w:rPr>
          <w:rFonts w:ascii="Times New Roman" w:hAnsi="Times New Roman" w:cs="Times New Roman"/>
          <w:spacing w:val="1"/>
          <w:sz w:val="24"/>
          <w:szCs w:val="24"/>
        </w:rPr>
        <w:t xml:space="preserve"> Skripsi Fakultas Pertanian, UNRAM. </w:t>
      </w:r>
      <w:proofErr w:type="gramStart"/>
      <w:r w:rsidRPr="00066A29">
        <w:rPr>
          <w:rFonts w:ascii="Times New Roman" w:hAnsi="Times New Roman" w:cs="Times New Roman"/>
          <w:spacing w:val="1"/>
          <w:sz w:val="24"/>
          <w:szCs w:val="24"/>
        </w:rPr>
        <w:t>Mataram.</w:t>
      </w:r>
      <w:proofErr w:type="gramEnd"/>
    </w:p>
    <w:p w:rsidR="00B950D3" w:rsidRPr="00DE2790" w:rsidRDefault="00B950D3" w:rsidP="0017663E">
      <w:pPr>
        <w:tabs>
          <w:tab w:val="num" w:pos="715"/>
        </w:tabs>
        <w:spacing w:line="240" w:lineRule="auto"/>
        <w:ind w:left="715" w:hanging="715"/>
        <w:jc w:val="both"/>
        <w:rPr>
          <w:rFonts w:ascii="Times New Roman" w:hAnsi="Times New Roman" w:cs="Times New Roman"/>
          <w:sz w:val="24"/>
          <w:szCs w:val="24"/>
        </w:rPr>
      </w:pPr>
      <w:r w:rsidRPr="00066A29">
        <w:rPr>
          <w:rFonts w:ascii="Times New Roman" w:eastAsia="Calibri" w:hAnsi="Times New Roman" w:cs="Times New Roman"/>
          <w:sz w:val="24"/>
          <w:szCs w:val="24"/>
          <w:lang w:val="id-ID"/>
        </w:rPr>
        <w:t xml:space="preserve">Winarno, F. G., </w:t>
      </w:r>
      <w:proofErr w:type="gramStart"/>
      <w:r>
        <w:rPr>
          <w:rFonts w:ascii="Times New Roman" w:eastAsia="Calibri" w:hAnsi="Times New Roman" w:cs="Times New Roman"/>
          <w:sz w:val="24"/>
          <w:szCs w:val="24"/>
        </w:rPr>
        <w:t>2004</w:t>
      </w:r>
      <w:r w:rsidRPr="00066A29">
        <w:rPr>
          <w:rFonts w:ascii="Times New Roman" w:eastAsia="Calibri" w:hAnsi="Times New Roman" w:cs="Times New Roman"/>
          <w:sz w:val="24"/>
          <w:szCs w:val="24"/>
          <w:lang w:val="id-ID"/>
        </w:rPr>
        <w:t xml:space="preserve">. </w:t>
      </w:r>
      <w:r w:rsidRPr="00066A29">
        <w:rPr>
          <w:rFonts w:ascii="Times New Roman" w:eastAsia="Calibri" w:hAnsi="Times New Roman" w:cs="Times New Roman"/>
          <w:iCs/>
          <w:sz w:val="24"/>
          <w:szCs w:val="24"/>
          <w:lang w:val="id-ID"/>
        </w:rPr>
        <w:t>Kimia Pangan dan Gizi</w:t>
      </w:r>
      <w:r w:rsidRPr="00066A29">
        <w:rPr>
          <w:rFonts w:ascii="Times New Roman" w:hAnsi="Times New Roman" w:cs="Times New Roman"/>
          <w:sz w:val="24"/>
          <w:szCs w:val="24"/>
          <w:lang w:val="id-ID"/>
        </w:rPr>
        <w:t>.</w:t>
      </w:r>
      <w:proofErr w:type="gramEnd"/>
      <w:r w:rsidRPr="00066A29">
        <w:rPr>
          <w:rFonts w:ascii="Times New Roman" w:hAnsi="Times New Roman" w:cs="Times New Roman"/>
          <w:sz w:val="24"/>
          <w:szCs w:val="24"/>
          <w:lang w:val="id-ID"/>
        </w:rPr>
        <w:t xml:space="preserve"> Gramedia</w:t>
      </w:r>
      <w:r>
        <w:rPr>
          <w:rFonts w:ascii="Times New Roman" w:hAnsi="Times New Roman" w:cs="Times New Roman"/>
          <w:sz w:val="24"/>
          <w:szCs w:val="24"/>
        </w:rPr>
        <w:t xml:space="preserve"> </w:t>
      </w:r>
      <w:r w:rsidRPr="00066A29">
        <w:rPr>
          <w:rFonts w:ascii="Times New Roman" w:hAnsi="Times New Roman" w:cs="Times New Roman"/>
          <w:sz w:val="24"/>
          <w:szCs w:val="24"/>
        </w:rPr>
        <w:t xml:space="preserve">Pustaka Utama. </w:t>
      </w:r>
      <w:r w:rsidRPr="00066A29">
        <w:rPr>
          <w:rFonts w:ascii="Times New Roman" w:eastAsia="Calibri" w:hAnsi="Times New Roman" w:cs="Times New Roman"/>
          <w:sz w:val="24"/>
          <w:szCs w:val="24"/>
          <w:lang w:val="id-ID"/>
        </w:rPr>
        <w:t>Jakarta.</w:t>
      </w:r>
    </w:p>
    <w:p w:rsidR="00476A67" w:rsidRDefault="00476A67" w:rsidP="00476A67">
      <w:pPr>
        <w:spacing w:after="360" w:line="240" w:lineRule="auto"/>
        <w:jc w:val="both"/>
        <w:rPr>
          <w:rFonts w:ascii="Times New Roman" w:eastAsia="Calibri" w:hAnsi="Times New Roman" w:cs="Times New Roman"/>
          <w:sz w:val="24"/>
          <w:szCs w:val="24"/>
        </w:rPr>
      </w:pPr>
      <w:bookmarkStart w:id="0" w:name="_GoBack"/>
      <w:bookmarkEnd w:id="0"/>
    </w:p>
    <w:p w:rsidR="00476A67" w:rsidRDefault="00476A67" w:rsidP="00476A67">
      <w:pPr>
        <w:spacing w:after="360" w:line="240" w:lineRule="auto"/>
        <w:jc w:val="both"/>
        <w:rPr>
          <w:rFonts w:ascii="Times New Roman" w:eastAsia="Calibri" w:hAnsi="Times New Roman" w:cs="Times New Roman"/>
          <w:sz w:val="24"/>
          <w:szCs w:val="24"/>
        </w:rPr>
      </w:pPr>
    </w:p>
    <w:p w:rsidR="009D0C74" w:rsidRPr="000E112A" w:rsidRDefault="009D0C74" w:rsidP="009D0C74">
      <w:pPr>
        <w:spacing w:after="0" w:line="240" w:lineRule="auto"/>
        <w:jc w:val="both"/>
        <w:rPr>
          <w:rFonts w:ascii="Times New Roman" w:hAnsi="Times New Roman" w:cs="Times New Roman"/>
          <w:sz w:val="24"/>
          <w:szCs w:val="24"/>
        </w:rPr>
      </w:pPr>
    </w:p>
    <w:sectPr w:rsidR="009D0C74" w:rsidRPr="000E112A" w:rsidSect="00B351C7">
      <w:pgSz w:w="12240" w:h="15840"/>
      <w:pgMar w:top="1440" w:right="1440" w:bottom="1440" w:left="1440" w:header="720" w:footer="720" w:gutter="0"/>
      <w:pgNumType w:start="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371" w:rsidRDefault="00F86371" w:rsidP="00B351C7">
      <w:pPr>
        <w:spacing w:after="0" w:line="240" w:lineRule="auto"/>
      </w:pPr>
      <w:r>
        <w:separator/>
      </w:r>
    </w:p>
  </w:endnote>
  <w:endnote w:type="continuationSeparator" w:id="0">
    <w:p w:rsidR="00F86371" w:rsidRDefault="00F86371" w:rsidP="00B35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371" w:rsidRDefault="00F86371" w:rsidP="00B351C7">
      <w:pPr>
        <w:spacing w:after="0" w:line="240" w:lineRule="auto"/>
      </w:pPr>
      <w:r>
        <w:separator/>
      </w:r>
    </w:p>
  </w:footnote>
  <w:footnote w:type="continuationSeparator" w:id="0">
    <w:p w:rsidR="00F86371" w:rsidRDefault="00F86371" w:rsidP="00B35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320877"/>
      <w:docPartObj>
        <w:docPartGallery w:val="Page Numbers (Top of Page)"/>
        <w:docPartUnique/>
      </w:docPartObj>
    </w:sdtPr>
    <w:sdtEndPr>
      <w:rPr>
        <w:rFonts w:ascii="Times New Roman" w:hAnsi="Times New Roman" w:cs="Times New Roman"/>
        <w:noProof/>
        <w:sz w:val="24"/>
        <w:szCs w:val="24"/>
      </w:rPr>
    </w:sdtEndPr>
    <w:sdtContent>
      <w:p w:rsidR="00B351C7" w:rsidRPr="00B351C7" w:rsidRDefault="00B351C7">
        <w:pPr>
          <w:pStyle w:val="Header"/>
          <w:jc w:val="right"/>
          <w:rPr>
            <w:rFonts w:ascii="Times New Roman" w:hAnsi="Times New Roman" w:cs="Times New Roman"/>
            <w:sz w:val="24"/>
            <w:szCs w:val="24"/>
          </w:rPr>
        </w:pPr>
        <w:r w:rsidRPr="00B351C7">
          <w:rPr>
            <w:rFonts w:ascii="Times New Roman" w:hAnsi="Times New Roman" w:cs="Times New Roman"/>
            <w:sz w:val="24"/>
            <w:szCs w:val="24"/>
          </w:rPr>
          <w:fldChar w:fldCharType="begin"/>
        </w:r>
        <w:r w:rsidRPr="00B351C7">
          <w:rPr>
            <w:rFonts w:ascii="Times New Roman" w:hAnsi="Times New Roman" w:cs="Times New Roman"/>
            <w:sz w:val="24"/>
            <w:szCs w:val="24"/>
          </w:rPr>
          <w:instrText xml:space="preserve"> PAGE   \* MERGEFORMAT </w:instrText>
        </w:r>
        <w:r w:rsidRPr="00B351C7">
          <w:rPr>
            <w:rFonts w:ascii="Times New Roman" w:hAnsi="Times New Roman" w:cs="Times New Roman"/>
            <w:sz w:val="24"/>
            <w:szCs w:val="24"/>
          </w:rPr>
          <w:fldChar w:fldCharType="separate"/>
        </w:r>
        <w:r w:rsidR="00F56F03">
          <w:rPr>
            <w:rFonts w:ascii="Times New Roman" w:hAnsi="Times New Roman" w:cs="Times New Roman"/>
            <w:noProof/>
            <w:sz w:val="24"/>
            <w:szCs w:val="24"/>
          </w:rPr>
          <w:t>9</w:t>
        </w:r>
        <w:r w:rsidRPr="00B351C7">
          <w:rPr>
            <w:rFonts w:ascii="Times New Roman" w:hAnsi="Times New Roman" w:cs="Times New Roman"/>
            <w:noProof/>
            <w:sz w:val="24"/>
            <w:szCs w:val="24"/>
          </w:rPr>
          <w:fldChar w:fldCharType="end"/>
        </w:r>
      </w:p>
    </w:sdtContent>
  </w:sdt>
  <w:p w:rsidR="00B351C7" w:rsidRPr="00B351C7" w:rsidRDefault="00B351C7">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261FD"/>
    <w:multiLevelType w:val="hybridMultilevel"/>
    <w:tmpl w:val="4F061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33C67"/>
    <w:multiLevelType w:val="hybridMultilevel"/>
    <w:tmpl w:val="A1C6A4D8"/>
    <w:lvl w:ilvl="0" w:tplc="73D4F4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845"/>
    <w:rsid w:val="000E112A"/>
    <w:rsid w:val="00100B27"/>
    <w:rsid w:val="00165072"/>
    <w:rsid w:val="0017663E"/>
    <w:rsid w:val="001D69B9"/>
    <w:rsid w:val="003714D7"/>
    <w:rsid w:val="003930FA"/>
    <w:rsid w:val="00476A67"/>
    <w:rsid w:val="004F2833"/>
    <w:rsid w:val="005562D6"/>
    <w:rsid w:val="00641512"/>
    <w:rsid w:val="006E5977"/>
    <w:rsid w:val="00796845"/>
    <w:rsid w:val="007D1E3B"/>
    <w:rsid w:val="00802EA6"/>
    <w:rsid w:val="00815A76"/>
    <w:rsid w:val="00893780"/>
    <w:rsid w:val="00991E37"/>
    <w:rsid w:val="00993FD8"/>
    <w:rsid w:val="009C4DC6"/>
    <w:rsid w:val="009D0C74"/>
    <w:rsid w:val="009E3422"/>
    <w:rsid w:val="00A0182D"/>
    <w:rsid w:val="00A04CE8"/>
    <w:rsid w:val="00A907DE"/>
    <w:rsid w:val="00AC5127"/>
    <w:rsid w:val="00AD3130"/>
    <w:rsid w:val="00B11D6B"/>
    <w:rsid w:val="00B351C7"/>
    <w:rsid w:val="00B42D00"/>
    <w:rsid w:val="00B657A6"/>
    <w:rsid w:val="00B950D3"/>
    <w:rsid w:val="00BB1022"/>
    <w:rsid w:val="00BB5155"/>
    <w:rsid w:val="00BE5A77"/>
    <w:rsid w:val="00C91092"/>
    <w:rsid w:val="00CC43F1"/>
    <w:rsid w:val="00D157C5"/>
    <w:rsid w:val="00D454FE"/>
    <w:rsid w:val="00D52A05"/>
    <w:rsid w:val="00DE2790"/>
    <w:rsid w:val="00E9225F"/>
    <w:rsid w:val="00F25D75"/>
    <w:rsid w:val="00F56F03"/>
    <w:rsid w:val="00F73D63"/>
    <w:rsid w:val="00F86371"/>
    <w:rsid w:val="00FE6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82D"/>
    <w:rPr>
      <w:color w:val="0000FF"/>
      <w:u w:val="single"/>
    </w:rPr>
  </w:style>
  <w:style w:type="character" w:styleId="Emphasis">
    <w:name w:val="Emphasis"/>
    <w:basedOn w:val="DefaultParagraphFont"/>
    <w:uiPriority w:val="20"/>
    <w:qFormat/>
    <w:rsid w:val="00A0182D"/>
    <w:rPr>
      <w:i/>
      <w:iCs/>
    </w:rPr>
  </w:style>
  <w:style w:type="paragraph" w:styleId="ListParagraph">
    <w:name w:val="List Paragraph"/>
    <w:basedOn w:val="Normal"/>
    <w:uiPriority w:val="34"/>
    <w:qFormat/>
    <w:rsid w:val="00D52A05"/>
    <w:pPr>
      <w:ind w:left="720"/>
      <w:contextualSpacing/>
    </w:pPr>
    <w:rPr>
      <w:rFonts w:eastAsiaTheme="minorEastAsia"/>
    </w:rPr>
  </w:style>
  <w:style w:type="table" w:styleId="TableGrid">
    <w:name w:val="Table Grid"/>
    <w:basedOn w:val="TableNormal"/>
    <w:uiPriority w:val="59"/>
    <w:rsid w:val="00F25D7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C5"/>
    <w:rPr>
      <w:rFonts w:ascii="Tahoma" w:hAnsi="Tahoma" w:cs="Tahoma"/>
      <w:sz w:val="16"/>
      <w:szCs w:val="16"/>
    </w:rPr>
  </w:style>
  <w:style w:type="character" w:customStyle="1" w:styleId="longtext">
    <w:name w:val="long_text"/>
    <w:basedOn w:val="DefaultParagraphFont"/>
    <w:rsid w:val="00F73D63"/>
  </w:style>
  <w:style w:type="character" w:customStyle="1" w:styleId="shorttext">
    <w:name w:val="short_text"/>
    <w:basedOn w:val="DefaultParagraphFont"/>
    <w:rsid w:val="00F73D63"/>
  </w:style>
  <w:style w:type="paragraph" w:styleId="Header">
    <w:name w:val="header"/>
    <w:basedOn w:val="Normal"/>
    <w:link w:val="HeaderChar"/>
    <w:uiPriority w:val="99"/>
    <w:unhideWhenUsed/>
    <w:rsid w:val="00B35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C7"/>
  </w:style>
  <w:style w:type="paragraph" w:styleId="Footer">
    <w:name w:val="footer"/>
    <w:basedOn w:val="Normal"/>
    <w:link w:val="FooterChar"/>
    <w:uiPriority w:val="99"/>
    <w:unhideWhenUsed/>
    <w:rsid w:val="00B35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182D"/>
    <w:rPr>
      <w:color w:val="0000FF"/>
      <w:u w:val="single"/>
    </w:rPr>
  </w:style>
  <w:style w:type="character" w:styleId="Emphasis">
    <w:name w:val="Emphasis"/>
    <w:basedOn w:val="DefaultParagraphFont"/>
    <w:uiPriority w:val="20"/>
    <w:qFormat/>
    <w:rsid w:val="00A0182D"/>
    <w:rPr>
      <w:i/>
      <w:iCs/>
    </w:rPr>
  </w:style>
  <w:style w:type="paragraph" w:styleId="ListParagraph">
    <w:name w:val="List Paragraph"/>
    <w:basedOn w:val="Normal"/>
    <w:uiPriority w:val="34"/>
    <w:qFormat/>
    <w:rsid w:val="00D52A05"/>
    <w:pPr>
      <w:ind w:left="720"/>
      <w:contextualSpacing/>
    </w:pPr>
    <w:rPr>
      <w:rFonts w:eastAsiaTheme="minorEastAsia"/>
    </w:rPr>
  </w:style>
  <w:style w:type="table" w:styleId="TableGrid">
    <w:name w:val="Table Grid"/>
    <w:basedOn w:val="TableNormal"/>
    <w:uiPriority w:val="59"/>
    <w:rsid w:val="00F25D75"/>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15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7C5"/>
    <w:rPr>
      <w:rFonts w:ascii="Tahoma" w:hAnsi="Tahoma" w:cs="Tahoma"/>
      <w:sz w:val="16"/>
      <w:szCs w:val="16"/>
    </w:rPr>
  </w:style>
  <w:style w:type="character" w:customStyle="1" w:styleId="longtext">
    <w:name w:val="long_text"/>
    <w:basedOn w:val="DefaultParagraphFont"/>
    <w:rsid w:val="00F73D63"/>
  </w:style>
  <w:style w:type="character" w:customStyle="1" w:styleId="shorttext">
    <w:name w:val="short_text"/>
    <w:basedOn w:val="DefaultParagraphFont"/>
    <w:rsid w:val="00F73D63"/>
  </w:style>
  <w:style w:type="paragraph" w:styleId="Header">
    <w:name w:val="header"/>
    <w:basedOn w:val="Normal"/>
    <w:link w:val="HeaderChar"/>
    <w:uiPriority w:val="99"/>
    <w:unhideWhenUsed/>
    <w:rsid w:val="00B35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1C7"/>
  </w:style>
  <w:style w:type="paragraph" w:styleId="Footer">
    <w:name w:val="footer"/>
    <w:basedOn w:val="Normal"/>
    <w:link w:val="FooterChar"/>
    <w:uiPriority w:val="99"/>
    <w:unhideWhenUsed/>
    <w:rsid w:val="00B35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57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www.djpb.kkp.go.id/berita.php?id=805"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hyperlink" Target="http://tpl-ikmsumbawa.blogspot.com/2011/11/aneka-olahan-rumput-laut.html" TargetMode="Externa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chart" Target="charts/chart5.xml"/><Relationship Id="rId10" Type="http://schemas.openxmlformats.org/officeDocument/2006/relationships/hyperlink" Target="http://gangganglaut.blogspot.com/2010/11/pengertian-rumput-laut.html" TargetMode="External"/><Relationship Id="rId19" Type="http://schemas.openxmlformats.org/officeDocument/2006/relationships/hyperlink" Target="http://www.blogger.com/post-edit.g?blogID=2597895220305058495&amp;postID=707270314578774712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E:\bahan%20kuliah%20Q\SKRIPSI%20INDAH\Data%20Kerupuk%20indah.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ahan%20kuliah%20Q\SKRIPSI%20INDAH\Data%20Kerupuk%20inda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bahan%20kuliah%20Q\SKRIPSI%20INDAH\Data%20Kerupuk%20indah.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E:\bahan%20kuliah%20Q\SKRIPSI%20INDAH\Data%20Kerupuk%20indah.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E:\bahan%20kuliah%20Q\SKRIPSI%20INDAH\Data%20Kerupuk%20indah.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E:\bahan%20kuliah%20Q\SKRIPSI%20INDAH\Data%20Kerupuk%20inda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6574219889180516"/>
          <c:y val="7.5416835782125172E-2"/>
          <c:w val="0.80188118869247305"/>
          <c:h val="0.52935898476607957"/>
        </c:manualLayout>
      </c:layout>
      <c:barChart>
        <c:barDir val="col"/>
        <c:grouping val="clustered"/>
        <c:varyColors val="0"/>
        <c:ser>
          <c:idx val="0"/>
          <c:order val="0"/>
          <c:spPr>
            <a:solidFill>
              <a:schemeClr val="dk1"/>
            </a:solidFill>
            <a:ln w="25400" cap="flat" cmpd="sng" algn="ctr">
              <a:solidFill>
                <a:schemeClr val="dk1">
                  <a:shade val="50000"/>
                </a:schemeClr>
              </a:solidFill>
              <a:prstDash val="solid"/>
            </a:ln>
            <a:effectLst/>
          </c:spPr>
          <c:invertIfNegative val="0"/>
          <c:cat>
            <c:strRef>
              <c:f>Sheet8!$A$23:$A$28</c:f>
              <c:strCache>
                <c:ptCount val="6"/>
                <c:pt idx="0">
                  <c:v>80%:20%</c:v>
                </c:pt>
                <c:pt idx="1">
                  <c:v>75%:25%</c:v>
                </c:pt>
                <c:pt idx="2">
                  <c:v>70%:30%</c:v>
                </c:pt>
                <c:pt idx="3">
                  <c:v>65%:35%</c:v>
                </c:pt>
                <c:pt idx="4">
                  <c:v>60%:40%</c:v>
                </c:pt>
                <c:pt idx="5">
                  <c:v>50%:50%</c:v>
                </c:pt>
              </c:strCache>
            </c:strRef>
          </c:cat>
          <c:val>
            <c:numRef>
              <c:f>Sheet8!$B$23:$B$28</c:f>
              <c:numCache>
                <c:formatCode>General</c:formatCode>
                <c:ptCount val="6"/>
                <c:pt idx="0">
                  <c:v>13.09</c:v>
                </c:pt>
                <c:pt idx="1">
                  <c:v>12.81</c:v>
                </c:pt>
                <c:pt idx="2">
                  <c:v>11.87</c:v>
                </c:pt>
                <c:pt idx="3">
                  <c:v>11.81</c:v>
                </c:pt>
                <c:pt idx="4">
                  <c:v>11.71</c:v>
                </c:pt>
                <c:pt idx="5">
                  <c:v>11.53</c:v>
                </c:pt>
              </c:numCache>
            </c:numRef>
          </c:val>
        </c:ser>
        <c:dLbls>
          <c:showLegendKey val="0"/>
          <c:showVal val="0"/>
          <c:showCatName val="0"/>
          <c:showSerName val="0"/>
          <c:showPercent val="0"/>
          <c:showBubbleSize val="0"/>
        </c:dLbls>
        <c:gapWidth val="150"/>
        <c:axId val="129300352"/>
        <c:axId val="91783168"/>
      </c:barChart>
      <c:catAx>
        <c:axId val="129300352"/>
        <c:scaling>
          <c:orientation val="minMax"/>
        </c:scaling>
        <c:delete val="0"/>
        <c:axPos val="b"/>
        <c:title>
          <c:tx>
            <c:rich>
              <a:bodyPr/>
              <a:lstStyle/>
              <a:p>
                <a:pPr>
                  <a:defRPr/>
                </a:pPr>
                <a:r>
                  <a:rPr lang="en-US" sz="1200">
                    <a:latin typeface="Times New Roman" pitchFamily="18" charset="0"/>
                    <a:cs typeface="Times New Roman" pitchFamily="18" charset="0"/>
                  </a:rPr>
                  <a:t>Rumput Laut:Tepung Tapioka</a:t>
                </a:r>
              </a:p>
            </c:rich>
          </c:tx>
          <c:layout>
            <c:manualLayout>
              <c:xMode val="edge"/>
              <c:yMode val="edge"/>
              <c:x val="0.14824074074074076"/>
              <c:y val="0.87741700109449106"/>
            </c:manualLayout>
          </c:layout>
          <c:overlay val="0"/>
        </c:title>
        <c:numFmt formatCode="@" sourceLinked="0"/>
        <c:majorTickMark val="none"/>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1783168"/>
        <c:crosses val="autoZero"/>
        <c:auto val="0"/>
        <c:lblAlgn val="ctr"/>
        <c:lblOffset val="100"/>
        <c:tickLblSkip val="1"/>
        <c:noMultiLvlLbl val="0"/>
      </c:catAx>
      <c:valAx>
        <c:axId val="91783168"/>
        <c:scaling>
          <c:orientation val="minMax"/>
          <c:max val="13"/>
          <c:min val="10"/>
        </c:scaling>
        <c:delete val="0"/>
        <c:axPos val="l"/>
        <c:title>
          <c:tx>
            <c:rich>
              <a:bodyPr/>
              <a:lstStyle/>
              <a:p>
                <a:pPr>
                  <a:defRPr/>
                </a:pPr>
                <a:r>
                  <a:rPr lang="en-US" sz="1200">
                    <a:latin typeface="Times New Roman" pitchFamily="18" charset="0"/>
                    <a:cs typeface="Times New Roman" pitchFamily="18" charset="0"/>
                  </a:rPr>
                  <a:t>Kadar Air (%)</a:t>
                </a:r>
              </a:p>
            </c:rich>
          </c:tx>
          <c:layout/>
          <c:overlay val="0"/>
        </c:title>
        <c:numFmt formatCode="General" sourceLinked="1"/>
        <c:majorTickMark val="out"/>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129300352"/>
        <c:crossesAt val="1"/>
        <c:crossBetween val="between"/>
        <c:majorUnit val="1"/>
      </c:valAx>
    </c:plotArea>
    <c:plotVisOnly val="1"/>
    <c:dispBlanksAs val="gap"/>
    <c:showDLblsOverMax val="0"/>
  </c:chart>
  <c:spPr>
    <a:solidFill>
      <a:schemeClr val="lt1"/>
    </a:solidFill>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9818277923592884"/>
          <c:y val="5.4128320665119183E-2"/>
          <c:w val="0.75089129483814521"/>
          <c:h val="0.4690628949159133"/>
        </c:manualLayout>
      </c:layout>
      <c:barChart>
        <c:barDir val="col"/>
        <c:grouping val="clustered"/>
        <c:varyColors val="0"/>
        <c:ser>
          <c:idx val="0"/>
          <c:order val="0"/>
          <c:spPr>
            <a:solidFill>
              <a:schemeClr val="dk1"/>
            </a:solidFill>
            <a:ln w="25400" cap="flat" cmpd="sng" algn="ctr">
              <a:solidFill>
                <a:schemeClr val="dk1">
                  <a:shade val="50000"/>
                </a:schemeClr>
              </a:solidFill>
              <a:prstDash val="solid"/>
            </a:ln>
            <a:effectLst/>
          </c:spPr>
          <c:invertIfNegative val="0"/>
          <c:cat>
            <c:strRef>
              <c:f>Sheet9!$A$24:$A$29</c:f>
              <c:strCache>
                <c:ptCount val="6"/>
                <c:pt idx="0">
                  <c:v>80%:20%</c:v>
                </c:pt>
                <c:pt idx="1">
                  <c:v>75%:25%</c:v>
                </c:pt>
                <c:pt idx="2">
                  <c:v>70%:30%</c:v>
                </c:pt>
                <c:pt idx="3">
                  <c:v>65%:35%</c:v>
                </c:pt>
                <c:pt idx="4">
                  <c:v>60%:40%</c:v>
                </c:pt>
                <c:pt idx="5">
                  <c:v>50%:50%</c:v>
                </c:pt>
              </c:strCache>
            </c:strRef>
          </c:cat>
          <c:val>
            <c:numRef>
              <c:f>Sheet9!$B$24:$B$29</c:f>
              <c:numCache>
                <c:formatCode>General</c:formatCode>
                <c:ptCount val="6"/>
                <c:pt idx="0">
                  <c:v>3.45</c:v>
                </c:pt>
                <c:pt idx="1">
                  <c:v>2.41</c:v>
                </c:pt>
                <c:pt idx="2">
                  <c:v>2.39</c:v>
                </c:pt>
                <c:pt idx="3">
                  <c:v>1.42</c:v>
                </c:pt>
                <c:pt idx="4">
                  <c:v>0.99</c:v>
                </c:pt>
                <c:pt idx="5">
                  <c:v>0.49</c:v>
                </c:pt>
              </c:numCache>
            </c:numRef>
          </c:val>
        </c:ser>
        <c:dLbls>
          <c:showLegendKey val="0"/>
          <c:showVal val="0"/>
          <c:showCatName val="0"/>
          <c:showSerName val="0"/>
          <c:showPercent val="0"/>
          <c:showBubbleSize val="0"/>
        </c:dLbls>
        <c:gapWidth val="150"/>
        <c:axId val="91812992"/>
        <c:axId val="91814912"/>
      </c:barChart>
      <c:catAx>
        <c:axId val="91812992"/>
        <c:scaling>
          <c:orientation val="minMax"/>
        </c:scaling>
        <c:delete val="0"/>
        <c:axPos val="b"/>
        <c:title>
          <c:tx>
            <c:rich>
              <a:bodyPr/>
              <a:lstStyle/>
              <a:p>
                <a:pPr>
                  <a:defRPr/>
                </a:pPr>
                <a:r>
                  <a:rPr lang="en-US" sz="1200">
                    <a:latin typeface="Times New Roman" pitchFamily="18" charset="0"/>
                    <a:cs typeface="Times New Roman" pitchFamily="18" charset="0"/>
                  </a:rPr>
                  <a:t>Rumput Laut:Tepung Tapioka</a:t>
                </a:r>
              </a:p>
            </c:rich>
          </c:tx>
          <c:layout>
            <c:manualLayout>
              <c:xMode val="edge"/>
              <c:yMode val="edge"/>
              <c:x val="0.17601851851851849"/>
              <c:y val="0.82407407407407407"/>
            </c:manualLayout>
          </c:layout>
          <c:overlay val="0"/>
        </c:title>
        <c:majorTickMark val="none"/>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1814912"/>
        <c:crosses val="autoZero"/>
        <c:auto val="1"/>
        <c:lblAlgn val="ctr"/>
        <c:lblOffset val="100"/>
        <c:noMultiLvlLbl val="0"/>
      </c:catAx>
      <c:valAx>
        <c:axId val="91814912"/>
        <c:scaling>
          <c:orientation val="minMax"/>
        </c:scaling>
        <c:delete val="0"/>
        <c:axPos val="l"/>
        <c:title>
          <c:tx>
            <c:rich>
              <a:bodyPr/>
              <a:lstStyle/>
              <a:p>
                <a:pPr>
                  <a:defRPr/>
                </a:pPr>
                <a:r>
                  <a:rPr lang="en-US" sz="1200">
                    <a:latin typeface="Times New Roman" pitchFamily="18" charset="0"/>
                    <a:cs typeface="Times New Roman" pitchFamily="18" charset="0"/>
                  </a:rPr>
                  <a:t>Kadar Abu (%)</a:t>
                </a:r>
              </a:p>
            </c:rich>
          </c:tx>
          <c:layout>
            <c:manualLayout>
              <c:xMode val="edge"/>
              <c:yMode val="edge"/>
              <c:x val="5.0925925925925923E-2"/>
              <c:y val="2.3269660736852037E-4"/>
            </c:manualLayout>
          </c:layout>
          <c:overlay val="0"/>
        </c:title>
        <c:numFmt formatCode="General" sourceLinked="1"/>
        <c:majorTickMark val="out"/>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1812992"/>
        <c:crosses val="autoZero"/>
        <c:crossBetween val="between"/>
        <c:majorUnit val="1"/>
      </c:valAx>
    </c:plotArea>
    <c:plotVisOnly val="1"/>
    <c:dispBlanksAs val="gap"/>
    <c:showDLblsOverMax val="0"/>
  </c:chart>
  <c:spPr>
    <a:solidFill>
      <a:schemeClr val="bg1"/>
    </a:solidFill>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309966462525516"/>
          <c:y val="6.5665904665142674E-2"/>
          <c:w val="0.83412270341207351"/>
          <c:h val="0.51460898032907176"/>
        </c:manualLayout>
      </c:layout>
      <c:barChart>
        <c:barDir val="col"/>
        <c:grouping val="clustered"/>
        <c:varyColors val="0"/>
        <c:ser>
          <c:idx val="0"/>
          <c:order val="0"/>
          <c:spPr>
            <a:solidFill>
              <a:schemeClr val="dk1"/>
            </a:solidFill>
            <a:ln w="25400" cap="flat" cmpd="sng" algn="ctr">
              <a:solidFill>
                <a:schemeClr val="dk1">
                  <a:shade val="50000"/>
                </a:schemeClr>
              </a:solidFill>
              <a:prstDash val="solid"/>
            </a:ln>
            <a:effectLst/>
          </c:spPr>
          <c:invertIfNegative val="0"/>
          <c:cat>
            <c:strRef>
              <c:f>Sheet7!$A$24:$A$29</c:f>
              <c:strCache>
                <c:ptCount val="6"/>
                <c:pt idx="0">
                  <c:v>80%:20%</c:v>
                </c:pt>
                <c:pt idx="1">
                  <c:v>75%:25%</c:v>
                </c:pt>
                <c:pt idx="2">
                  <c:v>70%:30%</c:v>
                </c:pt>
                <c:pt idx="3">
                  <c:v>65%:35%</c:v>
                </c:pt>
                <c:pt idx="4">
                  <c:v>60%:40%</c:v>
                </c:pt>
                <c:pt idx="5">
                  <c:v>50%:50%</c:v>
                </c:pt>
              </c:strCache>
            </c:strRef>
          </c:cat>
          <c:val>
            <c:numRef>
              <c:f>Sheet7!$B$24:$B$29</c:f>
              <c:numCache>
                <c:formatCode>General</c:formatCode>
                <c:ptCount val="6"/>
                <c:pt idx="0">
                  <c:v>33.92</c:v>
                </c:pt>
                <c:pt idx="1">
                  <c:v>34.81</c:v>
                </c:pt>
                <c:pt idx="2">
                  <c:v>48.93</c:v>
                </c:pt>
                <c:pt idx="3">
                  <c:v>58.9</c:v>
                </c:pt>
                <c:pt idx="4">
                  <c:v>61.57</c:v>
                </c:pt>
                <c:pt idx="5">
                  <c:v>66.53</c:v>
                </c:pt>
              </c:numCache>
            </c:numRef>
          </c:val>
        </c:ser>
        <c:dLbls>
          <c:showLegendKey val="0"/>
          <c:showVal val="0"/>
          <c:showCatName val="0"/>
          <c:showSerName val="0"/>
          <c:showPercent val="0"/>
          <c:showBubbleSize val="0"/>
        </c:dLbls>
        <c:gapWidth val="150"/>
        <c:axId val="92243072"/>
        <c:axId val="92244992"/>
      </c:barChart>
      <c:catAx>
        <c:axId val="92243072"/>
        <c:scaling>
          <c:orientation val="minMax"/>
        </c:scaling>
        <c:delete val="0"/>
        <c:axPos val="b"/>
        <c:title>
          <c:tx>
            <c:rich>
              <a:bodyPr/>
              <a:lstStyle/>
              <a:p>
                <a:pPr>
                  <a:defRPr/>
                </a:pPr>
                <a:r>
                  <a:rPr lang="en-US" sz="1200">
                    <a:latin typeface="Times New Roman" pitchFamily="18" charset="0"/>
                    <a:cs typeface="Times New Roman" pitchFamily="18" charset="0"/>
                  </a:rPr>
                  <a:t>Rumput Laut:Tepung Tapioka</a:t>
                </a:r>
              </a:p>
            </c:rich>
          </c:tx>
          <c:layout>
            <c:manualLayout>
              <c:xMode val="edge"/>
              <c:yMode val="edge"/>
              <c:x val="0.16122557596967046"/>
              <c:y val="0.87956989247311823"/>
            </c:manualLayout>
          </c:layout>
          <c:overlay val="0"/>
        </c:title>
        <c:majorTickMark val="none"/>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2244992"/>
        <c:crosses val="autoZero"/>
        <c:auto val="1"/>
        <c:lblAlgn val="ctr"/>
        <c:lblOffset val="100"/>
        <c:noMultiLvlLbl val="0"/>
      </c:catAx>
      <c:valAx>
        <c:axId val="92244992"/>
        <c:scaling>
          <c:orientation val="minMax"/>
        </c:scaling>
        <c:delete val="0"/>
        <c:axPos val="l"/>
        <c:title>
          <c:tx>
            <c:rich>
              <a:bodyPr/>
              <a:lstStyle/>
              <a:p>
                <a:pPr>
                  <a:defRPr/>
                </a:pPr>
                <a:r>
                  <a:rPr lang="en-US" sz="1000">
                    <a:latin typeface="Times New Roman" pitchFamily="18" charset="0"/>
                    <a:cs typeface="Times New Roman" pitchFamily="18" charset="0"/>
                  </a:rPr>
                  <a:t>Volume Pengembangan</a:t>
                </a:r>
              </a:p>
            </c:rich>
          </c:tx>
          <c:layout>
            <c:manualLayout>
              <c:xMode val="edge"/>
              <c:yMode val="edge"/>
              <c:x val="2.0162583843686206E-3"/>
              <c:y val="1.3109248440719104E-2"/>
            </c:manualLayout>
          </c:layout>
          <c:overlay val="0"/>
        </c:title>
        <c:numFmt formatCode="General" sourceLinked="1"/>
        <c:majorTickMark val="out"/>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2243072"/>
        <c:crosses val="autoZero"/>
        <c:crossBetween val="between"/>
      </c:valAx>
    </c:plotArea>
    <c:plotVisOnly val="1"/>
    <c:dispBlanksAs val="gap"/>
    <c:showDLblsOverMax val="0"/>
  </c:chart>
  <c:spPr>
    <a:solidFill>
      <a:schemeClr val="lt1"/>
    </a:solidFill>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07633420822398"/>
          <c:y val="4.4406466237174896E-2"/>
          <c:w val="0.68544203849518814"/>
          <c:h val="0.52731627296587924"/>
        </c:manualLayout>
      </c:layout>
      <c:barChart>
        <c:barDir val="col"/>
        <c:grouping val="clustered"/>
        <c:varyColors val="0"/>
        <c:ser>
          <c:idx val="0"/>
          <c:order val="0"/>
          <c:spPr>
            <a:solidFill>
              <a:schemeClr val="dk1"/>
            </a:solidFill>
            <a:ln w="25400" cap="flat" cmpd="sng" algn="ctr">
              <a:solidFill>
                <a:schemeClr val="dk1">
                  <a:shade val="50000"/>
                </a:schemeClr>
              </a:solidFill>
              <a:prstDash val="solid"/>
            </a:ln>
            <a:effectLst/>
          </c:spPr>
          <c:invertIfNegative val="0"/>
          <c:cat>
            <c:strRef>
              <c:f>Sheet2!$I$4:$I$9</c:f>
              <c:strCache>
                <c:ptCount val="6"/>
                <c:pt idx="0">
                  <c:v>80%:20%</c:v>
                </c:pt>
                <c:pt idx="1">
                  <c:v>75%:25%</c:v>
                </c:pt>
                <c:pt idx="2">
                  <c:v>70%:30%</c:v>
                </c:pt>
                <c:pt idx="3">
                  <c:v>65%:35%</c:v>
                </c:pt>
                <c:pt idx="4">
                  <c:v>60%:40%</c:v>
                </c:pt>
                <c:pt idx="5">
                  <c:v>50%:50%</c:v>
                </c:pt>
              </c:strCache>
            </c:strRef>
          </c:cat>
          <c:val>
            <c:numRef>
              <c:f>Sheet2!$J$4:$J$9</c:f>
              <c:numCache>
                <c:formatCode>General</c:formatCode>
                <c:ptCount val="6"/>
                <c:pt idx="0">
                  <c:v>3.2</c:v>
                </c:pt>
                <c:pt idx="1">
                  <c:v>3.4</c:v>
                </c:pt>
                <c:pt idx="2">
                  <c:v>3.45</c:v>
                </c:pt>
                <c:pt idx="3">
                  <c:v>3.5</c:v>
                </c:pt>
                <c:pt idx="4">
                  <c:v>3.65</c:v>
                </c:pt>
                <c:pt idx="5">
                  <c:v>4.05</c:v>
                </c:pt>
              </c:numCache>
            </c:numRef>
          </c:val>
        </c:ser>
        <c:ser>
          <c:idx val="1"/>
          <c:order val="1"/>
          <c:spPr>
            <a:ln>
              <a:solidFill>
                <a:schemeClr val="bg1">
                  <a:lumMod val="50000"/>
                </a:schemeClr>
              </a:solidFill>
            </a:ln>
          </c:spPr>
          <c:invertIfNegative val="0"/>
          <c:dPt>
            <c:idx val="0"/>
            <c:invertIfNegative val="0"/>
            <c:bubble3D val="0"/>
            <c:spPr>
              <a:solidFill>
                <a:schemeClr val="bg1">
                  <a:lumMod val="50000"/>
                </a:schemeClr>
              </a:solidFill>
              <a:ln>
                <a:solidFill>
                  <a:schemeClr val="bg1">
                    <a:lumMod val="50000"/>
                  </a:schemeClr>
                </a:solidFill>
              </a:ln>
            </c:spPr>
          </c:dPt>
          <c:dPt>
            <c:idx val="1"/>
            <c:invertIfNegative val="0"/>
            <c:bubble3D val="0"/>
            <c:spPr>
              <a:solidFill>
                <a:schemeClr val="bg1">
                  <a:lumMod val="50000"/>
                </a:schemeClr>
              </a:solidFill>
              <a:ln>
                <a:solidFill>
                  <a:schemeClr val="bg1">
                    <a:lumMod val="50000"/>
                  </a:schemeClr>
                </a:solidFill>
              </a:ln>
            </c:spPr>
          </c:dPt>
          <c:dPt>
            <c:idx val="2"/>
            <c:invertIfNegative val="0"/>
            <c:bubble3D val="0"/>
            <c:spPr>
              <a:solidFill>
                <a:schemeClr val="bg1">
                  <a:lumMod val="50000"/>
                </a:schemeClr>
              </a:solidFill>
              <a:ln>
                <a:solidFill>
                  <a:schemeClr val="bg1">
                    <a:lumMod val="50000"/>
                  </a:schemeClr>
                </a:solidFill>
              </a:ln>
            </c:spPr>
          </c:dPt>
          <c:dPt>
            <c:idx val="3"/>
            <c:invertIfNegative val="0"/>
            <c:bubble3D val="0"/>
            <c:spPr>
              <a:solidFill>
                <a:schemeClr val="bg1">
                  <a:lumMod val="50000"/>
                </a:schemeClr>
              </a:solidFill>
              <a:ln>
                <a:solidFill>
                  <a:schemeClr val="bg1">
                    <a:lumMod val="50000"/>
                  </a:schemeClr>
                </a:solidFill>
              </a:ln>
            </c:spPr>
          </c:dPt>
          <c:dPt>
            <c:idx val="4"/>
            <c:invertIfNegative val="0"/>
            <c:bubble3D val="0"/>
            <c:spPr>
              <a:solidFill>
                <a:schemeClr val="bg1">
                  <a:lumMod val="50000"/>
                </a:schemeClr>
              </a:solidFill>
              <a:ln>
                <a:solidFill>
                  <a:schemeClr val="bg1">
                    <a:lumMod val="50000"/>
                  </a:schemeClr>
                </a:solidFill>
              </a:ln>
            </c:spPr>
          </c:dPt>
          <c:dPt>
            <c:idx val="5"/>
            <c:invertIfNegative val="0"/>
            <c:bubble3D val="0"/>
            <c:spPr>
              <a:solidFill>
                <a:schemeClr val="bg1">
                  <a:lumMod val="50000"/>
                </a:schemeClr>
              </a:solidFill>
              <a:ln>
                <a:solidFill>
                  <a:schemeClr val="bg1">
                    <a:lumMod val="50000"/>
                  </a:schemeClr>
                </a:solidFill>
              </a:ln>
            </c:spPr>
          </c:dPt>
          <c:cat>
            <c:strRef>
              <c:f>Sheet2!$I$4:$I$9</c:f>
              <c:strCache>
                <c:ptCount val="6"/>
                <c:pt idx="0">
                  <c:v>80%:20%</c:v>
                </c:pt>
                <c:pt idx="1">
                  <c:v>75%:25%</c:v>
                </c:pt>
                <c:pt idx="2">
                  <c:v>70%:30%</c:v>
                </c:pt>
                <c:pt idx="3">
                  <c:v>65%:35%</c:v>
                </c:pt>
                <c:pt idx="4">
                  <c:v>60%:40%</c:v>
                </c:pt>
                <c:pt idx="5">
                  <c:v>50%:50%</c:v>
                </c:pt>
              </c:strCache>
            </c:strRef>
          </c:cat>
          <c:val>
            <c:numRef>
              <c:f>Sheet2!$K$4:$K$9</c:f>
              <c:numCache>
                <c:formatCode>General</c:formatCode>
                <c:ptCount val="6"/>
                <c:pt idx="0">
                  <c:v>3.65</c:v>
                </c:pt>
                <c:pt idx="1">
                  <c:v>3.65</c:v>
                </c:pt>
                <c:pt idx="2">
                  <c:v>3.6</c:v>
                </c:pt>
                <c:pt idx="3">
                  <c:v>3.45</c:v>
                </c:pt>
                <c:pt idx="4">
                  <c:v>3.45</c:v>
                </c:pt>
                <c:pt idx="5">
                  <c:v>3.25</c:v>
                </c:pt>
              </c:numCache>
            </c:numRef>
          </c:val>
        </c:ser>
        <c:dLbls>
          <c:showLegendKey val="0"/>
          <c:showVal val="0"/>
          <c:showCatName val="0"/>
          <c:showSerName val="0"/>
          <c:showPercent val="0"/>
          <c:showBubbleSize val="0"/>
        </c:dLbls>
        <c:gapWidth val="150"/>
        <c:axId val="92280704"/>
        <c:axId val="92291072"/>
      </c:barChart>
      <c:catAx>
        <c:axId val="92280704"/>
        <c:scaling>
          <c:orientation val="minMax"/>
        </c:scaling>
        <c:delete val="0"/>
        <c:axPos val="b"/>
        <c:title>
          <c:tx>
            <c:rich>
              <a:bodyPr/>
              <a:lstStyle/>
              <a:p>
                <a:pPr>
                  <a:defRPr sz="1200">
                    <a:latin typeface="Times New Roman" pitchFamily="18" charset="0"/>
                    <a:cs typeface="Times New Roman" pitchFamily="18" charset="0"/>
                  </a:defRPr>
                </a:pPr>
                <a:r>
                  <a:rPr lang="en-US" sz="1200">
                    <a:latin typeface="Times New Roman" pitchFamily="18" charset="0"/>
                    <a:cs typeface="Times New Roman" pitchFamily="18" charset="0"/>
                  </a:rPr>
                  <a:t>Rumput Laut:Tepung Tapioka</a:t>
                </a:r>
              </a:p>
            </c:rich>
          </c:tx>
          <c:layout/>
          <c:overlay val="0"/>
        </c:title>
        <c:majorTickMark val="none"/>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2291072"/>
        <c:crosses val="autoZero"/>
        <c:auto val="1"/>
        <c:lblAlgn val="ctr"/>
        <c:lblOffset val="100"/>
        <c:noMultiLvlLbl val="0"/>
      </c:catAx>
      <c:valAx>
        <c:axId val="92291072"/>
        <c:scaling>
          <c:orientation val="minMax"/>
        </c:scaling>
        <c:delete val="0"/>
        <c:axPos val="l"/>
        <c:title>
          <c:tx>
            <c:rich>
              <a:bodyPr/>
              <a:lstStyle/>
              <a:p>
                <a:pPr>
                  <a:defRPr/>
                </a:pPr>
                <a:r>
                  <a:rPr lang="en-US" sz="1200">
                    <a:latin typeface="Times New Roman" pitchFamily="18" charset="0"/>
                    <a:cs typeface="Times New Roman" pitchFamily="18" charset="0"/>
                  </a:rPr>
                  <a:t>Warna</a:t>
                </a:r>
              </a:p>
            </c:rich>
          </c:tx>
          <c:layout/>
          <c:overlay val="0"/>
        </c:title>
        <c:numFmt formatCode="General" sourceLinked="1"/>
        <c:majorTickMark val="out"/>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2280704"/>
        <c:crosses val="autoZero"/>
        <c:crossBetween val="between"/>
        <c:majorUnit val="1"/>
      </c:valAx>
    </c:plotArea>
    <c:plotVisOnly val="1"/>
    <c:dispBlanksAs val="gap"/>
    <c:showDLblsOverMax val="0"/>
  </c:chart>
  <c:spPr>
    <a:solidFill>
      <a:schemeClr val="lt1"/>
    </a:solidFill>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35052761261985"/>
          <c:y val="5.6060892388451446E-2"/>
          <c:w val="0.67685870516185476"/>
          <c:h val="0.51761942257217852"/>
        </c:manualLayout>
      </c:layout>
      <c:barChart>
        <c:barDir val="col"/>
        <c:grouping val="clustered"/>
        <c:varyColors val="0"/>
        <c:ser>
          <c:idx val="0"/>
          <c:order val="0"/>
          <c:spPr>
            <a:solidFill>
              <a:schemeClr val="tx1"/>
            </a:solidFill>
          </c:spPr>
          <c:invertIfNegative val="0"/>
          <c:cat>
            <c:strRef>
              <c:f>Sheet1!$I$5:$I$10</c:f>
              <c:strCache>
                <c:ptCount val="6"/>
                <c:pt idx="0">
                  <c:v>80%:20%</c:v>
                </c:pt>
                <c:pt idx="1">
                  <c:v>75%:25%</c:v>
                </c:pt>
                <c:pt idx="2">
                  <c:v>70%:30%</c:v>
                </c:pt>
                <c:pt idx="3">
                  <c:v>65%:35%</c:v>
                </c:pt>
                <c:pt idx="4">
                  <c:v>60%:40%</c:v>
                </c:pt>
                <c:pt idx="5">
                  <c:v>50%:50%</c:v>
                </c:pt>
              </c:strCache>
            </c:strRef>
          </c:cat>
          <c:val>
            <c:numRef>
              <c:f>Sheet1!$J$5:$J$10</c:f>
              <c:numCache>
                <c:formatCode>General</c:formatCode>
                <c:ptCount val="6"/>
                <c:pt idx="0">
                  <c:v>3.5</c:v>
                </c:pt>
                <c:pt idx="1">
                  <c:v>3.45</c:v>
                </c:pt>
                <c:pt idx="2">
                  <c:v>3.4</c:v>
                </c:pt>
                <c:pt idx="3">
                  <c:v>3.35</c:v>
                </c:pt>
                <c:pt idx="4">
                  <c:v>3.35</c:v>
                </c:pt>
                <c:pt idx="5">
                  <c:v>3.25</c:v>
                </c:pt>
              </c:numCache>
            </c:numRef>
          </c:val>
        </c:ser>
        <c:ser>
          <c:idx val="1"/>
          <c:order val="1"/>
          <c:spPr>
            <a:solidFill>
              <a:schemeClr val="bg1">
                <a:lumMod val="50000"/>
              </a:schemeClr>
            </a:solidFill>
          </c:spPr>
          <c:invertIfNegative val="0"/>
          <c:cat>
            <c:strRef>
              <c:f>Sheet1!$I$5:$I$10</c:f>
              <c:strCache>
                <c:ptCount val="6"/>
                <c:pt idx="0">
                  <c:v>80%:20%</c:v>
                </c:pt>
                <c:pt idx="1">
                  <c:v>75%:25%</c:v>
                </c:pt>
                <c:pt idx="2">
                  <c:v>70%:30%</c:v>
                </c:pt>
                <c:pt idx="3">
                  <c:v>65%:35%</c:v>
                </c:pt>
                <c:pt idx="4">
                  <c:v>60%:40%</c:v>
                </c:pt>
                <c:pt idx="5">
                  <c:v>50%:50%</c:v>
                </c:pt>
              </c:strCache>
            </c:strRef>
          </c:cat>
          <c:val>
            <c:numRef>
              <c:f>Sheet1!$K$5:$K$10</c:f>
              <c:numCache>
                <c:formatCode>General</c:formatCode>
                <c:ptCount val="6"/>
                <c:pt idx="0">
                  <c:v>3.5</c:v>
                </c:pt>
                <c:pt idx="1">
                  <c:v>3.45</c:v>
                </c:pt>
                <c:pt idx="2">
                  <c:v>3.35</c:v>
                </c:pt>
                <c:pt idx="3">
                  <c:v>3.25</c:v>
                </c:pt>
                <c:pt idx="4">
                  <c:v>3.2</c:v>
                </c:pt>
                <c:pt idx="5">
                  <c:v>3.15</c:v>
                </c:pt>
              </c:numCache>
            </c:numRef>
          </c:val>
        </c:ser>
        <c:dLbls>
          <c:showLegendKey val="0"/>
          <c:showVal val="0"/>
          <c:showCatName val="0"/>
          <c:showSerName val="0"/>
          <c:showPercent val="0"/>
          <c:showBubbleSize val="0"/>
        </c:dLbls>
        <c:gapWidth val="150"/>
        <c:axId val="92324992"/>
        <c:axId val="92326912"/>
      </c:barChart>
      <c:catAx>
        <c:axId val="92324992"/>
        <c:scaling>
          <c:orientation val="minMax"/>
        </c:scaling>
        <c:delete val="0"/>
        <c:axPos val="b"/>
        <c:title>
          <c:tx>
            <c:rich>
              <a:bodyPr/>
              <a:lstStyle/>
              <a:p>
                <a:pPr>
                  <a:defRPr/>
                </a:pPr>
                <a:r>
                  <a:rPr lang="en-US" sz="1200">
                    <a:latin typeface="Times New Roman" pitchFamily="18" charset="0"/>
                    <a:cs typeface="Times New Roman" pitchFamily="18" charset="0"/>
                  </a:rPr>
                  <a:t>Rumput Laut:Tepung Tapioka</a:t>
                </a:r>
              </a:p>
            </c:rich>
          </c:tx>
          <c:layout/>
          <c:overlay val="0"/>
        </c:title>
        <c:majorTickMark val="none"/>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2326912"/>
        <c:crosses val="autoZero"/>
        <c:auto val="1"/>
        <c:lblAlgn val="ctr"/>
        <c:lblOffset val="100"/>
        <c:noMultiLvlLbl val="0"/>
      </c:catAx>
      <c:valAx>
        <c:axId val="92326912"/>
        <c:scaling>
          <c:orientation val="minMax"/>
          <c:max val="4"/>
        </c:scaling>
        <c:delete val="0"/>
        <c:axPos val="l"/>
        <c:title>
          <c:tx>
            <c:rich>
              <a:bodyPr/>
              <a:lstStyle/>
              <a:p>
                <a:pPr>
                  <a:defRPr/>
                </a:pPr>
                <a:r>
                  <a:rPr lang="en-US" sz="1200">
                    <a:latin typeface="Times New Roman" pitchFamily="18" charset="0"/>
                    <a:cs typeface="Times New Roman" pitchFamily="18" charset="0"/>
                  </a:rPr>
                  <a:t>Rasa</a:t>
                </a:r>
              </a:p>
            </c:rich>
          </c:tx>
          <c:layout/>
          <c:overlay val="0"/>
        </c:title>
        <c:numFmt formatCode="General" sourceLinked="1"/>
        <c:majorTickMark val="out"/>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2324992"/>
        <c:crosses val="autoZero"/>
        <c:crossBetween val="between"/>
        <c:majorUnit val="1"/>
      </c:valAx>
    </c:plotArea>
    <c:plotVisOnly val="1"/>
    <c:dispBlanksAs val="gap"/>
    <c:showDLblsOverMax val="0"/>
  </c:chart>
  <c:spPr>
    <a:solidFill>
      <a:schemeClr val="lt1"/>
    </a:solidFill>
    <a:effectLst/>
  </c:spPr>
  <c:txPr>
    <a:bodyPr/>
    <a:lstStyle/>
    <a:p>
      <a:pPr>
        <a:defRPr>
          <a:solidFill>
            <a:schemeClr val="dk1"/>
          </a:solidFill>
          <a:latin typeface="+mn-lt"/>
          <a:ea typeface="+mn-ea"/>
          <a:cs typeface="+mn-cs"/>
        </a:defRPr>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696522309711285"/>
          <c:y val="9.7604986876640418E-2"/>
          <c:w val="0.66877537182852143"/>
          <c:h val="0.49596225327325416"/>
        </c:manualLayout>
      </c:layout>
      <c:barChart>
        <c:barDir val="col"/>
        <c:grouping val="clustered"/>
        <c:varyColors val="0"/>
        <c:ser>
          <c:idx val="0"/>
          <c:order val="0"/>
          <c:spPr>
            <a:solidFill>
              <a:schemeClr val="dk1"/>
            </a:solidFill>
            <a:ln w="25400" cap="flat" cmpd="sng" algn="ctr">
              <a:solidFill>
                <a:schemeClr val="dk1">
                  <a:shade val="50000"/>
                </a:schemeClr>
              </a:solidFill>
              <a:prstDash val="solid"/>
            </a:ln>
            <a:effectLst/>
          </c:spPr>
          <c:invertIfNegative val="0"/>
          <c:cat>
            <c:strRef>
              <c:f>Sheet3!$I$5:$I$10</c:f>
              <c:strCache>
                <c:ptCount val="6"/>
                <c:pt idx="0">
                  <c:v>80%:20%</c:v>
                </c:pt>
                <c:pt idx="1">
                  <c:v>75%:25%</c:v>
                </c:pt>
                <c:pt idx="2">
                  <c:v>70%:30%</c:v>
                </c:pt>
                <c:pt idx="3">
                  <c:v>65%:35%</c:v>
                </c:pt>
                <c:pt idx="4">
                  <c:v>60%:40%</c:v>
                </c:pt>
                <c:pt idx="5">
                  <c:v>50%:50%</c:v>
                </c:pt>
              </c:strCache>
            </c:strRef>
          </c:cat>
          <c:val>
            <c:numRef>
              <c:f>Sheet3!$J$5:$J$10</c:f>
              <c:numCache>
                <c:formatCode>General</c:formatCode>
                <c:ptCount val="6"/>
                <c:pt idx="0">
                  <c:v>3.95</c:v>
                </c:pt>
                <c:pt idx="1">
                  <c:v>3.85</c:v>
                </c:pt>
                <c:pt idx="2">
                  <c:v>3.85</c:v>
                </c:pt>
                <c:pt idx="3">
                  <c:v>3.7</c:v>
                </c:pt>
                <c:pt idx="4">
                  <c:v>3.55</c:v>
                </c:pt>
                <c:pt idx="5">
                  <c:v>3.5</c:v>
                </c:pt>
              </c:numCache>
            </c:numRef>
          </c:val>
        </c:ser>
        <c:ser>
          <c:idx val="1"/>
          <c:order val="1"/>
          <c:spPr>
            <a:solidFill>
              <a:schemeClr val="bg1">
                <a:lumMod val="50000"/>
              </a:schemeClr>
            </a:solidFill>
          </c:spPr>
          <c:invertIfNegative val="0"/>
          <c:cat>
            <c:strRef>
              <c:f>Sheet3!$I$5:$I$10</c:f>
              <c:strCache>
                <c:ptCount val="6"/>
                <c:pt idx="0">
                  <c:v>80%:20%</c:v>
                </c:pt>
                <c:pt idx="1">
                  <c:v>75%:25%</c:v>
                </c:pt>
                <c:pt idx="2">
                  <c:v>70%:30%</c:v>
                </c:pt>
                <c:pt idx="3">
                  <c:v>65%:35%</c:v>
                </c:pt>
                <c:pt idx="4">
                  <c:v>60%:40%</c:v>
                </c:pt>
                <c:pt idx="5">
                  <c:v>50%:50%</c:v>
                </c:pt>
              </c:strCache>
            </c:strRef>
          </c:cat>
          <c:val>
            <c:numRef>
              <c:f>Sheet3!$K$5:$K$10</c:f>
              <c:numCache>
                <c:formatCode>General</c:formatCode>
                <c:ptCount val="6"/>
                <c:pt idx="0">
                  <c:v>3.7</c:v>
                </c:pt>
                <c:pt idx="1">
                  <c:v>3.65</c:v>
                </c:pt>
                <c:pt idx="2">
                  <c:v>3.6</c:v>
                </c:pt>
                <c:pt idx="3">
                  <c:v>3.6</c:v>
                </c:pt>
                <c:pt idx="4">
                  <c:v>3.5</c:v>
                </c:pt>
                <c:pt idx="5">
                  <c:v>3.35</c:v>
                </c:pt>
              </c:numCache>
            </c:numRef>
          </c:val>
        </c:ser>
        <c:dLbls>
          <c:showLegendKey val="0"/>
          <c:showVal val="0"/>
          <c:showCatName val="0"/>
          <c:showSerName val="0"/>
          <c:showPercent val="0"/>
          <c:showBubbleSize val="0"/>
        </c:dLbls>
        <c:gapWidth val="150"/>
        <c:axId val="91995520"/>
        <c:axId val="92001792"/>
      </c:barChart>
      <c:catAx>
        <c:axId val="91995520"/>
        <c:scaling>
          <c:orientation val="minMax"/>
        </c:scaling>
        <c:delete val="0"/>
        <c:axPos val="b"/>
        <c:title>
          <c:tx>
            <c:rich>
              <a:bodyPr/>
              <a:lstStyle/>
              <a:p>
                <a:pPr>
                  <a:defRPr/>
                </a:pPr>
                <a:r>
                  <a:rPr lang="en-US" sz="1200"/>
                  <a:t>Rumput Laut:Tepung Tapioka</a:t>
                </a:r>
              </a:p>
            </c:rich>
          </c:tx>
          <c:layout>
            <c:manualLayout>
              <c:xMode val="edge"/>
              <c:yMode val="edge"/>
              <c:x val="0.10529855643044619"/>
              <c:y val="0.87037037037037035"/>
            </c:manualLayout>
          </c:layout>
          <c:overlay val="0"/>
        </c:title>
        <c:majorTickMark val="none"/>
        <c:minorTickMark val="none"/>
        <c:tickLblPos val="nextTo"/>
        <c:spPr>
          <a:no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2001792"/>
        <c:crosses val="autoZero"/>
        <c:auto val="1"/>
        <c:lblAlgn val="ctr"/>
        <c:lblOffset val="100"/>
        <c:noMultiLvlLbl val="0"/>
      </c:catAx>
      <c:valAx>
        <c:axId val="92001792"/>
        <c:scaling>
          <c:orientation val="minMax"/>
          <c:max val="4"/>
          <c:min val="0"/>
        </c:scaling>
        <c:delete val="0"/>
        <c:axPos val="l"/>
        <c:title>
          <c:tx>
            <c:rich>
              <a:bodyPr/>
              <a:lstStyle/>
              <a:p>
                <a:pPr>
                  <a:defRPr sz="1200"/>
                </a:pPr>
                <a:r>
                  <a:rPr lang="en-US" sz="1200"/>
                  <a:t>Kerenyahan</a:t>
                </a:r>
              </a:p>
            </c:rich>
          </c:tx>
          <c:layout/>
          <c:overlay val="0"/>
        </c:title>
        <c:numFmt formatCode="General" sourceLinked="1"/>
        <c:majorTickMark val="out"/>
        <c:minorTickMark val="none"/>
        <c:tickLblPos val="nextTo"/>
        <c:spPr>
          <a:solidFill>
            <a:schemeClr val="bg1"/>
          </a:solidFill>
          <a:ln w="9525" cap="flat" cmpd="sng" algn="ctr">
            <a:solidFill>
              <a:schemeClr val="tx1"/>
            </a:solidFill>
            <a:prstDash val="solid"/>
          </a:ln>
          <a:effectLst/>
        </c:spPr>
        <c:txPr>
          <a:bodyPr/>
          <a:lstStyle/>
          <a:p>
            <a:pPr>
              <a:defRPr>
                <a:solidFill>
                  <a:schemeClr val="tx1"/>
                </a:solidFill>
                <a:latin typeface="Times New Roman" pitchFamily="18" charset="0"/>
                <a:ea typeface="+mn-ea"/>
                <a:cs typeface="Times New Roman" pitchFamily="18" charset="0"/>
              </a:defRPr>
            </a:pPr>
            <a:endParaRPr lang="en-US"/>
          </a:p>
        </c:txPr>
        <c:crossAx val="91995520"/>
        <c:crosses val="autoZero"/>
        <c:crossBetween val="between"/>
        <c:majorUnit val="1"/>
      </c:valAx>
    </c:plotArea>
    <c:plotVisOnly val="1"/>
    <c:dispBlanksAs val="gap"/>
    <c:showDLblsOverMax val="0"/>
  </c:chart>
  <c:spPr>
    <a:solidFill>
      <a:schemeClr val="lt1"/>
    </a:solidFill>
    <a:effectLst/>
  </c:spPr>
  <c:txPr>
    <a:bodyPr/>
    <a:lstStyle/>
    <a:p>
      <a:pPr>
        <a:defRPr>
          <a:solidFill>
            <a:schemeClr val="dk1"/>
          </a:solidFill>
          <a:latin typeface="Times New Roman" pitchFamily="18" charset="0"/>
          <a:ea typeface="+mn-ea"/>
          <a:cs typeface="Times New Roman" pitchFamily="18" charset="0"/>
        </a:defRPr>
      </a:pPr>
      <a:endParaRPr lang="en-US"/>
    </a:p>
  </c:txPr>
  <c:externalData r:id="rId1">
    <c:autoUpdate val="0"/>
  </c:externalData>
  <c:userShapes r:id="rId2"/>
</c:chartSpace>
</file>

<file path=word/drawings/_rels/drawing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_rels/drawing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0.35625</cdr:x>
      <cdr:y>0.32465</cdr:y>
    </cdr:from>
    <cdr:to>
      <cdr:x>0.42083</cdr:x>
      <cdr:y>0.42535</cdr:y>
    </cdr:to>
    <cdr:sp macro="" textlink="">
      <cdr:nvSpPr>
        <cdr:cNvPr id="3" name="TextBox 2"/>
        <cdr:cNvSpPr txBox="1"/>
      </cdr:nvSpPr>
      <cdr:spPr>
        <a:xfrm xmlns:a="http://schemas.openxmlformats.org/drawingml/2006/main">
          <a:off x="1628775" y="890588"/>
          <a:ext cx="295275" cy="2762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0.35541</cdr:x>
      <cdr:y>0.28522</cdr:y>
    </cdr:from>
    <cdr:to>
      <cdr:x>0.42384</cdr:x>
      <cdr:y>0.37217</cdr:y>
    </cdr:to>
    <cdr:sp macro="" textlink="">
      <cdr:nvSpPr>
        <cdr:cNvPr id="4" name="TextBox 3"/>
        <cdr:cNvSpPr txBox="1"/>
      </cdr:nvSpPr>
      <cdr:spPr>
        <a:xfrm xmlns:a="http://schemas.openxmlformats.org/drawingml/2006/main">
          <a:off x="1533525" y="781051"/>
          <a:ext cx="295275" cy="2381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0.84861</cdr:x>
      <cdr:y>0.42824</cdr:y>
    </cdr:from>
    <cdr:to>
      <cdr:x>0.86944</cdr:x>
      <cdr:y>0.46991</cdr:y>
    </cdr:to>
    <cdr:sp macro="" textlink="">
      <cdr:nvSpPr>
        <cdr:cNvPr id="2" name="Rectangle 1"/>
        <cdr:cNvSpPr/>
      </cdr:nvSpPr>
      <cdr:spPr>
        <a:xfrm xmlns:a="http://schemas.openxmlformats.org/drawingml/2006/main">
          <a:off x="3879850" y="1174750"/>
          <a:ext cx="95250" cy="114300"/>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solidFill>
              <a:schemeClr val="tx1"/>
            </a:solidFill>
          </a:endParaRPr>
        </a:p>
      </cdr:txBody>
    </cdr:sp>
  </cdr:relSizeAnchor>
  <cdr:relSizeAnchor xmlns:cdr="http://schemas.openxmlformats.org/drawingml/2006/chartDrawing">
    <cdr:from>
      <cdr:x>0.84291</cdr:x>
      <cdr:y>0.52546</cdr:y>
    </cdr:from>
    <cdr:to>
      <cdr:x>0.87361</cdr:x>
      <cdr:y>0.59194</cdr:y>
    </cdr:to>
    <cdr:sp macro="" textlink="">
      <cdr:nvSpPr>
        <cdr:cNvPr id="3" name="Rectangle 2"/>
        <cdr:cNvSpPr/>
      </cdr:nvSpPr>
      <cdr:spPr>
        <a:xfrm xmlns:a="http://schemas.openxmlformats.org/drawingml/2006/main">
          <a:off x="3989196" y="1436103"/>
          <a:ext cx="145300" cy="181681"/>
        </a:xfrm>
        <a:prstGeom xmlns:a="http://schemas.openxmlformats.org/drawingml/2006/main" prst="rect">
          <a:avLst/>
        </a:prstGeom>
        <a:solidFill xmlns:a="http://schemas.openxmlformats.org/drawingml/2006/main">
          <a:schemeClr val="bg1">
            <a:lumMod val="50000"/>
          </a:schemeClr>
        </a:solidFill>
        <a:ln xmlns:a="http://schemas.openxmlformats.org/drawingml/2006/main">
          <a:solidFill>
            <a:schemeClr val="bg1"/>
          </a:solidFill>
        </a:ln>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0.87199</cdr:x>
      <cdr:y>0.41013</cdr:y>
    </cdr:from>
    <cdr:to>
      <cdr:x>1</cdr:x>
      <cdr:y>0.51014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126946" y="1120911"/>
          <a:ext cx="605827" cy="273331"/>
        </a:xfrm>
        <a:prstGeom xmlns:a="http://schemas.openxmlformats.org/drawingml/2006/main" prst="rect">
          <a:avLst/>
        </a:prstGeom>
      </cdr:spPr>
    </cdr:pic>
  </cdr:relSizeAnchor>
  <cdr:relSizeAnchor xmlns:cdr="http://schemas.openxmlformats.org/drawingml/2006/chartDrawing">
    <cdr:from>
      <cdr:x>0.86399</cdr:x>
      <cdr:y>0.52185</cdr:y>
    </cdr:from>
    <cdr:to>
      <cdr:x>1</cdr:x>
      <cdr:y>0.62186</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4089085" y="1426246"/>
          <a:ext cx="643688" cy="273331"/>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0.825</cdr:x>
      <cdr:y>0.44965</cdr:y>
    </cdr:from>
    <cdr:to>
      <cdr:x>1</cdr:x>
      <cdr:y>0.57813</cdr:y>
    </cdr:to>
    <cdr:sp macro="" textlink="">
      <cdr:nvSpPr>
        <cdr:cNvPr id="2" name="TextBox 1"/>
        <cdr:cNvSpPr txBox="1"/>
      </cdr:nvSpPr>
      <cdr:spPr>
        <a:xfrm xmlns:a="http://schemas.openxmlformats.org/drawingml/2006/main">
          <a:off x="3771900" y="1233488"/>
          <a:ext cx="8001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0.81106</cdr:x>
      <cdr:y>0.34701</cdr:y>
    </cdr:from>
    <cdr:to>
      <cdr:x>0.83189</cdr:x>
      <cdr:y>0.38868</cdr:y>
    </cdr:to>
    <cdr:sp macro="" textlink="">
      <cdr:nvSpPr>
        <cdr:cNvPr id="3" name="Rectangle 2"/>
        <cdr:cNvSpPr/>
      </cdr:nvSpPr>
      <cdr:spPr>
        <a:xfrm xmlns:a="http://schemas.openxmlformats.org/drawingml/2006/main">
          <a:off x="2271246" y="661054"/>
          <a:ext cx="58331" cy="79381"/>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0.79932</cdr:x>
      <cdr:y>0.43</cdr:y>
    </cdr:from>
    <cdr:to>
      <cdr:x>0.84966</cdr:x>
      <cdr:y>0.4994</cdr:y>
    </cdr:to>
    <cdr:sp macro="" textlink="">
      <cdr:nvSpPr>
        <cdr:cNvPr id="4" name="Rectangle 3"/>
        <cdr:cNvSpPr/>
      </cdr:nvSpPr>
      <cdr:spPr>
        <a:xfrm xmlns:a="http://schemas.openxmlformats.org/drawingml/2006/main">
          <a:off x="2238375" y="819150"/>
          <a:ext cx="140979" cy="132207"/>
        </a:xfrm>
        <a:prstGeom xmlns:a="http://schemas.openxmlformats.org/drawingml/2006/main" prst="rect">
          <a:avLst/>
        </a:prstGeom>
        <a:solidFill xmlns:a="http://schemas.openxmlformats.org/drawingml/2006/main">
          <a:schemeClr val="bg1">
            <a:lumMod val="50000"/>
          </a:schemeClr>
        </a:solidFill>
        <a:ln xmlns:a="http://schemas.openxmlformats.org/drawingml/2006/main">
          <a:solidFill>
            <a:schemeClr val="bg1"/>
          </a:solidFill>
        </a:ln>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0.80918</cdr:x>
      <cdr:y>0.31076</cdr:y>
    </cdr:from>
    <cdr:to>
      <cdr:x>0.95918</cdr:x>
      <cdr:y>0.41493</cdr:y>
    </cdr:to>
    <cdr:sp macro="" textlink="">
      <cdr:nvSpPr>
        <cdr:cNvPr id="5" name="TextBox 4"/>
        <cdr:cNvSpPr txBox="1"/>
      </cdr:nvSpPr>
      <cdr:spPr>
        <a:xfrm xmlns:a="http://schemas.openxmlformats.org/drawingml/2006/main">
          <a:off x="2265998" y="591998"/>
          <a:ext cx="420052" cy="19844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skoring</a:t>
          </a:r>
        </a:p>
      </cdr:txBody>
    </cdr:sp>
  </cdr:relSizeAnchor>
  <cdr:relSizeAnchor xmlns:cdr="http://schemas.openxmlformats.org/drawingml/2006/chartDrawing">
    <cdr:from>
      <cdr:x>0.81466</cdr:x>
      <cdr:y>0.39856</cdr:y>
    </cdr:from>
    <cdr:to>
      <cdr:x>0.96259</cdr:x>
      <cdr:y>0.525</cdr:y>
    </cdr:to>
    <cdr:sp macro="" textlink="">
      <cdr:nvSpPr>
        <cdr:cNvPr id="6" name="TextBox 5"/>
        <cdr:cNvSpPr txBox="1"/>
      </cdr:nvSpPr>
      <cdr:spPr>
        <a:xfrm xmlns:a="http://schemas.openxmlformats.org/drawingml/2006/main">
          <a:off x="2281347" y="759257"/>
          <a:ext cx="414228" cy="24086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latin typeface="Times New Roman" pitchFamily="18" charset="0"/>
              <a:cs typeface="Times New Roman" pitchFamily="18" charset="0"/>
            </a:rPr>
            <a:t>hedonik</a:t>
          </a:r>
          <a:r>
            <a:rPr lang="en-US" sz="1100"/>
            <a:t> </a:t>
          </a:r>
        </a:p>
      </cdr:txBody>
    </cdr:sp>
  </cdr:relSizeAnchor>
</c:userShapes>
</file>

<file path=word/drawings/drawing4.xml><?xml version="1.0" encoding="utf-8"?>
<c:userShapes xmlns:c="http://schemas.openxmlformats.org/drawingml/2006/chart">
  <cdr:relSizeAnchor xmlns:cdr="http://schemas.openxmlformats.org/drawingml/2006/chartDrawing">
    <cdr:from>
      <cdr:x>0.82929</cdr:x>
      <cdr:y>0.44907</cdr:y>
    </cdr:from>
    <cdr:to>
      <cdr:x>0.85012</cdr:x>
      <cdr:y>0.49074</cdr:y>
    </cdr:to>
    <cdr:sp macro="" textlink="">
      <cdr:nvSpPr>
        <cdr:cNvPr id="2" name="Rectangle 1"/>
        <cdr:cNvSpPr/>
      </cdr:nvSpPr>
      <cdr:spPr>
        <a:xfrm xmlns:a="http://schemas.openxmlformats.org/drawingml/2006/main">
          <a:off x="3791518" y="1231889"/>
          <a:ext cx="95235" cy="114309"/>
        </a:xfrm>
        <a:prstGeom xmlns:a="http://schemas.openxmlformats.org/drawingml/2006/main" prst="rect">
          <a:avLst/>
        </a:prstGeom>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0.82857</cdr:x>
      <cdr:y>0.5403</cdr:y>
    </cdr:from>
    <cdr:to>
      <cdr:x>0.86111</cdr:x>
      <cdr:y>0.60073</cdr:y>
    </cdr:to>
    <cdr:sp macro="" textlink="">
      <cdr:nvSpPr>
        <cdr:cNvPr id="3" name="Rectangle 2"/>
        <cdr:cNvSpPr/>
      </cdr:nvSpPr>
      <cdr:spPr>
        <a:xfrm xmlns:a="http://schemas.openxmlformats.org/drawingml/2006/main">
          <a:off x="3788228" y="1482164"/>
          <a:ext cx="148767" cy="165765"/>
        </a:xfrm>
        <a:prstGeom xmlns:a="http://schemas.openxmlformats.org/drawingml/2006/main" prst="rect">
          <a:avLst/>
        </a:prstGeom>
        <a:solidFill xmlns:a="http://schemas.openxmlformats.org/drawingml/2006/main">
          <a:schemeClr val="bg1">
            <a:lumMod val="50000"/>
          </a:schemeClr>
        </a:solidFill>
        <a:ln xmlns:a="http://schemas.openxmlformats.org/drawingml/2006/main">
          <a:solidFill>
            <a:schemeClr val="bg1"/>
          </a:solidFill>
        </a:ln>
      </cdr:spPr>
      <cdr:style>
        <a:lnRef xmlns:a="http://schemas.openxmlformats.org/drawingml/2006/main" idx="2">
          <a:schemeClr val="dk1">
            <a:shade val="50000"/>
          </a:schemeClr>
        </a:lnRef>
        <a:fillRef xmlns:a="http://schemas.openxmlformats.org/drawingml/2006/main" idx="1">
          <a:schemeClr val="dk1"/>
        </a:fillRef>
        <a:effectRef xmlns:a="http://schemas.openxmlformats.org/drawingml/2006/main" idx="0">
          <a:schemeClr val="dk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0.84514</cdr:x>
      <cdr:y>0.4238</cdr:y>
    </cdr:from>
    <cdr:to>
      <cdr:x>0.97315</cdr:x>
      <cdr:y>0.52381</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863994" y="1162577"/>
          <a:ext cx="585261" cy="274347"/>
        </a:xfrm>
        <a:prstGeom xmlns:a="http://schemas.openxmlformats.org/drawingml/2006/main" prst="rect">
          <a:avLst/>
        </a:prstGeom>
      </cdr:spPr>
    </cdr:pic>
  </cdr:relSizeAnchor>
  <cdr:relSizeAnchor xmlns:cdr="http://schemas.openxmlformats.org/drawingml/2006/chartDrawing">
    <cdr:from>
      <cdr:x>0.853</cdr:x>
      <cdr:y>0.53316</cdr:y>
    </cdr:from>
    <cdr:to>
      <cdr:x>0.98901</cdr:x>
      <cdr:y>0.63317</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3899920" y="1462565"/>
          <a:ext cx="621838" cy="274348"/>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9</Pages>
  <Words>3402</Words>
  <Characters>19393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Dunia Imajinasiku</dc:creator>
  <cp:keywords/>
  <dc:description/>
  <cp:lastModifiedBy>Microsoft Windows</cp:lastModifiedBy>
  <cp:revision>31</cp:revision>
  <cp:lastPrinted>2013-11-25T06:56:00Z</cp:lastPrinted>
  <dcterms:created xsi:type="dcterms:W3CDTF">2013-11-14T22:09:00Z</dcterms:created>
  <dcterms:modified xsi:type="dcterms:W3CDTF">2013-11-29T12:59:00Z</dcterms:modified>
</cp:coreProperties>
</file>