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BFE" w:rsidRPr="00010CA6" w:rsidRDefault="00927BFE" w:rsidP="00927BFE">
      <w:pPr>
        <w:spacing w:after="0"/>
        <w:jc w:val="center"/>
        <w:rPr>
          <w:rFonts w:asciiTheme="majorBidi" w:hAnsiTheme="majorBidi" w:cstheme="majorBidi"/>
          <w:b/>
          <w:bCs/>
          <w:sz w:val="28"/>
          <w:szCs w:val="28"/>
        </w:rPr>
      </w:pPr>
      <w:r w:rsidRPr="00010CA6">
        <w:rPr>
          <w:rFonts w:asciiTheme="majorBidi" w:hAnsiTheme="majorBidi" w:cstheme="majorBidi"/>
          <w:b/>
          <w:bCs/>
          <w:sz w:val="28"/>
          <w:szCs w:val="28"/>
        </w:rPr>
        <w:t>STUDI PERENCANAAN PENDIDIKAN</w:t>
      </w:r>
    </w:p>
    <w:p w:rsidR="00927BFE" w:rsidRPr="00010CA6" w:rsidRDefault="00927BFE" w:rsidP="00927BFE">
      <w:pPr>
        <w:spacing w:after="0"/>
        <w:jc w:val="center"/>
        <w:rPr>
          <w:rFonts w:asciiTheme="majorBidi" w:hAnsiTheme="majorBidi" w:cstheme="majorBidi"/>
          <w:b/>
          <w:bCs/>
          <w:sz w:val="28"/>
          <w:szCs w:val="28"/>
        </w:rPr>
      </w:pPr>
      <w:r w:rsidRPr="00010CA6">
        <w:rPr>
          <w:rFonts w:asciiTheme="majorBidi" w:hAnsiTheme="majorBidi" w:cstheme="majorBidi"/>
          <w:b/>
          <w:bCs/>
          <w:sz w:val="28"/>
          <w:szCs w:val="28"/>
        </w:rPr>
        <w:t>PADA SEKOLAH MENENGAH KEJURUAN (SMK) SWASTA</w:t>
      </w:r>
    </w:p>
    <w:p w:rsidR="00927BFE" w:rsidRPr="00010CA6" w:rsidRDefault="00927BFE" w:rsidP="00927BFE">
      <w:pPr>
        <w:spacing w:after="0" w:line="240" w:lineRule="auto"/>
        <w:jc w:val="center"/>
        <w:rPr>
          <w:rFonts w:ascii="Arial Narrow" w:hAnsi="Arial Narrow"/>
          <w:sz w:val="28"/>
          <w:szCs w:val="28"/>
        </w:rPr>
      </w:pPr>
      <w:r w:rsidRPr="00010CA6">
        <w:rPr>
          <w:rFonts w:asciiTheme="majorBidi" w:hAnsiTheme="majorBidi" w:cstheme="majorBidi"/>
          <w:b/>
          <w:bCs/>
          <w:sz w:val="28"/>
          <w:szCs w:val="28"/>
        </w:rPr>
        <w:t>DI KABUPATEN LOMBOK TIMUR</w:t>
      </w:r>
    </w:p>
    <w:p w:rsidR="00927BFE" w:rsidRPr="00010CA6" w:rsidRDefault="00927BFE" w:rsidP="00927BFE">
      <w:pPr>
        <w:jc w:val="center"/>
        <w:rPr>
          <w:rFonts w:asciiTheme="majorBidi" w:hAnsiTheme="majorBidi" w:cstheme="majorBidi"/>
          <w:b/>
          <w:bCs/>
          <w:sz w:val="28"/>
          <w:szCs w:val="28"/>
        </w:rPr>
      </w:pPr>
    </w:p>
    <w:p w:rsidR="00927BFE" w:rsidRPr="00010CA6" w:rsidRDefault="00927BFE" w:rsidP="00927BFE">
      <w:pPr>
        <w:jc w:val="center"/>
        <w:rPr>
          <w:rFonts w:asciiTheme="majorBidi" w:hAnsiTheme="majorBidi" w:cstheme="majorBidi"/>
          <w:b/>
          <w:bCs/>
          <w:sz w:val="28"/>
          <w:szCs w:val="28"/>
        </w:rPr>
      </w:pPr>
      <w:r w:rsidRPr="00010CA6">
        <w:rPr>
          <w:rFonts w:asciiTheme="majorBidi" w:hAnsiTheme="majorBidi" w:cstheme="majorBidi"/>
          <w:b/>
          <w:bCs/>
          <w:noProof/>
          <w:sz w:val="28"/>
          <w:szCs w:val="28"/>
          <w:lang w:eastAsia="id-ID"/>
        </w:rPr>
        <w:drawing>
          <wp:anchor distT="0" distB="0" distL="114300" distR="114300" simplePos="0" relativeHeight="251679744" behindDoc="1" locked="0" layoutInCell="1" allowOverlap="1">
            <wp:simplePos x="0" y="0"/>
            <wp:positionH relativeFrom="column">
              <wp:posOffset>1401583</wp:posOffset>
            </wp:positionH>
            <wp:positionV relativeFrom="paragraph">
              <wp:posOffset>289919</wp:posOffset>
            </wp:positionV>
            <wp:extent cx="2255023" cy="2059388"/>
            <wp:effectExtent l="19050" t="0" r="0" b="0"/>
            <wp:wrapNone/>
            <wp:docPr id="6" name="Picture 2" descr="D:\Friend_explore\woyo\woyo zone\kreatif zone\Logo\UNRAM BARU 2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Friend_explore\woyo\woyo zone\kreatif zone\Logo\UNRAM BARU 2003.jpg"/>
                    <pic:cNvPicPr>
                      <a:picLocks noChangeAspect="1" noChangeArrowheads="1"/>
                    </pic:cNvPicPr>
                  </pic:nvPicPr>
                  <pic:blipFill>
                    <a:blip r:embed="rId8" cstate="print"/>
                    <a:srcRect/>
                    <a:stretch>
                      <a:fillRect/>
                    </a:stretch>
                  </pic:blipFill>
                  <pic:spPr bwMode="auto">
                    <a:xfrm>
                      <a:off x="0" y="0"/>
                      <a:ext cx="2255023" cy="2059388"/>
                    </a:xfrm>
                    <a:prstGeom prst="rect">
                      <a:avLst/>
                    </a:prstGeom>
                    <a:noFill/>
                    <a:ln w="9525">
                      <a:noFill/>
                      <a:miter lim="800000"/>
                      <a:headEnd/>
                      <a:tailEnd/>
                    </a:ln>
                  </pic:spPr>
                </pic:pic>
              </a:graphicData>
            </a:graphic>
          </wp:anchor>
        </w:drawing>
      </w:r>
    </w:p>
    <w:p w:rsidR="00927BFE" w:rsidRDefault="00927BFE" w:rsidP="00927BFE">
      <w:pPr>
        <w:jc w:val="center"/>
        <w:rPr>
          <w:rFonts w:asciiTheme="majorBidi" w:hAnsiTheme="majorBidi" w:cstheme="majorBidi"/>
          <w:b/>
          <w:bCs/>
          <w:sz w:val="36"/>
          <w:szCs w:val="36"/>
        </w:rPr>
      </w:pPr>
    </w:p>
    <w:p w:rsidR="00927BFE" w:rsidRDefault="00927BFE" w:rsidP="00927BFE">
      <w:pPr>
        <w:jc w:val="center"/>
        <w:rPr>
          <w:rFonts w:asciiTheme="majorBidi" w:hAnsiTheme="majorBidi" w:cstheme="majorBidi"/>
          <w:b/>
          <w:bCs/>
          <w:sz w:val="36"/>
          <w:szCs w:val="36"/>
        </w:rPr>
      </w:pPr>
    </w:p>
    <w:p w:rsidR="00927BFE" w:rsidRDefault="00927BFE" w:rsidP="00927BFE">
      <w:pPr>
        <w:jc w:val="center"/>
        <w:rPr>
          <w:rFonts w:asciiTheme="majorBidi" w:hAnsiTheme="majorBidi" w:cstheme="majorBidi"/>
          <w:b/>
          <w:bCs/>
          <w:sz w:val="36"/>
          <w:szCs w:val="36"/>
        </w:rPr>
      </w:pPr>
    </w:p>
    <w:p w:rsidR="00927BFE" w:rsidRDefault="00927BFE" w:rsidP="00927BFE">
      <w:pPr>
        <w:jc w:val="center"/>
        <w:rPr>
          <w:rFonts w:asciiTheme="majorBidi" w:hAnsiTheme="majorBidi" w:cstheme="majorBidi"/>
          <w:b/>
          <w:bCs/>
          <w:sz w:val="36"/>
          <w:szCs w:val="36"/>
        </w:rPr>
      </w:pPr>
    </w:p>
    <w:p w:rsidR="00927BFE" w:rsidRDefault="00927BFE" w:rsidP="00927BFE">
      <w:pPr>
        <w:jc w:val="center"/>
        <w:rPr>
          <w:rFonts w:asciiTheme="majorBidi" w:hAnsiTheme="majorBidi" w:cstheme="majorBidi"/>
          <w:b/>
          <w:bCs/>
          <w:sz w:val="36"/>
          <w:szCs w:val="36"/>
        </w:rPr>
      </w:pPr>
    </w:p>
    <w:p w:rsidR="00927BFE" w:rsidRPr="005F01AC" w:rsidRDefault="00927BFE" w:rsidP="00927BFE">
      <w:pPr>
        <w:jc w:val="center"/>
        <w:rPr>
          <w:rFonts w:asciiTheme="majorBidi" w:hAnsiTheme="majorBidi" w:cstheme="majorBidi"/>
          <w:b/>
          <w:bCs/>
          <w:sz w:val="32"/>
          <w:szCs w:val="32"/>
        </w:rPr>
      </w:pPr>
    </w:p>
    <w:p w:rsidR="00927BFE" w:rsidRPr="005F01AC" w:rsidRDefault="00927BFE" w:rsidP="00927BFE">
      <w:pPr>
        <w:spacing w:after="0" w:line="240" w:lineRule="auto"/>
        <w:jc w:val="center"/>
        <w:rPr>
          <w:rFonts w:ascii="Times New Roman" w:hAnsi="Times New Roman" w:cs="Times New Roman"/>
          <w:b/>
          <w:sz w:val="32"/>
          <w:szCs w:val="32"/>
        </w:rPr>
      </w:pPr>
      <w:r w:rsidRPr="005F01AC">
        <w:rPr>
          <w:rFonts w:ascii="Times New Roman" w:hAnsi="Times New Roman" w:cs="Times New Roman"/>
          <w:b/>
          <w:sz w:val="32"/>
          <w:szCs w:val="32"/>
        </w:rPr>
        <w:t>TESIS</w:t>
      </w:r>
    </w:p>
    <w:p w:rsidR="00927BFE" w:rsidRPr="0042575A" w:rsidRDefault="00927BFE" w:rsidP="00927BFE">
      <w:pPr>
        <w:spacing w:after="0"/>
        <w:jc w:val="center"/>
        <w:rPr>
          <w:rFonts w:ascii="Maiandra GD" w:hAnsi="Maiandra GD"/>
          <w:sz w:val="24"/>
          <w:szCs w:val="24"/>
        </w:rPr>
      </w:pPr>
    </w:p>
    <w:p w:rsidR="00927BFE" w:rsidRPr="005C08B5" w:rsidRDefault="00927BFE" w:rsidP="00927BFE">
      <w:pPr>
        <w:spacing w:after="0"/>
        <w:jc w:val="center"/>
        <w:rPr>
          <w:rFonts w:ascii="Times New Roman" w:hAnsi="Times New Roman" w:cs="Times New Roman"/>
          <w:sz w:val="24"/>
          <w:szCs w:val="24"/>
        </w:rPr>
      </w:pPr>
      <w:r w:rsidRPr="005C08B5">
        <w:rPr>
          <w:rFonts w:ascii="Times New Roman" w:hAnsi="Times New Roman" w:cs="Times New Roman"/>
          <w:sz w:val="24"/>
          <w:szCs w:val="24"/>
        </w:rPr>
        <w:t xml:space="preserve">Diajukan untuk Memenuhi Sebagian dari Syarat-Syarat Memperoleh Gelar Magister Pendidikan pada Program Studi Magister Administrasi Pendidikan </w:t>
      </w:r>
    </w:p>
    <w:p w:rsidR="00927BFE" w:rsidRPr="005C08B5" w:rsidRDefault="00927BFE" w:rsidP="00927BFE">
      <w:pPr>
        <w:spacing w:after="0"/>
        <w:jc w:val="center"/>
        <w:rPr>
          <w:rFonts w:asciiTheme="majorBidi" w:hAnsiTheme="majorBidi" w:cstheme="majorBidi"/>
          <w:bCs/>
          <w:sz w:val="36"/>
          <w:szCs w:val="36"/>
        </w:rPr>
      </w:pPr>
      <w:r w:rsidRPr="005C08B5">
        <w:rPr>
          <w:rFonts w:ascii="Times New Roman" w:hAnsi="Times New Roman" w:cs="Times New Roman"/>
          <w:sz w:val="24"/>
          <w:szCs w:val="24"/>
        </w:rPr>
        <w:t>Program Pascasarjana Universitas Mataram</w:t>
      </w:r>
    </w:p>
    <w:p w:rsidR="00927BFE" w:rsidRDefault="00927BFE" w:rsidP="00927BFE">
      <w:pPr>
        <w:jc w:val="center"/>
        <w:rPr>
          <w:rFonts w:asciiTheme="majorBidi" w:hAnsiTheme="majorBidi" w:cstheme="majorBidi"/>
          <w:b/>
          <w:bCs/>
          <w:sz w:val="24"/>
          <w:szCs w:val="24"/>
        </w:rPr>
      </w:pPr>
    </w:p>
    <w:p w:rsidR="00927BFE" w:rsidRDefault="00927BFE" w:rsidP="00927BFE">
      <w:pPr>
        <w:spacing w:after="0"/>
        <w:jc w:val="center"/>
        <w:rPr>
          <w:rFonts w:asciiTheme="majorBidi" w:hAnsiTheme="majorBidi" w:cstheme="majorBidi"/>
          <w:b/>
          <w:bCs/>
          <w:sz w:val="24"/>
          <w:szCs w:val="24"/>
        </w:rPr>
      </w:pPr>
    </w:p>
    <w:p w:rsidR="00927BFE" w:rsidRDefault="00927BFE" w:rsidP="00927BFE">
      <w:pPr>
        <w:spacing w:after="0"/>
        <w:jc w:val="center"/>
        <w:rPr>
          <w:rFonts w:asciiTheme="majorBidi" w:hAnsiTheme="majorBidi" w:cstheme="majorBidi"/>
          <w:b/>
          <w:bCs/>
          <w:sz w:val="24"/>
          <w:szCs w:val="24"/>
        </w:rPr>
      </w:pPr>
    </w:p>
    <w:p w:rsidR="00927BFE" w:rsidRPr="005C08B5" w:rsidRDefault="00927BFE" w:rsidP="00927BFE">
      <w:pPr>
        <w:spacing w:after="120"/>
        <w:jc w:val="center"/>
        <w:rPr>
          <w:rFonts w:asciiTheme="majorBidi" w:hAnsiTheme="majorBidi" w:cstheme="majorBidi"/>
          <w:bCs/>
          <w:sz w:val="26"/>
          <w:szCs w:val="26"/>
        </w:rPr>
      </w:pPr>
      <w:r w:rsidRPr="005C08B5">
        <w:rPr>
          <w:rFonts w:asciiTheme="majorBidi" w:hAnsiTheme="majorBidi" w:cstheme="majorBidi"/>
          <w:bCs/>
          <w:sz w:val="26"/>
          <w:szCs w:val="26"/>
        </w:rPr>
        <w:t>Oleh :</w:t>
      </w:r>
    </w:p>
    <w:p w:rsidR="00927BFE" w:rsidRPr="00010CA6" w:rsidRDefault="00927BFE" w:rsidP="00927BFE">
      <w:pPr>
        <w:spacing w:after="0"/>
        <w:jc w:val="center"/>
        <w:rPr>
          <w:rFonts w:asciiTheme="majorBidi" w:hAnsiTheme="majorBidi" w:cstheme="majorBidi"/>
          <w:b/>
          <w:bCs/>
          <w:sz w:val="26"/>
          <w:szCs w:val="26"/>
        </w:rPr>
      </w:pPr>
      <w:r w:rsidRPr="00010CA6">
        <w:rPr>
          <w:rFonts w:asciiTheme="majorBidi" w:hAnsiTheme="majorBidi" w:cstheme="majorBidi"/>
          <w:b/>
          <w:bCs/>
          <w:sz w:val="26"/>
          <w:szCs w:val="26"/>
        </w:rPr>
        <w:t>AHMAD RIYADI</w:t>
      </w:r>
    </w:p>
    <w:p w:rsidR="00927BFE" w:rsidRPr="00010CA6" w:rsidRDefault="00927BFE" w:rsidP="00927BFE">
      <w:pPr>
        <w:spacing w:after="0"/>
        <w:jc w:val="center"/>
        <w:rPr>
          <w:rFonts w:asciiTheme="majorBidi" w:hAnsiTheme="majorBidi" w:cstheme="majorBidi"/>
          <w:b/>
          <w:bCs/>
          <w:sz w:val="26"/>
          <w:szCs w:val="26"/>
        </w:rPr>
      </w:pPr>
      <w:r w:rsidRPr="00010CA6">
        <w:rPr>
          <w:rFonts w:asciiTheme="majorBidi" w:hAnsiTheme="majorBidi" w:cstheme="majorBidi"/>
          <w:b/>
          <w:bCs/>
          <w:sz w:val="26"/>
          <w:szCs w:val="26"/>
        </w:rPr>
        <w:t>NIM : I2K 013 004</w:t>
      </w:r>
    </w:p>
    <w:p w:rsidR="00927BFE" w:rsidRDefault="00927BFE" w:rsidP="00927BFE">
      <w:pPr>
        <w:spacing w:after="0"/>
        <w:jc w:val="center"/>
        <w:rPr>
          <w:rFonts w:asciiTheme="majorBidi" w:hAnsiTheme="majorBidi" w:cstheme="majorBidi"/>
          <w:sz w:val="24"/>
          <w:szCs w:val="24"/>
        </w:rPr>
      </w:pPr>
    </w:p>
    <w:p w:rsidR="00927BFE" w:rsidRDefault="00927BFE" w:rsidP="00927BFE">
      <w:pPr>
        <w:spacing w:after="0"/>
        <w:jc w:val="center"/>
        <w:rPr>
          <w:rFonts w:asciiTheme="majorBidi" w:hAnsiTheme="majorBidi" w:cstheme="majorBidi"/>
          <w:sz w:val="24"/>
          <w:szCs w:val="24"/>
        </w:rPr>
      </w:pPr>
    </w:p>
    <w:p w:rsidR="00927BFE" w:rsidRPr="00CD5210" w:rsidRDefault="00927BFE" w:rsidP="00927BFE">
      <w:pPr>
        <w:spacing w:after="0" w:line="480" w:lineRule="auto"/>
        <w:jc w:val="center"/>
        <w:rPr>
          <w:rFonts w:asciiTheme="majorBidi" w:hAnsiTheme="majorBidi" w:cstheme="majorBidi"/>
          <w:sz w:val="24"/>
          <w:szCs w:val="24"/>
        </w:rPr>
      </w:pPr>
    </w:p>
    <w:p w:rsidR="00927BFE" w:rsidRPr="00275C2A" w:rsidRDefault="00927BFE" w:rsidP="00927BFE">
      <w:pPr>
        <w:spacing w:after="0"/>
        <w:jc w:val="center"/>
        <w:rPr>
          <w:rFonts w:ascii="Times New Roman" w:hAnsi="Times New Roman" w:cs="Times New Roman"/>
          <w:b/>
          <w:sz w:val="26"/>
          <w:szCs w:val="26"/>
        </w:rPr>
      </w:pPr>
      <w:r w:rsidRPr="00275C2A">
        <w:rPr>
          <w:rFonts w:ascii="Times New Roman" w:hAnsi="Times New Roman" w:cs="Times New Roman"/>
          <w:b/>
          <w:sz w:val="26"/>
          <w:szCs w:val="26"/>
        </w:rPr>
        <w:t>PROGRAM STUDI MAGISTER ADMINISTRASI PENDIDIKAN</w:t>
      </w:r>
    </w:p>
    <w:p w:rsidR="00927BFE" w:rsidRPr="001D630D" w:rsidRDefault="00927BFE" w:rsidP="00927BFE">
      <w:pPr>
        <w:spacing w:after="0"/>
        <w:jc w:val="center"/>
        <w:rPr>
          <w:rFonts w:ascii="Times New Roman" w:hAnsi="Times New Roman" w:cs="Times New Roman"/>
          <w:b/>
          <w:sz w:val="32"/>
          <w:szCs w:val="32"/>
        </w:rPr>
      </w:pPr>
      <w:r w:rsidRPr="001D630D">
        <w:rPr>
          <w:rFonts w:ascii="Times New Roman" w:hAnsi="Times New Roman" w:cs="Times New Roman"/>
          <w:b/>
          <w:sz w:val="32"/>
          <w:szCs w:val="32"/>
        </w:rPr>
        <w:t xml:space="preserve">PROGRAM PASCASARJANA </w:t>
      </w:r>
    </w:p>
    <w:p w:rsidR="00927BFE" w:rsidRPr="001D630D" w:rsidRDefault="00927BFE" w:rsidP="00927BFE">
      <w:pPr>
        <w:spacing w:after="0"/>
        <w:jc w:val="center"/>
        <w:rPr>
          <w:rFonts w:ascii="Times New Roman" w:hAnsi="Times New Roman" w:cs="Times New Roman"/>
          <w:b/>
          <w:sz w:val="32"/>
          <w:szCs w:val="32"/>
        </w:rPr>
      </w:pPr>
      <w:r w:rsidRPr="001D630D">
        <w:rPr>
          <w:rFonts w:ascii="Times New Roman" w:hAnsi="Times New Roman" w:cs="Times New Roman"/>
          <w:b/>
          <w:sz w:val="32"/>
          <w:szCs w:val="32"/>
        </w:rPr>
        <w:t>UNIVERSITAS MATARAM</w:t>
      </w:r>
    </w:p>
    <w:p w:rsidR="00927BFE" w:rsidRDefault="00927BFE" w:rsidP="00927BFE">
      <w:pPr>
        <w:spacing w:after="0"/>
        <w:jc w:val="center"/>
        <w:rPr>
          <w:rFonts w:ascii="Times New Roman" w:hAnsi="Times New Roman" w:cs="Times New Roman"/>
          <w:b/>
          <w:sz w:val="28"/>
          <w:szCs w:val="28"/>
        </w:rPr>
      </w:pPr>
      <w:r w:rsidRPr="001D630D">
        <w:rPr>
          <w:rFonts w:ascii="Times New Roman" w:hAnsi="Times New Roman" w:cs="Times New Roman"/>
          <w:b/>
          <w:sz w:val="28"/>
          <w:szCs w:val="28"/>
        </w:rPr>
        <w:t>201</w:t>
      </w:r>
      <w:r>
        <w:rPr>
          <w:rFonts w:ascii="Times New Roman" w:hAnsi="Times New Roman" w:cs="Times New Roman"/>
          <w:b/>
          <w:sz w:val="28"/>
          <w:szCs w:val="28"/>
        </w:rPr>
        <w:t>7</w:t>
      </w:r>
    </w:p>
    <w:p w:rsidR="00D60D5D" w:rsidRPr="00A74B26" w:rsidRDefault="00D60D5D" w:rsidP="00D60D5D">
      <w:pPr>
        <w:spacing w:after="0" w:line="480" w:lineRule="auto"/>
        <w:jc w:val="center"/>
        <w:rPr>
          <w:rFonts w:asciiTheme="majorBidi" w:hAnsiTheme="majorBidi" w:cstheme="majorBidi"/>
          <w:b/>
          <w:bCs/>
          <w:sz w:val="28"/>
          <w:szCs w:val="28"/>
        </w:rPr>
      </w:pPr>
      <w:r w:rsidRPr="00A74B26">
        <w:rPr>
          <w:rFonts w:asciiTheme="majorBidi" w:hAnsiTheme="majorBidi" w:cstheme="majorBidi"/>
          <w:b/>
          <w:bCs/>
          <w:sz w:val="28"/>
          <w:szCs w:val="28"/>
        </w:rPr>
        <w:lastRenderedPageBreak/>
        <w:t xml:space="preserve">PENGESAHAN </w:t>
      </w:r>
      <w:r>
        <w:rPr>
          <w:rFonts w:asciiTheme="majorBidi" w:hAnsiTheme="majorBidi" w:cstheme="majorBidi"/>
          <w:b/>
          <w:bCs/>
          <w:sz w:val="28"/>
          <w:szCs w:val="28"/>
        </w:rPr>
        <w:t>PEMBIMBING TESIS</w:t>
      </w:r>
    </w:p>
    <w:p w:rsidR="00D60D5D" w:rsidRDefault="00D60D5D" w:rsidP="00D60D5D">
      <w:pPr>
        <w:spacing w:after="0" w:line="480" w:lineRule="auto"/>
        <w:rPr>
          <w:rFonts w:asciiTheme="majorBidi" w:hAnsiTheme="majorBidi" w:cstheme="majorBidi"/>
          <w:sz w:val="24"/>
          <w:szCs w:val="24"/>
        </w:rPr>
      </w:pPr>
    </w:p>
    <w:p w:rsidR="00D60D5D" w:rsidRDefault="00D60D5D" w:rsidP="00D60D5D">
      <w:pPr>
        <w:spacing w:after="0" w:line="480" w:lineRule="auto"/>
        <w:rPr>
          <w:rFonts w:asciiTheme="majorBidi" w:hAnsiTheme="majorBidi" w:cstheme="majorBidi"/>
          <w:sz w:val="24"/>
          <w:szCs w:val="24"/>
        </w:rPr>
      </w:pPr>
      <w:r>
        <w:rPr>
          <w:rFonts w:asciiTheme="majorBidi" w:hAnsiTheme="majorBidi" w:cstheme="majorBidi"/>
          <w:sz w:val="24"/>
          <w:szCs w:val="24"/>
        </w:rPr>
        <w:t>Tesis dengan judul :</w:t>
      </w:r>
    </w:p>
    <w:p w:rsidR="00D60D5D" w:rsidRDefault="00D60D5D" w:rsidP="00D60D5D">
      <w:pPr>
        <w:spacing w:after="0" w:line="360" w:lineRule="auto"/>
        <w:jc w:val="both"/>
        <w:rPr>
          <w:rFonts w:asciiTheme="majorBidi" w:hAnsiTheme="majorBidi" w:cstheme="majorBidi"/>
          <w:bCs/>
          <w:sz w:val="24"/>
          <w:szCs w:val="24"/>
        </w:rPr>
      </w:pPr>
      <w:r>
        <w:rPr>
          <w:rFonts w:asciiTheme="majorBidi" w:hAnsiTheme="majorBidi" w:cstheme="majorBidi"/>
          <w:b/>
          <w:bCs/>
          <w:sz w:val="24"/>
          <w:szCs w:val="24"/>
        </w:rPr>
        <w:t xml:space="preserve">“ </w:t>
      </w:r>
      <w:r w:rsidRPr="00391F97">
        <w:rPr>
          <w:rFonts w:asciiTheme="majorBidi" w:hAnsiTheme="majorBidi" w:cstheme="majorBidi"/>
          <w:b/>
          <w:bCs/>
          <w:sz w:val="24"/>
          <w:szCs w:val="24"/>
        </w:rPr>
        <w:t>Studi Perencanaan Pendidikan</w:t>
      </w:r>
      <w:r>
        <w:rPr>
          <w:rFonts w:asciiTheme="majorBidi" w:hAnsiTheme="majorBidi" w:cstheme="majorBidi"/>
          <w:b/>
          <w:bCs/>
          <w:sz w:val="24"/>
          <w:szCs w:val="24"/>
        </w:rPr>
        <w:t xml:space="preserve"> </w:t>
      </w:r>
      <w:r w:rsidRPr="00391F97">
        <w:rPr>
          <w:rFonts w:asciiTheme="majorBidi" w:hAnsiTheme="majorBidi" w:cstheme="majorBidi"/>
          <w:b/>
          <w:bCs/>
          <w:sz w:val="24"/>
          <w:szCs w:val="24"/>
        </w:rPr>
        <w:t>Pada Sekolah Menengah Kejuruan (S</w:t>
      </w:r>
      <w:r>
        <w:rPr>
          <w:rFonts w:asciiTheme="majorBidi" w:hAnsiTheme="majorBidi" w:cstheme="majorBidi"/>
          <w:b/>
          <w:bCs/>
          <w:sz w:val="24"/>
          <w:szCs w:val="24"/>
        </w:rPr>
        <w:t>MK</w:t>
      </w:r>
      <w:r w:rsidRPr="00391F97">
        <w:rPr>
          <w:rFonts w:asciiTheme="majorBidi" w:hAnsiTheme="majorBidi" w:cstheme="majorBidi"/>
          <w:b/>
          <w:bCs/>
          <w:sz w:val="24"/>
          <w:szCs w:val="24"/>
        </w:rPr>
        <w:t>) Swasta</w:t>
      </w:r>
      <w:r>
        <w:rPr>
          <w:rFonts w:asciiTheme="majorBidi" w:hAnsiTheme="majorBidi" w:cstheme="majorBidi"/>
          <w:b/>
          <w:bCs/>
          <w:sz w:val="24"/>
          <w:szCs w:val="24"/>
        </w:rPr>
        <w:t xml:space="preserve"> d</w:t>
      </w:r>
      <w:r w:rsidRPr="00391F97">
        <w:rPr>
          <w:rFonts w:asciiTheme="majorBidi" w:hAnsiTheme="majorBidi" w:cstheme="majorBidi"/>
          <w:b/>
          <w:bCs/>
          <w:sz w:val="24"/>
          <w:szCs w:val="24"/>
        </w:rPr>
        <w:t>i Kabupaten Lombok Timur</w:t>
      </w:r>
      <w:r>
        <w:rPr>
          <w:rFonts w:asciiTheme="majorBidi" w:hAnsiTheme="majorBidi" w:cstheme="majorBidi"/>
          <w:b/>
          <w:bCs/>
          <w:sz w:val="24"/>
          <w:szCs w:val="24"/>
        </w:rPr>
        <w:t xml:space="preserve"> “ </w:t>
      </w:r>
      <w:r w:rsidRPr="00391F97">
        <w:rPr>
          <w:rFonts w:asciiTheme="majorBidi" w:hAnsiTheme="majorBidi" w:cstheme="majorBidi"/>
          <w:bCs/>
          <w:sz w:val="24"/>
          <w:szCs w:val="24"/>
        </w:rPr>
        <w:t>yang</w:t>
      </w:r>
      <w:r>
        <w:rPr>
          <w:rFonts w:asciiTheme="majorBidi" w:hAnsiTheme="majorBidi" w:cstheme="majorBidi"/>
          <w:bCs/>
          <w:sz w:val="24"/>
          <w:szCs w:val="24"/>
        </w:rPr>
        <w:t xml:space="preserve"> ditulis oleh Ahmad Riyadi, NIM. I2K013004 telah diujikan pada hari Kamis tanggal 19 Januari 2017 dan disahkan/disetujui oleh Pembimbing I dan II.</w:t>
      </w:r>
    </w:p>
    <w:p w:rsidR="00D60D5D" w:rsidRDefault="00D60D5D" w:rsidP="00D60D5D">
      <w:pPr>
        <w:spacing w:after="0" w:line="360" w:lineRule="auto"/>
        <w:ind w:left="3600" w:firstLine="653"/>
        <w:jc w:val="both"/>
        <w:rPr>
          <w:rFonts w:ascii="Times New Roman" w:hAnsi="Times New Roman" w:cs="Times New Roman"/>
          <w:sz w:val="24"/>
          <w:szCs w:val="24"/>
        </w:rPr>
      </w:pPr>
    </w:p>
    <w:p w:rsidR="00D60D5D" w:rsidRDefault="00D60D5D" w:rsidP="00D60D5D">
      <w:pPr>
        <w:spacing w:after="0" w:line="360" w:lineRule="auto"/>
        <w:ind w:left="3600" w:firstLine="653"/>
        <w:jc w:val="both"/>
        <w:rPr>
          <w:rFonts w:ascii="Times New Roman" w:hAnsi="Times New Roman" w:cs="Times New Roman"/>
          <w:sz w:val="24"/>
          <w:szCs w:val="24"/>
        </w:rPr>
      </w:pPr>
      <w:r w:rsidRPr="00391F97">
        <w:rPr>
          <w:rFonts w:ascii="Times New Roman" w:hAnsi="Times New Roman" w:cs="Times New Roman"/>
          <w:sz w:val="24"/>
          <w:szCs w:val="24"/>
        </w:rPr>
        <w:t>M</w:t>
      </w:r>
      <w:r>
        <w:rPr>
          <w:rFonts w:ascii="Times New Roman" w:hAnsi="Times New Roman" w:cs="Times New Roman"/>
          <w:sz w:val="24"/>
          <w:szCs w:val="24"/>
        </w:rPr>
        <w:t>ataram,     Januari 2017</w:t>
      </w:r>
    </w:p>
    <w:p w:rsidR="00D60D5D" w:rsidRDefault="00D60D5D" w:rsidP="00D60D5D">
      <w:pPr>
        <w:rPr>
          <w:rFonts w:asciiTheme="majorBidi" w:hAnsiTheme="majorBidi" w:cstheme="majorBidi"/>
          <w:b/>
          <w:bCs/>
          <w:sz w:val="28"/>
          <w:szCs w:val="28"/>
        </w:rPr>
      </w:pPr>
    </w:p>
    <w:p w:rsidR="00D60D5D" w:rsidRDefault="00D60D5D" w:rsidP="00D60D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Pembimbing 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Pembimbing II,</w:t>
      </w:r>
    </w:p>
    <w:p w:rsidR="00D60D5D" w:rsidRDefault="00D60D5D" w:rsidP="00D60D5D">
      <w:pPr>
        <w:spacing w:after="0" w:line="360" w:lineRule="auto"/>
        <w:jc w:val="both"/>
        <w:rPr>
          <w:rFonts w:ascii="Times New Roman" w:hAnsi="Times New Roman" w:cs="Times New Roman"/>
          <w:sz w:val="24"/>
          <w:szCs w:val="24"/>
        </w:rPr>
      </w:pPr>
    </w:p>
    <w:p w:rsidR="00D60D5D" w:rsidRDefault="00D60D5D" w:rsidP="00D60D5D">
      <w:pPr>
        <w:spacing w:after="0" w:line="360" w:lineRule="auto"/>
        <w:jc w:val="both"/>
        <w:rPr>
          <w:rFonts w:ascii="Times New Roman" w:hAnsi="Times New Roman" w:cs="Times New Roman"/>
          <w:sz w:val="24"/>
          <w:szCs w:val="24"/>
        </w:rPr>
      </w:pPr>
    </w:p>
    <w:p w:rsidR="00D60D5D" w:rsidRDefault="00D60D5D" w:rsidP="00D60D5D">
      <w:pPr>
        <w:spacing w:after="0" w:line="360" w:lineRule="auto"/>
        <w:jc w:val="both"/>
        <w:rPr>
          <w:rFonts w:ascii="Times New Roman" w:hAnsi="Times New Roman" w:cs="Times New Roman"/>
          <w:sz w:val="24"/>
          <w:szCs w:val="24"/>
        </w:rPr>
      </w:pPr>
    </w:p>
    <w:p w:rsidR="00D60D5D" w:rsidRPr="00391F97" w:rsidRDefault="00D60D5D" w:rsidP="00D60D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 Agus Ramdani, M.Sc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Drs. Untung Waluyo, MA, Ph.D</w:t>
      </w:r>
    </w:p>
    <w:p w:rsidR="00D60D5D" w:rsidRDefault="00D60D5D" w:rsidP="00D60D5D">
      <w:pPr>
        <w:spacing w:after="0" w:line="360" w:lineRule="auto"/>
        <w:rPr>
          <w:rFonts w:ascii="Times New Roman" w:hAnsi="Times New Roman" w:cs="Times New Roman"/>
          <w:sz w:val="24"/>
          <w:szCs w:val="24"/>
        </w:rPr>
      </w:pPr>
      <w:r>
        <w:rPr>
          <w:rFonts w:asciiTheme="majorBidi" w:hAnsiTheme="majorBidi" w:cstheme="majorBidi"/>
          <w:sz w:val="24"/>
          <w:szCs w:val="24"/>
        </w:rPr>
        <w:t>NIP. 19640123 198803 1 002</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t>NIP. 19610328 198803 1 002</w:t>
      </w:r>
    </w:p>
    <w:p w:rsidR="00D60D5D" w:rsidRDefault="00D60D5D" w:rsidP="00D60D5D">
      <w:pPr>
        <w:spacing w:after="0" w:line="360" w:lineRule="auto"/>
        <w:rPr>
          <w:rFonts w:ascii="Times New Roman" w:hAnsi="Times New Roman" w:cs="Times New Roman"/>
          <w:sz w:val="24"/>
          <w:szCs w:val="24"/>
        </w:rPr>
      </w:pPr>
    </w:p>
    <w:p w:rsidR="00D60D5D" w:rsidRDefault="00D60D5D" w:rsidP="00D60D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 :</w:t>
      </w:r>
    </w:p>
    <w:p w:rsidR="00D60D5D" w:rsidRDefault="00D60D5D" w:rsidP="00D60D5D">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Ketua Prodi MAP,</w:t>
      </w:r>
    </w:p>
    <w:p w:rsidR="00D60D5D" w:rsidRDefault="00D60D5D" w:rsidP="00D60D5D">
      <w:pPr>
        <w:spacing w:after="0" w:line="360" w:lineRule="auto"/>
        <w:jc w:val="center"/>
        <w:rPr>
          <w:rFonts w:ascii="Times New Roman" w:hAnsi="Times New Roman" w:cs="Times New Roman"/>
          <w:sz w:val="24"/>
          <w:szCs w:val="24"/>
        </w:rPr>
      </w:pPr>
    </w:p>
    <w:p w:rsidR="00D60D5D" w:rsidRDefault="00D60D5D" w:rsidP="00D60D5D">
      <w:pPr>
        <w:spacing w:after="0" w:line="360" w:lineRule="auto"/>
        <w:jc w:val="center"/>
        <w:rPr>
          <w:rFonts w:ascii="Times New Roman" w:hAnsi="Times New Roman" w:cs="Times New Roman"/>
          <w:sz w:val="24"/>
          <w:szCs w:val="24"/>
        </w:rPr>
      </w:pPr>
    </w:p>
    <w:p w:rsidR="00D60D5D" w:rsidRDefault="00D60D5D" w:rsidP="00D60D5D">
      <w:pPr>
        <w:spacing w:after="0" w:line="360" w:lineRule="auto"/>
        <w:jc w:val="center"/>
        <w:rPr>
          <w:rFonts w:ascii="Times New Roman" w:hAnsi="Times New Roman" w:cs="Times New Roman"/>
          <w:sz w:val="24"/>
          <w:szCs w:val="24"/>
        </w:rPr>
      </w:pPr>
    </w:p>
    <w:p w:rsidR="00D60D5D" w:rsidRDefault="00D60D5D" w:rsidP="00D60D5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Dr. Sudirman Wilian, MA</w:t>
      </w:r>
    </w:p>
    <w:p w:rsidR="00D60D5D" w:rsidRDefault="00D60D5D" w:rsidP="00D60D5D">
      <w:pPr>
        <w:jc w:val="center"/>
        <w:rPr>
          <w:rFonts w:ascii="Times New Roman" w:hAnsi="Times New Roman" w:cs="Times New Roman"/>
          <w:sz w:val="24"/>
          <w:szCs w:val="24"/>
        </w:rPr>
      </w:pPr>
      <w:r>
        <w:rPr>
          <w:rFonts w:asciiTheme="majorBidi" w:hAnsiTheme="majorBidi" w:cstheme="majorBidi"/>
          <w:sz w:val="24"/>
          <w:szCs w:val="24"/>
        </w:rPr>
        <w:t>NIP. 19590505 198502 1 001</w:t>
      </w:r>
      <w:r>
        <w:rPr>
          <w:rFonts w:ascii="Times New Roman" w:hAnsi="Times New Roman" w:cs="Times New Roman"/>
          <w:sz w:val="24"/>
          <w:szCs w:val="24"/>
        </w:rPr>
        <w:br w:type="page"/>
      </w:r>
    </w:p>
    <w:p w:rsidR="00D60D5D" w:rsidRPr="00A74B26" w:rsidRDefault="00D60D5D" w:rsidP="00D60D5D">
      <w:pPr>
        <w:spacing w:after="0" w:line="480" w:lineRule="auto"/>
        <w:jc w:val="center"/>
        <w:rPr>
          <w:rFonts w:asciiTheme="majorBidi" w:hAnsiTheme="majorBidi" w:cstheme="majorBidi"/>
          <w:b/>
          <w:bCs/>
          <w:sz w:val="28"/>
          <w:szCs w:val="28"/>
        </w:rPr>
      </w:pPr>
      <w:r w:rsidRPr="00A74B26">
        <w:rPr>
          <w:rFonts w:asciiTheme="majorBidi" w:hAnsiTheme="majorBidi" w:cstheme="majorBidi"/>
          <w:b/>
          <w:bCs/>
          <w:sz w:val="28"/>
          <w:szCs w:val="28"/>
        </w:rPr>
        <w:lastRenderedPageBreak/>
        <w:t xml:space="preserve">PENGESAHAN </w:t>
      </w:r>
      <w:r>
        <w:rPr>
          <w:rFonts w:asciiTheme="majorBidi" w:hAnsiTheme="majorBidi" w:cstheme="majorBidi"/>
          <w:b/>
          <w:bCs/>
          <w:sz w:val="28"/>
          <w:szCs w:val="28"/>
        </w:rPr>
        <w:t>TIM PENGUJI TESIS</w:t>
      </w:r>
    </w:p>
    <w:p w:rsidR="00D60D5D" w:rsidRDefault="00D60D5D" w:rsidP="00D60D5D">
      <w:pPr>
        <w:spacing w:after="0" w:line="480" w:lineRule="auto"/>
        <w:rPr>
          <w:rFonts w:asciiTheme="majorBidi" w:hAnsiTheme="majorBidi" w:cstheme="majorBidi"/>
          <w:sz w:val="24"/>
          <w:szCs w:val="24"/>
        </w:rPr>
      </w:pPr>
      <w:r>
        <w:rPr>
          <w:rFonts w:asciiTheme="majorBidi" w:hAnsiTheme="majorBidi" w:cstheme="majorBidi"/>
          <w:sz w:val="24"/>
          <w:szCs w:val="24"/>
        </w:rPr>
        <w:t>Tesis dengan judul :</w:t>
      </w:r>
    </w:p>
    <w:p w:rsidR="00D60D5D" w:rsidRDefault="00D60D5D" w:rsidP="00D60D5D">
      <w:pPr>
        <w:spacing w:after="0" w:line="360" w:lineRule="auto"/>
        <w:jc w:val="both"/>
        <w:rPr>
          <w:rFonts w:asciiTheme="majorBidi" w:hAnsiTheme="majorBidi" w:cstheme="majorBidi"/>
          <w:bCs/>
          <w:sz w:val="24"/>
          <w:szCs w:val="24"/>
        </w:rPr>
      </w:pPr>
      <w:r>
        <w:rPr>
          <w:rFonts w:asciiTheme="majorBidi" w:hAnsiTheme="majorBidi" w:cstheme="majorBidi"/>
          <w:b/>
          <w:bCs/>
          <w:sz w:val="24"/>
          <w:szCs w:val="24"/>
        </w:rPr>
        <w:t xml:space="preserve">“ </w:t>
      </w:r>
      <w:r w:rsidRPr="00391F97">
        <w:rPr>
          <w:rFonts w:asciiTheme="majorBidi" w:hAnsiTheme="majorBidi" w:cstheme="majorBidi"/>
          <w:b/>
          <w:bCs/>
          <w:sz w:val="24"/>
          <w:szCs w:val="24"/>
        </w:rPr>
        <w:t>Studi Perencanaan Pendidikan</w:t>
      </w:r>
      <w:r>
        <w:rPr>
          <w:rFonts w:asciiTheme="majorBidi" w:hAnsiTheme="majorBidi" w:cstheme="majorBidi"/>
          <w:b/>
          <w:bCs/>
          <w:sz w:val="24"/>
          <w:szCs w:val="24"/>
        </w:rPr>
        <w:t xml:space="preserve"> </w:t>
      </w:r>
      <w:r w:rsidRPr="00391F97">
        <w:rPr>
          <w:rFonts w:asciiTheme="majorBidi" w:hAnsiTheme="majorBidi" w:cstheme="majorBidi"/>
          <w:b/>
          <w:bCs/>
          <w:sz w:val="24"/>
          <w:szCs w:val="24"/>
        </w:rPr>
        <w:t>Pada Sekolah Menengah Kejuruan (S</w:t>
      </w:r>
      <w:r>
        <w:rPr>
          <w:rFonts w:asciiTheme="majorBidi" w:hAnsiTheme="majorBidi" w:cstheme="majorBidi"/>
          <w:b/>
          <w:bCs/>
          <w:sz w:val="24"/>
          <w:szCs w:val="24"/>
        </w:rPr>
        <w:t>MK</w:t>
      </w:r>
      <w:r w:rsidRPr="00391F97">
        <w:rPr>
          <w:rFonts w:asciiTheme="majorBidi" w:hAnsiTheme="majorBidi" w:cstheme="majorBidi"/>
          <w:b/>
          <w:bCs/>
          <w:sz w:val="24"/>
          <w:szCs w:val="24"/>
        </w:rPr>
        <w:t>) Swasta</w:t>
      </w:r>
      <w:r>
        <w:rPr>
          <w:rFonts w:asciiTheme="majorBidi" w:hAnsiTheme="majorBidi" w:cstheme="majorBidi"/>
          <w:b/>
          <w:bCs/>
          <w:sz w:val="24"/>
          <w:szCs w:val="24"/>
        </w:rPr>
        <w:t xml:space="preserve"> d</w:t>
      </w:r>
      <w:r w:rsidRPr="00391F97">
        <w:rPr>
          <w:rFonts w:asciiTheme="majorBidi" w:hAnsiTheme="majorBidi" w:cstheme="majorBidi"/>
          <w:b/>
          <w:bCs/>
          <w:sz w:val="24"/>
          <w:szCs w:val="24"/>
        </w:rPr>
        <w:t>i Kabupaten Lombok Timur</w:t>
      </w:r>
      <w:r>
        <w:rPr>
          <w:rFonts w:asciiTheme="majorBidi" w:hAnsiTheme="majorBidi" w:cstheme="majorBidi"/>
          <w:b/>
          <w:bCs/>
          <w:sz w:val="24"/>
          <w:szCs w:val="24"/>
        </w:rPr>
        <w:t xml:space="preserve"> “ </w:t>
      </w:r>
      <w:r w:rsidRPr="00391F97">
        <w:rPr>
          <w:rFonts w:asciiTheme="majorBidi" w:hAnsiTheme="majorBidi" w:cstheme="majorBidi"/>
          <w:bCs/>
          <w:sz w:val="24"/>
          <w:szCs w:val="24"/>
        </w:rPr>
        <w:t>yang</w:t>
      </w:r>
      <w:r>
        <w:rPr>
          <w:rFonts w:asciiTheme="majorBidi" w:hAnsiTheme="majorBidi" w:cstheme="majorBidi"/>
          <w:bCs/>
          <w:sz w:val="24"/>
          <w:szCs w:val="24"/>
        </w:rPr>
        <w:t xml:space="preserve"> ditulis oleh Ahmad Riyadi, NIM. I2K013004 telah diujikan pada hari Kamis tanggal 19 Januari 2017 dan disahkan/disetujui oleh Tim Penguji.</w:t>
      </w:r>
    </w:p>
    <w:p w:rsidR="00D60D5D" w:rsidRDefault="00D60D5D" w:rsidP="00D60D5D">
      <w:pPr>
        <w:spacing w:after="0" w:line="360" w:lineRule="auto"/>
        <w:ind w:left="3600" w:firstLine="653"/>
        <w:jc w:val="both"/>
        <w:rPr>
          <w:rFonts w:ascii="Times New Roman" w:hAnsi="Times New Roman" w:cs="Times New Roman"/>
          <w:sz w:val="24"/>
          <w:szCs w:val="24"/>
        </w:rPr>
      </w:pPr>
      <w:r w:rsidRPr="00391F97">
        <w:rPr>
          <w:rFonts w:ascii="Times New Roman" w:hAnsi="Times New Roman" w:cs="Times New Roman"/>
          <w:sz w:val="24"/>
          <w:szCs w:val="24"/>
        </w:rPr>
        <w:t>M</w:t>
      </w:r>
      <w:r>
        <w:rPr>
          <w:rFonts w:ascii="Times New Roman" w:hAnsi="Times New Roman" w:cs="Times New Roman"/>
          <w:sz w:val="24"/>
          <w:szCs w:val="24"/>
        </w:rPr>
        <w:t>ataram,     Januari 2017</w:t>
      </w: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9"/>
        <w:gridCol w:w="3827"/>
      </w:tblGrid>
      <w:tr w:rsidR="00D60D5D" w:rsidTr="00C646E4">
        <w:tc>
          <w:tcPr>
            <w:tcW w:w="4219" w:type="dxa"/>
          </w:tcPr>
          <w:p w:rsidR="00D60D5D" w:rsidRDefault="00D60D5D" w:rsidP="00C646E4">
            <w:pPr>
              <w:spacing w:line="360" w:lineRule="auto"/>
              <w:jc w:val="both"/>
              <w:rPr>
                <w:rFonts w:asciiTheme="majorBidi" w:hAnsiTheme="majorBidi" w:cstheme="majorBidi"/>
                <w:sz w:val="24"/>
                <w:szCs w:val="24"/>
              </w:rPr>
            </w:pPr>
          </w:p>
        </w:tc>
        <w:tc>
          <w:tcPr>
            <w:tcW w:w="3827" w:type="dxa"/>
          </w:tcPr>
          <w:p w:rsidR="00D60D5D" w:rsidRDefault="00D60D5D" w:rsidP="00C646E4">
            <w:pPr>
              <w:spacing w:line="360" w:lineRule="auto"/>
              <w:jc w:val="both"/>
              <w:rPr>
                <w:rFonts w:asciiTheme="majorBidi" w:hAnsiTheme="majorBidi" w:cstheme="majorBidi"/>
                <w:sz w:val="24"/>
                <w:szCs w:val="24"/>
              </w:rPr>
            </w:pPr>
            <w:r>
              <w:rPr>
                <w:rFonts w:asciiTheme="majorBidi" w:hAnsiTheme="majorBidi" w:cstheme="majorBidi"/>
                <w:sz w:val="24"/>
                <w:szCs w:val="24"/>
              </w:rPr>
              <w:t>Tanda Tangan</w:t>
            </w:r>
          </w:p>
        </w:tc>
      </w:tr>
      <w:tr w:rsidR="00D60D5D" w:rsidTr="00C646E4">
        <w:tc>
          <w:tcPr>
            <w:tcW w:w="4219" w:type="dxa"/>
          </w:tcPr>
          <w:p w:rsidR="00D60D5D" w:rsidRDefault="00D60D5D" w:rsidP="00C646E4">
            <w:pPr>
              <w:jc w:val="both"/>
              <w:rPr>
                <w:rFonts w:asciiTheme="majorBidi" w:hAnsiTheme="majorBidi" w:cstheme="majorBidi"/>
                <w:sz w:val="24"/>
                <w:szCs w:val="24"/>
              </w:rPr>
            </w:pPr>
            <w:r>
              <w:rPr>
                <w:rFonts w:asciiTheme="majorBidi" w:hAnsiTheme="majorBidi" w:cstheme="majorBidi"/>
                <w:sz w:val="24"/>
                <w:szCs w:val="24"/>
              </w:rPr>
              <w:t>Ketua Penguji</w:t>
            </w: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r>
              <w:rPr>
                <w:rFonts w:asciiTheme="majorBidi" w:hAnsiTheme="majorBidi" w:cstheme="majorBidi"/>
                <w:sz w:val="24"/>
                <w:szCs w:val="24"/>
              </w:rPr>
              <w:t>Dr Agus Ramdani, M.Sc</w:t>
            </w:r>
          </w:p>
          <w:p w:rsidR="00D60D5D" w:rsidRDefault="00D60D5D" w:rsidP="00C646E4">
            <w:pPr>
              <w:jc w:val="both"/>
              <w:rPr>
                <w:rFonts w:asciiTheme="majorBidi" w:hAnsiTheme="majorBidi" w:cstheme="majorBidi"/>
                <w:sz w:val="24"/>
                <w:szCs w:val="24"/>
              </w:rPr>
            </w:pPr>
            <w:r>
              <w:rPr>
                <w:rFonts w:asciiTheme="majorBidi" w:hAnsiTheme="majorBidi" w:cstheme="majorBidi"/>
                <w:sz w:val="24"/>
                <w:szCs w:val="24"/>
              </w:rPr>
              <w:t>NIP. 19640123 198803 1 002</w:t>
            </w:r>
          </w:p>
        </w:tc>
        <w:tc>
          <w:tcPr>
            <w:tcW w:w="3827" w:type="dxa"/>
          </w:tcPr>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Pr="000E2F02" w:rsidRDefault="00D60D5D" w:rsidP="00C646E4">
            <w:pPr>
              <w:jc w:val="both"/>
              <w:rPr>
                <w:rFonts w:asciiTheme="majorBidi" w:hAnsiTheme="majorBidi" w:cstheme="majorBidi"/>
              </w:rPr>
            </w:pPr>
            <w:r w:rsidRPr="000E2F02">
              <w:rPr>
                <w:rFonts w:asciiTheme="majorBidi" w:hAnsiTheme="majorBidi" w:cstheme="majorBidi"/>
              </w:rPr>
              <w:t>...........................................................</w:t>
            </w:r>
          </w:p>
        </w:tc>
      </w:tr>
      <w:tr w:rsidR="00D60D5D" w:rsidTr="00C646E4">
        <w:tc>
          <w:tcPr>
            <w:tcW w:w="4219" w:type="dxa"/>
          </w:tcPr>
          <w:p w:rsidR="00D60D5D" w:rsidRPr="00D05FDE" w:rsidRDefault="00D60D5D" w:rsidP="00C646E4">
            <w:pPr>
              <w:jc w:val="both"/>
              <w:rPr>
                <w:rFonts w:asciiTheme="majorBidi" w:hAnsiTheme="majorBidi" w:cstheme="majorBidi"/>
                <w:sz w:val="16"/>
                <w:szCs w:val="16"/>
              </w:rPr>
            </w:pPr>
          </w:p>
          <w:p w:rsidR="00D60D5D" w:rsidRDefault="00D60D5D" w:rsidP="00C646E4">
            <w:pPr>
              <w:jc w:val="both"/>
              <w:rPr>
                <w:rFonts w:asciiTheme="majorBidi" w:hAnsiTheme="majorBidi" w:cstheme="majorBidi"/>
                <w:sz w:val="24"/>
                <w:szCs w:val="24"/>
              </w:rPr>
            </w:pPr>
            <w:r>
              <w:rPr>
                <w:rFonts w:asciiTheme="majorBidi" w:hAnsiTheme="majorBidi" w:cstheme="majorBidi"/>
                <w:sz w:val="24"/>
                <w:szCs w:val="24"/>
              </w:rPr>
              <w:t>Anggota Penguji I</w:t>
            </w: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rPr>
                <w:rFonts w:asciiTheme="majorBidi" w:hAnsiTheme="majorBidi" w:cstheme="majorBidi"/>
                <w:sz w:val="24"/>
                <w:szCs w:val="24"/>
              </w:rPr>
            </w:pPr>
            <w:r>
              <w:rPr>
                <w:rFonts w:asciiTheme="majorBidi" w:hAnsiTheme="majorBidi" w:cstheme="majorBidi"/>
                <w:sz w:val="24"/>
                <w:szCs w:val="24"/>
              </w:rPr>
              <w:t xml:space="preserve">Drs. Untung Waluyo, MA., Ph.D </w:t>
            </w:r>
          </w:p>
          <w:p w:rsidR="00D60D5D" w:rsidRDefault="00D60D5D" w:rsidP="00C646E4">
            <w:pPr>
              <w:rPr>
                <w:rFonts w:asciiTheme="majorBidi" w:hAnsiTheme="majorBidi" w:cstheme="majorBidi"/>
                <w:sz w:val="24"/>
                <w:szCs w:val="24"/>
              </w:rPr>
            </w:pPr>
            <w:r>
              <w:rPr>
                <w:rFonts w:asciiTheme="majorBidi" w:hAnsiTheme="majorBidi" w:cstheme="majorBidi"/>
                <w:sz w:val="24"/>
                <w:szCs w:val="24"/>
              </w:rPr>
              <w:t>NIP. 19610328 198803 1 002</w:t>
            </w:r>
          </w:p>
        </w:tc>
        <w:tc>
          <w:tcPr>
            <w:tcW w:w="3827" w:type="dxa"/>
          </w:tcPr>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r w:rsidRPr="000E2F02">
              <w:rPr>
                <w:rFonts w:asciiTheme="majorBidi" w:hAnsiTheme="majorBidi" w:cstheme="majorBidi"/>
              </w:rPr>
              <w:t>...........................................................</w:t>
            </w:r>
          </w:p>
        </w:tc>
      </w:tr>
      <w:tr w:rsidR="00D60D5D" w:rsidTr="00C646E4">
        <w:tc>
          <w:tcPr>
            <w:tcW w:w="4219" w:type="dxa"/>
          </w:tcPr>
          <w:p w:rsidR="00D60D5D" w:rsidRPr="00D05FDE" w:rsidRDefault="00D60D5D" w:rsidP="00C646E4">
            <w:pPr>
              <w:jc w:val="both"/>
              <w:rPr>
                <w:rFonts w:asciiTheme="majorBidi" w:hAnsiTheme="majorBidi" w:cstheme="majorBidi"/>
                <w:sz w:val="16"/>
                <w:szCs w:val="16"/>
              </w:rPr>
            </w:pPr>
          </w:p>
          <w:p w:rsidR="00D60D5D" w:rsidRDefault="00D60D5D" w:rsidP="00C646E4">
            <w:pPr>
              <w:jc w:val="both"/>
              <w:rPr>
                <w:rFonts w:asciiTheme="majorBidi" w:hAnsiTheme="majorBidi" w:cstheme="majorBidi"/>
                <w:sz w:val="24"/>
                <w:szCs w:val="24"/>
              </w:rPr>
            </w:pPr>
            <w:r>
              <w:rPr>
                <w:rFonts w:asciiTheme="majorBidi" w:hAnsiTheme="majorBidi" w:cstheme="majorBidi"/>
                <w:sz w:val="24"/>
                <w:szCs w:val="24"/>
              </w:rPr>
              <w:t>Anggota Penguji II</w:t>
            </w: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r>
              <w:rPr>
                <w:rFonts w:asciiTheme="majorBidi" w:hAnsiTheme="majorBidi" w:cstheme="majorBidi"/>
                <w:sz w:val="24"/>
                <w:szCs w:val="24"/>
              </w:rPr>
              <w:t>Dr. Dadi Setiadi, M.Sc</w:t>
            </w:r>
          </w:p>
          <w:p w:rsidR="00D60D5D" w:rsidRDefault="00D60D5D" w:rsidP="00C646E4">
            <w:pPr>
              <w:jc w:val="both"/>
              <w:rPr>
                <w:rFonts w:asciiTheme="majorBidi" w:hAnsiTheme="majorBidi" w:cstheme="majorBidi"/>
                <w:sz w:val="24"/>
                <w:szCs w:val="24"/>
              </w:rPr>
            </w:pPr>
            <w:r>
              <w:rPr>
                <w:rFonts w:asciiTheme="majorBidi" w:hAnsiTheme="majorBidi" w:cstheme="majorBidi"/>
                <w:sz w:val="24"/>
                <w:szCs w:val="24"/>
              </w:rPr>
              <w:t>NIP. 19620903 198903 1 003</w:t>
            </w:r>
          </w:p>
        </w:tc>
        <w:tc>
          <w:tcPr>
            <w:tcW w:w="3827" w:type="dxa"/>
          </w:tcPr>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r w:rsidRPr="000E2F02">
              <w:rPr>
                <w:rFonts w:asciiTheme="majorBidi" w:hAnsiTheme="majorBidi" w:cstheme="majorBidi"/>
              </w:rPr>
              <w:t>...........................................................</w:t>
            </w:r>
          </w:p>
        </w:tc>
      </w:tr>
      <w:tr w:rsidR="00D60D5D" w:rsidTr="00C646E4">
        <w:tc>
          <w:tcPr>
            <w:tcW w:w="4219" w:type="dxa"/>
          </w:tcPr>
          <w:p w:rsidR="00D60D5D" w:rsidRPr="00D05FDE" w:rsidRDefault="00D60D5D" w:rsidP="00C646E4">
            <w:pPr>
              <w:jc w:val="both"/>
              <w:rPr>
                <w:rFonts w:asciiTheme="majorBidi" w:hAnsiTheme="majorBidi" w:cstheme="majorBidi"/>
                <w:sz w:val="16"/>
                <w:szCs w:val="16"/>
              </w:rPr>
            </w:pPr>
          </w:p>
          <w:p w:rsidR="00D60D5D" w:rsidRDefault="00D60D5D" w:rsidP="00C646E4">
            <w:pPr>
              <w:jc w:val="both"/>
              <w:rPr>
                <w:rFonts w:asciiTheme="majorBidi" w:hAnsiTheme="majorBidi" w:cstheme="majorBidi"/>
                <w:sz w:val="24"/>
                <w:szCs w:val="24"/>
              </w:rPr>
            </w:pPr>
            <w:r>
              <w:rPr>
                <w:rFonts w:asciiTheme="majorBidi" w:hAnsiTheme="majorBidi" w:cstheme="majorBidi"/>
                <w:sz w:val="24"/>
                <w:szCs w:val="24"/>
              </w:rPr>
              <w:t>Anggota Penguji III</w:t>
            </w: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r>
              <w:rPr>
                <w:rFonts w:asciiTheme="majorBidi" w:hAnsiTheme="majorBidi" w:cstheme="majorBidi"/>
                <w:sz w:val="24"/>
                <w:szCs w:val="24"/>
              </w:rPr>
              <w:t>Dr. Sudirman Wilian, MA</w:t>
            </w:r>
          </w:p>
          <w:p w:rsidR="00D60D5D" w:rsidRPr="00D05FDE" w:rsidRDefault="00D60D5D" w:rsidP="00C646E4">
            <w:pPr>
              <w:jc w:val="both"/>
              <w:rPr>
                <w:rFonts w:asciiTheme="majorBidi" w:hAnsiTheme="majorBidi" w:cstheme="majorBidi"/>
                <w:sz w:val="16"/>
                <w:szCs w:val="16"/>
              </w:rPr>
            </w:pPr>
            <w:r>
              <w:rPr>
                <w:rFonts w:asciiTheme="majorBidi" w:hAnsiTheme="majorBidi" w:cstheme="majorBidi"/>
                <w:sz w:val="24"/>
                <w:szCs w:val="24"/>
              </w:rPr>
              <w:t>NIP. 19590505 198502 1 001</w:t>
            </w:r>
          </w:p>
        </w:tc>
        <w:tc>
          <w:tcPr>
            <w:tcW w:w="3827" w:type="dxa"/>
          </w:tcPr>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r w:rsidRPr="000E2F02">
              <w:rPr>
                <w:rFonts w:asciiTheme="majorBidi" w:hAnsiTheme="majorBidi" w:cstheme="majorBidi"/>
              </w:rPr>
              <w:t>...........................................................</w:t>
            </w:r>
          </w:p>
        </w:tc>
      </w:tr>
    </w:tbl>
    <w:p w:rsidR="00D60D5D" w:rsidRPr="00395528" w:rsidRDefault="00D60D5D" w:rsidP="00D60D5D">
      <w:pPr>
        <w:spacing w:after="0"/>
        <w:jc w:val="both"/>
        <w:rPr>
          <w:rFonts w:asciiTheme="majorBidi" w:hAnsiTheme="majorBidi" w:cstheme="majorBidi"/>
          <w:sz w:val="20"/>
          <w:szCs w:val="20"/>
        </w:rPr>
      </w:pPr>
    </w:p>
    <w:p w:rsidR="00D60D5D" w:rsidRDefault="00D60D5D" w:rsidP="00D60D5D">
      <w:pPr>
        <w:spacing w:after="0" w:line="240" w:lineRule="auto"/>
        <w:jc w:val="center"/>
        <w:rPr>
          <w:rFonts w:asciiTheme="majorBidi" w:hAnsiTheme="majorBidi" w:cstheme="majorBidi"/>
          <w:sz w:val="24"/>
          <w:szCs w:val="24"/>
        </w:rPr>
      </w:pPr>
      <w:r>
        <w:rPr>
          <w:rFonts w:asciiTheme="majorBidi" w:hAnsiTheme="majorBidi" w:cstheme="majorBidi"/>
          <w:sz w:val="24"/>
          <w:szCs w:val="24"/>
        </w:rPr>
        <w:t>Mengetahui :</w:t>
      </w:r>
    </w:p>
    <w:p w:rsidR="00D60D5D" w:rsidRPr="00395528" w:rsidRDefault="00D60D5D" w:rsidP="00D60D5D">
      <w:pPr>
        <w:spacing w:after="0"/>
        <w:jc w:val="both"/>
        <w:rPr>
          <w:rFonts w:asciiTheme="majorBidi" w:hAnsiTheme="majorBidi" w:cstheme="majorBidi"/>
          <w:sz w:val="20"/>
          <w:szCs w:val="20"/>
        </w:rPr>
      </w:pPr>
    </w:p>
    <w:tbl>
      <w:tblPr>
        <w:tblStyle w:val="TableGrid"/>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3685"/>
      </w:tblGrid>
      <w:tr w:rsidR="00D60D5D" w:rsidTr="00C646E4">
        <w:tc>
          <w:tcPr>
            <w:tcW w:w="4928" w:type="dxa"/>
          </w:tcPr>
          <w:p w:rsidR="00D60D5D" w:rsidRDefault="00D60D5D" w:rsidP="00C646E4">
            <w:pPr>
              <w:jc w:val="both"/>
              <w:rPr>
                <w:rFonts w:asciiTheme="majorBidi" w:hAnsiTheme="majorBidi" w:cstheme="majorBidi"/>
                <w:sz w:val="24"/>
                <w:szCs w:val="24"/>
              </w:rPr>
            </w:pPr>
            <w:r>
              <w:rPr>
                <w:rFonts w:asciiTheme="majorBidi" w:hAnsiTheme="majorBidi" w:cstheme="majorBidi"/>
                <w:sz w:val="24"/>
                <w:szCs w:val="24"/>
              </w:rPr>
              <w:t>Direktur Pascasajana Universitas Mataram,</w:t>
            </w: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ind w:right="-108"/>
              <w:jc w:val="both"/>
              <w:rPr>
                <w:rFonts w:asciiTheme="majorBidi" w:hAnsiTheme="majorBidi" w:cstheme="majorBidi"/>
                <w:sz w:val="24"/>
                <w:szCs w:val="24"/>
              </w:rPr>
            </w:pPr>
            <w:r>
              <w:rPr>
                <w:rFonts w:asciiTheme="majorBidi" w:hAnsiTheme="majorBidi" w:cstheme="majorBidi"/>
                <w:sz w:val="24"/>
                <w:szCs w:val="24"/>
              </w:rPr>
              <w:t>Prof. Ir. I Komang Damar Jaya, M.Sc,Agr,Ph.D.</w:t>
            </w:r>
          </w:p>
          <w:p w:rsidR="00D60D5D" w:rsidRDefault="00D60D5D" w:rsidP="00C646E4">
            <w:pPr>
              <w:jc w:val="both"/>
              <w:rPr>
                <w:rFonts w:asciiTheme="majorBidi" w:hAnsiTheme="majorBidi" w:cstheme="majorBidi"/>
                <w:sz w:val="24"/>
                <w:szCs w:val="24"/>
              </w:rPr>
            </w:pPr>
            <w:r>
              <w:rPr>
                <w:rFonts w:asciiTheme="majorBidi" w:hAnsiTheme="majorBidi" w:cstheme="majorBidi"/>
                <w:sz w:val="24"/>
                <w:szCs w:val="24"/>
              </w:rPr>
              <w:t>NIP. 19621231 198703 1 394</w:t>
            </w:r>
          </w:p>
        </w:tc>
        <w:tc>
          <w:tcPr>
            <w:tcW w:w="3685" w:type="dxa"/>
          </w:tcPr>
          <w:p w:rsidR="00D60D5D" w:rsidRDefault="00D60D5D" w:rsidP="00C646E4">
            <w:pPr>
              <w:jc w:val="both"/>
              <w:rPr>
                <w:rFonts w:asciiTheme="majorBidi" w:hAnsiTheme="majorBidi" w:cstheme="majorBidi"/>
                <w:sz w:val="24"/>
                <w:szCs w:val="24"/>
              </w:rPr>
            </w:pPr>
            <w:r>
              <w:rPr>
                <w:rFonts w:asciiTheme="majorBidi" w:hAnsiTheme="majorBidi" w:cstheme="majorBidi"/>
                <w:sz w:val="24"/>
                <w:szCs w:val="24"/>
              </w:rPr>
              <w:t>Ketua Program Studi MAP,</w:t>
            </w: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p>
          <w:p w:rsidR="00D60D5D" w:rsidRDefault="00D60D5D" w:rsidP="00C646E4">
            <w:pPr>
              <w:jc w:val="both"/>
              <w:rPr>
                <w:rFonts w:asciiTheme="majorBidi" w:hAnsiTheme="majorBidi" w:cstheme="majorBidi"/>
                <w:sz w:val="24"/>
                <w:szCs w:val="24"/>
              </w:rPr>
            </w:pPr>
            <w:r>
              <w:rPr>
                <w:rFonts w:asciiTheme="majorBidi" w:hAnsiTheme="majorBidi" w:cstheme="majorBidi"/>
                <w:sz w:val="24"/>
                <w:szCs w:val="24"/>
              </w:rPr>
              <w:t>Dr. Sudirman Wilian, MA</w:t>
            </w:r>
          </w:p>
          <w:p w:rsidR="00D60D5D" w:rsidRDefault="00D60D5D" w:rsidP="00C646E4">
            <w:pPr>
              <w:jc w:val="both"/>
              <w:rPr>
                <w:rFonts w:asciiTheme="majorBidi" w:hAnsiTheme="majorBidi" w:cstheme="majorBidi"/>
                <w:sz w:val="24"/>
                <w:szCs w:val="24"/>
              </w:rPr>
            </w:pPr>
            <w:r>
              <w:rPr>
                <w:rFonts w:asciiTheme="majorBidi" w:hAnsiTheme="majorBidi" w:cstheme="majorBidi"/>
                <w:sz w:val="24"/>
                <w:szCs w:val="24"/>
              </w:rPr>
              <w:t>NIP. 19590505 198502 1 001</w:t>
            </w:r>
          </w:p>
        </w:tc>
      </w:tr>
    </w:tbl>
    <w:p w:rsidR="00D60D5D" w:rsidRPr="00C863EE" w:rsidRDefault="00D60D5D" w:rsidP="00D60D5D">
      <w:pPr>
        <w:spacing w:after="0" w:line="480" w:lineRule="auto"/>
        <w:jc w:val="center"/>
        <w:rPr>
          <w:rFonts w:asciiTheme="majorBidi" w:hAnsiTheme="majorBidi" w:cstheme="majorBidi"/>
          <w:b/>
          <w:bCs/>
          <w:sz w:val="28"/>
          <w:szCs w:val="28"/>
        </w:rPr>
      </w:pPr>
      <w:r w:rsidRPr="00C863EE">
        <w:rPr>
          <w:rFonts w:asciiTheme="majorBidi" w:hAnsiTheme="majorBidi" w:cstheme="majorBidi"/>
          <w:b/>
          <w:bCs/>
          <w:sz w:val="28"/>
          <w:szCs w:val="28"/>
        </w:rPr>
        <w:lastRenderedPageBreak/>
        <w:t xml:space="preserve">PERNYATAAN KEASLIAN </w:t>
      </w:r>
      <w:r>
        <w:rPr>
          <w:rFonts w:asciiTheme="majorBidi" w:hAnsiTheme="majorBidi" w:cstheme="majorBidi"/>
          <w:b/>
          <w:bCs/>
          <w:sz w:val="28"/>
          <w:szCs w:val="28"/>
        </w:rPr>
        <w:t>KARYA</w:t>
      </w:r>
    </w:p>
    <w:p w:rsidR="00D60D5D" w:rsidRDefault="00D60D5D" w:rsidP="00D60D5D">
      <w:pPr>
        <w:spacing w:after="0" w:line="480" w:lineRule="auto"/>
        <w:rPr>
          <w:rFonts w:asciiTheme="majorBidi" w:hAnsiTheme="majorBidi" w:cstheme="majorBidi"/>
          <w:sz w:val="24"/>
          <w:szCs w:val="24"/>
        </w:rPr>
      </w:pPr>
    </w:p>
    <w:p w:rsidR="00D60D5D" w:rsidRDefault="00D60D5D" w:rsidP="00D60D5D">
      <w:pPr>
        <w:spacing w:after="0" w:line="480" w:lineRule="auto"/>
        <w:rPr>
          <w:rFonts w:asciiTheme="majorBidi" w:hAnsiTheme="majorBidi" w:cstheme="majorBidi"/>
          <w:sz w:val="24"/>
          <w:szCs w:val="24"/>
        </w:rPr>
      </w:pPr>
      <w:r>
        <w:rPr>
          <w:rFonts w:asciiTheme="majorBidi" w:hAnsiTheme="majorBidi" w:cstheme="majorBidi"/>
          <w:sz w:val="24"/>
          <w:szCs w:val="24"/>
        </w:rPr>
        <w:t>Saya yang bertanda tangan di bawah ini :</w:t>
      </w:r>
    </w:p>
    <w:p w:rsidR="00D60D5D" w:rsidRDefault="00D60D5D" w:rsidP="00D60D5D">
      <w:pPr>
        <w:spacing w:after="0" w:line="480" w:lineRule="auto"/>
        <w:rPr>
          <w:rFonts w:asciiTheme="majorBidi" w:hAnsiTheme="majorBidi" w:cstheme="majorBidi"/>
          <w:sz w:val="24"/>
          <w:szCs w:val="24"/>
        </w:rPr>
      </w:pPr>
      <w:r>
        <w:rPr>
          <w:rFonts w:asciiTheme="majorBidi" w:hAnsiTheme="majorBidi" w:cstheme="majorBidi"/>
          <w:sz w:val="24"/>
          <w:szCs w:val="24"/>
        </w:rPr>
        <w:t>Nama</w:t>
      </w:r>
      <w:r>
        <w:rPr>
          <w:rFonts w:asciiTheme="majorBidi" w:hAnsiTheme="majorBidi" w:cstheme="majorBidi"/>
          <w:sz w:val="24"/>
          <w:szCs w:val="24"/>
        </w:rPr>
        <w:tab/>
      </w:r>
      <w:r>
        <w:rPr>
          <w:rFonts w:asciiTheme="majorBidi" w:hAnsiTheme="majorBidi" w:cstheme="majorBidi"/>
          <w:sz w:val="24"/>
          <w:szCs w:val="24"/>
        </w:rPr>
        <w:tab/>
        <w:t>: Ahmad Riyadi</w:t>
      </w:r>
    </w:p>
    <w:p w:rsidR="00D60D5D" w:rsidRDefault="00D60D5D" w:rsidP="00D60D5D">
      <w:pPr>
        <w:spacing w:after="0" w:line="480" w:lineRule="auto"/>
        <w:rPr>
          <w:rFonts w:asciiTheme="majorBidi" w:hAnsiTheme="majorBidi" w:cstheme="majorBidi"/>
          <w:sz w:val="24"/>
          <w:szCs w:val="24"/>
        </w:rPr>
      </w:pPr>
      <w:r>
        <w:rPr>
          <w:rFonts w:asciiTheme="majorBidi" w:hAnsiTheme="majorBidi" w:cstheme="majorBidi"/>
          <w:sz w:val="24"/>
          <w:szCs w:val="24"/>
        </w:rPr>
        <w:t>NIM</w:t>
      </w:r>
      <w:r>
        <w:rPr>
          <w:rFonts w:asciiTheme="majorBidi" w:hAnsiTheme="majorBidi" w:cstheme="majorBidi"/>
          <w:sz w:val="24"/>
          <w:szCs w:val="24"/>
        </w:rPr>
        <w:tab/>
      </w:r>
      <w:r>
        <w:rPr>
          <w:rFonts w:asciiTheme="majorBidi" w:hAnsiTheme="majorBidi" w:cstheme="majorBidi"/>
          <w:sz w:val="24"/>
          <w:szCs w:val="24"/>
        </w:rPr>
        <w:tab/>
        <w:t>: I2K013004</w:t>
      </w:r>
    </w:p>
    <w:p w:rsidR="00D60D5D" w:rsidRDefault="00D60D5D" w:rsidP="00D60D5D">
      <w:pPr>
        <w:spacing w:after="0" w:line="480" w:lineRule="auto"/>
        <w:rPr>
          <w:rFonts w:asciiTheme="majorBidi" w:hAnsiTheme="majorBidi" w:cstheme="majorBidi"/>
          <w:sz w:val="24"/>
          <w:szCs w:val="24"/>
        </w:rPr>
      </w:pPr>
      <w:r>
        <w:rPr>
          <w:rFonts w:asciiTheme="majorBidi" w:hAnsiTheme="majorBidi" w:cstheme="majorBidi"/>
          <w:sz w:val="24"/>
          <w:szCs w:val="24"/>
        </w:rPr>
        <w:t>Jurusan/Prodi</w:t>
      </w:r>
      <w:r>
        <w:rPr>
          <w:rFonts w:asciiTheme="majorBidi" w:hAnsiTheme="majorBidi" w:cstheme="majorBidi"/>
          <w:sz w:val="24"/>
          <w:szCs w:val="24"/>
        </w:rPr>
        <w:tab/>
        <w:t>: Magister Administrasi Pendidikan</w:t>
      </w:r>
    </w:p>
    <w:p w:rsidR="00D60D5D" w:rsidRDefault="00D60D5D" w:rsidP="00D60D5D">
      <w:pPr>
        <w:spacing w:after="0" w:line="360" w:lineRule="auto"/>
        <w:jc w:val="both"/>
        <w:rPr>
          <w:rFonts w:asciiTheme="majorBidi" w:hAnsiTheme="majorBidi" w:cstheme="majorBidi"/>
          <w:sz w:val="24"/>
          <w:szCs w:val="24"/>
        </w:rPr>
      </w:pPr>
      <w:r>
        <w:rPr>
          <w:rFonts w:asciiTheme="majorBidi" w:hAnsiTheme="majorBidi" w:cstheme="majorBidi"/>
          <w:sz w:val="24"/>
          <w:szCs w:val="24"/>
        </w:rPr>
        <w:t xml:space="preserve">menyatakan dengan sesungguhnya bahwa tesis yang berjudul </w:t>
      </w:r>
      <w:r w:rsidRPr="007056CF">
        <w:rPr>
          <w:rFonts w:asciiTheme="majorBidi" w:hAnsiTheme="majorBidi" w:cstheme="majorBidi"/>
          <w:b/>
          <w:bCs/>
          <w:sz w:val="24"/>
          <w:szCs w:val="24"/>
        </w:rPr>
        <w:t xml:space="preserve">“Studi Perencanaan Pendidikan </w:t>
      </w:r>
      <w:r>
        <w:rPr>
          <w:rFonts w:asciiTheme="majorBidi" w:hAnsiTheme="majorBidi" w:cstheme="majorBidi"/>
          <w:b/>
          <w:bCs/>
          <w:sz w:val="24"/>
          <w:szCs w:val="24"/>
        </w:rPr>
        <w:t>P</w:t>
      </w:r>
      <w:r w:rsidRPr="007056CF">
        <w:rPr>
          <w:rFonts w:asciiTheme="majorBidi" w:hAnsiTheme="majorBidi" w:cstheme="majorBidi"/>
          <w:b/>
          <w:bCs/>
          <w:sz w:val="24"/>
          <w:szCs w:val="24"/>
        </w:rPr>
        <w:t>ada Sekolah Menengah Kejuruan (SMK) Swasta di Kabupaten Lombok Timur”</w:t>
      </w:r>
      <w:r>
        <w:rPr>
          <w:rFonts w:asciiTheme="majorBidi" w:hAnsiTheme="majorBidi" w:cstheme="majorBidi"/>
          <w:sz w:val="24"/>
          <w:szCs w:val="24"/>
        </w:rPr>
        <w:t xml:space="preserve"> ini beserta seluruh isinya adalah benar-benar karya sendiri. Adapun bagian-bagian tertentu yang terdapat dalam tesis ini yang merupakan kutipan dari karya orang lain telah dituliskan sumbernya secara jelas sesuai norma, kaidah dan etika dalam penulisan karya ilmiah.</w:t>
      </w:r>
    </w:p>
    <w:p w:rsidR="00D60D5D" w:rsidRDefault="00D60D5D" w:rsidP="00D60D5D">
      <w:pPr>
        <w:spacing w:after="0" w:line="360" w:lineRule="auto"/>
        <w:jc w:val="both"/>
        <w:rPr>
          <w:rFonts w:asciiTheme="majorBidi" w:hAnsiTheme="majorBidi" w:cstheme="majorBidi"/>
          <w:sz w:val="24"/>
          <w:szCs w:val="24"/>
        </w:rPr>
      </w:pPr>
      <w:r>
        <w:rPr>
          <w:rFonts w:asciiTheme="majorBidi" w:hAnsiTheme="majorBidi" w:cstheme="majorBidi"/>
          <w:sz w:val="24"/>
          <w:szCs w:val="24"/>
        </w:rPr>
        <w:t>Atas pernyataan ini, apabila dikemudian hari ditemukan plagiasi dan pelanggaran terhadap norma, kaidah dan etika keilmuan dalam karya saya ini atau klaim dari pihak lain terhadap keaslian karya saya ini, maka saya siap menanggung resiko berupa sanksi yang dijatuhkan kepada saya sesuai dengan peraturan perundang-undangan yang berlaku di Negara Kesatuan Republik Indonesia.</w:t>
      </w:r>
    </w:p>
    <w:p w:rsidR="00D60D5D" w:rsidRDefault="00D60D5D" w:rsidP="00D60D5D">
      <w:pPr>
        <w:spacing w:before="240" w:after="0" w:line="360" w:lineRule="auto"/>
        <w:jc w:val="both"/>
        <w:rPr>
          <w:rFonts w:asciiTheme="majorBidi" w:hAnsiTheme="majorBidi" w:cstheme="majorBidi"/>
          <w:sz w:val="24"/>
          <w:szCs w:val="24"/>
        </w:rPr>
      </w:pPr>
    </w:p>
    <w:p w:rsidR="00D60D5D" w:rsidRDefault="00D60D5D" w:rsidP="00D60D5D">
      <w:pPr>
        <w:spacing w:before="240" w:after="0" w:line="360" w:lineRule="auto"/>
        <w:jc w:val="both"/>
        <w:rPr>
          <w:rFonts w:asciiTheme="majorBidi" w:hAnsiTheme="majorBidi" w:cstheme="majorBidi"/>
          <w:sz w:val="24"/>
          <w:szCs w:val="24"/>
        </w:rPr>
      </w:pPr>
    </w:p>
    <w:p w:rsidR="00D60D5D" w:rsidRDefault="00D60D5D" w:rsidP="00D60D5D">
      <w:pPr>
        <w:spacing w:after="0"/>
        <w:ind w:left="4536"/>
        <w:jc w:val="both"/>
        <w:rPr>
          <w:rFonts w:ascii="Times New Roman" w:hAnsi="Times New Roman" w:cs="Times New Roman"/>
          <w:sz w:val="24"/>
          <w:szCs w:val="28"/>
        </w:rPr>
      </w:pPr>
      <w:r>
        <w:rPr>
          <w:rFonts w:ascii="Times New Roman" w:hAnsi="Times New Roman" w:cs="Times New Roman"/>
          <w:sz w:val="24"/>
          <w:szCs w:val="28"/>
        </w:rPr>
        <w:t>Mataram,     Januari 2017</w:t>
      </w:r>
    </w:p>
    <w:p w:rsidR="00D60D5D" w:rsidRDefault="00D60D5D" w:rsidP="00D60D5D">
      <w:pPr>
        <w:spacing w:after="0"/>
        <w:ind w:left="4536"/>
        <w:jc w:val="both"/>
        <w:rPr>
          <w:rFonts w:ascii="Times New Roman" w:hAnsi="Times New Roman" w:cs="Times New Roman"/>
          <w:sz w:val="24"/>
          <w:szCs w:val="28"/>
        </w:rPr>
      </w:pPr>
      <w:r>
        <w:rPr>
          <w:rFonts w:ascii="Times New Roman" w:hAnsi="Times New Roman" w:cs="Times New Roman"/>
          <w:sz w:val="24"/>
          <w:szCs w:val="28"/>
        </w:rPr>
        <w:t>Penulis,</w:t>
      </w:r>
    </w:p>
    <w:p w:rsidR="00D60D5D" w:rsidRDefault="00D60D5D" w:rsidP="00D60D5D">
      <w:pPr>
        <w:spacing w:after="0"/>
        <w:ind w:left="4536"/>
        <w:jc w:val="both"/>
        <w:rPr>
          <w:rFonts w:ascii="Times New Roman" w:hAnsi="Times New Roman" w:cs="Times New Roman"/>
          <w:sz w:val="24"/>
          <w:szCs w:val="28"/>
        </w:rPr>
      </w:pPr>
    </w:p>
    <w:p w:rsidR="00D60D5D" w:rsidRDefault="00D60D5D" w:rsidP="00D60D5D">
      <w:pPr>
        <w:spacing w:after="0"/>
        <w:ind w:left="4536"/>
        <w:jc w:val="both"/>
        <w:rPr>
          <w:rFonts w:ascii="Times New Roman" w:hAnsi="Times New Roman" w:cs="Times New Roman"/>
          <w:sz w:val="16"/>
          <w:szCs w:val="16"/>
        </w:rPr>
      </w:pPr>
    </w:p>
    <w:p w:rsidR="00D60D5D" w:rsidRDefault="00D60D5D" w:rsidP="00D60D5D">
      <w:pPr>
        <w:spacing w:after="0"/>
        <w:ind w:left="4536" w:hanging="567"/>
        <w:jc w:val="both"/>
        <w:rPr>
          <w:rFonts w:ascii="Times New Roman" w:hAnsi="Times New Roman" w:cs="Times New Roman"/>
          <w:sz w:val="16"/>
          <w:szCs w:val="16"/>
        </w:rPr>
      </w:pPr>
    </w:p>
    <w:p w:rsidR="00D60D5D" w:rsidRDefault="00D60D5D" w:rsidP="00D60D5D">
      <w:pPr>
        <w:spacing w:after="0"/>
        <w:ind w:left="4536" w:hanging="567"/>
        <w:jc w:val="both"/>
        <w:rPr>
          <w:rFonts w:ascii="Times New Roman" w:hAnsi="Times New Roman" w:cs="Times New Roman"/>
          <w:sz w:val="16"/>
          <w:szCs w:val="16"/>
        </w:rPr>
      </w:pPr>
    </w:p>
    <w:p w:rsidR="00D60D5D" w:rsidRPr="00E07AB0" w:rsidRDefault="00D60D5D" w:rsidP="00D60D5D">
      <w:pPr>
        <w:spacing w:after="0"/>
        <w:ind w:left="4536" w:hanging="567"/>
        <w:jc w:val="both"/>
        <w:rPr>
          <w:rFonts w:ascii="Times New Roman" w:hAnsi="Times New Roman" w:cs="Times New Roman"/>
          <w:sz w:val="16"/>
          <w:szCs w:val="16"/>
        </w:rPr>
      </w:pPr>
      <w:r>
        <w:rPr>
          <w:rFonts w:ascii="Times New Roman" w:hAnsi="Times New Roman" w:cs="Times New Roman"/>
          <w:sz w:val="16"/>
          <w:szCs w:val="16"/>
        </w:rPr>
        <w:t>Materai Rp. 6.000.-</w:t>
      </w:r>
    </w:p>
    <w:p w:rsidR="00D60D5D" w:rsidRDefault="00D60D5D" w:rsidP="00D60D5D">
      <w:pPr>
        <w:spacing w:before="240" w:after="0"/>
        <w:ind w:left="4536"/>
        <w:jc w:val="both"/>
        <w:rPr>
          <w:rFonts w:asciiTheme="majorBidi" w:hAnsiTheme="majorBidi" w:cstheme="majorBidi"/>
          <w:sz w:val="24"/>
          <w:szCs w:val="24"/>
        </w:rPr>
      </w:pPr>
      <w:r w:rsidRPr="00BE4BA8">
        <w:rPr>
          <w:rFonts w:asciiTheme="majorBidi" w:hAnsiTheme="majorBidi" w:cstheme="majorBidi"/>
          <w:sz w:val="24"/>
          <w:szCs w:val="24"/>
        </w:rPr>
        <w:t>Ahmad Riyadi</w:t>
      </w:r>
      <w:r>
        <w:rPr>
          <w:rFonts w:asciiTheme="majorBidi" w:hAnsiTheme="majorBidi" w:cstheme="majorBidi"/>
          <w:sz w:val="24"/>
          <w:szCs w:val="24"/>
        </w:rPr>
        <w:t xml:space="preserve"> </w:t>
      </w:r>
    </w:p>
    <w:p w:rsidR="00D60D5D" w:rsidRDefault="00D60D5D" w:rsidP="00D60D5D">
      <w:pPr>
        <w:ind w:left="4536"/>
        <w:rPr>
          <w:rFonts w:asciiTheme="majorBidi" w:hAnsiTheme="majorBidi" w:cstheme="majorBidi"/>
          <w:b/>
          <w:bCs/>
          <w:sz w:val="28"/>
          <w:szCs w:val="28"/>
        </w:rPr>
      </w:pPr>
      <w:r>
        <w:rPr>
          <w:rFonts w:asciiTheme="majorBidi" w:hAnsiTheme="majorBidi" w:cstheme="majorBidi"/>
          <w:sz w:val="24"/>
          <w:szCs w:val="24"/>
        </w:rPr>
        <w:t>NIM : I2K013004</w:t>
      </w:r>
      <w:r>
        <w:rPr>
          <w:rFonts w:asciiTheme="majorBidi" w:hAnsiTheme="majorBidi" w:cstheme="majorBidi"/>
          <w:sz w:val="24"/>
          <w:szCs w:val="24"/>
        </w:rPr>
        <w:tab/>
      </w:r>
      <w:r>
        <w:rPr>
          <w:rFonts w:asciiTheme="majorBidi" w:hAnsiTheme="majorBidi" w:cstheme="majorBidi"/>
          <w:sz w:val="24"/>
          <w:szCs w:val="24"/>
        </w:rPr>
        <w:tab/>
      </w:r>
      <w:r>
        <w:rPr>
          <w:rFonts w:asciiTheme="majorBidi" w:hAnsiTheme="majorBidi" w:cstheme="majorBidi"/>
          <w:sz w:val="24"/>
          <w:szCs w:val="24"/>
        </w:rPr>
        <w:tab/>
      </w:r>
    </w:p>
    <w:p w:rsidR="00D60D5D" w:rsidRDefault="00D60D5D" w:rsidP="00D60D5D">
      <w:pPr>
        <w:rPr>
          <w:rFonts w:asciiTheme="majorBidi" w:hAnsiTheme="majorBidi" w:cstheme="majorBidi"/>
          <w:b/>
          <w:bCs/>
          <w:sz w:val="28"/>
          <w:szCs w:val="28"/>
        </w:rPr>
      </w:pPr>
      <w:r>
        <w:rPr>
          <w:rFonts w:asciiTheme="majorBidi" w:hAnsiTheme="majorBidi" w:cstheme="majorBidi"/>
          <w:b/>
          <w:bCs/>
          <w:sz w:val="28"/>
          <w:szCs w:val="28"/>
        </w:rPr>
        <w:br w:type="page"/>
      </w:r>
    </w:p>
    <w:p w:rsidR="00D60D5D" w:rsidRDefault="00D60D5D" w:rsidP="00D60D5D">
      <w:pPr>
        <w:spacing w:line="480" w:lineRule="auto"/>
        <w:jc w:val="center"/>
        <w:rPr>
          <w:rFonts w:asciiTheme="majorBidi" w:hAnsiTheme="majorBidi" w:cstheme="majorBidi"/>
          <w:b/>
          <w:bCs/>
          <w:sz w:val="28"/>
          <w:szCs w:val="28"/>
        </w:rPr>
      </w:pPr>
      <w:r>
        <w:rPr>
          <w:rFonts w:asciiTheme="majorBidi" w:hAnsiTheme="majorBidi" w:cstheme="majorBidi"/>
          <w:b/>
          <w:bCs/>
          <w:sz w:val="28"/>
          <w:szCs w:val="28"/>
        </w:rPr>
        <w:lastRenderedPageBreak/>
        <w:t>UCAPAN TERIMA KASIH</w:t>
      </w:r>
    </w:p>
    <w:p w:rsidR="00D60D5D" w:rsidRDefault="00D60D5D" w:rsidP="00D60D5D">
      <w:pPr>
        <w:spacing w:after="0" w:line="360" w:lineRule="auto"/>
        <w:ind w:firstLine="567"/>
        <w:jc w:val="both"/>
        <w:rPr>
          <w:rFonts w:asciiTheme="majorBidi" w:hAnsiTheme="majorBidi" w:cstheme="majorBidi"/>
          <w:bCs/>
          <w:sz w:val="24"/>
          <w:szCs w:val="24"/>
        </w:rPr>
      </w:pPr>
      <w:r w:rsidRPr="009104C6">
        <w:rPr>
          <w:rFonts w:asciiTheme="majorBidi" w:hAnsiTheme="majorBidi" w:cstheme="majorBidi"/>
          <w:bCs/>
          <w:sz w:val="24"/>
          <w:szCs w:val="24"/>
        </w:rPr>
        <w:t xml:space="preserve">Puji </w:t>
      </w:r>
      <w:r>
        <w:rPr>
          <w:rFonts w:asciiTheme="majorBidi" w:hAnsiTheme="majorBidi" w:cstheme="majorBidi"/>
          <w:bCs/>
          <w:sz w:val="24"/>
          <w:szCs w:val="24"/>
        </w:rPr>
        <w:t>syukur penulis panjatkan kehadirat Allah SWT, atas segala limpahan Rahmat dan KaruniaNya sehingga tesis yang berjudul “Studi Perencanaan Pendidikan Pada Sekolah Menengah Kejuruan (SMK) Swasta di Kabupaten Lombok Timur” ini dapat diselesaikan. Tesis ini ditulis guna memenuhi sebagian syarat memperoleh gelar Magister Pendidikan pada Program Studi Administrasi Pendidikan Program Pascasarjana Universitas Mataram.</w:t>
      </w:r>
    </w:p>
    <w:p w:rsidR="00D60D5D" w:rsidRPr="00395528" w:rsidRDefault="00D60D5D" w:rsidP="00D60D5D">
      <w:pPr>
        <w:spacing w:before="240" w:after="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 xml:space="preserve">Selesainya penulisan tesis ini tentu tidak lepas dari bantuan dan keterlibatan berbagai pihak, oleh karena itu, dalam kesempatan ini penulis ingin menyampaikan ucapan terima kasih dan penghargaan yang tulus kepada : </w:t>
      </w:r>
    </w:p>
    <w:p w:rsidR="00D60D5D" w:rsidRDefault="00D60D5D" w:rsidP="00AD3136">
      <w:pPr>
        <w:pStyle w:val="ListParagraph"/>
        <w:numPr>
          <w:ilvl w:val="0"/>
          <w:numId w:val="36"/>
        </w:numPr>
        <w:spacing w:after="0"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Prof. Ir. I Komang Damar Jaya, M. Sc, Agr, Ph. D, selaku Direktur Program Pascasarjana Universitas Mataram.</w:t>
      </w:r>
    </w:p>
    <w:p w:rsidR="00D60D5D" w:rsidRDefault="00D60D5D" w:rsidP="00AD3136">
      <w:pPr>
        <w:pStyle w:val="ListParagraph"/>
        <w:numPr>
          <w:ilvl w:val="0"/>
          <w:numId w:val="36"/>
        </w:numPr>
        <w:spacing w:after="0"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Dr. Sudirman Wilian, MA, selaku Ketua Program Studi Magister Administrasi Program Pascasarjana Universitas Mataram.</w:t>
      </w:r>
    </w:p>
    <w:p w:rsidR="00D60D5D" w:rsidRDefault="00D60D5D" w:rsidP="00AD3136">
      <w:pPr>
        <w:pStyle w:val="ListParagraph"/>
        <w:numPr>
          <w:ilvl w:val="0"/>
          <w:numId w:val="36"/>
        </w:numPr>
        <w:spacing w:after="0"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Dr. Agus Ramdani, M. Sc, selaku Dosen Pembimbing I.</w:t>
      </w:r>
    </w:p>
    <w:p w:rsidR="00D60D5D" w:rsidRDefault="00D60D5D" w:rsidP="00AD3136">
      <w:pPr>
        <w:pStyle w:val="ListParagraph"/>
        <w:numPr>
          <w:ilvl w:val="0"/>
          <w:numId w:val="36"/>
        </w:numPr>
        <w:spacing w:after="0"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Drs. Untung Waluyo, MA, Ph. D, selaku Dosen Pembimbing II.</w:t>
      </w:r>
    </w:p>
    <w:p w:rsidR="00D60D5D" w:rsidRPr="004749BC" w:rsidRDefault="00D60D5D" w:rsidP="00AD3136">
      <w:pPr>
        <w:pStyle w:val="ListParagraph"/>
        <w:numPr>
          <w:ilvl w:val="0"/>
          <w:numId w:val="36"/>
        </w:numPr>
        <w:spacing w:after="0"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Segenap jajaran pegawai Program Studi Magister Administrasi Pendidikan Progran Pascasarjana Universitas Mataram.</w:t>
      </w:r>
    </w:p>
    <w:p w:rsidR="00D60D5D" w:rsidRDefault="00D60D5D" w:rsidP="00AD3136">
      <w:pPr>
        <w:pStyle w:val="ListParagraph"/>
        <w:numPr>
          <w:ilvl w:val="0"/>
          <w:numId w:val="36"/>
        </w:numPr>
        <w:spacing w:after="0"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Teman-teman Mahasiswa Magister Administrasi Pendidikan Program Pascasarjana Universitas Mataram.</w:t>
      </w:r>
    </w:p>
    <w:p w:rsidR="00D60D5D" w:rsidRDefault="00D60D5D" w:rsidP="00AD3136">
      <w:pPr>
        <w:pStyle w:val="ListParagraph"/>
        <w:numPr>
          <w:ilvl w:val="0"/>
          <w:numId w:val="36"/>
        </w:numPr>
        <w:spacing w:after="0"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Rekan-rekan di Dinas Dikpora Kabupaten Lombok Timur.</w:t>
      </w:r>
    </w:p>
    <w:p w:rsidR="00D60D5D" w:rsidRDefault="00D60D5D" w:rsidP="00AD3136">
      <w:pPr>
        <w:pStyle w:val="ListParagraph"/>
        <w:numPr>
          <w:ilvl w:val="0"/>
          <w:numId w:val="36"/>
        </w:numPr>
        <w:spacing w:after="0"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Kepala SMK Al-Ijtihad Masbagik beserta guru dan staf.</w:t>
      </w:r>
    </w:p>
    <w:p w:rsidR="00D60D5D" w:rsidRDefault="00D60D5D" w:rsidP="00AD3136">
      <w:pPr>
        <w:pStyle w:val="ListParagraph"/>
        <w:numPr>
          <w:ilvl w:val="0"/>
          <w:numId w:val="36"/>
        </w:numPr>
        <w:spacing w:after="0"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Kepala SMK Darul wustho Jerowaru beserta guru dan staf.</w:t>
      </w:r>
    </w:p>
    <w:p w:rsidR="00D60D5D" w:rsidRDefault="00D60D5D" w:rsidP="00AD3136">
      <w:pPr>
        <w:pStyle w:val="ListParagraph"/>
        <w:numPr>
          <w:ilvl w:val="0"/>
          <w:numId w:val="36"/>
        </w:numPr>
        <w:spacing w:after="0"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Kepala SMK Maraqitta`limat Suela beserta guru dan staf.</w:t>
      </w:r>
    </w:p>
    <w:p w:rsidR="00D60D5D" w:rsidRDefault="00D60D5D" w:rsidP="00AD3136">
      <w:pPr>
        <w:pStyle w:val="ListParagraph"/>
        <w:numPr>
          <w:ilvl w:val="0"/>
          <w:numId w:val="36"/>
        </w:numPr>
        <w:spacing w:after="0"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Kepala SMK Gunung Rinjani Lombok beserta guru dan staf.</w:t>
      </w:r>
    </w:p>
    <w:p w:rsidR="00D60D5D" w:rsidRDefault="00D60D5D" w:rsidP="00AD3136">
      <w:pPr>
        <w:pStyle w:val="ListParagraph"/>
        <w:numPr>
          <w:ilvl w:val="0"/>
          <w:numId w:val="36"/>
        </w:numPr>
        <w:spacing w:after="0"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Kepala SMK Rahmatullah NW Jenggik beserta guru dan staf.</w:t>
      </w:r>
    </w:p>
    <w:p w:rsidR="00D60D5D" w:rsidRDefault="00D60D5D" w:rsidP="00AD3136">
      <w:pPr>
        <w:pStyle w:val="ListParagraph"/>
        <w:numPr>
          <w:ilvl w:val="0"/>
          <w:numId w:val="36"/>
        </w:numPr>
        <w:spacing w:after="0"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Kepala SMK Kesehatan NW Teros beserta guru dan staf.</w:t>
      </w:r>
    </w:p>
    <w:p w:rsidR="00D60D5D" w:rsidRDefault="00D60D5D" w:rsidP="00AD3136">
      <w:pPr>
        <w:pStyle w:val="ListParagraph"/>
        <w:numPr>
          <w:ilvl w:val="0"/>
          <w:numId w:val="36"/>
        </w:numPr>
        <w:spacing w:after="0" w:line="360" w:lineRule="auto"/>
        <w:ind w:left="426" w:hanging="426"/>
        <w:jc w:val="both"/>
        <w:rPr>
          <w:rFonts w:asciiTheme="majorBidi" w:hAnsiTheme="majorBidi" w:cstheme="majorBidi"/>
          <w:bCs/>
          <w:sz w:val="24"/>
          <w:szCs w:val="24"/>
        </w:rPr>
      </w:pPr>
      <w:r>
        <w:rPr>
          <w:rFonts w:asciiTheme="majorBidi" w:hAnsiTheme="majorBidi" w:cstheme="majorBidi"/>
          <w:bCs/>
          <w:sz w:val="24"/>
          <w:szCs w:val="24"/>
        </w:rPr>
        <w:t>Semua pihak yang tidak dapat penulis sebutkan satu persatu,</w:t>
      </w:r>
    </w:p>
    <w:p w:rsidR="00D60D5D" w:rsidRPr="007D6D0C" w:rsidRDefault="00D60D5D" w:rsidP="00D60D5D">
      <w:pPr>
        <w:pStyle w:val="ListParagraph"/>
        <w:spacing w:after="0" w:line="360" w:lineRule="auto"/>
        <w:ind w:left="426"/>
        <w:jc w:val="both"/>
        <w:rPr>
          <w:rFonts w:asciiTheme="majorBidi" w:hAnsiTheme="majorBidi" w:cstheme="majorBidi"/>
          <w:bCs/>
          <w:sz w:val="24"/>
          <w:szCs w:val="24"/>
        </w:rPr>
      </w:pPr>
      <w:r>
        <w:rPr>
          <w:rFonts w:asciiTheme="majorBidi" w:hAnsiTheme="majorBidi" w:cstheme="majorBidi"/>
          <w:bCs/>
          <w:sz w:val="24"/>
          <w:szCs w:val="24"/>
        </w:rPr>
        <w:lastRenderedPageBreak/>
        <w:t xml:space="preserve">atas segala bentuk bantuan, masukan, arahan, dorongan dan motivasinya kepada penulis. </w:t>
      </w:r>
    </w:p>
    <w:p w:rsidR="00D60D5D" w:rsidRPr="00395528" w:rsidRDefault="00D60D5D" w:rsidP="00D60D5D">
      <w:pPr>
        <w:spacing w:before="240" w:after="0" w:line="360" w:lineRule="auto"/>
        <w:ind w:firstLine="567"/>
        <w:jc w:val="both"/>
        <w:rPr>
          <w:rFonts w:asciiTheme="majorBidi" w:hAnsiTheme="majorBidi" w:cstheme="majorBidi"/>
          <w:bCs/>
          <w:sz w:val="24"/>
          <w:szCs w:val="24"/>
        </w:rPr>
      </w:pPr>
      <w:r w:rsidRPr="00395528">
        <w:rPr>
          <w:rFonts w:asciiTheme="majorBidi" w:hAnsiTheme="majorBidi" w:cstheme="majorBidi"/>
          <w:bCs/>
          <w:sz w:val="24"/>
          <w:szCs w:val="24"/>
        </w:rPr>
        <w:t xml:space="preserve">Secara khusus, penulis juga menyampaikan </w:t>
      </w:r>
      <w:r>
        <w:rPr>
          <w:rFonts w:asciiTheme="majorBidi" w:hAnsiTheme="majorBidi" w:cstheme="majorBidi"/>
          <w:bCs/>
          <w:sz w:val="24"/>
          <w:szCs w:val="24"/>
        </w:rPr>
        <w:t xml:space="preserve">ucapan </w:t>
      </w:r>
      <w:r w:rsidRPr="00395528">
        <w:rPr>
          <w:rFonts w:asciiTheme="majorBidi" w:hAnsiTheme="majorBidi" w:cstheme="majorBidi"/>
          <w:bCs/>
          <w:sz w:val="24"/>
          <w:szCs w:val="24"/>
        </w:rPr>
        <w:t>terima kasih kepada Istri, anak-anak dan semua keluarga, atas segenap cinta kasih dan do`a</w:t>
      </w:r>
      <w:r>
        <w:rPr>
          <w:rFonts w:asciiTheme="majorBidi" w:hAnsiTheme="majorBidi" w:cstheme="majorBidi"/>
          <w:bCs/>
          <w:sz w:val="24"/>
          <w:szCs w:val="24"/>
        </w:rPr>
        <w:t xml:space="preserve"> </w:t>
      </w:r>
      <w:r w:rsidRPr="00395528">
        <w:rPr>
          <w:rFonts w:asciiTheme="majorBidi" w:hAnsiTheme="majorBidi" w:cstheme="majorBidi"/>
          <w:bCs/>
          <w:sz w:val="24"/>
          <w:szCs w:val="24"/>
        </w:rPr>
        <w:t>-</w:t>
      </w:r>
      <w:r>
        <w:rPr>
          <w:rFonts w:asciiTheme="majorBidi" w:hAnsiTheme="majorBidi" w:cstheme="majorBidi"/>
          <w:bCs/>
          <w:sz w:val="24"/>
          <w:szCs w:val="24"/>
        </w:rPr>
        <w:t xml:space="preserve"> </w:t>
      </w:r>
      <w:r w:rsidRPr="00395528">
        <w:rPr>
          <w:rFonts w:asciiTheme="majorBidi" w:hAnsiTheme="majorBidi" w:cstheme="majorBidi"/>
          <w:bCs/>
          <w:sz w:val="24"/>
          <w:szCs w:val="24"/>
        </w:rPr>
        <w:t>do`anya.</w:t>
      </w:r>
    </w:p>
    <w:p w:rsidR="00D60D5D" w:rsidRDefault="00D60D5D" w:rsidP="00D60D5D">
      <w:pPr>
        <w:spacing w:before="240" w:line="360" w:lineRule="auto"/>
        <w:ind w:firstLine="567"/>
        <w:jc w:val="both"/>
        <w:rPr>
          <w:rFonts w:asciiTheme="majorBidi" w:hAnsiTheme="majorBidi" w:cstheme="majorBidi"/>
          <w:bCs/>
          <w:sz w:val="24"/>
          <w:szCs w:val="24"/>
        </w:rPr>
      </w:pPr>
      <w:r>
        <w:rPr>
          <w:rFonts w:asciiTheme="majorBidi" w:hAnsiTheme="majorBidi" w:cstheme="majorBidi"/>
          <w:bCs/>
          <w:sz w:val="24"/>
          <w:szCs w:val="24"/>
        </w:rPr>
        <w:t>Penulis menyadari bahwa masih banyak hal yang perlu disempurnakan dalam tesis ini, oleh karena itu, penulis sangat mengharapkan saran dan masukan dari berbagai pihak untuk penyempurnaan tesis ini. Akhirnya, semoga tesis ini dapat memberi manfaat bagi perkembangan dunia pendidikan dan seluruh pembaca.</w:t>
      </w:r>
    </w:p>
    <w:p w:rsidR="00D60D5D" w:rsidRDefault="00D60D5D" w:rsidP="00D60D5D">
      <w:pPr>
        <w:spacing w:line="360" w:lineRule="auto"/>
        <w:ind w:firstLine="567"/>
        <w:jc w:val="both"/>
        <w:rPr>
          <w:rFonts w:asciiTheme="majorBidi" w:hAnsiTheme="majorBidi" w:cstheme="majorBidi"/>
          <w:bCs/>
          <w:sz w:val="24"/>
          <w:szCs w:val="24"/>
        </w:rPr>
      </w:pPr>
    </w:p>
    <w:p w:rsidR="00D60D5D" w:rsidRPr="009104C6" w:rsidRDefault="00D60D5D" w:rsidP="00D60D5D">
      <w:pPr>
        <w:spacing w:line="360" w:lineRule="auto"/>
        <w:ind w:firstLine="567"/>
        <w:jc w:val="both"/>
        <w:rPr>
          <w:rFonts w:asciiTheme="majorBidi" w:hAnsiTheme="majorBidi" w:cstheme="majorBidi"/>
          <w:bCs/>
          <w:sz w:val="24"/>
          <w:szCs w:val="24"/>
        </w:rPr>
      </w:pPr>
    </w:p>
    <w:p w:rsidR="00D60D5D" w:rsidRDefault="00D60D5D" w:rsidP="00D60D5D">
      <w:pPr>
        <w:spacing w:after="0"/>
        <w:ind w:left="4536"/>
        <w:jc w:val="both"/>
        <w:rPr>
          <w:rFonts w:ascii="Times New Roman" w:hAnsi="Times New Roman" w:cs="Times New Roman"/>
          <w:sz w:val="24"/>
          <w:szCs w:val="28"/>
        </w:rPr>
      </w:pPr>
      <w:r>
        <w:rPr>
          <w:rFonts w:ascii="Times New Roman" w:hAnsi="Times New Roman" w:cs="Times New Roman"/>
          <w:sz w:val="24"/>
          <w:szCs w:val="28"/>
        </w:rPr>
        <w:t>Mataram,     Januari 2017</w:t>
      </w:r>
    </w:p>
    <w:p w:rsidR="00D60D5D" w:rsidRDefault="00D60D5D" w:rsidP="00D60D5D">
      <w:pPr>
        <w:spacing w:after="0"/>
        <w:ind w:left="4536"/>
        <w:jc w:val="both"/>
        <w:rPr>
          <w:rFonts w:ascii="Times New Roman" w:hAnsi="Times New Roman" w:cs="Times New Roman"/>
          <w:sz w:val="24"/>
          <w:szCs w:val="28"/>
        </w:rPr>
      </w:pPr>
      <w:r>
        <w:rPr>
          <w:rFonts w:ascii="Times New Roman" w:hAnsi="Times New Roman" w:cs="Times New Roman"/>
          <w:sz w:val="24"/>
          <w:szCs w:val="28"/>
        </w:rPr>
        <w:t>Penulis,</w:t>
      </w:r>
    </w:p>
    <w:p w:rsidR="00D60D5D" w:rsidRDefault="00D60D5D" w:rsidP="00D60D5D">
      <w:pPr>
        <w:rPr>
          <w:rFonts w:asciiTheme="majorBidi" w:hAnsiTheme="majorBidi" w:cstheme="majorBidi"/>
          <w:b/>
          <w:bCs/>
          <w:sz w:val="28"/>
          <w:szCs w:val="28"/>
        </w:rPr>
      </w:pP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tab/>
      </w:r>
      <w:r>
        <w:rPr>
          <w:rFonts w:asciiTheme="majorBidi" w:hAnsiTheme="majorBidi" w:cstheme="majorBidi"/>
          <w:b/>
          <w:bCs/>
          <w:sz w:val="28"/>
          <w:szCs w:val="28"/>
        </w:rPr>
        <w:br w:type="page"/>
      </w:r>
    </w:p>
    <w:p w:rsidR="00D60D5D" w:rsidRPr="00CD5210" w:rsidRDefault="00D60D5D" w:rsidP="00D60D5D">
      <w:pPr>
        <w:spacing w:after="0" w:line="480" w:lineRule="auto"/>
        <w:jc w:val="center"/>
        <w:rPr>
          <w:rFonts w:asciiTheme="majorBidi" w:hAnsiTheme="majorBidi" w:cstheme="majorBidi"/>
          <w:b/>
          <w:bCs/>
          <w:sz w:val="28"/>
          <w:szCs w:val="28"/>
        </w:rPr>
      </w:pPr>
      <w:r w:rsidRPr="00CD5210">
        <w:rPr>
          <w:rFonts w:asciiTheme="majorBidi" w:hAnsiTheme="majorBidi" w:cstheme="majorBidi"/>
          <w:b/>
          <w:bCs/>
          <w:sz w:val="28"/>
          <w:szCs w:val="28"/>
        </w:rPr>
        <w:lastRenderedPageBreak/>
        <w:t>KATA</w:t>
      </w:r>
      <w:r>
        <w:rPr>
          <w:rFonts w:asciiTheme="majorBidi" w:hAnsiTheme="majorBidi" w:cstheme="majorBidi"/>
          <w:b/>
          <w:bCs/>
          <w:sz w:val="28"/>
          <w:szCs w:val="28"/>
        </w:rPr>
        <w:t xml:space="preserve"> PENGANTAR</w:t>
      </w:r>
    </w:p>
    <w:p w:rsidR="00D60D5D" w:rsidRDefault="00D60D5D" w:rsidP="00D60D5D">
      <w:pPr>
        <w:spacing w:after="0" w:line="360" w:lineRule="auto"/>
        <w:rPr>
          <w:rFonts w:asciiTheme="majorBidi" w:hAnsiTheme="majorBidi" w:cstheme="majorBidi"/>
          <w:sz w:val="24"/>
          <w:szCs w:val="24"/>
        </w:rPr>
      </w:pPr>
    </w:p>
    <w:p w:rsidR="00D60D5D" w:rsidRDefault="00D60D5D" w:rsidP="00D60D5D">
      <w:pPr>
        <w:spacing w:after="0" w:line="480" w:lineRule="auto"/>
        <w:ind w:firstLine="709"/>
        <w:jc w:val="both"/>
        <w:rPr>
          <w:rFonts w:ascii="Times New Roman" w:hAnsi="Times New Roman" w:cs="Times New Roman"/>
          <w:sz w:val="24"/>
          <w:szCs w:val="24"/>
        </w:rPr>
      </w:pPr>
      <w:r>
        <w:rPr>
          <w:rFonts w:asciiTheme="majorBidi" w:hAnsiTheme="majorBidi" w:cstheme="majorBidi"/>
          <w:sz w:val="24"/>
          <w:szCs w:val="24"/>
        </w:rPr>
        <w:t>Alhamdulillah, puji syukur kehadirat Allah Subhanahu wa Ta’ala – Tuhan Yang Maha Pengasih dan Penyayang – yang telah memberikan kelapangan dan petunjukNya, sehingga Penulis dapat menyelesaikan tesis yang berjudul “</w:t>
      </w:r>
      <w:r w:rsidRPr="00BA5CA1">
        <w:rPr>
          <w:rFonts w:asciiTheme="majorBidi" w:hAnsiTheme="majorBidi" w:cstheme="majorBidi"/>
          <w:i/>
          <w:iCs/>
          <w:sz w:val="24"/>
          <w:szCs w:val="24"/>
        </w:rPr>
        <w:t xml:space="preserve">Studi Perencanaan Pendidikan </w:t>
      </w:r>
      <w:r>
        <w:rPr>
          <w:rFonts w:asciiTheme="majorBidi" w:hAnsiTheme="majorBidi" w:cstheme="majorBidi"/>
          <w:i/>
          <w:iCs/>
          <w:sz w:val="24"/>
          <w:szCs w:val="24"/>
        </w:rPr>
        <w:t>p</w:t>
      </w:r>
      <w:r w:rsidRPr="00BA5CA1">
        <w:rPr>
          <w:rFonts w:asciiTheme="majorBidi" w:hAnsiTheme="majorBidi" w:cstheme="majorBidi"/>
          <w:i/>
          <w:iCs/>
          <w:sz w:val="24"/>
          <w:szCs w:val="24"/>
        </w:rPr>
        <w:t>ada Sekolah Menengah Kejuruan (SMK) Swasta di Kabupaten Lombok Timur</w:t>
      </w:r>
      <w:r>
        <w:rPr>
          <w:rFonts w:asciiTheme="majorBidi" w:hAnsiTheme="majorBidi" w:cstheme="majorBidi"/>
          <w:sz w:val="24"/>
          <w:szCs w:val="24"/>
        </w:rPr>
        <w:t xml:space="preserve">”. </w:t>
      </w:r>
    </w:p>
    <w:p w:rsidR="00D60D5D" w:rsidRDefault="00D60D5D" w:rsidP="00D60D5D">
      <w:pPr>
        <w:spacing w:after="0" w:line="480" w:lineRule="auto"/>
        <w:ind w:firstLine="709"/>
        <w:jc w:val="both"/>
        <w:rPr>
          <w:rFonts w:asciiTheme="majorBidi" w:hAnsiTheme="majorBidi" w:cstheme="majorBidi"/>
          <w:sz w:val="24"/>
          <w:szCs w:val="24"/>
        </w:rPr>
      </w:pPr>
      <w:r>
        <w:rPr>
          <w:rFonts w:ascii="Times New Roman" w:hAnsi="Times New Roman" w:cs="Times New Roman"/>
          <w:sz w:val="24"/>
          <w:szCs w:val="28"/>
        </w:rPr>
        <w:t xml:space="preserve">Tesis ini berisikan hal-hal yang berkaitan dengan visi, misi dan tujuan sekolah, rencana kerja sekolah serta partisipasi masyarakat dalam perencanaan pendidikan pada </w:t>
      </w:r>
      <w:r w:rsidRPr="00FF0ED3">
        <w:rPr>
          <w:rFonts w:ascii="Times New Roman" w:hAnsi="Times New Roman" w:cs="Times New Roman"/>
          <w:sz w:val="24"/>
          <w:szCs w:val="28"/>
        </w:rPr>
        <w:t xml:space="preserve">sekolah-sekolah menengah kejuruan (SMK) swasta  </w:t>
      </w:r>
      <w:r w:rsidRPr="00FF0ED3">
        <w:rPr>
          <w:rFonts w:asciiTheme="majorBidi" w:hAnsiTheme="majorBidi" w:cstheme="majorBidi"/>
          <w:sz w:val="24"/>
          <w:szCs w:val="24"/>
        </w:rPr>
        <w:t>di Kabupaten Lombok Timur</w:t>
      </w:r>
      <w:r>
        <w:rPr>
          <w:rFonts w:ascii="Times New Roman" w:hAnsi="Times New Roman" w:cs="Times New Roman"/>
          <w:sz w:val="24"/>
          <w:szCs w:val="28"/>
        </w:rPr>
        <w:t xml:space="preserve">. </w:t>
      </w:r>
      <w:r>
        <w:rPr>
          <w:rFonts w:ascii="Times New Roman" w:hAnsi="Times New Roman" w:cs="Times New Roman"/>
          <w:sz w:val="24"/>
          <w:szCs w:val="24"/>
        </w:rPr>
        <w:t>Penulis menyadari bahwa masih banyak bagian dari tesis ini yang masih perlu disempurnakan, untuk itu segala masukan dan saran konstruktif dari berbagai pihak sangat penulis harapkan.</w:t>
      </w:r>
    </w:p>
    <w:p w:rsidR="00D60D5D" w:rsidRDefault="00D60D5D" w:rsidP="00D60D5D">
      <w:pPr>
        <w:spacing w:after="0" w:line="480" w:lineRule="auto"/>
        <w:ind w:firstLine="709"/>
        <w:jc w:val="both"/>
        <w:rPr>
          <w:rFonts w:asciiTheme="majorBidi" w:hAnsiTheme="majorBidi" w:cstheme="majorBidi"/>
          <w:sz w:val="24"/>
          <w:szCs w:val="24"/>
        </w:rPr>
      </w:pPr>
      <w:r>
        <w:rPr>
          <w:rFonts w:asciiTheme="majorBidi" w:hAnsiTheme="majorBidi" w:cstheme="majorBidi"/>
          <w:sz w:val="24"/>
          <w:szCs w:val="24"/>
        </w:rPr>
        <w:t>Akhirnya, semoga Alloh SWT. senantiasa memberikan petunjukNya, dan semoga tesis ini dapat memberi manfaat khususnya bagi dunia pendidikan.</w:t>
      </w:r>
    </w:p>
    <w:p w:rsidR="00D60D5D" w:rsidRDefault="00D60D5D" w:rsidP="00D60D5D">
      <w:pPr>
        <w:spacing w:after="0" w:line="480" w:lineRule="auto"/>
        <w:ind w:firstLine="709"/>
        <w:jc w:val="both"/>
        <w:rPr>
          <w:rFonts w:asciiTheme="majorBidi" w:hAnsiTheme="majorBidi" w:cstheme="majorBidi"/>
          <w:sz w:val="24"/>
          <w:szCs w:val="24"/>
        </w:rPr>
      </w:pPr>
    </w:p>
    <w:p w:rsidR="00D60D5D" w:rsidRDefault="00D60D5D" w:rsidP="00D60D5D">
      <w:pPr>
        <w:spacing w:after="0"/>
        <w:ind w:left="4678"/>
        <w:rPr>
          <w:rFonts w:asciiTheme="majorBidi" w:hAnsiTheme="majorBidi" w:cstheme="majorBidi"/>
          <w:sz w:val="24"/>
          <w:szCs w:val="24"/>
        </w:rPr>
      </w:pPr>
      <w:r>
        <w:rPr>
          <w:rFonts w:asciiTheme="majorBidi" w:hAnsiTheme="majorBidi" w:cstheme="majorBidi"/>
          <w:sz w:val="24"/>
          <w:szCs w:val="24"/>
        </w:rPr>
        <w:t>Mataram,     Januari  2017</w:t>
      </w:r>
    </w:p>
    <w:p w:rsidR="00D60D5D" w:rsidRDefault="00D60D5D" w:rsidP="00D60D5D">
      <w:pPr>
        <w:spacing w:after="0" w:line="360" w:lineRule="auto"/>
        <w:ind w:left="4678"/>
        <w:rPr>
          <w:rFonts w:asciiTheme="majorBidi" w:hAnsiTheme="majorBidi" w:cstheme="majorBidi"/>
          <w:sz w:val="24"/>
          <w:szCs w:val="24"/>
        </w:rPr>
      </w:pPr>
      <w:r>
        <w:rPr>
          <w:rFonts w:asciiTheme="majorBidi" w:hAnsiTheme="majorBidi" w:cstheme="majorBidi"/>
          <w:sz w:val="24"/>
          <w:szCs w:val="24"/>
        </w:rPr>
        <w:t>Penulis,</w:t>
      </w:r>
    </w:p>
    <w:p w:rsidR="00D60D5D" w:rsidRDefault="00D60D5D" w:rsidP="00D60D5D">
      <w:pPr>
        <w:spacing w:after="0" w:line="480" w:lineRule="auto"/>
        <w:ind w:left="4678"/>
        <w:rPr>
          <w:rFonts w:asciiTheme="majorBidi" w:hAnsiTheme="majorBidi" w:cstheme="majorBidi"/>
          <w:sz w:val="24"/>
          <w:szCs w:val="24"/>
        </w:rPr>
      </w:pPr>
    </w:p>
    <w:p w:rsidR="00D60D5D" w:rsidRDefault="00D60D5D" w:rsidP="00D60D5D">
      <w:pPr>
        <w:spacing w:after="0" w:line="480" w:lineRule="auto"/>
        <w:ind w:left="4678"/>
        <w:rPr>
          <w:rFonts w:asciiTheme="majorBidi" w:hAnsiTheme="majorBidi" w:cstheme="majorBidi"/>
          <w:sz w:val="24"/>
          <w:szCs w:val="24"/>
        </w:rPr>
      </w:pPr>
    </w:p>
    <w:p w:rsidR="00D60D5D" w:rsidRDefault="00D60D5D" w:rsidP="00D60D5D">
      <w:pPr>
        <w:rPr>
          <w:rFonts w:ascii="Times New Roman" w:hAnsi="Times New Roman" w:cs="Times New Roman"/>
          <w:b/>
          <w:bCs/>
          <w:sz w:val="28"/>
          <w:szCs w:val="28"/>
        </w:rPr>
      </w:pPr>
      <w:r>
        <w:rPr>
          <w:rFonts w:ascii="Times New Roman" w:hAnsi="Times New Roman" w:cs="Times New Roman"/>
          <w:b/>
          <w:bCs/>
          <w:sz w:val="28"/>
          <w:szCs w:val="28"/>
        </w:rPr>
        <w:br w:type="page"/>
      </w:r>
    </w:p>
    <w:p w:rsidR="00D60D5D" w:rsidRPr="00310AC1" w:rsidRDefault="00D60D5D" w:rsidP="00D60D5D">
      <w:pPr>
        <w:spacing w:after="0" w:line="240" w:lineRule="auto"/>
        <w:jc w:val="center"/>
        <w:rPr>
          <w:rFonts w:ascii="Times New Roman" w:hAnsi="Times New Roman" w:cs="Times New Roman"/>
          <w:b/>
          <w:bCs/>
          <w:sz w:val="28"/>
          <w:szCs w:val="28"/>
        </w:rPr>
      </w:pPr>
      <w:r w:rsidRPr="00310AC1">
        <w:rPr>
          <w:rFonts w:ascii="Times New Roman" w:hAnsi="Times New Roman" w:cs="Times New Roman"/>
          <w:b/>
          <w:bCs/>
          <w:sz w:val="28"/>
          <w:szCs w:val="28"/>
        </w:rPr>
        <w:lastRenderedPageBreak/>
        <w:t>STUDI PERENCANAAN PENDIDIKAN</w:t>
      </w:r>
    </w:p>
    <w:p w:rsidR="00D60D5D" w:rsidRPr="00310AC1" w:rsidRDefault="00D60D5D" w:rsidP="00D60D5D">
      <w:pPr>
        <w:spacing w:after="0" w:line="240" w:lineRule="auto"/>
        <w:jc w:val="center"/>
        <w:rPr>
          <w:rFonts w:ascii="Times New Roman" w:hAnsi="Times New Roman" w:cs="Times New Roman"/>
          <w:b/>
          <w:bCs/>
          <w:sz w:val="28"/>
          <w:szCs w:val="28"/>
        </w:rPr>
      </w:pPr>
      <w:r w:rsidRPr="00310AC1">
        <w:rPr>
          <w:rFonts w:ascii="Times New Roman" w:hAnsi="Times New Roman" w:cs="Times New Roman"/>
          <w:b/>
          <w:bCs/>
          <w:sz w:val="28"/>
          <w:szCs w:val="28"/>
        </w:rPr>
        <w:t>PADA SEKOLAH MENENGAH KEJURUAN (SMK) SWASTA</w:t>
      </w:r>
    </w:p>
    <w:p w:rsidR="00D60D5D" w:rsidRPr="00310AC1" w:rsidRDefault="00D60D5D" w:rsidP="00D60D5D">
      <w:pPr>
        <w:spacing w:after="0" w:line="240" w:lineRule="auto"/>
        <w:jc w:val="center"/>
        <w:rPr>
          <w:rFonts w:ascii="Times New Roman" w:hAnsi="Times New Roman" w:cs="Times New Roman"/>
          <w:b/>
          <w:sz w:val="28"/>
          <w:szCs w:val="28"/>
        </w:rPr>
      </w:pPr>
      <w:r w:rsidRPr="00310AC1">
        <w:rPr>
          <w:rFonts w:ascii="Times New Roman" w:hAnsi="Times New Roman" w:cs="Times New Roman"/>
          <w:b/>
          <w:bCs/>
          <w:sz w:val="28"/>
          <w:szCs w:val="28"/>
        </w:rPr>
        <w:t>DI KABUPATEN LOMBOK TIMUR</w:t>
      </w:r>
    </w:p>
    <w:p w:rsidR="00D60D5D" w:rsidRPr="00310AC1" w:rsidRDefault="00D60D5D" w:rsidP="00D60D5D">
      <w:pPr>
        <w:spacing w:after="0" w:line="240" w:lineRule="auto"/>
        <w:rPr>
          <w:rFonts w:ascii="Times New Roman" w:hAnsi="Times New Roman" w:cs="Times New Roman"/>
          <w:b/>
          <w:sz w:val="24"/>
          <w:szCs w:val="24"/>
        </w:rPr>
      </w:pPr>
    </w:p>
    <w:p w:rsidR="00D60D5D" w:rsidRPr="00310AC1" w:rsidRDefault="00D60D5D" w:rsidP="00D60D5D">
      <w:pPr>
        <w:spacing w:after="0" w:line="240" w:lineRule="auto"/>
        <w:jc w:val="center"/>
        <w:rPr>
          <w:rFonts w:ascii="Times New Roman" w:hAnsi="Times New Roman" w:cs="Times New Roman"/>
          <w:b/>
          <w:sz w:val="24"/>
          <w:szCs w:val="24"/>
        </w:rPr>
      </w:pPr>
      <w:r w:rsidRPr="00310AC1">
        <w:rPr>
          <w:rFonts w:ascii="Times New Roman" w:hAnsi="Times New Roman" w:cs="Times New Roman"/>
          <w:b/>
          <w:sz w:val="24"/>
          <w:szCs w:val="24"/>
        </w:rPr>
        <w:t>OLEH :</w:t>
      </w:r>
    </w:p>
    <w:p w:rsidR="00D60D5D" w:rsidRPr="00310AC1" w:rsidRDefault="00D60D5D" w:rsidP="00D60D5D">
      <w:pPr>
        <w:spacing w:after="0" w:line="240" w:lineRule="auto"/>
        <w:jc w:val="center"/>
        <w:rPr>
          <w:rFonts w:ascii="Times New Roman" w:hAnsi="Times New Roman" w:cs="Times New Roman"/>
          <w:b/>
          <w:sz w:val="24"/>
          <w:szCs w:val="24"/>
        </w:rPr>
      </w:pPr>
      <w:r w:rsidRPr="00310AC1">
        <w:rPr>
          <w:rFonts w:ascii="Times New Roman" w:hAnsi="Times New Roman" w:cs="Times New Roman"/>
          <w:b/>
          <w:sz w:val="24"/>
          <w:szCs w:val="24"/>
        </w:rPr>
        <w:t>Ahmad Riyadi</w:t>
      </w:r>
    </w:p>
    <w:p w:rsidR="00D60D5D" w:rsidRPr="00310AC1" w:rsidRDefault="00D60D5D" w:rsidP="00D60D5D">
      <w:pPr>
        <w:spacing w:after="0" w:line="240" w:lineRule="auto"/>
        <w:jc w:val="center"/>
        <w:rPr>
          <w:rFonts w:ascii="Times New Roman" w:hAnsi="Times New Roman" w:cs="Times New Roman"/>
          <w:b/>
          <w:sz w:val="24"/>
          <w:szCs w:val="24"/>
        </w:rPr>
      </w:pPr>
      <w:r w:rsidRPr="00310AC1">
        <w:rPr>
          <w:rFonts w:ascii="Times New Roman" w:hAnsi="Times New Roman" w:cs="Times New Roman"/>
          <w:b/>
          <w:sz w:val="24"/>
          <w:szCs w:val="24"/>
        </w:rPr>
        <w:t>NIM. I2K 013 004</w:t>
      </w:r>
    </w:p>
    <w:p w:rsidR="00D60D5D" w:rsidRPr="00310AC1" w:rsidRDefault="00D60D5D" w:rsidP="00D60D5D">
      <w:pPr>
        <w:spacing w:after="0" w:line="240" w:lineRule="auto"/>
        <w:jc w:val="center"/>
        <w:rPr>
          <w:rFonts w:ascii="Times New Roman" w:hAnsi="Times New Roman" w:cs="Times New Roman"/>
          <w:b/>
          <w:sz w:val="24"/>
          <w:szCs w:val="24"/>
        </w:rPr>
      </w:pPr>
    </w:p>
    <w:p w:rsidR="00D60D5D" w:rsidRPr="00310AC1" w:rsidRDefault="00D60D5D" w:rsidP="00D60D5D">
      <w:pPr>
        <w:spacing w:after="0" w:line="240" w:lineRule="auto"/>
        <w:jc w:val="center"/>
        <w:rPr>
          <w:rFonts w:ascii="Times New Roman" w:hAnsi="Times New Roman" w:cs="Times New Roman"/>
          <w:b/>
          <w:bCs/>
          <w:sz w:val="28"/>
          <w:szCs w:val="28"/>
        </w:rPr>
      </w:pPr>
      <w:r w:rsidRPr="00310AC1">
        <w:rPr>
          <w:rFonts w:ascii="Times New Roman" w:hAnsi="Times New Roman" w:cs="Times New Roman"/>
          <w:b/>
          <w:bCs/>
          <w:sz w:val="28"/>
          <w:szCs w:val="28"/>
        </w:rPr>
        <w:t>ABSTRAK</w:t>
      </w:r>
    </w:p>
    <w:p w:rsidR="00D60D5D" w:rsidRPr="00C9497D" w:rsidRDefault="00D60D5D" w:rsidP="00D60D5D">
      <w:pPr>
        <w:spacing w:after="0" w:line="240" w:lineRule="auto"/>
        <w:jc w:val="center"/>
        <w:rPr>
          <w:rFonts w:ascii="Times New Roman" w:hAnsi="Times New Roman" w:cs="Times New Roman"/>
          <w:b/>
          <w:bCs/>
          <w:sz w:val="24"/>
          <w:szCs w:val="24"/>
        </w:rPr>
      </w:pPr>
    </w:p>
    <w:p w:rsidR="00D60D5D" w:rsidRPr="00D00D91" w:rsidRDefault="00D60D5D" w:rsidP="00D60D5D">
      <w:pPr>
        <w:pStyle w:val="ListParagraph"/>
        <w:autoSpaceDE w:val="0"/>
        <w:autoSpaceDN w:val="0"/>
        <w:adjustRightInd w:val="0"/>
        <w:spacing w:after="0" w:line="240" w:lineRule="auto"/>
        <w:ind w:left="0"/>
        <w:jc w:val="both"/>
        <w:rPr>
          <w:rFonts w:ascii="Times New Roman" w:hAnsi="Times New Roman" w:cs="Times New Roman"/>
          <w:sz w:val="24"/>
          <w:szCs w:val="24"/>
        </w:rPr>
      </w:pPr>
      <w:r w:rsidRPr="00C9497D">
        <w:rPr>
          <w:rFonts w:ascii="Times New Roman" w:hAnsi="Times New Roman" w:cs="Times New Roman"/>
          <w:sz w:val="24"/>
          <w:szCs w:val="24"/>
        </w:rPr>
        <w:t>Penelitian ini bertujuan untuk mengungkap rumusan visi, misi dan tujuan sekolah</w:t>
      </w:r>
      <w:r>
        <w:rPr>
          <w:rFonts w:ascii="Times New Roman" w:hAnsi="Times New Roman" w:cs="Times New Roman"/>
          <w:sz w:val="24"/>
          <w:szCs w:val="24"/>
        </w:rPr>
        <w:t>,</w:t>
      </w:r>
      <w:r w:rsidRPr="00C9497D">
        <w:rPr>
          <w:rFonts w:ascii="Times New Roman" w:hAnsi="Times New Roman" w:cs="Times New Roman"/>
          <w:sz w:val="24"/>
          <w:szCs w:val="24"/>
        </w:rPr>
        <w:t xml:space="preserve"> rumusan </w:t>
      </w:r>
      <w:r>
        <w:rPr>
          <w:rFonts w:ascii="Times New Roman" w:hAnsi="Times New Roman" w:cs="Times New Roman"/>
          <w:sz w:val="24"/>
          <w:szCs w:val="24"/>
        </w:rPr>
        <w:t>rencana kerja sekolah serta</w:t>
      </w:r>
      <w:r w:rsidRPr="00C9497D">
        <w:rPr>
          <w:rFonts w:ascii="Times New Roman" w:hAnsi="Times New Roman" w:cs="Times New Roman"/>
          <w:sz w:val="24"/>
          <w:szCs w:val="24"/>
        </w:rPr>
        <w:t xml:space="preserve"> partisipasi masyarakat dalam perumusan perencanaan </w:t>
      </w:r>
      <w:r>
        <w:rPr>
          <w:rFonts w:ascii="Times New Roman" w:hAnsi="Times New Roman" w:cs="Times New Roman"/>
          <w:sz w:val="24"/>
          <w:szCs w:val="24"/>
        </w:rPr>
        <w:t>pendidikan</w:t>
      </w:r>
      <w:r w:rsidRPr="00C9497D">
        <w:rPr>
          <w:rFonts w:ascii="Times New Roman" w:hAnsi="Times New Roman" w:cs="Times New Roman"/>
          <w:sz w:val="24"/>
          <w:szCs w:val="24"/>
        </w:rPr>
        <w:t xml:space="preserve"> pada sekolah menengah kejuruan (SMK) swasta di Kabupaten Lombok Timur. Penelitian ini merupakan penelitian studi kasus dengan pendekatan kualitatif. Sasaran penelitian ini adalah sekolah menengah kejuruan (SMK) swasta kecil dengan lokasi penelitian yang diklasifikasikan ke dalam tiga kelompok, yaitu sekolah yang memiliki jumlah siswa </w:t>
      </w:r>
      <w:r>
        <w:rPr>
          <w:rFonts w:ascii="Times New Roman" w:hAnsi="Times New Roman" w:cs="Times New Roman"/>
          <w:sz w:val="24"/>
          <w:szCs w:val="24"/>
        </w:rPr>
        <w:t>kurang dari</w:t>
      </w:r>
      <w:r w:rsidRPr="00C9497D">
        <w:rPr>
          <w:rFonts w:ascii="Times New Roman" w:hAnsi="Times New Roman" w:cs="Times New Roman"/>
          <w:sz w:val="24"/>
          <w:szCs w:val="24"/>
        </w:rPr>
        <w:t xml:space="preserve"> 20 orang perkelas, antara 20 orang sampai dengan 32 orang perkelas, dan </w:t>
      </w:r>
      <w:r>
        <w:rPr>
          <w:rFonts w:ascii="Times New Roman" w:hAnsi="Times New Roman" w:cs="Times New Roman"/>
          <w:sz w:val="24"/>
          <w:szCs w:val="24"/>
        </w:rPr>
        <w:t>lebih dari</w:t>
      </w:r>
      <w:r w:rsidRPr="00C9497D">
        <w:rPr>
          <w:rFonts w:ascii="Times New Roman" w:hAnsi="Times New Roman" w:cs="Times New Roman"/>
          <w:sz w:val="24"/>
          <w:szCs w:val="24"/>
        </w:rPr>
        <w:t xml:space="preserve"> 32 orang perkelas. Informan dalam penelitian ini adalah kepala sekolah, wakil kepala se</w:t>
      </w:r>
      <w:r>
        <w:rPr>
          <w:rFonts w:ascii="Times New Roman" w:hAnsi="Times New Roman" w:cs="Times New Roman"/>
          <w:sz w:val="24"/>
          <w:szCs w:val="24"/>
        </w:rPr>
        <w:t>kolah, guru, dan komite sekolah</w:t>
      </w:r>
      <w:r w:rsidRPr="00C9497D">
        <w:rPr>
          <w:rFonts w:ascii="Times New Roman" w:hAnsi="Times New Roman" w:cs="Times New Roman"/>
          <w:sz w:val="24"/>
          <w:szCs w:val="24"/>
        </w:rPr>
        <w:t xml:space="preserve"> </w:t>
      </w:r>
      <w:r>
        <w:rPr>
          <w:rFonts w:ascii="Times New Roman" w:hAnsi="Times New Roman" w:cs="Times New Roman"/>
          <w:sz w:val="24"/>
          <w:szCs w:val="24"/>
        </w:rPr>
        <w:t>yang</w:t>
      </w:r>
      <w:r w:rsidRPr="00C9497D">
        <w:rPr>
          <w:rFonts w:ascii="Times New Roman" w:hAnsi="Times New Roman" w:cs="Times New Roman"/>
          <w:sz w:val="24"/>
          <w:szCs w:val="24"/>
        </w:rPr>
        <w:t xml:space="preserve"> diambil </w:t>
      </w:r>
      <w:r w:rsidRPr="00C9497D">
        <w:rPr>
          <w:rFonts w:ascii="Times New Roman" w:eastAsia="Times New Roman" w:hAnsi="Times New Roman" w:cs="Times New Roman"/>
          <w:sz w:val="24"/>
          <w:szCs w:val="24"/>
          <w:lang w:eastAsia="id-ID"/>
        </w:rPr>
        <w:t xml:space="preserve">berdasarkan teknik </w:t>
      </w:r>
      <w:r w:rsidRPr="00C9497D">
        <w:rPr>
          <w:rFonts w:ascii="Times New Roman" w:hAnsi="Times New Roman" w:cs="Times New Roman"/>
          <w:i/>
          <w:sz w:val="24"/>
          <w:szCs w:val="24"/>
        </w:rPr>
        <w:t>purposive sampling</w:t>
      </w:r>
      <w:r w:rsidRPr="00C9497D">
        <w:rPr>
          <w:rFonts w:ascii="Times New Roman" w:hAnsi="Times New Roman" w:cs="Times New Roman"/>
          <w:sz w:val="24"/>
          <w:szCs w:val="24"/>
        </w:rPr>
        <w:t xml:space="preserve">. </w:t>
      </w:r>
      <w:r>
        <w:rPr>
          <w:rFonts w:ascii="Times New Roman" w:hAnsi="Times New Roman" w:cs="Times New Roman"/>
          <w:sz w:val="24"/>
          <w:szCs w:val="24"/>
        </w:rPr>
        <w:t>Pengumpulan data</w:t>
      </w:r>
      <w:r w:rsidRPr="00C9497D">
        <w:rPr>
          <w:rFonts w:ascii="Times New Roman" w:hAnsi="Times New Roman" w:cs="Times New Roman"/>
          <w:sz w:val="24"/>
          <w:szCs w:val="24"/>
        </w:rPr>
        <w:t xml:space="preserve"> penelitian dilakukan dengan menggun</w:t>
      </w:r>
      <w:r>
        <w:rPr>
          <w:rFonts w:ascii="Times New Roman" w:hAnsi="Times New Roman" w:cs="Times New Roman"/>
          <w:sz w:val="24"/>
          <w:szCs w:val="24"/>
        </w:rPr>
        <w:t>a</w:t>
      </w:r>
      <w:r w:rsidRPr="00C9497D">
        <w:rPr>
          <w:rFonts w:ascii="Times New Roman" w:hAnsi="Times New Roman" w:cs="Times New Roman"/>
          <w:sz w:val="24"/>
          <w:szCs w:val="24"/>
        </w:rPr>
        <w:t>kan teknik wawancara dan studi dokumentasi</w:t>
      </w:r>
      <w:r>
        <w:rPr>
          <w:rFonts w:ascii="Times New Roman" w:hAnsi="Times New Roman" w:cs="Times New Roman"/>
          <w:sz w:val="24"/>
          <w:szCs w:val="24"/>
        </w:rPr>
        <w:t>.</w:t>
      </w:r>
      <w:r w:rsidRPr="00C9497D">
        <w:rPr>
          <w:rFonts w:ascii="Times New Roman" w:hAnsi="Times New Roman" w:cs="Times New Roman"/>
          <w:sz w:val="24"/>
          <w:szCs w:val="24"/>
        </w:rPr>
        <w:t xml:space="preserve"> Hasil penelitian menunjukkan </w:t>
      </w:r>
      <w:r w:rsidRPr="00D00D91">
        <w:rPr>
          <w:rFonts w:asciiTheme="majorBidi" w:hAnsiTheme="majorBidi" w:cstheme="majorBidi"/>
          <w:sz w:val="24"/>
          <w:szCs w:val="24"/>
        </w:rPr>
        <w:t xml:space="preserve">tidak adanya rumusan visi, misi dan tujuan sekolah yang jelas, yang dapat dijadikan sebagai pedoman bagi para pengelola sekolah dalam pengelolaan sekolah menuju sebuah kondisi ideal yang diharapkan, sedangkan rumusan rencana kerja sekolah yang dimiliki sekolah-sekolah lokasi penelitian ini belum memenuhi seluruh unsur perencanaan sebagaimana diatur dalam standar pengelolaan sekolah. Rencana kerja sekolah belum memuat komponen-komponen rencana kerja secara lengkap. </w:t>
      </w:r>
      <w:r w:rsidRPr="00D00D91">
        <w:rPr>
          <w:rFonts w:ascii="Times New Roman" w:hAnsi="Times New Roman" w:cs="Times New Roman"/>
          <w:sz w:val="24"/>
          <w:szCs w:val="24"/>
        </w:rPr>
        <w:t xml:space="preserve">Selain itu, </w:t>
      </w:r>
      <w:r w:rsidRPr="00D00D91">
        <w:rPr>
          <w:rFonts w:asciiTheme="majorBidi" w:hAnsiTheme="majorBidi" w:cstheme="majorBidi"/>
          <w:sz w:val="24"/>
          <w:szCs w:val="24"/>
        </w:rPr>
        <w:t xml:space="preserve">tingkat partisipasi masyarakat pada sekolah-sekolah lokasi penelitian ini masih terbilang rendah. Masyarakat belum diberi ruang dan kesempatan yang cukup untuk </w:t>
      </w:r>
      <w:r>
        <w:rPr>
          <w:rFonts w:asciiTheme="majorBidi" w:hAnsiTheme="majorBidi" w:cstheme="majorBidi"/>
          <w:sz w:val="24"/>
          <w:szCs w:val="24"/>
        </w:rPr>
        <w:t>terlibat dalam pengelo</w:t>
      </w:r>
      <w:r w:rsidRPr="00D00D91">
        <w:rPr>
          <w:rFonts w:asciiTheme="majorBidi" w:hAnsiTheme="majorBidi" w:cstheme="majorBidi"/>
          <w:sz w:val="24"/>
          <w:szCs w:val="24"/>
        </w:rPr>
        <w:t xml:space="preserve">laan sekolah, termasuk dalam perumusan </w:t>
      </w:r>
      <w:r>
        <w:rPr>
          <w:rFonts w:asciiTheme="majorBidi" w:hAnsiTheme="majorBidi" w:cstheme="majorBidi"/>
          <w:sz w:val="24"/>
          <w:szCs w:val="24"/>
        </w:rPr>
        <w:t>perencanaan pendidikan.</w:t>
      </w:r>
    </w:p>
    <w:p w:rsidR="00D60D5D" w:rsidRPr="00C9497D" w:rsidRDefault="00D60D5D" w:rsidP="00D60D5D">
      <w:pPr>
        <w:pStyle w:val="ListParagraph"/>
        <w:autoSpaceDE w:val="0"/>
        <w:autoSpaceDN w:val="0"/>
        <w:adjustRightInd w:val="0"/>
        <w:spacing w:after="0" w:line="240" w:lineRule="auto"/>
        <w:ind w:left="0"/>
        <w:jc w:val="both"/>
        <w:rPr>
          <w:rFonts w:ascii="Times New Roman" w:hAnsi="Times New Roman" w:cs="Times New Roman"/>
          <w:sz w:val="24"/>
          <w:szCs w:val="24"/>
        </w:rPr>
      </w:pPr>
    </w:p>
    <w:p w:rsidR="00D60D5D" w:rsidRPr="00C9497D" w:rsidRDefault="00D60D5D" w:rsidP="00D60D5D">
      <w:pPr>
        <w:pStyle w:val="ListParagraph"/>
        <w:autoSpaceDE w:val="0"/>
        <w:autoSpaceDN w:val="0"/>
        <w:adjustRightInd w:val="0"/>
        <w:spacing w:after="0" w:line="240" w:lineRule="auto"/>
        <w:ind w:left="0" w:firstLine="567"/>
        <w:jc w:val="both"/>
        <w:rPr>
          <w:rFonts w:ascii="Times New Roman" w:hAnsi="Times New Roman" w:cs="Times New Roman"/>
          <w:sz w:val="24"/>
          <w:szCs w:val="24"/>
        </w:rPr>
      </w:pPr>
    </w:p>
    <w:p w:rsidR="00D60D5D" w:rsidRPr="00C9497D" w:rsidRDefault="00D60D5D" w:rsidP="00D60D5D">
      <w:pPr>
        <w:pStyle w:val="ListParagraph"/>
        <w:autoSpaceDE w:val="0"/>
        <w:autoSpaceDN w:val="0"/>
        <w:adjustRightInd w:val="0"/>
        <w:spacing w:after="0" w:line="240" w:lineRule="auto"/>
        <w:ind w:left="0"/>
        <w:jc w:val="both"/>
        <w:rPr>
          <w:rFonts w:ascii="Times New Roman" w:hAnsi="Times New Roman" w:cs="Times New Roman"/>
          <w:iCs/>
          <w:sz w:val="24"/>
          <w:szCs w:val="24"/>
        </w:rPr>
      </w:pPr>
      <w:r w:rsidRPr="00C9497D">
        <w:rPr>
          <w:rFonts w:ascii="Times New Roman" w:hAnsi="Times New Roman" w:cs="Times New Roman"/>
          <w:b/>
          <w:bCs/>
          <w:i/>
          <w:iCs/>
          <w:sz w:val="24"/>
          <w:szCs w:val="24"/>
        </w:rPr>
        <w:t>Kata Kunci :</w:t>
      </w:r>
      <w:r w:rsidRPr="00C9497D">
        <w:rPr>
          <w:rFonts w:ascii="Times New Roman" w:hAnsi="Times New Roman" w:cs="Times New Roman"/>
          <w:i/>
          <w:iCs/>
          <w:sz w:val="24"/>
          <w:szCs w:val="24"/>
        </w:rPr>
        <w:t xml:space="preserve"> visi, misi dan tujuan sekolah</w:t>
      </w:r>
      <w:r>
        <w:rPr>
          <w:rFonts w:ascii="Times New Roman" w:hAnsi="Times New Roman" w:cs="Times New Roman"/>
          <w:i/>
          <w:iCs/>
          <w:sz w:val="24"/>
          <w:szCs w:val="24"/>
        </w:rPr>
        <w:t>,</w:t>
      </w:r>
      <w:r w:rsidRPr="00C9497D">
        <w:rPr>
          <w:rFonts w:ascii="Times New Roman" w:hAnsi="Times New Roman" w:cs="Times New Roman"/>
          <w:i/>
          <w:iCs/>
          <w:sz w:val="24"/>
          <w:szCs w:val="24"/>
        </w:rPr>
        <w:t xml:space="preserve"> rencana kerja</w:t>
      </w:r>
      <w:r w:rsidR="00403EA3">
        <w:rPr>
          <w:rFonts w:ascii="Times New Roman" w:hAnsi="Times New Roman" w:cs="Times New Roman"/>
          <w:i/>
          <w:iCs/>
          <w:sz w:val="24"/>
          <w:szCs w:val="24"/>
        </w:rPr>
        <w:t xml:space="preserve"> sekolah, partisipasi masyarakat</w:t>
      </w:r>
      <w:r w:rsidRPr="00C9497D">
        <w:rPr>
          <w:rFonts w:ascii="Times New Roman" w:hAnsi="Times New Roman" w:cs="Times New Roman"/>
          <w:i/>
          <w:iCs/>
          <w:sz w:val="24"/>
          <w:szCs w:val="24"/>
        </w:rPr>
        <w:t>.</w:t>
      </w:r>
    </w:p>
    <w:p w:rsidR="00D60D5D" w:rsidRPr="00C9497D" w:rsidRDefault="00D60D5D" w:rsidP="00D60D5D">
      <w:pPr>
        <w:pStyle w:val="ListParagraph"/>
        <w:autoSpaceDE w:val="0"/>
        <w:autoSpaceDN w:val="0"/>
        <w:adjustRightInd w:val="0"/>
        <w:spacing w:after="0" w:line="240" w:lineRule="auto"/>
        <w:ind w:left="0"/>
        <w:jc w:val="both"/>
        <w:rPr>
          <w:rFonts w:ascii="Times New Roman" w:hAnsi="Times New Roman" w:cs="Times New Roman"/>
          <w:iCs/>
          <w:sz w:val="24"/>
          <w:szCs w:val="24"/>
        </w:rPr>
      </w:pPr>
    </w:p>
    <w:p w:rsidR="00D60D5D" w:rsidRPr="00C9497D" w:rsidRDefault="00D60D5D" w:rsidP="00D60D5D">
      <w:pPr>
        <w:pStyle w:val="ListParagraph"/>
        <w:autoSpaceDE w:val="0"/>
        <w:autoSpaceDN w:val="0"/>
        <w:adjustRightInd w:val="0"/>
        <w:spacing w:after="0" w:line="240" w:lineRule="auto"/>
        <w:ind w:left="0"/>
        <w:jc w:val="both"/>
        <w:rPr>
          <w:rFonts w:ascii="Times New Roman" w:hAnsi="Times New Roman" w:cs="Times New Roman"/>
          <w:iCs/>
          <w:sz w:val="24"/>
          <w:szCs w:val="24"/>
        </w:rPr>
      </w:pPr>
    </w:p>
    <w:p w:rsidR="00D60D5D" w:rsidRPr="00C9497D" w:rsidRDefault="00D60D5D" w:rsidP="00D60D5D">
      <w:pPr>
        <w:pStyle w:val="ListParagraph"/>
        <w:autoSpaceDE w:val="0"/>
        <w:autoSpaceDN w:val="0"/>
        <w:adjustRightInd w:val="0"/>
        <w:spacing w:after="0" w:line="240" w:lineRule="auto"/>
        <w:ind w:left="0"/>
        <w:jc w:val="both"/>
        <w:rPr>
          <w:rFonts w:ascii="Times New Roman" w:hAnsi="Times New Roman" w:cs="Times New Roman"/>
          <w:iCs/>
          <w:sz w:val="24"/>
          <w:szCs w:val="24"/>
        </w:rPr>
      </w:pPr>
      <w:r w:rsidRPr="00C9497D">
        <w:rPr>
          <w:rFonts w:ascii="Times New Roman" w:hAnsi="Times New Roman" w:cs="Times New Roman"/>
          <w:iCs/>
          <w:sz w:val="24"/>
          <w:szCs w:val="24"/>
        </w:rPr>
        <w:br/>
      </w:r>
    </w:p>
    <w:p w:rsidR="00D60D5D" w:rsidRPr="00C9497D" w:rsidRDefault="00D60D5D" w:rsidP="00D60D5D">
      <w:pPr>
        <w:spacing w:after="0" w:line="240" w:lineRule="auto"/>
        <w:rPr>
          <w:rFonts w:ascii="Times New Roman" w:hAnsi="Times New Roman" w:cs="Times New Roman"/>
          <w:iCs/>
          <w:sz w:val="24"/>
          <w:szCs w:val="24"/>
        </w:rPr>
      </w:pPr>
      <w:r w:rsidRPr="00C9497D">
        <w:rPr>
          <w:rFonts w:ascii="Times New Roman" w:hAnsi="Times New Roman" w:cs="Times New Roman"/>
          <w:iCs/>
          <w:sz w:val="24"/>
          <w:szCs w:val="24"/>
        </w:rPr>
        <w:br w:type="page"/>
      </w:r>
    </w:p>
    <w:p w:rsidR="00D60D5D" w:rsidRPr="00310AC1" w:rsidRDefault="00D60D5D" w:rsidP="00D60D5D">
      <w:pPr>
        <w:spacing w:after="0"/>
        <w:jc w:val="center"/>
        <w:rPr>
          <w:rFonts w:asciiTheme="majorBidi" w:hAnsiTheme="majorBidi" w:cstheme="majorBidi"/>
          <w:b/>
          <w:bCs/>
          <w:sz w:val="28"/>
          <w:szCs w:val="28"/>
        </w:rPr>
      </w:pPr>
      <w:r w:rsidRPr="00310AC1">
        <w:rPr>
          <w:rFonts w:asciiTheme="majorBidi" w:hAnsiTheme="majorBidi" w:cstheme="majorBidi"/>
          <w:b/>
          <w:bCs/>
          <w:sz w:val="28"/>
          <w:szCs w:val="28"/>
        </w:rPr>
        <w:lastRenderedPageBreak/>
        <w:t>THE STUDI OF EDUCATIONAL PLANNING</w:t>
      </w:r>
    </w:p>
    <w:p w:rsidR="00D60D5D" w:rsidRPr="00310AC1" w:rsidRDefault="00D60D5D" w:rsidP="00D60D5D">
      <w:pPr>
        <w:spacing w:after="0"/>
        <w:jc w:val="center"/>
        <w:rPr>
          <w:rFonts w:asciiTheme="majorBidi" w:hAnsiTheme="majorBidi" w:cstheme="majorBidi"/>
          <w:b/>
          <w:bCs/>
          <w:sz w:val="28"/>
          <w:szCs w:val="28"/>
        </w:rPr>
      </w:pPr>
      <w:r w:rsidRPr="00310AC1">
        <w:rPr>
          <w:rFonts w:asciiTheme="majorBidi" w:hAnsiTheme="majorBidi" w:cstheme="majorBidi"/>
          <w:b/>
          <w:bCs/>
          <w:sz w:val="28"/>
          <w:szCs w:val="28"/>
        </w:rPr>
        <w:t xml:space="preserve">FOR PRIVATE VOCATIONAL HIGH SCHOOL (SMK) </w:t>
      </w:r>
    </w:p>
    <w:p w:rsidR="00D60D5D" w:rsidRPr="00310AC1" w:rsidRDefault="00D60D5D" w:rsidP="00D60D5D">
      <w:pPr>
        <w:spacing w:after="0" w:line="480" w:lineRule="auto"/>
        <w:jc w:val="center"/>
        <w:rPr>
          <w:rFonts w:ascii="Times New Roman" w:hAnsi="Times New Roman" w:cs="Times New Roman"/>
          <w:b/>
          <w:sz w:val="28"/>
          <w:szCs w:val="28"/>
        </w:rPr>
      </w:pPr>
      <w:r w:rsidRPr="00310AC1">
        <w:rPr>
          <w:rFonts w:ascii="Times New Roman" w:hAnsi="Times New Roman" w:cs="Times New Roman"/>
          <w:b/>
          <w:sz w:val="28"/>
          <w:szCs w:val="28"/>
          <w:lang w:val="en-US"/>
        </w:rPr>
        <w:t xml:space="preserve">IN EAST LOMBOK </w:t>
      </w:r>
      <w:r w:rsidRPr="00310AC1">
        <w:rPr>
          <w:rFonts w:ascii="Times New Roman" w:hAnsi="Times New Roman" w:cs="Times New Roman"/>
          <w:b/>
          <w:sz w:val="28"/>
          <w:szCs w:val="28"/>
        </w:rPr>
        <w:t>REGENCY</w:t>
      </w:r>
    </w:p>
    <w:p w:rsidR="00D60D5D" w:rsidRPr="00C9497D" w:rsidRDefault="00D60D5D" w:rsidP="00D60D5D">
      <w:pPr>
        <w:spacing w:after="0"/>
        <w:jc w:val="center"/>
        <w:rPr>
          <w:rFonts w:asciiTheme="majorBidi" w:hAnsiTheme="majorBidi" w:cstheme="majorBidi"/>
          <w:b/>
          <w:bCs/>
          <w:sz w:val="24"/>
          <w:szCs w:val="24"/>
        </w:rPr>
      </w:pPr>
      <w:r w:rsidRPr="00C9497D">
        <w:rPr>
          <w:rFonts w:asciiTheme="majorBidi" w:hAnsiTheme="majorBidi" w:cstheme="majorBidi"/>
          <w:b/>
          <w:bCs/>
          <w:sz w:val="24"/>
          <w:szCs w:val="24"/>
        </w:rPr>
        <w:t xml:space="preserve">By : </w:t>
      </w:r>
    </w:p>
    <w:p w:rsidR="00D60D5D" w:rsidRPr="00C9497D" w:rsidRDefault="00D60D5D" w:rsidP="00D60D5D">
      <w:pPr>
        <w:spacing w:after="0" w:line="240" w:lineRule="auto"/>
        <w:jc w:val="center"/>
        <w:rPr>
          <w:rFonts w:asciiTheme="majorBidi" w:hAnsiTheme="majorBidi" w:cstheme="majorBidi"/>
          <w:b/>
          <w:bCs/>
          <w:sz w:val="24"/>
          <w:szCs w:val="24"/>
        </w:rPr>
      </w:pPr>
      <w:r w:rsidRPr="00C9497D">
        <w:rPr>
          <w:rFonts w:asciiTheme="majorBidi" w:hAnsiTheme="majorBidi" w:cstheme="majorBidi"/>
          <w:b/>
          <w:bCs/>
          <w:sz w:val="24"/>
          <w:szCs w:val="24"/>
        </w:rPr>
        <w:t>Ahmad Riyadi</w:t>
      </w:r>
    </w:p>
    <w:p w:rsidR="00D60D5D" w:rsidRPr="00C9497D" w:rsidRDefault="00D60D5D" w:rsidP="00D60D5D">
      <w:pPr>
        <w:spacing w:after="0" w:line="360" w:lineRule="auto"/>
        <w:jc w:val="center"/>
        <w:rPr>
          <w:rFonts w:asciiTheme="majorBidi" w:hAnsiTheme="majorBidi" w:cstheme="majorBidi"/>
          <w:b/>
          <w:bCs/>
          <w:sz w:val="24"/>
          <w:szCs w:val="24"/>
        </w:rPr>
      </w:pPr>
      <w:r w:rsidRPr="00C9497D">
        <w:rPr>
          <w:rFonts w:asciiTheme="majorBidi" w:hAnsiTheme="majorBidi" w:cstheme="majorBidi"/>
          <w:b/>
          <w:bCs/>
          <w:sz w:val="24"/>
          <w:szCs w:val="24"/>
        </w:rPr>
        <w:t>NIM. I2K 013 004</w:t>
      </w:r>
    </w:p>
    <w:p w:rsidR="00D60D5D" w:rsidRPr="00C9497D" w:rsidRDefault="00D60D5D" w:rsidP="00D60D5D">
      <w:pPr>
        <w:spacing w:after="0" w:line="360" w:lineRule="auto"/>
        <w:jc w:val="center"/>
        <w:rPr>
          <w:rFonts w:asciiTheme="majorBidi" w:hAnsiTheme="majorBidi" w:cstheme="majorBidi"/>
          <w:b/>
          <w:bCs/>
          <w:sz w:val="24"/>
          <w:szCs w:val="24"/>
        </w:rPr>
      </w:pPr>
    </w:p>
    <w:p w:rsidR="00D60D5D" w:rsidRPr="00310AC1" w:rsidRDefault="00D60D5D" w:rsidP="00D60D5D">
      <w:pPr>
        <w:spacing w:after="0" w:line="480" w:lineRule="auto"/>
        <w:jc w:val="center"/>
        <w:rPr>
          <w:rFonts w:asciiTheme="majorBidi" w:hAnsiTheme="majorBidi" w:cstheme="majorBidi"/>
          <w:b/>
          <w:bCs/>
          <w:sz w:val="28"/>
          <w:szCs w:val="28"/>
        </w:rPr>
      </w:pPr>
      <w:r w:rsidRPr="00310AC1">
        <w:rPr>
          <w:rFonts w:asciiTheme="majorBidi" w:hAnsiTheme="majorBidi" w:cstheme="majorBidi"/>
          <w:b/>
          <w:bCs/>
          <w:sz w:val="28"/>
          <w:szCs w:val="28"/>
        </w:rPr>
        <w:t>ABSTRACT</w:t>
      </w:r>
    </w:p>
    <w:p w:rsidR="00D60D5D" w:rsidRPr="00C9497D" w:rsidRDefault="00D60D5D" w:rsidP="00D60D5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s>
        <w:jc w:val="both"/>
        <w:rPr>
          <w:rFonts w:ascii="Times New Roman" w:hAnsi="Times New Roman" w:cs="Times New Roman"/>
          <w:sz w:val="24"/>
          <w:szCs w:val="24"/>
        </w:rPr>
      </w:pPr>
      <w:r w:rsidRPr="00C9497D">
        <w:rPr>
          <w:rFonts w:asciiTheme="majorBidi" w:hAnsiTheme="majorBidi" w:cstheme="majorBidi"/>
          <w:sz w:val="24"/>
          <w:szCs w:val="24"/>
        </w:rPr>
        <w:t xml:space="preserve">This study aims to reveal the vision </w:t>
      </w:r>
      <w:r>
        <w:rPr>
          <w:rFonts w:asciiTheme="majorBidi" w:hAnsiTheme="majorBidi" w:cstheme="majorBidi"/>
          <w:sz w:val="24"/>
          <w:szCs w:val="24"/>
        </w:rPr>
        <w:t xml:space="preserve">statement, </w:t>
      </w:r>
      <w:r w:rsidRPr="00C9497D">
        <w:rPr>
          <w:rFonts w:asciiTheme="majorBidi" w:hAnsiTheme="majorBidi" w:cstheme="majorBidi"/>
          <w:sz w:val="24"/>
          <w:szCs w:val="24"/>
        </w:rPr>
        <w:t xml:space="preserve">mission and </w:t>
      </w:r>
      <w:r>
        <w:rPr>
          <w:rFonts w:asciiTheme="majorBidi" w:hAnsiTheme="majorBidi" w:cstheme="majorBidi"/>
          <w:sz w:val="24"/>
          <w:szCs w:val="24"/>
        </w:rPr>
        <w:t>purpose of school, the formulation of</w:t>
      </w:r>
      <w:r w:rsidRPr="00C9497D">
        <w:rPr>
          <w:rFonts w:asciiTheme="majorBidi" w:hAnsiTheme="majorBidi" w:cstheme="majorBidi"/>
          <w:sz w:val="24"/>
          <w:szCs w:val="24"/>
        </w:rPr>
        <w:t xml:space="preserve"> </w:t>
      </w:r>
      <w:r>
        <w:rPr>
          <w:rFonts w:asciiTheme="majorBidi" w:hAnsiTheme="majorBidi" w:cstheme="majorBidi"/>
          <w:sz w:val="24"/>
          <w:szCs w:val="24"/>
        </w:rPr>
        <w:t>school work plan and</w:t>
      </w:r>
      <w:r w:rsidRPr="00C9497D">
        <w:rPr>
          <w:rFonts w:asciiTheme="majorBidi" w:hAnsiTheme="majorBidi" w:cstheme="majorBidi"/>
          <w:sz w:val="24"/>
          <w:szCs w:val="24"/>
        </w:rPr>
        <w:t xml:space="preserve"> community participation in formulating the </w:t>
      </w:r>
      <w:r>
        <w:rPr>
          <w:rFonts w:asciiTheme="majorBidi" w:hAnsiTheme="majorBidi" w:cstheme="majorBidi"/>
          <w:sz w:val="24"/>
          <w:szCs w:val="24"/>
        </w:rPr>
        <w:t>educational planning</w:t>
      </w:r>
      <w:r w:rsidRPr="00C9497D">
        <w:rPr>
          <w:rFonts w:asciiTheme="majorBidi" w:hAnsiTheme="majorBidi" w:cstheme="majorBidi"/>
          <w:sz w:val="24"/>
          <w:szCs w:val="24"/>
        </w:rPr>
        <w:t xml:space="preserve"> </w:t>
      </w:r>
      <w:r>
        <w:rPr>
          <w:rFonts w:asciiTheme="majorBidi" w:hAnsiTheme="majorBidi" w:cstheme="majorBidi"/>
          <w:sz w:val="24"/>
          <w:szCs w:val="24"/>
        </w:rPr>
        <w:t>in</w:t>
      </w:r>
      <w:r w:rsidRPr="00C9497D">
        <w:rPr>
          <w:rFonts w:asciiTheme="majorBidi" w:hAnsiTheme="majorBidi" w:cstheme="majorBidi"/>
          <w:sz w:val="24"/>
          <w:szCs w:val="24"/>
        </w:rPr>
        <w:t xml:space="preserve"> the private vocational high school (SMK) in East Lombok Regency. This study is a case study research which uses qualitative approach. The objects of this </w:t>
      </w:r>
      <w:r>
        <w:rPr>
          <w:rFonts w:asciiTheme="majorBidi" w:hAnsiTheme="majorBidi" w:cstheme="majorBidi"/>
          <w:sz w:val="24"/>
          <w:szCs w:val="24"/>
        </w:rPr>
        <w:t>research</w:t>
      </w:r>
      <w:r w:rsidRPr="00C9497D">
        <w:rPr>
          <w:rFonts w:asciiTheme="majorBidi" w:hAnsiTheme="majorBidi" w:cstheme="majorBidi"/>
          <w:sz w:val="24"/>
          <w:szCs w:val="24"/>
        </w:rPr>
        <w:t xml:space="preserve"> are small private vocational high school (SMK) wi</w:t>
      </w:r>
      <w:r>
        <w:rPr>
          <w:rFonts w:asciiTheme="majorBidi" w:hAnsiTheme="majorBidi" w:cstheme="majorBidi"/>
          <w:sz w:val="24"/>
          <w:szCs w:val="24"/>
        </w:rPr>
        <w:t>t</w:t>
      </w:r>
      <w:r w:rsidRPr="00C9497D">
        <w:rPr>
          <w:rFonts w:asciiTheme="majorBidi" w:hAnsiTheme="majorBidi" w:cstheme="majorBidi"/>
          <w:sz w:val="24"/>
          <w:szCs w:val="24"/>
        </w:rPr>
        <w:t xml:space="preserve">h research </w:t>
      </w:r>
      <w:r>
        <w:rPr>
          <w:rFonts w:asciiTheme="majorBidi" w:hAnsiTheme="majorBidi" w:cstheme="majorBidi"/>
          <w:sz w:val="24"/>
          <w:szCs w:val="24"/>
        </w:rPr>
        <w:t xml:space="preserve">sites </w:t>
      </w:r>
      <w:r w:rsidRPr="00C9497D">
        <w:rPr>
          <w:rFonts w:asciiTheme="majorBidi" w:hAnsiTheme="majorBidi" w:cstheme="majorBidi"/>
          <w:sz w:val="24"/>
          <w:szCs w:val="24"/>
        </w:rPr>
        <w:t>are classified in</w:t>
      </w:r>
      <w:r>
        <w:rPr>
          <w:rFonts w:asciiTheme="majorBidi" w:hAnsiTheme="majorBidi" w:cstheme="majorBidi"/>
          <w:sz w:val="24"/>
          <w:szCs w:val="24"/>
        </w:rPr>
        <w:t>to</w:t>
      </w:r>
      <w:r w:rsidRPr="00C9497D">
        <w:rPr>
          <w:rFonts w:asciiTheme="majorBidi" w:hAnsiTheme="majorBidi" w:cstheme="majorBidi"/>
          <w:sz w:val="24"/>
          <w:szCs w:val="24"/>
        </w:rPr>
        <w:t xml:space="preserve"> three groups, </w:t>
      </w:r>
      <w:r>
        <w:rPr>
          <w:rFonts w:asciiTheme="majorBidi" w:hAnsiTheme="majorBidi" w:cstheme="majorBidi"/>
          <w:sz w:val="24"/>
          <w:szCs w:val="24"/>
        </w:rPr>
        <w:t>namely</w:t>
      </w:r>
      <w:r w:rsidRPr="00C9497D">
        <w:rPr>
          <w:rFonts w:asciiTheme="majorBidi" w:hAnsiTheme="majorBidi" w:cstheme="majorBidi"/>
          <w:sz w:val="24"/>
          <w:szCs w:val="24"/>
        </w:rPr>
        <w:t xml:space="preserve"> schools w</w:t>
      </w:r>
      <w:r>
        <w:rPr>
          <w:rFonts w:asciiTheme="majorBidi" w:hAnsiTheme="majorBidi" w:cstheme="majorBidi"/>
          <w:sz w:val="24"/>
          <w:szCs w:val="24"/>
        </w:rPr>
        <w:t>ith the</w:t>
      </w:r>
      <w:r w:rsidRPr="00C9497D">
        <w:rPr>
          <w:rFonts w:asciiTheme="majorBidi" w:hAnsiTheme="majorBidi" w:cstheme="majorBidi"/>
          <w:sz w:val="24"/>
          <w:szCs w:val="24"/>
        </w:rPr>
        <w:t xml:space="preserve"> number of students </w:t>
      </w:r>
      <w:r>
        <w:rPr>
          <w:rFonts w:asciiTheme="majorBidi" w:hAnsiTheme="majorBidi" w:cstheme="majorBidi"/>
          <w:sz w:val="24"/>
          <w:szCs w:val="24"/>
        </w:rPr>
        <w:t>under</w:t>
      </w:r>
      <w:r w:rsidRPr="00C9497D">
        <w:rPr>
          <w:rFonts w:asciiTheme="majorBidi" w:hAnsiTheme="majorBidi" w:cstheme="majorBidi"/>
          <w:sz w:val="24"/>
          <w:szCs w:val="24"/>
        </w:rPr>
        <w:t xml:space="preserve"> 20 in each classes, between 20 </w:t>
      </w:r>
      <w:r>
        <w:rPr>
          <w:rFonts w:asciiTheme="majorBidi" w:hAnsiTheme="majorBidi" w:cstheme="majorBidi"/>
          <w:sz w:val="24"/>
          <w:szCs w:val="24"/>
        </w:rPr>
        <w:t>up to</w:t>
      </w:r>
      <w:r w:rsidRPr="00C9497D">
        <w:rPr>
          <w:rFonts w:asciiTheme="majorBidi" w:hAnsiTheme="majorBidi" w:cstheme="majorBidi"/>
          <w:sz w:val="24"/>
          <w:szCs w:val="24"/>
        </w:rPr>
        <w:t xml:space="preserve"> 32 </w:t>
      </w:r>
      <w:r>
        <w:rPr>
          <w:rFonts w:asciiTheme="majorBidi" w:hAnsiTheme="majorBidi" w:cstheme="majorBidi"/>
          <w:sz w:val="24"/>
          <w:szCs w:val="24"/>
        </w:rPr>
        <w:t xml:space="preserve">students </w:t>
      </w:r>
      <w:r w:rsidRPr="00C9497D">
        <w:rPr>
          <w:rFonts w:asciiTheme="majorBidi" w:hAnsiTheme="majorBidi" w:cstheme="majorBidi"/>
          <w:sz w:val="24"/>
          <w:szCs w:val="24"/>
        </w:rPr>
        <w:t xml:space="preserve">in each classes and </w:t>
      </w:r>
      <w:r>
        <w:rPr>
          <w:rFonts w:asciiTheme="majorBidi" w:hAnsiTheme="majorBidi" w:cstheme="majorBidi"/>
          <w:sz w:val="24"/>
          <w:szCs w:val="24"/>
        </w:rPr>
        <w:t>over</w:t>
      </w:r>
      <w:r w:rsidRPr="00C9497D">
        <w:rPr>
          <w:rFonts w:asciiTheme="majorBidi" w:hAnsiTheme="majorBidi" w:cstheme="majorBidi"/>
          <w:sz w:val="24"/>
          <w:szCs w:val="24"/>
        </w:rPr>
        <w:t xml:space="preserve"> 32 students in each classes. </w:t>
      </w:r>
      <w:r>
        <w:rPr>
          <w:rFonts w:asciiTheme="majorBidi" w:hAnsiTheme="majorBidi" w:cstheme="majorBidi"/>
          <w:sz w:val="24"/>
          <w:szCs w:val="24"/>
        </w:rPr>
        <w:t>I</w:t>
      </w:r>
      <w:r w:rsidRPr="00C9497D">
        <w:rPr>
          <w:rFonts w:asciiTheme="majorBidi" w:hAnsiTheme="majorBidi" w:cstheme="majorBidi"/>
          <w:sz w:val="24"/>
          <w:szCs w:val="24"/>
        </w:rPr>
        <w:t xml:space="preserve">nformants </w:t>
      </w:r>
      <w:r>
        <w:rPr>
          <w:rFonts w:asciiTheme="majorBidi" w:hAnsiTheme="majorBidi" w:cstheme="majorBidi"/>
          <w:sz w:val="24"/>
          <w:szCs w:val="24"/>
        </w:rPr>
        <w:t>in</w:t>
      </w:r>
      <w:r w:rsidRPr="00C9497D">
        <w:rPr>
          <w:rFonts w:asciiTheme="majorBidi" w:hAnsiTheme="majorBidi" w:cstheme="majorBidi"/>
          <w:sz w:val="24"/>
          <w:szCs w:val="24"/>
        </w:rPr>
        <w:t xml:space="preserve"> this study </w:t>
      </w:r>
      <w:r>
        <w:rPr>
          <w:rFonts w:asciiTheme="majorBidi" w:hAnsiTheme="majorBidi" w:cstheme="majorBidi"/>
          <w:sz w:val="24"/>
          <w:szCs w:val="24"/>
        </w:rPr>
        <w:t>were</w:t>
      </w:r>
      <w:r w:rsidRPr="00C9497D">
        <w:rPr>
          <w:rFonts w:asciiTheme="majorBidi" w:hAnsiTheme="majorBidi" w:cstheme="majorBidi"/>
          <w:sz w:val="24"/>
          <w:szCs w:val="24"/>
        </w:rPr>
        <w:t xml:space="preserve"> principals, vice-principals, teachers, and school committees</w:t>
      </w:r>
      <w:r>
        <w:rPr>
          <w:rFonts w:asciiTheme="majorBidi" w:hAnsiTheme="majorBidi" w:cstheme="majorBidi"/>
          <w:sz w:val="24"/>
          <w:szCs w:val="24"/>
        </w:rPr>
        <w:t xml:space="preserve"> </w:t>
      </w:r>
      <w:r w:rsidRPr="00C9497D">
        <w:rPr>
          <w:rFonts w:asciiTheme="majorBidi" w:hAnsiTheme="majorBidi" w:cstheme="majorBidi"/>
          <w:sz w:val="24"/>
          <w:szCs w:val="24"/>
        </w:rPr>
        <w:t xml:space="preserve">are taken </w:t>
      </w:r>
      <w:r>
        <w:rPr>
          <w:rFonts w:asciiTheme="majorBidi" w:hAnsiTheme="majorBidi" w:cstheme="majorBidi"/>
          <w:sz w:val="24"/>
          <w:szCs w:val="24"/>
        </w:rPr>
        <w:t>by</w:t>
      </w:r>
      <w:r w:rsidRPr="00C9497D">
        <w:rPr>
          <w:rFonts w:asciiTheme="majorBidi" w:hAnsiTheme="majorBidi" w:cstheme="majorBidi"/>
          <w:sz w:val="24"/>
          <w:szCs w:val="24"/>
        </w:rPr>
        <w:t xml:space="preserve"> purposive sampling technique. </w:t>
      </w:r>
      <w:r>
        <w:rPr>
          <w:rFonts w:asciiTheme="majorBidi" w:hAnsiTheme="majorBidi" w:cstheme="majorBidi"/>
          <w:sz w:val="24"/>
          <w:szCs w:val="24"/>
        </w:rPr>
        <w:t>D</w:t>
      </w:r>
      <w:r w:rsidRPr="00C9497D">
        <w:rPr>
          <w:rFonts w:asciiTheme="majorBidi" w:hAnsiTheme="majorBidi" w:cstheme="majorBidi"/>
          <w:sz w:val="24"/>
          <w:szCs w:val="24"/>
        </w:rPr>
        <w:t>ata colle</w:t>
      </w:r>
      <w:r>
        <w:rPr>
          <w:rFonts w:asciiTheme="majorBidi" w:hAnsiTheme="majorBidi" w:cstheme="majorBidi"/>
          <w:sz w:val="24"/>
          <w:szCs w:val="24"/>
        </w:rPr>
        <w:t>ction</w:t>
      </w:r>
      <w:r w:rsidRPr="00C9497D">
        <w:rPr>
          <w:rFonts w:asciiTheme="majorBidi" w:hAnsiTheme="majorBidi" w:cstheme="majorBidi"/>
          <w:sz w:val="24"/>
          <w:szCs w:val="24"/>
        </w:rPr>
        <w:t xml:space="preserve"> of the study </w:t>
      </w:r>
      <w:r>
        <w:rPr>
          <w:rFonts w:asciiTheme="majorBidi" w:hAnsiTheme="majorBidi" w:cstheme="majorBidi"/>
          <w:sz w:val="24"/>
          <w:szCs w:val="24"/>
        </w:rPr>
        <w:t>conducted by using interview</w:t>
      </w:r>
      <w:r w:rsidRPr="00C9497D">
        <w:rPr>
          <w:rFonts w:asciiTheme="majorBidi" w:hAnsiTheme="majorBidi" w:cstheme="majorBidi"/>
          <w:sz w:val="24"/>
          <w:szCs w:val="24"/>
        </w:rPr>
        <w:t xml:space="preserve"> and documentation technique. </w:t>
      </w:r>
      <w:r w:rsidRPr="00C9497D">
        <w:rPr>
          <w:rFonts w:ascii="Times New Roman" w:hAnsi="Times New Roman" w:cs="Times New Roman"/>
          <w:sz w:val="24"/>
          <w:szCs w:val="24"/>
        </w:rPr>
        <w:t>The result</w:t>
      </w:r>
      <w:r>
        <w:rPr>
          <w:rFonts w:ascii="Times New Roman" w:hAnsi="Times New Roman" w:cs="Times New Roman"/>
          <w:sz w:val="24"/>
          <w:szCs w:val="24"/>
        </w:rPr>
        <w:t>s</w:t>
      </w:r>
      <w:r w:rsidRPr="00C9497D">
        <w:rPr>
          <w:rFonts w:ascii="Times New Roman" w:hAnsi="Times New Roman" w:cs="Times New Roman"/>
          <w:sz w:val="24"/>
          <w:szCs w:val="24"/>
        </w:rPr>
        <w:t xml:space="preserve"> show</w:t>
      </w:r>
      <w:r>
        <w:rPr>
          <w:rFonts w:ascii="Times New Roman" w:hAnsi="Times New Roman" w:cs="Times New Roman"/>
          <w:sz w:val="24"/>
          <w:szCs w:val="24"/>
        </w:rPr>
        <w:t>ed that theare no statement of vision, mision and the purpose of the school is clear, which can be used as the guide for school manager in school management toward an ideal condition that is expected, while the frame of school work plan owned schools study site has not complied with all planning element as set forth in the standard school management. School work plan heve not loaded the components of a complete work plan. In addition the level of community participation in school study site is still fairly low. Society has not given the space and opportunity to be directly involved in school management, including in the formulation of educational planning.</w:t>
      </w:r>
    </w:p>
    <w:p w:rsidR="00D60D5D" w:rsidRPr="00C9497D" w:rsidRDefault="00D60D5D" w:rsidP="00D60D5D">
      <w:pPr>
        <w:pStyle w:val="HTMLPreformatted"/>
        <w:rPr>
          <w:rFonts w:asciiTheme="majorBidi" w:hAnsiTheme="majorBidi" w:cstheme="majorBidi"/>
          <w:sz w:val="24"/>
          <w:szCs w:val="24"/>
        </w:rPr>
      </w:pPr>
    </w:p>
    <w:p w:rsidR="00D60D5D" w:rsidRPr="00F84A9F" w:rsidRDefault="00D60D5D" w:rsidP="00D60D5D">
      <w:pPr>
        <w:spacing w:after="0" w:line="240" w:lineRule="auto"/>
        <w:jc w:val="both"/>
        <w:rPr>
          <w:rFonts w:asciiTheme="majorBidi" w:hAnsiTheme="majorBidi" w:cstheme="majorBidi"/>
          <w:i/>
          <w:sz w:val="24"/>
          <w:szCs w:val="24"/>
        </w:rPr>
      </w:pPr>
      <w:r w:rsidRPr="00C9497D">
        <w:rPr>
          <w:rFonts w:asciiTheme="majorBidi" w:hAnsiTheme="majorBidi" w:cstheme="majorBidi"/>
          <w:sz w:val="24"/>
          <w:szCs w:val="24"/>
        </w:rPr>
        <w:br/>
      </w:r>
      <w:r w:rsidRPr="00F84A9F">
        <w:rPr>
          <w:rFonts w:asciiTheme="majorBidi" w:hAnsiTheme="majorBidi" w:cstheme="majorBidi"/>
          <w:b/>
          <w:bCs/>
          <w:i/>
          <w:iCs/>
          <w:sz w:val="24"/>
          <w:szCs w:val="24"/>
        </w:rPr>
        <w:t>Keywords :</w:t>
      </w:r>
      <w:r w:rsidRPr="00F84A9F">
        <w:rPr>
          <w:rFonts w:asciiTheme="majorBidi" w:hAnsiTheme="majorBidi" w:cstheme="majorBidi"/>
          <w:i/>
          <w:sz w:val="24"/>
          <w:szCs w:val="24"/>
        </w:rPr>
        <w:t xml:space="preserve"> vision, mission and target of the school, school work plan, public participation.</w:t>
      </w:r>
    </w:p>
    <w:p w:rsidR="00D60D5D" w:rsidRPr="00BA1BF5" w:rsidRDefault="00D60D5D" w:rsidP="00D60D5D">
      <w:pPr>
        <w:rPr>
          <w:rFonts w:asciiTheme="majorBidi" w:hAnsiTheme="majorBidi" w:cstheme="majorBidi"/>
          <w:b/>
          <w:bCs/>
          <w:sz w:val="28"/>
          <w:szCs w:val="28"/>
        </w:rPr>
      </w:pPr>
    </w:p>
    <w:p w:rsidR="00D60D5D" w:rsidRDefault="00D60D5D" w:rsidP="00D60D5D">
      <w:pPr>
        <w:rPr>
          <w:rFonts w:asciiTheme="majorBidi" w:hAnsiTheme="majorBidi" w:cstheme="majorBidi"/>
          <w:b/>
          <w:bCs/>
          <w:sz w:val="28"/>
          <w:szCs w:val="28"/>
        </w:rPr>
      </w:pPr>
      <w:r>
        <w:rPr>
          <w:rFonts w:asciiTheme="majorBidi" w:hAnsiTheme="majorBidi" w:cstheme="majorBidi"/>
          <w:b/>
          <w:bCs/>
          <w:sz w:val="28"/>
          <w:szCs w:val="28"/>
        </w:rPr>
        <w:br w:type="page"/>
      </w:r>
    </w:p>
    <w:p w:rsidR="00D60D5D" w:rsidRDefault="00D60D5D" w:rsidP="00D60D5D">
      <w:pPr>
        <w:spacing w:after="0" w:line="480" w:lineRule="auto"/>
        <w:jc w:val="center"/>
        <w:rPr>
          <w:rFonts w:asciiTheme="majorBidi" w:hAnsiTheme="majorBidi" w:cstheme="majorBidi"/>
          <w:b/>
          <w:bCs/>
          <w:sz w:val="28"/>
          <w:szCs w:val="28"/>
        </w:rPr>
      </w:pPr>
      <w:r w:rsidRPr="00CD5210">
        <w:rPr>
          <w:rFonts w:asciiTheme="majorBidi" w:hAnsiTheme="majorBidi" w:cstheme="majorBidi"/>
          <w:b/>
          <w:bCs/>
          <w:sz w:val="28"/>
          <w:szCs w:val="28"/>
        </w:rPr>
        <w:lastRenderedPageBreak/>
        <w:t>DAFTAR ISI</w:t>
      </w:r>
    </w:p>
    <w:p w:rsidR="00D60D5D" w:rsidRPr="00CD5210" w:rsidRDefault="00D60D5D" w:rsidP="00D60D5D">
      <w:pPr>
        <w:spacing w:after="0" w:line="480" w:lineRule="auto"/>
        <w:rPr>
          <w:rFonts w:asciiTheme="majorBidi" w:hAnsiTheme="majorBidi" w:cstheme="majorBidi"/>
          <w:b/>
          <w:bCs/>
          <w:sz w:val="28"/>
          <w:szCs w:val="28"/>
        </w:rPr>
      </w:pPr>
    </w:p>
    <w:p w:rsidR="00D60D5D" w:rsidRPr="00377BC2" w:rsidRDefault="00D60D5D" w:rsidP="00D60D5D">
      <w:pPr>
        <w:spacing w:after="0"/>
        <w:ind w:left="5760" w:firstLine="720"/>
        <w:rPr>
          <w:rFonts w:asciiTheme="majorBidi" w:hAnsiTheme="majorBidi" w:cstheme="majorBidi"/>
          <w:sz w:val="24"/>
          <w:szCs w:val="24"/>
        </w:rPr>
      </w:pPr>
      <w:r>
        <w:rPr>
          <w:rFonts w:asciiTheme="majorBidi" w:hAnsiTheme="majorBidi" w:cstheme="majorBidi"/>
          <w:sz w:val="24"/>
          <w:szCs w:val="24"/>
        </w:rPr>
        <w:t xml:space="preserve">         Halaman</w:t>
      </w: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850"/>
      </w:tblGrid>
      <w:tr w:rsidR="00D60D5D" w:rsidTr="00C646E4">
        <w:tc>
          <w:tcPr>
            <w:tcW w:w="7196" w:type="dxa"/>
          </w:tcPr>
          <w:p w:rsidR="00D60D5D" w:rsidRDefault="00D60D5D" w:rsidP="00C646E4">
            <w:pPr>
              <w:spacing w:line="360" w:lineRule="auto"/>
              <w:ind w:right="-108"/>
              <w:rPr>
                <w:rFonts w:asciiTheme="majorBidi" w:hAnsiTheme="majorBidi" w:cstheme="majorBidi"/>
                <w:sz w:val="24"/>
                <w:szCs w:val="24"/>
              </w:rPr>
            </w:pPr>
            <w:r>
              <w:rPr>
                <w:rFonts w:asciiTheme="majorBidi" w:hAnsiTheme="majorBidi" w:cstheme="majorBidi"/>
                <w:sz w:val="24"/>
                <w:szCs w:val="24"/>
              </w:rPr>
              <w:t>Halaman Judul.............................................................................................</w:t>
            </w:r>
          </w:p>
          <w:p w:rsidR="00D60D5D" w:rsidRDefault="00D60D5D" w:rsidP="00C646E4">
            <w:pPr>
              <w:spacing w:line="360" w:lineRule="auto"/>
              <w:ind w:right="-108"/>
              <w:rPr>
                <w:rFonts w:asciiTheme="majorBidi" w:hAnsiTheme="majorBidi" w:cstheme="majorBidi"/>
                <w:sz w:val="24"/>
                <w:szCs w:val="24"/>
              </w:rPr>
            </w:pPr>
            <w:r>
              <w:rPr>
                <w:rFonts w:asciiTheme="majorBidi" w:hAnsiTheme="majorBidi" w:cstheme="majorBidi"/>
                <w:sz w:val="24"/>
                <w:szCs w:val="24"/>
              </w:rPr>
              <w:t>Halaman Pengesahan Pembimbing..............................................................</w:t>
            </w:r>
          </w:p>
          <w:p w:rsidR="00D60D5D" w:rsidRDefault="00D60D5D" w:rsidP="00C646E4">
            <w:pPr>
              <w:spacing w:line="360" w:lineRule="auto"/>
              <w:ind w:right="-108"/>
              <w:rPr>
                <w:rFonts w:asciiTheme="majorBidi" w:hAnsiTheme="majorBidi" w:cstheme="majorBidi"/>
                <w:sz w:val="24"/>
                <w:szCs w:val="24"/>
              </w:rPr>
            </w:pPr>
            <w:r>
              <w:rPr>
                <w:rFonts w:asciiTheme="majorBidi" w:hAnsiTheme="majorBidi" w:cstheme="majorBidi"/>
                <w:sz w:val="24"/>
                <w:szCs w:val="24"/>
              </w:rPr>
              <w:t>Permohonan Ujian Tesis..............................................................................</w:t>
            </w:r>
          </w:p>
          <w:p w:rsidR="00D60D5D" w:rsidRDefault="00D60D5D" w:rsidP="00C646E4">
            <w:pPr>
              <w:spacing w:line="360" w:lineRule="auto"/>
              <w:ind w:right="-108"/>
              <w:rPr>
                <w:rFonts w:asciiTheme="majorBidi" w:hAnsiTheme="majorBidi" w:cstheme="majorBidi"/>
                <w:sz w:val="24"/>
                <w:szCs w:val="24"/>
              </w:rPr>
            </w:pPr>
            <w:r>
              <w:rPr>
                <w:rFonts w:asciiTheme="majorBidi" w:hAnsiTheme="majorBidi" w:cstheme="majorBidi"/>
                <w:sz w:val="24"/>
                <w:szCs w:val="24"/>
              </w:rPr>
              <w:t>Pernyataan Keaslian Karya..........................................................................</w:t>
            </w:r>
          </w:p>
          <w:p w:rsidR="00D60D5D" w:rsidRDefault="00D60D5D" w:rsidP="00C646E4">
            <w:pPr>
              <w:spacing w:line="360" w:lineRule="auto"/>
              <w:ind w:right="-108"/>
              <w:rPr>
                <w:rFonts w:asciiTheme="majorBidi" w:hAnsiTheme="majorBidi" w:cstheme="majorBidi"/>
                <w:sz w:val="24"/>
                <w:szCs w:val="24"/>
              </w:rPr>
            </w:pPr>
            <w:r>
              <w:rPr>
                <w:rFonts w:asciiTheme="majorBidi" w:hAnsiTheme="majorBidi" w:cstheme="majorBidi"/>
                <w:sz w:val="24"/>
                <w:szCs w:val="24"/>
              </w:rPr>
              <w:t>Ucapan Terima Kasih...................................................................................</w:t>
            </w:r>
          </w:p>
          <w:p w:rsidR="00D60D5D" w:rsidRDefault="00D60D5D" w:rsidP="00C646E4">
            <w:pPr>
              <w:spacing w:line="360" w:lineRule="auto"/>
              <w:ind w:right="-108"/>
              <w:rPr>
                <w:rFonts w:asciiTheme="majorBidi" w:hAnsiTheme="majorBidi" w:cstheme="majorBidi"/>
                <w:sz w:val="24"/>
                <w:szCs w:val="24"/>
              </w:rPr>
            </w:pPr>
            <w:r>
              <w:rPr>
                <w:rFonts w:asciiTheme="majorBidi" w:hAnsiTheme="majorBidi" w:cstheme="majorBidi"/>
                <w:sz w:val="24"/>
                <w:szCs w:val="24"/>
              </w:rPr>
              <w:t>Kata Pengantar.............................................................................................</w:t>
            </w:r>
          </w:p>
          <w:p w:rsidR="00D60D5D" w:rsidRDefault="00D60D5D" w:rsidP="00C646E4">
            <w:pPr>
              <w:spacing w:line="360" w:lineRule="auto"/>
              <w:ind w:right="-108"/>
              <w:rPr>
                <w:rFonts w:asciiTheme="majorBidi" w:hAnsiTheme="majorBidi" w:cstheme="majorBidi"/>
                <w:sz w:val="24"/>
                <w:szCs w:val="24"/>
              </w:rPr>
            </w:pPr>
            <w:r>
              <w:rPr>
                <w:rFonts w:asciiTheme="majorBidi" w:hAnsiTheme="majorBidi" w:cstheme="majorBidi"/>
                <w:sz w:val="24"/>
                <w:szCs w:val="24"/>
              </w:rPr>
              <w:t>Abstrak.........................................................................................................</w:t>
            </w:r>
          </w:p>
          <w:p w:rsidR="00D60D5D" w:rsidRDefault="00D60D5D" w:rsidP="00C646E4">
            <w:pPr>
              <w:spacing w:line="360" w:lineRule="auto"/>
              <w:ind w:right="-108"/>
              <w:rPr>
                <w:rFonts w:asciiTheme="majorBidi" w:hAnsiTheme="majorBidi" w:cstheme="majorBidi"/>
                <w:sz w:val="24"/>
                <w:szCs w:val="24"/>
              </w:rPr>
            </w:pPr>
            <w:r>
              <w:rPr>
                <w:rFonts w:asciiTheme="majorBidi" w:hAnsiTheme="majorBidi" w:cstheme="majorBidi"/>
                <w:sz w:val="24"/>
                <w:szCs w:val="24"/>
              </w:rPr>
              <w:t>Daftar Isi......................................................................................................</w:t>
            </w:r>
          </w:p>
          <w:p w:rsidR="00D60D5D" w:rsidRDefault="00D60D5D" w:rsidP="00C646E4">
            <w:pPr>
              <w:spacing w:line="360" w:lineRule="auto"/>
              <w:ind w:right="-108"/>
              <w:rPr>
                <w:rFonts w:asciiTheme="majorBidi" w:hAnsiTheme="majorBidi" w:cstheme="majorBidi"/>
                <w:sz w:val="24"/>
                <w:szCs w:val="24"/>
              </w:rPr>
            </w:pPr>
            <w:r>
              <w:rPr>
                <w:rFonts w:asciiTheme="majorBidi" w:hAnsiTheme="majorBidi" w:cstheme="majorBidi"/>
                <w:sz w:val="24"/>
                <w:szCs w:val="24"/>
              </w:rPr>
              <w:t>Daftar Tabel/Gambar...................................................................................</w:t>
            </w:r>
          </w:p>
          <w:p w:rsidR="00D60D5D" w:rsidRDefault="00D60D5D" w:rsidP="00C646E4">
            <w:pPr>
              <w:spacing w:before="120" w:line="360" w:lineRule="auto"/>
              <w:ind w:right="-108"/>
              <w:rPr>
                <w:rFonts w:asciiTheme="majorBidi" w:hAnsiTheme="majorBidi" w:cstheme="majorBidi"/>
                <w:sz w:val="24"/>
                <w:szCs w:val="24"/>
              </w:rPr>
            </w:pPr>
            <w:r w:rsidRPr="00377BC2">
              <w:rPr>
                <w:rFonts w:asciiTheme="majorBidi" w:hAnsiTheme="majorBidi" w:cstheme="majorBidi"/>
                <w:sz w:val="24"/>
                <w:szCs w:val="24"/>
              </w:rPr>
              <w:t xml:space="preserve">BAB  I : </w:t>
            </w:r>
            <w:r>
              <w:rPr>
                <w:rFonts w:asciiTheme="majorBidi" w:hAnsiTheme="majorBidi" w:cstheme="majorBidi"/>
                <w:sz w:val="24"/>
                <w:szCs w:val="24"/>
              </w:rPr>
              <w:t>PENDAHULUAN</w:t>
            </w:r>
          </w:p>
          <w:p w:rsidR="00D60D5D" w:rsidRDefault="00D60D5D" w:rsidP="00AD3136">
            <w:pPr>
              <w:pStyle w:val="ListParagraph"/>
              <w:numPr>
                <w:ilvl w:val="0"/>
                <w:numId w:val="14"/>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Latar Belakang Masalah.......................................................................</w:t>
            </w:r>
          </w:p>
          <w:p w:rsidR="00D60D5D" w:rsidRDefault="00D60D5D" w:rsidP="00AD3136">
            <w:pPr>
              <w:pStyle w:val="ListParagraph"/>
              <w:numPr>
                <w:ilvl w:val="0"/>
                <w:numId w:val="14"/>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Fokus Penelitian....................................................................................</w:t>
            </w:r>
          </w:p>
          <w:p w:rsidR="00D60D5D" w:rsidRDefault="00D60D5D" w:rsidP="00AD3136">
            <w:pPr>
              <w:pStyle w:val="ListParagraph"/>
              <w:numPr>
                <w:ilvl w:val="0"/>
                <w:numId w:val="14"/>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Rumusan Masalah.................................................................................</w:t>
            </w:r>
          </w:p>
          <w:p w:rsidR="00D60D5D" w:rsidRDefault="00D60D5D" w:rsidP="00AD3136">
            <w:pPr>
              <w:pStyle w:val="ListParagraph"/>
              <w:numPr>
                <w:ilvl w:val="0"/>
                <w:numId w:val="14"/>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Tujuan Penelitian..................................................................................</w:t>
            </w:r>
          </w:p>
          <w:p w:rsidR="00D60D5D" w:rsidRDefault="00D60D5D" w:rsidP="00AD3136">
            <w:pPr>
              <w:pStyle w:val="ListParagraph"/>
              <w:numPr>
                <w:ilvl w:val="0"/>
                <w:numId w:val="14"/>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Manfaat Penelitian................................................................................</w:t>
            </w:r>
          </w:p>
          <w:p w:rsidR="00D60D5D" w:rsidRDefault="00D60D5D" w:rsidP="00C646E4">
            <w:pPr>
              <w:spacing w:before="120" w:line="360" w:lineRule="auto"/>
              <w:ind w:right="-108"/>
              <w:rPr>
                <w:rFonts w:asciiTheme="majorBidi" w:hAnsiTheme="majorBidi" w:cstheme="majorBidi"/>
                <w:sz w:val="24"/>
                <w:szCs w:val="24"/>
              </w:rPr>
            </w:pPr>
            <w:r>
              <w:rPr>
                <w:rFonts w:asciiTheme="majorBidi" w:hAnsiTheme="majorBidi" w:cstheme="majorBidi"/>
                <w:sz w:val="24"/>
                <w:szCs w:val="24"/>
              </w:rPr>
              <w:t>BAB  II : KAJIAN TEORETIK</w:t>
            </w:r>
          </w:p>
          <w:p w:rsidR="00D60D5D" w:rsidRDefault="00D60D5D" w:rsidP="00AD3136">
            <w:pPr>
              <w:pStyle w:val="ListParagraph"/>
              <w:numPr>
                <w:ilvl w:val="0"/>
                <w:numId w:val="31"/>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Hasil Penelitian yang Relevan..............................................................</w:t>
            </w:r>
          </w:p>
          <w:p w:rsidR="00D60D5D" w:rsidRDefault="00D60D5D" w:rsidP="00AD3136">
            <w:pPr>
              <w:pStyle w:val="ListParagraph"/>
              <w:numPr>
                <w:ilvl w:val="0"/>
                <w:numId w:val="31"/>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Deskripsi Konseptual............................................................................</w:t>
            </w:r>
          </w:p>
          <w:p w:rsidR="00D60D5D" w:rsidRDefault="00D60D5D" w:rsidP="00AD3136">
            <w:pPr>
              <w:pStyle w:val="ListParagraph"/>
              <w:numPr>
                <w:ilvl w:val="0"/>
                <w:numId w:val="15"/>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Manajemen (Pengelolaan) ............................................................</w:t>
            </w:r>
          </w:p>
          <w:p w:rsidR="00D60D5D" w:rsidRDefault="00D60D5D" w:rsidP="00AD3136">
            <w:pPr>
              <w:pStyle w:val="ListParagraph"/>
              <w:numPr>
                <w:ilvl w:val="0"/>
                <w:numId w:val="16"/>
              </w:numPr>
              <w:spacing w:line="360" w:lineRule="auto"/>
              <w:ind w:left="1276" w:right="-108" w:hanging="425"/>
              <w:rPr>
                <w:rFonts w:asciiTheme="majorBidi" w:hAnsiTheme="majorBidi" w:cstheme="majorBidi"/>
                <w:sz w:val="24"/>
                <w:szCs w:val="24"/>
              </w:rPr>
            </w:pPr>
            <w:r>
              <w:rPr>
                <w:rFonts w:asciiTheme="majorBidi" w:hAnsiTheme="majorBidi" w:cstheme="majorBidi"/>
                <w:sz w:val="24"/>
                <w:szCs w:val="24"/>
              </w:rPr>
              <w:t>Pengertian Pengelolaan Pendidikan.......................................</w:t>
            </w:r>
          </w:p>
          <w:p w:rsidR="00D60D5D" w:rsidRDefault="00D60D5D" w:rsidP="00AD3136">
            <w:pPr>
              <w:pStyle w:val="ListParagraph"/>
              <w:numPr>
                <w:ilvl w:val="0"/>
                <w:numId w:val="16"/>
              </w:numPr>
              <w:spacing w:line="360" w:lineRule="auto"/>
              <w:ind w:left="1276" w:right="-108" w:hanging="425"/>
              <w:rPr>
                <w:rFonts w:asciiTheme="majorBidi" w:hAnsiTheme="majorBidi" w:cstheme="majorBidi"/>
                <w:sz w:val="24"/>
                <w:szCs w:val="24"/>
              </w:rPr>
            </w:pPr>
            <w:r>
              <w:rPr>
                <w:rFonts w:asciiTheme="majorBidi" w:hAnsiTheme="majorBidi" w:cstheme="majorBidi"/>
                <w:sz w:val="24"/>
                <w:szCs w:val="24"/>
              </w:rPr>
              <w:t>Fungsi-fungsi Manajemen (Pengelolaan)...............................</w:t>
            </w:r>
          </w:p>
          <w:p w:rsidR="00D60D5D" w:rsidRDefault="00D60D5D" w:rsidP="00AD3136">
            <w:pPr>
              <w:pStyle w:val="ListParagraph"/>
              <w:numPr>
                <w:ilvl w:val="0"/>
                <w:numId w:val="15"/>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Perencanaan dalam Manajemen (Pengelolaan).............................</w:t>
            </w:r>
          </w:p>
          <w:p w:rsidR="00D60D5D" w:rsidRDefault="00D60D5D" w:rsidP="00AD3136">
            <w:pPr>
              <w:pStyle w:val="ListParagraph"/>
              <w:numPr>
                <w:ilvl w:val="0"/>
                <w:numId w:val="17"/>
              </w:numPr>
              <w:spacing w:line="360" w:lineRule="auto"/>
              <w:ind w:left="1276" w:right="-108" w:hanging="425"/>
              <w:rPr>
                <w:rFonts w:asciiTheme="majorBidi" w:hAnsiTheme="majorBidi" w:cstheme="majorBidi"/>
                <w:sz w:val="24"/>
                <w:szCs w:val="24"/>
              </w:rPr>
            </w:pPr>
            <w:r>
              <w:rPr>
                <w:rFonts w:asciiTheme="majorBidi" w:hAnsiTheme="majorBidi" w:cstheme="majorBidi"/>
                <w:sz w:val="24"/>
                <w:szCs w:val="24"/>
              </w:rPr>
              <w:t>Pengertian Perencanaan..........................................................</w:t>
            </w:r>
          </w:p>
          <w:p w:rsidR="00D60D5D" w:rsidRDefault="00D60D5D" w:rsidP="00AD3136">
            <w:pPr>
              <w:pStyle w:val="ListParagraph"/>
              <w:numPr>
                <w:ilvl w:val="0"/>
                <w:numId w:val="17"/>
              </w:numPr>
              <w:spacing w:line="360" w:lineRule="auto"/>
              <w:ind w:left="1276" w:right="-108" w:hanging="425"/>
              <w:rPr>
                <w:rFonts w:asciiTheme="majorBidi" w:hAnsiTheme="majorBidi" w:cstheme="majorBidi"/>
                <w:sz w:val="24"/>
                <w:szCs w:val="24"/>
              </w:rPr>
            </w:pPr>
            <w:r>
              <w:rPr>
                <w:rFonts w:asciiTheme="majorBidi" w:hAnsiTheme="majorBidi" w:cstheme="majorBidi"/>
                <w:sz w:val="24"/>
                <w:szCs w:val="24"/>
              </w:rPr>
              <w:t>Tujuan dan Fungsi Perencanaan.............................................</w:t>
            </w:r>
          </w:p>
          <w:p w:rsidR="00D60D5D" w:rsidRDefault="00D60D5D" w:rsidP="00AD3136">
            <w:pPr>
              <w:pStyle w:val="ListParagraph"/>
              <w:numPr>
                <w:ilvl w:val="0"/>
                <w:numId w:val="17"/>
              </w:numPr>
              <w:spacing w:line="360" w:lineRule="auto"/>
              <w:ind w:left="1276" w:right="-108" w:hanging="425"/>
              <w:rPr>
                <w:rFonts w:asciiTheme="majorBidi" w:hAnsiTheme="majorBidi" w:cstheme="majorBidi"/>
                <w:sz w:val="24"/>
                <w:szCs w:val="24"/>
              </w:rPr>
            </w:pPr>
            <w:r>
              <w:rPr>
                <w:rFonts w:asciiTheme="majorBidi" w:hAnsiTheme="majorBidi" w:cstheme="majorBidi"/>
                <w:sz w:val="24"/>
                <w:szCs w:val="24"/>
              </w:rPr>
              <w:t>Jenis-jenis Perencanaan..........................................................</w:t>
            </w:r>
          </w:p>
          <w:p w:rsidR="00D60D5D" w:rsidRDefault="00D60D5D" w:rsidP="00AD3136">
            <w:pPr>
              <w:pStyle w:val="ListParagraph"/>
              <w:numPr>
                <w:ilvl w:val="0"/>
                <w:numId w:val="17"/>
              </w:numPr>
              <w:spacing w:line="360" w:lineRule="auto"/>
              <w:ind w:left="1276" w:right="-108" w:hanging="425"/>
              <w:rPr>
                <w:rFonts w:asciiTheme="majorBidi" w:hAnsiTheme="majorBidi" w:cstheme="majorBidi"/>
                <w:sz w:val="24"/>
                <w:szCs w:val="24"/>
              </w:rPr>
            </w:pPr>
            <w:r>
              <w:rPr>
                <w:rFonts w:asciiTheme="majorBidi" w:hAnsiTheme="majorBidi" w:cstheme="majorBidi"/>
                <w:sz w:val="24"/>
                <w:szCs w:val="24"/>
              </w:rPr>
              <w:t>Pendekatan Perencanaan Pendidikan......................................</w:t>
            </w:r>
          </w:p>
          <w:p w:rsidR="00D60D5D" w:rsidRDefault="00D60D5D" w:rsidP="00AD3136">
            <w:pPr>
              <w:pStyle w:val="ListParagraph"/>
              <w:numPr>
                <w:ilvl w:val="0"/>
                <w:numId w:val="15"/>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lastRenderedPageBreak/>
              <w:t>Kepala Sekolah Sebagai Manajer dan Pemimpin..........................</w:t>
            </w:r>
          </w:p>
          <w:p w:rsidR="00D60D5D" w:rsidRDefault="00D60D5D" w:rsidP="00AD3136">
            <w:pPr>
              <w:pStyle w:val="ListParagraph"/>
              <w:numPr>
                <w:ilvl w:val="0"/>
                <w:numId w:val="18"/>
              </w:numPr>
              <w:spacing w:line="360" w:lineRule="auto"/>
              <w:ind w:left="1276" w:right="-108" w:hanging="425"/>
              <w:rPr>
                <w:rFonts w:asciiTheme="majorBidi" w:hAnsiTheme="majorBidi" w:cstheme="majorBidi"/>
                <w:sz w:val="24"/>
                <w:szCs w:val="24"/>
              </w:rPr>
            </w:pPr>
            <w:r>
              <w:rPr>
                <w:rFonts w:asciiTheme="majorBidi" w:hAnsiTheme="majorBidi" w:cstheme="majorBidi"/>
                <w:sz w:val="24"/>
                <w:szCs w:val="24"/>
              </w:rPr>
              <w:t>Fungsi Manajer.......................................................................</w:t>
            </w:r>
          </w:p>
          <w:p w:rsidR="00D60D5D" w:rsidRDefault="00D60D5D" w:rsidP="00AD3136">
            <w:pPr>
              <w:pStyle w:val="ListParagraph"/>
              <w:numPr>
                <w:ilvl w:val="0"/>
                <w:numId w:val="18"/>
              </w:numPr>
              <w:spacing w:line="360" w:lineRule="auto"/>
              <w:ind w:left="1276" w:right="-108" w:hanging="425"/>
              <w:rPr>
                <w:rFonts w:asciiTheme="majorBidi" w:hAnsiTheme="majorBidi" w:cstheme="majorBidi"/>
                <w:sz w:val="24"/>
                <w:szCs w:val="24"/>
              </w:rPr>
            </w:pPr>
            <w:r>
              <w:rPr>
                <w:rFonts w:asciiTheme="majorBidi" w:hAnsiTheme="majorBidi" w:cstheme="majorBidi"/>
                <w:sz w:val="24"/>
                <w:szCs w:val="24"/>
              </w:rPr>
              <w:t>Fungsi Pemimpin....................................................................</w:t>
            </w:r>
          </w:p>
          <w:p w:rsidR="00D60D5D" w:rsidRDefault="00D60D5D" w:rsidP="00AD3136">
            <w:pPr>
              <w:pStyle w:val="ListParagraph"/>
              <w:numPr>
                <w:ilvl w:val="0"/>
                <w:numId w:val="15"/>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Sekolah Menengah Kejuruan (SMK)............................................</w:t>
            </w:r>
          </w:p>
          <w:p w:rsidR="00D60D5D" w:rsidRDefault="00D60D5D" w:rsidP="00AD3136">
            <w:pPr>
              <w:pStyle w:val="ListParagraph"/>
              <w:numPr>
                <w:ilvl w:val="0"/>
                <w:numId w:val="19"/>
              </w:numPr>
              <w:spacing w:line="360" w:lineRule="auto"/>
              <w:ind w:left="1276" w:right="-108" w:hanging="425"/>
              <w:rPr>
                <w:rFonts w:asciiTheme="majorBidi" w:hAnsiTheme="majorBidi" w:cstheme="majorBidi"/>
                <w:sz w:val="24"/>
                <w:szCs w:val="24"/>
              </w:rPr>
            </w:pPr>
            <w:r>
              <w:rPr>
                <w:rFonts w:asciiTheme="majorBidi" w:hAnsiTheme="majorBidi" w:cstheme="majorBidi"/>
                <w:sz w:val="24"/>
                <w:szCs w:val="24"/>
              </w:rPr>
              <w:t>Tujuan.....................................................................................</w:t>
            </w:r>
          </w:p>
          <w:p w:rsidR="00D60D5D" w:rsidRDefault="00D60D5D" w:rsidP="00AD3136">
            <w:pPr>
              <w:pStyle w:val="ListParagraph"/>
              <w:numPr>
                <w:ilvl w:val="0"/>
                <w:numId w:val="19"/>
              </w:numPr>
              <w:spacing w:line="360" w:lineRule="auto"/>
              <w:ind w:left="1276" w:right="-108" w:hanging="425"/>
              <w:rPr>
                <w:rFonts w:asciiTheme="majorBidi" w:hAnsiTheme="majorBidi" w:cstheme="majorBidi"/>
                <w:sz w:val="24"/>
                <w:szCs w:val="24"/>
              </w:rPr>
            </w:pPr>
            <w:r>
              <w:rPr>
                <w:rFonts w:asciiTheme="majorBidi" w:hAnsiTheme="majorBidi" w:cstheme="majorBidi"/>
                <w:sz w:val="24"/>
                <w:szCs w:val="24"/>
              </w:rPr>
              <w:t>Pembelajaran di SMK.............................................................</w:t>
            </w:r>
          </w:p>
          <w:p w:rsidR="00D60D5D" w:rsidRDefault="00D60D5D" w:rsidP="00AD3136">
            <w:pPr>
              <w:pStyle w:val="ListParagraph"/>
              <w:numPr>
                <w:ilvl w:val="0"/>
                <w:numId w:val="31"/>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Kerangka Berpikir.................................................................................</w:t>
            </w:r>
          </w:p>
          <w:p w:rsidR="00D60D5D" w:rsidRDefault="00D60D5D" w:rsidP="00C646E4">
            <w:pPr>
              <w:spacing w:before="120" w:line="360" w:lineRule="auto"/>
              <w:ind w:right="-108"/>
              <w:rPr>
                <w:rFonts w:asciiTheme="majorBidi" w:hAnsiTheme="majorBidi" w:cstheme="majorBidi"/>
                <w:sz w:val="24"/>
                <w:szCs w:val="24"/>
              </w:rPr>
            </w:pPr>
            <w:r>
              <w:rPr>
                <w:rFonts w:asciiTheme="majorBidi" w:hAnsiTheme="majorBidi" w:cstheme="majorBidi"/>
                <w:sz w:val="24"/>
                <w:szCs w:val="24"/>
              </w:rPr>
              <w:t>BAB  III : METODE PENELITIAN</w:t>
            </w:r>
          </w:p>
          <w:p w:rsidR="00D60D5D" w:rsidRDefault="00D60D5D" w:rsidP="00AD3136">
            <w:pPr>
              <w:pStyle w:val="ListParagraph"/>
              <w:numPr>
                <w:ilvl w:val="0"/>
                <w:numId w:val="24"/>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Pendekatan Penelitian...........................................................................</w:t>
            </w:r>
          </w:p>
          <w:p w:rsidR="00D60D5D" w:rsidRDefault="00D60D5D" w:rsidP="00AD3136">
            <w:pPr>
              <w:pStyle w:val="ListParagraph"/>
              <w:numPr>
                <w:ilvl w:val="0"/>
                <w:numId w:val="24"/>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Latar Penelitian.....................................................................................</w:t>
            </w:r>
          </w:p>
          <w:p w:rsidR="00D60D5D" w:rsidRDefault="00D60D5D" w:rsidP="00AD3136">
            <w:pPr>
              <w:pStyle w:val="ListParagraph"/>
              <w:numPr>
                <w:ilvl w:val="0"/>
                <w:numId w:val="24"/>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Data dan Sumber Data..........................................................................</w:t>
            </w:r>
          </w:p>
          <w:p w:rsidR="00D60D5D" w:rsidRDefault="00D60D5D" w:rsidP="00AD3136">
            <w:pPr>
              <w:pStyle w:val="ListParagraph"/>
              <w:numPr>
                <w:ilvl w:val="0"/>
                <w:numId w:val="21"/>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Data................................................................................................</w:t>
            </w:r>
          </w:p>
          <w:p w:rsidR="00D60D5D" w:rsidRDefault="00D60D5D" w:rsidP="00AD3136">
            <w:pPr>
              <w:pStyle w:val="ListParagraph"/>
              <w:numPr>
                <w:ilvl w:val="0"/>
                <w:numId w:val="21"/>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Sumber Data..................................................................................</w:t>
            </w:r>
          </w:p>
          <w:p w:rsidR="00D60D5D" w:rsidRDefault="00D60D5D" w:rsidP="00AD3136">
            <w:pPr>
              <w:pStyle w:val="ListParagraph"/>
              <w:numPr>
                <w:ilvl w:val="0"/>
                <w:numId w:val="24"/>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Teknik Pengumpulan Data...................................................................</w:t>
            </w:r>
          </w:p>
          <w:p w:rsidR="00D60D5D" w:rsidRDefault="00D60D5D" w:rsidP="00AD3136">
            <w:pPr>
              <w:pStyle w:val="ListParagraph"/>
              <w:numPr>
                <w:ilvl w:val="0"/>
                <w:numId w:val="22"/>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Wawancara (Interview).................................................................</w:t>
            </w:r>
          </w:p>
          <w:p w:rsidR="00D60D5D" w:rsidRDefault="00D60D5D" w:rsidP="00AD3136">
            <w:pPr>
              <w:pStyle w:val="ListParagraph"/>
              <w:numPr>
                <w:ilvl w:val="0"/>
                <w:numId w:val="22"/>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Studi Dokumentasi........................................................................</w:t>
            </w:r>
          </w:p>
          <w:p w:rsidR="00D60D5D" w:rsidRDefault="00D60D5D" w:rsidP="00AD3136">
            <w:pPr>
              <w:pStyle w:val="ListParagraph"/>
              <w:numPr>
                <w:ilvl w:val="0"/>
                <w:numId w:val="24"/>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Teknik Analisis Data............................................................................</w:t>
            </w:r>
          </w:p>
          <w:p w:rsidR="00D60D5D" w:rsidRDefault="00D60D5D" w:rsidP="00AD3136">
            <w:pPr>
              <w:pStyle w:val="ListParagraph"/>
              <w:numPr>
                <w:ilvl w:val="0"/>
                <w:numId w:val="23"/>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Reduksi Data.................................................................................</w:t>
            </w:r>
          </w:p>
          <w:p w:rsidR="00D60D5D" w:rsidRDefault="00D60D5D" w:rsidP="00AD3136">
            <w:pPr>
              <w:pStyle w:val="ListParagraph"/>
              <w:numPr>
                <w:ilvl w:val="0"/>
                <w:numId w:val="23"/>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Penyajian Data...............................................................................</w:t>
            </w:r>
          </w:p>
          <w:p w:rsidR="00D60D5D" w:rsidRDefault="00D60D5D" w:rsidP="00AD3136">
            <w:pPr>
              <w:pStyle w:val="ListParagraph"/>
              <w:numPr>
                <w:ilvl w:val="0"/>
                <w:numId w:val="23"/>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Penarikan Simpulan.......................................................................</w:t>
            </w:r>
          </w:p>
          <w:p w:rsidR="00D60D5D" w:rsidRDefault="00D60D5D" w:rsidP="00AD3136">
            <w:pPr>
              <w:pStyle w:val="ListParagraph"/>
              <w:numPr>
                <w:ilvl w:val="0"/>
                <w:numId w:val="24"/>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Pemeriksaan Keabsahan Data...............................................................</w:t>
            </w:r>
          </w:p>
          <w:p w:rsidR="00D60D5D" w:rsidRDefault="00D60D5D" w:rsidP="00AD3136">
            <w:pPr>
              <w:pStyle w:val="ListParagraph"/>
              <w:numPr>
                <w:ilvl w:val="0"/>
                <w:numId w:val="20"/>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Kredibilitas.....................................................................................</w:t>
            </w:r>
          </w:p>
          <w:p w:rsidR="00D60D5D" w:rsidRDefault="00D60D5D" w:rsidP="00AD3136">
            <w:pPr>
              <w:pStyle w:val="ListParagraph"/>
              <w:numPr>
                <w:ilvl w:val="0"/>
                <w:numId w:val="20"/>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Transferabilitas..............................................................................</w:t>
            </w:r>
          </w:p>
          <w:p w:rsidR="00D60D5D" w:rsidRDefault="00D60D5D" w:rsidP="00AD3136">
            <w:pPr>
              <w:pStyle w:val="ListParagraph"/>
              <w:numPr>
                <w:ilvl w:val="0"/>
                <w:numId w:val="20"/>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Dependabilitas...............................................................................</w:t>
            </w:r>
          </w:p>
          <w:p w:rsidR="00D60D5D" w:rsidRDefault="00D60D5D" w:rsidP="00AD3136">
            <w:pPr>
              <w:pStyle w:val="ListParagraph"/>
              <w:numPr>
                <w:ilvl w:val="0"/>
                <w:numId w:val="20"/>
              </w:numPr>
              <w:spacing w:line="360" w:lineRule="auto"/>
              <w:ind w:left="851" w:right="-108" w:hanging="425"/>
              <w:rPr>
                <w:rFonts w:asciiTheme="majorBidi" w:hAnsiTheme="majorBidi" w:cstheme="majorBidi"/>
                <w:sz w:val="24"/>
                <w:szCs w:val="24"/>
              </w:rPr>
            </w:pPr>
            <w:r w:rsidRPr="002F05F0">
              <w:rPr>
                <w:rFonts w:asciiTheme="majorBidi" w:hAnsiTheme="majorBidi" w:cstheme="majorBidi"/>
                <w:sz w:val="24"/>
                <w:szCs w:val="24"/>
              </w:rPr>
              <w:t>Komfirmabilitas.............................................................................</w:t>
            </w:r>
          </w:p>
          <w:p w:rsidR="00D60D5D" w:rsidRDefault="00D60D5D" w:rsidP="00C646E4">
            <w:pPr>
              <w:spacing w:before="120" w:line="360" w:lineRule="auto"/>
              <w:ind w:right="-108"/>
              <w:rPr>
                <w:rFonts w:asciiTheme="majorBidi" w:hAnsiTheme="majorBidi" w:cstheme="majorBidi"/>
                <w:sz w:val="24"/>
                <w:szCs w:val="24"/>
              </w:rPr>
            </w:pPr>
            <w:r>
              <w:rPr>
                <w:rFonts w:asciiTheme="majorBidi" w:hAnsiTheme="majorBidi" w:cstheme="majorBidi"/>
                <w:sz w:val="24"/>
                <w:szCs w:val="24"/>
              </w:rPr>
              <w:t>BAB  IV : HASIL PENELITIAN DAN PEMBAHASAN</w:t>
            </w:r>
          </w:p>
          <w:p w:rsidR="00D60D5D" w:rsidRDefault="00D60D5D" w:rsidP="00AD3136">
            <w:pPr>
              <w:pStyle w:val="ListParagraph"/>
              <w:numPr>
                <w:ilvl w:val="0"/>
                <w:numId w:val="25"/>
              </w:numPr>
              <w:spacing w:line="360" w:lineRule="auto"/>
              <w:ind w:left="426" w:right="-108" w:hanging="426"/>
              <w:rPr>
                <w:rFonts w:asciiTheme="majorBidi" w:hAnsiTheme="majorBidi" w:cstheme="majorBidi"/>
                <w:sz w:val="24"/>
                <w:szCs w:val="24"/>
              </w:rPr>
            </w:pPr>
            <w:r w:rsidRPr="00645A4D">
              <w:rPr>
                <w:rFonts w:asciiTheme="majorBidi" w:hAnsiTheme="majorBidi" w:cstheme="majorBidi"/>
                <w:sz w:val="24"/>
                <w:szCs w:val="24"/>
              </w:rPr>
              <w:t>Latar Penelitian</w:t>
            </w:r>
            <w:r>
              <w:rPr>
                <w:rFonts w:asciiTheme="majorBidi" w:hAnsiTheme="majorBidi" w:cstheme="majorBidi"/>
                <w:sz w:val="24"/>
                <w:szCs w:val="24"/>
              </w:rPr>
              <w:t>.....................................................................................</w:t>
            </w:r>
          </w:p>
          <w:p w:rsidR="00D60D5D" w:rsidRDefault="00D60D5D" w:rsidP="00AD3136">
            <w:pPr>
              <w:pStyle w:val="ListParagraph"/>
              <w:numPr>
                <w:ilvl w:val="0"/>
                <w:numId w:val="25"/>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Deskripsi Data Hasil Penelitian............................................................</w:t>
            </w:r>
          </w:p>
          <w:p w:rsidR="00D60D5D" w:rsidRDefault="00D60D5D" w:rsidP="00AD3136">
            <w:pPr>
              <w:pStyle w:val="ListParagraph"/>
              <w:numPr>
                <w:ilvl w:val="1"/>
                <w:numId w:val="26"/>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Data Hasil Wawancara..................................................................</w:t>
            </w:r>
          </w:p>
          <w:p w:rsidR="00D60D5D" w:rsidRDefault="00D60D5D" w:rsidP="00AD3136">
            <w:pPr>
              <w:pStyle w:val="ListParagraph"/>
              <w:numPr>
                <w:ilvl w:val="0"/>
                <w:numId w:val="28"/>
              </w:numPr>
              <w:spacing w:line="360" w:lineRule="auto"/>
              <w:ind w:left="1276" w:right="-108" w:hanging="425"/>
              <w:rPr>
                <w:rFonts w:asciiTheme="majorBidi" w:hAnsiTheme="majorBidi" w:cstheme="majorBidi"/>
                <w:sz w:val="24"/>
                <w:szCs w:val="24"/>
              </w:rPr>
            </w:pPr>
            <w:r>
              <w:rPr>
                <w:rFonts w:asciiTheme="majorBidi" w:hAnsiTheme="majorBidi" w:cstheme="majorBidi"/>
                <w:sz w:val="24"/>
                <w:szCs w:val="24"/>
              </w:rPr>
              <w:t>Visi, Misi dan Tujuan Sekolah...............................................</w:t>
            </w:r>
          </w:p>
          <w:p w:rsidR="00D60D5D" w:rsidRDefault="00D60D5D" w:rsidP="00AD3136">
            <w:pPr>
              <w:pStyle w:val="ListParagraph"/>
              <w:numPr>
                <w:ilvl w:val="0"/>
                <w:numId w:val="28"/>
              </w:numPr>
              <w:spacing w:line="360" w:lineRule="auto"/>
              <w:ind w:left="1276" w:right="-108" w:hanging="425"/>
              <w:rPr>
                <w:rFonts w:asciiTheme="majorBidi" w:hAnsiTheme="majorBidi" w:cstheme="majorBidi"/>
                <w:sz w:val="24"/>
                <w:szCs w:val="24"/>
              </w:rPr>
            </w:pPr>
            <w:r>
              <w:rPr>
                <w:rFonts w:asciiTheme="majorBidi" w:hAnsiTheme="majorBidi" w:cstheme="majorBidi"/>
                <w:sz w:val="24"/>
                <w:szCs w:val="24"/>
              </w:rPr>
              <w:lastRenderedPageBreak/>
              <w:t>Rencana Kerja Sekolah...........................................................</w:t>
            </w:r>
          </w:p>
          <w:p w:rsidR="00D60D5D" w:rsidRDefault="00D60D5D" w:rsidP="00AD3136">
            <w:pPr>
              <w:pStyle w:val="ListParagraph"/>
              <w:numPr>
                <w:ilvl w:val="0"/>
                <w:numId w:val="28"/>
              </w:numPr>
              <w:spacing w:line="360" w:lineRule="auto"/>
              <w:ind w:left="1276" w:right="-108" w:hanging="425"/>
              <w:rPr>
                <w:rFonts w:asciiTheme="majorBidi" w:hAnsiTheme="majorBidi" w:cstheme="majorBidi"/>
                <w:sz w:val="24"/>
                <w:szCs w:val="24"/>
              </w:rPr>
            </w:pPr>
            <w:r>
              <w:rPr>
                <w:rFonts w:asciiTheme="majorBidi" w:hAnsiTheme="majorBidi" w:cstheme="majorBidi"/>
                <w:sz w:val="24"/>
                <w:szCs w:val="24"/>
              </w:rPr>
              <w:t>Partisipasi Masyarakat dalam Perencanaan Pendidikan.........</w:t>
            </w:r>
          </w:p>
          <w:p w:rsidR="00D60D5D" w:rsidRDefault="00D60D5D" w:rsidP="00AD3136">
            <w:pPr>
              <w:pStyle w:val="ListParagraph"/>
              <w:numPr>
                <w:ilvl w:val="1"/>
                <w:numId w:val="26"/>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Data Hasil Studi Dokumentasi.......................................................</w:t>
            </w:r>
          </w:p>
          <w:p w:rsidR="00D60D5D" w:rsidRDefault="00D60D5D" w:rsidP="00AD3136">
            <w:pPr>
              <w:pStyle w:val="ListParagraph"/>
              <w:numPr>
                <w:ilvl w:val="0"/>
                <w:numId w:val="32"/>
              </w:numPr>
              <w:spacing w:line="360" w:lineRule="auto"/>
              <w:ind w:left="1276" w:right="-108" w:hanging="425"/>
              <w:rPr>
                <w:rFonts w:asciiTheme="majorBidi" w:hAnsiTheme="majorBidi" w:cstheme="majorBidi"/>
                <w:sz w:val="24"/>
                <w:szCs w:val="24"/>
              </w:rPr>
            </w:pPr>
            <w:r>
              <w:rPr>
                <w:rFonts w:asciiTheme="majorBidi" w:hAnsiTheme="majorBidi" w:cstheme="majorBidi"/>
                <w:sz w:val="24"/>
                <w:szCs w:val="24"/>
              </w:rPr>
              <w:t>Visi, Misi dan Tujuan Sekolah...............................................</w:t>
            </w:r>
          </w:p>
          <w:p w:rsidR="00D60D5D" w:rsidRDefault="00D60D5D" w:rsidP="00AD3136">
            <w:pPr>
              <w:pStyle w:val="ListParagraph"/>
              <w:numPr>
                <w:ilvl w:val="0"/>
                <w:numId w:val="32"/>
              </w:numPr>
              <w:spacing w:line="360" w:lineRule="auto"/>
              <w:ind w:left="1276" w:right="-108" w:hanging="425"/>
              <w:rPr>
                <w:rFonts w:asciiTheme="majorBidi" w:hAnsiTheme="majorBidi" w:cstheme="majorBidi"/>
                <w:sz w:val="24"/>
                <w:szCs w:val="24"/>
              </w:rPr>
            </w:pPr>
            <w:r>
              <w:rPr>
                <w:rFonts w:asciiTheme="majorBidi" w:hAnsiTheme="majorBidi" w:cstheme="majorBidi"/>
                <w:sz w:val="24"/>
                <w:szCs w:val="24"/>
              </w:rPr>
              <w:t>Rencana Kerja Sekolah...........................................................</w:t>
            </w:r>
          </w:p>
          <w:p w:rsidR="00D60D5D" w:rsidRDefault="00D60D5D" w:rsidP="00AD3136">
            <w:pPr>
              <w:pStyle w:val="ListParagraph"/>
              <w:numPr>
                <w:ilvl w:val="0"/>
                <w:numId w:val="32"/>
              </w:numPr>
              <w:spacing w:line="360" w:lineRule="auto"/>
              <w:ind w:left="1276" w:right="-108" w:hanging="425"/>
              <w:rPr>
                <w:rFonts w:asciiTheme="majorBidi" w:hAnsiTheme="majorBidi" w:cstheme="majorBidi"/>
                <w:sz w:val="24"/>
                <w:szCs w:val="24"/>
              </w:rPr>
            </w:pPr>
            <w:r>
              <w:rPr>
                <w:rFonts w:asciiTheme="majorBidi" w:hAnsiTheme="majorBidi" w:cstheme="majorBidi"/>
                <w:sz w:val="24"/>
                <w:szCs w:val="24"/>
              </w:rPr>
              <w:t>Partisipasi Masyarakat dalam Perencanaan Pendidikan.........</w:t>
            </w:r>
          </w:p>
          <w:p w:rsidR="00D60D5D" w:rsidRDefault="00D60D5D" w:rsidP="00AD3136">
            <w:pPr>
              <w:pStyle w:val="ListParagraph"/>
              <w:numPr>
                <w:ilvl w:val="0"/>
                <w:numId w:val="25"/>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Pembahasan Hasil Penelitian...............................................................</w:t>
            </w:r>
          </w:p>
          <w:p w:rsidR="00D60D5D" w:rsidRDefault="00D60D5D" w:rsidP="00AD3136">
            <w:pPr>
              <w:pStyle w:val="ListParagraph"/>
              <w:numPr>
                <w:ilvl w:val="0"/>
                <w:numId w:val="33"/>
              </w:numPr>
              <w:spacing w:after="200" w:line="360" w:lineRule="auto"/>
              <w:ind w:left="851" w:right="-108" w:hanging="425"/>
              <w:rPr>
                <w:rFonts w:asciiTheme="majorBidi" w:hAnsiTheme="majorBidi" w:cstheme="majorBidi"/>
                <w:sz w:val="24"/>
                <w:szCs w:val="24"/>
              </w:rPr>
            </w:pPr>
            <w:r>
              <w:rPr>
                <w:rFonts w:asciiTheme="majorBidi" w:hAnsiTheme="majorBidi" w:cstheme="majorBidi"/>
                <w:sz w:val="24"/>
                <w:szCs w:val="24"/>
              </w:rPr>
              <w:t>Visi, Misi dan Tujuan Sekolah......................................................</w:t>
            </w:r>
          </w:p>
          <w:p w:rsidR="00D60D5D" w:rsidRDefault="00D60D5D" w:rsidP="00AD3136">
            <w:pPr>
              <w:pStyle w:val="ListParagraph"/>
              <w:numPr>
                <w:ilvl w:val="0"/>
                <w:numId w:val="33"/>
              </w:numPr>
              <w:spacing w:after="200" w:line="360" w:lineRule="auto"/>
              <w:ind w:left="851" w:right="-108" w:hanging="425"/>
              <w:rPr>
                <w:rFonts w:asciiTheme="majorBidi" w:hAnsiTheme="majorBidi" w:cstheme="majorBidi"/>
                <w:sz w:val="24"/>
                <w:szCs w:val="24"/>
              </w:rPr>
            </w:pPr>
            <w:r>
              <w:rPr>
                <w:rFonts w:asciiTheme="majorBidi" w:hAnsiTheme="majorBidi" w:cstheme="majorBidi"/>
                <w:sz w:val="24"/>
                <w:szCs w:val="24"/>
              </w:rPr>
              <w:t>Rencana Kerja Sekolah.................................................................</w:t>
            </w:r>
          </w:p>
          <w:p w:rsidR="00D60D5D" w:rsidRDefault="00D60D5D" w:rsidP="00AD3136">
            <w:pPr>
              <w:pStyle w:val="ListParagraph"/>
              <w:numPr>
                <w:ilvl w:val="0"/>
                <w:numId w:val="33"/>
              </w:numPr>
              <w:spacing w:after="200" w:line="360" w:lineRule="auto"/>
              <w:ind w:left="851" w:right="-108" w:hanging="425"/>
              <w:rPr>
                <w:rFonts w:asciiTheme="majorBidi" w:hAnsiTheme="majorBidi" w:cstheme="majorBidi"/>
                <w:sz w:val="24"/>
                <w:szCs w:val="24"/>
              </w:rPr>
            </w:pPr>
            <w:r>
              <w:rPr>
                <w:rFonts w:asciiTheme="majorBidi" w:hAnsiTheme="majorBidi" w:cstheme="majorBidi"/>
                <w:sz w:val="24"/>
                <w:szCs w:val="24"/>
              </w:rPr>
              <w:t>Partisipasi Masyarakat dalam Perencanaan Pendidikan................</w:t>
            </w:r>
          </w:p>
          <w:p w:rsidR="00D60D5D" w:rsidRDefault="00D60D5D" w:rsidP="00AD3136">
            <w:pPr>
              <w:pStyle w:val="ListParagraph"/>
              <w:numPr>
                <w:ilvl w:val="0"/>
                <w:numId w:val="25"/>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Refleksi Penelitian................................................................................</w:t>
            </w:r>
          </w:p>
          <w:p w:rsidR="00D60D5D" w:rsidRDefault="00D60D5D" w:rsidP="00AD3136">
            <w:pPr>
              <w:pStyle w:val="ListParagraph"/>
              <w:numPr>
                <w:ilvl w:val="0"/>
                <w:numId w:val="27"/>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Kegiatan Penelitian........................................................................</w:t>
            </w:r>
          </w:p>
          <w:p w:rsidR="00D60D5D" w:rsidRDefault="00D60D5D" w:rsidP="00AD3136">
            <w:pPr>
              <w:pStyle w:val="ListParagraph"/>
              <w:numPr>
                <w:ilvl w:val="0"/>
                <w:numId w:val="27"/>
              </w:numPr>
              <w:spacing w:line="360" w:lineRule="auto"/>
              <w:ind w:left="851" w:right="-108" w:hanging="425"/>
              <w:rPr>
                <w:rFonts w:asciiTheme="majorBidi" w:hAnsiTheme="majorBidi" w:cstheme="majorBidi"/>
                <w:sz w:val="24"/>
                <w:szCs w:val="24"/>
              </w:rPr>
            </w:pPr>
            <w:r w:rsidRPr="00177EE9">
              <w:rPr>
                <w:rFonts w:asciiTheme="majorBidi" w:hAnsiTheme="majorBidi" w:cstheme="majorBidi"/>
                <w:sz w:val="24"/>
                <w:szCs w:val="24"/>
              </w:rPr>
              <w:t>Kendala-kendala yang dihadapi Peneliti.......</w:t>
            </w:r>
            <w:r>
              <w:rPr>
                <w:rFonts w:asciiTheme="majorBidi" w:hAnsiTheme="majorBidi" w:cstheme="majorBidi"/>
                <w:sz w:val="24"/>
                <w:szCs w:val="24"/>
              </w:rPr>
              <w:t>.....</w:t>
            </w:r>
            <w:r w:rsidRPr="00177EE9">
              <w:rPr>
                <w:rFonts w:asciiTheme="majorBidi" w:hAnsiTheme="majorBidi" w:cstheme="majorBidi"/>
                <w:sz w:val="24"/>
                <w:szCs w:val="24"/>
              </w:rPr>
              <w:t>...........................</w:t>
            </w:r>
          </w:p>
          <w:p w:rsidR="00D60D5D" w:rsidRDefault="00D60D5D" w:rsidP="00C646E4">
            <w:pPr>
              <w:spacing w:before="120" w:line="360" w:lineRule="auto"/>
              <w:ind w:right="-108"/>
              <w:rPr>
                <w:rFonts w:asciiTheme="majorBidi" w:hAnsiTheme="majorBidi" w:cstheme="majorBidi"/>
                <w:sz w:val="24"/>
                <w:szCs w:val="24"/>
              </w:rPr>
            </w:pPr>
            <w:r>
              <w:rPr>
                <w:rFonts w:asciiTheme="majorBidi" w:hAnsiTheme="majorBidi" w:cstheme="majorBidi"/>
                <w:sz w:val="24"/>
                <w:szCs w:val="24"/>
              </w:rPr>
              <w:t>BAB V : SIMPULAN DAN SARAN</w:t>
            </w:r>
          </w:p>
          <w:p w:rsidR="00D60D5D" w:rsidRDefault="00D60D5D" w:rsidP="00AD3136">
            <w:pPr>
              <w:pStyle w:val="ListParagraph"/>
              <w:numPr>
                <w:ilvl w:val="0"/>
                <w:numId w:val="29"/>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Simpulan...............................................................................................</w:t>
            </w:r>
          </w:p>
          <w:p w:rsidR="00D60D5D" w:rsidRDefault="00D60D5D" w:rsidP="00AD3136">
            <w:pPr>
              <w:pStyle w:val="ListParagraph"/>
              <w:numPr>
                <w:ilvl w:val="0"/>
                <w:numId w:val="34"/>
              </w:numPr>
              <w:spacing w:after="200" w:line="360" w:lineRule="auto"/>
              <w:ind w:left="851" w:right="-108" w:hanging="425"/>
              <w:rPr>
                <w:rFonts w:asciiTheme="majorBidi" w:hAnsiTheme="majorBidi" w:cstheme="majorBidi"/>
                <w:sz w:val="24"/>
                <w:szCs w:val="24"/>
              </w:rPr>
            </w:pPr>
            <w:r>
              <w:rPr>
                <w:rFonts w:asciiTheme="majorBidi" w:hAnsiTheme="majorBidi" w:cstheme="majorBidi"/>
                <w:sz w:val="24"/>
                <w:szCs w:val="24"/>
              </w:rPr>
              <w:t>Visi, Misi dan Tujuan Sekolah......................................................</w:t>
            </w:r>
          </w:p>
          <w:p w:rsidR="00D60D5D" w:rsidRDefault="00D60D5D" w:rsidP="00AD3136">
            <w:pPr>
              <w:pStyle w:val="ListParagraph"/>
              <w:numPr>
                <w:ilvl w:val="0"/>
                <w:numId w:val="34"/>
              </w:numPr>
              <w:spacing w:after="200" w:line="360" w:lineRule="auto"/>
              <w:ind w:left="851" w:right="-108" w:hanging="425"/>
              <w:rPr>
                <w:rFonts w:asciiTheme="majorBidi" w:hAnsiTheme="majorBidi" w:cstheme="majorBidi"/>
                <w:sz w:val="24"/>
                <w:szCs w:val="24"/>
              </w:rPr>
            </w:pPr>
            <w:r>
              <w:rPr>
                <w:rFonts w:asciiTheme="majorBidi" w:hAnsiTheme="majorBidi" w:cstheme="majorBidi"/>
                <w:sz w:val="24"/>
                <w:szCs w:val="24"/>
              </w:rPr>
              <w:t>Rencana Kerja Sekolah.................................................................</w:t>
            </w:r>
          </w:p>
          <w:p w:rsidR="00D60D5D" w:rsidRPr="00D255FC" w:rsidRDefault="00D60D5D" w:rsidP="00AD3136">
            <w:pPr>
              <w:pStyle w:val="ListParagraph"/>
              <w:numPr>
                <w:ilvl w:val="0"/>
                <w:numId w:val="34"/>
              </w:numPr>
              <w:spacing w:after="200" w:line="360" w:lineRule="auto"/>
              <w:ind w:left="851" w:right="-108" w:hanging="425"/>
              <w:rPr>
                <w:rFonts w:asciiTheme="majorBidi" w:hAnsiTheme="majorBidi" w:cstheme="majorBidi"/>
                <w:sz w:val="24"/>
                <w:szCs w:val="24"/>
              </w:rPr>
            </w:pPr>
            <w:r>
              <w:rPr>
                <w:rFonts w:asciiTheme="majorBidi" w:hAnsiTheme="majorBidi" w:cstheme="majorBidi"/>
                <w:sz w:val="24"/>
                <w:szCs w:val="24"/>
              </w:rPr>
              <w:t>Partisipasi Masyarakat dalam Perencanaan Pendidikan................</w:t>
            </w:r>
          </w:p>
          <w:p w:rsidR="00D60D5D" w:rsidRDefault="00D60D5D" w:rsidP="00AD3136">
            <w:pPr>
              <w:pStyle w:val="ListParagraph"/>
              <w:numPr>
                <w:ilvl w:val="0"/>
                <w:numId w:val="29"/>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Implikasi Penelitian..............................................................................</w:t>
            </w:r>
          </w:p>
          <w:p w:rsidR="00D60D5D" w:rsidRDefault="00D60D5D" w:rsidP="00AD3136">
            <w:pPr>
              <w:pStyle w:val="ListParagraph"/>
              <w:numPr>
                <w:ilvl w:val="0"/>
                <w:numId w:val="35"/>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Implikasi Teoritis...........................................................................</w:t>
            </w:r>
          </w:p>
          <w:p w:rsidR="00D60D5D" w:rsidRDefault="00D60D5D" w:rsidP="00AD3136">
            <w:pPr>
              <w:pStyle w:val="ListParagraph"/>
              <w:numPr>
                <w:ilvl w:val="0"/>
                <w:numId w:val="35"/>
              </w:numPr>
              <w:spacing w:line="360" w:lineRule="auto"/>
              <w:ind w:left="851" w:right="-108" w:hanging="425"/>
              <w:rPr>
                <w:rFonts w:asciiTheme="majorBidi" w:hAnsiTheme="majorBidi" w:cstheme="majorBidi"/>
                <w:sz w:val="24"/>
                <w:szCs w:val="24"/>
              </w:rPr>
            </w:pPr>
            <w:r>
              <w:rPr>
                <w:rFonts w:asciiTheme="majorBidi" w:hAnsiTheme="majorBidi" w:cstheme="majorBidi"/>
                <w:sz w:val="24"/>
                <w:szCs w:val="24"/>
              </w:rPr>
              <w:t>Implikasi Praktis............................................................................</w:t>
            </w:r>
          </w:p>
          <w:p w:rsidR="00D60D5D" w:rsidRPr="00F879E6" w:rsidRDefault="00D60D5D" w:rsidP="00AD3136">
            <w:pPr>
              <w:pStyle w:val="ListParagraph"/>
              <w:numPr>
                <w:ilvl w:val="0"/>
                <w:numId w:val="29"/>
              </w:numPr>
              <w:spacing w:line="360" w:lineRule="auto"/>
              <w:ind w:left="426" w:right="-108" w:hanging="426"/>
              <w:rPr>
                <w:rFonts w:asciiTheme="majorBidi" w:hAnsiTheme="majorBidi" w:cstheme="majorBidi"/>
                <w:sz w:val="24"/>
                <w:szCs w:val="24"/>
              </w:rPr>
            </w:pPr>
            <w:r>
              <w:rPr>
                <w:rFonts w:asciiTheme="majorBidi" w:hAnsiTheme="majorBidi" w:cstheme="majorBidi"/>
                <w:sz w:val="24"/>
                <w:szCs w:val="24"/>
              </w:rPr>
              <w:t>Saran.....................................................................................................</w:t>
            </w:r>
          </w:p>
          <w:p w:rsidR="00D60D5D" w:rsidRDefault="00D60D5D" w:rsidP="00C646E4">
            <w:pPr>
              <w:spacing w:before="120" w:line="360" w:lineRule="auto"/>
              <w:ind w:right="-108"/>
              <w:rPr>
                <w:rFonts w:asciiTheme="majorBidi" w:hAnsiTheme="majorBidi" w:cstheme="majorBidi"/>
                <w:sz w:val="24"/>
                <w:szCs w:val="24"/>
              </w:rPr>
            </w:pPr>
            <w:r>
              <w:rPr>
                <w:rFonts w:asciiTheme="majorBidi" w:hAnsiTheme="majorBidi" w:cstheme="majorBidi"/>
                <w:sz w:val="24"/>
                <w:szCs w:val="24"/>
              </w:rPr>
              <w:t>DAFTAR PUSTAKA</w:t>
            </w:r>
          </w:p>
          <w:p w:rsidR="00D60D5D" w:rsidRDefault="00D60D5D" w:rsidP="00C646E4">
            <w:pPr>
              <w:spacing w:line="360" w:lineRule="auto"/>
              <w:ind w:right="-108"/>
              <w:rPr>
                <w:rFonts w:asciiTheme="majorBidi" w:hAnsiTheme="majorBidi" w:cstheme="majorBidi"/>
                <w:sz w:val="24"/>
                <w:szCs w:val="24"/>
              </w:rPr>
            </w:pPr>
          </w:p>
          <w:p w:rsidR="00D60D5D" w:rsidRDefault="00D60D5D" w:rsidP="00C646E4">
            <w:pPr>
              <w:spacing w:line="360" w:lineRule="auto"/>
              <w:ind w:right="-108"/>
              <w:rPr>
                <w:rFonts w:asciiTheme="majorBidi" w:hAnsiTheme="majorBidi" w:cstheme="majorBidi"/>
                <w:sz w:val="24"/>
                <w:szCs w:val="24"/>
              </w:rPr>
            </w:pPr>
            <w:r>
              <w:rPr>
                <w:rFonts w:asciiTheme="majorBidi" w:hAnsiTheme="majorBidi" w:cstheme="majorBidi"/>
                <w:sz w:val="24"/>
                <w:szCs w:val="24"/>
              </w:rPr>
              <w:t>LAMPIRAN-LAMPIRAN</w:t>
            </w:r>
          </w:p>
          <w:p w:rsidR="00D60D5D" w:rsidRDefault="00D60D5D" w:rsidP="00AD3136">
            <w:pPr>
              <w:pStyle w:val="ListParagraph"/>
              <w:numPr>
                <w:ilvl w:val="0"/>
                <w:numId w:val="30"/>
              </w:numPr>
              <w:spacing w:line="360" w:lineRule="auto"/>
              <w:ind w:right="-108"/>
              <w:rPr>
                <w:rFonts w:asciiTheme="majorBidi" w:hAnsiTheme="majorBidi" w:cstheme="majorBidi"/>
                <w:sz w:val="24"/>
                <w:szCs w:val="24"/>
              </w:rPr>
            </w:pPr>
            <w:r>
              <w:rPr>
                <w:rFonts w:asciiTheme="majorBidi" w:hAnsiTheme="majorBidi" w:cstheme="majorBidi"/>
                <w:sz w:val="24"/>
                <w:szCs w:val="24"/>
              </w:rPr>
              <w:t>Surat Izin Penelitian</w:t>
            </w:r>
          </w:p>
          <w:p w:rsidR="00D60D5D" w:rsidRDefault="00D60D5D" w:rsidP="00AD3136">
            <w:pPr>
              <w:pStyle w:val="ListParagraph"/>
              <w:numPr>
                <w:ilvl w:val="0"/>
                <w:numId w:val="30"/>
              </w:numPr>
              <w:spacing w:line="360" w:lineRule="auto"/>
              <w:ind w:right="-108"/>
              <w:rPr>
                <w:rFonts w:asciiTheme="majorBidi" w:hAnsiTheme="majorBidi" w:cstheme="majorBidi"/>
                <w:sz w:val="24"/>
                <w:szCs w:val="24"/>
              </w:rPr>
            </w:pPr>
            <w:r>
              <w:rPr>
                <w:rFonts w:asciiTheme="majorBidi" w:hAnsiTheme="majorBidi" w:cstheme="majorBidi"/>
                <w:sz w:val="24"/>
                <w:szCs w:val="24"/>
              </w:rPr>
              <w:t>Surat Keterangan Penelitian</w:t>
            </w:r>
          </w:p>
          <w:p w:rsidR="00D60D5D" w:rsidRDefault="00D60D5D" w:rsidP="00AD3136">
            <w:pPr>
              <w:pStyle w:val="ListParagraph"/>
              <w:numPr>
                <w:ilvl w:val="0"/>
                <w:numId w:val="30"/>
              </w:numPr>
              <w:spacing w:line="360" w:lineRule="auto"/>
              <w:ind w:right="-108"/>
              <w:rPr>
                <w:rFonts w:asciiTheme="majorBidi" w:hAnsiTheme="majorBidi" w:cstheme="majorBidi"/>
                <w:sz w:val="24"/>
                <w:szCs w:val="24"/>
              </w:rPr>
            </w:pPr>
            <w:r>
              <w:rPr>
                <w:rFonts w:asciiTheme="majorBidi" w:hAnsiTheme="majorBidi" w:cstheme="majorBidi"/>
                <w:sz w:val="24"/>
                <w:szCs w:val="24"/>
              </w:rPr>
              <w:t>Contoh Pertanyaan Wawancara</w:t>
            </w:r>
          </w:p>
          <w:p w:rsidR="00D60D5D" w:rsidRPr="00B47EF5" w:rsidRDefault="00D60D5D" w:rsidP="00AD3136">
            <w:pPr>
              <w:pStyle w:val="ListParagraph"/>
              <w:numPr>
                <w:ilvl w:val="0"/>
                <w:numId w:val="30"/>
              </w:numPr>
              <w:spacing w:line="360" w:lineRule="auto"/>
              <w:ind w:right="-108"/>
              <w:rPr>
                <w:rFonts w:asciiTheme="majorBidi" w:hAnsiTheme="majorBidi" w:cstheme="majorBidi"/>
                <w:sz w:val="24"/>
                <w:szCs w:val="24"/>
              </w:rPr>
            </w:pPr>
            <w:r>
              <w:rPr>
                <w:rFonts w:asciiTheme="majorBidi" w:hAnsiTheme="majorBidi" w:cstheme="majorBidi"/>
                <w:sz w:val="24"/>
                <w:szCs w:val="24"/>
              </w:rPr>
              <w:t>Transkrip Hasil Wawancara</w:t>
            </w:r>
          </w:p>
        </w:tc>
        <w:tc>
          <w:tcPr>
            <w:tcW w:w="850" w:type="dxa"/>
          </w:tcPr>
          <w:p w:rsidR="00D60D5D" w:rsidRPr="001F5C0D" w:rsidRDefault="00D60D5D" w:rsidP="00C646E4">
            <w:pPr>
              <w:spacing w:line="360" w:lineRule="auto"/>
              <w:jc w:val="right"/>
              <w:rPr>
                <w:rFonts w:asciiTheme="majorBidi" w:hAnsiTheme="majorBidi" w:cstheme="majorBidi"/>
                <w:sz w:val="24"/>
                <w:szCs w:val="24"/>
              </w:rPr>
            </w:pPr>
            <w:r w:rsidRPr="001F5C0D">
              <w:rPr>
                <w:rFonts w:asciiTheme="majorBidi" w:hAnsiTheme="majorBidi" w:cstheme="majorBidi"/>
                <w:sz w:val="24"/>
                <w:szCs w:val="24"/>
              </w:rPr>
              <w:lastRenderedPageBreak/>
              <w:t>i</w:t>
            </w:r>
          </w:p>
          <w:p w:rsidR="00D60D5D" w:rsidRPr="001F5C0D" w:rsidRDefault="00D60D5D" w:rsidP="00C646E4">
            <w:pPr>
              <w:spacing w:line="360" w:lineRule="auto"/>
              <w:jc w:val="right"/>
              <w:rPr>
                <w:rFonts w:asciiTheme="majorBidi" w:hAnsiTheme="majorBidi" w:cstheme="majorBidi"/>
                <w:sz w:val="24"/>
                <w:szCs w:val="24"/>
              </w:rPr>
            </w:pPr>
            <w:r w:rsidRPr="001F5C0D">
              <w:rPr>
                <w:rFonts w:asciiTheme="majorBidi" w:hAnsiTheme="majorBidi" w:cstheme="majorBidi"/>
                <w:sz w:val="24"/>
                <w:szCs w:val="24"/>
              </w:rPr>
              <w:t>ii</w:t>
            </w:r>
          </w:p>
          <w:p w:rsidR="00D60D5D" w:rsidRPr="00E57761" w:rsidRDefault="00D60D5D" w:rsidP="00C646E4">
            <w:pPr>
              <w:spacing w:line="360" w:lineRule="auto"/>
              <w:jc w:val="right"/>
              <w:rPr>
                <w:rFonts w:asciiTheme="majorBidi" w:hAnsiTheme="majorBidi" w:cstheme="majorBidi"/>
                <w:color w:val="FF0000"/>
                <w:sz w:val="24"/>
                <w:szCs w:val="24"/>
              </w:rPr>
            </w:pPr>
            <w:r w:rsidRPr="001F5C0D">
              <w:rPr>
                <w:rFonts w:asciiTheme="majorBidi" w:hAnsiTheme="majorBidi" w:cstheme="majorBidi"/>
                <w:sz w:val="24"/>
                <w:szCs w:val="24"/>
              </w:rPr>
              <w:t>iii</w:t>
            </w:r>
          </w:p>
          <w:p w:rsidR="00D60D5D" w:rsidRPr="00AA36B8" w:rsidRDefault="00D60D5D" w:rsidP="00C646E4">
            <w:pPr>
              <w:spacing w:line="360" w:lineRule="auto"/>
              <w:jc w:val="right"/>
              <w:rPr>
                <w:rFonts w:asciiTheme="majorBidi" w:hAnsiTheme="majorBidi" w:cstheme="majorBidi"/>
                <w:sz w:val="24"/>
                <w:szCs w:val="24"/>
              </w:rPr>
            </w:pPr>
            <w:r w:rsidRPr="00AA36B8">
              <w:rPr>
                <w:rFonts w:asciiTheme="majorBidi" w:hAnsiTheme="majorBidi" w:cstheme="majorBidi"/>
                <w:sz w:val="24"/>
                <w:szCs w:val="24"/>
              </w:rPr>
              <w:t>i</w:t>
            </w:r>
            <w:r>
              <w:rPr>
                <w:rFonts w:asciiTheme="majorBidi" w:hAnsiTheme="majorBidi" w:cstheme="majorBidi"/>
                <w:sz w:val="24"/>
                <w:szCs w:val="24"/>
              </w:rPr>
              <w:t>v</w:t>
            </w:r>
          </w:p>
          <w:p w:rsidR="00D60D5D" w:rsidRPr="00AA36B8"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v</w:t>
            </w:r>
          </w:p>
          <w:p w:rsidR="00D60D5D" w:rsidRPr="00AA36B8" w:rsidRDefault="00D60D5D" w:rsidP="00C646E4">
            <w:pPr>
              <w:spacing w:line="360" w:lineRule="auto"/>
              <w:jc w:val="right"/>
              <w:rPr>
                <w:rFonts w:asciiTheme="majorBidi" w:hAnsiTheme="majorBidi" w:cstheme="majorBidi"/>
                <w:sz w:val="24"/>
                <w:szCs w:val="24"/>
              </w:rPr>
            </w:pPr>
            <w:r w:rsidRPr="00AA36B8">
              <w:rPr>
                <w:rFonts w:asciiTheme="majorBidi" w:hAnsiTheme="majorBidi" w:cstheme="majorBidi"/>
                <w:sz w:val="24"/>
                <w:szCs w:val="24"/>
              </w:rPr>
              <w:t>v</w:t>
            </w:r>
            <w:r>
              <w:rPr>
                <w:rFonts w:asciiTheme="majorBidi" w:hAnsiTheme="majorBidi" w:cstheme="majorBidi"/>
                <w:sz w:val="24"/>
                <w:szCs w:val="24"/>
              </w:rPr>
              <w:t>ii</w:t>
            </w:r>
          </w:p>
          <w:p w:rsidR="00D60D5D" w:rsidRPr="00AA36B8" w:rsidRDefault="00D60D5D" w:rsidP="00C646E4">
            <w:pPr>
              <w:spacing w:line="360" w:lineRule="auto"/>
              <w:jc w:val="right"/>
              <w:rPr>
                <w:rFonts w:asciiTheme="majorBidi" w:hAnsiTheme="majorBidi" w:cstheme="majorBidi"/>
                <w:sz w:val="24"/>
                <w:szCs w:val="24"/>
              </w:rPr>
            </w:pPr>
            <w:r w:rsidRPr="00AA36B8">
              <w:rPr>
                <w:rFonts w:asciiTheme="majorBidi" w:hAnsiTheme="majorBidi" w:cstheme="majorBidi"/>
                <w:sz w:val="24"/>
                <w:szCs w:val="24"/>
              </w:rPr>
              <w:t>v</w:t>
            </w:r>
            <w:r>
              <w:rPr>
                <w:rFonts w:asciiTheme="majorBidi" w:hAnsiTheme="majorBidi" w:cstheme="majorBidi"/>
                <w:sz w:val="24"/>
                <w:szCs w:val="24"/>
              </w:rPr>
              <w:t>i</w:t>
            </w:r>
            <w:r w:rsidRPr="00AA36B8">
              <w:rPr>
                <w:rFonts w:asciiTheme="majorBidi" w:hAnsiTheme="majorBidi" w:cstheme="majorBidi"/>
                <w:sz w:val="24"/>
                <w:szCs w:val="24"/>
              </w:rPr>
              <w:t>i</w:t>
            </w:r>
            <w:r>
              <w:rPr>
                <w:rFonts w:asciiTheme="majorBidi" w:hAnsiTheme="majorBidi" w:cstheme="majorBidi"/>
                <w:sz w:val="24"/>
                <w:szCs w:val="24"/>
              </w:rPr>
              <w:t>i</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x</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xiv</w:t>
            </w:r>
          </w:p>
          <w:p w:rsidR="00D60D5D" w:rsidRPr="00377BC2" w:rsidRDefault="00D60D5D" w:rsidP="00C646E4">
            <w:pPr>
              <w:spacing w:before="120" w:line="360" w:lineRule="auto"/>
              <w:jc w:val="right"/>
              <w:rPr>
                <w:rFonts w:asciiTheme="majorBidi" w:hAnsiTheme="majorBidi" w:cstheme="majorBidi"/>
                <w:sz w:val="24"/>
                <w:szCs w:val="24"/>
              </w:rPr>
            </w:pP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8</w:t>
            </w:r>
          </w:p>
          <w:p w:rsidR="00D60D5D" w:rsidRDefault="00D60D5D" w:rsidP="00C646E4">
            <w:pPr>
              <w:tabs>
                <w:tab w:val="right" w:pos="634"/>
              </w:tabs>
              <w:spacing w:line="360" w:lineRule="auto"/>
              <w:rPr>
                <w:rFonts w:asciiTheme="majorBidi" w:hAnsiTheme="majorBidi" w:cstheme="majorBidi"/>
                <w:sz w:val="24"/>
                <w:szCs w:val="24"/>
              </w:rPr>
            </w:pPr>
            <w:r>
              <w:rPr>
                <w:rFonts w:asciiTheme="majorBidi" w:hAnsiTheme="majorBidi" w:cstheme="majorBidi"/>
                <w:sz w:val="24"/>
                <w:szCs w:val="24"/>
              </w:rPr>
              <w:tab/>
              <w:t>8</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9</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9</w:t>
            </w:r>
          </w:p>
          <w:p w:rsidR="00D60D5D" w:rsidRDefault="00D60D5D" w:rsidP="00C646E4">
            <w:pPr>
              <w:spacing w:before="120" w:line="360" w:lineRule="auto"/>
              <w:jc w:val="right"/>
              <w:rPr>
                <w:rFonts w:asciiTheme="majorBidi" w:hAnsiTheme="majorBidi" w:cstheme="majorBidi"/>
                <w:sz w:val="24"/>
                <w:szCs w:val="24"/>
              </w:rPr>
            </w:pP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11</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14</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14</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14</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18</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19</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21</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23</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25</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27</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lastRenderedPageBreak/>
              <w:t>39</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39</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41</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43</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44</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45</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48</w:t>
            </w:r>
          </w:p>
          <w:p w:rsidR="00D60D5D" w:rsidRDefault="00D60D5D" w:rsidP="00C646E4">
            <w:pPr>
              <w:spacing w:before="120" w:line="360" w:lineRule="auto"/>
              <w:jc w:val="right"/>
              <w:rPr>
                <w:rFonts w:asciiTheme="majorBidi" w:hAnsiTheme="majorBidi" w:cstheme="majorBidi"/>
                <w:sz w:val="24"/>
                <w:szCs w:val="24"/>
              </w:rPr>
            </w:pP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51</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52</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53</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53</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53</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54</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55</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56</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57</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58</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59</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60</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61</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61</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62</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63</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63</w:t>
            </w:r>
          </w:p>
          <w:p w:rsidR="00D60D5D" w:rsidRDefault="00D60D5D" w:rsidP="00C646E4">
            <w:pPr>
              <w:spacing w:before="120" w:line="360" w:lineRule="auto"/>
              <w:jc w:val="right"/>
              <w:rPr>
                <w:rFonts w:asciiTheme="majorBidi" w:hAnsiTheme="majorBidi" w:cstheme="majorBidi"/>
                <w:sz w:val="24"/>
                <w:szCs w:val="24"/>
              </w:rPr>
            </w:pP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65</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73</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75</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75</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lastRenderedPageBreak/>
              <w:t>81</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92</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96</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96</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114</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120</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121</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121</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126</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137</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141</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141</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143</w:t>
            </w:r>
          </w:p>
          <w:p w:rsidR="00D60D5D" w:rsidRDefault="00D60D5D" w:rsidP="00C646E4">
            <w:pPr>
              <w:spacing w:before="120" w:line="360" w:lineRule="auto"/>
              <w:jc w:val="right"/>
              <w:rPr>
                <w:rFonts w:asciiTheme="majorBidi" w:hAnsiTheme="majorBidi" w:cstheme="majorBidi"/>
                <w:sz w:val="24"/>
                <w:szCs w:val="24"/>
              </w:rPr>
            </w:pP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151</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151</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152</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152</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153</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153</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154</w:t>
            </w:r>
          </w:p>
          <w:p w:rsidR="00D60D5D" w:rsidRDefault="00D60D5D"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155</w:t>
            </w:r>
          </w:p>
          <w:p w:rsidR="00D60D5D" w:rsidRPr="00377BC2" w:rsidRDefault="00D60D5D" w:rsidP="00C646E4">
            <w:pPr>
              <w:spacing w:before="120" w:line="360" w:lineRule="auto"/>
              <w:jc w:val="right"/>
              <w:rPr>
                <w:rFonts w:asciiTheme="majorBidi" w:hAnsiTheme="majorBidi" w:cstheme="majorBidi"/>
                <w:sz w:val="24"/>
                <w:szCs w:val="24"/>
              </w:rPr>
            </w:pPr>
            <w:r>
              <w:rPr>
                <w:rFonts w:asciiTheme="majorBidi" w:hAnsiTheme="majorBidi" w:cstheme="majorBidi"/>
                <w:sz w:val="24"/>
                <w:szCs w:val="24"/>
              </w:rPr>
              <w:t>158</w:t>
            </w:r>
          </w:p>
        </w:tc>
      </w:tr>
    </w:tbl>
    <w:p w:rsidR="007156D0" w:rsidRDefault="007156D0" w:rsidP="00D60D5D">
      <w:pPr>
        <w:spacing w:after="0"/>
        <w:rPr>
          <w:rFonts w:asciiTheme="majorBidi" w:hAnsiTheme="majorBidi" w:cstheme="majorBidi"/>
          <w:b/>
          <w:bCs/>
          <w:sz w:val="24"/>
          <w:szCs w:val="24"/>
        </w:rPr>
      </w:pPr>
    </w:p>
    <w:p w:rsidR="007156D0" w:rsidRDefault="007156D0">
      <w:pPr>
        <w:rPr>
          <w:rFonts w:asciiTheme="majorBidi" w:hAnsiTheme="majorBidi" w:cstheme="majorBidi"/>
          <w:b/>
          <w:bCs/>
          <w:sz w:val="24"/>
          <w:szCs w:val="24"/>
        </w:rPr>
      </w:pPr>
      <w:r>
        <w:rPr>
          <w:rFonts w:asciiTheme="majorBidi" w:hAnsiTheme="majorBidi" w:cstheme="majorBidi"/>
          <w:b/>
          <w:bCs/>
          <w:sz w:val="24"/>
          <w:szCs w:val="24"/>
        </w:rPr>
        <w:br w:type="page"/>
      </w:r>
    </w:p>
    <w:p w:rsidR="007156D0" w:rsidRPr="00E50835" w:rsidRDefault="007156D0" w:rsidP="007156D0">
      <w:pPr>
        <w:spacing w:after="0"/>
        <w:jc w:val="center"/>
        <w:rPr>
          <w:rFonts w:asciiTheme="majorBidi" w:hAnsiTheme="majorBidi" w:cstheme="majorBidi"/>
          <w:b/>
          <w:bCs/>
          <w:sz w:val="24"/>
          <w:szCs w:val="24"/>
        </w:rPr>
      </w:pPr>
      <w:r w:rsidRPr="00E50835">
        <w:rPr>
          <w:rFonts w:asciiTheme="majorBidi" w:hAnsiTheme="majorBidi" w:cstheme="majorBidi"/>
          <w:b/>
          <w:bCs/>
          <w:sz w:val="24"/>
          <w:szCs w:val="24"/>
        </w:rPr>
        <w:lastRenderedPageBreak/>
        <w:t xml:space="preserve">DAFTAR </w:t>
      </w:r>
      <w:r>
        <w:rPr>
          <w:rFonts w:asciiTheme="majorBidi" w:hAnsiTheme="majorBidi" w:cstheme="majorBidi"/>
          <w:b/>
          <w:bCs/>
          <w:sz w:val="24"/>
          <w:szCs w:val="24"/>
        </w:rPr>
        <w:t>TABEL / GAMBAR</w:t>
      </w:r>
    </w:p>
    <w:p w:rsidR="007156D0" w:rsidRPr="00377BC2" w:rsidRDefault="007156D0" w:rsidP="007156D0">
      <w:pPr>
        <w:spacing w:after="0"/>
        <w:rPr>
          <w:rFonts w:asciiTheme="majorBidi" w:hAnsiTheme="majorBidi" w:cstheme="majorBidi"/>
          <w:sz w:val="24"/>
          <w:szCs w:val="24"/>
        </w:rPr>
      </w:pPr>
    </w:p>
    <w:p w:rsidR="007156D0" w:rsidRDefault="007156D0" w:rsidP="007156D0">
      <w:pPr>
        <w:spacing w:after="0"/>
        <w:rPr>
          <w:rFonts w:asciiTheme="majorBidi" w:hAnsiTheme="majorBidi" w:cstheme="majorBidi"/>
          <w:sz w:val="24"/>
          <w:szCs w:val="24"/>
        </w:rPr>
      </w:pPr>
    </w:p>
    <w:p w:rsidR="007156D0" w:rsidRPr="00377BC2" w:rsidRDefault="007156D0" w:rsidP="007156D0">
      <w:pPr>
        <w:spacing w:after="0"/>
        <w:ind w:left="7088" w:hanging="142"/>
        <w:rPr>
          <w:rFonts w:asciiTheme="majorBidi" w:hAnsiTheme="majorBidi" w:cstheme="majorBidi"/>
          <w:sz w:val="24"/>
          <w:szCs w:val="24"/>
        </w:rPr>
      </w:pPr>
      <w:r>
        <w:rPr>
          <w:rFonts w:asciiTheme="majorBidi" w:hAnsiTheme="majorBidi" w:cstheme="majorBidi"/>
          <w:sz w:val="24"/>
          <w:szCs w:val="24"/>
        </w:rPr>
        <w:t>Halaman</w:t>
      </w:r>
    </w:p>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850"/>
      </w:tblGrid>
      <w:tr w:rsidR="007156D0" w:rsidTr="00C646E4">
        <w:tc>
          <w:tcPr>
            <w:tcW w:w="7196" w:type="dxa"/>
          </w:tcPr>
          <w:p w:rsidR="007156D0" w:rsidRDefault="007156D0" w:rsidP="00C646E4">
            <w:pPr>
              <w:spacing w:line="360" w:lineRule="auto"/>
              <w:ind w:right="-108"/>
              <w:rPr>
                <w:rFonts w:asciiTheme="majorBidi" w:hAnsiTheme="majorBidi" w:cstheme="majorBidi"/>
                <w:sz w:val="24"/>
                <w:szCs w:val="24"/>
              </w:rPr>
            </w:pPr>
            <w:r>
              <w:rPr>
                <w:rFonts w:asciiTheme="majorBidi" w:hAnsiTheme="majorBidi" w:cstheme="majorBidi"/>
                <w:sz w:val="24"/>
                <w:szCs w:val="24"/>
              </w:rPr>
              <w:t>Tabel 2.1.......................................................................................................</w:t>
            </w:r>
          </w:p>
          <w:p w:rsidR="007156D0" w:rsidRDefault="007156D0" w:rsidP="00C646E4">
            <w:pPr>
              <w:spacing w:line="360" w:lineRule="auto"/>
              <w:ind w:right="-108"/>
              <w:rPr>
                <w:rFonts w:asciiTheme="majorBidi" w:hAnsiTheme="majorBidi" w:cstheme="majorBidi"/>
                <w:sz w:val="24"/>
                <w:szCs w:val="24"/>
              </w:rPr>
            </w:pPr>
            <w:r>
              <w:rPr>
                <w:rFonts w:asciiTheme="majorBidi" w:hAnsiTheme="majorBidi" w:cstheme="majorBidi"/>
                <w:sz w:val="24"/>
                <w:szCs w:val="24"/>
              </w:rPr>
              <w:t>Tabel 4.1.......................................................................................................</w:t>
            </w:r>
          </w:p>
          <w:p w:rsidR="007156D0" w:rsidRDefault="007156D0" w:rsidP="00C646E4">
            <w:pPr>
              <w:spacing w:line="360" w:lineRule="auto"/>
              <w:ind w:right="-108"/>
              <w:rPr>
                <w:rFonts w:asciiTheme="majorBidi" w:hAnsiTheme="majorBidi" w:cstheme="majorBidi"/>
                <w:sz w:val="24"/>
                <w:szCs w:val="24"/>
              </w:rPr>
            </w:pPr>
            <w:r>
              <w:rPr>
                <w:rFonts w:asciiTheme="majorBidi" w:hAnsiTheme="majorBidi" w:cstheme="majorBidi"/>
                <w:sz w:val="24"/>
                <w:szCs w:val="24"/>
              </w:rPr>
              <w:t>Tabel 4.2.......................................................................................................</w:t>
            </w:r>
          </w:p>
          <w:p w:rsidR="007156D0" w:rsidRDefault="007156D0" w:rsidP="00C646E4">
            <w:pPr>
              <w:spacing w:line="360" w:lineRule="auto"/>
              <w:ind w:right="-108"/>
              <w:rPr>
                <w:rFonts w:asciiTheme="majorBidi" w:hAnsiTheme="majorBidi" w:cstheme="majorBidi"/>
                <w:sz w:val="24"/>
                <w:szCs w:val="24"/>
              </w:rPr>
            </w:pPr>
            <w:r>
              <w:rPr>
                <w:rFonts w:asciiTheme="majorBidi" w:hAnsiTheme="majorBidi" w:cstheme="majorBidi"/>
                <w:sz w:val="24"/>
                <w:szCs w:val="24"/>
              </w:rPr>
              <w:t>Tabel 4.3......................................................................................................</w:t>
            </w:r>
          </w:p>
          <w:p w:rsidR="007156D0" w:rsidRDefault="007156D0" w:rsidP="00C646E4">
            <w:pPr>
              <w:spacing w:line="360" w:lineRule="auto"/>
              <w:ind w:right="-108"/>
              <w:rPr>
                <w:rFonts w:asciiTheme="majorBidi" w:hAnsiTheme="majorBidi" w:cstheme="majorBidi"/>
                <w:sz w:val="24"/>
                <w:szCs w:val="24"/>
              </w:rPr>
            </w:pPr>
            <w:r>
              <w:rPr>
                <w:rFonts w:asciiTheme="majorBidi" w:hAnsiTheme="majorBidi" w:cstheme="majorBidi"/>
                <w:sz w:val="24"/>
                <w:szCs w:val="24"/>
              </w:rPr>
              <w:t>Tabel 4.4......................................................................................................</w:t>
            </w:r>
          </w:p>
          <w:p w:rsidR="007156D0" w:rsidRDefault="007156D0" w:rsidP="00C646E4">
            <w:pPr>
              <w:spacing w:line="360" w:lineRule="auto"/>
              <w:ind w:right="-108"/>
              <w:rPr>
                <w:rFonts w:asciiTheme="majorBidi" w:hAnsiTheme="majorBidi" w:cstheme="majorBidi"/>
                <w:sz w:val="24"/>
                <w:szCs w:val="24"/>
              </w:rPr>
            </w:pPr>
          </w:p>
          <w:p w:rsidR="007156D0" w:rsidRPr="00376B00" w:rsidRDefault="007156D0" w:rsidP="00C646E4">
            <w:pPr>
              <w:spacing w:line="360" w:lineRule="auto"/>
              <w:ind w:right="-108"/>
              <w:rPr>
                <w:rFonts w:asciiTheme="majorBidi" w:hAnsiTheme="majorBidi" w:cstheme="majorBidi"/>
                <w:sz w:val="24"/>
                <w:szCs w:val="24"/>
              </w:rPr>
            </w:pPr>
            <w:r>
              <w:rPr>
                <w:rFonts w:asciiTheme="majorBidi" w:hAnsiTheme="majorBidi" w:cstheme="majorBidi"/>
                <w:sz w:val="24"/>
                <w:szCs w:val="24"/>
              </w:rPr>
              <w:t>Gambar 2.1...................................................................................................</w:t>
            </w:r>
          </w:p>
        </w:tc>
        <w:tc>
          <w:tcPr>
            <w:tcW w:w="850" w:type="dxa"/>
          </w:tcPr>
          <w:p w:rsidR="007156D0" w:rsidRDefault="007156D0"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18</w:t>
            </w:r>
          </w:p>
          <w:p w:rsidR="007156D0" w:rsidRDefault="007156D0"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74</w:t>
            </w:r>
          </w:p>
          <w:p w:rsidR="007156D0" w:rsidRDefault="007156D0"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112</w:t>
            </w:r>
          </w:p>
          <w:p w:rsidR="007156D0" w:rsidRDefault="007156D0"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116</w:t>
            </w:r>
          </w:p>
          <w:p w:rsidR="007156D0" w:rsidRDefault="007156D0"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119</w:t>
            </w:r>
          </w:p>
          <w:p w:rsidR="007156D0" w:rsidRDefault="007156D0" w:rsidP="00C646E4">
            <w:pPr>
              <w:spacing w:line="360" w:lineRule="auto"/>
              <w:jc w:val="right"/>
              <w:rPr>
                <w:rFonts w:asciiTheme="majorBidi" w:hAnsiTheme="majorBidi" w:cstheme="majorBidi"/>
                <w:sz w:val="24"/>
                <w:szCs w:val="24"/>
              </w:rPr>
            </w:pPr>
          </w:p>
          <w:p w:rsidR="007156D0" w:rsidRPr="00377BC2" w:rsidRDefault="007156D0" w:rsidP="00C646E4">
            <w:pPr>
              <w:spacing w:line="360" w:lineRule="auto"/>
              <w:jc w:val="right"/>
              <w:rPr>
                <w:rFonts w:asciiTheme="majorBidi" w:hAnsiTheme="majorBidi" w:cstheme="majorBidi"/>
                <w:sz w:val="24"/>
                <w:szCs w:val="24"/>
              </w:rPr>
            </w:pPr>
            <w:r>
              <w:rPr>
                <w:rFonts w:asciiTheme="majorBidi" w:hAnsiTheme="majorBidi" w:cstheme="majorBidi"/>
                <w:sz w:val="24"/>
                <w:szCs w:val="24"/>
              </w:rPr>
              <w:t>50</w:t>
            </w:r>
          </w:p>
        </w:tc>
      </w:tr>
    </w:tbl>
    <w:p w:rsidR="007156D0" w:rsidRDefault="007156D0" w:rsidP="007156D0">
      <w:pPr>
        <w:spacing w:after="0"/>
        <w:jc w:val="center"/>
        <w:rPr>
          <w:rFonts w:asciiTheme="majorBidi" w:hAnsiTheme="majorBidi" w:cstheme="majorBidi"/>
          <w:b/>
          <w:bCs/>
          <w:sz w:val="28"/>
          <w:szCs w:val="28"/>
        </w:rPr>
      </w:pPr>
    </w:p>
    <w:p w:rsidR="007156D0" w:rsidRDefault="007156D0" w:rsidP="007156D0">
      <w:pPr>
        <w:spacing w:after="0"/>
        <w:jc w:val="center"/>
        <w:rPr>
          <w:rFonts w:asciiTheme="majorBidi" w:hAnsiTheme="majorBidi" w:cstheme="majorBidi"/>
          <w:b/>
          <w:bCs/>
          <w:sz w:val="28"/>
          <w:szCs w:val="28"/>
        </w:rPr>
      </w:pPr>
    </w:p>
    <w:p w:rsidR="00D60D5D" w:rsidRPr="00377BC2" w:rsidRDefault="00D60D5D" w:rsidP="00D60D5D">
      <w:pPr>
        <w:spacing w:after="0"/>
        <w:rPr>
          <w:rFonts w:asciiTheme="majorBidi" w:hAnsiTheme="majorBidi" w:cstheme="majorBidi"/>
          <w:b/>
          <w:bCs/>
          <w:sz w:val="24"/>
          <w:szCs w:val="24"/>
        </w:rPr>
      </w:pPr>
    </w:p>
    <w:p w:rsidR="00D60D5D" w:rsidRPr="00377BC2" w:rsidRDefault="00D60D5D" w:rsidP="00D60D5D">
      <w:pPr>
        <w:rPr>
          <w:rFonts w:asciiTheme="majorBidi" w:hAnsiTheme="majorBidi" w:cstheme="majorBidi"/>
          <w:b/>
          <w:bCs/>
          <w:sz w:val="24"/>
          <w:szCs w:val="24"/>
        </w:rPr>
      </w:pPr>
    </w:p>
    <w:p w:rsidR="007156D0" w:rsidRDefault="007156D0" w:rsidP="00D60D5D">
      <w:pPr>
        <w:spacing w:after="0"/>
        <w:jc w:val="center"/>
        <w:rPr>
          <w:rFonts w:asciiTheme="majorBidi" w:hAnsiTheme="majorBidi" w:cstheme="majorBidi"/>
          <w:b/>
          <w:bCs/>
          <w:sz w:val="24"/>
          <w:szCs w:val="24"/>
        </w:rPr>
        <w:sectPr w:rsidR="007156D0" w:rsidSect="00927BFE">
          <w:headerReference w:type="default" r:id="rId9"/>
          <w:footerReference w:type="default" r:id="rId10"/>
          <w:footerReference w:type="first" r:id="rId11"/>
          <w:pgSz w:w="11906" w:h="16838"/>
          <w:pgMar w:top="2268" w:right="1701" w:bottom="1701" w:left="2268" w:header="1559" w:footer="1106" w:gutter="0"/>
          <w:pgNumType w:fmt="lowerRoman" w:start="1"/>
          <w:cols w:space="708"/>
          <w:titlePg/>
          <w:docGrid w:linePitch="360"/>
        </w:sectPr>
      </w:pPr>
    </w:p>
    <w:p w:rsidR="005F3736" w:rsidRPr="00642774" w:rsidRDefault="00B93091" w:rsidP="004131AA">
      <w:pPr>
        <w:jc w:val="center"/>
        <w:rPr>
          <w:rFonts w:asciiTheme="majorBidi" w:hAnsiTheme="majorBidi" w:cstheme="majorBidi"/>
          <w:b/>
          <w:bCs/>
          <w:sz w:val="28"/>
          <w:szCs w:val="28"/>
        </w:rPr>
      </w:pPr>
      <w:r w:rsidRPr="00642774">
        <w:rPr>
          <w:rFonts w:asciiTheme="majorBidi" w:hAnsiTheme="majorBidi" w:cstheme="majorBidi"/>
          <w:b/>
          <w:bCs/>
          <w:sz w:val="28"/>
          <w:szCs w:val="28"/>
        </w:rPr>
        <w:lastRenderedPageBreak/>
        <w:t>BAB  I</w:t>
      </w:r>
    </w:p>
    <w:p w:rsidR="00B93091" w:rsidRPr="00642774" w:rsidRDefault="00B93091" w:rsidP="004B634D">
      <w:pPr>
        <w:spacing w:after="0" w:line="480" w:lineRule="auto"/>
        <w:jc w:val="center"/>
        <w:rPr>
          <w:rFonts w:asciiTheme="majorBidi" w:hAnsiTheme="majorBidi" w:cstheme="majorBidi"/>
          <w:b/>
          <w:bCs/>
          <w:sz w:val="28"/>
          <w:szCs w:val="28"/>
        </w:rPr>
      </w:pPr>
      <w:r w:rsidRPr="00642774">
        <w:rPr>
          <w:rFonts w:asciiTheme="majorBidi" w:hAnsiTheme="majorBidi" w:cstheme="majorBidi"/>
          <w:b/>
          <w:bCs/>
          <w:sz w:val="28"/>
          <w:szCs w:val="28"/>
        </w:rPr>
        <w:t>PENDAHULUAN</w:t>
      </w:r>
    </w:p>
    <w:p w:rsidR="00B93091" w:rsidRDefault="00B93091" w:rsidP="00070465">
      <w:pPr>
        <w:spacing w:after="0" w:line="480" w:lineRule="auto"/>
        <w:rPr>
          <w:rFonts w:asciiTheme="majorBidi" w:hAnsiTheme="majorBidi" w:cstheme="majorBidi"/>
          <w:sz w:val="24"/>
          <w:szCs w:val="24"/>
        </w:rPr>
      </w:pPr>
    </w:p>
    <w:p w:rsidR="00B93091" w:rsidRPr="00B93091" w:rsidRDefault="00B93091" w:rsidP="00070465">
      <w:pPr>
        <w:pStyle w:val="ListParagraph"/>
        <w:numPr>
          <w:ilvl w:val="0"/>
          <w:numId w:val="1"/>
        </w:numPr>
        <w:spacing w:after="0" w:line="480" w:lineRule="auto"/>
        <w:ind w:left="426" w:hanging="426"/>
        <w:jc w:val="both"/>
        <w:rPr>
          <w:rFonts w:asciiTheme="majorBidi" w:hAnsiTheme="majorBidi" w:cstheme="majorBidi"/>
          <w:b/>
          <w:bCs/>
          <w:sz w:val="24"/>
          <w:szCs w:val="24"/>
        </w:rPr>
      </w:pPr>
      <w:r w:rsidRPr="00B93091">
        <w:rPr>
          <w:rFonts w:asciiTheme="majorBidi" w:hAnsiTheme="majorBidi" w:cstheme="majorBidi"/>
          <w:b/>
          <w:bCs/>
          <w:sz w:val="24"/>
          <w:szCs w:val="24"/>
        </w:rPr>
        <w:t>Latar Belakang</w:t>
      </w:r>
      <w:r w:rsidR="00575796">
        <w:rPr>
          <w:rFonts w:asciiTheme="majorBidi" w:hAnsiTheme="majorBidi" w:cstheme="majorBidi"/>
          <w:b/>
          <w:bCs/>
          <w:sz w:val="24"/>
          <w:szCs w:val="24"/>
        </w:rPr>
        <w:t xml:space="preserve"> Masalah</w:t>
      </w:r>
    </w:p>
    <w:p w:rsidR="006A38AE" w:rsidRDefault="00295320" w:rsidP="00070465">
      <w:pPr>
        <w:pStyle w:val="ListParagraph"/>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 xml:space="preserve">Pendidikan merupakan bagian penting dan tidak terpisahkan dalam </w:t>
      </w:r>
      <w:r w:rsidRPr="00745F0E">
        <w:rPr>
          <w:rFonts w:ascii="Times New Roman" w:hAnsi="Times New Roman" w:cs="Times New Roman"/>
          <w:sz w:val="24"/>
          <w:szCs w:val="24"/>
        </w:rPr>
        <w:t>sejar</w:t>
      </w:r>
      <w:r>
        <w:rPr>
          <w:rFonts w:ascii="Times New Roman" w:hAnsi="Times New Roman" w:cs="Times New Roman"/>
          <w:sz w:val="24"/>
          <w:szCs w:val="24"/>
        </w:rPr>
        <w:t>ah perjalanan kehidupan manusia, karena m</w:t>
      </w:r>
      <w:r w:rsidR="00286358">
        <w:rPr>
          <w:rFonts w:ascii="Times New Roman" w:hAnsi="Times New Roman" w:cs="Times New Roman"/>
          <w:sz w:val="24"/>
          <w:szCs w:val="24"/>
        </w:rPr>
        <w:t>elalui p</w:t>
      </w:r>
      <w:r w:rsidR="00286358" w:rsidRPr="00745F0E">
        <w:rPr>
          <w:rFonts w:asciiTheme="majorBidi" w:hAnsiTheme="majorBidi" w:cstheme="majorBidi"/>
          <w:sz w:val="24"/>
          <w:szCs w:val="24"/>
        </w:rPr>
        <w:t>endidikan</w:t>
      </w:r>
      <w:r w:rsidR="00286358">
        <w:rPr>
          <w:rFonts w:asciiTheme="majorBidi" w:hAnsiTheme="majorBidi" w:cstheme="majorBidi"/>
          <w:sz w:val="24"/>
          <w:szCs w:val="24"/>
        </w:rPr>
        <w:t>,</w:t>
      </w:r>
      <w:r w:rsidR="00286358" w:rsidRPr="00745F0E">
        <w:rPr>
          <w:rFonts w:asciiTheme="majorBidi" w:hAnsiTheme="majorBidi" w:cstheme="majorBidi"/>
          <w:sz w:val="24"/>
          <w:szCs w:val="24"/>
        </w:rPr>
        <w:t xml:space="preserve"> </w:t>
      </w:r>
      <w:r w:rsidR="00286358">
        <w:rPr>
          <w:rFonts w:asciiTheme="majorBidi" w:hAnsiTheme="majorBidi" w:cstheme="majorBidi"/>
          <w:sz w:val="24"/>
          <w:szCs w:val="24"/>
        </w:rPr>
        <w:t xml:space="preserve">seseorang memiliki peluang </w:t>
      </w:r>
      <w:r w:rsidR="00286358" w:rsidRPr="00745F0E">
        <w:rPr>
          <w:rFonts w:ascii="Times New Roman" w:eastAsia="Times New Roman" w:hAnsi="Times New Roman" w:cs="Times New Roman"/>
          <w:sz w:val="24"/>
          <w:szCs w:val="24"/>
          <w:lang w:eastAsia="id-ID"/>
        </w:rPr>
        <w:t xml:space="preserve">mengubah masa depan, baik </w:t>
      </w:r>
      <w:r w:rsidR="00286358">
        <w:rPr>
          <w:rFonts w:ascii="Times New Roman" w:eastAsia="Times New Roman" w:hAnsi="Times New Roman" w:cs="Times New Roman"/>
          <w:sz w:val="24"/>
          <w:szCs w:val="24"/>
          <w:lang w:eastAsia="id-ID"/>
        </w:rPr>
        <w:t>untuk</w:t>
      </w:r>
      <w:r w:rsidR="00286358" w:rsidRPr="00745F0E">
        <w:rPr>
          <w:rFonts w:ascii="Times New Roman" w:eastAsia="Times New Roman" w:hAnsi="Times New Roman" w:cs="Times New Roman"/>
          <w:sz w:val="24"/>
          <w:szCs w:val="24"/>
          <w:lang w:eastAsia="id-ID"/>
        </w:rPr>
        <w:t xml:space="preserve"> dirinya sendiri atau untuk masyarakat dimana ia tinggal, dan seterusnya untuk negara, serta kehi</w:t>
      </w:r>
      <w:r w:rsidR="000C0A48">
        <w:rPr>
          <w:rFonts w:ascii="Times New Roman" w:eastAsia="Times New Roman" w:hAnsi="Times New Roman" w:cs="Times New Roman"/>
          <w:sz w:val="24"/>
          <w:szCs w:val="24"/>
          <w:lang w:eastAsia="id-ID"/>
        </w:rPr>
        <w:t>dupan umat manusia pada umumnya, karena</w:t>
      </w:r>
      <w:r w:rsidR="00286358">
        <w:rPr>
          <w:rFonts w:ascii="Times New Roman" w:eastAsia="Times New Roman" w:hAnsi="Times New Roman" w:cs="Times New Roman"/>
          <w:sz w:val="24"/>
          <w:szCs w:val="24"/>
          <w:lang w:eastAsia="id-ID"/>
        </w:rPr>
        <w:t xml:space="preserve"> </w:t>
      </w:r>
      <w:r w:rsidR="000C0A48">
        <w:rPr>
          <w:rFonts w:asciiTheme="majorBidi" w:hAnsiTheme="majorBidi" w:cstheme="majorBidi"/>
          <w:sz w:val="24"/>
          <w:szCs w:val="24"/>
        </w:rPr>
        <w:t>p</w:t>
      </w:r>
      <w:r w:rsidR="000C0A48" w:rsidRPr="00745F0E">
        <w:rPr>
          <w:rFonts w:asciiTheme="majorBidi" w:hAnsiTheme="majorBidi" w:cstheme="majorBidi"/>
          <w:sz w:val="24"/>
          <w:szCs w:val="24"/>
        </w:rPr>
        <w:t xml:space="preserve">endidikan adalah usaha untuk memberdayakan manusia, </w:t>
      </w:r>
      <w:r w:rsidR="00A40011">
        <w:rPr>
          <w:rFonts w:asciiTheme="majorBidi" w:hAnsiTheme="majorBidi" w:cstheme="majorBidi"/>
          <w:sz w:val="24"/>
          <w:szCs w:val="24"/>
        </w:rPr>
        <w:t>agar menjadi</w:t>
      </w:r>
      <w:r w:rsidR="000C0A48" w:rsidRPr="00745F0E">
        <w:rPr>
          <w:rFonts w:asciiTheme="majorBidi" w:hAnsiTheme="majorBidi" w:cstheme="majorBidi"/>
          <w:sz w:val="24"/>
          <w:szCs w:val="24"/>
        </w:rPr>
        <w:t xml:space="preserve"> manusia yang mampu berpikir kreatif, produktif, mandiri, </w:t>
      </w:r>
      <w:r w:rsidR="00A40011">
        <w:rPr>
          <w:rFonts w:asciiTheme="majorBidi" w:hAnsiTheme="majorBidi" w:cstheme="majorBidi"/>
          <w:sz w:val="24"/>
          <w:szCs w:val="24"/>
        </w:rPr>
        <w:t>serta</w:t>
      </w:r>
      <w:r w:rsidR="000C0A48" w:rsidRPr="00745F0E">
        <w:rPr>
          <w:rFonts w:asciiTheme="majorBidi" w:hAnsiTheme="majorBidi" w:cstheme="majorBidi"/>
          <w:sz w:val="24"/>
          <w:szCs w:val="24"/>
        </w:rPr>
        <w:t xml:space="preserve"> dapat membangun dirinya dan masyarakatnya</w:t>
      </w:r>
      <w:r w:rsidR="000C0A48">
        <w:rPr>
          <w:rFonts w:ascii="Times New Roman" w:eastAsia="Times New Roman" w:hAnsi="Times New Roman" w:cs="Times New Roman"/>
          <w:sz w:val="24"/>
          <w:szCs w:val="24"/>
          <w:lang w:eastAsia="id-ID"/>
        </w:rPr>
        <w:t xml:space="preserve"> (</w:t>
      </w:r>
      <w:r w:rsidR="00286358" w:rsidRPr="001369EF">
        <w:rPr>
          <w:rFonts w:ascii="Times New Roman" w:eastAsia="Times New Roman" w:hAnsi="Times New Roman" w:cs="Times New Roman"/>
          <w:sz w:val="24"/>
          <w:szCs w:val="24"/>
          <w:lang w:eastAsia="id-ID"/>
        </w:rPr>
        <w:t>Tilaar</w:t>
      </w:r>
      <w:r w:rsidR="000C0A48" w:rsidRPr="001369EF">
        <w:rPr>
          <w:rFonts w:ascii="Times New Roman" w:eastAsia="Times New Roman" w:hAnsi="Times New Roman" w:cs="Times New Roman"/>
          <w:sz w:val="24"/>
          <w:szCs w:val="24"/>
          <w:lang w:eastAsia="id-ID"/>
        </w:rPr>
        <w:t>,</w:t>
      </w:r>
      <w:r w:rsidR="00286358" w:rsidRPr="001369EF">
        <w:rPr>
          <w:rFonts w:ascii="Times New Roman" w:eastAsia="Times New Roman" w:hAnsi="Times New Roman" w:cs="Times New Roman"/>
          <w:sz w:val="24"/>
          <w:szCs w:val="24"/>
          <w:lang w:eastAsia="id-ID"/>
        </w:rPr>
        <w:t xml:space="preserve"> </w:t>
      </w:r>
      <w:r w:rsidR="00286358" w:rsidRPr="001369EF">
        <w:rPr>
          <w:rFonts w:asciiTheme="majorBidi" w:hAnsiTheme="majorBidi" w:cstheme="majorBidi"/>
          <w:iCs/>
          <w:sz w:val="24"/>
          <w:szCs w:val="24"/>
        </w:rPr>
        <w:t>2010:21</w:t>
      </w:r>
      <w:r w:rsidR="00286358" w:rsidRPr="00745F0E">
        <w:rPr>
          <w:rFonts w:asciiTheme="majorBidi" w:hAnsiTheme="majorBidi" w:cstheme="majorBidi"/>
          <w:sz w:val="24"/>
          <w:szCs w:val="24"/>
        </w:rPr>
        <w:t>)</w:t>
      </w:r>
      <w:r w:rsidR="000C0A48">
        <w:rPr>
          <w:rFonts w:asciiTheme="majorBidi" w:hAnsiTheme="majorBidi" w:cstheme="majorBidi"/>
          <w:sz w:val="24"/>
          <w:szCs w:val="24"/>
        </w:rPr>
        <w:t>.</w:t>
      </w:r>
      <w:r w:rsidR="00286358">
        <w:rPr>
          <w:rFonts w:asciiTheme="majorBidi" w:hAnsiTheme="majorBidi" w:cstheme="majorBidi"/>
          <w:sz w:val="24"/>
          <w:szCs w:val="24"/>
        </w:rPr>
        <w:t xml:space="preserve"> </w:t>
      </w:r>
    </w:p>
    <w:p w:rsidR="00D60D5D" w:rsidRDefault="00196733" w:rsidP="00070465">
      <w:pPr>
        <w:spacing w:after="0" w:line="480" w:lineRule="auto"/>
        <w:ind w:left="425" w:firstLine="567"/>
        <w:jc w:val="both"/>
        <w:rPr>
          <w:rFonts w:asciiTheme="majorBidi" w:eastAsia="Times New Roman" w:hAnsiTheme="majorBidi" w:cstheme="majorBidi"/>
          <w:sz w:val="24"/>
          <w:szCs w:val="24"/>
          <w:lang w:eastAsia="id-ID"/>
        </w:rPr>
        <w:sectPr w:rsidR="00D60D5D" w:rsidSect="004131AA">
          <w:footerReference w:type="default" r:id="rId12"/>
          <w:pgSz w:w="11906" w:h="16838"/>
          <w:pgMar w:top="2268" w:right="1701" w:bottom="1701" w:left="2268" w:header="1559" w:footer="1106" w:gutter="0"/>
          <w:pgNumType w:fmt="lowerRoman" w:start="1"/>
          <w:cols w:space="708"/>
          <w:titlePg/>
          <w:docGrid w:linePitch="360"/>
        </w:sectPr>
      </w:pPr>
      <w:r>
        <w:rPr>
          <w:rFonts w:asciiTheme="majorBidi" w:eastAsia="Times New Roman" w:hAnsiTheme="majorBidi" w:cstheme="majorBidi"/>
          <w:sz w:val="24"/>
          <w:szCs w:val="24"/>
          <w:lang w:eastAsia="id-ID"/>
        </w:rPr>
        <w:t>Begitu pentingnya pendidikan dalam kehidupan manusia, upaya untuk menemukan sistem penyelenggaraan dan pola pengelolaan pendidikan terus dilakukakan. Salah satu upaya tersebut adalah dengan d</w:t>
      </w:r>
      <w:r w:rsidR="002F0963">
        <w:rPr>
          <w:rFonts w:asciiTheme="majorBidi" w:eastAsia="Times New Roman" w:hAnsiTheme="majorBidi" w:cstheme="majorBidi"/>
          <w:sz w:val="24"/>
          <w:szCs w:val="24"/>
          <w:lang w:eastAsia="id-ID"/>
        </w:rPr>
        <w:t xml:space="preserve">iberlakukannya Undang-Undang Nomor </w:t>
      </w:r>
      <w:r w:rsidR="004029CB" w:rsidRPr="004029CB">
        <w:rPr>
          <w:rFonts w:asciiTheme="majorBidi" w:eastAsia="Times New Roman" w:hAnsiTheme="majorBidi" w:cstheme="majorBidi"/>
          <w:sz w:val="24"/>
          <w:szCs w:val="24"/>
          <w:lang w:eastAsia="id-ID"/>
        </w:rPr>
        <w:t>2</w:t>
      </w:r>
      <w:r w:rsidR="002F0963" w:rsidRPr="004029CB">
        <w:rPr>
          <w:rFonts w:asciiTheme="majorBidi" w:eastAsia="Times New Roman" w:hAnsiTheme="majorBidi" w:cstheme="majorBidi"/>
          <w:sz w:val="24"/>
          <w:szCs w:val="24"/>
          <w:lang w:eastAsia="id-ID"/>
        </w:rPr>
        <w:t xml:space="preserve">2 Tahun </w:t>
      </w:r>
      <w:r w:rsidR="004029CB" w:rsidRPr="004029CB">
        <w:rPr>
          <w:rFonts w:asciiTheme="majorBidi" w:eastAsia="Times New Roman" w:hAnsiTheme="majorBidi" w:cstheme="majorBidi"/>
          <w:sz w:val="24"/>
          <w:szCs w:val="24"/>
          <w:lang w:eastAsia="id-ID"/>
        </w:rPr>
        <w:t>1999</w:t>
      </w:r>
      <w:r w:rsidR="00443FA5">
        <w:rPr>
          <w:rFonts w:asciiTheme="majorBidi" w:eastAsia="Times New Roman" w:hAnsiTheme="majorBidi" w:cstheme="majorBidi"/>
          <w:sz w:val="24"/>
          <w:szCs w:val="24"/>
          <w:lang w:eastAsia="id-ID"/>
        </w:rPr>
        <w:t xml:space="preserve"> </w:t>
      </w:r>
      <w:r w:rsidR="002F0963">
        <w:rPr>
          <w:rFonts w:asciiTheme="majorBidi" w:eastAsia="Times New Roman" w:hAnsiTheme="majorBidi" w:cstheme="majorBidi"/>
          <w:sz w:val="24"/>
          <w:szCs w:val="24"/>
          <w:lang w:eastAsia="id-ID"/>
        </w:rPr>
        <w:t>tentang Pemerintahan Daerah</w:t>
      </w:r>
      <w:r>
        <w:rPr>
          <w:rFonts w:asciiTheme="majorBidi" w:eastAsia="Times New Roman" w:hAnsiTheme="majorBidi" w:cstheme="majorBidi"/>
          <w:sz w:val="24"/>
          <w:szCs w:val="24"/>
          <w:lang w:eastAsia="id-ID"/>
        </w:rPr>
        <w:t xml:space="preserve"> yang</w:t>
      </w:r>
      <w:r w:rsidR="002F0963">
        <w:rPr>
          <w:rFonts w:asciiTheme="majorBidi" w:eastAsia="Times New Roman" w:hAnsiTheme="majorBidi" w:cstheme="majorBidi"/>
          <w:sz w:val="24"/>
          <w:szCs w:val="24"/>
          <w:lang w:eastAsia="id-ID"/>
        </w:rPr>
        <w:t xml:space="preserve"> </w:t>
      </w:r>
      <w:r w:rsidR="00A91B25" w:rsidRPr="00A91B25">
        <w:rPr>
          <w:rFonts w:asciiTheme="majorBidi" w:eastAsia="Times New Roman" w:hAnsiTheme="majorBidi" w:cstheme="majorBidi"/>
          <w:sz w:val="24"/>
          <w:szCs w:val="24"/>
          <w:lang w:eastAsia="id-ID"/>
        </w:rPr>
        <w:t>memberi peluang</w:t>
      </w:r>
      <w:r w:rsidR="00DD02FB">
        <w:rPr>
          <w:rFonts w:asciiTheme="majorBidi" w:eastAsia="Times New Roman" w:hAnsiTheme="majorBidi" w:cstheme="majorBidi"/>
          <w:sz w:val="24"/>
          <w:szCs w:val="24"/>
          <w:lang w:eastAsia="id-ID"/>
        </w:rPr>
        <w:t xml:space="preserve"> </w:t>
      </w:r>
      <w:r w:rsidR="00A91B25">
        <w:rPr>
          <w:rFonts w:asciiTheme="majorBidi" w:eastAsia="Times New Roman" w:hAnsiTheme="majorBidi" w:cstheme="majorBidi"/>
          <w:sz w:val="24"/>
          <w:szCs w:val="24"/>
          <w:lang w:eastAsia="id-ID"/>
        </w:rPr>
        <w:t xml:space="preserve">diselenggarakannya </w:t>
      </w:r>
      <w:r w:rsidR="002F0963">
        <w:rPr>
          <w:rFonts w:asciiTheme="majorBidi" w:eastAsia="Times New Roman" w:hAnsiTheme="majorBidi" w:cstheme="majorBidi"/>
          <w:sz w:val="24"/>
          <w:szCs w:val="24"/>
          <w:lang w:eastAsia="id-ID"/>
        </w:rPr>
        <w:t xml:space="preserve">pendidikan </w:t>
      </w:r>
      <w:r w:rsidR="006D0507">
        <w:rPr>
          <w:rFonts w:asciiTheme="majorBidi" w:eastAsia="Times New Roman" w:hAnsiTheme="majorBidi" w:cstheme="majorBidi"/>
          <w:sz w:val="24"/>
          <w:szCs w:val="24"/>
          <w:lang w:eastAsia="id-ID"/>
        </w:rPr>
        <w:t>secara desentralisasi.</w:t>
      </w:r>
      <w:r w:rsidR="002F0963">
        <w:rPr>
          <w:rFonts w:asciiTheme="majorBidi" w:eastAsia="Times New Roman" w:hAnsiTheme="majorBidi" w:cstheme="majorBidi"/>
          <w:sz w:val="24"/>
          <w:szCs w:val="24"/>
          <w:lang w:eastAsia="id-ID"/>
        </w:rPr>
        <w:t xml:space="preserve"> </w:t>
      </w:r>
      <w:r w:rsidR="004F7E07">
        <w:rPr>
          <w:rFonts w:asciiTheme="majorBidi" w:eastAsia="Times New Roman" w:hAnsiTheme="majorBidi" w:cstheme="majorBidi"/>
          <w:sz w:val="24"/>
          <w:szCs w:val="24"/>
          <w:lang w:eastAsia="id-ID"/>
        </w:rPr>
        <w:t>Maksudnya,</w:t>
      </w:r>
      <w:r w:rsidR="006D0507" w:rsidRPr="006D0507">
        <w:rPr>
          <w:rFonts w:asciiTheme="majorBidi" w:hAnsiTheme="majorBidi" w:cstheme="majorBidi"/>
          <w:sz w:val="24"/>
          <w:szCs w:val="24"/>
        </w:rPr>
        <w:t xml:space="preserve"> </w:t>
      </w:r>
      <w:r w:rsidR="00001149" w:rsidRPr="007B6636">
        <w:rPr>
          <w:rFonts w:asciiTheme="majorBidi" w:hAnsiTheme="majorBidi" w:cstheme="majorBidi"/>
          <w:sz w:val="24"/>
          <w:szCs w:val="24"/>
        </w:rPr>
        <w:t>pemerintah</w:t>
      </w:r>
      <w:r w:rsidR="00001149">
        <w:rPr>
          <w:rFonts w:ascii="Times New Roman" w:hAnsi="Times New Roman" w:cs="Times New Roman"/>
          <w:sz w:val="24"/>
          <w:szCs w:val="24"/>
        </w:rPr>
        <w:t xml:space="preserve"> m</w:t>
      </w:r>
      <w:r w:rsidR="004F7E07" w:rsidRPr="007B6636">
        <w:rPr>
          <w:rFonts w:asciiTheme="majorBidi" w:hAnsiTheme="majorBidi" w:cstheme="majorBidi"/>
          <w:sz w:val="24"/>
          <w:szCs w:val="24"/>
        </w:rPr>
        <w:t>enyerah</w:t>
      </w:r>
      <w:r w:rsidR="00001149">
        <w:rPr>
          <w:rFonts w:asciiTheme="majorBidi" w:hAnsiTheme="majorBidi" w:cstheme="majorBidi"/>
          <w:sz w:val="24"/>
          <w:szCs w:val="24"/>
        </w:rPr>
        <w:t>k</w:t>
      </w:r>
      <w:r w:rsidR="004F7E07" w:rsidRPr="007B6636">
        <w:rPr>
          <w:rFonts w:asciiTheme="majorBidi" w:hAnsiTheme="majorBidi" w:cstheme="majorBidi"/>
          <w:sz w:val="24"/>
          <w:szCs w:val="24"/>
        </w:rPr>
        <w:t>an wewenang kepada daerah otonom untuk mengatur dan mengurus</w:t>
      </w:r>
      <w:r w:rsidR="004F7E07">
        <w:rPr>
          <w:rFonts w:asciiTheme="majorBidi" w:hAnsiTheme="majorBidi" w:cstheme="majorBidi"/>
          <w:sz w:val="24"/>
          <w:szCs w:val="24"/>
        </w:rPr>
        <w:t xml:space="preserve"> </w:t>
      </w:r>
      <w:r w:rsidR="004F7E07" w:rsidRPr="007B6636">
        <w:rPr>
          <w:rFonts w:asciiTheme="majorBidi" w:hAnsiTheme="majorBidi" w:cstheme="majorBidi"/>
          <w:sz w:val="24"/>
          <w:szCs w:val="24"/>
        </w:rPr>
        <w:t>urusan pemerintahan dalam sistem Negara Kesatuan Republik</w:t>
      </w:r>
      <w:r w:rsidR="004F7E07">
        <w:rPr>
          <w:rFonts w:asciiTheme="majorBidi" w:hAnsiTheme="majorBidi" w:cstheme="majorBidi"/>
          <w:sz w:val="24"/>
          <w:szCs w:val="24"/>
        </w:rPr>
        <w:t xml:space="preserve"> </w:t>
      </w:r>
      <w:r w:rsidR="006D0507">
        <w:rPr>
          <w:rFonts w:asciiTheme="majorBidi" w:hAnsiTheme="majorBidi" w:cstheme="majorBidi"/>
          <w:sz w:val="24"/>
          <w:szCs w:val="24"/>
        </w:rPr>
        <w:t>Indonesia,</w:t>
      </w:r>
      <w:r w:rsidR="004F7E07">
        <w:rPr>
          <w:rFonts w:asciiTheme="majorBidi" w:hAnsiTheme="majorBidi" w:cstheme="majorBidi"/>
          <w:sz w:val="24"/>
          <w:szCs w:val="24"/>
        </w:rPr>
        <w:t xml:space="preserve"> </w:t>
      </w:r>
      <w:r w:rsidR="002F0963">
        <w:rPr>
          <w:rFonts w:asciiTheme="majorBidi" w:eastAsia="Times New Roman" w:hAnsiTheme="majorBidi" w:cstheme="majorBidi"/>
          <w:sz w:val="24"/>
          <w:szCs w:val="24"/>
          <w:lang w:eastAsia="id-ID"/>
        </w:rPr>
        <w:t>termasuk kewenangan untuk membuat keputusan dan perencanaan sendiri dalam mengatasi permasalahan bidang pendidikan</w:t>
      </w:r>
      <w:r w:rsidR="004F7E07">
        <w:rPr>
          <w:rFonts w:asciiTheme="majorBidi" w:eastAsia="Times New Roman" w:hAnsiTheme="majorBidi" w:cstheme="majorBidi"/>
          <w:sz w:val="24"/>
          <w:szCs w:val="24"/>
          <w:lang w:eastAsia="id-ID"/>
        </w:rPr>
        <w:t xml:space="preserve"> </w:t>
      </w:r>
      <w:r w:rsidR="00286358">
        <w:rPr>
          <w:rFonts w:asciiTheme="majorBidi" w:eastAsia="Times New Roman" w:hAnsiTheme="majorBidi" w:cstheme="majorBidi"/>
          <w:sz w:val="24"/>
          <w:szCs w:val="24"/>
          <w:lang w:eastAsia="id-ID"/>
        </w:rPr>
        <w:t>(</w:t>
      </w:r>
      <w:r w:rsidR="00A91B25" w:rsidRPr="001369EF">
        <w:rPr>
          <w:rFonts w:asciiTheme="majorBidi" w:eastAsia="Times New Roman" w:hAnsiTheme="majorBidi" w:cstheme="majorBidi"/>
          <w:iCs/>
          <w:sz w:val="24"/>
          <w:szCs w:val="24"/>
          <w:lang w:eastAsia="id-ID"/>
        </w:rPr>
        <w:t>Pasal 1</w:t>
      </w:r>
      <w:r w:rsidR="004029CB" w:rsidRPr="001369EF">
        <w:rPr>
          <w:rFonts w:asciiTheme="majorBidi" w:eastAsia="Times New Roman" w:hAnsiTheme="majorBidi" w:cstheme="majorBidi"/>
          <w:iCs/>
          <w:sz w:val="24"/>
          <w:szCs w:val="24"/>
          <w:lang w:eastAsia="id-ID"/>
        </w:rPr>
        <w:t>1</w:t>
      </w:r>
      <w:r w:rsidR="003B1F80">
        <w:rPr>
          <w:rFonts w:asciiTheme="majorBidi" w:eastAsia="Times New Roman" w:hAnsiTheme="majorBidi" w:cstheme="majorBidi"/>
          <w:sz w:val="24"/>
          <w:szCs w:val="24"/>
          <w:lang w:eastAsia="id-ID"/>
        </w:rPr>
        <w:t>)</w:t>
      </w:r>
      <w:r w:rsidR="00A91B25" w:rsidRPr="00C461D2">
        <w:rPr>
          <w:rFonts w:ascii="Times New Roman" w:hAnsi="Times New Roman" w:cs="Times New Roman"/>
          <w:sz w:val="24"/>
          <w:szCs w:val="24"/>
        </w:rPr>
        <w:t>.</w:t>
      </w:r>
      <w:r w:rsidR="00A91B25" w:rsidRPr="00C461D2">
        <w:rPr>
          <w:rFonts w:asciiTheme="majorBidi" w:hAnsiTheme="majorBidi" w:cstheme="majorBidi"/>
          <w:sz w:val="24"/>
          <w:szCs w:val="24"/>
        </w:rPr>
        <w:t xml:space="preserve"> </w:t>
      </w:r>
      <w:r w:rsidR="002F0963">
        <w:rPr>
          <w:rFonts w:asciiTheme="majorBidi" w:eastAsia="Times New Roman" w:hAnsiTheme="majorBidi" w:cstheme="majorBidi"/>
          <w:sz w:val="24"/>
          <w:szCs w:val="24"/>
          <w:lang w:eastAsia="id-ID"/>
        </w:rPr>
        <w:t xml:space="preserve">Sebelumnya, sistem pengelolaan pendidikan, baik perencanaan, pelaksanaan maupun penentuan keberhasilannya masih </w:t>
      </w:r>
    </w:p>
    <w:p w:rsidR="002F0963" w:rsidRPr="007B5AA8" w:rsidRDefault="002F0963" w:rsidP="00070465">
      <w:pPr>
        <w:spacing w:after="0" w:line="480" w:lineRule="auto"/>
        <w:ind w:left="425"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lastRenderedPageBreak/>
        <w:t>d</w:t>
      </w:r>
      <w:r w:rsidR="006D238D">
        <w:rPr>
          <w:rFonts w:asciiTheme="majorBidi" w:eastAsia="Times New Roman" w:hAnsiTheme="majorBidi" w:cstheme="majorBidi"/>
          <w:sz w:val="24"/>
          <w:szCs w:val="24"/>
          <w:lang w:eastAsia="id-ID"/>
        </w:rPr>
        <w:t>idominasi oleh pemerintah pusat</w:t>
      </w:r>
      <w:r w:rsidR="00001149">
        <w:rPr>
          <w:rFonts w:asciiTheme="majorBidi" w:eastAsia="Times New Roman" w:hAnsiTheme="majorBidi" w:cstheme="majorBidi"/>
          <w:sz w:val="24"/>
          <w:szCs w:val="24"/>
          <w:lang w:eastAsia="id-ID"/>
        </w:rPr>
        <w:t xml:space="preserve"> (sentralisasi)</w:t>
      </w:r>
      <w:r w:rsidR="006D238D">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w:t>
      </w:r>
      <w:r w:rsidR="006D238D">
        <w:rPr>
          <w:rFonts w:asciiTheme="majorBidi" w:eastAsia="Times New Roman" w:hAnsiTheme="majorBidi" w:cstheme="majorBidi"/>
          <w:sz w:val="24"/>
          <w:szCs w:val="24"/>
          <w:lang w:eastAsia="id-ID"/>
        </w:rPr>
        <w:t>a</w:t>
      </w:r>
      <w:r>
        <w:rPr>
          <w:rFonts w:asciiTheme="majorBidi" w:eastAsia="Times New Roman" w:hAnsiTheme="majorBidi" w:cstheme="majorBidi"/>
          <w:sz w:val="24"/>
          <w:szCs w:val="24"/>
          <w:lang w:eastAsia="id-ID"/>
        </w:rPr>
        <w:t xml:space="preserve">kibatnya inisiatif daerah cenderung bersifat pasif, bekerja hanya atas dasar petunjuk pelaksanaan (juklak) dan petunjuk teknis (juknis) dari pusat </w:t>
      </w:r>
      <w:r w:rsidR="009008CF" w:rsidRPr="009235D8">
        <w:rPr>
          <w:rFonts w:asciiTheme="majorBidi" w:eastAsia="Times New Roman" w:hAnsiTheme="majorBidi" w:cstheme="majorBidi"/>
          <w:iCs/>
          <w:sz w:val="24"/>
          <w:szCs w:val="24"/>
          <w:lang w:eastAsia="id-ID"/>
        </w:rPr>
        <w:t>(Danim, 2010:</w:t>
      </w:r>
      <w:r w:rsidRPr="009235D8">
        <w:rPr>
          <w:rFonts w:asciiTheme="majorBidi" w:eastAsia="Times New Roman" w:hAnsiTheme="majorBidi" w:cstheme="majorBidi"/>
          <w:iCs/>
          <w:sz w:val="24"/>
          <w:szCs w:val="24"/>
          <w:lang w:eastAsia="id-ID"/>
        </w:rPr>
        <w:t>41)</w:t>
      </w:r>
      <w:r w:rsidRPr="009235D8">
        <w:rPr>
          <w:rFonts w:asciiTheme="majorBidi" w:eastAsia="Times New Roman" w:hAnsiTheme="majorBidi" w:cstheme="majorBidi"/>
          <w:sz w:val="24"/>
          <w:szCs w:val="24"/>
          <w:lang w:eastAsia="id-ID"/>
        </w:rPr>
        <w:t>.</w:t>
      </w:r>
    </w:p>
    <w:p w:rsidR="00295320" w:rsidRDefault="002F0963" w:rsidP="00070465">
      <w:pPr>
        <w:spacing w:after="0" w:line="480" w:lineRule="auto"/>
        <w:ind w:left="425" w:firstLine="567"/>
        <w:jc w:val="both"/>
        <w:rPr>
          <w:rFonts w:asciiTheme="majorBidi" w:eastAsia="Times New Roman" w:hAnsiTheme="majorBidi" w:cstheme="majorBidi"/>
          <w:sz w:val="24"/>
          <w:szCs w:val="24"/>
          <w:lang w:eastAsia="id-ID"/>
        </w:rPr>
      </w:pPr>
      <w:r w:rsidRPr="00963282">
        <w:rPr>
          <w:rFonts w:asciiTheme="majorBidi" w:eastAsia="Times New Roman" w:hAnsiTheme="majorBidi" w:cstheme="majorBidi"/>
          <w:sz w:val="24"/>
          <w:szCs w:val="24"/>
          <w:lang w:eastAsia="id-ID"/>
        </w:rPr>
        <w:t>Sejalan dengan gagasan desentralisasi pengelolaan pendidikan</w:t>
      </w:r>
      <w:r w:rsidR="00DD02FB">
        <w:rPr>
          <w:rFonts w:asciiTheme="majorBidi" w:eastAsia="Times New Roman" w:hAnsiTheme="majorBidi" w:cstheme="majorBidi"/>
          <w:sz w:val="24"/>
          <w:szCs w:val="24"/>
          <w:lang w:eastAsia="id-ID"/>
        </w:rPr>
        <w:t xml:space="preserve"> tersebut</w:t>
      </w:r>
      <w:r w:rsidRPr="00963282">
        <w:rPr>
          <w:rFonts w:asciiTheme="majorBidi" w:eastAsia="Times New Roman" w:hAnsiTheme="majorBidi" w:cstheme="majorBidi"/>
          <w:sz w:val="24"/>
          <w:szCs w:val="24"/>
          <w:lang w:eastAsia="id-ID"/>
        </w:rPr>
        <w:t>,</w:t>
      </w:r>
      <w:r w:rsidR="002C4F2A" w:rsidRPr="002C4F2A">
        <w:rPr>
          <w:rFonts w:asciiTheme="majorBidi" w:eastAsia="Times New Roman" w:hAnsiTheme="majorBidi" w:cstheme="majorBidi"/>
          <w:sz w:val="24"/>
          <w:szCs w:val="24"/>
          <w:lang w:eastAsia="id-ID"/>
        </w:rPr>
        <w:t xml:space="preserve"> </w:t>
      </w:r>
      <w:r w:rsidR="002C4F2A">
        <w:rPr>
          <w:rFonts w:asciiTheme="majorBidi" w:eastAsia="Times New Roman" w:hAnsiTheme="majorBidi" w:cstheme="majorBidi"/>
          <w:sz w:val="24"/>
          <w:szCs w:val="24"/>
          <w:lang w:eastAsia="id-ID"/>
        </w:rPr>
        <w:t>diberlakukan pula Undang-Undang Nomor 25 Tahun 2000 tentang Program Pembangunan Nasional (Propenas) 2000-2004</w:t>
      </w:r>
      <w:r w:rsidR="0077446B">
        <w:rPr>
          <w:rFonts w:asciiTheme="majorBidi" w:eastAsia="Times New Roman" w:hAnsiTheme="majorBidi" w:cstheme="majorBidi"/>
          <w:sz w:val="24"/>
          <w:szCs w:val="24"/>
          <w:lang w:eastAsia="id-ID"/>
        </w:rPr>
        <w:t>.</w:t>
      </w:r>
      <w:r w:rsidR="002C4F2A">
        <w:rPr>
          <w:rFonts w:asciiTheme="majorBidi" w:eastAsia="Times New Roman" w:hAnsiTheme="majorBidi" w:cstheme="majorBidi"/>
          <w:sz w:val="24"/>
          <w:szCs w:val="24"/>
          <w:lang w:eastAsia="id-ID"/>
        </w:rPr>
        <w:t xml:space="preserve"> </w:t>
      </w:r>
      <w:r w:rsidR="0077446B">
        <w:rPr>
          <w:rFonts w:asciiTheme="majorBidi" w:eastAsia="Times New Roman" w:hAnsiTheme="majorBidi" w:cstheme="majorBidi"/>
          <w:sz w:val="24"/>
          <w:szCs w:val="24"/>
          <w:lang w:eastAsia="id-ID"/>
        </w:rPr>
        <w:t>S</w:t>
      </w:r>
      <w:r w:rsidR="002C4F2A">
        <w:rPr>
          <w:rFonts w:asciiTheme="majorBidi" w:eastAsia="Times New Roman" w:hAnsiTheme="majorBidi" w:cstheme="majorBidi"/>
          <w:sz w:val="24"/>
          <w:szCs w:val="24"/>
          <w:lang w:eastAsia="id-ID"/>
        </w:rPr>
        <w:t xml:space="preserve">alah satu program pembinaan pendidikan dasar dan menengah </w:t>
      </w:r>
      <w:r w:rsidR="0077446B">
        <w:rPr>
          <w:rFonts w:asciiTheme="majorBidi" w:eastAsia="Times New Roman" w:hAnsiTheme="majorBidi" w:cstheme="majorBidi"/>
          <w:sz w:val="24"/>
          <w:szCs w:val="24"/>
          <w:lang w:eastAsia="id-ID"/>
        </w:rPr>
        <w:t xml:space="preserve">yang dinyatakan di dalam undang-undang tersebut </w:t>
      </w:r>
      <w:r w:rsidR="002C4F2A">
        <w:rPr>
          <w:rFonts w:asciiTheme="majorBidi" w:eastAsia="Times New Roman" w:hAnsiTheme="majorBidi" w:cstheme="majorBidi"/>
          <w:sz w:val="24"/>
          <w:szCs w:val="24"/>
          <w:lang w:eastAsia="id-ID"/>
        </w:rPr>
        <w:t>adalah mewujudkan manajemen pendidikan yang berbasis sekolah/masyarakat (</w:t>
      </w:r>
      <w:r w:rsidR="002C4F2A" w:rsidRPr="00956B70">
        <w:rPr>
          <w:rFonts w:asciiTheme="majorBidi" w:eastAsia="Times New Roman" w:hAnsiTheme="majorBidi" w:cstheme="majorBidi"/>
          <w:i/>
          <w:iCs/>
          <w:sz w:val="24"/>
          <w:szCs w:val="24"/>
          <w:lang w:eastAsia="id-ID"/>
        </w:rPr>
        <w:t>school/comunity based education</w:t>
      </w:r>
      <w:r w:rsidR="00713023">
        <w:rPr>
          <w:rFonts w:asciiTheme="majorBidi" w:eastAsia="Times New Roman" w:hAnsiTheme="majorBidi" w:cstheme="majorBidi"/>
          <w:sz w:val="24"/>
          <w:szCs w:val="24"/>
          <w:lang w:eastAsia="id-ID"/>
        </w:rPr>
        <w:t>)</w:t>
      </w:r>
      <w:r w:rsidR="002C4F2A">
        <w:rPr>
          <w:rFonts w:asciiTheme="majorBidi" w:eastAsia="Times New Roman" w:hAnsiTheme="majorBidi" w:cstheme="majorBidi"/>
          <w:sz w:val="24"/>
          <w:szCs w:val="24"/>
          <w:lang w:eastAsia="id-ID"/>
        </w:rPr>
        <w:t xml:space="preserve"> (</w:t>
      </w:r>
      <w:r w:rsidR="002C4F2A" w:rsidRPr="001369EF">
        <w:rPr>
          <w:rFonts w:asciiTheme="majorBidi" w:eastAsia="Times New Roman" w:hAnsiTheme="majorBidi" w:cstheme="majorBidi"/>
          <w:iCs/>
          <w:sz w:val="24"/>
          <w:szCs w:val="24"/>
          <w:lang w:eastAsia="id-ID"/>
        </w:rPr>
        <w:t>Danim, 2008:7</w:t>
      </w:r>
      <w:r w:rsidR="002C4F2A">
        <w:rPr>
          <w:rFonts w:asciiTheme="majorBidi" w:eastAsia="Times New Roman" w:hAnsiTheme="majorBidi" w:cstheme="majorBidi"/>
          <w:sz w:val="24"/>
          <w:szCs w:val="24"/>
          <w:lang w:eastAsia="id-ID"/>
        </w:rPr>
        <w:t>).</w:t>
      </w:r>
      <w:r w:rsidRPr="00963282">
        <w:rPr>
          <w:rFonts w:asciiTheme="majorBidi" w:eastAsia="Times New Roman" w:hAnsiTheme="majorBidi" w:cstheme="majorBidi"/>
          <w:sz w:val="24"/>
          <w:szCs w:val="24"/>
          <w:lang w:eastAsia="id-ID"/>
        </w:rPr>
        <w:t xml:space="preserve"> </w:t>
      </w:r>
    </w:p>
    <w:p w:rsidR="00E945C2" w:rsidRDefault="00B9521C" w:rsidP="00295320">
      <w:pPr>
        <w:spacing w:after="0" w:line="480" w:lineRule="auto"/>
        <w:ind w:left="425"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Senada dengan itu, </w:t>
      </w:r>
      <w:r w:rsidRPr="00EC6833">
        <w:rPr>
          <w:rFonts w:asciiTheme="majorBidi" w:hAnsiTheme="majorBidi" w:cstheme="majorBidi"/>
          <w:sz w:val="24"/>
          <w:szCs w:val="24"/>
        </w:rPr>
        <w:t xml:space="preserve">Peraturan Pemerintah </w:t>
      </w:r>
      <w:r w:rsidRPr="004029CB">
        <w:rPr>
          <w:rFonts w:asciiTheme="majorBidi" w:hAnsiTheme="majorBidi" w:cstheme="majorBidi"/>
          <w:sz w:val="24"/>
          <w:szCs w:val="24"/>
        </w:rPr>
        <w:t xml:space="preserve">Nomor </w:t>
      </w:r>
      <w:r w:rsidR="00922E47" w:rsidRPr="004029CB">
        <w:rPr>
          <w:rFonts w:asciiTheme="majorBidi" w:hAnsiTheme="majorBidi" w:cstheme="majorBidi"/>
          <w:sz w:val="24"/>
          <w:szCs w:val="24"/>
        </w:rPr>
        <w:t>1</w:t>
      </w:r>
      <w:r w:rsidRPr="004029CB">
        <w:rPr>
          <w:rFonts w:asciiTheme="majorBidi" w:hAnsiTheme="majorBidi" w:cstheme="majorBidi"/>
          <w:sz w:val="24"/>
          <w:szCs w:val="24"/>
        </w:rPr>
        <w:t xml:space="preserve">9 Tahun </w:t>
      </w:r>
      <w:r w:rsidR="00922E47" w:rsidRPr="004029CB">
        <w:rPr>
          <w:rFonts w:asciiTheme="majorBidi" w:hAnsiTheme="majorBidi" w:cstheme="majorBidi"/>
          <w:sz w:val="24"/>
          <w:szCs w:val="24"/>
        </w:rPr>
        <w:t>2005</w:t>
      </w:r>
      <w:r w:rsidRPr="004029CB">
        <w:rPr>
          <w:rFonts w:asciiTheme="majorBidi" w:eastAsia="Times New Roman" w:hAnsiTheme="majorBidi" w:cstheme="majorBidi"/>
          <w:sz w:val="24"/>
          <w:szCs w:val="24"/>
          <w:lang w:eastAsia="id-ID"/>
        </w:rPr>
        <w:t xml:space="preserve"> tentang Standar Nasional Pendidikan </w:t>
      </w:r>
      <w:r w:rsidR="00295320">
        <w:rPr>
          <w:rFonts w:asciiTheme="majorBidi" w:eastAsia="Times New Roman" w:hAnsiTheme="majorBidi" w:cstheme="majorBidi"/>
          <w:sz w:val="24"/>
          <w:szCs w:val="24"/>
          <w:lang w:eastAsia="id-ID"/>
        </w:rPr>
        <w:t>meny</w:t>
      </w:r>
      <w:r w:rsidRPr="004029CB">
        <w:rPr>
          <w:rFonts w:asciiTheme="majorBidi" w:eastAsia="Times New Roman" w:hAnsiTheme="majorBidi" w:cstheme="majorBidi"/>
          <w:sz w:val="24"/>
          <w:szCs w:val="24"/>
          <w:lang w:eastAsia="id-ID"/>
        </w:rPr>
        <w:t>ebutkan</w:t>
      </w:r>
      <w:r>
        <w:rPr>
          <w:rFonts w:asciiTheme="majorBidi" w:eastAsia="Times New Roman" w:hAnsiTheme="majorBidi" w:cstheme="majorBidi"/>
          <w:sz w:val="24"/>
          <w:szCs w:val="24"/>
          <w:lang w:eastAsia="id-ID"/>
        </w:rPr>
        <w:t xml:space="preserve"> </w:t>
      </w:r>
      <w:r w:rsidR="00295320">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w:t>
      </w:r>
      <w:r>
        <w:rPr>
          <w:rFonts w:asciiTheme="majorBidi" w:hAnsiTheme="majorBidi" w:cstheme="majorBidi"/>
          <w:sz w:val="24"/>
          <w:szCs w:val="24"/>
        </w:rPr>
        <w:t>p</w:t>
      </w:r>
      <w:r w:rsidRPr="00C462D7">
        <w:rPr>
          <w:rFonts w:asciiTheme="majorBidi" w:hAnsiTheme="majorBidi" w:cstheme="majorBidi"/>
          <w:sz w:val="24"/>
          <w:szCs w:val="24"/>
        </w:rPr>
        <w:t>engelolaan satuan pendidikan pada jenjang pendidikan dasar dan menengah menerapkan</w:t>
      </w:r>
      <w:r>
        <w:rPr>
          <w:rFonts w:asciiTheme="majorBidi" w:hAnsiTheme="majorBidi" w:cstheme="majorBidi"/>
          <w:sz w:val="24"/>
          <w:szCs w:val="24"/>
        </w:rPr>
        <w:t xml:space="preserve"> </w:t>
      </w:r>
      <w:r w:rsidRPr="00C462D7">
        <w:rPr>
          <w:rFonts w:asciiTheme="majorBidi" w:hAnsiTheme="majorBidi" w:cstheme="majorBidi"/>
          <w:sz w:val="24"/>
          <w:szCs w:val="24"/>
        </w:rPr>
        <w:t>manajemen berbasis sekolah yang ditunjukkan dengan kemandirian, kemitraan, partisipasi,</w:t>
      </w:r>
      <w:r>
        <w:rPr>
          <w:rFonts w:asciiTheme="majorBidi" w:hAnsiTheme="majorBidi" w:cstheme="majorBidi"/>
          <w:sz w:val="24"/>
          <w:szCs w:val="24"/>
        </w:rPr>
        <w:t xml:space="preserve"> </w:t>
      </w:r>
      <w:r w:rsidRPr="00C462D7">
        <w:rPr>
          <w:rFonts w:asciiTheme="majorBidi" w:hAnsiTheme="majorBidi" w:cstheme="majorBidi"/>
          <w:sz w:val="24"/>
          <w:szCs w:val="24"/>
        </w:rPr>
        <w:t>keterbukaan, dan akuntabilitas</w:t>
      </w:r>
      <w:r>
        <w:rPr>
          <w:rFonts w:asciiTheme="majorBidi" w:hAnsiTheme="majorBidi" w:cstheme="majorBidi"/>
          <w:sz w:val="24"/>
          <w:szCs w:val="24"/>
        </w:rPr>
        <w:t>”</w:t>
      </w:r>
      <w:r w:rsidR="00295320">
        <w:rPr>
          <w:rFonts w:asciiTheme="majorBidi" w:hAnsiTheme="majorBidi" w:cstheme="majorBidi"/>
          <w:sz w:val="24"/>
          <w:szCs w:val="24"/>
        </w:rPr>
        <w:t xml:space="preserve"> (</w:t>
      </w:r>
      <w:r w:rsidR="00295320">
        <w:rPr>
          <w:rFonts w:asciiTheme="majorBidi" w:eastAsia="Times New Roman" w:hAnsiTheme="majorBidi" w:cstheme="majorBidi"/>
          <w:sz w:val="24"/>
          <w:szCs w:val="24"/>
          <w:lang w:eastAsia="id-ID"/>
        </w:rPr>
        <w:t>Pasal 49)</w:t>
      </w:r>
      <w:r w:rsidRPr="00C462D7">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eastAsia="Times New Roman" w:hAnsiTheme="majorBidi" w:cstheme="majorBidi"/>
          <w:sz w:val="24"/>
          <w:szCs w:val="24"/>
          <w:lang w:eastAsia="id-ID"/>
        </w:rPr>
        <w:t>Hal i</w:t>
      </w:r>
      <w:r w:rsidR="009004A9">
        <w:rPr>
          <w:rFonts w:asciiTheme="majorBidi" w:eastAsia="Times New Roman" w:hAnsiTheme="majorBidi" w:cstheme="majorBidi"/>
          <w:sz w:val="24"/>
          <w:szCs w:val="24"/>
          <w:lang w:eastAsia="id-ID"/>
        </w:rPr>
        <w:t xml:space="preserve">ni menegaskan bahwa kewenangan yang diberikan pemerintah tidak hanya </w:t>
      </w:r>
      <w:r w:rsidR="007219E0">
        <w:rPr>
          <w:rFonts w:asciiTheme="majorBidi" w:eastAsia="Times New Roman" w:hAnsiTheme="majorBidi" w:cstheme="majorBidi"/>
          <w:sz w:val="24"/>
          <w:szCs w:val="24"/>
          <w:lang w:eastAsia="id-ID"/>
        </w:rPr>
        <w:t>s</w:t>
      </w:r>
      <w:r w:rsidR="009004A9">
        <w:rPr>
          <w:rFonts w:asciiTheme="majorBidi" w:eastAsia="Times New Roman" w:hAnsiTheme="majorBidi" w:cstheme="majorBidi"/>
          <w:sz w:val="24"/>
          <w:szCs w:val="24"/>
          <w:lang w:eastAsia="id-ID"/>
        </w:rPr>
        <w:t xml:space="preserve">ampai </w:t>
      </w:r>
      <w:r w:rsidR="006D238D">
        <w:rPr>
          <w:rFonts w:asciiTheme="majorBidi" w:eastAsia="Times New Roman" w:hAnsiTheme="majorBidi" w:cstheme="majorBidi"/>
          <w:sz w:val="24"/>
          <w:szCs w:val="24"/>
          <w:lang w:eastAsia="id-ID"/>
        </w:rPr>
        <w:t>di</w:t>
      </w:r>
      <w:r w:rsidR="009004A9">
        <w:rPr>
          <w:rFonts w:asciiTheme="majorBidi" w:eastAsia="Times New Roman" w:hAnsiTheme="majorBidi" w:cstheme="majorBidi"/>
          <w:sz w:val="24"/>
          <w:szCs w:val="24"/>
          <w:lang w:eastAsia="id-ID"/>
        </w:rPr>
        <w:t xml:space="preserve"> tingkat daerah,</w:t>
      </w:r>
      <w:r w:rsidR="007219E0">
        <w:rPr>
          <w:rFonts w:asciiTheme="majorBidi" w:eastAsia="Times New Roman" w:hAnsiTheme="majorBidi" w:cstheme="majorBidi"/>
          <w:sz w:val="24"/>
          <w:szCs w:val="24"/>
          <w:lang w:eastAsia="id-ID"/>
        </w:rPr>
        <w:t xml:space="preserve"> </w:t>
      </w:r>
      <w:r w:rsidR="009004A9">
        <w:rPr>
          <w:rFonts w:asciiTheme="majorBidi" w:eastAsia="Times New Roman" w:hAnsiTheme="majorBidi" w:cstheme="majorBidi"/>
          <w:sz w:val="24"/>
          <w:szCs w:val="24"/>
          <w:lang w:eastAsia="id-ID"/>
        </w:rPr>
        <w:t xml:space="preserve">tetapi lebih jauh </w:t>
      </w:r>
      <w:r w:rsidR="00001149">
        <w:rPr>
          <w:rFonts w:asciiTheme="majorBidi" w:eastAsia="Times New Roman" w:hAnsiTheme="majorBidi" w:cstheme="majorBidi"/>
          <w:sz w:val="24"/>
          <w:szCs w:val="24"/>
          <w:lang w:eastAsia="id-ID"/>
        </w:rPr>
        <w:t xml:space="preserve">lagi </w:t>
      </w:r>
      <w:r w:rsidR="009004A9">
        <w:rPr>
          <w:rFonts w:asciiTheme="majorBidi" w:eastAsia="Times New Roman" w:hAnsiTheme="majorBidi" w:cstheme="majorBidi"/>
          <w:sz w:val="24"/>
          <w:szCs w:val="24"/>
          <w:lang w:eastAsia="id-ID"/>
        </w:rPr>
        <w:t xml:space="preserve">sampai </w:t>
      </w:r>
      <w:r w:rsidR="006D238D">
        <w:rPr>
          <w:rFonts w:asciiTheme="majorBidi" w:eastAsia="Times New Roman" w:hAnsiTheme="majorBidi" w:cstheme="majorBidi"/>
          <w:sz w:val="24"/>
          <w:szCs w:val="24"/>
          <w:lang w:eastAsia="id-ID"/>
        </w:rPr>
        <w:t>di</w:t>
      </w:r>
      <w:r w:rsidR="009004A9">
        <w:rPr>
          <w:rFonts w:asciiTheme="majorBidi" w:eastAsia="Times New Roman" w:hAnsiTheme="majorBidi" w:cstheme="majorBidi"/>
          <w:sz w:val="24"/>
          <w:szCs w:val="24"/>
          <w:lang w:eastAsia="id-ID"/>
        </w:rPr>
        <w:t xml:space="preserve"> tingkat </w:t>
      </w:r>
      <w:r w:rsidR="00295320">
        <w:rPr>
          <w:rFonts w:asciiTheme="majorBidi" w:eastAsia="Times New Roman" w:hAnsiTheme="majorBidi" w:cstheme="majorBidi"/>
          <w:sz w:val="24"/>
          <w:szCs w:val="24"/>
          <w:lang w:eastAsia="id-ID"/>
        </w:rPr>
        <w:t xml:space="preserve">satuan </w:t>
      </w:r>
      <w:r w:rsidR="009004A9">
        <w:rPr>
          <w:rFonts w:asciiTheme="majorBidi" w:eastAsia="Times New Roman" w:hAnsiTheme="majorBidi" w:cstheme="majorBidi"/>
          <w:sz w:val="24"/>
          <w:szCs w:val="24"/>
          <w:lang w:eastAsia="id-ID"/>
        </w:rPr>
        <w:t>pendidikan.</w:t>
      </w:r>
    </w:p>
    <w:p w:rsidR="005D010B" w:rsidRDefault="00DC64B2" w:rsidP="00070465">
      <w:pPr>
        <w:spacing w:after="0" w:line="480" w:lineRule="auto"/>
        <w:ind w:left="425" w:firstLine="567"/>
        <w:jc w:val="both"/>
        <w:rPr>
          <w:rFonts w:ascii="Times New Roman" w:hAnsi="Times New Roman" w:cs="Times New Roman"/>
          <w:sz w:val="24"/>
          <w:szCs w:val="24"/>
        </w:rPr>
      </w:pPr>
      <w:r>
        <w:rPr>
          <w:rFonts w:ascii="Times New Roman" w:hAnsi="Times New Roman" w:cs="Times New Roman"/>
          <w:sz w:val="24"/>
          <w:szCs w:val="24"/>
        </w:rPr>
        <w:t xml:space="preserve">Desentralisasi </w:t>
      </w:r>
      <w:r w:rsidR="00713023">
        <w:rPr>
          <w:rFonts w:ascii="Times New Roman" w:hAnsi="Times New Roman" w:cs="Times New Roman"/>
          <w:sz w:val="24"/>
          <w:szCs w:val="24"/>
        </w:rPr>
        <w:t xml:space="preserve">pendidikan </w:t>
      </w:r>
      <w:r>
        <w:rPr>
          <w:rFonts w:ascii="Times New Roman" w:hAnsi="Times New Roman" w:cs="Times New Roman"/>
          <w:sz w:val="24"/>
          <w:szCs w:val="24"/>
        </w:rPr>
        <w:t xml:space="preserve">membawa pengaruh yang sangat besar dalam </w:t>
      </w:r>
    </w:p>
    <w:p w:rsidR="002F0963" w:rsidRPr="00875589" w:rsidRDefault="00DC64B2" w:rsidP="005D010B">
      <w:pPr>
        <w:spacing w:after="0" w:line="480" w:lineRule="auto"/>
        <w:ind w:left="425" w:firstLine="1"/>
        <w:jc w:val="both"/>
        <w:rPr>
          <w:rFonts w:asciiTheme="majorBidi" w:eastAsia="Times New Roman" w:hAnsiTheme="majorBidi" w:cstheme="majorBidi"/>
          <w:sz w:val="24"/>
          <w:szCs w:val="24"/>
          <w:lang w:eastAsia="id-ID"/>
        </w:rPr>
      </w:pPr>
      <w:r>
        <w:rPr>
          <w:rFonts w:ascii="Times New Roman" w:hAnsi="Times New Roman" w:cs="Times New Roman"/>
          <w:sz w:val="24"/>
          <w:szCs w:val="24"/>
        </w:rPr>
        <w:t xml:space="preserve">pengelolaan sekolah. Sekolah mendapat peluang untuk berkembang dan mengatur proses pendidikan sesuai dengan potensi lingkungan yang ada, </w:t>
      </w:r>
      <w:r w:rsidR="003B1F80">
        <w:rPr>
          <w:rFonts w:ascii="Times New Roman" w:hAnsi="Times New Roman" w:cs="Times New Roman"/>
          <w:sz w:val="24"/>
          <w:szCs w:val="24"/>
        </w:rPr>
        <w:t>mulai</w:t>
      </w:r>
      <w:r>
        <w:rPr>
          <w:rFonts w:ascii="Times New Roman" w:hAnsi="Times New Roman" w:cs="Times New Roman"/>
          <w:sz w:val="24"/>
          <w:szCs w:val="24"/>
        </w:rPr>
        <w:t xml:space="preserve"> dari perencanaan, pelaksanaan, </w:t>
      </w:r>
      <w:r w:rsidR="00A40011">
        <w:rPr>
          <w:rFonts w:ascii="Times New Roman" w:hAnsi="Times New Roman" w:cs="Times New Roman"/>
          <w:sz w:val="24"/>
          <w:szCs w:val="24"/>
        </w:rPr>
        <w:t>evaluasi</w:t>
      </w:r>
      <w:r>
        <w:rPr>
          <w:rFonts w:ascii="Times New Roman" w:hAnsi="Times New Roman" w:cs="Times New Roman"/>
          <w:sz w:val="24"/>
          <w:szCs w:val="24"/>
        </w:rPr>
        <w:t xml:space="preserve"> serta pengambilan keputusan. </w:t>
      </w:r>
      <w:r w:rsidR="0077446B">
        <w:rPr>
          <w:rFonts w:asciiTheme="majorBidi" w:eastAsia="Times New Roman" w:hAnsiTheme="majorBidi" w:cstheme="majorBidi"/>
          <w:sz w:val="24"/>
          <w:szCs w:val="24"/>
          <w:lang w:eastAsia="id-ID"/>
        </w:rPr>
        <w:lastRenderedPageBreak/>
        <w:t xml:space="preserve">Hal ini menuntut </w:t>
      </w:r>
      <w:r w:rsidR="009004A9" w:rsidRPr="00963282">
        <w:rPr>
          <w:rFonts w:asciiTheme="majorBidi" w:eastAsia="Times New Roman" w:hAnsiTheme="majorBidi" w:cstheme="majorBidi"/>
          <w:sz w:val="24"/>
          <w:szCs w:val="24"/>
          <w:lang w:eastAsia="id-ID"/>
        </w:rPr>
        <w:t>diberdayakan</w:t>
      </w:r>
      <w:r w:rsidR="009004A9">
        <w:rPr>
          <w:rFonts w:asciiTheme="majorBidi" w:eastAsia="Times New Roman" w:hAnsiTheme="majorBidi" w:cstheme="majorBidi"/>
          <w:sz w:val="24"/>
          <w:szCs w:val="24"/>
          <w:lang w:eastAsia="id-ID"/>
        </w:rPr>
        <w:t>nya</w:t>
      </w:r>
      <w:r w:rsidR="009004A9" w:rsidRPr="00963282">
        <w:rPr>
          <w:rFonts w:asciiTheme="majorBidi" w:eastAsia="Times New Roman" w:hAnsiTheme="majorBidi" w:cstheme="majorBidi"/>
          <w:sz w:val="24"/>
          <w:szCs w:val="24"/>
          <w:lang w:eastAsia="id-ID"/>
        </w:rPr>
        <w:t xml:space="preserve"> </w:t>
      </w:r>
      <w:r w:rsidR="002F0963" w:rsidRPr="00963282">
        <w:rPr>
          <w:rFonts w:asciiTheme="majorBidi" w:eastAsia="Times New Roman" w:hAnsiTheme="majorBidi" w:cstheme="majorBidi"/>
          <w:sz w:val="24"/>
          <w:szCs w:val="24"/>
          <w:lang w:eastAsia="id-ID"/>
        </w:rPr>
        <w:t xml:space="preserve">fungsi-fungsi pengelolaan sekolah secara maksimal agar dapat berjalan secara efektif untuk menghasilkan mutu lulusan </w:t>
      </w:r>
      <w:r w:rsidR="00660ACB">
        <w:rPr>
          <w:rFonts w:asciiTheme="majorBidi" w:eastAsia="Times New Roman" w:hAnsiTheme="majorBidi" w:cstheme="majorBidi"/>
          <w:sz w:val="24"/>
          <w:szCs w:val="24"/>
          <w:lang w:eastAsia="id-ID"/>
        </w:rPr>
        <w:t xml:space="preserve">sesuai </w:t>
      </w:r>
      <w:r w:rsidR="002F0963" w:rsidRPr="00963282">
        <w:rPr>
          <w:rFonts w:asciiTheme="majorBidi" w:eastAsia="Times New Roman" w:hAnsiTheme="majorBidi" w:cstheme="majorBidi"/>
          <w:sz w:val="24"/>
          <w:szCs w:val="24"/>
          <w:lang w:eastAsia="id-ID"/>
        </w:rPr>
        <w:t xml:space="preserve">yang diharapkan oleh masyarakat dan </w:t>
      </w:r>
      <w:r w:rsidR="00001149">
        <w:rPr>
          <w:rFonts w:asciiTheme="majorBidi" w:eastAsia="Times New Roman" w:hAnsiTheme="majorBidi" w:cstheme="majorBidi"/>
          <w:sz w:val="24"/>
          <w:szCs w:val="24"/>
          <w:lang w:eastAsia="id-ID"/>
        </w:rPr>
        <w:t>pemerintah</w:t>
      </w:r>
      <w:r w:rsidR="002F0963" w:rsidRPr="00963282">
        <w:rPr>
          <w:rFonts w:asciiTheme="majorBidi" w:eastAsia="Times New Roman" w:hAnsiTheme="majorBidi" w:cstheme="majorBidi"/>
          <w:sz w:val="24"/>
          <w:szCs w:val="24"/>
          <w:lang w:eastAsia="id-ID"/>
        </w:rPr>
        <w:t xml:space="preserve">. </w:t>
      </w:r>
      <w:r w:rsidR="002F0963">
        <w:rPr>
          <w:rFonts w:asciiTheme="majorBidi" w:eastAsia="Times New Roman" w:hAnsiTheme="majorBidi" w:cstheme="majorBidi"/>
          <w:sz w:val="24"/>
          <w:szCs w:val="24"/>
          <w:lang w:eastAsia="id-ID"/>
        </w:rPr>
        <w:t>Untuk tujuan</w:t>
      </w:r>
      <w:r w:rsidR="002F0963" w:rsidRPr="00963282">
        <w:rPr>
          <w:rFonts w:asciiTheme="majorBidi" w:eastAsia="Times New Roman" w:hAnsiTheme="majorBidi" w:cstheme="majorBidi"/>
          <w:sz w:val="24"/>
          <w:szCs w:val="24"/>
          <w:lang w:eastAsia="id-ID"/>
        </w:rPr>
        <w:t xml:space="preserve"> tersebut</w:t>
      </w:r>
      <w:r w:rsidR="004A3757">
        <w:rPr>
          <w:rFonts w:asciiTheme="majorBidi" w:eastAsia="Times New Roman" w:hAnsiTheme="majorBidi" w:cstheme="majorBidi"/>
          <w:sz w:val="24"/>
          <w:szCs w:val="24"/>
          <w:lang w:eastAsia="id-ID"/>
        </w:rPr>
        <w:t>, maka pendidikan</w:t>
      </w:r>
      <w:r w:rsidR="002F0963" w:rsidRPr="00963282">
        <w:rPr>
          <w:rFonts w:asciiTheme="majorBidi" w:eastAsia="Times New Roman" w:hAnsiTheme="majorBidi" w:cstheme="majorBidi"/>
          <w:sz w:val="24"/>
          <w:szCs w:val="24"/>
          <w:lang w:eastAsia="id-ID"/>
        </w:rPr>
        <w:t xml:space="preserve"> perlu didu</w:t>
      </w:r>
      <w:r w:rsidR="003B1F80">
        <w:rPr>
          <w:rFonts w:asciiTheme="majorBidi" w:eastAsia="Times New Roman" w:hAnsiTheme="majorBidi" w:cstheme="majorBidi"/>
          <w:sz w:val="24"/>
          <w:szCs w:val="24"/>
          <w:lang w:eastAsia="id-ID"/>
        </w:rPr>
        <w:t>kung oleh seperangkat instrumen</w:t>
      </w:r>
      <w:r w:rsidR="002F0963" w:rsidRPr="00963282">
        <w:rPr>
          <w:rFonts w:asciiTheme="majorBidi" w:eastAsia="Times New Roman" w:hAnsiTheme="majorBidi" w:cstheme="majorBidi"/>
          <w:sz w:val="24"/>
          <w:szCs w:val="24"/>
          <w:lang w:eastAsia="id-ID"/>
        </w:rPr>
        <w:t xml:space="preserve"> yang akan mendorong sekolah berupaya meningkatkan efektivitas fungsi-fungsi pengelolaannya secara terus-menerus sehingga mampu berkembang menjadi </w:t>
      </w:r>
      <w:r w:rsidR="0077446B">
        <w:rPr>
          <w:rFonts w:asciiTheme="majorBidi" w:eastAsia="Times New Roman" w:hAnsiTheme="majorBidi" w:cstheme="majorBidi"/>
          <w:sz w:val="24"/>
          <w:szCs w:val="24"/>
          <w:lang w:eastAsia="id-ID"/>
        </w:rPr>
        <w:t xml:space="preserve">sebuah </w:t>
      </w:r>
      <w:r w:rsidR="003B1F80">
        <w:rPr>
          <w:rFonts w:asciiTheme="majorBidi" w:eastAsia="Times New Roman" w:hAnsiTheme="majorBidi" w:cstheme="majorBidi"/>
          <w:sz w:val="24"/>
          <w:szCs w:val="24"/>
          <w:lang w:eastAsia="id-ID"/>
        </w:rPr>
        <w:t>organisasi pembelajaran (</w:t>
      </w:r>
      <w:r w:rsidR="002F0963" w:rsidRPr="003E1CDA">
        <w:rPr>
          <w:rFonts w:asciiTheme="majorBidi" w:eastAsia="Times New Roman" w:hAnsiTheme="majorBidi" w:cstheme="majorBidi"/>
          <w:i/>
          <w:iCs/>
          <w:sz w:val="24"/>
          <w:szCs w:val="24"/>
          <w:lang w:eastAsia="id-ID"/>
        </w:rPr>
        <w:t>learning organization</w:t>
      </w:r>
      <w:r w:rsidR="003B1F80">
        <w:rPr>
          <w:rFonts w:asciiTheme="majorBidi" w:eastAsia="Times New Roman" w:hAnsiTheme="majorBidi" w:cstheme="majorBidi"/>
          <w:sz w:val="24"/>
          <w:szCs w:val="24"/>
          <w:lang w:eastAsia="id-ID"/>
        </w:rPr>
        <w:t>).</w:t>
      </w:r>
      <w:r w:rsidR="00875589">
        <w:rPr>
          <w:rFonts w:asciiTheme="majorBidi" w:eastAsia="Times New Roman" w:hAnsiTheme="majorBidi" w:cstheme="majorBidi"/>
          <w:sz w:val="24"/>
          <w:szCs w:val="24"/>
          <w:lang w:eastAsia="id-ID"/>
        </w:rPr>
        <w:t xml:space="preserve"> </w:t>
      </w:r>
    </w:p>
    <w:p w:rsidR="00B27D6F" w:rsidRDefault="00295320" w:rsidP="00070465">
      <w:pPr>
        <w:spacing w:after="0" w:line="480" w:lineRule="auto"/>
        <w:ind w:left="425" w:firstLine="567"/>
        <w:jc w:val="both"/>
        <w:rPr>
          <w:rFonts w:asciiTheme="majorBidi" w:hAnsiTheme="majorBidi" w:cstheme="majorBidi"/>
          <w:sz w:val="24"/>
          <w:szCs w:val="24"/>
        </w:rPr>
      </w:pPr>
      <w:r>
        <w:rPr>
          <w:rFonts w:asciiTheme="majorBidi" w:hAnsiTheme="majorBidi" w:cstheme="majorBidi"/>
          <w:sz w:val="24"/>
          <w:szCs w:val="24"/>
        </w:rPr>
        <w:t>Selain itu, t</w:t>
      </w:r>
      <w:r w:rsidR="005C5F6F">
        <w:rPr>
          <w:rFonts w:asciiTheme="majorBidi" w:hAnsiTheme="majorBidi" w:cstheme="majorBidi"/>
          <w:sz w:val="24"/>
          <w:szCs w:val="24"/>
        </w:rPr>
        <w:t xml:space="preserve">erbukanya keran desentralisasi </w:t>
      </w:r>
      <w:r>
        <w:rPr>
          <w:rFonts w:asciiTheme="majorBidi" w:hAnsiTheme="majorBidi" w:cstheme="majorBidi"/>
          <w:sz w:val="24"/>
          <w:szCs w:val="24"/>
        </w:rPr>
        <w:t xml:space="preserve">pendidikan, </w:t>
      </w:r>
      <w:r w:rsidR="005C5F6F">
        <w:rPr>
          <w:rFonts w:asciiTheme="majorBidi" w:hAnsiTheme="majorBidi" w:cstheme="majorBidi"/>
          <w:sz w:val="24"/>
          <w:szCs w:val="24"/>
        </w:rPr>
        <w:t xml:space="preserve">telah melahirkan </w:t>
      </w:r>
      <w:r w:rsidR="008C1541" w:rsidRPr="008C1541">
        <w:rPr>
          <w:rFonts w:asciiTheme="majorBidi" w:hAnsiTheme="majorBidi" w:cstheme="majorBidi"/>
          <w:i/>
          <w:sz w:val="24"/>
          <w:szCs w:val="24"/>
        </w:rPr>
        <w:t>euph</w:t>
      </w:r>
      <w:r w:rsidR="005C5F6F" w:rsidRPr="008C1541">
        <w:rPr>
          <w:rFonts w:asciiTheme="majorBidi" w:hAnsiTheme="majorBidi" w:cstheme="majorBidi"/>
          <w:i/>
          <w:sz w:val="24"/>
          <w:szCs w:val="24"/>
        </w:rPr>
        <w:t>oria</w:t>
      </w:r>
      <w:r w:rsidR="005C5F6F">
        <w:rPr>
          <w:rFonts w:asciiTheme="majorBidi" w:hAnsiTheme="majorBidi" w:cstheme="majorBidi"/>
          <w:sz w:val="24"/>
          <w:szCs w:val="24"/>
        </w:rPr>
        <w:t xml:space="preserve"> bagi kelompok-kelompok masyarakat di </w:t>
      </w:r>
      <w:r w:rsidR="002C49B8">
        <w:rPr>
          <w:rFonts w:asciiTheme="majorBidi" w:hAnsiTheme="majorBidi" w:cstheme="majorBidi"/>
          <w:sz w:val="24"/>
          <w:szCs w:val="24"/>
        </w:rPr>
        <w:t xml:space="preserve">Kabupaten </w:t>
      </w:r>
      <w:r w:rsidR="005C5F6F">
        <w:rPr>
          <w:rFonts w:asciiTheme="majorBidi" w:hAnsiTheme="majorBidi" w:cstheme="majorBidi"/>
          <w:sz w:val="24"/>
          <w:szCs w:val="24"/>
        </w:rPr>
        <w:t>Lombok Timur dalam bentuk pendirian lembaga pendidikan. Hal ini dapat dilihat dari banyaknya didirikan sekolah-sekolah swasta terutama sekol</w:t>
      </w:r>
      <w:r w:rsidR="009235D8">
        <w:rPr>
          <w:rFonts w:asciiTheme="majorBidi" w:hAnsiTheme="majorBidi" w:cstheme="majorBidi"/>
          <w:sz w:val="24"/>
          <w:szCs w:val="24"/>
        </w:rPr>
        <w:t>ah-sekolah kejuruan.</w:t>
      </w:r>
      <w:r w:rsidR="005C5F6F">
        <w:rPr>
          <w:rFonts w:asciiTheme="majorBidi" w:hAnsiTheme="majorBidi" w:cstheme="majorBidi"/>
          <w:sz w:val="24"/>
          <w:szCs w:val="24"/>
        </w:rPr>
        <w:t xml:space="preserve"> </w:t>
      </w:r>
      <w:r w:rsidR="009235D8">
        <w:rPr>
          <w:rFonts w:asciiTheme="majorBidi" w:hAnsiTheme="majorBidi" w:cstheme="majorBidi"/>
          <w:sz w:val="24"/>
          <w:szCs w:val="24"/>
        </w:rPr>
        <w:t xml:space="preserve">Berdasarkan data pada Dinas Pendidikan Pemuda dan Olah Raga Kabupaten Lombok Timur, </w:t>
      </w:r>
      <w:r w:rsidR="005C5F6F">
        <w:rPr>
          <w:rFonts w:asciiTheme="majorBidi" w:hAnsiTheme="majorBidi" w:cstheme="majorBidi"/>
          <w:sz w:val="24"/>
          <w:szCs w:val="24"/>
        </w:rPr>
        <w:t>dalam tiga tahun terakhir ini</w:t>
      </w:r>
      <w:r>
        <w:rPr>
          <w:rFonts w:asciiTheme="majorBidi" w:hAnsiTheme="majorBidi" w:cstheme="majorBidi"/>
          <w:sz w:val="24"/>
          <w:szCs w:val="24"/>
        </w:rPr>
        <w:t xml:space="preserve"> (</w:t>
      </w:r>
      <w:r w:rsidR="009235D8">
        <w:rPr>
          <w:rFonts w:asciiTheme="majorBidi" w:hAnsiTheme="majorBidi" w:cstheme="majorBidi"/>
          <w:sz w:val="24"/>
          <w:szCs w:val="24"/>
        </w:rPr>
        <w:t>2013</w:t>
      </w:r>
      <w:r>
        <w:rPr>
          <w:rFonts w:asciiTheme="majorBidi" w:hAnsiTheme="majorBidi" w:cstheme="majorBidi"/>
          <w:sz w:val="24"/>
          <w:szCs w:val="24"/>
        </w:rPr>
        <w:t xml:space="preserve"> –</w:t>
      </w:r>
      <w:r w:rsidR="009235D8">
        <w:rPr>
          <w:rFonts w:asciiTheme="majorBidi" w:hAnsiTheme="majorBidi" w:cstheme="majorBidi"/>
          <w:sz w:val="24"/>
          <w:szCs w:val="24"/>
        </w:rPr>
        <w:t xml:space="preserve"> </w:t>
      </w:r>
      <w:r>
        <w:rPr>
          <w:rFonts w:asciiTheme="majorBidi" w:hAnsiTheme="majorBidi" w:cstheme="majorBidi"/>
          <w:sz w:val="24"/>
          <w:szCs w:val="24"/>
        </w:rPr>
        <w:t>2016)</w:t>
      </w:r>
      <w:r w:rsidR="005C5F6F">
        <w:rPr>
          <w:rFonts w:asciiTheme="majorBidi" w:hAnsiTheme="majorBidi" w:cstheme="majorBidi"/>
          <w:sz w:val="24"/>
          <w:szCs w:val="24"/>
        </w:rPr>
        <w:t>, terdapat 18 sekolah baru yang men</w:t>
      </w:r>
      <w:r w:rsidR="009235D8">
        <w:rPr>
          <w:rFonts w:asciiTheme="majorBidi" w:hAnsiTheme="majorBidi" w:cstheme="majorBidi"/>
          <w:sz w:val="24"/>
          <w:szCs w:val="24"/>
        </w:rPr>
        <w:t>gantongi surat izin operasional</w:t>
      </w:r>
      <w:r w:rsidR="005C5F6F">
        <w:rPr>
          <w:rFonts w:asciiTheme="majorBidi" w:hAnsiTheme="majorBidi" w:cstheme="majorBidi"/>
          <w:sz w:val="24"/>
          <w:szCs w:val="24"/>
        </w:rPr>
        <w:t xml:space="preserve">, </w:t>
      </w:r>
      <w:r w:rsidR="009235D8">
        <w:rPr>
          <w:rFonts w:asciiTheme="majorBidi" w:hAnsiTheme="majorBidi" w:cstheme="majorBidi"/>
          <w:sz w:val="24"/>
          <w:szCs w:val="24"/>
        </w:rPr>
        <w:t xml:space="preserve">sedangkan </w:t>
      </w:r>
      <w:r w:rsidR="00B27D6F">
        <w:rPr>
          <w:rFonts w:asciiTheme="majorBidi" w:hAnsiTheme="majorBidi" w:cstheme="majorBidi"/>
          <w:sz w:val="24"/>
          <w:szCs w:val="24"/>
        </w:rPr>
        <w:t xml:space="preserve">jumlah </w:t>
      </w:r>
      <w:r w:rsidR="009235D8">
        <w:rPr>
          <w:rFonts w:asciiTheme="majorBidi" w:hAnsiTheme="majorBidi" w:cstheme="majorBidi"/>
          <w:sz w:val="24"/>
          <w:szCs w:val="24"/>
        </w:rPr>
        <w:t xml:space="preserve">seluruh </w:t>
      </w:r>
      <w:r w:rsidR="00B27D6F">
        <w:rPr>
          <w:rFonts w:asciiTheme="majorBidi" w:hAnsiTheme="majorBidi" w:cstheme="majorBidi"/>
          <w:sz w:val="24"/>
          <w:szCs w:val="24"/>
        </w:rPr>
        <w:t xml:space="preserve">sekolah menengah kejuruan (SMK) swasta </w:t>
      </w:r>
      <w:r w:rsidR="009235D8">
        <w:rPr>
          <w:rFonts w:asciiTheme="majorBidi" w:hAnsiTheme="majorBidi" w:cstheme="majorBidi"/>
          <w:sz w:val="24"/>
          <w:szCs w:val="24"/>
        </w:rPr>
        <w:t>pada</w:t>
      </w:r>
      <w:r w:rsidR="00B27D6F">
        <w:rPr>
          <w:rFonts w:asciiTheme="majorBidi" w:hAnsiTheme="majorBidi" w:cstheme="majorBidi"/>
          <w:sz w:val="24"/>
          <w:szCs w:val="24"/>
        </w:rPr>
        <w:t xml:space="preserve"> tahun</w:t>
      </w:r>
      <w:r w:rsidR="009235D8">
        <w:rPr>
          <w:rFonts w:asciiTheme="majorBidi" w:hAnsiTheme="majorBidi" w:cstheme="majorBidi"/>
          <w:sz w:val="24"/>
          <w:szCs w:val="24"/>
        </w:rPr>
        <w:t xml:space="preserve"> pelajaran</w:t>
      </w:r>
      <w:r w:rsidR="00B27D6F">
        <w:rPr>
          <w:rFonts w:asciiTheme="majorBidi" w:hAnsiTheme="majorBidi" w:cstheme="majorBidi"/>
          <w:sz w:val="24"/>
          <w:szCs w:val="24"/>
        </w:rPr>
        <w:t xml:space="preserve"> 201</w:t>
      </w:r>
      <w:r w:rsidR="00C90DBE">
        <w:rPr>
          <w:rFonts w:asciiTheme="majorBidi" w:hAnsiTheme="majorBidi" w:cstheme="majorBidi"/>
          <w:sz w:val="24"/>
          <w:szCs w:val="24"/>
        </w:rPr>
        <w:t>5</w:t>
      </w:r>
      <w:r w:rsidR="00B27D6F">
        <w:rPr>
          <w:rFonts w:asciiTheme="majorBidi" w:hAnsiTheme="majorBidi" w:cstheme="majorBidi"/>
          <w:sz w:val="24"/>
          <w:szCs w:val="24"/>
        </w:rPr>
        <w:t>/201</w:t>
      </w:r>
      <w:r w:rsidR="00C90DBE">
        <w:rPr>
          <w:rFonts w:asciiTheme="majorBidi" w:hAnsiTheme="majorBidi" w:cstheme="majorBidi"/>
          <w:sz w:val="24"/>
          <w:szCs w:val="24"/>
        </w:rPr>
        <w:t>6</w:t>
      </w:r>
      <w:r w:rsidR="00B27D6F">
        <w:rPr>
          <w:rFonts w:asciiTheme="majorBidi" w:hAnsiTheme="majorBidi" w:cstheme="majorBidi"/>
          <w:sz w:val="24"/>
          <w:szCs w:val="24"/>
        </w:rPr>
        <w:t xml:space="preserve"> </w:t>
      </w:r>
      <w:r w:rsidR="009235D8">
        <w:rPr>
          <w:rFonts w:asciiTheme="majorBidi" w:hAnsiTheme="majorBidi" w:cstheme="majorBidi"/>
          <w:sz w:val="24"/>
          <w:szCs w:val="24"/>
        </w:rPr>
        <w:t xml:space="preserve">ini, </w:t>
      </w:r>
      <w:r w:rsidR="00B27D6F">
        <w:rPr>
          <w:rFonts w:asciiTheme="majorBidi" w:hAnsiTheme="majorBidi" w:cstheme="majorBidi"/>
          <w:sz w:val="24"/>
          <w:szCs w:val="24"/>
        </w:rPr>
        <w:t xml:space="preserve">sebanyak 55 sekolah yang tersebar di 16 kecamatan. </w:t>
      </w:r>
    </w:p>
    <w:p w:rsidR="002C49B8" w:rsidRDefault="002C49B8" w:rsidP="002C49B8">
      <w:pPr>
        <w:spacing w:after="0" w:line="480" w:lineRule="auto"/>
        <w:ind w:left="426" w:firstLine="567"/>
        <w:jc w:val="both"/>
        <w:rPr>
          <w:rFonts w:asciiTheme="majorBidi" w:hAnsiTheme="majorBidi" w:cstheme="majorBidi"/>
          <w:sz w:val="24"/>
          <w:szCs w:val="24"/>
        </w:rPr>
      </w:pPr>
      <w:r w:rsidRPr="003F5F37">
        <w:rPr>
          <w:rFonts w:ascii="Times New Roman" w:hAnsi="Times New Roman" w:cs="Times New Roman"/>
          <w:sz w:val="24"/>
          <w:szCs w:val="24"/>
        </w:rPr>
        <w:t>Keberadaan sekolah-sekolah swata ini tentu merupakan kabar menggembirakan, karena it</w:t>
      </w:r>
      <w:r w:rsidR="008C1541">
        <w:rPr>
          <w:rFonts w:ascii="Times New Roman" w:hAnsi="Times New Roman" w:cs="Times New Roman"/>
          <w:sz w:val="24"/>
          <w:szCs w:val="24"/>
        </w:rPr>
        <w:t>u berarti kebutuhan warga masya</w:t>
      </w:r>
      <w:r w:rsidRPr="003F5F37">
        <w:rPr>
          <w:rFonts w:ascii="Times New Roman" w:hAnsi="Times New Roman" w:cs="Times New Roman"/>
          <w:sz w:val="24"/>
          <w:szCs w:val="24"/>
        </w:rPr>
        <w:t>rakat usia 16 – 18 tahun terhadap sekolah menengah kejuruan diharapkan dapat terpenuhi.</w:t>
      </w:r>
      <w:r>
        <w:rPr>
          <w:rFonts w:ascii="Times New Roman" w:hAnsi="Times New Roman" w:cs="Times New Roman"/>
          <w:sz w:val="24"/>
          <w:szCs w:val="24"/>
        </w:rPr>
        <w:t xml:space="preserve"> </w:t>
      </w:r>
      <w:r>
        <w:rPr>
          <w:rFonts w:asciiTheme="majorBidi" w:hAnsiTheme="majorBidi" w:cstheme="majorBidi"/>
          <w:sz w:val="24"/>
          <w:szCs w:val="24"/>
        </w:rPr>
        <w:t>Dari sisi pemerintah, k</w:t>
      </w:r>
      <w:r w:rsidRPr="005009C6">
        <w:rPr>
          <w:rFonts w:asciiTheme="majorBidi" w:hAnsiTheme="majorBidi" w:cstheme="majorBidi"/>
          <w:sz w:val="24"/>
          <w:szCs w:val="24"/>
        </w:rPr>
        <w:t xml:space="preserve">eberadaan sekolah-sekolah swasta </w:t>
      </w:r>
      <w:r>
        <w:rPr>
          <w:rFonts w:asciiTheme="majorBidi" w:hAnsiTheme="majorBidi" w:cstheme="majorBidi"/>
          <w:sz w:val="24"/>
          <w:szCs w:val="24"/>
        </w:rPr>
        <w:t xml:space="preserve">ini </w:t>
      </w:r>
      <w:r w:rsidRPr="005009C6">
        <w:rPr>
          <w:rFonts w:asciiTheme="majorBidi" w:hAnsiTheme="majorBidi" w:cstheme="majorBidi"/>
          <w:sz w:val="24"/>
          <w:szCs w:val="24"/>
        </w:rPr>
        <w:t>tidak dapat dipungkiri telah memberikan peran yang sangat besar dalam sistem pendidikan nasional, karena dengan adanya sekolah-sekolah swasta akan membantu pemerataan pendidikan di berbagai jenjang pendidikan di seluruh wilayah Indonesia.</w:t>
      </w:r>
    </w:p>
    <w:p w:rsidR="00A40011" w:rsidRDefault="002C49B8" w:rsidP="008C1541">
      <w:pPr>
        <w:spacing w:after="0" w:line="480" w:lineRule="auto"/>
        <w:ind w:left="426" w:firstLine="567"/>
        <w:jc w:val="both"/>
        <w:rPr>
          <w:rFonts w:ascii="Times New Roman" w:hAnsi="Times New Roman" w:cs="Times New Roman"/>
          <w:sz w:val="24"/>
          <w:szCs w:val="24"/>
        </w:rPr>
      </w:pPr>
      <w:r w:rsidRPr="00E8007F">
        <w:rPr>
          <w:rFonts w:ascii="Times New Roman" w:hAnsi="Times New Roman" w:cs="Times New Roman"/>
          <w:sz w:val="24"/>
          <w:szCs w:val="24"/>
        </w:rPr>
        <w:lastRenderedPageBreak/>
        <w:t>Harapan masyarakat</w:t>
      </w:r>
      <w:r w:rsidR="00A40011">
        <w:rPr>
          <w:rFonts w:ascii="Times New Roman" w:hAnsi="Times New Roman" w:cs="Times New Roman"/>
          <w:sz w:val="24"/>
          <w:szCs w:val="24"/>
        </w:rPr>
        <w:t xml:space="preserve"> </w:t>
      </w:r>
      <w:r w:rsidRPr="00E8007F">
        <w:rPr>
          <w:rFonts w:ascii="Times New Roman" w:hAnsi="Times New Roman" w:cs="Times New Roman"/>
          <w:sz w:val="24"/>
          <w:szCs w:val="24"/>
        </w:rPr>
        <w:t xml:space="preserve"> tersebut </w:t>
      </w:r>
      <w:r w:rsidR="00A40011">
        <w:rPr>
          <w:rFonts w:ascii="Times New Roman" w:hAnsi="Times New Roman" w:cs="Times New Roman"/>
          <w:sz w:val="24"/>
          <w:szCs w:val="24"/>
        </w:rPr>
        <w:t xml:space="preserve"> </w:t>
      </w:r>
      <w:r w:rsidRPr="00E8007F">
        <w:rPr>
          <w:rFonts w:ascii="Times New Roman" w:hAnsi="Times New Roman" w:cs="Times New Roman"/>
          <w:sz w:val="24"/>
          <w:szCs w:val="24"/>
        </w:rPr>
        <w:t xml:space="preserve">tentu </w:t>
      </w:r>
      <w:r w:rsidR="00A40011">
        <w:rPr>
          <w:rFonts w:ascii="Times New Roman" w:hAnsi="Times New Roman" w:cs="Times New Roman"/>
          <w:sz w:val="24"/>
          <w:szCs w:val="24"/>
        </w:rPr>
        <w:t xml:space="preserve"> </w:t>
      </w:r>
      <w:r w:rsidRPr="00E8007F">
        <w:rPr>
          <w:rFonts w:ascii="Times New Roman" w:hAnsi="Times New Roman" w:cs="Times New Roman"/>
          <w:sz w:val="24"/>
          <w:szCs w:val="24"/>
        </w:rPr>
        <w:t xml:space="preserve">tidak </w:t>
      </w:r>
      <w:r w:rsidR="00A40011">
        <w:rPr>
          <w:rFonts w:ascii="Times New Roman" w:hAnsi="Times New Roman" w:cs="Times New Roman"/>
          <w:sz w:val="24"/>
          <w:szCs w:val="24"/>
        </w:rPr>
        <w:t xml:space="preserve"> </w:t>
      </w:r>
      <w:r w:rsidRPr="00E8007F">
        <w:rPr>
          <w:rFonts w:ascii="Times New Roman" w:hAnsi="Times New Roman" w:cs="Times New Roman"/>
          <w:sz w:val="24"/>
          <w:szCs w:val="24"/>
        </w:rPr>
        <w:t>berhenti</w:t>
      </w:r>
      <w:r w:rsidR="00A40011">
        <w:rPr>
          <w:rFonts w:ascii="Times New Roman" w:hAnsi="Times New Roman" w:cs="Times New Roman"/>
          <w:sz w:val="24"/>
          <w:szCs w:val="24"/>
        </w:rPr>
        <w:t xml:space="preserve"> </w:t>
      </w:r>
      <w:r w:rsidRPr="00E8007F">
        <w:rPr>
          <w:rFonts w:ascii="Times New Roman" w:hAnsi="Times New Roman" w:cs="Times New Roman"/>
          <w:sz w:val="24"/>
          <w:szCs w:val="24"/>
        </w:rPr>
        <w:t xml:space="preserve"> pada</w:t>
      </w:r>
      <w:r w:rsidR="00A40011">
        <w:rPr>
          <w:rFonts w:ascii="Times New Roman" w:hAnsi="Times New Roman" w:cs="Times New Roman"/>
          <w:sz w:val="24"/>
          <w:szCs w:val="24"/>
        </w:rPr>
        <w:t xml:space="preserve"> </w:t>
      </w:r>
      <w:r w:rsidRPr="00E8007F">
        <w:rPr>
          <w:rFonts w:ascii="Times New Roman" w:hAnsi="Times New Roman" w:cs="Times New Roman"/>
          <w:sz w:val="24"/>
          <w:szCs w:val="24"/>
        </w:rPr>
        <w:t xml:space="preserve"> terpenuhinya </w:t>
      </w:r>
    </w:p>
    <w:p w:rsidR="002C49B8" w:rsidRPr="00E8007F" w:rsidRDefault="002C49B8" w:rsidP="00A40011">
      <w:pPr>
        <w:spacing w:after="0" w:line="480" w:lineRule="auto"/>
        <w:ind w:left="426"/>
        <w:jc w:val="both"/>
        <w:rPr>
          <w:rFonts w:ascii="Times New Roman" w:eastAsia="Times New Roman" w:hAnsi="Times New Roman" w:cs="Times New Roman"/>
          <w:sz w:val="24"/>
          <w:szCs w:val="24"/>
          <w:lang w:eastAsia="id-ID"/>
        </w:rPr>
      </w:pPr>
      <w:r w:rsidRPr="00E8007F">
        <w:rPr>
          <w:rFonts w:ascii="Times New Roman" w:hAnsi="Times New Roman" w:cs="Times New Roman"/>
          <w:sz w:val="24"/>
          <w:szCs w:val="24"/>
        </w:rPr>
        <w:t xml:space="preserve">kebutuhan terhadap lembaga pendidikan saja, tetapi harus terpenuhi dari sisi kualitasnya. </w:t>
      </w:r>
      <w:r w:rsidRPr="00E8007F">
        <w:rPr>
          <w:rFonts w:ascii="Times New Roman" w:eastAsia="Times New Roman" w:hAnsi="Times New Roman" w:cs="Times New Roman"/>
          <w:sz w:val="24"/>
          <w:szCs w:val="24"/>
          <w:lang w:eastAsia="id-ID"/>
        </w:rPr>
        <w:t>Oleh karena itu, hal yang perlu diperhatikan oleh para pengelola sekolah-sekolah swasta, adalah keseimbangan dalam menyiapkan perangkat keras (</w:t>
      </w:r>
      <w:r w:rsidRPr="00E8007F">
        <w:rPr>
          <w:rFonts w:ascii="Times New Roman" w:eastAsia="Times New Roman" w:hAnsi="Times New Roman" w:cs="Times New Roman"/>
          <w:i/>
          <w:iCs/>
          <w:sz w:val="24"/>
          <w:szCs w:val="24"/>
          <w:lang w:eastAsia="id-ID"/>
        </w:rPr>
        <w:t>hardware</w:t>
      </w:r>
      <w:r w:rsidRPr="00E8007F">
        <w:rPr>
          <w:rFonts w:ascii="Times New Roman" w:eastAsia="Times New Roman" w:hAnsi="Times New Roman" w:cs="Times New Roman"/>
          <w:sz w:val="24"/>
          <w:szCs w:val="24"/>
          <w:lang w:eastAsia="id-ID"/>
        </w:rPr>
        <w:t>) dan perangkat lunak (</w:t>
      </w:r>
      <w:r w:rsidRPr="00E8007F">
        <w:rPr>
          <w:rFonts w:ascii="Times New Roman" w:eastAsia="Times New Roman" w:hAnsi="Times New Roman" w:cs="Times New Roman"/>
          <w:i/>
          <w:iCs/>
          <w:sz w:val="24"/>
          <w:szCs w:val="24"/>
          <w:lang w:eastAsia="id-ID"/>
        </w:rPr>
        <w:t>software</w:t>
      </w:r>
      <w:r w:rsidRPr="00E8007F">
        <w:rPr>
          <w:rFonts w:ascii="Times New Roman" w:eastAsia="Times New Roman" w:hAnsi="Times New Roman" w:cs="Times New Roman"/>
          <w:sz w:val="24"/>
          <w:szCs w:val="24"/>
          <w:lang w:eastAsia="id-ID"/>
        </w:rPr>
        <w:t xml:space="preserve">) pendidikan di sekolahnya. Maksud dari </w:t>
      </w:r>
      <w:r w:rsidRPr="00E8007F">
        <w:rPr>
          <w:rFonts w:ascii="Times New Roman" w:eastAsia="Times New Roman" w:hAnsi="Times New Roman" w:cs="Times New Roman"/>
          <w:i/>
          <w:iCs/>
          <w:sz w:val="24"/>
          <w:szCs w:val="24"/>
          <w:lang w:eastAsia="id-ID"/>
        </w:rPr>
        <w:t>hardware</w:t>
      </w:r>
      <w:r w:rsidRPr="00E8007F">
        <w:rPr>
          <w:rFonts w:ascii="Times New Roman" w:eastAsia="Times New Roman" w:hAnsi="Times New Roman" w:cs="Times New Roman"/>
          <w:sz w:val="24"/>
          <w:szCs w:val="24"/>
          <w:lang w:eastAsia="id-ID"/>
        </w:rPr>
        <w:t xml:space="preserve"> sebuah sekolah antara lain : </w:t>
      </w:r>
      <w:r w:rsidR="008C1541">
        <w:rPr>
          <w:rFonts w:ascii="Times New Roman" w:eastAsia="Times New Roman" w:hAnsi="Times New Roman" w:cs="Times New Roman"/>
          <w:sz w:val="24"/>
          <w:szCs w:val="24"/>
          <w:lang w:eastAsia="id-ID"/>
        </w:rPr>
        <w:t xml:space="preserve">(1) </w:t>
      </w:r>
      <w:r w:rsidRPr="00E8007F">
        <w:rPr>
          <w:rFonts w:ascii="Times New Roman" w:eastAsia="Times New Roman" w:hAnsi="Times New Roman" w:cs="Times New Roman"/>
          <w:sz w:val="24"/>
          <w:szCs w:val="24"/>
          <w:lang w:eastAsia="id-ID"/>
        </w:rPr>
        <w:t>gedung, ruang kelas dan per</w:t>
      </w:r>
      <w:r w:rsidR="005E02AB">
        <w:rPr>
          <w:rFonts w:ascii="Times New Roman" w:eastAsia="Times New Roman" w:hAnsi="Times New Roman" w:cs="Times New Roman"/>
          <w:sz w:val="24"/>
          <w:szCs w:val="24"/>
          <w:lang w:eastAsia="id-ID"/>
        </w:rPr>
        <w:t>lengkapan yang ada di dalamnya,</w:t>
      </w:r>
      <w:r w:rsidR="008C1541">
        <w:rPr>
          <w:rFonts w:ascii="Times New Roman" w:eastAsia="Times New Roman" w:hAnsi="Times New Roman" w:cs="Times New Roman"/>
          <w:sz w:val="24"/>
          <w:szCs w:val="24"/>
          <w:lang w:eastAsia="id-ID"/>
        </w:rPr>
        <w:t xml:space="preserve"> (2) </w:t>
      </w:r>
      <w:r w:rsidRPr="00E8007F">
        <w:rPr>
          <w:rFonts w:ascii="Times New Roman" w:eastAsia="Times New Roman" w:hAnsi="Times New Roman" w:cs="Times New Roman"/>
          <w:sz w:val="24"/>
          <w:szCs w:val="24"/>
          <w:lang w:eastAsia="id-ID"/>
        </w:rPr>
        <w:t>buku teks</w:t>
      </w:r>
      <w:r w:rsidR="005E02AB">
        <w:rPr>
          <w:rFonts w:ascii="Times New Roman" w:eastAsia="Times New Roman" w:hAnsi="Times New Roman" w:cs="Times New Roman"/>
          <w:sz w:val="24"/>
          <w:szCs w:val="24"/>
          <w:lang w:eastAsia="id-ID"/>
        </w:rPr>
        <w:t xml:space="preserve"> dan alat serta sumber belajar, (3) ruang laboratorium,</w:t>
      </w:r>
      <w:r w:rsidR="008C1541">
        <w:rPr>
          <w:rFonts w:ascii="Times New Roman" w:eastAsia="Times New Roman" w:hAnsi="Times New Roman" w:cs="Times New Roman"/>
          <w:sz w:val="24"/>
          <w:szCs w:val="24"/>
          <w:lang w:eastAsia="id-ID"/>
        </w:rPr>
        <w:t xml:space="preserve"> (4) </w:t>
      </w:r>
      <w:r w:rsidRPr="00E8007F">
        <w:rPr>
          <w:rFonts w:ascii="Times New Roman" w:eastAsia="Times New Roman" w:hAnsi="Times New Roman" w:cs="Times New Roman"/>
          <w:sz w:val="24"/>
          <w:szCs w:val="24"/>
          <w:lang w:eastAsia="id-ID"/>
        </w:rPr>
        <w:t>ruan</w:t>
      </w:r>
      <w:r w:rsidR="008C1541">
        <w:rPr>
          <w:rFonts w:ascii="Times New Roman" w:eastAsia="Times New Roman" w:hAnsi="Times New Roman" w:cs="Times New Roman"/>
          <w:sz w:val="24"/>
          <w:szCs w:val="24"/>
          <w:lang w:eastAsia="id-ID"/>
        </w:rPr>
        <w:t>g perpusatakaan beserta isinya.</w:t>
      </w:r>
      <w:r w:rsidR="00A40011">
        <w:rPr>
          <w:rFonts w:ascii="Times New Roman" w:eastAsia="Times New Roman" w:hAnsi="Times New Roman" w:cs="Times New Roman"/>
          <w:sz w:val="24"/>
          <w:szCs w:val="24"/>
          <w:lang w:eastAsia="id-ID"/>
        </w:rPr>
        <w:t xml:space="preserve"> </w:t>
      </w:r>
      <w:r w:rsidRPr="00E8007F">
        <w:rPr>
          <w:rFonts w:ascii="Times New Roman" w:eastAsia="Times New Roman" w:hAnsi="Times New Roman" w:cs="Times New Roman"/>
          <w:sz w:val="24"/>
          <w:szCs w:val="24"/>
          <w:lang w:eastAsia="id-ID"/>
        </w:rPr>
        <w:t xml:space="preserve">Adapun yang dimaksud dengan </w:t>
      </w:r>
      <w:r w:rsidRPr="00E8007F">
        <w:rPr>
          <w:rFonts w:ascii="Times New Roman" w:eastAsia="Times New Roman" w:hAnsi="Times New Roman" w:cs="Times New Roman"/>
          <w:i/>
          <w:iCs/>
          <w:sz w:val="24"/>
          <w:szCs w:val="24"/>
          <w:lang w:eastAsia="id-ID"/>
        </w:rPr>
        <w:t>software</w:t>
      </w:r>
      <w:r w:rsidRPr="00E8007F">
        <w:rPr>
          <w:rFonts w:ascii="Times New Roman" w:eastAsia="Times New Roman" w:hAnsi="Times New Roman" w:cs="Times New Roman"/>
          <w:sz w:val="24"/>
          <w:szCs w:val="24"/>
          <w:lang w:eastAsia="id-ID"/>
        </w:rPr>
        <w:t xml:space="preserve"> sebuah sekolah </w:t>
      </w:r>
      <w:r w:rsidR="008C1541">
        <w:rPr>
          <w:rFonts w:ascii="Times New Roman" w:eastAsia="Times New Roman" w:hAnsi="Times New Roman" w:cs="Times New Roman"/>
          <w:sz w:val="24"/>
          <w:szCs w:val="24"/>
          <w:lang w:eastAsia="id-ID"/>
        </w:rPr>
        <w:t>seperti</w:t>
      </w:r>
      <w:r w:rsidRPr="00E8007F">
        <w:rPr>
          <w:rFonts w:ascii="Times New Roman" w:eastAsia="Times New Roman" w:hAnsi="Times New Roman" w:cs="Times New Roman"/>
          <w:sz w:val="24"/>
          <w:szCs w:val="24"/>
          <w:lang w:eastAsia="id-ID"/>
        </w:rPr>
        <w:t xml:space="preserve"> : </w:t>
      </w:r>
      <w:r w:rsidR="005E02AB">
        <w:rPr>
          <w:rFonts w:ascii="Times New Roman" w:eastAsia="Times New Roman" w:hAnsi="Times New Roman" w:cs="Times New Roman"/>
          <w:sz w:val="24"/>
          <w:szCs w:val="24"/>
          <w:lang w:eastAsia="id-ID"/>
        </w:rPr>
        <w:t>(1) guru yang profesional,</w:t>
      </w:r>
      <w:r w:rsidR="008C1541">
        <w:rPr>
          <w:rFonts w:ascii="Times New Roman" w:eastAsia="Times New Roman" w:hAnsi="Times New Roman" w:cs="Times New Roman"/>
          <w:sz w:val="24"/>
          <w:szCs w:val="24"/>
          <w:lang w:eastAsia="id-ID"/>
        </w:rPr>
        <w:t xml:space="preserve"> (2) </w:t>
      </w:r>
      <w:r w:rsidRPr="00E8007F">
        <w:rPr>
          <w:rFonts w:ascii="Times New Roman" w:eastAsia="Times New Roman" w:hAnsi="Times New Roman" w:cs="Times New Roman"/>
          <w:sz w:val="24"/>
          <w:szCs w:val="24"/>
          <w:lang w:eastAsia="id-ID"/>
        </w:rPr>
        <w:t>program sekolah yang ditat</w:t>
      </w:r>
      <w:r w:rsidR="005E02AB">
        <w:rPr>
          <w:rFonts w:ascii="Times New Roman" w:eastAsia="Times New Roman" w:hAnsi="Times New Roman" w:cs="Times New Roman"/>
          <w:sz w:val="24"/>
          <w:szCs w:val="24"/>
          <w:lang w:eastAsia="id-ID"/>
        </w:rPr>
        <w:t>a dan direncanakan dengan baik,</w:t>
      </w:r>
      <w:r w:rsidR="008C1541">
        <w:rPr>
          <w:rFonts w:ascii="Times New Roman" w:eastAsia="Times New Roman" w:hAnsi="Times New Roman" w:cs="Times New Roman"/>
          <w:sz w:val="24"/>
          <w:szCs w:val="24"/>
          <w:lang w:eastAsia="id-ID"/>
        </w:rPr>
        <w:t xml:space="preserve"> (3) kurik</w:t>
      </w:r>
      <w:r w:rsidR="005E02AB">
        <w:rPr>
          <w:rFonts w:ascii="Times New Roman" w:eastAsia="Times New Roman" w:hAnsi="Times New Roman" w:cs="Times New Roman"/>
          <w:sz w:val="24"/>
          <w:szCs w:val="24"/>
          <w:lang w:eastAsia="id-ID"/>
        </w:rPr>
        <w:t>ulum,</w:t>
      </w:r>
      <w:r w:rsidR="008C1541">
        <w:rPr>
          <w:rFonts w:ascii="Times New Roman" w:eastAsia="Times New Roman" w:hAnsi="Times New Roman" w:cs="Times New Roman"/>
          <w:sz w:val="24"/>
          <w:szCs w:val="24"/>
          <w:lang w:eastAsia="id-ID"/>
        </w:rPr>
        <w:t xml:space="preserve"> (4) </w:t>
      </w:r>
      <w:r w:rsidRPr="00E8007F">
        <w:rPr>
          <w:rFonts w:ascii="Times New Roman" w:eastAsia="Times New Roman" w:hAnsi="Times New Roman" w:cs="Times New Roman"/>
          <w:sz w:val="24"/>
          <w:szCs w:val="24"/>
          <w:lang w:eastAsia="id-ID"/>
        </w:rPr>
        <w:t>dan lain-lain.</w:t>
      </w:r>
    </w:p>
    <w:p w:rsidR="002C49B8" w:rsidRPr="00E8007F" w:rsidRDefault="002C49B8" w:rsidP="002C49B8">
      <w:pPr>
        <w:spacing w:after="0" w:line="480" w:lineRule="auto"/>
        <w:ind w:left="426" w:firstLine="567"/>
        <w:jc w:val="both"/>
        <w:rPr>
          <w:rFonts w:ascii="Times New Roman" w:hAnsi="Times New Roman" w:cs="Times New Roman"/>
          <w:sz w:val="24"/>
          <w:szCs w:val="24"/>
        </w:rPr>
      </w:pPr>
      <w:r w:rsidRPr="00E8007F">
        <w:rPr>
          <w:rFonts w:asciiTheme="majorBidi" w:hAnsiTheme="majorBidi" w:cstheme="majorBidi"/>
          <w:sz w:val="24"/>
          <w:szCs w:val="24"/>
        </w:rPr>
        <w:t>Selain dua hal di</w:t>
      </w:r>
      <w:r w:rsidR="00A40011">
        <w:rPr>
          <w:rFonts w:asciiTheme="majorBidi" w:hAnsiTheme="majorBidi" w:cstheme="majorBidi"/>
          <w:sz w:val="24"/>
          <w:szCs w:val="24"/>
        </w:rPr>
        <w:t xml:space="preserve"> </w:t>
      </w:r>
      <w:r w:rsidRPr="00E8007F">
        <w:rPr>
          <w:rFonts w:asciiTheme="majorBidi" w:hAnsiTheme="majorBidi" w:cstheme="majorBidi"/>
          <w:sz w:val="24"/>
          <w:szCs w:val="24"/>
        </w:rPr>
        <w:t>atas (</w:t>
      </w:r>
      <w:r w:rsidRPr="00E8007F">
        <w:rPr>
          <w:rFonts w:asciiTheme="majorBidi" w:hAnsiTheme="majorBidi" w:cstheme="majorBidi"/>
          <w:i/>
          <w:iCs/>
          <w:sz w:val="24"/>
          <w:szCs w:val="24"/>
        </w:rPr>
        <w:t>hardware</w:t>
      </w:r>
      <w:r w:rsidRPr="00E8007F">
        <w:rPr>
          <w:rFonts w:asciiTheme="majorBidi" w:hAnsiTheme="majorBidi" w:cstheme="majorBidi"/>
          <w:sz w:val="24"/>
          <w:szCs w:val="24"/>
        </w:rPr>
        <w:t xml:space="preserve"> dan </w:t>
      </w:r>
      <w:r w:rsidRPr="00E8007F">
        <w:rPr>
          <w:rFonts w:asciiTheme="majorBidi" w:hAnsiTheme="majorBidi" w:cstheme="majorBidi"/>
          <w:i/>
          <w:iCs/>
          <w:sz w:val="24"/>
          <w:szCs w:val="24"/>
        </w:rPr>
        <w:t>software</w:t>
      </w:r>
      <w:r w:rsidRPr="00E8007F">
        <w:rPr>
          <w:rFonts w:asciiTheme="majorBidi" w:hAnsiTheme="majorBidi" w:cstheme="majorBidi"/>
          <w:sz w:val="24"/>
          <w:szCs w:val="24"/>
        </w:rPr>
        <w:t>), yang</w:t>
      </w:r>
      <w:r w:rsidR="00E8007F" w:rsidRPr="00E8007F">
        <w:rPr>
          <w:rFonts w:asciiTheme="majorBidi" w:hAnsiTheme="majorBidi" w:cstheme="majorBidi"/>
          <w:sz w:val="24"/>
          <w:szCs w:val="24"/>
        </w:rPr>
        <w:t xml:space="preserve"> juga</w:t>
      </w:r>
      <w:r w:rsidRPr="00E8007F">
        <w:rPr>
          <w:rFonts w:asciiTheme="majorBidi" w:hAnsiTheme="majorBidi" w:cstheme="majorBidi"/>
          <w:sz w:val="24"/>
          <w:szCs w:val="24"/>
        </w:rPr>
        <w:t xml:space="preserve"> perlu diperhatikan</w:t>
      </w:r>
      <w:r w:rsidRPr="00E8007F">
        <w:rPr>
          <w:rFonts w:ascii="Times New Roman" w:eastAsia="Times New Roman" w:hAnsi="Times New Roman" w:cs="Times New Roman"/>
          <w:sz w:val="24"/>
          <w:szCs w:val="24"/>
          <w:lang w:eastAsia="id-ID"/>
        </w:rPr>
        <w:t xml:space="preserve"> </w:t>
      </w:r>
      <w:r w:rsidRPr="00E8007F">
        <w:rPr>
          <w:rFonts w:ascii="Times New Roman" w:hAnsi="Times New Roman" w:cs="Times New Roman"/>
          <w:sz w:val="24"/>
          <w:szCs w:val="24"/>
        </w:rPr>
        <w:t>adalah sistem pengelolaannya, karena kualitas proses pendidikan tidak dapat dipisahkan dari dua segi, yaitu kualitas komponen pendidikan dan kualitas pengelolaannya. Kualitas komponen yang baik, seperti tersediannya sarana dan prasarana, serta biaya yang cukup, jika tidak ditunjang dengan pengelolaan yang handal maka pencapaian tujuan tidak akan optimal. Begitupun sebaliknya, meskipun sistem pengelolaannya baik tetapi jika sekolah dalam kondisi yang serba kekurangan, maka akan mengakibatka</w:t>
      </w:r>
      <w:r w:rsidR="005E02AB">
        <w:rPr>
          <w:rFonts w:ascii="Times New Roman" w:hAnsi="Times New Roman" w:cs="Times New Roman"/>
          <w:sz w:val="24"/>
          <w:szCs w:val="24"/>
        </w:rPr>
        <w:t>n hasil yang tidak optimal pula</w:t>
      </w:r>
      <w:r w:rsidRPr="00E8007F">
        <w:rPr>
          <w:rFonts w:ascii="Times New Roman" w:hAnsi="Times New Roman" w:cs="Times New Roman"/>
          <w:sz w:val="24"/>
          <w:szCs w:val="24"/>
        </w:rPr>
        <w:t xml:space="preserve"> (</w:t>
      </w:r>
      <w:r w:rsidRPr="001369EF">
        <w:rPr>
          <w:rFonts w:ascii="Times New Roman" w:hAnsi="Times New Roman" w:cs="Times New Roman"/>
          <w:iCs/>
          <w:sz w:val="24"/>
          <w:szCs w:val="24"/>
        </w:rPr>
        <w:t>Tirtarahardja dan La Sulo, 2005:41</w:t>
      </w:r>
      <w:r w:rsidRPr="00E8007F">
        <w:rPr>
          <w:rFonts w:ascii="Times New Roman" w:hAnsi="Times New Roman" w:cs="Times New Roman"/>
          <w:sz w:val="24"/>
          <w:szCs w:val="24"/>
        </w:rPr>
        <w:t xml:space="preserve">). </w:t>
      </w:r>
      <w:r w:rsidRPr="00E8007F">
        <w:rPr>
          <w:rFonts w:asciiTheme="majorBidi" w:hAnsiTheme="majorBidi" w:cstheme="majorBidi"/>
          <w:sz w:val="24"/>
          <w:szCs w:val="24"/>
        </w:rPr>
        <w:t>Oleh karena itu, seluruh aspek pendukung keberlangsungan pendidikan harus dipertimbangkan dan diperhitungkan dengan matang.</w:t>
      </w:r>
    </w:p>
    <w:p w:rsidR="002C49B8" w:rsidRPr="002C49B8" w:rsidRDefault="002C49B8" w:rsidP="00A40011">
      <w:pPr>
        <w:spacing w:after="0" w:line="480" w:lineRule="auto"/>
        <w:ind w:left="426" w:firstLine="567"/>
        <w:jc w:val="both"/>
        <w:rPr>
          <w:rFonts w:ascii="Times New Roman" w:hAnsi="Times New Roman" w:cs="Times New Roman"/>
          <w:sz w:val="24"/>
          <w:szCs w:val="24"/>
        </w:rPr>
      </w:pPr>
      <w:r w:rsidRPr="00E8007F">
        <w:rPr>
          <w:rFonts w:ascii="Times New Roman" w:hAnsi="Times New Roman" w:cs="Times New Roman"/>
          <w:sz w:val="24"/>
          <w:szCs w:val="24"/>
        </w:rPr>
        <w:lastRenderedPageBreak/>
        <w:t>Namun demikian,</w:t>
      </w:r>
      <w:r w:rsidR="005E02AB">
        <w:rPr>
          <w:rFonts w:ascii="Times New Roman" w:hAnsi="Times New Roman" w:cs="Times New Roman"/>
          <w:sz w:val="24"/>
          <w:szCs w:val="24"/>
        </w:rPr>
        <w:t xml:space="preserve"> </w:t>
      </w:r>
      <w:r w:rsidRPr="00E8007F">
        <w:rPr>
          <w:rFonts w:ascii="Times New Roman" w:hAnsi="Times New Roman" w:cs="Times New Roman"/>
          <w:sz w:val="24"/>
          <w:szCs w:val="24"/>
        </w:rPr>
        <w:t>berdasarkan</w:t>
      </w:r>
      <w:r w:rsidR="005E02AB">
        <w:rPr>
          <w:rFonts w:ascii="Times New Roman" w:hAnsi="Times New Roman" w:cs="Times New Roman"/>
          <w:sz w:val="24"/>
          <w:szCs w:val="24"/>
        </w:rPr>
        <w:t xml:space="preserve"> </w:t>
      </w:r>
      <w:r w:rsidRPr="00E8007F">
        <w:rPr>
          <w:rFonts w:ascii="Times New Roman" w:hAnsi="Times New Roman" w:cs="Times New Roman"/>
          <w:sz w:val="24"/>
          <w:szCs w:val="24"/>
        </w:rPr>
        <w:t>hasil observa</w:t>
      </w:r>
      <w:r w:rsidR="005D010B">
        <w:rPr>
          <w:rFonts w:ascii="Times New Roman" w:hAnsi="Times New Roman" w:cs="Times New Roman"/>
          <w:sz w:val="24"/>
          <w:szCs w:val="24"/>
        </w:rPr>
        <w:t>si awal</w:t>
      </w:r>
      <w:r w:rsidR="005E02AB">
        <w:rPr>
          <w:rFonts w:ascii="Times New Roman" w:hAnsi="Times New Roman" w:cs="Times New Roman"/>
          <w:sz w:val="24"/>
          <w:szCs w:val="24"/>
        </w:rPr>
        <w:t xml:space="preserve"> </w:t>
      </w:r>
      <w:r w:rsidR="005D010B">
        <w:rPr>
          <w:rFonts w:ascii="Times New Roman" w:hAnsi="Times New Roman" w:cs="Times New Roman"/>
          <w:sz w:val="24"/>
          <w:szCs w:val="24"/>
        </w:rPr>
        <w:t>yang dilakukan peneliti</w:t>
      </w:r>
      <w:r w:rsidRPr="00E8007F">
        <w:rPr>
          <w:rFonts w:ascii="Times New Roman" w:hAnsi="Times New Roman" w:cs="Times New Roman"/>
          <w:sz w:val="24"/>
          <w:szCs w:val="24"/>
        </w:rPr>
        <w:t xml:space="preserve"> </w:t>
      </w:r>
      <w:r w:rsidR="005D010B" w:rsidRPr="00E8007F">
        <w:rPr>
          <w:rFonts w:ascii="Times New Roman" w:hAnsi="Times New Roman" w:cs="Times New Roman"/>
          <w:sz w:val="24"/>
          <w:szCs w:val="24"/>
        </w:rPr>
        <w:t>pada beberapa SMK swasta</w:t>
      </w:r>
      <w:r w:rsidR="005D010B">
        <w:rPr>
          <w:rFonts w:ascii="Times New Roman" w:hAnsi="Times New Roman" w:cs="Times New Roman"/>
          <w:sz w:val="24"/>
          <w:szCs w:val="24"/>
        </w:rPr>
        <w:t>,</w:t>
      </w:r>
      <w:r w:rsidR="005D010B" w:rsidRPr="00E8007F">
        <w:rPr>
          <w:rFonts w:ascii="Times New Roman" w:hAnsi="Times New Roman" w:cs="Times New Roman"/>
          <w:sz w:val="24"/>
          <w:szCs w:val="24"/>
        </w:rPr>
        <w:t xml:space="preserve"> ditemukan fakta </w:t>
      </w:r>
      <w:r w:rsidRPr="00E8007F">
        <w:rPr>
          <w:rFonts w:ascii="Times New Roman" w:hAnsi="Times New Roman" w:cs="Times New Roman"/>
          <w:sz w:val="24"/>
          <w:szCs w:val="24"/>
        </w:rPr>
        <w:t xml:space="preserve">sebagai berikut : </w:t>
      </w:r>
      <w:r w:rsidR="00A40011">
        <w:rPr>
          <w:rFonts w:ascii="Times New Roman" w:hAnsi="Times New Roman" w:cs="Times New Roman"/>
          <w:sz w:val="24"/>
          <w:szCs w:val="24"/>
        </w:rPr>
        <w:t xml:space="preserve">       </w:t>
      </w:r>
      <w:r w:rsidR="008C1541">
        <w:rPr>
          <w:rFonts w:ascii="Times New Roman" w:hAnsi="Times New Roman" w:cs="Times New Roman"/>
          <w:sz w:val="24"/>
          <w:szCs w:val="24"/>
        </w:rPr>
        <w:t xml:space="preserve">(1) </w:t>
      </w:r>
      <w:r w:rsidRPr="00E8007F">
        <w:rPr>
          <w:rFonts w:ascii="Times New Roman" w:hAnsi="Times New Roman" w:cs="Times New Roman"/>
          <w:sz w:val="24"/>
          <w:szCs w:val="24"/>
        </w:rPr>
        <w:t>ju</w:t>
      </w:r>
      <w:r w:rsidR="005E02AB">
        <w:rPr>
          <w:rFonts w:ascii="Times New Roman" w:hAnsi="Times New Roman" w:cs="Times New Roman"/>
          <w:sz w:val="24"/>
          <w:szCs w:val="24"/>
        </w:rPr>
        <w:t>mlah peserta didik yang sedikit,</w:t>
      </w:r>
      <w:r w:rsidR="008C1541">
        <w:rPr>
          <w:rFonts w:ascii="Times New Roman" w:hAnsi="Times New Roman" w:cs="Times New Roman"/>
          <w:sz w:val="24"/>
          <w:szCs w:val="24"/>
        </w:rPr>
        <w:t xml:space="preserve"> (2) </w:t>
      </w:r>
      <w:r w:rsidRPr="00E8007F">
        <w:rPr>
          <w:rFonts w:ascii="Times New Roman" w:hAnsi="Times New Roman" w:cs="Times New Roman"/>
          <w:sz w:val="24"/>
          <w:szCs w:val="24"/>
        </w:rPr>
        <w:t>jurusan yang dibuka tidak sesuai dengan potensi ling</w:t>
      </w:r>
      <w:r w:rsidR="005E02AB">
        <w:rPr>
          <w:rFonts w:ascii="Times New Roman" w:hAnsi="Times New Roman" w:cs="Times New Roman"/>
          <w:sz w:val="24"/>
          <w:szCs w:val="24"/>
        </w:rPr>
        <w:t>kungan dan kebutuhan masyarakat,</w:t>
      </w:r>
      <w:r w:rsidR="008C1541">
        <w:rPr>
          <w:rFonts w:ascii="Times New Roman" w:hAnsi="Times New Roman" w:cs="Times New Roman"/>
          <w:sz w:val="24"/>
          <w:szCs w:val="24"/>
        </w:rPr>
        <w:t xml:space="preserve"> (3) </w:t>
      </w:r>
      <w:r w:rsidRPr="00E8007F">
        <w:rPr>
          <w:rFonts w:ascii="Times New Roman" w:hAnsi="Times New Roman" w:cs="Times New Roman"/>
          <w:sz w:val="24"/>
          <w:szCs w:val="24"/>
        </w:rPr>
        <w:t>loka</w:t>
      </w:r>
      <w:r w:rsidR="005E02AB">
        <w:rPr>
          <w:rFonts w:ascii="Times New Roman" w:hAnsi="Times New Roman" w:cs="Times New Roman"/>
          <w:sz w:val="24"/>
          <w:szCs w:val="24"/>
        </w:rPr>
        <w:t>si sekolah yang sulit dijangkau,</w:t>
      </w:r>
      <w:r w:rsidRPr="00E8007F">
        <w:rPr>
          <w:rFonts w:ascii="Times New Roman" w:hAnsi="Times New Roman" w:cs="Times New Roman"/>
          <w:sz w:val="24"/>
          <w:szCs w:val="24"/>
        </w:rPr>
        <w:t xml:space="preserve"> </w:t>
      </w:r>
      <w:r w:rsidR="008C1541">
        <w:rPr>
          <w:rFonts w:ascii="Times New Roman" w:hAnsi="Times New Roman" w:cs="Times New Roman"/>
          <w:sz w:val="24"/>
          <w:szCs w:val="24"/>
        </w:rPr>
        <w:t xml:space="preserve">(4) </w:t>
      </w:r>
      <w:r w:rsidRPr="003F5F37">
        <w:rPr>
          <w:rFonts w:ascii="Times New Roman" w:hAnsi="Times New Roman" w:cs="Times New Roman"/>
          <w:sz w:val="24"/>
          <w:szCs w:val="24"/>
        </w:rPr>
        <w:t>tenaga pendidik yan</w:t>
      </w:r>
      <w:r w:rsidR="005E02AB">
        <w:rPr>
          <w:rFonts w:ascii="Times New Roman" w:hAnsi="Times New Roman" w:cs="Times New Roman"/>
          <w:sz w:val="24"/>
          <w:szCs w:val="24"/>
        </w:rPr>
        <w:t>g tidak sesuai dengan bidangnya,</w:t>
      </w:r>
      <w:r w:rsidRPr="003F5F37">
        <w:rPr>
          <w:rFonts w:ascii="Times New Roman" w:hAnsi="Times New Roman" w:cs="Times New Roman"/>
          <w:sz w:val="24"/>
          <w:szCs w:val="24"/>
        </w:rPr>
        <w:t xml:space="preserve"> </w:t>
      </w:r>
      <w:r w:rsidR="00926FB1">
        <w:rPr>
          <w:rFonts w:ascii="Times New Roman" w:hAnsi="Times New Roman" w:cs="Times New Roman"/>
          <w:sz w:val="24"/>
          <w:szCs w:val="24"/>
        </w:rPr>
        <w:t xml:space="preserve">(5) </w:t>
      </w:r>
      <w:r w:rsidRPr="003F5F37">
        <w:rPr>
          <w:rFonts w:ascii="Times New Roman" w:hAnsi="Times New Roman" w:cs="Times New Roman"/>
          <w:sz w:val="24"/>
          <w:szCs w:val="24"/>
        </w:rPr>
        <w:t>sarana da</w:t>
      </w:r>
      <w:r w:rsidR="005E02AB">
        <w:rPr>
          <w:rFonts w:ascii="Times New Roman" w:hAnsi="Times New Roman" w:cs="Times New Roman"/>
          <w:sz w:val="24"/>
          <w:szCs w:val="24"/>
        </w:rPr>
        <w:t>n prasarana yang kurang memadai,</w:t>
      </w:r>
      <w:r w:rsidRPr="003F5F37">
        <w:rPr>
          <w:rFonts w:ascii="Times New Roman" w:hAnsi="Times New Roman" w:cs="Times New Roman"/>
          <w:sz w:val="24"/>
          <w:szCs w:val="24"/>
        </w:rPr>
        <w:t xml:space="preserve"> dan </w:t>
      </w:r>
      <w:r w:rsidR="00926FB1">
        <w:rPr>
          <w:rFonts w:ascii="Times New Roman" w:hAnsi="Times New Roman" w:cs="Times New Roman"/>
          <w:sz w:val="24"/>
          <w:szCs w:val="24"/>
        </w:rPr>
        <w:t xml:space="preserve">(6) </w:t>
      </w:r>
      <w:r w:rsidRPr="002C49B8">
        <w:rPr>
          <w:rFonts w:ascii="Times New Roman" w:hAnsi="Times New Roman" w:cs="Times New Roman"/>
          <w:sz w:val="24"/>
          <w:szCs w:val="24"/>
        </w:rPr>
        <w:t>partisipasi masyarakat dan kemitraan yang rendah.</w:t>
      </w:r>
    </w:p>
    <w:p w:rsidR="00D40EB4" w:rsidRDefault="006520EF" w:rsidP="005D010B">
      <w:pPr>
        <w:pStyle w:val="ListParagraph"/>
        <w:spacing w:after="0" w:line="480" w:lineRule="auto"/>
        <w:ind w:left="426" w:firstLine="567"/>
        <w:jc w:val="both"/>
        <w:rPr>
          <w:rFonts w:ascii="Times New Roman" w:hAnsi="Times New Roman" w:cs="Times New Roman"/>
          <w:sz w:val="24"/>
          <w:szCs w:val="24"/>
        </w:rPr>
      </w:pPr>
      <w:r>
        <w:rPr>
          <w:rFonts w:asciiTheme="majorBidi" w:hAnsiTheme="majorBidi" w:cstheme="majorBidi"/>
          <w:sz w:val="24"/>
          <w:szCs w:val="24"/>
        </w:rPr>
        <w:t>Fakta-fakta</w:t>
      </w:r>
      <w:r w:rsidR="00350AA3" w:rsidRPr="006520EF">
        <w:rPr>
          <w:rFonts w:asciiTheme="majorBidi" w:hAnsiTheme="majorBidi" w:cstheme="majorBidi"/>
          <w:sz w:val="24"/>
          <w:szCs w:val="24"/>
        </w:rPr>
        <w:t xml:space="preserve"> ini </w:t>
      </w:r>
      <w:r>
        <w:rPr>
          <w:rFonts w:asciiTheme="majorBidi" w:hAnsiTheme="majorBidi" w:cstheme="majorBidi"/>
          <w:sz w:val="24"/>
          <w:szCs w:val="24"/>
        </w:rPr>
        <w:t xml:space="preserve">menurut peneliti </w:t>
      </w:r>
      <w:r w:rsidR="00350AA3" w:rsidRPr="006520EF">
        <w:rPr>
          <w:rFonts w:asciiTheme="majorBidi" w:hAnsiTheme="majorBidi" w:cstheme="majorBidi"/>
          <w:sz w:val="24"/>
          <w:szCs w:val="24"/>
        </w:rPr>
        <w:t>kemungkinan disebabkan oleh</w:t>
      </w:r>
      <w:r w:rsidR="00B27D6F" w:rsidRPr="006520EF">
        <w:rPr>
          <w:rFonts w:asciiTheme="majorBidi" w:hAnsiTheme="majorBidi" w:cstheme="majorBidi"/>
          <w:sz w:val="24"/>
          <w:szCs w:val="24"/>
        </w:rPr>
        <w:t xml:space="preserve"> kurang maksimalnya sistem pengelolaan pendidikan pada beberapa</w:t>
      </w:r>
      <w:r w:rsidR="002E6BAA" w:rsidRPr="006520EF">
        <w:rPr>
          <w:rFonts w:asciiTheme="majorBidi" w:hAnsiTheme="majorBidi" w:cstheme="majorBidi"/>
          <w:sz w:val="24"/>
          <w:szCs w:val="24"/>
        </w:rPr>
        <w:t xml:space="preserve"> SMK swasta tersebut, ter</w:t>
      </w:r>
      <w:r w:rsidR="00691928" w:rsidRPr="006520EF">
        <w:rPr>
          <w:rFonts w:asciiTheme="majorBidi" w:hAnsiTheme="majorBidi" w:cstheme="majorBidi"/>
          <w:sz w:val="24"/>
          <w:szCs w:val="24"/>
        </w:rPr>
        <w:t>utama</w:t>
      </w:r>
      <w:r w:rsidR="002E6BAA" w:rsidRPr="006520EF">
        <w:rPr>
          <w:rFonts w:asciiTheme="majorBidi" w:hAnsiTheme="majorBidi" w:cstheme="majorBidi"/>
          <w:sz w:val="24"/>
          <w:szCs w:val="24"/>
        </w:rPr>
        <w:t xml:space="preserve"> </w:t>
      </w:r>
      <w:r w:rsidR="00F368FB">
        <w:rPr>
          <w:rFonts w:asciiTheme="majorBidi" w:hAnsiTheme="majorBidi" w:cstheme="majorBidi"/>
          <w:sz w:val="24"/>
          <w:szCs w:val="24"/>
        </w:rPr>
        <w:t xml:space="preserve">pada </w:t>
      </w:r>
      <w:r w:rsidR="002E6BAA" w:rsidRPr="006520EF">
        <w:rPr>
          <w:rFonts w:asciiTheme="majorBidi" w:hAnsiTheme="majorBidi" w:cstheme="majorBidi"/>
          <w:sz w:val="24"/>
          <w:szCs w:val="24"/>
        </w:rPr>
        <w:t>aspek</w:t>
      </w:r>
      <w:r w:rsidR="00B27D6F" w:rsidRPr="006520EF">
        <w:rPr>
          <w:rFonts w:asciiTheme="majorBidi" w:hAnsiTheme="majorBidi" w:cstheme="majorBidi"/>
          <w:sz w:val="24"/>
          <w:szCs w:val="24"/>
        </w:rPr>
        <w:t xml:space="preserve"> </w:t>
      </w:r>
      <w:r w:rsidR="002E6BAA" w:rsidRPr="006520EF">
        <w:rPr>
          <w:rFonts w:asciiTheme="majorBidi" w:hAnsiTheme="majorBidi" w:cstheme="majorBidi"/>
          <w:sz w:val="24"/>
          <w:szCs w:val="24"/>
        </w:rPr>
        <w:t>perencanaannya.</w:t>
      </w:r>
      <w:r w:rsidR="005D010B">
        <w:rPr>
          <w:rFonts w:asciiTheme="majorBidi" w:hAnsiTheme="majorBidi" w:cstheme="majorBidi"/>
          <w:sz w:val="24"/>
          <w:szCs w:val="24"/>
        </w:rPr>
        <w:t xml:space="preserve"> </w:t>
      </w:r>
      <w:r w:rsidR="00D40EB4">
        <w:rPr>
          <w:rFonts w:asciiTheme="majorBidi" w:hAnsiTheme="majorBidi" w:cstheme="majorBidi"/>
          <w:sz w:val="24"/>
          <w:szCs w:val="24"/>
        </w:rPr>
        <w:t>Atas dasar itu, maka k</w:t>
      </w:r>
      <w:r w:rsidR="001A3C9B" w:rsidRPr="00857918">
        <w:rPr>
          <w:rFonts w:asciiTheme="majorBidi" w:hAnsiTheme="majorBidi" w:cstheme="majorBidi"/>
          <w:sz w:val="24"/>
          <w:szCs w:val="24"/>
        </w:rPr>
        <w:t xml:space="preserve">emampuan dan keterampilan pengelolaan (manajemen) menjadi suatu </w:t>
      </w:r>
      <w:r w:rsidR="001A3C9B">
        <w:rPr>
          <w:rFonts w:asciiTheme="majorBidi" w:hAnsiTheme="majorBidi" w:cstheme="majorBidi"/>
          <w:sz w:val="24"/>
          <w:szCs w:val="24"/>
        </w:rPr>
        <w:t>tuntutan</w:t>
      </w:r>
      <w:r w:rsidR="001A3C9B" w:rsidRPr="00857918">
        <w:rPr>
          <w:rFonts w:asciiTheme="majorBidi" w:hAnsiTheme="majorBidi" w:cstheme="majorBidi"/>
          <w:sz w:val="24"/>
          <w:szCs w:val="24"/>
        </w:rPr>
        <w:t xml:space="preserve"> terutama </w:t>
      </w:r>
      <w:r w:rsidR="001A3C9B">
        <w:rPr>
          <w:rFonts w:asciiTheme="majorBidi" w:hAnsiTheme="majorBidi" w:cstheme="majorBidi"/>
          <w:sz w:val="24"/>
          <w:szCs w:val="24"/>
        </w:rPr>
        <w:t>bagi</w:t>
      </w:r>
      <w:r w:rsidR="001A3C9B" w:rsidRPr="00857918">
        <w:rPr>
          <w:rFonts w:asciiTheme="majorBidi" w:hAnsiTheme="majorBidi" w:cstheme="majorBidi"/>
          <w:sz w:val="24"/>
          <w:szCs w:val="24"/>
        </w:rPr>
        <w:t xml:space="preserve"> kepala sekolah sebaga</w:t>
      </w:r>
      <w:r w:rsidR="003C70BE">
        <w:rPr>
          <w:rFonts w:asciiTheme="majorBidi" w:hAnsiTheme="majorBidi" w:cstheme="majorBidi"/>
          <w:sz w:val="24"/>
          <w:szCs w:val="24"/>
        </w:rPr>
        <w:t xml:space="preserve">i seorang manajer di sekolahnya. </w:t>
      </w:r>
      <w:r w:rsidR="003C70BE">
        <w:rPr>
          <w:rFonts w:ascii="Times New Roman" w:hAnsi="Times New Roman" w:cs="Times New Roman"/>
          <w:sz w:val="24"/>
          <w:szCs w:val="24"/>
        </w:rPr>
        <w:t xml:space="preserve">Berkembangnya iklim akademik dan kekompakan dalam kerja dapat terwujud </w:t>
      </w:r>
      <w:r w:rsidR="003C70BE">
        <w:rPr>
          <w:rFonts w:asciiTheme="majorBidi" w:hAnsiTheme="majorBidi" w:cstheme="majorBidi"/>
          <w:sz w:val="24"/>
          <w:szCs w:val="24"/>
        </w:rPr>
        <w:t>karena</w:t>
      </w:r>
      <w:r w:rsidR="00D40EB4">
        <w:rPr>
          <w:rFonts w:ascii="Times New Roman" w:hAnsi="Times New Roman" w:cs="Times New Roman"/>
          <w:sz w:val="24"/>
          <w:szCs w:val="24"/>
        </w:rPr>
        <w:t xml:space="preserve"> </w:t>
      </w:r>
      <w:r w:rsidR="003C70BE">
        <w:rPr>
          <w:rFonts w:ascii="Times New Roman" w:hAnsi="Times New Roman" w:cs="Times New Roman"/>
          <w:sz w:val="24"/>
          <w:szCs w:val="24"/>
        </w:rPr>
        <w:t>k</w:t>
      </w:r>
      <w:r w:rsidR="00D40EB4">
        <w:rPr>
          <w:rFonts w:ascii="Times New Roman" w:hAnsi="Times New Roman" w:cs="Times New Roman"/>
          <w:sz w:val="24"/>
          <w:szCs w:val="24"/>
        </w:rPr>
        <w:t xml:space="preserve">eberhasilan pengelolaan sekolah </w:t>
      </w:r>
      <w:r w:rsidR="003C70BE">
        <w:rPr>
          <w:rFonts w:ascii="Times New Roman" w:hAnsi="Times New Roman" w:cs="Times New Roman"/>
          <w:sz w:val="24"/>
          <w:szCs w:val="24"/>
        </w:rPr>
        <w:t>yang mengarah kepada terbentuknya</w:t>
      </w:r>
      <w:r w:rsidR="00D40EB4">
        <w:rPr>
          <w:rFonts w:ascii="Times New Roman" w:hAnsi="Times New Roman" w:cs="Times New Roman"/>
          <w:sz w:val="24"/>
          <w:szCs w:val="24"/>
        </w:rPr>
        <w:t xml:space="preserve"> kesatuan peran komponen pendukungnya, seperti guru, karyawan, peserta didik, dan orang tua. </w:t>
      </w:r>
    </w:p>
    <w:p w:rsidR="000255FD" w:rsidRDefault="00A40011" w:rsidP="00070465">
      <w:pPr>
        <w:autoSpaceDE w:val="0"/>
        <w:autoSpaceDN w:val="0"/>
        <w:adjustRightInd w:val="0"/>
        <w:spacing w:after="0" w:line="480" w:lineRule="auto"/>
        <w:ind w:left="426" w:firstLine="567"/>
        <w:jc w:val="both"/>
        <w:rPr>
          <w:rFonts w:ascii="Times New Roman" w:hAnsi="Times New Roman" w:cs="Times New Roman"/>
          <w:sz w:val="24"/>
          <w:szCs w:val="24"/>
        </w:rPr>
      </w:pPr>
      <w:r>
        <w:rPr>
          <w:rFonts w:ascii="Times New Roman" w:hAnsi="Times New Roman" w:cs="Times New Roman"/>
          <w:sz w:val="24"/>
          <w:szCs w:val="24"/>
        </w:rPr>
        <w:t>Berdasarkan</w:t>
      </w:r>
      <w:r w:rsidRPr="002D251A">
        <w:rPr>
          <w:rFonts w:ascii="Times New Roman" w:hAnsi="Times New Roman" w:cs="Times New Roman"/>
          <w:sz w:val="24"/>
          <w:szCs w:val="24"/>
        </w:rPr>
        <w:t xml:space="preserve"> </w:t>
      </w:r>
      <w:r w:rsidRPr="00B85EF3">
        <w:rPr>
          <w:rFonts w:ascii="Times New Roman" w:hAnsi="Times New Roman" w:cs="Times New Roman"/>
          <w:sz w:val="24"/>
          <w:szCs w:val="24"/>
        </w:rPr>
        <w:t>Permendiknas No</w:t>
      </w:r>
      <w:r>
        <w:rPr>
          <w:rFonts w:ascii="Times New Roman" w:hAnsi="Times New Roman" w:cs="Times New Roman"/>
          <w:sz w:val="24"/>
          <w:szCs w:val="24"/>
        </w:rPr>
        <w:t>mor</w:t>
      </w:r>
      <w:r w:rsidRPr="00B85EF3">
        <w:rPr>
          <w:rFonts w:ascii="Times New Roman" w:hAnsi="Times New Roman" w:cs="Times New Roman"/>
          <w:sz w:val="24"/>
          <w:szCs w:val="24"/>
        </w:rPr>
        <w:t xml:space="preserve"> 19 </w:t>
      </w:r>
      <w:r>
        <w:rPr>
          <w:rFonts w:ascii="Times New Roman" w:hAnsi="Times New Roman" w:cs="Times New Roman"/>
          <w:sz w:val="24"/>
          <w:szCs w:val="24"/>
        </w:rPr>
        <w:t>Tahun</w:t>
      </w:r>
      <w:r w:rsidRPr="00B85EF3">
        <w:rPr>
          <w:rFonts w:ascii="Times New Roman" w:hAnsi="Times New Roman" w:cs="Times New Roman"/>
          <w:sz w:val="24"/>
          <w:szCs w:val="24"/>
        </w:rPr>
        <w:t xml:space="preserve"> 2007</w:t>
      </w:r>
      <w:r w:rsidRPr="002D251A">
        <w:rPr>
          <w:rFonts w:ascii="Times New Roman" w:hAnsi="Times New Roman" w:cs="Times New Roman"/>
          <w:sz w:val="24"/>
          <w:szCs w:val="24"/>
        </w:rPr>
        <w:t xml:space="preserve"> </w:t>
      </w:r>
      <w:r>
        <w:rPr>
          <w:rFonts w:ascii="Times New Roman" w:hAnsi="Times New Roman" w:cs="Times New Roman"/>
          <w:sz w:val="24"/>
          <w:szCs w:val="24"/>
        </w:rPr>
        <w:t>tentang Standar Pengelolaan Pendidikan Oleh Satuan Pendidikan Dasar dan Menengah, s</w:t>
      </w:r>
      <w:r w:rsidR="000255FD">
        <w:rPr>
          <w:rFonts w:ascii="Times New Roman" w:hAnsi="Times New Roman" w:cs="Times New Roman"/>
          <w:sz w:val="24"/>
          <w:szCs w:val="24"/>
        </w:rPr>
        <w:t xml:space="preserve">alah satu </w:t>
      </w:r>
      <w:r w:rsidR="000255FD" w:rsidRPr="002D251A">
        <w:rPr>
          <w:rFonts w:ascii="Times New Roman" w:hAnsi="Times New Roman" w:cs="Times New Roman"/>
          <w:sz w:val="24"/>
          <w:szCs w:val="24"/>
        </w:rPr>
        <w:t xml:space="preserve">aspek yang perlu mendapat perhatian dalam sistem pengelolaan sekolah </w:t>
      </w:r>
      <w:r w:rsidR="000255FD">
        <w:rPr>
          <w:rFonts w:ascii="Times New Roman" w:hAnsi="Times New Roman" w:cs="Times New Roman"/>
          <w:sz w:val="24"/>
          <w:szCs w:val="24"/>
        </w:rPr>
        <w:t xml:space="preserve">adalah aspek </w:t>
      </w:r>
      <w:r w:rsidR="0051184E">
        <w:rPr>
          <w:rFonts w:ascii="Times New Roman" w:hAnsi="Times New Roman" w:cs="Times New Roman"/>
          <w:sz w:val="24"/>
          <w:szCs w:val="24"/>
        </w:rPr>
        <w:t>p</w:t>
      </w:r>
      <w:r>
        <w:rPr>
          <w:rFonts w:ascii="Times New Roman" w:hAnsi="Times New Roman" w:cs="Times New Roman"/>
          <w:sz w:val="24"/>
          <w:szCs w:val="24"/>
        </w:rPr>
        <w:t>erencanaan</w:t>
      </w:r>
      <w:r w:rsidR="000255FD" w:rsidRPr="000255FD">
        <w:rPr>
          <w:rFonts w:ascii="Times New Roman" w:hAnsi="Times New Roman" w:cs="Times New Roman"/>
          <w:sz w:val="24"/>
          <w:szCs w:val="24"/>
        </w:rPr>
        <w:t xml:space="preserve"> yang meliputi : visi, misi, tu</w:t>
      </w:r>
      <w:r w:rsidR="000255FD">
        <w:rPr>
          <w:rFonts w:ascii="Times New Roman" w:hAnsi="Times New Roman" w:cs="Times New Roman"/>
          <w:sz w:val="24"/>
          <w:szCs w:val="24"/>
        </w:rPr>
        <w:t>juan, dan rencana kerja sekolah.</w:t>
      </w:r>
      <w:r w:rsidR="00FC0C43">
        <w:rPr>
          <w:rFonts w:ascii="Times New Roman" w:hAnsi="Times New Roman" w:cs="Times New Roman"/>
          <w:sz w:val="24"/>
          <w:szCs w:val="24"/>
        </w:rPr>
        <w:t xml:space="preserve"> Di samping itu, </w:t>
      </w:r>
      <w:r>
        <w:rPr>
          <w:rFonts w:asciiTheme="majorBidi" w:hAnsiTheme="majorBidi" w:cstheme="majorBidi"/>
          <w:sz w:val="24"/>
          <w:szCs w:val="24"/>
        </w:rPr>
        <w:t>p</w:t>
      </w:r>
      <w:r w:rsidR="002D79F0">
        <w:rPr>
          <w:rFonts w:asciiTheme="majorBidi" w:hAnsiTheme="majorBidi" w:cstheme="majorBidi"/>
          <w:sz w:val="24"/>
          <w:szCs w:val="24"/>
        </w:rPr>
        <w:t xml:space="preserve">ara pengelola sekolah </w:t>
      </w:r>
      <w:r>
        <w:rPr>
          <w:rFonts w:asciiTheme="majorBidi" w:hAnsiTheme="majorBidi" w:cstheme="majorBidi"/>
          <w:sz w:val="24"/>
          <w:szCs w:val="24"/>
        </w:rPr>
        <w:t xml:space="preserve">juga </w:t>
      </w:r>
      <w:r w:rsidR="002D79F0">
        <w:rPr>
          <w:rFonts w:asciiTheme="majorBidi" w:hAnsiTheme="majorBidi" w:cstheme="majorBidi"/>
          <w:sz w:val="24"/>
          <w:szCs w:val="24"/>
        </w:rPr>
        <w:t>harus dapat memahami keinginan dan kebutuhan konsumen (masyar</w:t>
      </w:r>
      <w:r>
        <w:rPr>
          <w:rFonts w:asciiTheme="majorBidi" w:hAnsiTheme="majorBidi" w:cstheme="majorBidi"/>
          <w:sz w:val="24"/>
          <w:szCs w:val="24"/>
        </w:rPr>
        <w:t xml:space="preserve">akat), membangun hubungan </w:t>
      </w:r>
      <w:r>
        <w:rPr>
          <w:rFonts w:asciiTheme="majorBidi" w:hAnsiTheme="majorBidi" w:cstheme="majorBidi"/>
          <w:sz w:val="24"/>
          <w:szCs w:val="24"/>
        </w:rPr>
        <w:lastRenderedPageBreak/>
        <w:t>kerja</w:t>
      </w:r>
      <w:r w:rsidR="002D79F0">
        <w:rPr>
          <w:rFonts w:asciiTheme="majorBidi" w:hAnsiTheme="majorBidi" w:cstheme="majorBidi"/>
          <w:sz w:val="24"/>
          <w:szCs w:val="24"/>
        </w:rPr>
        <w:t>sama yang bersifat partisipatif, sert</w:t>
      </w:r>
      <w:r w:rsidR="001C6BE3">
        <w:rPr>
          <w:rFonts w:asciiTheme="majorBidi" w:hAnsiTheme="majorBidi" w:cstheme="majorBidi"/>
          <w:sz w:val="24"/>
          <w:szCs w:val="24"/>
        </w:rPr>
        <w:t>a merancang strategi yang tepat</w:t>
      </w:r>
      <w:r w:rsidR="002D79F0">
        <w:rPr>
          <w:rFonts w:asciiTheme="majorBidi" w:hAnsiTheme="majorBidi" w:cstheme="majorBidi"/>
          <w:sz w:val="24"/>
          <w:szCs w:val="24"/>
        </w:rPr>
        <w:t xml:space="preserve"> dalam merumuskan perencanaan pendidikan.</w:t>
      </w:r>
    </w:p>
    <w:p w:rsidR="00A40011" w:rsidRDefault="00DD4C41" w:rsidP="00D503C1">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Berdasarkan uraian di atas</w:t>
      </w:r>
      <w:r w:rsidR="00CB09D4">
        <w:rPr>
          <w:rFonts w:asciiTheme="majorBidi" w:hAnsiTheme="majorBidi" w:cstheme="majorBidi"/>
          <w:sz w:val="24"/>
          <w:szCs w:val="24"/>
        </w:rPr>
        <w:t>,</w:t>
      </w:r>
      <w:r w:rsidR="00BA235C">
        <w:rPr>
          <w:rFonts w:asciiTheme="majorBidi" w:hAnsiTheme="majorBidi" w:cstheme="majorBidi"/>
          <w:sz w:val="24"/>
          <w:szCs w:val="24"/>
        </w:rPr>
        <w:t xml:space="preserve"> peneliti tertarik untuk </w:t>
      </w:r>
      <w:r w:rsidR="004A61D2">
        <w:rPr>
          <w:rFonts w:asciiTheme="majorBidi" w:hAnsiTheme="majorBidi" w:cstheme="majorBidi"/>
          <w:sz w:val="24"/>
          <w:szCs w:val="24"/>
        </w:rPr>
        <w:t>menggali lebih</w:t>
      </w:r>
      <w:r w:rsidR="00A40011">
        <w:rPr>
          <w:rFonts w:asciiTheme="majorBidi" w:hAnsiTheme="majorBidi" w:cstheme="majorBidi"/>
          <w:sz w:val="24"/>
          <w:szCs w:val="24"/>
        </w:rPr>
        <w:t xml:space="preserve"> </w:t>
      </w:r>
      <w:r w:rsidR="004A61D2">
        <w:rPr>
          <w:rFonts w:asciiTheme="majorBidi" w:hAnsiTheme="majorBidi" w:cstheme="majorBidi"/>
          <w:sz w:val="24"/>
          <w:szCs w:val="24"/>
        </w:rPr>
        <w:t xml:space="preserve"> dalam</w:t>
      </w:r>
      <w:r w:rsidR="00BA235C">
        <w:rPr>
          <w:rFonts w:asciiTheme="majorBidi" w:hAnsiTheme="majorBidi" w:cstheme="majorBidi"/>
          <w:sz w:val="24"/>
          <w:szCs w:val="24"/>
        </w:rPr>
        <w:t xml:space="preserve"> </w:t>
      </w:r>
    </w:p>
    <w:p w:rsidR="00BA235C" w:rsidRDefault="00BA235C" w:rsidP="00A40011">
      <w:p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tentang sistem pengelolaan sekolah </w:t>
      </w:r>
      <w:r w:rsidR="00302C48">
        <w:rPr>
          <w:rFonts w:asciiTheme="majorBidi" w:hAnsiTheme="majorBidi" w:cstheme="majorBidi"/>
          <w:sz w:val="24"/>
          <w:szCs w:val="24"/>
        </w:rPr>
        <w:t xml:space="preserve">khususnya aspek perencanaan </w:t>
      </w:r>
      <w:r>
        <w:rPr>
          <w:rFonts w:asciiTheme="majorBidi" w:hAnsiTheme="majorBidi" w:cstheme="majorBidi"/>
          <w:sz w:val="24"/>
          <w:szCs w:val="24"/>
        </w:rPr>
        <w:t xml:space="preserve">pada </w:t>
      </w:r>
      <w:r w:rsidR="00960C66">
        <w:rPr>
          <w:rFonts w:asciiTheme="majorBidi" w:hAnsiTheme="majorBidi" w:cstheme="majorBidi"/>
          <w:sz w:val="24"/>
          <w:szCs w:val="24"/>
        </w:rPr>
        <w:t>SMK</w:t>
      </w:r>
      <w:r>
        <w:rPr>
          <w:rFonts w:asciiTheme="majorBidi" w:hAnsiTheme="majorBidi" w:cstheme="majorBidi"/>
          <w:sz w:val="24"/>
          <w:szCs w:val="24"/>
        </w:rPr>
        <w:t xml:space="preserve"> </w:t>
      </w:r>
      <w:r w:rsidR="001D2136">
        <w:rPr>
          <w:rFonts w:asciiTheme="majorBidi" w:hAnsiTheme="majorBidi" w:cstheme="majorBidi"/>
          <w:sz w:val="24"/>
          <w:szCs w:val="24"/>
        </w:rPr>
        <w:t>swasta yang ada di Kabupaten Lombok Timur,</w:t>
      </w:r>
      <w:r>
        <w:rPr>
          <w:rFonts w:asciiTheme="majorBidi" w:hAnsiTheme="majorBidi" w:cstheme="majorBidi"/>
          <w:sz w:val="24"/>
          <w:szCs w:val="24"/>
        </w:rPr>
        <w:t xml:space="preserve"> </w:t>
      </w:r>
      <w:r w:rsidR="00A40011">
        <w:rPr>
          <w:rFonts w:asciiTheme="majorBidi" w:hAnsiTheme="majorBidi" w:cstheme="majorBidi"/>
          <w:sz w:val="24"/>
          <w:szCs w:val="24"/>
        </w:rPr>
        <w:t>terutama</w:t>
      </w:r>
      <w:r w:rsidR="001D2136">
        <w:rPr>
          <w:rFonts w:asciiTheme="majorBidi" w:hAnsiTheme="majorBidi" w:cstheme="majorBidi"/>
          <w:sz w:val="24"/>
          <w:szCs w:val="24"/>
        </w:rPr>
        <w:t xml:space="preserve"> sekolah-sekolah yang memiliki 3 – 6 kelas/rombongan belajar (rombel) yang</w:t>
      </w:r>
      <w:r w:rsidR="004A61D2">
        <w:rPr>
          <w:rFonts w:asciiTheme="majorBidi" w:hAnsiTheme="majorBidi" w:cstheme="majorBidi"/>
          <w:sz w:val="24"/>
          <w:szCs w:val="24"/>
        </w:rPr>
        <w:t xml:space="preserve"> </w:t>
      </w:r>
      <w:r>
        <w:rPr>
          <w:rFonts w:asciiTheme="majorBidi" w:hAnsiTheme="majorBidi" w:cstheme="majorBidi"/>
          <w:sz w:val="24"/>
          <w:szCs w:val="24"/>
        </w:rPr>
        <w:t xml:space="preserve">dalam </w:t>
      </w:r>
      <w:r w:rsidRPr="00CE0484">
        <w:rPr>
          <w:rFonts w:asciiTheme="majorBidi" w:hAnsiTheme="majorBidi" w:cstheme="majorBidi"/>
          <w:sz w:val="24"/>
          <w:szCs w:val="24"/>
        </w:rPr>
        <w:t>Kebijakan dan Program Pendidikan Menengah</w:t>
      </w:r>
      <w:r>
        <w:rPr>
          <w:rFonts w:asciiTheme="majorBidi" w:hAnsiTheme="majorBidi" w:cstheme="majorBidi"/>
          <w:sz w:val="24"/>
          <w:szCs w:val="24"/>
        </w:rPr>
        <w:t xml:space="preserve"> </w:t>
      </w:r>
      <w:r w:rsidR="0027528E">
        <w:rPr>
          <w:rFonts w:asciiTheme="majorBidi" w:hAnsiTheme="majorBidi" w:cstheme="majorBidi"/>
          <w:sz w:val="24"/>
          <w:szCs w:val="24"/>
        </w:rPr>
        <w:t>T</w:t>
      </w:r>
      <w:r>
        <w:rPr>
          <w:rFonts w:asciiTheme="majorBidi" w:hAnsiTheme="majorBidi" w:cstheme="majorBidi"/>
          <w:sz w:val="24"/>
          <w:szCs w:val="24"/>
        </w:rPr>
        <w:t>ahun</w:t>
      </w:r>
      <w:r w:rsidRPr="00770FDD">
        <w:rPr>
          <w:rFonts w:asciiTheme="majorBidi" w:hAnsiTheme="majorBidi" w:cstheme="majorBidi"/>
          <w:i/>
          <w:iCs/>
          <w:sz w:val="24"/>
          <w:szCs w:val="24"/>
        </w:rPr>
        <w:t xml:space="preserve"> </w:t>
      </w:r>
      <w:r w:rsidRPr="00CE0484">
        <w:rPr>
          <w:rFonts w:asciiTheme="majorBidi" w:hAnsiTheme="majorBidi" w:cstheme="majorBidi"/>
          <w:sz w:val="24"/>
          <w:szCs w:val="24"/>
        </w:rPr>
        <w:t>2013</w:t>
      </w:r>
      <w:r>
        <w:rPr>
          <w:rFonts w:asciiTheme="majorBidi" w:hAnsiTheme="majorBidi" w:cstheme="majorBidi"/>
          <w:sz w:val="24"/>
          <w:szCs w:val="24"/>
        </w:rPr>
        <w:t xml:space="preserve"> disebut sebagai sekolah kecil</w:t>
      </w:r>
      <w:r w:rsidR="0027528E">
        <w:rPr>
          <w:rFonts w:asciiTheme="majorBidi" w:hAnsiTheme="majorBidi" w:cstheme="majorBidi"/>
          <w:sz w:val="24"/>
          <w:szCs w:val="24"/>
        </w:rPr>
        <w:t xml:space="preserve"> </w:t>
      </w:r>
      <w:r w:rsidR="004B282A">
        <w:rPr>
          <w:rFonts w:asciiTheme="majorBidi" w:hAnsiTheme="majorBidi" w:cstheme="majorBidi"/>
          <w:sz w:val="24"/>
          <w:szCs w:val="24"/>
        </w:rPr>
        <w:t>(</w:t>
      </w:r>
      <w:r w:rsidR="004B282A" w:rsidRPr="001369EF">
        <w:rPr>
          <w:rFonts w:asciiTheme="majorBidi" w:hAnsiTheme="majorBidi" w:cstheme="majorBidi"/>
          <w:iCs/>
          <w:sz w:val="24"/>
          <w:szCs w:val="24"/>
        </w:rPr>
        <w:t>Sutanto, 2013</w:t>
      </w:r>
      <w:r w:rsidR="004B282A">
        <w:rPr>
          <w:rFonts w:asciiTheme="majorBidi" w:hAnsiTheme="majorBidi" w:cstheme="majorBidi"/>
          <w:sz w:val="24"/>
          <w:szCs w:val="24"/>
        </w:rPr>
        <w:t>)</w:t>
      </w:r>
      <w:r>
        <w:rPr>
          <w:rFonts w:asciiTheme="majorBidi" w:hAnsiTheme="majorBidi" w:cstheme="majorBidi"/>
          <w:sz w:val="24"/>
          <w:szCs w:val="24"/>
        </w:rPr>
        <w:t>, guna memperoleh informasi dan gambaran tentang perencanaan pendidikan yang dilakukan oleh para pengelola sekolah-sekolah tersebut.</w:t>
      </w:r>
    </w:p>
    <w:p w:rsidR="00CD3378" w:rsidRDefault="00CD3378" w:rsidP="00070465">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Hal ini dianggap penting oleh peneliti, sehingga </w:t>
      </w:r>
      <w:r w:rsidR="00622382">
        <w:rPr>
          <w:rFonts w:asciiTheme="majorBidi" w:hAnsiTheme="majorBidi" w:cstheme="majorBidi"/>
          <w:sz w:val="24"/>
          <w:szCs w:val="24"/>
        </w:rPr>
        <w:t xml:space="preserve">melalui penelitian ini diharapkan akan diperoleh </w:t>
      </w:r>
      <w:r>
        <w:rPr>
          <w:rFonts w:asciiTheme="majorBidi" w:hAnsiTheme="majorBidi" w:cstheme="majorBidi"/>
          <w:sz w:val="24"/>
          <w:szCs w:val="24"/>
        </w:rPr>
        <w:t xml:space="preserve">informasi </w:t>
      </w:r>
      <w:r w:rsidR="00622382">
        <w:rPr>
          <w:rFonts w:asciiTheme="majorBidi" w:hAnsiTheme="majorBidi" w:cstheme="majorBidi"/>
          <w:sz w:val="24"/>
          <w:szCs w:val="24"/>
        </w:rPr>
        <w:t xml:space="preserve">tentang perencanaan pendidikan pada </w:t>
      </w:r>
      <w:r w:rsidR="00960C66">
        <w:rPr>
          <w:rFonts w:asciiTheme="majorBidi" w:hAnsiTheme="majorBidi" w:cstheme="majorBidi"/>
          <w:sz w:val="24"/>
          <w:szCs w:val="24"/>
        </w:rPr>
        <w:t xml:space="preserve">SMK </w:t>
      </w:r>
      <w:r w:rsidR="00622382">
        <w:rPr>
          <w:rFonts w:asciiTheme="majorBidi" w:hAnsiTheme="majorBidi" w:cstheme="majorBidi"/>
          <w:sz w:val="24"/>
          <w:szCs w:val="24"/>
        </w:rPr>
        <w:t>swasta di Kabupaten Lombok Timur, kekurangan-kekurangannya serta fenomena-fenomena</w:t>
      </w:r>
      <w:r>
        <w:rPr>
          <w:rFonts w:asciiTheme="majorBidi" w:hAnsiTheme="majorBidi" w:cstheme="majorBidi"/>
          <w:sz w:val="24"/>
          <w:szCs w:val="24"/>
        </w:rPr>
        <w:t xml:space="preserve"> yang terjadi</w:t>
      </w:r>
      <w:r w:rsidR="00622382">
        <w:rPr>
          <w:rFonts w:asciiTheme="majorBidi" w:hAnsiTheme="majorBidi" w:cstheme="majorBidi"/>
          <w:sz w:val="24"/>
          <w:szCs w:val="24"/>
        </w:rPr>
        <w:t>,</w:t>
      </w:r>
      <w:r>
        <w:rPr>
          <w:rFonts w:asciiTheme="majorBidi" w:hAnsiTheme="majorBidi" w:cstheme="majorBidi"/>
          <w:sz w:val="24"/>
          <w:szCs w:val="24"/>
        </w:rPr>
        <w:t xml:space="preserve"> untuk selanjutnya dapat diperbaiki pada masa yang akan datang.</w:t>
      </w:r>
    </w:p>
    <w:p w:rsidR="0089476A" w:rsidRDefault="0089476A" w:rsidP="001C6BE3">
      <w:pPr>
        <w:pStyle w:val="ListParagraph"/>
        <w:spacing w:after="0" w:line="360" w:lineRule="auto"/>
        <w:ind w:left="426" w:firstLine="567"/>
        <w:jc w:val="both"/>
        <w:rPr>
          <w:rFonts w:asciiTheme="majorBidi" w:hAnsiTheme="majorBidi" w:cstheme="majorBidi"/>
          <w:sz w:val="24"/>
          <w:szCs w:val="24"/>
        </w:rPr>
      </w:pPr>
    </w:p>
    <w:p w:rsidR="00376DE5" w:rsidRDefault="00376DE5" w:rsidP="00AD3136">
      <w:pPr>
        <w:pStyle w:val="ListParagraph"/>
        <w:numPr>
          <w:ilvl w:val="0"/>
          <w:numId w:val="7"/>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Fokus Penelitian</w:t>
      </w:r>
    </w:p>
    <w:p w:rsidR="00E558B3" w:rsidRDefault="00D76B84" w:rsidP="00070465">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Berdasarkan latar belakang di atas, maka penelitian ini </w:t>
      </w:r>
      <w:r w:rsidR="00120774">
        <w:rPr>
          <w:rFonts w:asciiTheme="majorBidi" w:hAnsiTheme="majorBidi" w:cstheme="majorBidi"/>
          <w:sz w:val="24"/>
          <w:szCs w:val="24"/>
        </w:rPr>
        <w:t xml:space="preserve">difokuskan pada </w:t>
      </w:r>
      <w:r w:rsidR="006B2E8D">
        <w:rPr>
          <w:rFonts w:asciiTheme="majorBidi" w:hAnsiTheme="majorBidi" w:cstheme="majorBidi"/>
          <w:sz w:val="24"/>
          <w:szCs w:val="24"/>
        </w:rPr>
        <w:t>sistem</w:t>
      </w:r>
      <w:r w:rsidR="007367BA">
        <w:rPr>
          <w:rFonts w:asciiTheme="majorBidi" w:hAnsiTheme="majorBidi" w:cstheme="majorBidi"/>
          <w:sz w:val="24"/>
          <w:szCs w:val="24"/>
        </w:rPr>
        <w:t xml:space="preserve"> </w:t>
      </w:r>
      <w:r w:rsidR="00043A0A">
        <w:rPr>
          <w:rFonts w:asciiTheme="majorBidi" w:hAnsiTheme="majorBidi" w:cstheme="majorBidi"/>
          <w:sz w:val="24"/>
          <w:szCs w:val="24"/>
        </w:rPr>
        <w:t xml:space="preserve">perencanaan </w:t>
      </w:r>
      <w:r w:rsidR="006B2E8D">
        <w:rPr>
          <w:rFonts w:asciiTheme="majorBidi" w:hAnsiTheme="majorBidi" w:cstheme="majorBidi"/>
          <w:sz w:val="24"/>
          <w:szCs w:val="24"/>
        </w:rPr>
        <w:t>pendidikan pada SMK</w:t>
      </w:r>
      <w:r w:rsidR="0057614A">
        <w:rPr>
          <w:rFonts w:asciiTheme="majorBidi" w:hAnsiTheme="majorBidi" w:cstheme="majorBidi"/>
          <w:sz w:val="24"/>
          <w:szCs w:val="24"/>
        </w:rPr>
        <w:t>-SMK</w:t>
      </w:r>
      <w:r w:rsidR="006B2E8D">
        <w:rPr>
          <w:rFonts w:asciiTheme="majorBidi" w:hAnsiTheme="majorBidi" w:cstheme="majorBidi"/>
          <w:sz w:val="24"/>
          <w:szCs w:val="24"/>
        </w:rPr>
        <w:t xml:space="preserve"> swasta, yang</w:t>
      </w:r>
      <w:r w:rsidR="004F1D5E">
        <w:rPr>
          <w:rFonts w:asciiTheme="majorBidi" w:hAnsiTheme="majorBidi" w:cstheme="majorBidi"/>
          <w:sz w:val="24"/>
          <w:szCs w:val="24"/>
        </w:rPr>
        <w:t xml:space="preserve"> </w:t>
      </w:r>
      <w:r w:rsidR="006B2E8D">
        <w:rPr>
          <w:rFonts w:asciiTheme="majorBidi" w:hAnsiTheme="majorBidi" w:cstheme="majorBidi"/>
          <w:sz w:val="24"/>
          <w:szCs w:val="24"/>
        </w:rPr>
        <w:t xml:space="preserve">meliputi : </w:t>
      </w:r>
    </w:p>
    <w:p w:rsidR="00120774" w:rsidRDefault="004029CB" w:rsidP="00070465">
      <w:pPr>
        <w:pStyle w:val="ListParagraph"/>
        <w:numPr>
          <w:ilvl w:val="0"/>
          <w:numId w:val="5"/>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V</w:t>
      </w:r>
      <w:r w:rsidRPr="00A3348A">
        <w:rPr>
          <w:rFonts w:asciiTheme="majorBidi" w:hAnsiTheme="majorBidi" w:cstheme="majorBidi"/>
          <w:sz w:val="24"/>
          <w:szCs w:val="24"/>
        </w:rPr>
        <w:t>isi</w:t>
      </w:r>
      <w:r>
        <w:rPr>
          <w:rFonts w:asciiTheme="majorBidi" w:hAnsiTheme="majorBidi" w:cstheme="majorBidi"/>
          <w:sz w:val="24"/>
          <w:szCs w:val="24"/>
        </w:rPr>
        <w:t>, misi dan tujuan sekolah</w:t>
      </w:r>
      <w:r w:rsidR="00295320">
        <w:rPr>
          <w:rFonts w:asciiTheme="majorBidi" w:hAnsiTheme="majorBidi" w:cstheme="majorBidi"/>
          <w:sz w:val="24"/>
          <w:szCs w:val="24"/>
        </w:rPr>
        <w:t>.</w:t>
      </w:r>
      <w:r w:rsidR="001D2136">
        <w:rPr>
          <w:rFonts w:asciiTheme="majorBidi" w:hAnsiTheme="majorBidi" w:cstheme="majorBidi"/>
          <w:sz w:val="24"/>
          <w:szCs w:val="24"/>
        </w:rPr>
        <w:t xml:space="preserve"> </w:t>
      </w:r>
      <w:r w:rsidR="00D74134">
        <w:rPr>
          <w:rFonts w:asciiTheme="majorBidi" w:hAnsiTheme="majorBidi" w:cstheme="majorBidi"/>
          <w:sz w:val="24"/>
          <w:szCs w:val="24"/>
        </w:rPr>
        <w:t xml:space="preserve"> </w:t>
      </w:r>
    </w:p>
    <w:p w:rsidR="00D74134" w:rsidRDefault="004029CB" w:rsidP="00070465">
      <w:pPr>
        <w:pStyle w:val="ListParagraph"/>
        <w:numPr>
          <w:ilvl w:val="0"/>
          <w:numId w:val="5"/>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Rencana kerja sekolah</w:t>
      </w:r>
      <w:r w:rsidR="00295320">
        <w:rPr>
          <w:rFonts w:asciiTheme="majorBidi" w:hAnsiTheme="majorBidi" w:cstheme="majorBidi"/>
          <w:sz w:val="24"/>
          <w:szCs w:val="24"/>
        </w:rPr>
        <w:t>.</w:t>
      </w:r>
    </w:p>
    <w:p w:rsidR="001C6BE3" w:rsidRDefault="004029CB" w:rsidP="005E02AB">
      <w:pPr>
        <w:pStyle w:val="ListParagraph"/>
        <w:numPr>
          <w:ilvl w:val="0"/>
          <w:numId w:val="5"/>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Partisipasi masyarakat.</w:t>
      </w:r>
    </w:p>
    <w:p w:rsidR="00273915" w:rsidRPr="00273915" w:rsidRDefault="00273915" w:rsidP="00273915">
      <w:pPr>
        <w:spacing w:after="0" w:line="480" w:lineRule="auto"/>
        <w:jc w:val="both"/>
        <w:rPr>
          <w:rFonts w:asciiTheme="majorBidi" w:hAnsiTheme="majorBidi" w:cstheme="majorBidi"/>
          <w:sz w:val="24"/>
          <w:szCs w:val="24"/>
        </w:rPr>
      </w:pPr>
    </w:p>
    <w:p w:rsidR="00070465" w:rsidRDefault="00070465" w:rsidP="00AD3136">
      <w:pPr>
        <w:pStyle w:val="ListParagraph"/>
        <w:numPr>
          <w:ilvl w:val="0"/>
          <w:numId w:val="9"/>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Rumusan Masalah</w:t>
      </w:r>
      <w:r w:rsidR="001C6BE3">
        <w:rPr>
          <w:rFonts w:asciiTheme="majorBidi" w:hAnsiTheme="majorBidi" w:cstheme="majorBidi"/>
          <w:b/>
          <w:bCs/>
          <w:sz w:val="24"/>
          <w:szCs w:val="24"/>
        </w:rPr>
        <w:t xml:space="preserve"> </w:t>
      </w:r>
    </w:p>
    <w:p w:rsidR="001C6BE3" w:rsidRDefault="000F1031" w:rsidP="00070465">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lastRenderedPageBreak/>
        <w:t>P</w:t>
      </w:r>
      <w:r w:rsidR="00637240">
        <w:rPr>
          <w:rFonts w:asciiTheme="majorBidi" w:hAnsiTheme="majorBidi" w:cstheme="majorBidi"/>
          <w:sz w:val="24"/>
          <w:szCs w:val="24"/>
        </w:rPr>
        <w:t xml:space="preserve">ermasalahan </w:t>
      </w:r>
      <w:r w:rsidR="001C6BE3">
        <w:rPr>
          <w:rFonts w:asciiTheme="majorBidi" w:hAnsiTheme="majorBidi" w:cstheme="majorBidi"/>
          <w:sz w:val="24"/>
          <w:szCs w:val="24"/>
        </w:rPr>
        <w:t xml:space="preserve">   </w:t>
      </w:r>
      <w:r w:rsidR="00637240">
        <w:rPr>
          <w:rFonts w:asciiTheme="majorBidi" w:hAnsiTheme="majorBidi" w:cstheme="majorBidi"/>
          <w:sz w:val="24"/>
          <w:szCs w:val="24"/>
        </w:rPr>
        <w:t xml:space="preserve">dalam </w:t>
      </w:r>
      <w:r w:rsidR="001C6BE3">
        <w:rPr>
          <w:rFonts w:asciiTheme="majorBidi" w:hAnsiTheme="majorBidi" w:cstheme="majorBidi"/>
          <w:sz w:val="24"/>
          <w:szCs w:val="24"/>
        </w:rPr>
        <w:t xml:space="preserve">   </w:t>
      </w:r>
      <w:r w:rsidR="00637240">
        <w:rPr>
          <w:rFonts w:asciiTheme="majorBidi" w:hAnsiTheme="majorBidi" w:cstheme="majorBidi"/>
          <w:sz w:val="24"/>
          <w:szCs w:val="24"/>
        </w:rPr>
        <w:t xml:space="preserve">penelitian </w:t>
      </w:r>
      <w:r w:rsidR="001C6BE3">
        <w:rPr>
          <w:rFonts w:asciiTheme="majorBidi" w:hAnsiTheme="majorBidi" w:cstheme="majorBidi"/>
          <w:sz w:val="24"/>
          <w:szCs w:val="24"/>
        </w:rPr>
        <w:t xml:space="preserve">   </w:t>
      </w:r>
      <w:r w:rsidR="00637240">
        <w:rPr>
          <w:rFonts w:asciiTheme="majorBidi" w:hAnsiTheme="majorBidi" w:cstheme="majorBidi"/>
          <w:sz w:val="24"/>
          <w:szCs w:val="24"/>
        </w:rPr>
        <w:t xml:space="preserve">ini </w:t>
      </w:r>
      <w:r w:rsidR="001C6BE3">
        <w:rPr>
          <w:rFonts w:asciiTheme="majorBidi" w:hAnsiTheme="majorBidi" w:cstheme="majorBidi"/>
          <w:sz w:val="24"/>
          <w:szCs w:val="24"/>
        </w:rPr>
        <w:t xml:space="preserve">   </w:t>
      </w:r>
      <w:r w:rsidR="00637240">
        <w:rPr>
          <w:rFonts w:asciiTheme="majorBidi" w:hAnsiTheme="majorBidi" w:cstheme="majorBidi"/>
          <w:sz w:val="24"/>
          <w:szCs w:val="24"/>
        </w:rPr>
        <w:t>dir</w:t>
      </w:r>
      <w:r w:rsidR="00637240" w:rsidRPr="00637240">
        <w:rPr>
          <w:rFonts w:asciiTheme="majorBidi" w:hAnsiTheme="majorBidi" w:cstheme="majorBidi"/>
          <w:sz w:val="24"/>
          <w:szCs w:val="24"/>
        </w:rPr>
        <w:t>umus</w:t>
      </w:r>
      <w:r w:rsidR="00637240">
        <w:rPr>
          <w:rFonts w:asciiTheme="majorBidi" w:hAnsiTheme="majorBidi" w:cstheme="majorBidi"/>
          <w:sz w:val="24"/>
          <w:szCs w:val="24"/>
        </w:rPr>
        <w:t>k</w:t>
      </w:r>
      <w:r w:rsidR="00637240" w:rsidRPr="00637240">
        <w:rPr>
          <w:rFonts w:asciiTheme="majorBidi" w:hAnsiTheme="majorBidi" w:cstheme="majorBidi"/>
          <w:sz w:val="24"/>
          <w:szCs w:val="24"/>
        </w:rPr>
        <w:t>an</w:t>
      </w:r>
      <w:r w:rsidR="00637240">
        <w:rPr>
          <w:rFonts w:asciiTheme="majorBidi" w:hAnsiTheme="majorBidi" w:cstheme="majorBidi"/>
          <w:sz w:val="24"/>
          <w:szCs w:val="24"/>
        </w:rPr>
        <w:t xml:space="preserve"> </w:t>
      </w:r>
      <w:r w:rsidR="001C6BE3">
        <w:rPr>
          <w:rFonts w:asciiTheme="majorBidi" w:hAnsiTheme="majorBidi" w:cstheme="majorBidi"/>
          <w:sz w:val="24"/>
          <w:szCs w:val="24"/>
        </w:rPr>
        <w:t xml:space="preserve">  </w:t>
      </w:r>
      <w:r w:rsidR="00637240">
        <w:rPr>
          <w:rFonts w:asciiTheme="majorBidi" w:hAnsiTheme="majorBidi" w:cstheme="majorBidi"/>
          <w:sz w:val="24"/>
          <w:szCs w:val="24"/>
        </w:rPr>
        <w:t xml:space="preserve">dalam </w:t>
      </w:r>
      <w:r w:rsidR="001C6BE3">
        <w:rPr>
          <w:rFonts w:asciiTheme="majorBidi" w:hAnsiTheme="majorBidi" w:cstheme="majorBidi"/>
          <w:sz w:val="24"/>
          <w:szCs w:val="24"/>
        </w:rPr>
        <w:t xml:space="preserve">  </w:t>
      </w:r>
      <w:r w:rsidR="00637240">
        <w:rPr>
          <w:rFonts w:asciiTheme="majorBidi" w:hAnsiTheme="majorBidi" w:cstheme="majorBidi"/>
          <w:sz w:val="24"/>
          <w:szCs w:val="24"/>
        </w:rPr>
        <w:t xml:space="preserve">bentuk </w:t>
      </w:r>
    </w:p>
    <w:p w:rsidR="00637240" w:rsidRPr="00637240" w:rsidRDefault="00637240" w:rsidP="001C6BE3">
      <w:pPr>
        <w:pStyle w:val="ListParagraph"/>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pertanyaan sebagai berikut :</w:t>
      </w:r>
      <w:r w:rsidRPr="00637240">
        <w:rPr>
          <w:rFonts w:asciiTheme="majorBidi" w:hAnsiTheme="majorBidi" w:cstheme="majorBidi"/>
          <w:sz w:val="24"/>
          <w:szCs w:val="24"/>
        </w:rPr>
        <w:t xml:space="preserve"> </w:t>
      </w:r>
    </w:p>
    <w:p w:rsidR="0060340B" w:rsidRDefault="00637240" w:rsidP="00CA4444">
      <w:pPr>
        <w:pStyle w:val="ListParagraph"/>
        <w:numPr>
          <w:ilvl w:val="0"/>
          <w:numId w:val="4"/>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Bagaimana</w:t>
      </w:r>
      <w:r w:rsidR="001D2136">
        <w:rPr>
          <w:rFonts w:asciiTheme="majorBidi" w:hAnsiTheme="majorBidi" w:cstheme="majorBidi"/>
          <w:sz w:val="24"/>
          <w:szCs w:val="24"/>
        </w:rPr>
        <w:t>kah</w:t>
      </w:r>
      <w:r>
        <w:rPr>
          <w:rFonts w:asciiTheme="majorBidi" w:hAnsiTheme="majorBidi" w:cstheme="majorBidi"/>
          <w:sz w:val="24"/>
          <w:szCs w:val="24"/>
        </w:rPr>
        <w:t xml:space="preserve"> </w:t>
      </w:r>
      <w:r w:rsidR="00016F17">
        <w:rPr>
          <w:rFonts w:asciiTheme="majorBidi" w:hAnsiTheme="majorBidi" w:cstheme="majorBidi"/>
          <w:sz w:val="24"/>
          <w:szCs w:val="24"/>
        </w:rPr>
        <w:t xml:space="preserve">rumusan </w:t>
      </w:r>
      <w:r w:rsidR="00016F17" w:rsidRPr="00A3348A">
        <w:rPr>
          <w:rFonts w:asciiTheme="majorBidi" w:hAnsiTheme="majorBidi" w:cstheme="majorBidi"/>
          <w:sz w:val="24"/>
          <w:szCs w:val="24"/>
        </w:rPr>
        <w:t>visi</w:t>
      </w:r>
      <w:r w:rsidR="00016F17">
        <w:rPr>
          <w:rFonts w:asciiTheme="majorBidi" w:hAnsiTheme="majorBidi" w:cstheme="majorBidi"/>
          <w:sz w:val="24"/>
          <w:szCs w:val="24"/>
        </w:rPr>
        <w:t xml:space="preserve">, misi dan tujuan sekolah </w:t>
      </w:r>
      <w:r w:rsidR="00EA2018">
        <w:rPr>
          <w:rFonts w:asciiTheme="majorBidi" w:hAnsiTheme="majorBidi" w:cstheme="majorBidi"/>
          <w:sz w:val="24"/>
          <w:szCs w:val="24"/>
        </w:rPr>
        <w:t xml:space="preserve">pada </w:t>
      </w:r>
      <w:r w:rsidR="0057614A">
        <w:rPr>
          <w:rFonts w:asciiTheme="majorBidi" w:hAnsiTheme="majorBidi" w:cstheme="majorBidi"/>
          <w:sz w:val="24"/>
          <w:szCs w:val="24"/>
        </w:rPr>
        <w:t>SMK</w:t>
      </w:r>
      <w:r>
        <w:rPr>
          <w:rFonts w:asciiTheme="majorBidi" w:hAnsiTheme="majorBidi" w:cstheme="majorBidi"/>
          <w:sz w:val="24"/>
          <w:szCs w:val="24"/>
        </w:rPr>
        <w:t xml:space="preserve"> swasta di Kabupaten Lombok Timur</w:t>
      </w:r>
      <w:r w:rsidR="00F9133D">
        <w:rPr>
          <w:rFonts w:asciiTheme="majorBidi" w:hAnsiTheme="majorBidi" w:cstheme="majorBidi"/>
          <w:sz w:val="24"/>
          <w:szCs w:val="24"/>
        </w:rPr>
        <w:t xml:space="preserve"> ?</w:t>
      </w:r>
      <w:r w:rsidR="0060340B">
        <w:rPr>
          <w:rFonts w:asciiTheme="majorBidi" w:hAnsiTheme="majorBidi" w:cstheme="majorBidi"/>
          <w:sz w:val="24"/>
          <w:szCs w:val="24"/>
        </w:rPr>
        <w:t xml:space="preserve"> </w:t>
      </w:r>
    </w:p>
    <w:p w:rsidR="00124BEE" w:rsidRDefault="0060340B" w:rsidP="0060340B">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Rumusan ini dapat dikhususkan lagi menjadi</w:t>
      </w:r>
      <w:r w:rsidR="00124BEE">
        <w:rPr>
          <w:rFonts w:asciiTheme="majorBidi" w:hAnsiTheme="majorBidi" w:cstheme="majorBidi"/>
          <w:sz w:val="24"/>
          <w:szCs w:val="24"/>
        </w:rPr>
        <w:t xml:space="preserve"> :</w:t>
      </w:r>
    </w:p>
    <w:p w:rsidR="00124BEE" w:rsidRDefault="0060340B" w:rsidP="00AD3136">
      <w:pPr>
        <w:pStyle w:val="ListParagraph"/>
        <w:numPr>
          <w:ilvl w:val="0"/>
          <w:numId w:val="10"/>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Bagaimanakah k</w:t>
      </w:r>
      <w:r w:rsidR="00124BEE">
        <w:rPr>
          <w:rFonts w:asciiTheme="majorBidi" w:hAnsiTheme="majorBidi" w:cstheme="majorBidi"/>
          <w:sz w:val="24"/>
          <w:szCs w:val="24"/>
        </w:rPr>
        <w:t>eberadaan visi, misi dan tujuan sekolah</w:t>
      </w:r>
      <w:r>
        <w:rPr>
          <w:rFonts w:asciiTheme="majorBidi" w:hAnsiTheme="majorBidi" w:cstheme="majorBidi"/>
          <w:sz w:val="24"/>
          <w:szCs w:val="24"/>
        </w:rPr>
        <w:t xml:space="preserve"> pada SMK swasta di Kabupaten Lombok Timur ?</w:t>
      </w:r>
    </w:p>
    <w:p w:rsidR="0074061B" w:rsidRDefault="0060340B" w:rsidP="00AD3136">
      <w:pPr>
        <w:pStyle w:val="ListParagraph"/>
        <w:numPr>
          <w:ilvl w:val="0"/>
          <w:numId w:val="10"/>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Bagaimanakah p</w:t>
      </w:r>
      <w:r w:rsidR="0074061B">
        <w:rPr>
          <w:rFonts w:asciiTheme="majorBidi" w:hAnsiTheme="majorBidi" w:cstheme="majorBidi"/>
          <w:sz w:val="24"/>
          <w:szCs w:val="24"/>
        </w:rPr>
        <w:t>roses perumusa</w:t>
      </w:r>
      <w:r>
        <w:rPr>
          <w:rFonts w:asciiTheme="majorBidi" w:hAnsiTheme="majorBidi" w:cstheme="majorBidi"/>
          <w:sz w:val="24"/>
          <w:szCs w:val="24"/>
        </w:rPr>
        <w:t>n visi, misi dan tujuan sekolah pada SMK swasta di Kabupaten Lombok Timur ?</w:t>
      </w:r>
    </w:p>
    <w:p w:rsidR="00A3348A" w:rsidRDefault="0060340B" w:rsidP="00AD3136">
      <w:pPr>
        <w:pStyle w:val="ListParagraph"/>
        <w:numPr>
          <w:ilvl w:val="0"/>
          <w:numId w:val="10"/>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Sejauhmana p</w:t>
      </w:r>
      <w:r w:rsidR="0074061B">
        <w:rPr>
          <w:rFonts w:asciiTheme="majorBidi" w:hAnsiTheme="majorBidi" w:cstheme="majorBidi"/>
          <w:sz w:val="24"/>
          <w:szCs w:val="24"/>
        </w:rPr>
        <w:t>erhatian dan p</w:t>
      </w:r>
      <w:r w:rsidR="00124BEE">
        <w:rPr>
          <w:rFonts w:asciiTheme="majorBidi" w:hAnsiTheme="majorBidi" w:cstheme="majorBidi"/>
          <w:sz w:val="24"/>
          <w:szCs w:val="24"/>
        </w:rPr>
        <w:t xml:space="preserve">emahaman </w:t>
      </w:r>
      <w:r>
        <w:rPr>
          <w:rFonts w:asciiTheme="majorBidi" w:hAnsiTheme="majorBidi" w:cstheme="majorBidi"/>
          <w:sz w:val="24"/>
          <w:szCs w:val="24"/>
        </w:rPr>
        <w:t>semua stakeholder</w:t>
      </w:r>
      <w:r w:rsidR="00124BEE">
        <w:rPr>
          <w:rFonts w:asciiTheme="majorBidi" w:hAnsiTheme="majorBidi" w:cstheme="majorBidi"/>
          <w:sz w:val="24"/>
          <w:szCs w:val="24"/>
        </w:rPr>
        <w:t xml:space="preserve"> terhadap visi, misi dan tujuan sekolah</w:t>
      </w:r>
      <w:r>
        <w:rPr>
          <w:rFonts w:asciiTheme="majorBidi" w:hAnsiTheme="majorBidi" w:cstheme="majorBidi"/>
          <w:sz w:val="24"/>
          <w:szCs w:val="24"/>
        </w:rPr>
        <w:t xml:space="preserve"> pada SMK swasta di Kabupaten Lombok Timur ?</w:t>
      </w:r>
    </w:p>
    <w:p w:rsidR="0060340B" w:rsidRDefault="00D74134" w:rsidP="00070465">
      <w:pPr>
        <w:pStyle w:val="ListParagraph"/>
        <w:numPr>
          <w:ilvl w:val="0"/>
          <w:numId w:val="4"/>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Bagaimana</w:t>
      </w:r>
      <w:r w:rsidR="001D2136">
        <w:rPr>
          <w:rFonts w:asciiTheme="majorBidi" w:hAnsiTheme="majorBidi" w:cstheme="majorBidi"/>
          <w:sz w:val="24"/>
          <w:szCs w:val="24"/>
        </w:rPr>
        <w:t>kah</w:t>
      </w:r>
      <w:r>
        <w:rPr>
          <w:rFonts w:asciiTheme="majorBidi" w:hAnsiTheme="majorBidi" w:cstheme="majorBidi"/>
          <w:sz w:val="24"/>
          <w:szCs w:val="24"/>
        </w:rPr>
        <w:t xml:space="preserve"> </w:t>
      </w:r>
      <w:r w:rsidR="00152349">
        <w:rPr>
          <w:rFonts w:asciiTheme="majorBidi" w:hAnsiTheme="majorBidi" w:cstheme="majorBidi"/>
          <w:sz w:val="24"/>
          <w:szCs w:val="24"/>
        </w:rPr>
        <w:t xml:space="preserve">rumusan </w:t>
      </w:r>
      <w:r w:rsidR="00152349" w:rsidRPr="00A3348A">
        <w:rPr>
          <w:rFonts w:asciiTheme="majorBidi" w:hAnsiTheme="majorBidi" w:cstheme="majorBidi"/>
          <w:sz w:val="24"/>
          <w:szCs w:val="24"/>
        </w:rPr>
        <w:t>rencana kerja sekolah</w:t>
      </w:r>
      <w:r w:rsidR="00152349">
        <w:rPr>
          <w:rFonts w:asciiTheme="majorBidi" w:hAnsiTheme="majorBidi" w:cstheme="majorBidi"/>
          <w:sz w:val="24"/>
          <w:szCs w:val="24"/>
        </w:rPr>
        <w:t xml:space="preserve"> </w:t>
      </w:r>
      <w:r w:rsidR="004029CB">
        <w:rPr>
          <w:rFonts w:asciiTheme="majorBidi" w:hAnsiTheme="majorBidi" w:cstheme="majorBidi"/>
          <w:sz w:val="24"/>
          <w:szCs w:val="24"/>
        </w:rPr>
        <w:t>pada SMK swasta di Kabupaten Lombok Timur</w:t>
      </w:r>
      <w:r w:rsidR="00F9133D">
        <w:rPr>
          <w:rFonts w:asciiTheme="majorBidi" w:hAnsiTheme="majorBidi" w:cstheme="majorBidi"/>
          <w:sz w:val="24"/>
          <w:szCs w:val="24"/>
        </w:rPr>
        <w:t xml:space="preserve"> ?</w:t>
      </w:r>
      <w:r w:rsidR="0074061B">
        <w:rPr>
          <w:rFonts w:asciiTheme="majorBidi" w:hAnsiTheme="majorBidi" w:cstheme="majorBidi"/>
          <w:sz w:val="24"/>
          <w:szCs w:val="24"/>
        </w:rPr>
        <w:t xml:space="preserve"> </w:t>
      </w:r>
    </w:p>
    <w:p w:rsidR="0074061B" w:rsidRDefault="0060340B" w:rsidP="0060340B">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Secara spesifik rumusan ini dapat diperinci menjadi </w:t>
      </w:r>
      <w:r w:rsidR="0074061B">
        <w:rPr>
          <w:rFonts w:asciiTheme="majorBidi" w:hAnsiTheme="majorBidi" w:cstheme="majorBidi"/>
          <w:sz w:val="24"/>
          <w:szCs w:val="24"/>
        </w:rPr>
        <w:t>:</w:t>
      </w:r>
    </w:p>
    <w:p w:rsidR="00D74134" w:rsidRDefault="0060340B" w:rsidP="00AD3136">
      <w:pPr>
        <w:pStyle w:val="ListParagraph"/>
        <w:numPr>
          <w:ilvl w:val="0"/>
          <w:numId w:val="11"/>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Bagaimanakah k</w:t>
      </w:r>
      <w:r w:rsidR="0074061B">
        <w:rPr>
          <w:rFonts w:asciiTheme="majorBidi" w:hAnsiTheme="majorBidi" w:cstheme="majorBidi"/>
          <w:sz w:val="24"/>
          <w:szCs w:val="24"/>
        </w:rPr>
        <w:t>eberadaan rencana kerja sekolah</w:t>
      </w:r>
      <w:r>
        <w:rPr>
          <w:rFonts w:asciiTheme="majorBidi" w:hAnsiTheme="majorBidi" w:cstheme="majorBidi"/>
          <w:sz w:val="24"/>
          <w:szCs w:val="24"/>
        </w:rPr>
        <w:t xml:space="preserve"> pada SMK swasta di Kabupaten Lombok Timur ?</w:t>
      </w:r>
    </w:p>
    <w:p w:rsidR="0074061B" w:rsidRDefault="0060340B" w:rsidP="00AD3136">
      <w:pPr>
        <w:pStyle w:val="ListParagraph"/>
        <w:numPr>
          <w:ilvl w:val="0"/>
          <w:numId w:val="11"/>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Apa yang menjadi d</w:t>
      </w:r>
      <w:r w:rsidR="0074061B">
        <w:rPr>
          <w:rFonts w:asciiTheme="majorBidi" w:hAnsiTheme="majorBidi" w:cstheme="majorBidi"/>
          <w:sz w:val="24"/>
          <w:szCs w:val="24"/>
        </w:rPr>
        <w:t>asar perumusan rencana kerja sekolah</w:t>
      </w:r>
      <w:r>
        <w:rPr>
          <w:rFonts w:asciiTheme="majorBidi" w:hAnsiTheme="majorBidi" w:cstheme="majorBidi"/>
          <w:sz w:val="24"/>
          <w:szCs w:val="24"/>
        </w:rPr>
        <w:t xml:space="preserve"> pada SMK swasta di Kabupaten Lombok Timur ?</w:t>
      </w:r>
    </w:p>
    <w:p w:rsidR="0074061B" w:rsidRDefault="0060340B" w:rsidP="00AD3136">
      <w:pPr>
        <w:pStyle w:val="ListParagraph"/>
        <w:numPr>
          <w:ilvl w:val="0"/>
          <w:numId w:val="11"/>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Apakah rencana kerja sekolah pada SMK swasta di Kabupaten Lombok Timur memuat komponen rencana kerja secara lengkap ?</w:t>
      </w:r>
    </w:p>
    <w:p w:rsidR="001D2136" w:rsidRPr="001D2136" w:rsidRDefault="001D2136" w:rsidP="00CA4444">
      <w:pPr>
        <w:pStyle w:val="ListParagraph"/>
        <w:numPr>
          <w:ilvl w:val="0"/>
          <w:numId w:val="4"/>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Bagaimanakah </w:t>
      </w:r>
      <w:r w:rsidR="004029CB">
        <w:rPr>
          <w:rFonts w:asciiTheme="majorBidi" w:hAnsiTheme="majorBidi" w:cstheme="majorBidi"/>
          <w:sz w:val="24"/>
          <w:szCs w:val="24"/>
        </w:rPr>
        <w:t>partisipasi masyarakat</w:t>
      </w:r>
      <w:r>
        <w:rPr>
          <w:rFonts w:asciiTheme="majorBidi" w:hAnsiTheme="majorBidi" w:cstheme="majorBidi"/>
          <w:sz w:val="24"/>
          <w:szCs w:val="24"/>
        </w:rPr>
        <w:t xml:space="preserve"> </w:t>
      </w:r>
      <w:r w:rsidR="008135FB">
        <w:rPr>
          <w:rFonts w:asciiTheme="majorBidi" w:hAnsiTheme="majorBidi" w:cstheme="majorBidi"/>
          <w:sz w:val="24"/>
          <w:szCs w:val="24"/>
        </w:rPr>
        <w:t>dalam perumusan</w:t>
      </w:r>
      <w:r w:rsidR="008135FB" w:rsidRPr="00A3348A">
        <w:rPr>
          <w:rFonts w:asciiTheme="majorBidi" w:hAnsiTheme="majorBidi" w:cstheme="majorBidi"/>
          <w:sz w:val="24"/>
          <w:szCs w:val="24"/>
        </w:rPr>
        <w:t xml:space="preserve"> </w:t>
      </w:r>
      <w:r w:rsidR="008135FB">
        <w:rPr>
          <w:rFonts w:asciiTheme="majorBidi" w:hAnsiTheme="majorBidi" w:cstheme="majorBidi"/>
          <w:sz w:val="24"/>
          <w:szCs w:val="24"/>
        </w:rPr>
        <w:t xml:space="preserve">perencanaan pendidikan </w:t>
      </w:r>
      <w:r w:rsidR="004029CB">
        <w:rPr>
          <w:rFonts w:asciiTheme="majorBidi" w:hAnsiTheme="majorBidi" w:cstheme="majorBidi"/>
          <w:sz w:val="24"/>
          <w:szCs w:val="24"/>
        </w:rPr>
        <w:t xml:space="preserve">pada SMK swasta di Kabupaten Lombok Timur </w:t>
      </w:r>
      <w:r>
        <w:rPr>
          <w:rFonts w:asciiTheme="majorBidi" w:hAnsiTheme="majorBidi" w:cstheme="majorBidi"/>
          <w:sz w:val="24"/>
          <w:szCs w:val="24"/>
        </w:rPr>
        <w:t>?</w:t>
      </w:r>
    </w:p>
    <w:p w:rsidR="00120774" w:rsidRDefault="00120774" w:rsidP="00070465">
      <w:pPr>
        <w:spacing w:after="0" w:line="480" w:lineRule="auto"/>
        <w:jc w:val="both"/>
        <w:rPr>
          <w:rFonts w:asciiTheme="majorBidi" w:hAnsiTheme="majorBidi" w:cstheme="majorBidi"/>
          <w:sz w:val="24"/>
          <w:szCs w:val="24"/>
        </w:rPr>
      </w:pPr>
    </w:p>
    <w:p w:rsidR="007E03C8" w:rsidRDefault="007E03C8" w:rsidP="00070465">
      <w:pPr>
        <w:spacing w:after="0" w:line="480" w:lineRule="auto"/>
        <w:jc w:val="both"/>
        <w:rPr>
          <w:rFonts w:asciiTheme="majorBidi" w:hAnsiTheme="majorBidi" w:cstheme="majorBidi"/>
          <w:sz w:val="24"/>
          <w:szCs w:val="24"/>
        </w:rPr>
      </w:pPr>
    </w:p>
    <w:p w:rsidR="00AB68F1" w:rsidRPr="00154920" w:rsidRDefault="00AB68F1" w:rsidP="00AD3136">
      <w:pPr>
        <w:pStyle w:val="ListParagraph"/>
        <w:numPr>
          <w:ilvl w:val="0"/>
          <w:numId w:val="8"/>
        </w:numPr>
        <w:spacing w:after="0" w:line="480" w:lineRule="auto"/>
        <w:ind w:left="426" w:hanging="426"/>
        <w:rPr>
          <w:rFonts w:asciiTheme="majorBidi" w:hAnsiTheme="majorBidi" w:cstheme="majorBidi"/>
          <w:b/>
          <w:bCs/>
          <w:sz w:val="24"/>
          <w:szCs w:val="24"/>
        </w:rPr>
      </w:pPr>
      <w:r w:rsidRPr="00154920">
        <w:rPr>
          <w:rFonts w:asciiTheme="majorBidi" w:hAnsiTheme="majorBidi" w:cstheme="majorBidi"/>
          <w:b/>
          <w:bCs/>
          <w:sz w:val="24"/>
          <w:szCs w:val="24"/>
        </w:rPr>
        <w:t>Tujuan Penelitian</w:t>
      </w:r>
    </w:p>
    <w:p w:rsidR="0011210B" w:rsidRDefault="00E0002C" w:rsidP="00070465">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Berdasarkan fokus penelitian dan rumusan masalah di atas, maka t</w:t>
      </w:r>
      <w:r w:rsidR="00193138">
        <w:rPr>
          <w:rFonts w:asciiTheme="majorBidi" w:hAnsiTheme="majorBidi" w:cstheme="majorBidi"/>
          <w:sz w:val="24"/>
          <w:szCs w:val="24"/>
        </w:rPr>
        <w:t xml:space="preserve">ujuan </w:t>
      </w:r>
    </w:p>
    <w:p w:rsidR="00193138" w:rsidRDefault="00193138" w:rsidP="0011210B">
      <w:p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penelitian ini adalah untuk </w:t>
      </w:r>
      <w:r w:rsidR="00E0002C">
        <w:rPr>
          <w:rFonts w:asciiTheme="majorBidi" w:hAnsiTheme="majorBidi" w:cstheme="majorBidi"/>
          <w:sz w:val="24"/>
          <w:szCs w:val="24"/>
        </w:rPr>
        <w:t>mengungkap</w:t>
      </w:r>
      <w:r>
        <w:rPr>
          <w:rFonts w:asciiTheme="majorBidi" w:hAnsiTheme="majorBidi" w:cstheme="majorBidi"/>
          <w:sz w:val="24"/>
          <w:szCs w:val="24"/>
        </w:rPr>
        <w:t xml:space="preserve"> :</w:t>
      </w:r>
    </w:p>
    <w:p w:rsidR="00154920" w:rsidRDefault="00016F17" w:rsidP="00AD3136">
      <w:pPr>
        <w:pStyle w:val="ListParagraph"/>
        <w:numPr>
          <w:ilvl w:val="0"/>
          <w:numId w:val="6"/>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Rumusan </w:t>
      </w:r>
      <w:r w:rsidRPr="00A3348A">
        <w:rPr>
          <w:rFonts w:asciiTheme="majorBidi" w:hAnsiTheme="majorBidi" w:cstheme="majorBidi"/>
          <w:sz w:val="24"/>
          <w:szCs w:val="24"/>
        </w:rPr>
        <w:t>visi</w:t>
      </w:r>
      <w:r>
        <w:rPr>
          <w:rFonts w:asciiTheme="majorBidi" w:hAnsiTheme="majorBidi" w:cstheme="majorBidi"/>
          <w:sz w:val="24"/>
          <w:szCs w:val="24"/>
        </w:rPr>
        <w:t>, misi dan tujuan sekolah pada SMK swasta di Kabupaten Lombok Timur</w:t>
      </w:r>
      <w:r w:rsidR="0074061B">
        <w:rPr>
          <w:rFonts w:asciiTheme="majorBidi" w:hAnsiTheme="majorBidi" w:cstheme="majorBidi"/>
          <w:sz w:val="24"/>
          <w:szCs w:val="24"/>
        </w:rPr>
        <w:t>, dilihat dari :</w:t>
      </w:r>
    </w:p>
    <w:p w:rsidR="0074061B" w:rsidRDefault="0074061B" w:rsidP="00AD3136">
      <w:pPr>
        <w:pStyle w:val="ListParagraph"/>
        <w:numPr>
          <w:ilvl w:val="0"/>
          <w:numId w:val="12"/>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Keberadaan visi, misi dan tujuan sekolah.</w:t>
      </w:r>
    </w:p>
    <w:p w:rsidR="0074061B" w:rsidRDefault="0074061B" w:rsidP="00AD3136">
      <w:pPr>
        <w:pStyle w:val="ListParagraph"/>
        <w:numPr>
          <w:ilvl w:val="0"/>
          <w:numId w:val="12"/>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Proses perumusan visi, misi dan tujuan sekolah.</w:t>
      </w:r>
    </w:p>
    <w:p w:rsidR="0074061B" w:rsidRDefault="0074061B" w:rsidP="00AD3136">
      <w:pPr>
        <w:pStyle w:val="ListParagraph"/>
        <w:numPr>
          <w:ilvl w:val="0"/>
          <w:numId w:val="12"/>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Perhatian dan pemahaman warga sekolah terhadap visi, misi dan tujuan sekolah</w:t>
      </w:r>
      <w:r w:rsidR="00BE788C">
        <w:rPr>
          <w:rFonts w:asciiTheme="majorBidi" w:hAnsiTheme="majorBidi" w:cstheme="majorBidi"/>
          <w:sz w:val="24"/>
          <w:szCs w:val="24"/>
        </w:rPr>
        <w:t>.</w:t>
      </w:r>
    </w:p>
    <w:p w:rsidR="00BE788C" w:rsidRDefault="00152349" w:rsidP="00AD3136">
      <w:pPr>
        <w:pStyle w:val="ListParagraph"/>
        <w:numPr>
          <w:ilvl w:val="0"/>
          <w:numId w:val="6"/>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 xml:space="preserve">Rumusan </w:t>
      </w:r>
      <w:r w:rsidR="004029CB">
        <w:rPr>
          <w:rFonts w:asciiTheme="majorBidi" w:hAnsiTheme="majorBidi" w:cstheme="majorBidi"/>
          <w:sz w:val="24"/>
          <w:szCs w:val="24"/>
        </w:rPr>
        <w:t xml:space="preserve"> </w:t>
      </w:r>
      <w:r w:rsidRPr="00A3348A">
        <w:rPr>
          <w:rFonts w:asciiTheme="majorBidi" w:hAnsiTheme="majorBidi" w:cstheme="majorBidi"/>
          <w:sz w:val="24"/>
          <w:szCs w:val="24"/>
        </w:rPr>
        <w:t>rencana kerja sekolah</w:t>
      </w:r>
      <w:r>
        <w:rPr>
          <w:rFonts w:asciiTheme="majorBidi" w:hAnsiTheme="majorBidi" w:cstheme="majorBidi"/>
          <w:sz w:val="24"/>
          <w:szCs w:val="24"/>
        </w:rPr>
        <w:t xml:space="preserve"> </w:t>
      </w:r>
      <w:r w:rsidR="004029CB">
        <w:rPr>
          <w:rFonts w:asciiTheme="majorBidi" w:hAnsiTheme="majorBidi" w:cstheme="majorBidi"/>
          <w:sz w:val="24"/>
          <w:szCs w:val="24"/>
        </w:rPr>
        <w:t>pada SMK swasta di Kabupaten Lombok Timur</w:t>
      </w:r>
      <w:r w:rsidR="00BE788C">
        <w:rPr>
          <w:rFonts w:asciiTheme="majorBidi" w:hAnsiTheme="majorBidi" w:cstheme="majorBidi"/>
          <w:sz w:val="24"/>
          <w:szCs w:val="24"/>
        </w:rPr>
        <w:t>, dilihat dari :</w:t>
      </w:r>
    </w:p>
    <w:p w:rsidR="00BE788C" w:rsidRDefault="00BE788C" w:rsidP="00AD3136">
      <w:pPr>
        <w:pStyle w:val="ListParagraph"/>
        <w:numPr>
          <w:ilvl w:val="0"/>
          <w:numId w:val="13"/>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Keberadaan rencana kerja sekolah.</w:t>
      </w:r>
    </w:p>
    <w:p w:rsidR="00BE788C" w:rsidRDefault="00BE788C" w:rsidP="00AD3136">
      <w:pPr>
        <w:pStyle w:val="ListParagraph"/>
        <w:numPr>
          <w:ilvl w:val="0"/>
          <w:numId w:val="13"/>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Dasar perumusan rencana kerja sekolah.</w:t>
      </w:r>
    </w:p>
    <w:p w:rsidR="00BE788C" w:rsidRDefault="00BE788C" w:rsidP="00AD3136">
      <w:pPr>
        <w:pStyle w:val="ListParagraph"/>
        <w:numPr>
          <w:ilvl w:val="0"/>
          <w:numId w:val="13"/>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Komponen rencana kerja sekolah.</w:t>
      </w:r>
    </w:p>
    <w:p w:rsidR="001D2136" w:rsidRPr="001D2136" w:rsidRDefault="00152349" w:rsidP="00AD3136">
      <w:pPr>
        <w:pStyle w:val="ListParagraph"/>
        <w:numPr>
          <w:ilvl w:val="0"/>
          <w:numId w:val="6"/>
        </w:numPr>
        <w:spacing w:after="0" w:line="480" w:lineRule="auto"/>
        <w:ind w:left="851" w:hanging="425"/>
        <w:jc w:val="both"/>
        <w:rPr>
          <w:rFonts w:asciiTheme="majorBidi" w:hAnsiTheme="majorBidi" w:cstheme="majorBidi"/>
          <w:sz w:val="24"/>
          <w:szCs w:val="24"/>
        </w:rPr>
      </w:pPr>
      <w:r>
        <w:rPr>
          <w:rFonts w:asciiTheme="majorBidi" w:hAnsiTheme="majorBidi" w:cstheme="majorBidi"/>
          <w:sz w:val="24"/>
          <w:szCs w:val="24"/>
        </w:rPr>
        <w:t>P</w:t>
      </w:r>
      <w:r w:rsidR="004029CB">
        <w:rPr>
          <w:rFonts w:asciiTheme="majorBidi" w:hAnsiTheme="majorBidi" w:cstheme="majorBidi"/>
          <w:sz w:val="24"/>
          <w:szCs w:val="24"/>
        </w:rPr>
        <w:t xml:space="preserve">artisipasi masyarakat </w:t>
      </w:r>
      <w:r w:rsidR="008135FB">
        <w:rPr>
          <w:rFonts w:asciiTheme="majorBidi" w:hAnsiTheme="majorBidi" w:cstheme="majorBidi"/>
          <w:sz w:val="24"/>
          <w:szCs w:val="24"/>
        </w:rPr>
        <w:t>dalam perumusan</w:t>
      </w:r>
      <w:r w:rsidR="008135FB" w:rsidRPr="00A3348A">
        <w:rPr>
          <w:rFonts w:asciiTheme="majorBidi" w:hAnsiTheme="majorBidi" w:cstheme="majorBidi"/>
          <w:sz w:val="24"/>
          <w:szCs w:val="24"/>
        </w:rPr>
        <w:t xml:space="preserve"> </w:t>
      </w:r>
      <w:r w:rsidR="008135FB">
        <w:rPr>
          <w:rFonts w:asciiTheme="majorBidi" w:hAnsiTheme="majorBidi" w:cstheme="majorBidi"/>
          <w:sz w:val="24"/>
          <w:szCs w:val="24"/>
        </w:rPr>
        <w:t xml:space="preserve">perencanaan pendidikan </w:t>
      </w:r>
      <w:r w:rsidR="004029CB">
        <w:rPr>
          <w:rFonts w:asciiTheme="majorBidi" w:hAnsiTheme="majorBidi" w:cstheme="majorBidi"/>
          <w:sz w:val="24"/>
          <w:szCs w:val="24"/>
        </w:rPr>
        <w:t>pada SMK swasta di Kabupaten Lombok Timur</w:t>
      </w:r>
      <w:r w:rsidR="001D2136">
        <w:rPr>
          <w:rFonts w:asciiTheme="majorBidi" w:hAnsiTheme="majorBidi" w:cstheme="majorBidi"/>
          <w:sz w:val="24"/>
          <w:szCs w:val="24"/>
        </w:rPr>
        <w:t>.</w:t>
      </w:r>
    </w:p>
    <w:p w:rsidR="00F554D5" w:rsidRPr="00F554D5" w:rsidRDefault="00F554D5" w:rsidP="00070465">
      <w:pPr>
        <w:spacing w:after="0" w:line="480" w:lineRule="auto"/>
        <w:jc w:val="both"/>
        <w:rPr>
          <w:rFonts w:asciiTheme="majorBidi" w:hAnsiTheme="majorBidi" w:cstheme="majorBidi"/>
          <w:sz w:val="24"/>
          <w:szCs w:val="24"/>
        </w:rPr>
      </w:pPr>
    </w:p>
    <w:p w:rsidR="00C01F39" w:rsidRDefault="00C01F39" w:rsidP="00AD3136">
      <w:pPr>
        <w:pStyle w:val="ListParagraph"/>
        <w:numPr>
          <w:ilvl w:val="0"/>
          <w:numId w:val="8"/>
        </w:numPr>
        <w:spacing w:after="0" w:line="480" w:lineRule="auto"/>
        <w:ind w:left="426" w:hanging="426"/>
        <w:rPr>
          <w:rFonts w:asciiTheme="majorBidi" w:hAnsiTheme="majorBidi" w:cstheme="majorBidi"/>
          <w:b/>
          <w:bCs/>
          <w:sz w:val="24"/>
          <w:szCs w:val="24"/>
        </w:rPr>
      </w:pPr>
      <w:r w:rsidRPr="004F1D5E">
        <w:rPr>
          <w:rFonts w:asciiTheme="majorBidi" w:hAnsiTheme="majorBidi" w:cstheme="majorBidi"/>
          <w:b/>
          <w:bCs/>
          <w:sz w:val="24"/>
          <w:szCs w:val="24"/>
        </w:rPr>
        <w:t>Manfaat Penelitian</w:t>
      </w:r>
    </w:p>
    <w:p w:rsidR="00193138" w:rsidRPr="0089476A" w:rsidRDefault="009E51BC" w:rsidP="00070465">
      <w:pPr>
        <w:pStyle w:val="ListParagraph"/>
        <w:numPr>
          <w:ilvl w:val="0"/>
          <w:numId w:val="2"/>
        </w:numPr>
        <w:spacing w:after="0" w:line="480" w:lineRule="auto"/>
        <w:ind w:left="851" w:hanging="425"/>
        <w:jc w:val="both"/>
        <w:rPr>
          <w:rFonts w:asciiTheme="majorBidi" w:hAnsiTheme="majorBidi" w:cstheme="majorBidi"/>
          <w:b/>
          <w:bCs/>
          <w:i/>
          <w:iCs/>
          <w:sz w:val="24"/>
          <w:szCs w:val="24"/>
        </w:rPr>
      </w:pPr>
      <w:r w:rsidRPr="0089476A">
        <w:rPr>
          <w:rFonts w:asciiTheme="majorBidi" w:hAnsiTheme="majorBidi" w:cstheme="majorBidi"/>
          <w:b/>
          <w:bCs/>
          <w:i/>
          <w:iCs/>
          <w:sz w:val="24"/>
          <w:szCs w:val="24"/>
        </w:rPr>
        <w:t>Secara Teoritis</w:t>
      </w:r>
    </w:p>
    <w:p w:rsidR="005E02AB" w:rsidRDefault="009E51BC" w:rsidP="00926FB1">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Secara teoritis</w:t>
      </w:r>
      <w:r w:rsidR="0011210B">
        <w:rPr>
          <w:rFonts w:asciiTheme="majorBidi" w:hAnsiTheme="majorBidi" w:cstheme="majorBidi"/>
          <w:sz w:val="24"/>
          <w:szCs w:val="24"/>
        </w:rPr>
        <w:t>, hasil</w:t>
      </w:r>
      <w:r>
        <w:rPr>
          <w:rFonts w:asciiTheme="majorBidi" w:hAnsiTheme="majorBidi" w:cstheme="majorBidi"/>
          <w:sz w:val="24"/>
          <w:szCs w:val="24"/>
        </w:rPr>
        <w:t xml:space="preserve"> penelitian </w:t>
      </w:r>
      <w:r w:rsidR="005E02AB">
        <w:rPr>
          <w:rFonts w:asciiTheme="majorBidi" w:hAnsiTheme="majorBidi" w:cstheme="majorBidi"/>
          <w:sz w:val="24"/>
          <w:szCs w:val="24"/>
        </w:rPr>
        <w:t xml:space="preserve"> </w:t>
      </w:r>
      <w:r>
        <w:rPr>
          <w:rFonts w:asciiTheme="majorBidi" w:hAnsiTheme="majorBidi" w:cstheme="majorBidi"/>
          <w:sz w:val="24"/>
          <w:szCs w:val="24"/>
        </w:rPr>
        <w:t>ini</w:t>
      </w:r>
      <w:r w:rsidR="008C66EB">
        <w:rPr>
          <w:rFonts w:asciiTheme="majorBidi" w:hAnsiTheme="majorBidi" w:cstheme="majorBidi"/>
          <w:sz w:val="24"/>
          <w:szCs w:val="24"/>
        </w:rPr>
        <w:t xml:space="preserve"> </w:t>
      </w:r>
      <w:r w:rsidR="005E02AB">
        <w:rPr>
          <w:rFonts w:asciiTheme="majorBidi" w:hAnsiTheme="majorBidi" w:cstheme="majorBidi"/>
          <w:sz w:val="24"/>
          <w:szCs w:val="24"/>
        </w:rPr>
        <w:t xml:space="preserve"> </w:t>
      </w:r>
      <w:r>
        <w:rPr>
          <w:rFonts w:asciiTheme="majorBidi" w:hAnsiTheme="majorBidi" w:cstheme="majorBidi"/>
          <w:sz w:val="24"/>
          <w:szCs w:val="24"/>
        </w:rPr>
        <w:t xml:space="preserve">dapat </w:t>
      </w:r>
      <w:r w:rsidR="005E02AB">
        <w:rPr>
          <w:rFonts w:asciiTheme="majorBidi" w:hAnsiTheme="majorBidi" w:cstheme="majorBidi"/>
          <w:sz w:val="24"/>
          <w:szCs w:val="24"/>
        </w:rPr>
        <w:t xml:space="preserve"> </w:t>
      </w:r>
      <w:r>
        <w:rPr>
          <w:rFonts w:asciiTheme="majorBidi" w:hAnsiTheme="majorBidi" w:cstheme="majorBidi"/>
          <w:sz w:val="24"/>
          <w:szCs w:val="24"/>
        </w:rPr>
        <w:t xml:space="preserve">dijadikan </w:t>
      </w:r>
      <w:r w:rsidR="005E02AB">
        <w:rPr>
          <w:rFonts w:asciiTheme="majorBidi" w:hAnsiTheme="majorBidi" w:cstheme="majorBidi"/>
          <w:sz w:val="24"/>
          <w:szCs w:val="24"/>
        </w:rPr>
        <w:t xml:space="preserve"> </w:t>
      </w:r>
      <w:r>
        <w:rPr>
          <w:rFonts w:asciiTheme="majorBidi" w:hAnsiTheme="majorBidi" w:cstheme="majorBidi"/>
          <w:sz w:val="24"/>
          <w:szCs w:val="24"/>
        </w:rPr>
        <w:t>sebagai</w:t>
      </w:r>
      <w:r w:rsidR="005E02AB">
        <w:rPr>
          <w:rFonts w:asciiTheme="majorBidi" w:hAnsiTheme="majorBidi" w:cstheme="majorBidi"/>
          <w:sz w:val="24"/>
          <w:szCs w:val="24"/>
        </w:rPr>
        <w:t xml:space="preserve"> </w:t>
      </w:r>
      <w:r>
        <w:rPr>
          <w:rFonts w:asciiTheme="majorBidi" w:hAnsiTheme="majorBidi" w:cstheme="majorBidi"/>
          <w:sz w:val="24"/>
          <w:szCs w:val="24"/>
        </w:rPr>
        <w:t xml:space="preserve"> bahan</w:t>
      </w:r>
      <w:r w:rsidR="00016F17">
        <w:rPr>
          <w:rFonts w:asciiTheme="majorBidi" w:hAnsiTheme="majorBidi" w:cstheme="majorBidi"/>
          <w:sz w:val="24"/>
          <w:szCs w:val="24"/>
        </w:rPr>
        <w:t xml:space="preserve"> </w:t>
      </w:r>
    </w:p>
    <w:p w:rsidR="009E51BC" w:rsidRDefault="009E51BC" w:rsidP="005E02AB">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lastRenderedPageBreak/>
        <w:t xml:space="preserve">referensi bagi para peneliti </w:t>
      </w:r>
      <w:r w:rsidR="000662B6">
        <w:rPr>
          <w:rFonts w:asciiTheme="majorBidi" w:hAnsiTheme="majorBidi" w:cstheme="majorBidi"/>
          <w:sz w:val="24"/>
          <w:szCs w:val="24"/>
        </w:rPr>
        <w:t xml:space="preserve">selanjutnya </w:t>
      </w:r>
      <w:r>
        <w:rPr>
          <w:rFonts w:asciiTheme="majorBidi" w:hAnsiTheme="majorBidi" w:cstheme="majorBidi"/>
          <w:sz w:val="24"/>
          <w:szCs w:val="24"/>
        </w:rPr>
        <w:t>yang ingin</w:t>
      </w:r>
      <w:r w:rsidR="00926FB1">
        <w:rPr>
          <w:rFonts w:asciiTheme="majorBidi" w:hAnsiTheme="majorBidi" w:cstheme="majorBidi"/>
          <w:sz w:val="24"/>
          <w:szCs w:val="24"/>
        </w:rPr>
        <w:t xml:space="preserve"> melakukan penelitian berkaitan</w:t>
      </w:r>
      <w:r w:rsidR="00016F17">
        <w:rPr>
          <w:rFonts w:asciiTheme="majorBidi" w:hAnsiTheme="majorBidi" w:cstheme="majorBidi"/>
          <w:sz w:val="24"/>
          <w:szCs w:val="24"/>
        </w:rPr>
        <w:t xml:space="preserve"> </w:t>
      </w:r>
      <w:r w:rsidR="00926FB1">
        <w:rPr>
          <w:rFonts w:asciiTheme="majorBidi" w:hAnsiTheme="majorBidi" w:cstheme="majorBidi"/>
          <w:sz w:val="24"/>
          <w:szCs w:val="24"/>
        </w:rPr>
        <w:t>dengan</w:t>
      </w:r>
      <w:r w:rsidR="00016F17">
        <w:rPr>
          <w:rFonts w:asciiTheme="majorBidi" w:hAnsiTheme="majorBidi" w:cstheme="majorBidi"/>
          <w:sz w:val="24"/>
          <w:szCs w:val="24"/>
        </w:rPr>
        <w:t xml:space="preserve"> </w:t>
      </w:r>
      <w:r w:rsidR="00926FB1">
        <w:rPr>
          <w:rFonts w:asciiTheme="majorBidi" w:hAnsiTheme="majorBidi" w:cstheme="majorBidi"/>
          <w:sz w:val="24"/>
          <w:szCs w:val="24"/>
        </w:rPr>
        <w:t>masalah</w:t>
      </w:r>
      <w:r w:rsidR="00016F17">
        <w:rPr>
          <w:rFonts w:asciiTheme="majorBidi" w:hAnsiTheme="majorBidi" w:cstheme="majorBidi"/>
          <w:sz w:val="24"/>
          <w:szCs w:val="24"/>
        </w:rPr>
        <w:t xml:space="preserve"> </w:t>
      </w:r>
      <w:r w:rsidR="006D298F">
        <w:rPr>
          <w:rFonts w:asciiTheme="majorBidi" w:hAnsiTheme="majorBidi" w:cstheme="majorBidi"/>
          <w:sz w:val="24"/>
          <w:szCs w:val="24"/>
        </w:rPr>
        <w:t>pengelolaan</w:t>
      </w:r>
      <w:r w:rsidR="00B25868">
        <w:rPr>
          <w:rFonts w:asciiTheme="majorBidi" w:hAnsiTheme="majorBidi" w:cstheme="majorBidi"/>
          <w:sz w:val="24"/>
          <w:szCs w:val="24"/>
        </w:rPr>
        <w:t xml:space="preserve"> pendidikan</w:t>
      </w:r>
      <w:r w:rsidR="00016F17">
        <w:rPr>
          <w:rFonts w:asciiTheme="majorBidi" w:hAnsiTheme="majorBidi" w:cstheme="majorBidi"/>
          <w:sz w:val="24"/>
          <w:szCs w:val="24"/>
        </w:rPr>
        <w:t xml:space="preserve"> </w:t>
      </w:r>
      <w:r w:rsidR="00822A7C">
        <w:rPr>
          <w:rFonts w:asciiTheme="majorBidi" w:hAnsiTheme="majorBidi" w:cstheme="majorBidi"/>
          <w:sz w:val="24"/>
          <w:szCs w:val="24"/>
        </w:rPr>
        <w:t>pada tingkat</w:t>
      </w:r>
      <w:r>
        <w:rPr>
          <w:rFonts w:asciiTheme="majorBidi" w:hAnsiTheme="majorBidi" w:cstheme="majorBidi"/>
          <w:sz w:val="24"/>
          <w:szCs w:val="24"/>
        </w:rPr>
        <w:t xml:space="preserve"> </w:t>
      </w:r>
      <w:r w:rsidR="00822A7C">
        <w:rPr>
          <w:rFonts w:asciiTheme="majorBidi" w:hAnsiTheme="majorBidi" w:cstheme="majorBidi"/>
          <w:sz w:val="24"/>
          <w:szCs w:val="24"/>
        </w:rPr>
        <w:t>ke</w:t>
      </w:r>
      <w:r>
        <w:rPr>
          <w:rFonts w:asciiTheme="majorBidi" w:hAnsiTheme="majorBidi" w:cstheme="majorBidi"/>
          <w:sz w:val="24"/>
          <w:szCs w:val="24"/>
        </w:rPr>
        <w:t>lembaga</w:t>
      </w:r>
      <w:r w:rsidR="00822A7C">
        <w:rPr>
          <w:rFonts w:asciiTheme="majorBidi" w:hAnsiTheme="majorBidi" w:cstheme="majorBidi"/>
          <w:sz w:val="24"/>
          <w:szCs w:val="24"/>
        </w:rPr>
        <w:t>an</w:t>
      </w:r>
      <w:r w:rsidR="00B25868">
        <w:rPr>
          <w:rFonts w:asciiTheme="majorBidi" w:hAnsiTheme="majorBidi" w:cstheme="majorBidi"/>
          <w:sz w:val="24"/>
          <w:szCs w:val="24"/>
        </w:rPr>
        <w:t xml:space="preserve"> (satuan pendidikan) khususnya pada aspek perencanaan.</w:t>
      </w:r>
    </w:p>
    <w:p w:rsidR="009E51BC" w:rsidRPr="00C81E4B" w:rsidRDefault="009E51BC" w:rsidP="00070465">
      <w:pPr>
        <w:pStyle w:val="ListParagraph"/>
        <w:numPr>
          <w:ilvl w:val="0"/>
          <w:numId w:val="2"/>
        </w:numPr>
        <w:spacing w:after="0" w:line="480" w:lineRule="auto"/>
        <w:ind w:left="851" w:hanging="425"/>
        <w:jc w:val="both"/>
        <w:rPr>
          <w:rFonts w:asciiTheme="majorBidi" w:hAnsiTheme="majorBidi" w:cstheme="majorBidi"/>
          <w:b/>
          <w:bCs/>
          <w:i/>
          <w:iCs/>
          <w:sz w:val="24"/>
          <w:szCs w:val="24"/>
        </w:rPr>
      </w:pPr>
      <w:r w:rsidRPr="00C81E4B">
        <w:rPr>
          <w:rFonts w:asciiTheme="majorBidi" w:hAnsiTheme="majorBidi" w:cstheme="majorBidi"/>
          <w:b/>
          <w:bCs/>
          <w:i/>
          <w:iCs/>
          <w:sz w:val="24"/>
          <w:szCs w:val="24"/>
        </w:rPr>
        <w:t>Secara Praktis</w:t>
      </w:r>
    </w:p>
    <w:p w:rsidR="00346D2D" w:rsidRDefault="00346D2D" w:rsidP="00070465">
      <w:pPr>
        <w:pStyle w:val="ListParagraph"/>
        <w:numPr>
          <w:ilvl w:val="0"/>
          <w:numId w:val="3"/>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 xml:space="preserve">Bagi Peneliti : </w:t>
      </w:r>
    </w:p>
    <w:p w:rsidR="004601D1" w:rsidRDefault="004601D1" w:rsidP="00070465">
      <w:pPr>
        <w:pStyle w:val="ListParagraph"/>
        <w:spacing w:after="0" w:line="480" w:lineRule="auto"/>
        <w:ind w:left="1276"/>
        <w:jc w:val="both"/>
        <w:rPr>
          <w:rFonts w:asciiTheme="majorBidi" w:hAnsiTheme="majorBidi" w:cstheme="majorBidi"/>
          <w:sz w:val="24"/>
          <w:szCs w:val="24"/>
        </w:rPr>
      </w:pPr>
      <w:r w:rsidRPr="00A45339">
        <w:rPr>
          <w:rFonts w:asciiTheme="majorBidi" w:hAnsiTheme="majorBidi" w:cstheme="majorBidi"/>
          <w:sz w:val="24"/>
          <w:szCs w:val="24"/>
        </w:rPr>
        <w:t xml:space="preserve">Menambah wawasan bidang penelitian, sehingga dapat mengetahui gambaran tentang </w:t>
      </w:r>
      <w:r w:rsidR="00822A7C">
        <w:rPr>
          <w:rFonts w:asciiTheme="majorBidi" w:hAnsiTheme="majorBidi" w:cstheme="majorBidi"/>
          <w:sz w:val="24"/>
          <w:szCs w:val="24"/>
        </w:rPr>
        <w:t xml:space="preserve">sistem </w:t>
      </w:r>
      <w:r w:rsidR="0057614A">
        <w:rPr>
          <w:rFonts w:asciiTheme="majorBidi" w:hAnsiTheme="majorBidi" w:cstheme="majorBidi"/>
          <w:sz w:val="24"/>
          <w:szCs w:val="24"/>
        </w:rPr>
        <w:t>pengelolaan SMK</w:t>
      </w:r>
      <w:r w:rsidR="00D922D6">
        <w:rPr>
          <w:rFonts w:asciiTheme="majorBidi" w:hAnsiTheme="majorBidi" w:cstheme="majorBidi"/>
          <w:sz w:val="24"/>
          <w:szCs w:val="24"/>
        </w:rPr>
        <w:t xml:space="preserve"> </w:t>
      </w:r>
      <w:r w:rsidR="001442F2">
        <w:rPr>
          <w:rFonts w:asciiTheme="majorBidi" w:hAnsiTheme="majorBidi" w:cstheme="majorBidi"/>
          <w:sz w:val="24"/>
          <w:szCs w:val="24"/>
        </w:rPr>
        <w:t xml:space="preserve">swasta </w:t>
      </w:r>
      <w:r w:rsidR="00D922D6">
        <w:rPr>
          <w:rFonts w:asciiTheme="majorBidi" w:hAnsiTheme="majorBidi" w:cstheme="majorBidi"/>
          <w:sz w:val="24"/>
          <w:szCs w:val="24"/>
        </w:rPr>
        <w:t>di Kabupaten Lombok Timur</w:t>
      </w:r>
      <w:r w:rsidR="00637240">
        <w:rPr>
          <w:rFonts w:asciiTheme="majorBidi" w:hAnsiTheme="majorBidi" w:cstheme="majorBidi"/>
          <w:sz w:val="24"/>
          <w:szCs w:val="24"/>
        </w:rPr>
        <w:t xml:space="preserve"> khususnya pada aspek perencanaanya</w:t>
      </w:r>
      <w:r w:rsidRPr="00A45339">
        <w:rPr>
          <w:rFonts w:asciiTheme="majorBidi" w:hAnsiTheme="majorBidi" w:cstheme="majorBidi"/>
          <w:sz w:val="24"/>
          <w:szCs w:val="24"/>
        </w:rPr>
        <w:t>.</w:t>
      </w:r>
    </w:p>
    <w:p w:rsidR="00441317" w:rsidRPr="00441317" w:rsidRDefault="00441317" w:rsidP="00070465">
      <w:pPr>
        <w:pStyle w:val="ListParagraph"/>
        <w:numPr>
          <w:ilvl w:val="0"/>
          <w:numId w:val="3"/>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Bagi para pengelola lembaga pendidikan :</w:t>
      </w:r>
    </w:p>
    <w:p w:rsidR="00D922D6" w:rsidRPr="00D103CD" w:rsidRDefault="00D922D6" w:rsidP="00D103CD">
      <w:pPr>
        <w:spacing w:after="0" w:line="480" w:lineRule="auto"/>
        <w:ind w:left="1276"/>
        <w:jc w:val="both"/>
        <w:rPr>
          <w:rFonts w:asciiTheme="majorBidi" w:hAnsiTheme="majorBidi" w:cstheme="majorBidi"/>
          <w:sz w:val="24"/>
          <w:szCs w:val="24"/>
        </w:rPr>
      </w:pPr>
      <w:r w:rsidRPr="00D103CD">
        <w:rPr>
          <w:rFonts w:asciiTheme="majorBidi" w:hAnsiTheme="majorBidi" w:cstheme="majorBidi"/>
          <w:sz w:val="24"/>
          <w:szCs w:val="24"/>
        </w:rPr>
        <w:t xml:space="preserve">Hasil penelitian ini dapat dijadikan sebagai sumber informasi </w:t>
      </w:r>
      <w:r w:rsidR="00D103CD" w:rsidRPr="00D103CD">
        <w:rPr>
          <w:rFonts w:asciiTheme="majorBidi" w:hAnsiTheme="majorBidi" w:cstheme="majorBidi"/>
          <w:sz w:val="24"/>
          <w:szCs w:val="24"/>
        </w:rPr>
        <w:t>berkaitan dengan perencanaan pendidikan pada</w:t>
      </w:r>
      <w:r w:rsidRPr="00D103CD">
        <w:rPr>
          <w:rFonts w:asciiTheme="majorBidi" w:hAnsiTheme="majorBidi" w:cstheme="majorBidi"/>
          <w:sz w:val="24"/>
          <w:szCs w:val="24"/>
        </w:rPr>
        <w:t xml:space="preserve"> </w:t>
      </w:r>
      <w:r w:rsidR="00D103CD" w:rsidRPr="00D103CD">
        <w:rPr>
          <w:rFonts w:asciiTheme="majorBidi" w:hAnsiTheme="majorBidi" w:cstheme="majorBidi"/>
          <w:sz w:val="24"/>
          <w:szCs w:val="24"/>
        </w:rPr>
        <w:t>SMK</w:t>
      </w:r>
      <w:r w:rsidR="00D93CA1" w:rsidRPr="00D103CD">
        <w:rPr>
          <w:rFonts w:asciiTheme="majorBidi" w:hAnsiTheme="majorBidi" w:cstheme="majorBidi"/>
          <w:sz w:val="24"/>
          <w:szCs w:val="24"/>
        </w:rPr>
        <w:t xml:space="preserve"> swasta</w:t>
      </w:r>
      <w:r w:rsidRPr="00D103CD">
        <w:rPr>
          <w:rFonts w:asciiTheme="majorBidi" w:hAnsiTheme="majorBidi" w:cstheme="majorBidi"/>
          <w:sz w:val="24"/>
          <w:szCs w:val="24"/>
        </w:rPr>
        <w:t xml:space="preserve"> di Kabupaten Lombok Timur</w:t>
      </w:r>
      <w:r w:rsidR="00822A7C" w:rsidRPr="00D103CD">
        <w:rPr>
          <w:rFonts w:asciiTheme="majorBidi" w:hAnsiTheme="majorBidi" w:cstheme="majorBidi"/>
          <w:sz w:val="24"/>
          <w:szCs w:val="24"/>
        </w:rPr>
        <w:t>.</w:t>
      </w:r>
      <w:r w:rsidRPr="00D103CD">
        <w:rPr>
          <w:rFonts w:asciiTheme="majorBidi" w:hAnsiTheme="majorBidi" w:cstheme="majorBidi"/>
          <w:sz w:val="24"/>
          <w:szCs w:val="24"/>
        </w:rPr>
        <w:t xml:space="preserve"> Selanjutnya dapat </w:t>
      </w:r>
      <w:r w:rsidR="00D103CD" w:rsidRPr="00D103CD">
        <w:rPr>
          <w:rFonts w:asciiTheme="majorBidi" w:hAnsiTheme="majorBidi" w:cstheme="majorBidi"/>
          <w:sz w:val="24"/>
          <w:szCs w:val="24"/>
        </w:rPr>
        <w:t>dilakukan tindakan-tindakan yang diperlukan sebagai upaya perbaikan dan peningkatan kualitas pengelolaan pendidikan khususnya pada aspek perencanaanya di sekolah</w:t>
      </w:r>
      <w:r w:rsidRPr="00D103CD">
        <w:rPr>
          <w:rFonts w:asciiTheme="majorBidi" w:hAnsiTheme="majorBidi" w:cstheme="majorBidi"/>
          <w:sz w:val="24"/>
          <w:szCs w:val="24"/>
        </w:rPr>
        <w:t>.</w:t>
      </w:r>
    </w:p>
    <w:p w:rsidR="00346D2D" w:rsidRDefault="00346D2D" w:rsidP="00070465">
      <w:pPr>
        <w:pStyle w:val="ListParagraph"/>
        <w:numPr>
          <w:ilvl w:val="0"/>
          <w:numId w:val="3"/>
        </w:numPr>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Bagi Pejabat Struktural Pendidikan</w:t>
      </w:r>
      <w:r w:rsidR="009E51BC" w:rsidRPr="00346D2D">
        <w:rPr>
          <w:rFonts w:asciiTheme="majorBidi" w:hAnsiTheme="majorBidi" w:cstheme="majorBidi"/>
          <w:sz w:val="24"/>
          <w:szCs w:val="24"/>
        </w:rPr>
        <w:t xml:space="preserve"> </w:t>
      </w:r>
      <w:r>
        <w:rPr>
          <w:rFonts w:asciiTheme="majorBidi" w:hAnsiTheme="majorBidi" w:cstheme="majorBidi"/>
          <w:sz w:val="24"/>
          <w:szCs w:val="24"/>
        </w:rPr>
        <w:t>:</w:t>
      </w:r>
    </w:p>
    <w:p w:rsidR="00392ADA" w:rsidRDefault="00346D2D" w:rsidP="00070465">
      <w:pPr>
        <w:pStyle w:val="ListParagraph"/>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H</w:t>
      </w:r>
      <w:r w:rsidR="009E51BC" w:rsidRPr="00346D2D">
        <w:rPr>
          <w:rFonts w:asciiTheme="majorBidi" w:hAnsiTheme="majorBidi" w:cstheme="majorBidi"/>
          <w:sz w:val="24"/>
          <w:szCs w:val="24"/>
        </w:rPr>
        <w:t xml:space="preserve">asil penelitian ini dapat dijadikan sebagai pedoman dan bahan pertimbangan </w:t>
      </w:r>
      <w:r w:rsidRPr="00346D2D">
        <w:rPr>
          <w:rFonts w:asciiTheme="majorBidi" w:hAnsiTheme="majorBidi" w:cstheme="majorBidi"/>
          <w:sz w:val="24"/>
          <w:szCs w:val="24"/>
        </w:rPr>
        <w:t xml:space="preserve">dalam </w:t>
      </w:r>
      <w:r w:rsidR="006B0039">
        <w:rPr>
          <w:rFonts w:asciiTheme="majorBidi" w:hAnsiTheme="majorBidi" w:cstheme="majorBidi"/>
          <w:sz w:val="24"/>
          <w:szCs w:val="24"/>
        </w:rPr>
        <w:t>membuat</w:t>
      </w:r>
      <w:r w:rsidRPr="00346D2D">
        <w:rPr>
          <w:rFonts w:asciiTheme="majorBidi" w:hAnsiTheme="majorBidi" w:cstheme="majorBidi"/>
          <w:sz w:val="24"/>
          <w:szCs w:val="24"/>
        </w:rPr>
        <w:t xml:space="preserve"> kebijakan berkaitan </w:t>
      </w:r>
      <w:r w:rsidR="006B0039">
        <w:rPr>
          <w:rFonts w:asciiTheme="majorBidi" w:hAnsiTheme="majorBidi" w:cstheme="majorBidi"/>
          <w:sz w:val="24"/>
          <w:szCs w:val="24"/>
        </w:rPr>
        <w:t xml:space="preserve">dengan </w:t>
      </w:r>
      <w:r w:rsidR="00B25868">
        <w:rPr>
          <w:rFonts w:asciiTheme="majorBidi" w:hAnsiTheme="majorBidi" w:cstheme="majorBidi"/>
          <w:sz w:val="24"/>
          <w:szCs w:val="24"/>
        </w:rPr>
        <w:t>sistem pengelolaan</w:t>
      </w:r>
      <w:r w:rsidRPr="00346D2D">
        <w:rPr>
          <w:rFonts w:asciiTheme="majorBidi" w:hAnsiTheme="majorBidi" w:cstheme="majorBidi"/>
          <w:sz w:val="24"/>
          <w:szCs w:val="24"/>
        </w:rPr>
        <w:t xml:space="preserve"> pendidikan</w:t>
      </w:r>
      <w:r w:rsidR="00B25868">
        <w:rPr>
          <w:rFonts w:asciiTheme="majorBidi" w:hAnsiTheme="majorBidi" w:cstheme="majorBidi"/>
          <w:sz w:val="24"/>
          <w:szCs w:val="24"/>
        </w:rPr>
        <w:t xml:space="preserve"> pada </w:t>
      </w:r>
      <w:r w:rsidR="001369EF">
        <w:rPr>
          <w:rFonts w:asciiTheme="majorBidi" w:hAnsiTheme="majorBidi" w:cstheme="majorBidi"/>
          <w:sz w:val="24"/>
          <w:szCs w:val="24"/>
        </w:rPr>
        <w:t>SMK</w:t>
      </w:r>
      <w:r w:rsidR="00D93CA1">
        <w:rPr>
          <w:rFonts w:asciiTheme="majorBidi" w:hAnsiTheme="majorBidi" w:cstheme="majorBidi"/>
          <w:sz w:val="24"/>
          <w:szCs w:val="24"/>
        </w:rPr>
        <w:t xml:space="preserve"> swasta</w:t>
      </w:r>
      <w:r w:rsidR="00B25868">
        <w:rPr>
          <w:rFonts w:asciiTheme="majorBidi" w:hAnsiTheme="majorBidi" w:cstheme="majorBidi"/>
          <w:sz w:val="24"/>
          <w:szCs w:val="24"/>
        </w:rPr>
        <w:t xml:space="preserve"> di Kabupaten Lombok Timur.</w:t>
      </w:r>
    </w:p>
    <w:p w:rsidR="00C646E4" w:rsidRDefault="00C646E4" w:rsidP="00C646E4">
      <w:pPr>
        <w:spacing w:after="0" w:line="480" w:lineRule="auto"/>
        <w:jc w:val="both"/>
        <w:rPr>
          <w:rFonts w:asciiTheme="majorBidi" w:hAnsiTheme="majorBidi" w:cstheme="majorBidi"/>
          <w:sz w:val="24"/>
          <w:szCs w:val="24"/>
        </w:rPr>
      </w:pPr>
    </w:p>
    <w:p w:rsidR="00C646E4" w:rsidRDefault="00C646E4">
      <w:pPr>
        <w:rPr>
          <w:rFonts w:asciiTheme="majorBidi" w:hAnsiTheme="majorBidi" w:cstheme="majorBidi"/>
          <w:sz w:val="24"/>
          <w:szCs w:val="24"/>
        </w:rPr>
      </w:pPr>
      <w:r>
        <w:rPr>
          <w:rFonts w:asciiTheme="majorBidi" w:hAnsiTheme="majorBidi" w:cstheme="majorBidi"/>
          <w:sz w:val="24"/>
          <w:szCs w:val="24"/>
        </w:rPr>
        <w:br w:type="page"/>
      </w:r>
    </w:p>
    <w:p w:rsidR="00C646E4" w:rsidRPr="00A041DD" w:rsidRDefault="00C646E4" w:rsidP="00C646E4">
      <w:pPr>
        <w:spacing w:after="0"/>
        <w:jc w:val="center"/>
        <w:rPr>
          <w:rFonts w:asciiTheme="majorBidi" w:hAnsiTheme="majorBidi" w:cstheme="majorBidi"/>
          <w:b/>
          <w:bCs/>
          <w:sz w:val="28"/>
          <w:szCs w:val="28"/>
        </w:rPr>
      </w:pPr>
      <w:r w:rsidRPr="00A041DD">
        <w:rPr>
          <w:rFonts w:asciiTheme="majorBidi" w:hAnsiTheme="majorBidi" w:cstheme="majorBidi"/>
          <w:b/>
          <w:bCs/>
          <w:sz w:val="28"/>
          <w:szCs w:val="28"/>
        </w:rPr>
        <w:lastRenderedPageBreak/>
        <w:t>BAB  II</w:t>
      </w:r>
    </w:p>
    <w:p w:rsidR="00C646E4" w:rsidRDefault="00C646E4" w:rsidP="00C646E4">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KAJIAN TEORETIK</w:t>
      </w:r>
    </w:p>
    <w:p w:rsidR="00C646E4" w:rsidRPr="00624E53" w:rsidRDefault="00C646E4" w:rsidP="00C646E4">
      <w:pPr>
        <w:spacing w:after="0" w:line="480" w:lineRule="auto"/>
        <w:rPr>
          <w:rFonts w:asciiTheme="majorBidi" w:hAnsiTheme="majorBidi" w:cstheme="majorBidi"/>
          <w:b/>
          <w:bCs/>
          <w:sz w:val="24"/>
          <w:szCs w:val="24"/>
        </w:rPr>
      </w:pPr>
    </w:p>
    <w:p w:rsidR="00C646E4" w:rsidRDefault="00C646E4" w:rsidP="00AD3136">
      <w:pPr>
        <w:pStyle w:val="ListParagraph"/>
        <w:numPr>
          <w:ilvl w:val="0"/>
          <w:numId w:val="37"/>
        </w:numPr>
        <w:spacing w:after="0" w:line="480" w:lineRule="auto"/>
        <w:ind w:left="426" w:hanging="426"/>
        <w:jc w:val="both"/>
        <w:rPr>
          <w:rFonts w:asciiTheme="majorBidi" w:hAnsiTheme="majorBidi" w:cstheme="majorBidi"/>
          <w:b/>
          <w:bCs/>
          <w:sz w:val="24"/>
          <w:szCs w:val="24"/>
        </w:rPr>
      </w:pPr>
      <w:r w:rsidRPr="00624E53">
        <w:rPr>
          <w:rFonts w:asciiTheme="majorBidi" w:hAnsiTheme="majorBidi" w:cstheme="majorBidi"/>
          <w:b/>
          <w:bCs/>
          <w:sz w:val="24"/>
          <w:szCs w:val="24"/>
        </w:rPr>
        <w:t>Hasil Penelitian yang Relevan</w:t>
      </w:r>
    </w:p>
    <w:p w:rsidR="00C646E4" w:rsidRDefault="00C646E4" w:rsidP="00C646E4">
      <w:pPr>
        <w:pStyle w:val="ListParagraph"/>
        <w:spacing w:after="0" w:line="480" w:lineRule="auto"/>
        <w:ind w:left="426" w:firstLine="567"/>
        <w:jc w:val="both"/>
        <w:rPr>
          <w:rFonts w:asciiTheme="majorBidi" w:hAnsiTheme="majorBidi" w:cstheme="majorBidi"/>
          <w:sz w:val="24"/>
          <w:szCs w:val="24"/>
        </w:rPr>
      </w:pPr>
      <w:r w:rsidRPr="003660AF">
        <w:rPr>
          <w:rFonts w:asciiTheme="majorBidi" w:hAnsiTheme="majorBidi" w:cstheme="majorBidi"/>
          <w:sz w:val="24"/>
          <w:szCs w:val="24"/>
        </w:rPr>
        <w:t>Perencanaan pendidikan telah lama menjadi bidang kajian yang tersendiri dan diminati baik oleh para pendidik maupun akademisi.</w:t>
      </w:r>
      <w:r>
        <w:rPr>
          <w:rFonts w:asciiTheme="majorBidi" w:hAnsiTheme="majorBidi" w:cstheme="majorBidi"/>
          <w:sz w:val="24"/>
          <w:szCs w:val="24"/>
        </w:rPr>
        <w:t xml:space="preserve"> </w:t>
      </w:r>
      <w:r w:rsidRPr="003660AF">
        <w:rPr>
          <w:rFonts w:asciiTheme="majorBidi" w:hAnsiTheme="majorBidi" w:cstheme="majorBidi"/>
          <w:sz w:val="24"/>
          <w:szCs w:val="24"/>
        </w:rPr>
        <w:t>Beberapa penelitian sebelumnya menunjukkan bahwa banyak cerita sukses (</w:t>
      </w:r>
      <w:r w:rsidRPr="00654444">
        <w:rPr>
          <w:rFonts w:asciiTheme="majorBidi" w:hAnsiTheme="majorBidi" w:cstheme="majorBidi"/>
          <w:i/>
          <w:iCs/>
          <w:sz w:val="24"/>
          <w:szCs w:val="24"/>
        </w:rPr>
        <w:t>success story</w:t>
      </w:r>
      <w:r w:rsidRPr="003660AF">
        <w:rPr>
          <w:rFonts w:asciiTheme="majorBidi" w:hAnsiTheme="majorBidi" w:cstheme="majorBidi"/>
          <w:sz w:val="24"/>
          <w:szCs w:val="24"/>
        </w:rPr>
        <w:t xml:space="preserve">) sekolah karena kemampuan kepala/pengelola sekolah menggunakan pola perencanaan yang inovatif dan partisipatif. Sebagai contoh, dalam penelitian studi kasus di </w:t>
      </w:r>
      <w:r>
        <w:rPr>
          <w:rFonts w:asciiTheme="majorBidi" w:hAnsiTheme="majorBidi" w:cstheme="majorBidi"/>
          <w:sz w:val="24"/>
          <w:szCs w:val="24"/>
        </w:rPr>
        <w:t>tiga</w:t>
      </w:r>
      <w:r w:rsidRPr="003660AF">
        <w:rPr>
          <w:rFonts w:asciiTheme="majorBidi" w:hAnsiTheme="majorBidi" w:cstheme="majorBidi"/>
          <w:sz w:val="24"/>
          <w:szCs w:val="24"/>
        </w:rPr>
        <w:t xml:space="preserve"> sekolah di Israel, Tubin (</w:t>
      </w:r>
      <w:r w:rsidRPr="00DD571D">
        <w:rPr>
          <w:rFonts w:asciiTheme="majorBidi" w:hAnsiTheme="majorBidi" w:cstheme="majorBidi"/>
          <w:iCs/>
          <w:sz w:val="24"/>
          <w:szCs w:val="24"/>
        </w:rPr>
        <w:t>2009</w:t>
      </w:r>
      <w:r w:rsidRPr="003660AF">
        <w:rPr>
          <w:rFonts w:asciiTheme="majorBidi" w:hAnsiTheme="majorBidi" w:cstheme="majorBidi"/>
          <w:sz w:val="24"/>
          <w:szCs w:val="24"/>
        </w:rPr>
        <w:t>) melaporkan bahwa keberhasilan program inovasi dari sekolah-sekolah yang ditelitinya tak lepas dari pola perencanaan yang matang dan melibatkan berbagai pemangku kepentingan.</w:t>
      </w:r>
      <w:r>
        <w:rPr>
          <w:rFonts w:asciiTheme="majorBidi" w:hAnsiTheme="majorBidi" w:cstheme="majorBidi"/>
          <w:sz w:val="24"/>
          <w:szCs w:val="24"/>
        </w:rPr>
        <w:t xml:space="preserve"> Sementara itu, </w:t>
      </w:r>
      <w:r w:rsidRPr="003660AF">
        <w:rPr>
          <w:rFonts w:asciiTheme="majorBidi" w:hAnsiTheme="majorBidi" w:cstheme="majorBidi"/>
          <w:sz w:val="24"/>
          <w:szCs w:val="24"/>
        </w:rPr>
        <w:t>Mc</w:t>
      </w:r>
      <w:r>
        <w:rPr>
          <w:rFonts w:asciiTheme="majorBidi" w:hAnsiTheme="majorBidi" w:cstheme="majorBidi"/>
          <w:sz w:val="24"/>
          <w:szCs w:val="24"/>
        </w:rPr>
        <w:t xml:space="preserve">. </w:t>
      </w:r>
      <w:r w:rsidRPr="003660AF">
        <w:rPr>
          <w:rFonts w:asciiTheme="majorBidi" w:hAnsiTheme="majorBidi" w:cstheme="majorBidi"/>
          <w:sz w:val="24"/>
          <w:szCs w:val="24"/>
        </w:rPr>
        <w:t>Namara dkk.</w:t>
      </w:r>
      <w:r>
        <w:rPr>
          <w:rFonts w:asciiTheme="majorBidi" w:hAnsiTheme="majorBidi" w:cstheme="majorBidi"/>
          <w:sz w:val="24"/>
          <w:szCs w:val="24"/>
        </w:rPr>
        <w:t xml:space="preserve"> </w:t>
      </w:r>
      <w:r w:rsidRPr="003660AF">
        <w:rPr>
          <w:rFonts w:asciiTheme="majorBidi" w:hAnsiTheme="majorBidi" w:cstheme="majorBidi"/>
          <w:sz w:val="24"/>
          <w:szCs w:val="24"/>
        </w:rPr>
        <w:t>(</w:t>
      </w:r>
      <w:r w:rsidRPr="00DD571D">
        <w:rPr>
          <w:rFonts w:asciiTheme="majorBidi" w:hAnsiTheme="majorBidi" w:cstheme="majorBidi"/>
          <w:iCs/>
          <w:sz w:val="24"/>
          <w:szCs w:val="24"/>
        </w:rPr>
        <w:t>2002</w:t>
      </w:r>
      <w:r w:rsidRPr="003660AF">
        <w:rPr>
          <w:rFonts w:asciiTheme="majorBidi" w:hAnsiTheme="majorBidi" w:cstheme="majorBidi"/>
          <w:sz w:val="24"/>
          <w:szCs w:val="24"/>
        </w:rPr>
        <w:t>)</w:t>
      </w:r>
      <w:r>
        <w:rPr>
          <w:rFonts w:asciiTheme="majorBidi" w:hAnsiTheme="majorBidi" w:cstheme="majorBidi"/>
          <w:sz w:val="24"/>
          <w:szCs w:val="24"/>
        </w:rPr>
        <w:t>, d</w:t>
      </w:r>
      <w:r w:rsidRPr="003660AF">
        <w:rPr>
          <w:rFonts w:asciiTheme="majorBidi" w:hAnsiTheme="majorBidi" w:cstheme="majorBidi"/>
          <w:sz w:val="24"/>
          <w:szCs w:val="24"/>
        </w:rPr>
        <w:t xml:space="preserve">alam analisisnya tentang perkembangan terakhir perencanaan pengembangan sekolah dan evaluasi seluruh sekolah di Republik Irlandia mendapati </w:t>
      </w:r>
      <w:r>
        <w:rPr>
          <w:rFonts w:asciiTheme="majorBidi" w:hAnsiTheme="majorBidi" w:cstheme="majorBidi"/>
          <w:sz w:val="24"/>
          <w:szCs w:val="24"/>
        </w:rPr>
        <w:t xml:space="preserve"> </w:t>
      </w:r>
      <w:r w:rsidRPr="003660AF">
        <w:rPr>
          <w:rFonts w:asciiTheme="majorBidi" w:hAnsiTheme="majorBidi" w:cstheme="majorBidi"/>
          <w:sz w:val="24"/>
          <w:szCs w:val="24"/>
        </w:rPr>
        <w:t>bahwa</w:t>
      </w:r>
      <w:r>
        <w:rPr>
          <w:rFonts w:asciiTheme="majorBidi" w:hAnsiTheme="majorBidi" w:cstheme="majorBidi"/>
          <w:sz w:val="24"/>
          <w:szCs w:val="24"/>
        </w:rPr>
        <w:t xml:space="preserve"> </w:t>
      </w:r>
      <w:r w:rsidRPr="003660AF">
        <w:rPr>
          <w:rFonts w:asciiTheme="majorBidi" w:hAnsiTheme="majorBidi" w:cstheme="majorBidi"/>
          <w:sz w:val="24"/>
          <w:szCs w:val="24"/>
        </w:rPr>
        <w:t>keterbukaan dan akuntabilitas publik menjamin terbentuknya</w:t>
      </w:r>
      <w:r>
        <w:rPr>
          <w:rFonts w:asciiTheme="majorBidi" w:hAnsiTheme="majorBidi" w:cstheme="majorBidi"/>
          <w:sz w:val="24"/>
          <w:szCs w:val="24"/>
        </w:rPr>
        <w:t xml:space="preserve"> </w:t>
      </w:r>
      <w:r w:rsidRPr="003660AF">
        <w:rPr>
          <w:rFonts w:asciiTheme="majorBidi" w:hAnsiTheme="majorBidi" w:cstheme="majorBidi"/>
          <w:sz w:val="24"/>
          <w:szCs w:val="24"/>
        </w:rPr>
        <w:t>perencanaan yang efektif.</w:t>
      </w:r>
      <w:r>
        <w:rPr>
          <w:rFonts w:asciiTheme="majorBidi" w:hAnsiTheme="majorBidi" w:cstheme="majorBidi"/>
          <w:sz w:val="24"/>
          <w:szCs w:val="24"/>
        </w:rPr>
        <w:t xml:space="preserve"> </w:t>
      </w:r>
      <w:r w:rsidRPr="003660AF">
        <w:rPr>
          <w:rFonts w:asciiTheme="majorBidi" w:hAnsiTheme="majorBidi" w:cstheme="majorBidi"/>
          <w:sz w:val="24"/>
          <w:szCs w:val="24"/>
        </w:rPr>
        <w:t>Karenanya, partisipasi aktif orang tua, guru, staf sekolah dan masyarakat luas sangat menentukan kualitas hasil perencanaan.</w:t>
      </w:r>
    </w:p>
    <w:p w:rsidR="00C646E4" w:rsidRPr="00B83612" w:rsidRDefault="00C646E4" w:rsidP="00C646E4">
      <w:pPr>
        <w:pStyle w:val="ListParagraph"/>
        <w:spacing w:after="0" w:line="480" w:lineRule="auto"/>
        <w:ind w:left="426" w:firstLine="567"/>
        <w:jc w:val="both"/>
        <w:rPr>
          <w:rFonts w:ascii="Times New Roman" w:eastAsia="Times New Roman" w:hAnsi="Times New Roman" w:cs="Times New Roman"/>
          <w:sz w:val="24"/>
          <w:szCs w:val="24"/>
          <w:lang w:eastAsia="id-ID"/>
        </w:rPr>
      </w:pPr>
      <w:r>
        <w:rPr>
          <w:rFonts w:asciiTheme="majorBidi" w:hAnsiTheme="majorBidi" w:cstheme="majorBidi"/>
          <w:sz w:val="24"/>
          <w:szCs w:val="24"/>
          <w:lang w:val="en-AU"/>
        </w:rPr>
        <w:t>Di Indonesia, perencanaan pendidikan juga telah menjadi bidang</w:t>
      </w:r>
      <w:r>
        <w:rPr>
          <w:rFonts w:asciiTheme="majorBidi" w:hAnsiTheme="majorBidi" w:cstheme="majorBidi"/>
          <w:sz w:val="24"/>
          <w:szCs w:val="24"/>
        </w:rPr>
        <w:t xml:space="preserve"> </w:t>
      </w:r>
      <w:r>
        <w:rPr>
          <w:rFonts w:asciiTheme="majorBidi" w:hAnsiTheme="majorBidi" w:cstheme="majorBidi"/>
          <w:sz w:val="24"/>
          <w:szCs w:val="24"/>
          <w:lang w:val="en-AU"/>
        </w:rPr>
        <w:t xml:space="preserve">kajian tersendiri yang banyak diminati oleh kalangan akademisi. Sebagai contoh, </w:t>
      </w:r>
      <w:r>
        <w:rPr>
          <w:rFonts w:asciiTheme="majorBidi" w:hAnsiTheme="majorBidi" w:cstheme="majorBidi"/>
          <w:sz w:val="24"/>
          <w:szCs w:val="24"/>
        </w:rPr>
        <w:t xml:space="preserve">penelitian yang dilakukan oleh </w:t>
      </w:r>
      <w:r>
        <w:rPr>
          <w:rFonts w:ascii="Times New Roman" w:eastAsia="Times New Roman" w:hAnsi="Times New Roman" w:cs="Times New Roman"/>
          <w:sz w:val="24"/>
          <w:szCs w:val="24"/>
          <w:lang w:eastAsia="id-ID"/>
        </w:rPr>
        <w:t>Mariani (</w:t>
      </w:r>
      <w:r w:rsidRPr="00DD571D">
        <w:rPr>
          <w:rFonts w:ascii="Times New Roman" w:eastAsia="Times New Roman" w:hAnsi="Times New Roman" w:cs="Times New Roman"/>
          <w:iCs/>
          <w:sz w:val="24"/>
          <w:szCs w:val="24"/>
          <w:lang w:eastAsia="id-ID"/>
        </w:rPr>
        <w:t>2009</w:t>
      </w:r>
      <w:r>
        <w:rPr>
          <w:rFonts w:ascii="Times New Roman" w:eastAsia="Times New Roman" w:hAnsi="Times New Roman" w:cs="Times New Roman"/>
          <w:sz w:val="24"/>
          <w:szCs w:val="24"/>
          <w:lang w:eastAsia="id-ID"/>
        </w:rPr>
        <w:t xml:space="preserve">) pada sekolah-sekolah menengah (SMA/MA/SMK) negeri di Kota Tanjungbalai. Tujuan penelitian yang dilakukan ini adalah untuk mencari hubungan perencanaan sumber daya </w:t>
      </w:r>
      <w:r>
        <w:rPr>
          <w:rFonts w:ascii="Times New Roman" w:eastAsia="Times New Roman" w:hAnsi="Times New Roman" w:cs="Times New Roman"/>
          <w:sz w:val="24"/>
          <w:szCs w:val="24"/>
          <w:lang w:eastAsia="id-ID"/>
        </w:rPr>
        <w:lastRenderedPageBreak/>
        <w:t xml:space="preserve">pendidikan dengan mutu lulusan. Jumlah populasi dalam penelitian ini adalah 12 sekolah menengah negeri (7 SMAN, 1 MAN, dan 4 SMKN), dengan sasaran 12 kepala sekolah, 447 guru dan komite sekolah. Adapun jumlah sampelnya adalah delapan sekolah (5 SMAN, 1 MAN, dan 2 SMKN) dengan sasaran delapan kepala sekolah dan 340 guru dan komite sekolah. </w:t>
      </w:r>
      <w:r w:rsidRPr="00B83612">
        <w:rPr>
          <w:rFonts w:ascii="Times New Roman" w:eastAsia="Times New Roman" w:hAnsi="Times New Roman" w:cs="Times New Roman"/>
          <w:sz w:val="24"/>
          <w:szCs w:val="24"/>
          <w:lang w:eastAsia="id-ID"/>
        </w:rPr>
        <w:t>Hasil penelitian ini men</w:t>
      </w:r>
      <w:r>
        <w:rPr>
          <w:rFonts w:ascii="Times New Roman" w:eastAsia="Times New Roman" w:hAnsi="Times New Roman" w:cs="Times New Roman"/>
          <w:sz w:val="24"/>
          <w:szCs w:val="24"/>
          <w:lang w:eastAsia="id-ID"/>
        </w:rPr>
        <w:t>unjuk</w:t>
      </w:r>
      <w:r w:rsidRPr="00B83612">
        <w:rPr>
          <w:rFonts w:ascii="Times New Roman" w:eastAsia="Times New Roman" w:hAnsi="Times New Roman" w:cs="Times New Roman"/>
          <w:sz w:val="24"/>
          <w:szCs w:val="24"/>
          <w:lang w:eastAsia="id-ID"/>
        </w:rPr>
        <w:t xml:space="preserve">kan bahwa perencanaan terhadap sumber daya pendidikan yang meliputi tenaga kependidikan, sarana dan prasarana, pembiayaan, serta partisipasi masyarakat berpengaruh nyata terhadap kualitas lulusan dalam mendapatkan kesempatan kerja. </w:t>
      </w:r>
    </w:p>
    <w:p w:rsidR="00C646E4" w:rsidRDefault="00C646E4" w:rsidP="00C646E4">
      <w:pPr>
        <w:pStyle w:val="ListParagraph"/>
        <w:spacing w:after="0" w:line="480" w:lineRule="auto"/>
        <w:ind w:left="42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Tanpa mengurangi makna dan manfaat penelitian ini, kelemahan yang terjadi dalam penelitian ini adalah tidak dijelaskannya bagaimana perencanaan sumber daya pendidikan pada sekolah menengah di Kota Tanjungbalai memberi pengaruh terhadap mutu lulusan dalam mendapatkan kesempatan kerja, karena mutu lulusan tidak hanya ditentukan oleh ketersediaan sumber daya pendidikan, tetapi ditentukan juga oleh kinerja dan kualitasnya, serta kualitas proses pemdidikan yang terjadi di dalamnya.</w:t>
      </w:r>
    </w:p>
    <w:p w:rsidR="00C646E4" w:rsidRDefault="00C646E4" w:rsidP="00C646E4">
      <w:pPr>
        <w:pStyle w:val="ListParagraph"/>
        <w:spacing w:after="0" w:line="480" w:lineRule="auto"/>
        <w:ind w:left="425" w:firstLine="567"/>
        <w:jc w:val="both"/>
        <w:rPr>
          <w:rFonts w:asciiTheme="majorBidi" w:hAnsiTheme="majorBidi" w:cstheme="majorBidi"/>
          <w:sz w:val="24"/>
          <w:szCs w:val="24"/>
        </w:rPr>
      </w:pPr>
      <w:r w:rsidRPr="00FD2EAB">
        <w:rPr>
          <w:rFonts w:asciiTheme="majorBidi" w:hAnsiTheme="majorBidi" w:cstheme="majorBidi"/>
          <w:sz w:val="24"/>
          <w:szCs w:val="24"/>
        </w:rPr>
        <w:t xml:space="preserve">Contoh lain, penelitian yang dilakukan </w:t>
      </w:r>
      <w:r>
        <w:rPr>
          <w:rFonts w:asciiTheme="majorBidi" w:hAnsiTheme="majorBidi" w:cstheme="majorBidi"/>
          <w:sz w:val="24"/>
          <w:szCs w:val="24"/>
        </w:rPr>
        <w:t xml:space="preserve">oleh Suyatno </w:t>
      </w:r>
      <w:r w:rsidRPr="00FD2EAB">
        <w:rPr>
          <w:rFonts w:asciiTheme="majorBidi" w:hAnsiTheme="majorBidi" w:cstheme="majorBidi"/>
          <w:sz w:val="24"/>
          <w:szCs w:val="24"/>
        </w:rPr>
        <w:t xml:space="preserve">tentang faktor-faktor </w:t>
      </w:r>
      <w:r>
        <w:rPr>
          <w:rFonts w:asciiTheme="majorBidi" w:hAnsiTheme="majorBidi" w:cstheme="majorBidi"/>
          <w:sz w:val="24"/>
          <w:szCs w:val="24"/>
        </w:rPr>
        <w:t>penentu</w:t>
      </w:r>
      <w:r w:rsidRPr="00FD2EAB">
        <w:rPr>
          <w:rFonts w:asciiTheme="majorBidi" w:hAnsiTheme="majorBidi" w:cstheme="majorBidi"/>
          <w:sz w:val="24"/>
          <w:szCs w:val="24"/>
        </w:rPr>
        <w:t xml:space="preserve"> kualitas pendidikan pada sekolah-sekolah menengah di Jakarta</w:t>
      </w:r>
      <w:r>
        <w:rPr>
          <w:rFonts w:asciiTheme="majorBidi" w:hAnsiTheme="majorBidi" w:cstheme="majorBidi"/>
          <w:sz w:val="24"/>
          <w:szCs w:val="24"/>
        </w:rPr>
        <w:t>. Tujuan penelitian ini adalah untuk mengetahui pengaruh manajemen sekolah, integritas kepala sekolah dan lingkungan sekolah terhadap kualitas pendidikan terutama pada SMA swasta. Penelitian ini dilakukan di 30 SMA swasta dengan jumlah responden sebanyak lima orang dari masing-masing sekolah.</w:t>
      </w:r>
      <w:r w:rsidRPr="00FD2EAB">
        <w:rPr>
          <w:rFonts w:asciiTheme="majorBidi" w:hAnsiTheme="majorBidi" w:cstheme="majorBidi"/>
          <w:sz w:val="24"/>
          <w:szCs w:val="24"/>
        </w:rPr>
        <w:t xml:space="preserve"> </w:t>
      </w:r>
      <w:r>
        <w:rPr>
          <w:rFonts w:asciiTheme="majorBidi" w:hAnsiTheme="majorBidi" w:cstheme="majorBidi"/>
          <w:sz w:val="24"/>
          <w:szCs w:val="24"/>
        </w:rPr>
        <w:t>Hasil penelitian ini,</w:t>
      </w:r>
      <w:r w:rsidRPr="00FD2EAB">
        <w:rPr>
          <w:rFonts w:asciiTheme="majorBidi" w:hAnsiTheme="majorBidi" w:cstheme="majorBidi"/>
          <w:sz w:val="24"/>
          <w:szCs w:val="24"/>
        </w:rPr>
        <w:t xml:space="preserve"> men</w:t>
      </w:r>
      <w:r>
        <w:rPr>
          <w:rFonts w:asciiTheme="majorBidi" w:hAnsiTheme="majorBidi" w:cstheme="majorBidi"/>
          <w:sz w:val="24"/>
          <w:szCs w:val="24"/>
        </w:rPr>
        <w:t>unjuk</w:t>
      </w:r>
      <w:r w:rsidRPr="00FD2EAB">
        <w:rPr>
          <w:rFonts w:asciiTheme="majorBidi" w:hAnsiTheme="majorBidi" w:cstheme="majorBidi"/>
          <w:sz w:val="24"/>
          <w:szCs w:val="24"/>
        </w:rPr>
        <w:t xml:space="preserve">kan bahwa kualitas sekolah dapat </w:t>
      </w:r>
      <w:r w:rsidRPr="00FD2EAB">
        <w:rPr>
          <w:rFonts w:asciiTheme="majorBidi" w:hAnsiTheme="majorBidi" w:cstheme="majorBidi"/>
          <w:sz w:val="24"/>
          <w:szCs w:val="24"/>
        </w:rPr>
        <w:lastRenderedPageBreak/>
        <w:t>ditingkatkan melalui</w:t>
      </w:r>
      <w:r>
        <w:rPr>
          <w:rFonts w:asciiTheme="majorBidi" w:hAnsiTheme="majorBidi" w:cstheme="majorBidi"/>
          <w:sz w:val="24"/>
          <w:szCs w:val="24"/>
        </w:rPr>
        <w:t xml:space="preserve"> perbaikan dan peningkatan manajemen sekolah, peningkatan integritas kepala sekolah, dan penciptaan lingkungan sekolah yang lebih kondusif. </w:t>
      </w:r>
    </w:p>
    <w:p w:rsidR="00C646E4" w:rsidRDefault="00C646E4" w:rsidP="00C646E4">
      <w:pPr>
        <w:pStyle w:val="ListParagraph"/>
        <w:spacing w:after="0" w:line="480" w:lineRule="auto"/>
        <w:ind w:left="425" w:firstLine="567"/>
        <w:jc w:val="both"/>
        <w:rPr>
          <w:rFonts w:asciiTheme="majorBidi" w:hAnsiTheme="majorBidi" w:cstheme="majorBidi"/>
          <w:sz w:val="24"/>
          <w:szCs w:val="24"/>
        </w:rPr>
      </w:pPr>
      <w:r>
        <w:rPr>
          <w:rFonts w:asciiTheme="majorBidi" w:hAnsiTheme="majorBidi" w:cstheme="majorBidi"/>
          <w:sz w:val="24"/>
          <w:szCs w:val="24"/>
        </w:rPr>
        <w:t>Lebih lanjut Suyatno menyatakan bahwa untuk menciptakan produk yang berkualitas, selain peningkatan integritas kepala sekolah dan penciptaan lingkungan sekolah yang kondusif, diperlukan perhatian secara seksama terhadap perencanaan pendidikan yang merupakan bagian dari manajemen. Tanpa perencanaan yang terarah dan jelas, dapat terjadi</w:t>
      </w:r>
      <w:r w:rsidRPr="006148BF">
        <w:rPr>
          <w:rFonts w:asciiTheme="majorBidi" w:hAnsiTheme="majorBidi" w:cstheme="majorBidi"/>
          <w:sz w:val="24"/>
          <w:szCs w:val="24"/>
        </w:rPr>
        <w:t xml:space="preserve"> </w:t>
      </w:r>
      <w:r>
        <w:rPr>
          <w:rFonts w:asciiTheme="majorBidi" w:hAnsiTheme="majorBidi" w:cstheme="majorBidi"/>
          <w:sz w:val="24"/>
          <w:szCs w:val="24"/>
        </w:rPr>
        <w:t>kesimpangsiuran di dalam komunitas kerja sekolah. Agar semua kegiatan pendidikan dapat berjalan dengan baik, lancar, efektif, dan efisien, komunitas sekolah harus dapat merumuskan visi, misi, dan tujuan sekolah terlebih dahulu serta menetapkan strategi untuk mencapainya. Kemudian mengembangkan suatu hirarki rencana yang menyeluruh untuk memadukan dan mengkoordinasikan semua aktivitas sekolah.</w:t>
      </w:r>
    </w:p>
    <w:p w:rsidR="00C646E4" w:rsidRDefault="00C646E4" w:rsidP="00C646E4">
      <w:pPr>
        <w:pStyle w:val="ListParagraph"/>
        <w:spacing w:after="0" w:line="480" w:lineRule="auto"/>
        <w:ind w:left="425" w:firstLine="567"/>
        <w:jc w:val="both"/>
        <w:rPr>
          <w:rFonts w:asciiTheme="majorBidi" w:hAnsiTheme="majorBidi" w:cstheme="majorBidi"/>
          <w:sz w:val="24"/>
          <w:szCs w:val="24"/>
        </w:rPr>
      </w:pPr>
      <w:r>
        <w:rPr>
          <w:rFonts w:asciiTheme="majorBidi" w:hAnsiTheme="majorBidi" w:cstheme="majorBidi"/>
          <w:sz w:val="24"/>
          <w:szCs w:val="24"/>
        </w:rPr>
        <w:t xml:space="preserve">Berdasarkan hasil-hasil penelitian di atas, dapat disimpulkan bahwa perencanaan pendidikan yang efektif dapat diperoleh dengan memperhatikan prinsip </w:t>
      </w:r>
      <w:r w:rsidRPr="003660AF">
        <w:rPr>
          <w:rFonts w:asciiTheme="majorBidi" w:hAnsiTheme="majorBidi" w:cstheme="majorBidi"/>
          <w:sz w:val="24"/>
          <w:szCs w:val="24"/>
        </w:rPr>
        <w:t>keterbukaan dan akuntabilitas publik</w:t>
      </w:r>
      <w:r>
        <w:rPr>
          <w:rFonts w:asciiTheme="majorBidi" w:hAnsiTheme="majorBidi" w:cstheme="majorBidi"/>
          <w:sz w:val="24"/>
          <w:szCs w:val="24"/>
        </w:rPr>
        <w:t xml:space="preserve"> dan </w:t>
      </w:r>
      <w:r w:rsidRPr="003660AF">
        <w:rPr>
          <w:rFonts w:asciiTheme="majorBidi" w:hAnsiTheme="majorBidi" w:cstheme="majorBidi"/>
          <w:sz w:val="24"/>
          <w:szCs w:val="24"/>
        </w:rPr>
        <w:t>pola perencanaan yang matang</w:t>
      </w:r>
      <w:r>
        <w:rPr>
          <w:rFonts w:asciiTheme="majorBidi" w:hAnsiTheme="majorBidi" w:cstheme="majorBidi"/>
          <w:sz w:val="24"/>
          <w:szCs w:val="24"/>
        </w:rPr>
        <w:t>, termasuk perencanaan terhadap sumber daya pendidikan</w:t>
      </w:r>
      <w:r w:rsidRPr="003660AF">
        <w:rPr>
          <w:rFonts w:asciiTheme="majorBidi" w:hAnsiTheme="majorBidi" w:cstheme="majorBidi"/>
          <w:sz w:val="24"/>
          <w:szCs w:val="24"/>
        </w:rPr>
        <w:t xml:space="preserve"> d</w:t>
      </w:r>
      <w:r>
        <w:rPr>
          <w:rFonts w:asciiTheme="majorBidi" w:hAnsiTheme="majorBidi" w:cstheme="majorBidi"/>
          <w:sz w:val="24"/>
          <w:szCs w:val="24"/>
        </w:rPr>
        <w:t>eng</w:t>
      </w:r>
      <w:r w:rsidRPr="003660AF">
        <w:rPr>
          <w:rFonts w:asciiTheme="majorBidi" w:hAnsiTheme="majorBidi" w:cstheme="majorBidi"/>
          <w:sz w:val="24"/>
          <w:szCs w:val="24"/>
        </w:rPr>
        <w:t>an melibatka</w:t>
      </w:r>
      <w:r>
        <w:rPr>
          <w:rFonts w:asciiTheme="majorBidi" w:hAnsiTheme="majorBidi" w:cstheme="majorBidi"/>
          <w:sz w:val="24"/>
          <w:szCs w:val="24"/>
        </w:rPr>
        <w:t xml:space="preserve">n berbagai pemangku kepentingan sangat menentukan keberhasilan </w:t>
      </w:r>
      <w:r w:rsidRPr="003660AF">
        <w:rPr>
          <w:rFonts w:asciiTheme="majorBidi" w:hAnsiTheme="majorBidi" w:cstheme="majorBidi"/>
          <w:sz w:val="24"/>
          <w:szCs w:val="24"/>
        </w:rPr>
        <w:t>program inovasi sekolah</w:t>
      </w:r>
      <w:r>
        <w:rPr>
          <w:rFonts w:asciiTheme="majorBidi" w:hAnsiTheme="majorBidi" w:cstheme="majorBidi"/>
          <w:sz w:val="24"/>
          <w:szCs w:val="24"/>
        </w:rPr>
        <w:t xml:space="preserve">, dan hal ini akan memberi </w:t>
      </w:r>
      <w:r w:rsidRPr="00B83612">
        <w:rPr>
          <w:rFonts w:ascii="Times New Roman" w:eastAsia="Times New Roman" w:hAnsi="Times New Roman" w:cs="Times New Roman"/>
          <w:sz w:val="24"/>
          <w:szCs w:val="24"/>
          <w:lang w:eastAsia="id-ID"/>
        </w:rPr>
        <w:t xml:space="preserve">pengaruh </w:t>
      </w:r>
      <w:r>
        <w:rPr>
          <w:rFonts w:ascii="Times New Roman" w:eastAsia="Times New Roman" w:hAnsi="Times New Roman" w:cs="Times New Roman"/>
          <w:sz w:val="24"/>
          <w:szCs w:val="24"/>
          <w:lang w:eastAsia="id-ID"/>
        </w:rPr>
        <w:t xml:space="preserve">yang </w:t>
      </w:r>
      <w:r w:rsidRPr="00B83612">
        <w:rPr>
          <w:rFonts w:ascii="Times New Roman" w:eastAsia="Times New Roman" w:hAnsi="Times New Roman" w:cs="Times New Roman"/>
          <w:sz w:val="24"/>
          <w:szCs w:val="24"/>
          <w:lang w:eastAsia="id-ID"/>
        </w:rPr>
        <w:t>nyata terhadap kualitas lulusan dalam mendapatkan kesempatan kerja</w:t>
      </w:r>
      <w:r>
        <w:rPr>
          <w:rFonts w:ascii="Times New Roman" w:eastAsia="Times New Roman" w:hAnsi="Times New Roman" w:cs="Times New Roman"/>
          <w:sz w:val="24"/>
          <w:szCs w:val="24"/>
          <w:lang w:eastAsia="id-ID"/>
        </w:rPr>
        <w:t xml:space="preserve">. Oleh karena </w:t>
      </w:r>
      <w:r>
        <w:rPr>
          <w:rFonts w:asciiTheme="majorBidi" w:hAnsiTheme="majorBidi" w:cstheme="majorBidi"/>
          <w:sz w:val="24"/>
          <w:szCs w:val="24"/>
        </w:rPr>
        <w:t>itu maka, diperlukan perhatian secara seksama terhadap perencanaan pendidikan,  sebab  tanpa  perencanaan  yang  terarah dan  jelas, dapat  terjadi</w:t>
      </w:r>
      <w:r w:rsidRPr="006148BF">
        <w:rPr>
          <w:rFonts w:asciiTheme="majorBidi" w:hAnsiTheme="majorBidi" w:cstheme="majorBidi"/>
          <w:sz w:val="24"/>
          <w:szCs w:val="24"/>
        </w:rPr>
        <w:t xml:space="preserve"> </w:t>
      </w:r>
    </w:p>
    <w:p w:rsidR="00C646E4" w:rsidRDefault="00C646E4" w:rsidP="00C646E4">
      <w:pPr>
        <w:pStyle w:val="ListParagraph"/>
        <w:spacing w:after="0" w:line="480" w:lineRule="auto"/>
        <w:ind w:left="425" w:firstLine="1"/>
        <w:jc w:val="both"/>
        <w:rPr>
          <w:rFonts w:asciiTheme="majorBidi" w:hAnsiTheme="majorBidi" w:cstheme="majorBidi"/>
          <w:sz w:val="24"/>
          <w:szCs w:val="24"/>
        </w:rPr>
      </w:pPr>
      <w:r>
        <w:rPr>
          <w:rFonts w:asciiTheme="majorBidi" w:hAnsiTheme="majorBidi" w:cstheme="majorBidi"/>
          <w:sz w:val="24"/>
          <w:szCs w:val="24"/>
        </w:rPr>
        <w:lastRenderedPageBreak/>
        <w:t>kesimpangsiuran di dalam komunitas kerja sekolah.</w:t>
      </w:r>
    </w:p>
    <w:p w:rsidR="00C646E4" w:rsidRDefault="00C646E4" w:rsidP="00C646E4">
      <w:pPr>
        <w:pStyle w:val="ListParagraph"/>
        <w:spacing w:after="0" w:line="480" w:lineRule="auto"/>
        <w:ind w:left="425" w:firstLine="567"/>
        <w:jc w:val="both"/>
        <w:rPr>
          <w:rFonts w:asciiTheme="majorBidi" w:hAnsiTheme="majorBidi" w:cstheme="majorBidi"/>
          <w:sz w:val="24"/>
          <w:szCs w:val="24"/>
        </w:rPr>
      </w:pPr>
      <w:r>
        <w:rPr>
          <w:rFonts w:asciiTheme="majorBidi" w:hAnsiTheme="majorBidi" w:cstheme="majorBidi"/>
          <w:sz w:val="24"/>
          <w:szCs w:val="24"/>
        </w:rPr>
        <w:t>Berbeda dengan penelitian-penelitian di atas yang mengkaji arti pentingnya perencanaan, penelitian ini mengkaji tentang rumusan perencanaan pendidikan, partisipasi masyarakat dalam perencanaan pendidikan dan rumusan visi, misi dan tujuan sekolah pada sekolah menengah kejuruan (SMK) swasta di Kabupaten Lombok Timur khususnya pada sekolah-sekolah kecil yang memiliki 3 - 6 kelas/rombongan belajar.</w:t>
      </w:r>
    </w:p>
    <w:p w:rsidR="00C646E4" w:rsidRPr="00BD2881" w:rsidRDefault="00C646E4" w:rsidP="00C646E4">
      <w:pPr>
        <w:spacing w:after="0" w:line="480" w:lineRule="auto"/>
        <w:jc w:val="both"/>
        <w:rPr>
          <w:rFonts w:ascii="Times New Roman" w:eastAsia="Times New Roman" w:hAnsi="Times New Roman" w:cs="Times New Roman"/>
          <w:sz w:val="24"/>
          <w:szCs w:val="24"/>
          <w:lang w:eastAsia="id-ID"/>
        </w:rPr>
      </w:pPr>
    </w:p>
    <w:p w:rsidR="00C646E4" w:rsidRDefault="00C646E4" w:rsidP="00AD3136">
      <w:pPr>
        <w:pStyle w:val="ListParagraph"/>
        <w:numPr>
          <w:ilvl w:val="0"/>
          <w:numId w:val="37"/>
        </w:numPr>
        <w:spacing w:after="0" w:line="480" w:lineRule="auto"/>
        <w:ind w:left="426" w:hanging="426"/>
        <w:jc w:val="both"/>
        <w:rPr>
          <w:rFonts w:asciiTheme="majorBidi" w:hAnsiTheme="majorBidi" w:cstheme="majorBidi"/>
          <w:b/>
          <w:bCs/>
          <w:sz w:val="24"/>
          <w:szCs w:val="24"/>
        </w:rPr>
      </w:pPr>
      <w:r w:rsidRPr="00624E53">
        <w:rPr>
          <w:rFonts w:asciiTheme="majorBidi" w:hAnsiTheme="majorBidi" w:cstheme="majorBidi"/>
          <w:b/>
          <w:bCs/>
          <w:sz w:val="24"/>
          <w:szCs w:val="24"/>
        </w:rPr>
        <w:t>De</w:t>
      </w:r>
      <w:r>
        <w:rPr>
          <w:rFonts w:asciiTheme="majorBidi" w:hAnsiTheme="majorBidi" w:cstheme="majorBidi"/>
          <w:b/>
          <w:bCs/>
          <w:sz w:val="24"/>
          <w:szCs w:val="24"/>
        </w:rPr>
        <w:t>skrip</w:t>
      </w:r>
      <w:r w:rsidRPr="00624E53">
        <w:rPr>
          <w:rFonts w:asciiTheme="majorBidi" w:hAnsiTheme="majorBidi" w:cstheme="majorBidi"/>
          <w:b/>
          <w:bCs/>
          <w:sz w:val="24"/>
          <w:szCs w:val="24"/>
        </w:rPr>
        <w:t>si Konseptual</w:t>
      </w:r>
    </w:p>
    <w:p w:rsidR="00C646E4" w:rsidRPr="00106F6F" w:rsidRDefault="00C646E4" w:rsidP="00AD3136">
      <w:pPr>
        <w:pStyle w:val="ListParagraph"/>
        <w:numPr>
          <w:ilvl w:val="0"/>
          <w:numId w:val="42"/>
        </w:numPr>
        <w:spacing w:after="0" w:line="480" w:lineRule="auto"/>
        <w:ind w:left="851" w:hanging="425"/>
        <w:jc w:val="both"/>
        <w:rPr>
          <w:rFonts w:asciiTheme="majorBidi" w:hAnsiTheme="majorBidi" w:cstheme="majorBidi"/>
          <w:b/>
          <w:bCs/>
          <w:sz w:val="24"/>
          <w:szCs w:val="24"/>
        </w:rPr>
      </w:pPr>
      <w:r>
        <w:rPr>
          <w:rFonts w:asciiTheme="majorBidi" w:hAnsiTheme="majorBidi" w:cstheme="majorBidi"/>
          <w:b/>
          <w:bCs/>
          <w:sz w:val="24"/>
          <w:szCs w:val="24"/>
        </w:rPr>
        <w:t>M</w:t>
      </w:r>
      <w:r w:rsidRPr="00106F6F">
        <w:rPr>
          <w:rFonts w:asciiTheme="majorBidi" w:hAnsiTheme="majorBidi" w:cstheme="majorBidi"/>
          <w:b/>
          <w:bCs/>
          <w:sz w:val="24"/>
          <w:szCs w:val="24"/>
        </w:rPr>
        <w:t>anajemen (</w:t>
      </w:r>
      <w:r>
        <w:rPr>
          <w:rFonts w:asciiTheme="majorBidi" w:hAnsiTheme="majorBidi" w:cstheme="majorBidi"/>
          <w:b/>
          <w:bCs/>
          <w:sz w:val="24"/>
          <w:szCs w:val="24"/>
        </w:rPr>
        <w:t>P</w:t>
      </w:r>
      <w:r w:rsidRPr="00106F6F">
        <w:rPr>
          <w:rFonts w:asciiTheme="majorBidi" w:hAnsiTheme="majorBidi" w:cstheme="majorBidi"/>
          <w:b/>
          <w:bCs/>
          <w:sz w:val="24"/>
          <w:szCs w:val="24"/>
        </w:rPr>
        <w:t>engelolaan)</w:t>
      </w:r>
    </w:p>
    <w:p w:rsidR="00C646E4" w:rsidRPr="00A041DD" w:rsidRDefault="00C646E4" w:rsidP="00C646E4">
      <w:pPr>
        <w:autoSpaceDE w:val="0"/>
        <w:autoSpaceDN w:val="0"/>
        <w:adjustRightInd w:val="0"/>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Manajemen dan p</w:t>
      </w:r>
      <w:r w:rsidRPr="00A041DD">
        <w:rPr>
          <w:rFonts w:asciiTheme="majorBidi" w:hAnsiTheme="majorBidi" w:cstheme="majorBidi"/>
          <w:sz w:val="24"/>
          <w:szCs w:val="24"/>
        </w:rPr>
        <w:t xml:space="preserve">engelolaan adalah dua kata yang memiliki makna yang sama. Istilah manajemen berasal dari kata </w:t>
      </w:r>
      <w:r w:rsidRPr="00753BAA">
        <w:rPr>
          <w:rFonts w:ascii="Times New Roman" w:eastAsia="Times New Roman" w:hAnsi="Times New Roman" w:cs="Times New Roman"/>
          <w:i/>
          <w:iCs/>
          <w:sz w:val="24"/>
          <w:szCs w:val="24"/>
          <w:lang w:eastAsia="id-ID"/>
        </w:rPr>
        <w:t>"</w:t>
      </w:r>
      <w:r w:rsidRPr="003B62CB">
        <w:rPr>
          <w:rFonts w:asciiTheme="majorBidi" w:hAnsiTheme="majorBidi" w:cstheme="majorBidi"/>
          <w:i/>
          <w:iCs/>
          <w:sz w:val="24"/>
          <w:szCs w:val="24"/>
        </w:rPr>
        <w:t>manage</w:t>
      </w:r>
      <w:r w:rsidRPr="00753BAA">
        <w:rPr>
          <w:rFonts w:ascii="Times New Roman" w:eastAsia="Times New Roman" w:hAnsi="Times New Roman" w:cs="Times New Roman"/>
          <w:i/>
          <w:iCs/>
          <w:sz w:val="24"/>
          <w:szCs w:val="24"/>
          <w:lang w:eastAsia="id-ID"/>
        </w:rPr>
        <w:t>"</w:t>
      </w:r>
      <w:r w:rsidRPr="00A041DD">
        <w:rPr>
          <w:rFonts w:asciiTheme="majorBidi" w:hAnsiTheme="majorBidi" w:cstheme="majorBidi"/>
          <w:sz w:val="24"/>
          <w:szCs w:val="24"/>
        </w:rPr>
        <w:t xml:space="preserve"> (bahasa Inggris) yang padanannya dalam bahasa Indonesia </w:t>
      </w:r>
      <w:r w:rsidRPr="0008649B">
        <w:rPr>
          <w:rFonts w:ascii="Times New Roman" w:eastAsia="Times New Roman" w:hAnsi="Times New Roman" w:cs="Times New Roman"/>
          <w:sz w:val="24"/>
          <w:szCs w:val="24"/>
          <w:lang w:eastAsia="id-ID"/>
        </w:rPr>
        <w:t>"</w:t>
      </w:r>
      <w:r w:rsidRPr="0008649B">
        <w:rPr>
          <w:rFonts w:asciiTheme="majorBidi" w:hAnsiTheme="majorBidi" w:cstheme="majorBidi"/>
          <w:sz w:val="24"/>
          <w:szCs w:val="24"/>
        </w:rPr>
        <w:t>kelola</w:t>
      </w:r>
      <w:r w:rsidRPr="0008649B">
        <w:rPr>
          <w:rFonts w:ascii="Times New Roman" w:eastAsia="Times New Roman" w:hAnsi="Times New Roman" w:cs="Times New Roman"/>
          <w:sz w:val="24"/>
          <w:szCs w:val="24"/>
          <w:lang w:eastAsia="id-ID"/>
        </w:rPr>
        <w:t>"</w:t>
      </w:r>
      <w:r>
        <w:rPr>
          <w:rFonts w:asciiTheme="majorBidi" w:hAnsiTheme="majorBidi" w:cstheme="majorBidi"/>
          <w:sz w:val="24"/>
          <w:szCs w:val="24"/>
        </w:rPr>
        <w:t xml:space="preserve"> yang berarti mengatur</w:t>
      </w:r>
      <w:r w:rsidRPr="00A041DD">
        <w:rPr>
          <w:rFonts w:asciiTheme="majorBidi" w:hAnsiTheme="majorBidi" w:cstheme="majorBidi"/>
          <w:sz w:val="24"/>
          <w:szCs w:val="24"/>
        </w:rPr>
        <w:t xml:space="preserve"> (</w:t>
      </w:r>
      <w:r w:rsidRPr="00DD571D">
        <w:rPr>
          <w:rFonts w:asciiTheme="majorBidi" w:hAnsiTheme="majorBidi" w:cstheme="majorBidi"/>
          <w:iCs/>
          <w:sz w:val="24"/>
          <w:szCs w:val="24"/>
        </w:rPr>
        <w:t>Depdiknas, 2008:127</w:t>
      </w:r>
      <w:r w:rsidRPr="00A041DD">
        <w:rPr>
          <w:rFonts w:asciiTheme="majorBidi" w:hAnsiTheme="majorBidi" w:cstheme="majorBidi"/>
          <w:sz w:val="24"/>
          <w:szCs w:val="24"/>
        </w:rPr>
        <w:t xml:space="preserve">). Pendapat lain mengatakan bahwa kata manajemen berasal dari kata </w:t>
      </w:r>
      <w:r w:rsidRPr="00753BAA">
        <w:rPr>
          <w:rFonts w:ascii="Times New Roman" w:eastAsia="Times New Roman" w:hAnsi="Times New Roman" w:cs="Times New Roman"/>
          <w:i/>
          <w:iCs/>
          <w:sz w:val="24"/>
          <w:szCs w:val="24"/>
          <w:lang w:eastAsia="id-ID"/>
        </w:rPr>
        <w:t>"</w:t>
      </w:r>
      <w:r w:rsidRPr="003B62CB">
        <w:rPr>
          <w:rFonts w:asciiTheme="majorBidi" w:hAnsiTheme="majorBidi" w:cstheme="majorBidi"/>
          <w:i/>
          <w:iCs/>
          <w:sz w:val="24"/>
          <w:szCs w:val="24"/>
        </w:rPr>
        <w:t>to mange</w:t>
      </w:r>
      <w:r w:rsidRPr="00753BAA">
        <w:rPr>
          <w:rFonts w:ascii="Times New Roman" w:eastAsia="Times New Roman" w:hAnsi="Times New Roman" w:cs="Times New Roman"/>
          <w:i/>
          <w:iCs/>
          <w:sz w:val="24"/>
          <w:szCs w:val="24"/>
          <w:lang w:eastAsia="id-ID"/>
        </w:rPr>
        <w:t>"</w:t>
      </w:r>
      <w:r w:rsidRPr="00A041DD">
        <w:rPr>
          <w:rFonts w:asciiTheme="majorBidi" w:hAnsiTheme="majorBidi" w:cstheme="majorBidi"/>
          <w:sz w:val="24"/>
          <w:szCs w:val="24"/>
        </w:rPr>
        <w:t xml:space="preserve"> yang berarti mengelola (</w:t>
      </w:r>
      <w:r w:rsidRPr="00DD571D">
        <w:rPr>
          <w:rFonts w:asciiTheme="majorBidi" w:hAnsiTheme="majorBidi" w:cstheme="majorBidi"/>
          <w:iCs/>
          <w:sz w:val="24"/>
          <w:szCs w:val="24"/>
        </w:rPr>
        <w:t>Rohiat, 2012:14</w:t>
      </w:r>
      <w:r w:rsidRPr="00A041DD">
        <w:rPr>
          <w:rFonts w:asciiTheme="majorBidi" w:hAnsiTheme="majorBidi" w:cstheme="majorBidi"/>
          <w:sz w:val="24"/>
          <w:szCs w:val="24"/>
        </w:rPr>
        <w:t>). Karena itu dalam penelitian ini</w:t>
      </w:r>
      <w:r>
        <w:rPr>
          <w:rFonts w:asciiTheme="majorBidi" w:hAnsiTheme="majorBidi" w:cstheme="majorBidi"/>
          <w:sz w:val="24"/>
          <w:szCs w:val="24"/>
        </w:rPr>
        <w:t>,</w:t>
      </w:r>
      <w:r w:rsidRPr="00A041DD">
        <w:rPr>
          <w:rFonts w:asciiTheme="majorBidi" w:hAnsiTheme="majorBidi" w:cstheme="majorBidi"/>
          <w:sz w:val="24"/>
          <w:szCs w:val="24"/>
        </w:rPr>
        <w:t xml:space="preserve"> peneliti menggunakan kedua kata tersebut untuk maksud dan makna yang sama.</w:t>
      </w:r>
    </w:p>
    <w:p w:rsidR="00C646E4" w:rsidRDefault="00C646E4" w:rsidP="00AD3136">
      <w:pPr>
        <w:pStyle w:val="ListParagraph"/>
        <w:numPr>
          <w:ilvl w:val="0"/>
          <w:numId w:val="43"/>
        </w:numPr>
        <w:spacing w:after="0" w:line="480" w:lineRule="auto"/>
        <w:ind w:left="1276" w:hanging="425"/>
        <w:jc w:val="both"/>
        <w:rPr>
          <w:rFonts w:asciiTheme="majorBidi" w:hAnsiTheme="majorBidi" w:cstheme="majorBidi"/>
          <w:sz w:val="24"/>
          <w:szCs w:val="24"/>
        </w:rPr>
      </w:pPr>
      <w:r w:rsidRPr="00DB756A">
        <w:rPr>
          <w:rFonts w:asciiTheme="majorBidi" w:hAnsiTheme="majorBidi" w:cstheme="majorBidi"/>
          <w:sz w:val="24"/>
          <w:szCs w:val="24"/>
        </w:rPr>
        <w:t xml:space="preserve">Pengertian </w:t>
      </w:r>
      <w:r>
        <w:rPr>
          <w:rFonts w:asciiTheme="majorBidi" w:hAnsiTheme="majorBidi" w:cstheme="majorBidi"/>
          <w:sz w:val="24"/>
          <w:szCs w:val="24"/>
        </w:rPr>
        <w:t>Pengelolaan Pendidikan</w:t>
      </w:r>
    </w:p>
    <w:p w:rsidR="00C646E4" w:rsidRDefault="00C646E4" w:rsidP="00C646E4">
      <w:pPr>
        <w:spacing w:after="0" w:line="480" w:lineRule="auto"/>
        <w:ind w:left="1276" w:firstLine="567"/>
        <w:jc w:val="both"/>
        <w:rPr>
          <w:rFonts w:ascii="Times New Roman" w:hAnsi="Times New Roman" w:cs="Times New Roman"/>
          <w:sz w:val="24"/>
          <w:szCs w:val="24"/>
        </w:rPr>
      </w:pPr>
      <w:r w:rsidRPr="00FC5F3B">
        <w:rPr>
          <w:rFonts w:ascii="Times New Roman" w:hAnsi="Times New Roman" w:cs="Times New Roman"/>
          <w:sz w:val="24"/>
          <w:szCs w:val="24"/>
        </w:rPr>
        <w:t>Setiap organisasi</w:t>
      </w:r>
      <w:r>
        <w:rPr>
          <w:rFonts w:ascii="Times New Roman" w:hAnsi="Times New Roman" w:cs="Times New Roman"/>
          <w:sz w:val="24"/>
          <w:szCs w:val="24"/>
        </w:rPr>
        <w:t>, termasuk di dalamnya organisasi pendidikan</w:t>
      </w:r>
      <w:r w:rsidRPr="00FC5F3B">
        <w:rPr>
          <w:rFonts w:ascii="Times New Roman" w:hAnsi="Times New Roman" w:cs="Times New Roman"/>
          <w:sz w:val="24"/>
          <w:szCs w:val="24"/>
        </w:rPr>
        <w:t xml:space="preserve"> (sekolah) sangat memerlukan </w:t>
      </w:r>
      <w:r>
        <w:rPr>
          <w:rFonts w:ascii="Times New Roman" w:hAnsi="Times New Roman" w:cs="Times New Roman"/>
          <w:sz w:val="24"/>
          <w:szCs w:val="24"/>
        </w:rPr>
        <w:t xml:space="preserve">pengelolaan </w:t>
      </w:r>
      <w:r w:rsidRPr="00FC5F3B">
        <w:rPr>
          <w:rFonts w:ascii="Times New Roman" w:hAnsi="Times New Roman" w:cs="Times New Roman"/>
          <w:sz w:val="24"/>
          <w:szCs w:val="24"/>
        </w:rPr>
        <w:t xml:space="preserve">agar </w:t>
      </w:r>
      <w:r>
        <w:rPr>
          <w:rFonts w:ascii="Times New Roman" w:hAnsi="Times New Roman" w:cs="Times New Roman"/>
          <w:sz w:val="24"/>
          <w:szCs w:val="24"/>
        </w:rPr>
        <w:t xml:space="preserve">organisasi tersebut </w:t>
      </w:r>
      <w:r w:rsidRPr="00FC5F3B">
        <w:rPr>
          <w:rFonts w:ascii="Times New Roman" w:hAnsi="Times New Roman" w:cs="Times New Roman"/>
          <w:sz w:val="24"/>
          <w:szCs w:val="24"/>
        </w:rPr>
        <w:t xml:space="preserve">dapat berjalan dengan baik dalam </w:t>
      </w:r>
      <w:r>
        <w:rPr>
          <w:rFonts w:ascii="Times New Roman" w:hAnsi="Times New Roman" w:cs="Times New Roman"/>
          <w:sz w:val="24"/>
          <w:szCs w:val="24"/>
        </w:rPr>
        <w:t>m</w:t>
      </w:r>
      <w:r w:rsidRPr="00FC5F3B">
        <w:rPr>
          <w:rFonts w:ascii="Times New Roman" w:hAnsi="Times New Roman" w:cs="Times New Roman"/>
          <w:sz w:val="24"/>
          <w:szCs w:val="24"/>
        </w:rPr>
        <w:t>encapai tujuan</w:t>
      </w:r>
      <w:r>
        <w:rPr>
          <w:rFonts w:ascii="Times New Roman" w:hAnsi="Times New Roman" w:cs="Times New Roman"/>
          <w:sz w:val="24"/>
          <w:szCs w:val="24"/>
        </w:rPr>
        <w:t xml:space="preserve"> yang telah ditetapkan. </w:t>
      </w:r>
    </w:p>
    <w:p w:rsidR="00C646E4" w:rsidRDefault="00C646E4" w:rsidP="00C646E4">
      <w:pPr>
        <w:widowControl w:val="0"/>
        <w:autoSpaceDE w:val="0"/>
        <w:autoSpaceDN w:val="0"/>
        <w:adjustRightInd w:val="0"/>
        <w:spacing w:after="0" w:line="480" w:lineRule="auto"/>
        <w:ind w:left="1276"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Manajemen menurut Wahjosumidjo (</w:t>
      </w:r>
      <w:r w:rsidRPr="00DD571D">
        <w:rPr>
          <w:rFonts w:asciiTheme="majorBidi" w:eastAsia="Times New Roman" w:hAnsiTheme="majorBidi" w:cstheme="majorBidi"/>
          <w:iCs/>
          <w:sz w:val="24"/>
          <w:szCs w:val="24"/>
          <w:lang w:eastAsia="id-ID"/>
        </w:rPr>
        <w:t>2003:93</w:t>
      </w:r>
      <w:r w:rsidRPr="00A041DD">
        <w:rPr>
          <w:rFonts w:asciiTheme="majorBidi" w:eastAsia="Times New Roman" w:hAnsiTheme="majorBidi" w:cstheme="majorBidi"/>
          <w:sz w:val="24"/>
          <w:szCs w:val="24"/>
          <w:lang w:eastAsia="id-ID"/>
        </w:rPr>
        <w:t>)</w:t>
      </w:r>
      <w:r>
        <w:rPr>
          <w:rFonts w:asciiTheme="majorBidi" w:eastAsia="Times New Roman" w:hAnsiTheme="majorBidi" w:cstheme="majorBidi"/>
          <w:sz w:val="24"/>
          <w:szCs w:val="24"/>
          <w:lang w:eastAsia="id-ID"/>
        </w:rPr>
        <w:t xml:space="preserve">, adalah </w:t>
      </w:r>
      <w:r w:rsidRPr="00A041DD">
        <w:rPr>
          <w:rFonts w:asciiTheme="majorBidi" w:eastAsia="Times New Roman" w:hAnsiTheme="majorBidi" w:cstheme="majorBidi"/>
          <w:sz w:val="24"/>
          <w:szCs w:val="24"/>
          <w:lang w:eastAsia="id-ID"/>
        </w:rPr>
        <w:t>proses</w:t>
      </w:r>
      <w:r>
        <w:rPr>
          <w:rFonts w:asciiTheme="majorBidi" w:eastAsia="Times New Roman" w:hAnsiTheme="majorBidi" w:cstheme="majorBidi"/>
          <w:sz w:val="24"/>
          <w:szCs w:val="24"/>
          <w:lang w:eastAsia="id-ID"/>
        </w:rPr>
        <w:t xml:space="preserve"> </w:t>
      </w:r>
      <w:r w:rsidRPr="00A041DD">
        <w:rPr>
          <w:rFonts w:asciiTheme="majorBidi" w:eastAsia="Times New Roman" w:hAnsiTheme="majorBidi" w:cstheme="majorBidi"/>
          <w:sz w:val="24"/>
          <w:szCs w:val="24"/>
          <w:lang w:eastAsia="id-ID"/>
        </w:rPr>
        <w:lastRenderedPageBreak/>
        <w:t>merencanakan, mengorganisasikan, memimpin dan mengendalikan usaha</w:t>
      </w:r>
      <w:r>
        <w:rPr>
          <w:rFonts w:asciiTheme="majorBidi" w:eastAsia="Times New Roman" w:hAnsiTheme="majorBidi" w:cstheme="majorBidi"/>
          <w:sz w:val="24"/>
          <w:szCs w:val="24"/>
          <w:lang w:eastAsia="id-ID"/>
        </w:rPr>
        <w:t xml:space="preserve"> </w:t>
      </w:r>
      <w:r w:rsidRPr="00A041DD">
        <w:rPr>
          <w:rFonts w:asciiTheme="majorBidi" w:eastAsia="Times New Roman" w:hAnsiTheme="majorBidi" w:cstheme="majorBidi"/>
          <w:sz w:val="24"/>
          <w:szCs w:val="24"/>
          <w:lang w:eastAsia="id-ID"/>
        </w:rPr>
        <w:t xml:space="preserve">anggota organisasi serta </w:t>
      </w:r>
      <w:r>
        <w:rPr>
          <w:rFonts w:asciiTheme="majorBidi" w:eastAsia="Times New Roman" w:hAnsiTheme="majorBidi" w:cstheme="majorBidi"/>
          <w:sz w:val="24"/>
          <w:szCs w:val="24"/>
          <w:lang w:eastAsia="id-ID"/>
        </w:rPr>
        <w:t>m</w:t>
      </w:r>
      <w:r w:rsidRPr="00A041DD">
        <w:rPr>
          <w:rFonts w:asciiTheme="majorBidi" w:eastAsia="Times New Roman" w:hAnsiTheme="majorBidi" w:cstheme="majorBidi"/>
          <w:sz w:val="24"/>
          <w:szCs w:val="24"/>
          <w:lang w:eastAsia="id-ID"/>
        </w:rPr>
        <w:t>endayaguna</w:t>
      </w:r>
      <w:r>
        <w:rPr>
          <w:rFonts w:asciiTheme="majorBidi" w:eastAsia="Times New Roman" w:hAnsiTheme="majorBidi" w:cstheme="majorBidi"/>
          <w:sz w:val="24"/>
          <w:szCs w:val="24"/>
          <w:lang w:eastAsia="id-ID"/>
        </w:rPr>
        <w:t>k</w:t>
      </w:r>
      <w:r w:rsidRPr="00A041DD">
        <w:rPr>
          <w:rFonts w:asciiTheme="majorBidi" w:eastAsia="Times New Roman" w:hAnsiTheme="majorBidi" w:cstheme="majorBidi"/>
          <w:sz w:val="24"/>
          <w:szCs w:val="24"/>
          <w:lang w:eastAsia="id-ID"/>
        </w:rPr>
        <w:t xml:space="preserve">an seluruh sumber daya </w:t>
      </w:r>
      <w:r>
        <w:rPr>
          <w:rFonts w:asciiTheme="majorBidi" w:eastAsia="Times New Roman" w:hAnsiTheme="majorBidi" w:cstheme="majorBidi"/>
          <w:sz w:val="24"/>
          <w:szCs w:val="24"/>
          <w:lang w:eastAsia="id-ID"/>
        </w:rPr>
        <w:t>yang dimiliki</w:t>
      </w:r>
      <w:r w:rsidRPr="00A041DD">
        <w:rPr>
          <w:rFonts w:asciiTheme="majorBidi" w:eastAsia="Times New Roman" w:hAnsiTheme="majorBidi" w:cstheme="majorBidi"/>
          <w:sz w:val="24"/>
          <w:szCs w:val="24"/>
          <w:lang w:eastAsia="id-ID"/>
        </w:rPr>
        <w:t xml:space="preserve"> dalam rangka mencapai tujuan yang telah ditetapkan</w:t>
      </w:r>
      <w:r>
        <w:rPr>
          <w:rFonts w:asciiTheme="majorBidi" w:eastAsia="Times New Roman" w:hAnsiTheme="majorBidi" w:cstheme="majorBidi"/>
          <w:sz w:val="24"/>
          <w:szCs w:val="24"/>
          <w:lang w:eastAsia="id-ID"/>
        </w:rPr>
        <w:t xml:space="preserve">. </w:t>
      </w:r>
      <w:r>
        <w:rPr>
          <w:rFonts w:asciiTheme="majorBidi" w:hAnsiTheme="majorBidi" w:cstheme="majorBidi"/>
          <w:sz w:val="24"/>
          <w:szCs w:val="24"/>
        </w:rPr>
        <w:t>Setiap individu dalam organisasi memiliki</w:t>
      </w:r>
      <w:r w:rsidRPr="00E75ECD">
        <w:rPr>
          <w:rFonts w:asciiTheme="majorBidi" w:hAnsiTheme="majorBidi" w:cstheme="majorBidi"/>
          <w:sz w:val="24"/>
          <w:szCs w:val="24"/>
        </w:rPr>
        <w:t xml:space="preserve"> kemampuan dan karakteristik</w:t>
      </w:r>
      <w:r>
        <w:rPr>
          <w:rFonts w:asciiTheme="majorBidi" w:hAnsiTheme="majorBidi" w:cstheme="majorBidi"/>
          <w:sz w:val="24"/>
          <w:szCs w:val="24"/>
        </w:rPr>
        <w:t xml:space="preserve"> yang berbeda-beda, kerena itu,</w:t>
      </w:r>
      <w:r>
        <w:rPr>
          <w:rFonts w:asciiTheme="majorBidi" w:eastAsia="Times New Roman" w:hAnsiTheme="majorBidi" w:cstheme="majorBidi"/>
          <w:sz w:val="24"/>
          <w:szCs w:val="24"/>
          <w:lang w:eastAsia="id-ID"/>
        </w:rPr>
        <w:t xml:space="preserve"> p</w:t>
      </w:r>
      <w:r w:rsidRPr="00A041DD">
        <w:rPr>
          <w:rFonts w:asciiTheme="majorBidi" w:eastAsia="Times New Roman" w:hAnsiTheme="majorBidi" w:cstheme="majorBidi"/>
          <w:sz w:val="24"/>
          <w:szCs w:val="24"/>
          <w:lang w:eastAsia="id-ID"/>
        </w:rPr>
        <w:t>roses merencanakan, mengorganisasikan, memimpin dan mengendalikan</w:t>
      </w:r>
      <w:r>
        <w:rPr>
          <w:rFonts w:asciiTheme="majorBidi" w:hAnsiTheme="majorBidi" w:cstheme="majorBidi"/>
          <w:sz w:val="24"/>
          <w:szCs w:val="24"/>
        </w:rPr>
        <w:t xml:space="preserve"> s</w:t>
      </w:r>
      <w:r w:rsidRPr="00E75ECD">
        <w:rPr>
          <w:rFonts w:asciiTheme="majorBidi" w:hAnsiTheme="majorBidi" w:cstheme="majorBidi"/>
          <w:sz w:val="24"/>
          <w:szCs w:val="24"/>
        </w:rPr>
        <w:t xml:space="preserve">umber daya </w:t>
      </w:r>
      <w:r>
        <w:rPr>
          <w:rFonts w:asciiTheme="majorBidi" w:hAnsiTheme="majorBidi" w:cstheme="majorBidi"/>
          <w:sz w:val="24"/>
          <w:szCs w:val="24"/>
        </w:rPr>
        <w:t>organisasi merupakan kegiatan yang sangat penting agar semua perbedaan yang terjadi dapat dikelola menjadi kekuatan. S</w:t>
      </w:r>
      <w:r w:rsidRPr="00E75ECD">
        <w:rPr>
          <w:rFonts w:asciiTheme="majorBidi" w:hAnsiTheme="majorBidi" w:cstheme="majorBidi"/>
          <w:sz w:val="24"/>
          <w:szCs w:val="24"/>
        </w:rPr>
        <w:t xml:space="preserve">etelah setiap individu masuk ke dalam kepentingan dan tujuan </w:t>
      </w:r>
      <w:r>
        <w:rPr>
          <w:rFonts w:asciiTheme="majorBidi" w:hAnsiTheme="majorBidi" w:cstheme="majorBidi"/>
          <w:sz w:val="24"/>
          <w:szCs w:val="24"/>
        </w:rPr>
        <w:t>organisasi</w:t>
      </w:r>
      <w:r w:rsidRPr="00E75ECD">
        <w:rPr>
          <w:rFonts w:asciiTheme="majorBidi" w:hAnsiTheme="majorBidi" w:cstheme="majorBidi"/>
          <w:sz w:val="24"/>
          <w:szCs w:val="24"/>
        </w:rPr>
        <w:t xml:space="preserve"> maka perilaku mereka akan menjadi perilaku </w:t>
      </w:r>
      <w:r>
        <w:rPr>
          <w:rFonts w:asciiTheme="majorBidi" w:hAnsiTheme="majorBidi" w:cstheme="majorBidi"/>
          <w:sz w:val="24"/>
          <w:szCs w:val="24"/>
        </w:rPr>
        <w:t>organisasi</w:t>
      </w:r>
      <w:r w:rsidRPr="00E75ECD">
        <w:rPr>
          <w:rFonts w:asciiTheme="majorBidi" w:hAnsiTheme="majorBidi" w:cstheme="majorBidi"/>
          <w:sz w:val="24"/>
          <w:szCs w:val="24"/>
        </w:rPr>
        <w:t xml:space="preserve"> untuk kebersamaan</w:t>
      </w:r>
      <w:r>
        <w:rPr>
          <w:rFonts w:asciiTheme="majorBidi" w:hAnsiTheme="majorBidi" w:cstheme="majorBidi"/>
          <w:sz w:val="24"/>
          <w:szCs w:val="24"/>
        </w:rPr>
        <w:t xml:space="preserve">. </w:t>
      </w:r>
    </w:p>
    <w:p w:rsidR="00C646E4" w:rsidRDefault="00C646E4" w:rsidP="00C646E4">
      <w:pPr>
        <w:spacing w:after="0" w:line="480" w:lineRule="auto"/>
        <w:ind w:left="1276" w:firstLine="567"/>
        <w:jc w:val="both"/>
        <w:rPr>
          <w:rFonts w:asciiTheme="majorBidi" w:eastAsia="Times New Roman" w:hAnsiTheme="majorBidi" w:cstheme="majorBidi"/>
          <w:sz w:val="24"/>
          <w:szCs w:val="24"/>
          <w:lang w:eastAsia="id-ID"/>
        </w:rPr>
      </w:pPr>
      <w:r w:rsidRPr="00A041DD">
        <w:rPr>
          <w:rFonts w:asciiTheme="majorBidi" w:eastAsia="Times New Roman" w:hAnsiTheme="majorBidi" w:cstheme="majorBidi"/>
          <w:sz w:val="24"/>
          <w:szCs w:val="24"/>
          <w:lang w:eastAsia="id-ID"/>
        </w:rPr>
        <w:t xml:space="preserve">Menurut </w:t>
      </w:r>
      <w:r>
        <w:rPr>
          <w:rFonts w:asciiTheme="majorBidi" w:eastAsia="Times New Roman" w:hAnsiTheme="majorBidi" w:cstheme="majorBidi"/>
          <w:sz w:val="24"/>
          <w:szCs w:val="24"/>
          <w:lang w:eastAsia="id-ID"/>
        </w:rPr>
        <w:t>Fattah (</w:t>
      </w:r>
      <w:r w:rsidRPr="00DD571D">
        <w:rPr>
          <w:rFonts w:asciiTheme="majorBidi" w:eastAsia="Times New Roman" w:hAnsiTheme="majorBidi" w:cstheme="majorBidi"/>
          <w:iCs/>
          <w:sz w:val="24"/>
          <w:szCs w:val="24"/>
          <w:lang w:eastAsia="id-ID"/>
        </w:rPr>
        <w:t>2012:36</w:t>
      </w:r>
      <w:r w:rsidRPr="00A041DD">
        <w:rPr>
          <w:rFonts w:asciiTheme="majorBidi" w:eastAsia="Times New Roman" w:hAnsiTheme="majorBidi" w:cstheme="majorBidi"/>
          <w:sz w:val="24"/>
          <w:szCs w:val="24"/>
          <w:lang w:eastAsia="id-ID"/>
        </w:rPr>
        <w:t>), manajemen mengandung arti optimalisasi sumber-sumber daya atau pengelolaan dan pengendalian.</w:t>
      </w:r>
      <w:r>
        <w:rPr>
          <w:rFonts w:asciiTheme="majorBidi" w:eastAsia="Times New Roman" w:hAnsiTheme="majorBidi" w:cstheme="majorBidi"/>
          <w:sz w:val="24"/>
          <w:szCs w:val="24"/>
          <w:lang w:eastAsia="id-ID"/>
        </w:rPr>
        <w:t xml:space="preserve"> Artinya, bahwa seluruh potensi yang dimiliki organisasi harus dapat dimanfaatkan secara optimal dalam sistem pengelolaan dan pengendalian yang tepat, guna tercapainya tujuan organisasi.  </w:t>
      </w:r>
    </w:p>
    <w:p w:rsidR="00C646E4" w:rsidRDefault="00C646E4" w:rsidP="00C646E4">
      <w:pPr>
        <w:spacing w:after="0" w:line="480" w:lineRule="auto"/>
        <w:ind w:left="1276" w:firstLine="567"/>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Hasibuan (</w:t>
      </w:r>
      <w:r w:rsidRPr="00DD571D">
        <w:rPr>
          <w:rFonts w:asciiTheme="majorBidi" w:eastAsia="Times New Roman" w:hAnsiTheme="majorBidi" w:cstheme="majorBidi"/>
          <w:iCs/>
          <w:sz w:val="24"/>
          <w:szCs w:val="24"/>
          <w:lang w:eastAsia="id-ID"/>
        </w:rPr>
        <w:t>1997:1</w:t>
      </w:r>
      <w:r>
        <w:rPr>
          <w:rFonts w:asciiTheme="majorBidi" w:eastAsia="Times New Roman" w:hAnsiTheme="majorBidi" w:cstheme="majorBidi"/>
          <w:sz w:val="24"/>
          <w:szCs w:val="24"/>
          <w:lang w:eastAsia="id-ID"/>
        </w:rPr>
        <w:t>)</w:t>
      </w:r>
      <w:r w:rsidRPr="00A041DD">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menyatakan, </w:t>
      </w:r>
      <w:r w:rsidRPr="00A041DD">
        <w:rPr>
          <w:rFonts w:asciiTheme="majorBidi" w:eastAsia="Times New Roman" w:hAnsiTheme="majorBidi" w:cstheme="majorBidi"/>
          <w:sz w:val="24"/>
          <w:szCs w:val="24"/>
          <w:lang w:eastAsia="id-ID"/>
        </w:rPr>
        <w:t>manajemen adalah ilmu dan seni mengatur proses pemanfaatan sumber daya manusia dan sumber-sumber lainnya secara efektif dan efisien untuk mencapai suatu tujuan tertentu</w:t>
      </w:r>
      <w:r>
        <w:rPr>
          <w:rFonts w:asciiTheme="majorBidi" w:eastAsia="Times New Roman" w:hAnsiTheme="majorBidi" w:cstheme="majorBidi"/>
          <w:sz w:val="24"/>
          <w:szCs w:val="24"/>
          <w:lang w:eastAsia="id-ID"/>
        </w:rPr>
        <w:t xml:space="preserve">. </w:t>
      </w:r>
      <w:r>
        <w:rPr>
          <w:rFonts w:asciiTheme="majorBidi" w:hAnsiTheme="majorBidi" w:cstheme="majorBidi"/>
          <w:sz w:val="24"/>
          <w:szCs w:val="24"/>
        </w:rPr>
        <w:t>Proses m</w:t>
      </w:r>
      <w:r>
        <w:rPr>
          <w:rFonts w:asciiTheme="majorBidi" w:eastAsia="Times New Roman" w:hAnsiTheme="majorBidi" w:cstheme="majorBidi"/>
          <w:sz w:val="24"/>
          <w:szCs w:val="24"/>
          <w:lang w:eastAsia="id-ID"/>
        </w:rPr>
        <w:t>endayagunakan dan memanfaatkan sumber daya organisasi, baik sumber daya manusia</w:t>
      </w:r>
      <w:r w:rsidRPr="009B41F7">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maupun</w:t>
      </w:r>
      <w:r w:rsidRPr="00A041DD">
        <w:rPr>
          <w:rFonts w:asciiTheme="majorBidi" w:eastAsia="Times New Roman" w:hAnsiTheme="majorBidi" w:cstheme="majorBidi"/>
          <w:sz w:val="24"/>
          <w:szCs w:val="24"/>
          <w:lang w:eastAsia="id-ID"/>
        </w:rPr>
        <w:t xml:space="preserve"> sumber-sumber lainnya</w:t>
      </w:r>
      <w:r>
        <w:rPr>
          <w:rFonts w:asciiTheme="majorBidi" w:eastAsia="Times New Roman" w:hAnsiTheme="majorBidi" w:cstheme="majorBidi"/>
          <w:sz w:val="24"/>
          <w:szCs w:val="24"/>
          <w:lang w:eastAsia="id-ID"/>
        </w:rPr>
        <w:t xml:space="preserve"> membutuhkan ilmu dan seni agar proses tersebut </w:t>
      </w:r>
      <w:r>
        <w:rPr>
          <w:rFonts w:asciiTheme="majorBidi" w:eastAsia="Times New Roman" w:hAnsiTheme="majorBidi" w:cstheme="majorBidi"/>
          <w:sz w:val="24"/>
          <w:szCs w:val="24"/>
          <w:lang w:eastAsia="id-ID"/>
        </w:rPr>
        <w:lastRenderedPageBreak/>
        <w:t xml:space="preserve">dapat dilakukan </w:t>
      </w:r>
      <w:r w:rsidRPr="00A041DD">
        <w:rPr>
          <w:rFonts w:asciiTheme="majorBidi" w:eastAsia="Times New Roman" w:hAnsiTheme="majorBidi" w:cstheme="majorBidi"/>
          <w:sz w:val="24"/>
          <w:szCs w:val="24"/>
          <w:lang w:eastAsia="id-ID"/>
        </w:rPr>
        <w:t>secara efektif dan efisien</w:t>
      </w:r>
      <w:r>
        <w:rPr>
          <w:rFonts w:asciiTheme="majorBidi" w:eastAsia="Times New Roman" w:hAnsiTheme="majorBidi" w:cstheme="majorBidi"/>
          <w:sz w:val="24"/>
          <w:szCs w:val="24"/>
          <w:lang w:eastAsia="id-ID"/>
        </w:rPr>
        <w:t>.</w:t>
      </w:r>
      <w:r w:rsidRPr="00A041DD">
        <w:rPr>
          <w:rFonts w:asciiTheme="majorBidi" w:eastAsia="Times New Roman" w:hAnsiTheme="majorBidi" w:cstheme="majorBidi"/>
          <w:sz w:val="24"/>
          <w:szCs w:val="24"/>
          <w:lang w:eastAsia="id-ID"/>
        </w:rPr>
        <w:t xml:space="preserve"> </w:t>
      </w:r>
      <w:r>
        <w:rPr>
          <w:rFonts w:asciiTheme="majorBidi" w:hAnsiTheme="majorBidi" w:cstheme="majorBidi"/>
          <w:sz w:val="24"/>
          <w:szCs w:val="24"/>
        </w:rPr>
        <w:t>I</w:t>
      </w:r>
      <w:r w:rsidRPr="007A400D">
        <w:rPr>
          <w:rFonts w:asciiTheme="majorBidi" w:hAnsiTheme="majorBidi" w:cstheme="majorBidi"/>
          <w:sz w:val="24"/>
          <w:szCs w:val="24"/>
        </w:rPr>
        <w:t xml:space="preserve">lmu mengajarkan kita tentang sesuatu, sedangkan seni mengajarkan kita bagaimana </w:t>
      </w:r>
      <w:r>
        <w:rPr>
          <w:rFonts w:asciiTheme="majorBidi" w:hAnsiTheme="majorBidi" w:cstheme="majorBidi"/>
          <w:sz w:val="24"/>
          <w:szCs w:val="24"/>
        </w:rPr>
        <w:t xml:space="preserve">melakukan </w:t>
      </w:r>
      <w:r w:rsidRPr="007A400D">
        <w:rPr>
          <w:rFonts w:asciiTheme="majorBidi" w:hAnsiTheme="majorBidi" w:cstheme="majorBidi"/>
          <w:sz w:val="24"/>
          <w:szCs w:val="24"/>
        </w:rPr>
        <w:t>sesuatu</w:t>
      </w:r>
      <w:r>
        <w:rPr>
          <w:rFonts w:asciiTheme="majorBidi" w:hAnsiTheme="majorBidi" w:cstheme="majorBidi"/>
          <w:sz w:val="24"/>
          <w:szCs w:val="24"/>
        </w:rPr>
        <w:t xml:space="preserve">. </w:t>
      </w:r>
    </w:p>
    <w:p w:rsidR="00C646E4" w:rsidRDefault="00C646E4" w:rsidP="00C646E4">
      <w:pPr>
        <w:spacing w:after="0" w:line="480" w:lineRule="auto"/>
        <w:ind w:left="1276" w:firstLine="567"/>
        <w:jc w:val="both"/>
        <w:rPr>
          <w:rFonts w:ascii="Times New Roman" w:eastAsia="Times New Roman" w:hAnsi="Times New Roman" w:cs="Times New Roman"/>
          <w:sz w:val="24"/>
          <w:szCs w:val="24"/>
          <w:lang w:eastAsia="id-ID"/>
        </w:rPr>
      </w:pPr>
      <w:r w:rsidRPr="00DD571D">
        <w:rPr>
          <w:rFonts w:ascii="Times New Roman" w:eastAsia="Times New Roman" w:hAnsi="Times New Roman" w:cs="Times New Roman"/>
          <w:sz w:val="24"/>
          <w:szCs w:val="24"/>
          <w:lang w:eastAsia="id-ID"/>
        </w:rPr>
        <w:t>Menurut Siagian (</w:t>
      </w:r>
      <w:r w:rsidRPr="00DD571D">
        <w:rPr>
          <w:rFonts w:ascii="Times New Roman" w:eastAsia="Times New Roman" w:hAnsi="Times New Roman" w:cs="Times New Roman"/>
          <w:iCs/>
          <w:sz w:val="24"/>
          <w:szCs w:val="24"/>
          <w:lang w:eastAsia="id-ID"/>
        </w:rPr>
        <w:t>2008:3</w:t>
      </w:r>
      <w:r w:rsidRPr="00DD571D">
        <w:rPr>
          <w:rFonts w:ascii="Times New Roman" w:eastAsia="Times New Roman" w:hAnsi="Times New Roman" w:cs="Times New Roman"/>
          <w:sz w:val="24"/>
          <w:szCs w:val="24"/>
          <w:lang w:eastAsia="id-ID"/>
        </w:rPr>
        <w:t xml:space="preserve">), </w:t>
      </w:r>
      <w:hyperlink r:id="rId13" w:tooltip="Manajemen" w:history="1">
        <w:r w:rsidRPr="00DD571D">
          <w:rPr>
            <w:rFonts w:ascii="Times New Roman" w:eastAsia="Times New Roman" w:hAnsi="Times New Roman" w:cs="Times New Roman"/>
            <w:sz w:val="24"/>
            <w:szCs w:val="24"/>
            <w:lang w:eastAsia="id-ID"/>
          </w:rPr>
          <w:t>manajemen</w:t>
        </w:r>
      </w:hyperlink>
      <w:r w:rsidRPr="00DD571D">
        <w:rPr>
          <w:rFonts w:ascii="Times New Roman" w:eastAsia="Times New Roman" w:hAnsi="Times New Roman" w:cs="Times New Roman"/>
          <w:sz w:val="24"/>
          <w:szCs w:val="24"/>
          <w:lang w:eastAsia="id-ID"/>
        </w:rPr>
        <w:t xml:space="preserve"> adalah keseluruhan</w:t>
      </w:r>
      <w:r w:rsidRPr="00A041DD">
        <w:rPr>
          <w:rFonts w:ascii="Times New Roman" w:eastAsia="Times New Roman" w:hAnsi="Times New Roman" w:cs="Times New Roman"/>
          <w:sz w:val="24"/>
          <w:szCs w:val="24"/>
          <w:lang w:eastAsia="id-ID"/>
        </w:rPr>
        <w:t xml:space="preserve"> proses kerjasama antara dua orang atau lebih yang didasarkan atas rasionalitas tertentu untuk mencapai tujuan yang ditentukan sebelumnya.</w:t>
      </w:r>
      <w:r>
        <w:rPr>
          <w:rFonts w:ascii="Times New Roman" w:eastAsia="Times New Roman" w:hAnsi="Times New Roman" w:cs="Times New Roman"/>
          <w:sz w:val="24"/>
          <w:szCs w:val="24"/>
          <w:lang w:eastAsia="id-ID"/>
        </w:rPr>
        <w:t xml:space="preserve"> </w:t>
      </w:r>
      <w:r>
        <w:rPr>
          <w:rFonts w:asciiTheme="majorBidi" w:hAnsiTheme="majorBidi" w:cstheme="majorBidi"/>
          <w:sz w:val="24"/>
          <w:szCs w:val="24"/>
        </w:rPr>
        <w:t>Kerja</w:t>
      </w:r>
      <w:r w:rsidRPr="00E75ECD">
        <w:rPr>
          <w:rFonts w:asciiTheme="majorBidi" w:hAnsiTheme="majorBidi" w:cstheme="majorBidi"/>
          <w:sz w:val="24"/>
          <w:szCs w:val="24"/>
        </w:rPr>
        <w:t xml:space="preserve">sama </w:t>
      </w:r>
      <w:r>
        <w:rPr>
          <w:rFonts w:asciiTheme="majorBidi" w:hAnsiTheme="majorBidi" w:cstheme="majorBidi"/>
          <w:sz w:val="24"/>
          <w:szCs w:val="24"/>
        </w:rPr>
        <w:t>dan k</w:t>
      </w:r>
      <w:r w:rsidRPr="00E75ECD">
        <w:rPr>
          <w:rFonts w:asciiTheme="majorBidi" w:hAnsiTheme="majorBidi" w:cstheme="majorBidi"/>
          <w:sz w:val="24"/>
          <w:szCs w:val="24"/>
        </w:rPr>
        <w:t xml:space="preserve">ekompakan di dalam </w:t>
      </w:r>
      <w:r>
        <w:rPr>
          <w:rFonts w:asciiTheme="majorBidi" w:hAnsiTheme="majorBidi" w:cstheme="majorBidi"/>
          <w:sz w:val="24"/>
          <w:szCs w:val="24"/>
        </w:rPr>
        <w:t>organisasi</w:t>
      </w:r>
      <w:r w:rsidRPr="00E75ECD">
        <w:rPr>
          <w:rFonts w:asciiTheme="majorBidi" w:hAnsiTheme="majorBidi" w:cstheme="majorBidi"/>
          <w:sz w:val="24"/>
          <w:szCs w:val="24"/>
        </w:rPr>
        <w:t xml:space="preserve"> dapat terwujud jika setiap anggota mempunyai perasaan bahwa dirinya merupakan bagian dari </w:t>
      </w:r>
      <w:r>
        <w:rPr>
          <w:rFonts w:asciiTheme="majorBidi" w:hAnsiTheme="majorBidi" w:cstheme="majorBidi"/>
          <w:sz w:val="24"/>
          <w:szCs w:val="24"/>
        </w:rPr>
        <w:t>organisasi</w:t>
      </w:r>
      <w:r w:rsidRPr="00E75ECD">
        <w:rPr>
          <w:rFonts w:asciiTheme="majorBidi" w:hAnsiTheme="majorBidi" w:cstheme="majorBidi"/>
          <w:sz w:val="24"/>
          <w:szCs w:val="24"/>
        </w:rPr>
        <w:t xml:space="preserve"> </w:t>
      </w:r>
      <w:r>
        <w:rPr>
          <w:rFonts w:asciiTheme="majorBidi" w:hAnsiTheme="majorBidi" w:cstheme="majorBidi"/>
          <w:sz w:val="24"/>
          <w:szCs w:val="24"/>
        </w:rPr>
        <w:t>dan memiliki tanggung jawab yang sama dalam mencapai tujuan organisasi.</w:t>
      </w:r>
    </w:p>
    <w:p w:rsidR="00C646E4" w:rsidRPr="001D05AD" w:rsidRDefault="00C646E4" w:rsidP="00C646E4">
      <w:pPr>
        <w:spacing w:after="0" w:line="480" w:lineRule="auto"/>
        <w:ind w:left="1276" w:firstLine="567"/>
        <w:jc w:val="both"/>
        <w:rPr>
          <w:rFonts w:asciiTheme="majorBidi" w:eastAsia="Times New Roman" w:hAnsiTheme="majorBidi" w:cstheme="majorBidi"/>
          <w:sz w:val="24"/>
          <w:szCs w:val="24"/>
          <w:lang w:eastAsia="id-ID"/>
        </w:rPr>
      </w:pPr>
      <w:r>
        <w:rPr>
          <w:rFonts w:asciiTheme="majorBidi" w:hAnsiTheme="majorBidi" w:cstheme="majorBidi"/>
          <w:sz w:val="24"/>
          <w:szCs w:val="24"/>
        </w:rPr>
        <w:t>Peraturan Pemerintah Nomor 66 Tahun 2010 Tentang Perubahan Atas Peraturan Pemerintah Nomor 17 Tahun 2010 Tentang Pengelolaan dan Penyelenggaraan Pendidikan, Pasal 1:1 menyatakan bahwa “p</w:t>
      </w:r>
      <w:r w:rsidRPr="003C522D">
        <w:rPr>
          <w:rFonts w:asciiTheme="majorBidi" w:hAnsiTheme="majorBidi" w:cstheme="majorBidi"/>
          <w:sz w:val="24"/>
          <w:szCs w:val="24"/>
        </w:rPr>
        <w:t>engelolaan pendidikan adalah pengaturan kewenangan dalam penyelenggaraan</w:t>
      </w:r>
      <w:r>
        <w:rPr>
          <w:rFonts w:asciiTheme="majorBidi" w:hAnsiTheme="majorBidi" w:cstheme="majorBidi"/>
          <w:sz w:val="24"/>
          <w:szCs w:val="24"/>
        </w:rPr>
        <w:t xml:space="preserve"> </w:t>
      </w:r>
      <w:r w:rsidRPr="003C522D">
        <w:rPr>
          <w:rFonts w:asciiTheme="majorBidi" w:hAnsiTheme="majorBidi" w:cstheme="majorBidi"/>
          <w:sz w:val="24"/>
          <w:szCs w:val="24"/>
        </w:rPr>
        <w:t>s</w:t>
      </w:r>
      <w:r>
        <w:rPr>
          <w:rFonts w:asciiTheme="majorBidi" w:hAnsiTheme="majorBidi" w:cstheme="majorBidi"/>
          <w:sz w:val="24"/>
          <w:szCs w:val="24"/>
        </w:rPr>
        <w:t>istem pendidikan nasional oleh p</w:t>
      </w:r>
      <w:r w:rsidRPr="003C522D">
        <w:rPr>
          <w:rFonts w:asciiTheme="majorBidi" w:hAnsiTheme="majorBidi" w:cstheme="majorBidi"/>
          <w:sz w:val="24"/>
          <w:szCs w:val="24"/>
        </w:rPr>
        <w:t>emerintah, pemerintah provinsi, pemerintah</w:t>
      </w:r>
      <w:r>
        <w:rPr>
          <w:rFonts w:asciiTheme="majorBidi" w:hAnsiTheme="majorBidi" w:cstheme="majorBidi"/>
          <w:sz w:val="24"/>
          <w:szCs w:val="24"/>
        </w:rPr>
        <w:t xml:space="preserve"> </w:t>
      </w:r>
      <w:r w:rsidRPr="003C522D">
        <w:rPr>
          <w:rFonts w:asciiTheme="majorBidi" w:hAnsiTheme="majorBidi" w:cstheme="majorBidi"/>
          <w:sz w:val="24"/>
          <w:szCs w:val="24"/>
        </w:rPr>
        <w:t>kabupaten/kota, penyelenggara pendidikan yang didirikan masyarakat, dan satuan</w:t>
      </w:r>
      <w:r>
        <w:rPr>
          <w:rFonts w:asciiTheme="majorBidi" w:hAnsiTheme="majorBidi" w:cstheme="majorBidi"/>
          <w:sz w:val="24"/>
          <w:szCs w:val="24"/>
        </w:rPr>
        <w:t xml:space="preserve"> </w:t>
      </w:r>
      <w:r w:rsidRPr="003C522D">
        <w:rPr>
          <w:rFonts w:asciiTheme="majorBidi" w:hAnsiTheme="majorBidi" w:cstheme="majorBidi"/>
          <w:sz w:val="24"/>
          <w:szCs w:val="24"/>
        </w:rPr>
        <w:t>pendidikan agar proses pendidikan dapat berlangsung sesuai dengan tujuan</w:t>
      </w:r>
      <w:r>
        <w:rPr>
          <w:rFonts w:asciiTheme="majorBidi" w:hAnsiTheme="majorBidi" w:cstheme="majorBidi"/>
          <w:sz w:val="24"/>
          <w:szCs w:val="24"/>
        </w:rPr>
        <w:t xml:space="preserve"> </w:t>
      </w:r>
      <w:r w:rsidRPr="003C522D">
        <w:rPr>
          <w:rFonts w:asciiTheme="majorBidi" w:hAnsiTheme="majorBidi" w:cstheme="majorBidi"/>
          <w:sz w:val="24"/>
          <w:szCs w:val="24"/>
        </w:rPr>
        <w:t>pendidikan nasional</w:t>
      </w:r>
      <w:r>
        <w:rPr>
          <w:rFonts w:asciiTheme="majorBidi" w:hAnsiTheme="majorBidi" w:cstheme="majorBidi"/>
          <w:sz w:val="24"/>
          <w:szCs w:val="24"/>
        </w:rPr>
        <w:t xml:space="preserve">”. </w:t>
      </w:r>
      <w:r>
        <w:rPr>
          <w:rFonts w:asciiTheme="majorBidi" w:eastAsia="Times New Roman" w:hAnsiTheme="majorBidi" w:cstheme="majorBidi"/>
          <w:sz w:val="24"/>
          <w:szCs w:val="24"/>
          <w:lang w:eastAsia="id-ID"/>
        </w:rPr>
        <w:t xml:space="preserve">Kewenangan yang </w:t>
      </w:r>
      <w:r w:rsidRPr="001D05AD">
        <w:rPr>
          <w:rFonts w:asciiTheme="majorBidi" w:eastAsia="Times New Roman" w:hAnsiTheme="majorBidi" w:cstheme="majorBidi"/>
          <w:sz w:val="24"/>
          <w:szCs w:val="24"/>
          <w:lang w:eastAsia="id-ID"/>
        </w:rPr>
        <w:t>dimaksud</w:t>
      </w:r>
      <w:r>
        <w:rPr>
          <w:rFonts w:asciiTheme="majorBidi" w:eastAsia="Times New Roman" w:hAnsiTheme="majorBidi" w:cstheme="majorBidi"/>
          <w:sz w:val="24"/>
          <w:szCs w:val="24"/>
          <w:lang w:eastAsia="id-ID"/>
        </w:rPr>
        <w:t xml:space="preserve"> </w:t>
      </w:r>
      <w:r>
        <w:rPr>
          <w:rFonts w:asciiTheme="majorBidi" w:hAnsiTheme="majorBidi" w:cstheme="majorBidi"/>
          <w:sz w:val="24"/>
          <w:szCs w:val="24"/>
        </w:rPr>
        <w:t xml:space="preserve">adalah kewenangan dalam </w:t>
      </w:r>
      <w:r>
        <w:rPr>
          <w:rFonts w:asciiTheme="majorBidi" w:eastAsia="Times New Roman" w:hAnsiTheme="majorBidi" w:cstheme="majorBidi"/>
          <w:sz w:val="24"/>
          <w:szCs w:val="24"/>
          <w:lang w:eastAsia="id-ID"/>
        </w:rPr>
        <w:t>m</w:t>
      </w:r>
      <w:r w:rsidRPr="00A041DD">
        <w:rPr>
          <w:rFonts w:asciiTheme="majorBidi" w:eastAsia="Times New Roman" w:hAnsiTheme="majorBidi" w:cstheme="majorBidi"/>
          <w:sz w:val="24"/>
          <w:szCs w:val="24"/>
          <w:lang w:eastAsia="id-ID"/>
        </w:rPr>
        <w:t>erencana</w:t>
      </w:r>
      <w:r>
        <w:rPr>
          <w:rFonts w:asciiTheme="majorBidi" w:eastAsia="Times New Roman" w:hAnsiTheme="majorBidi" w:cstheme="majorBidi"/>
          <w:sz w:val="24"/>
          <w:szCs w:val="24"/>
          <w:lang w:eastAsia="id-ID"/>
        </w:rPr>
        <w:t>k</w:t>
      </w:r>
      <w:r w:rsidRPr="00A041DD">
        <w:rPr>
          <w:rFonts w:asciiTheme="majorBidi" w:eastAsia="Times New Roman" w:hAnsiTheme="majorBidi" w:cstheme="majorBidi"/>
          <w:sz w:val="24"/>
          <w:szCs w:val="24"/>
          <w:lang w:eastAsia="id-ID"/>
        </w:rPr>
        <w:t xml:space="preserve">an, </w:t>
      </w:r>
      <w:r>
        <w:rPr>
          <w:rFonts w:asciiTheme="majorBidi" w:eastAsia="Times New Roman" w:hAnsiTheme="majorBidi" w:cstheme="majorBidi"/>
          <w:sz w:val="24"/>
          <w:szCs w:val="24"/>
          <w:lang w:eastAsia="id-ID"/>
        </w:rPr>
        <w:t>m</w:t>
      </w:r>
      <w:r w:rsidRPr="00A041DD">
        <w:rPr>
          <w:rFonts w:asciiTheme="majorBidi" w:eastAsia="Times New Roman" w:hAnsiTheme="majorBidi" w:cstheme="majorBidi"/>
          <w:sz w:val="24"/>
          <w:szCs w:val="24"/>
          <w:lang w:eastAsia="id-ID"/>
        </w:rPr>
        <w:t>engorganisasi</w:t>
      </w:r>
      <w:r>
        <w:rPr>
          <w:rFonts w:asciiTheme="majorBidi" w:eastAsia="Times New Roman" w:hAnsiTheme="majorBidi" w:cstheme="majorBidi"/>
          <w:sz w:val="24"/>
          <w:szCs w:val="24"/>
          <w:lang w:eastAsia="id-ID"/>
        </w:rPr>
        <w:t>k</w:t>
      </w:r>
      <w:r w:rsidRPr="00A041DD">
        <w:rPr>
          <w:rFonts w:asciiTheme="majorBidi" w:eastAsia="Times New Roman" w:hAnsiTheme="majorBidi" w:cstheme="majorBidi"/>
          <w:sz w:val="24"/>
          <w:szCs w:val="24"/>
          <w:lang w:eastAsia="id-ID"/>
        </w:rPr>
        <w:t xml:space="preserve">an, </w:t>
      </w:r>
      <w:r>
        <w:rPr>
          <w:rFonts w:asciiTheme="majorBidi" w:eastAsia="Times New Roman" w:hAnsiTheme="majorBidi" w:cstheme="majorBidi"/>
          <w:sz w:val="24"/>
          <w:szCs w:val="24"/>
          <w:lang w:eastAsia="id-ID"/>
        </w:rPr>
        <w:t>m</w:t>
      </w:r>
      <w:r w:rsidRPr="00A041DD">
        <w:rPr>
          <w:rFonts w:asciiTheme="majorBidi" w:eastAsia="Times New Roman" w:hAnsiTheme="majorBidi" w:cstheme="majorBidi"/>
          <w:sz w:val="24"/>
          <w:szCs w:val="24"/>
          <w:lang w:eastAsia="id-ID"/>
        </w:rPr>
        <w:t>engerah</w:t>
      </w:r>
      <w:r>
        <w:rPr>
          <w:rFonts w:asciiTheme="majorBidi" w:eastAsia="Times New Roman" w:hAnsiTheme="majorBidi" w:cstheme="majorBidi"/>
          <w:sz w:val="24"/>
          <w:szCs w:val="24"/>
          <w:lang w:eastAsia="id-ID"/>
        </w:rPr>
        <w:t>-k</w:t>
      </w:r>
      <w:r w:rsidRPr="00A041DD">
        <w:rPr>
          <w:rFonts w:asciiTheme="majorBidi" w:eastAsia="Times New Roman" w:hAnsiTheme="majorBidi" w:cstheme="majorBidi"/>
          <w:sz w:val="24"/>
          <w:szCs w:val="24"/>
          <w:lang w:eastAsia="id-ID"/>
        </w:rPr>
        <w:t xml:space="preserve">an tindakan, dan </w:t>
      </w:r>
      <w:r>
        <w:rPr>
          <w:rFonts w:asciiTheme="majorBidi" w:eastAsia="Times New Roman" w:hAnsiTheme="majorBidi" w:cstheme="majorBidi"/>
          <w:sz w:val="24"/>
          <w:szCs w:val="24"/>
          <w:lang w:eastAsia="id-ID"/>
        </w:rPr>
        <w:t>m</w:t>
      </w:r>
      <w:r w:rsidRPr="00A041DD">
        <w:rPr>
          <w:rFonts w:asciiTheme="majorBidi" w:eastAsia="Times New Roman" w:hAnsiTheme="majorBidi" w:cstheme="majorBidi"/>
          <w:sz w:val="24"/>
          <w:szCs w:val="24"/>
          <w:lang w:eastAsia="id-ID"/>
        </w:rPr>
        <w:t>engendali</w:t>
      </w:r>
      <w:r>
        <w:rPr>
          <w:rFonts w:asciiTheme="majorBidi" w:eastAsia="Times New Roman" w:hAnsiTheme="majorBidi" w:cstheme="majorBidi"/>
          <w:sz w:val="24"/>
          <w:szCs w:val="24"/>
          <w:lang w:eastAsia="id-ID"/>
        </w:rPr>
        <w:t>k</w:t>
      </w:r>
      <w:r w:rsidRPr="00A041DD">
        <w:rPr>
          <w:rFonts w:asciiTheme="majorBidi" w:eastAsia="Times New Roman" w:hAnsiTheme="majorBidi" w:cstheme="majorBidi"/>
          <w:sz w:val="24"/>
          <w:szCs w:val="24"/>
          <w:lang w:eastAsia="id-ID"/>
        </w:rPr>
        <w:t>an</w:t>
      </w:r>
      <w:r w:rsidRPr="001D05AD">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seluruh sumber daya pendidikan.</w:t>
      </w:r>
    </w:p>
    <w:p w:rsidR="00C646E4" w:rsidRDefault="00C646E4" w:rsidP="00C646E4">
      <w:pPr>
        <w:spacing w:after="0" w:line="480" w:lineRule="auto"/>
        <w:ind w:left="1276" w:firstLine="567"/>
        <w:jc w:val="both"/>
        <w:rPr>
          <w:rFonts w:asciiTheme="majorBidi" w:eastAsia="Times New Roman" w:hAnsiTheme="majorBidi" w:cstheme="majorBidi"/>
          <w:sz w:val="24"/>
          <w:szCs w:val="24"/>
          <w:lang w:eastAsia="id-ID"/>
        </w:rPr>
      </w:pPr>
      <w:r>
        <w:rPr>
          <w:rFonts w:ascii="Times New Roman" w:eastAsia="Times New Roman" w:hAnsi="Times New Roman" w:cs="Times New Roman"/>
          <w:sz w:val="24"/>
          <w:szCs w:val="24"/>
          <w:lang w:eastAsia="id-ID"/>
        </w:rPr>
        <w:t xml:space="preserve">Berdasarkan pengertian-pengertian di atas, dapat dipahami bahwa </w:t>
      </w:r>
      <w:r>
        <w:rPr>
          <w:rFonts w:asciiTheme="majorBidi" w:eastAsia="Times New Roman" w:hAnsiTheme="majorBidi" w:cstheme="majorBidi"/>
          <w:sz w:val="24"/>
          <w:szCs w:val="24"/>
          <w:lang w:eastAsia="id-ID"/>
        </w:rPr>
        <w:t>meskipun</w:t>
      </w:r>
      <w:r w:rsidRPr="00A041DD">
        <w:rPr>
          <w:rFonts w:asciiTheme="majorBidi" w:eastAsia="Times New Roman" w:hAnsiTheme="majorBidi" w:cstheme="majorBidi"/>
          <w:sz w:val="24"/>
          <w:szCs w:val="24"/>
          <w:lang w:eastAsia="id-ID"/>
        </w:rPr>
        <w:t xml:space="preserve"> terdapat perbedaan</w:t>
      </w:r>
      <w:r>
        <w:rPr>
          <w:rFonts w:asciiTheme="majorBidi" w:eastAsia="Times New Roman" w:hAnsiTheme="majorBidi" w:cstheme="majorBidi"/>
          <w:sz w:val="24"/>
          <w:szCs w:val="24"/>
          <w:lang w:eastAsia="id-ID"/>
        </w:rPr>
        <w:t xml:space="preserve"> antar yang satu dengan yang </w:t>
      </w:r>
      <w:r>
        <w:rPr>
          <w:rFonts w:asciiTheme="majorBidi" w:eastAsia="Times New Roman" w:hAnsiTheme="majorBidi" w:cstheme="majorBidi"/>
          <w:sz w:val="24"/>
          <w:szCs w:val="24"/>
          <w:lang w:eastAsia="id-ID"/>
        </w:rPr>
        <w:lastRenderedPageBreak/>
        <w:t>lain</w:t>
      </w:r>
      <w:r w:rsidRPr="00A041DD">
        <w:rPr>
          <w:rFonts w:asciiTheme="majorBidi" w:eastAsia="Times New Roman" w:hAnsiTheme="majorBidi" w:cstheme="majorBidi"/>
          <w:sz w:val="24"/>
          <w:szCs w:val="24"/>
          <w:lang w:eastAsia="id-ID"/>
        </w:rPr>
        <w:t xml:space="preserve">, namun perbedaan-perbedaan tersebut hanya bersifat redaksional semata. Pada prinsipnya pengertian-pengertian tersebut mengandung maksud dan tujuan yang sama. Inti dari </w:t>
      </w:r>
      <w:r>
        <w:rPr>
          <w:rFonts w:asciiTheme="majorBidi" w:eastAsia="Times New Roman" w:hAnsiTheme="majorBidi" w:cstheme="majorBidi"/>
          <w:sz w:val="24"/>
          <w:szCs w:val="24"/>
          <w:lang w:eastAsia="id-ID"/>
        </w:rPr>
        <w:t>pengelolaan</w:t>
      </w:r>
      <w:r w:rsidRPr="00A041DD">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adalah perencanaan, pengorga</w:t>
      </w:r>
      <w:r w:rsidRPr="00A041DD">
        <w:rPr>
          <w:rFonts w:asciiTheme="majorBidi" w:eastAsia="Times New Roman" w:hAnsiTheme="majorBidi" w:cstheme="majorBidi"/>
          <w:sz w:val="24"/>
          <w:szCs w:val="24"/>
          <w:lang w:eastAsia="id-ID"/>
        </w:rPr>
        <w:t xml:space="preserve">nisasian, penggerakan dan pengawasan yang bertujuan menggali dan memanfaatkan sumber daya yang dimiliki </w:t>
      </w:r>
      <w:r>
        <w:rPr>
          <w:rFonts w:asciiTheme="majorBidi" w:eastAsia="Times New Roman" w:hAnsiTheme="majorBidi" w:cstheme="majorBidi"/>
          <w:sz w:val="24"/>
          <w:szCs w:val="24"/>
          <w:lang w:eastAsia="id-ID"/>
        </w:rPr>
        <w:t xml:space="preserve">organisasi </w:t>
      </w:r>
      <w:r w:rsidRPr="00A041DD">
        <w:rPr>
          <w:rFonts w:asciiTheme="majorBidi" w:eastAsia="Times New Roman" w:hAnsiTheme="majorBidi" w:cstheme="majorBidi"/>
          <w:sz w:val="24"/>
          <w:szCs w:val="24"/>
          <w:lang w:eastAsia="id-ID"/>
        </w:rPr>
        <w:t xml:space="preserve">secara efektif untuk mencapai tujuan yang telah </w:t>
      </w:r>
      <w:r w:rsidRPr="009716B9">
        <w:rPr>
          <w:rFonts w:asciiTheme="majorBidi" w:eastAsia="Times New Roman" w:hAnsiTheme="majorBidi" w:cstheme="majorBidi"/>
          <w:sz w:val="24"/>
          <w:szCs w:val="24"/>
          <w:lang w:eastAsia="id-ID"/>
        </w:rPr>
        <w:t xml:space="preserve">ditentukan. </w:t>
      </w:r>
      <w:r w:rsidRPr="009716B9">
        <w:rPr>
          <w:rFonts w:asciiTheme="majorBidi" w:hAnsiTheme="majorBidi" w:cstheme="majorBidi"/>
          <w:sz w:val="24"/>
          <w:szCs w:val="24"/>
        </w:rPr>
        <w:t>Sumber daya yang dimaksudkan adalah tenaga pendidik, tenaga kependidikan, siswa, kurikulum, dana, dan sarana-prasarana.</w:t>
      </w:r>
      <w:r>
        <w:rPr>
          <w:rFonts w:asciiTheme="majorBidi" w:hAnsiTheme="majorBidi" w:cstheme="majorBidi"/>
          <w:sz w:val="24"/>
          <w:szCs w:val="24"/>
        </w:rPr>
        <w:t xml:space="preserve"> </w:t>
      </w:r>
      <w:r w:rsidRPr="00A041DD">
        <w:rPr>
          <w:rFonts w:asciiTheme="majorBidi" w:eastAsia="Times New Roman" w:hAnsiTheme="majorBidi" w:cstheme="majorBidi"/>
          <w:sz w:val="24"/>
          <w:szCs w:val="24"/>
          <w:lang w:eastAsia="id-ID"/>
        </w:rPr>
        <w:t>Selain itu, yang penting dikedepankan dalam manajemen ada</w:t>
      </w:r>
      <w:r>
        <w:rPr>
          <w:rFonts w:asciiTheme="majorBidi" w:eastAsia="Times New Roman" w:hAnsiTheme="majorBidi" w:cstheme="majorBidi"/>
          <w:sz w:val="24"/>
          <w:szCs w:val="24"/>
          <w:lang w:eastAsia="id-ID"/>
        </w:rPr>
        <w:t>lah kerja</w:t>
      </w:r>
      <w:r w:rsidRPr="00A041DD">
        <w:rPr>
          <w:rFonts w:asciiTheme="majorBidi" w:eastAsia="Times New Roman" w:hAnsiTheme="majorBidi" w:cstheme="majorBidi"/>
          <w:sz w:val="24"/>
          <w:szCs w:val="24"/>
          <w:lang w:eastAsia="id-ID"/>
        </w:rPr>
        <w:t>sama antar individu yang merupakan bagian dari sebuah organisasi.</w:t>
      </w:r>
    </w:p>
    <w:p w:rsidR="00C646E4" w:rsidRPr="00C462D7" w:rsidRDefault="00C646E4" w:rsidP="00C646E4">
      <w:pPr>
        <w:pStyle w:val="ListParagraph"/>
        <w:spacing w:after="0" w:line="480" w:lineRule="auto"/>
        <w:ind w:left="1276" w:firstLine="567"/>
        <w:jc w:val="both"/>
        <w:rPr>
          <w:rFonts w:asciiTheme="majorBidi" w:hAnsiTheme="majorBidi" w:cstheme="majorBidi"/>
          <w:sz w:val="24"/>
          <w:szCs w:val="24"/>
        </w:rPr>
      </w:pPr>
      <w:r w:rsidRPr="00A041DD">
        <w:rPr>
          <w:rStyle w:val="Strong"/>
          <w:rFonts w:asciiTheme="majorBidi" w:hAnsiTheme="majorBidi" w:cstheme="majorBidi"/>
          <w:b w:val="0"/>
          <w:bCs w:val="0"/>
          <w:sz w:val="24"/>
          <w:szCs w:val="24"/>
        </w:rPr>
        <w:t xml:space="preserve">Dengan demikian, dapat disimpulkan bahwa </w:t>
      </w:r>
      <w:r>
        <w:rPr>
          <w:rStyle w:val="Strong"/>
          <w:rFonts w:asciiTheme="majorBidi" w:hAnsiTheme="majorBidi" w:cstheme="majorBidi"/>
          <w:b w:val="0"/>
          <w:bCs w:val="0"/>
          <w:sz w:val="24"/>
          <w:szCs w:val="24"/>
        </w:rPr>
        <w:t>manajemen</w:t>
      </w:r>
      <w:r w:rsidRPr="00A041DD">
        <w:rPr>
          <w:rStyle w:val="Strong"/>
          <w:rFonts w:asciiTheme="majorBidi" w:hAnsiTheme="majorBidi" w:cstheme="majorBidi"/>
          <w:b w:val="0"/>
          <w:bCs w:val="0"/>
          <w:sz w:val="24"/>
          <w:szCs w:val="24"/>
        </w:rPr>
        <w:t xml:space="preserve"> </w:t>
      </w:r>
      <w:r>
        <w:rPr>
          <w:rStyle w:val="Strong"/>
          <w:rFonts w:asciiTheme="majorBidi" w:hAnsiTheme="majorBidi" w:cstheme="majorBidi"/>
          <w:b w:val="0"/>
          <w:bCs w:val="0"/>
          <w:sz w:val="24"/>
          <w:szCs w:val="24"/>
        </w:rPr>
        <w:t xml:space="preserve">pendidikan </w:t>
      </w:r>
      <w:r w:rsidRPr="00A041DD">
        <w:rPr>
          <w:rStyle w:val="Strong"/>
          <w:rFonts w:asciiTheme="majorBidi" w:hAnsiTheme="majorBidi" w:cstheme="majorBidi"/>
          <w:b w:val="0"/>
          <w:bCs w:val="0"/>
          <w:sz w:val="24"/>
          <w:szCs w:val="24"/>
        </w:rPr>
        <w:t xml:space="preserve">adalah proses pendayagunaan semua potensi dan sumber daya </w:t>
      </w:r>
      <w:r>
        <w:rPr>
          <w:rStyle w:val="Strong"/>
          <w:rFonts w:asciiTheme="majorBidi" w:hAnsiTheme="majorBidi" w:cstheme="majorBidi"/>
          <w:b w:val="0"/>
          <w:bCs w:val="0"/>
          <w:sz w:val="24"/>
          <w:szCs w:val="24"/>
        </w:rPr>
        <w:t>pendidikan</w:t>
      </w:r>
      <w:r w:rsidRPr="00A041DD">
        <w:rPr>
          <w:rStyle w:val="Strong"/>
          <w:rFonts w:asciiTheme="majorBidi" w:hAnsiTheme="majorBidi" w:cstheme="majorBidi"/>
          <w:b w:val="0"/>
          <w:bCs w:val="0"/>
          <w:sz w:val="24"/>
          <w:szCs w:val="24"/>
        </w:rPr>
        <w:t xml:space="preserve"> yang terlibat dalam sebuah proses kerjasam</w:t>
      </w:r>
      <w:r>
        <w:rPr>
          <w:rStyle w:val="Strong"/>
          <w:rFonts w:asciiTheme="majorBidi" w:hAnsiTheme="majorBidi" w:cstheme="majorBidi"/>
          <w:b w:val="0"/>
          <w:bCs w:val="0"/>
          <w:sz w:val="24"/>
          <w:szCs w:val="24"/>
        </w:rPr>
        <w:t xml:space="preserve">a untuk mencapai tujuan bersama, yang </w:t>
      </w:r>
      <w:r>
        <w:rPr>
          <w:rFonts w:ascii="Times New Roman" w:hAnsi="Times New Roman" w:cs="Times New Roman"/>
          <w:sz w:val="24"/>
          <w:szCs w:val="24"/>
        </w:rPr>
        <w:t>mengandung</w:t>
      </w:r>
      <w:r w:rsidRPr="00A041DD">
        <w:rPr>
          <w:rFonts w:ascii="Times New Roman" w:hAnsi="Times New Roman" w:cs="Times New Roman"/>
          <w:sz w:val="24"/>
          <w:szCs w:val="24"/>
        </w:rPr>
        <w:t xml:space="preserve"> tiga dimensi utama, yaitu :</w:t>
      </w:r>
      <w:r>
        <w:rPr>
          <w:rFonts w:ascii="Times New Roman" w:hAnsi="Times New Roman" w:cs="Times New Roman"/>
          <w:sz w:val="24"/>
          <w:szCs w:val="24"/>
        </w:rPr>
        <w:t xml:space="preserve"> </w:t>
      </w:r>
      <w:r w:rsidRPr="00A041DD">
        <w:rPr>
          <w:rFonts w:ascii="Times New Roman" w:hAnsi="Times New Roman" w:cs="Times New Roman"/>
          <w:i/>
          <w:iCs/>
          <w:sz w:val="24"/>
          <w:szCs w:val="24"/>
        </w:rPr>
        <w:t xml:space="preserve">Pertama </w:t>
      </w:r>
      <w:r w:rsidRPr="00A041DD">
        <w:rPr>
          <w:rFonts w:ascii="Times New Roman" w:hAnsi="Times New Roman" w:cs="Times New Roman"/>
          <w:sz w:val="24"/>
          <w:szCs w:val="24"/>
        </w:rPr>
        <w:t>dalam manajemen terjadi kegiatan yang dilakukan oleh seorang pengelola (kepala</w:t>
      </w:r>
      <w:r>
        <w:rPr>
          <w:rFonts w:ascii="Times New Roman" w:hAnsi="Times New Roman" w:cs="Times New Roman"/>
          <w:sz w:val="24"/>
          <w:szCs w:val="24"/>
        </w:rPr>
        <w:t xml:space="preserve"> sekolah)</w:t>
      </w:r>
      <w:r w:rsidRPr="00A041DD">
        <w:rPr>
          <w:rFonts w:ascii="Times New Roman" w:hAnsi="Times New Roman" w:cs="Times New Roman"/>
          <w:sz w:val="24"/>
          <w:szCs w:val="24"/>
        </w:rPr>
        <w:t xml:space="preserve"> bersama orang lain atau kelompok. Hal ini menunjukkan begitu pentingnya kemampuan dan keterempilan khusus yang perlu dimiliki pengelola untuk melakukan interaksi serta mempengaruhi orang lain baik melalui hubungan perorangan maupun kelompok. </w:t>
      </w:r>
      <w:r w:rsidRPr="00A041DD">
        <w:rPr>
          <w:rFonts w:ascii="Times New Roman" w:hAnsi="Times New Roman" w:cs="Times New Roman"/>
          <w:i/>
          <w:iCs/>
          <w:sz w:val="24"/>
          <w:szCs w:val="24"/>
        </w:rPr>
        <w:t>Kedua</w:t>
      </w:r>
      <w:r w:rsidRPr="00A041DD">
        <w:rPr>
          <w:rFonts w:ascii="Times New Roman" w:hAnsi="Times New Roman" w:cs="Times New Roman"/>
          <w:sz w:val="24"/>
          <w:szCs w:val="24"/>
        </w:rPr>
        <w:t xml:space="preserve">, kegiatan yang dilakukan bersama dan melalui orang lain itu mempunyai tujuan yang akan dicapai. </w:t>
      </w:r>
      <w:r>
        <w:rPr>
          <w:rFonts w:ascii="Times New Roman" w:hAnsi="Times New Roman" w:cs="Times New Roman"/>
          <w:sz w:val="24"/>
          <w:szCs w:val="24"/>
        </w:rPr>
        <w:t>Maksudnya,</w:t>
      </w:r>
      <w:r w:rsidRPr="00A041DD">
        <w:rPr>
          <w:rFonts w:ascii="Times New Roman" w:hAnsi="Times New Roman" w:cs="Times New Roman"/>
          <w:sz w:val="24"/>
          <w:szCs w:val="24"/>
        </w:rPr>
        <w:t xml:space="preserve"> bahwa kegiatan tersebut diarahkan untuk </w:t>
      </w:r>
      <w:r w:rsidRPr="00A041DD">
        <w:rPr>
          <w:rFonts w:ascii="Times New Roman" w:hAnsi="Times New Roman" w:cs="Times New Roman"/>
          <w:sz w:val="24"/>
          <w:szCs w:val="24"/>
        </w:rPr>
        <w:lastRenderedPageBreak/>
        <w:t xml:space="preserve">mencapai tujuan yang telah ditetapkan atau disepakati bersama. </w:t>
      </w:r>
      <w:r w:rsidRPr="00A041DD">
        <w:rPr>
          <w:rFonts w:ascii="Times New Roman" w:hAnsi="Times New Roman" w:cs="Times New Roman"/>
          <w:i/>
          <w:iCs/>
          <w:sz w:val="24"/>
          <w:szCs w:val="24"/>
        </w:rPr>
        <w:t>Ketiga</w:t>
      </w:r>
      <w:r w:rsidRPr="00A041DD">
        <w:rPr>
          <w:rFonts w:ascii="Times New Roman" w:hAnsi="Times New Roman" w:cs="Times New Roman"/>
          <w:sz w:val="24"/>
          <w:szCs w:val="24"/>
        </w:rPr>
        <w:t xml:space="preserve">, pengelolaan itu dilakukan dalam organisasi, sehingga tujuan yang akan dicapai itu merupakan tujuan organisasi. Dengan kata lain tujuan organisasi dicapai melalui kegiatan yang dilakuan bersama </w:t>
      </w:r>
      <w:r w:rsidRPr="00C462D7">
        <w:rPr>
          <w:rFonts w:asciiTheme="majorBidi" w:hAnsiTheme="majorBidi" w:cstheme="majorBidi"/>
          <w:sz w:val="24"/>
          <w:szCs w:val="24"/>
        </w:rPr>
        <w:t xml:space="preserve">orang lain baik perorangan maupun kelompok. </w:t>
      </w:r>
    </w:p>
    <w:p w:rsidR="00C646E4" w:rsidRPr="00DB756A" w:rsidRDefault="00C646E4" w:rsidP="00AD3136">
      <w:pPr>
        <w:pStyle w:val="ListParagraph"/>
        <w:numPr>
          <w:ilvl w:val="0"/>
          <w:numId w:val="43"/>
        </w:numPr>
        <w:spacing w:after="0" w:line="480" w:lineRule="auto"/>
        <w:ind w:left="1276" w:hanging="425"/>
        <w:jc w:val="both"/>
        <w:rPr>
          <w:rFonts w:asciiTheme="majorBidi" w:hAnsiTheme="majorBidi" w:cstheme="majorBidi"/>
          <w:sz w:val="24"/>
          <w:szCs w:val="24"/>
        </w:rPr>
      </w:pPr>
      <w:r w:rsidRPr="00DB756A">
        <w:rPr>
          <w:rFonts w:asciiTheme="majorBidi" w:hAnsiTheme="majorBidi" w:cstheme="majorBidi"/>
          <w:sz w:val="24"/>
          <w:szCs w:val="24"/>
        </w:rPr>
        <w:t>Fungsi-Fungsi Manajemen (Pengelolaan)</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sidRPr="00A30A98">
        <w:rPr>
          <w:rFonts w:asciiTheme="majorBidi" w:hAnsiTheme="majorBidi" w:cstheme="majorBidi"/>
          <w:sz w:val="24"/>
          <w:szCs w:val="24"/>
        </w:rPr>
        <w:t>Pada umumnya fungsi</w:t>
      </w:r>
      <w:r w:rsidRPr="00A041DD">
        <w:rPr>
          <w:rFonts w:asciiTheme="majorBidi" w:hAnsiTheme="majorBidi" w:cstheme="majorBidi"/>
          <w:sz w:val="24"/>
          <w:szCs w:val="24"/>
        </w:rPr>
        <w:t xml:space="preserve"> manajemen </w:t>
      </w:r>
      <w:r>
        <w:rPr>
          <w:rFonts w:asciiTheme="majorBidi" w:hAnsiTheme="majorBidi" w:cstheme="majorBidi"/>
          <w:sz w:val="24"/>
          <w:szCs w:val="24"/>
        </w:rPr>
        <w:t>terdiri dari</w:t>
      </w:r>
      <w:r w:rsidRPr="00A041DD">
        <w:rPr>
          <w:rFonts w:asciiTheme="majorBidi" w:hAnsiTheme="majorBidi" w:cstheme="majorBidi"/>
          <w:sz w:val="24"/>
          <w:szCs w:val="24"/>
        </w:rPr>
        <w:t xml:space="preserve"> empat fungsi, </w:t>
      </w:r>
      <w:r>
        <w:rPr>
          <w:rFonts w:asciiTheme="majorBidi" w:hAnsiTheme="majorBidi" w:cstheme="majorBidi"/>
          <w:sz w:val="24"/>
          <w:szCs w:val="24"/>
        </w:rPr>
        <w:t>sebagaimana dikemukakan oleh G.R. Terry, John F. Mee,          Louis A. Allen, maupun Mc. Namara</w:t>
      </w:r>
      <w:r w:rsidRPr="00A041DD">
        <w:rPr>
          <w:rFonts w:asciiTheme="majorBidi" w:hAnsiTheme="majorBidi" w:cstheme="majorBidi"/>
          <w:sz w:val="24"/>
          <w:szCs w:val="24"/>
        </w:rPr>
        <w:t xml:space="preserve">, </w:t>
      </w:r>
      <w:r>
        <w:rPr>
          <w:rFonts w:asciiTheme="majorBidi" w:hAnsiTheme="majorBidi" w:cstheme="majorBidi"/>
          <w:sz w:val="24"/>
          <w:szCs w:val="24"/>
        </w:rPr>
        <w:t>meskipun empat fungsi yang mereka kemukakanpun berbeda-beda. Di luar itu,</w:t>
      </w:r>
      <w:r w:rsidRPr="00A041DD">
        <w:rPr>
          <w:rFonts w:asciiTheme="majorBidi" w:hAnsiTheme="majorBidi" w:cstheme="majorBidi"/>
          <w:sz w:val="24"/>
          <w:szCs w:val="24"/>
        </w:rPr>
        <w:t xml:space="preserve"> Henry Fayol, Harold Koontz dan Cyril O’donnel, </w:t>
      </w:r>
      <w:r>
        <w:rPr>
          <w:rFonts w:asciiTheme="majorBidi" w:hAnsiTheme="majorBidi" w:cstheme="majorBidi"/>
          <w:sz w:val="24"/>
          <w:szCs w:val="24"/>
        </w:rPr>
        <w:t>dan</w:t>
      </w:r>
      <w:r w:rsidRPr="00A041DD">
        <w:rPr>
          <w:rFonts w:asciiTheme="majorBidi" w:hAnsiTheme="majorBidi" w:cstheme="majorBidi"/>
          <w:sz w:val="24"/>
          <w:szCs w:val="24"/>
        </w:rPr>
        <w:t xml:space="preserve"> P. Siagian </w:t>
      </w:r>
      <w:r>
        <w:rPr>
          <w:rFonts w:asciiTheme="majorBidi" w:hAnsiTheme="majorBidi" w:cstheme="majorBidi"/>
          <w:sz w:val="24"/>
          <w:szCs w:val="24"/>
        </w:rPr>
        <w:t xml:space="preserve">justru </w:t>
      </w:r>
      <w:r w:rsidRPr="00A041DD">
        <w:rPr>
          <w:rFonts w:asciiTheme="majorBidi" w:hAnsiTheme="majorBidi" w:cstheme="majorBidi"/>
          <w:sz w:val="24"/>
          <w:szCs w:val="24"/>
        </w:rPr>
        <w:t>menyebutkan</w:t>
      </w:r>
      <w:r>
        <w:rPr>
          <w:rFonts w:asciiTheme="majorBidi" w:hAnsiTheme="majorBidi" w:cstheme="majorBidi"/>
          <w:sz w:val="24"/>
          <w:szCs w:val="24"/>
        </w:rPr>
        <w:t xml:space="preserve"> ada</w:t>
      </w:r>
      <w:r w:rsidRPr="00A041DD">
        <w:rPr>
          <w:rFonts w:asciiTheme="majorBidi" w:hAnsiTheme="majorBidi" w:cstheme="majorBidi"/>
          <w:sz w:val="24"/>
          <w:szCs w:val="24"/>
        </w:rPr>
        <w:t xml:space="preserve"> lima fungsi manajemen, bahkan ada yang menyebutkan lebih dari itu. </w:t>
      </w:r>
      <w:r>
        <w:rPr>
          <w:rFonts w:asciiTheme="majorBidi" w:hAnsiTheme="majorBidi" w:cstheme="majorBidi"/>
          <w:sz w:val="24"/>
          <w:szCs w:val="24"/>
        </w:rPr>
        <w:t>Karena perbedaan-perbadaan tersebut</w:t>
      </w:r>
      <w:r w:rsidRPr="00A30A98">
        <w:rPr>
          <w:rFonts w:asciiTheme="majorBidi" w:hAnsiTheme="majorBidi" w:cstheme="majorBidi"/>
          <w:sz w:val="24"/>
          <w:szCs w:val="24"/>
        </w:rPr>
        <w:t>, menjadi sesuatu yang tidak mudah</w:t>
      </w:r>
      <w:r>
        <w:rPr>
          <w:rFonts w:asciiTheme="majorBidi" w:hAnsiTheme="majorBidi" w:cstheme="majorBidi"/>
          <w:sz w:val="24"/>
          <w:szCs w:val="24"/>
        </w:rPr>
        <w:t xml:space="preserve"> untuk </w:t>
      </w:r>
      <w:r w:rsidRPr="00A30A98">
        <w:rPr>
          <w:rFonts w:asciiTheme="majorBidi" w:hAnsiTheme="majorBidi" w:cstheme="majorBidi"/>
          <w:sz w:val="24"/>
          <w:szCs w:val="24"/>
        </w:rPr>
        <w:t>mendefinisikan fungsi manajemen</w:t>
      </w:r>
      <w:r>
        <w:rPr>
          <w:rFonts w:asciiTheme="majorBidi" w:hAnsiTheme="majorBidi" w:cstheme="majorBidi"/>
          <w:sz w:val="24"/>
          <w:szCs w:val="24"/>
        </w:rPr>
        <w:t xml:space="preserve"> secara pasti</w:t>
      </w:r>
      <w:r w:rsidRPr="00A30A98">
        <w:rPr>
          <w:rFonts w:asciiTheme="majorBidi" w:hAnsiTheme="majorBidi" w:cstheme="majorBidi"/>
          <w:sz w:val="24"/>
          <w:szCs w:val="24"/>
        </w:rPr>
        <w:t xml:space="preserve">. </w:t>
      </w:r>
    </w:p>
    <w:p w:rsidR="00C646E4" w:rsidRPr="00A041DD" w:rsidRDefault="00C646E4" w:rsidP="00C646E4">
      <w:pPr>
        <w:pStyle w:val="ListParagraph"/>
        <w:spacing w:after="0" w:line="480" w:lineRule="auto"/>
        <w:ind w:left="1276" w:firstLine="567"/>
        <w:jc w:val="both"/>
        <w:rPr>
          <w:rFonts w:asciiTheme="majorBidi" w:hAnsiTheme="majorBidi" w:cstheme="majorBidi"/>
          <w:sz w:val="24"/>
          <w:szCs w:val="24"/>
        </w:rPr>
      </w:pPr>
      <w:r w:rsidRPr="00A041DD">
        <w:rPr>
          <w:rFonts w:asciiTheme="majorBidi" w:hAnsiTheme="majorBidi" w:cstheme="majorBidi"/>
          <w:sz w:val="24"/>
          <w:szCs w:val="24"/>
        </w:rPr>
        <w:t xml:space="preserve">Untuk lebih jelasnya, </w:t>
      </w:r>
      <w:r>
        <w:rPr>
          <w:rFonts w:asciiTheme="majorBidi" w:hAnsiTheme="majorBidi" w:cstheme="majorBidi"/>
          <w:sz w:val="24"/>
          <w:szCs w:val="24"/>
        </w:rPr>
        <w:t xml:space="preserve">perbedaan-perbedaan </w:t>
      </w:r>
      <w:r w:rsidRPr="00A041DD">
        <w:rPr>
          <w:rFonts w:asciiTheme="majorBidi" w:hAnsiTheme="majorBidi" w:cstheme="majorBidi"/>
          <w:sz w:val="24"/>
          <w:szCs w:val="24"/>
        </w:rPr>
        <w:t xml:space="preserve">fungsi manajemen </w:t>
      </w:r>
      <w:r>
        <w:rPr>
          <w:rFonts w:asciiTheme="majorBidi" w:hAnsiTheme="majorBidi" w:cstheme="majorBidi"/>
          <w:sz w:val="24"/>
          <w:szCs w:val="24"/>
        </w:rPr>
        <w:t xml:space="preserve">menurut para ahli tersebut </w:t>
      </w:r>
      <w:r w:rsidRPr="00A041DD">
        <w:rPr>
          <w:rFonts w:asciiTheme="majorBidi" w:hAnsiTheme="majorBidi" w:cstheme="majorBidi"/>
          <w:sz w:val="24"/>
          <w:szCs w:val="24"/>
        </w:rPr>
        <w:t xml:space="preserve">dapat peneliti paparkan </w:t>
      </w:r>
      <w:r>
        <w:rPr>
          <w:rFonts w:asciiTheme="majorBidi" w:hAnsiTheme="majorBidi" w:cstheme="majorBidi"/>
          <w:sz w:val="24"/>
          <w:szCs w:val="24"/>
        </w:rPr>
        <w:t xml:space="preserve">pada Tabel 2.1. </w:t>
      </w:r>
      <w:r w:rsidRPr="00A041DD">
        <w:rPr>
          <w:rFonts w:asciiTheme="majorBidi" w:hAnsiTheme="majorBidi" w:cstheme="majorBidi"/>
          <w:sz w:val="24"/>
          <w:szCs w:val="24"/>
        </w:rPr>
        <w:t>sebagai berikut (</w:t>
      </w:r>
      <w:r w:rsidRPr="00DD571D">
        <w:rPr>
          <w:rFonts w:asciiTheme="majorBidi" w:hAnsiTheme="majorBidi" w:cstheme="majorBidi"/>
          <w:iCs/>
          <w:sz w:val="24"/>
          <w:szCs w:val="24"/>
        </w:rPr>
        <w:t>Hasibuan, 1997:6</w:t>
      </w:r>
      <w:r w:rsidRPr="00A041DD">
        <w:rPr>
          <w:rFonts w:asciiTheme="majorBidi" w:hAnsiTheme="majorBidi" w:cstheme="majorBidi"/>
          <w:sz w:val="24"/>
          <w:szCs w:val="24"/>
        </w:rPr>
        <w:t>) :</w:t>
      </w:r>
    </w:p>
    <w:p w:rsidR="00C646E4" w:rsidRPr="00DD571D" w:rsidRDefault="00C646E4" w:rsidP="00C646E4">
      <w:pPr>
        <w:pStyle w:val="ListParagraph"/>
        <w:spacing w:after="0" w:line="480" w:lineRule="auto"/>
        <w:ind w:left="851"/>
        <w:jc w:val="center"/>
        <w:rPr>
          <w:rFonts w:asciiTheme="majorBidi" w:hAnsiTheme="majorBidi" w:cstheme="majorBidi"/>
          <w:iCs/>
        </w:rPr>
      </w:pPr>
      <w:r w:rsidRPr="00DD571D">
        <w:rPr>
          <w:rFonts w:asciiTheme="majorBidi" w:hAnsiTheme="majorBidi" w:cstheme="majorBidi"/>
          <w:iCs/>
        </w:rPr>
        <w:t>Tabel 2.1. : Fungsi-Fungsi Manajemen Menurut Para Ahli</w:t>
      </w:r>
    </w:p>
    <w:tbl>
      <w:tblPr>
        <w:tblStyle w:val="TableGrid"/>
        <w:tblW w:w="6662" w:type="dxa"/>
        <w:tblInd w:w="1384" w:type="dxa"/>
        <w:tblLook w:val="04A0"/>
      </w:tblPr>
      <w:tblGrid>
        <w:gridCol w:w="1559"/>
        <w:gridCol w:w="1559"/>
        <w:gridCol w:w="1560"/>
        <w:gridCol w:w="1984"/>
      </w:tblGrid>
      <w:tr w:rsidR="00C646E4" w:rsidRPr="00A041DD" w:rsidTr="00C646E4">
        <w:trPr>
          <w:trHeight w:val="510"/>
        </w:trPr>
        <w:tc>
          <w:tcPr>
            <w:tcW w:w="1559" w:type="dxa"/>
            <w:vAlign w:val="center"/>
          </w:tcPr>
          <w:p w:rsidR="00C646E4" w:rsidRPr="00A041DD" w:rsidRDefault="00C646E4" w:rsidP="00C646E4">
            <w:pPr>
              <w:pStyle w:val="ListParagraph"/>
              <w:ind w:left="0"/>
              <w:jc w:val="center"/>
              <w:rPr>
                <w:rFonts w:asciiTheme="majorBidi" w:hAnsiTheme="majorBidi" w:cstheme="majorBidi"/>
                <w:b/>
                <w:bCs/>
              </w:rPr>
            </w:pPr>
            <w:r w:rsidRPr="00A041DD">
              <w:rPr>
                <w:rFonts w:asciiTheme="majorBidi" w:hAnsiTheme="majorBidi" w:cstheme="majorBidi"/>
                <w:b/>
                <w:bCs/>
              </w:rPr>
              <w:t>G. R. Terry</w:t>
            </w:r>
          </w:p>
        </w:tc>
        <w:tc>
          <w:tcPr>
            <w:tcW w:w="1559" w:type="dxa"/>
            <w:vAlign w:val="center"/>
          </w:tcPr>
          <w:p w:rsidR="00C646E4" w:rsidRPr="00A041DD" w:rsidRDefault="00C646E4" w:rsidP="00C646E4">
            <w:pPr>
              <w:pStyle w:val="ListParagraph"/>
              <w:ind w:left="0"/>
              <w:jc w:val="center"/>
              <w:rPr>
                <w:rFonts w:asciiTheme="majorBidi" w:hAnsiTheme="majorBidi" w:cstheme="majorBidi"/>
                <w:b/>
                <w:bCs/>
              </w:rPr>
            </w:pPr>
            <w:r w:rsidRPr="00A041DD">
              <w:rPr>
                <w:rFonts w:asciiTheme="majorBidi" w:hAnsiTheme="majorBidi" w:cstheme="majorBidi"/>
                <w:b/>
                <w:bCs/>
              </w:rPr>
              <w:t>John F. Mee</w:t>
            </w:r>
          </w:p>
        </w:tc>
        <w:tc>
          <w:tcPr>
            <w:tcW w:w="1560" w:type="dxa"/>
            <w:vAlign w:val="center"/>
          </w:tcPr>
          <w:p w:rsidR="00C646E4" w:rsidRPr="00A041DD" w:rsidRDefault="00C646E4" w:rsidP="00C646E4">
            <w:pPr>
              <w:pStyle w:val="ListParagraph"/>
              <w:ind w:left="0"/>
              <w:jc w:val="center"/>
              <w:rPr>
                <w:rFonts w:asciiTheme="majorBidi" w:hAnsiTheme="majorBidi" w:cstheme="majorBidi"/>
                <w:b/>
                <w:bCs/>
              </w:rPr>
            </w:pPr>
            <w:r w:rsidRPr="00A041DD">
              <w:rPr>
                <w:rFonts w:asciiTheme="majorBidi" w:hAnsiTheme="majorBidi" w:cstheme="majorBidi"/>
                <w:b/>
                <w:bCs/>
              </w:rPr>
              <w:t>Louis A. Allen</w:t>
            </w:r>
          </w:p>
        </w:tc>
        <w:tc>
          <w:tcPr>
            <w:tcW w:w="1984" w:type="dxa"/>
            <w:vAlign w:val="center"/>
          </w:tcPr>
          <w:p w:rsidR="00C646E4" w:rsidRPr="00A041DD" w:rsidRDefault="00C646E4" w:rsidP="00C646E4">
            <w:pPr>
              <w:pStyle w:val="ListParagraph"/>
              <w:ind w:left="0"/>
              <w:jc w:val="center"/>
              <w:rPr>
                <w:rFonts w:asciiTheme="majorBidi" w:hAnsiTheme="majorBidi" w:cstheme="majorBidi"/>
                <w:b/>
                <w:bCs/>
              </w:rPr>
            </w:pPr>
            <w:r w:rsidRPr="00A041DD">
              <w:rPr>
                <w:rFonts w:asciiTheme="majorBidi" w:hAnsiTheme="majorBidi" w:cstheme="majorBidi"/>
                <w:b/>
                <w:bCs/>
              </w:rPr>
              <w:t>Mc. Namara</w:t>
            </w:r>
          </w:p>
        </w:tc>
      </w:tr>
      <w:tr w:rsidR="00C646E4" w:rsidRPr="00A041DD" w:rsidTr="00C646E4">
        <w:tc>
          <w:tcPr>
            <w:tcW w:w="1559" w:type="dxa"/>
          </w:tcPr>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1. Planning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2. Organizing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3. Actuating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4. Controlling</w:t>
            </w:r>
          </w:p>
        </w:tc>
        <w:tc>
          <w:tcPr>
            <w:tcW w:w="1559" w:type="dxa"/>
          </w:tcPr>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1. Planning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2. Organizing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3. Motivating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4. Controlling</w:t>
            </w:r>
          </w:p>
        </w:tc>
        <w:tc>
          <w:tcPr>
            <w:tcW w:w="1560" w:type="dxa"/>
          </w:tcPr>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1. Leading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2. Planning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3. Organizing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4. Controlling</w:t>
            </w:r>
          </w:p>
        </w:tc>
        <w:tc>
          <w:tcPr>
            <w:tcW w:w="1984" w:type="dxa"/>
          </w:tcPr>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1. Planning</w:t>
            </w:r>
          </w:p>
          <w:p w:rsidR="00C646E4" w:rsidRPr="00A041DD" w:rsidRDefault="00C646E4" w:rsidP="00C646E4">
            <w:pPr>
              <w:pStyle w:val="ListParagraph"/>
              <w:spacing w:line="276" w:lineRule="auto"/>
              <w:ind w:left="-57" w:right="-108"/>
              <w:jc w:val="both"/>
              <w:rPr>
                <w:rFonts w:asciiTheme="majorBidi" w:hAnsiTheme="majorBidi" w:cstheme="majorBidi"/>
              </w:rPr>
            </w:pPr>
            <w:r w:rsidRPr="00A041DD">
              <w:rPr>
                <w:rFonts w:asciiTheme="majorBidi" w:hAnsiTheme="majorBidi" w:cstheme="majorBidi"/>
              </w:rPr>
              <w:t>2. Programming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3. Actuating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4. Controlling</w:t>
            </w:r>
          </w:p>
        </w:tc>
      </w:tr>
    </w:tbl>
    <w:p w:rsidR="00C646E4" w:rsidRDefault="00C646E4" w:rsidP="00C646E4">
      <w:pPr>
        <w:pStyle w:val="ListParagraph"/>
        <w:spacing w:after="0" w:line="360" w:lineRule="auto"/>
        <w:ind w:left="1276" w:firstLine="567"/>
        <w:jc w:val="both"/>
        <w:rPr>
          <w:rFonts w:asciiTheme="majorBidi" w:hAnsiTheme="majorBidi" w:cstheme="majorBidi"/>
          <w:sz w:val="24"/>
          <w:szCs w:val="24"/>
        </w:rPr>
      </w:pPr>
    </w:p>
    <w:p w:rsidR="00C646E4" w:rsidRDefault="00C646E4" w:rsidP="00C646E4">
      <w:pPr>
        <w:pStyle w:val="ListParagraph"/>
        <w:spacing w:after="0" w:line="360" w:lineRule="auto"/>
        <w:ind w:left="1276" w:firstLine="567"/>
        <w:jc w:val="both"/>
        <w:rPr>
          <w:rFonts w:asciiTheme="majorBidi" w:hAnsiTheme="majorBidi" w:cstheme="majorBidi"/>
          <w:sz w:val="24"/>
          <w:szCs w:val="24"/>
        </w:rPr>
      </w:pPr>
    </w:p>
    <w:tbl>
      <w:tblPr>
        <w:tblStyle w:val="TableGrid"/>
        <w:tblW w:w="6662" w:type="dxa"/>
        <w:tblInd w:w="1384" w:type="dxa"/>
        <w:tblLook w:val="04A0"/>
      </w:tblPr>
      <w:tblGrid>
        <w:gridCol w:w="1559"/>
        <w:gridCol w:w="1559"/>
        <w:gridCol w:w="1560"/>
        <w:gridCol w:w="1984"/>
      </w:tblGrid>
      <w:tr w:rsidR="00C646E4" w:rsidRPr="00A041DD" w:rsidTr="00C646E4">
        <w:tc>
          <w:tcPr>
            <w:tcW w:w="1559" w:type="dxa"/>
            <w:vAlign w:val="center"/>
          </w:tcPr>
          <w:p w:rsidR="00C646E4" w:rsidRPr="00A041DD" w:rsidRDefault="00C646E4" w:rsidP="00C646E4">
            <w:pPr>
              <w:pStyle w:val="ListParagraph"/>
              <w:ind w:left="0"/>
              <w:jc w:val="center"/>
              <w:rPr>
                <w:rFonts w:asciiTheme="majorBidi" w:hAnsiTheme="majorBidi" w:cstheme="majorBidi"/>
                <w:b/>
                <w:bCs/>
              </w:rPr>
            </w:pPr>
            <w:r w:rsidRPr="00A041DD">
              <w:rPr>
                <w:rFonts w:asciiTheme="majorBidi" w:hAnsiTheme="majorBidi" w:cstheme="majorBidi"/>
                <w:b/>
                <w:bCs/>
              </w:rPr>
              <w:lastRenderedPageBreak/>
              <w:t>Henry Fayol</w:t>
            </w:r>
          </w:p>
        </w:tc>
        <w:tc>
          <w:tcPr>
            <w:tcW w:w="1559" w:type="dxa"/>
            <w:vAlign w:val="center"/>
          </w:tcPr>
          <w:p w:rsidR="00C646E4" w:rsidRPr="00A041DD" w:rsidRDefault="00C646E4" w:rsidP="00C646E4">
            <w:pPr>
              <w:pStyle w:val="ListParagraph"/>
              <w:ind w:left="-108" w:right="-108"/>
              <w:jc w:val="center"/>
              <w:rPr>
                <w:rFonts w:asciiTheme="majorBidi" w:hAnsiTheme="majorBidi" w:cstheme="majorBidi"/>
                <w:b/>
                <w:bCs/>
              </w:rPr>
            </w:pPr>
            <w:r w:rsidRPr="00A041DD">
              <w:rPr>
                <w:rFonts w:asciiTheme="majorBidi" w:hAnsiTheme="majorBidi" w:cstheme="majorBidi"/>
                <w:b/>
                <w:bCs/>
              </w:rPr>
              <w:t>Harold Koontz</w:t>
            </w:r>
          </w:p>
          <w:p w:rsidR="00C646E4" w:rsidRPr="00A041DD" w:rsidRDefault="00C646E4" w:rsidP="00C646E4">
            <w:pPr>
              <w:pStyle w:val="ListParagraph"/>
              <w:ind w:left="0" w:right="-108" w:hanging="108"/>
              <w:jc w:val="center"/>
              <w:rPr>
                <w:rFonts w:asciiTheme="majorBidi" w:hAnsiTheme="majorBidi" w:cstheme="majorBidi"/>
                <w:b/>
                <w:bCs/>
              </w:rPr>
            </w:pPr>
            <w:r w:rsidRPr="00A041DD">
              <w:rPr>
                <w:rFonts w:asciiTheme="majorBidi" w:hAnsiTheme="majorBidi" w:cstheme="majorBidi"/>
                <w:b/>
                <w:bCs/>
              </w:rPr>
              <w:t>Cyril O’donnel</w:t>
            </w:r>
          </w:p>
        </w:tc>
        <w:tc>
          <w:tcPr>
            <w:tcW w:w="1560" w:type="dxa"/>
            <w:vAlign w:val="center"/>
          </w:tcPr>
          <w:p w:rsidR="00C646E4" w:rsidRPr="00A041DD" w:rsidRDefault="00C646E4" w:rsidP="00C646E4">
            <w:pPr>
              <w:pStyle w:val="ListParagraph"/>
              <w:ind w:left="0"/>
              <w:jc w:val="center"/>
              <w:rPr>
                <w:rFonts w:asciiTheme="majorBidi" w:hAnsiTheme="majorBidi" w:cstheme="majorBidi"/>
                <w:b/>
                <w:bCs/>
              </w:rPr>
            </w:pPr>
            <w:r w:rsidRPr="00A041DD">
              <w:rPr>
                <w:rFonts w:asciiTheme="majorBidi" w:hAnsiTheme="majorBidi" w:cstheme="majorBidi"/>
                <w:b/>
                <w:bCs/>
              </w:rPr>
              <w:t>P. Siagian</w:t>
            </w:r>
          </w:p>
        </w:tc>
        <w:tc>
          <w:tcPr>
            <w:tcW w:w="1984" w:type="dxa"/>
            <w:vAlign w:val="center"/>
          </w:tcPr>
          <w:p w:rsidR="00C646E4" w:rsidRPr="00A041DD" w:rsidRDefault="00C646E4" w:rsidP="00C646E4">
            <w:pPr>
              <w:pStyle w:val="ListParagraph"/>
              <w:ind w:left="0"/>
              <w:jc w:val="center"/>
              <w:rPr>
                <w:rFonts w:asciiTheme="majorBidi" w:hAnsiTheme="majorBidi" w:cstheme="majorBidi"/>
                <w:b/>
                <w:bCs/>
              </w:rPr>
            </w:pPr>
            <w:r w:rsidRPr="00A041DD">
              <w:rPr>
                <w:rFonts w:asciiTheme="majorBidi" w:hAnsiTheme="majorBidi" w:cstheme="majorBidi"/>
                <w:b/>
                <w:bCs/>
              </w:rPr>
              <w:t>Oey Liang Lee</w:t>
            </w:r>
          </w:p>
        </w:tc>
      </w:tr>
      <w:tr w:rsidR="00C646E4" w:rsidRPr="00A041DD" w:rsidTr="00C646E4">
        <w:tc>
          <w:tcPr>
            <w:tcW w:w="1559" w:type="dxa"/>
          </w:tcPr>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1. Planning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2. Organizing</w:t>
            </w:r>
          </w:p>
          <w:p w:rsidR="00C646E4" w:rsidRPr="00A041DD" w:rsidRDefault="00C646E4" w:rsidP="00C646E4">
            <w:pPr>
              <w:pStyle w:val="ListParagraph"/>
              <w:spacing w:line="276" w:lineRule="auto"/>
              <w:ind w:left="-57" w:right="-108"/>
              <w:jc w:val="both"/>
              <w:rPr>
                <w:rFonts w:asciiTheme="majorBidi" w:hAnsiTheme="majorBidi" w:cstheme="majorBidi"/>
              </w:rPr>
            </w:pPr>
            <w:r w:rsidRPr="00A041DD">
              <w:rPr>
                <w:rFonts w:asciiTheme="majorBidi" w:hAnsiTheme="majorBidi" w:cstheme="majorBidi"/>
              </w:rPr>
              <w:t>3. Commanding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4. Coordinating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5. Controlling</w:t>
            </w:r>
          </w:p>
        </w:tc>
        <w:tc>
          <w:tcPr>
            <w:tcW w:w="1559" w:type="dxa"/>
          </w:tcPr>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1. Planning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2. Organizing</w:t>
            </w:r>
          </w:p>
          <w:p w:rsidR="00C646E4" w:rsidRPr="00A041DD" w:rsidRDefault="00C646E4" w:rsidP="00C646E4">
            <w:pPr>
              <w:pStyle w:val="ListParagraph"/>
              <w:spacing w:line="276" w:lineRule="auto"/>
              <w:ind w:left="-57" w:right="-108"/>
              <w:jc w:val="both"/>
              <w:rPr>
                <w:rFonts w:asciiTheme="majorBidi" w:hAnsiTheme="majorBidi" w:cstheme="majorBidi"/>
              </w:rPr>
            </w:pPr>
            <w:r w:rsidRPr="00A041DD">
              <w:rPr>
                <w:rFonts w:asciiTheme="majorBidi" w:hAnsiTheme="majorBidi" w:cstheme="majorBidi"/>
              </w:rPr>
              <w:t>3. Staffing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4. Directing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5. Controlling</w:t>
            </w:r>
          </w:p>
        </w:tc>
        <w:tc>
          <w:tcPr>
            <w:tcW w:w="1560" w:type="dxa"/>
          </w:tcPr>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1. Planning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2. Organizing</w:t>
            </w:r>
          </w:p>
          <w:p w:rsidR="00C646E4" w:rsidRPr="00A041DD" w:rsidRDefault="00C646E4" w:rsidP="00C646E4">
            <w:pPr>
              <w:pStyle w:val="ListParagraph"/>
              <w:spacing w:line="276" w:lineRule="auto"/>
              <w:ind w:left="-57" w:right="-108"/>
              <w:jc w:val="both"/>
              <w:rPr>
                <w:rFonts w:asciiTheme="majorBidi" w:hAnsiTheme="majorBidi" w:cstheme="majorBidi"/>
              </w:rPr>
            </w:pPr>
            <w:r w:rsidRPr="00A041DD">
              <w:rPr>
                <w:rFonts w:asciiTheme="majorBidi" w:hAnsiTheme="majorBidi" w:cstheme="majorBidi"/>
              </w:rPr>
              <w:t>3. Motivating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4. Controlling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5. Evaluating</w:t>
            </w:r>
          </w:p>
        </w:tc>
        <w:tc>
          <w:tcPr>
            <w:tcW w:w="1984" w:type="dxa"/>
          </w:tcPr>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1. Perencanaan</w:t>
            </w:r>
          </w:p>
          <w:p w:rsidR="00C646E4" w:rsidRPr="00A041DD" w:rsidRDefault="00C646E4" w:rsidP="00C646E4">
            <w:pPr>
              <w:pStyle w:val="ListParagraph"/>
              <w:spacing w:line="276" w:lineRule="auto"/>
              <w:ind w:left="176" w:right="-108" w:hanging="233"/>
              <w:jc w:val="both"/>
              <w:rPr>
                <w:rFonts w:asciiTheme="majorBidi" w:hAnsiTheme="majorBidi" w:cstheme="majorBidi"/>
              </w:rPr>
            </w:pPr>
            <w:r w:rsidRPr="00A041DD">
              <w:rPr>
                <w:rFonts w:asciiTheme="majorBidi" w:hAnsiTheme="majorBidi" w:cstheme="majorBidi"/>
              </w:rPr>
              <w:t>2. Pengorganisasian</w:t>
            </w:r>
          </w:p>
          <w:p w:rsidR="00C646E4" w:rsidRPr="00A041DD" w:rsidRDefault="00C646E4" w:rsidP="00C646E4">
            <w:pPr>
              <w:pStyle w:val="ListParagraph"/>
              <w:spacing w:line="276" w:lineRule="auto"/>
              <w:ind w:left="-57" w:right="-108"/>
              <w:jc w:val="both"/>
              <w:rPr>
                <w:rFonts w:asciiTheme="majorBidi" w:hAnsiTheme="majorBidi" w:cstheme="majorBidi"/>
              </w:rPr>
            </w:pPr>
            <w:r w:rsidRPr="00A041DD">
              <w:rPr>
                <w:rFonts w:asciiTheme="majorBidi" w:hAnsiTheme="majorBidi" w:cstheme="majorBidi"/>
              </w:rPr>
              <w:t>3. Pengarahan</w:t>
            </w:r>
          </w:p>
          <w:p w:rsidR="00C646E4" w:rsidRPr="00A041DD" w:rsidRDefault="00C646E4" w:rsidP="00C646E4">
            <w:pPr>
              <w:pStyle w:val="ListParagraph"/>
              <w:spacing w:line="276" w:lineRule="auto"/>
              <w:ind w:left="176" w:right="-108" w:hanging="233"/>
              <w:jc w:val="both"/>
              <w:rPr>
                <w:rFonts w:asciiTheme="majorBidi" w:hAnsiTheme="majorBidi" w:cstheme="majorBidi"/>
              </w:rPr>
            </w:pPr>
            <w:r w:rsidRPr="00A041DD">
              <w:rPr>
                <w:rFonts w:asciiTheme="majorBidi" w:hAnsiTheme="majorBidi" w:cstheme="majorBidi"/>
              </w:rPr>
              <w:t>4. Pengkoordinasian</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5. Pengontrolan</w:t>
            </w:r>
          </w:p>
        </w:tc>
      </w:tr>
      <w:tr w:rsidR="00C646E4" w:rsidRPr="00A041DD" w:rsidTr="00C646E4">
        <w:tc>
          <w:tcPr>
            <w:tcW w:w="1559" w:type="dxa"/>
            <w:vAlign w:val="center"/>
          </w:tcPr>
          <w:p w:rsidR="00C646E4" w:rsidRPr="00A041DD" w:rsidRDefault="00C646E4" w:rsidP="00C646E4">
            <w:pPr>
              <w:pStyle w:val="ListParagraph"/>
              <w:ind w:left="0"/>
              <w:jc w:val="center"/>
              <w:rPr>
                <w:rFonts w:asciiTheme="majorBidi" w:hAnsiTheme="majorBidi" w:cstheme="majorBidi"/>
                <w:b/>
                <w:bCs/>
              </w:rPr>
            </w:pPr>
            <w:r w:rsidRPr="00A041DD">
              <w:rPr>
                <w:rFonts w:asciiTheme="majorBidi" w:hAnsiTheme="majorBidi" w:cstheme="majorBidi"/>
                <w:b/>
                <w:bCs/>
              </w:rPr>
              <w:t>W.H. Newman</w:t>
            </w:r>
          </w:p>
        </w:tc>
        <w:tc>
          <w:tcPr>
            <w:tcW w:w="1559" w:type="dxa"/>
            <w:vAlign w:val="center"/>
          </w:tcPr>
          <w:p w:rsidR="00C646E4" w:rsidRPr="00A041DD" w:rsidRDefault="00C646E4" w:rsidP="00C646E4">
            <w:pPr>
              <w:pStyle w:val="ListParagraph"/>
              <w:ind w:left="0"/>
              <w:jc w:val="center"/>
              <w:rPr>
                <w:rFonts w:asciiTheme="majorBidi" w:hAnsiTheme="majorBidi" w:cstheme="majorBidi"/>
                <w:b/>
                <w:bCs/>
              </w:rPr>
            </w:pPr>
            <w:r w:rsidRPr="00A041DD">
              <w:rPr>
                <w:rFonts w:asciiTheme="majorBidi" w:hAnsiTheme="majorBidi" w:cstheme="majorBidi"/>
                <w:b/>
                <w:bCs/>
              </w:rPr>
              <w:t>Luther Gullick</w:t>
            </w:r>
          </w:p>
        </w:tc>
        <w:tc>
          <w:tcPr>
            <w:tcW w:w="1560" w:type="dxa"/>
            <w:vAlign w:val="center"/>
          </w:tcPr>
          <w:p w:rsidR="00C646E4" w:rsidRPr="00A041DD" w:rsidRDefault="00C646E4" w:rsidP="00C646E4">
            <w:pPr>
              <w:pStyle w:val="ListParagraph"/>
              <w:ind w:left="0"/>
              <w:jc w:val="center"/>
              <w:rPr>
                <w:rFonts w:asciiTheme="majorBidi" w:hAnsiTheme="majorBidi" w:cstheme="majorBidi"/>
                <w:b/>
                <w:bCs/>
              </w:rPr>
            </w:pPr>
            <w:r w:rsidRPr="00A041DD">
              <w:rPr>
                <w:rFonts w:asciiTheme="majorBidi" w:hAnsiTheme="majorBidi" w:cstheme="majorBidi"/>
                <w:b/>
                <w:bCs/>
              </w:rPr>
              <w:t>Lindall F. Urwick</w:t>
            </w:r>
          </w:p>
        </w:tc>
        <w:tc>
          <w:tcPr>
            <w:tcW w:w="1984" w:type="dxa"/>
            <w:vAlign w:val="center"/>
          </w:tcPr>
          <w:p w:rsidR="00C646E4" w:rsidRPr="00A041DD" w:rsidRDefault="00C646E4" w:rsidP="00C646E4">
            <w:pPr>
              <w:pStyle w:val="ListParagraph"/>
              <w:ind w:left="0"/>
              <w:jc w:val="center"/>
              <w:rPr>
                <w:rFonts w:asciiTheme="majorBidi" w:hAnsiTheme="majorBidi" w:cstheme="majorBidi"/>
                <w:b/>
                <w:bCs/>
              </w:rPr>
            </w:pPr>
            <w:r w:rsidRPr="00A041DD">
              <w:rPr>
                <w:rFonts w:asciiTheme="majorBidi" w:hAnsiTheme="majorBidi" w:cstheme="majorBidi"/>
                <w:b/>
                <w:bCs/>
              </w:rPr>
              <w:t>John D. Millet</w:t>
            </w:r>
          </w:p>
        </w:tc>
      </w:tr>
      <w:tr w:rsidR="00C646E4" w:rsidRPr="00A041DD" w:rsidTr="00C646E4">
        <w:tc>
          <w:tcPr>
            <w:tcW w:w="1559" w:type="dxa"/>
          </w:tcPr>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1. Planning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2. Organizing</w:t>
            </w:r>
          </w:p>
          <w:p w:rsidR="00C646E4" w:rsidRPr="00A041DD" w:rsidRDefault="00C646E4" w:rsidP="00C646E4">
            <w:pPr>
              <w:pStyle w:val="ListParagraph"/>
              <w:spacing w:line="276" w:lineRule="auto"/>
              <w:ind w:left="-57" w:right="-108"/>
              <w:jc w:val="both"/>
              <w:rPr>
                <w:rFonts w:asciiTheme="majorBidi" w:hAnsiTheme="majorBidi" w:cstheme="majorBidi"/>
              </w:rPr>
            </w:pPr>
            <w:r w:rsidRPr="00A041DD">
              <w:rPr>
                <w:rFonts w:asciiTheme="majorBidi" w:hAnsiTheme="majorBidi" w:cstheme="majorBidi"/>
              </w:rPr>
              <w:t>3. Assembling</w:t>
            </w:r>
          </w:p>
          <w:p w:rsidR="00C646E4" w:rsidRPr="00A041DD" w:rsidRDefault="00C646E4" w:rsidP="00C646E4">
            <w:pPr>
              <w:pStyle w:val="ListParagraph"/>
              <w:spacing w:line="276" w:lineRule="auto"/>
              <w:ind w:left="-57" w:right="-108"/>
              <w:jc w:val="both"/>
              <w:rPr>
                <w:rFonts w:asciiTheme="majorBidi" w:hAnsiTheme="majorBidi" w:cstheme="majorBidi"/>
              </w:rPr>
            </w:pPr>
            <w:r w:rsidRPr="00A041DD">
              <w:rPr>
                <w:rFonts w:asciiTheme="majorBidi" w:hAnsiTheme="majorBidi" w:cstheme="majorBidi"/>
              </w:rPr>
              <w:t xml:space="preserve">    Resources</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4. Directing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5. Controlling</w:t>
            </w:r>
          </w:p>
        </w:tc>
        <w:tc>
          <w:tcPr>
            <w:tcW w:w="1559" w:type="dxa"/>
          </w:tcPr>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1. Planning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2. Organizing</w:t>
            </w:r>
          </w:p>
          <w:p w:rsidR="00C646E4" w:rsidRPr="00A041DD" w:rsidRDefault="00C646E4" w:rsidP="00C646E4">
            <w:pPr>
              <w:pStyle w:val="ListParagraph"/>
              <w:spacing w:line="276" w:lineRule="auto"/>
              <w:ind w:left="-57" w:right="-108"/>
              <w:jc w:val="both"/>
              <w:rPr>
                <w:rFonts w:asciiTheme="majorBidi" w:hAnsiTheme="majorBidi" w:cstheme="majorBidi"/>
              </w:rPr>
            </w:pPr>
            <w:r w:rsidRPr="00A041DD">
              <w:rPr>
                <w:rFonts w:asciiTheme="majorBidi" w:hAnsiTheme="majorBidi" w:cstheme="majorBidi"/>
              </w:rPr>
              <w:t>3. Staffing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4. Directing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5. Coordinating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6. Reporting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7. Budgetting</w:t>
            </w:r>
          </w:p>
        </w:tc>
        <w:tc>
          <w:tcPr>
            <w:tcW w:w="1560" w:type="dxa"/>
          </w:tcPr>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1. Forecasting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2. Planning</w:t>
            </w:r>
          </w:p>
          <w:p w:rsidR="00C646E4" w:rsidRPr="00A041DD" w:rsidRDefault="00C646E4" w:rsidP="00C646E4">
            <w:pPr>
              <w:pStyle w:val="ListParagraph"/>
              <w:spacing w:line="276" w:lineRule="auto"/>
              <w:ind w:left="-57" w:right="-108"/>
              <w:jc w:val="both"/>
              <w:rPr>
                <w:rFonts w:asciiTheme="majorBidi" w:hAnsiTheme="majorBidi" w:cstheme="majorBidi"/>
              </w:rPr>
            </w:pPr>
            <w:r w:rsidRPr="00A041DD">
              <w:rPr>
                <w:rFonts w:asciiTheme="majorBidi" w:hAnsiTheme="majorBidi" w:cstheme="majorBidi"/>
              </w:rPr>
              <w:t>3. Organizing</w:t>
            </w:r>
          </w:p>
          <w:p w:rsidR="00C646E4" w:rsidRPr="00A041DD" w:rsidRDefault="00C646E4" w:rsidP="00C646E4">
            <w:pPr>
              <w:pStyle w:val="ListParagraph"/>
              <w:spacing w:line="276" w:lineRule="auto"/>
              <w:ind w:left="-57" w:right="-108"/>
              <w:jc w:val="both"/>
              <w:rPr>
                <w:rFonts w:asciiTheme="majorBidi" w:hAnsiTheme="majorBidi" w:cstheme="majorBidi"/>
              </w:rPr>
            </w:pPr>
            <w:r w:rsidRPr="00A041DD">
              <w:rPr>
                <w:rFonts w:asciiTheme="majorBidi" w:hAnsiTheme="majorBidi" w:cstheme="majorBidi"/>
              </w:rPr>
              <w:t>4. Commanding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5. Coordinating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6. Controlling</w:t>
            </w:r>
          </w:p>
        </w:tc>
        <w:tc>
          <w:tcPr>
            <w:tcW w:w="1984" w:type="dxa"/>
          </w:tcPr>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1. Directing</w:t>
            </w:r>
          </w:p>
          <w:p w:rsidR="00C646E4" w:rsidRPr="00A041DD" w:rsidRDefault="00C646E4" w:rsidP="00C646E4">
            <w:pPr>
              <w:pStyle w:val="ListParagraph"/>
              <w:spacing w:line="276" w:lineRule="auto"/>
              <w:ind w:left="-57"/>
              <w:jc w:val="both"/>
              <w:rPr>
                <w:rFonts w:asciiTheme="majorBidi" w:hAnsiTheme="majorBidi" w:cstheme="majorBidi"/>
              </w:rPr>
            </w:pPr>
            <w:r w:rsidRPr="00A041DD">
              <w:rPr>
                <w:rFonts w:asciiTheme="majorBidi" w:hAnsiTheme="majorBidi" w:cstheme="majorBidi"/>
              </w:rPr>
              <w:t>2. Fasilitating</w:t>
            </w:r>
          </w:p>
        </w:tc>
      </w:tr>
    </w:tbl>
    <w:p w:rsidR="00C646E4" w:rsidRDefault="00C646E4" w:rsidP="00C646E4">
      <w:pPr>
        <w:pStyle w:val="ListParagraph"/>
        <w:spacing w:after="0" w:line="360" w:lineRule="auto"/>
        <w:ind w:left="1276" w:firstLine="567"/>
        <w:jc w:val="both"/>
        <w:rPr>
          <w:rFonts w:asciiTheme="majorBidi" w:hAnsiTheme="majorBidi" w:cstheme="majorBidi"/>
          <w:sz w:val="24"/>
          <w:szCs w:val="24"/>
        </w:rPr>
      </w:pPr>
    </w:p>
    <w:p w:rsidR="00C646E4" w:rsidRPr="00C320AE"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Perbedaan rumusan fungsi-fungsi manajemen yang terjadi di antara para ahli di atas kemungkinan disebabkan karena perbedaan pada pendekatan dan sudut pandang masing-masing tentang manajemen, tergantung pada organisasi apa proses manajemen tersebut dilaksanakan. Namun demikian, satu hal yang penting digarisbawahi, bahwa dalam perbedaan-perbedaan itu, hampir </w:t>
      </w:r>
      <w:r w:rsidRPr="00C320AE">
        <w:rPr>
          <w:rFonts w:asciiTheme="majorBidi" w:hAnsiTheme="majorBidi" w:cstheme="majorBidi"/>
          <w:sz w:val="24"/>
          <w:szCs w:val="24"/>
        </w:rPr>
        <w:t xml:space="preserve">semua ahli tersebut menyebutkan perencanaan sebagai bagian dari fungsi manajemen, bahkan </w:t>
      </w:r>
      <w:r>
        <w:rPr>
          <w:rFonts w:asciiTheme="majorBidi" w:hAnsiTheme="majorBidi" w:cstheme="majorBidi"/>
          <w:sz w:val="24"/>
          <w:szCs w:val="24"/>
        </w:rPr>
        <w:t xml:space="preserve">mereka </w:t>
      </w:r>
      <w:r w:rsidRPr="00C320AE">
        <w:rPr>
          <w:rFonts w:asciiTheme="majorBidi" w:hAnsiTheme="majorBidi" w:cstheme="majorBidi"/>
          <w:sz w:val="24"/>
          <w:szCs w:val="24"/>
        </w:rPr>
        <w:t>menempatkannya pada posisi yang sangat penting dan sangat menentukan</w:t>
      </w:r>
      <w:r>
        <w:rPr>
          <w:rFonts w:asciiTheme="majorBidi" w:hAnsiTheme="majorBidi" w:cstheme="majorBidi"/>
          <w:sz w:val="24"/>
          <w:szCs w:val="24"/>
        </w:rPr>
        <w:t>.</w:t>
      </w:r>
      <w:r w:rsidRPr="00C320AE">
        <w:rPr>
          <w:rFonts w:asciiTheme="majorBidi" w:hAnsiTheme="majorBidi" w:cstheme="majorBidi"/>
          <w:sz w:val="24"/>
          <w:szCs w:val="24"/>
        </w:rPr>
        <w:t xml:space="preserve"> </w:t>
      </w:r>
      <w:r>
        <w:rPr>
          <w:rFonts w:asciiTheme="majorBidi" w:hAnsiTheme="majorBidi" w:cstheme="majorBidi"/>
          <w:sz w:val="24"/>
          <w:szCs w:val="24"/>
        </w:rPr>
        <w:t xml:space="preserve"> </w:t>
      </w:r>
    </w:p>
    <w:p w:rsidR="00C646E4" w:rsidRDefault="00C646E4" w:rsidP="00AD3136">
      <w:pPr>
        <w:pStyle w:val="ListParagraph"/>
        <w:numPr>
          <w:ilvl w:val="0"/>
          <w:numId w:val="42"/>
        </w:numPr>
        <w:spacing w:after="0" w:line="480" w:lineRule="auto"/>
        <w:ind w:left="851" w:hanging="425"/>
        <w:jc w:val="both"/>
        <w:rPr>
          <w:rFonts w:asciiTheme="majorBidi" w:hAnsiTheme="majorBidi" w:cstheme="majorBidi"/>
          <w:b/>
          <w:bCs/>
          <w:sz w:val="24"/>
          <w:szCs w:val="24"/>
        </w:rPr>
      </w:pPr>
      <w:r w:rsidRPr="0032470A">
        <w:rPr>
          <w:rFonts w:asciiTheme="majorBidi" w:hAnsiTheme="majorBidi" w:cstheme="majorBidi"/>
          <w:b/>
          <w:bCs/>
          <w:sz w:val="24"/>
          <w:szCs w:val="24"/>
        </w:rPr>
        <w:t xml:space="preserve">Perencanaan </w:t>
      </w:r>
      <w:r>
        <w:rPr>
          <w:rFonts w:asciiTheme="majorBidi" w:hAnsiTheme="majorBidi" w:cstheme="majorBidi"/>
          <w:b/>
          <w:bCs/>
          <w:sz w:val="24"/>
          <w:szCs w:val="24"/>
        </w:rPr>
        <w:t>dalam Manajemen (Pengelolaan)</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Berdasarkan fungsi-fungsi manajemen di atas, p</w:t>
      </w:r>
      <w:r w:rsidRPr="00A041DD">
        <w:rPr>
          <w:rFonts w:asciiTheme="majorBidi" w:hAnsiTheme="majorBidi" w:cstheme="majorBidi"/>
          <w:sz w:val="24"/>
          <w:szCs w:val="24"/>
        </w:rPr>
        <w:t>erencanaan (</w:t>
      </w:r>
      <w:r w:rsidRPr="00A041DD">
        <w:rPr>
          <w:rFonts w:asciiTheme="majorBidi" w:hAnsiTheme="majorBidi" w:cstheme="majorBidi"/>
          <w:i/>
          <w:sz w:val="24"/>
          <w:szCs w:val="24"/>
        </w:rPr>
        <w:t>planning</w:t>
      </w:r>
      <w:r w:rsidRPr="00A041DD">
        <w:rPr>
          <w:rFonts w:asciiTheme="majorBidi" w:hAnsiTheme="majorBidi" w:cstheme="majorBidi"/>
          <w:sz w:val="24"/>
          <w:szCs w:val="24"/>
        </w:rPr>
        <w:t xml:space="preserve">) merupakan bagian yang sangat penting dari sebuah aktivitas seseorang ataupun sekelompok orang, karena perencanaan merupakan fungsi dasar dari manajemen. </w:t>
      </w:r>
      <w:r>
        <w:rPr>
          <w:rFonts w:asciiTheme="majorBidi" w:hAnsiTheme="majorBidi" w:cstheme="majorBidi"/>
          <w:sz w:val="24"/>
          <w:szCs w:val="24"/>
        </w:rPr>
        <w:t xml:space="preserve">Bahkan, </w:t>
      </w:r>
      <w:r w:rsidRPr="00C320AE">
        <w:rPr>
          <w:rFonts w:asciiTheme="majorBidi" w:hAnsiTheme="majorBidi" w:cstheme="majorBidi"/>
          <w:sz w:val="24"/>
          <w:szCs w:val="24"/>
        </w:rPr>
        <w:t>Sa’ud dan Makmun (</w:t>
      </w:r>
      <w:r w:rsidRPr="00DD571D">
        <w:rPr>
          <w:rFonts w:asciiTheme="majorBidi" w:hAnsiTheme="majorBidi" w:cstheme="majorBidi"/>
          <w:iCs/>
          <w:sz w:val="24"/>
          <w:szCs w:val="24"/>
        </w:rPr>
        <w:t>2011:4</w:t>
      </w:r>
      <w:r w:rsidRPr="00C320AE">
        <w:rPr>
          <w:rFonts w:asciiTheme="majorBidi" w:hAnsiTheme="majorBidi" w:cstheme="majorBidi"/>
          <w:sz w:val="24"/>
          <w:szCs w:val="24"/>
        </w:rPr>
        <w:t xml:space="preserve">) </w:t>
      </w:r>
      <w:r>
        <w:rPr>
          <w:rFonts w:asciiTheme="majorBidi" w:hAnsiTheme="majorBidi" w:cstheme="majorBidi"/>
          <w:sz w:val="24"/>
          <w:szCs w:val="24"/>
        </w:rPr>
        <w:lastRenderedPageBreak/>
        <w:t>dengan t</w:t>
      </w:r>
      <w:r w:rsidRPr="00C320AE">
        <w:rPr>
          <w:rFonts w:asciiTheme="majorBidi" w:hAnsiTheme="majorBidi" w:cstheme="majorBidi"/>
          <w:sz w:val="24"/>
          <w:szCs w:val="24"/>
        </w:rPr>
        <w:t>egas</w:t>
      </w:r>
      <w:r>
        <w:rPr>
          <w:rFonts w:asciiTheme="majorBidi" w:hAnsiTheme="majorBidi" w:cstheme="majorBidi"/>
          <w:sz w:val="24"/>
          <w:szCs w:val="24"/>
        </w:rPr>
        <w:t xml:space="preserve"> menyatakan</w:t>
      </w:r>
      <w:r w:rsidRPr="00C320AE">
        <w:rPr>
          <w:rFonts w:asciiTheme="majorBidi" w:hAnsiTheme="majorBidi" w:cstheme="majorBidi"/>
          <w:sz w:val="24"/>
          <w:szCs w:val="24"/>
        </w:rPr>
        <w:t xml:space="preserve"> bahwa “perencanaan merupakan fungsi utama dan pertama dalam manajemen”.</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Begitu pentingnya posisi perencanaan dalam menajemen, maka para pengelola dituntuk untuk memiliki kemampuan untuk menyusun rencana kerja yang dapat dijadikan sebagai pegangan dan pedoman dalam melaksanakan seluruh kegiatan yang dibutuhkan.</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sidRPr="00A041DD">
        <w:rPr>
          <w:rFonts w:asciiTheme="majorBidi" w:hAnsiTheme="majorBidi" w:cstheme="majorBidi"/>
          <w:sz w:val="24"/>
          <w:szCs w:val="24"/>
        </w:rPr>
        <w:t>Tidak ada ke</w:t>
      </w:r>
      <w:r>
        <w:rPr>
          <w:rFonts w:asciiTheme="majorBidi" w:hAnsiTheme="majorBidi" w:cstheme="majorBidi"/>
          <w:sz w:val="24"/>
          <w:szCs w:val="24"/>
        </w:rPr>
        <w:t>wajib</w:t>
      </w:r>
      <w:r w:rsidRPr="00A041DD">
        <w:rPr>
          <w:rFonts w:asciiTheme="majorBidi" w:hAnsiTheme="majorBidi" w:cstheme="majorBidi"/>
          <w:sz w:val="24"/>
          <w:szCs w:val="24"/>
        </w:rPr>
        <w:t xml:space="preserve">an bahwa kenyataan harus sesuai dengan rencana, begitupun </w:t>
      </w:r>
      <w:r>
        <w:rPr>
          <w:rFonts w:asciiTheme="majorBidi" w:hAnsiTheme="majorBidi" w:cstheme="majorBidi"/>
          <w:sz w:val="24"/>
          <w:szCs w:val="24"/>
        </w:rPr>
        <w:t xml:space="preserve">juga </w:t>
      </w:r>
      <w:r w:rsidRPr="00A041DD">
        <w:rPr>
          <w:rFonts w:asciiTheme="majorBidi" w:hAnsiTheme="majorBidi" w:cstheme="majorBidi"/>
          <w:sz w:val="24"/>
          <w:szCs w:val="24"/>
        </w:rPr>
        <w:t xml:space="preserve">tidak ada jaminan bahwa rencana sepenuhnya akan menjadi kenyataan, namun demikian, perencanaan </w:t>
      </w:r>
      <w:r>
        <w:rPr>
          <w:rFonts w:asciiTheme="majorBidi" w:hAnsiTheme="majorBidi" w:cstheme="majorBidi"/>
          <w:sz w:val="24"/>
          <w:szCs w:val="24"/>
        </w:rPr>
        <w:t xml:space="preserve">tetap diperlukan karena </w:t>
      </w:r>
      <w:r w:rsidRPr="00A041DD">
        <w:rPr>
          <w:rFonts w:asciiTheme="majorBidi" w:hAnsiTheme="majorBidi" w:cstheme="majorBidi"/>
          <w:sz w:val="24"/>
          <w:szCs w:val="24"/>
        </w:rPr>
        <w:t>dapat di</w:t>
      </w:r>
      <w:r>
        <w:rPr>
          <w:rFonts w:asciiTheme="majorBidi" w:hAnsiTheme="majorBidi" w:cstheme="majorBidi"/>
          <w:sz w:val="24"/>
          <w:szCs w:val="24"/>
        </w:rPr>
        <w:t>jadi</w:t>
      </w:r>
      <w:r w:rsidRPr="00A041DD">
        <w:rPr>
          <w:rFonts w:asciiTheme="majorBidi" w:hAnsiTheme="majorBidi" w:cstheme="majorBidi"/>
          <w:sz w:val="24"/>
          <w:szCs w:val="24"/>
        </w:rPr>
        <w:t>kan sebagai peta atau penunjuk jalan yang akan memberikan tuntunan tentang arah yang akan dituju dan kenyataan apa yang diinginkan</w:t>
      </w:r>
      <w:r>
        <w:rPr>
          <w:rFonts w:asciiTheme="majorBidi" w:hAnsiTheme="majorBidi" w:cstheme="majorBidi"/>
          <w:sz w:val="24"/>
          <w:szCs w:val="24"/>
        </w:rPr>
        <w:t xml:space="preserve">. </w:t>
      </w:r>
      <w:r w:rsidRPr="00A041DD">
        <w:rPr>
          <w:rFonts w:asciiTheme="majorBidi" w:hAnsiTheme="majorBidi" w:cstheme="majorBidi"/>
          <w:sz w:val="24"/>
          <w:szCs w:val="24"/>
        </w:rPr>
        <w:t xml:space="preserve">Dalam perencanaan juga akan ditentukan langkah-langkah yang akan dilakukan guna mencapai tujuan </w:t>
      </w:r>
      <w:r>
        <w:rPr>
          <w:rFonts w:asciiTheme="majorBidi" w:hAnsiTheme="majorBidi" w:cstheme="majorBidi"/>
          <w:sz w:val="24"/>
          <w:szCs w:val="24"/>
        </w:rPr>
        <w:t>yang telah ditetapkan</w:t>
      </w:r>
      <w:r w:rsidRPr="00A041DD">
        <w:rPr>
          <w:rFonts w:asciiTheme="majorBidi" w:hAnsiTheme="majorBidi" w:cstheme="majorBidi"/>
          <w:sz w:val="24"/>
          <w:szCs w:val="24"/>
        </w:rPr>
        <w:t xml:space="preserve">. </w:t>
      </w:r>
      <w:r>
        <w:rPr>
          <w:rFonts w:asciiTheme="majorBidi" w:hAnsiTheme="majorBidi" w:cstheme="majorBidi"/>
          <w:sz w:val="24"/>
          <w:szCs w:val="24"/>
        </w:rPr>
        <w:t>Atas dasar tersebut, maka adanya perencanaan sebelum melakukan suatu kegiatan merupakan sebuah keharusan.</w:t>
      </w:r>
    </w:p>
    <w:p w:rsidR="00C646E4" w:rsidRDefault="00C646E4" w:rsidP="00C646E4">
      <w:pPr>
        <w:spacing w:after="0" w:line="480" w:lineRule="auto"/>
        <w:ind w:left="851" w:firstLine="567"/>
        <w:jc w:val="both"/>
        <w:rPr>
          <w:rFonts w:ascii="Times New Roman" w:eastAsia="Times New Roman" w:hAnsi="Times New Roman" w:cs="Times New Roman"/>
          <w:sz w:val="24"/>
          <w:szCs w:val="24"/>
          <w:lang w:eastAsia="id-ID"/>
        </w:rPr>
      </w:pPr>
      <w:r>
        <w:rPr>
          <w:rFonts w:asciiTheme="majorBidi" w:hAnsiTheme="majorBidi" w:cstheme="majorBidi"/>
          <w:sz w:val="24"/>
          <w:szCs w:val="24"/>
        </w:rPr>
        <w:t xml:space="preserve">Jika </w:t>
      </w:r>
      <w:r w:rsidRPr="00DD23B6">
        <w:rPr>
          <w:rFonts w:ascii="Times New Roman" w:eastAsia="Times New Roman" w:hAnsi="Times New Roman" w:cs="Times New Roman"/>
          <w:sz w:val="24"/>
          <w:szCs w:val="24"/>
          <w:lang w:eastAsia="id-ID"/>
        </w:rPr>
        <w:t xml:space="preserve">sesuatu hal yang telah direncanakan </w:t>
      </w:r>
      <w:r>
        <w:rPr>
          <w:rFonts w:ascii="Times New Roman" w:eastAsia="Times New Roman" w:hAnsi="Times New Roman" w:cs="Times New Roman"/>
          <w:sz w:val="24"/>
          <w:szCs w:val="24"/>
          <w:lang w:eastAsia="id-ID"/>
        </w:rPr>
        <w:t xml:space="preserve">saja tidak dapat dijamin </w:t>
      </w:r>
      <w:r w:rsidRPr="00DD23B6">
        <w:rPr>
          <w:rFonts w:ascii="Times New Roman" w:eastAsia="Times New Roman" w:hAnsi="Times New Roman" w:cs="Times New Roman"/>
          <w:sz w:val="24"/>
          <w:szCs w:val="24"/>
          <w:lang w:eastAsia="id-ID"/>
        </w:rPr>
        <w:t>akan berjalan mulus sesuai dengan harapan</w:t>
      </w:r>
      <w:r>
        <w:rPr>
          <w:rFonts w:ascii="Times New Roman" w:eastAsia="Times New Roman" w:hAnsi="Times New Roman" w:cs="Times New Roman"/>
          <w:sz w:val="24"/>
          <w:szCs w:val="24"/>
          <w:lang w:eastAsia="id-ID"/>
        </w:rPr>
        <w:t>, bahkan</w:t>
      </w:r>
      <w:r w:rsidRPr="00DD23B6">
        <w:rPr>
          <w:rFonts w:ascii="Times New Roman" w:eastAsia="Times New Roman" w:hAnsi="Times New Roman" w:cs="Times New Roman"/>
          <w:sz w:val="24"/>
          <w:szCs w:val="24"/>
          <w:lang w:eastAsia="id-ID"/>
        </w:rPr>
        <w:t xml:space="preserve"> mungkin akan mengalami ga</w:t>
      </w:r>
      <w:r>
        <w:rPr>
          <w:rFonts w:ascii="Times New Roman" w:eastAsia="Times New Roman" w:hAnsi="Times New Roman" w:cs="Times New Roman"/>
          <w:sz w:val="24"/>
          <w:szCs w:val="24"/>
          <w:lang w:eastAsia="id-ID"/>
        </w:rPr>
        <w:t>ngguan pada saat pelaksanaannya, maka dapat dibayangkan apa yang akan terjadi a</w:t>
      </w:r>
      <w:r w:rsidRPr="00DD23B6">
        <w:rPr>
          <w:rFonts w:ascii="Times New Roman" w:eastAsia="Times New Roman" w:hAnsi="Times New Roman" w:cs="Times New Roman"/>
          <w:sz w:val="24"/>
          <w:szCs w:val="24"/>
          <w:lang w:eastAsia="id-ID"/>
        </w:rPr>
        <w:t>pabila suatu kegiatan dilaksanakan tanpa perencanaan</w:t>
      </w:r>
      <w:r>
        <w:rPr>
          <w:rFonts w:ascii="Times New Roman" w:eastAsia="Times New Roman" w:hAnsi="Times New Roman" w:cs="Times New Roman"/>
          <w:sz w:val="24"/>
          <w:szCs w:val="24"/>
          <w:lang w:eastAsia="id-ID"/>
        </w:rPr>
        <w:t>,</w:t>
      </w:r>
      <w:r w:rsidRPr="00DD23B6">
        <w:rPr>
          <w:rFonts w:ascii="Times New Roman" w:eastAsia="Times New Roman" w:hAnsi="Times New Roman" w:cs="Times New Roman"/>
          <w:sz w:val="24"/>
          <w:szCs w:val="24"/>
          <w:lang w:eastAsia="id-ID"/>
        </w:rPr>
        <w:t xml:space="preserve"> tentunya </w:t>
      </w:r>
      <w:r>
        <w:rPr>
          <w:rFonts w:ascii="Times New Roman" w:eastAsia="Times New Roman" w:hAnsi="Times New Roman" w:cs="Times New Roman"/>
          <w:sz w:val="24"/>
          <w:szCs w:val="24"/>
          <w:lang w:eastAsia="id-ID"/>
        </w:rPr>
        <w:t>kegiatan tersebut</w:t>
      </w:r>
      <w:r w:rsidRPr="00DD23B6">
        <w:rPr>
          <w:rFonts w:ascii="Times New Roman" w:eastAsia="Times New Roman" w:hAnsi="Times New Roman" w:cs="Times New Roman"/>
          <w:sz w:val="24"/>
          <w:szCs w:val="24"/>
          <w:lang w:eastAsia="id-ID"/>
        </w:rPr>
        <w:t xml:space="preserve"> akan </w:t>
      </w:r>
      <w:r>
        <w:rPr>
          <w:rFonts w:ascii="Times New Roman" w:eastAsia="Times New Roman" w:hAnsi="Times New Roman" w:cs="Times New Roman"/>
          <w:sz w:val="24"/>
          <w:szCs w:val="24"/>
          <w:lang w:eastAsia="id-ID"/>
        </w:rPr>
        <w:t>mendatangkan</w:t>
      </w:r>
      <w:r w:rsidRPr="00DD23B6">
        <w:rPr>
          <w:rFonts w:ascii="Times New Roman" w:eastAsia="Times New Roman" w:hAnsi="Times New Roman" w:cs="Times New Roman"/>
          <w:sz w:val="24"/>
          <w:szCs w:val="24"/>
          <w:lang w:eastAsia="id-ID"/>
        </w:rPr>
        <w:t xml:space="preserve"> resiko yang lebih </w:t>
      </w:r>
      <w:r>
        <w:rPr>
          <w:rFonts w:ascii="Times New Roman" w:eastAsia="Times New Roman" w:hAnsi="Times New Roman" w:cs="Times New Roman"/>
          <w:sz w:val="24"/>
          <w:szCs w:val="24"/>
          <w:lang w:eastAsia="id-ID"/>
        </w:rPr>
        <w:t>besar</w:t>
      </w:r>
      <w:r w:rsidRPr="00DD23B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ketika</w:t>
      </w:r>
      <w:r w:rsidRPr="00DD23B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w:t>
      </w:r>
      <w:r w:rsidRPr="00DD23B6">
        <w:rPr>
          <w:rFonts w:ascii="Times New Roman" w:eastAsia="Times New Roman" w:hAnsi="Times New Roman" w:cs="Times New Roman"/>
          <w:sz w:val="24"/>
          <w:szCs w:val="24"/>
          <w:lang w:eastAsia="id-ID"/>
        </w:rPr>
        <w:t xml:space="preserve">jumpai </w:t>
      </w:r>
      <w:r>
        <w:rPr>
          <w:rFonts w:ascii="Times New Roman" w:eastAsia="Times New Roman" w:hAnsi="Times New Roman" w:cs="Times New Roman"/>
          <w:sz w:val="24"/>
          <w:szCs w:val="24"/>
          <w:lang w:eastAsia="id-ID"/>
        </w:rPr>
        <w:t xml:space="preserve">berbagai </w:t>
      </w:r>
      <w:r w:rsidRPr="00DD23B6">
        <w:rPr>
          <w:rFonts w:ascii="Times New Roman" w:eastAsia="Times New Roman" w:hAnsi="Times New Roman" w:cs="Times New Roman"/>
          <w:sz w:val="24"/>
          <w:szCs w:val="24"/>
          <w:lang w:eastAsia="id-ID"/>
        </w:rPr>
        <w:t>gangguan</w:t>
      </w:r>
      <w:r>
        <w:rPr>
          <w:rFonts w:ascii="Times New Roman" w:eastAsia="Times New Roman" w:hAnsi="Times New Roman" w:cs="Times New Roman"/>
          <w:sz w:val="24"/>
          <w:szCs w:val="24"/>
          <w:lang w:eastAsia="id-ID"/>
        </w:rPr>
        <w:t>, bahkan bisa jadi kegagalan</w:t>
      </w:r>
      <w:r w:rsidRPr="00DD23B6">
        <w:rPr>
          <w:rFonts w:ascii="Times New Roman" w:eastAsia="Times New Roman" w:hAnsi="Times New Roman" w:cs="Times New Roman"/>
          <w:sz w:val="24"/>
          <w:szCs w:val="24"/>
          <w:lang w:eastAsia="id-ID"/>
        </w:rPr>
        <w:t xml:space="preserve"> pada saat pelaksanaannya.</w:t>
      </w:r>
      <w:r>
        <w:rPr>
          <w:rFonts w:ascii="Times New Roman" w:eastAsia="Times New Roman" w:hAnsi="Times New Roman" w:cs="Times New Roman"/>
          <w:sz w:val="24"/>
          <w:szCs w:val="24"/>
          <w:lang w:eastAsia="id-ID"/>
        </w:rPr>
        <w:t xml:space="preserve"> Apalagi kalau kegiatan tersebut merupakan  kegiatan  yang   berskala   besar   dan   sangat   penting   bagi </w:t>
      </w:r>
    </w:p>
    <w:p w:rsidR="00C646E4" w:rsidRDefault="00C646E4" w:rsidP="00C646E4">
      <w:p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kehidupan manusia, seperti pendidikan.</w:t>
      </w:r>
    </w:p>
    <w:p w:rsidR="00C646E4" w:rsidRDefault="00C646E4" w:rsidP="00C646E4">
      <w:pPr>
        <w:spacing w:after="0" w:line="480" w:lineRule="auto"/>
        <w:ind w:left="851"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Sesuatu </w:t>
      </w:r>
      <w:r w:rsidRPr="00DD23B6">
        <w:rPr>
          <w:rFonts w:ascii="Times New Roman" w:eastAsia="Times New Roman" w:hAnsi="Times New Roman" w:cs="Times New Roman"/>
          <w:sz w:val="24"/>
          <w:szCs w:val="24"/>
          <w:lang w:eastAsia="id-ID"/>
        </w:rPr>
        <w:t xml:space="preserve"> tidak</w:t>
      </w:r>
      <w:r>
        <w:rPr>
          <w:rFonts w:ascii="Times New Roman" w:eastAsia="Times New Roman" w:hAnsi="Times New Roman" w:cs="Times New Roman"/>
          <w:sz w:val="24"/>
          <w:szCs w:val="24"/>
          <w:lang w:eastAsia="id-ID"/>
        </w:rPr>
        <w:t xml:space="preserve"> </w:t>
      </w:r>
      <w:r w:rsidRPr="00DD23B6">
        <w:rPr>
          <w:rFonts w:ascii="Times New Roman" w:eastAsia="Times New Roman" w:hAnsi="Times New Roman" w:cs="Times New Roman"/>
          <w:sz w:val="24"/>
          <w:szCs w:val="24"/>
          <w:lang w:eastAsia="id-ID"/>
        </w:rPr>
        <w:t xml:space="preserve"> akan </w:t>
      </w:r>
      <w:r>
        <w:rPr>
          <w:rFonts w:ascii="Times New Roman" w:eastAsia="Times New Roman" w:hAnsi="Times New Roman" w:cs="Times New Roman"/>
          <w:sz w:val="24"/>
          <w:szCs w:val="24"/>
          <w:lang w:eastAsia="id-ID"/>
        </w:rPr>
        <w:t xml:space="preserve"> </w:t>
      </w:r>
      <w:r w:rsidRPr="00DD23B6">
        <w:rPr>
          <w:rFonts w:ascii="Times New Roman" w:eastAsia="Times New Roman" w:hAnsi="Times New Roman" w:cs="Times New Roman"/>
          <w:sz w:val="24"/>
          <w:szCs w:val="24"/>
          <w:lang w:eastAsia="id-ID"/>
        </w:rPr>
        <w:t xml:space="preserve">berjalan </w:t>
      </w:r>
      <w:r>
        <w:rPr>
          <w:rFonts w:ascii="Times New Roman" w:eastAsia="Times New Roman" w:hAnsi="Times New Roman" w:cs="Times New Roman"/>
          <w:sz w:val="24"/>
          <w:szCs w:val="24"/>
          <w:lang w:eastAsia="id-ID"/>
        </w:rPr>
        <w:t xml:space="preserve"> </w:t>
      </w:r>
      <w:r w:rsidRPr="00DD23B6">
        <w:rPr>
          <w:rFonts w:ascii="Times New Roman" w:eastAsia="Times New Roman" w:hAnsi="Times New Roman" w:cs="Times New Roman"/>
          <w:sz w:val="24"/>
          <w:szCs w:val="24"/>
          <w:lang w:eastAsia="id-ID"/>
        </w:rPr>
        <w:t xml:space="preserve">selancar </w:t>
      </w:r>
      <w:r>
        <w:rPr>
          <w:rFonts w:ascii="Times New Roman" w:eastAsia="Times New Roman" w:hAnsi="Times New Roman" w:cs="Times New Roman"/>
          <w:sz w:val="24"/>
          <w:szCs w:val="24"/>
          <w:lang w:eastAsia="id-ID"/>
        </w:rPr>
        <w:t xml:space="preserve">  </w:t>
      </w:r>
      <w:r w:rsidRPr="00DD23B6">
        <w:rPr>
          <w:rFonts w:ascii="Times New Roman" w:eastAsia="Times New Roman" w:hAnsi="Times New Roman" w:cs="Times New Roman"/>
          <w:sz w:val="24"/>
          <w:szCs w:val="24"/>
          <w:lang w:eastAsia="id-ID"/>
        </w:rPr>
        <w:t>yang</w:t>
      </w:r>
      <w:r>
        <w:rPr>
          <w:rFonts w:ascii="Times New Roman" w:eastAsia="Times New Roman" w:hAnsi="Times New Roman" w:cs="Times New Roman"/>
          <w:sz w:val="24"/>
          <w:szCs w:val="24"/>
          <w:lang w:eastAsia="id-ID"/>
        </w:rPr>
        <w:t xml:space="preserve">  </w:t>
      </w:r>
      <w:r w:rsidRPr="00DD23B6">
        <w:rPr>
          <w:rFonts w:ascii="Times New Roman" w:eastAsia="Times New Roman" w:hAnsi="Times New Roman" w:cs="Times New Roman"/>
          <w:sz w:val="24"/>
          <w:szCs w:val="24"/>
          <w:lang w:eastAsia="id-ID"/>
        </w:rPr>
        <w:t xml:space="preserve"> telah</w:t>
      </w:r>
      <w:r>
        <w:rPr>
          <w:rFonts w:ascii="Times New Roman" w:eastAsia="Times New Roman" w:hAnsi="Times New Roman" w:cs="Times New Roman"/>
          <w:sz w:val="24"/>
          <w:szCs w:val="24"/>
          <w:lang w:eastAsia="id-ID"/>
        </w:rPr>
        <w:t xml:space="preserve"> </w:t>
      </w:r>
      <w:r w:rsidRPr="00DD23B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 </w:t>
      </w:r>
      <w:r w:rsidRPr="00DD23B6">
        <w:rPr>
          <w:rFonts w:ascii="Times New Roman" w:eastAsia="Times New Roman" w:hAnsi="Times New Roman" w:cs="Times New Roman"/>
          <w:sz w:val="24"/>
          <w:szCs w:val="24"/>
          <w:lang w:eastAsia="id-ID"/>
        </w:rPr>
        <w:t>direncanakan</w:t>
      </w:r>
      <w:r>
        <w:rPr>
          <w:rFonts w:ascii="Times New Roman" w:eastAsia="Times New Roman" w:hAnsi="Times New Roman" w:cs="Times New Roman"/>
          <w:sz w:val="24"/>
          <w:szCs w:val="24"/>
          <w:lang w:eastAsia="id-ID"/>
        </w:rPr>
        <w:t xml:space="preserve"> </w:t>
      </w:r>
    </w:p>
    <w:p w:rsidR="00C646E4" w:rsidRPr="00DD23B6" w:rsidRDefault="00C646E4" w:rsidP="00C646E4">
      <w:pPr>
        <w:spacing w:after="0" w:line="48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w:t>
      </w:r>
      <w:r w:rsidRPr="00753BAA">
        <w:rPr>
          <w:rFonts w:ascii="Times New Roman" w:eastAsia="Times New Roman" w:hAnsi="Times New Roman" w:cs="Times New Roman"/>
          <w:i/>
          <w:iCs/>
          <w:sz w:val="24"/>
          <w:szCs w:val="24"/>
          <w:lang w:eastAsia="id-ID"/>
        </w:rPr>
        <w:t>Everything won't go as smooth as planned</w:t>
      </w:r>
      <w:r>
        <w:rPr>
          <w:rFonts w:ascii="Times New Roman" w:eastAsia="Times New Roman" w:hAnsi="Times New Roman" w:cs="Times New Roman"/>
          <w:sz w:val="24"/>
          <w:szCs w:val="24"/>
          <w:lang w:eastAsia="id-ID"/>
        </w:rPr>
        <w:t>).</w:t>
      </w:r>
      <w:r w:rsidRPr="00DD23B6">
        <w:rPr>
          <w:rFonts w:ascii="Times New Roman" w:eastAsia="Times New Roman" w:hAnsi="Times New Roman" w:cs="Times New Roman"/>
          <w:sz w:val="24"/>
          <w:szCs w:val="24"/>
          <w:lang w:eastAsia="id-ID"/>
        </w:rPr>
        <w:t xml:space="preserve"> </w:t>
      </w:r>
      <w:r>
        <w:rPr>
          <w:rFonts w:asciiTheme="majorBidi" w:hAnsiTheme="majorBidi" w:cstheme="majorBidi"/>
          <w:sz w:val="24"/>
          <w:szCs w:val="24"/>
        </w:rPr>
        <w:t xml:space="preserve">Ungkapan ini menggambarkan </w:t>
      </w:r>
      <w:r w:rsidRPr="00DD23B6">
        <w:rPr>
          <w:rFonts w:ascii="Times New Roman" w:eastAsia="Times New Roman" w:hAnsi="Times New Roman" w:cs="Times New Roman"/>
          <w:sz w:val="24"/>
          <w:szCs w:val="24"/>
          <w:lang w:eastAsia="id-ID"/>
        </w:rPr>
        <w:t xml:space="preserve">peran besar </w:t>
      </w:r>
      <w:r>
        <w:rPr>
          <w:rFonts w:ascii="Times New Roman" w:eastAsia="Times New Roman" w:hAnsi="Times New Roman" w:cs="Times New Roman"/>
          <w:sz w:val="24"/>
          <w:szCs w:val="24"/>
          <w:lang w:eastAsia="id-ID"/>
        </w:rPr>
        <w:t xml:space="preserve">perencanaan </w:t>
      </w:r>
      <w:r w:rsidRPr="00DD23B6">
        <w:rPr>
          <w:rFonts w:ascii="Times New Roman" w:eastAsia="Times New Roman" w:hAnsi="Times New Roman" w:cs="Times New Roman"/>
          <w:sz w:val="24"/>
          <w:szCs w:val="24"/>
          <w:lang w:eastAsia="id-ID"/>
        </w:rPr>
        <w:t xml:space="preserve">dalam menekan resiko terjadinya </w:t>
      </w:r>
      <w:r>
        <w:rPr>
          <w:rFonts w:ascii="Times New Roman" w:eastAsia="Times New Roman" w:hAnsi="Times New Roman" w:cs="Times New Roman"/>
          <w:sz w:val="24"/>
          <w:szCs w:val="24"/>
          <w:lang w:eastAsia="id-ID"/>
        </w:rPr>
        <w:t>hal-hal yang tidak diinginkan,</w:t>
      </w:r>
      <w:r w:rsidRPr="00DD23B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karena dengan perencanaan </w:t>
      </w:r>
      <w:r w:rsidRPr="00DD23B6">
        <w:rPr>
          <w:rFonts w:ascii="Times New Roman" w:eastAsia="Times New Roman" w:hAnsi="Times New Roman" w:cs="Times New Roman"/>
          <w:sz w:val="24"/>
          <w:szCs w:val="24"/>
          <w:lang w:eastAsia="id-ID"/>
        </w:rPr>
        <w:t>kita dapat memprediksi hal-hal tidak diinginkan yang mungkin akan terjadi di masa depan</w:t>
      </w:r>
      <w:r>
        <w:rPr>
          <w:rFonts w:ascii="Times New Roman" w:eastAsia="Times New Roman" w:hAnsi="Times New Roman" w:cs="Times New Roman"/>
          <w:sz w:val="24"/>
          <w:szCs w:val="24"/>
          <w:lang w:eastAsia="id-ID"/>
        </w:rPr>
        <w:t>, sehingga</w:t>
      </w:r>
      <w:r w:rsidRPr="00DD23B6">
        <w:rPr>
          <w:rFonts w:ascii="Times New Roman" w:eastAsia="Times New Roman" w:hAnsi="Times New Roman" w:cs="Times New Roman"/>
          <w:sz w:val="24"/>
          <w:szCs w:val="24"/>
          <w:lang w:eastAsia="id-ID"/>
        </w:rPr>
        <w:t xml:space="preserve"> da</w:t>
      </w:r>
      <w:r>
        <w:rPr>
          <w:rFonts w:ascii="Times New Roman" w:eastAsia="Times New Roman" w:hAnsi="Times New Roman" w:cs="Times New Roman"/>
          <w:sz w:val="24"/>
          <w:szCs w:val="24"/>
          <w:lang w:eastAsia="id-ID"/>
        </w:rPr>
        <w:t>pat</w:t>
      </w:r>
      <w:r w:rsidRPr="00DD23B6">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di</w:t>
      </w:r>
      <w:r w:rsidRPr="00DD23B6">
        <w:rPr>
          <w:rFonts w:ascii="Times New Roman" w:eastAsia="Times New Roman" w:hAnsi="Times New Roman" w:cs="Times New Roman"/>
          <w:sz w:val="24"/>
          <w:szCs w:val="24"/>
          <w:lang w:eastAsia="id-ID"/>
        </w:rPr>
        <w:t>lakukan tindakan</w:t>
      </w:r>
      <w:r>
        <w:rPr>
          <w:rFonts w:ascii="Times New Roman" w:eastAsia="Times New Roman" w:hAnsi="Times New Roman" w:cs="Times New Roman"/>
          <w:sz w:val="24"/>
          <w:szCs w:val="24"/>
          <w:lang w:eastAsia="id-ID"/>
        </w:rPr>
        <w:t>-tindakan</w:t>
      </w:r>
      <w:r w:rsidRPr="00DD23B6">
        <w:rPr>
          <w:rFonts w:ascii="Times New Roman" w:eastAsia="Times New Roman" w:hAnsi="Times New Roman" w:cs="Times New Roman"/>
          <w:sz w:val="24"/>
          <w:szCs w:val="24"/>
          <w:lang w:eastAsia="id-ID"/>
        </w:rPr>
        <w:t xml:space="preserve"> antisipa</w:t>
      </w:r>
      <w:r>
        <w:rPr>
          <w:rFonts w:ascii="Times New Roman" w:eastAsia="Times New Roman" w:hAnsi="Times New Roman" w:cs="Times New Roman"/>
          <w:sz w:val="24"/>
          <w:szCs w:val="24"/>
          <w:lang w:eastAsia="id-ID"/>
        </w:rPr>
        <w:t>tif</w:t>
      </w:r>
      <w:r w:rsidRPr="00DD23B6">
        <w:rPr>
          <w:rFonts w:ascii="Times New Roman" w:eastAsia="Times New Roman" w:hAnsi="Times New Roman" w:cs="Times New Roman"/>
          <w:sz w:val="24"/>
          <w:szCs w:val="24"/>
          <w:lang w:eastAsia="id-ID"/>
        </w:rPr>
        <w:t xml:space="preserve"> sejak dini.</w:t>
      </w:r>
    </w:p>
    <w:p w:rsidR="00C646E4" w:rsidRPr="00DB756A" w:rsidRDefault="00C646E4" w:rsidP="00AD3136">
      <w:pPr>
        <w:pStyle w:val="ListParagraph"/>
        <w:numPr>
          <w:ilvl w:val="0"/>
          <w:numId w:val="47"/>
        </w:numPr>
        <w:spacing w:after="0" w:line="480" w:lineRule="auto"/>
        <w:ind w:left="1276" w:hanging="425"/>
        <w:jc w:val="both"/>
        <w:rPr>
          <w:rFonts w:asciiTheme="majorBidi" w:hAnsiTheme="majorBidi" w:cstheme="majorBidi"/>
          <w:sz w:val="24"/>
          <w:szCs w:val="24"/>
        </w:rPr>
      </w:pPr>
      <w:r w:rsidRPr="00DB756A">
        <w:rPr>
          <w:rFonts w:asciiTheme="majorBidi" w:hAnsiTheme="majorBidi" w:cstheme="majorBidi"/>
          <w:sz w:val="24"/>
          <w:szCs w:val="24"/>
        </w:rPr>
        <w:t>Pengertian Perencanaan (</w:t>
      </w:r>
      <w:r w:rsidRPr="00DB756A">
        <w:rPr>
          <w:rFonts w:asciiTheme="majorBidi" w:hAnsiTheme="majorBidi" w:cstheme="majorBidi"/>
          <w:i/>
          <w:iCs/>
          <w:sz w:val="24"/>
          <w:szCs w:val="24"/>
        </w:rPr>
        <w:t>Planning</w:t>
      </w:r>
      <w:r w:rsidRPr="00DB756A">
        <w:rPr>
          <w:rFonts w:asciiTheme="majorBidi" w:hAnsiTheme="majorBidi" w:cstheme="majorBidi"/>
          <w:sz w:val="24"/>
          <w:szCs w:val="24"/>
        </w:rPr>
        <w:t>)</w:t>
      </w:r>
    </w:p>
    <w:p w:rsidR="00C646E4" w:rsidRPr="00A041DD" w:rsidRDefault="00C646E4" w:rsidP="00C646E4">
      <w:pPr>
        <w:pStyle w:val="ListParagraph"/>
        <w:spacing w:after="0" w:line="480" w:lineRule="auto"/>
        <w:ind w:left="1276" w:firstLine="567"/>
        <w:jc w:val="both"/>
        <w:rPr>
          <w:rFonts w:asciiTheme="majorBidi" w:hAnsiTheme="majorBidi" w:cstheme="majorBidi"/>
          <w:sz w:val="24"/>
          <w:szCs w:val="24"/>
        </w:rPr>
      </w:pPr>
      <w:r w:rsidRPr="00A041DD">
        <w:rPr>
          <w:rFonts w:asciiTheme="majorBidi" w:hAnsiTheme="majorBidi" w:cstheme="majorBidi"/>
          <w:sz w:val="24"/>
          <w:szCs w:val="24"/>
        </w:rPr>
        <w:t>Perencanaan adalah pengambilan keputusan tentang apa yang akan dikerjakan, bagaimana mengerjakanny</w:t>
      </w:r>
      <w:r>
        <w:rPr>
          <w:rFonts w:asciiTheme="majorBidi" w:hAnsiTheme="majorBidi" w:cstheme="majorBidi"/>
          <w:sz w:val="24"/>
          <w:szCs w:val="24"/>
        </w:rPr>
        <w:t>p</w:t>
      </w:r>
      <w:r w:rsidRPr="00A041DD">
        <w:rPr>
          <w:rFonts w:asciiTheme="majorBidi" w:hAnsiTheme="majorBidi" w:cstheme="majorBidi"/>
          <w:sz w:val="24"/>
          <w:szCs w:val="24"/>
        </w:rPr>
        <w:t>a, kapan mengerjakan</w:t>
      </w:r>
      <w:r>
        <w:rPr>
          <w:rFonts w:asciiTheme="majorBidi" w:hAnsiTheme="majorBidi" w:cstheme="majorBidi"/>
          <w:sz w:val="24"/>
          <w:szCs w:val="24"/>
        </w:rPr>
        <w:t>-</w:t>
      </w:r>
      <w:r w:rsidRPr="00A041DD">
        <w:rPr>
          <w:rFonts w:asciiTheme="majorBidi" w:hAnsiTheme="majorBidi" w:cstheme="majorBidi"/>
          <w:sz w:val="24"/>
          <w:szCs w:val="24"/>
        </w:rPr>
        <w:t>nya, siapa yang akan mengerjakannya, dan bagaimana mengukur keberhasilan pelaksanaannya (</w:t>
      </w:r>
      <w:r w:rsidRPr="00DD571D">
        <w:rPr>
          <w:rFonts w:asciiTheme="majorBidi" w:hAnsiTheme="majorBidi" w:cstheme="majorBidi"/>
          <w:iCs/>
          <w:sz w:val="24"/>
          <w:szCs w:val="24"/>
        </w:rPr>
        <w:t>Ranupandojo, 1996:11</w:t>
      </w:r>
      <w:r w:rsidRPr="00A041DD">
        <w:rPr>
          <w:rFonts w:asciiTheme="majorBidi" w:hAnsiTheme="majorBidi" w:cstheme="majorBidi"/>
          <w:sz w:val="24"/>
          <w:szCs w:val="24"/>
        </w:rPr>
        <w:t>)</w:t>
      </w:r>
      <w:r>
        <w:rPr>
          <w:rFonts w:asciiTheme="majorBidi" w:hAnsiTheme="majorBidi" w:cstheme="majorBidi"/>
          <w:sz w:val="24"/>
          <w:szCs w:val="24"/>
        </w:rPr>
        <w:t xml:space="preserve">. Definisi ini menegaskan bahwa perencanaan merupakan fungsi yang tidak terpisahkan, bahkan memberi arah bagi fungsi-fungsi manajemen yang lain. Bagaimna mengerjakannya (fungsi </w:t>
      </w:r>
      <w:r w:rsidRPr="0008649B">
        <w:rPr>
          <w:rFonts w:asciiTheme="majorBidi" w:hAnsiTheme="majorBidi" w:cstheme="majorBidi"/>
          <w:i/>
          <w:iCs/>
          <w:sz w:val="24"/>
          <w:szCs w:val="24"/>
        </w:rPr>
        <w:t>actuating</w:t>
      </w:r>
      <w:r>
        <w:rPr>
          <w:rFonts w:asciiTheme="majorBidi" w:hAnsiTheme="majorBidi" w:cstheme="majorBidi"/>
          <w:sz w:val="24"/>
          <w:szCs w:val="24"/>
        </w:rPr>
        <w:t xml:space="preserve">), siapa yang akan mengerjakannya (fungsi </w:t>
      </w:r>
      <w:r w:rsidRPr="0008649B">
        <w:rPr>
          <w:rFonts w:asciiTheme="majorBidi" w:hAnsiTheme="majorBidi" w:cstheme="majorBidi"/>
          <w:i/>
          <w:iCs/>
          <w:sz w:val="24"/>
          <w:szCs w:val="24"/>
        </w:rPr>
        <w:t>organizing</w:t>
      </w:r>
      <w:r>
        <w:rPr>
          <w:rFonts w:asciiTheme="majorBidi" w:hAnsiTheme="majorBidi" w:cstheme="majorBidi"/>
          <w:sz w:val="24"/>
          <w:szCs w:val="24"/>
        </w:rPr>
        <w:t xml:space="preserve">), dan bagaimana mengukur keberhasilannya (fungsi </w:t>
      </w:r>
      <w:r w:rsidRPr="0008649B">
        <w:rPr>
          <w:rFonts w:asciiTheme="majorBidi" w:hAnsiTheme="majorBidi" w:cstheme="majorBidi"/>
          <w:i/>
          <w:iCs/>
          <w:sz w:val="24"/>
          <w:szCs w:val="24"/>
        </w:rPr>
        <w:t>controling</w:t>
      </w:r>
      <w:r>
        <w:rPr>
          <w:rFonts w:asciiTheme="majorBidi" w:hAnsiTheme="majorBidi" w:cstheme="majorBidi"/>
          <w:sz w:val="24"/>
          <w:szCs w:val="24"/>
        </w:rPr>
        <w:t xml:space="preserve">). </w:t>
      </w:r>
    </w:p>
    <w:p w:rsidR="00C646E4" w:rsidRPr="00A041DD" w:rsidRDefault="00C646E4" w:rsidP="00C646E4">
      <w:pPr>
        <w:pStyle w:val="ListParagraph"/>
        <w:spacing w:after="0" w:line="480" w:lineRule="auto"/>
        <w:ind w:left="1276" w:firstLine="567"/>
        <w:jc w:val="both"/>
        <w:rPr>
          <w:rFonts w:asciiTheme="majorBidi" w:hAnsiTheme="majorBidi" w:cstheme="majorBidi"/>
          <w:sz w:val="24"/>
          <w:szCs w:val="24"/>
        </w:rPr>
      </w:pPr>
      <w:r w:rsidRPr="00A041DD">
        <w:rPr>
          <w:rFonts w:asciiTheme="majorBidi" w:hAnsiTheme="majorBidi" w:cstheme="majorBidi"/>
          <w:sz w:val="24"/>
          <w:szCs w:val="24"/>
        </w:rPr>
        <w:t>Menurut Amirullah dan Randyah Hanafi (</w:t>
      </w:r>
      <w:r w:rsidRPr="00DD571D">
        <w:rPr>
          <w:rFonts w:asciiTheme="majorBidi" w:hAnsiTheme="majorBidi" w:cstheme="majorBidi"/>
          <w:iCs/>
          <w:sz w:val="24"/>
          <w:szCs w:val="24"/>
        </w:rPr>
        <w:t>2002:49</w:t>
      </w:r>
      <w:r w:rsidRPr="00A041DD">
        <w:rPr>
          <w:rFonts w:asciiTheme="majorBidi" w:hAnsiTheme="majorBidi" w:cstheme="majorBidi"/>
          <w:sz w:val="24"/>
          <w:szCs w:val="24"/>
        </w:rPr>
        <w:t xml:space="preserve">), perencanaan </w:t>
      </w:r>
      <w:r>
        <w:rPr>
          <w:rFonts w:asciiTheme="majorBidi" w:hAnsiTheme="majorBidi" w:cstheme="majorBidi"/>
          <w:sz w:val="24"/>
          <w:szCs w:val="24"/>
        </w:rPr>
        <w:t>adalah</w:t>
      </w:r>
      <w:r w:rsidRPr="00A041DD">
        <w:rPr>
          <w:rFonts w:asciiTheme="majorBidi" w:hAnsiTheme="majorBidi" w:cstheme="majorBidi"/>
          <w:sz w:val="24"/>
          <w:szCs w:val="24"/>
        </w:rPr>
        <w:t xml:space="preserve"> suatu proses </w:t>
      </w:r>
      <w:r>
        <w:rPr>
          <w:rFonts w:asciiTheme="majorBidi" w:hAnsiTheme="majorBidi" w:cstheme="majorBidi"/>
          <w:sz w:val="24"/>
          <w:szCs w:val="24"/>
        </w:rPr>
        <w:t>menetap</w:t>
      </w:r>
      <w:r w:rsidRPr="00A041DD">
        <w:rPr>
          <w:rFonts w:asciiTheme="majorBidi" w:hAnsiTheme="majorBidi" w:cstheme="majorBidi"/>
          <w:sz w:val="24"/>
          <w:szCs w:val="24"/>
        </w:rPr>
        <w:t xml:space="preserve">kan tujuan </w:t>
      </w:r>
      <w:r>
        <w:rPr>
          <w:rFonts w:asciiTheme="majorBidi" w:hAnsiTheme="majorBidi" w:cstheme="majorBidi"/>
          <w:sz w:val="24"/>
          <w:szCs w:val="24"/>
        </w:rPr>
        <w:t>dan</w:t>
      </w:r>
      <w:r w:rsidRPr="00A041DD">
        <w:rPr>
          <w:rFonts w:asciiTheme="majorBidi" w:hAnsiTheme="majorBidi" w:cstheme="majorBidi"/>
          <w:sz w:val="24"/>
          <w:szCs w:val="24"/>
        </w:rPr>
        <w:t xml:space="preserve"> sasaran</w:t>
      </w:r>
      <w:r>
        <w:rPr>
          <w:rFonts w:asciiTheme="majorBidi" w:hAnsiTheme="majorBidi" w:cstheme="majorBidi"/>
          <w:sz w:val="24"/>
          <w:szCs w:val="24"/>
        </w:rPr>
        <w:t>, menentukan pilihan-pilihan tindakan yang akan dilakukan, dan mengkaji cara-cara</w:t>
      </w:r>
      <w:r w:rsidRPr="00A041DD">
        <w:rPr>
          <w:rFonts w:asciiTheme="majorBidi" w:hAnsiTheme="majorBidi" w:cstheme="majorBidi"/>
          <w:sz w:val="24"/>
          <w:szCs w:val="24"/>
        </w:rPr>
        <w:t xml:space="preserve"> </w:t>
      </w:r>
      <w:r>
        <w:rPr>
          <w:rFonts w:asciiTheme="majorBidi" w:hAnsiTheme="majorBidi" w:cstheme="majorBidi"/>
          <w:sz w:val="24"/>
          <w:szCs w:val="24"/>
        </w:rPr>
        <w:t>terbaik</w:t>
      </w:r>
      <w:r w:rsidRPr="00A041DD">
        <w:rPr>
          <w:rFonts w:asciiTheme="majorBidi" w:hAnsiTheme="majorBidi" w:cstheme="majorBidi"/>
          <w:sz w:val="24"/>
          <w:szCs w:val="24"/>
        </w:rPr>
        <w:t xml:space="preserve"> </w:t>
      </w:r>
      <w:r>
        <w:rPr>
          <w:rFonts w:asciiTheme="majorBidi" w:hAnsiTheme="majorBidi" w:cstheme="majorBidi"/>
          <w:sz w:val="24"/>
          <w:szCs w:val="24"/>
        </w:rPr>
        <w:t>untuk men</w:t>
      </w:r>
      <w:r w:rsidRPr="00A041DD">
        <w:rPr>
          <w:rFonts w:asciiTheme="majorBidi" w:hAnsiTheme="majorBidi" w:cstheme="majorBidi"/>
          <w:sz w:val="24"/>
          <w:szCs w:val="24"/>
        </w:rPr>
        <w:t>capai tujuan</w:t>
      </w:r>
      <w:r>
        <w:rPr>
          <w:rFonts w:asciiTheme="majorBidi" w:hAnsiTheme="majorBidi" w:cstheme="majorBidi"/>
          <w:sz w:val="24"/>
          <w:szCs w:val="24"/>
        </w:rPr>
        <w:t xml:space="preserve"> yang telah ditetapkan sebelumnya</w:t>
      </w:r>
      <w:r w:rsidRPr="00A041DD">
        <w:rPr>
          <w:rFonts w:asciiTheme="majorBidi" w:hAnsiTheme="majorBidi" w:cstheme="majorBidi"/>
          <w:sz w:val="24"/>
          <w:szCs w:val="24"/>
        </w:rPr>
        <w:t xml:space="preserve">. </w:t>
      </w:r>
      <w:r>
        <w:rPr>
          <w:rFonts w:asciiTheme="majorBidi" w:hAnsiTheme="majorBidi" w:cstheme="majorBidi"/>
          <w:sz w:val="24"/>
          <w:szCs w:val="24"/>
        </w:rPr>
        <w:t xml:space="preserve">Ini berarti bahwa upaya untuk mencapai </w:t>
      </w:r>
      <w:r>
        <w:rPr>
          <w:rFonts w:asciiTheme="majorBidi" w:hAnsiTheme="majorBidi" w:cstheme="majorBidi"/>
          <w:sz w:val="24"/>
          <w:szCs w:val="24"/>
        </w:rPr>
        <w:lastRenderedPageBreak/>
        <w:t>tujuan tidak cukup hanya dengan menentukan satu tindakan saja, tetapi harus ada beberapa alternatif tindakan yang harus disiapkan sebagai langkah antisipasi apabila satu tindakan yang telah diambil, tidak memberi hasil yang maksimal.</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Pendapat lain mengatakan bahwa perencanaan adalah proses memutuskan tujuan-tujuan apa yang dikejar selama suatu jangka waktu yang akan datang dan apa yang dilakukan agar tujuan-tujuan itu dapat tercapai (</w:t>
      </w:r>
      <w:r w:rsidRPr="00DD571D">
        <w:rPr>
          <w:rFonts w:asciiTheme="majorBidi" w:hAnsiTheme="majorBidi" w:cstheme="majorBidi"/>
          <w:iCs/>
          <w:sz w:val="24"/>
          <w:szCs w:val="24"/>
        </w:rPr>
        <w:t>Terry dan Rue, 2010:43</w:t>
      </w:r>
      <w:r>
        <w:rPr>
          <w:rFonts w:asciiTheme="majorBidi" w:hAnsiTheme="majorBidi" w:cstheme="majorBidi"/>
          <w:sz w:val="24"/>
          <w:szCs w:val="24"/>
        </w:rPr>
        <w:t xml:space="preserve">).  </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Berdasarkan</w:t>
      </w:r>
      <w:r w:rsidRPr="00A041DD">
        <w:rPr>
          <w:rFonts w:asciiTheme="majorBidi" w:hAnsiTheme="majorBidi" w:cstheme="majorBidi"/>
          <w:sz w:val="24"/>
          <w:szCs w:val="24"/>
        </w:rPr>
        <w:t xml:space="preserve"> </w:t>
      </w:r>
      <w:r>
        <w:rPr>
          <w:rFonts w:asciiTheme="majorBidi" w:hAnsiTheme="majorBidi" w:cstheme="majorBidi"/>
          <w:sz w:val="24"/>
          <w:szCs w:val="24"/>
        </w:rPr>
        <w:t>beberapa pengertian</w:t>
      </w:r>
      <w:r w:rsidRPr="00A041DD">
        <w:rPr>
          <w:rFonts w:asciiTheme="majorBidi" w:hAnsiTheme="majorBidi" w:cstheme="majorBidi"/>
          <w:sz w:val="24"/>
          <w:szCs w:val="24"/>
        </w:rPr>
        <w:t xml:space="preserve"> </w:t>
      </w:r>
      <w:r>
        <w:rPr>
          <w:rFonts w:asciiTheme="majorBidi" w:hAnsiTheme="majorBidi" w:cstheme="majorBidi"/>
          <w:sz w:val="24"/>
          <w:szCs w:val="24"/>
        </w:rPr>
        <w:t xml:space="preserve">perencanaan </w:t>
      </w:r>
      <w:r w:rsidRPr="00A041DD">
        <w:rPr>
          <w:rFonts w:asciiTheme="majorBidi" w:hAnsiTheme="majorBidi" w:cstheme="majorBidi"/>
          <w:sz w:val="24"/>
          <w:szCs w:val="24"/>
        </w:rPr>
        <w:t xml:space="preserve">di atas, </w:t>
      </w:r>
      <w:r>
        <w:rPr>
          <w:rFonts w:asciiTheme="majorBidi" w:hAnsiTheme="majorBidi" w:cstheme="majorBidi"/>
          <w:sz w:val="24"/>
          <w:szCs w:val="24"/>
        </w:rPr>
        <w:t xml:space="preserve">bila dikaitkan dengan pendidikan, maka </w:t>
      </w:r>
      <w:r w:rsidRPr="00A041DD">
        <w:rPr>
          <w:rFonts w:asciiTheme="majorBidi" w:hAnsiTheme="majorBidi" w:cstheme="majorBidi"/>
          <w:sz w:val="24"/>
          <w:szCs w:val="24"/>
        </w:rPr>
        <w:t xml:space="preserve">dapat </w:t>
      </w:r>
      <w:r>
        <w:rPr>
          <w:rFonts w:asciiTheme="majorBidi" w:hAnsiTheme="majorBidi" w:cstheme="majorBidi"/>
          <w:sz w:val="24"/>
          <w:szCs w:val="24"/>
        </w:rPr>
        <w:t>tarik sebuah kesimpulan bahwa</w:t>
      </w:r>
      <w:r w:rsidRPr="00A041DD">
        <w:rPr>
          <w:rFonts w:asciiTheme="majorBidi" w:hAnsiTheme="majorBidi" w:cstheme="majorBidi"/>
          <w:sz w:val="24"/>
          <w:szCs w:val="24"/>
        </w:rPr>
        <w:t xml:space="preserve"> </w:t>
      </w:r>
      <w:r>
        <w:rPr>
          <w:rFonts w:asciiTheme="majorBidi" w:hAnsiTheme="majorBidi" w:cstheme="majorBidi"/>
          <w:sz w:val="24"/>
          <w:szCs w:val="24"/>
        </w:rPr>
        <w:t xml:space="preserve">yang dimaksud dengan </w:t>
      </w:r>
      <w:r w:rsidRPr="00A041DD">
        <w:rPr>
          <w:rFonts w:asciiTheme="majorBidi" w:hAnsiTheme="majorBidi" w:cstheme="majorBidi"/>
          <w:sz w:val="24"/>
          <w:szCs w:val="24"/>
        </w:rPr>
        <w:t xml:space="preserve">perencanaan </w:t>
      </w:r>
      <w:r>
        <w:rPr>
          <w:rFonts w:asciiTheme="majorBidi" w:hAnsiTheme="majorBidi" w:cstheme="majorBidi"/>
          <w:sz w:val="24"/>
          <w:szCs w:val="24"/>
        </w:rPr>
        <w:t xml:space="preserve">pendidikan dalam penelitian ini </w:t>
      </w:r>
      <w:r w:rsidRPr="00A041DD">
        <w:rPr>
          <w:rFonts w:asciiTheme="majorBidi" w:hAnsiTheme="majorBidi" w:cstheme="majorBidi"/>
          <w:sz w:val="24"/>
          <w:szCs w:val="24"/>
        </w:rPr>
        <w:t xml:space="preserve">adalah proses berpikir secara cermat dan rasional dalam menyusun dan menetapkan </w:t>
      </w:r>
      <w:r>
        <w:rPr>
          <w:rFonts w:asciiTheme="majorBidi" w:hAnsiTheme="majorBidi" w:cstheme="majorBidi"/>
          <w:sz w:val="24"/>
          <w:szCs w:val="24"/>
        </w:rPr>
        <w:t xml:space="preserve">tujuan-tujuan pendidikan serta </w:t>
      </w:r>
      <w:r w:rsidRPr="00A041DD">
        <w:rPr>
          <w:rFonts w:asciiTheme="majorBidi" w:hAnsiTheme="majorBidi" w:cstheme="majorBidi"/>
          <w:sz w:val="24"/>
          <w:szCs w:val="24"/>
        </w:rPr>
        <w:t>kegiatan-kegiatan</w:t>
      </w:r>
      <w:r>
        <w:rPr>
          <w:rFonts w:asciiTheme="majorBidi" w:hAnsiTheme="majorBidi" w:cstheme="majorBidi"/>
          <w:sz w:val="24"/>
          <w:szCs w:val="24"/>
        </w:rPr>
        <w:t xml:space="preserve"> </w:t>
      </w:r>
      <w:r w:rsidRPr="00A041DD">
        <w:rPr>
          <w:rFonts w:asciiTheme="majorBidi" w:hAnsiTheme="majorBidi" w:cstheme="majorBidi"/>
          <w:sz w:val="24"/>
          <w:szCs w:val="24"/>
        </w:rPr>
        <w:t xml:space="preserve">yang akan dilakukan </w:t>
      </w:r>
      <w:r>
        <w:rPr>
          <w:rFonts w:asciiTheme="majorBidi" w:hAnsiTheme="majorBidi" w:cstheme="majorBidi"/>
          <w:sz w:val="24"/>
          <w:szCs w:val="24"/>
        </w:rPr>
        <w:t>untuk mencapai tujuan-tujuan tersebut</w:t>
      </w:r>
      <w:r w:rsidRPr="00A041DD">
        <w:rPr>
          <w:rFonts w:asciiTheme="majorBidi" w:hAnsiTheme="majorBidi" w:cstheme="majorBidi"/>
          <w:sz w:val="24"/>
          <w:szCs w:val="24"/>
        </w:rPr>
        <w:t xml:space="preserve"> pada kurun waktu tertentu secara sistematis, efektif, da</w:t>
      </w:r>
      <w:r>
        <w:rPr>
          <w:rFonts w:asciiTheme="majorBidi" w:hAnsiTheme="majorBidi" w:cstheme="majorBidi"/>
          <w:sz w:val="24"/>
          <w:szCs w:val="24"/>
        </w:rPr>
        <w:t>n efisien serta bagaimana mengontrol dan mengevaluasinya. Jadi, di dalam perencanaan terdapat beberapa unsur, yaitu : (1) tujuan yang ingin dicapai, (2) kegiatan yang dilakukan, (3) jangka waktu tertentu, dan (4) cara-cara yang akan digunakan serta bagaimana mengukur keberhasilannya.</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Dari pengertian di atas, dapat dipahami pentingnya posisi perencanaan dalam pendidikan, oleh karena itu para perencana pebdidikan dituntut untuk memliki kemampuan mengidentifikasi </w:t>
      </w:r>
      <w:r>
        <w:rPr>
          <w:rFonts w:asciiTheme="majorBidi" w:hAnsiTheme="majorBidi" w:cstheme="majorBidi"/>
          <w:sz w:val="24"/>
          <w:szCs w:val="24"/>
        </w:rPr>
        <w:lastRenderedPageBreak/>
        <w:t xml:space="preserve">berbagai kekuatan, kelemahan, peluang dab ancaman yang dapat mempengaruhi proses perencanaan, seperti menguasai berbagai jenis </w:t>
      </w:r>
    </w:p>
    <w:p w:rsidR="00C646E4" w:rsidRDefault="00C646E4" w:rsidP="00C646E4">
      <w:pPr>
        <w:pStyle w:val="ListParagraph"/>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t>pendekatan dalam perencanaan (Sa`ud dan Mkmun, 2011:42).</w:t>
      </w:r>
    </w:p>
    <w:p w:rsidR="00C646E4" w:rsidRPr="00DB756A" w:rsidRDefault="00C646E4" w:rsidP="00AD3136">
      <w:pPr>
        <w:pStyle w:val="ListParagraph"/>
        <w:numPr>
          <w:ilvl w:val="0"/>
          <w:numId w:val="47"/>
        </w:numPr>
        <w:spacing w:after="0" w:line="480" w:lineRule="auto"/>
        <w:ind w:left="1276" w:hanging="425"/>
        <w:jc w:val="both"/>
        <w:rPr>
          <w:rFonts w:asciiTheme="majorBidi" w:hAnsiTheme="majorBidi" w:cstheme="majorBidi"/>
          <w:sz w:val="24"/>
          <w:szCs w:val="24"/>
        </w:rPr>
      </w:pPr>
      <w:r w:rsidRPr="00DB756A">
        <w:rPr>
          <w:rFonts w:asciiTheme="majorBidi" w:hAnsiTheme="majorBidi" w:cstheme="majorBidi"/>
          <w:sz w:val="24"/>
          <w:szCs w:val="24"/>
        </w:rPr>
        <w:t>Tujuan dan Fungsi Perencanaan (</w:t>
      </w:r>
      <w:r w:rsidRPr="00DB756A">
        <w:rPr>
          <w:rFonts w:asciiTheme="majorBidi" w:hAnsiTheme="majorBidi" w:cstheme="majorBidi"/>
          <w:i/>
          <w:iCs/>
          <w:sz w:val="24"/>
          <w:szCs w:val="24"/>
        </w:rPr>
        <w:t>Planning</w:t>
      </w:r>
      <w:r w:rsidRPr="00DB756A">
        <w:rPr>
          <w:rFonts w:asciiTheme="majorBidi" w:hAnsiTheme="majorBidi" w:cstheme="majorBidi"/>
          <w:sz w:val="24"/>
          <w:szCs w:val="24"/>
        </w:rPr>
        <w:t>)</w:t>
      </w:r>
    </w:p>
    <w:p w:rsidR="00C646E4" w:rsidRPr="00A041DD" w:rsidRDefault="00C646E4" w:rsidP="00AD3136">
      <w:pPr>
        <w:pStyle w:val="ListParagraph"/>
        <w:numPr>
          <w:ilvl w:val="0"/>
          <w:numId w:val="46"/>
        </w:numPr>
        <w:spacing w:after="0" w:line="480" w:lineRule="auto"/>
        <w:ind w:left="1701" w:hanging="425"/>
        <w:jc w:val="both"/>
        <w:rPr>
          <w:rFonts w:asciiTheme="majorBidi" w:hAnsiTheme="majorBidi" w:cstheme="majorBidi"/>
          <w:sz w:val="24"/>
          <w:szCs w:val="24"/>
        </w:rPr>
      </w:pPr>
      <w:r w:rsidRPr="00A041DD">
        <w:rPr>
          <w:rFonts w:asciiTheme="majorBidi" w:hAnsiTheme="majorBidi" w:cstheme="majorBidi"/>
          <w:sz w:val="24"/>
          <w:szCs w:val="24"/>
        </w:rPr>
        <w:t>Tujuan :</w:t>
      </w:r>
    </w:p>
    <w:p w:rsidR="00C646E4" w:rsidRPr="009674FC" w:rsidRDefault="00C646E4" w:rsidP="00C646E4">
      <w:pPr>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Menurut Usman (</w:t>
      </w:r>
      <w:r w:rsidRPr="00DD571D">
        <w:rPr>
          <w:rFonts w:asciiTheme="majorBidi" w:hAnsiTheme="majorBidi" w:cstheme="majorBidi"/>
          <w:iCs/>
          <w:sz w:val="24"/>
          <w:szCs w:val="24"/>
        </w:rPr>
        <w:t>2006:47-48</w:t>
      </w:r>
      <w:r>
        <w:rPr>
          <w:rFonts w:asciiTheme="majorBidi" w:hAnsiTheme="majorBidi" w:cstheme="majorBidi"/>
          <w:sz w:val="24"/>
          <w:szCs w:val="24"/>
        </w:rPr>
        <w:t>), ada beberapa</w:t>
      </w:r>
      <w:r w:rsidRPr="00A041DD">
        <w:rPr>
          <w:rFonts w:asciiTheme="majorBidi" w:hAnsiTheme="majorBidi" w:cstheme="majorBidi"/>
          <w:sz w:val="24"/>
          <w:szCs w:val="24"/>
        </w:rPr>
        <w:t xml:space="preserve"> tujuan </w:t>
      </w:r>
      <w:r>
        <w:rPr>
          <w:rFonts w:asciiTheme="majorBidi" w:hAnsiTheme="majorBidi" w:cstheme="majorBidi"/>
          <w:sz w:val="24"/>
          <w:szCs w:val="24"/>
        </w:rPr>
        <w:t>perencanaan, yaitu</w:t>
      </w:r>
      <w:r w:rsidRPr="00A041DD">
        <w:rPr>
          <w:rFonts w:asciiTheme="majorBidi" w:hAnsiTheme="majorBidi" w:cstheme="majorBidi"/>
          <w:sz w:val="24"/>
          <w:szCs w:val="24"/>
        </w:rPr>
        <w:t xml:space="preserve"> :</w:t>
      </w:r>
      <w:r>
        <w:rPr>
          <w:rFonts w:asciiTheme="majorBidi" w:hAnsiTheme="majorBidi" w:cstheme="majorBidi"/>
          <w:sz w:val="24"/>
          <w:szCs w:val="24"/>
        </w:rPr>
        <w:t xml:space="preserve"> (1) </w:t>
      </w:r>
      <w:r w:rsidRPr="009674FC">
        <w:rPr>
          <w:rFonts w:asciiTheme="majorBidi" w:eastAsia="Times New Roman" w:hAnsiTheme="majorBidi" w:cstheme="majorBidi"/>
          <w:sz w:val="24"/>
          <w:szCs w:val="24"/>
          <w:lang w:eastAsia="id-ID"/>
        </w:rPr>
        <w:t xml:space="preserve">menjadi standar pengawasan, yaitu mencocokan </w:t>
      </w:r>
      <w:r>
        <w:rPr>
          <w:rFonts w:asciiTheme="majorBidi" w:eastAsia="Times New Roman" w:hAnsiTheme="majorBidi" w:cstheme="majorBidi"/>
          <w:sz w:val="24"/>
          <w:szCs w:val="24"/>
          <w:lang w:eastAsia="id-ID"/>
        </w:rPr>
        <w:t xml:space="preserve">pelaksanaan dengan perencanaan, (2) </w:t>
      </w:r>
      <w:r w:rsidRPr="009674FC">
        <w:rPr>
          <w:rFonts w:asciiTheme="majorBidi" w:eastAsia="Times New Roman" w:hAnsiTheme="majorBidi" w:cstheme="majorBidi"/>
          <w:sz w:val="24"/>
          <w:szCs w:val="24"/>
          <w:lang w:eastAsia="id-ID"/>
        </w:rPr>
        <w:t>mengetahui kapan pelaksanaa</w:t>
      </w:r>
      <w:r>
        <w:rPr>
          <w:rFonts w:asciiTheme="majorBidi" w:eastAsia="Times New Roman" w:hAnsiTheme="majorBidi" w:cstheme="majorBidi"/>
          <w:sz w:val="24"/>
          <w:szCs w:val="24"/>
          <w:lang w:eastAsia="id-ID"/>
        </w:rPr>
        <w:t>n dan selesainya suatu kegiatan, (3)</w:t>
      </w:r>
      <w:r w:rsidRPr="009674FC">
        <w:rPr>
          <w:rFonts w:asciiTheme="majorBidi" w:eastAsia="Times New Roman" w:hAnsiTheme="majorBidi" w:cstheme="majorBidi"/>
          <w:sz w:val="24"/>
          <w:szCs w:val="24"/>
          <w:lang w:eastAsia="id-ID"/>
        </w:rPr>
        <w:t xml:space="preserve"> mengetahaui siapa yang terlibat (struktur organisasinya) baik kualifikasinya maupun kuantitasnya</w:t>
      </w:r>
      <w:r>
        <w:rPr>
          <w:rFonts w:asciiTheme="majorBidi" w:eastAsia="Times New Roman" w:hAnsiTheme="majorBidi" w:cstheme="majorBidi"/>
          <w:sz w:val="24"/>
          <w:szCs w:val="24"/>
          <w:lang w:eastAsia="id-ID"/>
        </w:rPr>
        <w:t xml:space="preserve">, (4) </w:t>
      </w:r>
      <w:r w:rsidRPr="009674FC">
        <w:rPr>
          <w:rFonts w:asciiTheme="majorBidi" w:eastAsia="Times New Roman" w:hAnsiTheme="majorBidi" w:cstheme="majorBidi"/>
          <w:sz w:val="24"/>
          <w:szCs w:val="24"/>
          <w:lang w:eastAsia="id-ID"/>
        </w:rPr>
        <w:t>mendapatkan kegiatan yang sistematis termasuk biaya dan kualitas pekerjaan</w:t>
      </w:r>
      <w:r>
        <w:rPr>
          <w:rFonts w:asciiTheme="majorBidi" w:eastAsia="Times New Roman" w:hAnsiTheme="majorBidi" w:cstheme="majorBidi"/>
          <w:sz w:val="24"/>
          <w:szCs w:val="24"/>
          <w:lang w:eastAsia="id-ID"/>
        </w:rPr>
        <w:t xml:space="preserve">, (5) </w:t>
      </w:r>
      <w:r w:rsidRPr="009674FC">
        <w:rPr>
          <w:rFonts w:asciiTheme="majorBidi" w:eastAsia="Times New Roman" w:hAnsiTheme="majorBidi" w:cstheme="majorBidi"/>
          <w:sz w:val="24"/>
          <w:szCs w:val="24"/>
          <w:lang w:eastAsia="id-ID"/>
        </w:rPr>
        <w:t>memimalkan kegiatan-kegiatan yang tidak produktif dan menghemat biaya, tenaga dan waktu</w:t>
      </w:r>
      <w:r>
        <w:rPr>
          <w:rFonts w:asciiTheme="majorBidi" w:eastAsia="Times New Roman" w:hAnsiTheme="majorBidi" w:cstheme="majorBidi"/>
          <w:sz w:val="24"/>
          <w:szCs w:val="24"/>
          <w:lang w:eastAsia="id-ID"/>
        </w:rPr>
        <w:t xml:space="preserve">, (6) </w:t>
      </w:r>
      <w:r w:rsidRPr="009674FC">
        <w:rPr>
          <w:rFonts w:asciiTheme="majorBidi" w:eastAsia="Times New Roman" w:hAnsiTheme="majorBidi" w:cstheme="majorBidi"/>
          <w:sz w:val="24"/>
          <w:szCs w:val="24"/>
          <w:lang w:eastAsia="id-ID"/>
        </w:rPr>
        <w:t>memberikan gambaran yang menyeluruh mengenai kegiatan pekerjaan</w:t>
      </w:r>
      <w:r>
        <w:rPr>
          <w:rFonts w:asciiTheme="majorBidi" w:eastAsia="Times New Roman" w:hAnsiTheme="majorBidi" w:cstheme="majorBidi"/>
          <w:sz w:val="24"/>
          <w:szCs w:val="24"/>
          <w:lang w:eastAsia="id-ID"/>
        </w:rPr>
        <w:t xml:space="preserve">, (7) </w:t>
      </w:r>
      <w:r w:rsidRPr="009674FC">
        <w:rPr>
          <w:rFonts w:asciiTheme="majorBidi" w:eastAsia="Times New Roman" w:hAnsiTheme="majorBidi" w:cstheme="majorBidi"/>
          <w:sz w:val="24"/>
          <w:szCs w:val="24"/>
          <w:lang w:eastAsia="id-ID"/>
        </w:rPr>
        <w:t>menyerasikan dan memadukan beberapa subkegiatan</w:t>
      </w:r>
      <w:r>
        <w:rPr>
          <w:rFonts w:asciiTheme="majorBidi" w:eastAsia="Times New Roman" w:hAnsiTheme="majorBidi" w:cstheme="majorBidi"/>
          <w:sz w:val="24"/>
          <w:szCs w:val="24"/>
          <w:lang w:eastAsia="id-ID"/>
        </w:rPr>
        <w:t xml:space="preserve">, (8) </w:t>
      </w:r>
      <w:r w:rsidRPr="009674FC">
        <w:rPr>
          <w:rFonts w:asciiTheme="majorBidi" w:eastAsia="Times New Roman" w:hAnsiTheme="majorBidi" w:cstheme="majorBidi"/>
          <w:sz w:val="24"/>
          <w:szCs w:val="24"/>
          <w:lang w:eastAsia="id-ID"/>
        </w:rPr>
        <w:t>mendeteksi hambatan kesulitan yang bakal ditemui</w:t>
      </w:r>
      <w:r>
        <w:rPr>
          <w:rFonts w:asciiTheme="majorBidi" w:eastAsia="Times New Roman" w:hAnsiTheme="majorBidi" w:cstheme="majorBidi"/>
          <w:sz w:val="24"/>
          <w:szCs w:val="24"/>
          <w:lang w:eastAsia="id-ID"/>
        </w:rPr>
        <w:t xml:space="preserve">, (9) </w:t>
      </w:r>
      <w:r w:rsidRPr="009674FC">
        <w:rPr>
          <w:rFonts w:asciiTheme="majorBidi" w:eastAsia="Times New Roman" w:hAnsiTheme="majorBidi" w:cstheme="majorBidi"/>
          <w:sz w:val="24"/>
          <w:szCs w:val="24"/>
          <w:lang w:eastAsia="id-ID"/>
        </w:rPr>
        <w:t>mengarahkan pada pencapaian tujuan.</w:t>
      </w:r>
      <w:r w:rsidRPr="005C5D07">
        <w:rPr>
          <w:rFonts w:asciiTheme="majorBidi" w:hAnsiTheme="majorBidi" w:cstheme="majorBidi"/>
          <w:sz w:val="24"/>
          <w:szCs w:val="24"/>
        </w:rPr>
        <w:t xml:space="preserve"> </w:t>
      </w:r>
      <w:r>
        <w:rPr>
          <w:rFonts w:asciiTheme="majorBidi" w:hAnsiTheme="majorBidi" w:cstheme="majorBidi"/>
          <w:sz w:val="24"/>
          <w:szCs w:val="24"/>
        </w:rPr>
        <w:t>Dengan demikian, maka t</w:t>
      </w:r>
      <w:r w:rsidRPr="00A041DD">
        <w:rPr>
          <w:rFonts w:asciiTheme="majorBidi" w:hAnsiTheme="majorBidi" w:cstheme="majorBidi"/>
          <w:sz w:val="24"/>
          <w:szCs w:val="24"/>
        </w:rPr>
        <w:t xml:space="preserve">ujuan perencanaan </w:t>
      </w:r>
      <w:r>
        <w:rPr>
          <w:rFonts w:asciiTheme="majorBidi" w:hAnsiTheme="majorBidi" w:cstheme="majorBidi"/>
          <w:sz w:val="24"/>
          <w:szCs w:val="24"/>
        </w:rPr>
        <w:t>dapat dikatakan</w:t>
      </w:r>
      <w:r w:rsidRPr="00A041DD">
        <w:rPr>
          <w:rFonts w:asciiTheme="majorBidi" w:hAnsiTheme="majorBidi" w:cstheme="majorBidi"/>
          <w:sz w:val="24"/>
          <w:szCs w:val="24"/>
        </w:rPr>
        <w:t xml:space="preserve"> sebagai pedoman untuk mencapai sasaran yang telah ditetapkan. Sebagai suatu alat ukur di dalam membandingkan antara hasil yang dicapai dengan harapan (rencana). </w:t>
      </w:r>
    </w:p>
    <w:p w:rsidR="00C646E4" w:rsidRDefault="00C646E4" w:rsidP="00C646E4">
      <w:pPr>
        <w:pStyle w:val="ListParagraph"/>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 xml:space="preserve">Atmodoworio  (2000:79),  melihat  perencanaan  </w:t>
      </w:r>
      <w:r w:rsidRPr="00A041DD">
        <w:rPr>
          <w:rFonts w:asciiTheme="majorBidi" w:hAnsiTheme="majorBidi" w:cstheme="majorBidi"/>
          <w:sz w:val="24"/>
          <w:szCs w:val="24"/>
        </w:rPr>
        <w:t>dari</w:t>
      </w:r>
      <w:r>
        <w:rPr>
          <w:rFonts w:asciiTheme="majorBidi" w:hAnsiTheme="majorBidi" w:cstheme="majorBidi"/>
          <w:sz w:val="24"/>
          <w:szCs w:val="24"/>
        </w:rPr>
        <w:t xml:space="preserve">  segi</w:t>
      </w:r>
      <w:r w:rsidRPr="00A041DD">
        <w:rPr>
          <w:rFonts w:asciiTheme="majorBidi" w:hAnsiTheme="majorBidi" w:cstheme="majorBidi"/>
          <w:sz w:val="24"/>
          <w:szCs w:val="24"/>
        </w:rPr>
        <w:t xml:space="preserve"> </w:t>
      </w:r>
    </w:p>
    <w:p w:rsidR="00C646E4" w:rsidRDefault="00C646E4" w:rsidP="00C646E4">
      <w:pPr>
        <w:pStyle w:val="ListParagraph"/>
        <w:spacing w:after="0" w:line="480" w:lineRule="auto"/>
        <w:ind w:left="1701"/>
        <w:jc w:val="both"/>
        <w:rPr>
          <w:rFonts w:asciiTheme="majorBidi" w:hAnsiTheme="majorBidi" w:cstheme="majorBidi"/>
          <w:sz w:val="24"/>
          <w:szCs w:val="24"/>
        </w:rPr>
      </w:pPr>
      <w:r w:rsidRPr="00A041DD">
        <w:rPr>
          <w:rFonts w:asciiTheme="majorBidi" w:hAnsiTheme="majorBidi" w:cstheme="majorBidi"/>
          <w:sz w:val="24"/>
          <w:szCs w:val="24"/>
        </w:rPr>
        <w:lastRenderedPageBreak/>
        <w:t>pengambilan keputusan</w:t>
      </w:r>
      <w:r>
        <w:rPr>
          <w:rFonts w:asciiTheme="majorBidi" w:hAnsiTheme="majorBidi" w:cstheme="majorBidi"/>
          <w:sz w:val="24"/>
          <w:szCs w:val="24"/>
        </w:rPr>
        <w:t>,</w:t>
      </w:r>
      <w:r w:rsidRPr="00A041DD">
        <w:rPr>
          <w:rFonts w:asciiTheme="majorBidi" w:hAnsiTheme="majorBidi" w:cstheme="majorBidi"/>
          <w:sz w:val="24"/>
          <w:szCs w:val="24"/>
        </w:rPr>
        <w:t xml:space="preserve"> </w:t>
      </w:r>
      <w:r>
        <w:rPr>
          <w:rFonts w:asciiTheme="majorBidi" w:hAnsiTheme="majorBidi" w:cstheme="majorBidi"/>
          <w:sz w:val="24"/>
          <w:szCs w:val="24"/>
        </w:rPr>
        <w:t>bertujuan untuk</w:t>
      </w:r>
      <w:r w:rsidRPr="00A041DD">
        <w:rPr>
          <w:rFonts w:asciiTheme="majorBidi" w:hAnsiTheme="majorBidi" w:cstheme="majorBidi"/>
          <w:sz w:val="24"/>
          <w:szCs w:val="24"/>
        </w:rPr>
        <w:t xml:space="preserve"> :</w:t>
      </w:r>
      <w:r>
        <w:rPr>
          <w:rFonts w:asciiTheme="majorBidi" w:hAnsiTheme="majorBidi" w:cstheme="majorBidi"/>
          <w:sz w:val="24"/>
          <w:szCs w:val="24"/>
        </w:rPr>
        <w:t xml:space="preserve"> (1) p</w:t>
      </w:r>
      <w:r w:rsidRPr="00A041DD">
        <w:rPr>
          <w:rFonts w:asciiTheme="majorBidi" w:hAnsiTheme="majorBidi" w:cstheme="majorBidi"/>
          <w:sz w:val="24"/>
          <w:szCs w:val="24"/>
        </w:rPr>
        <w:t xml:space="preserve">enyajian rancangan keputusan-keputusan atasan untuk disetujui pejabat </w:t>
      </w:r>
      <w:r>
        <w:rPr>
          <w:rFonts w:asciiTheme="majorBidi" w:hAnsiTheme="majorBidi" w:cstheme="majorBidi"/>
          <w:sz w:val="24"/>
          <w:szCs w:val="24"/>
        </w:rPr>
        <w:t>tingkat nasional yang berwenang, dan (2) m</w:t>
      </w:r>
      <w:r w:rsidRPr="00A041DD">
        <w:rPr>
          <w:rFonts w:asciiTheme="majorBidi" w:hAnsiTheme="majorBidi" w:cstheme="majorBidi"/>
          <w:sz w:val="24"/>
          <w:szCs w:val="24"/>
        </w:rPr>
        <w:t>enyediakan pola kegiatan-kegiatan secara matang bagi berbagai bidang/satuan kerja yang bertanggung jawab untuk melakukan kebijakan.</w:t>
      </w:r>
    </w:p>
    <w:p w:rsidR="00C646E4" w:rsidRDefault="00C646E4" w:rsidP="00C646E4">
      <w:pPr>
        <w:pStyle w:val="ListParagraph"/>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Sa’ud dan Makmun (</w:t>
      </w:r>
      <w:r w:rsidRPr="00DD571D">
        <w:rPr>
          <w:rFonts w:asciiTheme="majorBidi" w:hAnsiTheme="majorBidi" w:cstheme="majorBidi"/>
          <w:iCs/>
          <w:sz w:val="24"/>
          <w:szCs w:val="24"/>
        </w:rPr>
        <w:t>2011:12</w:t>
      </w:r>
      <w:r>
        <w:rPr>
          <w:rFonts w:asciiTheme="majorBidi" w:hAnsiTheme="majorBidi" w:cstheme="majorBidi"/>
          <w:sz w:val="24"/>
          <w:szCs w:val="24"/>
        </w:rPr>
        <w:t xml:space="preserve">) mengemukakan bahwa : </w:t>
      </w:r>
    </w:p>
    <w:p w:rsidR="00C646E4" w:rsidRDefault="00C646E4" w:rsidP="00C646E4">
      <w:pPr>
        <w:pStyle w:val="ListParagraph"/>
        <w:spacing w:after="0" w:line="240" w:lineRule="auto"/>
        <w:ind w:left="2126"/>
        <w:jc w:val="both"/>
        <w:rPr>
          <w:rFonts w:asciiTheme="majorBidi" w:hAnsiTheme="majorBidi" w:cstheme="majorBidi"/>
          <w:sz w:val="24"/>
          <w:szCs w:val="24"/>
        </w:rPr>
      </w:pPr>
      <w:r>
        <w:rPr>
          <w:rFonts w:asciiTheme="majorBidi" w:hAnsiTheme="majorBidi" w:cstheme="majorBidi"/>
          <w:sz w:val="24"/>
          <w:szCs w:val="24"/>
        </w:rPr>
        <w:t>“</w:t>
      </w:r>
      <w:r w:rsidRPr="00400F19">
        <w:rPr>
          <w:rFonts w:asciiTheme="majorBidi" w:hAnsiTheme="majorBidi" w:cstheme="majorBidi"/>
          <w:sz w:val="24"/>
          <w:szCs w:val="24"/>
        </w:rPr>
        <w:t xml:space="preserve">Tujuan perencanaan pendidikan adalah menyusun kebijaksanaan dan menggariskan strategi pendidikan yang sesuai dengan kebijakan pemerintah (menyusun alternatif dan prioritas kegiatan) yang menjadi dasar pelaksanaan pendidikan pada masa yang akan datang dalam upaya pencapaian sasaran pembangunan pendidikan”. </w:t>
      </w:r>
    </w:p>
    <w:p w:rsidR="00C646E4" w:rsidRPr="0008048D" w:rsidRDefault="00C646E4" w:rsidP="00C646E4">
      <w:pPr>
        <w:pStyle w:val="ListParagraph"/>
        <w:spacing w:after="0"/>
        <w:ind w:left="2126"/>
        <w:jc w:val="both"/>
        <w:rPr>
          <w:rFonts w:asciiTheme="majorBidi" w:hAnsiTheme="majorBidi" w:cstheme="majorBidi"/>
          <w:sz w:val="24"/>
          <w:szCs w:val="24"/>
        </w:rPr>
      </w:pPr>
    </w:p>
    <w:p w:rsidR="00C646E4" w:rsidRDefault="00C646E4" w:rsidP="00C646E4">
      <w:pPr>
        <w:pStyle w:val="ListParagraph"/>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Dengan demikian, maka</w:t>
      </w:r>
      <w:r w:rsidRPr="00E33075">
        <w:rPr>
          <w:rFonts w:asciiTheme="majorBidi" w:hAnsiTheme="majorBidi" w:cstheme="majorBidi"/>
          <w:sz w:val="24"/>
          <w:szCs w:val="24"/>
        </w:rPr>
        <w:t xml:space="preserve"> tujuan perencanaan </w:t>
      </w:r>
      <w:r>
        <w:rPr>
          <w:rFonts w:asciiTheme="majorBidi" w:hAnsiTheme="majorBidi" w:cstheme="majorBidi"/>
          <w:sz w:val="24"/>
          <w:szCs w:val="24"/>
        </w:rPr>
        <w:t xml:space="preserve">dapat dikatakan sebagai : (1) </w:t>
      </w:r>
      <w:r w:rsidRPr="00E33075">
        <w:rPr>
          <w:rFonts w:asciiTheme="majorBidi" w:hAnsiTheme="majorBidi" w:cstheme="majorBidi"/>
          <w:sz w:val="24"/>
          <w:szCs w:val="24"/>
        </w:rPr>
        <w:t>jalan atau cara untuk menganti</w:t>
      </w:r>
      <w:r>
        <w:rPr>
          <w:rFonts w:asciiTheme="majorBidi" w:hAnsiTheme="majorBidi" w:cstheme="majorBidi"/>
          <w:sz w:val="24"/>
          <w:szCs w:val="24"/>
        </w:rPr>
        <w:t>s</w:t>
      </w:r>
      <w:r w:rsidRPr="00E33075">
        <w:rPr>
          <w:rFonts w:asciiTheme="majorBidi" w:hAnsiTheme="majorBidi" w:cstheme="majorBidi"/>
          <w:sz w:val="24"/>
          <w:szCs w:val="24"/>
        </w:rPr>
        <w:t>i</w:t>
      </w:r>
      <w:r>
        <w:rPr>
          <w:rFonts w:asciiTheme="majorBidi" w:hAnsiTheme="majorBidi" w:cstheme="majorBidi"/>
          <w:sz w:val="24"/>
          <w:szCs w:val="24"/>
        </w:rPr>
        <w:t>p</w:t>
      </w:r>
      <w:r w:rsidRPr="00E33075">
        <w:rPr>
          <w:rFonts w:asciiTheme="majorBidi" w:hAnsiTheme="majorBidi" w:cstheme="majorBidi"/>
          <w:sz w:val="24"/>
          <w:szCs w:val="24"/>
        </w:rPr>
        <w:t>asi dan merekam perubahan</w:t>
      </w:r>
      <w:r>
        <w:rPr>
          <w:rFonts w:asciiTheme="majorBidi" w:hAnsiTheme="majorBidi" w:cstheme="majorBidi"/>
          <w:sz w:val="24"/>
          <w:szCs w:val="24"/>
        </w:rPr>
        <w:t>,  (2) p</w:t>
      </w:r>
      <w:r w:rsidRPr="00E33075">
        <w:rPr>
          <w:rFonts w:asciiTheme="majorBidi" w:hAnsiTheme="majorBidi" w:cstheme="majorBidi"/>
          <w:sz w:val="24"/>
          <w:szCs w:val="24"/>
        </w:rPr>
        <w:t xml:space="preserve">emberi pengarahan kepada </w:t>
      </w:r>
      <w:r>
        <w:rPr>
          <w:rFonts w:asciiTheme="majorBidi" w:hAnsiTheme="majorBidi" w:cstheme="majorBidi"/>
          <w:sz w:val="24"/>
          <w:szCs w:val="24"/>
        </w:rPr>
        <w:t xml:space="preserve">para </w:t>
      </w:r>
      <w:r w:rsidRPr="00E33075">
        <w:rPr>
          <w:rFonts w:asciiTheme="majorBidi" w:hAnsiTheme="majorBidi" w:cstheme="majorBidi"/>
          <w:sz w:val="24"/>
          <w:szCs w:val="24"/>
        </w:rPr>
        <w:t>administrator</w:t>
      </w:r>
      <w:r>
        <w:rPr>
          <w:rFonts w:asciiTheme="majorBidi" w:hAnsiTheme="majorBidi" w:cstheme="majorBidi"/>
          <w:sz w:val="24"/>
          <w:szCs w:val="24"/>
        </w:rPr>
        <w:t xml:space="preserve"> maupun non-administrator, (3) cara</w:t>
      </w:r>
      <w:r w:rsidRPr="00E33075">
        <w:rPr>
          <w:rFonts w:asciiTheme="majorBidi" w:hAnsiTheme="majorBidi" w:cstheme="majorBidi"/>
          <w:sz w:val="24"/>
          <w:szCs w:val="24"/>
        </w:rPr>
        <w:t xml:space="preserve"> </w:t>
      </w:r>
      <w:r>
        <w:rPr>
          <w:rFonts w:asciiTheme="majorBidi" w:hAnsiTheme="majorBidi" w:cstheme="majorBidi"/>
          <w:sz w:val="24"/>
          <w:szCs w:val="24"/>
        </w:rPr>
        <w:t xml:space="preserve">untuk </w:t>
      </w:r>
      <w:r w:rsidRPr="00E33075">
        <w:rPr>
          <w:rFonts w:asciiTheme="majorBidi" w:hAnsiTheme="majorBidi" w:cstheme="majorBidi"/>
          <w:sz w:val="24"/>
          <w:szCs w:val="24"/>
        </w:rPr>
        <w:t xml:space="preserve">menghindari atau setidak-tidaknya memperkecil tumpang-tindih dan pemborosan </w:t>
      </w:r>
      <w:r>
        <w:rPr>
          <w:rFonts w:asciiTheme="majorBidi" w:hAnsiTheme="majorBidi" w:cstheme="majorBidi"/>
          <w:sz w:val="24"/>
          <w:szCs w:val="24"/>
        </w:rPr>
        <w:t>pelaksanaan aktivitas-aktivitas, dan (5) alat m</w:t>
      </w:r>
      <w:r w:rsidRPr="00E33075">
        <w:rPr>
          <w:rFonts w:asciiTheme="majorBidi" w:hAnsiTheme="majorBidi" w:cstheme="majorBidi"/>
          <w:sz w:val="24"/>
          <w:szCs w:val="24"/>
        </w:rPr>
        <w:t>enetapkan tujuan-tujuan dan standar-standar yang akan digunakan untuk memudahkan pengawasan</w:t>
      </w:r>
      <w:r>
        <w:rPr>
          <w:rFonts w:asciiTheme="majorBidi" w:hAnsiTheme="majorBidi" w:cstheme="majorBidi"/>
          <w:sz w:val="24"/>
          <w:szCs w:val="24"/>
        </w:rPr>
        <w:t xml:space="preserve"> dan evaluasi</w:t>
      </w:r>
      <w:r w:rsidRPr="00E33075">
        <w:rPr>
          <w:rFonts w:asciiTheme="majorBidi" w:hAnsiTheme="majorBidi" w:cstheme="majorBidi"/>
          <w:sz w:val="24"/>
          <w:szCs w:val="24"/>
        </w:rPr>
        <w:t>.</w:t>
      </w:r>
    </w:p>
    <w:p w:rsidR="00C646E4" w:rsidRPr="00A041DD" w:rsidRDefault="00C646E4" w:rsidP="00AD3136">
      <w:pPr>
        <w:pStyle w:val="ListParagraph"/>
        <w:numPr>
          <w:ilvl w:val="0"/>
          <w:numId w:val="46"/>
        </w:numPr>
        <w:spacing w:after="0" w:line="480" w:lineRule="auto"/>
        <w:ind w:left="1701" w:hanging="425"/>
        <w:jc w:val="both"/>
        <w:rPr>
          <w:rFonts w:asciiTheme="majorBidi" w:eastAsia="Times New Roman" w:hAnsiTheme="majorBidi" w:cstheme="majorBidi"/>
          <w:sz w:val="24"/>
          <w:szCs w:val="24"/>
          <w:lang w:eastAsia="id-ID"/>
        </w:rPr>
      </w:pPr>
      <w:r w:rsidRPr="00A041DD">
        <w:rPr>
          <w:rFonts w:asciiTheme="majorBidi" w:eastAsia="Times New Roman" w:hAnsiTheme="majorBidi" w:cstheme="majorBidi"/>
          <w:sz w:val="24"/>
          <w:szCs w:val="24"/>
          <w:lang w:eastAsia="id-ID"/>
        </w:rPr>
        <w:t>Fungsi :</w:t>
      </w:r>
    </w:p>
    <w:p w:rsidR="00C646E4" w:rsidRPr="00A041DD" w:rsidRDefault="00C646E4" w:rsidP="00C646E4">
      <w:pPr>
        <w:pStyle w:val="ListParagraph"/>
        <w:spacing w:after="0" w:line="480" w:lineRule="auto"/>
        <w:ind w:left="1701" w:firstLine="567"/>
        <w:jc w:val="both"/>
        <w:rPr>
          <w:rFonts w:asciiTheme="majorBidi" w:hAnsiTheme="majorBidi" w:cstheme="majorBidi"/>
          <w:sz w:val="24"/>
          <w:szCs w:val="24"/>
        </w:rPr>
      </w:pPr>
      <w:r w:rsidRPr="00A041DD">
        <w:rPr>
          <w:rFonts w:asciiTheme="majorBidi" w:hAnsiTheme="majorBidi" w:cstheme="majorBidi"/>
          <w:sz w:val="24"/>
          <w:szCs w:val="24"/>
        </w:rPr>
        <w:t>Fungsi perencanaan</w:t>
      </w:r>
      <w:r>
        <w:rPr>
          <w:rFonts w:asciiTheme="majorBidi" w:hAnsiTheme="majorBidi" w:cstheme="majorBidi"/>
          <w:sz w:val="24"/>
          <w:szCs w:val="24"/>
        </w:rPr>
        <w:t xml:space="preserve"> menurut Sa’ud dan Makmun (</w:t>
      </w:r>
      <w:r w:rsidRPr="00DD571D">
        <w:rPr>
          <w:rFonts w:asciiTheme="majorBidi" w:hAnsiTheme="majorBidi" w:cstheme="majorBidi"/>
          <w:iCs/>
          <w:sz w:val="24"/>
          <w:szCs w:val="24"/>
        </w:rPr>
        <w:t>2011:</w:t>
      </w:r>
      <w:r w:rsidRPr="00D05D4A">
        <w:rPr>
          <w:rFonts w:asciiTheme="majorBidi" w:hAnsiTheme="majorBidi" w:cstheme="majorBidi"/>
          <w:i/>
          <w:iCs/>
          <w:sz w:val="24"/>
          <w:szCs w:val="24"/>
        </w:rPr>
        <w:t>5</w:t>
      </w:r>
      <w:r w:rsidRPr="00A041DD">
        <w:rPr>
          <w:rFonts w:asciiTheme="majorBidi" w:hAnsiTheme="majorBidi" w:cstheme="majorBidi"/>
          <w:sz w:val="24"/>
          <w:szCs w:val="24"/>
        </w:rPr>
        <w:t xml:space="preserve">) adalah : </w:t>
      </w:r>
      <w:r>
        <w:rPr>
          <w:rFonts w:asciiTheme="majorBidi" w:hAnsiTheme="majorBidi" w:cstheme="majorBidi"/>
          <w:sz w:val="24"/>
          <w:szCs w:val="24"/>
        </w:rPr>
        <w:t>(1) s</w:t>
      </w:r>
      <w:r w:rsidRPr="00A041DD">
        <w:rPr>
          <w:rFonts w:asciiTheme="majorBidi" w:hAnsiTheme="majorBidi" w:cstheme="majorBidi"/>
          <w:sz w:val="24"/>
          <w:szCs w:val="24"/>
        </w:rPr>
        <w:t>ebagai pedoman pelaksanaan dan pengendalian</w:t>
      </w:r>
      <w:r>
        <w:rPr>
          <w:rFonts w:asciiTheme="majorBidi" w:hAnsiTheme="majorBidi" w:cstheme="majorBidi"/>
          <w:sz w:val="24"/>
          <w:szCs w:val="24"/>
        </w:rPr>
        <w:t>, (2) m</w:t>
      </w:r>
      <w:r w:rsidRPr="00A041DD">
        <w:rPr>
          <w:rFonts w:asciiTheme="majorBidi" w:hAnsiTheme="majorBidi" w:cstheme="majorBidi"/>
          <w:sz w:val="24"/>
          <w:szCs w:val="24"/>
        </w:rPr>
        <w:t>enghindari pemborosan sumber daya</w:t>
      </w:r>
      <w:r>
        <w:rPr>
          <w:rFonts w:asciiTheme="majorBidi" w:hAnsiTheme="majorBidi" w:cstheme="majorBidi"/>
          <w:sz w:val="24"/>
          <w:szCs w:val="24"/>
        </w:rPr>
        <w:t>, (3) a</w:t>
      </w:r>
      <w:r w:rsidRPr="00A041DD">
        <w:rPr>
          <w:rFonts w:asciiTheme="majorBidi" w:hAnsiTheme="majorBidi" w:cstheme="majorBidi"/>
          <w:sz w:val="24"/>
          <w:szCs w:val="24"/>
        </w:rPr>
        <w:t xml:space="preserve">lat bagi pengembangan </w:t>
      </w:r>
      <w:r w:rsidRPr="00A041DD">
        <w:rPr>
          <w:rFonts w:asciiTheme="majorBidi" w:hAnsiTheme="majorBidi" w:cstheme="majorBidi"/>
          <w:i/>
          <w:iCs/>
          <w:sz w:val="24"/>
          <w:szCs w:val="24"/>
        </w:rPr>
        <w:t>quality assurance</w:t>
      </w:r>
      <w:r w:rsidRPr="00A041DD">
        <w:rPr>
          <w:rFonts w:asciiTheme="majorBidi" w:hAnsiTheme="majorBidi" w:cstheme="majorBidi"/>
          <w:sz w:val="24"/>
          <w:szCs w:val="24"/>
        </w:rPr>
        <w:t xml:space="preserve">, dan </w:t>
      </w:r>
      <w:r>
        <w:rPr>
          <w:rFonts w:asciiTheme="majorBidi" w:hAnsiTheme="majorBidi" w:cstheme="majorBidi"/>
          <w:sz w:val="24"/>
          <w:szCs w:val="24"/>
        </w:rPr>
        <w:t>(4) u</w:t>
      </w:r>
      <w:r w:rsidRPr="00A041DD">
        <w:rPr>
          <w:rFonts w:asciiTheme="majorBidi" w:hAnsiTheme="majorBidi" w:cstheme="majorBidi"/>
          <w:sz w:val="24"/>
          <w:szCs w:val="24"/>
        </w:rPr>
        <w:t xml:space="preserve">paya untuk memenuhi </w:t>
      </w:r>
      <w:r w:rsidRPr="00A041DD">
        <w:rPr>
          <w:rFonts w:asciiTheme="majorBidi" w:hAnsiTheme="majorBidi" w:cstheme="majorBidi"/>
          <w:i/>
          <w:iCs/>
          <w:sz w:val="24"/>
          <w:szCs w:val="24"/>
        </w:rPr>
        <w:t>accountability</w:t>
      </w:r>
      <w:r w:rsidRPr="00A041DD">
        <w:rPr>
          <w:rFonts w:asciiTheme="majorBidi" w:hAnsiTheme="majorBidi" w:cstheme="majorBidi"/>
          <w:sz w:val="24"/>
          <w:szCs w:val="24"/>
        </w:rPr>
        <w:t xml:space="preserve"> kelembagaan. </w:t>
      </w:r>
    </w:p>
    <w:p w:rsidR="00C646E4" w:rsidRDefault="00C646E4" w:rsidP="00C646E4">
      <w:pPr>
        <w:pStyle w:val="ListParagraph"/>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lastRenderedPageBreak/>
        <w:t>Usman (</w:t>
      </w:r>
      <w:r w:rsidRPr="00DD571D">
        <w:rPr>
          <w:rFonts w:asciiTheme="majorBidi" w:hAnsiTheme="majorBidi" w:cstheme="majorBidi"/>
          <w:iCs/>
          <w:sz w:val="24"/>
          <w:szCs w:val="24"/>
        </w:rPr>
        <w:t>2006:48</w:t>
      </w:r>
      <w:r>
        <w:rPr>
          <w:rFonts w:asciiTheme="majorBidi" w:hAnsiTheme="majorBidi" w:cstheme="majorBidi"/>
          <w:sz w:val="24"/>
          <w:szCs w:val="24"/>
        </w:rPr>
        <w:t>) menyatakan bahwa perencanaan memiliki fungsi atau manfaat sebagai : (1) standar pelaksanaan dan pengawasan, (2) pemilihan berbagai alternatif terbaik, (3) penyusunan skala prioritas, baik sasaran maupun kegiatan, (4) menghemat pemanfaatan sumber daya organisasi, (5) membentu manajer menyesuaikan diri dengan perubahan lingkungan, (6) alat memudahkan dalam berkomunikasi dengan pihak terkait, dan (7) alat meminimalkan pekerjaan yang tidak pasti.</w:t>
      </w:r>
    </w:p>
    <w:p w:rsidR="00C646E4" w:rsidRDefault="00C646E4" w:rsidP="00C646E4">
      <w:pPr>
        <w:pStyle w:val="ListParagraph"/>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Berdasarkan uraian di atas, dapat disimpulkan bahwa perencanaan adalah fungsi pengelolaan yang tidak boleh diabaikan dalam setiap tindakan yang akan dilakukan, karena tanpa perencanaan, seseorang maupun sekelompok orang akan kehilangan arah dan semangat, bahkan justru akan melahirkan kebingungan bagi para pelaku tindakan itu sendiri. Setiap organisasi harus memiliki</w:t>
      </w:r>
      <w:r w:rsidRPr="00A041DD">
        <w:rPr>
          <w:rFonts w:asciiTheme="majorBidi" w:hAnsiTheme="majorBidi" w:cstheme="majorBidi"/>
          <w:sz w:val="24"/>
          <w:szCs w:val="24"/>
        </w:rPr>
        <w:t xml:space="preserve"> perencanaan </w:t>
      </w:r>
      <w:r>
        <w:rPr>
          <w:rFonts w:asciiTheme="majorBidi" w:hAnsiTheme="majorBidi" w:cstheme="majorBidi"/>
          <w:sz w:val="24"/>
          <w:szCs w:val="24"/>
        </w:rPr>
        <w:t>dalam setiap tindakan yang akan dilakukan,</w:t>
      </w:r>
      <w:r w:rsidRPr="00A041DD">
        <w:rPr>
          <w:rFonts w:asciiTheme="majorBidi" w:hAnsiTheme="majorBidi" w:cstheme="majorBidi"/>
          <w:sz w:val="24"/>
          <w:szCs w:val="24"/>
        </w:rPr>
        <w:t xml:space="preserve"> karena d</w:t>
      </w:r>
      <w:r>
        <w:rPr>
          <w:rFonts w:asciiTheme="majorBidi" w:hAnsiTheme="majorBidi" w:cstheme="majorBidi"/>
          <w:sz w:val="24"/>
          <w:szCs w:val="24"/>
        </w:rPr>
        <w:t>engan adanya perencanaan maka : (</w:t>
      </w:r>
      <w:r w:rsidRPr="00A041DD">
        <w:rPr>
          <w:rFonts w:asciiTheme="majorBidi" w:hAnsiTheme="majorBidi" w:cstheme="majorBidi"/>
          <w:sz w:val="24"/>
          <w:szCs w:val="24"/>
        </w:rPr>
        <w:t xml:space="preserve">1) </w:t>
      </w:r>
      <w:r>
        <w:rPr>
          <w:rFonts w:asciiTheme="majorBidi" w:hAnsiTheme="majorBidi" w:cstheme="majorBidi"/>
          <w:sz w:val="24"/>
          <w:szCs w:val="24"/>
        </w:rPr>
        <w:t>pelaksanaan kegiatan menjadi lebih terarah,</w:t>
      </w:r>
      <w:r w:rsidRPr="00A041DD">
        <w:rPr>
          <w:rFonts w:asciiTheme="majorBidi" w:hAnsiTheme="majorBidi" w:cstheme="majorBidi"/>
          <w:sz w:val="24"/>
          <w:szCs w:val="24"/>
        </w:rPr>
        <w:t xml:space="preserve"> </w:t>
      </w:r>
      <w:r>
        <w:rPr>
          <w:rFonts w:asciiTheme="majorBidi" w:hAnsiTheme="majorBidi" w:cstheme="majorBidi"/>
          <w:sz w:val="24"/>
          <w:szCs w:val="24"/>
        </w:rPr>
        <w:t>(</w:t>
      </w:r>
      <w:r w:rsidRPr="00A041DD">
        <w:rPr>
          <w:rFonts w:asciiTheme="majorBidi" w:hAnsiTheme="majorBidi" w:cstheme="majorBidi"/>
          <w:sz w:val="24"/>
          <w:szCs w:val="24"/>
        </w:rPr>
        <w:t xml:space="preserve">2) </w:t>
      </w:r>
      <w:r>
        <w:rPr>
          <w:rFonts w:asciiTheme="majorBidi" w:hAnsiTheme="majorBidi" w:cstheme="majorBidi"/>
          <w:sz w:val="24"/>
          <w:szCs w:val="24"/>
        </w:rPr>
        <w:t>diperoleh gambaran tentang</w:t>
      </w:r>
      <w:r w:rsidRPr="00A041DD">
        <w:rPr>
          <w:rFonts w:asciiTheme="majorBidi" w:hAnsiTheme="majorBidi" w:cstheme="majorBidi"/>
          <w:sz w:val="24"/>
          <w:szCs w:val="24"/>
        </w:rPr>
        <w:t xml:space="preserve"> hal-hal </w:t>
      </w:r>
      <w:r>
        <w:rPr>
          <w:rFonts w:asciiTheme="majorBidi" w:hAnsiTheme="majorBidi" w:cstheme="majorBidi"/>
          <w:sz w:val="24"/>
          <w:szCs w:val="24"/>
        </w:rPr>
        <w:t>yang akan terjadi pada saat</w:t>
      </w:r>
      <w:r w:rsidRPr="00A041DD">
        <w:rPr>
          <w:rFonts w:asciiTheme="majorBidi" w:hAnsiTheme="majorBidi" w:cstheme="majorBidi"/>
          <w:sz w:val="24"/>
          <w:szCs w:val="24"/>
        </w:rPr>
        <w:t xml:space="preserve"> pelaksanaan </w:t>
      </w:r>
      <w:r>
        <w:rPr>
          <w:rFonts w:asciiTheme="majorBidi" w:hAnsiTheme="majorBidi" w:cstheme="majorBidi"/>
          <w:sz w:val="24"/>
          <w:szCs w:val="24"/>
        </w:rPr>
        <w:t>kegiatan</w:t>
      </w:r>
      <w:r w:rsidRPr="00A041DD">
        <w:rPr>
          <w:rFonts w:asciiTheme="majorBidi" w:hAnsiTheme="majorBidi" w:cstheme="majorBidi"/>
          <w:sz w:val="24"/>
          <w:szCs w:val="24"/>
        </w:rPr>
        <w:t xml:space="preserve">, </w:t>
      </w:r>
      <w:r>
        <w:rPr>
          <w:rFonts w:asciiTheme="majorBidi" w:hAnsiTheme="majorBidi" w:cstheme="majorBidi"/>
          <w:sz w:val="24"/>
          <w:szCs w:val="24"/>
        </w:rPr>
        <w:t>(</w:t>
      </w:r>
      <w:r w:rsidRPr="00A041DD">
        <w:rPr>
          <w:rFonts w:asciiTheme="majorBidi" w:hAnsiTheme="majorBidi" w:cstheme="majorBidi"/>
          <w:sz w:val="24"/>
          <w:szCs w:val="24"/>
        </w:rPr>
        <w:t xml:space="preserve">3) </w:t>
      </w:r>
      <w:r>
        <w:rPr>
          <w:rFonts w:asciiTheme="majorBidi" w:hAnsiTheme="majorBidi" w:cstheme="majorBidi"/>
          <w:sz w:val="24"/>
          <w:szCs w:val="24"/>
        </w:rPr>
        <w:t>dapat dilakukan langkah-langkah antisipasi terhadap hambatan-hambatan yang terjadi</w:t>
      </w:r>
      <w:r w:rsidRPr="00A041DD">
        <w:rPr>
          <w:rFonts w:asciiTheme="majorBidi" w:hAnsiTheme="majorBidi" w:cstheme="majorBidi"/>
          <w:sz w:val="24"/>
          <w:szCs w:val="24"/>
        </w:rPr>
        <w:t xml:space="preserve"> </w:t>
      </w:r>
      <w:r>
        <w:rPr>
          <w:rFonts w:asciiTheme="majorBidi" w:hAnsiTheme="majorBidi" w:cstheme="majorBidi"/>
          <w:sz w:val="24"/>
          <w:szCs w:val="24"/>
        </w:rPr>
        <w:t xml:space="preserve">dengan </w:t>
      </w:r>
      <w:r w:rsidRPr="00A041DD">
        <w:rPr>
          <w:rFonts w:asciiTheme="majorBidi" w:hAnsiTheme="majorBidi" w:cstheme="majorBidi"/>
          <w:sz w:val="24"/>
          <w:szCs w:val="24"/>
        </w:rPr>
        <w:t xml:space="preserve">memilih berbagai alternatif tentang cara terbaik, </w:t>
      </w:r>
      <w:r>
        <w:rPr>
          <w:rFonts w:asciiTheme="majorBidi" w:hAnsiTheme="majorBidi" w:cstheme="majorBidi"/>
          <w:sz w:val="24"/>
          <w:szCs w:val="24"/>
        </w:rPr>
        <w:t>(</w:t>
      </w:r>
      <w:r w:rsidRPr="00A041DD">
        <w:rPr>
          <w:rFonts w:asciiTheme="majorBidi" w:hAnsiTheme="majorBidi" w:cstheme="majorBidi"/>
          <w:sz w:val="24"/>
          <w:szCs w:val="24"/>
        </w:rPr>
        <w:t>4) dapat di</w:t>
      </w:r>
      <w:r>
        <w:rPr>
          <w:rFonts w:asciiTheme="majorBidi" w:hAnsiTheme="majorBidi" w:cstheme="majorBidi"/>
          <w:sz w:val="24"/>
          <w:szCs w:val="24"/>
        </w:rPr>
        <w:t>tentukan</w:t>
      </w:r>
      <w:r w:rsidRPr="00A041DD">
        <w:rPr>
          <w:rFonts w:asciiTheme="majorBidi" w:hAnsiTheme="majorBidi" w:cstheme="majorBidi"/>
          <w:sz w:val="24"/>
          <w:szCs w:val="24"/>
        </w:rPr>
        <w:t xml:space="preserve"> skala prioritas </w:t>
      </w:r>
      <w:r>
        <w:rPr>
          <w:rFonts w:asciiTheme="majorBidi" w:hAnsiTheme="majorBidi" w:cstheme="majorBidi"/>
          <w:sz w:val="24"/>
          <w:szCs w:val="24"/>
        </w:rPr>
        <w:t>kegiatan yang akan dilakukan</w:t>
      </w:r>
      <w:r w:rsidRPr="00A041DD">
        <w:rPr>
          <w:rFonts w:asciiTheme="majorBidi" w:hAnsiTheme="majorBidi" w:cstheme="majorBidi"/>
          <w:sz w:val="24"/>
          <w:szCs w:val="24"/>
        </w:rPr>
        <w:t xml:space="preserve"> </w:t>
      </w:r>
      <w:r>
        <w:rPr>
          <w:rFonts w:asciiTheme="majorBidi" w:hAnsiTheme="majorBidi" w:cstheme="majorBidi"/>
          <w:sz w:val="24"/>
          <w:szCs w:val="24"/>
        </w:rPr>
        <w:t xml:space="preserve">berdasarkan   </w:t>
      </w:r>
      <w:r w:rsidRPr="00A041DD">
        <w:rPr>
          <w:rFonts w:asciiTheme="majorBidi" w:hAnsiTheme="majorBidi" w:cstheme="majorBidi"/>
          <w:sz w:val="24"/>
          <w:szCs w:val="24"/>
        </w:rPr>
        <w:t xml:space="preserve"> pentingnya </w:t>
      </w:r>
      <w:r>
        <w:rPr>
          <w:rFonts w:asciiTheme="majorBidi" w:hAnsiTheme="majorBidi" w:cstheme="majorBidi"/>
          <w:sz w:val="24"/>
          <w:szCs w:val="24"/>
        </w:rPr>
        <w:t xml:space="preserve">   </w:t>
      </w:r>
      <w:r w:rsidRPr="00A041DD">
        <w:rPr>
          <w:rFonts w:asciiTheme="majorBidi" w:hAnsiTheme="majorBidi" w:cstheme="majorBidi"/>
          <w:sz w:val="24"/>
          <w:szCs w:val="24"/>
        </w:rPr>
        <w:t>tujuan</w:t>
      </w:r>
      <w:r>
        <w:rPr>
          <w:rFonts w:asciiTheme="majorBidi" w:hAnsiTheme="majorBidi" w:cstheme="majorBidi"/>
          <w:sz w:val="24"/>
          <w:szCs w:val="24"/>
        </w:rPr>
        <w:t xml:space="preserve">   dan   kebutuhan   organisasi</w:t>
      </w:r>
      <w:r w:rsidRPr="00A041DD">
        <w:rPr>
          <w:rFonts w:asciiTheme="majorBidi" w:hAnsiTheme="majorBidi" w:cstheme="majorBidi"/>
          <w:sz w:val="24"/>
          <w:szCs w:val="24"/>
        </w:rPr>
        <w:t xml:space="preserve">, </w:t>
      </w:r>
      <w:r>
        <w:rPr>
          <w:rFonts w:asciiTheme="majorBidi" w:hAnsiTheme="majorBidi" w:cstheme="majorBidi"/>
          <w:sz w:val="24"/>
          <w:szCs w:val="24"/>
        </w:rPr>
        <w:t xml:space="preserve">      </w:t>
      </w:r>
    </w:p>
    <w:p w:rsidR="00C646E4" w:rsidRDefault="00C646E4" w:rsidP="00C646E4">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lastRenderedPageBreak/>
        <w:t>(</w:t>
      </w:r>
      <w:r w:rsidRPr="00A041DD">
        <w:rPr>
          <w:rFonts w:asciiTheme="majorBidi" w:hAnsiTheme="majorBidi" w:cstheme="majorBidi"/>
          <w:sz w:val="24"/>
          <w:szCs w:val="24"/>
        </w:rPr>
        <w:t xml:space="preserve">5) dapat </w:t>
      </w:r>
      <w:r>
        <w:rPr>
          <w:rFonts w:asciiTheme="majorBidi" w:hAnsiTheme="majorBidi" w:cstheme="majorBidi"/>
          <w:sz w:val="24"/>
          <w:szCs w:val="24"/>
        </w:rPr>
        <w:t>dilakukan pengawasan dan</w:t>
      </w:r>
      <w:r w:rsidRPr="00A041DD">
        <w:rPr>
          <w:rFonts w:asciiTheme="majorBidi" w:hAnsiTheme="majorBidi" w:cstheme="majorBidi"/>
          <w:sz w:val="24"/>
          <w:szCs w:val="24"/>
        </w:rPr>
        <w:t xml:space="preserve"> pengukuran kinerja</w:t>
      </w:r>
      <w:r>
        <w:rPr>
          <w:rFonts w:asciiTheme="majorBidi" w:hAnsiTheme="majorBidi" w:cstheme="majorBidi"/>
          <w:sz w:val="24"/>
          <w:szCs w:val="24"/>
        </w:rPr>
        <w:t>.</w:t>
      </w:r>
    </w:p>
    <w:p w:rsidR="00C646E4" w:rsidRPr="00DB756A" w:rsidRDefault="00C646E4" w:rsidP="00AD3136">
      <w:pPr>
        <w:pStyle w:val="ListParagraph"/>
        <w:numPr>
          <w:ilvl w:val="0"/>
          <w:numId w:val="50"/>
        </w:numPr>
        <w:spacing w:after="0" w:line="480" w:lineRule="auto"/>
        <w:ind w:left="1276" w:hanging="425"/>
        <w:jc w:val="both"/>
        <w:rPr>
          <w:rFonts w:asciiTheme="majorBidi" w:hAnsiTheme="majorBidi" w:cstheme="majorBidi"/>
          <w:sz w:val="24"/>
          <w:szCs w:val="24"/>
        </w:rPr>
      </w:pPr>
      <w:r w:rsidRPr="00DB756A">
        <w:rPr>
          <w:rFonts w:asciiTheme="majorBidi" w:hAnsiTheme="majorBidi" w:cstheme="majorBidi"/>
          <w:sz w:val="24"/>
          <w:szCs w:val="24"/>
        </w:rPr>
        <w:t>Jenis-jenis Perencanaan (</w:t>
      </w:r>
      <w:r w:rsidRPr="00DB756A">
        <w:rPr>
          <w:rFonts w:asciiTheme="majorBidi" w:hAnsiTheme="majorBidi" w:cstheme="majorBidi"/>
          <w:i/>
          <w:iCs/>
          <w:sz w:val="24"/>
          <w:szCs w:val="24"/>
        </w:rPr>
        <w:t>Planning</w:t>
      </w:r>
      <w:r w:rsidRPr="00DB756A">
        <w:rPr>
          <w:rFonts w:asciiTheme="majorBidi" w:hAnsiTheme="majorBidi" w:cstheme="majorBidi"/>
          <w:sz w:val="24"/>
          <w:szCs w:val="24"/>
        </w:rPr>
        <w:t>)</w:t>
      </w:r>
    </w:p>
    <w:p w:rsidR="00C646E4" w:rsidRPr="00A041DD" w:rsidRDefault="00C646E4" w:rsidP="00C646E4">
      <w:pPr>
        <w:pStyle w:val="ListParagraph"/>
        <w:spacing w:after="0" w:line="480" w:lineRule="auto"/>
        <w:ind w:left="1276" w:firstLine="567"/>
        <w:jc w:val="both"/>
        <w:rPr>
          <w:rFonts w:asciiTheme="majorBidi" w:hAnsiTheme="majorBidi" w:cstheme="majorBidi"/>
          <w:sz w:val="24"/>
          <w:szCs w:val="24"/>
        </w:rPr>
      </w:pPr>
      <w:r w:rsidRPr="00A041DD">
        <w:rPr>
          <w:rFonts w:asciiTheme="majorBidi" w:hAnsiTheme="majorBidi" w:cstheme="majorBidi"/>
          <w:sz w:val="24"/>
          <w:szCs w:val="24"/>
        </w:rPr>
        <w:t>Berdasarkan target waktu peleksanaannya, perencanaan dapat dibagi menjadi</w:t>
      </w:r>
      <w:r>
        <w:rPr>
          <w:rFonts w:asciiTheme="majorBidi" w:hAnsiTheme="majorBidi" w:cstheme="majorBidi"/>
          <w:sz w:val="24"/>
          <w:szCs w:val="24"/>
        </w:rPr>
        <w:t xml:space="preserve"> tiga, yaitu </w:t>
      </w:r>
      <w:r w:rsidRPr="00A041DD">
        <w:rPr>
          <w:rFonts w:asciiTheme="majorBidi" w:hAnsiTheme="majorBidi" w:cstheme="majorBidi"/>
          <w:sz w:val="24"/>
          <w:szCs w:val="24"/>
        </w:rPr>
        <w:t xml:space="preserve">: </w:t>
      </w:r>
    </w:p>
    <w:p w:rsidR="00C646E4" w:rsidRDefault="00C646E4" w:rsidP="00AD3136">
      <w:pPr>
        <w:pStyle w:val="ListParagraph"/>
        <w:numPr>
          <w:ilvl w:val="2"/>
          <w:numId w:val="40"/>
        </w:numPr>
        <w:spacing w:after="0" w:line="480" w:lineRule="auto"/>
        <w:ind w:left="1701" w:hanging="425"/>
        <w:jc w:val="both"/>
        <w:rPr>
          <w:rFonts w:asciiTheme="majorBidi" w:hAnsiTheme="majorBidi" w:cstheme="majorBidi"/>
          <w:sz w:val="24"/>
          <w:szCs w:val="24"/>
        </w:rPr>
      </w:pPr>
      <w:r w:rsidRPr="00A041DD">
        <w:rPr>
          <w:rFonts w:asciiTheme="majorBidi" w:hAnsiTheme="majorBidi" w:cstheme="majorBidi"/>
          <w:sz w:val="24"/>
          <w:szCs w:val="24"/>
        </w:rPr>
        <w:t xml:space="preserve">Perencanaan jangka panjang </w:t>
      </w:r>
      <w:r>
        <w:rPr>
          <w:rFonts w:asciiTheme="majorBidi" w:hAnsiTheme="majorBidi" w:cstheme="majorBidi"/>
          <w:sz w:val="24"/>
          <w:szCs w:val="24"/>
        </w:rPr>
        <w:t>(</w:t>
      </w:r>
      <w:r w:rsidRPr="00C83AFC">
        <w:rPr>
          <w:rFonts w:asciiTheme="majorBidi" w:hAnsiTheme="majorBidi" w:cstheme="majorBidi"/>
          <w:i/>
          <w:iCs/>
          <w:sz w:val="24"/>
          <w:szCs w:val="24"/>
        </w:rPr>
        <w:t>long term planning</w:t>
      </w:r>
      <w:r>
        <w:rPr>
          <w:rFonts w:asciiTheme="majorBidi" w:hAnsiTheme="majorBidi" w:cstheme="majorBidi"/>
          <w:sz w:val="24"/>
          <w:szCs w:val="24"/>
        </w:rPr>
        <w:t xml:space="preserve">) </w:t>
      </w:r>
    </w:p>
    <w:p w:rsidR="00C646E4" w:rsidRPr="00A041DD" w:rsidRDefault="00C646E4" w:rsidP="00C646E4">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Perencaan jangka panjang tidak menampilkan sasaran yang bersifat kuantitatif, tetapi lebih kepada proyeksi atau perspektif atas keadaan ideal yang diinginkan </w:t>
      </w:r>
      <w:r w:rsidRPr="00A041DD">
        <w:rPr>
          <w:rFonts w:asciiTheme="majorBidi" w:hAnsiTheme="majorBidi" w:cstheme="majorBidi"/>
          <w:sz w:val="24"/>
          <w:szCs w:val="24"/>
        </w:rPr>
        <w:t>(</w:t>
      </w:r>
      <w:r w:rsidRPr="00DD571D">
        <w:rPr>
          <w:rFonts w:asciiTheme="majorBidi" w:hAnsiTheme="majorBidi" w:cstheme="majorBidi"/>
          <w:iCs/>
          <w:sz w:val="24"/>
          <w:szCs w:val="24"/>
        </w:rPr>
        <w:t>Usman, 2006:52</w:t>
      </w:r>
      <w:r w:rsidRPr="00A041DD">
        <w:rPr>
          <w:rFonts w:asciiTheme="majorBidi" w:hAnsiTheme="majorBidi" w:cstheme="majorBidi"/>
          <w:sz w:val="24"/>
          <w:szCs w:val="24"/>
        </w:rPr>
        <w:t>)</w:t>
      </w:r>
      <w:r>
        <w:rPr>
          <w:rFonts w:asciiTheme="majorBidi" w:hAnsiTheme="majorBidi" w:cstheme="majorBidi"/>
          <w:sz w:val="24"/>
          <w:szCs w:val="24"/>
        </w:rPr>
        <w:t>. Perencanaan ini</w:t>
      </w:r>
      <w:r w:rsidRPr="00A041DD">
        <w:rPr>
          <w:rFonts w:asciiTheme="majorBidi" w:hAnsiTheme="majorBidi" w:cstheme="majorBidi"/>
          <w:sz w:val="24"/>
          <w:szCs w:val="24"/>
        </w:rPr>
        <w:t xml:space="preserve"> dalam pelaksanaannya membutuhkan waktu </w:t>
      </w:r>
      <w:r>
        <w:rPr>
          <w:rFonts w:asciiTheme="majorBidi" w:hAnsiTheme="majorBidi" w:cstheme="majorBidi"/>
          <w:sz w:val="24"/>
          <w:szCs w:val="24"/>
        </w:rPr>
        <w:t>lima</w:t>
      </w:r>
      <w:r w:rsidRPr="00A041DD">
        <w:rPr>
          <w:rFonts w:asciiTheme="majorBidi" w:hAnsiTheme="majorBidi" w:cstheme="majorBidi"/>
          <w:sz w:val="24"/>
          <w:szCs w:val="24"/>
        </w:rPr>
        <w:t xml:space="preserve"> tahun</w:t>
      </w:r>
      <w:r>
        <w:rPr>
          <w:rFonts w:asciiTheme="majorBidi" w:hAnsiTheme="majorBidi" w:cstheme="majorBidi"/>
          <w:sz w:val="24"/>
          <w:szCs w:val="24"/>
        </w:rPr>
        <w:t xml:space="preserve"> atau lebih dan biasanya bersifat strategis, yaitu perencanaan yang bersifat umum dengan fokus utamanya adalah organisasi secara keseluruhan. Perencanaan jangka panjang atau perencanaan starategis diperlukan sebagai kerangka dasar bagi perencanaan-perencanaan lainnya (</w:t>
      </w:r>
      <w:r w:rsidRPr="00DD571D">
        <w:rPr>
          <w:rFonts w:asciiTheme="majorBidi" w:hAnsiTheme="majorBidi" w:cstheme="majorBidi"/>
          <w:iCs/>
          <w:sz w:val="24"/>
          <w:szCs w:val="24"/>
        </w:rPr>
        <w:t>Amirullah dan Randyah Hanafi, 2002:53</w:t>
      </w:r>
      <w:r>
        <w:rPr>
          <w:rFonts w:asciiTheme="majorBidi" w:hAnsiTheme="majorBidi" w:cstheme="majorBidi"/>
          <w:sz w:val="24"/>
          <w:szCs w:val="24"/>
        </w:rPr>
        <w:t>).</w:t>
      </w:r>
    </w:p>
    <w:p w:rsidR="00C646E4" w:rsidRDefault="00C646E4" w:rsidP="00AD3136">
      <w:pPr>
        <w:pStyle w:val="ListParagraph"/>
        <w:numPr>
          <w:ilvl w:val="2"/>
          <w:numId w:val="40"/>
        </w:numPr>
        <w:spacing w:after="0" w:line="480" w:lineRule="auto"/>
        <w:ind w:left="1701" w:hanging="425"/>
        <w:jc w:val="both"/>
        <w:rPr>
          <w:rFonts w:asciiTheme="majorBidi" w:hAnsiTheme="majorBidi" w:cstheme="majorBidi"/>
          <w:sz w:val="24"/>
          <w:szCs w:val="24"/>
        </w:rPr>
      </w:pPr>
      <w:r w:rsidRPr="00A041DD">
        <w:rPr>
          <w:rFonts w:asciiTheme="majorBidi" w:hAnsiTheme="majorBidi" w:cstheme="majorBidi"/>
          <w:sz w:val="24"/>
          <w:szCs w:val="24"/>
        </w:rPr>
        <w:t xml:space="preserve">Perencanaan jangka menengah </w:t>
      </w:r>
      <w:r>
        <w:rPr>
          <w:rFonts w:asciiTheme="majorBidi" w:hAnsiTheme="majorBidi" w:cstheme="majorBidi"/>
          <w:sz w:val="24"/>
          <w:szCs w:val="24"/>
        </w:rPr>
        <w:t>(</w:t>
      </w:r>
      <w:r w:rsidRPr="00991193">
        <w:rPr>
          <w:rFonts w:asciiTheme="majorBidi" w:hAnsiTheme="majorBidi" w:cstheme="majorBidi"/>
          <w:i/>
          <w:iCs/>
          <w:sz w:val="24"/>
          <w:szCs w:val="24"/>
        </w:rPr>
        <w:t>medium term planning</w:t>
      </w:r>
      <w:r>
        <w:rPr>
          <w:rFonts w:asciiTheme="majorBidi" w:hAnsiTheme="majorBidi" w:cstheme="majorBidi"/>
          <w:sz w:val="24"/>
          <w:szCs w:val="24"/>
        </w:rPr>
        <w:t>)</w:t>
      </w:r>
    </w:p>
    <w:p w:rsidR="00C646E4" w:rsidRDefault="00C646E4" w:rsidP="00C646E4">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Perencanaan jangka menengah merupakan penjabaran atau uraian perencanaan jangka panjang. Perencanaan ini meskipun masih bersift umum tetapi sudah menampilkan sasaran-sasaran yang diproyeksikan secara kuantitatif. Waktu </w:t>
      </w:r>
      <w:r w:rsidRPr="00A041DD">
        <w:rPr>
          <w:rFonts w:asciiTheme="majorBidi" w:hAnsiTheme="majorBidi" w:cstheme="majorBidi"/>
          <w:sz w:val="24"/>
          <w:szCs w:val="24"/>
        </w:rPr>
        <w:t xml:space="preserve">yang </w:t>
      </w:r>
      <w:r>
        <w:rPr>
          <w:rFonts w:asciiTheme="majorBidi" w:hAnsiTheme="majorBidi" w:cstheme="majorBidi"/>
          <w:sz w:val="24"/>
          <w:szCs w:val="24"/>
        </w:rPr>
        <w:t xml:space="preserve">dibutuhkan </w:t>
      </w:r>
      <w:r w:rsidRPr="00A041DD">
        <w:rPr>
          <w:rFonts w:asciiTheme="majorBidi" w:hAnsiTheme="majorBidi" w:cstheme="majorBidi"/>
          <w:sz w:val="24"/>
          <w:szCs w:val="24"/>
        </w:rPr>
        <w:t xml:space="preserve">dalam pelaksanaanya antara </w:t>
      </w:r>
      <w:r>
        <w:rPr>
          <w:rFonts w:asciiTheme="majorBidi" w:hAnsiTheme="majorBidi" w:cstheme="majorBidi"/>
          <w:sz w:val="24"/>
          <w:szCs w:val="24"/>
        </w:rPr>
        <w:t>tiga</w:t>
      </w:r>
      <w:r w:rsidRPr="00A041DD">
        <w:rPr>
          <w:rFonts w:asciiTheme="majorBidi" w:hAnsiTheme="majorBidi" w:cstheme="majorBidi"/>
          <w:sz w:val="24"/>
          <w:szCs w:val="24"/>
        </w:rPr>
        <w:t xml:space="preserve"> sampai </w:t>
      </w:r>
      <w:r>
        <w:rPr>
          <w:rFonts w:asciiTheme="majorBidi" w:hAnsiTheme="majorBidi" w:cstheme="majorBidi"/>
          <w:sz w:val="24"/>
          <w:szCs w:val="24"/>
        </w:rPr>
        <w:t xml:space="preserve">delapan tahun </w:t>
      </w:r>
      <w:r w:rsidRPr="00A041DD">
        <w:rPr>
          <w:rFonts w:asciiTheme="majorBidi" w:hAnsiTheme="majorBidi" w:cstheme="majorBidi"/>
          <w:sz w:val="24"/>
          <w:szCs w:val="24"/>
        </w:rPr>
        <w:t>(</w:t>
      </w:r>
      <w:r w:rsidRPr="00DD571D">
        <w:rPr>
          <w:rFonts w:asciiTheme="majorBidi" w:hAnsiTheme="majorBidi" w:cstheme="majorBidi"/>
          <w:iCs/>
          <w:sz w:val="24"/>
          <w:szCs w:val="24"/>
        </w:rPr>
        <w:t>Usman, 2006:52</w:t>
      </w:r>
      <w:r w:rsidRPr="00A041DD">
        <w:rPr>
          <w:rFonts w:asciiTheme="majorBidi" w:hAnsiTheme="majorBidi" w:cstheme="majorBidi"/>
          <w:sz w:val="24"/>
          <w:szCs w:val="24"/>
        </w:rPr>
        <w:t>)</w:t>
      </w:r>
      <w:r>
        <w:rPr>
          <w:rFonts w:asciiTheme="majorBidi" w:hAnsiTheme="majorBidi" w:cstheme="majorBidi"/>
          <w:sz w:val="24"/>
          <w:szCs w:val="24"/>
        </w:rPr>
        <w:t>.</w:t>
      </w:r>
    </w:p>
    <w:p w:rsidR="00C646E4" w:rsidRPr="00A041DD" w:rsidRDefault="00C646E4" w:rsidP="00C646E4">
      <w:pPr>
        <w:pStyle w:val="ListParagraph"/>
        <w:spacing w:after="0" w:line="480" w:lineRule="auto"/>
        <w:ind w:left="1701"/>
        <w:jc w:val="both"/>
        <w:rPr>
          <w:rFonts w:asciiTheme="majorBidi" w:hAnsiTheme="majorBidi" w:cstheme="majorBidi"/>
          <w:sz w:val="24"/>
          <w:szCs w:val="24"/>
        </w:rPr>
      </w:pPr>
    </w:p>
    <w:p w:rsidR="00C646E4" w:rsidRDefault="00C646E4" w:rsidP="00AD3136">
      <w:pPr>
        <w:pStyle w:val="ListParagraph"/>
        <w:numPr>
          <w:ilvl w:val="2"/>
          <w:numId w:val="40"/>
        </w:numPr>
        <w:spacing w:after="0" w:line="480" w:lineRule="auto"/>
        <w:ind w:left="1701" w:hanging="425"/>
        <w:jc w:val="both"/>
        <w:rPr>
          <w:rFonts w:asciiTheme="majorBidi" w:hAnsiTheme="majorBidi" w:cstheme="majorBidi"/>
          <w:sz w:val="24"/>
          <w:szCs w:val="24"/>
        </w:rPr>
      </w:pPr>
      <w:r w:rsidRPr="00A041DD">
        <w:rPr>
          <w:rFonts w:asciiTheme="majorBidi" w:hAnsiTheme="majorBidi" w:cstheme="majorBidi"/>
          <w:iCs/>
          <w:sz w:val="24"/>
          <w:szCs w:val="24"/>
        </w:rPr>
        <w:lastRenderedPageBreak/>
        <w:t>P</w:t>
      </w:r>
      <w:r w:rsidRPr="00A041DD">
        <w:rPr>
          <w:rFonts w:asciiTheme="majorBidi" w:hAnsiTheme="majorBidi" w:cstheme="majorBidi"/>
          <w:sz w:val="24"/>
          <w:szCs w:val="24"/>
        </w:rPr>
        <w:t xml:space="preserve">erencanaan jangka pendek </w:t>
      </w:r>
      <w:r>
        <w:rPr>
          <w:rFonts w:asciiTheme="majorBidi" w:hAnsiTheme="majorBidi" w:cstheme="majorBidi"/>
          <w:sz w:val="24"/>
          <w:szCs w:val="24"/>
        </w:rPr>
        <w:t>(</w:t>
      </w:r>
      <w:r w:rsidRPr="00991193">
        <w:rPr>
          <w:rFonts w:asciiTheme="majorBidi" w:hAnsiTheme="majorBidi" w:cstheme="majorBidi"/>
          <w:i/>
          <w:iCs/>
          <w:sz w:val="24"/>
          <w:szCs w:val="24"/>
        </w:rPr>
        <w:t>short term planning</w:t>
      </w:r>
      <w:r>
        <w:rPr>
          <w:rFonts w:asciiTheme="majorBidi" w:hAnsiTheme="majorBidi" w:cstheme="majorBidi"/>
          <w:sz w:val="24"/>
          <w:szCs w:val="24"/>
        </w:rPr>
        <w:t>)</w:t>
      </w:r>
    </w:p>
    <w:p w:rsidR="00C646E4" w:rsidRDefault="00C646E4" w:rsidP="00C646E4">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Perencanaan    jangka    pendek     disebut     juga     perencanaan </w:t>
      </w:r>
    </w:p>
    <w:p w:rsidR="00C646E4" w:rsidRPr="00A041DD" w:rsidRDefault="00C646E4" w:rsidP="00C646E4">
      <w:pPr>
        <w:pStyle w:val="ListParagraph"/>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operasional, yaitu pendefinisian tentang apa yang harus dilakukan untuk mengimplementasikan perencanaan starategis  </w:t>
      </w:r>
      <w:r w:rsidRPr="00A041DD">
        <w:rPr>
          <w:rFonts w:asciiTheme="majorBidi" w:hAnsiTheme="majorBidi" w:cstheme="majorBidi"/>
          <w:sz w:val="24"/>
          <w:szCs w:val="24"/>
        </w:rPr>
        <w:t xml:space="preserve">yang </w:t>
      </w:r>
      <w:r>
        <w:rPr>
          <w:rFonts w:asciiTheme="majorBidi" w:hAnsiTheme="majorBidi" w:cstheme="majorBidi"/>
          <w:sz w:val="24"/>
          <w:szCs w:val="24"/>
        </w:rPr>
        <w:t xml:space="preserve">dalam </w:t>
      </w:r>
      <w:r w:rsidRPr="00A041DD">
        <w:rPr>
          <w:rFonts w:asciiTheme="majorBidi" w:hAnsiTheme="majorBidi" w:cstheme="majorBidi"/>
          <w:sz w:val="24"/>
          <w:szCs w:val="24"/>
        </w:rPr>
        <w:t xml:space="preserve">pelaksanaannya membutuhkan waktu </w:t>
      </w:r>
      <w:r>
        <w:rPr>
          <w:rFonts w:asciiTheme="majorBidi" w:hAnsiTheme="majorBidi" w:cstheme="majorBidi"/>
          <w:sz w:val="24"/>
          <w:szCs w:val="24"/>
        </w:rPr>
        <w:t>satu tahun (</w:t>
      </w:r>
      <w:r w:rsidRPr="00DD571D">
        <w:rPr>
          <w:rFonts w:asciiTheme="majorBidi" w:hAnsiTheme="majorBidi" w:cstheme="majorBidi"/>
          <w:iCs/>
          <w:sz w:val="24"/>
          <w:szCs w:val="24"/>
        </w:rPr>
        <w:t>Amirullah dan Randyah Hanafi, 2002:54</w:t>
      </w:r>
      <w:r>
        <w:rPr>
          <w:rFonts w:asciiTheme="majorBidi" w:hAnsiTheme="majorBidi" w:cstheme="majorBidi"/>
          <w:sz w:val="24"/>
          <w:szCs w:val="24"/>
        </w:rPr>
        <w:t xml:space="preserve">). Dengan demikian, maka perencanaan jangka pendek diperlukan untuk menerjemahkan perencanaan jangka panjang maupun jangka menengah dalam bentuk aktivitas dan tindakan-tindakan yang riil dan terinci secara jelas. </w:t>
      </w:r>
    </w:p>
    <w:p w:rsidR="00C646E4" w:rsidRPr="00A041DD"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Berdasarkan obyeknya, Atmodiwirio </w:t>
      </w:r>
      <w:r w:rsidRPr="00A041DD">
        <w:rPr>
          <w:rFonts w:asciiTheme="majorBidi" w:hAnsiTheme="majorBidi" w:cstheme="majorBidi"/>
          <w:sz w:val="24"/>
          <w:szCs w:val="24"/>
        </w:rPr>
        <w:t>(</w:t>
      </w:r>
      <w:r w:rsidRPr="00DD571D">
        <w:rPr>
          <w:rFonts w:asciiTheme="majorBidi" w:hAnsiTheme="majorBidi" w:cstheme="majorBidi"/>
          <w:iCs/>
          <w:sz w:val="24"/>
          <w:szCs w:val="24"/>
        </w:rPr>
        <w:t>2000:82</w:t>
      </w:r>
      <w:r w:rsidRPr="00A041DD">
        <w:rPr>
          <w:rFonts w:asciiTheme="majorBidi" w:hAnsiTheme="majorBidi" w:cstheme="majorBidi"/>
          <w:sz w:val="24"/>
          <w:szCs w:val="24"/>
        </w:rPr>
        <w:t>),</w:t>
      </w:r>
      <w:r>
        <w:rPr>
          <w:rFonts w:asciiTheme="majorBidi" w:hAnsiTheme="majorBidi" w:cstheme="majorBidi"/>
          <w:sz w:val="24"/>
          <w:szCs w:val="24"/>
        </w:rPr>
        <w:t xml:space="preserve"> membagi p</w:t>
      </w:r>
      <w:r w:rsidRPr="00A041DD">
        <w:rPr>
          <w:rFonts w:asciiTheme="majorBidi" w:hAnsiTheme="majorBidi" w:cstheme="majorBidi"/>
          <w:sz w:val="24"/>
          <w:szCs w:val="24"/>
        </w:rPr>
        <w:t xml:space="preserve">erencanaan </w:t>
      </w:r>
      <w:r>
        <w:rPr>
          <w:rFonts w:asciiTheme="majorBidi" w:hAnsiTheme="majorBidi" w:cstheme="majorBidi"/>
          <w:sz w:val="24"/>
          <w:szCs w:val="24"/>
        </w:rPr>
        <w:t>menjadi dua,</w:t>
      </w:r>
      <w:r w:rsidRPr="00A041DD">
        <w:rPr>
          <w:rFonts w:asciiTheme="majorBidi" w:hAnsiTheme="majorBidi" w:cstheme="majorBidi"/>
          <w:sz w:val="24"/>
          <w:szCs w:val="24"/>
        </w:rPr>
        <w:t xml:space="preserve"> yaitu :</w:t>
      </w:r>
    </w:p>
    <w:p w:rsidR="00C646E4" w:rsidRDefault="00C646E4" w:rsidP="00AD3136">
      <w:pPr>
        <w:pStyle w:val="ListParagraph"/>
        <w:numPr>
          <w:ilvl w:val="1"/>
          <w:numId w:val="44"/>
        </w:numPr>
        <w:spacing w:after="0" w:line="480" w:lineRule="auto"/>
        <w:ind w:left="1701" w:hanging="425"/>
        <w:jc w:val="both"/>
        <w:rPr>
          <w:rFonts w:asciiTheme="majorBidi" w:hAnsiTheme="majorBidi" w:cstheme="majorBidi"/>
          <w:sz w:val="24"/>
          <w:szCs w:val="24"/>
        </w:rPr>
      </w:pPr>
      <w:r w:rsidRPr="00A041DD">
        <w:rPr>
          <w:rFonts w:asciiTheme="majorBidi" w:hAnsiTheme="majorBidi" w:cstheme="majorBidi"/>
          <w:sz w:val="24"/>
          <w:szCs w:val="24"/>
        </w:rPr>
        <w:t xml:space="preserve">Perencanaan rutin, yaitu suatu proses mempersiapkan kegiatan </w:t>
      </w:r>
    </w:p>
    <w:p w:rsidR="00C646E4" w:rsidRDefault="00C646E4" w:rsidP="00C646E4">
      <w:pPr>
        <w:pStyle w:val="ListParagraph"/>
        <w:spacing w:after="0" w:line="480" w:lineRule="auto"/>
        <w:ind w:left="1701"/>
        <w:jc w:val="both"/>
        <w:rPr>
          <w:rFonts w:asciiTheme="majorBidi" w:hAnsiTheme="majorBidi" w:cstheme="majorBidi"/>
          <w:sz w:val="24"/>
          <w:szCs w:val="24"/>
        </w:rPr>
      </w:pPr>
      <w:r w:rsidRPr="00A041DD">
        <w:rPr>
          <w:rFonts w:asciiTheme="majorBidi" w:hAnsiTheme="majorBidi" w:cstheme="majorBidi"/>
          <w:sz w:val="24"/>
          <w:szCs w:val="24"/>
        </w:rPr>
        <w:t>atau suatu kumpulan pekerjaan yang bersifat terus menerus dalam rangka usaha men</w:t>
      </w:r>
      <w:r>
        <w:rPr>
          <w:rFonts w:asciiTheme="majorBidi" w:hAnsiTheme="majorBidi" w:cstheme="majorBidi"/>
          <w:sz w:val="24"/>
          <w:szCs w:val="24"/>
        </w:rPr>
        <w:t>capai hasil akhir suatu program.</w:t>
      </w:r>
    </w:p>
    <w:p w:rsidR="00C646E4" w:rsidRPr="00A041DD" w:rsidRDefault="00C646E4" w:rsidP="00AD3136">
      <w:pPr>
        <w:pStyle w:val="ListParagraph"/>
        <w:numPr>
          <w:ilvl w:val="1"/>
          <w:numId w:val="44"/>
        </w:numPr>
        <w:spacing w:after="0" w:line="480" w:lineRule="auto"/>
        <w:ind w:left="1701" w:hanging="425"/>
        <w:jc w:val="both"/>
        <w:rPr>
          <w:rFonts w:asciiTheme="majorBidi" w:hAnsiTheme="majorBidi" w:cstheme="majorBidi"/>
          <w:sz w:val="24"/>
          <w:szCs w:val="24"/>
        </w:rPr>
      </w:pPr>
      <w:r w:rsidRPr="00A041DD">
        <w:rPr>
          <w:rFonts w:asciiTheme="majorBidi" w:hAnsiTheme="majorBidi" w:cstheme="majorBidi"/>
          <w:sz w:val="24"/>
          <w:szCs w:val="24"/>
        </w:rPr>
        <w:t>Perencanaan pembangunan, yaitu perencanaan yang dapat menjangkau wa</w:t>
      </w:r>
      <w:r>
        <w:rPr>
          <w:rFonts w:asciiTheme="majorBidi" w:hAnsiTheme="majorBidi" w:cstheme="majorBidi"/>
          <w:sz w:val="24"/>
          <w:szCs w:val="24"/>
        </w:rPr>
        <w:t>ktu panjang, sedang, dan pendek.</w:t>
      </w:r>
    </w:p>
    <w:p w:rsidR="00C646E4" w:rsidRPr="00DB756A" w:rsidRDefault="00C646E4" w:rsidP="00AD3136">
      <w:pPr>
        <w:pStyle w:val="ListParagraph"/>
        <w:numPr>
          <w:ilvl w:val="0"/>
          <w:numId w:val="50"/>
        </w:numPr>
        <w:spacing w:after="0" w:line="480" w:lineRule="auto"/>
        <w:ind w:left="1276" w:hanging="425"/>
        <w:jc w:val="both"/>
        <w:rPr>
          <w:rFonts w:asciiTheme="majorBidi" w:hAnsiTheme="majorBidi" w:cstheme="majorBidi"/>
          <w:sz w:val="24"/>
          <w:szCs w:val="24"/>
        </w:rPr>
      </w:pPr>
      <w:r w:rsidRPr="00DB756A">
        <w:rPr>
          <w:rFonts w:asciiTheme="majorBidi" w:hAnsiTheme="majorBidi" w:cstheme="majorBidi"/>
          <w:sz w:val="24"/>
          <w:szCs w:val="24"/>
        </w:rPr>
        <w:t>Pendekatan Perencanaan Pendidikan</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sidRPr="00FA33B5">
        <w:rPr>
          <w:rFonts w:asciiTheme="majorBidi" w:hAnsiTheme="majorBidi" w:cstheme="majorBidi"/>
          <w:sz w:val="24"/>
          <w:szCs w:val="24"/>
        </w:rPr>
        <w:t xml:space="preserve">Beberapa </w:t>
      </w:r>
      <w:r>
        <w:rPr>
          <w:rFonts w:asciiTheme="majorBidi" w:hAnsiTheme="majorBidi" w:cstheme="majorBidi"/>
          <w:sz w:val="24"/>
          <w:szCs w:val="24"/>
        </w:rPr>
        <w:t>pendekatan dalam perencanaan pendidikan dapat dikemukakan sebagai berikut :</w:t>
      </w:r>
    </w:p>
    <w:p w:rsidR="00C646E4" w:rsidRDefault="00C646E4" w:rsidP="00AD3136">
      <w:pPr>
        <w:pStyle w:val="ListParagraph"/>
        <w:numPr>
          <w:ilvl w:val="0"/>
          <w:numId w:val="45"/>
        </w:numPr>
        <w:autoSpaceDE w:val="0"/>
        <w:autoSpaceDN w:val="0"/>
        <w:adjustRightInd w:val="0"/>
        <w:spacing w:after="0" w:line="480" w:lineRule="auto"/>
        <w:ind w:hanging="437"/>
        <w:jc w:val="both"/>
        <w:rPr>
          <w:rFonts w:ascii="Times New Roman" w:hAnsi="Times New Roman" w:cs="Times New Roman"/>
          <w:sz w:val="24"/>
          <w:szCs w:val="24"/>
        </w:rPr>
      </w:pPr>
      <w:r w:rsidRPr="006D47E4">
        <w:rPr>
          <w:rFonts w:asciiTheme="majorBidi" w:hAnsiTheme="majorBidi" w:cstheme="majorBidi"/>
          <w:sz w:val="24"/>
          <w:szCs w:val="24"/>
        </w:rPr>
        <w:t xml:space="preserve">Pendekatan tuntutan masyarakat atau </w:t>
      </w:r>
      <w:r>
        <w:rPr>
          <w:rFonts w:asciiTheme="majorBidi" w:hAnsiTheme="majorBidi" w:cstheme="majorBidi"/>
          <w:sz w:val="24"/>
          <w:szCs w:val="24"/>
        </w:rPr>
        <w:t xml:space="preserve">disebut juga pendekatan </w:t>
      </w:r>
      <w:r w:rsidRPr="006D47E4">
        <w:rPr>
          <w:rFonts w:asciiTheme="majorBidi" w:hAnsiTheme="majorBidi" w:cstheme="majorBidi"/>
          <w:sz w:val="24"/>
          <w:szCs w:val="24"/>
        </w:rPr>
        <w:t>kebutuhan sosial (</w:t>
      </w:r>
      <w:r w:rsidRPr="006D47E4">
        <w:rPr>
          <w:rFonts w:asciiTheme="majorBidi" w:hAnsiTheme="majorBidi" w:cstheme="majorBidi"/>
          <w:i/>
          <w:iCs/>
          <w:sz w:val="24"/>
          <w:szCs w:val="24"/>
        </w:rPr>
        <w:t>Social demand approach</w:t>
      </w:r>
      <w:r w:rsidRPr="006D47E4">
        <w:rPr>
          <w:rFonts w:asciiTheme="majorBidi" w:hAnsiTheme="majorBidi" w:cstheme="majorBidi"/>
          <w:sz w:val="24"/>
          <w:szCs w:val="24"/>
        </w:rPr>
        <w:t xml:space="preserve">), adalah pendekatan yang didasarkan atas keperluan masyarakat pada saat ini. </w:t>
      </w:r>
      <w:r w:rsidRPr="006D47E4">
        <w:rPr>
          <w:rFonts w:asciiTheme="majorBidi" w:hAnsiTheme="majorBidi" w:cstheme="majorBidi"/>
          <w:sz w:val="24"/>
          <w:szCs w:val="24"/>
        </w:rPr>
        <w:lastRenderedPageBreak/>
        <w:t xml:space="preserve">Maksudnya, </w:t>
      </w:r>
      <w:r w:rsidRPr="006D47E4">
        <w:rPr>
          <w:rFonts w:ascii="Times New Roman" w:hAnsi="Times New Roman" w:cs="Times New Roman"/>
          <w:sz w:val="24"/>
          <w:szCs w:val="24"/>
        </w:rPr>
        <w:t xml:space="preserve">penyelenggaraan pendidikan didasarkan kepada tujuan untuk memenuhi tuntutan atau permintaan seluruh individu pada tempat dan waktu tertentu. </w:t>
      </w:r>
      <w:r>
        <w:rPr>
          <w:rFonts w:ascii="Times New Roman" w:hAnsi="Times New Roman" w:cs="Times New Roman"/>
          <w:sz w:val="24"/>
          <w:szCs w:val="24"/>
        </w:rPr>
        <w:t>pendekatan ini menitikberatkan pada tujuan pendidikan yang mengandung misi pemerataan kesempatan dalam mendapatkan pendidikan (</w:t>
      </w:r>
      <w:r w:rsidRPr="00DD571D">
        <w:rPr>
          <w:rFonts w:ascii="Times New Roman" w:hAnsi="Times New Roman" w:cs="Times New Roman"/>
          <w:iCs/>
          <w:sz w:val="24"/>
          <w:szCs w:val="24"/>
        </w:rPr>
        <w:t>Usman, 2006:56</w:t>
      </w:r>
      <w:r>
        <w:rPr>
          <w:rFonts w:ascii="Times New Roman" w:hAnsi="Times New Roman" w:cs="Times New Roman"/>
          <w:sz w:val="24"/>
          <w:szCs w:val="24"/>
        </w:rPr>
        <w:t>).</w:t>
      </w:r>
      <w:r w:rsidRPr="006D47E4">
        <w:rPr>
          <w:rFonts w:ascii="Times New Roman" w:hAnsi="Times New Roman" w:cs="Times New Roman"/>
          <w:sz w:val="24"/>
          <w:szCs w:val="24"/>
        </w:rPr>
        <w:t xml:space="preserve"> </w:t>
      </w:r>
    </w:p>
    <w:p w:rsidR="00C646E4" w:rsidRPr="006D47E4" w:rsidRDefault="00C646E4" w:rsidP="00C646E4">
      <w:pPr>
        <w:pStyle w:val="ListParagraph"/>
        <w:autoSpaceDE w:val="0"/>
        <w:autoSpaceDN w:val="0"/>
        <w:adjustRightInd w:val="0"/>
        <w:spacing w:after="0" w:line="480" w:lineRule="auto"/>
        <w:ind w:left="1701"/>
        <w:jc w:val="both"/>
        <w:rPr>
          <w:rFonts w:ascii="Times New Roman" w:hAnsi="Times New Roman" w:cs="Times New Roman"/>
          <w:sz w:val="24"/>
          <w:szCs w:val="24"/>
        </w:rPr>
      </w:pPr>
      <w:r>
        <w:rPr>
          <w:rFonts w:ascii="Times New Roman" w:hAnsi="Times New Roman" w:cs="Times New Roman"/>
          <w:sz w:val="24"/>
          <w:szCs w:val="24"/>
        </w:rPr>
        <w:t>P</w:t>
      </w:r>
      <w:r w:rsidRPr="006D47E4">
        <w:rPr>
          <w:rFonts w:ascii="Times New Roman" w:hAnsi="Times New Roman" w:cs="Times New Roman"/>
          <w:sz w:val="24"/>
          <w:szCs w:val="24"/>
        </w:rPr>
        <w:t>endekatan kebutuhan sosial</w:t>
      </w:r>
      <w:r>
        <w:rPr>
          <w:rFonts w:ascii="Times New Roman" w:hAnsi="Times New Roman" w:cs="Times New Roman"/>
          <w:sz w:val="24"/>
          <w:szCs w:val="24"/>
        </w:rPr>
        <w:t xml:space="preserve"> ini</w:t>
      </w:r>
      <w:r w:rsidRPr="006D47E4">
        <w:rPr>
          <w:rFonts w:ascii="Times New Roman" w:hAnsi="Times New Roman" w:cs="Times New Roman"/>
          <w:sz w:val="24"/>
          <w:szCs w:val="24"/>
        </w:rPr>
        <w:t>, harus memperkirakan kebutuhan pada masa yan</w:t>
      </w:r>
      <w:r>
        <w:rPr>
          <w:rFonts w:ascii="Times New Roman" w:hAnsi="Times New Roman" w:cs="Times New Roman"/>
          <w:sz w:val="24"/>
          <w:szCs w:val="24"/>
        </w:rPr>
        <w:t>g akan datang dengan menganalisis</w:t>
      </w:r>
      <w:r w:rsidRPr="006D47E4">
        <w:rPr>
          <w:rFonts w:ascii="Times New Roman" w:hAnsi="Times New Roman" w:cs="Times New Roman"/>
          <w:sz w:val="24"/>
          <w:szCs w:val="24"/>
        </w:rPr>
        <w:t xml:space="preserve"> hal-hal berikut</w:t>
      </w:r>
      <w:r>
        <w:rPr>
          <w:rFonts w:asciiTheme="majorBidi" w:hAnsiTheme="majorBidi" w:cstheme="majorBidi"/>
          <w:sz w:val="24"/>
          <w:szCs w:val="24"/>
        </w:rPr>
        <w:t xml:space="preserve"> </w:t>
      </w:r>
      <w:r w:rsidRPr="006D47E4">
        <w:rPr>
          <w:rFonts w:ascii="Times New Roman" w:hAnsi="Times New Roman" w:cs="Times New Roman"/>
          <w:sz w:val="24"/>
          <w:szCs w:val="24"/>
        </w:rPr>
        <w:t>:</w:t>
      </w:r>
      <w:r>
        <w:rPr>
          <w:rFonts w:ascii="Times New Roman" w:hAnsi="Times New Roman" w:cs="Times New Roman"/>
          <w:sz w:val="24"/>
          <w:szCs w:val="24"/>
        </w:rPr>
        <w:t xml:space="preserve"> (1) p</w:t>
      </w:r>
      <w:r w:rsidRPr="005E0743">
        <w:rPr>
          <w:rFonts w:ascii="Times New Roman" w:hAnsi="Times New Roman" w:cs="Times New Roman"/>
          <w:sz w:val="24"/>
          <w:szCs w:val="24"/>
        </w:rPr>
        <w:t xml:space="preserve">ertumbuhan penduduk, </w:t>
      </w:r>
      <w:r>
        <w:rPr>
          <w:rFonts w:ascii="Times New Roman" w:hAnsi="Times New Roman" w:cs="Times New Roman"/>
          <w:sz w:val="24"/>
          <w:szCs w:val="24"/>
        </w:rPr>
        <w:t>(2) p</w:t>
      </w:r>
      <w:r w:rsidRPr="005E0743">
        <w:rPr>
          <w:rFonts w:ascii="Times New Roman" w:hAnsi="Times New Roman" w:cs="Times New Roman"/>
          <w:sz w:val="24"/>
          <w:szCs w:val="24"/>
        </w:rPr>
        <w:t xml:space="preserve">artisipasi dalam pendidikan dengan menghitung persentase penduduk yang bersekolah, </w:t>
      </w:r>
      <w:r>
        <w:rPr>
          <w:rFonts w:ascii="Times New Roman" w:hAnsi="Times New Roman" w:cs="Times New Roman"/>
          <w:sz w:val="24"/>
          <w:szCs w:val="24"/>
        </w:rPr>
        <w:t>(3) a</w:t>
      </w:r>
      <w:r w:rsidRPr="005E0743">
        <w:rPr>
          <w:rFonts w:ascii="Times New Roman" w:hAnsi="Times New Roman" w:cs="Times New Roman"/>
          <w:sz w:val="24"/>
          <w:szCs w:val="24"/>
        </w:rPr>
        <w:t xml:space="preserve">rus murid dari kelas satu ke kelas yang lebih tinggi dan dari satu tingkat ke tingkat yang lebih tinggi, </w:t>
      </w:r>
      <w:r>
        <w:rPr>
          <w:rFonts w:ascii="Times New Roman" w:hAnsi="Times New Roman" w:cs="Times New Roman"/>
          <w:sz w:val="24"/>
          <w:szCs w:val="24"/>
        </w:rPr>
        <w:t>(4) p</w:t>
      </w:r>
      <w:r w:rsidRPr="006D47E4">
        <w:rPr>
          <w:rFonts w:ascii="Times New Roman" w:hAnsi="Times New Roman" w:cs="Times New Roman"/>
          <w:sz w:val="24"/>
          <w:szCs w:val="24"/>
        </w:rPr>
        <w:t>ilihan atau keinginan masyarakat dari individu tentang jenis-jenis pendidikan</w:t>
      </w:r>
      <w:r>
        <w:rPr>
          <w:rFonts w:ascii="Times New Roman" w:hAnsi="Times New Roman" w:cs="Times New Roman"/>
          <w:sz w:val="24"/>
          <w:szCs w:val="24"/>
        </w:rPr>
        <w:t xml:space="preserve"> (</w:t>
      </w:r>
      <w:r w:rsidRPr="00DD571D">
        <w:rPr>
          <w:rFonts w:asciiTheme="majorBidi" w:hAnsiTheme="majorBidi" w:cstheme="majorBidi"/>
          <w:iCs/>
          <w:sz w:val="24"/>
          <w:szCs w:val="24"/>
        </w:rPr>
        <w:t>Sarbini dan Lina, 2011:54</w:t>
      </w:r>
      <w:r>
        <w:rPr>
          <w:rFonts w:asciiTheme="majorBidi" w:hAnsiTheme="majorBidi" w:cstheme="majorBidi"/>
          <w:sz w:val="24"/>
          <w:szCs w:val="24"/>
        </w:rPr>
        <w:t>)</w:t>
      </w:r>
      <w:r w:rsidRPr="006D47E4">
        <w:rPr>
          <w:rFonts w:ascii="Times New Roman" w:hAnsi="Times New Roman" w:cs="Times New Roman"/>
          <w:sz w:val="24"/>
          <w:szCs w:val="24"/>
        </w:rPr>
        <w:t>.</w:t>
      </w:r>
    </w:p>
    <w:p w:rsidR="00C646E4" w:rsidRDefault="00C646E4" w:rsidP="00AD3136">
      <w:pPr>
        <w:pStyle w:val="ListParagraph"/>
        <w:numPr>
          <w:ilvl w:val="0"/>
          <w:numId w:val="45"/>
        </w:numPr>
        <w:autoSpaceDE w:val="0"/>
        <w:autoSpaceDN w:val="0"/>
        <w:adjustRightInd w:val="0"/>
        <w:spacing w:after="0" w:line="480" w:lineRule="auto"/>
        <w:ind w:hanging="437"/>
        <w:jc w:val="both"/>
        <w:rPr>
          <w:rFonts w:asciiTheme="majorBidi" w:hAnsiTheme="majorBidi" w:cstheme="majorBidi"/>
          <w:sz w:val="24"/>
          <w:szCs w:val="24"/>
        </w:rPr>
      </w:pPr>
      <w:r>
        <w:rPr>
          <w:rFonts w:asciiTheme="majorBidi" w:hAnsiTheme="majorBidi" w:cstheme="majorBidi"/>
          <w:sz w:val="24"/>
          <w:szCs w:val="24"/>
        </w:rPr>
        <w:t>Pendekatan ketenagakerjaan atau pendekatan kebutuhan tenaga kerja (</w:t>
      </w:r>
      <w:r w:rsidRPr="00E27700">
        <w:rPr>
          <w:rFonts w:asciiTheme="majorBidi" w:hAnsiTheme="majorBidi" w:cstheme="majorBidi"/>
          <w:i/>
          <w:iCs/>
          <w:sz w:val="24"/>
          <w:szCs w:val="24"/>
        </w:rPr>
        <w:t>man power approach</w:t>
      </w:r>
      <w:r>
        <w:rPr>
          <w:rFonts w:asciiTheme="majorBidi" w:hAnsiTheme="majorBidi" w:cstheme="majorBidi"/>
          <w:sz w:val="24"/>
          <w:szCs w:val="24"/>
        </w:rPr>
        <w:t>) adalah pendekatan yang mengutamakan keterkaitan lulusan sistem pendidikan dengan tuntutan terhadap tenaga kerja pada berbagai sektor pembangunan (</w:t>
      </w:r>
      <w:r w:rsidRPr="00DD571D">
        <w:rPr>
          <w:rFonts w:asciiTheme="majorBidi" w:hAnsiTheme="majorBidi" w:cstheme="majorBidi"/>
          <w:iCs/>
          <w:sz w:val="24"/>
          <w:szCs w:val="24"/>
        </w:rPr>
        <w:t>Sarbini dan Lina, 2011:55</w:t>
      </w:r>
      <w:r>
        <w:rPr>
          <w:rFonts w:asciiTheme="majorBidi" w:hAnsiTheme="majorBidi" w:cstheme="majorBidi"/>
          <w:sz w:val="24"/>
          <w:szCs w:val="24"/>
        </w:rPr>
        <w:t>).</w:t>
      </w:r>
    </w:p>
    <w:p w:rsidR="00C646E4" w:rsidRDefault="00C646E4" w:rsidP="00C646E4">
      <w:pPr>
        <w:pStyle w:val="ListParagraph"/>
        <w:autoSpaceDE w:val="0"/>
        <w:autoSpaceDN w:val="0"/>
        <w:adjustRightInd w:val="0"/>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Untuk memenuhi tuntutan tersebut, maka kurikulum dikembangkan sedemikian rupa sehingga lulusan yang merupakan keluaran (</w:t>
      </w:r>
      <w:r w:rsidRPr="0045633B">
        <w:rPr>
          <w:rFonts w:asciiTheme="majorBidi" w:hAnsiTheme="majorBidi" w:cstheme="majorBidi"/>
          <w:i/>
          <w:iCs/>
          <w:sz w:val="24"/>
          <w:szCs w:val="24"/>
        </w:rPr>
        <w:t>output</w:t>
      </w:r>
      <w:r w:rsidRPr="00D033DB">
        <w:rPr>
          <w:rFonts w:asciiTheme="majorBidi" w:hAnsiTheme="majorBidi" w:cstheme="majorBidi"/>
          <w:sz w:val="24"/>
          <w:szCs w:val="24"/>
        </w:rPr>
        <w:t>)</w:t>
      </w:r>
      <w:r>
        <w:rPr>
          <w:rFonts w:asciiTheme="majorBidi" w:hAnsiTheme="majorBidi" w:cstheme="majorBidi"/>
          <w:sz w:val="24"/>
          <w:szCs w:val="24"/>
        </w:rPr>
        <w:t xml:space="preserve"> sistem pendidikan, siap pakai di lapangan. Implikasi dari pendekatan ini adalah pendidikan harus </w:t>
      </w:r>
    </w:p>
    <w:p w:rsidR="00C646E4" w:rsidRDefault="00C646E4" w:rsidP="00C646E4">
      <w:pPr>
        <w:pStyle w:val="ListParagraph"/>
        <w:autoSpaceDE w:val="0"/>
        <w:autoSpaceDN w:val="0"/>
        <w:adjustRightInd w:val="0"/>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lastRenderedPageBreak/>
        <w:t xml:space="preserve">diorientasikan kepada pekerjaan yang mungkin diperlukan di pasaran kerja. Pendidikan kejuruan  dan  teknologi  baik  pada </w:t>
      </w:r>
    </w:p>
    <w:p w:rsidR="00C646E4" w:rsidRDefault="00C646E4" w:rsidP="00C646E4">
      <w:pPr>
        <w:pStyle w:val="ListParagraph"/>
        <w:autoSpaceDE w:val="0"/>
        <w:autoSpaceDN w:val="0"/>
        <w:adjustRightInd w:val="0"/>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tingkat menengah maupun tingkat universitas merupakan prioritas (</w:t>
      </w:r>
      <w:r w:rsidRPr="00DD571D">
        <w:rPr>
          <w:rFonts w:asciiTheme="majorBidi" w:hAnsiTheme="majorBidi" w:cstheme="majorBidi"/>
          <w:iCs/>
          <w:sz w:val="24"/>
          <w:szCs w:val="24"/>
        </w:rPr>
        <w:t>Sa’ud dan Makmun, 2011:240</w:t>
      </w:r>
      <w:r>
        <w:rPr>
          <w:rFonts w:asciiTheme="majorBidi" w:hAnsiTheme="majorBidi" w:cstheme="majorBidi"/>
          <w:sz w:val="24"/>
          <w:szCs w:val="24"/>
        </w:rPr>
        <w:t>).</w:t>
      </w:r>
    </w:p>
    <w:p w:rsidR="00C646E4" w:rsidRDefault="00C646E4" w:rsidP="00AD3136">
      <w:pPr>
        <w:pStyle w:val="ListParagraph"/>
        <w:numPr>
          <w:ilvl w:val="0"/>
          <w:numId w:val="45"/>
        </w:numPr>
        <w:autoSpaceDE w:val="0"/>
        <w:autoSpaceDN w:val="0"/>
        <w:adjustRightInd w:val="0"/>
        <w:spacing w:after="0" w:line="480" w:lineRule="auto"/>
        <w:ind w:hanging="437"/>
        <w:jc w:val="both"/>
        <w:rPr>
          <w:rFonts w:asciiTheme="majorBidi" w:hAnsiTheme="majorBidi" w:cstheme="majorBidi"/>
          <w:sz w:val="24"/>
          <w:szCs w:val="24"/>
        </w:rPr>
      </w:pPr>
      <w:r>
        <w:rPr>
          <w:rFonts w:asciiTheme="majorBidi" w:hAnsiTheme="majorBidi" w:cstheme="majorBidi"/>
          <w:sz w:val="24"/>
          <w:szCs w:val="24"/>
        </w:rPr>
        <w:t xml:space="preserve">Pendekatan </w:t>
      </w:r>
      <w:r w:rsidRPr="00E619F3">
        <w:rPr>
          <w:rFonts w:asciiTheme="majorBidi" w:hAnsiTheme="majorBidi" w:cstheme="majorBidi"/>
          <w:i/>
          <w:iCs/>
          <w:sz w:val="24"/>
          <w:szCs w:val="24"/>
        </w:rPr>
        <w:t>cost effectiveness</w:t>
      </w:r>
      <w:r>
        <w:rPr>
          <w:rFonts w:asciiTheme="majorBidi" w:hAnsiTheme="majorBidi" w:cstheme="majorBidi"/>
          <w:sz w:val="24"/>
          <w:szCs w:val="24"/>
        </w:rPr>
        <w:t>, adalah pendekatan yang menitikberatkan pemanfaatan biaya secermat mungkin untuk mendapatkan hasil pendidikan yang seoptimal mungkin, baik secara kuantitatif maupun kualitatif (</w:t>
      </w:r>
      <w:r w:rsidRPr="00DD571D">
        <w:rPr>
          <w:rFonts w:asciiTheme="majorBidi" w:hAnsiTheme="majorBidi" w:cstheme="majorBidi"/>
          <w:iCs/>
          <w:sz w:val="24"/>
          <w:szCs w:val="24"/>
        </w:rPr>
        <w:t>Usman, 2006:59</w:t>
      </w:r>
      <w:r>
        <w:rPr>
          <w:rFonts w:asciiTheme="majorBidi" w:hAnsiTheme="majorBidi" w:cstheme="majorBidi"/>
          <w:sz w:val="24"/>
          <w:szCs w:val="24"/>
        </w:rPr>
        <w:t xml:space="preserve">). Penyelenggaraan pendidikan diadakan jika benar-benar memberikan keuntungan baik bagi penyelenggara maupun bagi peserta didik, baik keuntungan yang bersifat material maupun non material. </w:t>
      </w:r>
    </w:p>
    <w:p w:rsidR="00C646E4" w:rsidRDefault="00C646E4" w:rsidP="00C646E4">
      <w:pPr>
        <w:pStyle w:val="ListParagraph"/>
        <w:autoSpaceDE w:val="0"/>
        <w:autoSpaceDN w:val="0"/>
        <w:adjustRightInd w:val="0"/>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t xml:space="preserve">Pendekatan ini disebut juga pendekatan </w:t>
      </w:r>
      <w:r w:rsidRPr="00C15E03">
        <w:rPr>
          <w:rFonts w:asciiTheme="majorBidi" w:hAnsiTheme="majorBidi" w:cstheme="majorBidi"/>
          <w:i/>
          <w:iCs/>
          <w:sz w:val="24"/>
          <w:szCs w:val="24"/>
        </w:rPr>
        <w:t>cost benefit</w:t>
      </w:r>
      <w:r>
        <w:rPr>
          <w:rFonts w:asciiTheme="majorBidi" w:hAnsiTheme="majorBidi" w:cstheme="majorBidi"/>
          <w:sz w:val="24"/>
          <w:szCs w:val="24"/>
        </w:rPr>
        <w:t>/</w:t>
      </w:r>
      <w:r w:rsidRPr="005875A2">
        <w:rPr>
          <w:rFonts w:asciiTheme="majorBidi" w:hAnsiTheme="majorBidi" w:cstheme="majorBidi"/>
          <w:i/>
          <w:iCs/>
          <w:sz w:val="24"/>
          <w:szCs w:val="24"/>
        </w:rPr>
        <w:t>rate of education</w:t>
      </w:r>
      <w:r>
        <w:rPr>
          <w:rFonts w:asciiTheme="majorBidi" w:hAnsiTheme="majorBidi" w:cstheme="majorBidi"/>
          <w:sz w:val="24"/>
          <w:szCs w:val="24"/>
        </w:rPr>
        <w:t>, yaitu pendekatan yang bertujuan untuk mengukur pendidikan dari hasil atau keuntungan yang diperoleh. Jika suatu jenis pendidikan menghasilkan lulusan yang kalau bekerja menghasilkan produksi, jasa keuntungan yang jauh lebih besar dari input biaya yang dikeluarkan untuk jenis pendidikan tersebut, maka jenis pendidikan tersebut harus terus dikembangkan (</w:t>
      </w:r>
      <w:r w:rsidRPr="00DD571D">
        <w:rPr>
          <w:rFonts w:asciiTheme="majorBidi" w:hAnsiTheme="majorBidi" w:cstheme="majorBidi"/>
          <w:iCs/>
          <w:sz w:val="24"/>
          <w:szCs w:val="24"/>
        </w:rPr>
        <w:t>Sarbini dan Lina, 2011:59</w:t>
      </w:r>
      <w:r>
        <w:rPr>
          <w:rFonts w:asciiTheme="majorBidi" w:hAnsiTheme="majorBidi" w:cstheme="majorBidi"/>
          <w:sz w:val="24"/>
          <w:szCs w:val="24"/>
        </w:rPr>
        <w:t>).</w:t>
      </w:r>
    </w:p>
    <w:p w:rsidR="00C646E4" w:rsidRDefault="00C646E4" w:rsidP="00C646E4">
      <w:pPr>
        <w:pStyle w:val="ListParagraph"/>
        <w:spacing w:after="0" w:line="480" w:lineRule="auto"/>
        <w:ind w:left="851" w:right="-1" w:firstLine="567"/>
        <w:jc w:val="both"/>
        <w:rPr>
          <w:rFonts w:asciiTheme="majorBidi" w:hAnsiTheme="majorBidi" w:cstheme="majorBidi"/>
          <w:sz w:val="24"/>
          <w:szCs w:val="24"/>
        </w:rPr>
      </w:pPr>
      <w:r>
        <w:rPr>
          <w:rFonts w:asciiTheme="majorBidi" w:hAnsiTheme="majorBidi" w:cstheme="majorBidi"/>
          <w:sz w:val="24"/>
          <w:szCs w:val="24"/>
        </w:rPr>
        <w:t>Perencanaan pendidikan d</w:t>
      </w:r>
      <w:r w:rsidRPr="00A041DD">
        <w:rPr>
          <w:rFonts w:asciiTheme="majorBidi" w:hAnsiTheme="majorBidi" w:cstheme="majorBidi"/>
          <w:sz w:val="24"/>
          <w:szCs w:val="24"/>
        </w:rPr>
        <w:t xml:space="preserve">alam sistem pengelolaan sekolah, terdiri </w:t>
      </w:r>
    </w:p>
    <w:p w:rsidR="00C646E4" w:rsidRPr="00A041DD" w:rsidRDefault="00C646E4" w:rsidP="00C646E4">
      <w:pPr>
        <w:pStyle w:val="ListParagraph"/>
        <w:spacing w:after="0" w:line="480" w:lineRule="auto"/>
        <w:ind w:left="851" w:right="-1"/>
        <w:jc w:val="both"/>
        <w:rPr>
          <w:rFonts w:asciiTheme="majorBidi" w:hAnsiTheme="majorBidi" w:cstheme="majorBidi"/>
          <w:sz w:val="24"/>
          <w:szCs w:val="24"/>
        </w:rPr>
      </w:pPr>
      <w:r w:rsidRPr="00A041DD">
        <w:rPr>
          <w:rFonts w:asciiTheme="majorBidi" w:hAnsiTheme="majorBidi" w:cstheme="majorBidi"/>
          <w:sz w:val="24"/>
          <w:szCs w:val="24"/>
        </w:rPr>
        <w:t>dari visi, misi, tujuan, dan rencana kerja sekolah (</w:t>
      </w:r>
      <w:r w:rsidRPr="00DD571D">
        <w:rPr>
          <w:rFonts w:asciiTheme="majorBidi" w:hAnsiTheme="majorBidi" w:cstheme="majorBidi"/>
          <w:iCs/>
          <w:sz w:val="24"/>
          <w:szCs w:val="24"/>
        </w:rPr>
        <w:t>Permendiknas No. 19 Tahun 2007</w:t>
      </w:r>
      <w:r w:rsidRPr="00A041DD">
        <w:rPr>
          <w:rFonts w:asciiTheme="majorBidi" w:hAnsiTheme="majorBidi" w:cstheme="majorBidi"/>
          <w:sz w:val="24"/>
          <w:szCs w:val="24"/>
        </w:rPr>
        <w:t>)</w:t>
      </w:r>
      <w:r>
        <w:rPr>
          <w:rFonts w:asciiTheme="majorBidi" w:hAnsiTheme="majorBidi" w:cstheme="majorBidi"/>
          <w:sz w:val="24"/>
          <w:szCs w:val="24"/>
        </w:rPr>
        <w:t>.</w:t>
      </w:r>
    </w:p>
    <w:p w:rsidR="00C646E4" w:rsidRDefault="00C646E4" w:rsidP="00AD3136">
      <w:pPr>
        <w:pStyle w:val="ListParagraph"/>
        <w:numPr>
          <w:ilvl w:val="0"/>
          <w:numId w:val="39"/>
        </w:numPr>
        <w:spacing w:after="0" w:line="480" w:lineRule="auto"/>
        <w:ind w:left="1276" w:hanging="425"/>
        <w:jc w:val="both"/>
        <w:rPr>
          <w:rFonts w:asciiTheme="majorBidi" w:hAnsiTheme="majorBidi" w:cstheme="majorBidi"/>
          <w:sz w:val="24"/>
          <w:szCs w:val="24"/>
        </w:rPr>
      </w:pPr>
      <w:r w:rsidRPr="00A041DD">
        <w:rPr>
          <w:rFonts w:asciiTheme="majorBidi" w:hAnsiTheme="majorBidi" w:cstheme="majorBidi"/>
          <w:sz w:val="24"/>
          <w:szCs w:val="24"/>
        </w:rPr>
        <w:lastRenderedPageBreak/>
        <w:t xml:space="preserve">Visi sekolah </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Visi sekolah </w:t>
      </w:r>
      <w:r w:rsidRPr="00A041DD">
        <w:rPr>
          <w:rFonts w:asciiTheme="majorBidi" w:hAnsiTheme="majorBidi" w:cstheme="majorBidi"/>
          <w:sz w:val="24"/>
          <w:szCs w:val="24"/>
        </w:rPr>
        <w:t>merupakan representasi masa depan sekolah</w:t>
      </w:r>
      <w:r>
        <w:rPr>
          <w:rFonts w:asciiTheme="majorBidi" w:hAnsiTheme="majorBidi" w:cstheme="majorBidi"/>
          <w:sz w:val="24"/>
          <w:szCs w:val="24"/>
        </w:rPr>
        <w:t xml:space="preserve"> </w:t>
      </w:r>
      <w:r w:rsidRPr="00A041DD">
        <w:rPr>
          <w:rFonts w:asciiTheme="majorBidi" w:hAnsiTheme="majorBidi" w:cstheme="majorBidi"/>
          <w:sz w:val="24"/>
          <w:szCs w:val="24"/>
        </w:rPr>
        <w:t xml:space="preserve"> yang </w:t>
      </w:r>
    </w:p>
    <w:p w:rsidR="00C646E4" w:rsidRPr="00A041DD" w:rsidRDefault="00C646E4" w:rsidP="00C646E4">
      <w:pPr>
        <w:pStyle w:val="ListParagraph"/>
        <w:spacing w:after="0" w:line="480" w:lineRule="auto"/>
        <w:ind w:left="1276"/>
        <w:jc w:val="both"/>
        <w:rPr>
          <w:rFonts w:asciiTheme="majorBidi" w:hAnsiTheme="majorBidi" w:cstheme="majorBidi"/>
          <w:sz w:val="24"/>
          <w:szCs w:val="24"/>
        </w:rPr>
      </w:pPr>
      <w:r w:rsidRPr="00A041DD">
        <w:rPr>
          <w:rFonts w:asciiTheme="majorBidi" w:hAnsiTheme="majorBidi" w:cstheme="majorBidi"/>
          <w:sz w:val="24"/>
          <w:szCs w:val="24"/>
        </w:rPr>
        <w:t>diinginkan. Visi sebaiknya idealis tetapi masih dapat dicapai, singkat tetapi penuh makna, dan filosofis tetapi mudah dipahami (</w:t>
      </w:r>
      <w:r w:rsidRPr="00DD571D">
        <w:rPr>
          <w:rFonts w:asciiTheme="majorBidi" w:hAnsiTheme="majorBidi" w:cstheme="majorBidi"/>
          <w:iCs/>
          <w:sz w:val="24"/>
          <w:szCs w:val="24"/>
        </w:rPr>
        <w:t>Barnawi dan Arifin, 2012:52</w:t>
      </w:r>
      <w:r w:rsidRPr="00A041DD">
        <w:rPr>
          <w:rFonts w:asciiTheme="majorBidi" w:hAnsiTheme="majorBidi" w:cstheme="majorBidi"/>
          <w:sz w:val="24"/>
          <w:szCs w:val="24"/>
        </w:rPr>
        <w:t>).</w:t>
      </w:r>
      <w:r>
        <w:rPr>
          <w:rFonts w:asciiTheme="majorBidi" w:hAnsiTheme="majorBidi" w:cstheme="majorBidi"/>
          <w:sz w:val="24"/>
          <w:szCs w:val="24"/>
        </w:rPr>
        <w:t xml:space="preserve"> Artinya, visi adalah suatu kondisi ideal dari sebuah organisasi (sekolah) yang diharapkan dapat diwujudkan pada masa yang akan datang. </w:t>
      </w:r>
    </w:p>
    <w:p w:rsidR="00C646E4" w:rsidRDefault="00C646E4" w:rsidP="00C646E4">
      <w:pPr>
        <w:pStyle w:val="ListParagraph"/>
        <w:widowControl w:val="0"/>
        <w:autoSpaceDE w:val="0"/>
        <w:autoSpaceDN w:val="0"/>
        <w:adjustRightInd w:val="0"/>
        <w:spacing w:after="0" w:line="480" w:lineRule="auto"/>
        <w:ind w:left="1276" w:right="-1" w:firstLine="567"/>
        <w:jc w:val="both"/>
        <w:rPr>
          <w:rFonts w:asciiTheme="majorBidi" w:hAnsiTheme="majorBidi" w:cstheme="majorBidi"/>
          <w:sz w:val="24"/>
          <w:szCs w:val="24"/>
        </w:rPr>
      </w:pPr>
      <w:r>
        <w:rPr>
          <w:rFonts w:asciiTheme="majorBidi" w:hAnsiTheme="majorBidi" w:cstheme="majorBidi"/>
          <w:sz w:val="24"/>
          <w:szCs w:val="24"/>
        </w:rPr>
        <w:t>Berdasarkan Permendiknas Nomor</w:t>
      </w:r>
      <w:r w:rsidRPr="00A041DD">
        <w:rPr>
          <w:rFonts w:asciiTheme="majorBidi" w:hAnsiTheme="majorBidi" w:cstheme="majorBidi"/>
          <w:sz w:val="24"/>
          <w:szCs w:val="24"/>
        </w:rPr>
        <w:t xml:space="preserve"> 19 Tahun 2007, visi sekolah harus : </w:t>
      </w:r>
      <w:r>
        <w:rPr>
          <w:rFonts w:asciiTheme="majorBidi" w:hAnsiTheme="majorBidi" w:cstheme="majorBidi"/>
          <w:sz w:val="24"/>
          <w:szCs w:val="24"/>
        </w:rPr>
        <w:t>(</w:t>
      </w:r>
      <w:r w:rsidRPr="00A041DD">
        <w:rPr>
          <w:rFonts w:asciiTheme="majorBidi" w:hAnsiTheme="majorBidi" w:cstheme="majorBidi"/>
          <w:sz w:val="24"/>
          <w:szCs w:val="24"/>
        </w:rPr>
        <w:t>1) dijad</w:t>
      </w:r>
      <w:r w:rsidRPr="00A041DD">
        <w:rPr>
          <w:rFonts w:asciiTheme="majorBidi" w:hAnsiTheme="majorBidi" w:cstheme="majorBidi"/>
          <w:spacing w:val="-2"/>
          <w:sz w:val="24"/>
          <w:szCs w:val="24"/>
        </w:rPr>
        <w:t>i</w:t>
      </w:r>
      <w:r w:rsidRPr="00A041DD">
        <w:rPr>
          <w:rFonts w:asciiTheme="majorBidi" w:hAnsiTheme="majorBidi" w:cstheme="majorBidi"/>
          <w:sz w:val="24"/>
          <w:szCs w:val="24"/>
        </w:rPr>
        <w:t>kan</w:t>
      </w:r>
      <w:r w:rsidRPr="00A041DD">
        <w:rPr>
          <w:rFonts w:asciiTheme="majorBidi" w:hAnsiTheme="majorBidi" w:cstheme="majorBidi"/>
          <w:spacing w:val="7"/>
          <w:sz w:val="24"/>
          <w:szCs w:val="24"/>
        </w:rPr>
        <w:t xml:space="preserve"> </w:t>
      </w:r>
      <w:r w:rsidRPr="00A041DD">
        <w:rPr>
          <w:rFonts w:asciiTheme="majorBidi" w:hAnsiTheme="majorBidi" w:cstheme="majorBidi"/>
          <w:sz w:val="24"/>
          <w:szCs w:val="24"/>
        </w:rPr>
        <w:t>sebagai</w:t>
      </w:r>
      <w:r w:rsidRPr="00A041DD">
        <w:rPr>
          <w:rFonts w:asciiTheme="majorBidi" w:hAnsiTheme="majorBidi" w:cstheme="majorBidi"/>
          <w:spacing w:val="7"/>
          <w:sz w:val="24"/>
          <w:szCs w:val="24"/>
        </w:rPr>
        <w:t xml:space="preserve"> </w:t>
      </w:r>
      <w:r w:rsidRPr="00A041DD">
        <w:rPr>
          <w:rFonts w:asciiTheme="majorBidi" w:hAnsiTheme="majorBidi" w:cstheme="majorBidi"/>
          <w:sz w:val="24"/>
          <w:szCs w:val="24"/>
        </w:rPr>
        <w:t>c</w:t>
      </w:r>
      <w:r w:rsidRPr="00A041DD">
        <w:rPr>
          <w:rFonts w:asciiTheme="majorBidi" w:hAnsiTheme="majorBidi" w:cstheme="majorBidi"/>
          <w:spacing w:val="-2"/>
          <w:sz w:val="24"/>
          <w:szCs w:val="24"/>
        </w:rPr>
        <w:t>i</w:t>
      </w:r>
      <w:r w:rsidRPr="00A041DD">
        <w:rPr>
          <w:rFonts w:asciiTheme="majorBidi" w:hAnsiTheme="majorBidi" w:cstheme="majorBidi"/>
          <w:sz w:val="24"/>
          <w:szCs w:val="24"/>
        </w:rPr>
        <w:t>t</w:t>
      </w:r>
      <w:r w:rsidRPr="00A041DD">
        <w:rPr>
          <w:rFonts w:asciiTheme="majorBidi" w:hAnsiTheme="majorBidi" w:cstheme="majorBidi"/>
          <w:spacing w:val="-3"/>
          <w:sz w:val="24"/>
          <w:szCs w:val="24"/>
        </w:rPr>
        <w:t>a</w:t>
      </w:r>
      <w:r w:rsidRPr="00A041DD">
        <w:rPr>
          <w:rFonts w:asciiTheme="majorBidi" w:hAnsiTheme="majorBidi" w:cstheme="majorBidi"/>
          <w:sz w:val="24"/>
          <w:szCs w:val="24"/>
        </w:rPr>
        <w:t>-cita</w:t>
      </w:r>
      <w:r w:rsidRPr="00A041DD">
        <w:rPr>
          <w:rFonts w:asciiTheme="majorBidi" w:hAnsiTheme="majorBidi" w:cstheme="majorBidi"/>
          <w:spacing w:val="7"/>
          <w:sz w:val="24"/>
          <w:szCs w:val="24"/>
        </w:rPr>
        <w:t xml:space="preserve"> </w:t>
      </w:r>
      <w:r w:rsidRPr="00A041DD">
        <w:rPr>
          <w:rFonts w:asciiTheme="majorBidi" w:hAnsiTheme="majorBidi" w:cstheme="majorBidi"/>
          <w:sz w:val="24"/>
          <w:szCs w:val="24"/>
        </w:rPr>
        <w:t>bers</w:t>
      </w:r>
      <w:r w:rsidRPr="00A041DD">
        <w:rPr>
          <w:rFonts w:asciiTheme="majorBidi" w:hAnsiTheme="majorBidi" w:cstheme="majorBidi"/>
          <w:spacing w:val="-3"/>
          <w:sz w:val="24"/>
          <w:szCs w:val="24"/>
        </w:rPr>
        <w:t>a</w:t>
      </w:r>
      <w:r w:rsidRPr="00A041DD">
        <w:rPr>
          <w:rFonts w:asciiTheme="majorBidi" w:hAnsiTheme="majorBidi" w:cstheme="majorBidi"/>
          <w:sz w:val="24"/>
          <w:szCs w:val="24"/>
        </w:rPr>
        <w:t>ma</w:t>
      </w:r>
      <w:r w:rsidRPr="00A041DD">
        <w:rPr>
          <w:rFonts w:asciiTheme="majorBidi" w:hAnsiTheme="majorBidi" w:cstheme="majorBidi"/>
          <w:spacing w:val="7"/>
          <w:sz w:val="24"/>
          <w:szCs w:val="24"/>
        </w:rPr>
        <w:t xml:space="preserve"> </w:t>
      </w:r>
      <w:r w:rsidRPr="00A041DD">
        <w:rPr>
          <w:rFonts w:asciiTheme="majorBidi" w:hAnsiTheme="majorBidi" w:cstheme="majorBidi"/>
          <w:sz w:val="24"/>
          <w:szCs w:val="24"/>
        </w:rPr>
        <w:t>warga</w:t>
      </w:r>
      <w:r w:rsidRPr="00A041DD">
        <w:rPr>
          <w:rFonts w:asciiTheme="majorBidi" w:hAnsiTheme="majorBidi" w:cstheme="majorBidi"/>
          <w:spacing w:val="7"/>
          <w:sz w:val="24"/>
          <w:szCs w:val="24"/>
        </w:rPr>
        <w:t xml:space="preserve"> </w:t>
      </w:r>
      <w:r w:rsidRPr="00A041DD">
        <w:rPr>
          <w:rFonts w:asciiTheme="majorBidi" w:hAnsiTheme="majorBidi" w:cstheme="majorBidi"/>
          <w:sz w:val="24"/>
          <w:szCs w:val="24"/>
        </w:rPr>
        <w:t>sekolah dan</w:t>
      </w:r>
      <w:r w:rsidRPr="00A041DD">
        <w:rPr>
          <w:rFonts w:asciiTheme="majorBidi" w:hAnsiTheme="majorBidi" w:cstheme="majorBidi"/>
          <w:spacing w:val="51"/>
          <w:sz w:val="24"/>
          <w:szCs w:val="24"/>
        </w:rPr>
        <w:t xml:space="preserve"> </w:t>
      </w:r>
      <w:r w:rsidRPr="00A041DD">
        <w:rPr>
          <w:rFonts w:asciiTheme="majorBidi" w:hAnsiTheme="majorBidi" w:cstheme="majorBidi"/>
          <w:sz w:val="24"/>
          <w:szCs w:val="24"/>
        </w:rPr>
        <w:t>segenap</w:t>
      </w:r>
      <w:r w:rsidRPr="00A041DD">
        <w:rPr>
          <w:rFonts w:asciiTheme="majorBidi" w:hAnsiTheme="majorBidi" w:cstheme="majorBidi"/>
          <w:spacing w:val="51"/>
          <w:sz w:val="24"/>
          <w:szCs w:val="24"/>
        </w:rPr>
        <w:t xml:space="preserve"> </w:t>
      </w:r>
      <w:r w:rsidRPr="00A041DD">
        <w:rPr>
          <w:rFonts w:asciiTheme="majorBidi" w:hAnsiTheme="majorBidi" w:cstheme="majorBidi"/>
          <w:sz w:val="24"/>
          <w:szCs w:val="24"/>
        </w:rPr>
        <w:t>p</w:t>
      </w:r>
      <w:r w:rsidRPr="00A041DD">
        <w:rPr>
          <w:rFonts w:asciiTheme="majorBidi" w:hAnsiTheme="majorBidi" w:cstheme="majorBidi"/>
          <w:spacing w:val="-2"/>
          <w:sz w:val="24"/>
          <w:szCs w:val="24"/>
        </w:rPr>
        <w:t>i</w:t>
      </w:r>
      <w:r w:rsidRPr="00A041DD">
        <w:rPr>
          <w:rFonts w:asciiTheme="majorBidi" w:hAnsiTheme="majorBidi" w:cstheme="majorBidi"/>
          <w:sz w:val="24"/>
          <w:szCs w:val="24"/>
        </w:rPr>
        <w:t>ha</w:t>
      </w:r>
      <w:r w:rsidRPr="00A041DD">
        <w:rPr>
          <w:rFonts w:asciiTheme="majorBidi" w:hAnsiTheme="majorBidi" w:cstheme="majorBidi"/>
          <w:spacing w:val="-2"/>
          <w:sz w:val="24"/>
          <w:szCs w:val="24"/>
        </w:rPr>
        <w:t>k</w:t>
      </w:r>
      <w:r w:rsidRPr="00A041DD">
        <w:rPr>
          <w:rFonts w:asciiTheme="majorBidi" w:hAnsiTheme="majorBidi" w:cstheme="majorBidi"/>
          <w:spacing w:val="51"/>
          <w:sz w:val="24"/>
          <w:szCs w:val="24"/>
        </w:rPr>
        <w:t xml:space="preserve"> </w:t>
      </w:r>
      <w:r w:rsidRPr="00A041DD">
        <w:rPr>
          <w:rFonts w:asciiTheme="majorBidi" w:hAnsiTheme="majorBidi" w:cstheme="majorBidi"/>
          <w:spacing w:val="-2"/>
          <w:sz w:val="24"/>
          <w:szCs w:val="24"/>
        </w:rPr>
        <w:t>ya</w:t>
      </w:r>
      <w:r w:rsidRPr="00A041DD">
        <w:rPr>
          <w:rFonts w:asciiTheme="majorBidi" w:hAnsiTheme="majorBidi" w:cstheme="majorBidi"/>
          <w:sz w:val="24"/>
          <w:szCs w:val="24"/>
        </w:rPr>
        <w:t>ng</w:t>
      </w:r>
      <w:r w:rsidRPr="00A041DD">
        <w:rPr>
          <w:rFonts w:asciiTheme="majorBidi" w:hAnsiTheme="majorBidi" w:cstheme="majorBidi"/>
          <w:spacing w:val="51"/>
          <w:sz w:val="24"/>
          <w:szCs w:val="24"/>
        </w:rPr>
        <w:t xml:space="preserve"> </w:t>
      </w:r>
      <w:r w:rsidRPr="00A041DD">
        <w:rPr>
          <w:rFonts w:asciiTheme="majorBidi" w:hAnsiTheme="majorBidi" w:cstheme="majorBidi"/>
          <w:sz w:val="24"/>
          <w:szCs w:val="24"/>
        </w:rPr>
        <w:t>berke</w:t>
      </w:r>
      <w:r w:rsidRPr="00A041DD">
        <w:rPr>
          <w:rFonts w:asciiTheme="majorBidi" w:hAnsiTheme="majorBidi" w:cstheme="majorBidi"/>
          <w:spacing w:val="-2"/>
          <w:sz w:val="24"/>
          <w:szCs w:val="24"/>
        </w:rPr>
        <w:t>p</w:t>
      </w:r>
      <w:r w:rsidRPr="00A041DD">
        <w:rPr>
          <w:rFonts w:asciiTheme="majorBidi" w:hAnsiTheme="majorBidi" w:cstheme="majorBidi"/>
          <w:sz w:val="24"/>
          <w:szCs w:val="24"/>
        </w:rPr>
        <w:t>ent</w:t>
      </w:r>
      <w:r w:rsidRPr="00A041DD">
        <w:rPr>
          <w:rFonts w:asciiTheme="majorBidi" w:hAnsiTheme="majorBidi" w:cstheme="majorBidi"/>
          <w:spacing w:val="-2"/>
          <w:sz w:val="24"/>
          <w:szCs w:val="24"/>
        </w:rPr>
        <w:t>i</w:t>
      </w:r>
      <w:r w:rsidRPr="00A041DD">
        <w:rPr>
          <w:rFonts w:asciiTheme="majorBidi" w:hAnsiTheme="majorBidi" w:cstheme="majorBidi"/>
          <w:sz w:val="24"/>
          <w:szCs w:val="24"/>
        </w:rPr>
        <w:t>ng</w:t>
      </w:r>
      <w:r w:rsidRPr="00A041DD">
        <w:rPr>
          <w:rFonts w:asciiTheme="majorBidi" w:hAnsiTheme="majorBidi" w:cstheme="majorBidi"/>
          <w:spacing w:val="-3"/>
          <w:sz w:val="24"/>
          <w:szCs w:val="24"/>
        </w:rPr>
        <w:t>a</w:t>
      </w:r>
      <w:r w:rsidRPr="00A041DD">
        <w:rPr>
          <w:rFonts w:asciiTheme="majorBidi" w:hAnsiTheme="majorBidi" w:cstheme="majorBidi"/>
          <w:sz w:val="24"/>
          <w:szCs w:val="24"/>
        </w:rPr>
        <w:t>n</w:t>
      </w:r>
      <w:r w:rsidRPr="00A041DD">
        <w:rPr>
          <w:rFonts w:asciiTheme="majorBidi" w:hAnsiTheme="majorBidi" w:cstheme="majorBidi"/>
          <w:spacing w:val="51"/>
          <w:sz w:val="24"/>
          <w:szCs w:val="24"/>
        </w:rPr>
        <w:t xml:space="preserve"> </w:t>
      </w:r>
      <w:r w:rsidRPr="00A041DD">
        <w:rPr>
          <w:rFonts w:asciiTheme="majorBidi" w:hAnsiTheme="majorBidi" w:cstheme="majorBidi"/>
          <w:sz w:val="24"/>
          <w:szCs w:val="24"/>
        </w:rPr>
        <w:t>pada</w:t>
      </w:r>
      <w:r w:rsidRPr="00A041DD">
        <w:rPr>
          <w:rFonts w:asciiTheme="majorBidi" w:hAnsiTheme="majorBidi" w:cstheme="majorBidi"/>
          <w:spacing w:val="51"/>
          <w:sz w:val="24"/>
          <w:szCs w:val="24"/>
        </w:rPr>
        <w:t xml:space="preserve"> </w:t>
      </w:r>
      <w:r w:rsidRPr="00A041DD">
        <w:rPr>
          <w:rFonts w:asciiTheme="majorBidi" w:hAnsiTheme="majorBidi" w:cstheme="majorBidi"/>
          <w:sz w:val="24"/>
          <w:szCs w:val="24"/>
        </w:rPr>
        <w:t>mas</w:t>
      </w:r>
      <w:r w:rsidRPr="00A041DD">
        <w:rPr>
          <w:rFonts w:asciiTheme="majorBidi" w:hAnsiTheme="majorBidi" w:cstheme="majorBidi"/>
          <w:spacing w:val="-3"/>
          <w:sz w:val="24"/>
          <w:szCs w:val="24"/>
        </w:rPr>
        <w:t>a</w:t>
      </w:r>
      <w:r w:rsidRPr="00A041DD">
        <w:rPr>
          <w:rFonts w:asciiTheme="majorBidi" w:hAnsiTheme="majorBidi" w:cstheme="majorBidi"/>
          <w:spacing w:val="51"/>
          <w:sz w:val="24"/>
          <w:szCs w:val="24"/>
        </w:rPr>
        <w:t xml:space="preserve"> </w:t>
      </w:r>
      <w:r w:rsidRPr="00A041DD">
        <w:rPr>
          <w:rFonts w:asciiTheme="majorBidi" w:hAnsiTheme="majorBidi" w:cstheme="majorBidi"/>
          <w:sz w:val="24"/>
          <w:szCs w:val="24"/>
        </w:rPr>
        <w:t>yang akan</w:t>
      </w:r>
      <w:r w:rsidRPr="00A041DD">
        <w:rPr>
          <w:rFonts w:asciiTheme="majorBidi" w:hAnsiTheme="majorBidi" w:cstheme="majorBidi"/>
          <w:spacing w:val="-2"/>
          <w:sz w:val="24"/>
          <w:szCs w:val="24"/>
        </w:rPr>
        <w:t xml:space="preserve"> </w:t>
      </w:r>
      <w:r w:rsidRPr="00A041DD">
        <w:rPr>
          <w:rFonts w:asciiTheme="majorBidi" w:hAnsiTheme="majorBidi" w:cstheme="majorBidi"/>
          <w:sz w:val="24"/>
          <w:szCs w:val="24"/>
        </w:rPr>
        <w:t xml:space="preserve">datang, </w:t>
      </w:r>
      <w:r>
        <w:rPr>
          <w:rFonts w:asciiTheme="majorBidi" w:hAnsiTheme="majorBidi" w:cstheme="majorBidi"/>
          <w:sz w:val="24"/>
          <w:szCs w:val="24"/>
        </w:rPr>
        <w:t>(</w:t>
      </w:r>
      <w:r w:rsidRPr="00A041DD">
        <w:rPr>
          <w:rFonts w:asciiTheme="majorBidi" w:hAnsiTheme="majorBidi" w:cstheme="majorBidi"/>
          <w:sz w:val="24"/>
          <w:szCs w:val="24"/>
        </w:rPr>
        <w:t>2) mampu</w:t>
      </w:r>
      <w:r w:rsidRPr="00A041DD">
        <w:rPr>
          <w:rFonts w:asciiTheme="majorBidi" w:hAnsiTheme="majorBidi" w:cstheme="majorBidi"/>
          <w:spacing w:val="29"/>
          <w:sz w:val="24"/>
          <w:szCs w:val="24"/>
        </w:rPr>
        <w:t xml:space="preserve"> </w:t>
      </w:r>
      <w:r w:rsidRPr="00A041DD">
        <w:rPr>
          <w:rFonts w:asciiTheme="majorBidi" w:hAnsiTheme="majorBidi" w:cstheme="majorBidi"/>
          <w:sz w:val="24"/>
          <w:szCs w:val="24"/>
        </w:rPr>
        <w:t>memberikan</w:t>
      </w:r>
      <w:r w:rsidRPr="00A041DD">
        <w:rPr>
          <w:rFonts w:asciiTheme="majorBidi" w:hAnsiTheme="majorBidi" w:cstheme="majorBidi"/>
          <w:spacing w:val="29"/>
          <w:sz w:val="24"/>
          <w:szCs w:val="24"/>
        </w:rPr>
        <w:t xml:space="preserve"> </w:t>
      </w:r>
      <w:r w:rsidRPr="00A041DD">
        <w:rPr>
          <w:rFonts w:asciiTheme="majorBidi" w:hAnsiTheme="majorBidi" w:cstheme="majorBidi"/>
          <w:sz w:val="24"/>
          <w:szCs w:val="24"/>
        </w:rPr>
        <w:t>inspirasi</w:t>
      </w:r>
      <w:r w:rsidRPr="00A041DD">
        <w:rPr>
          <w:rFonts w:asciiTheme="majorBidi" w:hAnsiTheme="majorBidi" w:cstheme="majorBidi"/>
          <w:spacing w:val="-3"/>
          <w:sz w:val="24"/>
          <w:szCs w:val="24"/>
        </w:rPr>
        <w:t>,</w:t>
      </w:r>
      <w:r w:rsidRPr="00A041DD">
        <w:rPr>
          <w:rFonts w:asciiTheme="majorBidi" w:hAnsiTheme="majorBidi" w:cstheme="majorBidi"/>
          <w:spacing w:val="29"/>
          <w:sz w:val="24"/>
          <w:szCs w:val="24"/>
        </w:rPr>
        <w:t xml:space="preserve"> </w:t>
      </w:r>
      <w:r w:rsidRPr="00A041DD">
        <w:rPr>
          <w:rFonts w:asciiTheme="majorBidi" w:hAnsiTheme="majorBidi" w:cstheme="majorBidi"/>
          <w:spacing w:val="-3"/>
          <w:sz w:val="24"/>
          <w:szCs w:val="24"/>
        </w:rPr>
        <w:t>m</w:t>
      </w:r>
      <w:r w:rsidRPr="00A041DD">
        <w:rPr>
          <w:rFonts w:asciiTheme="majorBidi" w:hAnsiTheme="majorBidi" w:cstheme="majorBidi"/>
          <w:sz w:val="24"/>
          <w:szCs w:val="24"/>
        </w:rPr>
        <w:t>otivas</w:t>
      </w:r>
      <w:r w:rsidRPr="00A041DD">
        <w:rPr>
          <w:rFonts w:asciiTheme="majorBidi" w:hAnsiTheme="majorBidi" w:cstheme="majorBidi"/>
          <w:spacing w:val="-2"/>
          <w:sz w:val="24"/>
          <w:szCs w:val="24"/>
        </w:rPr>
        <w:t>i</w:t>
      </w:r>
      <w:r w:rsidRPr="00A041DD">
        <w:rPr>
          <w:rFonts w:asciiTheme="majorBidi" w:hAnsiTheme="majorBidi" w:cstheme="majorBidi"/>
          <w:sz w:val="24"/>
          <w:szCs w:val="24"/>
        </w:rPr>
        <w:t>,</w:t>
      </w:r>
      <w:r w:rsidRPr="00A041DD">
        <w:rPr>
          <w:rFonts w:asciiTheme="majorBidi" w:hAnsiTheme="majorBidi" w:cstheme="majorBidi"/>
          <w:spacing w:val="29"/>
          <w:sz w:val="24"/>
          <w:szCs w:val="24"/>
        </w:rPr>
        <w:t xml:space="preserve"> </w:t>
      </w:r>
      <w:r w:rsidRPr="00A041DD">
        <w:rPr>
          <w:rFonts w:asciiTheme="majorBidi" w:hAnsiTheme="majorBidi" w:cstheme="majorBidi"/>
          <w:sz w:val="24"/>
          <w:szCs w:val="24"/>
        </w:rPr>
        <w:t>d</w:t>
      </w:r>
      <w:r w:rsidRPr="00A041DD">
        <w:rPr>
          <w:rFonts w:asciiTheme="majorBidi" w:hAnsiTheme="majorBidi" w:cstheme="majorBidi"/>
          <w:spacing w:val="-3"/>
          <w:sz w:val="24"/>
          <w:szCs w:val="24"/>
        </w:rPr>
        <w:t>a</w:t>
      </w:r>
      <w:r w:rsidRPr="00A041DD">
        <w:rPr>
          <w:rFonts w:asciiTheme="majorBidi" w:hAnsiTheme="majorBidi" w:cstheme="majorBidi"/>
          <w:sz w:val="24"/>
          <w:szCs w:val="24"/>
        </w:rPr>
        <w:t>n</w:t>
      </w:r>
      <w:r w:rsidRPr="00A041DD">
        <w:rPr>
          <w:rFonts w:asciiTheme="majorBidi" w:hAnsiTheme="majorBidi" w:cstheme="majorBidi"/>
          <w:spacing w:val="29"/>
          <w:sz w:val="24"/>
          <w:szCs w:val="24"/>
        </w:rPr>
        <w:t xml:space="preserve"> </w:t>
      </w:r>
      <w:r w:rsidRPr="00A041DD">
        <w:rPr>
          <w:rFonts w:asciiTheme="majorBidi" w:hAnsiTheme="majorBidi" w:cstheme="majorBidi"/>
          <w:sz w:val="24"/>
          <w:szCs w:val="24"/>
        </w:rPr>
        <w:t>ke</w:t>
      </w:r>
      <w:r w:rsidRPr="00A041DD">
        <w:rPr>
          <w:rFonts w:asciiTheme="majorBidi" w:hAnsiTheme="majorBidi" w:cstheme="majorBidi"/>
          <w:spacing w:val="-2"/>
          <w:sz w:val="24"/>
          <w:szCs w:val="24"/>
        </w:rPr>
        <w:t>k</w:t>
      </w:r>
      <w:r w:rsidRPr="00A041DD">
        <w:rPr>
          <w:rFonts w:asciiTheme="majorBidi" w:hAnsiTheme="majorBidi" w:cstheme="majorBidi"/>
          <w:sz w:val="24"/>
          <w:szCs w:val="24"/>
        </w:rPr>
        <w:t>uat</w:t>
      </w:r>
      <w:r w:rsidRPr="00A041DD">
        <w:rPr>
          <w:rFonts w:asciiTheme="majorBidi" w:hAnsiTheme="majorBidi" w:cstheme="majorBidi"/>
          <w:spacing w:val="-3"/>
          <w:sz w:val="24"/>
          <w:szCs w:val="24"/>
        </w:rPr>
        <w:t>a</w:t>
      </w:r>
      <w:r w:rsidRPr="00A041DD">
        <w:rPr>
          <w:rFonts w:asciiTheme="majorBidi" w:hAnsiTheme="majorBidi" w:cstheme="majorBidi"/>
          <w:spacing w:val="-2"/>
          <w:sz w:val="24"/>
          <w:szCs w:val="24"/>
        </w:rPr>
        <w:t>n</w:t>
      </w:r>
      <w:r w:rsidRPr="00A041DD">
        <w:rPr>
          <w:rFonts w:asciiTheme="majorBidi" w:hAnsiTheme="majorBidi" w:cstheme="majorBidi"/>
          <w:spacing w:val="29"/>
          <w:sz w:val="24"/>
          <w:szCs w:val="24"/>
        </w:rPr>
        <w:t xml:space="preserve"> </w:t>
      </w:r>
      <w:r w:rsidRPr="00A041DD">
        <w:rPr>
          <w:rFonts w:asciiTheme="majorBidi" w:hAnsiTheme="majorBidi" w:cstheme="majorBidi"/>
          <w:sz w:val="24"/>
          <w:szCs w:val="24"/>
        </w:rPr>
        <w:t>pada warga</w:t>
      </w:r>
      <w:r w:rsidRPr="00A041DD">
        <w:rPr>
          <w:rFonts w:asciiTheme="majorBidi" w:hAnsiTheme="majorBidi" w:cstheme="majorBidi"/>
          <w:spacing w:val="9"/>
          <w:sz w:val="24"/>
          <w:szCs w:val="24"/>
        </w:rPr>
        <w:t xml:space="preserve"> </w:t>
      </w:r>
      <w:r w:rsidRPr="00A041DD">
        <w:rPr>
          <w:rFonts w:asciiTheme="majorBidi" w:hAnsiTheme="majorBidi" w:cstheme="majorBidi"/>
          <w:sz w:val="24"/>
          <w:szCs w:val="24"/>
        </w:rPr>
        <w:t>sekol</w:t>
      </w:r>
      <w:r w:rsidRPr="00A041DD">
        <w:rPr>
          <w:rFonts w:asciiTheme="majorBidi" w:hAnsiTheme="majorBidi" w:cstheme="majorBidi"/>
          <w:spacing w:val="-3"/>
          <w:sz w:val="24"/>
          <w:szCs w:val="24"/>
        </w:rPr>
        <w:t>a</w:t>
      </w:r>
      <w:r w:rsidRPr="00A041DD">
        <w:rPr>
          <w:rFonts w:asciiTheme="majorBidi" w:hAnsiTheme="majorBidi" w:cstheme="majorBidi"/>
          <w:sz w:val="24"/>
          <w:szCs w:val="24"/>
        </w:rPr>
        <w:t>h d</w:t>
      </w:r>
      <w:r w:rsidRPr="00A041DD">
        <w:rPr>
          <w:rFonts w:asciiTheme="majorBidi" w:hAnsiTheme="majorBidi" w:cstheme="majorBidi"/>
          <w:spacing w:val="-3"/>
          <w:sz w:val="24"/>
          <w:szCs w:val="24"/>
        </w:rPr>
        <w:t>a</w:t>
      </w:r>
      <w:r w:rsidRPr="00A041DD">
        <w:rPr>
          <w:rFonts w:asciiTheme="majorBidi" w:hAnsiTheme="majorBidi" w:cstheme="majorBidi"/>
          <w:sz w:val="24"/>
          <w:szCs w:val="24"/>
        </w:rPr>
        <w:t>n</w:t>
      </w:r>
      <w:r w:rsidRPr="00A041DD">
        <w:rPr>
          <w:rFonts w:asciiTheme="majorBidi" w:hAnsiTheme="majorBidi" w:cstheme="majorBidi"/>
          <w:spacing w:val="9"/>
          <w:sz w:val="24"/>
          <w:szCs w:val="24"/>
        </w:rPr>
        <w:t xml:space="preserve"> </w:t>
      </w:r>
      <w:r w:rsidRPr="00A041DD">
        <w:rPr>
          <w:rFonts w:asciiTheme="majorBidi" w:hAnsiTheme="majorBidi" w:cstheme="majorBidi"/>
          <w:sz w:val="24"/>
          <w:szCs w:val="24"/>
        </w:rPr>
        <w:t>segena</w:t>
      </w:r>
      <w:r w:rsidRPr="00A041DD">
        <w:rPr>
          <w:rFonts w:asciiTheme="majorBidi" w:hAnsiTheme="majorBidi" w:cstheme="majorBidi"/>
          <w:spacing w:val="-2"/>
          <w:sz w:val="24"/>
          <w:szCs w:val="24"/>
        </w:rPr>
        <w:t>p</w:t>
      </w:r>
      <w:r w:rsidRPr="00A041DD">
        <w:rPr>
          <w:rFonts w:asciiTheme="majorBidi" w:hAnsiTheme="majorBidi" w:cstheme="majorBidi"/>
          <w:spacing w:val="9"/>
          <w:sz w:val="24"/>
          <w:szCs w:val="24"/>
        </w:rPr>
        <w:t xml:space="preserve"> </w:t>
      </w:r>
      <w:r w:rsidRPr="00A041DD">
        <w:rPr>
          <w:rFonts w:asciiTheme="majorBidi" w:hAnsiTheme="majorBidi" w:cstheme="majorBidi"/>
          <w:sz w:val="24"/>
          <w:szCs w:val="24"/>
        </w:rPr>
        <w:t>p</w:t>
      </w:r>
      <w:r w:rsidRPr="00A041DD">
        <w:rPr>
          <w:rFonts w:asciiTheme="majorBidi" w:hAnsiTheme="majorBidi" w:cstheme="majorBidi"/>
          <w:spacing w:val="-2"/>
          <w:sz w:val="24"/>
          <w:szCs w:val="24"/>
        </w:rPr>
        <w:t>i</w:t>
      </w:r>
      <w:r w:rsidRPr="00A041DD">
        <w:rPr>
          <w:rFonts w:asciiTheme="majorBidi" w:hAnsiTheme="majorBidi" w:cstheme="majorBidi"/>
          <w:sz w:val="24"/>
          <w:szCs w:val="24"/>
        </w:rPr>
        <w:t>ha</w:t>
      </w:r>
      <w:r w:rsidRPr="00A041DD">
        <w:rPr>
          <w:rFonts w:asciiTheme="majorBidi" w:hAnsiTheme="majorBidi" w:cstheme="majorBidi"/>
          <w:spacing w:val="-2"/>
          <w:sz w:val="24"/>
          <w:szCs w:val="24"/>
        </w:rPr>
        <w:t>k</w:t>
      </w:r>
      <w:r w:rsidRPr="00A041DD">
        <w:rPr>
          <w:rFonts w:asciiTheme="majorBidi" w:hAnsiTheme="majorBidi" w:cstheme="majorBidi"/>
          <w:spacing w:val="9"/>
          <w:sz w:val="24"/>
          <w:szCs w:val="24"/>
        </w:rPr>
        <w:t xml:space="preserve"> </w:t>
      </w:r>
      <w:r w:rsidRPr="00A041DD">
        <w:rPr>
          <w:rFonts w:asciiTheme="majorBidi" w:hAnsiTheme="majorBidi" w:cstheme="majorBidi"/>
          <w:sz w:val="24"/>
          <w:szCs w:val="24"/>
        </w:rPr>
        <w:t xml:space="preserve">yang berkepentingan, </w:t>
      </w:r>
      <w:r>
        <w:rPr>
          <w:rFonts w:asciiTheme="majorBidi" w:hAnsiTheme="majorBidi" w:cstheme="majorBidi"/>
          <w:sz w:val="24"/>
          <w:szCs w:val="24"/>
        </w:rPr>
        <w:t>(</w:t>
      </w:r>
      <w:r w:rsidRPr="00A041DD">
        <w:rPr>
          <w:rFonts w:asciiTheme="majorBidi" w:hAnsiTheme="majorBidi" w:cstheme="majorBidi"/>
          <w:sz w:val="24"/>
          <w:szCs w:val="24"/>
        </w:rPr>
        <w:t>3)</w:t>
      </w:r>
      <w:r w:rsidRPr="00A041DD">
        <w:rPr>
          <w:rFonts w:asciiTheme="majorBidi" w:hAnsiTheme="majorBidi" w:cstheme="majorBidi"/>
          <w:spacing w:val="17"/>
          <w:sz w:val="24"/>
          <w:szCs w:val="24"/>
        </w:rPr>
        <w:t xml:space="preserve"> </w:t>
      </w:r>
      <w:r w:rsidRPr="00A041DD">
        <w:rPr>
          <w:rFonts w:asciiTheme="majorBidi" w:hAnsiTheme="majorBidi" w:cstheme="majorBidi"/>
          <w:sz w:val="24"/>
          <w:szCs w:val="24"/>
        </w:rPr>
        <w:t>diru</w:t>
      </w:r>
      <w:r w:rsidRPr="00A041DD">
        <w:rPr>
          <w:rFonts w:asciiTheme="majorBidi" w:hAnsiTheme="majorBidi" w:cstheme="majorBidi"/>
          <w:spacing w:val="-3"/>
          <w:sz w:val="24"/>
          <w:szCs w:val="24"/>
        </w:rPr>
        <w:t>m</w:t>
      </w:r>
      <w:r w:rsidRPr="00A041DD">
        <w:rPr>
          <w:rFonts w:asciiTheme="majorBidi" w:hAnsiTheme="majorBidi" w:cstheme="majorBidi"/>
          <w:sz w:val="24"/>
          <w:szCs w:val="24"/>
        </w:rPr>
        <w:t>usk</w:t>
      </w:r>
      <w:r w:rsidRPr="00A041DD">
        <w:rPr>
          <w:rFonts w:asciiTheme="majorBidi" w:hAnsiTheme="majorBidi" w:cstheme="majorBidi"/>
          <w:spacing w:val="-3"/>
          <w:sz w:val="24"/>
          <w:szCs w:val="24"/>
        </w:rPr>
        <w:t>a</w:t>
      </w:r>
      <w:r w:rsidRPr="00A041DD">
        <w:rPr>
          <w:rFonts w:asciiTheme="majorBidi" w:hAnsiTheme="majorBidi" w:cstheme="majorBidi"/>
          <w:sz w:val="24"/>
          <w:szCs w:val="24"/>
        </w:rPr>
        <w:t>n berdasarkan m</w:t>
      </w:r>
      <w:r w:rsidRPr="00A041DD">
        <w:rPr>
          <w:rFonts w:asciiTheme="majorBidi" w:hAnsiTheme="majorBidi" w:cstheme="majorBidi"/>
          <w:spacing w:val="-2"/>
          <w:sz w:val="24"/>
          <w:szCs w:val="24"/>
        </w:rPr>
        <w:t>a</w:t>
      </w:r>
      <w:r w:rsidRPr="00A041DD">
        <w:rPr>
          <w:rFonts w:asciiTheme="majorBidi" w:hAnsiTheme="majorBidi" w:cstheme="majorBidi"/>
          <w:sz w:val="24"/>
          <w:szCs w:val="24"/>
        </w:rPr>
        <w:t>sukan</w:t>
      </w:r>
      <w:r w:rsidRPr="00A041DD">
        <w:rPr>
          <w:rFonts w:asciiTheme="majorBidi" w:hAnsiTheme="majorBidi" w:cstheme="majorBidi"/>
          <w:spacing w:val="57"/>
          <w:sz w:val="24"/>
          <w:szCs w:val="24"/>
        </w:rPr>
        <w:t xml:space="preserve"> </w:t>
      </w:r>
      <w:r w:rsidRPr="00A041DD">
        <w:rPr>
          <w:rFonts w:asciiTheme="majorBidi" w:hAnsiTheme="majorBidi" w:cstheme="majorBidi"/>
          <w:sz w:val="24"/>
          <w:szCs w:val="24"/>
        </w:rPr>
        <w:t>dari</w:t>
      </w:r>
      <w:r w:rsidRPr="00A041DD">
        <w:rPr>
          <w:rFonts w:asciiTheme="majorBidi" w:hAnsiTheme="majorBidi" w:cstheme="majorBidi"/>
          <w:spacing w:val="57"/>
          <w:sz w:val="24"/>
          <w:szCs w:val="24"/>
        </w:rPr>
        <w:t xml:space="preserve"> </w:t>
      </w:r>
      <w:r w:rsidRPr="00A041DD">
        <w:rPr>
          <w:rFonts w:asciiTheme="majorBidi" w:hAnsiTheme="majorBidi" w:cstheme="majorBidi"/>
          <w:sz w:val="24"/>
          <w:szCs w:val="24"/>
        </w:rPr>
        <w:t>berbagai</w:t>
      </w:r>
      <w:r w:rsidRPr="00A041DD">
        <w:rPr>
          <w:rFonts w:asciiTheme="majorBidi" w:hAnsiTheme="majorBidi" w:cstheme="majorBidi"/>
          <w:spacing w:val="57"/>
          <w:sz w:val="24"/>
          <w:szCs w:val="24"/>
        </w:rPr>
        <w:t xml:space="preserve"> </w:t>
      </w:r>
      <w:r w:rsidRPr="00A041DD">
        <w:rPr>
          <w:rFonts w:asciiTheme="majorBidi" w:hAnsiTheme="majorBidi" w:cstheme="majorBidi"/>
          <w:sz w:val="24"/>
          <w:szCs w:val="24"/>
        </w:rPr>
        <w:t>warga sekolah d</w:t>
      </w:r>
      <w:r w:rsidRPr="00A041DD">
        <w:rPr>
          <w:rFonts w:asciiTheme="majorBidi" w:hAnsiTheme="majorBidi" w:cstheme="majorBidi"/>
          <w:spacing w:val="-3"/>
          <w:sz w:val="24"/>
          <w:szCs w:val="24"/>
        </w:rPr>
        <w:t>a</w:t>
      </w:r>
      <w:r w:rsidRPr="00A041DD">
        <w:rPr>
          <w:rFonts w:asciiTheme="majorBidi" w:hAnsiTheme="majorBidi" w:cstheme="majorBidi"/>
          <w:sz w:val="24"/>
          <w:szCs w:val="24"/>
        </w:rPr>
        <w:t>n</w:t>
      </w:r>
      <w:r w:rsidRPr="00A041DD">
        <w:rPr>
          <w:rFonts w:asciiTheme="majorBidi" w:hAnsiTheme="majorBidi" w:cstheme="majorBidi"/>
          <w:spacing w:val="27"/>
          <w:sz w:val="24"/>
          <w:szCs w:val="24"/>
        </w:rPr>
        <w:t xml:space="preserve"> </w:t>
      </w:r>
      <w:r w:rsidRPr="00A041DD">
        <w:rPr>
          <w:rFonts w:asciiTheme="majorBidi" w:hAnsiTheme="majorBidi" w:cstheme="majorBidi"/>
          <w:sz w:val="24"/>
          <w:szCs w:val="24"/>
        </w:rPr>
        <w:t>pih</w:t>
      </w:r>
      <w:r w:rsidRPr="00A041DD">
        <w:rPr>
          <w:rFonts w:asciiTheme="majorBidi" w:hAnsiTheme="majorBidi" w:cstheme="majorBidi"/>
          <w:spacing w:val="-3"/>
          <w:sz w:val="24"/>
          <w:szCs w:val="24"/>
        </w:rPr>
        <w:t>a</w:t>
      </w:r>
      <w:r w:rsidRPr="00A041DD">
        <w:rPr>
          <w:rFonts w:asciiTheme="majorBidi" w:hAnsiTheme="majorBidi" w:cstheme="majorBidi"/>
          <w:sz w:val="24"/>
          <w:szCs w:val="24"/>
        </w:rPr>
        <w:t>k</w:t>
      </w:r>
      <w:r w:rsidRPr="00A041DD">
        <w:rPr>
          <w:rFonts w:asciiTheme="majorBidi" w:hAnsiTheme="majorBidi" w:cstheme="majorBidi"/>
          <w:spacing w:val="-2"/>
          <w:sz w:val="24"/>
          <w:szCs w:val="24"/>
        </w:rPr>
        <w:t>-</w:t>
      </w:r>
      <w:r w:rsidRPr="00A041DD">
        <w:rPr>
          <w:rFonts w:asciiTheme="majorBidi" w:hAnsiTheme="majorBidi" w:cstheme="majorBidi"/>
          <w:sz w:val="24"/>
          <w:szCs w:val="24"/>
        </w:rPr>
        <w:t>p</w:t>
      </w:r>
      <w:r w:rsidRPr="00A041DD">
        <w:rPr>
          <w:rFonts w:asciiTheme="majorBidi" w:hAnsiTheme="majorBidi" w:cstheme="majorBidi"/>
          <w:spacing w:val="-2"/>
          <w:sz w:val="24"/>
          <w:szCs w:val="24"/>
        </w:rPr>
        <w:t>i</w:t>
      </w:r>
      <w:r w:rsidRPr="00A041DD">
        <w:rPr>
          <w:rFonts w:asciiTheme="majorBidi" w:hAnsiTheme="majorBidi" w:cstheme="majorBidi"/>
          <w:sz w:val="24"/>
          <w:szCs w:val="24"/>
        </w:rPr>
        <w:t>ha</w:t>
      </w:r>
      <w:r w:rsidRPr="00A041DD">
        <w:rPr>
          <w:rFonts w:asciiTheme="majorBidi" w:hAnsiTheme="majorBidi" w:cstheme="majorBidi"/>
          <w:spacing w:val="-2"/>
          <w:sz w:val="24"/>
          <w:szCs w:val="24"/>
        </w:rPr>
        <w:t>k</w:t>
      </w:r>
      <w:r w:rsidRPr="00A041DD">
        <w:rPr>
          <w:rFonts w:asciiTheme="majorBidi" w:hAnsiTheme="majorBidi" w:cstheme="majorBidi"/>
          <w:spacing w:val="27"/>
          <w:sz w:val="24"/>
          <w:szCs w:val="24"/>
        </w:rPr>
        <w:t xml:space="preserve"> </w:t>
      </w:r>
      <w:r w:rsidRPr="00A041DD">
        <w:rPr>
          <w:rFonts w:asciiTheme="majorBidi" w:hAnsiTheme="majorBidi" w:cstheme="majorBidi"/>
          <w:sz w:val="24"/>
          <w:szCs w:val="24"/>
        </w:rPr>
        <w:t>yan</w:t>
      </w:r>
      <w:r w:rsidRPr="00A041DD">
        <w:rPr>
          <w:rFonts w:asciiTheme="majorBidi" w:hAnsiTheme="majorBidi" w:cstheme="majorBidi"/>
          <w:spacing w:val="-2"/>
          <w:sz w:val="24"/>
          <w:szCs w:val="24"/>
        </w:rPr>
        <w:t>g</w:t>
      </w:r>
      <w:r w:rsidRPr="00A041DD">
        <w:rPr>
          <w:rFonts w:asciiTheme="majorBidi" w:hAnsiTheme="majorBidi" w:cstheme="majorBidi"/>
          <w:spacing w:val="27"/>
          <w:sz w:val="24"/>
          <w:szCs w:val="24"/>
        </w:rPr>
        <w:t xml:space="preserve"> </w:t>
      </w:r>
      <w:r w:rsidRPr="00A041DD">
        <w:rPr>
          <w:rFonts w:asciiTheme="majorBidi" w:hAnsiTheme="majorBidi" w:cstheme="majorBidi"/>
          <w:sz w:val="24"/>
          <w:szCs w:val="24"/>
        </w:rPr>
        <w:t>berkep</w:t>
      </w:r>
      <w:r w:rsidRPr="00A041DD">
        <w:rPr>
          <w:rFonts w:asciiTheme="majorBidi" w:hAnsiTheme="majorBidi" w:cstheme="majorBidi"/>
          <w:spacing w:val="-3"/>
          <w:sz w:val="24"/>
          <w:szCs w:val="24"/>
        </w:rPr>
        <w:t>e</w:t>
      </w:r>
      <w:r w:rsidRPr="00A041DD">
        <w:rPr>
          <w:rFonts w:asciiTheme="majorBidi" w:hAnsiTheme="majorBidi" w:cstheme="majorBidi"/>
          <w:spacing w:val="-2"/>
          <w:sz w:val="24"/>
          <w:szCs w:val="24"/>
        </w:rPr>
        <w:t>n</w:t>
      </w:r>
      <w:r>
        <w:rPr>
          <w:rFonts w:asciiTheme="majorBidi" w:hAnsiTheme="majorBidi" w:cstheme="majorBidi"/>
          <w:sz w:val="24"/>
          <w:szCs w:val="24"/>
        </w:rPr>
        <w:t>ti</w:t>
      </w:r>
      <w:r w:rsidRPr="00A041DD">
        <w:rPr>
          <w:rFonts w:asciiTheme="majorBidi" w:hAnsiTheme="majorBidi" w:cstheme="majorBidi"/>
          <w:sz w:val="24"/>
          <w:szCs w:val="24"/>
        </w:rPr>
        <w:t>ng</w:t>
      </w:r>
      <w:r w:rsidRPr="00A041DD">
        <w:rPr>
          <w:rFonts w:asciiTheme="majorBidi" w:hAnsiTheme="majorBidi" w:cstheme="majorBidi"/>
          <w:spacing w:val="-3"/>
          <w:sz w:val="24"/>
          <w:szCs w:val="24"/>
        </w:rPr>
        <w:t>a</w:t>
      </w:r>
      <w:r w:rsidRPr="00A041DD">
        <w:rPr>
          <w:rFonts w:asciiTheme="majorBidi" w:hAnsiTheme="majorBidi" w:cstheme="majorBidi"/>
          <w:sz w:val="24"/>
          <w:szCs w:val="24"/>
        </w:rPr>
        <w:t xml:space="preserve">n, </w:t>
      </w:r>
      <w:r w:rsidRPr="00A041DD">
        <w:rPr>
          <w:rFonts w:asciiTheme="majorBidi" w:hAnsiTheme="majorBidi" w:cstheme="majorBidi"/>
          <w:spacing w:val="-2"/>
          <w:sz w:val="24"/>
          <w:szCs w:val="24"/>
        </w:rPr>
        <w:t>selaras</w:t>
      </w:r>
      <w:r w:rsidRPr="00A041DD">
        <w:rPr>
          <w:rFonts w:asciiTheme="majorBidi" w:hAnsiTheme="majorBidi" w:cstheme="majorBidi"/>
          <w:spacing w:val="25"/>
          <w:sz w:val="24"/>
          <w:szCs w:val="24"/>
        </w:rPr>
        <w:t xml:space="preserve"> </w:t>
      </w:r>
      <w:r w:rsidRPr="00A041DD">
        <w:rPr>
          <w:rFonts w:asciiTheme="majorBidi" w:hAnsiTheme="majorBidi" w:cstheme="majorBidi"/>
          <w:spacing w:val="-2"/>
          <w:sz w:val="24"/>
          <w:szCs w:val="24"/>
        </w:rPr>
        <w:t>dengan</w:t>
      </w:r>
      <w:r w:rsidRPr="00A041DD">
        <w:rPr>
          <w:rFonts w:asciiTheme="majorBidi" w:hAnsiTheme="majorBidi" w:cstheme="majorBidi"/>
          <w:spacing w:val="25"/>
          <w:sz w:val="24"/>
          <w:szCs w:val="24"/>
        </w:rPr>
        <w:t xml:space="preserve"> </w:t>
      </w:r>
      <w:r w:rsidRPr="00A041DD">
        <w:rPr>
          <w:rFonts w:asciiTheme="majorBidi" w:hAnsiTheme="majorBidi" w:cstheme="majorBidi"/>
          <w:spacing w:val="-2"/>
          <w:sz w:val="24"/>
          <w:szCs w:val="24"/>
        </w:rPr>
        <w:t>visi</w:t>
      </w:r>
      <w:r w:rsidRPr="00A041DD">
        <w:rPr>
          <w:rFonts w:asciiTheme="majorBidi" w:hAnsiTheme="majorBidi" w:cstheme="majorBidi"/>
          <w:spacing w:val="25"/>
          <w:sz w:val="24"/>
          <w:szCs w:val="24"/>
        </w:rPr>
        <w:t xml:space="preserve"> </w:t>
      </w:r>
      <w:r w:rsidRPr="00A041DD">
        <w:rPr>
          <w:rFonts w:asciiTheme="majorBidi" w:hAnsiTheme="majorBidi" w:cstheme="majorBidi"/>
          <w:spacing w:val="-2"/>
          <w:sz w:val="24"/>
          <w:szCs w:val="24"/>
        </w:rPr>
        <w:t>institusi</w:t>
      </w:r>
      <w:r w:rsidRPr="00A041DD">
        <w:rPr>
          <w:rFonts w:asciiTheme="majorBidi" w:hAnsiTheme="majorBidi" w:cstheme="majorBidi"/>
          <w:spacing w:val="25"/>
          <w:sz w:val="24"/>
          <w:szCs w:val="24"/>
        </w:rPr>
        <w:t xml:space="preserve"> </w:t>
      </w:r>
      <w:r w:rsidRPr="00A041DD">
        <w:rPr>
          <w:rFonts w:asciiTheme="majorBidi" w:hAnsiTheme="majorBidi" w:cstheme="majorBidi"/>
          <w:spacing w:val="-2"/>
          <w:sz w:val="24"/>
          <w:szCs w:val="24"/>
        </w:rPr>
        <w:t>d</w:t>
      </w:r>
      <w:r w:rsidRPr="00A041DD">
        <w:rPr>
          <w:rFonts w:asciiTheme="majorBidi" w:hAnsiTheme="majorBidi" w:cstheme="majorBidi"/>
          <w:spacing w:val="-3"/>
          <w:sz w:val="24"/>
          <w:szCs w:val="24"/>
        </w:rPr>
        <w:t>i</w:t>
      </w:r>
      <w:r w:rsidRPr="00A041DD">
        <w:rPr>
          <w:rFonts w:asciiTheme="majorBidi" w:hAnsiTheme="majorBidi" w:cstheme="majorBidi"/>
          <w:spacing w:val="25"/>
          <w:sz w:val="24"/>
          <w:szCs w:val="24"/>
        </w:rPr>
        <w:t xml:space="preserve"> </w:t>
      </w:r>
      <w:r w:rsidRPr="00A041DD">
        <w:rPr>
          <w:rFonts w:asciiTheme="majorBidi" w:hAnsiTheme="majorBidi" w:cstheme="majorBidi"/>
          <w:spacing w:val="-2"/>
          <w:sz w:val="24"/>
          <w:szCs w:val="24"/>
        </w:rPr>
        <w:t>atasnya</w:t>
      </w:r>
      <w:r w:rsidRPr="00A041DD">
        <w:rPr>
          <w:rFonts w:asciiTheme="majorBidi" w:hAnsiTheme="majorBidi" w:cstheme="majorBidi"/>
          <w:spacing w:val="25"/>
          <w:sz w:val="24"/>
          <w:szCs w:val="24"/>
        </w:rPr>
        <w:t xml:space="preserve"> </w:t>
      </w:r>
      <w:r w:rsidRPr="00A041DD">
        <w:rPr>
          <w:rFonts w:asciiTheme="majorBidi" w:hAnsiTheme="majorBidi" w:cstheme="majorBidi"/>
          <w:spacing w:val="-2"/>
          <w:sz w:val="24"/>
          <w:szCs w:val="24"/>
        </w:rPr>
        <w:t>serta</w:t>
      </w:r>
      <w:r w:rsidRPr="00A041DD">
        <w:rPr>
          <w:rFonts w:asciiTheme="majorBidi" w:hAnsiTheme="majorBidi" w:cstheme="majorBidi"/>
          <w:spacing w:val="25"/>
          <w:sz w:val="24"/>
          <w:szCs w:val="24"/>
        </w:rPr>
        <w:t xml:space="preserve"> </w:t>
      </w:r>
      <w:r w:rsidRPr="00A041DD">
        <w:rPr>
          <w:rFonts w:asciiTheme="majorBidi" w:hAnsiTheme="majorBidi" w:cstheme="majorBidi"/>
          <w:spacing w:val="-2"/>
          <w:sz w:val="24"/>
          <w:szCs w:val="24"/>
        </w:rPr>
        <w:t>visi</w:t>
      </w:r>
      <w:r w:rsidRPr="00A041DD">
        <w:rPr>
          <w:rFonts w:asciiTheme="majorBidi" w:hAnsiTheme="majorBidi" w:cstheme="majorBidi"/>
          <w:spacing w:val="25"/>
          <w:sz w:val="24"/>
          <w:szCs w:val="24"/>
        </w:rPr>
        <w:t xml:space="preserve"> </w:t>
      </w:r>
      <w:r w:rsidRPr="00A041DD">
        <w:rPr>
          <w:rFonts w:asciiTheme="majorBidi" w:hAnsiTheme="majorBidi" w:cstheme="majorBidi"/>
          <w:spacing w:val="-2"/>
          <w:sz w:val="24"/>
          <w:szCs w:val="24"/>
        </w:rPr>
        <w:t xml:space="preserve">pendidikan </w:t>
      </w:r>
      <w:r w:rsidRPr="00A041DD">
        <w:rPr>
          <w:rFonts w:asciiTheme="majorBidi" w:hAnsiTheme="majorBidi" w:cstheme="majorBidi"/>
          <w:sz w:val="24"/>
          <w:szCs w:val="24"/>
        </w:rPr>
        <w:t>nasion</w:t>
      </w:r>
      <w:r w:rsidRPr="00A041DD">
        <w:rPr>
          <w:rFonts w:asciiTheme="majorBidi" w:hAnsiTheme="majorBidi" w:cstheme="majorBidi"/>
          <w:spacing w:val="-3"/>
          <w:sz w:val="24"/>
          <w:szCs w:val="24"/>
        </w:rPr>
        <w:t>a</w:t>
      </w:r>
      <w:r w:rsidRPr="00A041DD">
        <w:rPr>
          <w:rFonts w:asciiTheme="majorBidi" w:hAnsiTheme="majorBidi" w:cstheme="majorBidi"/>
          <w:sz w:val="24"/>
          <w:szCs w:val="24"/>
        </w:rPr>
        <w:t xml:space="preserve">l, </w:t>
      </w:r>
      <w:r>
        <w:rPr>
          <w:rFonts w:asciiTheme="majorBidi" w:hAnsiTheme="majorBidi" w:cstheme="majorBidi"/>
          <w:sz w:val="24"/>
          <w:szCs w:val="24"/>
        </w:rPr>
        <w:t>(</w:t>
      </w:r>
      <w:r w:rsidRPr="00A041DD">
        <w:rPr>
          <w:rFonts w:asciiTheme="majorBidi" w:hAnsiTheme="majorBidi" w:cstheme="majorBidi"/>
          <w:sz w:val="24"/>
          <w:szCs w:val="24"/>
        </w:rPr>
        <w:t>4) diputusk</w:t>
      </w:r>
      <w:r w:rsidRPr="00A041DD">
        <w:rPr>
          <w:rFonts w:asciiTheme="majorBidi" w:hAnsiTheme="majorBidi" w:cstheme="majorBidi"/>
          <w:spacing w:val="-3"/>
          <w:sz w:val="24"/>
          <w:szCs w:val="24"/>
        </w:rPr>
        <w:t>a</w:t>
      </w:r>
      <w:r w:rsidRPr="00A041DD">
        <w:rPr>
          <w:rFonts w:asciiTheme="majorBidi" w:hAnsiTheme="majorBidi" w:cstheme="majorBidi"/>
          <w:spacing w:val="-2"/>
          <w:sz w:val="24"/>
          <w:szCs w:val="24"/>
        </w:rPr>
        <w:t>n</w:t>
      </w:r>
      <w:r w:rsidRPr="00A041DD">
        <w:rPr>
          <w:rFonts w:asciiTheme="majorBidi" w:hAnsiTheme="majorBidi" w:cstheme="majorBidi"/>
          <w:spacing w:val="52"/>
          <w:sz w:val="24"/>
          <w:szCs w:val="24"/>
        </w:rPr>
        <w:t xml:space="preserve"> </w:t>
      </w:r>
      <w:r w:rsidRPr="00A041DD">
        <w:rPr>
          <w:rFonts w:asciiTheme="majorBidi" w:hAnsiTheme="majorBidi" w:cstheme="majorBidi"/>
          <w:sz w:val="24"/>
          <w:szCs w:val="24"/>
        </w:rPr>
        <w:t>oleh</w:t>
      </w:r>
      <w:r w:rsidRPr="00A041DD">
        <w:rPr>
          <w:rFonts w:asciiTheme="majorBidi" w:hAnsiTheme="majorBidi" w:cstheme="majorBidi"/>
          <w:spacing w:val="52"/>
          <w:sz w:val="24"/>
          <w:szCs w:val="24"/>
        </w:rPr>
        <w:t xml:space="preserve"> </w:t>
      </w:r>
      <w:r w:rsidRPr="00A041DD">
        <w:rPr>
          <w:rFonts w:asciiTheme="majorBidi" w:hAnsiTheme="majorBidi" w:cstheme="majorBidi"/>
          <w:sz w:val="24"/>
          <w:szCs w:val="24"/>
        </w:rPr>
        <w:t>r</w:t>
      </w:r>
      <w:r w:rsidRPr="00A041DD">
        <w:rPr>
          <w:rFonts w:asciiTheme="majorBidi" w:hAnsiTheme="majorBidi" w:cstheme="majorBidi"/>
          <w:spacing w:val="-3"/>
          <w:sz w:val="24"/>
          <w:szCs w:val="24"/>
        </w:rPr>
        <w:t>a</w:t>
      </w:r>
      <w:r w:rsidRPr="00A041DD">
        <w:rPr>
          <w:rFonts w:asciiTheme="majorBidi" w:hAnsiTheme="majorBidi" w:cstheme="majorBidi"/>
          <w:sz w:val="24"/>
          <w:szCs w:val="24"/>
        </w:rPr>
        <w:t>p</w:t>
      </w:r>
      <w:r w:rsidRPr="00A041DD">
        <w:rPr>
          <w:rFonts w:asciiTheme="majorBidi" w:hAnsiTheme="majorBidi" w:cstheme="majorBidi"/>
          <w:spacing w:val="-3"/>
          <w:sz w:val="24"/>
          <w:szCs w:val="24"/>
        </w:rPr>
        <w:t>a</w:t>
      </w:r>
      <w:r w:rsidRPr="00A041DD">
        <w:rPr>
          <w:rFonts w:asciiTheme="majorBidi" w:hAnsiTheme="majorBidi" w:cstheme="majorBidi"/>
          <w:sz w:val="24"/>
          <w:szCs w:val="24"/>
        </w:rPr>
        <w:t>t</w:t>
      </w:r>
      <w:r w:rsidRPr="00A041DD">
        <w:rPr>
          <w:rFonts w:asciiTheme="majorBidi" w:hAnsiTheme="majorBidi" w:cstheme="majorBidi"/>
          <w:spacing w:val="52"/>
          <w:sz w:val="24"/>
          <w:szCs w:val="24"/>
        </w:rPr>
        <w:t xml:space="preserve"> </w:t>
      </w:r>
      <w:r w:rsidRPr="00A041DD">
        <w:rPr>
          <w:rFonts w:asciiTheme="majorBidi" w:hAnsiTheme="majorBidi" w:cstheme="majorBidi"/>
          <w:sz w:val="24"/>
          <w:szCs w:val="24"/>
        </w:rPr>
        <w:t>dew</w:t>
      </w:r>
      <w:r w:rsidRPr="00A041DD">
        <w:rPr>
          <w:rFonts w:asciiTheme="majorBidi" w:hAnsiTheme="majorBidi" w:cstheme="majorBidi"/>
          <w:spacing w:val="-2"/>
          <w:sz w:val="24"/>
          <w:szCs w:val="24"/>
        </w:rPr>
        <w:t>a</w:t>
      </w:r>
      <w:r w:rsidRPr="00A041DD">
        <w:rPr>
          <w:rFonts w:asciiTheme="majorBidi" w:hAnsiTheme="majorBidi" w:cstheme="majorBidi"/>
          <w:sz w:val="24"/>
          <w:szCs w:val="24"/>
        </w:rPr>
        <w:t>n</w:t>
      </w:r>
      <w:r w:rsidRPr="00A041DD">
        <w:rPr>
          <w:rFonts w:asciiTheme="majorBidi" w:hAnsiTheme="majorBidi" w:cstheme="majorBidi"/>
          <w:spacing w:val="51"/>
          <w:sz w:val="24"/>
          <w:szCs w:val="24"/>
        </w:rPr>
        <w:t xml:space="preserve"> </w:t>
      </w:r>
      <w:r w:rsidRPr="00A041DD">
        <w:rPr>
          <w:rFonts w:asciiTheme="majorBidi" w:hAnsiTheme="majorBidi" w:cstheme="majorBidi"/>
          <w:spacing w:val="-2"/>
          <w:sz w:val="24"/>
          <w:szCs w:val="24"/>
        </w:rPr>
        <w:t>pe</w:t>
      </w:r>
      <w:r w:rsidRPr="00A041DD">
        <w:rPr>
          <w:rFonts w:asciiTheme="majorBidi" w:hAnsiTheme="majorBidi" w:cstheme="majorBidi"/>
          <w:sz w:val="24"/>
          <w:szCs w:val="24"/>
        </w:rPr>
        <w:t>ndi</w:t>
      </w:r>
      <w:r w:rsidRPr="00A041DD">
        <w:rPr>
          <w:rFonts w:asciiTheme="majorBidi" w:hAnsiTheme="majorBidi" w:cstheme="majorBidi"/>
          <w:spacing w:val="-2"/>
          <w:sz w:val="24"/>
          <w:szCs w:val="24"/>
        </w:rPr>
        <w:t>d</w:t>
      </w:r>
      <w:r w:rsidRPr="00A041DD">
        <w:rPr>
          <w:rFonts w:asciiTheme="majorBidi" w:hAnsiTheme="majorBidi" w:cstheme="majorBidi"/>
          <w:sz w:val="24"/>
          <w:szCs w:val="24"/>
        </w:rPr>
        <w:t>ik</w:t>
      </w:r>
      <w:r w:rsidRPr="00A041DD">
        <w:rPr>
          <w:rFonts w:asciiTheme="majorBidi" w:hAnsiTheme="majorBidi" w:cstheme="majorBidi"/>
          <w:spacing w:val="51"/>
          <w:sz w:val="24"/>
          <w:szCs w:val="24"/>
        </w:rPr>
        <w:t xml:space="preserve"> </w:t>
      </w:r>
      <w:r w:rsidRPr="00A041DD">
        <w:rPr>
          <w:rFonts w:asciiTheme="majorBidi" w:hAnsiTheme="majorBidi" w:cstheme="majorBidi"/>
          <w:sz w:val="24"/>
          <w:szCs w:val="24"/>
        </w:rPr>
        <w:t>y</w:t>
      </w:r>
      <w:r w:rsidRPr="00A041DD">
        <w:rPr>
          <w:rFonts w:asciiTheme="majorBidi" w:hAnsiTheme="majorBidi" w:cstheme="majorBidi"/>
          <w:spacing w:val="-3"/>
          <w:sz w:val="24"/>
          <w:szCs w:val="24"/>
        </w:rPr>
        <w:t>a</w:t>
      </w:r>
      <w:r w:rsidRPr="00A041DD">
        <w:rPr>
          <w:rFonts w:asciiTheme="majorBidi" w:hAnsiTheme="majorBidi" w:cstheme="majorBidi"/>
          <w:sz w:val="24"/>
          <w:szCs w:val="24"/>
        </w:rPr>
        <w:t>ng</w:t>
      </w:r>
      <w:r w:rsidRPr="00A041DD">
        <w:rPr>
          <w:rFonts w:asciiTheme="majorBidi" w:hAnsiTheme="majorBidi" w:cstheme="majorBidi"/>
          <w:spacing w:val="51"/>
          <w:sz w:val="24"/>
          <w:szCs w:val="24"/>
        </w:rPr>
        <w:t xml:space="preserve"> </w:t>
      </w:r>
      <w:r w:rsidRPr="00A041DD">
        <w:rPr>
          <w:rFonts w:asciiTheme="majorBidi" w:hAnsiTheme="majorBidi" w:cstheme="majorBidi"/>
          <w:sz w:val="24"/>
          <w:szCs w:val="24"/>
        </w:rPr>
        <w:t>di</w:t>
      </w:r>
      <w:r w:rsidRPr="00A041DD">
        <w:rPr>
          <w:rFonts w:asciiTheme="majorBidi" w:hAnsiTheme="majorBidi" w:cstheme="majorBidi"/>
          <w:spacing w:val="-2"/>
          <w:sz w:val="24"/>
          <w:szCs w:val="24"/>
        </w:rPr>
        <w:t>p</w:t>
      </w:r>
      <w:r w:rsidRPr="00A041DD">
        <w:rPr>
          <w:rFonts w:asciiTheme="majorBidi" w:hAnsiTheme="majorBidi" w:cstheme="majorBidi"/>
          <w:sz w:val="24"/>
          <w:szCs w:val="24"/>
        </w:rPr>
        <w:t>imp</w:t>
      </w:r>
      <w:r w:rsidRPr="00A041DD">
        <w:rPr>
          <w:rFonts w:asciiTheme="majorBidi" w:hAnsiTheme="majorBidi" w:cstheme="majorBidi"/>
          <w:spacing w:val="-2"/>
          <w:sz w:val="24"/>
          <w:szCs w:val="24"/>
        </w:rPr>
        <w:t>i</w:t>
      </w:r>
      <w:r w:rsidRPr="00A041DD">
        <w:rPr>
          <w:rFonts w:asciiTheme="majorBidi" w:hAnsiTheme="majorBidi" w:cstheme="majorBidi"/>
          <w:sz w:val="24"/>
          <w:szCs w:val="24"/>
        </w:rPr>
        <w:t>n</w:t>
      </w:r>
      <w:r w:rsidRPr="00A041DD">
        <w:rPr>
          <w:rFonts w:asciiTheme="majorBidi" w:hAnsiTheme="majorBidi" w:cstheme="majorBidi"/>
          <w:spacing w:val="51"/>
          <w:sz w:val="24"/>
          <w:szCs w:val="24"/>
        </w:rPr>
        <w:t xml:space="preserve"> </w:t>
      </w:r>
      <w:r w:rsidRPr="00A041DD">
        <w:rPr>
          <w:rFonts w:asciiTheme="majorBidi" w:hAnsiTheme="majorBidi" w:cstheme="majorBidi"/>
          <w:sz w:val="24"/>
          <w:szCs w:val="24"/>
        </w:rPr>
        <w:t>ol</w:t>
      </w:r>
      <w:r w:rsidRPr="00A041DD">
        <w:rPr>
          <w:rFonts w:asciiTheme="majorBidi" w:hAnsiTheme="majorBidi" w:cstheme="majorBidi"/>
          <w:spacing w:val="-3"/>
          <w:sz w:val="24"/>
          <w:szCs w:val="24"/>
        </w:rPr>
        <w:t>e</w:t>
      </w:r>
      <w:r w:rsidRPr="00A041DD">
        <w:rPr>
          <w:rFonts w:asciiTheme="majorBidi" w:hAnsiTheme="majorBidi" w:cstheme="majorBidi"/>
          <w:sz w:val="24"/>
          <w:szCs w:val="24"/>
        </w:rPr>
        <w:t>h kepala</w:t>
      </w:r>
      <w:r w:rsidRPr="00A041DD">
        <w:rPr>
          <w:rFonts w:asciiTheme="majorBidi" w:hAnsiTheme="majorBidi" w:cstheme="majorBidi"/>
          <w:spacing w:val="46"/>
          <w:sz w:val="24"/>
          <w:szCs w:val="24"/>
        </w:rPr>
        <w:t xml:space="preserve"> </w:t>
      </w:r>
      <w:r w:rsidRPr="00A041DD">
        <w:rPr>
          <w:rFonts w:asciiTheme="majorBidi" w:hAnsiTheme="majorBidi" w:cstheme="majorBidi"/>
          <w:sz w:val="24"/>
          <w:szCs w:val="24"/>
        </w:rPr>
        <w:t>sekolah</w:t>
      </w:r>
      <w:r w:rsidRPr="00A041DD">
        <w:rPr>
          <w:rFonts w:asciiTheme="majorBidi" w:hAnsiTheme="majorBidi" w:cstheme="majorBidi"/>
          <w:spacing w:val="46"/>
          <w:sz w:val="24"/>
          <w:szCs w:val="24"/>
        </w:rPr>
        <w:t xml:space="preserve"> </w:t>
      </w:r>
      <w:r w:rsidRPr="00A041DD">
        <w:rPr>
          <w:rFonts w:asciiTheme="majorBidi" w:hAnsiTheme="majorBidi" w:cstheme="majorBidi"/>
          <w:sz w:val="24"/>
          <w:szCs w:val="24"/>
        </w:rPr>
        <w:t>deng</w:t>
      </w:r>
      <w:r w:rsidRPr="00A041DD">
        <w:rPr>
          <w:rFonts w:asciiTheme="majorBidi" w:hAnsiTheme="majorBidi" w:cstheme="majorBidi"/>
          <w:spacing w:val="-3"/>
          <w:sz w:val="24"/>
          <w:szCs w:val="24"/>
        </w:rPr>
        <w:t>a</w:t>
      </w:r>
      <w:r w:rsidRPr="00A041DD">
        <w:rPr>
          <w:rFonts w:asciiTheme="majorBidi" w:hAnsiTheme="majorBidi" w:cstheme="majorBidi"/>
          <w:sz w:val="24"/>
          <w:szCs w:val="24"/>
        </w:rPr>
        <w:t>n</w:t>
      </w:r>
      <w:r w:rsidRPr="00A041DD">
        <w:rPr>
          <w:rFonts w:asciiTheme="majorBidi" w:hAnsiTheme="majorBidi" w:cstheme="majorBidi"/>
          <w:spacing w:val="46"/>
          <w:sz w:val="24"/>
          <w:szCs w:val="24"/>
        </w:rPr>
        <w:t xml:space="preserve"> </w:t>
      </w:r>
      <w:r w:rsidRPr="00A041DD">
        <w:rPr>
          <w:rFonts w:asciiTheme="majorBidi" w:hAnsiTheme="majorBidi" w:cstheme="majorBidi"/>
          <w:sz w:val="24"/>
          <w:szCs w:val="24"/>
        </w:rPr>
        <w:t>mempe</w:t>
      </w:r>
      <w:r w:rsidRPr="00A041DD">
        <w:rPr>
          <w:rFonts w:asciiTheme="majorBidi" w:hAnsiTheme="majorBidi" w:cstheme="majorBidi"/>
          <w:spacing w:val="-3"/>
          <w:sz w:val="24"/>
          <w:szCs w:val="24"/>
        </w:rPr>
        <w:t>r</w:t>
      </w:r>
      <w:r w:rsidRPr="00A041DD">
        <w:rPr>
          <w:rFonts w:asciiTheme="majorBidi" w:hAnsiTheme="majorBidi" w:cstheme="majorBidi"/>
          <w:sz w:val="24"/>
          <w:szCs w:val="24"/>
        </w:rPr>
        <w:t>hatik</w:t>
      </w:r>
      <w:r w:rsidRPr="00A041DD">
        <w:rPr>
          <w:rFonts w:asciiTheme="majorBidi" w:hAnsiTheme="majorBidi" w:cstheme="majorBidi"/>
          <w:spacing w:val="-3"/>
          <w:sz w:val="24"/>
          <w:szCs w:val="24"/>
        </w:rPr>
        <w:t>a</w:t>
      </w:r>
      <w:r w:rsidRPr="00A041DD">
        <w:rPr>
          <w:rFonts w:asciiTheme="majorBidi" w:hAnsiTheme="majorBidi" w:cstheme="majorBidi"/>
          <w:sz w:val="24"/>
          <w:szCs w:val="24"/>
        </w:rPr>
        <w:t>n</w:t>
      </w:r>
      <w:r w:rsidRPr="00A041DD">
        <w:rPr>
          <w:rFonts w:asciiTheme="majorBidi" w:hAnsiTheme="majorBidi" w:cstheme="majorBidi"/>
          <w:spacing w:val="46"/>
          <w:sz w:val="24"/>
          <w:szCs w:val="24"/>
        </w:rPr>
        <w:t xml:space="preserve"> </w:t>
      </w:r>
      <w:r w:rsidRPr="00A041DD">
        <w:rPr>
          <w:rFonts w:asciiTheme="majorBidi" w:hAnsiTheme="majorBidi" w:cstheme="majorBidi"/>
          <w:sz w:val="24"/>
          <w:szCs w:val="24"/>
        </w:rPr>
        <w:t>m</w:t>
      </w:r>
      <w:r w:rsidRPr="00A041DD">
        <w:rPr>
          <w:rFonts w:asciiTheme="majorBidi" w:hAnsiTheme="majorBidi" w:cstheme="majorBidi"/>
          <w:spacing w:val="-3"/>
          <w:sz w:val="24"/>
          <w:szCs w:val="24"/>
        </w:rPr>
        <w:t>a</w:t>
      </w:r>
      <w:r w:rsidRPr="00A041DD">
        <w:rPr>
          <w:rFonts w:asciiTheme="majorBidi" w:hAnsiTheme="majorBidi" w:cstheme="majorBidi"/>
          <w:sz w:val="24"/>
          <w:szCs w:val="24"/>
        </w:rPr>
        <w:t xml:space="preserve">sukan komite sekolah, </w:t>
      </w:r>
      <w:r>
        <w:rPr>
          <w:rFonts w:asciiTheme="majorBidi" w:hAnsiTheme="majorBidi" w:cstheme="majorBidi"/>
          <w:sz w:val="24"/>
          <w:szCs w:val="24"/>
        </w:rPr>
        <w:t>(</w:t>
      </w:r>
      <w:r w:rsidRPr="00A041DD">
        <w:rPr>
          <w:rFonts w:asciiTheme="majorBidi" w:hAnsiTheme="majorBidi" w:cstheme="majorBidi"/>
          <w:sz w:val="24"/>
          <w:szCs w:val="24"/>
        </w:rPr>
        <w:t>5)</w:t>
      </w:r>
      <w:r w:rsidRPr="00A041DD">
        <w:rPr>
          <w:rFonts w:asciiTheme="majorBidi" w:hAnsiTheme="majorBidi" w:cstheme="majorBidi"/>
          <w:spacing w:val="17"/>
          <w:sz w:val="24"/>
          <w:szCs w:val="24"/>
        </w:rPr>
        <w:t xml:space="preserve"> </w:t>
      </w:r>
      <w:r>
        <w:rPr>
          <w:rFonts w:asciiTheme="majorBidi" w:hAnsiTheme="majorBidi" w:cstheme="majorBidi"/>
          <w:sz w:val="24"/>
          <w:szCs w:val="24"/>
        </w:rPr>
        <w:t>disosialisasi</w:t>
      </w:r>
      <w:r w:rsidRPr="00A041DD">
        <w:rPr>
          <w:rFonts w:asciiTheme="majorBidi" w:hAnsiTheme="majorBidi" w:cstheme="majorBidi"/>
          <w:sz w:val="24"/>
          <w:szCs w:val="24"/>
        </w:rPr>
        <w:t>kan kepad</w:t>
      </w:r>
      <w:r w:rsidRPr="00A041DD">
        <w:rPr>
          <w:rFonts w:asciiTheme="majorBidi" w:hAnsiTheme="majorBidi" w:cstheme="majorBidi"/>
          <w:spacing w:val="-3"/>
          <w:sz w:val="24"/>
          <w:szCs w:val="24"/>
        </w:rPr>
        <w:t>a</w:t>
      </w:r>
      <w:r w:rsidRPr="00A041DD">
        <w:rPr>
          <w:rFonts w:asciiTheme="majorBidi" w:hAnsiTheme="majorBidi" w:cstheme="majorBidi"/>
          <w:sz w:val="24"/>
          <w:szCs w:val="24"/>
        </w:rPr>
        <w:t xml:space="preserve"> </w:t>
      </w:r>
      <w:r w:rsidRPr="00A041DD">
        <w:rPr>
          <w:rFonts w:asciiTheme="majorBidi" w:hAnsiTheme="majorBidi" w:cstheme="majorBidi"/>
          <w:spacing w:val="-2"/>
          <w:sz w:val="24"/>
          <w:szCs w:val="24"/>
        </w:rPr>
        <w:t>war</w:t>
      </w:r>
      <w:r w:rsidRPr="00A041DD">
        <w:rPr>
          <w:rFonts w:asciiTheme="majorBidi" w:hAnsiTheme="majorBidi" w:cstheme="majorBidi"/>
          <w:sz w:val="24"/>
          <w:szCs w:val="24"/>
        </w:rPr>
        <w:t>g</w:t>
      </w:r>
      <w:r w:rsidRPr="00A041DD">
        <w:rPr>
          <w:rFonts w:asciiTheme="majorBidi" w:hAnsiTheme="majorBidi" w:cstheme="majorBidi"/>
          <w:spacing w:val="-2"/>
          <w:sz w:val="24"/>
          <w:szCs w:val="24"/>
        </w:rPr>
        <w:t>a</w:t>
      </w:r>
      <w:r w:rsidRPr="00A041DD">
        <w:rPr>
          <w:rFonts w:asciiTheme="majorBidi" w:hAnsiTheme="majorBidi" w:cstheme="majorBidi"/>
          <w:spacing w:val="63"/>
          <w:sz w:val="24"/>
          <w:szCs w:val="24"/>
        </w:rPr>
        <w:t xml:space="preserve"> </w:t>
      </w:r>
      <w:r w:rsidRPr="00A041DD">
        <w:rPr>
          <w:rFonts w:asciiTheme="majorBidi" w:hAnsiTheme="majorBidi" w:cstheme="majorBidi"/>
          <w:spacing w:val="-2"/>
          <w:sz w:val="24"/>
          <w:szCs w:val="24"/>
        </w:rPr>
        <w:t>se</w:t>
      </w:r>
      <w:r w:rsidRPr="00A041DD">
        <w:rPr>
          <w:rFonts w:asciiTheme="majorBidi" w:hAnsiTheme="majorBidi" w:cstheme="majorBidi"/>
          <w:sz w:val="24"/>
          <w:szCs w:val="24"/>
        </w:rPr>
        <w:t>kol</w:t>
      </w:r>
      <w:r w:rsidRPr="00A041DD">
        <w:rPr>
          <w:rFonts w:asciiTheme="majorBidi" w:hAnsiTheme="majorBidi" w:cstheme="majorBidi"/>
          <w:spacing w:val="-2"/>
          <w:sz w:val="24"/>
          <w:szCs w:val="24"/>
        </w:rPr>
        <w:t>a</w:t>
      </w:r>
      <w:r w:rsidRPr="00A041DD">
        <w:rPr>
          <w:rFonts w:asciiTheme="majorBidi" w:hAnsiTheme="majorBidi" w:cstheme="majorBidi"/>
          <w:sz w:val="24"/>
          <w:szCs w:val="24"/>
        </w:rPr>
        <w:t>h d</w:t>
      </w:r>
      <w:r w:rsidRPr="00A041DD">
        <w:rPr>
          <w:rFonts w:asciiTheme="majorBidi" w:hAnsiTheme="majorBidi" w:cstheme="majorBidi"/>
          <w:spacing w:val="-3"/>
          <w:sz w:val="24"/>
          <w:szCs w:val="24"/>
        </w:rPr>
        <w:t>a</w:t>
      </w:r>
      <w:r w:rsidRPr="00A041DD">
        <w:rPr>
          <w:rFonts w:asciiTheme="majorBidi" w:hAnsiTheme="majorBidi" w:cstheme="majorBidi"/>
          <w:spacing w:val="-2"/>
          <w:sz w:val="24"/>
          <w:szCs w:val="24"/>
        </w:rPr>
        <w:t xml:space="preserve">n </w:t>
      </w:r>
      <w:r w:rsidRPr="00A041DD">
        <w:rPr>
          <w:rFonts w:asciiTheme="majorBidi" w:hAnsiTheme="majorBidi" w:cstheme="majorBidi"/>
          <w:sz w:val="24"/>
          <w:szCs w:val="24"/>
        </w:rPr>
        <w:t>segenap</w:t>
      </w:r>
      <w:r w:rsidRPr="00A041DD">
        <w:rPr>
          <w:rFonts w:asciiTheme="majorBidi" w:hAnsiTheme="majorBidi" w:cstheme="majorBidi"/>
          <w:spacing w:val="-2"/>
          <w:sz w:val="24"/>
          <w:szCs w:val="24"/>
        </w:rPr>
        <w:t xml:space="preserve"> </w:t>
      </w:r>
      <w:r w:rsidRPr="00A041DD">
        <w:rPr>
          <w:rFonts w:asciiTheme="majorBidi" w:hAnsiTheme="majorBidi" w:cstheme="majorBidi"/>
          <w:sz w:val="24"/>
          <w:szCs w:val="24"/>
        </w:rPr>
        <w:t>p</w:t>
      </w:r>
      <w:r w:rsidRPr="00A041DD">
        <w:rPr>
          <w:rFonts w:asciiTheme="majorBidi" w:hAnsiTheme="majorBidi" w:cstheme="majorBidi"/>
          <w:spacing w:val="-2"/>
          <w:sz w:val="24"/>
          <w:szCs w:val="24"/>
        </w:rPr>
        <w:t>i</w:t>
      </w:r>
      <w:r w:rsidRPr="00A041DD">
        <w:rPr>
          <w:rFonts w:asciiTheme="majorBidi" w:hAnsiTheme="majorBidi" w:cstheme="majorBidi"/>
          <w:sz w:val="24"/>
          <w:szCs w:val="24"/>
        </w:rPr>
        <w:t>hak</w:t>
      </w:r>
      <w:r w:rsidRPr="00A041DD">
        <w:rPr>
          <w:rFonts w:asciiTheme="majorBidi" w:hAnsiTheme="majorBidi" w:cstheme="majorBidi"/>
          <w:spacing w:val="-2"/>
          <w:sz w:val="24"/>
          <w:szCs w:val="24"/>
        </w:rPr>
        <w:t xml:space="preserve"> </w:t>
      </w:r>
      <w:r w:rsidRPr="00A041DD">
        <w:rPr>
          <w:rFonts w:asciiTheme="majorBidi" w:hAnsiTheme="majorBidi" w:cstheme="majorBidi"/>
          <w:sz w:val="24"/>
          <w:szCs w:val="24"/>
        </w:rPr>
        <w:t>yang</w:t>
      </w:r>
      <w:r w:rsidRPr="00A041DD">
        <w:rPr>
          <w:rFonts w:asciiTheme="majorBidi" w:hAnsiTheme="majorBidi" w:cstheme="majorBidi"/>
          <w:spacing w:val="-2"/>
          <w:sz w:val="24"/>
          <w:szCs w:val="24"/>
        </w:rPr>
        <w:t xml:space="preserve"> </w:t>
      </w:r>
      <w:r>
        <w:rPr>
          <w:rFonts w:asciiTheme="majorBidi" w:hAnsiTheme="majorBidi" w:cstheme="majorBidi"/>
          <w:sz w:val="24"/>
          <w:szCs w:val="24"/>
        </w:rPr>
        <w:t>berke</w:t>
      </w:r>
      <w:r w:rsidRPr="00A041DD">
        <w:rPr>
          <w:rFonts w:asciiTheme="majorBidi" w:hAnsiTheme="majorBidi" w:cstheme="majorBidi"/>
          <w:sz w:val="24"/>
          <w:szCs w:val="24"/>
        </w:rPr>
        <w:t xml:space="preserve">pentingan, </w:t>
      </w:r>
      <w:r>
        <w:rPr>
          <w:rFonts w:asciiTheme="majorBidi" w:hAnsiTheme="majorBidi" w:cstheme="majorBidi"/>
          <w:sz w:val="24"/>
          <w:szCs w:val="24"/>
        </w:rPr>
        <w:t>(</w:t>
      </w:r>
      <w:r w:rsidRPr="00A041DD">
        <w:rPr>
          <w:rFonts w:asciiTheme="majorBidi" w:hAnsiTheme="majorBidi" w:cstheme="majorBidi"/>
          <w:sz w:val="24"/>
          <w:szCs w:val="24"/>
        </w:rPr>
        <w:t>6) dit</w:t>
      </w:r>
      <w:r w:rsidRPr="00A041DD">
        <w:rPr>
          <w:rFonts w:asciiTheme="majorBidi" w:hAnsiTheme="majorBidi" w:cstheme="majorBidi"/>
          <w:spacing w:val="-2"/>
          <w:sz w:val="24"/>
          <w:szCs w:val="24"/>
        </w:rPr>
        <w:t>i</w:t>
      </w:r>
      <w:r w:rsidRPr="00A041DD">
        <w:rPr>
          <w:rFonts w:asciiTheme="majorBidi" w:hAnsiTheme="majorBidi" w:cstheme="majorBidi"/>
          <w:sz w:val="24"/>
          <w:szCs w:val="24"/>
        </w:rPr>
        <w:t>njau</w:t>
      </w:r>
      <w:r w:rsidRPr="00A041DD">
        <w:rPr>
          <w:rFonts w:asciiTheme="majorBidi" w:hAnsiTheme="majorBidi" w:cstheme="majorBidi"/>
          <w:spacing w:val="41"/>
          <w:sz w:val="24"/>
          <w:szCs w:val="24"/>
        </w:rPr>
        <w:t xml:space="preserve"> </w:t>
      </w:r>
      <w:r w:rsidRPr="00A041DD">
        <w:rPr>
          <w:rFonts w:asciiTheme="majorBidi" w:hAnsiTheme="majorBidi" w:cstheme="majorBidi"/>
          <w:spacing w:val="-2"/>
          <w:sz w:val="24"/>
          <w:szCs w:val="24"/>
        </w:rPr>
        <w:t>d</w:t>
      </w:r>
      <w:r w:rsidRPr="00A041DD">
        <w:rPr>
          <w:rFonts w:asciiTheme="majorBidi" w:hAnsiTheme="majorBidi" w:cstheme="majorBidi"/>
          <w:sz w:val="24"/>
          <w:szCs w:val="24"/>
        </w:rPr>
        <w:t xml:space="preserve">an </w:t>
      </w:r>
      <w:r w:rsidRPr="00A041DD">
        <w:rPr>
          <w:rFonts w:asciiTheme="majorBidi" w:hAnsiTheme="majorBidi" w:cstheme="majorBidi"/>
          <w:spacing w:val="-2"/>
          <w:sz w:val="24"/>
          <w:szCs w:val="24"/>
        </w:rPr>
        <w:t>d</w:t>
      </w:r>
      <w:r w:rsidRPr="00A041DD">
        <w:rPr>
          <w:rFonts w:asciiTheme="majorBidi" w:hAnsiTheme="majorBidi" w:cstheme="majorBidi"/>
          <w:sz w:val="24"/>
          <w:szCs w:val="24"/>
        </w:rPr>
        <w:t>iru</w:t>
      </w:r>
      <w:r w:rsidRPr="00A041DD">
        <w:rPr>
          <w:rFonts w:asciiTheme="majorBidi" w:hAnsiTheme="majorBidi" w:cstheme="majorBidi"/>
          <w:spacing w:val="-3"/>
          <w:sz w:val="24"/>
          <w:szCs w:val="24"/>
        </w:rPr>
        <w:t>m</w:t>
      </w:r>
      <w:r w:rsidRPr="00A041DD">
        <w:rPr>
          <w:rFonts w:asciiTheme="majorBidi" w:hAnsiTheme="majorBidi" w:cstheme="majorBidi"/>
          <w:spacing w:val="-2"/>
          <w:sz w:val="24"/>
          <w:szCs w:val="24"/>
        </w:rPr>
        <w:t>u</w:t>
      </w:r>
      <w:r w:rsidRPr="00A041DD">
        <w:rPr>
          <w:rFonts w:asciiTheme="majorBidi" w:hAnsiTheme="majorBidi" w:cstheme="majorBidi"/>
          <w:sz w:val="24"/>
          <w:szCs w:val="24"/>
        </w:rPr>
        <w:t>skan k</w:t>
      </w:r>
      <w:r w:rsidRPr="00A041DD">
        <w:rPr>
          <w:rFonts w:asciiTheme="majorBidi" w:hAnsiTheme="majorBidi" w:cstheme="majorBidi"/>
          <w:spacing w:val="-3"/>
          <w:sz w:val="24"/>
          <w:szCs w:val="24"/>
        </w:rPr>
        <w:t>e</w:t>
      </w:r>
      <w:r w:rsidRPr="00A041DD">
        <w:rPr>
          <w:rFonts w:asciiTheme="majorBidi" w:hAnsiTheme="majorBidi" w:cstheme="majorBidi"/>
          <w:spacing w:val="-2"/>
          <w:sz w:val="24"/>
          <w:szCs w:val="24"/>
        </w:rPr>
        <w:t>mbali</w:t>
      </w:r>
      <w:r w:rsidRPr="00A041DD">
        <w:rPr>
          <w:rFonts w:asciiTheme="majorBidi" w:hAnsiTheme="majorBidi" w:cstheme="majorBidi"/>
          <w:spacing w:val="42"/>
          <w:sz w:val="24"/>
          <w:szCs w:val="24"/>
        </w:rPr>
        <w:t xml:space="preserve"> </w:t>
      </w:r>
      <w:r w:rsidRPr="00A041DD">
        <w:rPr>
          <w:rFonts w:asciiTheme="majorBidi" w:hAnsiTheme="majorBidi" w:cstheme="majorBidi"/>
          <w:spacing w:val="-2"/>
          <w:sz w:val="24"/>
          <w:szCs w:val="24"/>
        </w:rPr>
        <w:t>secara</w:t>
      </w:r>
      <w:r w:rsidRPr="00A041DD">
        <w:rPr>
          <w:rFonts w:asciiTheme="majorBidi" w:hAnsiTheme="majorBidi" w:cstheme="majorBidi"/>
          <w:spacing w:val="42"/>
          <w:sz w:val="24"/>
          <w:szCs w:val="24"/>
        </w:rPr>
        <w:t xml:space="preserve"> </w:t>
      </w:r>
      <w:r w:rsidRPr="00A041DD">
        <w:rPr>
          <w:rFonts w:asciiTheme="majorBidi" w:hAnsiTheme="majorBidi" w:cstheme="majorBidi"/>
          <w:sz w:val="24"/>
          <w:szCs w:val="24"/>
        </w:rPr>
        <w:t xml:space="preserve"> </w:t>
      </w:r>
      <w:r w:rsidRPr="00A041DD">
        <w:rPr>
          <w:rFonts w:asciiTheme="majorBidi" w:hAnsiTheme="majorBidi" w:cstheme="majorBidi"/>
          <w:spacing w:val="-2"/>
          <w:sz w:val="24"/>
          <w:szCs w:val="24"/>
        </w:rPr>
        <w:t>berkala</w:t>
      </w:r>
      <w:r w:rsidRPr="00A041DD">
        <w:rPr>
          <w:rFonts w:asciiTheme="majorBidi" w:hAnsiTheme="majorBidi" w:cstheme="majorBidi"/>
          <w:sz w:val="24"/>
          <w:szCs w:val="24"/>
        </w:rPr>
        <w:t xml:space="preserve"> </w:t>
      </w:r>
      <w:r w:rsidRPr="00A041DD">
        <w:rPr>
          <w:rFonts w:asciiTheme="majorBidi" w:hAnsiTheme="majorBidi" w:cstheme="majorBidi"/>
          <w:spacing w:val="-2"/>
          <w:sz w:val="24"/>
          <w:szCs w:val="24"/>
        </w:rPr>
        <w:t xml:space="preserve">sesuai </w:t>
      </w:r>
      <w:r w:rsidRPr="00A041DD">
        <w:rPr>
          <w:rFonts w:asciiTheme="majorBidi" w:hAnsiTheme="majorBidi" w:cstheme="majorBidi"/>
          <w:sz w:val="24"/>
          <w:szCs w:val="24"/>
        </w:rPr>
        <w:t>deng</w:t>
      </w:r>
      <w:r w:rsidRPr="00A041DD">
        <w:rPr>
          <w:rFonts w:asciiTheme="majorBidi" w:hAnsiTheme="majorBidi" w:cstheme="majorBidi"/>
          <w:spacing w:val="-3"/>
          <w:sz w:val="24"/>
          <w:szCs w:val="24"/>
        </w:rPr>
        <w:t>a</w:t>
      </w:r>
      <w:r w:rsidRPr="00A041DD">
        <w:rPr>
          <w:rFonts w:asciiTheme="majorBidi" w:hAnsiTheme="majorBidi" w:cstheme="majorBidi"/>
          <w:sz w:val="24"/>
          <w:szCs w:val="24"/>
        </w:rPr>
        <w:t>n perkembang</w:t>
      </w:r>
      <w:r w:rsidRPr="00A041DD">
        <w:rPr>
          <w:rFonts w:asciiTheme="majorBidi" w:hAnsiTheme="majorBidi" w:cstheme="majorBidi"/>
          <w:spacing w:val="-3"/>
          <w:sz w:val="24"/>
          <w:szCs w:val="24"/>
        </w:rPr>
        <w:t>a</w:t>
      </w:r>
      <w:r w:rsidRPr="00A041DD">
        <w:rPr>
          <w:rFonts w:asciiTheme="majorBidi" w:hAnsiTheme="majorBidi" w:cstheme="majorBidi"/>
          <w:sz w:val="24"/>
          <w:szCs w:val="24"/>
        </w:rPr>
        <w:t>n d</w:t>
      </w:r>
      <w:r w:rsidRPr="00A041DD">
        <w:rPr>
          <w:rFonts w:asciiTheme="majorBidi" w:hAnsiTheme="majorBidi" w:cstheme="majorBidi"/>
          <w:spacing w:val="-3"/>
          <w:sz w:val="24"/>
          <w:szCs w:val="24"/>
        </w:rPr>
        <w:t>a</w:t>
      </w:r>
      <w:r w:rsidRPr="00A041DD">
        <w:rPr>
          <w:rFonts w:asciiTheme="majorBidi" w:hAnsiTheme="majorBidi" w:cstheme="majorBidi"/>
          <w:sz w:val="24"/>
          <w:szCs w:val="24"/>
        </w:rPr>
        <w:t>n tant</w:t>
      </w:r>
      <w:r w:rsidRPr="00A041DD">
        <w:rPr>
          <w:rFonts w:asciiTheme="majorBidi" w:hAnsiTheme="majorBidi" w:cstheme="majorBidi"/>
          <w:spacing w:val="-3"/>
          <w:sz w:val="24"/>
          <w:szCs w:val="24"/>
        </w:rPr>
        <w:t>a</w:t>
      </w:r>
      <w:r w:rsidRPr="00A041DD">
        <w:rPr>
          <w:rFonts w:asciiTheme="majorBidi" w:hAnsiTheme="majorBidi" w:cstheme="majorBidi"/>
          <w:sz w:val="24"/>
          <w:szCs w:val="24"/>
        </w:rPr>
        <w:t xml:space="preserve">ngan di </w:t>
      </w:r>
      <w:r>
        <w:rPr>
          <w:rFonts w:asciiTheme="majorBidi" w:hAnsiTheme="majorBidi" w:cstheme="majorBidi"/>
          <w:sz w:val="24"/>
          <w:szCs w:val="24"/>
        </w:rPr>
        <w:t xml:space="preserve">     </w:t>
      </w:r>
      <w:r w:rsidRPr="00A041DD">
        <w:rPr>
          <w:rFonts w:asciiTheme="majorBidi" w:hAnsiTheme="majorBidi" w:cstheme="majorBidi"/>
          <w:sz w:val="24"/>
          <w:szCs w:val="24"/>
        </w:rPr>
        <w:t>m</w:t>
      </w:r>
      <w:r w:rsidRPr="00A041DD">
        <w:rPr>
          <w:rFonts w:asciiTheme="majorBidi" w:hAnsiTheme="majorBidi" w:cstheme="majorBidi"/>
          <w:spacing w:val="-3"/>
          <w:sz w:val="24"/>
          <w:szCs w:val="24"/>
        </w:rPr>
        <w:t>a</w:t>
      </w:r>
      <w:r w:rsidRPr="00A041DD">
        <w:rPr>
          <w:rFonts w:asciiTheme="majorBidi" w:hAnsiTheme="majorBidi" w:cstheme="majorBidi"/>
          <w:sz w:val="24"/>
          <w:szCs w:val="24"/>
        </w:rPr>
        <w:t>syarakat.</w:t>
      </w:r>
    </w:p>
    <w:p w:rsidR="00C646E4" w:rsidRDefault="00C646E4" w:rsidP="00C646E4">
      <w:pPr>
        <w:pStyle w:val="ListParagraph"/>
        <w:widowControl w:val="0"/>
        <w:autoSpaceDE w:val="0"/>
        <w:autoSpaceDN w:val="0"/>
        <w:adjustRightInd w:val="0"/>
        <w:spacing w:after="0" w:line="480" w:lineRule="auto"/>
        <w:ind w:left="1276" w:right="-1" w:firstLine="567"/>
        <w:jc w:val="both"/>
        <w:rPr>
          <w:rFonts w:asciiTheme="majorBidi" w:hAnsiTheme="majorBidi" w:cstheme="majorBidi"/>
          <w:sz w:val="24"/>
          <w:szCs w:val="24"/>
        </w:rPr>
      </w:pPr>
      <w:r>
        <w:rPr>
          <w:rFonts w:asciiTheme="majorBidi" w:hAnsiTheme="majorBidi" w:cstheme="majorBidi"/>
          <w:sz w:val="24"/>
          <w:szCs w:val="24"/>
        </w:rPr>
        <w:t xml:space="preserve">Menurut Barnawi dan Arifin (2012:54), visi sekolah sebagai cita-cita bersama tentu tidak hanya cukup ditetapkan bersama-sama, </w:t>
      </w:r>
      <w:r>
        <w:rPr>
          <w:rFonts w:asciiTheme="majorBidi" w:hAnsiTheme="majorBidi" w:cstheme="majorBidi"/>
          <w:sz w:val="24"/>
          <w:szCs w:val="24"/>
        </w:rPr>
        <w:lastRenderedPageBreak/>
        <w:t>tetapi juga harus dipahami dan diamalkan oleh seluruh warga sekolah.</w:t>
      </w:r>
    </w:p>
    <w:p w:rsidR="00C646E4" w:rsidRDefault="00C646E4" w:rsidP="00AD3136">
      <w:pPr>
        <w:pStyle w:val="ListParagraph"/>
        <w:numPr>
          <w:ilvl w:val="0"/>
          <w:numId w:val="39"/>
        </w:numPr>
        <w:spacing w:after="0" w:line="480" w:lineRule="auto"/>
        <w:ind w:left="1276" w:hanging="425"/>
        <w:jc w:val="both"/>
        <w:rPr>
          <w:rFonts w:asciiTheme="majorBidi" w:hAnsiTheme="majorBidi" w:cstheme="majorBidi"/>
          <w:sz w:val="24"/>
          <w:szCs w:val="24"/>
        </w:rPr>
      </w:pPr>
      <w:r w:rsidRPr="00A041DD">
        <w:rPr>
          <w:rFonts w:asciiTheme="majorBidi" w:hAnsiTheme="majorBidi" w:cstheme="majorBidi"/>
          <w:sz w:val="24"/>
          <w:szCs w:val="24"/>
        </w:rPr>
        <w:t xml:space="preserve">Misi </w:t>
      </w:r>
      <w:r>
        <w:rPr>
          <w:rFonts w:asciiTheme="majorBidi" w:hAnsiTheme="majorBidi" w:cstheme="majorBidi"/>
          <w:sz w:val="24"/>
          <w:szCs w:val="24"/>
        </w:rPr>
        <w:t>sekolah</w:t>
      </w:r>
    </w:p>
    <w:p w:rsidR="00C646E4" w:rsidRPr="00A041DD"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Misi sekolah </w:t>
      </w:r>
      <w:r w:rsidRPr="00A041DD">
        <w:rPr>
          <w:rFonts w:asciiTheme="majorBidi" w:hAnsiTheme="majorBidi" w:cstheme="majorBidi"/>
          <w:sz w:val="24"/>
          <w:szCs w:val="24"/>
        </w:rPr>
        <w:t xml:space="preserve">menunjukkan </w:t>
      </w:r>
      <w:r>
        <w:rPr>
          <w:rFonts w:asciiTheme="majorBidi" w:hAnsiTheme="majorBidi" w:cstheme="majorBidi"/>
          <w:sz w:val="24"/>
          <w:szCs w:val="24"/>
        </w:rPr>
        <w:t>`</w:t>
      </w:r>
      <w:r w:rsidRPr="00A041DD">
        <w:rPr>
          <w:rFonts w:asciiTheme="majorBidi" w:hAnsiTheme="majorBidi" w:cstheme="majorBidi"/>
          <w:sz w:val="24"/>
          <w:szCs w:val="24"/>
        </w:rPr>
        <w:t>apa yang dilakukan</w:t>
      </w:r>
      <w:r>
        <w:rPr>
          <w:rFonts w:asciiTheme="majorBidi" w:hAnsiTheme="majorBidi" w:cstheme="majorBidi"/>
          <w:sz w:val="24"/>
          <w:szCs w:val="24"/>
        </w:rPr>
        <w:t>`</w:t>
      </w:r>
      <w:r w:rsidRPr="00A041DD">
        <w:rPr>
          <w:rFonts w:asciiTheme="majorBidi" w:hAnsiTheme="majorBidi" w:cstheme="majorBidi"/>
          <w:sz w:val="24"/>
          <w:szCs w:val="24"/>
        </w:rPr>
        <w:t xml:space="preserve"> atau </w:t>
      </w:r>
      <w:r>
        <w:rPr>
          <w:rFonts w:asciiTheme="majorBidi" w:hAnsiTheme="majorBidi" w:cstheme="majorBidi"/>
          <w:sz w:val="24"/>
          <w:szCs w:val="24"/>
        </w:rPr>
        <w:t>`</w:t>
      </w:r>
      <w:r w:rsidRPr="00A041DD">
        <w:rPr>
          <w:rFonts w:asciiTheme="majorBidi" w:hAnsiTheme="majorBidi" w:cstheme="majorBidi"/>
          <w:sz w:val="24"/>
          <w:szCs w:val="24"/>
        </w:rPr>
        <w:t>daftar dan karakteristik layanan yang diberikan</w:t>
      </w:r>
      <w:r>
        <w:rPr>
          <w:rFonts w:asciiTheme="majorBidi" w:hAnsiTheme="majorBidi" w:cstheme="majorBidi"/>
          <w:sz w:val="24"/>
          <w:szCs w:val="24"/>
        </w:rPr>
        <w:t>`</w:t>
      </w:r>
      <w:r w:rsidRPr="00A041DD">
        <w:rPr>
          <w:rFonts w:asciiTheme="majorBidi" w:hAnsiTheme="majorBidi" w:cstheme="majorBidi"/>
          <w:sz w:val="24"/>
          <w:szCs w:val="24"/>
        </w:rPr>
        <w:t xml:space="preserve"> (</w:t>
      </w:r>
      <w:r w:rsidRPr="00DD571D">
        <w:rPr>
          <w:rFonts w:asciiTheme="majorBidi" w:hAnsiTheme="majorBidi" w:cstheme="majorBidi"/>
          <w:iCs/>
          <w:sz w:val="24"/>
          <w:szCs w:val="24"/>
        </w:rPr>
        <w:t>Achmad Djunaidi, dalam Barnawi dan Arifin, 2012:54</w:t>
      </w:r>
      <w:r w:rsidRPr="00A041DD">
        <w:rPr>
          <w:rFonts w:asciiTheme="majorBidi" w:hAnsiTheme="majorBidi" w:cstheme="majorBidi"/>
          <w:sz w:val="24"/>
          <w:szCs w:val="24"/>
        </w:rPr>
        <w:t xml:space="preserve">). Misi sekolah merepresentasikan </w:t>
      </w:r>
      <w:r w:rsidRPr="00E70B61">
        <w:rPr>
          <w:rFonts w:asciiTheme="majorBidi" w:hAnsiTheme="majorBidi" w:cstheme="majorBidi"/>
          <w:i/>
          <w:iCs/>
          <w:sz w:val="24"/>
          <w:szCs w:val="24"/>
        </w:rPr>
        <w:t>raison d’atre</w:t>
      </w:r>
      <w:r w:rsidRPr="00A041DD">
        <w:rPr>
          <w:rFonts w:asciiTheme="majorBidi" w:hAnsiTheme="majorBidi" w:cstheme="majorBidi"/>
          <w:sz w:val="24"/>
          <w:szCs w:val="24"/>
        </w:rPr>
        <w:t xml:space="preserve"> atau alasan mendasar mengapa sebuah sekolah didirikan (</w:t>
      </w:r>
      <w:r w:rsidRPr="00DD571D">
        <w:rPr>
          <w:rFonts w:asciiTheme="majorBidi" w:hAnsiTheme="majorBidi" w:cstheme="majorBidi"/>
          <w:iCs/>
          <w:sz w:val="24"/>
          <w:szCs w:val="24"/>
        </w:rPr>
        <w:t>Depdiknas dalam Barnawi dan Arifin, 2012:54</w:t>
      </w:r>
      <w:r w:rsidRPr="00A041DD">
        <w:rPr>
          <w:rFonts w:asciiTheme="majorBidi" w:hAnsiTheme="majorBidi" w:cstheme="majorBidi"/>
          <w:sz w:val="24"/>
          <w:szCs w:val="24"/>
        </w:rPr>
        <w:t>).</w:t>
      </w:r>
      <w:r>
        <w:rPr>
          <w:rFonts w:asciiTheme="majorBidi" w:hAnsiTheme="majorBidi" w:cstheme="majorBidi"/>
          <w:sz w:val="24"/>
          <w:szCs w:val="24"/>
        </w:rPr>
        <w:t xml:space="preserve"> Maksudnya adalah semua tindakan atau kegiatan nyata yang akan dilakukan dalam rangka menciptakan suatu kondisi ideal di sekolah.  </w:t>
      </w:r>
    </w:p>
    <w:p w:rsidR="00C646E4" w:rsidRPr="00A041DD" w:rsidRDefault="00C646E4" w:rsidP="00C646E4">
      <w:pPr>
        <w:pStyle w:val="ListParagraph"/>
        <w:spacing w:after="0" w:line="480" w:lineRule="auto"/>
        <w:ind w:left="1276" w:firstLine="567"/>
        <w:jc w:val="both"/>
        <w:rPr>
          <w:rFonts w:asciiTheme="majorBidi" w:hAnsiTheme="majorBidi" w:cstheme="majorBidi"/>
          <w:sz w:val="24"/>
          <w:szCs w:val="24"/>
        </w:rPr>
      </w:pPr>
      <w:r w:rsidRPr="00A041DD">
        <w:rPr>
          <w:rFonts w:asciiTheme="majorBidi" w:hAnsiTheme="majorBidi" w:cstheme="majorBidi"/>
          <w:sz w:val="24"/>
          <w:szCs w:val="24"/>
        </w:rPr>
        <w:t>Berdasarkan Permendikna</w:t>
      </w:r>
      <w:r>
        <w:rPr>
          <w:rFonts w:asciiTheme="majorBidi" w:hAnsiTheme="majorBidi" w:cstheme="majorBidi"/>
          <w:sz w:val="24"/>
          <w:szCs w:val="24"/>
        </w:rPr>
        <w:t>s Nomor</w:t>
      </w:r>
      <w:r w:rsidRPr="00A041DD">
        <w:rPr>
          <w:rFonts w:asciiTheme="majorBidi" w:hAnsiTheme="majorBidi" w:cstheme="majorBidi"/>
          <w:sz w:val="24"/>
          <w:szCs w:val="24"/>
        </w:rPr>
        <w:t xml:space="preserve"> 19 Tahun 2007, misi sekolah : </w:t>
      </w:r>
      <w:r>
        <w:rPr>
          <w:rFonts w:asciiTheme="majorBidi" w:hAnsiTheme="majorBidi" w:cstheme="majorBidi"/>
          <w:sz w:val="24"/>
          <w:szCs w:val="24"/>
        </w:rPr>
        <w:t>(</w:t>
      </w:r>
      <w:r w:rsidRPr="00A041DD">
        <w:rPr>
          <w:rFonts w:asciiTheme="majorBidi" w:hAnsiTheme="majorBidi" w:cstheme="majorBidi"/>
          <w:sz w:val="24"/>
          <w:szCs w:val="24"/>
        </w:rPr>
        <w:t xml:space="preserve">1) memberikan arah dalam mewujudkan visi sekolah sesuai dengan tujuan pendidikan nasional, </w:t>
      </w:r>
      <w:r>
        <w:rPr>
          <w:rFonts w:asciiTheme="majorBidi" w:hAnsiTheme="majorBidi" w:cstheme="majorBidi"/>
          <w:sz w:val="24"/>
          <w:szCs w:val="24"/>
        </w:rPr>
        <w:t>(</w:t>
      </w:r>
      <w:r w:rsidRPr="00A041DD">
        <w:rPr>
          <w:rFonts w:asciiTheme="majorBidi" w:hAnsiTheme="majorBidi" w:cstheme="majorBidi"/>
          <w:sz w:val="24"/>
          <w:szCs w:val="24"/>
        </w:rPr>
        <w:t xml:space="preserve">2) merupakan tujuan yang akan dicapai dalam kurun waktu tertentu, </w:t>
      </w:r>
      <w:r>
        <w:rPr>
          <w:rFonts w:asciiTheme="majorBidi" w:hAnsiTheme="majorBidi" w:cstheme="majorBidi"/>
          <w:sz w:val="24"/>
          <w:szCs w:val="24"/>
        </w:rPr>
        <w:t>(</w:t>
      </w:r>
      <w:r w:rsidRPr="00A041DD">
        <w:rPr>
          <w:rFonts w:asciiTheme="majorBidi" w:hAnsiTheme="majorBidi" w:cstheme="majorBidi"/>
          <w:sz w:val="24"/>
          <w:szCs w:val="24"/>
        </w:rPr>
        <w:t xml:space="preserve">3) menjadi dasar program pokok sekolah, </w:t>
      </w:r>
      <w:r>
        <w:rPr>
          <w:rFonts w:asciiTheme="majorBidi" w:hAnsiTheme="majorBidi" w:cstheme="majorBidi"/>
          <w:sz w:val="24"/>
          <w:szCs w:val="24"/>
        </w:rPr>
        <w:t>(</w:t>
      </w:r>
      <w:r w:rsidRPr="00A041DD">
        <w:rPr>
          <w:rFonts w:asciiTheme="majorBidi" w:hAnsiTheme="majorBidi" w:cstheme="majorBidi"/>
          <w:sz w:val="24"/>
          <w:szCs w:val="24"/>
        </w:rPr>
        <w:t xml:space="preserve">4) menekankan pada kualitas layanan peserta didik dan mutu lulusan yang diharapkan oleh sekolah, </w:t>
      </w:r>
      <w:r>
        <w:rPr>
          <w:rFonts w:asciiTheme="majorBidi" w:hAnsiTheme="majorBidi" w:cstheme="majorBidi"/>
          <w:sz w:val="24"/>
          <w:szCs w:val="24"/>
        </w:rPr>
        <w:t>(</w:t>
      </w:r>
      <w:r w:rsidRPr="00A041DD">
        <w:rPr>
          <w:rFonts w:asciiTheme="majorBidi" w:hAnsiTheme="majorBidi" w:cstheme="majorBidi"/>
          <w:sz w:val="24"/>
          <w:szCs w:val="24"/>
        </w:rPr>
        <w:t xml:space="preserve">5) membuat pernyataan umum dan khusus yang berkaitan dengan program sekolah, </w:t>
      </w:r>
      <w:r>
        <w:rPr>
          <w:rFonts w:asciiTheme="majorBidi" w:hAnsiTheme="majorBidi" w:cstheme="majorBidi"/>
          <w:sz w:val="24"/>
          <w:szCs w:val="24"/>
        </w:rPr>
        <w:t>(</w:t>
      </w:r>
      <w:r w:rsidRPr="00A041DD">
        <w:rPr>
          <w:rFonts w:asciiTheme="majorBidi" w:hAnsiTheme="majorBidi" w:cstheme="majorBidi"/>
          <w:sz w:val="24"/>
          <w:szCs w:val="24"/>
        </w:rPr>
        <w:t xml:space="preserve">6) memberikan keluwesan dan ruang gerak pengembangan kegiatan satuan-satuan unit sekolah yang terlibat, </w:t>
      </w:r>
      <w:r>
        <w:rPr>
          <w:rFonts w:asciiTheme="majorBidi" w:hAnsiTheme="majorBidi" w:cstheme="majorBidi"/>
          <w:sz w:val="24"/>
          <w:szCs w:val="24"/>
        </w:rPr>
        <w:t>(</w:t>
      </w:r>
      <w:r w:rsidRPr="00A041DD">
        <w:rPr>
          <w:rFonts w:asciiTheme="majorBidi" w:hAnsiTheme="majorBidi" w:cstheme="majorBidi"/>
          <w:sz w:val="24"/>
          <w:szCs w:val="24"/>
        </w:rPr>
        <w:t xml:space="preserve">7) dirumuskan berdasarkan masukan dari segenap pihak yang berkepentingan, termasuk komite sekolah dan diputuskan oleh rapat dewan pendidik yang dipimpin oleh kepala sekolah, </w:t>
      </w:r>
      <w:r>
        <w:rPr>
          <w:rFonts w:asciiTheme="majorBidi" w:hAnsiTheme="majorBidi" w:cstheme="majorBidi"/>
          <w:sz w:val="24"/>
          <w:szCs w:val="24"/>
        </w:rPr>
        <w:t>(</w:t>
      </w:r>
      <w:r w:rsidRPr="00A041DD">
        <w:rPr>
          <w:rFonts w:asciiTheme="majorBidi" w:hAnsiTheme="majorBidi" w:cstheme="majorBidi"/>
          <w:sz w:val="24"/>
          <w:szCs w:val="24"/>
        </w:rPr>
        <w:t xml:space="preserve">8) disosialisaikan kepada warga sekolah dan segenap pihak yang </w:t>
      </w:r>
      <w:r w:rsidRPr="00A041DD">
        <w:rPr>
          <w:rFonts w:asciiTheme="majorBidi" w:hAnsiTheme="majorBidi" w:cstheme="majorBidi"/>
          <w:sz w:val="24"/>
          <w:szCs w:val="24"/>
        </w:rPr>
        <w:lastRenderedPageBreak/>
        <w:t xml:space="preserve">berkepentingan, </w:t>
      </w:r>
      <w:r>
        <w:rPr>
          <w:rFonts w:asciiTheme="majorBidi" w:hAnsiTheme="majorBidi" w:cstheme="majorBidi"/>
          <w:sz w:val="24"/>
          <w:szCs w:val="24"/>
        </w:rPr>
        <w:t>(</w:t>
      </w:r>
      <w:r w:rsidRPr="00A041DD">
        <w:rPr>
          <w:rFonts w:asciiTheme="majorBidi" w:hAnsiTheme="majorBidi" w:cstheme="majorBidi"/>
          <w:sz w:val="24"/>
          <w:szCs w:val="24"/>
        </w:rPr>
        <w:t>9) ditinjau dan dirumuskan kembali secara berkala sesuai dengan perkembangan dan tantangan di masyarakat.</w:t>
      </w:r>
    </w:p>
    <w:p w:rsidR="00C646E4" w:rsidRDefault="00C646E4" w:rsidP="00AD3136">
      <w:pPr>
        <w:pStyle w:val="ListParagraph"/>
        <w:numPr>
          <w:ilvl w:val="0"/>
          <w:numId w:val="39"/>
        </w:numPr>
        <w:spacing w:after="0" w:line="480" w:lineRule="auto"/>
        <w:ind w:left="1276" w:hanging="425"/>
        <w:jc w:val="both"/>
        <w:rPr>
          <w:rFonts w:asciiTheme="majorBidi" w:hAnsiTheme="majorBidi" w:cstheme="majorBidi"/>
          <w:sz w:val="24"/>
          <w:szCs w:val="24"/>
        </w:rPr>
      </w:pPr>
      <w:r w:rsidRPr="00A041DD">
        <w:rPr>
          <w:rFonts w:asciiTheme="majorBidi" w:hAnsiTheme="majorBidi" w:cstheme="majorBidi"/>
          <w:sz w:val="24"/>
          <w:szCs w:val="24"/>
        </w:rPr>
        <w:t xml:space="preserve">Tujuan </w:t>
      </w:r>
      <w:r>
        <w:rPr>
          <w:rFonts w:asciiTheme="majorBidi" w:hAnsiTheme="majorBidi" w:cstheme="majorBidi"/>
          <w:sz w:val="24"/>
          <w:szCs w:val="24"/>
        </w:rPr>
        <w:t>sekolah</w:t>
      </w:r>
    </w:p>
    <w:p w:rsidR="00C646E4" w:rsidRPr="00A041DD"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Tujuan </w:t>
      </w:r>
      <w:r w:rsidRPr="00A041DD">
        <w:rPr>
          <w:rFonts w:asciiTheme="majorBidi" w:hAnsiTheme="majorBidi" w:cstheme="majorBidi"/>
          <w:sz w:val="24"/>
          <w:szCs w:val="24"/>
        </w:rPr>
        <w:t>adalah keinginan yang hendak dicapai di masa yang akan datang dan digambarkan secara umum serta bersifat relatif tidak mengenal batas waktu. (</w:t>
      </w:r>
      <w:r w:rsidRPr="00DD571D">
        <w:rPr>
          <w:rFonts w:asciiTheme="majorBidi" w:hAnsiTheme="majorBidi" w:cstheme="majorBidi"/>
          <w:iCs/>
          <w:sz w:val="24"/>
          <w:szCs w:val="24"/>
        </w:rPr>
        <w:t>Barnawi dan Arifin, 2012:56</w:t>
      </w:r>
      <w:r w:rsidRPr="00A041DD">
        <w:rPr>
          <w:rFonts w:asciiTheme="majorBidi" w:hAnsiTheme="majorBidi" w:cstheme="majorBidi"/>
          <w:sz w:val="24"/>
          <w:szCs w:val="24"/>
        </w:rPr>
        <w:t>). Tujuan sekolah harus dirumuskan dalam kerangka visi dan misi pendidikan yang digambarkan secara umum dalam arti bahwa tujuan sekolah harus mencakup dimensi-dimensi kunci dan tidak dirumuskan untuk setiap unsur-unsur sekolah.</w:t>
      </w:r>
    </w:p>
    <w:p w:rsidR="00C646E4" w:rsidRDefault="00C646E4" w:rsidP="00AD3136">
      <w:pPr>
        <w:pStyle w:val="ListParagraph"/>
        <w:numPr>
          <w:ilvl w:val="0"/>
          <w:numId w:val="39"/>
        </w:numPr>
        <w:spacing w:after="0" w:line="480" w:lineRule="auto"/>
        <w:ind w:left="1276" w:hanging="425"/>
        <w:jc w:val="both"/>
        <w:rPr>
          <w:rFonts w:asciiTheme="majorBidi" w:hAnsiTheme="majorBidi" w:cstheme="majorBidi"/>
          <w:sz w:val="24"/>
          <w:szCs w:val="24"/>
        </w:rPr>
      </w:pPr>
      <w:r w:rsidRPr="00A041DD">
        <w:rPr>
          <w:rFonts w:asciiTheme="majorBidi" w:hAnsiTheme="majorBidi" w:cstheme="majorBidi"/>
          <w:sz w:val="24"/>
          <w:szCs w:val="24"/>
        </w:rPr>
        <w:t>Rencana kerja sekolah</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Rencana kerja sekolah</w:t>
      </w:r>
      <w:r w:rsidRPr="00A041DD">
        <w:rPr>
          <w:rFonts w:asciiTheme="majorBidi" w:hAnsiTheme="majorBidi" w:cstheme="majorBidi"/>
          <w:sz w:val="24"/>
          <w:szCs w:val="24"/>
        </w:rPr>
        <w:t xml:space="preserve"> adalah </w:t>
      </w:r>
      <w:r>
        <w:rPr>
          <w:rFonts w:asciiTheme="majorBidi" w:hAnsiTheme="majorBidi" w:cstheme="majorBidi"/>
          <w:sz w:val="24"/>
          <w:szCs w:val="24"/>
        </w:rPr>
        <w:t xml:space="preserve">rencana kerja </w:t>
      </w:r>
      <w:r w:rsidRPr="00A041DD">
        <w:rPr>
          <w:rFonts w:asciiTheme="majorBidi" w:hAnsiTheme="majorBidi" w:cstheme="majorBidi"/>
          <w:sz w:val="24"/>
          <w:szCs w:val="24"/>
        </w:rPr>
        <w:t>yang terdiri dari : (</w:t>
      </w:r>
      <w:r>
        <w:rPr>
          <w:rFonts w:asciiTheme="majorBidi" w:hAnsiTheme="majorBidi" w:cstheme="majorBidi"/>
          <w:sz w:val="24"/>
          <w:szCs w:val="24"/>
        </w:rPr>
        <w:t>1</w:t>
      </w:r>
      <w:r w:rsidRPr="00A041DD">
        <w:rPr>
          <w:rFonts w:asciiTheme="majorBidi" w:hAnsiTheme="majorBidi" w:cstheme="majorBidi"/>
          <w:sz w:val="24"/>
          <w:szCs w:val="24"/>
        </w:rPr>
        <w:t>) rencana kerja jangka menengah yang menggambarkan tujuan yang akan dicapai dalam kurun waktu empat tahun yang berkaitan dengan mutu lulusan yang ingin dicapai dan perbaikan komponen yang mendukung peningkatan mutu lulusan, (</w:t>
      </w:r>
      <w:r>
        <w:rPr>
          <w:rFonts w:asciiTheme="majorBidi" w:hAnsiTheme="majorBidi" w:cstheme="majorBidi"/>
          <w:sz w:val="24"/>
          <w:szCs w:val="24"/>
        </w:rPr>
        <w:t>2</w:t>
      </w:r>
      <w:r w:rsidRPr="00A041DD">
        <w:rPr>
          <w:rFonts w:asciiTheme="majorBidi" w:hAnsiTheme="majorBidi" w:cstheme="majorBidi"/>
          <w:sz w:val="24"/>
          <w:szCs w:val="24"/>
        </w:rPr>
        <w:t>) rencana kerja tahunan yang dinyatakan dalam rencana kerja dan anggaran sekolah (RKAS) dilaksanakan berdasarkan rencana jangka menengah (</w:t>
      </w:r>
      <w:r w:rsidRPr="00DD571D">
        <w:rPr>
          <w:rFonts w:asciiTheme="majorBidi" w:hAnsiTheme="majorBidi" w:cstheme="majorBidi"/>
          <w:iCs/>
          <w:sz w:val="24"/>
          <w:szCs w:val="24"/>
        </w:rPr>
        <w:t>Permendiknas No, 19 Tahun 2007</w:t>
      </w:r>
      <w:r w:rsidRPr="00A041DD">
        <w:rPr>
          <w:rFonts w:asciiTheme="majorBidi" w:hAnsiTheme="majorBidi" w:cstheme="majorBidi"/>
          <w:sz w:val="24"/>
          <w:szCs w:val="24"/>
        </w:rPr>
        <w:t>)</w:t>
      </w:r>
      <w:r>
        <w:rPr>
          <w:rFonts w:asciiTheme="majorBidi" w:hAnsiTheme="majorBidi" w:cstheme="majorBidi"/>
          <w:sz w:val="24"/>
          <w:szCs w:val="24"/>
        </w:rPr>
        <w:t>.</w:t>
      </w:r>
    </w:p>
    <w:p w:rsidR="00C646E4" w:rsidRPr="00320631" w:rsidRDefault="00C646E4" w:rsidP="00C646E4">
      <w:pPr>
        <w:pStyle w:val="ListParagraph"/>
        <w:spacing w:after="0" w:line="480" w:lineRule="auto"/>
        <w:ind w:left="1276" w:firstLine="567"/>
        <w:jc w:val="both"/>
        <w:rPr>
          <w:rFonts w:asciiTheme="majorBidi" w:hAnsiTheme="majorBidi" w:cstheme="majorBidi"/>
          <w:sz w:val="24"/>
          <w:szCs w:val="24"/>
        </w:rPr>
      </w:pPr>
      <w:r w:rsidRPr="00320631">
        <w:rPr>
          <w:rFonts w:asciiTheme="majorBidi" w:hAnsiTheme="majorBidi" w:cstheme="majorBidi"/>
          <w:sz w:val="24"/>
          <w:szCs w:val="24"/>
        </w:rPr>
        <w:t xml:space="preserve">Berdasarkan klasifikasi jenis-jenis perencanaan, baik dilihat dari segi waktu pelaksanaan maupun dari obyek yang direncanakan, dapat ditemukan persamaan dengan jenis-jenis rencana kerja sekolah untuk kemudian dapat digabungkan antara keduanya, yaitu : (1) </w:t>
      </w:r>
      <w:r w:rsidRPr="00320631">
        <w:rPr>
          <w:rFonts w:asciiTheme="majorBidi" w:hAnsiTheme="majorBidi" w:cstheme="majorBidi"/>
          <w:sz w:val="24"/>
          <w:szCs w:val="24"/>
        </w:rPr>
        <w:lastRenderedPageBreak/>
        <w:t>perencanaan jangka pendek dari segi waktu sama dengan perencanaan rutin dari segi obyeknya. Jenis perencanaan seperti ini dalam rencana kerja sekolah diimplementasikan dalam bentuk rencana kerja tahunan (RKT) yang kemudian dirincikan dalam rencana kegiatan anggaran sekolah (RKAS), (2) perencanaan jangka menengah dan jangka panjang dapat disamakan dengan perencanaan pembangunan. Jenis perencanaan seperti ini dalam rencana kerja sekolah diimplementasikan dalam bentuk rencana kerja jangka menengah (RKJM) dan rencana pengembangan sekolah (RPS)</w:t>
      </w:r>
    </w:p>
    <w:p w:rsidR="00C646E4" w:rsidRPr="00320631"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320631">
        <w:rPr>
          <w:rFonts w:asciiTheme="majorBidi" w:hAnsiTheme="majorBidi" w:cstheme="majorBidi"/>
          <w:sz w:val="24"/>
          <w:szCs w:val="24"/>
        </w:rPr>
        <w:t xml:space="preserve">Rencana kerja tahunan atau rencana rutin sekolah, berdasarkan Permendiknas Nomor 19 Tahun 2007 harus memuat ketentuan yang jelas mengenai : (1) kesiswaan, (2) kurikulum dan kegiatan pembelajaran, (3) pendidik dan tenaga kependidikan serta pengembangannya, (4) sarana dan prasarana, (5) keuangan dan pembiayaan, (6) budaya dan lingkungan sekolah, (7) peran serta masyarakat dan kemitraan, dan (8) rencana-rencana kerja lain yang mengarah kepada peningkatan dan pengembangan mutu. </w:t>
      </w:r>
    </w:p>
    <w:p w:rsidR="00C646E4" w:rsidRPr="00320631"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320631">
        <w:rPr>
          <w:rFonts w:asciiTheme="majorBidi" w:hAnsiTheme="majorBidi" w:cstheme="majorBidi"/>
          <w:sz w:val="24"/>
          <w:szCs w:val="24"/>
        </w:rPr>
        <w:t>Rencana kerja sekolah ini, harus ditampilkan dengan :</w:t>
      </w:r>
    </w:p>
    <w:p w:rsidR="00C646E4" w:rsidRPr="00320631" w:rsidRDefault="00C646E4" w:rsidP="00AD3136">
      <w:pPr>
        <w:pStyle w:val="ListParagraph"/>
        <w:numPr>
          <w:ilvl w:val="0"/>
          <w:numId w:val="41"/>
        </w:numPr>
        <w:spacing w:after="0" w:line="480" w:lineRule="auto"/>
        <w:ind w:left="1701" w:hanging="425"/>
        <w:jc w:val="both"/>
        <w:rPr>
          <w:rFonts w:asciiTheme="majorBidi" w:hAnsiTheme="majorBidi" w:cstheme="majorBidi"/>
          <w:sz w:val="24"/>
          <w:szCs w:val="24"/>
        </w:rPr>
      </w:pPr>
      <w:r w:rsidRPr="00320631">
        <w:rPr>
          <w:rFonts w:asciiTheme="majorBidi" w:hAnsiTheme="majorBidi" w:cstheme="majorBidi"/>
          <w:sz w:val="24"/>
          <w:szCs w:val="24"/>
        </w:rPr>
        <w:t>Kemandirian</w:t>
      </w:r>
    </w:p>
    <w:p w:rsidR="00C646E4" w:rsidRPr="00320631" w:rsidRDefault="00C646E4" w:rsidP="00C646E4">
      <w:pPr>
        <w:pStyle w:val="ListParagraph"/>
        <w:spacing w:after="0" w:line="480" w:lineRule="auto"/>
        <w:ind w:left="1701" w:firstLine="567"/>
        <w:jc w:val="both"/>
        <w:rPr>
          <w:rFonts w:asciiTheme="majorBidi" w:hAnsiTheme="majorBidi" w:cstheme="majorBidi"/>
          <w:sz w:val="24"/>
          <w:szCs w:val="24"/>
        </w:rPr>
      </w:pPr>
      <w:r w:rsidRPr="00320631">
        <w:rPr>
          <w:rFonts w:asciiTheme="majorBidi" w:hAnsiTheme="majorBidi" w:cstheme="majorBidi"/>
          <w:sz w:val="24"/>
          <w:szCs w:val="24"/>
          <w:lang w:eastAsia="id-ID"/>
        </w:rPr>
        <w:t xml:space="preserve">Konsep desentralisasi pendidikan telah mambuka ruang bagi terwujudnya otonomi manajemen sekolah sekaligus sebagai spirit desentaralisasi dan reformasi manajemen pendidikan sampai ke tingkat sekolah. Konsep otonomi telah memposisikan </w:t>
      </w:r>
      <w:r w:rsidRPr="00320631">
        <w:rPr>
          <w:rFonts w:asciiTheme="majorBidi" w:hAnsiTheme="majorBidi" w:cstheme="majorBidi"/>
          <w:sz w:val="24"/>
          <w:szCs w:val="24"/>
          <w:lang w:eastAsia="id-ID"/>
        </w:rPr>
        <w:lastRenderedPageBreak/>
        <w:t>sekolah sebagai pembuat keputusan dan pelayanan manajemen persekolahan secara keseluruhan. Artinya, otonomi memberikan kewenangan kepada sekolah untuk mengatur dan mengurus dirinya sendiri, termasuk di dalamnya adalah kemandirian dalam membuat perencanaan sesuai dengan kebutuhan sekolah, namun tetap dalam koridor sistem pendidikan nasional (</w:t>
      </w:r>
      <w:r w:rsidRPr="00DD571D">
        <w:rPr>
          <w:rFonts w:asciiTheme="majorBidi" w:hAnsiTheme="majorBidi" w:cstheme="majorBidi"/>
          <w:iCs/>
          <w:sz w:val="24"/>
          <w:szCs w:val="24"/>
          <w:lang w:eastAsia="id-ID"/>
        </w:rPr>
        <w:t>Danim, 2010:38</w:t>
      </w:r>
      <w:r w:rsidRPr="00320631">
        <w:rPr>
          <w:rFonts w:asciiTheme="majorBidi" w:hAnsiTheme="majorBidi" w:cstheme="majorBidi"/>
          <w:sz w:val="24"/>
          <w:szCs w:val="24"/>
          <w:lang w:eastAsia="id-ID"/>
        </w:rPr>
        <w:t>).</w:t>
      </w:r>
    </w:p>
    <w:p w:rsidR="00C646E4" w:rsidRPr="00320631" w:rsidRDefault="00C646E4" w:rsidP="00AD3136">
      <w:pPr>
        <w:pStyle w:val="ListParagraph"/>
        <w:numPr>
          <w:ilvl w:val="0"/>
          <w:numId w:val="41"/>
        </w:numPr>
        <w:spacing w:after="0" w:line="480" w:lineRule="auto"/>
        <w:ind w:left="1701" w:hanging="425"/>
        <w:jc w:val="both"/>
        <w:rPr>
          <w:rFonts w:asciiTheme="majorBidi" w:hAnsiTheme="majorBidi" w:cstheme="majorBidi"/>
          <w:sz w:val="24"/>
          <w:szCs w:val="24"/>
        </w:rPr>
      </w:pPr>
      <w:r w:rsidRPr="00320631">
        <w:rPr>
          <w:rFonts w:asciiTheme="majorBidi" w:hAnsiTheme="majorBidi" w:cstheme="majorBidi"/>
          <w:sz w:val="24"/>
          <w:szCs w:val="24"/>
        </w:rPr>
        <w:t>Kemitraan</w:t>
      </w:r>
    </w:p>
    <w:p w:rsidR="00C646E4" w:rsidRPr="00320631" w:rsidRDefault="00C646E4" w:rsidP="00C646E4">
      <w:pPr>
        <w:spacing w:after="0" w:line="480" w:lineRule="auto"/>
        <w:ind w:left="1701" w:firstLine="567"/>
        <w:jc w:val="both"/>
        <w:rPr>
          <w:rFonts w:ascii="Times New Roman" w:eastAsia="Times New Roman" w:hAnsi="Times New Roman" w:cs="Times New Roman"/>
          <w:sz w:val="24"/>
          <w:szCs w:val="24"/>
          <w:lang w:eastAsia="id-ID"/>
        </w:rPr>
      </w:pPr>
      <w:r w:rsidRPr="00320631">
        <w:rPr>
          <w:rFonts w:ascii="Times New Roman" w:eastAsia="Times New Roman" w:hAnsi="Times New Roman" w:cs="Times New Roman"/>
          <w:sz w:val="24"/>
          <w:szCs w:val="24"/>
          <w:lang w:eastAsia="id-ID"/>
        </w:rPr>
        <w:t>Sekolah pada dasarnya adalah sebuah industri, yaitu industri jasa yang menghasilkan produk berupa jasa kependidikan yang dapat memenuhi kebutuhan atau harapan pelanggan (</w:t>
      </w:r>
      <w:r w:rsidRPr="00320631">
        <w:rPr>
          <w:rFonts w:ascii="Times New Roman" w:eastAsia="Times New Roman" w:hAnsi="Times New Roman" w:cs="Times New Roman"/>
          <w:i/>
          <w:iCs/>
          <w:sz w:val="24"/>
          <w:szCs w:val="24"/>
          <w:lang w:eastAsia="id-ID"/>
        </w:rPr>
        <w:t>customer</w:t>
      </w:r>
      <w:r w:rsidRPr="00320631">
        <w:rPr>
          <w:rFonts w:ascii="Times New Roman" w:eastAsia="Times New Roman" w:hAnsi="Times New Roman" w:cs="Times New Roman"/>
          <w:sz w:val="24"/>
          <w:szCs w:val="24"/>
          <w:lang w:eastAsia="id-ID"/>
        </w:rPr>
        <w:t>), baik pelanggan internal yaitu siswa maupun pelanggan eksternal yaitu masyarakat dan dunia industri (</w:t>
      </w:r>
      <w:r w:rsidRPr="00B047E4">
        <w:rPr>
          <w:rFonts w:ascii="Times New Roman" w:eastAsia="Times New Roman" w:hAnsi="Times New Roman" w:cs="Times New Roman"/>
          <w:iCs/>
          <w:sz w:val="24"/>
          <w:szCs w:val="24"/>
          <w:lang w:eastAsia="id-ID"/>
        </w:rPr>
        <w:t>Fattah, 2012:2</w:t>
      </w:r>
      <w:r w:rsidRPr="00320631">
        <w:rPr>
          <w:rFonts w:ascii="Times New Roman" w:eastAsia="Times New Roman" w:hAnsi="Times New Roman" w:cs="Times New Roman"/>
          <w:sz w:val="24"/>
          <w:szCs w:val="24"/>
          <w:lang w:eastAsia="id-ID"/>
        </w:rPr>
        <w:t xml:space="preserve">). Oleh karena itu, dalam perencanaannya, sekolah sebagai penyedia jasa harus membangun hubungan kerja sama dengan pihak pelanggan jasa. </w:t>
      </w:r>
    </w:p>
    <w:p w:rsidR="00C646E4" w:rsidRPr="00320631" w:rsidRDefault="00C646E4" w:rsidP="00AD3136">
      <w:pPr>
        <w:pStyle w:val="ListParagraph"/>
        <w:numPr>
          <w:ilvl w:val="0"/>
          <w:numId w:val="41"/>
        </w:numPr>
        <w:spacing w:after="0" w:line="480" w:lineRule="auto"/>
        <w:ind w:left="1701" w:hanging="425"/>
        <w:jc w:val="both"/>
        <w:rPr>
          <w:rFonts w:asciiTheme="majorBidi" w:hAnsiTheme="majorBidi" w:cstheme="majorBidi"/>
          <w:sz w:val="24"/>
          <w:szCs w:val="24"/>
        </w:rPr>
      </w:pPr>
      <w:r w:rsidRPr="00320631">
        <w:rPr>
          <w:rFonts w:asciiTheme="majorBidi" w:hAnsiTheme="majorBidi" w:cstheme="majorBidi"/>
          <w:sz w:val="24"/>
          <w:szCs w:val="24"/>
        </w:rPr>
        <w:t>Partisipasi</w:t>
      </w:r>
    </w:p>
    <w:p w:rsidR="00C646E4" w:rsidRDefault="00C646E4" w:rsidP="00C646E4">
      <w:pPr>
        <w:pStyle w:val="ListParagraph"/>
        <w:spacing w:after="0" w:line="480" w:lineRule="auto"/>
        <w:ind w:left="1701" w:firstLine="567"/>
        <w:jc w:val="both"/>
        <w:rPr>
          <w:rFonts w:asciiTheme="majorBidi" w:hAnsiTheme="majorBidi" w:cstheme="majorBidi"/>
          <w:sz w:val="24"/>
          <w:szCs w:val="24"/>
        </w:rPr>
      </w:pPr>
      <w:r w:rsidRPr="00320631">
        <w:rPr>
          <w:rFonts w:ascii="Times New Roman" w:eastAsia="Times New Roman" w:hAnsi="Times New Roman" w:cs="Times New Roman"/>
          <w:sz w:val="24"/>
          <w:szCs w:val="24"/>
          <w:lang w:eastAsia="id-ID"/>
        </w:rPr>
        <w:t>Artinya bahwa dalam pembuatan perencanaan hendaknya melibatkan berbagai pihak terkait (</w:t>
      </w:r>
      <w:r w:rsidRPr="00B047E4">
        <w:rPr>
          <w:rFonts w:ascii="Times New Roman" w:eastAsia="Times New Roman" w:hAnsi="Times New Roman" w:cs="Times New Roman"/>
          <w:iCs/>
          <w:sz w:val="24"/>
          <w:szCs w:val="24"/>
          <w:lang w:eastAsia="id-ID"/>
        </w:rPr>
        <w:t>Usman, 2006:107</w:t>
      </w:r>
      <w:r w:rsidRPr="00320631">
        <w:rPr>
          <w:rFonts w:ascii="Times New Roman" w:eastAsia="Times New Roman" w:hAnsi="Times New Roman" w:cs="Times New Roman"/>
          <w:sz w:val="24"/>
          <w:szCs w:val="24"/>
          <w:lang w:eastAsia="id-ID"/>
        </w:rPr>
        <w:t xml:space="preserve">). Dengan adanya partisipasi, sekolah akan memperoleh manfaat ganda, karena disamping rencana menjadi lebih baik, juga legalitas perencanaan tersebut bertambah kuat. </w:t>
      </w:r>
      <w:r w:rsidRPr="00320631">
        <w:rPr>
          <w:rFonts w:asciiTheme="majorBidi" w:hAnsiTheme="majorBidi" w:cstheme="majorBidi"/>
          <w:sz w:val="24"/>
          <w:szCs w:val="24"/>
        </w:rPr>
        <w:t xml:space="preserve">Sekolah dalam menjalankan manajemennya, tentu membutuhkan dukungan dan </w:t>
      </w:r>
    </w:p>
    <w:p w:rsidR="00C646E4" w:rsidRPr="00320631" w:rsidRDefault="00C646E4" w:rsidP="00C646E4">
      <w:pPr>
        <w:pStyle w:val="ListParagraph"/>
        <w:spacing w:after="0" w:line="480" w:lineRule="auto"/>
        <w:ind w:left="1701"/>
        <w:jc w:val="both"/>
        <w:rPr>
          <w:rFonts w:asciiTheme="majorBidi" w:hAnsiTheme="majorBidi" w:cstheme="majorBidi"/>
          <w:sz w:val="24"/>
          <w:szCs w:val="24"/>
        </w:rPr>
      </w:pPr>
      <w:r w:rsidRPr="00320631">
        <w:rPr>
          <w:rFonts w:asciiTheme="majorBidi" w:hAnsiTheme="majorBidi" w:cstheme="majorBidi"/>
          <w:sz w:val="24"/>
          <w:szCs w:val="24"/>
        </w:rPr>
        <w:lastRenderedPageBreak/>
        <w:t xml:space="preserve">kerja sama dari semua pihak yang berkepentingan. </w:t>
      </w:r>
    </w:p>
    <w:p w:rsidR="00C646E4" w:rsidRPr="00320631" w:rsidRDefault="00C646E4" w:rsidP="00C646E4">
      <w:pPr>
        <w:pStyle w:val="ListParagraph"/>
        <w:spacing w:after="0" w:line="480" w:lineRule="auto"/>
        <w:ind w:left="1701" w:firstLine="567"/>
        <w:jc w:val="both"/>
        <w:rPr>
          <w:rFonts w:asciiTheme="majorBidi" w:hAnsiTheme="majorBidi" w:cstheme="majorBidi"/>
          <w:sz w:val="24"/>
          <w:szCs w:val="24"/>
        </w:rPr>
      </w:pPr>
      <w:r w:rsidRPr="00320631">
        <w:rPr>
          <w:rFonts w:asciiTheme="majorBidi" w:hAnsiTheme="majorBidi" w:cstheme="majorBidi"/>
          <w:sz w:val="24"/>
          <w:szCs w:val="24"/>
        </w:rPr>
        <w:t xml:space="preserve">Sekolah </w:t>
      </w:r>
      <w:r>
        <w:rPr>
          <w:rFonts w:asciiTheme="majorBidi" w:hAnsiTheme="majorBidi" w:cstheme="majorBidi"/>
          <w:sz w:val="24"/>
          <w:szCs w:val="24"/>
        </w:rPr>
        <w:t xml:space="preserve"> </w:t>
      </w:r>
      <w:r w:rsidRPr="00320631">
        <w:rPr>
          <w:rFonts w:asciiTheme="majorBidi" w:hAnsiTheme="majorBidi" w:cstheme="majorBidi"/>
          <w:sz w:val="24"/>
          <w:szCs w:val="24"/>
        </w:rPr>
        <w:t xml:space="preserve">sebagai </w:t>
      </w:r>
      <w:r>
        <w:rPr>
          <w:rFonts w:asciiTheme="majorBidi" w:hAnsiTheme="majorBidi" w:cstheme="majorBidi"/>
          <w:sz w:val="24"/>
          <w:szCs w:val="24"/>
        </w:rPr>
        <w:t xml:space="preserve"> </w:t>
      </w:r>
      <w:r w:rsidRPr="00320631">
        <w:rPr>
          <w:rFonts w:asciiTheme="majorBidi" w:hAnsiTheme="majorBidi" w:cstheme="majorBidi"/>
          <w:sz w:val="24"/>
          <w:szCs w:val="24"/>
        </w:rPr>
        <w:t xml:space="preserve">bagian </w:t>
      </w:r>
      <w:r>
        <w:rPr>
          <w:rFonts w:asciiTheme="majorBidi" w:hAnsiTheme="majorBidi" w:cstheme="majorBidi"/>
          <w:sz w:val="24"/>
          <w:szCs w:val="24"/>
        </w:rPr>
        <w:t xml:space="preserve"> dari </w:t>
      </w:r>
      <w:r w:rsidRPr="00320631">
        <w:rPr>
          <w:rFonts w:asciiTheme="majorBidi" w:hAnsiTheme="majorBidi" w:cstheme="majorBidi"/>
          <w:sz w:val="24"/>
          <w:szCs w:val="24"/>
        </w:rPr>
        <w:t>masyarakat,</w:t>
      </w:r>
      <w:r>
        <w:rPr>
          <w:rFonts w:asciiTheme="majorBidi" w:hAnsiTheme="majorBidi" w:cstheme="majorBidi"/>
          <w:sz w:val="24"/>
          <w:szCs w:val="24"/>
        </w:rPr>
        <w:t xml:space="preserve"> </w:t>
      </w:r>
      <w:r w:rsidRPr="00320631">
        <w:rPr>
          <w:rFonts w:asciiTheme="majorBidi" w:hAnsiTheme="majorBidi" w:cstheme="majorBidi"/>
          <w:sz w:val="24"/>
          <w:szCs w:val="24"/>
        </w:rPr>
        <w:t xml:space="preserve"> keberadaannya sangat tergantung kepada keberadaan masyarakat sekitarnya. Oleh karena sekolah merupakan bagian dari masyarakat, maka keterlibatan atau pertisipasi masyarakat menjadi sangat penting, bukan hanya berkaitan dengan pendanaan, tetapi dalam segala aspeknya, termasuk perencanaannya (Atmodiwirio, 2000:35).</w:t>
      </w:r>
    </w:p>
    <w:p w:rsidR="00C646E4" w:rsidRPr="00320631" w:rsidRDefault="00C646E4" w:rsidP="00C646E4">
      <w:pPr>
        <w:pStyle w:val="ListParagraph"/>
        <w:spacing w:after="0" w:line="480" w:lineRule="auto"/>
        <w:ind w:left="1701" w:firstLine="567"/>
        <w:jc w:val="both"/>
        <w:rPr>
          <w:rFonts w:asciiTheme="majorBidi" w:hAnsiTheme="majorBidi" w:cstheme="majorBidi"/>
          <w:sz w:val="24"/>
          <w:szCs w:val="24"/>
        </w:rPr>
      </w:pPr>
      <w:r w:rsidRPr="00320631">
        <w:rPr>
          <w:rFonts w:asciiTheme="majorBidi" w:hAnsiTheme="majorBidi" w:cstheme="majorBidi"/>
          <w:sz w:val="24"/>
          <w:szCs w:val="24"/>
        </w:rPr>
        <w:t xml:space="preserve">Pasal 8 </w:t>
      </w:r>
      <w:r w:rsidRPr="00320631">
        <w:rPr>
          <w:rFonts w:asciiTheme="majorBidi" w:eastAsia="Times New Roman" w:hAnsiTheme="majorBidi" w:cstheme="majorBidi"/>
          <w:sz w:val="24"/>
          <w:szCs w:val="24"/>
          <w:lang w:eastAsia="id-ID"/>
        </w:rPr>
        <w:t>Undang-Undang Nomor 20 Tahun 2003</w:t>
      </w:r>
      <w:r w:rsidRPr="00320631">
        <w:rPr>
          <w:rFonts w:asciiTheme="majorBidi" w:hAnsiTheme="majorBidi" w:cstheme="majorBidi"/>
          <w:sz w:val="24"/>
          <w:szCs w:val="24"/>
        </w:rPr>
        <w:t xml:space="preserve"> tentang Sistem Pendidikan Nasional</w:t>
      </w:r>
      <w:r w:rsidRPr="00320631">
        <w:rPr>
          <w:rFonts w:asciiTheme="majorBidi" w:eastAsia="Times New Roman" w:hAnsiTheme="majorBidi" w:cstheme="majorBidi"/>
          <w:sz w:val="24"/>
          <w:szCs w:val="24"/>
          <w:lang w:eastAsia="id-ID"/>
        </w:rPr>
        <w:t xml:space="preserve"> menyebutkan  bahwa : “</w:t>
      </w:r>
      <w:r w:rsidRPr="00320631">
        <w:rPr>
          <w:rFonts w:asciiTheme="majorBidi" w:hAnsiTheme="majorBidi" w:cstheme="majorBidi"/>
          <w:sz w:val="24"/>
          <w:szCs w:val="24"/>
        </w:rPr>
        <w:t>Masyarakat berhak berperan serta dalam perencanaan, pelaksanaan, pengawasan, dan evaluasi program pendidikan”. Selanjutnya pada Pasal 9 dinyatakan : “masyarakat berkewajiban memberikan dukungan sumber daya dalam penyelenggaraan pendidikan”. Hal ini mengisyaratkan bahwa masyarakat, baik orang tua siswa, dunia usaha dan dunia industri, serta masyarakat secara umum diberi hak untuk terlibat dalam penyelenggaraan pendidikan. Salah satu konsekuensi dari partisipasi masyarakat untuk menghidupkan masyarakat demokrasi adalah pendidikan berbasis masyarakat (</w:t>
      </w:r>
      <w:r w:rsidRPr="00320631">
        <w:rPr>
          <w:rFonts w:asciiTheme="majorBidi" w:hAnsiTheme="majorBidi" w:cstheme="majorBidi"/>
          <w:i/>
          <w:iCs/>
          <w:sz w:val="24"/>
          <w:szCs w:val="24"/>
        </w:rPr>
        <w:t>community based education</w:t>
      </w:r>
      <w:r w:rsidRPr="00320631">
        <w:rPr>
          <w:rFonts w:asciiTheme="majorBidi" w:hAnsiTheme="majorBidi" w:cstheme="majorBidi"/>
          <w:sz w:val="24"/>
          <w:szCs w:val="24"/>
        </w:rPr>
        <w:t xml:space="preserve">). </w:t>
      </w:r>
    </w:p>
    <w:p w:rsidR="00C646E4" w:rsidRPr="00320631" w:rsidRDefault="00C646E4" w:rsidP="00C646E4">
      <w:pPr>
        <w:pStyle w:val="ListParagraph"/>
        <w:spacing w:after="0" w:line="480" w:lineRule="auto"/>
        <w:ind w:left="1701" w:firstLine="567"/>
        <w:jc w:val="both"/>
        <w:rPr>
          <w:rFonts w:asciiTheme="majorBidi" w:hAnsiTheme="majorBidi" w:cstheme="majorBidi"/>
          <w:sz w:val="24"/>
          <w:szCs w:val="24"/>
        </w:rPr>
      </w:pPr>
      <w:r w:rsidRPr="00320631">
        <w:rPr>
          <w:rFonts w:asciiTheme="majorBidi" w:hAnsiTheme="majorBidi" w:cstheme="majorBidi"/>
          <w:sz w:val="24"/>
          <w:szCs w:val="24"/>
        </w:rPr>
        <w:t xml:space="preserve">Sekolah sebagai lembaga pendidikan dengan tenaga-tenaga yang berwenang dan profesional di dalamnya melaksanakan kegiatan-kegiatan pendidikan, dan masyarakat </w:t>
      </w:r>
      <w:r w:rsidRPr="00320631">
        <w:rPr>
          <w:rFonts w:asciiTheme="majorBidi" w:hAnsiTheme="majorBidi" w:cstheme="majorBidi"/>
          <w:sz w:val="24"/>
          <w:szCs w:val="24"/>
        </w:rPr>
        <w:lastRenderedPageBreak/>
        <w:t>dapat membantu penyelenggaraan serta mengontrol pelaksana-annya. Partisipasi masyarakat dalam pendidikan berarti pula pemberdayaan masyarakat dalam ikut serta menentukan arah dan isi pendidikan. (</w:t>
      </w:r>
      <w:r w:rsidRPr="00B047E4">
        <w:rPr>
          <w:rFonts w:asciiTheme="majorBidi" w:hAnsiTheme="majorBidi" w:cstheme="majorBidi"/>
          <w:iCs/>
          <w:sz w:val="24"/>
          <w:szCs w:val="24"/>
        </w:rPr>
        <w:t>Tilaar, 2010:22</w:t>
      </w:r>
      <w:r w:rsidRPr="00320631">
        <w:rPr>
          <w:rFonts w:asciiTheme="majorBidi" w:hAnsiTheme="majorBidi" w:cstheme="majorBidi"/>
          <w:sz w:val="24"/>
          <w:szCs w:val="24"/>
        </w:rPr>
        <w:t>).</w:t>
      </w:r>
    </w:p>
    <w:p w:rsidR="00C646E4" w:rsidRPr="00320631" w:rsidRDefault="00C646E4" w:rsidP="00AD3136">
      <w:pPr>
        <w:pStyle w:val="ListParagraph"/>
        <w:numPr>
          <w:ilvl w:val="0"/>
          <w:numId w:val="41"/>
        </w:numPr>
        <w:spacing w:after="0" w:line="480" w:lineRule="auto"/>
        <w:ind w:left="1701" w:hanging="425"/>
        <w:jc w:val="both"/>
        <w:rPr>
          <w:rFonts w:asciiTheme="majorBidi" w:hAnsiTheme="majorBidi" w:cstheme="majorBidi"/>
          <w:sz w:val="24"/>
          <w:szCs w:val="24"/>
        </w:rPr>
      </w:pPr>
      <w:r w:rsidRPr="00320631">
        <w:rPr>
          <w:rFonts w:asciiTheme="majorBidi" w:hAnsiTheme="majorBidi" w:cstheme="majorBidi"/>
          <w:sz w:val="24"/>
          <w:szCs w:val="24"/>
        </w:rPr>
        <w:t>Transparansi</w:t>
      </w:r>
    </w:p>
    <w:p w:rsidR="00C646E4" w:rsidRPr="00320631" w:rsidRDefault="00C646E4" w:rsidP="00C646E4">
      <w:pPr>
        <w:pStyle w:val="ListParagraph"/>
        <w:spacing w:after="0" w:line="480" w:lineRule="auto"/>
        <w:ind w:left="1701" w:firstLine="567"/>
        <w:jc w:val="both"/>
        <w:rPr>
          <w:rFonts w:asciiTheme="majorBidi" w:hAnsiTheme="majorBidi" w:cstheme="majorBidi"/>
          <w:sz w:val="24"/>
          <w:szCs w:val="24"/>
        </w:rPr>
      </w:pPr>
      <w:r w:rsidRPr="00320631">
        <w:rPr>
          <w:rFonts w:asciiTheme="majorBidi" w:hAnsiTheme="majorBidi" w:cstheme="majorBidi"/>
          <w:sz w:val="24"/>
          <w:szCs w:val="24"/>
        </w:rPr>
        <w:t xml:space="preserve">Transparansi berarti keterbukaan dalam melakukan segala kegiatan organisasi, dapat berupa keterbukaan informasi, komunikasi, bahkan dalam hal </w:t>
      </w:r>
      <w:r w:rsidRPr="00320631">
        <w:rPr>
          <w:rFonts w:asciiTheme="majorBidi" w:hAnsiTheme="majorBidi" w:cstheme="majorBidi"/>
          <w:i/>
          <w:iCs/>
          <w:sz w:val="24"/>
          <w:szCs w:val="24"/>
        </w:rPr>
        <w:t>budgeting</w:t>
      </w:r>
      <w:r w:rsidRPr="00320631">
        <w:rPr>
          <w:rFonts w:asciiTheme="majorBidi" w:hAnsiTheme="majorBidi" w:cstheme="majorBidi"/>
          <w:sz w:val="24"/>
          <w:szCs w:val="24"/>
        </w:rPr>
        <w:t xml:space="preserve"> (</w:t>
      </w:r>
      <w:hyperlink w:history="1">
        <w:r w:rsidRPr="00320631">
          <w:rPr>
            <w:rStyle w:val="Hyperlink"/>
            <w:rFonts w:asciiTheme="majorBidi" w:hAnsiTheme="majorBidi" w:cstheme="majorBidi"/>
            <w:i/>
            <w:iCs/>
            <w:sz w:val="24"/>
            <w:szCs w:val="24"/>
          </w:rPr>
          <w:t>http:// id.wikipedia.org/wiki/Transparansi</w:t>
        </w:r>
      </w:hyperlink>
      <w:r w:rsidRPr="00320631">
        <w:rPr>
          <w:rFonts w:asciiTheme="majorBidi" w:hAnsiTheme="majorBidi" w:cstheme="majorBidi"/>
          <w:sz w:val="24"/>
          <w:szCs w:val="24"/>
        </w:rPr>
        <w:t>). Perencanaan pendidikan adalah suatu kegiatan melihat masa depan dalam hal menentukan kebijakan, prioritas dan biaya pendidikan dengan mempertimbangkan kenyataan-kenyataan yang ada dalam bidang ekonomi, sosial dan politik untuk mengembangkan sistem pendidikan negara dan peserta didik yang dilayani oleh sistem tersebut (</w:t>
      </w:r>
      <w:r w:rsidRPr="00B047E4">
        <w:rPr>
          <w:rFonts w:asciiTheme="majorBidi" w:hAnsiTheme="majorBidi" w:cstheme="majorBidi"/>
          <w:iCs/>
          <w:sz w:val="24"/>
          <w:szCs w:val="24"/>
        </w:rPr>
        <w:t>Sa’ud dan Makmun, 2011:11</w:t>
      </w:r>
      <w:r w:rsidRPr="00320631">
        <w:rPr>
          <w:rFonts w:asciiTheme="majorBidi" w:hAnsiTheme="majorBidi" w:cstheme="majorBidi"/>
          <w:sz w:val="24"/>
          <w:szCs w:val="24"/>
        </w:rPr>
        <w:t xml:space="preserve">). Oleh karena perencanaan itu berkaitan dengan anggaran biaya operasinal pelaksanaanya, maka yang dimaksud dengan transparansi atau keterbukaan adalah adanya sosialisasi rencana sekolah kepada seluruh warga sekolah, </w:t>
      </w:r>
      <w:r w:rsidRPr="00320631">
        <w:rPr>
          <w:rFonts w:ascii="Times New Roman" w:eastAsia="Times New Roman" w:hAnsi="Times New Roman" w:cs="Times New Roman"/>
          <w:sz w:val="24"/>
          <w:szCs w:val="24"/>
          <w:lang w:eastAsia="id-ID"/>
        </w:rPr>
        <w:t xml:space="preserve">atau dengan kata lain bahwa perencanaan itu dapat diakses oleh semua pihak yang berkepentingan. </w:t>
      </w:r>
      <w:r w:rsidRPr="00320631">
        <w:rPr>
          <w:rFonts w:asciiTheme="majorBidi" w:hAnsiTheme="majorBidi" w:cstheme="majorBidi"/>
          <w:sz w:val="24"/>
          <w:szCs w:val="24"/>
        </w:rPr>
        <w:t>Hal ini untuk menjamin tercapainya pengelolaan perencanaan dan pengelolaan biaya secara transparan dan akuntabel.</w:t>
      </w:r>
    </w:p>
    <w:p w:rsidR="00C646E4" w:rsidRPr="00320631" w:rsidRDefault="00C646E4" w:rsidP="00AD3136">
      <w:pPr>
        <w:pStyle w:val="ListParagraph"/>
        <w:numPr>
          <w:ilvl w:val="0"/>
          <w:numId w:val="41"/>
        </w:numPr>
        <w:spacing w:after="0" w:line="480" w:lineRule="auto"/>
        <w:ind w:left="1701" w:hanging="425"/>
        <w:jc w:val="both"/>
        <w:rPr>
          <w:rFonts w:asciiTheme="majorBidi" w:hAnsiTheme="majorBidi" w:cstheme="majorBidi"/>
          <w:sz w:val="24"/>
          <w:szCs w:val="24"/>
        </w:rPr>
      </w:pPr>
      <w:r w:rsidRPr="00320631">
        <w:rPr>
          <w:rFonts w:asciiTheme="majorBidi" w:hAnsiTheme="majorBidi" w:cstheme="majorBidi"/>
          <w:sz w:val="24"/>
          <w:szCs w:val="24"/>
        </w:rPr>
        <w:lastRenderedPageBreak/>
        <w:t>Akuntabilitas</w:t>
      </w:r>
    </w:p>
    <w:p w:rsidR="00C646E4" w:rsidRDefault="00C646E4" w:rsidP="00C646E4">
      <w:pPr>
        <w:pStyle w:val="ListParagraph"/>
        <w:spacing w:after="0" w:line="480" w:lineRule="auto"/>
        <w:ind w:left="1701" w:firstLine="567"/>
        <w:jc w:val="both"/>
        <w:rPr>
          <w:rFonts w:asciiTheme="majorBidi" w:hAnsiTheme="majorBidi" w:cstheme="majorBidi"/>
          <w:sz w:val="24"/>
          <w:szCs w:val="24"/>
        </w:rPr>
      </w:pPr>
      <w:r w:rsidRPr="00320631">
        <w:rPr>
          <w:rFonts w:asciiTheme="majorBidi" w:hAnsiTheme="majorBidi" w:cstheme="majorBidi"/>
          <w:sz w:val="24"/>
          <w:szCs w:val="24"/>
        </w:rPr>
        <w:t>Pendidikan yang jauh dari tanggung jawab dan</w:t>
      </w:r>
      <w:r>
        <w:rPr>
          <w:rFonts w:asciiTheme="majorBidi" w:hAnsiTheme="majorBidi" w:cstheme="majorBidi"/>
          <w:sz w:val="24"/>
          <w:szCs w:val="24"/>
        </w:rPr>
        <w:t xml:space="preserve"> </w:t>
      </w:r>
      <w:r w:rsidRPr="00320631">
        <w:rPr>
          <w:rFonts w:asciiTheme="majorBidi" w:hAnsiTheme="majorBidi" w:cstheme="majorBidi"/>
          <w:sz w:val="24"/>
          <w:szCs w:val="24"/>
        </w:rPr>
        <w:t xml:space="preserve"> partisipasi </w:t>
      </w:r>
    </w:p>
    <w:p w:rsidR="00C646E4" w:rsidRPr="00320631" w:rsidRDefault="00C646E4" w:rsidP="00C646E4">
      <w:pPr>
        <w:pStyle w:val="ListParagraph"/>
        <w:spacing w:after="0" w:line="480" w:lineRule="auto"/>
        <w:ind w:left="1701"/>
        <w:jc w:val="both"/>
        <w:rPr>
          <w:rFonts w:asciiTheme="majorBidi" w:hAnsiTheme="majorBidi" w:cstheme="majorBidi"/>
          <w:sz w:val="24"/>
          <w:szCs w:val="24"/>
        </w:rPr>
      </w:pPr>
      <w:r w:rsidRPr="00320631">
        <w:rPr>
          <w:rFonts w:asciiTheme="majorBidi" w:hAnsiTheme="majorBidi" w:cstheme="majorBidi"/>
          <w:sz w:val="24"/>
          <w:szCs w:val="24"/>
        </w:rPr>
        <w:t>masyarakat akan menjadi pendidikan yang asing dari masyarakat karena tidak bisa memberikan jawaban terhadap kebudayaan nyata. Apabila partisipasi masyarakat dibutuhkan di dalam menentukan arah hidup bersama, maka pendidikan yang dibutuhkan adalah pendidikan yang bermakna bagi kehidupan bersama. Semakin besar partisipasi masyarakat di dalam pendidikan, maka semakin tinggi pula akuntabilitas pendidikan tersebut, termasuk relevansi terhadap kebutuhan nyata dalam kehidupan masyarakat. (</w:t>
      </w:r>
      <w:r w:rsidRPr="00B047E4">
        <w:rPr>
          <w:rFonts w:asciiTheme="majorBidi" w:hAnsiTheme="majorBidi" w:cstheme="majorBidi"/>
          <w:iCs/>
          <w:sz w:val="24"/>
          <w:szCs w:val="24"/>
        </w:rPr>
        <w:t>Tilaar, 2010:</w:t>
      </w:r>
      <w:r w:rsidRPr="00320631">
        <w:rPr>
          <w:rFonts w:asciiTheme="majorBidi" w:hAnsiTheme="majorBidi" w:cstheme="majorBidi"/>
          <w:i/>
          <w:iCs/>
          <w:sz w:val="24"/>
          <w:szCs w:val="24"/>
        </w:rPr>
        <w:t>90</w:t>
      </w:r>
      <w:r w:rsidRPr="00320631">
        <w:rPr>
          <w:rFonts w:asciiTheme="majorBidi" w:hAnsiTheme="majorBidi" w:cstheme="majorBidi"/>
          <w:sz w:val="24"/>
          <w:szCs w:val="24"/>
        </w:rPr>
        <w:t xml:space="preserve">). Jadi, partisipasi dan relevensi terhadap kebutuhan masyarakat dalam perencanaan sekolah merupakan kunci tingkat kepercayaan masyarakat terhadap lembaga pendidikan. </w:t>
      </w:r>
    </w:p>
    <w:p w:rsidR="00C646E4" w:rsidRPr="00320631"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320631">
        <w:rPr>
          <w:rFonts w:asciiTheme="majorBidi" w:hAnsiTheme="majorBidi" w:cstheme="majorBidi"/>
          <w:sz w:val="24"/>
          <w:szCs w:val="24"/>
        </w:rPr>
        <w:t xml:space="preserve">Berkaitan dengan komponen-komponen rencana kerja sekolah, Rohiat (2012:21) mengemukakan bahwa dalam melaksanakan kegiatannya, sekolah memiliki berbagai macam bidang garapan, karena itu diperlukan keteraturan dalam melaksanakan kegiatan-kegiatan sesuai bidang garapan tersebut, yaitu : (1) kurikulum; (2) kesiswaan; (3) personil/anggota; (4) sarana dan prasarana; (5) keuangan; (6) hubungan sekolah dan masyarakat; dan (7) layanan khusus. </w:t>
      </w:r>
    </w:p>
    <w:p w:rsidR="00C646E4"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Sejalan dengan hal tersebut, Peraturan  Pemerintah  Nomor  19 </w:t>
      </w:r>
    </w:p>
    <w:p w:rsidR="00C646E4" w:rsidRPr="00530B61" w:rsidRDefault="00C646E4" w:rsidP="00C646E4">
      <w:pPr>
        <w:pStyle w:val="ListParagraph"/>
        <w:autoSpaceDE w:val="0"/>
        <w:autoSpaceDN w:val="0"/>
        <w:adjustRightInd w:val="0"/>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Tahun 2005 Tentang Standar Nasional Pendidikan, Pasal 53 Ayat 1, disebutkan bahwa s</w:t>
      </w:r>
      <w:r w:rsidRPr="00530B61">
        <w:rPr>
          <w:rFonts w:asciiTheme="majorBidi" w:hAnsiTheme="majorBidi" w:cstheme="majorBidi"/>
          <w:sz w:val="24"/>
          <w:szCs w:val="24"/>
        </w:rPr>
        <w:t>etiap satuan pendidikan dikelola atas dasar rencana kerja tahunan yang merupakan penjabaran rinci dari</w:t>
      </w:r>
      <w:r>
        <w:rPr>
          <w:rFonts w:asciiTheme="majorBidi" w:hAnsiTheme="majorBidi" w:cstheme="majorBidi"/>
          <w:sz w:val="24"/>
          <w:szCs w:val="24"/>
        </w:rPr>
        <w:t xml:space="preserve"> </w:t>
      </w:r>
      <w:r w:rsidRPr="00530B61">
        <w:rPr>
          <w:rFonts w:asciiTheme="majorBidi" w:hAnsiTheme="majorBidi" w:cstheme="majorBidi"/>
          <w:sz w:val="24"/>
          <w:szCs w:val="24"/>
        </w:rPr>
        <w:t>rencana kerja jangka menengah satuan pendidikan yang meliputi masa 4 (empat) tahun</w:t>
      </w:r>
      <w:r>
        <w:rPr>
          <w:rFonts w:asciiTheme="majorBidi" w:hAnsiTheme="majorBidi" w:cstheme="majorBidi"/>
          <w:sz w:val="24"/>
          <w:szCs w:val="24"/>
        </w:rPr>
        <w:t>.</w:t>
      </w:r>
      <w:r w:rsidRPr="00530B61">
        <w:rPr>
          <w:rFonts w:asciiTheme="majorBidi" w:hAnsiTheme="majorBidi" w:cstheme="majorBidi"/>
          <w:sz w:val="24"/>
          <w:szCs w:val="24"/>
        </w:rPr>
        <w:t xml:space="preserve"> Rencana kerja tahunan </w:t>
      </w:r>
      <w:r>
        <w:rPr>
          <w:rFonts w:asciiTheme="majorBidi" w:hAnsiTheme="majorBidi" w:cstheme="majorBidi"/>
          <w:sz w:val="24"/>
          <w:szCs w:val="24"/>
        </w:rPr>
        <w:t xml:space="preserve">tersebut </w:t>
      </w:r>
      <w:r w:rsidRPr="00530B61">
        <w:rPr>
          <w:rFonts w:asciiTheme="majorBidi" w:hAnsiTheme="majorBidi" w:cstheme="majorBidi"/>
          <w:sz w:val="24"/>
          <w:szCs w:val="24"/>
        </w:rPr>
        <w:t>meliputi</w:t>
      </w:r>
      <w:r>
        <w:rPr>
          <w:rFonts w:asciiTheme="majorBidi" w:hAnsiTheme="majorBidi" w:cstheme="majorBidi"/>
          <w:sz w:val="24"/>
          <w:szCs w:val="24"/>
        </w:rPr>
        <w:t xml:space="preserve"> </w:t>
      </w:r>
      <w:r w:rsidRPr="00530B61">
        <w:rPr>
          <w:rFonts w:asciiTheme="majorBidi" w:hAnsiTheme="majorBidi" w:cstheme="majorBidi"/>
          <w:sz w:val="24"/>
          <w:szCs w:val="24"/>
        </w:rPr>
        <w:t>:</w:t>
      </w:r>
      <w:r>
        <w:rPr>
          <w:rFonts w:asciiTheme="majorBidi" w:hAnsiTheme="majorBidi" w:cstheme="majorBidi"/>
          <w:sz w:val="24"/>
          <w:szCs w:val="24"/>
        </w:rPr>
        <w:t xml:space="preserve">                (1) </w:t>
      </w:r>
      <w:r w:rsidRPr="00530B61">
        <w:rPr>
          <w:rFonts w:asciiTheme="majorBidi" w:hAnsiTheme="majorBidi" w:cstheme="majorBidi"/>
          <w:sz w:val="24"/>
          <w:szCs w:val="24"/>
        </w:rPr>
        <w:t xml:space="preserve">kalender pendidikan/akademik yang meliputi jadwal pembelajaran, ulangan, ujian, kegiatan </w:t>
      </w:r>
      <w:r>
        <w:rPr>
          <w:rFonts w:asciiTheme="majorBidi" w:hAnsiTheme="majorBidi" w:cstheme="majorBidi"/>
          <w:sz w:val="24"/>
          <w:szCs w:val="24"/>
        </w:rPr>
        <w:t xml:space="preserve">ekstrakurikuler, dan hari libur, (b) </w:t>
      </w:r>
      <w:r w:rsidRPr="00530B61">
        <w:rPr>
          <w:rFonts w:asciiTheme="majorBidi" w:hAnsiTheme="majorBidi" w:cstheme="majorBidi"/>
          <w:sz w:val="24"/>
          <w:szCs w:val="24"/>
        </w:rPr>
        <w:t>jadwal penyusunan kurikulum tingkat satuan pendidika</w:t>
      </w:r>
      <w:r>
        <w:rPr>
          <w:rFonts w:asciiTheme="majorBidi" w:hAnsiTheme="majorBidi" w:cstheme="majorBidi"/>
          <w:sz w:val="24"/>
          <w:szCs w:val="24"/>
        </w:rPr>
        <w:t xml:space="preserve">n untuk tahun ajaran berikutnya, (c) </w:t>
      </w:r>
      <w:r w:rsidRPr="00530B61">
        <w:rPr>
          <w:rFonts w:asciiTheme="majorBidi" w:hAnsiTheme="majorBidi" w:cstheme="majorBidi"/>
          <w:sz w:val="24"/>
          <w:szCs w:val="24"/>
        </w:rPr>
        <w:t xml:space="preserve">mata pelajaran atau mata kuliah yang ditawarkan pada semester gasal, semester genap, dan semester </w:t>
      </w:r>
      <w:r>
        <w:rPr>
          <w:rFonts w:asciiTheme="majorBidi" w:hAnsiTheme="majorBidi" w:cstheme="majorBidi"/>
          <w:sz w:val="24"/>
          <w:szCs w:val="24"/>
        </w:rPr>
        <w:t xml:space="preserve">pendek bila ada, (d) </w:t>
      </w:r>
      <w:r w:rsidRPr="00530B61">
        <w:rPr>
          <w:rFonts w:asciiTheme="majorBidi" w:hAnsiTheme="majorBidi" w:cstheme="majorBidi"/>
          <w:sz w:val="24"/>
          <w:szCs w:val="24"/>
        </w:rPr>
        <w:t>penugasan pendidik pada mata pelajaran dan keg</w:t>
      </w:r>
      <w:r>
        <w:rPr>
          <w:rFonts w:asciiTheme="majorBidi" w:hAnsiTheme="majorBidi" w:cstheme="majorBidi"/>
          <w:sz w:val="24"/>
          <w:szCs w:val="24"/>
        </w:rPr>
        <w:t xml:space="preserve">iatan lainnya, (e) </w:t>
      </w:r>
      <w:r w:rsidRPr="00530B61">
        <w:rPr>
          <w:rFonts w:asciiTheme="majorBidi" w:hAnsiTheme="majorBidi" w:cstheme="majorBidi"/>
          <w:sz w:val="24"/>
          <w:szCs w:val="24"/>
        </w:rPr>
        <w:t>buku teks pelajaran yang dipakai pa</w:t>
      </w:r>
      <w:r>
        <w:rPr>
          <w:rFonts w:asciiTheme="majorBidi" w:hAnsiTheme="majorBidi" w:cstheme="majorBidi"/>
          <w:sz w:val="24"/>
          <w:szCs w:val="24"/>
        </w:rPr>
        <w:t xml:space="preserve">da masing-masing mata pelajaran, (f) </w:t>
      </w:r>
      <w:r w:rsidRPr="00530B61">
        <w:rPr>
          <w:rFonts w:asciiTheme="majorBidi" w:hAnsiTheme="majorBidi" w:cstheme="majorBidi"/>
          <w:sz w:val="24"/>
          <w:szCs w:val="24"/>
        </w:rPr>
        <w:t>jadwal penggunaan dan pemeliharaan sa</w:t>
      </w:r>
      <w:r>
        <w:rPr>
          <w:rFonts w:asciiTheme="majorBidi" w:hAnsiTheme="majorBidi" w:cstheme="majorBidi"/>
          <w:sz w:val="24"/>
          <w:szCs w:val="24"/>
        </w:rPr>
        <w:t xml:space="preserve">rana dan prasarana pembelajaran, (g) </w:t>
      </w:r>
      <w:r w:rsidRPr="00530B61">
        <w:rPr>
          <w:rFonts w:asciiTheme="majorBidi" w:hAnsiTheme="majorBidi" w:cstheme="majorBidi"/>
          <w:sz w:val="24"/>
          <w:szCs w:val="24"/>
        </w:rPr>
        <w:t>pengadaan, penggunaan, dan perse</w:t>
      </w:r>
      <w:r>
        <w:rPr>
          <w:rFonts w:asciiTheme="majorBidi" w:hAnsiTheme="majorBidi" w:cstheme="majorBidi"/>
          <w:sz w:val="24"/>
          <w:szCs w:val="24"/>
        </w:rPr>
        <w:t xml:space="preserve">diaan minimal bahan habis pakai, (h) </w:t>
      </w:r>
      <w:r w:rsidRPr="00530B61">
        <w:rPr>
          <w:rFonts w:asciiTheme="majorBidi" w:hAnsiTheme="majorBidi" w:cstheme="majorBidi"/>
          <w:sz w:val="24"/>
          <w:szCs w:val="24"/>
        </w:rPr>
        <w:t>program peningkatan mutu pendidik dan tenaga kependidikan yang meliputi sekurang kurangnya jenis, durasi, pes</w:t>
      </w:r>
      <w:r>
        <w:rPr>
          <w:rFonts w:asciiTheme="majorBidi" w:hAnsiTheme="majorBidi" w:cstheme="majorBidi"/>
          <w:sz w:val="24"/>
          <w:szCs w:val="24"/>
        </w:rPr>
        <w:t xml:space="preserve">erta, dan penyelenggara program, (i) </w:t>
      </w:r>
      <w:r w:rsidRPr="00530B61">
        <w:rPr>
          <w:rFonts w:asciiTheme="majorBidi" w:hAnsiTheme="majorBidi" w:cstheme="majorBidi"/>
          <w:sz w:val="24"/>
          <w:szCs w:val="24"/>
        </w:rPr>
        <w:t xml:space="preserve">jadwal rapat </w:t>
      </w:r>
      <w:r>
        <w:rPr>
          <w:rFonts w:asciiTheme="majorBidi" w:hAnsiTheme="majorBidi" w:cstheme="majorBidi"/>
          <w:sz w:val="24"/>
          <w:szCs w:val="24"/>
        </w:rPr>
        <w:t>dewan p</w:t>
      </w:r>
      <w:r w:rsidRPr="00530B61">
        <w:rPr>
          <w:rFonts w:asciiTheme="majorBidi" w:hAnsiTheme="majorBidi" w:cstheme="majorBidi"/>
          <w:sz w:val="24"/>
          <w:szCs w:val="24"/>
        </w:rPr>
        <w:t xml:space="preserve">endidik, rapat konsultasi satuan pendidikan dengan orang tua/wali peserta didik, dan rapat satuan pendidikan dengan komite sekolah/madrasah, </w:t>
      </w:r>
      <w:r>
        <w:rPr>
          <w:rFonts w:asciiTheme="majorBidi" w:hAnsiTheme="majorBidi" w:cstheme="majorBidi"/>
          <w:sz w:val="24"/>
          <w:szCs w:val="24"/>
        </w:rPr>
        <w:t xml:space="preserve">(j) </w:t>
      </w:r>
      <w:r w:rsidRPr="00530B61">
        <w:rPr>
          <w:rFonts w:asciiTheme="majorBidi" w:hAnsiTheme="majorBidi" w:cstheme="majorBidi"/>
          <w:sz w:val="24"/>
          <w:szCs w:val="24"/>
        </w:rPr>
        <w:t>rencana anggaran pendapatan dan belanja satuan pendidikan untuk masa ker</w:t>
      </w:r>
      <w:r>
        <w:rPr>
          <w:rFonts w:asciiTheme="majorBidi" w:hAnsiTheme="majorBidi" w:cstheme="majorBidi"/>
          <w:sz w:val="24"/>
          <w:szCs w:val="24"/>
        </w:rPr>
        <w:t xml:space="preserve">ja satu tahun, (k) </w:t>
      </w:r>
      <w:r w:rsidRPr="00530B61">
        <w:rPr>
          <w:rFonts w:asciiTheme="majorBidi" w:hAnsiTheme="majorBidi" w:cstheme="majorBidi"/>
          <w:sz w:val="24"/>
          <w:szCs w:val="24"/>
        </w:rPr>
        <w:t>jadwal penyusunan laporan akuntabilitas dan kinerja satuan pendidikan untuk satu tahun terakhir.</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lastRenderedPageBreak/>
        <w:t>R</w:t>
      </w:r>
      <w:r w:rsidRPr="00530B61">
        <w:rPr>
          <w:rFonts w:asciiTheme="majorBidi" w:hAnsiTheme="majorBidi" w:cstheme="majorBidi"/>
          <w:sz w:val="24"/>
          <w:szCs w:val="24"/>
        </w:rPr>
        <w:t xml:space="preserve">encana kerja </w:t>
      </w:r>
      <w:r>
        <w:rPr>
          <w:rFonts w:asciiTheme="majorBidi" w:hAnsiTheme="majorBidi" w:cstheme="majorBidi"/>
          <w:sz w:val="24"/>
          <w:szCs w:val="24"/>
        </w:rPr>
        <w:t>tersebut</w:t>
      </w:r>
      <w:r w:rsidRPr="00530B61">
        <w:rPr>
          <w:rFonts w:asciiTheme="majorBidi" w:hAnsiTheme="majorBidi" w:cstheme="majorBidi"/>
          <w:sz w:val="24"/>
          <w:szCs w:val="24"/>
        </w:rPr>
        <w:t xml:space="preserve"> harus disetujui rapat dewan pendidik setelah memperhatikan pertimbangan dari </w:t>
      </w:r>
      <w:r>
        <w:rPr>
          <w:rFonts w:asciiTheme="majorBidi" w:hAnsiTheme="majorBidi" w:cstheme="majorBidi"/>
          <w:sz w:val="24"/>
          <w:szCs w:val="24"/>
        </w:rPr>
        <w:t>k</w:t>
      </w:r>
      <w:r w:rsidRPr="00530B61">
        <w:rPr>
          <w:rFonts w:asciiTheme="majorBidi" w:hAnsiTheme="majorBidi" w:cstheme="majorBidi"/>
          <w:sz w:val="24"/>
          <w:szCs w:val="24"/>
        </w:rPr>
        <w:t>omite</w:t>
      </w:r>
      <w:r>
        <w:rPr>
          <w:rFonts w:asciiTheme="majorBidi" w:hAnsiTheme="majorBidi" w:cstheme="majorBidi"/>
          <w:sz w:val="24"/>
          <w:szCs w:val="24"/>
        </w:rPr>
        <w:t xml:space="preserve"> s</w:t>
      </w:r>
      <w:r w:rsidRPr="00530B61">
        <w:rPr>
          <w:rFonts w:asciiTheme="majorBidi" w:hAnsiTheme="majorBidi" w:cstheme="majorBidi"/>
          <w:sz w:val="24"/>
          <w:szCs w:val="24"/>
        </w:rPr>
        <w:t>ekolah/</w:t>
      </w:r>
      <w:r>
        <w:rPr>
          <w:rFonts w:asciiTheme="majorBidi" w:hAnsiTheme="majorBidi" w:cstheme="majorBidi"/>
          <w:sz w:val="24"/>
          <w:szCs w:val="24"/>
        </w:rPr>
        <w:t>m</w:t>
      </w:r>
      <w:r w:rsidRPr="00530B61">
        <w:rPr>
          <w:rFonts w:asciiTheme="majorBidi" w:hAnsiTheme="majorBidi" w:cstheme="majorBidi"/>
          <w:sz w:val="24"/>
          <w:szCs w:val="24"/>
        </w:rPr>
        <w:t>adrasah.</w:t>
      </w:r>
      <w:r>
        <w:rPr>
          <w:rFonts w:asciiTheme="majorBidi" w:hAnsiTheme="majorBidi" w:cstheme="majorBidi"/>
          <w:sz w:val="24"/>
          <w:szCs w:val="24"/>
        </w:rPr>
        <w:t xml:space="preserve"> Rencana kerja tersebut dituangkan dalam dokumen yang mudah dibaca oleh pihak-pihak terkait srta ditinjau dan dirumuskan kembali secara    berkala    sesuai    dengan     perkembangan     masyarakat (</w:t>
      </w:r>
      <w:r w:rsidRPr="00B047E4">
        <w:rPr>
          <w:rFonts w:asciiTheme="majorBidi" w:hAnsiTheme="majorBidi" w:cstheme="majorBidi"/>
          <w:iCs/>
          <w:sz w:val="24"/>
          <w:szCs w:val="24"/>
        </w:rPr>
        <w:t>Permendiknas No, 19 Tahun 2007</w:t>
      </w:r>
      <w:r w:rsidRPr="00A041DD">
        <w:rPr>
          <w:rFonts w:asciiTheme="majorBidi" w:hAnsiTheme="majorBidi" w:cstheme="majorBidi"/>
          <w:sz w:val="24"/>
          <w:szCs w:val="24"/>
        </w:rPr>
        <w:t>)</w:t>
      </w:r>
      <w:r>
        <w:rPr>
          <w:rFonts w:asciiTheme="majorBidi" w:hAnsiTheme="majorBidi" w:cstheme="majorBidi"/>
          <w:sz w:val="24"/>
          <w:szCs w:val="24"/>
        </w:rPr>
        <w:t>.</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Menurut Ranupandojo (1996:22), salah satu ciri perencanaan yang baik adalah perencanaan tersebut harus selalu diperbaiki (diperbaharui) sesuai dengan perkembangan situasi dan kondisi yang memang selalu berubah.</w:t>
      </w:r>
    </w:p>
    <w:p w:rsidR="00C646E4" w:rsidRPr="00A041DD" w:rsidRDefault="00C646E4" w:rsidP="00AD3136">
      <w:pPr>
        <w:pStyle w:val="ListParagraph"/>
        <w:numPr>
          <w:ilvl w:val="0"/>
          <w:numId w:val="42"/>
        </w:numPr>
        <w:spacing w:after="0" w:line="480" w:lineRule="auto"/>
        <w:ind w:left="851" w:hanging="425"/>
        <w:jc w:val="both"/>
        <w:rPr>
          <w:rFonts w:asciiTheme="majorBidi" w:hAnsiTheme="majorBidi" w:cstheme="majorBidi"/>
          <w:b/>
          <w:bCs/>
          <w:sz w:val="24"/>
          <w:szCs w:val="24"/>
        </w:rPr>
      </w:pPr>
      <w:r w:rsidRPr="00A041DD">
        <w:rPr>
          <w:rFonts w:asciiTheme="majorBidi" w:hAnsiTheme="majorBidi" w:cstheme="majorBidi"/>
          <w:b/>
          <w:bCs/>
          <w:sz w:val="24"/>
          <w:szCs w:val="24"/>
        </w:rPr>
        <w:t>Kepala Sekolah</w:t>
      </w:r>
      <w:r>
        <w:rPr>
          <w:rFonts w:asciiTheme="majorBidi" w:hAnsiTheme="majorBidi" w:cstheme="majorBidi"/>
          <w:b/>
          <w:bCs/>
          <w:sz w:val="24"/>
          <w:szCs w:val="24"/>
        </w:rPr>
        <w:t xml:space="preserve"> Sebagai Manajer dan Pemimpin</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sidRPr="00A041DD">
        <w:rPr>
          <w:rFonts w:asciiTheme="majorBidi" w:hAnsiTheme="majorBidi" w:cstheme="majorBidi"/>
          <w:sz w:val="24"/>
          <w:szCs w:val="24"/>
        </w:rPr>
        <w:t xml:space="preserve">Berdasarkan Peraturan Pemerintah Nomor </w:t>
      </w:r>
      <w:r>
        <w:rPr>
          <w:rFonts w:asciiTheme="majorBidi" w:hAnsiTheme="majorBidi" w:cstheme="majorBidi"/>
          <w:sz w:val="24"/>
          <w:szCs w:val="24"/>
        </w:rPr>
        <w:t>32</w:t>
      </w:r>
      <w:r w:rsidRPr="00A041DD">
        <w:rPr>
          <w:rFonts w:asciiTheme="majorBidi" w:hAnsiTheme="majorBidi" w:cstheme="majorBidi"/>
          <w:sz w:val="24"/>
          <w:szCs w:val="24"/>
        </w:rPr>
        <w:t xml:space="preserve"> Tahun 20</w:t>
      </w:r>
      <w:r>
        <w:rPr>
          <w:rFonts w:asciiTheme="majorBidi" w:hAnsiTheme="majorBidi" w:cstheme="majorBidi"/>
          <w:sz w:val="24"/>
          <w:szCs w:val="24"/>
        </w:rPr>
        <w:t>13</w:t>
      </w:r>
      <w:r w:rsidRPr="00A041DD">
        <w:rPr>
          <w:rFonts w:asciiTheme="majorBidi" w:hAnsiTheme="majorBidi" w:cstheme="majorBidi"/>
          <w:sz w:val="24"/>
          <w:szCs w:val="24"/>
        </w:rPr>
        <w:t xml:space="preserve"> tentang </w:t>
      </w:r>
      <w:r>
        <w:rPr>
          <w:rFonts w:asciiTheme="majorBidi" w:hAnsiTheme="majorBidi" w:cstheme="majorBidi"/>
          <w:sz w:val="24"/>
          <w:szCs w:val="24"/>
        </w:rPr>
        <w:t xml:space="preserve">Perubahan Atas </w:t>
      </w:r>
      <w:r w:rsidRPr="00A041DD">
        <w:rPr>
          <w:rFonts w:asciiTheme="majorBidi" w:hAnsiTheme="majorBidi" w:cstheme="majorBidi"/>
          <w:sz w:val="24"/>
          <w:szCs w:val="24"/>
        </w:rPr>
        <w:t xml:space="preserve">Peraturan Pemerintah Nomor </w:t>
      </w:r>
      <w:r>
        <w:rPr>
          <w:rFonts w:asciiTheme="majorBidi" w:hAnsiTheme="majorBidi" w:cstheme="majorBidi"/>
          <w:sz w:val="24"/>
          <w:szCs w:val="24"/>
        </w:rPr>
        <w:t>19</w:t>
      </w:r>
      <w:r w:rsidRPr="00A041DD">
        <w:rPr>
          <w:rFonts w:asciiTheme="majorBidi" w:hAnsiTheme="majorBidi" w:cstheme="majorBidi"/>
          <w:sz w:val="24"/>
          <w:szCs w:val="24"/>
        </w:rPr>
        <w:t xml:space="preserve"> Tahun 20</w:t>
      </w:r>
      <w:r>
        <w:rPr>
          <w:rFonts w:asciiTheme="majorBidi" w:hAnsiTheme="majorBidi" w:cstheme="majorBidi"/>
          <w:sz w:val="24"/>
          <w:szCs w:val="24"/>
        </w:rPr>
        <w:t xml:space="preserve">05 tentang </w:t>
      </w:r>
      <w:r w:rsidRPr="00A041DD">
        <w:rPr>
          <w:rFonts w:asciiTheme="majorBidi" w:hAnsiTheme="majorBidi" w:cstheme="majorBidi"/>
          <w:sz w:val="24"/>
          <w:szCs w:val="24"/>
        </w:rPr>
        <w:t xml:space="preserve">Standar Nasional Pendidikan, kriteria untuk diangkat sebagai kepala sekolah antara lain </w:t>
      </w:r>
      <w:r>
        <w:rPr>
          <w:rFonts w:asciiTheme="majorBidi" w:hAnsiTheme="majorBidi" w:cstheme="majorBidi"/>
          <w:sz w:val="24"/>
          <w:szCs w:val="24"/>
        </w:rPr>
        <w:t xml:space="preserve">harus </w:t>
      </w:r>
      <w:r w:rsidRPr="00A041DD">
        <w:rPr>
          <w:rFonts w:asciiTheme="majorBidi" w:hAnsiTheme="majorBidi" w:cstheme="majorBidi"/>
          <w:sz w:val="24"/>
          <w:szCs w:val="24"/>
        </w:rPr>
        <w:t>memiliki kemampuan kepemimpinan, pengelolaan dan kewirausahaan di bidang pendidikan.</w:t>
      </w:r>
      <w:r>
        <w:rPr>
          <w:rFonts w:asciiTheme="majorBidi" w:hAnsiTheme="majorBidi" w:cstheme="majorBidi"/>
          <w:sz w:val="24"/>
          <w:szCs w:val="24"/>
        </w:rPr>
        <w:t xml:space="preserve"> Berdasarkan hal tersebut</w:t>
      </w:r>
      <w:r w:rsidRPr="00A041DD">
        <w:rPr>
          <w:rFonts w:asciiTheme="majorBidi" w:hAnsiTheme="majorBidi" w:cstheme="majorBidi"/>
          <w:sz w:val="24"/>
          <w:szCs w:val="24"/>
        </w:rPr>
        <w:t>, maka dapat dikatakan bahwa kepala sekolah memiliki fungsi utama, yaitu fungsi sebagai manajer (pengelola) dan fungsi sebagai pemimpin di sekolahnya.</w:t>
      </w:r>
    </w:p>
    <w:p w:rsidR="00C646E4" w:rsidRPr="00DB756A" w:rsidRDefault="00C646E4" w:rsidP="00AD3136">
      <w:pPr>
        <w:pStyle w:val="ListParagraph"/>
        <w:numPr>
          <w:ilvl w:val="0"/>
          <w:numId w:val="38"/>
        </w:numPr>
        <w:spacing w:after="0" w:line="480" w:lineRule="auto"/>
        <w:ind w:left="1276" w:hanging="425"/>
        <w:rPr>
          <w:rFonts w:asciiTheme="majorBidi" w:hAnsiTheme="majorBidi" w:cstheme="majorBidi"/>
          <w:sz w:val="24"/>
          <w:szCs w:val="24"/>
        </w:rPr>
      </w:pPr>
      <w:r w:rsidRPr="00DB756A">
        <w:rPr>
          <w:rFonts w:asciiTheme="majorBidi" w:hAnsiTheme="majorBidi" w:cstheme="majorBidi"/>
          <w:sz w:val="24"/>
          <w:szCs w:val="24"/>
        </w:rPr>
        <w:t>Fungsi Manajer</w:t>
      </w:r>
    </w:p>
    <w:p w:rsidR="00C646E4" w:rsidRDefault="00C646E4" w:rsidP="00C646E4">
      <w:pPr>
        <w:pStyle w:val="ListParagraph"/>
        <w:spacing w:after="0" w:line="480" w:lineRule="auto"/>
        <w:ind w:left="1276" w:firstLine="567"/>
        <w:jc w:val="both"/>
        <w:rPr>
          <w:rFonts w:ascii="Times New Roman" w:hAnsi="Times New Roman" w:cs="Times New Roman"/>
          <w:sz w:val="24"/>
          <w:szCs w:val="24"/>
        </w:rPr>
      </w:pPr>
      <w:r w:rsidRPr="008E0B2E">
        <w:rPr>
          <w:rFonts w:ascii="Times New Roman" w:hAnsi="Times New Roman" w:cs="Times New Roman"/>
          <w:sz w:val="24"/>
          <w:szCs w:val="24"/>
        </w:rPr>
        <w:t xml:space="preserve">Kepala sekolah sebagai seorang manajer di sekolah dituntut memiliki kemampuan untuk memahami obyek yang akan dikelola dan bagaimana obyek itu dikelola, mampu mengidentifikasi dan </w:t>
      </w:r>
      <w:r w:rsidRPr="008E0B2E">
        <w:rPr>
          <w:rFonts w:ascii="Times New Roman" w:hAnsi="Times New Roman" w:cs="Times New Roman"/>
          <w:sz w:val="24"/>
          <w:szCs w:val="24"/>
        </w:rPr>
        <w:lastRenderedPageBreak/>
        <w:t>merancang kegiatan-kegiatan yang dibutuhkan, mengkoordinasikan dan menggerakkan semua potensi dan sumber daya yang tersedia di sekolah, sehingga dapat menjalankan tugas-tugas manajerialnya guna mencapai tujuan yang diharapkan, sebab, seorang kepala sekolah yang memanajemen sekolah tanpa pengetahuan manajemen pendidikan tidak akan bekerja secara efektif dan efisien, jauh dari mutu, dan keberhasilannya tidak akan meyakinkan. Pengetahuan dan atau teori tentang manajemen pendidikan sangat dibutuhkan dan harus dipahami</w:t>
      </w:r>
      <w:r>
        <w:rPr>
          <w:rFonts w:ascii="Times New Roman" w:hAnsi="Times New Roman" w:cs="Times New Roman"/>
          <w:sz w:val="24"/>
          <w:szCs w:val="24"/>
        </w:rPr>
        <w:t xml:space="preserve"> </w:t>
      </w:r>
      <w:r w:rsidRPr="008E0B2E">
        <w:rPr>
          <w:rFonts w:ascii="Times New Roman" w:hAnsi="Times New Roman" w:cs="Times New Roman"/>
          <w:sz w:val="24"/>
          <w:szCs w:val="24"/>
        </w:rPr>
        <w:t xml:space="preserve">oleh </w:t>
      </w:r>
      <w:r>
        <w:rPr>
          <w:rFonts w:ascii="Times New Roman" w:hAnsi="Times New Roman" w:cs="Times New Roman"/>
          <w:sz w:val="24"/>
          <w:szCs w:val="24"/>
        </w:rPr>
        <w:t xml:space="preserve"> </w:t>
      </w:r>
      <w:r w:rsidRPr="008E0B2E">
        <w:rPr>
          <w:rFonts w:ascii="Times New Roman" w:hAnsi="Times New Roman" w:cs="Times New Roman"/>
          <w:sz w:val="24"/>
          <w:szCs w:val="24"/>
        </w:rPr>
        <w:t xml:space="preserve">seorang </w:t>
      </w:r>
      <w:r>
        <w:rPr>
          <w:rFonts w:ascii="Times New Roman" w:hAnsi="Times New Roman" w:cs="Times New Roman"/>
          <w:sz w:val="24"/>
          <w:szCs w:val="24"/>
        </w:rPr>
        <w:t xml:space="preserve"> </w:t>
      </w:r>
      <w:r w:rsidRPr="008E0B2E">
        <w:rPr>
          <w:rFonts w:ascii="Times New Roman" w:hAnsi="Times New Roman" w:cs="Times New Roman"/>
          <w:sz w:val="24"/>
          <w:szCs w:val="24"/>
        </w:rPr>
        <w:t xml:space="preserve">kepala </w:t>
      </w:r>
      <w:r>
        <w:rPr>
          <w:rFonts w:ascii="Times New Roman" w:hAnsi="Times New Roman" w:cs="Times New Roman"/>
          <w:sz w:val="24"/>
          <w:szCs w:val="24"/>
        </w:rPr>
        <w:t xml:space="preserve"> </w:t>
      </w:r>
      <w:r w:rsidRPr="008E0B2E">
        <w:rPr>
          <w:rFonts w:ascii="Times New Roman" w:hAnsi="Times New Roman" w:cs="Times New Roman"/>
          <w:sz w:val="24"/>
          <w:szCs w:val="24"/>
        </w:rPr>
        <w:t>sekolah</w:t>
      </w:r>
      <w:r>
        <w:rPr>
          <w:rFonts w:ascii="Times New Roman" w:hAnsi="Times New Roman" w:cs="Times New Roman"/>
          <w:sz w:val="24"/>
          <w:szCs w:val="24"/>
        </w:rPr>
        <w:t xml:space="preserve"> </w:t>
      </w:r>
      <w:r w:rsidRPr="008E0B2E">
        <w:rPr>
          <w:rFonts w:ascii="Times New Roman" w:hAnsi="Times New Roman" w:cs="Times New Roman"/>
          <w:sz w:val="24"/>
          <w:szCs w:val="24"/>
        </w:rPr>
        <w:t xml:space="preserve"> karena </w:t>
      </w:r>
      <w:r>
        <w:rPr>
          <w:rFonts w:ascii="Times New Roman" w:hAnsi="Times New Roman" w:cs="Times New Roman"/>
          <w:sz w:val="24"/>
          <w:szCs w:val="24"/>
        </w:rPr>
        <w:t xml:space="preserve"> </w:t>
      </w:r>
      <w:r w:rsidRPr="008E0B2E">
        <w:rPr>
          <w:rFonts w:ascii="Times New Roman" w:hAnsi="Times New Roman" w:cs="Times New Roman"/>
          <w:sz w:val="24"/>
          <w:szCs w:val="24"/>
        </w:rPr>
        <w:t xml:space="preserve">tanpa </w:t>
      </w:r>
      <w:r>
        <w:rPr>
          <w:rFonts w:ascii="Times New Roman" w:hAnsi="Times New Roman" w:cs="Times New Roman"/>
          <w:sz w:val="24"/>
          <w:szCs w:val="24"/>
        </w:rPr>
        <w:t xml:space="preserve"> </w:t>
      </w:r>
      <w:r w:rsidRPr="008E0B2E">
        <w:rPr>
          <w:rFonts w:ascii="Times New Roman" w:hAnsi="Times New Roman" w:cs="Times New Roman"/>
          <w:sz w:val="24"/>
          <w:szCs w:val="24"/>
        </w:rPr>
        <w:t xml:space="preserve">teori </w:t>
      </w:r>
    </w:p>
    <w:p w:rsidR="00C646E4" w:rsidRDefault="00C646E4" w:rsidP="00C646E4">
      <w:pPr>
        <w:pStyle w:val="ListParagraph"/>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m</w:t>
      </w:r>
      <w:r w:rsidRPr="008E0B2E">
        <w:rPr>
          <w:rFonts w:ascii="Times New Roman" w:hAnsi="Times New Roman" w:cs="Times New Roman"/>
          <w:sz w:val="24"/>
          <w:szCs w:val="24"/>
        </w:rPr>
        <w:t xml:space="preserve">anajemen seorang kepala sekolah akan melakukan pekerjaannya </w:t>
      </w:r>
    </w:p>
    <w:p w:rsidR="00C646E4" w:rsidRPr="008E0B2E" w:rsidRDefault="00C646E4" w:rsidP="00C646E4">
      <w:pPr>
        <w:pStyle w:val="ListParagraph"/>
        <w:spacing w:after="0" w:line="480" w:lineRule="auto"/>
        <w:ind w:left="1276"/>
        <w:jc w:val="both"/>
        <w:rPr>
          <w:rFonts w:asciiTheme="majorBidi" w:hAnsiTheme="majorBidi" w:cstheme="majorBidi"/>
          <w:sz w:val="24"/>
          <w:szCs w:val="24"/>
        </w:rPr>
      </w:pPr>
      <w:r w:rsidRPr="008E0B2E">
        <w:rPr>
          <w:rFonts w:ascii="Times New Roman" w:hAnsi="Times New Roman" w:cs="Times New Roman"/>
          <w:sz w:val="24"/>
          <w:szCs w:val="24"/>
        </w:rPr>
        <w:t>dengan terkaan dan pendapatnya saja  (</w:t>
      </w:r>
      <w:r w:rsidRPr="00B047E4">
        <w:rPr>
          <w:rFonts w:ascii="Times New Roman" w:hAnsi="Times New Roman" w:cs="Times New Roman"/>
          <w:sz w:val="24"/>
          <w:szCs w:val="24"/>
        </w:rPr>
        <w:t xml:space="preserve">Rohiat, </w:t>
      </w:r>
      <w:r w:rsidRPr="00B047E4">
        <w:rPr>
          <w:rFonts w:ascii="Times New Roman" w:hAnsi="Times New Roman" w:cs="Times New Roman"/>
          <w:iCs/>
          <w:sz w:val="24"/>
          <w:szCs w:val="24"/>
        </w:rPr>
        <w:t>2012:15</w:t>
      </w:r>
      <w:r w:rsidRPr="008E0B2E">
        <w:rPr>
          <w:rFonts w:ascii="Times New Roman" w:hAnsi="Times New Roman" w:cs="Times New Roman"/>
          <w:sz w:val="24"/>
          <w:szCs w:val="24"/>
        </w:rPr>
        <w:t>).</w:t>
      </w:r>
    </w:p>
    <w:p w:rsidR="00C646E4" w:rsidRPr="00A041DD"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Memilki keterampilan manajerial bagi kepala sekolah adalah sebuah tuntutan, karena</w:t>
      </w:r>
      <w:r w:rsidRPr="00A041DD">
        <w:rPr>
          <w:rFonts w:asciiTheme="majorBidi" w:hAnsiTheme="majorBidi" w:cstheme="majorBidi"/>
          <w:sz w:val="24"/>
          <w:szCs w:val="24"/>
        </w:rPr>
        <w:t xml:space="preserve"> </w:t>
      </w:r>
      <w:r>
        <w:rPr>
          <w:rFonts w:asciiTheme="majorBidi" w:hAnsiTheme="majorBidi" w:cstheme="majorBidi"/>
          <w:sz w:val="24"/>
          <w:szCs w:val="24"/>
        </w:rPr>
        <w:t>t</w:t>
      </w:r>
      <w:r w:rsidRPr="00A041DD">
        <w:rPr>
          <w:rFonts w:asciiTheme="majorBidi" w:hAnsiTheme="majorBidi" w:cstheme="majorBidi"/>
          <w:sz w:val="24"/>
          <w:szCs w:val="24"/>
        </w:rPr>
        <w:t xml:space="preserve">anpa </w:t>
      </w:r>
      <w:r>
        <w:rPr>
          <w:rFonts w:asciiTheme="majorBidi" w:hAnsiTheme="majorBidi" w:cstheme="majorBidi"/>
          <w:sz w:val="24"/>
          <w:szCs w:val="24"/>
        </w:rPr>
        <w:t xml:space="preserve">keterampilan </w:t>
      </w:r>
      <w:r w:rsidRPr="00A041DD">
        <w:rPr>
          <w:rFonts w:asciiTheme="majorBidi" w:hAnsiTheme="majorBidi" w:cstheme="majorBidi"/>
          <w:sz w:val="24"/>
          <w:szCs w:val="24"/>
        </w:rPr>
        <w:t>tersebut, seorang kepala sekolah tidak akan dapat menyelesaikan tugas dan tanggung jawabnya dengan baik, bahkan justru akan menemui jalan buntu. Dia tidak akan dapat mengelola sekolah yang dipimpinnya mencapai tujuan secara efektif dan efisien.</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Untuk dapat melaksanakan fungsinya sebagai seorang manajer, yaitu </w:t>
      </w:r>
      <w:r w:rsidRPr="00A041DD">
        <w:rPr>
          <w:rFonts w:asciiTheme="majorBidi" w:hAnsiTheme="majorBidi" w:cstheme="majorBidi"/>
          <w:sz w:val="24"/>
          <w:szCs w:val="24"/>
        </w:rPr>
        <w:t>mengelola sumber</w:t>
      </w:r>
      <w:r>
        <w:rPr>
          <w:rFonts w:asciiTheme="majorBidi" w:hAnsiTheme="majorBidi" w:cstheme="majorBidi"/>
          <w:sz w:val="24"/>
          <w:szCs w:val="24"/>
        </w:rPr>
        <w:t xml:space="preserve"> </w:t>
      </w:r>
      <w:r w:rsidRPr="00A041DD">
        <w:rPr>
          <w:rFonts w:asciiTheme="majorBidi" w:hAnsiTheme="majorBidi" w:cstheme="majorBidi"/>
          <w:sz w:val="24"/>
          <w:szCs w:val="24"/>
        </w:rPr>
        <w:t xml:space="preserve">daya yang dimiliki sekolah, baik sumber daya manusia maupun sumber daya lainnya </w:t>
      </w:r>
      <w:r>
        <w:rPr>
          <w:rFonts w:asciiTheme="majorBidi" w:hAnsiTheme="majorBidi" w:cstheme="majorBidi"/>
          <w:sz w:val="24"/>
          <w:szCs w:val="24"/>
        </w:rPr>
        <w:t>secara efektif, kepala sekolah dituntut memiliki tiga keterampilan manajerial, sebagaimana dikemukakan Wahjosumidjo (</w:t>
      </w:r>
      <w:r w:rsidRPr="00B047E4">
        <w:rPr>
          <w:rFonts w:asciiTheme="majorBidi" w:hAnsiTheme="majorBidi" w:cstheme="majorBidi"/>
          <w:iCs/>
          <w:sz w:val="24"/>
          <w:szCs w:val="24"/>
        </w:rPr>
        <w:t>2003:10</w:t>
      </w:r>
      <w:r w:rsidRPr="008E5D0D">
        <w:rPr>
          <w:rFonts w:asciiTheme="majorBidi" w:hAnsiTheme="majorBidi" w:cstheme="majorBidi"/>
          <w:i/>
          <w:iCs/>
          <w:sz w:val="24"/>
          <w:szCs w:val="24"/>
        </w:rPr>
        <w:t>1</w:t>
      </w:r>
      <w:r>
        <w:rPr>
          <w:rFonts w:asciiTheme="majorBidi" w:hAnsiTheme="majorBidi" w:cstheme="majorBidi"/>
          <w:sz w:val="24"/>
          <w:szCs w:val="24"/>
        </w:rPr>
        <w:t>) dan Amirullah dan Randyah Hanafi (</w:t>
      </w:r>
      <w:r w:rsidRPr="00B047E4">
        <w:rPr>
          <w:rFonts w:asciiTheme="majorBidi" w:hAnsiTheme="majorBidi" w:cstheme="majorBidi"/>
          <w:iCs/>
          <w:sz w:val="24"/>
          <w:szCs w:val="24"/>
        </w:rPr>
        <w:t>2001:20-22</w:t>
      </w:r>
      <w:r>
        <w:rPr>
          <w:rFonts w:asciiTheme="majorBidi" w:hAnsiTheme="majorBidi" w:cstheme="majorBidi"/>
          <w:sz w:val="24"/>
          <w:szCs w:val="24"/>
        </w:rPr>
        <w:t>), yaitu</w:t>
      </w:r>
      <w:r w:rsidRPr="00A041DD">
        <w:rPr>
          <w:rFonts w:asciiTheme="majorBidi" w:hAnsiTheme="majorBidi" w:cstheme="majorBidi"/>
          <w:sz w:val="24"/>
          <w:szCs w:val="24"/>
        </w:rPr>
        <w:t xml:space="preserve"> </w:t>
      </w:r>
      <w:r>
        <w:rPr>
          <w:rFonts w:asciiTheme="majorBidi" w:hAnsiTheme="majorBidi" w:cstheme="majorBidi"/>
          <w:sz w:val="24"/>
          <w:szCs w:val="24"/>
        </w:rPr>
        <w:t>: (1) k</w:t>
      </w:r>
      <w:r w:rsidRPr="00A041DD">
        <w:rPr>
          <w:rFonts w:asciiTheme="majorBidi" w:hAnsiTheme="majorBidi" w:cstheme="majorBidi"/>
          <w:sz w:val="24"/>
          <w:szCs w:val="24"/>
        </w:rPr>
        <w:t xml:space="preserve">eterampilan </w:t>
      </w:r>
      <w:r>
        <w:rPr>
          <w:rFonts w:asciiTheme="majorBidi" w:hAnsiTheme="majorBidi" w:cstheme="majorBidi"/>
          <w:sz w:val="24"/>
          <w:szCs w:val="24"/>
        </w:rPr>
        <w:t>k</w:t>
      </w:r>
      <w:r w:rsidRPr="00A041DD">
        <w:rPr>
          <w:rFonts w:asciiTheme="majorBidi" w:hAnsiTheme="majorBidi" w:cstheme="majorBidi"/>
          <w:sz w:val="24"/>
          <w:szCs w:val="24"/>
        </w:rPr>
        <w:t xml:space="preserve">onseptual </w:t>
      </w:r>
      <w:r w:rsidRPr="00A041DD">
        <w:rPr>
          <w:rFonts w:asciiTheme="majorBidi" w:hAnsiTheme="majorBidi" w:cstheme="majorBidi"/>
          <w:sz w:val="24"/>
          <w:szCs w:val="24"/>
        </w:rPr>
        <w:lastRenderedPageBreak/>
        <w:t>(</w:t>
      </w:r>
      <w:r w:rsidRPr="00A041DD">
        <w:rPr>
          <w:rFonts w:asciiTheme="majorBidi" w:hAnsiTheme="majorBidi" w:cstheme="majorBidi"/>
          <w:i/>
          <w:iCs/>
          <w:sz w:val="24"/>
          <w:szCs w:val="24"/>
        </w:rPr>
        <w:t>conceptual skill</w:t>
      </w:r>
      <w:r w:rsidRPr="00A041DD">
        <w:rPr>
          <w:rFonts w:asciiTheme="majorBidi" w:hAnsiTheme="majorBidi" w:cstheme="majorBidi"/>
          <w:sz w:val="24"/>
          <w:szCs w:val="24"/>
        </w:rPr>
        <w:t>)</w:t>
      </w:r>
      <w:r>
        <w:rPr>
          <w:rFonts w:asciiTheme="majorBidi" w:hAnsiTheme="majorBidi" w:cstheme="majorBidi"/>
          <w:sz w:val="24"/>
          <w:szCs w:val="24"/>
        </w:rPr>
        <w:t>, (2) k</w:t>
      </w:r>
      <w:r w:rsidRPr="00A041DD">
        <w:rPr>
          <w:rFonts w:asciiTheme="majorBidi" w:hAnsiTheme="majorBidi" w:cstheme="majorBidi"/>
          <w:sz w:val="24"/>
          <w:szCs w:val="24"/>
        </w:rPr>
        <w:t xml:space="preserve">eterampilan </w:t>
      </w:r>
      <w:r>
        <w:rPr>
          <w:rFonts w:asciiTheme="majorBidi" w:hAnsiTheme="majorBidi" w:cstheme="majorBidi"/>
          <w:sz w:val="24"/>
          <w:szCs w:val="24"/>
        </w:rPr>
        <w:t>m</w:t>
      </w:r>
      <w:r w:rsidRPr="00A041DD">
        <w:rPr>
          <w:rFonts w:asciiTheme="majorBidi" w:hAnsiTheme="majorBidi" w:cstheme="majorBidi"/>
          <w:sz w:val="24"/>
          <w:szCs w:val="24"/>
        </w:rPr>
        <w:t>anusiawi (</w:t>
      </w:r>
      <w:r w:rsidRPr="00A041DD">
        <w:rPr>
          <w:rFonts w:asciiTheme="majorBidi" w:hAnsiTheme="majorBidi" w:cstheme="majorBidi"/>
          <w:i/>
          <w:iCs/>
          <w:sz w:val="24"/>
          <w:szCs w:val="24"/>
        </w:rPr>
        <w:t>human skill</w:t>
      </w:r>
      <w:r w:rsidRPr="00A041DD">
        <w:rPr>
          <w:rFonts w:asciiTheme="majorBidi" w:hAnsiTheme="majorBidi" w:cstheme="majorBidi"/>
          <w:sz w:val="24"/>
          <w:szCs w:val="24"/>
        </w:rPr>
        <w:t>)</w:t>
      </w:r>
      <w:r>
        <w:rPr>
          <w:rFonts w:asciiTheme="majorBidi" w:hAnsiTheme="majorBidi" w:cstheme="majorBidi"/>
          <w:sz w:val="24"/>
          <w:szCs w:val="24"/>
        </w:rPr>
        <w:t>, dan (3) keterampilan teknis</w:t>
      </w:r>
      <w:r w:rsidRPr="00A041DD">
        <w:rPr>
          <w:rFonts w:asciiTheme="majorBidi" w:hAnsiTheme="majorBidi" w:cstheme="majorBidi"/>
          <w:sz w:val="24"/>
          <w:szCs w:val="24"/>
        </w:rPr>
        <w:t xml:space="preserve"> (</w:t>
      </w:r>
      <w:r w:rsidRPr="00A041DD">
        <w:rPr>
          <w:rFonts w:asciiTheme="majorBidi" w:hAnsiTheme="majorBidi" w:cstheme="majorBidi"/>
          <w:i/>
          <w:iCs/>
          <w:sz w:val="24"/>
          <w:szCs w:val="24"/>
        </w:rPr>
        <w:t>technical skill</w:t>
      </w:r>
      <w:r>
        <w:rPr>
          <w:rFonts w:asciiTheme="majorBidi" w:hAnsiTheme="majorBidi" w:cstheme="majorBidi"/>
          <w:sz w:val="24"/>
          <w:szCs w:val="24"/>
        </w:rPr>
        <w:t>).</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Selain ketiga keterampilan di atas, Rohiat (</w:t>
      </w:r>
      <w:r w:rsidRPr="00B047E4">
        <w:rPr>
          <w:rFonts w:asciiTheme="majorBidi" w:hAnsiTheme="majorBidi" w:cstheme="majorBidi"/>
          <w:iCs/>
          <w:sz w:val="24"/>
          <w:szCs w:val="24"/>
        </w:rPr>
        <w:t>2012:9</w:t>
      </w:r>
      <w:r>
        <w:rPr>
          <w:rFonts w:asciiTheme="majorBidi" w:hAnsiTheme="majorBidi" w:cstheme="majorBidi"/>
          <w:sz w:val="24"/>
          <w:szCs w:val="24"/>
        </w:rPr>
        <w:t xml:space="preserve">) menyatakan bahwa kepala sekolah sebagai seorang manajer juga dituntut memiliki keterampilan desain </w:t>
      </w:r>
      <w:r w:rsidRPr="00A041DD">
        <w:rPr>
          <w:rFonts w:asciiTheme="majorBidi" w:hAnsiTheme="majorBidi" w:cstheme="majorBidi"/>
          <w:sz w:val="24"/>
          <w:szCs w:val="24"/>
        </w:rPr>
        <w:t>(</w:t>
      </w:r>
      <w:r w:rsidRPr="00A041DD">
        <w:rPr>
          <w:rFonts w:asciiTheme="majorBidi" w:hAnsiTheme="majorBidi" w:cstheme="majorBidi"/>
          <w:i/>
          <w:iCs/>
          <w:sz w:val="24"/>
          <w:szCs w:val="24"/>
        </w:rPr>
        <w:t>design skill</w:t>
      </w:r>
      <w:r w:rsidRPr="00A041DD">
        <w:rPr>
          <w:rFonts w:asciiTheme="majorBidi" w:hAnsiTheme="majorBidi" w:cstheme="majorBidi"/>
          <w:sz w:val="24"/>
          <w:szCs w:val="24"/>
        </w:rPr>
        <w:t>)</w:t>
      </w:r>
      <w:r>
        <w:rPr>
          <w:rFonts w:asciiTheme="majorBidi" w:hAnsiTheme="majorBidi" w:cstheme="majorBidi"/>
          <w:sz w:val="24"/>
          <w:szCs w:val="24"/>
        </w:rPr>
        <w:t xml:space="preserve">, namun keterampilan ini dalam pandangan Wahjosumidjo dan Amirullah dan Rindyah Hanafi sudah termasuk dalam keterampilan konseptual. </w:t>
      </w:r>
    </w:p>
    <w:p w:rsidR="00C646E4" w:rsidRPr="004A163E"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Selain  itu,  keterampilan  yang  harus  dimiliki   oleh   kepala sekolah sebagaimana disebutkan dalam</w:t>
      </w:r>
      <w:r w:rsidRPr="00A041DD">
        <w:rPr>
          <w:rFonts w:asciiTheme="majorBidi" w:hAnsiTheme="majorBidi" w:cstheme="majorBidi"/>
          <w:sz w:val="24"/>
          <w:szCs w:val="24"/>
        </w:rPr>
        <w:t xml:space="preserve"> </w:t>
      </w:r>
      <w:r>
        <w:rPr>
          <w:rFonts w:asciiTheme="majorBidi" w:hAnsiTheme="majorBidi" w:cstheme="majorBidi"/>
          <w:sz w:val="24"/>
          <w:szCs w:val="24"/>
        </w:rPr>
        <w:t>Lampiran Permendiknas Nomor 13 Tahun 2007 tentang Standar Kepala Sekolah adalah kemampuan m</w:t>
      </w:r>
      <w:r w:rsidRPr="004A163E">
        <w:rPr>
          <w:rFonts w:asciiTheme="majorBidi" w:hAnsiTheme="majorBidi" w:cstheme="majorBidi"/>
          <w:sz w:val="24"/>
          <w:szCs w:val="24"/>
        </w:rPr>
        <w:t>enyusun perencanaan sekolah/madrasah</w:t>
      </w:r>
      <w:r>
        <w:rPr>
          <w:rFonts w:asciiTheme="majorBidi" w:hAnsiTheme="majorBidi" w:cstheme="majorBidi"/>
          <w:sz w:val="24"/>
          <w:szCs w:val="24"/>
        </w:rPr>
        <w:t>,</w:t>
      </w:r>
      <w:r w:rsidRPr="004A163E">
        <w:rPr>
          <w:rFonts w:asciiTheme="majorBidi" w:hAnsiTheme="majorBidi" w:cstheme="majorBidi"/>
          <w:sz w:val="24"/>
          <w:szCs w:val="24"/>
        </w:rPr>
        <w:t xml:space="preserve"> </w:t>
      </w:r>
      <w:r>
        <w:rPr>
          <w:rFonts w:asciiTheme="majorBidi" w:hAnsiTheme="majorBidi" w:cstheme="majorBidi"/>
          <w:sz w:val="24"/>
          <w:szCs w:val="24"/>
        </w:rPr>
        <w:t xml:space="preserve">dan kemampuan ini merupakan salah satu kompetensi dari dimensi kompetensi manajerial yang harus dimiliki oleh kepala sekolah. </w:t>
      </w:r>
    </w:p>
    <w:p w:rsidR="00C646E4" w:rsidRPr="00DB756A" w:rsidRDefault="00C646E4" w:rsidP="00AD3136">
      <w:pPr>
        <w:pStyle w:val="ListParagraph"/>
        <w:numPr>
          <w:ilvl w:val="0"/>
          <w:numId w:val="38"/>
        </w:numPr>
        <w:spacing w:after="0" w:line="480" w:lineRule="auto"/>
        <w:ind w:left="1276" w:hanging="425"/>
        <w:rPr>
          <w:rFonts w:asciiTheme="majorBidi" w:hAnsiTheme="majorBidi" w:cstheme="majorBidi"/>
          <w:sz w:val="24"/>
          <w:szCs w:val="24"/>
        </w:rPr>
      </w:pPr>
      <w:r w:rsidRPr="00DB756A">
        <w:rPr>
          <w:rFonts w:asciiTheme="majorBidi" w:hAnsiTheme="majorBidi" w:cstheme="majorBidi"/>
          <w:sz w:val="24"/>
          <w:szCs w:val="24"/>
        </w:rPr>
        <w:t>Fungsi pemimpin</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sidRPr="00A041DD">
        <w:rPr>
          <w:rFonts w:asciiTheme="majorBidi" w:hAnsiTheme="majorBidi" w:cstheme="majorBidi"/>
          <w:sz w:val="24"/>
          <w:szCs w:val="24"/>
        </w:rPr>
        <w:t>Selain sebagai seorang manajer, kepala sekolah juga berfungsi sebagai seorang pemimpin di sekolahnya. Sebagai seorang pemimpin, kepala sekolah dituntut untuk memiliki kemamp</w:t>
      </w:r>
      <w:r>
        <w:rPr>
          <w:rFonts w:asciiTheme="majorBidi" w:hAnsiTheme="majorBidi" w:cstheme="majorBidi"/>
          <w:sz w:val="24"/>
          <w:szCs w:val="24"/>
        </w:rPr>
        <w:t>uan memengaruhi para bawahannya. Memengaruhi dalam</w:t>
      </w:r>
      <w:r w:rsidRPr="00A041DD">
        <w:rPr>
          <w:rFonts w:asciiTheme="majorBidi" w:hAnsiTheme="majorBidi" w:cstheme="majorBidi"/>
          <w:sz w:val="24"/>
          <w:szCs w:val="24"/>
        </w:rPr>
        <w:t xml:space="preserve"> </w:t>
      </w:r>
      <w:r>
        <w:rPr>
          <w:rFonts w:asciiTheme="majorBidi" w:hAnsiTheme="majorBidi" w:cstheme="majorBidi"/>
          <w:sz w:val="24"/>
          <w:szCs w:val="24"/>
        </w:rPr>
        <w:t>arti memberi pengaruh yang positif kepada para bawahannya, harus bisa menjadi contoh dan teladan yang baik, sehingga membuat para bawahan antusias dan bersemangat untuk mengikuti atau menaati apa yang diinginkannya.</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sidRPr="00A041DD">
        <w:rPr>
          <w:rFonts w:asciiTheme="majorBidi" w:hAnsiTheme="majorBidi" w:cstheme="majorBidi"/>
          <w:sz w:val="24"/>
          <w:szCs w:val="24"/>
        </w:rPr>
        <w:t>Kemampuan memengaruhi tersebut</w:t>
      </w:r>
      <w:r>
        <w:rPr>
          <w:rFonts w:asciiTheme="majorBidi" w:hAnsiTheme="majorBidi" w:cstheme="majorBidi"/>
          <w:sz w:val="24"/>
          <w:szCs w:val="24"/>
        </w:rPr>
        <w:t xml:space="preserve"> </w:t>
      </w:r>
      <w:r w:rsidRPr="00A041DD">
        <w:rPr>
          <w:rFonts w:asciiTheme="majorBidi" w:hAnsiTheme="majorBidi" w:cstheme="majorBidi"/>
          <w:sz w:val="24"/>
          <w:szCs w:val="24"/>
        </w:rPr>
        <w:t xml:space="preserve"> dapat</w:t>
      </w:r>
      <w:r>
        <w:rPr>
          <w:rFonts w:asciiTheme="majorBidi" w:hAnsiTheme="majorBidi" w:cstheme="majorBidi"/>
          <w:sz w:val="24"/>
          <w:szCs w:val="24"/>
        </w:rPr>
        <w:t xml:space="preserve"> </w:t>
      </w:r>
      <w:r w:rsidRPr="00A041DD">
        <w:rPr>
          <w:rFonts w:asciiTheme="majorBidi" w:hAnsiTheme="majorBidi" w:cstheme="majorBidi"/>
          <w:sz w:val="24"/>
          <w:szCs w:val="24"/>
        </w:rPr>
        <w:t xml:space="preserve"> berasal</w:t>
      </w:r>
      <w:r>
        <w:rPr>
          <w:rFonts w:asciiTheme="majorBidi" w:hAnsiTheme="majorBidi" w:cstheme="majorBidi"/>
          <w:sz w:val="24"/>
          <w:szCs w:val="24"/>
        </w:rPr>
        <w:t xml:space="preserve"> </w:t>
      </w:r>
      <w:r w:rsidRPr="00A041DD">
        <w:rPr>
          <w:rFonts w:asciiTheme="majorBidi" w:hAnsiTheme="majorBidi" w:cstheme="majorBidi"/>
          <w:sz w:val="24"/>
          <w:szCs w:val="24"/>
        </w:rPr>
        <w:t xml:space="preserve"> dari</w:t>
      </w:r>
      <w:r>
        <w:rPr>
          <w:rFonts w:asciiTheme="majorBidi" w:hAnsiTheme="majorBidi" w:cstheme="majorBidi"/>
          <w:sz w:val="24"/>
          <w:szCs w:val="24"/>
        </w:rPr>
        <w:t xml:space="preserve"> </w:t>
      </w:r>
      <w:r w:rsidRPr="00A041DD">
        <w:rPr>
          <w:rFonts w:asciiTheme="majorBidi" w:hAnsiTheme="majorBidi" w:cstheme="majorBidi"/>
          <w:sz w:val="24"/>
          <w:szCs w:val="24"/>
        </w:rPr>
        <w:t xml:space="preserve"> dalam </w:t>
      </w:r>
    </w:p>
    <w:p w:rsidR="00C646E4" w:rsidRDefault="00C646E4" w:rsidP="00C646E4">
      <w:pPr>
        <w:pStyle w:val="ListParagraph"/>
        <w:spacing w:after="0" w:line="480" w:lineRule="auto"/>
        <w:ind w:left="1276"/>
        <w:jc w:val="both"/>
        <w:rPr>
          <w:rFonts w:asciiTheme="majorBidi" w:hAnsiTheme="majorBidi" w:cstheme="majorBidi"/>
          <w:sz w:val="24"/>
          <w:szCs w:val="24"/>
        </w:rPr>
      </w:pPr>
      <w:r w:rsidRPr="00A041DD">
        <w:rPr>
          <w:rFonts w:asciiTheme="majorBidi" w:hAnsiTheme="majorBidi" w:cstheme="majorBidi"/>
          <w:sz w:val="24"/>
          <w:szCs w:val="24"/>
        </w:rPr>
        <w:lastRenderedPageBreak/>
        <w:t>diri kepala sekolah (pengaruh pribadi) atau dari organisasi (p</w:t>
      </w:r>
      <w:r>
        <w:rPr>
          <w:rFonts w:asciiTheme="majorBidi" w:hAnsiTheme="majorBidi" w:cstheme="majorBidi"/>
          <w:sz w:val="24"/>
          <w:szCs w:val="24"/>
        </w:rPr>
        <w:t>engaruh kedudukan atau jabatan)</w:t>
      </w:r>
      <w:r w:rsidRPr="00A041DD">
        <w:rPr>
          <w:rFonts w:asciiTheme="majorBidi" w:hAnsiTheme="majorBidi" w:cstheme="majorBidi"/>
          <w:sz w:val="24"/>
          <w:szCs w:val="24"/>
        </w:rPr>
        <w:t xml:space="preserve"> (</w:t>
      </w:r>
      <w:r w:rsidRPr="00B047E4">
        <w:rPr>
          <w:rFonts w:asciiTheme="majorBidi" w:hAnsiTheme="majorBidi" w:cstheme="majorBidi"/>
          <w:iCs/>
          <w:sz w:val="24"/>
          <w:szCs w:val="24"/>
        </w:rPr>
        <w:t>Depdiknas, 2008:58</w:t>
      </w:r>
      <w:r w:rsidRPr="00A041DD">
        <w:rPr>
          <w:rFonts w:asciiTheme="majorBidi" w:hAnsiTheme="majorBidi" w:cstheme="majorBidi"/>
          <w:sz w:val="24"/>
          <w:szCs w:val="24"/>
        </w:rPr>
        <w:t>). Pengaruh pribadi dan pengaruh jabatan ini harus dapat dimanfaatkan oleh seorang kepala sekolah dalam menjalankan tugas dan tanggung jawabnya secara maksimal guna mencapai tujuan sekolah yang telah ditetapkan.</w:t>
      </w:r>
      <w:r>
        <w:rPr>
          <w:rFonts w:asciiTheme="majorBidi" w:hAnsiTheme="majorBidi" w:cstheme="majorBidi"/>
          <w:sz w:val="24"/>
          <w:szCs w:val="24"/>
        </w:rPr>
        <w:t xml:space="preserve"> </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Purwanto (</w:t>
      </w:r>
      <w:r w:rsidRPr="00B047E4">
        <w:rPr>
          <w:rFonts w:asciiTheme="majorBidi" w:hAnsiTheme="majorBidi" w:cstheme="majorBidi"/>
          <w:iCs/>
          <w:sz w:val="24"/>
          <w:szCs w:val="24"/>
        </w:rPr>
        <w:t>2003:26</w:t>
      </w:r>
      <w:r>
        <w:rPr>
          <w:rFonts w:asciiTheme="majorBidi" w:hAnsiTheme="majorBidi" w:cstheme="majorBidi"/>
          <w:sz w:val="24"/>
          <w:szCs w:val="24"/>
        </w:rPr>
        <w:t xml:space="preserve">) menyatakan bahwa : </w:t>
      </w:r>
    </w:p>
    <w:p w:rsidR="00C646E4" w:rsidRDefault="00C646E4" w:rsidP="00C646E4">
      <w:pPr>
        <w:pStyle w:val="ListParagraph"/>
        <w:spacing w:after="0" w:line="240" w:lineRule="auto"/>
        <w:ind w:left="1701" w:right="-1"/>
        <w:jc w:val="both"/>
        <w:rPr>
          <w:rFonts w:asciiTheme="majorBidi" w:hAnsiTheme="majorBidi" w:cstheme="majorBidi"/>
          <w:sz w:val="24"/>
          <w:szCs w:val="24"/>
        </w:rPr>
      </w:pPr>
      <w:r>
        <w:rPr>
          <w:rFonts w:asciiTheme="majorBidi" w:hAnsiTheme="majorBidi" w:cstheme="majorBidi"/>
          <w:sz w:val="24"/>
          <w:szCs w:val="24"/>
        </w:rPr>
        <w:t xml:space="preserve">“kepemimpinan adalah sekumpulan dari serangkaian kemampuan dan sifat-sifat kepribadian, termasuk di dalamnya kewibawaan, untuk dijadikan sebagai sarana dalam rangka meyakinkan orang yang dipimpinnya agar mereka mau dan dapat melaksanakan tugas-tugas yang dibebankan kepadanya dengan rela, penuh semangat, ada kegembiraan batin, serta merasa tidak terpaksa”. </w:t>
      </w:r>
    </w:p>
    <w:p w:rsidR="00C646E4" w:rsidRDefault="00C646E4" w:rsidP="00C646E4">
      <w:pPr>
        <w:pStyle w:val="ListParagraph"/>
        <w:spacing w:after="0" w:line="360" w:lineRule="auto"/>
        <w:ind w:left="1418" w:right="282"/>
        <w:jc w:val="both"/>
        <w:rPr>
          <w:rFonts w:asciiTheme="majorBidi" w:hAnsiTheme="majorBidi" w:cstheme="majorBidi"/>
          <w:sz w:val="24"/>
          <w:szCs w:val="24"/>
        </w:rPr>
      </w:pP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Artinya, kemampuan yang harus dimiliki oleh seseorang sebagai pemimpin tidak hanya berupa kemampuan yang berasal dari luar, dalam arti kemampuan yang dapat dipelajari saja, namun harus dilengkapi dengan potensi dari dalam dirinya ; kharisma, wibawa dan sifat-sifat kepribadian (adil, jujur, terpercaya, dan lain-lain), karena t</w:t>
      </w:r>
      <w:r w:rsidRPr="00A041DD">
        <w:rPr>
          <w:rFonts w:asciiTheme="majorBidi" w:hAnsiTheme="majorBidi" w:cstheme="majorBidi"/>
          <w:sz w:val="24"/>
          <w:szCs w:val="24"/>
        </w:rPr>
        <w:t xml:space="preserve">anggung jawab kepala sekolah sebagai seorang pemimpin, dalam sistem pengelolaan sekolah adalah bagaimana mencapai tujuan sekolah dengan dan melalui orang-orang yang dikelolanya. </w:t>
      </w:r>
    </w:p>
    <w:p w:rsidR="00C646E4" w:rsidRPr="00A041DD" w:rsidRDefault="00C646E4" w:rsidP="00C646E4">
      <w:pPr>
        <w:pStyle w:val="ListParagraph"/>
        <w:spacing w:after="0" w:line="480" w:lineRule="auto"/>
        <w:ind w:left="1276" w:firstLine="567"/>
        <w:jc w:val="both"/>
        <w:rPr>
          <w:rFonts w:asciiTheme="majorBidi" w:hAnsiTheme="majorBidi" w:cstheme="majorBidi"/>
          <w:sz w:val="24"/>
          <w:szCs w:val="24"/>
        </w:rPr>
      </w:pPr>
      <w:r w:rsidRPr="00A041DD">
        <w:rPr>
          <w:rFonts w:asciiTheme="majorBidi" w:hAnsiTheme="majorBidi" w:cstheme="majorBidi"/>
          <w:sz w:val="24"/>
          <w:szCs w:val="24"/>
        </w:rPr>
        <w:t xml:space="preserve">Keberhasilan kepala sekolah dalam mengelola para bawahannya ini sangat dipengaruhi oleh gaya kepemimpinan yang </w:t>
      </w:r>
      <w:r>
        <w:rPr>
          <w:rFonts w:asciiTheme="majorBidi" w:hAnsiTheme="majorBidi" w:cstheme="majorBidi"/>
          <w:sz w:val="24"/>
          <w:szCs w:val="24"/>
        </w:rPr>
        <w:t xml:space="preserve">diterapkannya, yaitu </w:t>
      </w:r>
      <w:r w:rsidRPr="00A041DD">
        <w:rPr>
          <w:rFonts w:asciiTheme="majorBidi" w:hAnsiTheme="majorBidi" w:cstheme="majorBidi"/>
          <w:sz w:val="24"/>
          <w:szCs w:val="24"/>
        </w:rPr>
        <w:t xml:space="preserve">sekumpulan ciri dan pola menyeluruh dari perilaku, tindakan dan strategi yang diterapkan seorang pemimpin </w:t>
      </w:r>
      <w:r w:rsidRPr="00A041DD">
        <w:rPr>
          <w:rFonts w:asciiTheme="majorBidi" w:hAnsiTheme="majorBidi" w:cstheme="majorBidi"/>
          <w:sz w:val="24"/>
          <w:szCs w:val="24"/>
        </w:rPr>
        <w:lastRenderedPageBreak/>
        <w:t>untuk memengaruhi b</w:t>
      </w:r>
      <w:r>
        <w:rPr>
          <w:rFonts w:asciiTheme="majorBidi" w:hAnsiTheme="majorBidi" w:cstheme="majorBidi"/>
          <w:sz w:val="24"/>
          <w:szCs w:val="24"/>
        </w:rPr>
        <w:t>awahannya dalam mencapai tujuan (</w:t>
      </w:r>
      <w:r w:rsidRPr="00B047E4">
        <w:rPr>
          <w:rFonts w:asciiTheme="majorBidi" w:hAnsiTheme="majorBidi" w:cstheme="majorBidi"/>
          <w:iCs/>
          <w:sz w:val="24"/>
          <w:szCs w:val="24"/>
        </w:rPr>
        <w:t>Sedamayanti,</w:t>
      </w:r>
      <w:r w:rsidRPr="00B047E4">
        <w:rPr>
          <w:rFonts w:asciiTheme="majorBidi" w:hAnsiTheme="majorBidi" w:cstheme="majorBidi"/>
          <w:sz w:val="24"/>
          <w:szCs w:val="24"/>
        </w:rPr>
        <w:t xml:space="preserve"> </w:t>
      </w:r>
      <w:r w:rsidRPr="00B047E4">
        <w:rPr>
          <w:rFonts w:asciiTheme="majorBidi" w:hAnsiTheme="majorBidi" w:cstheme="majorBidi"/>
          <w:iCs/>
          <w:sz w:val="24"/>
          <w:szCs w:val="24"/>
        </w:rPr>
        <w:t>2009:131</w:t>
      </w:r>
      <w:r>
        <w:rPr>
          <w:rFonts w:asciiTheme="majorBidi" w:hAnsiTheme="majorBidi" w:cstheme="majorBidi"/>
          <w:sz w:val="24"/>
          <w:szCs w:val="24"/>
        </w:rPr>
        <w:t>).</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sidRPr="00A041DD">
        <w:rPr>
          <w:rFonts w:asciiTheme="majorBidi" w:hAnsiTheme="majorBidi" w:cstheme="majorBidi"/>
          <w:sz w:val="24"/>
          <w:szCs w:val="24"/>
        </w:rPr>
        <w:t xml:space="preserve">Dari uraian di atas, dapatlah dipahami bahwa jabatan kepala sekolah bukan merupakan jabatan yang sederhana, karena seorang kepala sekolah baik dalam fungsinya sebagai manajer maupun sebagai pemimpin dituntut untuk memilki beberapa kemampuan dan keterampilan agar bisa menjalankan tugas dan tanggung jawab yang dibebankan kepadanya dengan maksimal. Kemampuan dan keterampilan mengelola dan memimpin </w:t>
      </w:r>
      <w:r>
        <w:rPr>
          <w:rFonts w:asciiTheme="majorBidi" w:hAnsiTheme="majorBidi" w:cstheme="majorBidi"/>
          <w:sz w:val="24"/>
          <w:szCs w:val="24"/>
        </w:rPr>
        <w:t xml:space="preserve"> </w:t>
      </w:r>
      <w:r w:rsidRPr="00A041DD">
        <w:rPr>
          <w:rFonts w:asciiTheme="majorBidi" w:hAnsiTheme="majorBidi" w:cstheme="majorBidi"/>
          <w:sz w:val="24"/>
          <w:szCs w:val="24"/>
        </w:rPr>
        <w:t>adalah</w:t>
      </w:r>
      <w:r>
        <w:rPr>
          <w:rFonts w:asciiTheme="majorBidi" w:hAnsiTheme="majorBidi" w:cstheme="majorBidi"/>
          <w:sz w:val="24"/>
          <w:szCs w:val="24"/>
        </w:rPr>
        <w:t xml:space="preserve"> </w:t>
      </w:r>
      <w:r w:rsidRPr="00A041DD">
        <w:rPr>
          <w:rFonts w:asciiTheme="majorBidi" w:hAnsiTheme="majorBidi" w:cstheme="majorBidi"/>
          <w:sz w:val="24"/>
          <w:szCs w:val="24"/>
        </w:rPr>
        <w:t xml:space="preserve"> kunci </w:t>
      </w:r>
      <w:r>
        <w:rPr>
          <w:rFonts w:asciiTheme="majorBidi" w:hAnsiTheme="majorBidi" w:cstheme="majorBidi"/>
          <w:sz w:val="24"/>
          <w:szCs w:val="24"/>
        </w:rPr>
        <w:t xml:space="preserve"> </w:t>
      </w:r>
      <w:r w:rsidRPr="00A041DD">
        <w:rPr>
          <w:rFonts w:asciiTheme="majorBidi" w:hAnsiTheme="majorBidi" w:cstheme="majorBidi"/>
          <w:sz w:val="24"/>
          <w:szCs w:val="24"/>
        </w:rPr>
        <w:t xml:space="preserve">keberhasilan </w:t>
      </w:r>
    </w:p>
    <w:p w:rsidR="00C646E4" w:rsidRDefault="00C646E4" w:rsidP="00C646E4">
      <w:pPr>
        <w:pStyle w:val="ListParagraph"/>
        <w:spacing w:after="0" w:line="480" w:lineRule="auto"/>
        <w:ind w:left="1276"/>
        <w:jc w:val="both"/>
        <w:rPr>
          <w:rFonts w:asciiTheme="majorBidi" w:hAnsiTheme="majorBidi" w:cstheme="majorBidi"/>
          <w:sz w:val="24"/>
          <w:szCs w:val="24"/>
        </w:rPr>
      </w:pPr>
      <w:r w:rsidRPr="00A041DD">
        <w:rPr>
          <w:rFonts w:asciiTheme="majorBidi" w:hAnsiTheme="majorBidi" w:cstheme="majorBidi"/>
          <w:sz w:val="24"/>
          <w:szCs w:val="24"/>
        </w:rPr>
        <w:t>kepala sekolah dalam mewujudkan pendidikan yang berkualitas.</w:t>
      </w:r>
    </w:p>
    <w:p w:rsidR="00C646E4" w:rsidRPr="00A041DD"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Selain itu, kepekaan dalam membaca situasi dan kondisi para bawahan juga sangat dibutuhkan, sehingga kepala sekolah dapat menentukan gaya kepemimpinan yang tepat dalam melaksanakan tugas-tugas kepemimpinannya.</w:t>
      </w:r>
    </w:p>
    <w:p w:rsidR="00C646E4" w:rsidRDefault="00C646E4" w:rsidP="00AD3136">
      <w:pPr>
        <w:pStyle w:val="ListParagraph"/>
        <w:numPr>
          <w:ilvl w:val="0"/>
          <w:numId w:val="42"/>
        </w:numPr>
        <w:spacing w:after="0" w:line="480" w:lineRule="auto"/>
        <w:ind w:left="851" w:hanging="425"/>
        <w:jc w:val="both"/>
        <w:rPr>
          <w:rFonts w:asciiTheme="majorBidi" w:hAnsiTheme="majorBidi" w:cstheme="majorBidi"/>
          <w:b/>
          <w:bCs/>
          <w:sz w:val="24"/>
          <w:szCs w:val="24"/>
        </w:rPr>
      </w:pPr>
      <w:r>
        <w:rPr>
          <w:rFonts w:asciiTheme="majorBidi" w:hAnsiTheme="majorBidi" w:cstheme="majorBidi"/>
          <w:b/>
          <w:bCs/>
          <w:sz w:val="24"/>
          <w:szCs w:val="24"/>
        </w:rPr>
        <w:t>Sekolah Menengah Kejuruan (SMK)</w:t>
      </w:r>
    </w:p>
    <w:p w:rsidR="00C646E4" w:rsidRDefault="00C646E4" w:rsidP="00C646E4">
      <w:pPr>
        <w:pStyle w:val="ListParagraph"/>
        <w:spacing w:after="0" w:line="480" w:lineRule="auto"/>
        <w:ind w:left="851" w:firstLine="567"/>
        <w:jc w:val="both"/>
        <w:rPr>
          <w:rFonts w:ascii="Times New Roman" w:hAnsi="Times New Roman" w:cs="Times New Roman"/>
          <w:sz w:val="24"/>
          <w:szCs w:val="24"/>
        </w:rPr>
      </w:pPr>
      <w:r w:rsidRPr="00F4243F">
        <w:rPr>
          <w:rFonts w:asciiTheme="majorBidi" w:hAnsiTheme="majorBidi" w:cstheme="majorBidi"/>
          <w:sz w:val="24"/>
          <w:szCs w:val="24"/>
        </w:rPr>
        <w:t xml:space="preserve">Penyelenggaraan sekolah menengah kejuruan </w:t>
      </w:r>
      <w:r>
        <w:rPr>
          <w:rFonts w:asciiTheme="majorBidi" w:hAnsiTheme="majorBidi" w:cstheme="majorBidi"/>
          <w:sz w:val="24"/>
          <w:szCs w:val="24"/>
        </w:rPr>
        <w:t xml:space="preserve">(SMK) </w:t>
      </w:r>
      <w:r w:rsidRPr="00F4243F">
        <w:rPr>
          <w:rFonts w:asciiTheme="majorBidi" w:hAnsiTheme="majorBidi" w:cstheme="majorBidi"/>
          <w:sz w:val="24"/>
          <w:szCs w:val="24"/>
        </w:rPr>
        <w:t xml:space="preserve">didasarkan </w:t>
      </w:r>
      <w:r w:rsidRPr="00B047E4">
        <w:rPr>
          <w:rFonts w:asciiTheme="majorBidi" w:hAnsiTheme="majorBidi" w:cstheme="majorBidi"/>
          <w:sz w:val="24"/>
          <w:szCs w:val="24"/>
        </w:rPr>
        <w:t>atas ketentuan yang ada dalam Peraturan Pemerintah Nomor 29 Tahun 1990 Tentang Pendidikan Menengah. Pada BAB III Pasl 4 Ayat 1,</w:t>
      </w:r>
      <w:r w:rsidRPr="00F00543">
        <w:rPr>
          <w:rFonts w:asciiTheme="majorBidi" w:hAnsiTheme="majorBidi" w:cstheme="majorBidi"/>
          <w:sz w:val="24"/>
          <w:szCs w:val="24"/>
        </w:rPr>
        <w:t xml:space="preserve"> disebutkan “Bentuk satuan pendidikn menengah terdiri atas : 1) sekolah menengah umum; 2) sekolah menengah kejuruan; 3) sekolah menengah keagamaan; 4) sekolah menengah kedinasan; 5) sekolah menengah luar biasa”. Undang-Undang Nomor 20 Tahun 2003 tentang Sistem</w:t>
      </w:r>
      <w:r w:rsidRPr="00F4243F">
        <w:rPr>
          <w:rFonts w:asciiTheme="majorBidi" w:hAnsiTheme="majorBidi" w:cstheme="majorBidi"/>
          <w:sz w:val="24"/>
          <w:szCs w:val="24"/>
        </w:rPr>
        <w:t xml:space="preserve"> Pendidikan Nasional</w:t>
      </w:r>
      <w:r>
        <w:rPr>
          <w:rFonts w:asciiTheme="majorBidi" w:hAnsiTheme="majorBidi" w:cstheme="majorBidi"/>
          <w:sz w:val="24"/>
          <w:szCs w:val="24"/>
        </w:rPr>
        <w:t xml:space="preserve">. Pada Bab VI Pasal 18 Ayat 3, </w:t>
      </w:r>
      <w:r w:rsidRPr="00F4243F">
        <w:rPr>
          <w:rFonts w:asciiTheme="majorBidi" w:hAnsiTheme="majorBidi" w:cstheme="majorBidi"/>
          <w:sz w:val="24"/>
          <w:szCs w:val="24"/>
        </w:rPr>
        <w:t xml:space="preserve">berbunyi : </w:t>
      </w:r>
      <w:r w:rsidRPr="00F4243F">
        <w:rPr>
          <w:rFonts w:asciiTheme="majorBidi" w:hAnsiTheme="majorBidi" w:cstheme="majorBidi"/>
          <w:sz w:val="24"/>
          <w:szCs w:val="24"/>
        </w:rPr>
        <w:lastRenderedPageBreak/>
        <w:t xml:space="preserve">“pendidikan </w:t>
      </w:r>
      <w:r>
        <w:rPr>
          <w:rFonts w:asciiTheme="majorBidi" w:hAnsiTheme="majorBidi" w:cstheme="majorBidi"/>
          <w:sz w:val="24"/>
          <w:szCs w:val="24"/>
        </w:rPr>
        <w:t>menengah berbentuk sekolah menengah atas (SMA), madrasah aliyah (MA), sekolah menengah kejuruan (SMK), dan madrasah aliyah kejuruan (MAK), atau bentuk lain yang sederajat”.</w:t>
      </w:r>
      <w:r w:rsidRPr="00F4243F">
        <w:rPr>
          <w:rFonts w:asciiTheme="majorBidi" w:hAnsiTheme="majorBidi" w:cstheme="majorBidi"/>
          <w:sz w:val="24"/>
          <w:szCs w:val="24"/>
        </w:rPr>
        <w:t xml:space="preserve"> Sekolah menengah</w:t>
      </w:r>
      <w:r w:rsidRPr="009173ED">
        <w:rPr>
          <w:rFonts w:ascii="Times New Roman" w:hAnsi="Times New Roman" w:cs="Times New Roman"/>
          <w:sz w:val="24"/>
          <w:szCs w:val="24"/>
        </w:rPr>
        <w:t xml:space="preserve"> kejuruan berdasarkan tingkatan pendidikan setara dengan sekolah</w:t>
      </w:r>
      <w:r>
        <w:rPr>
          <w:rFonts w:ascii="Times New Roman" w:hAnsi="Times New Roman" w:cs="Times New Roman"/>
          <w:sz w:val="24"/>
          <w:szCs w:val="24"/>
        </w:rPr>
        <w:t xml:space="preserve"> </w:t>
      </w:r>
      <w:r w:rsidRPr="009173ED">
        <w:rPr>
          <w:rFonts w:ascii="Times New Roman" w:hAnsi="Times New Roman" w:cs="Times New Roman"/>
          <w:sz w:val="24"/>
          <w:szCs w:val="24"/>
        </w:rPr>
        <w:t xml:space="preserve">menengah atas, </w:t>
      </w:r>
      <w:r>
        <w:rPr>
          <w:rFonts w:ascii="Times New Roman" w:hAnsi="Times New Roman" w:cs="Times New Roman"/>
          <w:sz w:val="24"/>
          <w:szCs w:val="24"/>
        </w:rPr>
        <w:t xml:space="preserve">keduanya adalah </w:t>
      </w:r>
      <w:r w:rsidRPr="009173ED">
        <w:rPr>
          <w:rFonts w:ascii="Times New Roman" w:hAnsi="Times New Roman" w:cs="Times New Roman"/>
          <w:sz w:val="24"/>
          <w:szCs w:val="24"/>
        </w:rPr>
        <w:t xml:space="preserve">jenjang </w:t>
      </w:r>
      <w:r>
        <w:rPr>
          <w:rFonts w:ascii="Times New Roman" w:hAnsi="Times New Roman" w:cs="Times New Roman"/>
          <w:sz w:val="24"/>
          <w:szCs w:val="24"/>
        </w:rPr>
        <w:t>p</w:t>
      </w:r>
      <w:r w:rsidRPr="009173ED">
        <w:rPr>
          <w:rFonts w:ascii="Times New Roman" w:hAnsi="Times New Roman" w:cs="Times New Roman"/>
          <w:sz w:val="24"/>
          <w:szCs w:val="24"/>
        </w:rPr>
        <w:t xml:space="preserve">endidikan </w:t>
      </w:r>
      <w:r>
        <w:rPr>
          <w:rFonts w:ascii="Times New Roman" w:hAnsi="Times New Roman" w:cs="Times New Roman"/>
          <w:sz w:val="24"/>
          <w:szCs w:val="24"/>
        </w:rPr>
        <w:t>m</w:t>
      </w:r>
      <w:r w:rsidRPr="009173ED">
        <w:rPr>
          <w:rFonts w:ascii="Times New Roman" w:hAnsi="Times New Roman" w:cs="Times New Roman"/>
          <w:sz w:val="24"/>
          <w:szCs w:val="24"/>
        </w:rPr>
        <w:t>enengah sebagai lanjutan</w:t>
      </w:r>
      <w:r>
        <w:rPr>
          <w:rFonts w:ascii="Times New Roman" w:hAnsi="Times New Roman" w:cs="Times New Roman"/>
          <w:sz w:val="24"/>
          <w:szCs w:val="24"/>
        </w:rPr>
        <w:t xml:space="preserve"> </w:t>
      </w:r>
      <w:r w:rsidRPr="009173ED">
        <w:rPr>
          <w:rFonts w:ascii="Times New Roman" w:hAnsi="Times New Roman" w:cs="Times New Roman"/>
          <w:sz w:val="24"/>
          <w:szCs w:val="24"/>
        </w:rPr>
        <w:t>dari</w:t>
      </w:r>
      <w:r>
        <w:rPr>
          <w:rFonts w:ascii="Times New Roman" w:hAnsi="Times New Roman" w:cs="Times New Roman"/>
          <w:sz w:val="24"/>
          <w:szCs w:val="24"/>
        </w:rPr>
        <w:t xml:space="preserve"> </w:t>
      </w:r>
      <w:r w:rsidRPr="009173ED">
        <w:rPr>
          <w:rFonts w:ascii="Times New Roman" w:hAnsi="Times New Roman" w:cs="Times New Roman"/>
          <w:sz w:val="24"/>
          <w:szCs w:val="24"/>
        </w:rPr>
        <w:t>SMP, MTs, atau bentuk lain yang sederajat</w:t>
      </w:r>
      <w:r>
        <w:rPr>
          <w:rFonts w:ascii="Times New Roman" w:hAnsi="Times New Roman" w:cs="Times New Roman"/>
          <w:sz w:val="24"/>
          <w:szCs w:val="24"/>
        </w:rPr>
        <w:t>.</w:t>
      </w:r>
      <w:r w:rsidRPr="009173ED">
        <w:rPr>
          <w:rFonts w:ascii="Times New Roman" w:hAnsi="Times New Roman" w:cs="Times New Roman"/>
          <w:sz w:val="24"/>
          <w:szCs w:val="24"/>
        </w:rPr>
        <w:t xml:space="preserve"> </w:t>
      </w:r>
    </w:p>
    <w:p w:rsidR="00C646E4" w:rsidRPr="00DB756A" w:rsidRDefault="00C646E4" w:rsidP="00AD3136">
      <w:pPr>
        <w:pStyle w:val="ListParagraph"/>
        <w:numPr>
          <w:ilvl w:val="0"/>
          <w:numId w:val="49"/>
        </w:numPr>
        <w:spacing w:after="0" w:line="480" w:lineRule="auto"/>
        <w:ind w:left="1276" w:hanging="425"/>
        <w:jc w:val="both"/>
        <w:rPr>
          <w:rFonts w:asciiTheme="majorBidi" w:hAnsiTheme="majorBidi" w:cstheme="majorBidi"/>
          <w:sz w:val="24"/>
          <w:szCs w:val="24"/>
        </w:rPr>
      </w:pPr>
      <w:r w:rsidRPr="00DB756A">
        <w:rPr>
          <w:rFonts w:asciiTheme="majorBidi" w:hAnsiTheme="majorBidi" w:cstheme="majorBidi"/>
          <w:sz w:val="24"/>
          <w:szCs w:val="24"/>
        </w:rPr>
        <w:t>Tujuan</w:t>
      </w:r>
    </w:p>
    <w:p w:rsidR="00C646E4" w:rsidRDefault="00C646E4" w:rsidP="00C646E4">
      <w:pPr>
        <w:autoSpaceDE w:val="0"/>
        <w:autoSpaceDN w:val="0"/>
        <w:adjustRightInd w:val="0"/>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Pembelajaran di sekolah menengah kejuruan dilaksanakan untuk memenuhi kebutuhan tenaga kerja di bidang industri, tetapi tidak menutup kemungkinan siswa sekolah menengah kejuruan meneruskan pendidikan ke jenjang yang lebih tinggi. </w:t>
      </w:r>
    </w:p>
    <w:p w:rsidR="00C646E4" w:rsidRPr="00EC6833" w:rsidRDefault="00C646E4" w:rsidP="00C646E4">
      <w:pPr>
        <w:autoSpaceDE w:val="0"/>
        <w:autoSpaceDN w:val="0"/>
        <w:adjustRightInd w:val="0"/>
        <w:spacing w:after="0" w:line="480" w:lineRule="auto"/>
        <w:ind w:left="1276" w:firstLine="567"/>
        <w:jc w:val="both"/>
        <w:rPr>
          <w:rFonts w:asciiTheme="majorBidi" w:hAnsiTheme="majorBidi" w:cstheme="majorBidi"/>
          <w:sz w:val="24"/>
          <w:szCs w:val="24"/>
        </w:rPr>
      </w:pPr>
      <w:r w:rsidRPr="00662925">
        <w:rPr>
          <w:rFonts w:asciiTheme="majorBidi" w:hAnsiTheme="majorBidi" w:cstheme="majorBidi"/>
          <w:sz w:val="24"/>
          <w:szCs w:val="24"/>
        </w:rPr>
        <w:t xml:space="preserve">Secara umum, menurut Undang-Undang Nomor 20 Tahun 2003, tujuan pendidikan </w:t>
      </w:r>
      <w:r>
        <w:rPr>
          <w:rFonts w:asciiTheme="majorBidi" w:hAnsiTheme="majorBidi" w:cstheme="majorBidi"/>
          <w:sz w:val="24"/>
          <w:szCs w:val="24"/>
        </w:rPr>
        <w:t xml:space="preserve">nasional </w:t>
      </w:r>
      <w:r w:rsidRPr="00662925">
        <w:rPr>
          <w:rFonts w:asciiTheme="majorBidi" w:hAnsiTheme="majorBidi" w:cstheme="majorBidi"/>
          <w:sz w:val="24"/>
          <w:szCs w:val="24"/>
        </w:rPr>
        <w:t>adalah berkembangnya potensi peserta didik agar menjadi Marusia yang beriman dan bertakwa</w:t>
      </w:r>
      <w:r>
        <w:rPr>
          <w:rFonts w:asciiTheme="majorBidi" w:hAnsiTheme="majorBidi" w:cstheme="majorBidi"/>
          <w:sz w:val="24"/>
          <w:szCs w:val="24"/>
        </w:rPr>
        <w:t xml:space="preserve"> </w:t>
      </w:r>
      <w:r w:rsidRPr="00662925">
        <w:rPr>
          <w:rFonts w:asciiTheme="majorBidi" w:hAnsiTheme="majorBidi" w:cstheme="majorBidi"/>
          <w:sz w:val="24"/>
          <w:szCs w:val="24"/>
        </w:rPr>
        <w:t>kepada Tuhan Yang Maha Esa, berakhlak mulia, sehat, berilmu, cakap, kreatif, mandiri, dan</w:t>
      </w:r>
      <w:r>
        <w:rPr>
          <w:rFonts w:asciiTheme="majorBidi" w:hAnsiTheme="majorBidi" w:cstheme="majorBidi"/>
          <w:sz w:val="24"/>
          <w:szCs w:val="24"/>
        </w:rPr>
        <w:t xml:space="preserve"> </w:t>
      </w:r>
      <w:r w:rsidRPr="00662925">
        <w:rPr>
          <w:rFonts w:asciiTheme="majorBidi" w:hAnsiTheme="majorBidi" w:cstheme="majorBidi"/>
          <w:sz w:val="24"/>
          <w:szCs w:val="24"/>
        </w:rPr>
        <w:t xml:space="preserve">menjadi warga negara yang demokratis </w:t>
      </w:r>
      <w:r w:rsidRPr="00EC6833">
        <w:rPr>
          <w:rFonts w:asciiTheme="majorBidi" w:hAnsiTheme="majorBidi" w:cstheme="majorBidi"/>
          <w:sz w:val="24"/>
          <w:szCs w:val="24"/>
        </w:rPr>
        <w:t>serta bertanggung jawab.</w:t>
      </w:r>
    </w:p>
    <w:p w:rsidR="00C646E4" w:rsidRDefault="00C646E4" w:rsidP="00C646E4">
      <w:pPr>
        <w:autoSpaceDE w:val="0"/>
        <w:autoSpaceDN w:val="0"/>
        <w:adjustRightInd w:val="0"/>
        <w:spacing w:after="0" w:line="480" w:lineRule="auto"/>
        <w:ind w:left="1276" w:firstLine="567"/>
        <w:jc w:val="both"/>
        <w:rPr>
          <w:rFonts w:asciiTheme="majorBidi" w:hAnsiTheme="majorBidi" w:cstheme="majorBidi"/>
          <w:sz w:val="24"/>
          <w:szCs w:val="24"/>
        </w:rPr>
      </w:pPr>
      <w:r w:rsidRPr="00EC6833">
        <w:rPr>
          <w:rFonts w:asciiTheme="majorBidi" w:hAnsiTheme="majorBidi" w:cstheme="majorBidi"/>
          <w:sz w:val="24"/>
          <w:szCs w:val="24"/>
        </w:rPr>
        <w:t>Menurut Peraturan Pemerintah Nomor 29 Tahun 1990, Pasal 3:2, Secara khusus tujuan pendidikan menengah kejuruan adalah penyiapan siswa untuk memasuki lapangan kerja serta mengembangkan sikap profesional. Hal ini berbeda dengan tujuan pendidikan menengah umum, yaitu mengutamakan penyiapan</w:t>
      </w:r>
      <w:r>
        <w:rPr>
          <w:rFonts w:asciiTheme="majorBidi" w:hAnsiTheme="majorBidi" w:cstheme="majorBidi"/>
          <w:sz w:val="24"/>
          <w:szCs w:val="24"/>
        </w:rPr>
        <w:t xml:space="preserve"> </w:t>
      </w:r>
      <w:r w:rsidRPr="00EC6833">
        <w:rPr>
          <w:rFonts w:asciiTheme="majorBidi" w:hAnsiTheme="majorBidi" w:cstheme="majorBidi"/>
          <w:sz w:val="24"/>
          <w:szCs w:val="24"/>
        </w:rPr>
        <w:t xml:space="preserve"> siswa </w:t>
      </w:r>
    </w:p>
    <w:p w:rsidR="00C646E4" w:rsidRPr="00EC6833" w:rsidRDefault="00C646E4" w:rsidP="00C646E4">
      <w:pPr>
        <w:autoSpaceDE w:val="0"/>
        <w:autoSpaceDN w:val="0"/>
        <w:adjustRightInd w:val="0"/>
        <w:spacing w:after="0" w:line="480" w:lineRule="auto"/>
        <w:ind w:left="1276"/>
        <w:jc w:val="both"/>
        <w:rPr>
          <w:rFonts w:asciiTheme="majorBidi" w:hAnsiTheme="majorBidi" w:cstheme="majorBidi"/>
          <w:sz w:val="24"/>
          <w:szCs w:val="24"/>
        </w:rPr>
      </w:pPr>
      <w:r w:rsidRPr="00EC6833">
        <w:rPr>
          <w:rFonts w:asciiTheme="majorBidi" w:hAnsiTheme="majorBidi" w:cstheme="majorBidi"/>
          <w:sz w:val="24"/>
          <w:szCs w:val="24"/>
        </w:rPr>
        <w:lastRenderedPageBreak/>
        <w:t>untuk melanjutkan</w:t>
      </w:r>
      <w:r>
        <w:rPr>
          <w:rFonts w:asciiTheme="majorBidi" w:hAnsiTheme="majorBidi" w:cstheme="majorBidi"/>
          <w:sz w:val="24"/>
          <w:szCs w:val="24"/>
        </w:rPr>
        <w:t xml:space="preserve"> </w:t>
      </w:r>
      <w:r w:rsidRPr="00EC6833">
        <w:rPr>
          <w:rFonts w:asciiTheme="majorBidi" w:hAnsiTheme="majorBidi" w:cstheme="majorBidi"/>
          <w:sz w:val="24"/>
          <w:szCs w:val="24"/>
        </w:rPr>
        <w:t>pendidikan pada jenjang pendidikan tinggi.</w:t>
      </w:r>
    </w:p>
    <w:p w:rsidR="00C646E4" w:rsidRDefault="00C646E4" w:rsidP="00C646E4">
      <w:pPr>
        <w:spacing w:after="0" w:line="480" w:lineRule="auto"/>
        <w:ind w:left="1276" w:firstLine="567"/>
        <w:jc w:val="both"/>
        <w:rPr>
          <w:rFonts w:ascii="Times New Roman" w:hAnsi="Times New Roman" w:cs="Times New Roman"/>
          <w:sz w:val="24"/>
          <w:szCs w:val="24"/>
        </w:rPr>
      </w:pPr>
      <w:r w:rsidRPr="00EC6833">
        <w:rPr>
          <w:rFonts w:asciiTheme="majorBidi" w:hAnsiTheme="majorBidi" w:cstheme="majorBidi"/>
          <w:sz w:val="24"/>
          <w:szCs w:val="24"/>
        </w:rPr>
        <w:t>Dengan</w:t>
      </w:r>
      <w:r>
        <w:rPr>
          <w:rFonts w:asciiTheme="majorBidi" w:hAnsiTheme="majorBidi" w:cstheme="majorBidi"/>
          <w:sz w:val="24"/>
          <w:szCs w:val="24"/>
        </w:rPr>
        <w:t xml:space="preserve"> </w:t>
      </w:r>
      <w:r w:rsidRPr="00EC6833">
        <w:rPr>
          <w:rFonts w:asciiTheme="majorBidi" w:hAnsiTheme="majorBidi" w:cstheme="majorBidi"/>
          <w:sz w:val="24"/>
          <w:szCs w:val="24"/>
        </w:rPr>
        <w:t xml:space="preserve"> demikian, </w:t>
      </w:r>
      <w:r>
        <w:rPr>
          <w:rFonts w:asciiTheme="majorBidi" w:hAnsiTheme="majorBidi" w:cstheme="majorBidi"/>
          <w:sz w:val="24"/>
          <w:szCs w:val="24"/>
        </w:rPr>
        <w:t xml:space="preserve">  </w:t>
      </w:r>
      <w:r w:rsidRPr="00EC6833">
        <w:rPr>
          <w:rFonts w:asciiTheme="majorBidi" w:hAnsiTheme="majorBidi" w:cstheme="majorBidi"/>
          <w:sz w:val="24"/>
          <w:szCs w:val="24"/>
        </w:rPr>
        <w:t xml:space="preserve">maka </w:t>
      </w:r>
      <w:r>
        <w:rPr>
          <w:rFonts w:asciiTheme="majorBidi" w:hAnsiTheme="majorBidi" w:cstheme="majorBidi"/>
          <w:sz w:val="24"/>
          <w:szCs w:val="24"/>
        </w:rPr>
        <w:t xml:space="preserve">  </w:t>
      </w:r>
      <w:r w:rsidRPr="00EC6833">
        <w:rPr>
          <w:rFonts w:asciiTheme="majorBidi" w:hAnsiTheme="majorBidi" w:cstheme="majorBidi"/>
          <w:sz w:val="24"/>
          <w:szCs w:val="24"/>
        </w:rPr>
        <w:t xml:space="preserve">tujuan </w:t>
      </w:r>
      <w:r>
        <w:rPr>
          <w:rFonts w:asciiTheme="majorBidi" w:hAnsiTheme="majorBidi" w:cstheme="majorBidi"/>
          <w:sz w:val="24"/>
          <w:szCs w:val="24"/>
        </w:rPr>
        <w:t xml:space="preserve">  </w:t>
      </w:r>
      <w:r w:rsidRPr="00EC6833">
        <w:rPr>
          <w:rFonts w:asciiTheme="majorBidi" w:hAnsiTheme="majorBidi" w:cstheme="majorBidi"/>
          <w:sz w:val="24"/>
          <w:szCs w:val="24"/>
        </w:rPr>
        <w:t xml:space="preserve">diselenggarakan </w:t>
      </w:r>
      <w:r>
        <w:rPr>
          <w:rFonts w:asciiTheme="majorBidi" w:hAnsiTheme="majorBidi" w:cstheme="majorBidi"/>
          <w:sz w:val="24"/>
          <w:szCs w:val="24"/>
        </w:rPr>
        <w:t xml:space="preserve">  </w:t>
      </w:r>
      <w:r w:rsidRPr="00EC6833">
        <w:rPr>
          <w:rFonts w:asciiTheme="majorBidi" w:hAnsiTheme="majorBidi" w:cstheme="majorBidi"/>
          <w:sz w:val="24"/>
          <w:szCs w:val="24"/>
        </w:rPr>
        <w:t>sekolah</w:t>
      </w:r>
      <w:r w:rsidRPr="00F62EAF">
        <w:rPr>
          <w:rFonts w:ascii="Times New Roman" w:hAnsi="Times New Roman" w:cs="Times New Roman"/>
          <w:sz w:val="24"/>
          <w:szCs w:val="24"/>
        </w:rPr>
        <w:t xml:space="preserve"> </w:t>
      </w:r>
    </w:p>
    <w:p w:rsidR="00C646E4" w:rsidRPr="004D7D80" w:rsidRDefault="00C646E4" w:rsidP="00C646E4">
      <w:pPr>
        <w:spacing w:after="0" w:line="480" w:lineRule="auto"/>
        <w:ind w:left="1276"/>
        <w:jc w:val="both"/>
        <w:rPr>
          <w:rFonts w:asciiTheme="majorBidi" w:eastAsia="Times New Roman" w:hAnsiTheme="majorBidi" w:cstheme="majorBidi"/>
          <w:sz w:val="24"/>
          <w:szCs w:val="24"/>
          <w:lang w:eastAsia="id-ID"/>
        </w:rPr>
      </w:pPr>
      <w:r w:rsidRPr="00F62EAF">
        <w:rPr>
          <w:rFonts w:ascii="Times New Roman" w:hAnsi="Times New Roman" w:cs="Times New Roman"/>
          <w:sz w:val="24"/>
          <w:szCs w:val="24"/>
        </w:rPr>
        <w:t>kejuruan adalah</w:t>
      </w:r>
      <w:r>
        <w:rPr>
          <w:rFonts w:ascii="Times New Roman" w:hAnsi="Times New Roman" w:cs="Times New Roman"/>
          <w:sz w:val="24"/>
          <w:szCs w:val="24"/>
        </w:rPr>
        <w:t xml:space="preserve"> : (</w:t>
      </w:r>
      <w:r>
        <w:rPr>
          <w:rFonts w:ascii="Times New Roman" w:eastAsia="Times New Roman" w:hAnsi="Times New Roman" w:cs="Times New Roman"/>
          <w:sz w:val="24"/>
          <w:szCs w:val="24"/>
          <w:lang w:eastAsia="id-ID"/>
        </w:rPr>
        <w:t>1) m</w:t>
      </w:r>
      <w:r w:rsidRPr="00673D37">
        <w:rPr>
          <w:rFonts w:ascii="Times New Roman" w:eastAsia="Times New Roman" w:hAnsi="Times New Roman" w:cs="Times New Roman"/>
          <w:sz w:val="24"/>
          <w:szCs w:val="24"/>
          <w:lang w:eastAsia="id-ID"/>
        </w:rPr>
        <w:t>enyiapkan siswa agar memiliki kepribadian yang bermoral dan beretika sehingga mampu meningkatkan kualitas hidup dan memiliki k</w:t>
      </w:r>
      <w:r>
        <w:rPr>
          <w:rFonts w:ascii="Times New Roman" w:eastAsia="Times New Roman" w:hAnsi="Times New Roman" w:cs="Times New Roman"/>
          <w:sz w:val="24"/>
          <w:szCs w:val="24"/>
          <w:lang w:eastAsia="id-ID"/>
        </w:rPr>
        <w:t>eahlian yang andal di bidangnya, (2) m</w:t>
      </w:r>
      <w:r w:rsidRPr="00673D37">
        <w:rPr>
          <w:rFonts w:ascii="Times New Roman" w:eastAsia="Times New Roman" w:hAnsi="Times New Roman" w:cs="Times New Roman"/>
          <w:sz w:val="24"/>
          <w:szCs w:val="24"/>
          <w:lang w:eastAsia="id-ID"/>
        </w:rPr>
        <w:t>enyiapkan  siswa agar mampu menguasai dan mengikuti perkembangan teknologi</w:t>
      </w:r>
      <w:r>
        <w:rPr>
          <w:rFonts w:ascii="Times New Roman" w:eastAsia="Times New Roman" w:hAnsi="Times New Roman" w:cs="Times New Roman"/>
          <w:sz w:val="24"/>
          <w:szCs w:val="24"/>
          <w:lang w:eastAsia="id-ID"/>
        </w:rPr>
        <w:t>, (3) m</w:t>
      </w:r>
      <w:r w:rsidRPr="00673D37">
        <w:rPr>
          <w:rFonts w:ascii="Times New Roman" w:eastAsia="Times New Roman" w:hAnsi="Times New Roman" w:cs="Times New Roman"/>
          <w:sz w:val="24"/>
          <w:szCs w:val="24"/>
          <w:lang w:eastAsia="id-ID"/>
        </w:rPr>
        <w:t>enyiapkan siswa menjadi tenaga kerja yang terampil</w:t>
      </w:r>
      <w:r>
        <w:rPr>
          <w:rFonts w:ascii="Times New Roman" w:eastAsia="Times New Roman" w:hAnsi="Times New Roman" w:cs="Times New Roman"/>
          <w:sz w:val="24"/>
          <w:szCs w:val="24"/>
          <w:lang w:eastAsia="id-ID"/>
        </w:rPr>
        <w:t xml:space="preserve"> dan</w:t>
      </w:r>
      <w:r w:rsidRPr="00673D37">
        <w:rPr>
          <w:rFonts w:ascii="Times New Roman" w:eastAsia="Times New Roman" w:hAnsi="Times New Roman" w:cs="Times New Roman"/>
          <w:sz w:val="24"/>
          <w:szCs w:val="24"/>
          <w:lang w:eastAsia="id-ID"/>
        </w:rPr>
        <w:t xml:space="preserve"> produktif untuk dapat mengisi lowongan </w:t>
      </w:r>
      <w:r w:rsidRPr="004D7D80">
        <w:rPr>
          <w:rFonts w:asciiTheme="majorBidi" w:eastAsia="Times New Roman" w:hAnsiTheme="majorBidi" w:cstheme="majorBidi"/>
          <w:sz w:val="24"/>
          <w:szCs w:val="24"/>
          <w:lang w:eastAsia="id-ID"/>
        </w:rPr>
        <w:t xml:space="preserve">kerja yang ada dan mampu menciptakan lapangan kerja. </w:t>
      </w:r>
    </w:p>
    <w:p w:rsidR="00C646E4" w:rsidRPr="004D7D80" w:rsidRDefault="00C646E4" w:rsidP="00C646E4">
      <w:pPr>
        <w:autoSpaceDE w:val="0"/>
        <w:autoSpaceDN w:val="0"/>
        <w:adjustRightInd w:val="0"/>
        <w:spacing w:after="0" w:line="480" w:lineRule="auto"/>
        <w:ind w:left="1276" w:firstLine="567"/>
        <w:jc w:val="both"/>
        <w:rPr>
          <w:rFonts w:asciiTheme="majorBidi" w:hAnsiTheme="majorBidi" w:cstheme="majorBidi"/>
          <w:sz w:val="24"/>
          <w:szCs w:val="24"/>
        </w:rPr>
      </w:pPr>
      <w:r w:rsidRPr="004D7D80">
        <w:rPr>
          <w:rFonts w:asciiTheme="majorBidi" w:hAnsiTheme="majorBidi" w:cstheme="majorBidi"/>
          <w:sz w:val="24"/>
          <w:szCs w:val="24"/>
        </w:rPr>
        <w:t xml:space="preserve">Berdasarkan tujuan tersebut, maka mata pelajaran peminatan pada sekolah menengah kejuruan berupa mata pelajaran keahlian sebagai bekal untuk memasuki lapangan kerja. </w:t>
      </w:r>
    </w:p>
    <w:p w:rsidR="00C646E4" w:rsidRPr="00603D12" w:rsidRDefault="00C646E4" w:rsidP="00AD3136">
      <w:pPr>
        <w:pStyle w:val="ListParagraph"/>
        <w:numPr>
          <w:ilvl w:val="0"/>
          <w:numId w:val="49"/>
        </w:numPr>
        <w:autoSpaceDE w:val="0"/>
        <w:autoSpaceDN w:val="0"/>
        <w:adjustRightInd w:val="0"/>
        <w:spacing w:after="0" w:line="480" w:lineRule="auto"/>
        <w:jc w:val="both"/>
        <w:rPr>
          <w:rFonts w:ascii="Times New Roman" w:hAnsi="Times New Roman" w:cs="Times New Roman"/>
          <w:sz w:val="24"/>
          <w:szCs w:val="24"/>
        </w:rPr>
      </w:pPr>
      <w:r w:rsidRPr="00603D12">
        <w:rPr>
          <w:rFonts w:ascii="Times New Roman" w:hAnsi="Times New Roman" w:cs="Times New Roman"/>
          <w:sz w:val="24"/>
          <w:szCs w:val="24"/>
        </w:rPr>
        <w:t>Pembelajaran Sekolah Menengah Kejuruan</w:t>
      </w:r>
    </w:p>
    <w:p w:rsidR="00C646E4" w:rsidRPr="00B724A0" w:rsidRDefault="00C646E4" w:rsidP="00C646E4">
      <w:pPr>
        <w:autoSpaceDE w:val="0"/>
        <w:autoSpaceDN w:val="0"/>
        <w:adjustRightInd w:val="0"/>
        <w:spacing w:after="0" w:line="480" w:lineRule="auto"/>
        <w:ind w:left="1276" w:firstLine="567"/>
        <w:jc w:val="both"/>
        <w:rPr>
          <w:rFonts w:asciiTheme="majorBidi" w:hAnsiTheme="majorBidi" w:cstheme="majorBidi"/>
          <w:sz w:val="24"/>
          <w:szCs w:val="24"/>
        </w:rPr>
      </w:pPr>
      <w:r w:rsidRPr="00C6080C">
        <w:rPr>
          <w:rFonts w:asciiTheme="majorBidi" w:hAnsiTheme="majorBidi" w:cstheme="majorBidi"/>
          <w:sz w:val="24"/>
          <w:szCs w:val="24"/>
        </w:rPr>
        <w:t>Seiring dengan</w:t>
      </w:r>
      <w:r>
        <w:rPr>
          <w:rFonts w:asciiTheme="majorBidi" w:hAnsiTheme="majorBidi" w:cstheme="majorBidi"/>
          <w:sz w:val="24"/>
          <w:szCs w:val="24"/>
        </w:rPr>
        <w:t xml:space="preserve"> </w:t>
      </w:r>
      <w:r w:rsidRPr="00C6080C">
        <w:rPr>
          <w:rFonts w:asciiTheme="majorBidi" w:hAnsiTheme="majorBidi" w:cstheme="majorBidi"/>
          <w:sz w:val="24"/>
          <w:szCs w:val="24"/>
        </w:rPr>
        <w:t>berkembangnya ilmu pengetahuan dan teknologi yang semakin canggih,</w:t>
      </w:r>
      <w:r>
        <w:rPr>
          <w:rFonts w:asciiTheme="majorBidi" w:hAnsiTheme="majorBidi" w:cstheme="majorBidi"/>
          <w:sz w:val="24"/>
          <w:szCs w:val="24"/>
        </w:rPr>
        <w:t xml:space="preserve"> </w:t>
      </w:r>
      <w:r w:rsidRPr="00C6080C">
        <w:rPr>
          <w:rFonts w:asciiTheme="majorBidi" w:hAnsiTheme="majorBidi" w:cstheme="majorBidi"/>
          <w:sz w:val="24"/>
          <w:szCs w:val="24"/>
        </w:rPr>
        <w:t>pemerintah melakukan penyesuaian sistem pendidikan dengan melakukan</w:t>
      </w:r>
      <w:r>
        <w:rPr>
          <w:rFonts w:asciiTheme="majorBidi" w:hAnsiTheme="majorBidi" w:cstheme="majorBidi"/>
          <w:sz w:val="24"/>
          <w:szCs w:val="24"/>
        </w:rPr>
        <w:t xml:space="preserve"> </w:t>
      </w:r>
      <w:r w:rsidRPr="00C6080C">
        <w:rPr>
          <w:rFonts w:asciiTheme="majorBidi" w:hAnsiTheme="majorBidi" w:cstheme="majorBidi"/>
          <w:sz w:val="24"/>
          <w:szCs w:val="24"/>
        </w:rPr>
        <w:t>perbaikan dan penyempurnaan</w:t>
      </w:r>
      <w:r>
        <w:rPr>
          <w:rFonts w:asciiTheme="majorBidi" w:hAnsiTheme="majorBidi" w:cstheme="majorBidi"/>
          <w:sz w:val="24"/>
          <w:szCs w:val="24"/>
        </w:rPr>
        <w:t xml:space="preserve"> terhadap kurikulum yang diterapkan di sekolah.</w:t>
      </w:r>
      <w:r w:rsidRPr="00C6080C">
        <w:rPr>
          <w:rFonts w:asciiTheme="majorBidi" w:hAnsiTheme="majorBidi" w:cstheme="majorBidi"/>
          <w:sz w:val="24"/>
          <w:szCs w:val="24"/>
        </w:rPr>
        <w:t xml:space="preserve"> contohnya Kurikulum Berbasi Kompetensi</w:t>
      </w:r>
      <w:r>
        <w:rPr>
          <w:rFonts w:asciiTheme="majorBidi" w:hAnsiTheme="majorBidi" w:cstheme="majorBidi"/>
          <w:sz w:val="24"/>
          <w:szCs w:val="24"/>
        </w:rPr>
        <w:t xml:space="preserve"> </w:t>
      </w:r>
      <w:r w:rsidRPr="00C6080C">
        <w:rPr>
          <w:rFonts w:asciiTheme="majorBidi" w:hAnsiTheme="majorBidi" w:cstheme="majorBidi"/>
          <w:sz w:val="24"/>
          <w:szCs w:val="24"/>
        </w:rPr>
        <w:t>(KBK) pada tahun 2004</w:t>
      </w:r>
      <w:r>
        <w:rPr>
          <w:rFonts w:asciiTheme="majorBidi" w:hAnsiTheme="majorBidi" w:cstheme="majorBidi"/>
          <w:sz w:val="24"/>
          <w:szCs w:val="24"/>
        </w:rPr>
        <w:t xml:space="preserve"> yang pada</w:t>
      </w:r>
      <w:r w:rsidRPr="00C6080C">
        <w:rPr>
          <w:rFonts w:asciiTheme="majorBidi" w:hAnsiTheme="majorBidi" w:cstheme="majorBidi"/>
          <w:sz w:val="24"/>
          <w:szCs w:val="24"/>
        </w:rPr>
        <w:t xml:space="preserve"> </w:t>
      </w:r>
      <w:r>
        <w:rPr>
          <w:rFonts w:asciiTheme="majorBidi" w:hAnsiTheme="majorBidi" w:cstheme="majorBidi"/>
          <w:sz w:val="24"/>
          <w:szCs w:val="24"/>
        </w:rPr>
        <w:t>tahun 2006 disempurnakan</w:t>
      </w:r>
      <w:r w:rsidRPr="00C6080C">
        <w:rPr>
          <w:rFonts w:asciiTheme="majorBidi" w:hAnsiTheme="majorBidi" w:cstheme="majorBidi"/>
          <w:sz w:val="24"/>
          <w:szCs w:val="24"/>
        </w:rPr>
        <w:t xml:space="preserve"> menjadi Kurikulum Tingkat Satuan</w:t>
      </w:r>
      <w:r>
        <w:rPr>
          <w:rFonts w:asciiTheme="majorBidi" w:hAnsiTheme="majorBidi" w:cstheme="majorBidi"/>
          <w:sz w:val="24"/>
          <w:szCs w:val="24"/>
        </w:rPr>
        <w:t xml:space="preserve"> </w:t>
      </w:r>
      <w:r w:rsidRPr="00C6080C">
        <w:rPr>
          <w:rFonts w:asciiTheme="majorBidi" w:hAnsiTheme="majorBidi" w:cstheme="majorBidi"/>
          <w:sz w:val="24"/>
          <w:szCs w:val="24"/>
        </w:rPr>
        <w:t>Pendidikan (KTSP)</w:t>
      </w:r>
      <w:r>
        <w:rPr>
          <w:rFonts w:asciiTheme="majorBidi" w:hAnsiTheme="majorBidi" w:cstheme="majorBidi"/>
          <w:sz w:val="24"/>
          <w:szCs w:val="24"/>
        </w:rPr>
        <w:t xml:space="preserve">, dan sekarang disempurnakan lagi </w:t>
      </w:r>
      <w:r w:rsidRPr="00B724A0">
        <w:rPr>
          <w:rFonts w:asciiTheme="majorBidi" w:hAnsiTheme="majorBidi" w:cstheme="majorBidi"/>
          <w:sz w:val="24"/>
          <w:szCs w:val="24"/>
        </w:rPr>
        <w:t>menjadi Kurikulum 2013 (K.13).</w:t>
      </w:r>
    </w:p>
    <w:p w:rsidR="00C646E4" w:rsidRDefault="00C646E4" w:rsidP="00C646E4">
      <w:pPr>
        <w:autoSpaceDE w:val="0"/>
        <w:autoSpaceDN w:val="0"/>
        <w:adjustRightInd w:val="0"/>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Upaya penyempurnaan kurikulum di atas, bagi sekolah menengah kejuruan seluruhnya disesuaikan dengan kebutuhan dunia </w:t>
      </w:r>
      <w:r>
        <w:rPr>
          <w:rFonts w:ascii="Times New Roman" w:hAnsi="Times New Roman" w:cs="Times New Roman"/>
          <w:sz w:val="24"/>
          <w:szCs w:val="24"/>
        </w:rPr>
        <w:lastRenderedPageBreak/>
        <w:t xml:space="preserve">kerja, oleh karena itu maka muatan kurikulum pada sekolah meneyngah kejuruan memiliki banyak program keahlian. Program keahlng dapat dipilih sesuai permintaan dan kebutuhan masyarakat dan pasar kerja, karena pendidikan kejuruan ditujukan untuk mempersiapkan peserta didik terutama agar siap bekerja dalam bidang tertentu. dengan demikian, maka peserta didik dapat memilih bidang keahlian yang diminati. </w:t>
      </w:r>
    </w:p>
    <w:p w:rsidR="00C646E4" w:rsidRDefault="00C646E4" w:rsidP="00C646E4">
      <w:pPr>
        <w:autoSpaceDE w:val="0"/>
        <w:autoSpaceDN w:val="0"/>
        <w:adjustRightInd w:val="0"/>
        <w:spacing w:after="0" w:line="480" w:lineRule="auto"/>
        <w:ind w:left="1276" w:firstLine="567"/>
        <w:jc w:val="both"/>
        <w:rPr>
          <w:rFonts w:ascii="Times New Roman" w:hAnsi="Times New Roman" w:cs="Times New Roman"/>
          <w:sz w:val="24"/>
          <w:szCs w:val="24"/>
        </w:rPr>
      </w:pPr>
      <w:r>
        <w:rPr>
          <w:rFonts w:ascii="Times New Roman" w:hAnsi="Times New Roman" w:cs="Times New Roman"/>
          <w:sz w:val="24"/>
          <w:szCs w:val="24"/>
        </w:rPr>
        <w:t xml:space="preserve">Disusunnya muatan kurikulum pada sekolah kejuruan  sesuai </w:t>
      </w:r>
    </w:p>
    <w:p w:rsidR="00C646E4" w:rsidRDefault="00C646E4" w:rsidP="00C646E4">
      <w:pPr>
        <w:autoSpaceDE w:val="0"/>
        <w:autoSpaceDN w:val="0"/>
        <w:adjustRightInd w:val="0"/>
        <w:spacing w:after="0" w:line="480" w:lineRule="auto"/>
        <w:ind w:left="1276"/>
        <w:jc w:val="both"/>
        <w:rPr>
          <w:rFonts w:ascii="Times New Roman" w:hAnsi="Times New Roman" w:cs="Times New Roman"/>
          <w:sz w:val="24"/>
          <w:szCs w:val="24"/>
        </w:rPr>
      </w:pPr>
      <w:r>
        <w:rPr>
          <w:rFonts w:ascii="Times New Roman" w:hAnsi="Times New Roman" w:cs="Times New Roman"/>
          <w:sz w:val="24"/>
          <w:szCs w:val="24"/>
        </w:rPr>
        <w:t>dengan kebutuhan dunia kerja, dimaksudkan agar peserta didik tidak mengalami kesulitan yang berarti ketika masuk di dunia kerja. Dengan demikian maka lulusan sekolah kejuruan diharapkan mampu untuk bekerja sesuai dengan keahlian yang telah ditekuni.</w:t>
      </w:r>
    </w:p>
    <w:p w:rsidR="00C646E4" w:rsidRDefault="00C646E4" w:rsidP="00C646E4">
      <w:pPr>
        <w:spacing w:after="0" w:line="480" w:lineRule="auto"/>
        <w:ind w:left="1276" w:firstLine="567"/>
        <w:jc w:val="both"/>
        <w:rPr>
          <w:rFonts w:ascii="Times New Roman" w:eastAsia="Times New Roman" w:hAnsi="Times New Roman" w:cs="Times New Roman"/>
          <w:sz w:val="24"/>
          <w:szCs w:val="24"/>
          <w:lang w:eastAsia="id-ID"/>
        </w:rPr>
      </w:pPr>
      <w:r w:rsidRPr="00C109E5">
        <w:rPr>
          <w:rFonts w:asciiTheme="majorBidi" w:hAnsiTheme="majorBidi" w:cstheme="majorBidi"/>
          <w:sz w:val="24"/>
          <w:szCs w:val="24"/>
        </w:rPr>
        <w:t xml:space="preserve">Kurikulum </w:t>
      </w:r>
      <w:r>
        <w:rPr>
          <w:rFonts w:asciiTheme="majorBidi" w:hAnsiTheme="majorBidi" w:cstheme="majorBidi"/>
          <w:sz w:val="24"/>
          <w:szCs w:val="24"/>
        </w:rPr>
        <w:t>sekolah kejuruan</w:t>
      </w:r>
      <w:r w:rsidRPr="00C109E5">
        <w:rPr>
          <w:rFonts w:asciiTheme="majorBidi" w:hAnsiTheme="majorBidi" w:cstheme="majorBidi"/>
          <w:sz w:val="24"/>
          <w:szCs w:val="24"/>
        </w:rPr>
        <w:t xml:space="preserve"> dirancang dengan pandangan bahwa </w:t>
      </w:r>
      <w:r>
        <w:rPr>
          <w:rFonts w:asciiTheme="majorBidi" w:hAnsiTheme="majorBidi" w:cstheme="majorBidi"/>
          <w:sz w:val="24"/>
          <w:szCs w:val="24"/>
        </w:rPr>
        <w:t>sekolah umum</w:t>
      </w:r>
      <w:r w:rsidRPr="00C109E5">
        <w:rPr>
          <w:rFonts w:asciiTheme="majorBidi" w:hAnsiTheme="majorBidi" w:cstheme="majorBidi"/>
          <w:sz w:val="24"/>
          <w:szCs w:val="24"/>
        </w:rPr>
        <w:t xml:space="preserve"> dan </w:t>
      </w:r>
      <w:r>
        <w:rPr>
          <w:rFonts w:asciiTheme="majorBidi" w:hAnsiTheme="majorBidi" w:cstheme="majorBidi"/>
          <w:sz w:val="24"/>
          <w:szCs w:val="24"/>
        </w:rPr>
        <w:t>sekolah kejuruan</w:t>
      </w:r>
      <w:r w:rsidRPr="00C109E5">
        <w:rPr>
          <w:rFonts w:asciiTheme="majorBidi" w:hAnsiTheme="majorBidi" w:cstheme="majorBidi"/>
          <w:sz w:val="24"/>
          <w:szCs w:val="24"/>
        </w:rPr>
        <w:t xml:space="preserve"> pada dasarnya adalah pendidikan menengah, pembedanya hanya pada pengakomodasian minat peserta didik saat memasuki pendidikan menengah. Oleh karena itu, struktur umum </w:t>
      </w:r>
      <w:r>
        <w:rPr>
          <w:rFonts w:asciiTheme="majorBidi" w:hAnsiTheme="majorBidi" w:cstheme="majorBidi"/>
          <w:sz w:val="24"/>
          <w:szCs w:val="24"/>
        </w:rPr>
        <w:t>sekolah kejuruan</w:t>
      </w:r>
      <w:r w:rsidRPr="00C109E5">
        <w:rPr>
          <w:rFonts w:asciiTheme="majorBidi" w:hAnsiTheme="majorBidi" w:cstheme="majorBidi"/>
          <w:sz w:val="24"/>
          <w:szCs w:val="24"/>
        </w:rPr>
        <w:t xml:space="preserve"> sama dengan struktur umum </w:t>
      </w:r>
      <w:r>
        <w:rPr>
          <w:rFonts w:asciiTheme="majorBidi" w:hAnsiTheme="majorBidi" w:cstheme="majorBidi"/>
          <w:sz w:val="24"/>
          <w:szCs w:val="24"/>
        </w:rPr>
        <w:t>sekolah umum</w:t>
      </w:r>
      <w:r w:rsidRPr="00C109E5">
        <w:rPr>
          <w:rFonts w:asciiTheme="majorBidi" w:hAnsiTheme="majorBidi" w:cstheme="majorBidi"/>
          <w:sz w:val="24"/>
          <w:szCs w:val="24"/>
        </w:rPr>
        <w:t xml:space="preserve">, yakni ada tiga kelompok </w:t>
      </w:r>
      <w:r>
        <w:rPr>
          <w:rFonts w:asciiTheme="majorBidi" w:hAnsiTheme="majorBidi" w:cstheme="majorBidi"/>
          <w:sz w:val="24"/>
          <w:szCs w:val="24"/>
        </w:rPr>
        <w:t>m</w:t>
      </w:r>
      <w:r w:rsidRPr="00C109E5">
        <w:rPr>
          <w:rFonts w:asciiTheme="majorBidi" w:hAnsiTheme="majorBidi" w:cstheme="majorBidi"/>
          <w:sz w:val="24"/>
          <w:szCs w:val="24"/>
        </w:rPr>
        <w:t>ata pelajaran</w:t>
      </w:r>
      <w:r>
        <w:rPr>
          <w:rFonts w:asciiTheme="majorBidi" w:hAnsiTheme="majorBidi" w:cstheme="majorBidi"/>
          <w:sz w:val="24"/>
          <w:szCs w:val="24"/>
        </w:rPr>
        <w:t xml:space="preserve">,  yaitu </w:t>
      </w:r>
      <w:r w:rsidRPr="00C109E5">
        <w:rPr>
          <w:rFonts w:asciiTheme="majorBidi" w:hAnsiTheme="majorBidi" w:cstheme="majorBidi"/>
          <w:sz w:val="24"/>
          <w:szCs w:val="24"/>
        </w:rPr>
        <w:t xml:space="preserve">: </w:t>
      </w:r>
      <w:r>
        <w:rPr>
          <w:rFonts w:asciiTheme="majorBidi" w:hAnsiTheme="majorBidi" w:cstheme="majorBidi"/>
          <w:sz w:val="24"/>
          <w:szCs w:val="24"/>
        </w:rPr>
        <w:t>(1) k</w:t>
      </w:r>
      <w:r w:rsidRPr="00C109E5">
        <w:rPr>
          <w:rFonts w:asciiTheme="majorBidi" w:hAnsiTheme="majorBidi" w:cstheme="majorBidi"/>
          <w:sz w:val="24"/>
          <w:szCs w:val="24"/>
        </w:rPr>
        <w:t xml:space="preserve">elompok </w:t>
      </w:r>
      <w:r>
        <w:rPr>
          <w:rFonts w:asciiTheme="majorBidi" w:hAnsiTheme="majorBidi" w:cstheme="majorBidi"/>
          <w:sz w:val="24"/>
          <w:szCs w:val="24"/>
        </w:rPr>
        <w:t>mata pelajaran wajib A</w:t>
      </w:r>
      <w:r w:rsidRPr="00C109E5">
        <w:rPr>
          <w:rFonts w:asciiTheme="majorBidi" w:hAnsiTheme="majorBidi" w:cstheme="majorBidi"/>
          <w:sz w:val="24"/>
          <w:szCs w:val="24"/>
        </w:rPr>
        <w:t xml:space="preserve">, </w:t>
      </w:r>
      <w:r>
        <w:rPr>
          <w:rFonts w:asciiTheme="majorBidi" w:hAnsiTheme="majorBidi" w:cstheme="majorBidi"/>
          <w:sz w:val="24"/>
          <w:szCs w:val="24"/>
        </w:rPr>
        <w:t xml:space="preserve">(2) kelompok mata pelajaran wajib </w:t>
      </w:r>
      <w:r w:rsidRPr="00C109E5">
        <w:rPr>
          <w:rFonts w:asciiTheme="majorBidi" w:hAnsiTheme="majorBidi" w:cstheme="majorBidi"/>
          <w:sz w:val="24"/>
          <w:szCs w:val="24"/>
        </w:rPr>
        <w:t xml:space="preserve">B, dan </w:t>
      </w:r>
      <w:r>
        <w:rPr>
          <w:rFonts w:asciiTheme="majorBidi" w:hAnsiTheme="majorBidi" w:cstheme="majorBidi"/>
          <w:sz w:val="24"/>
          <w:szCs w:val="24"/>
        </w:rPr>
        <w:t xml:space="preserve"> (3) kelompok mata pelajaran pilihan </w:t>
      </w:r>
      <w:r w:rsidRPr="00C109E5">
        <w:rPr>
          <w:rFonts w:asciiTheme="majorBidi" w:hAnsiTheme="majorBidi" w:cstheme="majorBidi"/>
          <w:sz w:val="24"/>
          <w:szCs w:val="24"/>
        </w:rPr>
        <w:t>C</w:t>
      </w:r>
      <w:r>
        <w:rPr>
          <w:rFonts w:asciiTheme="majorBidi" w:hAnsiTheme="majorBidi" w:cstheme="majorBidi"/>
          <w:sz w:val="24"/>
          <w:szCs w:val="24"/>
        </w:rPr>
        <w:t xml:space="preserve"> atau disebut juga kelompok mata pelajaran peminatan. </w:t>
      </w:r>
      <w:r w:rsidRPr="00531BA2">
        <w:rPr>
          <w:rFonts w:ascii="Times New Roman" w:eastAsia="Times New Roman" w:hAnsi="Times New Roman" w:cs="Times New Roman"/>
          <w:sz w:val="24"/>
          <w:szCs w:val="24"/>
          <w:lang w:eastAsia="id-ID"/>
        </w:rPr>
        <w:t xml:space="preserve">Kelompok </w:t>
      </w:r>
      <w:r>
        <w:rPr>
          <w:rFonts w:ascii="Times New Roman" w:eastAsia="Times New Roman" w:hAnsi="Times New Roman" w:cs="Times New Roman"/>
          <w:sz w:val="24"/>
          <w:szCs w:val="24"/>
          <w:lang w:eastAsia="id-ID"/>
        </w:rPr>
        <w:t>mata pelajaran p</w:t>
      </w:r>
      <w:r w:rsidRPr="00531BA2">
        <w:rPr>
          <w:rFonts w:ascii="Times New Roman" w:eastAsia="Times New Roman" w:hAnsi="Times New Roman" w:cs="Times New Roman"/>
          <w:sz w:val="24"/>
          <w:szCs w:val="24"/>
          <w:lang w:eastAsia="id-ID"/>
        </w:rPr>
        <w:t xml:space="preserve">eminatan (C) </w:t>
      </w:r>
      <w:r>
        <w:rPr>
          <w:rFonts w:ascii="Times New Roman" w:eastAsia="Times New Roman" w:hAnsi="Times New Roman" w:cs="Times New Roman"/>
          <w:sz w:val="24"/>
          <w:szCs w:val="24"/>
          <w:lang w:eastAsia="id-ID"/>
        </w:rPr>
        <w:t xml:space="preserve">pada SMK </w:t>
      </w:r>
      <w:r w:rsidRPr="00531BA2">
        <w:rPr>
          <w:rFonts w:ascii="Times New Roman" w:eastAsia="Times New Roman" w:hAnsi="Times New Roman" w:cs="Times New Roman"/>
          <w:sz w:val="24"/>
          <w:szCs w:val="24"/>
          <w:lang w:eastAsia="id-ID"/>
        </w:rPr>
        <w:t>terdiri atas</w:t>
      </w:r>
      <w:r>
        <w:rPr>
          <w:rFonts w:ascii="Times New Roman" w:eastAsia="Times New Roman" w:hAnsi="Times New Roman" w:cs="Times New Roman"/>
          <w:sz w:val="24"/>
          <w:szCs w:val="24"/>
          <w:lang w:eastAsia="id-ID"/>
        </w:rPr>
        <w:t xml:space="preserve"> </w:t>
      </w:r>
      <w:r w:rsidRPr="00531BA2">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k</w:t>
      </w:r>
      <w:r w:rsidRPr="00531BA2">
        <w:rPr>
          <w:rFonts w:ascii="Times New Roman" w:eastAsia="Times New Roman" w:hAnsi="Times New Roman" w:cs="Times New Roman"/>
          <w:sz w:val="24"/>
          <w:szCs w:val="24"/>
          <w:lang w:eastAsia="id-ID"/>
        </w:rPr>
        <w:t xml:space="preserve">elompok </w:t>
      </w:r>
      <w:r>
        <w:rPr>
          <w:rFonts w:ascii="Times New Roman" w:eastAsia="Times New Roman" w:hAnsi="Times New Roman" w:cs="Times New Roman"/>
          <w:sz w:val="24"/>
          <w:szCs w:val="24"/>
          <w:lang w:eastAsia="id-ID"/>
        </w:rPr>
        <w:t>m</w:t>
      </w:r>
      <w:r w:rsidRPr="00531BA2">
        <w:rPr>
          <w:rFonts w:ascii="Times New Roman" w:eastAsia="Times New Roman" w:hAnsi="Times New Roman" w:cs="Times New Roman"/>
          <w:sz w:val="24"/>
          <w:szCs w:val="24"/>
          <w:lang w:eastAsia="id-ID"/>
        </w:rPr>
        <w:t xml:space="preserve">ata </w:t>
      </w:r>
      <w:r>
        <w:rPr>
          <w:rFonts w:ascii="Times New Roman" w:eastAsia="Times New Roman" w:hAnsi="Times New Roman" w:cs="Times New Roman"/>
          <w:sz w:val="24"/>
          <w:szCs w:val="24"/>
          <w:lang w:eastAsia="id-ID"/>
        </w:rPr>
        <w:t>p</w:t>
      </w:r>
      <w:r w:rsidRPr="00531BA2">
        <w:rPr>
          <w:rFonts w:ascii="Times New Roman" w:eastAsia="Times New Roman" w:hAnsi="Times New Roman" w:cs="Times New Roman"/>
          <w:sz w:val="24"/>
          <w:szCs w:val="24"/>
          <w:lang w:eastAsia="id-ID"/>
        </w:rPr>
        <w:t xml:space="preserve">elajaran </w:t>
      </w:r>
      <w:r>
        <w:rPr>
          <w:rFonts w:ascii="Times New Roman" w:eastAsia="Times New Roman" w:hAnsi="Times New Roman" w:cs="Times New Roman"/>
          <w:sz w:val="24"/>
          <w:szCs w:val="24"/>
          <w:lang w:eastAsia="id-ID"/>
        </w:rPr>
        <w:t>dasar bidang k</w:t>
      </w:r>
      <w:r w:rsidRPr="00531BA2">
        <w:rPr>
          <w:rFonts w:ascii="Times New Roman" w:eastAsia="Times New Roman" w:hAnsi="Times New Roman" w:cs="Times New Roman"/>
          <w:sz w:val="24"/>
          <w:szCs w:val="24"/>
          <w:lang w:eastAsia="id-ID"/>
        </w:rPr>
        <w:t>eahlian (C1</w:t>
      </w:r>
      <w:r>
        <w:rPr>
          <w:rFonts w:ascii="Times New Roman" w:eastAsia="Times New Roman" w:hAnsi="Times New Roman" w:cs="Times New Roman"/>
          <w:sz w:val="24"/>
          <w:szCs w:val="24"/>
          <w:lang w:eastAsia="id-ID"/>
        </w:rPr>
        <w:t>), k</w:t>
      </w:r>
      <w:r w:rsidRPr="00531BA2">
        <w:rPr>
          <w:rFonts w:ascii="Times New Roman" w:eastAsia="Times New Roman" w:hAnsi="Times New Roman" w:cs="Times New Roman"/>
          <w:sz w:val="24"/>
          <w:szCs w:val="24"/>
          <w:lang w:eastAsia="id-ID"/>
        </w:rPr>
        <w:t xml:space="preserve">elompok </w:t>
      </w:r>
      <w:r>
        <w:rPr>
          <w:rFonts w:ascii="Times New Roman" w:eastAsia="Times New Roman" w:hAnsi="Times New Roman" w:cs="Times New Roman"/>
          <w:sz w:val="24"/>
          <w:szCs w:val="24"/>
          <w:lang w:eastAsia="id-ID"/>
        </w:rPr>
        <w:t>m</w:t>
      </w:r>
      <w:r w:rsidRPr="00531BA2">
        <w:rPr>
          <w:rFonts w:ascii="Times New Roman" w:eastAsia="Times New Roman" w:hAnsi="Times New Roman" w:cs="Times New Roman"/>
          <w:sz w:val="24"/>
          <w:szCs w:val="24"/>
          <w:lang w:eastAsia="id-ID"/>
        </w:rPr>
        <w:t xml:space="preserve">ata </w:t>
      </w:r>
      <w:r>
        <w:rPr>
          <w:rFonts w:ascii="Times New Roman" w:eastAsia="Times New Roman" w:hAnsi="Times New Roman" w:cs="Times New Roman"/>
          <w:sz w:val="24"/>
          <w:szCs w:val="24"/>
          <w:lang w:eastAsia="id-ID"/>
        </w:rPr>
        <w:t xml:space="preserve">pelajaran dasar </w:t>
      </w:r>
    </w:p>
    <w:p w:rsidR="00C646E4" w:rsidRPr="00B724A0" w:rsidRDefault="00C646E4" w:rsidP="00C646E4">
      <w:pPr>
        <w:spacing w:after="0" w:line="480" w:lineRule="auto"/>
        <w:ind w:left="1276"/>
        <w:jc w:val="both"/>
        <w:rPr>
          <w:rFonts w:asciiTheme="majorBidi" w:hAnsiTheme="majorBidi" w:cstheme="majorBidi"/>
          <w:sz w:val="24"/>
          <w:szCs w:val="24"/>
        </w:rPr>
      </w:pPr>
      <w:r>
        <w:rPr>
          <w:rFonts w:ascii="Times New Roman" w:eastAsia="Times New Roman" w:hAnsi="Times New Roman" w:cs="Times New Roman"/>
          <w:sz w:val="24"/>
          <w:szCs w:val="24"/>
          <w:lang w:eastAsia="id-ID"/>
        </w:rPr>
        <w:lastRenderedPageBreak/>
        <w:t>p</w:t>
      </w:r>
      <w:r w:rsidRPr="00531BA2">
        <w:rPr>
          <w:rFonts w:ascii="Times New Roman" w:eastAsia="Times New Roman" w:hAnsi="Times New Roman" w:cs="Times New Roman"/>
          <w:sz w:val="24"/>
          <w:szCs w:val="24"/>
          <w:lang w:eastAsia="id-ID"/>
        </w:rPr>
        <w:t xml:space="preserve">rogram </w:t>
      </w:r>
      <w:r>
        <w:rPr>
          <w:rFonts w:ascii="Times New Roman" w:eastAsia="Times New Roman" w:hAnsi="Times New Roman" w:cs="Times New Roman"/>
          <w:sz w:val="24"/>
          <w:szCs w:val="24"/>
          <w:lang w:eastAsia="id-ID"/>
        </w:rPr>
        <w:t>k</w:t>
      </w:r>
      <w:r w:rsidRPr="00531BA2">
        <w:rPr>
          <w:rFonts w:ascii="Times New Roman" w:eastAsia="Times New Roman" w:hAnsi="Times New Roman" w:cs="Times New Roman"/>
          <w:sz w:val="24"/>
          <w:szCs w:val="24"/>
          <w:lang w:eastAsia="id-ID"/>
        </w:rPr>
        <w:t>eahlian (C2)</w:t>
      </w:r>
      <w:r>
        <w:rPr>
          <w:rFonts w:ascii="Times New Roman" w:eastAsia="Times New Roman" w:hAnsi="Times New Roman" w:cs="Times New Roman"/>
          <w:sz w:val="24"/>
          <w:szCs w:val="24"/>
          <w:lang w:eastAsia="id-ID"/>
        </w:rPr>
        <w:t>, dan k</w:t>
      </w:r>
      <w:r w:rsidRPr="00531BA2">
        <w:rPr>
          <w:rFonts w:ascii="Times New Roman" w:eastAsia="Times New Roman" w:hAnsi="Times New Roman" w:cs="Times New Roman"/>
          <w:sz w:val="24"/>
          <w:szCs w:val="24"/>
          <w:lang w:eastAsia="id-ID"/>
        </w:rPr>
        <w:t xml:space="preserve">elompok </w:t>
      </w:r>
      <w:r>
        <w:rPr>
          <w:rFonts w:ascii="Times New Roman" w:eastAsia="Times New Roman" w:hAnsi="Times New Roman" w:cs="Times New Roman"/>
          <w:sz w:val="24"/>
          <w:szCs w:val="24"/>
          <w:lang w:eastAsia="id-ID"/>
        </w:rPr>
        <w:t>m</w:t>
      </w:r>
      <w:r w:rsidRPr="00531BA2">
        <w:rPr>
          <w:rFonts w:ascii="Times New Roman" w:eastAsia="Times New Roman" w:hAnsi="Times New Roman" w:cs="Times New Roman"/>
          <w:sz w:val="24"/>
          <w:szCs w:val="24"/>
          <w:lang w:eastAsia="id-ID"/>
        </w:rPr>
        <w:t xml:space="preserve">ata </w:t>
      </w:r>
      <w:r>
        <w:rPr>
          <w:rFonts w:ascii="Times New Roman" w:eastAsia="Times New Roman" w:hAnsi="Times New Roman" w:cs="Times New Roman"/>
          <w:sz w:val="24"/>
          <w:szCs w:val="24"/>
          <w:lang w:eastAsia="id-ID"/>
        </w:rPr>
        <w:t>p</w:t>
      </w:r>
      <w:r w:rsidRPr="00531BA2">
        <w:rPr>
          <w:rFonts w:ascii="Times New Roman" w:eastAsia="Times New Roman" w:hAnsi="Times New Roman" w:cs="Times New Roman"/>
          <w:sz w:val="24"/>
          <w:szCs w:val="24"/>
          <w:lang w:eastAsia="id-ID"/>
        </w:rPr>
        <w:t xml:space="preserve">elajaran </w:t>
      </w:r>
      <w:r>
        <w:rPr>
          <w:rFonts w:ascii="Times New Roman" w:eastAsia="Times New Roman" w:hAnsi="Times New Roman" w:cs="Times New Roman"/>
          <w:sz w:val="24"/>
          <w:szCs w:val="24"/>
          <w:lang w:eastAsia="id-ID"/>
        </w:rPr>
        <w:t>p</w:t>
      </w:r>
      <w:r w:rsidRPr="00531BA2">
        <w:rPr>
          <w:rFonts w:ascii="Times New Roman" w:eastAsia="Times New Roman" w:hAnsi="Times New Roman" w:cs="Times New Roman"/>
          <w:sz w:val="24"/>
          <w:szCs w:val="24"/>
          <w:lang w:eastAsia="id-ID"/>
        </w:rPr>
        <w:t xml:space="preserve">aket </w:t>
      </w:r>
      <w:r>
        <w:rPr>
          <w:rFonts w:ascii="Times New Roman" w:eastAsia="Times New Roman" w:hAnsi="Times New Roman" w:cs="Times New Roman"/>
          <w:sz w:val="24"/>
          <w:szCs w:val="24"/>
          <w:lang w:eastAsia="id-ID"/>
        </w:rPr>
        <w:t>k</w:t>
      </w:r>
      <w:r w:rsidRPr="00531BA2">
        <w:rPr>
          <w:rFonts w:ascii="Times New Roman" w:eastAsia="Times New Roman" w:hAnsi="Times New Roman" w:cs="Times New Roman"/>
          <w:sz w:val="24"/>
          <w:szCs w:val="24"/>
          <w:lang w:eastAsia="id-ID"/>
        </w:rPr>
        <w:t>eahlian (C3).</w:t>
      </w:r>
    </w:p>
    <w:p w:rsidR="00C646E4" w:rsidRPr="006863BC" w:rsidRDefault="00C646E4" w:rsidP="00C646E4">
      <w:pPr>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Sistem pembelajaran pada sekolah menengah kejuruan didasarkan pada </w:t>
      </w:r>
      <w:r w:rsidRPr="00C109E5">
        <w:rPr>
          <w:rFonts w:asciiTheme="majorBidi" w:hAnsiTheme="majorBidi" w:cstheme="majorBidi"/>
          <w:sz w:val="24"/>
          <w:szCs w:val="24"/>
        </w:rPr>
        <w:t>Peraturan Pemerintah Nomor 17 Tahun 2010 tentang Penyelenggaraan dan Pengelolaan Pendidikan</w:t>
      </w:r>
      <w:r>
        <w:rPr>
          <w:rFonts w:asciiTheme="majorBidi" w:hAnsiTheme="majorBidi" w:cstheme="majorBidi"/>
          <w:sz w:val="24"/>
          <w:szCs w:val="24"/>
        </w:rPr>
        <w:t>.</w:t>
      </w:r>
      <w:r w:rsidRPr="00C109E5">
        <w:rPr>
          <w:rFonts w:asciiTheme="majorBidi" w:hAnsiTheme="majorBidi" w:cstheme="majorBidi"/>
          <w:sz w:val="24"/>
          <w:szCs w:val="24"/>
        </w:rPr>
        <w:t xml:space="preserve"> Pasal 80 menyatakan bahwa</w:t>
      </w:r>
      <w:r>
        <w:rPr>
          <w:rFonts w:asciiTheme="majorBidi" w:hAnsiTheme="majorBidi" w:cstheme="majorBidi"/>
          <w:sz w:val="24"/>
          <w:szCs w:val="24"/>
        </w:rPr>
        <w:t xml:space="preserve"> </w:t>
      </w:r>
      <w:r w:rsidRPr="00C109E5">
        <w:rPr>
          <w:rFonts w:asciiTheme="majorBidi" w:hAnsiTheme="majorBidi" w:cstheme="majorBidi"/>
          <w:sz w:val="24"/>
          <w:szCs w:val="24"/>
        </w:rPr>
        <w:t xml:space="preserve">: </w:t>
      </w:r>
      <w:r>
        <w:rPr>
          <w:rFonts w:asciiTheme="majorBidi" w:hAnsiTheme="majorBidi" w:cstheme="majorBidi"/>
          <w:sz w:val="24"/>
          <w:szCs w:val="24"/>
        </w:rPr>
        <w:t>(</w:t>
      </w:r>
      <w:r w:rsidRPr="00C109E5">
        <w:rPr>
          <w:rFonts w:asciiTheme="majorBidi" w:hAnsiTheme="majorBidi" w:cstheme="majorBidi"/>
          <w:sz w:val="24"/>
          <w:szCs w:val="24"/>
        </w:rPr>
        <w:t xml:space="preserve">1) penjurusan pada </w:t>
      </w:r>
      <w:r>
        <w:rPr>
          <w:rFonts w:asciiTheme="majorBidi" w:hAnsiTheme="majorBidi" w:cstheme="majorBidi"/>
          <w:sz w:val="24"/>
          <w:szCs w:val="24"/>
        </w:rPr>
        <w:t>sekolah kejuruan</w:t>
      </w:r>
      <w:r w:rsidRPr="00C109E5">
        <w:rPr>
          <w:rFonts w:asciiTheme="majorBidi" w:hAnsiTheme="majorBidi" w:cstheme="majorBidi"/>
          <w:sz w:val="24"/>
          <w:szCs w:val="24"/>
        </w:rPr>
        <w:t>, atau bentuk lain yang sederajat berbentuk bidang keahlian</w:t>
      </w:r>
      <w:r>
        <w:rPr>
          <w:rFonts w:asciiTheme="majorBidi" w:hAnsiTheme="majorBidi" w:cstheme="majorBidi"/>
          <w:sz w:val="24"/>
          <w:szCs w:val="24"/>
        </w:rPr>
        <w:t>,</w:t>
      </w:r>
      <w:r w:rsidRPr="00C109E5">
        <w:rPr>
          <w:rFonts w:asciiTheme="majorBidi" w:hAnsiTheme="majorBidi" w:cstheme="majorBidi"/>
          <w:sz w:val="24"/>
          <w:szCs w:val="24"/>
        </w:rPr>
        <w:t xml:space="preserve"> </w:t>
      </w:r>
      <w:r>
        <w:rPr>
          <w:rFonts w:asciiTheme="majorBidi" w:hAnsiTheme="majorBidi" w:cstheme="majorBidi"/>
          <w:sz w:val="24"/>
          <w:szCs w:val="24"/>
        </w:rPr>
        <w:t>(</w:t>
      </w:r>
      <w:r w:rsidRPr="00C109E5">
        <w:rPr>
          <w:rFonts w:asciiTheme="majorBidi" w:hAnsiTheme="majorBidi" w:cstheme="majorBidi"/>
          <w:sz w:val="24"/>
          <w:szCs w:val="24"/>
        </w:rPr>
        <w:t>2) setiap bidang keahlian dapat terdiri atas satu atau lebih program studi keahlian</w:t>
      </w:r>
      <w:r>
        <w:rPr>
          <w:rFonts w:asciiTheme="majorBidi" w:hAnsiTheme="majorBidi" w:cstheme="majorBidi"/>
          <w:sz w:val="24"/>
          <w:szCs w:val="24"/>
        </w:rPr>
        <w:t>,</w:t>
      </w:r>
      <w:r w:rsidRPr="00C109E5">
        <w:rPr>
          <w:rFonts w:asciiTheme="majorBidi" w:hAnsiTheme="majorBidi" w:cstheme="majorBidi"/>
          <w:sz w:val="24"/>
          <w:szCs w:val="24"/>
        </w:rPr>
        <w:t xml:space="preserve"> </w:t>
      </w:r>
      <w:r>
        <w:rPr>
          <w:rFonts w:asciiTheme="majorBidi" w:hAnsiTheme="majorBidi" w:cstheme="majorBidi"/>
          <w:sz w:val="24"/>
          <w:szCs w:val="24"/>
        </w:rPr>
        <w:t>(</w:t>
      </w:r>
      <w:r w:rsidRPr="00C109E5">
        <w:rPr>
          <w:rFonts w:asciiTheme="majorBidi" w:hAnsiTheme="majorBidi" w:cstheme="majorBidi"/>
          <w:sz w:val="24"/>
          <w:szCs w:val="24"/>
        </w:rPr>
        <w:t xml:space="preserve">3) setiap program studi keahlian dapat terdiri atas satu </w:t>
      </w:r>
      <w:r w:rsidRPr="006863BC">
        <w:rPr>
          <w:rFonts w:asciiTheme="majorBidi" w:hAnsiTheme="majorBidi" w:cstheme="majorBidi"/>
          <w:sz w:val="24"/>
          <w:szCs w:val="24"/>
        </w:rPr>
        <w:t>atau lebih kompetensi keahlian.</w:t>
      </w:r>
    </w:p>
    <w:p w:rsidR="00C646E4" w:rsidRPr="006863BC" w:rsidRDefault="00C646E4" w:rsidP="00C646E4">
      <w:pPr>
        <w:autoSpaceDE w:val="0"/>
        <w:autoSpaceDN w:val="0"/>
        <w:adjustRightInd w:val="0"/>
        <w:spacing w:after="0" w:line="480" w:lineRule="auto"/>
        <w:ind w:left="1276" w:firstLine="567"/>
        <w:jc w:val="both"/>
        <w:rPr>
          <w:rFonts w:asciiTheme="majorBidi" w:hAnsiTheme="majorBidi" w:cstheme="majorBidi"/>
          <w:sz w:val="24"/>
          <w:szCs w:val="24"/>
        </w:rPr>
      </w:pPr>
      <w:r w:rsidRPr="006863BC">
        <w:rPr>
          <w:rFonts w:asciiTheme="majorBidi" w:hAnsiTheme="majorBidi" w:cstheme="majorBidi"/>
          <w:sz w:val="24"/>
          <w:szCs w:val="24"/>
        </w:rPr>
        <w:t xml:space="preserve">Selain itu, proses kegiatan pembelajaran pada sekolah menengah kejuruan </w:t>
      </w:r>
      <w:r>
        <w:rPr>
          <w:rFonts w:asciiTheme="majorBidi" w:hAnsiTheme="majorBidi" w:cstheme="majorBidi"/>
          <w:sz w:val="24"/>
          <w:szCs w:val="24"/>
        </w:rPr>
        <w:t xml:space="preserve">terutama untuk mata pelajaran peminatan </w:t>
      </w:r>
      <w:r w:rsidRPr="006863BC">
        <w:rPr>
          <w:rFonts w:asciiTheme="majorBidi" w:hAnsiTheme="majorBidi" w:cstheme="majorBidi"/>
          <w:sz w:val="24"/>
          <w:szCs w:val="24"/>
        </w:rPr>
        <w:t xml:space="preserve">terdiri dari tiga bentuk kegiatan : (1) kegiatan tatap muka, yaitu pembelajaran teori yang dilaksanakan di dalam kelas, (2) kegiatan praktek yang dilaksanakan di sekolah, yaitu di dalam laboratorium atau bengkel, dan (3) kegiatan praktek kerja yang dilaksanakan di industri (prakerin), yaitu </w:t>
      </w:r>
      <w:r w:rsidRPr="006863BC">
        <w:rPr>
          <w:rFonts w:asciiTheme="majorBidi" w:eastAsia="Times New Roman+FPEF" w:hAnsiTheme="majorBidi" w:cstheme="majorBidi"/>
          <w:sz w:val="24"/>
          <w:szCs w:val="24"/>
        </w:rPr>
        <w:t>belajar bekerja</w:t>
      </w:r>
      <w:r>
        <w:rPr>
          <w:rFonts w:asciiTheme="majorBidi" w:eastAsia="Times New Roman+FPEF" w:hAnsiTheme="majorBidi" w:cstheme="majorBidi"/>
          <w:sz w:val="24"/>
          <w:szCs w:val="24"/>
        </w:rPr>
        <w:t xml:space="preserve"> sekaligus menimba pengalaman </w:t>
      </w:r>
      <w:r w:rsidRPr="006863BC">
        <w:rPr>
          <w:rFonts w:asciiTheme="majorBidi" w:eastAsia="Times New Roman+FPEF" w:hAnsiTheme="majorBidi" w:cstheme="majorBidi"/>
          <w:sz w:val="24"/>
          <w:szCs w:val="24"/>
        </w:rPr>
        <w:t>langsung di Industri.</w:t>
      </w:r>
      <w:r>
        <w:rPr>
          <w:rFonts w:asciiTheme="majorBidi" w:eastAsia="Times New Roman+FPEF" w:hAnsiTheme="majorBidi" w:cstheme="majorBidi"/>
          <w:sz w:val="24"/>
          <w:szCs w:val="24"/>
        </w:rPr>
        <w:t xml:space="preserve"> </w:t>
      </w:r>
      <w:r w:rsidRPr="006863BC">
        <w:rPr>
          <w:rFonts w:asciiTheme="majorBidi" w:eastAsia="Times New Roman+FPEF" w:hAnsiTheme="majorBidi" w:cstheme="majorBidi"/>
          <w:sz w:val="24"/>
          <w:szCs w:val="24"/>
        </w:rPr>
        <w:t xml:space="preserve">Konsep yang dikembangkan dalam </w:t>
      </w:r>
      <w:r w:rsidRPr="006863BC">
        <w:rPr>
          <w:rFonts w:asciiTheme="majorBidi" w:hAnsiTheme="majorBidi" w:cstheme="majorBidi"/>
          <w:sz w:val="24"/>
          <w:szCs w:val="24"/>
        </w:rPr>
        <w:t xml:space="preserve">proses kegiatan </w:t>
      </w:r>
      <w:r>
        <w:rPr>
          <w:rFonts w:asciiTheme="majorBidi" w:hAnsiTheme="majorBidi" w:cstheme="majorBidi"/>
          <w:sz w:val="24"/>
          <w:szCs w:val="24"/>
        </w:rPr>
        <w:t>praktik kerja industri</w:t>
      </w:r>
      <w:r w:rsidRPr="006863BC">
        <w:rPr>
          <w:rFonts w:asciiTheme="majorBidi" w:eastAsia="Times New Roman+FPEF" w:hAnsiTheme="majorBidi" w:cstheme="majorBidi"/>
          <w:sz w:val="24"/>
          <w:szCs w:val="24"/>
        </w:rPr>
        <w:t>, dalam</w:t>
      </w:r>
      <w:r>
        <w:rPr>
          <w:rFonts w:asciiTheme="majorBidi" w:eastAsia="Times New Roman+FPEF" w:hAnsiTheme="majorBidi" w:cstheme="majorBidi"/>
          <w:sz w:val="24"/>
          <w:szCs w:val="24"/>
        </w:rPr>
        <w:t xml:space="preserve"> </w:t>
      </w:r>
      <w:r w:rsidRPr="006863BC">
        <w:rPr>
          <w:rFonts w:asciiTheme="majorBidi" w:eastAsia="Times New Roman+FPEF" w:hAnsiTheme="majorBidi" w:cstheme="majorBidi"/>
          <w:sz w:val="24"/>
          <w:szCs w:val="24"/>
        </w:rPr>
        <w:t>rangka mempersiapkan peserta didik mendapatkan pekerjaan profesional</w:t>
      </w:r>
      <w:r>
        <w:rPr>
          <w:rFonts w:asciiTheme="majorBidi" w:eastAsia="Times New Roman+FPEF" w:hAnsiTheme="majorBidi" w:cstheme="majorBidi"/>
          <w:sz w:val="24"/>
          <w:szCs w:val="24"/>
        </w:rPr>
        <w:t xml:space="preserve"> </w:t>
      </w:r>
      <w:r w:rsidRPr="006863BC">
        <w:rPr>
          <w:rFonts w:asciiTheme="majorBidi" w:eastAsia="Times New Roman+FPEF" w:hAnsiTheme="majorBidi" w:cstheme="majorBidi"/>
          <w:sz w:val="24"/>
          <w:szCs w:val="24"/>
        </w:rPr>
        <w:t xml:space="preserve">tertentu dilakukan melalui </w:t>
      </w:r>
      <w:r w:rsidRPr="006863BC">
        <w:rPr>
          <w:rFonts w:asciiTheme="majorBidi" w:eastAsia="Times New Roman+FPEF" w:hAnsiTheme="majorBidi" w:cstheme="majorBidi"/>
          <w:i/>
          <w:iCs/>
          <w:sz w:val="24"/>
          <w:szCs w:val="24"/>
        </w:rPr>
        <w:t>“on the job training”</w:t>
      </w:r>
      <w:r>
        <w:rPr>
          <w:rFonts w:asciiTheme="majorBidi" w:eastAsia="Times New Roman+FPEF" w:hAnsiTheme="majorBidi" w:cstheme="majorBidi"/>
          <w:sz w:val="24"/>
          <w:szCs w:val="24"/>
        </w:rPr>
        <w:t>, yaitu belajar bekerja langsung di dunia kerja.</w:t>
      </w:r>
    </w:p>
    <w:p w:rsidR="00C646E4" w:rsidRDefault="00C646E4" w:rsidP="00C646E4">
      <w:pPr>
        <w:spacing w:after="0" w:line="480" w:lineRule="auto"/>
        <w:ind w:left="1276"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Kekhususan   proses   kegiatan   pembelajaran  </w:t>
      </w:r>
      <w:r w:rsidRPr="00C5067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pada    sekolah </w:t>
      </w:r>
    </w:p>
    <w:p w:rsidR="00C646E4" w:rsidRPr="00C50671" w:rsidRDefault="00C646E4" w:rsidP="00C646E4">
      <w:pPr>
        <w:spacing w:after="0" w:line="480" w:lineRule="auto"/>
        <w:ind w:left="1276"/>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menengah kejuruan </w:t>
      </w:r>
      <w:r w:rsidRPr="00C50671">
        <w:rPr>
          <w:rFonts w:ascii="Times New Roman" w:eastAsia="Times New Roman" w:hAnsi="Times New Roman" w:cs="Times New Roman"/>
          <w:sz w:val="24"/>
          <w:szCs w:val="24"/>
          <w:lang w:eastAsia="id-ID"/>
        </w:rPr>
        <w:t xml:space="preserve">adalah </w:t>
      </w:r>
      <w:r>
        <w:rPr>
          <w:rFonts w:ascii="Times New Roman" w:eastAsia="Times New Roman" w:hAnsi="Times New Roman" w:cs="Times New Roman"/>
          <w:sz w:val="24"/>
          <w:szCs w:val="24"/>
          <w:lang w:eastAsia="id-ID"/>
        </w:rPr>
        <w:t xml:space="preserve">adanya praktik kerja industri (prakerin), yaitu </w:t>
      </w:r>
      <w:r w:rsidRPr="00C50671">
        <w:rPr>
          <w:rFonts w:ascii="Times New Roman" w:eastAsia="Times New Roman" w:hAnsi="Times New Roman" w:cs="Times New Roman"/>
          <w:sz w:val="24"/>
          <w:szCs w:val="24"/>
          <w:lang w:eastAsia="id-ID"/>
        </w:rPr>
        <w:t xml:space="preserve">kegiatan pendidikan, pelatihan dan pembelajaran yang dilaksanakan </w:t>
      </w:r>
      <w:r>
        <w:rPr>
          <w:rFonts w:ascii="Times New Roman" w:eastAsia="Times New Roman" w:hAnsi="Times New Roman" w:cs="Times New Roman"/>
          <w:sz w:val="24"/>
          <w:szCs w:val="24"/>
          <w:lang w:eastAsia="id-ID"/>
        </w:rPr>
        <w:t xml:space="preserve">langsung </w:t>
      </w:r>
      <w:r w:rsidRPr="00C50671">
        <w:rPr>
          <w:rFonts w:ascii="Times New Roman" w:eastAsia="Times New Roman" w:hAnsi="Times New Roman" w:cs="Times New Roman"/>
          <w:sz w:val="24"/>
          <w:szCs w:val="24"/>
          <w:lang w:eastAsia="id-ID"/>
        </w:rPr>
        <w:t>di</w:t>
      </w:r>
      <w:r>
        <w:rPr>
          <w:rFonts w:ascii="Times New Roman" w:eastAsia="Times New Roman" w:hAnsi="Times New Roman" w:cs="Times New Roman"/>
          <w:sz w:val="24"/>
          <w:szCs w:val="24"/>
          <w:lang w:eastAsia="id-ID"/>
        </w:rPr>
        <w:t xml:space="preserve"> </w:t>
      </w:r>
      <w:r w:rsidRPr="00C50671">
        <w:rPr>
          <w:rFonts w:ascii="Times New Roman" w:eastAsia="Times New Roman" w:hAnsi="Times New Roman" w:cs="Times New Roman"/>
          <w:sz w:val="24"/>
          <w:szCs w:val="24"/>
          <w:lang w:eastAsia="id-ID"/>
        </w:rPr>
        <w:t>dunia usaha atau dunia industri yang relevan dengan dengan kompetensi (kemampuan) siswa sesuai bidangnya</w:t>
      </w:r>
      <w:r>
        <w:rPr>
          <w:rFonts w:ascii="Times New Roman" w:eastAsia="Times New Roman" w:hAnsi="Times New Roman" w:cs="Times New Roman"/>
          <w:sz w:val="24"/>
          <w:szCs w:val="24"/>
          <w:lang w:eastAsia="id-ID"/>
        </w:rPr>
        <w:t xml:space="preserve"> setelah </w:t>
      </w:r>
      <w:r w:rsidRPr="00C50671">
        <w:rPr>
          <w:rFonts w:ascii="Times New Roman" w:eastAsia="Times New Roman" w:hAnsi="Times New Roman" w:cs="Times New Roman"/>
          <w:sz w:val="24"/>
          <w:szCs w:val="24"/>
          <w:lang w:eastAsia="id-ID"/>
        </w:rPr>
        <w:t xml:space="preserve">mendapatkan bekal ilmu-ilmu dasar </w:t>
      </w:r>
      <w:r>
        <w:rPr>
          <w:rFonts w:ascii="Times New Roman" w:eastAsia="Times New Roman" w:hAnsi="Times New Roman" w:cs="Times New Roman"/>
          <w:sz w:val="24"/>
          <w:szCs w:val="24"/>
          <w:lang w:eastAsia="id-ID"/>
        </w:rPr>
        <w:t>di sekolah</w:t>
      </w:r>
      <w:r w:rsidRPr="00C50671">
        <w:rPr>
          <w:rFonts w:ascii="Times New Roman" w:eastAsia="Times New Roman" w:hAnsi="Times New Roman" w:cs="Times New Roman"/>
          <w:sz w:val="24"/>
          <w:szCs w:val="24"/>
          <w:lang w:eastAsia="id-ID"/>
        </w:rPr>
        <w:t xml:space="preserve"> agar dalam pelaksanaan</w:t>
      </w:r>
      <w:r>
        <w:rPr>
          <w:rFonts w:ascii="Times New Roman" w:eastAsia="Times New Roman" w:hAnsi="Times New Roman" w:cs="Times New Roman"/>
          <w:sz w:val="24"/>
          <w:szCs w:val="24"/>
          <w:lang w:eastAsia="id-ID"/>
        </w:rPr>
        <w:t>nya</w:t>
      </w:r>
      <w:r w:rsidRPr="00C50671">
        <w:rPr>
          <w:rFonts w:ascii="Times New Roman" w:eastAsia="Times New Roman" w:hAnsi="Times New Roman" w:cs="Times New Roman"/>
          <w:sz w:val="24"/>
          <w:szCs w:val="24"/>
          <w:lang w:eastAsia="id-ID"/>
        </w:rPr>
        <w:t xml:space="preserve"> tidak mengalami kendala </w:t>
      </w:r>
      <w:r>
        <w:rPr>
          <w:rFonts w:ascii="Times New Roman" w:eastAsia="Times New Roman" w:hAnsi="Times New Roman" w:cs="Times New Roman"/>
          <w:sz w:val="24"/>
          <w:szCs w:val="24"/>
          <w:lang w:eastAsia="id-ID"/>
        </w:rPr>
        <w:t>meskipun</w:t>
      </w:r>
      <w:r w:rsidRPr="00C50671">
        <w:rPr>
          <w:rFonts w:ascii="Times New Roman" w:eastAsia="Times New Roman" w:hAnsi="Times New Roman" w:cs="Times New Roman"/>
          <w:sz w:val="24"/>
          <w:szCs w:val="24"/>
          <w:lang w:eastAsia="id-ID"/>
        </w:rPr>
        <w:t xml:space="preserve"> kemungkinan besar dalam proses praktek kerja industri </w:t>
      </w:r>
      <w:r>
        <w:rPr>
          <w:rFonts w:ascii="Times New Roman" w:eastAsia="Times New Roman" w:hAnsi="Times New Roman" w:cs="Times New Roman"/>
          <w:sz w:val="24"/>
          <w:szCs w:val="24"/>
          <w:lang w:eastAsia="id-ID"/>
        </w:rPr>
        <w:t xml:space="preserve">tersebut siswa akan </w:t>
      </w:r>
      <w:r w:rsidRPr="00C50671">
        <w:rPr>
          <w:rFonts w:ascii="Times New Roman" w:eastAsia="Times New Roman" w:hAnsi="Times New Roman" w:cs="Times New Roman"/>
          <w:sz w:val="24"/>
          <w:szCs w:val="24"/>
          <w:lang w:eastAsia="id-ID"/>
        </w:rPr>
        <w:t xml:space="preserve">mendapatkan ilmu-ilmu baru yang tidak diajarkan di </w:t>
      </w:r>
      <w:r>
        <w:rPr>
          <w:rFonts w:ascii="Times New Roman" w:eastAsia="Times New Roman" w:hAnsi="Times New Roman" w:cs="Times New Roman"/>
          <w:sz w:val="24"/>
          <w:szCs w:val="24"/>
          <w:lang w:eastAsia="id-ID"/>
        </w:rPr>
        <w:t>sekolah</w:t>
      </w:r>
      <w:r w:rsidRPr="00C50671">
        <w:rPr>
          <w:rFonts w:ascii="Times New Roman" w:eastAsia="Times New Roman" w:hAnsi="Times New Roman" w:cs="Times New Roman"/>
          <w:sz w:val="24"/>
          <w:szCs w:val="24"/>
          <w:lang w:eastAsia="id-ID"/>
        </w:rPr>
        <w:t>.</w:t>
      </w:r>
    </w:p>
    <w:p w:rsidR="00C646E4" w:rsidRDefault="00C646E4" w:rsidP="00C646E4">
      <w:pPr>
        <w:spacing w:after="0" w:line="480" w:lineRule="auto"/>
        <w:ind w:left="1276" w:firstLine="567"/>
        <w:jc w:val="both"/>
        <w:rPr>
          <w:rFonts w:ascii="Times New Roman" w:eastAsia="Times New Roman" w:hAnsi="Times New Roman" w:cs="Times New Roman"/>
          <w:sz w:val="24"/>
          <w:szCs w:val="24"/>
          <w:lang w:eastAsia="id-ID"/>
        </w:rPr>
      </w:pPr>
      <w:r w:rsidRPr="00C50671">
        <w:rPr>
          <w:rFonts w:ascii="Times New Roman" w:eastAsia="Times New Roman" w:hAnsi="Times New Roman" w:cs="Times New Roman"/>
          <w:sz w:val="24"/>
          <w:szCs w:val="24"/>
          <w:lang w:eastAsia="id-ID"/>
        </w:rPr>
        <w:t xml:space="preserve">Tujuan diadakannya </w:t>
      </w:r>
      <w:r>
        <w:rPr>
          <w:rFonts w:ascii="Times New Roman" w:eastAsia="Times New Roman" w:hAnsi="Times New Roman" w:cs="Times New Roman"/>
          <w:sz w:val="24"/>
          <w:szCs w:val="24"/>
          <w:lang w:eastAsia="id-ID"/>
        </w:rPr>
        <w:t>praktik kerja industri</w:t>
      </w:r>
      <w:r w:rsidRPr="00C50671">
        <w:rPr>
          <w:rFonts w:ascii="Times New Roman" w:eastAsia="Times New Roman" w:hAnsi="Times New Roman" w:cs="Times New Roman"/>
          <w:sz w:val="24"/>
          <w:szCs w:val="24"/>
          <w:lang w:eastAsia="id-ID"/>
        </w:rPr>
        <w:t xml:space="preserve"> adalah :</w:t>
      </w:r>
      <w:r>
        <w:rPr>
          <w:rFonts w:ascii="Times New Roman" w:eastAsia="Times New Roman" w:hAnsi="Times New Roman" w:cs="Times New Roman"/>
          <w:sz w:val="24"/>
          <w:szCs w:val="24"/>
          <w:lang w:eastAsia="id-ID"/>
        </w:rPr>
        <w:t xml:space="preserve"> (1) m</w:t>
      </w:r>
      <w:r w:rsidRPr="00C50671">
        <w:rPr>
          <w:rFonts w:ascii="Times New Roman" w:eastAsia="Times New Roman" w:hAnsi="Times New Roman" w:cs="Times New Roman"/>
          <w:sz w:val="24"/>
          <w:szCs w:val="24"/>
          <w:lang w:eastAsia="id-ID"/>
        </w:rPr>
        <w:t>engimplementasikan materi yang s</w:t>
      </w:r>
      <w:r>
        <w:rPr>
          <w:rFonts w:ascii="Times New Roman" w:eastAsia="Times New Roman" w:hAnsi="Times New Roman" w:cs="Times New Roman"/>
          <w:sz w:val="24"/>
          <w:szCs w:val="24"/>
          <w:lang w:eastAsia="id-ID"/>
        </w:rPr>
        <w:t>elama ini didapatkan di sekolah, (2) m</w:t>
      </w:r>
      <w:r w:rsidRPr="00C50671">
        <w:rPr>
          <w:rFonts w:ascii="Times New Roman" w:eastAsia="Times New Roman" w:hAnsi="Times New Roman" w:cs="Times New Roman"/>
          <w:sz w:val="24"/>
          <w:szCs w:val="24"/>
          <w:lang w:eastAsia="id-ID"/>
        </w:rPr>
        <w:t>el</w:t>
      </w:r>
      <w:r>
        <w:rPr>
          <w:rFonts w:ascii="Times New Roman" w:eastAsia="Times New Roman" w:hAnsi="Times New Roman" w:cs="Times New Roman"/>
          <w:sz w:val="24"/>
          <w:szCs w:val="24"/>
          <w:lang w:eastAsia="id-ID"/>
        </w:rPr>
        <w:t>atih siswa untuk berkomunikasi/</w:t>
      </w:r>
      <w:r w:rsidRPr="00C50671">
        <w:rPr>
          <w:rFonts w:ascii="Times New Roman" w:eastAsia="Times New Roman" w:hAnsi="Times New Roman" w:cs="Times New Roman"/>
          <w:sz w:val="24"/>
          <w:szCs w:val="24"/>
          <w:lang w:eastAsia="id-ID"/>
        </w:rPr>
        <w:t>berinteraksi secara profesional didunia kerja yang sebenarn</w:t>
      </w:r>
      <w:r>
        <w:rPr>
          <w:rFonts w:ascii="Times New Roman" w:eastAsia="Times New Roman" w:hAnsi="Times New Roman" w:cs="Times New Roman"/>
          <w:sz w:val="24"/>
          <w:szCs w:val="24"/>
          <w:lang w:eastAsia="id-ID"/>
        </w:rPr>
        <w:t>ya, (3) m</w:t>
      </w:r>
      <w:r w:rsidRPr="00C50671">
        <w:rPr>
          <w:rFonts w:ascii="Times New Roman" w:eastAsia="Times New Roman" w:hAnsi="Times New Roman" w:cs="Times New Roman"/>
          <w:sz w:val="24"/>
          <w:szCs w:val="24"/>
          <w:lang w:eastAsia="id-ID"/>
        </w:rPr>
        <w:t xml:space="preserve">embentuk </w:t>
      </w:r>
      <w:r>
        <w:rPr>
          <w:rFonts w:ascii="Times New Roman" w:eastAsia="Times New Roman" w:hAnsi="Times New Roman" w:cs="Times New Roman"/>
          <w:sz w:val="24"/>
          <w:szCs w:val="24"/>
          <w:lang w:eastAsia="id-ID"/>
        </w:rPr>
        <w:t>e</w:t>
      </w:r>
      <w:r w:rsidRPr="00C50671">
        <w:rPr>
          <w:rFonts w:ascii="Times New Roman" w:eastAsia="Times New Roman" w:hAnsi="Times New Roman" w:cs="Times New Roman"/>
          <w:sz w:val="24"/>
          <w:szCs w:val="24"/>
          <w:lang w:eastAsia="id-ID"/>
        </w:rPr>
        <w:t xml:space="preserve">tos kerja yang baik bagi </w:t>
      </w:r>
      <w:r>
        <w:rPr>
          <w:rFonts w:ascii="Times New Roman" w:eastAsia="Times New Roman" w:hAnsi="Times New Roman" w:cs="Times New Roman"/>
          <w:sz w:val="24"/>
          <w:szCs w:val="24"/>
          <w:lang w:eastAsia="id-ID"/>
        </w:rPr>
        <w:t xml:space="preserve">para </w:t>
      </w:r>
      <w:r w:rsidRPr="00C50671">
        <w:rPr>
          <w:rFonts w:ascii="Times New Roman" w:eastAsia="Times New Roman" w:hAnsi="Times New Roman" w:cs="Times New Roman"/>
          <w:sz w:val="24"/>
          <w:szCs w:val="24"/>
          <w:lang w:eastAsia="id-ID"/>
        </w:rPr>
        <w:t>siswa</w:t>
      </w:r>
      <w:r>
        <w:rPr>
          <w:rFonts w:ascii="Times New Roman" w:eastAsia="Times New Roman" w:hAnsi="Times New Roman" w:cs="Times New Roman"/>
          <w:sz w:val="24"/>
          <w:szCs w:val="24"/>
          <w:lang w:eastAsia="id-ID"/>
        </w:rPr>
        <w:t>, (4) m</w:t>
      </w:r>
      <w:r w:rsidRPr="00C50671">
        <w:rPr>
          <w:rFonts w:ascii="Times New Roman" w:eastAsia="Times New Roman" w:hAnsi="Times New Roman" w:cs="Times New Roman"/>
          <w:sz w:val="24"/>
          <w:szCs w:val="24"/>
          <w:lang w:eastAsia="id-ID"/>
        </w:rPr>
        <w:t xml:space="preserve">enambah dan mengembangkan ilmu pengetahuan dasar yang dimiliki </w:t>
      </w:r>
      <w:r>
        <w:rPr>
          <w:rFonts w:ascii="Times New Roman" w:eastAsia="Times New Roman" w:hAnsi="Times New Roman" w:cs="Times New Roman"/>
          <w:sz w:val="24"/>
          <w:szCs w:val="24"/>
          <w:lang w:eastAsia="id-ID"/>
        </w:rPr>
        <w:t>sesuai bidang masing-masing, (5) m</w:t>
      </w:r>
      <w:r w:rsidRPr="00C50671">
        <w:rPr>
          <w:rFonts w:ascii="Times New Roman" w:eastAsia="Times New Roman" w:hAnsi="Times New Roman" w:cs="Times New Roman"/>
          <w:sz w:val="24"/>
          <w:szCs w:val="24"/>
          <w:lang w:eastAsia="id-ID"/>
        </w:rPr>
        <w:t xml:space="preserve">enambah jenis keterampilan yang dimiliki oleh siswa agar dapat dikembangkan dan di </w:t>
      </w:r>
      <w:r>
        <w:rPr>
          <w:rFonts w:ascii="Times New Roman" w:eastAsia="Times New Roman" w:hAnsi="Times New Roman" w:cs="Times New Roman"/>
          <w:sz w:val="24"/>
          <w:szCs w:val="24"/>
          <w:lang w:eastAsia="id-ID"/>
        </w:rPr>
        <w:t>i</w:t>
      </w:r>
      <w:r w:rsidRPr="00C50671">
        <w:rPr>
          <w:rFonts w:ascii="Times New Roman" w:eastAsia="Times New Roman" w:hAnsi="Times New Roman" w:cs="Times New Roman"/>
          <w:sz w:val="24"/>
          <w:szCs w:val="24"/>
          <w:lang w:eastAsia="id-ID"/>
        </w:rPr>
        <w:t>mplementasi</w:t>
      </w:r>
      <w:r>
        <w:rPr>
          <w:rFonts w:ascii="Times New Roman" w:eastAsia="Times New Roman" w:hAnsi="Times New Roman" w:cs="Times New Roman"/>
          <w:sz w:val="24"/>
          <w:szCs w:val="24"/>
          <w:lang w:eastAsia="id-ID"/>
        </w:rPr>
        <w:t>kan dalam kehidupan sehari-hari, dan (6) m</w:t>
      </w:r>
      <w:r w:rsidRPr="00C50671">
        <w:rPr>
          <w:rFonts w:ascii="Times New Roman" w:eastAsia="Times New Roman" w:hAnsi="Times New Roman" w:cs="Times New Roman"/>
          <w:sz w:val="24"/>
          <w:szCs w:val="24"/>
          <w:lang w:eastAsia="id-ID"/>
        </w:rPr>
        <w:t xml:space="preserve">enjalin kerjasama yang baik antara sekolah dengan </w:t>
      </w:r>
      <w:r>
        <w:rPr>
          <w:rFonts w:ascii="Times New Roman" w:eastAsia="Times New Roman" w:hAnsi="Times New Roman" w:cs="Times New Roman"/>
          <w:sz w:val="24"/>
          <w:szCs w:val="24"/>
          <w:lang w:eastAsia="id-ID"/>
        </w:rPr>
        <w:t xml:space="preserve">dunia usaha atau </w:t>
      </w:r>
      <w:r w:rsidRPr="00C50671">
        <w:rPr>
          <w:rFonts w:ascii="Times New Roman" w:eastAsia="Times New Roman" w:hAnsi="Times New Roman" w:cs="Times New Roman"/>
          <w:sz w:val="24"/>
          <w:szCs w:val="24"/>
          <w:lang w:eastAsia="id-ID"/>
        </w:rPr>
        <w:t>dunia industri</w:t>
      </w:r>
      <w:r>
        <w:rPr>
          <w:rFonts w:ascii="Times New Roman" w:eastAsia="Times New Roman" w:hAnsi="Times New Roman" w:cs="Times New Roman"/>
          <w:sz w:val="24"/>
          <w:szCs w:val="24"/>
          <w:lang w:eastAsia="id-ID"/>
        </w:rPr>
        <w:t>.</w:t>
      </w:r>
    </w:p>
    <w:p w:rsidR="00C646E4" w:rsidRPr="00C50671" w:rsidRDefault="00C646E4" w:rsidP="00C646E4">
      <w:pPr>
        <w:spacing w:after="0" w:line="480" w:lineRule="auto"/>
        <w:jc w:val="both"/>
        <w:rPr>
          <w:rFonts w:ascii="Times New Roman" w:eastAsia="Times New Roman" w:hAnsi="Times New Roman" w:cs="Times New Roman"/>
          <w:sz w:val="24"/>
          <w:szCs w:val="24"/>
          <w:lang w:eastAsia="id-ID"/>
        </w:rPr>
      </w:pPr>
    </w:p>
    <w:p w:rsidR="00C646E4" w:rsidRDefault="00C646E4" w:rsidP="00AD3136">
      <w:pPr>
        <w:pStyle w:val="ListParagraph"/>
        <w:numPr>
          <w:ilvl w:val="0"/>
          <w:numId w:val="48"/>
        </w:numPr>
        <w:spacing w:after="0" w:line="480" w:lineRule="auto"/>
        <w:ind w:left="426" w:hanging="426"/>
        <w:jc w:val="both"/>
        <w:rPr>
          <w:rFonts w:ascii="Times New Roman" w:eastAsia="Times New Roman" w:hAnsi="Times New Roman" w:cs="Times New Roman"/>
          <w:b/>
          <w:bCs/>
          <w:sz w:val="24"/>
          <w:szCs w:val="24"/>
          <w:lang w:eastAsia="id-ID"/>
        </w:rPr>
      </w:pPr>
      <w:r>
        <w:rPr>
          <w:rFonts w:ascii="Times New Roman" w:eastAsia="Times New Roman" w:hAnsi="Times New Roman" w:cs="Times New Roman"/>
          <w:b/>
          <w:bCs/>
          <w:sz w:val="24"/>
          <w:szCs w:val="24"/>
          <w:lang w:eastAsia="id-ID"/>
        </w:rPr>
        <w:t>Kerangka Berpikir</w:t>
      </w:r>
    </w:p>
    <w:p w:rsidR="00C646E4" w:rsidRDefault="00C646E4" w:rsidP="00C646E4">
      <w:pPr>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w:t>
      </w:r>
      <w:r w:rsidRPr="00A041DD">
        <w:rPr>
          <w:rFonts w:asciiTheme="majorBidi" w:hAnsiTheme="majorBidi" w:cstheme="majorBidi"/>
          <w:sz w:val="24"/>
          <w:szCs w:val="24"/>
        </w:rPr>
        <w:t xml:space="preserve">erencanaan </w:t>
      </w:r>
      <w:r>
        <w:rPr>
          <w:rFonts w:asciiTheme="majorBidi" w:hAnsiTheme="majorBidi" w:cstheme="majorBidi"/>
          <w:sz w:val="24"/>
          <w:szCs w:val="24"/>
        </w:rPr>
        <w:t xml:space="preserve">pendidikan </w:t>
      </w:r>
      <w:r w:rsidRPr="00A041DD">
        <w:rPr>
          <w:rFonts w:asciiTheme="majorBidi" w:hAnsiTheme="majorBidi" w:cstheme="majorBidi"/>
          <w:sz w:val="24"/>
          <w:szCs w:val="24"/>
        </w:rPr>
        <w:t xml:space="preserve">adalah proses berpikir secara cermat dan rasional dalam menyusun dan menetapkan </w:t>
      </w:r>
      <w:r>
        <w:rPr>
          <w:rFonts w:asciiTheme="majorBidi" w:hAnsiTheme="majorBidi" w:cstheme="majorBidi"/>
          <w:sz w:val="24"/>
          <w:szCs w:val="24"/>
        </w:rPr>
        <w:t xml:space="preserve">tujuan-tujuan pendidikan serta </w:t>
      </w:r>
      <w:r w:rsidRPr="00A041DD">
        <w:rPr>
          <w:rFonts w:asciiTheme="majorBidi" w:hAnsiTheme="majorBidi" w:cstheme="majorBidi"/>
          <w:sz w:val="24"/>
          <w:szCs w:val="24"/>
        </w:rPr>
        <w:lastRenderedPageBreak/>
        <w:t>kegiatan-kegiatan</w:t>
      </w:r>
      <w:r>
        <w:rPr>
          <w:rFonts w:asciiTheme="majorBidi" w:hAnsiTheme="majorBidi" w:cstheme="majorBidi"/>
          <w:sz w:val="24"/>
          <w:szCs w:val="24"/>
        </w:rPr>
        <w:t xml:space="preserve"> </w:t>
      </w:r>
      <w:r w:rsidRPr="00A041DD">
        <w:rPr>
          <w:rFonts w:asciiTheme="majorBidi" w:hAnsiTheme="majorBidi" w:cstheme="majorBidi"/>
          <w:sz w:val="24"/>
          <w:szCs w:val="24"/>
        </w:rPr>
        <w:t xml:space="preserve">yang akan dilakukan </w:t>
      </w:r>
      <w:r>
        <w:rPr>
          <w:rFonts w:asciiTheme="majorBidi" w:hAnsiTheme="majorBidi" w:cstheme="majorBidi"/>
          <w:sz w:val="24"/>
          <w:szCs w:val="24"/>
        </w:rPr>
        <w:t>untuk mencapai tujuan-tujuan tersebut</w:t>
      </w:r>
      <w:r w:rsidRPr="00A041DD">
        <w:rPr>
          <w:rFonts w:asciiTheme="majorBidi" w:hAnsiTheme="majorBidi" w:cstheme="majorBidi"/>
          <w:sz w:val="24"/>
          <w:szCs w:val="24"/>
        </w:rPr>
        <w:t xml:space="preserve"> pada kurun waktu tertentu secara sistematis, efektif, da</w:t>
      </w:r>
      <w:r>
        <w:rPr>
          <w:rFonts w:asciiTheme="majorBidi" w:hAnsiTheme="majorBidi" w:cstheme="majorBidi"/>
          <w:sz w:val="24"/>
          <w:szCs w:val="24"/>
        </w:rPr>
        <w:t>n efisien serta bagaimana mengontrol dan mengevaluasinya. Dengan demikian, maka di dalam perencanaan terdapat beberapa unsur, yaitu : (1) tujuan yang ingin dicapai, (2) kegiatan yang akan dilakukan, (3) jangka waktu tertentu, (4) cara-cara yang akan digunakan, (5) bagaimana mengukur keberhasilannya.</w:t>
      </w:r>
    </w:p>
    <w:p w:rsidR="00C646E4" w:rsidRDefault="00C646E4" w:rsidP="00C646E4">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Selanjutnya, t</w:t>
      </w:r>
      <w:r w:rsidRPr="00E33075">
        <w:rPr>
          <w:rFonts w:asciiTheme="majorBidi" w:hAnsiTheme="majorBidi" w:cstheme="majorBidi"/>
          <w:sz w:val="24"/>
          <w:szCs w:val="24"/>
        </w:rPr>
        <w:t xml:space="preserve">ujuan perencanaan </w:t>
      </w:r>
      <w:r>
        <w:rPr>
          <w:rFonts w:asciiTheme="majorBidi" w:hAnsiTheme="majorBidi" w:cstheme="majorBidi"/>
          <w:sz w:val="24"/>
          <w:szCs w:val="24"/>
        </w:rPr>
        <w:t xml:space="preserve">dapat dikatakan sebagai : (1) </w:t>
      </w:r>
      <w:r w:rsidRPr="00E33075">
        <w:rPr>
          <w:rFonts w:asciiTheme="majorBidi" w:hAnsiTheme="majorBidi" w:cstheme="majorBidi"/>
          <w:sz w:val="24"/>
          <w:szCs w:val="24"/>
        </w:rPr>
        <w:t>jalan atau cara untuk menganti</w:t>
      </w:r>
      <w:r>
        <w:rPr>
          <w:rFonts w:asciiTheme="majorBidi" w:hAnsiTheme="majorBidi" w:cstheme="majorBidi"/>
          <w:sz w:val="24"/>
          <w:szCs w:val="24"/>
        </w:rPr>
        <w:t>s</w:t>
      </w:r>
      <w:r w:rsidRPr="00E33075">
        <w:rPr>
          <w:rFonts w:asciiTheme="majorBidi" w:hAnsiTheme="majorBidi" w:cstheme="majorBidi"/>
          <w:sz w:val="24"/>
          <w:szCs w:val="24"/>
        </w:rPr>
        <w:t>i</w:t>
      </w:r>
      <w:r>
        <w:rPr>
          <w:rFonts w:asciiTheme="majorBidi" w:hAnsiTheme="majorBidi" w:cstheme="majorBidi"/>
          <w:sz w:val="24"/>
          <w:szCs w:val="24"/>
        </w:rPr>
        <w:t>p</w:t>
      </w:r>
      <w:r w:rsidRPr="00E33075">
        <w:rPr>
          <w:rFonts w:asciiTheme="majorBidi" w:hAnsiTheme="majorBidi" w:cstheme="majorBidi"/>
          <w:sz w:val="24"/>
          <w:szCs w:val="24"/>
        </w:rPr>
        <w:t>asi dan merekam perubahan</w:t>
      </w:r>
      <w:r>
        <w:rPr>
          <w:rFonts w:asciiTheme="majorBidi" w:hAnsiTheme="majorBidi" w:cstheme="majorBidi"/>
          <w:sz w:val="24"/>
          <w:szCs w:val="24"/>
        </w:rPr>
        <w:t>, (2) p</w:t>
      </w:r>
      <w:r w:rsidRPr="00E33075">
        <w:rPr>
          <w:rFonts w:asciiTheme="majorBidi" w:hAnsiTheme="majorBidi" w:cstheme="majorBidi"/>
          <w:sz w:val="24"/>
          <w:szCs w:val="24"/>
        </w:rPr>
        <w:t>emberi pengarahan kepada administrator-adminis</w:t>
      </w:r>
      <w:r>
        <w:rPr>
          <w:rFonts w:asciiTheme="majorBidi" w:hAnsiTheme="majorBidi" w:cstheme="majorBidi"/>
          <w:sz w:val="24"/>
          <w:szCs w:val="24"/>
        </w:rPr>
        <w:t>trator maupun non-administrator, (3) cara</w:t>
      </w:r>
      <w:r w:rsidRPr="00E33075">
        <w:rPr>
          <w:rFonts w:asciiTheme="majorBidi" w:hAnsiTheme="majorBidi" w:cstheme="majorBidi"/>
          <w:sz w:val="24"/>
          <w:szCs w:val="24"/>
        </w:rPr>
        <w:t xml:space="preserve"> </w:t>
      </w:r>
      <w:r>
        <w:rPr>
          <w:rFonts w:asciiTheme="majorBidi" w:hAnsiTheme="majorBidi" w:cstheme="majorBidi"/>
          <w:sz w:val="24"/>
          <w:szCs w:val="24"/>
        </w:rPr>
        <w:t xml:space="preserve">untuk </w:t>
      </w:r>
      <w:r w:rsidRPr="00E33075">
        <w:rPr>
          <w:rFonts w:asciiTheme="majorBidi" w:hAnsiTheme="majorBidi" w:cstheme="majorBidi"/>
          <w:sz w:val="24"/>
          <w:szCs w:val="24"/>
        </w:rPr>
        <w:t xml:space="preserve">menghindari atau setidak-tidaknya memperkecil tumpang-tindih dan pemborosan </w:t>
      </w:r>
      <w:r>
        <w:rPr>
          <w:rFonts w:asciiTheme="majorBidi" w:hAnsiTheme="majorBidi" w:cstheme="majorBidi"/>
          <w:sz w:val="24"/>
          <w:szCs w:val="24"/>
        </w:rPr>
        <w:t>pelaksanaan aktivitas-aktivitas, (4) alat m</w:t>
      </w:r>
      <w:r w:rsidRPr="00E33075">
        <w:rPr>
          <w:rFonts w:asciiTheme="majorBidi" w:hAnsiTheme="majorBidi" w:cstheme="majorBidi"/>
          <w:sz w:val="24"/>
          <w:szCs w:val="24"/>
        </w:rPr>
        <w:t>enetapkan tujuan-tujuan dan standar-standar yang akan digunakan untuk memudahkan pengawasan.</w:t>
      </w:r>
      <w:r>
        <w:rPr>
          <w:rFonts w:asciiTheme="majorBidi" w:hAnsiTheme="majorBidi" w:cstheme="majorBidi"/>
          <w:sz w:val="24"/>
          <w:szCs w:val="24"/>
        </w:rPr>
        <w:t xml:space="preserve"> Oleh karena itu, maka setiap organisasi harus memiliki</w:t>
      </w:r>
      <w:r w:rsidRPr="00A041DD">
        <w:rPr>
          <w:rFonts w:asciiTheme="majorBidi" w:hAnsiTheme="majorBidi" w:cstheme="majorBidi"/>
          <w:sz w:val="24"/>
          <w:szCs w:val="24"/>
        </w:rPr>
        <w:t xml:space="preserve"> perencanaan </w:t>
      </w:r>
      <w:r>
        <w:rPr>
          <w:rFonts w:asciiTheme="majorBidi" w:hAnsiTheme="majorBidi" w:cstheme="majorBidi"/>
          <w:sz w:val="24"/>
          <w:szCs w:val="24"/>
        </w:rPr>
        <w:t>dalam setiap tindakan yang akan dilakukan,</w:t>
      </w:r>
      <w:r w:rsidRPr="00A041DD">
        <w:rPr>
          <w:rFonts w:asciiTheme="majorBidi" w:hAnsiTheme="majorBidi" w:cstheme="majorBidi"/>
          <w:sz w:val="24"/>
          <w:szCs w:val="24"/>
        </w:rPr>
        <w:t xml:space="preserve"> karena d</w:t>
      </w:r>
      <w:r>
        <w:rPr>
          <w:rFonts w:asciiTheme="majorBidi" w:hAnsiTheme="majorBidi" w:cstheme="majorBidi"/>
          <w:sz w:val="24"/>
          <w:szCs w:val="24"/>
        </w:rPr>
        <w:t>engan adanya perencanaan maka : (</w:t>
      </w:r>
      <w:r w:rsidRPr="00A041DD">
        <w:rPr>
          <w:rFonts w:asciiTheme="majorBidi" w:hAnsiTheme="majorBidi" w:cstheme="majorBidi"/>
          <w:sz w:val="24"/>
          <w:szCs w:val="24"/>
        </w:rPr>
        <w:t xml:space="preserve">1) </w:t>
      </w:r>
      <w:r>
        <w:rPr>
          <w:rFonts w:asciiTheme="majorBidi" w:hAnsiTheme="majorBidi" w:cstheme="majorBidi"/>
          <w:sz w:val="24"/>
          <w:szCs w:val="24"/>
        </w:rPr>
        <w:t>pelaksanaan kegiatan menjadi lebih terarah,</w:t>
      </w:r>
      <w:r w:rsidRPr="00A041DD">
        <w:rPr>
          <w:rFonts w:asciiTheme="majorBidi" w:hAnsiTheme="majorBidi" w:cstheme="majorBidi"/>
          <w:sz w:val="24"/>
          <w:szCs w:val="24"/>
        </w:rPr>
        <w:t xml:space="preserve"> </w:t>
      </w:r>
      <w:r>
        <w:rPr>
          <w:rFonts w:asciiTheme="majorBidi" w:hAnsiTheme="majorBidi" w:cstheme="majorBidi"/>
          <w:sz w:val="24"/>
          <w:szCs w:val="24"/>
        </w:rPr>
        <w:t>(</w:t>
      </w:r>
      <w:r w:rsidRPr="00A041DD">
        <w:rPr>
          <w:rFonts w:asciiTheme="majorBidi" w:hAnsiTheme="majorBidi" w:cstheme="majorBidi"/>
          <w:sz w:val="24"/>
          <w:szCs w:val="24"/>
        </w:rPr>
        <w:t xml:space="preserve">2) </w:t>
      </w:r>
      <w:r>
        <w:rPr>
          <w:rFonts w:asciiTheme="majorBidi" w:hAnsiTheme="majorBidi" w:cstheme="majorBidi"/>
          <w:sz w:val="24"/>
          <w:szCs w:val="24"/>
        </w:rPr>
        <w:t>diperoleh gambaran tentang</w:t>
      </w:r>
      <w:r w:rsidRPr="00A041DD">
        <w:rPr>
          <w:rFonts w:asciiTheme="majorBidi" w:hAnsiTheme="majorBidi" w:cstheme="majorBidi"/>
          <w:sz w:val="24"/>
          <w:szCs w:val="24"/>
        </w:rPr>
        <w:t xml:space="preserve"> hal-hal </w:t>
      </w:r>
      <w:r>
        <w:rPr>
          <w:rFonts w:asciiTheme="majorBidi" w:hAnsiTheme="majorBidi" w:cstheme="majorBidi"/>
          <w:sz w:val="24"/>
          <w:szCs w:val="24"/>
        </w:rPr>
        <w:t>yang akan terjadi pada saat</w:t>
      </w:r>
      <w:r w:rsidRPr="00A041DD">
        <w:rPr>
          <w:rFonts w:asciiTheme="majorBidi" w:hAnsiTheme="majorBidi" w:cstheme="majorBidi"/>
          <w:sz w:val="24"/>
          <w:szCs w:val="24"/>
        </w:rPr>
        <w:t xml:space="preserve"> pelaksanaan </w:t>
      </w:r>
      <w:r>
        <w:rPr>
          <w:rFonts w:asciiTheme="majorBidi" w:hAnsiTheme="majorBidi" w:cstheme="majorBidi"/>
          <w:sz w:val="24"/>
          <w:szCs w:val="24"/>
        </w:rPr>
        <w:t>kegiatan</w:t>
      </w:r>
      <w:r w:rsidRPr="00A041DD">
        <w:rPr>
          <w:rFonts w:asciiTheme="majorBidi" w:hAnsiTheme="majorBidi" w:cstheme="majorBidi"/>
          <w:sz w:val="24"/>
          <w:szCs w:val="24"/>
        </w:rPr>
        <w:t xml:space="preserve">, </w:t>
      </w:r>
      <w:r>
        <w:rPr>
          <w:rFonts w:asciiTheme="majorBidi" w:hAnsiTheme="majorBidi" w:cstheme="majorBidi"/>
          <w:sz w:val="24"/>
          <w:szCs w:val="24"/>
        </w:rPr>
        <w:t>(</w:t>
      </w:r>
      <w:r w:rsidRPr="00A041DD">
        <w:rPr>
          <w:rFonts w:asciiTheme="majorBidi" w:hAnsiTheme="majorBidi" w:cstheme="majorBidi"/>
          <w:sz w:val="24"/>
          <w:szCs w:val="24"/>
        </w:rPr>
        <w:t xml:space="preserve">3) </w:t>
      </w:r>
      <w:r>
        <w:rPr>
          <w:rFonts w:asciiTheme="majorBidi" w:hAnsiTheme="majorBidi" w:cstheme="majorBidi"/>
          <w:sz w:val="24"/>
          <w:szCs w:val="24"/>
        </w:rPr>
        <w:t>dapat dilakukan langkah-langkah antisipasi terhadap hambatan-hambatan yang terjadi</w:t>
      </w:r>
      <w:r w:rsidRPr="00A041DD">
        <w:rPr>
          <w:rFonts w:asciiTheme="majorBidi" w:hAnsiTheme="majorBidi" w:cstheme="majorBidi"/>
          <w:sz w:val="24"/>
          <w:szCs w:val="24"/>
        </w:rPr>
        <w:t xml:space="preserve"> </w:t>
      </w:r>
      <w:r>
        <w:rPr>
          <w:rFonts w:asciiTheme="majorBidi" w:hAnsiTheme="majorBidi" w:cstheme="majorBidi"/>
          <w:sz w:val="24"/>
          <w:szCs w:val="24"/>
        </w:rPr>
        <w:t xml:space="preserve">dengan </w:t>
      </w:r>
      <w:r w:rsidRPr="00A041DD">
        <w:rPr>
          <w:rFonts w:asciiTheme="majorBidi" w:hAnsiTheme="majorBidi" w:cstheme="majorBidi"/>
          <w:sz w:val="24"/>
          <w:szCs w:val="24"/>
        </w:rPr>
        <w:t xml:space="preserve">memilih berbagai alternatif tentang cara terbaik, </w:t>
      </w:r>
      <w:r>
        <w:rPr>
          <w:rFonts w:asciiTheme="majorBidi" w:hAnsiTheme="majorBidi" w:cstheme="majorBidi"/>
          <w:sz w:val="24"/>
          <w:szCs w:val="24"/>
        </w:rPr>
        <w:t>(</w:t>
      </w:r>
      <w:r w:rsidRPr="00A041DD">
        <w:rPr>
          <w:rFonts w:asciiTheme="majorBidi" w:hAnsiTheme="majorBidi" w:cstheme="majorBidi"/>
          <w:sz w:val="24"/>
          <w:szCs w:val="24"/>
        </w:rPr>
        <w:t>4) dapat di</w:t>
      </w:r>
      <w:r>
        <w:rPr>
          <w:rFonts w:asciiTheme="majorBidi" w:hAnsiTheme="majorBidi" w:cstheme="majorBidi"/>
          <w:sz w:val="24"/>
          <w:szCs w:val="24"/>
        </w:rPr>
        <w:t>tentukan</w:t>
      </w:r>
      <w:r w:rsidRPr="00A041DD">
        <w:rPr>
          <w:rFonts w:asciiTheme="majorBidi" w:hAnsiTheme="majorBidi" w:cstheme="majorBidi"/>
          <w:sz w:val="24"/>
          <w:szCs w:val="24"/>
        </w:rPr>
        <w:t xml:space="preserve"> skala prioritas </w:t>
      </w:r>
      <w:r>
        <w:rPr>
          <w:rFonts w:asciiTheme="majorBidi" w:hAnsiTheme="majorBidi" w:cstheme="majorBidi"/>
          <w:sz w:val="24"/>
          <w:szCs w:val="24"/>
        </w:rPr>
        <w:t>kegiatan yang akan dilakukan</w:t>
      </w:r>
      <w:r w:rsidRPr="00A041DD">
        <w:rPr>
          <w:rFonts w:asciiTheme="majorBidi" w:hAnsiTheme="majorBidi" w:cstheme="majorBidi"/>
          <w:sz w:val="24"/>
          <w:szCs w:val="24"/>
        </w:rPr>
        <w:t xml:space="preserve"> </w:t>
      </w:r>
      <w:r>
        <w:rPr>
          <w:rFonts w:asciiTheme="majorBidi" w:hAnsiTheme="majorBidi" w:cstheme="majorBidi"/>
          <w:sz w:val="24"/>
          <w:szCs w:val="24"/>
        </w:rPr>
        <w:t>berdasarkan</w:t>
      </w:r>
      <w:r w:rsidRPr="00A041DD">
        <w:rPr>
          <w:rFonts w:asciiTheme="majorBidi" w:hAnsiTheme="majorBidi" w:cstheme="majorBidi"/>
          <w:sz w:val="24"/>
          <w:szCs w:val="24"/>
        </w:rPr>
        <w:t xml:space="preserve"> pentingnya tujuan</w:t>
      </w:r>
      <w:r>
        <w:rPr>
          <w:rFonts w:asciiTheme="majorBidi" w:hAnsiTheme="majorBidi" w:cstheme="majorBidi"/>
          <w:sz w:val="24"/>
          <w:szCs w:val="24"/>
        </w:rPr>
        <w:t xml:space="preserve"> dan kebutuhan organisasi</w:t>
      </w:r>
      <w:r w:rsidRPr="00A041DD">
        <w:rPr>
          <w:rFonts w:asciiTheme="majorBidi" w:hAnsiTheme="majorBidi" w:cstheme="majorBidi"/>
          <w:sz w:val="24"/>
          <w:szCs w:val="24"/>
        </w:rPr>
        <w:t xml:space="preserve">, </w:t>
      </w:r>
      <w:r>
        <w:rPr>
          <w:rFonts w:asciiTheme="majorBidi" w:hAnsiTheme="majorBidi" w:cstheme="majorBidi"/>
          <w:sz w:val="24"/>
          <w:szCs w:val="24"/>
        </w:rPr>
        <w:t>(</w:t>
      </w:r>
      <w:r w:rsidRPr="00A041DD">
        <w:rPr>
          <w:rFonts w:asciiTheme="majorBidi" w:hAnsiTheme="majorBidi" w:cstheme="majorBidi"/>
          <w:sz w:val="24"/>
          <w:szCs w:val="24"/>
        </w:rPr>
        <w:t xml:space="preserve">5) dapat </w:t>
      </w:r>
    </w:p>
    <w:p w:rsidR="00C646E4" w:rsidRDefault="00C646E4" w:rsidP="00C646E4">
      <w:pPr>
        <w:pStyle w:val="ListParagraph"/>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dilakukan pengawasan dan</w:t>
      </w:r>
      <w:r w:rsidRPr="00A041DD">
        <w:rPr>
          <w:rFonts w:asciiTheme="majorBidi" w:hAnsiTheme="majorBidi" w:cstheme="majorBidi"/>
          <w:sz w:val="24"/>
          <w:szCs w:val="24"/>
        </w:rPr>
        <w:t xml:space="preserve"> pengukuran kinerja</w:t>
      </w:r>
      <w:r>
        <w:rPr>
          <w:rFonts w:asciiTheme="majorBidi" w:hAnsiTheme="majorBidi" w:cstheme="majorBidi"/>
          <w:sz w:val="24"/>
          <w:szCs w:val="24"/>
        </w:rPr>
        <w:t>.</w:t>
      </w:r>
    </w:p>
    <w:p w:rsidR="00C646E4" w:rsidRDefault="00C646E4" w:rsidP="00C646E4">
      <w:pPr>
        <w:spacing w:after="0" w:line="480" w:lineRule="auto"/>
        <w:ind w:left="425" w:firstLine="567"/>
        <w:jc w:val="both"/>
        <w:rPr>
          <w:rFonts w:asciiTheme="majorBidi" w:hAnsiTheme="majorBidi" w:cstheme="majorBidi"/>
          <w:sz w:val="24"/>
          <w:szCs w:val="24"/>
        </w:rPr>
      </w:pPr>
      <w:r>
        <w:rPr>
          <w:rFonts w:asciiTheme="majorBidi" w:hAnsiTheme="majorBidi" w:cstheme="majorBidi"/>
          <w:sz w:val="24"/>
          <w:szCs w:val="24"/>
        </w:rPr>
        <w:t xml:space="preserve">Berdasarkan uraian di atas, dapat dipahami bahwa perencanaan adalah fungsi pengelolaan yang tidak boleh diabaikan dalam setiap tindakan yang </w:t>
      </w:r>
      <w:r>
        <w:rPr>
          <w:rFonts w:asciiTheme="majorBidi" w:hAnsiTheme="majorBidi" w:cstheme="majorBidi"/>
          <w:sz w:val="24"/>
          <w:szCs w:val="24"/>
        </w:rPr>
        <w:lastRenderedPageBreak/>
        <w:t xml:space="preserve">akan dilakukan, karena tanpa perencanaan, seseorang maupun sekelompok orang akan kehilangan arah dan semangat, bahkan  justru  akan  melahirkan </w:t>
      </w:r>
    </w:p>
    <w:p w:rsidR="00C646E4" w:rsidRDefault="00C646E4" w:rsidP="00C646E4">
      <w:pPr>
        <w:spacing w:after="0" w:line="480" w:lineRule="auto"/>
        <w:ind w:left="425" w:firstLine="1"/>
        <w:jc w:val="both"/>
        <w:rPr>
          <w:rFonts w:asciiTheme="majorBidi" w:hAnsiTheme="majorBidi" w:cstheme="majorBidi"/>
          <w:sz w:val="24"/>
          <w:szCs w:val="24"/>
        </w:rPr>
      </w:pPr>
      <w:r>
        <w:rPr>
          <w:rFonts w:asciiTheme="majorBidi" w:hAnsiTheme="majorBidi" w:cstheme="majorBidi"/>
          <w:sz w:val="24"/>
          <w:szCs w:val="24"/>
        </w:rPr>
        <w:t xml:space="preserve">kebingungan bagi para pelaku tindakan itu sendiri. </w:t>
      </w:r>
    </w:p>
    <w:p w:rsidR="00C646E4" w:rsidRDefault="00C646E4" w:rsidP="00C646E4">
      <w:pPr>
        <w:spacing w:after="0" w:line="480" w:lineRule="auto"/>
        <w:ind w:left="425" w:firstLine="567"/>
        <w:jc w:val="both"/>
        <w:rPr>
          <w:rFonts w:asciiTheme="majorBidi" w:hAnsiTheme="majorBidi" w:cstheme="majorBidi"/>
          <w:sz w:val="24"/>
          <w:szCs w:val="24"/>
        </w:rPr>
      </w:pPr>
      <w:r>
        <w:rPr>
          <w:rFonts w:asciiTheme="majorBidi" w:hAnsiTheme="majorBidi" w:cstheme="majorBidi"/>
          <w:sz w:val="24"/>
          <w:szCs w:val="24"/>
        </w:rPr>
        <w:t xml:space="preserve">Dengan demikian, maka </w:t>
      </w:r>
      <w:r w:rsidRPr="00A041DD">
        <w:rPr>
          <w:rFonts w:asciiTheme="majorBidi" w:hAnsiTheme="majorBidi" w:cstheme="majorBidi"/>
          <w:sz w:val="24"/>
          <w:szCs w:val="24"/>
        </w:rPr>
        <w:t xml:space="preserve">perencanaan </w:t>
      </w:r>
      <w:r>
        <w:rPr>
          <w:rFonts w:asciiTheme="majorBidi" w:hAnsiTheme="majorBidi" w:cstheme="majorBidi"/>
          <w:sz w:val="24"/>
          <w:szCs w:val="24"/>
        </w:rPr>
        <w:t xml:space="preserve">pendidikan bagi para pengelola pendidikan </w:t>
      </w:r>
      <w:r w:rsidRPr="00A041DD">
        <w:rPr>
          <w:rFonts w:asciiTheme="majorBidi" w:hAnsiTheme="majorBidi" w:cstheme="majorBidi"/>
          <w:sz w:val="24"/>
          <w:szCs w:val="24"/>
        </w:rPr>
        <w:t>dapat dikatakan sebagai peta atau penunjuk jalan yang akan memberikan tuntunan tentang arah yang akan dituju dan kenyataan apa yang diinginkan serta bagaimana cara mencapainya.</w:t>
      </w:r>
    </w:p>
    <w:p w:rsidR="00C646E4" w:rsidRDefault="00C646E4" w:rsidP="00C646E4">
      <w:pPr>
        <w:spacing w:after="0" w:line="480" w:lineRule="auto"/>
        <w:ind w:left="425" w:firstLine="567"/>
        <w:jc w:val="both"/>
        <w:rPr>
          <w:rFonts w:asciiTheme="majorBidi" w:hAnsiTheme="majorBidi" w:cstheme="majorBidi"/>
          <w:sz w:val="24"/>
          <w:szCs w:val="24"/>
        </w:rPr>
      </w:pPr>
      <w:r>
        <w:rPr>
          <w:rFonts w:asciiTheme="majorBidi" w:hAnsiTheme="majorBidi" w:cstheme="majorBidi"/>
          <w:sz w:val="24"/>
          <w:szCs w:val="24"/>
        </w:rPr>
        <w:t>Berangkat dari uraian di atas, maka kerangka berpikir yang dikembangkan dalam penelitian ini dapat digambarkan sebagai berikut :</w:t>
      </w:r>
    </w:p>
    <w:p w:rsidR="00C646E4" w:rsidRDefault="00C646E4" w:rsidP="00C646E4">
      <w:pPr>
        <w:spacing w:after="0"/>
        <w:jc w:val="center"/>
        <w:rPr>
          <w:rFonts w:ascii="Times New Roman" w:eastAsia="Times New Roman" w:hAnsi="Times New Roman" w:cs="Times New Roman"/>
          <w:sz w:val="24"/>
          <w:szCs w:val="24"/>
          <w:lang w:eastAsia="id-ID"/>
        </w:rPr>
      </w:pPr>
      <w:r w:rsidRPr="006E6CA1">
        <w:rPr>
          <w:rFonts w:asciiTheme="majorBidi" w:hAnsiTheme="majorBidi" w:cstheme="majorBidi"/>
          <w:noProof/>
          <w:sz w:val="24"/>
          <w:szCs w:val="24"/>
          <w:lang w:eastAsia="id-ID"/>
        </w:rPr>
        <w:pict>
          <v:rect id="_x0000_s1029" style="position:absolute;left:0;text-align:left;margin-left:118.25pt;margin-top:5.8pt;width:93.15pt;height:36.85pt;z-index:251663360">
            <v:textbox style="mso-next-textbox:#_x0000_s1029">
              <w:txbxContent>
                <w:p w:rsidR="00C646E4" w:rsidRPr="0079588E" w:rsidRDefault="00C646E4" w:rsidP="00C646E4">
                  <w:pPr>
                    <w:spacing w:after="0" w:line="240" w:lineRule="auto"/>
                    <w:jc w:val="center"/>
                    <w:rPr>
                      <w:rFonts w:asciiTheme="majorBidi" w:hAnsiTheme="majorBidi" w:cstheme="majorBidi"/>
                      <w:sz w:val="24"/>
                      <w:szCs w:val="24"/>
                    </w:rPr>
                  </w:pPr>
                  <w:r>
                    <w:rPr>
                      <w:rFonts w:asciiTheme="majorBidi" w:hAnsiTheme="majorBidi" w:cstheme="majorBidi"/>
                      <w:sz w:val="24"/>
                      <w:szCs w:val="24"/>
                    </w:rPr>
                    <w:t>Kualitas proses pendidikan</w:t>
                  </w:r>
                </w:p>
              </w:txbxContent>
            </v:textbox>
          </v:rect>
        </w:pict>
      </w:r>
    </w:p>
    <w:p w:rsidR="00C646E4" w:rsidRDefault="00C646E4" w:rsidP="00C646E4">
      <w:pPr>
        <w:spacing w:after="0" w:line="240" w:lineRule="auto"/>
        <w:jc w:val="center"/>
        <w:rPr>
          <w:rFonts w:ascii="Times New Roman" w:eastAsia="Times New Roman" w:hAnsi="Times New Roman" w:cs="Times New Roman"/>
          <w:i/>
          <w:iCs/>
          <w:sz w:val="24"/>
          <w:szCs w:val="24"/>
          <w:lang w:eastAsia="id-ID"/>
        </w:rPr>
      </w:pPr>
      <w:r>
        <w:rPr>
          <w:rFonts w:ascii="Times New Roman" w:eastAsia="Times New Roman" w:hAnsi="Times New Roman" w:cs="Times New Roman"/>
          <w:i/>
          <w:iCs/>
          <w:noProof/>
          <w:sz w:val="24"/>
          <w:szCs w:val="24"/>
          <w:lang w:eastAsia="id-ID"/>
        </w:rPr>
        <w:pict>
          <v:shapetype id="_x0000_t32" coordsize="21600,21600" o:spt="32" o:oned="t" path="m,l21600,21600e" filled="f">
            <v:path arrowok="t" fillok="f" o:connecttype="none"/>
            <o:lock v:ext="edit" shapetype="t"/>
          </v:shapetype>
          <v:shape id="_x0000_s1037" type="#_x0000_t32" style="position:absolute;left:0;text-align:left;margin-left:274.5pt;margin-top:9pt;width:0;height:28.7pt;z-index:251671552" o:connectortype="straight" strokeweight="1.5pt"/>
        </w:pict>
      </w:r>
      <w:r>
        <w:rPr>
          <w:rFonts w:ascii="Times New Roman" w:eastAsia="Times New Roman" w:hAnsi="Times New Roman" w:cs="Times New Roman"/>
          <w:i/>
          <w:iCs/>
          <w:noProof/>
          <w:sz w:val="24"/>
          <w:szCs w:val="24"/>
          <w:lang w:eastAsia="id-ID"/>
        </w:rPr>
        <w:pict>
          <v:shape id="_x0000_s1036" type="#_x0000_t32" style="position:absolute;left:0;text-align:left;margin-left:211.4pt;margin-top:9.05pt;width:63.7pt;height:.05pt;z-index:251670528" o:connectortype="straight" strokeweight="1.5pt"/>
        </w:pict>
      </w:r>
    </w:p>
    <w:p w:rsidR="00C646E4" w:rsidRPr="00954EA1" w:rsidRDefault="00C646E4" w:rsidP="00C646E4">
      <w:pPr>
        <w:spacing w:after="0" w:line="240" w:lineRule="auto"/>
        <w:jc w:val="center"/>
        <w:rPr>
          <w:rFonts w:ascii="Times New Roman" w:eastAsia="Times New Roman" w:hAnsi="Times New Roman" w:cs="Times New Roman"/>
          <w:i/>
          <w:iCs/>
          <w:sz w:val="24"/>
          <w:szCs w:val="24"/>
          <w:lang w:eastAsia="id-ID"/>
        </w:rPr>
      </w:pPr>
    </w:p>
    <w:p w:rsidR="00C646E4" w:rsidRDefault="00C646E4" w:rsidP="00C646E4">
      <w:pPr>
        <w:spacing w:line="480" w:lineRule="auto"/>
        <w:ind w:left="426" w:firstLine="567"/>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35" type="#_x0000_t32" style="position:absolute;left:0;text-align:left;margin-left:206.6pt;margin-top:10.1pt;width:0;height:14.95pt;z-index:251669504" o:connectortype="straight" strokeweight="1.5pt">
            <v:stroke endarrow="block"/>
          </v:shape>
        </w:pict>
      </w:r>
      <w:r>
        <w:rPr>
          <w:rFonts w:asciiTheme="majorBidi" w:hAnsiTheme="majorBidi" w:cstheme="majorBidi"/>
          <w:noProof/>
          <w:sz w:val="24"/>
          <w:szCs w:val="24"/>
          <w:lang w:eastAsia="id-ID"/>
        </w:rPr>
        <w:pict>
          <v:shape id="_x0000_s1034" type="#_x0000_t32" style="position:absolute;left:0;text-align:left;margin-left:206pt;margin-top:10.35pt;width:131.9pt;height:0;z-index:251668480" o:connectortype="straight" strokeweight="1.5pt"/>
        </w:pict>
      </w:r>
      <w:r>
        <w:rPr>
          <w:rFonts w:asciiTheme="majorBidi" w:hAnsiTheme="majorBidi" w:cstheme="majorBidi"/>
          <w:noProof/>
          <w:sz w:val="24"/>
          <w:szCs w:val="24"/>
          <w:lang w:eastAsia="id-ID"/>
        </w:rPr>
        <w:pict>
          <v:shape id="_x0000_s1032" type="#_x0000_t32" style="position:absolute;left:0;text-align:left;margin-left:337.3pt;margin-top:10.2pt;width:0;height:14.95pt;z-index:251666432" o:connectortype="straight" strokeweight="1.5pt">
            <v:stroke endarrow="block"/>
          </v:shape>
        </w:pict>
      </w:r>
      <w:r>
        <w:rPr>
          <w:rFonts w:asciiTheme="majorBidi" w:hAnsiTheme="majorBidi" w:cstheme="majorBidi"/>
          <w:noProof/>
          <w:sz w:val="24"/>
          <w:szCs w:val="24"/>
          <w:lang w:eastAsia="id-ID"/>
        </w:rPr>
        <w:pict>
          <v:rect id="_x0000_s1027" style="position:absolute;left:0;text-align:left;margin-left:278pt;margin-top:24.8pt;width:118.05pt;height:38.15pt;z-index:251661312">
            <v:textbox style="mso-next-textbox:#_x0000_s1027">
              <w:txbxContent>
                <w:p w:rsidR="00C646E4" w:rsidRPr="0079588E" w:rsidRDefault="00C646E4" w:rsidP="00C646E4">
                  <w:pPr>
                    <w:spacing w:after="0" w:line="240" w:lineRule="auto"/>
                    <w:jc w:val="center"/>
                    <w:rPr>
                      <w:rFonts w:asciiTheme="majorBidi" w:hAnsiTheme="majorBidi" w:cstheme="majorBidi"/>
                      <w:sz w:val="24"/>
                      <w:szCs w:val="24"/>
                    </w:rPr>
                  </w:pPr>
                  <w:r w:rsidRPr="0079588E">
                    <w:rPr>
                      <w:rFonts w:asciiTheme="majorBidi" w:hAnsiTheme="majorBidi" w:cstheme="majorBidi"/>
                      <w:sz w:val="24"/>
                      <w:szCs w:val="24"/>
                    </w:rPr>
                    <w:t xml:space="preserve">Kualitas pengelolaan pendidikan </w:t>
                  </w:r>
                </w:p>
              </w:txbxContent>
            </v:textbox>
          </v:rect>
        </w:pict>
      </w:r>
      <w:r>
        <w:rPr>
          <w:rFonts w:asciiTheme="majorBidi" w:hAnsiTheme="majorBidi" w:cstheme="majorBidi"/>
          <w:noProof/>
          <w:sz w:val="24"/>
          <w:szCs w:val="24"/>
          <w:lang w:eastAsia="id-ID"/>
        </w:rPr>
        <w:pict>
          <v:rect id="_x0000_s1026" style="position:absolute;left:0;text-align:left;margin-left:147.6pt;margin-top:24.8pt;width:118.05pt;height:36.85pt;z-index:251660288">
            <v:textbox style="mso-next-textbox:#_x0000_s1026">
              <w:txbxContent>
                <w:p w:rsidR="00C646E4" w:rsidRPr="0079588E" w:rsidRDefault="00C646E4" w:rsidP="00C646E4">
                  <w:pPr>
                    <w:spacing w:after="0" w:line="240" w:lineRule="auto"/>
                    <w:jc w:val="center"/>
                    <w:rPr>
                      <w:rFonts w:asciiTheme="majorBidi" w:hAnsiTheme="majorBidi" w:cstheme="majorBidi"/>
                      <w:sz w:val="24"/>
                      <w:szCs w:val="24"/>
                    </w:rPr>
                  </w:pPr>
                  <w:r>
                    <w:rPr>
                      <w:rFonts w:asciiTheme="majorBidi" w:hAnsiTheme="majorBidi" w:cstheme="majorBidi"/>
                      <w:sz w:val="24"/>
                      <w:szCs w:val="24"/>
                    </w:rPr>
                    <w:t>Kualitas komponen pendidikan</w:t>
                  </w:r>
                </w:p>
              </w:txbxContent>
            </v:textbox>
          </v:rect>
        </w:pict>
      </w:r>
    </w:p>
    <w:p w:rsidR="00C646E4" w:rsidRDefault="00C646E4" w:rsidP="00C646E4">
      <w:pPr>
        <w:rPr>
          <w:rFonts w:ascii="Times New Roman" w:eastAsia="Times New Roman" w:hAnsi="Times New Roman" w:cs="Times New Roman"/>
          <w:sz w:val="24"/>
          <w:szCs w:val="24"/>
          <w:lang w:eastAsia="id-ID"/>
        </w:rPr>
      </w:pPr>
      <w:r w:rsidRPr="006E6CA1">
        <w:rPr>
          <w:rFonts w:ascii="Times New Roman" w:eastAsia="Times New Roman" w:hAnsi="Times New Roman" w:cs="Times New Roman"/>
          <w:i/>
          <w:iCs/>
          <w:noProof/>
          <w:sz w:val="24"/>
          <w:szCs w:val="24"/>
          <w:lang w:eastAsia="id-ID"/>
        </w:rPr>
        <w:pict>
          <v:shape id="_x0000_s1040" type="#_x0000_t32" style="position:absolute;margin-left:265.65pt;margin-top:4.8pt;width:12.35pt;height:0;z-index:251674624" o:connectortype="straight" strokeweight="1.5pt"/>
        </w:pict>
      </w:r>
      <w:r>
        <w:rPr>
          <w:rFonts w:ascii="Times New Roman" w:eastAsia="Times New Roman" w:hAnsi="Times New Roman" w:cs="Times New Roman"/>
          <w:noProof/>
          <w:sz w:val="24"/>
          <w:szCs w:val="24"/>
          <w:lang w:eastAsia="id-ID"/>
        </w:rPr>
        <w:pict>
          <v:shape id="_x0000_s1038" type="#_x0000_t32" style="position:absolute;margin-left:336.75pt;margin-top:25.35pt;width:.55pt;height:16.7pt;flip:x;z-index:251672576" o:connectortype="straight" strokeweight="1.5pt">
            <v:stroke endarrow="block"/>
          </v:shape>
        </w:pict>
      </w:r>
    </w:p>
    <w:p w:rsidR="00C646E4" w:rsidRDefault="00C646E4" w:rsidP="00C646E4">
      <w:pP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30" style="position:absolute;margin-left:292.95pt;margin-top:16.75pt;width:90.45pt;height:38.5pt;z-index:251664384">
            <v:textbox style="mso-next-textbox:#_x0000_s1030">
              <w:txbxContent>
                <w:p w:rsidR="00C646E4" w:rsidRPr="00344CF1" w:rsidRDefault="00C646E4" w:rsidP="00C646E4">
                  <w:pPr>
                    <w:spacing w:after="0" w:line="240" w:lineRule="auto"/>
                    <w:jc w:val="center"/>
                    <w:rPr>
                      <w:rFonts w:asciiTheme="majorBidi" w:hAnsiTheme="majorBidi" w:cstheme="majorBidi"/>
                      <w:sz w:val="24"/>
                      <w:szCs w:val="24"/>
                    </w:rPr>
                  </w:pPr>
                  <w:r>
                    <w:rPr>
                      <w:rFonts w:asciiTheme="majorBidi" w:hAnsiTheme="majorBidi" w:cstheme="majorBidi"/>
                      <w:sz w:val="24"/>
                      <w:szCs w:val="24"/>
                    </w:rPr>
                    <w:t>perencanaan pendidikan</w:t>
                  </w:r>
                </w:p>
              </w:txbxContent>
            </v:textbox>
          </v:rect>
        </w:pict>
      </w:r>
    </w:p>
    <w:p w:rsidR="00C646E4" w:rsidRPr="00954EA1" w:rsidRDefault="00C646E4" w:rsidP="00C646E4">
      <w:pP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rect id="_x0000_s1028" style="position:absolute;margin-left:.15pt;margin-top:22.55pt;width:176.45pt;height:110.1pt;z-index:251662336">
            <v:textbox style="mso-next-textbox:#_x0000_s1028">
              <w:txbxContent>
                <w:p w:rsidR="00C646E4" w:rsidRPr="00344CF1" w:rsidRDefault="00C646E4" w:rsidP="00C646E4">
                  <w:pPr>
                    <w:spacing w:after="0" w:line="240" w:lineRule="auto"/>
                    <w:jc w:val="center"/>
                  </w:pPr>
                  <w:r w:rsidRPr="00344CF1">
                    <w:rPr>
                      <w:rFonts w:asciiTheme="majorBidi" w:hAnsiTheme="majorBidi" w:cstheme="majorBidi"/>
                      <w:sz w:val="24"/>
                      <w:szCs w:val="24"/>
                    </w:rPr>
                    <w:t>Bagaimana</w:t>
                  </w:r>
                  <w:r>
                    <w:rPr>
                      <w:rFonts w:asciiTheme="majorBidi" w:hAnsiTheme="majorBidi" w:cstheme="majorBidi"/>
                      <w:sz w:val="24"/>
                      <w:szCs w:val="24"/>
                    </w:rPr>
                    <w:t>kah</w:t>
                  </w:r>
                  <w:r w:rsidRPr="00344CF1">
                    <w:rPr>
                      <w:rFonts w:asciiTheme="majorBidi" w:hAnsiTheme="majorBidi" w:cstheme="majorBidi"/>
                      <w:sz w:val="24"/>
                      <w:szCs w:val="24"/>
                    </w:rPr>
                    <w:t xml:space="preserve"> </w:t>
                  </w:r>
                  <w:r>
                    <w:rPr>
                      <w:rFonts w:asciiTheme="majorBidi" w:hAnsiTheme="majorBidi" w:cstheme="majorBidi"/>
                      <w:sz w:val="24"/>
                      <w:szCs w:val="24"/>
                    </w:rPr>
                    <w:t>rumusan visi, misi dan tujuan sekolah,</w:t>
                  </w:r>
                  <w:r w:rsidRPr="00344CF1">
                    <w:rPr>
                      <w:rFonts w:asciiTheme="majorBidi" w:hAnsiTheme="majorBidi" w:cstheme="majorBidi"/>
                      <w:sz w:val="24"/>
                      <w:szCs w:val="24"/>
                    </w:rPr>
                    <w:t xml:space="preserve"> </w:t>
                  </w:r>
                  <w:r>
                    <w:rPr>
                      <w:rFonts w:asciiTheme="majorBidi" w:hAnsiTheme="majorBidi" w:cstheme="majorBidi"/>
                      <w:sz w:val="24"/>
                      <w:szCs w:val="24"/>
                    </w:rPr>
                    <w:t xml:space="preserve">bagaimanakah </w:t>
                  </w:r>
                  <w:r w:rsidRPr="00344CF1">
                    <w:rPr>
                      <w:rFonts w:asciiTheme="majorBidi" w:hAnsiTheme="majorBidi" w:cstheme="majorBidi"/>
                      <w:sz w:val="24"/>
                      <w:szCs w:val="24"/>
                    </w:rPr>
                    <w:t>rumusa</w:t>
                  </w:r>
                  <w:r>
                    <w:rPr>
                      <w:rFonts w:asciiTheme="majorBidi" w:hAnsiTheme="majorBidi" w:cstheme="majorBidi"/>
                      <w:sz w:val="24"/>
                      <w:szCs w:val="24"/>
                    </w:rPr>
                    <w:t xml:space="preserve">n rencana kerja </w:t>
                  </w:r>
                  <w:r w:rsidRPr="00344CF1">
                    <w:rPr>
                      <w:rFonts w:asciiTheme="majorBidi" w:hAnsiTheme="majorBidi" w:cstheme="majorBidi"/>
                      <w:sz w:val="24"/>
                      <w:szCs w:val="24"/>
                    </w:rPr>
                    <w:t>sekolah</w:t>
                  </w:r>
                  <w:r>
                    <w:rPr>
                      <w:rFonts w:asciiTheme="majorBidi" w:hAnsiTheme="majorBidi" w:cstheme="majorBidi"/>
                      <w:sz w:val="24"/>
                      <w:szCs w:val="24"/>
                    </w:rPr>
                    <w:t xml:space="preserve"> dan bagaimanakah partisipasi masyarakat dalam perumu</w:t>
                  </w:r>
                  <w:r w:rsidRPr="00344CF1">
                    <w:rPr>
                      <w:rFonts w:asciiTheme="majorBidi" w:hAnsiTheme="majorBidi" w:cstheme="majorBidi"/>
                      <w:sz w:val="24"/>
                      <w:szCs w:val="24"/>
                    </w:rPr>
                    <w:t xml:space="preserve">san </w:t>
                  </w:r>
                  <w:r>
                    <w:rPr>
                      <w:rFonts w:asciiTheme="majorBidi" w:hAnsiTheme="majorBidi" w:cstheme="majorBidi"/>
                      <w:sz w:val="24"/>
                      <w:szCs w:val="24"/>
                    </w:rPr>
                    <w:t>perencanaan pendidikan</w:t>
                  </w:r>
                </w:p>
                <w:p w:rsidR="00C646E4" w:rsidRPr="00344CF1" w:rsidRDefault="00C646E4" w:rsidP="00C646E4"/>
              </w:txbxContent>
            </v:textbox>
          </v:rect>
        </w:pict>
      </w:r>
    </w:p>
    <w:p w:rsidR="00C646E4" w:rsidRPr="00954EA1" w:rsidRDefault="00C646E4" w:rsidP="00C646E4">
      <w:pP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39" type="#_x0000_t32" style="position:absolute;margin-left:337.05pt;margin-top:3.5pt;width:0;height:21.7pt;z-index:251673600" o:connectortype="straight" strokeweight="1.5pt">
            <v:stroke endarrow="block"/>
          </v:shape>
        </w:pict>
      </w:r>
      <w:r>
        <w:rPr>
          <w:rFonts w:ascii="Times New Roman" w:eastAsia="Times New Roman" w:hAnsi="Times New Roman" w:cs="Times New Roman"/>
          <w:noProof/>
          <w:sz w:val="24"/>
          <w:szCs w:val="24"/>
          <w:lang w:eastAsia="id-ID"/>
        </w:rPr>
        <w:pict>
          <v:rect id="_x0000_s1031" style="position:absolute;margin-left:211.4pt;margin-top:25.65pt;width:184.35pt;height:78.35pt;z-index:251665408">
            <v:textbox style="mso-next-textbox:#_x0000_s1031">
              <w:txbxContent>
                <w:p w:rsidR="00C646E4" w:rsidRPr="00344CF1" w:rsidRDefault="00C646E4" w:rsidP="00C646E4">
                  <w:pPr>
                    <w:spacing w:after="0" w:line="240" w:lineRule="auto"/>
                    <w:jc w:val="center"/>
                    <w:rPr>
                      <w:rFonts w:asciiTheme="majorBidi" w:hAnsiTheme="majorBidi" w:cstheme="majorBidi"/>
                      <w:sz w:val="24"/>
                      <w:szCs w:val="24"/>
                    </w:rPr>
                  </w:pPr>
                  <w:r w:rsidRPr="00344CF1">
                    <w:rPr>
                      <w:rFonts w:asciiTheme="majorBidi" w:hAnsiTheme="majorBidi" w:cstheme="majorBidi"/>
                      <w:sz w:val="24"/>
                      <w:szCs w:val="24"/>
                    </w:rPr>
                    <w:t>Bagaimana para pengelola sekolah mene</w:t>
                  </w:r>
                  <w:r>
                    <w:rPr>
                      <w:rFonts w:asciiTheme="majorBidi" w:hAnsiTheme="majorBidi" w:cstheme="majorBidi"/>
                      <w:sz w:val="24"/>
                      <w:szCs w:val="24"/>
                    </w:rPr>
                    <w:t>ngah kejuruan (SMK) swasta mema</w:t>
                  </w:r>
                  <w:r w:rsidRPr="00344CF1">
                    <w:rPr>
                      <w:rFonts w:asciiTheme="majorBidi" w:hAnsiTheme="majorBidi" w:cstheme="majorBidi"/>
                      <w:sz w:val="24"/>
                      <w:szCs w:val="24"/>
                    </w:rPr>
                    <w:t>hami pentingnya perencanaan bagi keberlang</w:t>
                  </w:r>
                  <w:r>
                    <w:rPr>
                      <w:rFonts w:asciiTheme="majorBidi" w:hAnsiTheme="majorBidi" w:cstheme="majorBidi"/>
                      <w:sz w:val="24"/>
                      <w:szCs w:val="24"/>
                    </w:rPr>
                    <w:t>sungan pendidikan yang dikelola</w:t>
                  </w:r>
                  <w:r w:rsidRPr="00344CF1">
                    <w:rPr>
                      <w:rFonts w:asciiTheme="majorBidi" w:hAnsiTheme="majorBidi" w:cstheme="majorBidi"/>
                      <w:sz w:val="24"/>
                      <w:szCs w:val="24"/>
                    </w:rPr>
                    <w:t xml:space="preserve">nya </w:t>
                  </w:r>
                </w:p>
                <w:p w:rsidR="00C646E4" w:rsidRDefault="00C646E4" w:rsidP="00C646E4">
                  <w:pPr>
                    <w:jc w:val="center"/>
                  </w:pPr>
                </w:p>
              </w:txbxContent>
            </v:textbox>
          </v:rect>
        </w:pict>
      </w:r>
    </w:p>
    <w:p w:rsidR="00C646E4" w:rsidRPr="00954EA1" w:rsidRDefault="00C646E4" w:rsidP="00C646E4">
      <w:pPr>
        <w:rPr>
          <w:rFonts w:ascii="Times New Roman" w:eastAsia="Times New Roman" w:hAnsi="Times New Roman" w:cs="Times New Roman"/>
          <w:sz w:val="24"/>
          <w:szCs w:val="24"/>
          <w:lang w:eastAsia="id-ID"/>
        </w:rPr>
      </w:pPr>
    </w:p>
    <w:p w:rsidR="00C646E4" w:rsidRPr="00954EA1" w:rsidRDefault="00C646E4" w:rsidP="00C646E4">
      <w:pP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33" type="#_x0000_t32" style="position:absolute;margin-left:176.6pt;margin-top:7.85pt;width:34.8pt;height:.05pt;flip:x;z-index:251667456" o:connectortype="straight" strokeweight="1.5pt">
            <v:stroke endarrow="block"/>
          </v:shape>
        </w:pict>
      </w:r>
    </w:p>
    <w:p w:rsidR="00C646E4" w:rsidRPr="00954EA1" w:rsidRDefault="00C646E4" w:rsidP="00C646E4">
      <w:pPr>
        <w:rPr>
          <w:rFonts w:ascii="Times New Roman" w:eastAsia="Times New Roman" w:hAnsi="Times New Roman" w:cs="Times New Roman"/>
          <w:sz w:val="24"/>
          <w:szCs w:val="24"/>
          <w:lang w:eastAsia="id-ID"/>
        </w:rPr>
      </w:pPr>
    </w:p>
    <w:p w:rsidR="00C646E4" w:rsidRPr="00954EA1" w:rsidRDefault="00C646E4" w:rsidP="00C646E4">
      <w:pPr>
        <w:rPr>
          <w:rFonts w:ascii="Times New Roman" w:eastAsia="Times New Roman" w:hAnsi="Times New Roman" w:cs="Times New Roman"/>
          <w:sz w:val="24"/>
          <w:szCs w:val="24"/>
          <w:lang w:eastAsia="id-ID"/>
        </w:rPr>
      </w:pPr>
    </w:p>
    <w:p w:rsidR="00C646E4" w:rsidRPr="00FC33C0" w:rsidRDefault="00C646E4" w:rsidP="00C646E4">
      <w:pPr>
        <w:spacing w:after="0" w:line="240" w:lineRule="auto"/>
        <w:jc w:val="center"/>
        <w:rPr>
          <w:rFonts w:ascii="Times New Roman" w:eastAsia="Times New Roman" w:hAnsi="Times New Roman" w:cs="Times New Roman"/>
          <w:i/>
          <w:iCs/>
          <w:lang w:eastAsia="id-ID"/>
        </w:rPr>
      </w:pPr>
      <w:r w:rsidRPr="002150B3">
        <w:rPr>
          <w:rFonts w:ascii="Times New Roman" w:eastAsia="Times New Roman" w:hAnsi="Times New Roman" w:cs="Times New Roman"/>
          <w:i/>
          <w:iCs/>
          <w:lang w:eastAsia="id-ID"/>
        </w:rPr>
        <w:t xml:space="preserve">Gambar </w:t>
      </w:r>
      <w:r>
        <w:rPr>
          <w:rFonts w:ascii="Times New Roman" w:eastAsia="Times New Roman" w:hAnsi="Times New Roman" w:cs="Times New Roman"/>
          <w:i/>
          <w:iCs/>
          <w:lang w:eastAsia="id-ID"/>
        </w:rPr>
        <w:t xml:space="preserve">2.1. : </w:t>
      </w:r>
      <w:r w:rsidRPr="002150B3">
        <w:rPr>
          <w:rFonts w:ascii="Times New Roman" w:eastAsia="Times New Roman" w:hAnsi="Times New Roman" w:cs="Times New Roman"/>
          <w:i/>
          <w:iCs/>
          <w:lang w:eastAsia="id-ID"/>
        </w:rPr>
        <w:t>Kerangka Berpikir</w:t>
      </w:r>
    </w:p>
    <w:p w:rsidR="00C646E4" w:rsidRDefault="00C646E4" w:rsidP="00C646E4">
      <w:pPr>
        <w:spacing w:after="0" w:line="480" w:lineRule="auto"/>
        <w:jc w:val="both"/>
        <w:rPr>
          <w:rFonts w:asciiTheme="majorBidi" w:hAnsiTheme="majorBidi" w:cstheme="majorBidi"/>
          <w:sz w:val="24"/>
          <w:szCs w:val="24"/>
        </w:rPr>
      </w:pPr>
    </w:p>
    <w:p w:rsidR="00C646E4" w:rsidRDefault="00C646E4">
      <w:pPr>
        <w:rPr>
          <w:rFonts w:asciiTheme="majorBidi" w:hAnsiTheme="majorBidi" w:cstheme="majorBidi"/>
          <w:sz w:val="24"/>
          <w:szCs w:val="24"/>
        </w:rPr>
      </w:pPr>
      <w:r>
        <w:rPr>
          <w:rFonts w:asciiTheme="majorBidi" w:hAnsiTheme="majorBidi" w:cstheme="majorBidi"/>
          <w:sz w:val="24"/>
          <w:szCs w:val="24"/>
        </w:rPr>
        <w:br w:type="page"/>
      </w:r>
    </w:p>
    <w:p w:rsidR="00C646E4" w:rsidRPr="007703F3" w:rsidRDefault="00C646E4" w:rsidP="00C646E4">
      <w:pPr>
        <w:spacing w:after="0"/>
        <w:jc w:val="center"/>
        <w:rPr>
          <w:rFonts w:asciiTheme="majorBidi" w:hAnsiTheme="majorBidi" w:cstheme="majorBidi"/>
          <w:b/>
          <w:bCs/>
          <w:sz w:val="28"/>
          <w:szCs w:val="28"/>
        </w:rPr>
      </w:pPr>
      <w:r w:rsidRPr="007703F3">
        <w:rPr>
          <w:rFonts w:asciiTheme="majorBidi" w:hAnsiTheme="majorBidi" w:cstheme="majorBidi"/>
          <w:b/>
          <w:bCs/>
          <w:sz w:val="28"/>
          <w:szCs w:val="28"/>
        </w:rPr>
        <w:lastRenderedPageBreak/>
        <w:t>BAB  III</w:t>
      </w:r>
    </w:p>
    <w:p w:rsidR="00C646E4" w:rsidRPr="007703F3" w:rsidRDefault="00C646E4" w:rsidP="00C646E4">
      <w:pPr>
        <w:spacing w:after="0" w:line="360" w:lineRule="auto"/>
        <w:jc w:val="center"/>
        <w:rPr>
          <w:rFonts w:asciiTheme="majorBidi" w:hAnsiTheme="majorBidi" w:cstheme="majorBidi"/>
          <w:b/>
          <w:bCs/>
          <w:sz w:val="28"/>
          <w:szCs w:val="28"/>
        </w:rPr>
      </w:pPr>
      <w:r w:rsidRPr="007703F3">
        <w:rPr>
          <w:rFonts w:asciiTheme="majorBidi" w:hAnsiTheme="majorBidi" w:cstheme="majorBidi"/>
          <w:b/>
          <w:bCs/>
          <w:sz w:val="28"/>
          <w:szCs w:val="28"/>
        </w:rPr>
        <w:t>METODE PENELITIAN</w:t>
      </w:r>
    </w:p>
    <w:p w:rsidR="00C646E4" w:rsidRPr="007703F3" w:rsidRDefault="00C646E4" w:rsidP="00C646E4">
      <w:pPr>
        <w:spacing w:after="0" w:line="480" w:lineRule="auto"/>
        <w:rPr>
          <w:rFonts w:asciiTheme="majorBidi" w:hAnsiTheme="majorBidi" w:cstheme="majorBidi"/>
          <w:sz w:val="24"/>
          <w:szCs w:val="24"/>
        </w:rPr>
      </w:pPr>
    </w:p>
    <w:p w:rsidR="00C646E4" w:rsidRPr="007703F3" w:rsidRDefault="00C646E4" w:rsidP="00AD3136">
      <w:pPr>
        <w:pStyle w:val="ListParagraph"/>
        <w:numPr>
          <w:ilvl w:val="0"/>
          <w:numId w:val="51"/>
        </w:numPr>
        <w:spacing w:after="0" w:line="480" w:lineRule="auto"/>
        <w:ind w:left="426" w:hanging="426"/>
        <w:rPr>
          <w:rFonts w:asciiTheme="majorBidi" w:hAnsiTheme="majorBidi" w:cstheme="majorBidi"/>
          <w:b/>
          <w:bCs/>
          <w:sz w:val="24"/>
          <w:szCs w:val="24"/>
        </w:rPr>
      </w:pPr>
      <w:r w:rsidRPr="007703F3">
        <w:rPr>
          <w:rFonts w:asciiTheme="majorBidi" w:hAnsiTheme="majorBidi" w:cstheme="majorBidi"/>
          <w:b/>
          <w:bCs/>
          <w:sz w:val="24"/>
          <w:szCs w:val="24"/>
        </w:rPr>
        <w:t>Pendekatan Penelitian</w:t>
      </w:r>
    </w:p>
    <w:p w:rsidR="00C646E4" w:rsidRPr="00D309EF" w:rsidRDefault="00C646E4" w:rsidP="00C646E4">
      <w:pPr>
        <w:pStyle w:val="ListParagraph"/>
        <w:spacing w:after="0" w:line="480" w:lineRule="auto"/>
        <w:ind w:left="426" w:firstLine="708"/>
        <w:jc w:val="both"/>
        <w:rPr>
          <w:rFonts w:asciiTheme="majorBidi" w:hAnsiTheme="majorBidi" w:cstheme="majorBidi"/>
          <w:sz w:val="24"/>
          <w:szCs w:val="24"/>
        </w:rPr>
      </w:pPr>
      <w:r w:rsidRPr="007703F3">
        <w:rPr>
          <w:rFonts w:asciiTheme="majorBidi" w:hAnsiTheme="majorBidi" w:cstheme="majorBidi"/>
          <w:sz w:val="24"/>
          <w:szCs w:val="24"/>
        </w:rPr>
        <w:t>Berdasarkan fokus dan rumusan masalah penelitian, maka penelitian ini merupakan penelitian kualitatif</w:t>
      </w:r>
      <w:r>
        <w:rPr>
          <w:rFonts w:asciiTheme="majorBidi" w:hAnsiTheme="majorBidi" w:cstheme="majorBidi"/>
          <w:sz w:val="24"/>
          <w:szCs w:val="24"/>
        </w:rPr>
        <w:t>, yaitu</w:t>
      </w:r>
      <w:r w:rsidRPr="007703F3">
        <w:rPr>
          <w:rFonts w:asciiTheme="majorBidi" w:hAnsiTheme="majorBidi" w:cstheme="majorBidi"/>
          <w:sz w:val="24"/>
          <w:szCs w:val="24"/>
        </w:rPr>
        <w:t xml:space="preserve"> penelitian yang mencoba memahami </w:t>
      </w:r>
      <w:r>
        <w:rPr>
          <w:rFonts w:asciiTheme="majorBidi" w:hAnsiTheme="majorBidi" w:cstheme="majorBidi"/>
          <w:sz w:val="24"/>
          <w:szCs w:val="24"/>
        </w:rPr>
        <w:t xml:space="preserve">sebuah </w:t>
      </w:r>
      <w:r w:rsidRPr="007703F3">
        <w:rPr>
          <w:rFonts w:asciiTheme="majorBidi" w:hAnsiTheme="majorBidi" w:cstheme="majorBidi"/>
          <w:sz w:val="24"/>
          <w:szCs w:val="24"/>
        </w:rPr>
        <w:t xml:space="preserve">fenomena dalam seting dan konteks naturalnya (bukan di dalam laboratorium) di mana peneliti tidak berusaha untuk memanipulasi fenomena yang </w:t>
      </w:r>
      <w:r>
        <w:rPr>
          <w:rFonts w:asciiTheme="majorBidi" w:hAnsiTheme="majorBidi" w:cstheme="majorBidi"/>
          <w:sz w:val="24"/>
          <w:szCs w:val="24"/>
        </w:rPr>
        <w:t>diteliti</w:t>
      </w:r>
      <w:r w:rsidRPr="007703F3">
        <w:rPr>
          <w:rFonts w:asciiTheme="majorBidi" w:hAnsiTheme="majorBidi" w:cstheme="majorBidi"/>
          <w:sz w:val="24"/>
          <w:szCs w:val="24"/>
        </w:rPr>
        <w:t xml:space="preserve"> (</w:t>
      </w:r>
      <w:r w:rsidRPr="00C65FB8">
        <w:rPr>
          <w:rFonts w:asciiTheme="majorBidi" w:hAnsiTheme="majorBidi" w:cstheme="majorBidi"/>
          <w:iCs/>
          <w:sz w:val="24"/>
          <w:szCs w:val="24"/>
        </w:rPr>
        <w:t>Saroso, 2012:7</w:t>
      </w:r>
      <w:r w:rsidRPr="007703F3">
        <w:rPr>
          <w:rFonts w:asciiTheme="majorBidi" w:hAnsiTheme="majorBidi" w:cstheme="majorBidi"/>
          <w:sz w:val="24"/>
          <w:szCs w:val="24"/>
        </w:rPr>
        <w:t xml:space="preserve">). </w:t>
      </w:r>
    </w:p>
    <w:p w:rsidR="00C646E4" w:rsidRDefault="00C646E4" w:rsidP="00C646E4">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 xml:space="preserve">Melalui penelitian ini, peneliti mencoba mengkaji fenomena-fenomena yang terjadi pada SMK swasta dilihat dari aspek </w:t>
      </w:r>
      <w:r w:rsidRPr="007703F3">
        <w:rPr>
          <w:rFonts w:asciiTheme="majorBidi" w:hAnsiTheme="majorBidi" w:cstheme="majorBidi"/>
          <w:sz w:val="24"/>
          <w:szCs w:val="24"/>
        </w:rPr>
        <w:t xml:space="preserve">perencanan yang dilakukan oleh para pengelola sekolah, terutama kepala sekolah sebagai </w:t>
      </w:r>
      <w:r>
        <w:rPr>
          <w:rFonts w:asciiTheme="majorBidi" w:hAnsiTheme="majorBidi" w:cstheme="majorBidi"/>
          <w:sz w:val="24"/>
          <w:szCs w:val="24"/>
        </w:rPr>
        <w:t xml:space="preserve">seorang </w:t>
      </w:r>
      <w:r w:rsidRPr="007703F3">
        <w:rPr>
          <w:rFonts w:asciiTheme="majorBidi" w:hAnsiTheme="majorBidi" w:cstheme="majorBidi"/>
          <w:sz w:val="24"/>
          <w:szCs w:val="24"/>
        </w:rPr>
        <w:t>manajer di sekolah</w:t>
      </w:r>
      <w:r>
        <w:rPr>
          <w:rFonts w:asciiTheme="majorBidi" w:hAnsiTheme="majorBidi" w:cstheme="majorBidi"/>
          <w:sz w:val="24"/>
          <w:szCs w:val="24"/>
        </w:rPr>
        <w:t>, menyangkut rumusan visi, misi, tujuan dan rencana kerja sekolah serta partisipasi masyarakat dalam perumusannya.</w:t>
      </w:r>
    </w:p>
    <w:p w:rsidR="00C646E4" w:rsidRDefault="00C646E4" w:rsidP="00C646E4">
      <w:pPr>
        <w:pStyle w:val="ListParagraph"/>
        <w:spacing w:after="0" w:line="480" w:lineRule="auto"/>
        <w:ind w:left="426" w:firstLine="708"/>
        <w:jc w:val="both"/>
        <w:rPr>
          <w:rFonts w:asciiTheme="majorBidi" w:hAnsiTheme="majorBidi" w:cstheme="majorBidi"/>
          <w:sz w:val="24"/>
          <w:szCs w:val="24"/>
        </w:rPr>
      </w:pPr>
      <w:r>
        <w:rPr>
          <w:rFonts w:asciiTheme="majorBidi" w:hAnsiTheme="majorBidi" w:cstheme="majorBidi"/>
          <w:sz w:val="24"/>
          <w:szCs w:val="24"/>
        </w:rPr>
        <w:t>Metode penelitian yang digunakan dalam penelitian ini adalah metode penelitian studi kasus, karena penelitian ini difokuskan untuk mengkaji secara mendalam mengenai masalah-masalah atau fenomena yang bersifat kontemporer (masa kini) di dalam konteks kehidupan nyata (</w:t>
      </w:r>
      <w:r w:rsidRPr="00C65FB8">
        <w:rPr>
          <w:rFonts w:asciiTheme="majorBidi" w:hAnsiTheme="majorBidi" w:cstheme="majorBidi"/>
          <w:iCs/>
          <w:sz w:val="24"/>
          <w:szCs w:val="24"/>
        </w:rPr>
        <w:t>Yin, 2014:1</w:t>
      </w:r>
      <w:r>
        <w:rPr>
          <w:rFonts w:asciiTheme="majorBidi" w:hAnsiTheme="majorBidi" w:cstheme="majorBidi"/>
          <w:sz w:val="24"/>
          <w:szCs w:val="24"/>
        </w:rPr>
        <w:t>). Hal ini juga sebagaimana yang dikatakan Herdiansyah (</w:t>
      </w:r>
      <w:r w:rsidRPr="00C65FB8">
        <w:rPr>
          <w:rFonts w:asciiTheme="majorBidi" w:hAnsiTheme="majorBidi" w:cstheme="majorBidi"/>
          <w:iCs/>
          <w:sz w:val="24"/>
          <w:szCs w:val="24"/>
        </w:rPr>
        <w:t>2012:76</w:t>
      </w:r>
      <w:r>
        <w:rPr>
          <w:rFonts w:asciiTheme="majorBidi" w:hAnsiTheme="majorBidi" w:cstheme="majorBidi"/>
          <w:sz w:val="24"/>
          <w:szCs w:val="24"/>
        </w:rPr>
        <w:t>) mengenai studi kasus sebagai sebuah model penelitian kualitatif yang terperinci tentang individu atau suatu unit sosial tertentu serta lebih diarahkan sebagai upaya untuk menelaah masalah-masalah atau fenomena dalam sebuah sistem yang terbatas (</w:t>
      </w:r>
      <w:r w:rsidRPr="000C5007">
        <w:rPr>
          <w:rFonts w:asciiTheme="majorBidi" w:hAnsiTheme="majorBidi" w:cstheme="majorBidi"/>
          <w:i/>
          <w:iCs/>
          <w:sz w:val="24"/>
          <w:szCs w:val="24"/>
        </w:rPr>
        <w:t>bounded system</w:t>
      </w:r>
      <w:r>
        <w:rPr>
          <w:rFonts w:asciiTheme="majorBidi" w:hAnsiTheme="majorBidi" w:cstheme="majorBidi"/>
          <w:sz w:val="24"/>
          <w:szCs w:val="24"/>
        </w:rPr>
        <w:t xml:space="preserve">). Sistem yang tebatas artinya bahwa fenomena yang diteliti terjadi pada waktu yang tertentu dan pada tempat tertentu. </w:t>
      </w:r>
    </w:p>
    <w:p w:rsidR="00C646E4" w:rsidRDefault="00C646E4" w:rsidP="00AD3136">
      <w:pPr>
        <w:pStyle w:val="ListParagraph"/>
        <w:numPr>
          <w:ilvl w:val="0"/>
          <w:numId w:val="51"/>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lastRenderedPageBreak/>
        <w:t>Latar Penelitian</w:t>
      </w:r>
    </w:p>
    <w:p w:rsidR="00C646E4" w:rsidRDefault="00C646E4" w:rsidP="00C646E4">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Penelitian ini dilakukan</w:t>
      </w:r>
      <w:r w:rsidRPr="007703F3">
        <w:rPr>
          <w:rFonts w:asciiTheme="majorBidi" w:hAnsiTheme="majorBidi" w:cstheme="majorBidi"/>
          <w:sz w:val="24"/>
          <w:szCs w:val="24"/>
        </w:rPr>
        <w:t xml:space="preserve"> di Kabupaten Lombok Timur selama </w:t>
      </w:r>
      <w:r>
        <w:rPr>
          <w:rFonts w:asciiTheme="majorBidi" w:hAnsiTheme="majorBidi" w:cstheme="majorBidi"/>
          <w:sz w:val="24"/>
          <w:szCs w:val="24"/>
        </w:rPr>
        <w:t>± 2</w:t>
      </w:r>
      <w:r w:rsidRPr="007703F3">
        <w:rPr>
          <w:rFonts w:asciiTheme="majorBidi" w:hAnsiTheme="majorBidi" w:cstheme="majorBidi"/>
          <w:sz w:val="24"/>
          <w:szCs w:val="24"/>
        </w:rPr>
        <w:t xml:space="preserve"> bulan, terhitung sejak tanggal </w:t>
      </w:r>
      <w:r>
        <w:rPr>
          <w:rFonts w:asciiTheme="majorBidi" w:hAnsiTheme="majorBidi" w:cstheme="majorBidi"/>
          <w:sz w:val="24"/>
          <w:szCs w:val="24"/>
        </w:rPr>
        <w:t>26</w:t>
      </w:r>
      <w:r w:rsidRPr="007703F3">
        <w:rPr>
          <w:rFonts w:asciiTheme="majorBidi" w:hAnsiTheme="majorBidi" w:cstheme="majorBidi"/>
          <w:sz w:val="24"/>
          <w:szCs w:val="24"/>
        </w:rPr>
        <w:t xml:space="preserve"> </w:t>
      </w:r>
      <w:r>
        <w:rPr>
          <w:rFonts w:asciiTheme="majorBidi" w:hAnsiTheme="majorBidi" w:cstheme="majorBidi"/>
          <w:sz w:val="24"/>
          <w:szCs w:val="24"/>
        </w:rPr>
        <w:t>Oktober</w:t>
      </w:r>
      <w:r w:rsidRPr="007703F3">
        <w:rPr>
          <w:rFonts w:asciiTheme="majorBidi" w:hAnsiTheme="majorBidi" w:cstheme="majorBidi"/>
          <w:sz w:val="24"/>
          <w:szCs w:val="24"/>
        </w:rPr>
        <w:t xml:space="preserve"> sampai tanggal 3</w:t>
      </w:r>
      <w:r>
        <w:rPr>
          <w:rFonts w:asciiTheme="majorBidi" w:hAnsiTheme="majorBidi" w:cstheme="majorBidi"/>
          <w:sz w:val="24"/>
          <w:szCs w:val="24"/>
        </w:rPr>
        <w:t>1</w:t>
      </w:r>
      <w:r w:rsidRPr="007703F3">
        <w:rPr>
          <w:rFonts w:asciiTheme="majorBidi" w:hAnsiTheme="majorBidi" w:cstheme="majorBidi"/>
          <w:sz w:val="24"/>
          <w:szCs w:val="24"/>
        </w:rPr>
        <w:t xml:space="preserve"> </w:t>
      </w:r>
      <w:r>
        <w:rPr>
          <w:rFonts w:asciiTheme="majorBidi" w:hAnsiTheme="majorBidi" w:cstheme="majorBidi"/>
          <w:sz w:val="24"/>
          <w:szCs w:val="24"/>
        </w:rPr>
        <w:t>Desember</w:t>
      </w:r>
      <w:r w:rsidRPr="007703F3">
        <w:rPr>
          <w:rFonts w:asciiTheme="majorBidi" w:hAnsiTheme="majorBidi" w:cstheme="majorBidi"/>
          <w:sz w:val="24"/>
          <w:szCs w:val="24"/>
        </w:rPr>
        <w:t xml:space="preserve"> 2015. Alasan yang melatar belakangi dipilihnya Kabupaten Lombok Timur sebagai tempat penelitian </w:t>
      </w:r>
      <w:r>
        <w:rPr>
          <w:rFonts w:asciiTheme="majorBidi" w:hAnsiTheme="majorBidi" w:cstheme="majorBidi"/>
          <w:sz w:val="24"/>
          <w:szCs w:val="24"/>
        </w:rPr>
        <w:t xml:space="preserve">adalah </w:t>
      </w:r>
      <w:r w:rsidRPr="007703F3">
        <w:rPr>
          <w:rFonts w:asciiTheme="majorBidi" w:hAnsiTheme="majorBidi" w:cstheme="majorBidi"/>
          <w:sz w:val="24"/>
          <w:szCs w:val="24"/>
        </w:rPr>
        <w:t xml:space="preserve">karena kabupaten </w:t>
      </w:r>
      <w:r>
        <w:rPr>
          <w:rFonts w:asciiTheme="majorBidi" w:hAnsiTheme="majorBidi" w:cstheme="majorBidi"/>
          <w:sz w:val="24"/>
          <w:szCs w:val="24"/>
        </w:rPr>
        <w:t>Lombok Timur memiliki sekolah yang sangat banyak</w:t>
      </w:r>
      <w:r w:rsidRPr="007703F3">
        <w:rPr>
          <w:rFonts w:asciiTheme="majorBidi" w:hAnsiTheme="majorBidi" w:cstheme="majorBidi"/>
          <w:sz w:val="24"/>
          <w:szCs w:val="24"/>
        </w:rPr>
        <w:t xml:space="preserve">. Menurut </w:t>
      </w:r>
      <w:r>
        <w:rPr>
          <w:rFonts w:asciiTheme="majorBidi" w:hAnsiTheme="majorBidi" w:cstheme="majorBidi"/>
          <w:sz w:val="24"/>
          <w:szCs w:val="24"/>
        </w:rPr>
        <w:t>catatan peneliti</w:t>
      </w:r>
      <w:r w:rsidRPr="007703F3">
        <w:rPr>
          <w:rFonts w:asciiTheme="majorBidi" w:hAnsiTheme="majorBidi" w:cstheme="majorBidi"/>
          <w:sz w:val="24"/>
          <w:szCs w:val="24"/>
        </w:rPr>
        <w:t xml:space="preserve">, </w:t>
      </w:r>
      <w:r>
        <w:rPr>
          <w:rFonts w:asciiTheme="majorBidi" w:hAnsiTheme="majorBidi" w:cstheme="majorBidi"/>
          <w:sz w:val="24"/>
          <w:szCs w:val="24"/>
        </w:rPr>
        <w:t xml:space="preserve">jumlah </w:t>
      </w:r>
      <w:r w:rsidRPr="007703F3">
        <w:rPr>
          <w:rFonts w:asciiTheme="majorBidi" w:hAnsiTheme="majorBidi" w:cstheme="majorBidi"/>
          <w:sz w:val="24"/>
          <w:szCs w:val="24"/>
        </w:rPr>
        <w:t>sekolah menengah (SMA/MA/SMK/MAK)</w:t>
      </w:r>
      <w:r>
        <w:rPr>
          <w:rFonts w:asciiTheme="majorBidi" w:hAnsiTheme="majorBidi" w:cstheme="majorBidi"/>
          <w:sz w:val="24"/>
          <w:szCs w:val="24"/>
        </w:rPr>
        <w:t xml:space="preserve"> pada tahun pelajaran 2015/2016, </w:t>
      </w:r>
      <w:r w:rsidRPr="007703F3">
        <w:rPr>
          <w:rFonts w:asciiTheme="majorBidi" w:hAnsiTheme="majorBidi" w:cstheme="majorBidi"/>
          <w:sz w:val="24"/>
          <w:szCs w:val="24"/>
        </w:rPr>
        <w:t xml:space="preserve">di Kabupaten Lombok Timur </w:t>
      </w:r>
      <w:r>
        <w:rPr>
          <w:rFonts w:asciiTheme="majorBidi" w:hAnsiTheme="majorBidi" w:cstheme="majorBidi"/>
          <w:sz w:val="24"/>
          <w:szCs w:val="24"/>
        </w:rPr>
        <w:t xml:space="preserve">setidaknya </w:t>
      </w:r>
      <w:r w:rsidRPr="007703F3">
        <w:rPr>
          <w:rFonts w:asciiTheme="majorBidi" w:hAnsiTheme="majorBidi" w:cstheme="majorBidi"/>
          <w:sz w:val="24"/>
          <w:szCs w:val="24"/>
        </w:rPr>
        <w:t xml:space="preserve">terdapat 251 </w:t>
      </w:r>
      <w:r>
        <w:rPr>
          <w:rFonts w:asciiTheme="majorBidi" w:hAnsiTheme="majorBidi" w:cstheme="majorBidi"/>
          <w:sz w:val="24"/>
          <w:szCs w:val="24"/>
        </w:rPr>
        <w:t xml:space="preserve">sekolah menengah </w:t>
      </w:r>
      <w:r w:rsidRPr="007703F3">
        <w:rPr>
          <w:rFonts w:asciiTheme="majorBidi" w:hAnsiTheme="majorBidi" w:cstheme="majorBidi"/>
          <w:sz w:val="24"/>
          <w:szCs w:val="24"/>
        </w:rPr>
        <w:t xml:space="preserve">dengan rincian : SMA sebanyak 52 sekolah (22 </w:t>
      </w:r>
      <w:r>
        <w:rPr>
          <w:rFonts w:asciiTheme="majorBidi" w:hAnsiTheme="majorBidi" w:cstheme="majorBidi"/>
          <w:sz w:val="24"/>
          <w:szCs w:val="24"/>
        </w:rPr>
        <w:t xml:space="preserve">sekolah </w:t>
      </w:r>
      <w:r w:rsidRPr="007703F3">
        <w:rPr>
          <w:rFonts w:asciiTheme="majorBidi" w:hAnsiTheme="majorBidi" w:cstheme="majorBidi"/>
          <w:sz w:val="24"/>
          <w:szCs w:val="24"/>
        </w:rPr>
        <w:t xml:space="preserve">negeri dan </w:t>
      </w:r>
      <w:r>
        <w:rPr>
          <w:rFonts w:asciiTheme="majorBidi" w:hAnsiTheme="majorBidi" w:cstheme="majorBidi"/>
          <w:sz w:val="24"/>
          <w:szCs w:val="24"/>
        </w:rPr>
        <w:t xml:space="preserve">30 sekolah </w:t>
      </w:r>
      <w:r w:rsidRPr="007703F3">
        <w:rPr>
          <w:rFonts w:asciiTheme="majorBidi" w:hAnsiTheme="majorBidi" w:cstheme="majorBidi"/>
          <w:sz w:val="24"/>
          <w:szCs w:val="24"/>
        </w:rPr>
        <w:t xml:space="preserve">swasta), MA sebanyak 132 sekolah/madrasah (2 </w:t>
      </w:r>
      <w:r>
        <w:rPr>
          <w:rFonts w:asciiTheme="majorBidi" w:hAnsiTheme="majorBidi" w:cstheme="majorBidi"/>
          <w:sz w:val="24"/>
          <w:szCs w:val="24"/>
        </w:rPr>
        <w:t xml:space="preserve">sekolah </w:t>
      </w:r>
      <w:r w:rsidRPr="007703F3">
        <w:rPr>
          <w:rFonts w:asciiTheme="majorBidi" w:hAnsiTheme="majorBidi" w:cstheme="majorBidi"/>
          <w:sz w:val="24"/>
          <w:szCs w:val="24"/>
        </w:rPr>
        <w:t xml:space="preserve">negeri dan </w:t>
      </w:r>
      <w:r>
        <w:rPr>
          <w:rFonts w:asciiTheme="majorBidi" w:hAnsiTheme="majorBidi" w:cstheme="majorBidi"/>
          <w:sz w:val="24"/>
          <w:szCs w:val="24"/>
        </w:rPr>
        <w:t xml:space="preserve">130 sekolah </w:t>
      </w:r>
      <w:r w:rsidRPr="007703F3">
        <w:rPr>
          <w:rFonts w:asciiTheme="majorBidi" w:hAnsiTheme="majorBidi" w:cstheme="majorBidi"/>
          <w:sz w:val="24"/>
          <w:szCs w:val="24"/>
        </w:rPr>
        <w:t xml:space="preserve">swasta), SMK sebanyak 65 sekolah (10 </w:t>
      </w:r>
      <w:r>
        <w:rPr>
          <w:rFonts w:asciiTheme="majorBidi" w:hAnsiTheme="majorBidi" w:cstheme="majorBidi"/>
          <w:sz w:val="24"/>
          <w:szCs w:val="24"/>
        </w:rPr>
        <w:t xml:space="preserve">sekolah </w:t>
      </w:r>
      <w:r w:rsidRPr="007703F3">
        <w:rPr>
          <w:rFonts w:asciiTheme="majorBidi" w:hAnsiTheme="majorBidi" w:cstheme="majorBidi"/>
          <w:sz w:val="24"/>
          <w:szCs w:val="24"/>
        </w:rPr>
        <w:t xml:space="preserve">negeri negeri dan </w:t>
      </w:r>
      <w:r>
        <w:rPr>
          <w:rFonts w:asciiTheme="majorBidi" w:hAnsiTheme="majorBidi" w:cstheme="majorBidi"/>
          <w:sz w:val="24"/>
          <w:szCs w:val="24"/>
        </w:rPr>
        <w:t xml:space="preserve">55 sekolah </w:t>
      </w:r>
      <w:r w:rsidRPr="007703F3">
        <w:rPr>
          <w:rFonts w:asciiTheme="majorBidi" w:hAnsiTheme="majorBidi" w:cstheme="majorBidi"/>
          <w:sz w:val="24"/>
          <w:szCs w:val="24"/>
        </w:rPr>
        <w:t>swasta), dan MAK sebanyak 1 sekolah (swasta).</w:t>
      </w:r>
    </w:p>
    <w:p w:rsidR="00C646E4" w:rsidRPr="00C10A74" w:rsidRDefault="00C646E4" w:rsidP="00C646E4">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Sasaran penelitian ini adalah SMK swasta kecil (terdiri dari 3 – 6 kelas/rombongan belajar) yang </w:t>
      </w:r>
      <w:r w:rsidRPr="00C10A74">
        <w:rPr>
          <w:rFonts w:asciiTheme="majorBidi" w:hAnsiTheme="majorBidi" w:cstheme="majorBidi"/>
          <w:sz w:val="24"/>
          <w:szCs w:val="24"/>
        </w:rPr>
        <w:t xml:space="preserve">dikelasifikasikan menjadi 3 kolompok, </w:t>
      </w:r>
      <w:r>
        <w:rPr>
          <w:rFonts w:asciiTheme="majorBidi" w:hAnsiTheme="majorBidi" w:cstheme="majorBidi"/>
          <w:sz w:val="24"/>
          <w:szCs w:val="24"/>
        </w:rPr>
        <w:t xml:space="preserve">sebagai berikut </w:t>
      </w:r>
      <w:r w:rsidRPr="00C10A74">
        <w:rPr>
          <w:rFonts w:asciiTheme="majorBidi" w:hAnsiTheme="majorBidi" w:cstheme="majorBidi"/>
          <w:sz w:val="24"/>
          <w:szCs w:val="24"/>
        </w:rPr>
        <w:t>:</w:t>
      </w:r>
      <w:r>
        <w:rPr>
          <w:rFonts w:asciiTheme="majorBidi" w:hAnsiTheme="majorBidi" w:cstheme="majorBidi"/>
          <w:sz w:val="24"/>
          <w:szCs w:val="24"/>
        </w:rPr>
        <w:t xml:space="preserve"> </w:t>
      </w:r>
    </w:p>
    <w:p w:rsidR="00C646E4" w:rsidRPr="00C10A74" w:rsidRDefault="00C646E4" w:rsidP="00AD3136">
      <w:pPr>
        <w:pStyle w:val="ListParagraph"/>
        <w:numPr>
          <w:ilvl w:val="0"/>
          <w:numId w:val="62"/>
        </w:numPr>
        <w:spacing w:after="0" w:line="480" w:lineRule="auto"/>
        <w:ind w:left="851" w:hanging="425"/>
        <w:jc w:val="both"/>
        <w:rPr>
          <w:rFonts w:asciiTheme="majorBidi" w:hAnsiTheme="majorBidi" w:cstheme="majorBidi"/>
          <w:sz w:val="24"/>
          <w:szCs w:val="24"/>
        </w:rPr>
      </w:pPr>
      <w:r w:rsidRPr="00C10A74">
        <w:rPr>
          <w:rFonts w:asciiTheme="majorBidi" w:hAnsiTheme="majorBidi" w:cstheme="majorBidi"/>
          <w:sz w:val="24"/>
          <w:szCs w:val="24"/>
        </w:rPr>
        <w:t>SMK swasta kecil yang memiliki rata-rata jumlah siswa di bawah 20 orang perkelas.</w:t>
      </w:r>
    </w:p>
    <w:p w:rsidR="00C646E4" w:rsidRPr="00C10A74" w:rsidRDefault="00C646E4" w:rsidP="00AD3136">
      <w:pPr>
        <w:pStyle w:val="ListParagraph"/>
        <w:numPr>
          <w:ilvl w:val="0"/>
          <w:numId w:val="62"/>
        </w:numPr>
        <w:spacing w:after="0" w:line="480" w:lineRule="auto"/>
        <w:ind w:left="851" w:hanging="425"/>
        <w:jc w:val="both"/>
        <w:rPr>
          <w:rFonts w:asciiTheme="majorBidi" w:hAnsiTheme="majorBidi" w:cstheme="majorBidi"/>
          <w:sz w:val="24"/>
          <w:szCs w:val="24"/>
        </w:rPr>
      </w:pPr>
      <w:r w:rsidRPr="00C10A74">
        <w:rPr>
          <w:rFonts w:asciiTheme="majorBidi" w:hAnsiTheme="majorBidi" w:cstheme="majorBidi"/>
          <w:sz w:val="24"/>
          <w:szCs w:val="24"/>
        </w:rPr>
        <w:t>SMK swasta kecil yang memiliki jumlah siswa antara 20 sampai dengan 32 orang perkelas.</w:t>
      </w:r>
    </w:p>
    <w:p w:rsidR="00C646E4" w:rsidRPr="00C65FB8" w:rsidRDefault="00C646E4" w:rsidP="00AD3136">
      <w:pPr>
        <w:pStyle w:val="ListParagraph"/>
        <w:numPr>
          <w:ilvl w:val="0"/>
          <w:numId w:val="62"/>
        </w:numPr>
        <w:spacing w:after="0" w:line="480" w:lineRule="auto"/>
        <w:ind w:left="851" w:hanging="425"/>
        <w:jc w:val="both"/>
        <w:rPr>
          <w:rFonts w:asciiTheme="majorBidi" w:hAnsiTheme="majorBidi" w:cstheme="majorBidi"/>
          <w:sz w:val="24"/>
          <w:szCs w:val="24"/>
        </w:rPr>
      </w:pPr>
      <w:r w:rsidRPr="00C65FB8">
        <w:rPr>
          <w:rFonts w:asciiTheme="majorBidi" w:hAnsiTheme="majorBidi" w:cstheme="majorBidi"/>
          <w:sz w:val="24"/>
          <w:szCs w:val="24"/>
        </w:rPr>
        <w:t>SMK swasta kecil yang memiliki rata-rata jumlah siswa di atas 32 orang perkelas.</w:t>
      </w:r>
    </w:p>
    <w:p w:rsidR="00C646E4" w:rsidRPr="006A754B" w:rsidRDefault="00C646E4" w:rsidP="00C646E4">
      <w:pPr>
        <w:spacing w:after="0" w:line="480" w:lineRule="auto"/>
        <w:ind w:left="426" w:firstLine="567"/>
        <w:jc w:val="both"/>
        <w:rPr>
          <w:rFonts w:asciiTheme="majorBidi" w:hAnsiTheme="majorBidi" w:cstheme="majorBidi"/>
          <w:bCs/>
          <w:sz w:val="24"/>
          <w:szCs w:val="24"/>
        </w:rPr>
      </w:pPr>
      <w:r w:rsidRPr="00812556">
        <w:rPr>
          <w:rFonts w:asciiTheme="majorBidi" w:hAnsiTheme="majorBidi" w:cstheme="majorBidi"/>
          <w:bCs/>
          <w:sz w:val="24"/>
          <w:szCs w:val="24"/>
        </w:rPr>
        <w:t xml:space="preserve">Alasan </w:t>
      </w:r>
      <w:r>
        <w:rPr>
          <w:rFonts w:asciiTheme="majorBidi" w:hAnsiTheme="majorBidi" w:cstheme="majorBidi"/>
          <w:bCs/>
          <w:sz w:val="24"/>
          <w:szCs w:val="24"/>
        </w:rPr>
        <w:t xml:space="preserve">dipilihnya SMK swasta sebagai sasaran penelitian ini, karena peneliti melihat pertumbuhan jumlah SMK swasta yang begitu pesat di </w:t>
      </w:r>
      <w:r>
        <w:rPr>
          <w:rFonts w:asciiTheme="majorBidi" w:hAnsiTheme="majorBidi" w:cstheme="majorBidi"/>
          <w:bCs/>
          <w:sz w:val="24"/>
          <w:szCs w:val="24"/>
        </w:rPr>
        <w:lastRenderedPageBreak/>
        <w:t xml:space="preserve">Kabupaten Lombok Timur, yang mencapai 55 sekolah hanya dalam waktu ± 10 tahun sejak berdirinya SMK swasta pertama yaitu SMK NW Pancor pada </w:t>
      </w:r>
      <w:r w:rsidRPr="006A754B">
        <w:rPr>
          <w:rFonts w:asciiTheme="majorBidi" w:hAnsiTheme="majorBidi" w:cstheme="majorBidi"/>
          <w:bCs/>
          <w:sz w:val="24"/>
          <w:szCs w:val="24"/>
        </w:rPr>
        <w:t>tahun 2005.</w:t>
      </w:r>
    </w:p>
    <w:p w:rsidR="00C646E4" w:rsidRPr="00812556" w:rsidRDefault="00C646E4" w:rsidP="00C646E4">
      <w:pPr>
        <w:spacing w:after="0" w:line="480" w:lineRule="auto"/>
        <w:rPr>
          <w:rFonts w:asciiTheme="majorBidi" w:hAnsiTheme="majorBidi" w:cstheme="majorBidi"/>
          <w:bCs/>
          <w:sz w:val="24"/>
          <w:szCs w:val="24"/>
        </w:rPr>
      </w:pPr>
    </w:p>
    <w:p w:rsidR="00C646E4" w:rsidRDefault="00C646E4" w:rsidP="00AD3136">
      <w:pPr>
        <w:pStyle w:val="ListParagraph"/>
        <w:numPr>
          <w:ilvl w:val="0"/>
          <w:numId w:val="51"/>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Data dan Sumber Data</w:t>
      </w:r>
    </w:p>
    <w:p w:rsidR="00C646E4" w:rsidRDefault="00C646E4" w:rsidP="00AD3136">
      <w:pPr>
        <w:pStyle w:val="ListParagraph"/>
        <w:numPr>
          <w:ilvl w:val="0"/>
          <w:numId w:val="59"/>
        </w:numPr>
        <w:spacing w:after="0" w:line="480" w:lineRule="auto"/>
        <w:ind w:left="851" w:hanging="425"/>
        <w:rPr>
          <w:rFonts w:asciiTheme="majorBidi" w:hAnsiTheme="majorBidi" w:cstheme="majorBidi"/>
          <w:b/>
          <w:bCs/>
          <w:sz w:val="24"/>
          <w:szCs w:val="24"/>
        </w:rPr>
      </w:pPr>
      <w:r>
        <w:rPr>
          <w:rFonts w:asciiTheme="majorBidi" w:hAnsiTheme="majorBidi" w:cstheme="majorBidi"/>
          <w:b/>
          <w:bCs/>
          <w:sz w:val="24"/>
          <w:szCs w:val="24"/>
        </w:rPr>
        <w:t>Data</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Sehubungan dengan data dalam penelitian kualitatif, Moleong menyatakan bahwa penelitian kualitatif merupakan prosedur penelitian yang menghasilkan data deskriptif berupa kata-kata tertulis atau lisan dari oang-orang dan pelaku yang dapat diamati (</w:t>
      </w:r>
      <w:r w:rsidRPr="001D1674">
        <w:rPr>
          <w:rFonts w:asciiTheme="majorBidi" w:hAnsiTheme="majorBidi" w:cstheme="majorBidi"/>
          <w:iCs/>
          <w:sz w:val="24"/>
          <w:szCs w:val="24"/>
        </w:rPr>
        <w:t>Sahabuddin, 2003:29</w:t>
      </w:r>
      <w:r>
        <w:rPr>
          <w:rFonts w:asciiTheme="majorBidi" w:hAnsiTheme="majorBidi" w:cstheme="majorBidi"/>
          <w:sz w:val="24"/>
          <w:szCs w:val="24"/>
        </w:rPr>
        <w:t>).</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Data-data yang digali dan dikumpulkan oleh peneliti dalam penelitian ini adalah data lisan, yaitu keterangan mengenai suatu gejala yang didapat melalui tutur kata dan data tertulis, yaitu keterangan mengenai suatu gejala yang didapat dari sumber tertulis (Riyanto, 2007:28-29), berupa kalimat, atau narasi dari subyek atau informan penelitian dan catatan-catatan dokumen yang diperoleh melalui teknik-teknik pengunpulan data tertentu, dianalisis, dan selanjutnya diharapkan dapat menghasilkan suatu temuan yang akan menjawab permasalahan penelitian. </w:t>
      </w:r>
    </w:p>
    <w:p w:rsidR="00C646E4" w:rsidRDefault="00C646E4" w:rsidP="00AD3136">
      <w:pPr>
        <w:pStyle w:val="ListParagraph"/>
        <w:numPr>
          <w:ilvl w:val="0"/>
          <w:numId w:val="59"/>
        </w:numPr>
        <w:spacing w:after="0" w:line="480" w:lineRule="auto"/>
        <w:ind w:left="851" w:hanging="425"/>
        <w:rPr>
          <w:rFonts w:asciiTheme="majorBidi" w:hAnsiTheme="majorBidi" w:cstheme="majorBidi"/>
          <w:b/>
          <w:bCs/>
          <w:sz w:val="24"/>
          <w:szCs w:val="24"/>
        </w:rPr>
      </w:pPr>
      <w:r>
        <w:rPr>
          <w:rFonts w:asciiTheme="majorBidi" w:hAnsiTheme="majorBidi" w:cstheme="majorBidi"/>
          <w:b/>
          <w:bCs/>
          <w:sz w:val="24"/>
          <w:szCs w:val="24"/>
        </w:rPr>
        <w:t>Sumber Data</w:t>
      </w:r>
    </w:p>
    <w:p w:rsidR="00C646E4" w:rsidRPr="007703F3" w:rsidRDefault="00C646E4" w:rsidP="00C646E4">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Sumber data dalam penelitian ini disebut i</w:t>
      </w:r>
      <w:r w:rsidRPr="007703F3">
        <w:rPr>
          <w:rFonts w:asciiTheme="majorBidi" w:hAnsiTheme="majorBidi" w:cstheme="majorBidi"/>
          <w:sz w:val="24"/>
          <w:szCs w:val="24"/>
        </w:rPr>
        <w:t>nforman penelitian</w:t>
      </w:r>
      <w:r>
        <w:rPr>
          <w:rFonts w:asciiTheme="majorBidi" w:hAnsiTheme="majorBidi" w:cstheme="majorBidi"/>
          <w:sz w:val="24"/>
          <w:szCs w:val="24"/>
        </w:rPr>
        <w:t>,</w:t>
      </w:r>
      <w:r w:rsidRPr="007703F3">
        <w:rPr>
          <w:rFonts w:asciiTheme="majorBidi" w:hAnsiTheme="majorBidi" w:cstheme="majorBidi"/>
          <w:sz w:val="24"/>
          <w:szCs w:val="24"/>
        </w:rPr>
        <w:t xml:space="preserve"> adalah pihak atau individu yang memiliki keahlian atau pemahaman yang terbaik mengenai suatu hal yang ingin diketahui yang menjadi sumber </w:t>
      </w:r>
      <w:r w:rsidRPr="007703F3">
        <w:rPr>
          <w:rFonts w:asciiTheme="majorBidi" w:hAnsiTheme="majorBidi" w:cstheme="majorBidi"/>
          <w:sz w:val="24"/>
          <w:szCs w:val="24"/>
        </w:rPr>
        <w:lastRenderedPageBreak/>
        <w:t>data atau informasi tentang masalah yang berhubungan dengan satu subyek tertentu atau tentang orang lain, (</w:t>
      </w:r>
      <w:r w:rsidRPr="001D1674">
        <w:rPr>
          <w:rFonts w:asciiTheme="majorBidi" w:hAnsiTheme="majorBidi" w:cstheme="majorBidi"/>
          <w:iCs/>
          <w:sz w:val="24"/>
          <w:szCs w:val="24"/>
        </w:rPr>
        <w:t>Silalahi, 2009:312</w:t>
      </w:r>
      <w:r w:rsidRPr="007703F3">
        <w:rPr>
          <w:rFonts w:asciiTheme="majorBidi" w:hAnsiTheme="majorBidi" w:cstheme="majorBidi"/>
          <w:sz w:val="24"/>
          <w:szCs w:val="24"/>
        </w:rPr>
        <w:t>).</w:t>
      </w:r>
    </w:p>
    <w:p w:rsidR="00C646E4" w:rsidRPr="007703F3"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Pihak-pihak yang menjadi informan dalam penelitian ini adalah :</w:t>
      </w:r>
    </w:p>
    <w:p w:rsidR="00C646E4" w:rsidRPr="00C10A74" w:rsidRDefault="00C646E4" w:rsidP="00AD3136">
      <w:pPr>
        <w:pStyle w:val="ListParagraph"/>
        <w:numPr>
          <w:ilvl w:val="0"/>
          <w:numId w:val="58"/>
        </w:numPr>
        <w:spacing w:after="0" w:line="480" w:lineRule="auto"/>
        <w:ind w:left="1276" w:hanging="425"/>
        <w:jc w:val="both"/>
        <w:rPr>
          <w:rFonts w:asciiTheme="majorBidi" w:hAnsiTheme="majorBidi" w:cstheme="majorBidi"/>
          <w:sz w:val="24"/>
          <w:szCs w:val="24"/>
        </w:rPr>
      </w:pPr>
      <w:r w:rsidRPr="00C10A74">
        <w:rPr>
          <w:rFonts w:asciiTheme="majorBidi" w:hAnsiTheme="majorBidi" w:cstheme="majorBidi"/>
          <w:sz w:val="24"/>
          <w:szCs w:val="24"/>
        </w:rPr>
        <w:t>Kepala sekolah</w:t>
      </w:r>
      <w:r w:rsidRPr="00C10A74">
        <w:rPr>
          <w:rFonts w:asciiTheme="majorBidi" w:hAnsiTheme="majorBidi" w:cstheme="majorBidi"/>
          <w:sz w:val="24"/>
          <w:szCs w:val="24"/>
        </w:rPr>
        <w:tab/>
      </w:r>
      <w:r w:rsidRPr="00C10A74">
        <w:rPr>
          <w:rFonts w:asciiTheme="majorBidi" w:hAnsiTheme="majorBidi" w:cstheme="majorBidi"/>
          <w:sz w:val="24"/>
          <w:szCs w:val="24"/>
        </w:rPr>
        <w:tab/>
        <w:t xml:space="preserve">: </w:t>
      </w:r>
      <w:r>
        <w:rPr>
          <w:rFonts w:asciiTheme="majorBidi" w:hAnsiTheme="majorBidi" w:cstheme="majorBidi"/>
          <w:sz w:val="24"/>
          <w:szCs w:val="24"/>
        </w:rPr>
        <w:t>5</w:t>
      </w:r>
      <w:r w:rsidRPr="00C10A74">
        <w:rPr>
          <w:rFonts w:asciiTheme="majorBidi" w:hAnsiTheme="majorBidi" w:cstheme="majorBidi"/>
          <w:sz w:val="24"/>
          <w:szCs w:val="24"/>
        </w:rPr>
        <w:t xml:space="preserve"> orang</w:t>
      </w:r>
    </w:p>
    <w:p w:rsidR="00C646E4" w:rsidRPr="00C10A74" w:rsidRDefault="00C646E4" w:rsidP="00AD3136">
      <w:pPr>
        <w:pStyle w:val="ListParagraph"/>
        <w:numPr>
          <w:ilvl w:val="0"/>
          <w:numId w:val="58"/>
        </w:numPr>
        <w:spacing w:after="0" w:line="480" w:lineRule="auto"/>
        <w:ind w:left="1276" w:hanging="425"/>
        <w:jc w:val="both"/>
        <w:rPr>
          <w:rFonts w:asciiTheme="majorBidi" w:hAnsiTheme="majorBidi" w:cstheme="majorBidi"/>
          <w:sz w:val="24"/>
          <w:szCs w:val="24"/>
        </w:rPr>
      </w:pPr>
      <w:r w:rsidRPr="00C10A74">
        <w:rPr>
          <w:rFonts w:asciiTheme="majorBidi" w:hAnsiTheme="majorBidi" w:cstheme="majorBidi"/>
          <w:sz w:val="24"/>
          <w:szCs w:val="24"/>
        </w:rPr>
        <w:t>Wakil Kepala Sekolah</w:t>
      </w:r>
      <w:r w:rsidRPr="00C10A74">
        <w:rPr>
          <w:rFonts w:asciiTheme="majorBidi" w:hAnsiTheme="majorBidi" w:cstheme="majorBidi"/>
          <w:sz w:val="24"/>
          <w:szCs w:val="24"/>
        </w:rPr>
        <w:tab/>
        <w:t>: 6 orang</w:t>
      </w:r>
    </w:p>
    <w:p w:rsidR="00C646E4" w:rsidRPr="00C10A74" w:rsidRDefault="00C646E4" w:rsidP="00AD3136">
      <w:pPr>
        <w:pStyle w:val="ListParagraph"/>
        <w:numPr>
          <w:ilvl w:val="0"/>
          <w:numId w:val="58"/>
        </w:numPr>
        <w:spacing w:after="0" w:line="480" w:lineRule="auto"/>
        <w:ind w:left="1276" w:hanging="425"/>
        <w:jc w:val="both"/>
        <w:rPr>
          <w:rFonts w:asciiTheme="majorBidi" w:hAnsiTheme="majorBidi" w:cstheme="majorBidi"/>
          <w:sz w:val="24"/>
          <w:szCs w:val="24"/>
        </w:rPr>
      </w:pPr>
      <w:r w:rsidRPr="00C10A74">
        <w:rPr>
          <w:rFonts w:asciiTheme="majorBidi" w:hAnsiTheme="majorBidi" w:cstheme="majorBidi"/>
          <w:sz w:val="24"/>
          <w:szCs w:val="24"/>
        </w:rPr>
        <w:t>Guru</w:t>
      </w:r>
      <w:r w:rsidRPr="00C10A74">
        <w:rPr>
          <w:rFonts w:asciiTheme="majorBidi" w:hAnsiTheme="majorBidi" w:cstheme="majorBidi"/>
          <w:sz w:val="24"/>
          <w:szCs w:val="24"/>
        </w:rPr>
        <w:tab/>
      </w:r>
      <w:r w:rsidRPr="00C10A74">
        <w:rPr>
          <w:rFonts w:asciiTheme="majorBidi" w:hAnsiTheme="majorBidi" w:cstheme="majorBidi"/>
          <w:sz w:val="24"/>
          <w:szCs w:val="24"/>
        </w:rPr>
        <w:tab/>
      </w:r>
      <w:r w:rsidRPr="00C10A74">
        <w:rPr>
          <w:rFonts w:asciiTheme="majorBidi" w:hAnsiTheme="majorBidi" w:cstheme="majorBidi"/>
          <w:sz w:val="24"/>
          <w:szCs w:val="24"/>
        </w:rPr>
        <w:tab/>
        <w:t>: 6 orang</w:t>
      </w:r>
    </w:p>
    <w:p w:rsidR="00C646E4" w:rsidRPr="00C10A74" w:rsidRDefault="00C646E4" w:rsidP="00AD3136">
      <w:pPr>
        <w:pStyle w:val="ListParagraph"/>
        <w:numPr>
          <w:ilvl w:val="0"/>
          <w:numId w:val="58"/>
        </w:numPr>
        <w:spacing w:after="0" w:line="480" w:lineRule="auto"/>
        <w:ind w:left="1276" w:hanging="425"/>
        <w:jc w:val="both"/>
        <w:rPr>
          <w:rFonts w:asciiTheme="majorBidi" w:hAnsiTheme="majorBidi" w:cstheme="majorBidi"/>
          <w:sz w:val="24"/>
          <w:szCs w:val="24"/>
        </w:rPr>
      </w:pPr>
      <w:r w:rsidRPr="00C10A74">
        <w:rPr>
          <w:rFonts w:asciiTheme="majorBidi" w:hAnsiTheme="majorBidi" w:cstheme="majorBidi"/>
          <w:sz w:val="24"/>
          <w:szCs w:val="24"/>
        </w:rPr>
        <w:t>Komite sekolah</w:t>
      </w:r>
      <w:r w:rsidRPr="00C10A74">
        <w:rPr>
          <w:rFonts w:asciiTheme="majorBidi" w:hAnsiTheme="majorBidi" w:cstheme="majorBidi"/>
          <w:sz w:val="24"/>
          <w:szCs w:val="24"/>
        </w:rPr>
        <w:tab/>
      </w:r>
      <w:r w:rsidRPr="00C10A74">
        <w:rPr>
          <w:rFonts w:asciiTheme="majorBidi" w:hAnsiTheme="majorBidi" w:cstheme="majorBidi"/>
          <w:sz w:val="24"/>
          <w:szCs w:val="24"/>
        </w:rPr>
        <w:tab/>
        <w:t xml:space="preserve">: </w:t>
      </w:r>
      <w:r>
        <w:rPr>
          <w:rFonts w:asciiTheme="majorBidi" w:hAnsiTheme="majorBidi" w:cstheme="majorBidi"/>
          <w:sz w:val="24"/>
          <w:szCs w:val="24"/>
        </w:rPr>
        <w:t>4</w:t>
      </w:r>
      <w:r w:rsidRPr="00C10A74">
        <w:rPr>
          <w:rFonts w:asciiTheme="majorBidi" w:hAnsiTheme="majorBidi" w:cstheme="majorBidi"/>
          <w:sz w:val="24"/>
          <w:szCs w:val="24"/>
        </w:rPr>
        <w:t xml:space="preserve"> orang</w:t>
      </w:r>
    </w:p>
    <w:p w:rsidR="00C646E4" w:rsidRPr="00C10A74" w:rsidRDefault="00C646E4" w:rsidP="00C646E4">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sehingga</w:t>
      </w:r>
      <w:r w:rsidRPr="00C10A74">
        <w:rPr>
          <w:rFonts w:asciiTheme="majorBidi" w:hAnsiTheme="majorBidi" w:cstheme="majorBidi"/>
          <w:sz w:val="24"/>
          <w:szCs w:val="24"/>
        </w:rPr>
        <w:t xml:space="preserve"> jumlah informan dalam penelitian ini sebanyak 2</w:t>
      </w:r>
      <w:r>
        <w:rPr>
          <w:rFonts w:asciiTheme="majorBidi" w:hAnsiTheme="majorBidi" w:cstheme="majorBidi"/>
          <w:sz w:val="24"/>
          <w:szCs w:val="24"/>
        </w:rPr>
        <w:t>1</w:t>
      </w:r>
      <w:r w:rsidRPr="00C10A74">
        <w:rPr>
          <w:rFonts w:asciiTheme="majorBidi" w:hAnsiTheme="majorBidi" w:cstheme="majorBidi"/>
          <w:sz w:val="24"/>
          <w:szCs w:val="24"/>
        </w:rPr>
        <w:t xml:space="preserve"> orang.</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 xml:space="preserve">Para informan dalam penelitian ini ditentukan berdasarkan teknik </w:t>
      </w:r>
      <w:r w:rsidRPr="007703F3">
        <w:rPr>
          <w:rFonts w:asciiTheme="majorBidi" w:hAnsiTheme="majorBidi" w:cstheme="majorBidi"/>
          <w:i/>
          <w:iCs/>
          <w:sz w:val="24"/>
          <w:szCs w:val="24"/>
        </w:rPr>
        <w:t>purposive sampling</w:t>
      </w:r>
      <w:r w:rsidRPr="007703F3">
        <w:rPr>
          <w:rFonts w:asciiTheme="majorBidi" w:hAnsiTheme="majorBidi" w:cstheme="majorBidi"/>
          <w:sz w:val="24"/>
          <w:szCs w:val="24"/>
        </w:rPr>
        <w:t xml:space="preserve">. </w:t>
      </w:r>
      <w:r w:rsidRPr="007703F3">
        <w:rPr>
          <w:rFonts w:asciiTheme="majorBidi" w:hAnsiTheme="majorBidi" w:cstheme="majorBidi"/>
          <w:i/>
          <w:iCs/>
          <w:sz w:val="24"/>
          <w:szCs w:val="24"/>
        </w:rPr>
        <w:t>Purposive sampling</w:t>
      </w:r>
      <w:r w:rsidRPr="007703F3">
        <w:rPr>
          <w:rFonts w:asciiTheme="majorBidi" w:hAnsiTheme="majorBidi" w:cstheme="majorBidi"/>
          <w:sz w:val="24"/>
          <w:szCs w:val="24"/>
        </w:rPr>
        <w:t xml:space="preserve"> atau kadang disebut </w:t>
      </w:r>
      <w:r w:rsidRPr="007703F3">
        <w:rPr>
          <w:rFonts w:asciiTheme="majorBidi" w:hAnsiTheme="majorBidi" w:cstheme="majorBidi"/>
          <w:i/>
          <w:iCs/>
          <w:sz w:val="24"/>
          <w:szCs w:val="24"/>
        </w:rPr>
        <w:t>judgement sampling</w:t>
      </w:r>
      <w:r w:rsidRPr="007703F3">
        <w:rPr>
          <w:rFonts w:asciiTheme="majorBidi" w:hAnsiTheme="majorBidi" w:cstheme="majorBidi"/>
          <w:sz w:val="24"/>
          <w:szCs w:val="24"/>
        </w:rPr>
        <w:t xml:space="preserve"> adalah teknik penentuan siapa subyek yang ada dalam posisi terbaik untuk memberikan informasi yang dibutuhkan (</w:t>
      </w:r>
      <w:r w:rsidRPr="001D1674">
        <w:rPr>
          <w:rFonts w:asciiTheme="majorBidi" w:hAnsiTheme="majorBidi" w:cstheme="majorBidi"/>
          <w:iCs/>
          <w:sz w:val="24"/>
          <w:szCs w:val="24"/>
        </w:rPr>
        <w:t>Silalahi, 2009:272</w:t>
      </w:r>
      <w:r w:rsidRPr="007703F3">
        <w:rPr>
          <w:rFonts w:asciiTheme="majorBidi" w:hAnsiTheme="majorBidi" w:cstheme="majorBidi"/>
          <w:sz w:val="24"/>
          <w:szCs w:val="24"/>
        </w:rPr>
        <w:t>). Dipilihnya informan-informan sebagaimana disebutkan di</w:t>
      </w:r>
      <w:r>
        <w:rPr>
          <w:rFonts w:asciiTheme="majorBidi" w:hAnsiTheme="majorBidi" w:cstheme="majorBidi"/>
          <w:sz w:val="24"/>
          <w:szCs w:val="24"/>
        </w:rPr>
        <w:t xml:space="preserve"> </w:t>
      </w:r>
      <w:r w:rsidRPr="007703F3">
        <w:rPr>
          <w:rFonts w:asciiTheme="majorBidi" w:hAnsiTheme="majorBidi" w:cstheme="majorBidi"/>
          <w:sz w:val="24"/>
          <w:szCs w:val="24"/>
        </w:rPr>
        <w:t xml:space="preserve">atas adalah dengan pertimbangan bahwa mereka (para informan) tersebut diyakini sebagai </w:t>
      </w:r>
      <w:r>
        <w:rPr>
          <w:rFonts w:asciiTheme="majorBidi" w:hAnsiTheme="majorBidi" w:cstheme="majorBidi"/>
          <w:sz w:val="24"/>
          <w:szCs w:val="24"/>
        </w:rPr>
        <w:t>pihak-pihak</w:t>
      </w:r>
      <w:r w:rsidRPr="007703F3">
        <w:rPr>
          <w:rFonts w:asciiTheme="majorBidi" w:hAnsiTheme="majorBidi" w:cstheme="majorBidi"/>
          <w:sz w:val="24"/>
          <w:szCs w:val="24"/>
        </w:rPr>
        <w:t xml:space="preserve"> yang memiliki dan memahami informasi yang dibutuhkan oleh peneliti</w:t>
      </w:r>
      <w:r>
        <w:rPr>
          <w:rFonts w:asciiTheme="majorBidi" w:hAnsiTheme="majorBidi" w:cstheme="majorBidi"/>
          <w:sz w:val="24"/>
          <w:szCs w:val="24"/>
        </w:rPr>
        <w:t>. Dengan demikian, diharapkan akan diperoleh data</w:t>
      </w:r>
      <w:r w:rsidRPr="007703F3">
        <w:rPr>
          <w:rFonts w:asciiTheme="majorBidi" w:hAnsiTheme="majorBidi" w:cstheme="majorBidi"/>
          <w:sz w:val="24"/>
          <w:szCs w:val="24"/>
        </w:rPr>
        <w:t xml:space="preserve"> sesuai fokus dan masalah penelitian maupun tujuan penelitian. </w:t>
      </w:r>
    </w:p>
    <w:p w:rsidR="00C646E4" w:rsidRDefault="00C646E4" w:rsidP="00C646E4">
      <w:pPr>
        <w:spacing w:after="0" w:line="480" w:lineRule="auto"/>
        <w:jc w:val="both"/>
        <w:rPr>
          <w:rFonts w:asciiTheme="majorBidi" w:hAnsiTheme="majorBidi" w:cstheme="majorBidi"/>
          <w:sz w:val="24"/>
          <w:szCs w:val="24"/>
        </w:rPr>
      </w:pPr>
    </w:p>
    <w:p w:rsidR="00C646E4" w:rsidRPr="007703F3" w:rsidRDefault="00C646E4" w:rsidP="00AD3136">
      <w:pPr>
        <w:pStyle w:val="ListParagraph"/>
        <w:numPr>
          <w:ilvl w:val="0"/>
          <w:numId w:val="51"/>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Teknik</w:t>
      </w:r>
      <w:r w:rsidRPr="007703F3">
        <w:rPr>
          <w:rFonts w:asciiTheme="majorBidi" w:hAnsiTheme="majorBidi" w:cstheme="majorBidi"/>
          <w:b/>
          <w:bCs/>
          <w:sz w:val="24"/>
          <w:szCs w:val="24"/>
        </w:rPr>
        <w:t xml:space="preserve"> Pengumpulan Data</w:t>
      </w:r>
    </w:p>
    <w:p w:rsidR="00C646E4" w:rsidRPr="007703F3" w:rsidRDefault="00C646E4" w:rsidP="00C646E4">
      <w:pPr>
        <w:pStyle w:val="ListParagraph"/>
        <w:spacing w:after="0" w:line="480" w:lineRule="auto"/>
        <w:ind w:left="426" w:firstLine="567"/>
        <w:jc w:val="both"/>
        <w:rPr>
          <w:rFonts w:asciiTheme="majorBidi" w:hAnsiTheme="majorBidi" w:cstheme="majorBidi"/>
          <w:sz w:val="24"/>
          <w:szCs w:val="24"/>
        </w:rPr>
      </w:pPr>
      <w:r w:rsidRPr="007703F3">
        <w:rPr>
          <w:rFonts w:asciiTheme="majorBidi" w:hAnsiTheme="majorBidi" w:cstheme="majorBidi"/>
          <w:sz w:val="24"/>
          <w:szCs w:val="24"/>
        </w:rPr>
        <w:t>Pengumpulan data dalam penelitian ini dilakukan oleh peneliti melalui metode wawancara (</w:t>
      </w:r>
      <w:r w:rsidRPr="007703F3">
        <w:rPr>
          <w:rFonts w:asciiTheme="majorBidi" w:hAnsiTheme="majorBidi" w:cstheme="majorBidi"/>
          <w:i/>
          <w:iCs/>
          <w:sz w:val="24"/>
          <w:szCs w:val="24"/>
        </w:rPr>
        <w:t>interview</w:t>
      </w:r>
      <w:r w:rsidRPr="007703F3">
        <w:rPr>
          <w:rFonts w:asciiTheme="majorBidi" w:hAnsiTheme="majorBidi" w:cstheme="majorBidi"/>
          <w:sz w:val="24"/>
          <w:szCs w:val="24"/>
        </w:rPr>
        <w:t>), studi dokumentasi. Penggunaan metode-metode tersebut dilakukan sesuai prosedur dan pedoman pengumpulan data.</w:t>
      </w:r>
    </w:p>
    <w:p w:rsidR="00C646E4" w:rsidRPr="007703F3" w:rsidRDefault="00C646E4" w:rsidP="00AD3136">
      <w:pPr>
        <w:pStyle w:val="ListParagraph"/>
        <w:numPr>
          <w:ilvl w:val="0"/>
          <w:numId w:val="53"/>
        </w:numPr>
        <w:spacing w:after="0" w:line="480" w:lineRule="auto"/>
        <w:ind w:left="851" w:hanging="425"/>
        <w:jc w:val="both"/>
        <w:rPr>
          <w:rFonts w:asciiTheme="majorBidi" w:hAnsiTheme="majorBidi" w:cstheme="majorBidi"/>
          <w:b/>
          <w:bCs/>
          <w:sz w:val="24"/>
          <w:szCs w:val="24"/>
        </w:rPr>
      </w:pPr>
      <w:r w:rsidRPr="007703F3">
        <w:rPr>
          <w:rFonts w:asciiTheme="majorBidi" w:hAnsiTheme="majorBidi" w:cstheme="majorBidi"/>
          <w:b/>
          <w:bCs/>
          <w:sz w:val="24"/>
          <w:szCs w:val="24"/>
        </w:rPr>
        <w:lastRenderedPageBreak/>
        <w:t>Wawancara (</w:t>
      </w:r>
      <w:r w:rsidRPr="007703F3">
        <w:rPr>
          <w:rFonts w:asciiTheme="majorBidi" w:hAnsiTheme="majorBidi" w:cstheme="majorBidi"/>
          <w:b/>
          <w:bCs/>
          <w:i/>
          <w:iCs/>
          <w:sz w:val="24"/>
          <w:szCs w:val="24"/>
        </w:rPr>
        <w:t>Interview</w:t>
      </w:r>
      <w:r w:rsidRPr="007703F3">
        <w:rPr>
          <w:rFonts w:asciiTheme="majorBidi" w:hAnsiTheme="majorBidi" w:cstheme="majorBidi"/>
          <w:b/>
          <w:bCs/>
          <w:sz w:val="24"/>
          <w:szCs w:val="24"/>
        </w:rPr>
        <w:t>)</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 xml:space="preserve">Wawancara (bahasa Inggris : </w:t>
      </w:r>
      <w:r w:rsidRPr="007703F3">
        <w:rPr>
          <w:rFonts w:asciiTheme="majorBidi" w:hAnsiTheme="majorBidi" w:cstheme="majorBidi"/>
          <w:i/>
          <w:iCs/>
          <w:sz w:val="24"/>
          <w:szCs w:val="24"/>
        </w:rPr>
        <w:t>interview</w:t>
      </w:r>
      <w:r w:rsidRPr="007703F3">
        <w:rPr>
          <w:rFonts w:asciiTheme="majorBidi" w:hAnsiTheme="majorBidi" w:cstheme="majorBidi"/>
          <w:sz w:val="24"/>
          <w:szCs w:val="24"/>
        </w:rPr>
        <w:t xml:space="preserve">) </w:t>
      </w:r>
      <w:r>
        <w:rPr>
          <w:rFonts w:asciiTheme="majorBidi" w:hAnsiTheme="majorBidi" w:cstheme="majorBidi"/>
          <w:sz w:val="24"/>
          <w:szCs w:val="24"/>
        </w:rPr>
        <w:t>adalah proses interaksi komunikasi yang dilakukan oleh setidaknya dua orang atas dasar ketersediaan dan dalam setting alamiah,</w:t>
      </w:r>
      <w:r w:rsidRPr="007703F3">
        <w:rPr>
          <w:rFonts w:asciiTheme="majorBidi" w:hAnsiTheme="majorBidi" w:cstheme="majorBidi"/>
          <w:sz w:val="24"/>
          <w:szCs w:val="24"/>
        </w:rPr>
        <w:t xml:space="preserve"> </w:t>
      </w:r>
      <w:r>
        <w:rPr>
          <w:rFonts w:asciiTheme="majorBidi" w:hAnsiTheme="majorBidi" w:cstheme="majorBidi"/>
          <w:sz w:val="24"/>
          <w:szCs w:val="24"/>
        </w:rPr>
        <w:t xml:space="preserve">di mana arah pembicaraan mengacu kepada tujuan yang telah ditetapkan dengan mnengedepankan </w:t>
      </w:r>
      <w:r w:rsidRPr="007C0CF1">
        <w:rPr>
          <w:rFonts w:asciiTheme="majorBidi" w:hAnsiTheme="majorBidi" w:cstheme="majorBidi"/>
          <w:i/>
          <w:iCs/>
          <w:sz w:val="24"/>
          <w:szCs w:val="24"/>
        </w:rPr>
        <w:t>trust</w:t>
      </w:r>
      <w:r>
        <w:rPr>
          <w:rFonts w:asciiTheme="majorBidi" w:hAnsiTheme="majorBidi" w:cstheme="majorBidi"/>
          <w:sz w:val="24"/>
          <w:szCs w:val="24"/>
        </w:rPr>
        <w:t xml:space="preserve"> sebagai landasan utama dalam proses memahami (</w:t>
      </w:r>
      <w:r w:rsidRPr="00C65FB8">
        <w:rPr>
          <w:rFonts w:asciiTheme="majorBidi" w:hAnsiTheme="majorBidi" w:cstheme="majorBidi"/>
          <w:iCs/>
          <w:sz w:val="24"/>
          <w:szCs w:val="24"/>
        </w:rPr>
        <w:t>Herdiansyah, 2013:31</w:t>
      </w:r>
      <w:r>
        <w:rPr>
          <w:rFonts w:asciiTheme="majorBidi" w:hAnsiTheme="majorBidi" w:cstheme="majorBidi"/>
          <w:sz w:val="24"/>
          <w:szCs w:val="24"/>
        </w:rPr>
        <w:t>)</w:t>
      </w:r>
      <w:r w:rsidRPr="007703F3">
        <w:rPr>
          <w:rFonts w:asciiTheme="majorBidi" w:hAnsiTheme="majorBidi" w:cstheme="majorBidi"/>
          <w:sz w:val="24"/>
          <w:szCs w:val="24"/>
        </w:rPr>
        <w:t>.</w:t>
      </w:r>
      <w:r>
        <w:rPr>
          <w:rFonts w:asciiTheme="majorBidi" w:hAnsiTheme="majorBidi" w:cstheme="majorBidi"/>
          <w:sz w:val="24"/>
          <w:szCs w:val="24"/>
        </w:rPr>
        <w:t xml:space="preserve"> </w:t>
      </w:r>
      <w:r w:rsidRPr="007703F3">
        <w:rPr>
          <w:rFonts w:asciiTheme="majorBidi" w:hAnsiTheme="majorBidi" w:cstheme="majorBidi"/>
          <w:sz w:val="24"/>
          <w:szCs w:val="24"/>
        </w:rPr>
        <w:t xml:space="preserve"> </w:t>
      </w:r>
      <w:r>
        <w:rPr>
          <w:rFonts w:asciiTheme="majorBidi" w:hAnsiTheme="majorBidi" w:cstheme="majorBidi"/>
          <w:sz w:val="24"/>
          <w:szCs w:val="24"/>
        </w:rPr>
        <w:t>Kepercayaan (</w:t>
      </w:r>
      <w:r w:rsidRPr="00A421A6">
        <w:rPr>
          <w:rFonts w:asciiTheme="majorBidi" w:hAnsiTheme="majorBidi" w:cstheme="majorBidi"/>
          <w:i/>
          <w:iCs/>
          <w:sz w:val="24"/>
          <w:szCs w:val="24"/>
        </w:rPr>
        <w:t>trust</w:t>
      </w:r>
      <w:r>
        <w:rPr>
          <w:rFonts w:asciiTheme="majorBidi" w:hAnsiTheme="majorBidi" w:cstheme="majorBidi"/>
          <w:sz w:val="24"/>
          <w:szCs w:val="24"/>
        </w:rPr>
        <w:t xml:space="preserve">) adalah bagian yang sangat penting dalam sebuah proses wawancara, karena kepercayaan sangat menentukan kesahihan   informasi   yang   diberikan   oleh    terwawancara    kepada </w:t>
      </w:r>
    </w:p>
    <w:p w:rsidR="00C646E4" w:rsidRPr="007703F3" w:rsidRDefault="00C646E4" w:rsidP="00C646E4">
      <w:pPr>
        <w:pStyle w:val="ListParagraph"/>
        <w:spacing w:after="0" w:line="480" w:lineRule="auto"/>
        <w:ind w:left="851"/>
        <w:jc w:val="both"/>
        <w:rPr>
          <w:rFonts w:asciiTheme="majorBidi" w:hAnsiTheme="majorBidi" w:cstheme="majorBidi"/>
          <w:sz w:val="24"/>
          <w:szCs w:val="24"/>
        </w:rPr>
      </w:pPr>
      <w:r>
        <w:rPr>
          <w:rFonts w:asciiTheme="majorBidi" w:hAnsiTheme="majorBidi" w:cstheme="majorBidi"/>
          <w:sz w:val="24"/>
          <w:szCs w:val="24"/>
        </w:rPr>
        <w:t xml:space="preserve">pewawancara. </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 xml:space="preserve">Tujuan dari wawancara adalah untuk mendapatkan </w:t>
      </w:r>
      <w:hyperlink r:id="rId14" w:tooltip="Informasi" w:history="1">
        <w:r w:rsidRPr="007703F3">
          <w:rPr>
            <w:rStyle w:val="Hyperlink"/>
            <w:rFonts w:asciiTheme="majorBidi" w:hAnsiTheme="majorBidi" w:cstheme="majorBidi"/>
            <w:color w:val="auto"/>
            <w:sz w:val="24"/>
            <w:szCs w:val="24"/>
            <w:u w:val="none"/>
          </w:rPr>
          <w:t>informasi</w:t>
        </w:r>
      </w:hyperlink>
      <w:r w:rsidRPr="007703F3">
        <w:rPr>
          <w:rFonts w:asciiTheme="majorBidi" w:hAnsiTheme="majorBidi" w:cstheme="majorBidi"/>
          <w:sz w:val="24"/>
          <w:szCs w:val="24"/>
        </w:rPr>
        <w:t xml:space="preserve"> </w:t>
      </w:r>
      <w:r>
        <w:rPr>
          <w:rFonts w:asciiTheme="majorBidi" w:hAnsiTheme="majorBidi" w:cstheme="majorBidi"/>
          <w:sz w:val="24"/>
          <w:szCs w:val="24"/>
        </w:rPr>
        <w:t>yang rinci dan memahami sikap dan pandangan nara sumber (terwawancara) (</w:t>
      </w:r>
      <w:r w:rsidRPr="00C65FB8">
        <w:rPr>
          <w:rFonts w:asciiTheme="majorBidi" w:hAnsiTheme="majorBidi" w:cstheme="majorBidi"/>
          <w:iCs/>
          <w:sz w:val="24"/>
          <w:szCs w:val="24"/>
        </w:rPr>
        <w:t>Indrawan dan Yaniawati, 2014:136</w:t>
      </w:r>
      <w:r>
        <w:rPr>
          <w:rFonts w:asciiTheme="majorBidi" w:hAnsiTheme="majorBidi" w:cstheme="majorBidi"/>
          <w:sz w:val="24"/>
          <w:szCs w:val="24"/>
        </w:rPr>
        <w:t xml:space="preserve">). </w:t>
      </w:r>
      <w:r w:rsidRPr="007703F3">
        <w:rPr>
          <w:rFonts w:asciiTheme="majorBidi" w:hAnsiTheme="majorBidi" w:cstheme="majorBidi"/>
          <w:sz w:val="24"/>
          <w:szCs w:val="24"/>
        </w:rPr>
        <w:t>di mana sang pewawancara melontarkan pertanyaan-pertanyaan untuk dijawab oleh orang yang diwawancarai.</w:t>
      </w:r>
    </w:p>
    <w:p w:rsidR="00C646E4" w:rsidRPr="007703F3"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Jadi, yang dimaksud dengan wawancara adalah upaya yang dilakukan seseorang atau suatu pihak untuk mendapatkan informasi</w:t>
      </w:r>
      <w:r w:rsidRPr="00DE1F43">
        <w:rPr>
          <w:rFonts w:asciiTheme="majorBidi" w:hAnsiTheme="majorBidi" w:cstheme="majorBidi"/>
          <w:sz w:val="24"/>
          <w:szCs w:val="24"/>
        </w:rPr>
        <w:t xml:space="preserve"> </w:t>
      </w:r>
      <w:r>
        <w:rPr>
          <w:rFonts w:asciiTheme="majorBidi" w:hAnsiTheme="majorBidi" w:cstheme="majorBidi"/>
          <w:sz w:val="24"/>
          <w:szCs w:val="24"/>
        </w:rPr>
        <w:t>megenai</w:t>
      </w:r>
      <w:r w:rsidRPr="007703F3">
        <w:rPr>
          <w:rFonts w:asciiTheme="majorBidi" w:hAnsiTheme="majorBidi" w:cstheme="majorBidi"/>
          <w:sz w:val="24"/>
          <w:szCs w:val="24"/>
        </w:rPr>
        <w:t xml:space="preserve"> pendapat</w:t>
      </w:r>
      <w:r>
        <w:rPr>
          <w:rFonts w:asciiTheme="majorBidi" w:hAnsiTheme="majorBidi" w:cstheme="majorBidi"/>
          <w:sz w:val="24"/>
          <w:szCs w:val="24"/>
        </w:rPr>
        <w:t>, pengalaman, perasaan, motif, serta motivasi dari pihak-pihak yang diwawancarai, yang dilakukan secara lisan (melalui komunikasi langsung)</w:t>
      </w:r>
      <w:r w:rsidRPr="007703F3">
        <w:rPr>
          <w:rFonts w:asciiTheme="majorBidi" w:hAnsiTheme="majorBidi" w:cstheme="majorBidi"/>
          <w:sz w:val="24"/>
          <w:szCs w:val="24"/>
        </w:rPr>
        <w:t xml:space="preserve"> </w:t>
      </w:r>
      <w:r>
        <w:rPr>
          <w:rFonts w:asciiTheme="majorBidi" w:hAnsiTheme="majorBidi" w:cstheme="majorBidi"/>
          <w:sz w:val="24"/>
          <w:szCs w:val="24"/>
        </w:rPr>
        <w:t xml:space="preserve">melalui kegiatan tanya jawab </w:t>
      </w:r>
      <w:r w:rsidRPr="007703F3">
        <w:rPr>
          <w:rFonts w:asciiTheme="majorBidi" w:hAnsiTheme="majorBidi" w:cstheme="majorBidi"/>
          <w:sz w:val="24"/>
          <w:szCs w:val="24"/>
        </w:rPr>
        <w:t>untuk tujuan</w:t>
      </w:r>
      <w:r>
        <w:rPr>
          <w:rFonts w:asciiTheme="majorBidi" w:hAnsiTheme="majorBidi" w:cstheme="majorBidi"/>
          <w:sz w:val="24"/>
          <w:szCs w:val="24"/>
        </w:rPr>
        <w:t>-tujuan</w:t>
      </w:r>
      <w:r w:rsidRPr="007703F3">
        <w:rPr>
          <w:rFonts w:asciiTheme="majorBidi" w:hAnsiTheme="majorBidi" w:cstheme="majorBidi"/>
          <w:sz w:val="24"/>
          <w:szCs w:val="24"/>
        </w:rPr>
        <w:t xml:space="preserve"> tertentu.</w:t>
      </w:r>
    </w:p>
    <w:p w:rsidR="00C646E4" w:rsidRPr="007703F3"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 xml:space="preserve">Bentuk wawancara yang digunakan dalam penelitian adalah wawancara </w:t>
      </w:r>
      <w:r>
        <w:rPr>
          <w:rFonts w:asciiTheme="majorBidi" w:hAnsiTheme="majorBidi" w:cstheme="majorBidi"/>
          <w:sz w:val="24"/>
          <w:szCs w:val="24"/>
        </w:rPr>
        <w:t>semi</w:t>
      </w:r>
      <w:r w:rsidRPr="007703F3">
        <w:rPr>
          <w:rFonts w:asciiTheme="majorBidi" w:hAnsiTheme="majorBidi" w:cstheme="majorBidi"/>
          <w:sz w:val="24"/>
          <w:szCs w:val="24"/>
        </w:rPr>
        <w:t xml:space="preserve"> terstruktur, artinya bahwa dalam proses wawancara ini </w:t>
      </w:r>
      <w:r>
        <w:rPr>
          <w:rFonts w:asciiTheme="majorBidi" w:hAnsiTheme="majorBidi" w:cstheme="majorBidi"/>
          <w:sz w:val="24"/>
          <w:szCs w:val="24"/>
        </w:rPr>
        <w:lastRenderedPageBreak/>
        <w:t xml:space="preserve">peneliti diberi kebebasan dalam mengajukan pertanyaan, </w:t>
      </w:r>
      <w:r w:rsidRPr="007703F3">
        <w:rPr>
          <w:rFonts w:asciiTheme="majorBidi" w:hAnsiTheme="majorBidi" w:cstheme="majorBidi"/>
          <w:sz w:val="24"/>
          <w:szCs w:val="24"/>
        </w:rPr>
        <w:t>tidak digunakan pedoman wawancara yang tersusu</w:t>
      </w:r>
      <w:r>
        <w:rPr>
          <w:rFonts w:asciiTheme="majorBidi" w:hAnsiTheme="majorBidi" w:cstheme="majorBidi"/>
          <w:sz w:val="24"/>
          <w:szCs w:val="24"/>
        </w:rPr>
        <w:t>n secara sistematis dan lengkap.</w:t>
      </w:r>
      <w:r w:rsidRPr="007703F3">
        <w:rPr>
          <w:rFonts w:asciiTheme="majorBidi" w:hAnsiTheme="majorBidi" w:cstheme="majorBidi"/>
          <w:sz w:val="24"/>
          <w:szCs w:val="24"/>
        </w:rPr>
        <w:t xml:space="preserve"> </w:t>
      </w:r>
      <w:r>
        <w:rPr>
          <w:rFonts w:asciiTheme="majorBidi" w:hAnsiTheme="majorBidi" w:cstheme="majorBidi"/>
          <w:sz w:val="24"/>
          <w:szCs w:val="24"/>
        </w:rPr>
        <w:t>Sebelum aktivitas wawancara dilaksanakan, pewawancara perlu menyiapkan topik dan contoh-contoh pertanyaan sebagai pemandu wawancara, meskipun dalam proses wawancara urutan pertanyaan dan pembahasan tidak harus sama seperti pada panduan wawancara, tergantung pada jalannya wawancara (</w:t>
      </w:r>
      <w:r w:rsidRPr="00C65FB8">
        <w:rPr>
          <w:rFonts w:asciiTheme="majorBidi" w:hAnsiTheme="majorBidi" w:cstheme="majorBidi"/>
          <w:iCs/>
          <w:sz w:val="24"/>
          <w:szCs w:val="24"/>
        </w:rPr>
        <w:t>Sarosa, 2012:47</w:t>
      </w:r>
      <w:r>
        <w:rPr>
          <w:rFonts w:asciiTheme="majorBidi" w:hAnsiTheme="majorBidi" w:cstheme="majorBidi"/>
          <w:sz w:val="24"/>
          <w:szCs w:val="24"/>
        </w:rPr>
        <w:t>)</w:t>
      </w:r>
      <w:r w:rsidRPr="007703F3">
        <w:rPr>
          <w:rFonts w:asciiTheme="majorBidi" w:hAnsiTheme="majorBidi" w:cstheme="majorBidi"/>
          <w:sz w:val="24"/>
          <w:szCs w:val="24"/>
        </w:rPr>
        <w:t>.</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Selanjutnya, untuk mendapatkan data yang dibutuhkan, wawancara dilakukan melalui tatap muka (</w:t>
      </w:r>
      <w:r w:rsidRPr="007703F3">
        <w:rPr>
          <w:rFonts w:asciiTheme="majorBidi" w:hAnsiTheme="majorBidi" w:cstheme="majorBidi"/>
          <w:i/>
          <w:iCs/>
          <w:sz w:val="24"/>
          <w:szCs w:val="24"/>
        </w:rPr>
        <w:t>personal interview</w:t>
      </w:r>
      <w:r w:rsidRPr="007703F3">
        <w:rPr>
          <w:rFonts w:asciiTheme="majorBidi" w:hAnsiTheme="majorBidi" w:cstheme="majorBidi"/>
          <w:sz w:val="24"/>
          <w:szCs w:val="24"/>
        </w:rPr>
        <w:t xml:space="preserve">) dengan informan penelitian. Hal ini dimaksudkan agar tercipta suasana yang akrab dan kedekatan antara peneliti dan informan, sehingga para informan dapat mengemukakan penjelasan-penjelasan yang rinci tentang rumusan perencanaan pendidikan yang </w:t>
      </w:r>
      <w:r>
        <w:rPr>
          <w:rFonts w:asciiTheme="majorBidi" w:hAnsiTheme="majorBidi" w:cstheme="majorBidi"/>
          <w:sz w:val="24"/>
          <w:szCs w:val="24"/>
        </w:rPr>
        <w:t xml:space="preserve">ada di </w:t>
      </w:r>
      <w:r w:rsidRPr="007703F3">
        <w:rPr>
          <w:rFonts w:asciiTheme="majorBidi" w:hAnsiTheme="majorBidi" w:cstheme="majorBidi"/>
          <w:sz w:val="24"/>
          <w:szCs w:val="24"/>
        </w:rPr>
        <w:t>sekolah.</w:t>
      </w:r>
    </w:p>
    <w:p w:rsidR="00C646E4" w:rsidRPr="00D94E52" w:rsidRDefault="00C646E4" w:rsidP="00C646E4">
      <w:pPr>
        <w:pStyle w:val="ListParagraph"/>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Wawancara yang dilakukan peneliti diawali dengan memberikan pemahaman kepada para informan penelitian tentang tujuan wawancara serta materi wawancara. Wawancara dilakukan dengan jalan mengajukan pertanyaan-pertanyaan kepada informan berdasarkan </w:t>
      </w:r>
      <w:r w:rsidRPr="007C0CF1">
        <w:rPr>
          <w:rFonts w:asciiTheme="majorBidi" w:hAnsiTheme="majorBidi" w:cstheme="majorBidi"/>
          <w:i/>
          <w:iCs/>
          <w:sz w:val="24"/>
          <w:szCs w:val="24"/>
        </w:rPr>
        <w:t>guidline</w:t>
      </w:r>
      <w:r>
        <w:rPr>
          <w:rFonts w:asciiTheme="majorBidi" w:hAnsiTheme="majorBidi" w:cstheme="majorBidi"/>
          <w:sz w:val="24"/>
          <w:szCs w:val="24"/>
        </w:rPr>
        <w:t xml:space="preserve"> wawancara yang telah disiapkan. Wawancara diawali dengan pertanyaan-pertanyaan yang bersifat umum dan dilanjutkan dengan pertanyaan-pertanyaan yang bersifat khusus atau mendalam guna memperoleh informasi yang lebih rinci.</w:t>
      </w:r>
    </w:p>
    <w:p w:rsidR="00C646E4" w:rsidRPr="007703F3" w:rsidRDefault="00C646E4" w:rsidP="00AD3136">
      <w:pPr>
        <w:pStyle w:val="ListParagraph"/>
        <w:numPr>
          <w:ilvl w:val="0"/>
          <w:numId w:val="53"/>
        </w:numPr>
        <w:spacing w:after="0" w:line="480" w:lineRule="auto"/>
        <w:ind w:left="851" w:hanging="425"/>
        <w:jc w:val="both"/>
        <w:rPr>
          <w:rFonts w:asciiTheme="majorBidi" w:hAnsiTheme="majorBidi" w:cstheme="majorBidi"/>
          <w:b/>
          <w:bCs/>
          <w:sz w:val="24"/>
          <w:szCs w:val="24"/>
        </w:rPr>
      </w:pPr>
      <w:r w:rsidRPr="007703F3">
        <w:rPr>
          <w:rFonts w:asciiTheme="majorBidi" w:hAnsiTheme="majorBidi" w:cstheme="majorBidi"/>
          <w:b/>
          <w:bCs/>
          <w:sz w:val="24"/>
          <w:szCs w:val="24"/>
        </w:rPr>
        <w:t>Studi Dokumentasi</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 xml:space="preserve">Metode </w:t>
      </w:r>
      <w:r>
        <w:rPr>
          <w:rFonts w:asciiTheme="majorBidi" w:hAnsiTheme="majorBidi" w:cstheme="majorBidi"/>
          <w:sz w:val="24"/>
          <w:szCs w:val="24"/>
        </w:rPr>
        <w:t xml:space="preserve">  </w:t>
      </w:r>
      <w:r w:rsidRPr="007703F3">
        <w:rPr>
          <w:rFonts w:asciiTheme="majorBidi" w:hAnsiTheme="majorBidi" w:cstheme="majorBidi"/>
          <w:sz w:val="24"/>
          <w:szCs w:val="24"/>
        </w:rPr>
        <w:t xml:space="preserve">dokumentasi </w:t>
      </w:r>
      <w:r>
        <w:rPr>
          <w:rFonts w:asciiTheme="majorBidi" w:hAnsiTheme="majorBidi" w:cstheme="majorBidi"/>
          <w:sz w:val="24"/>
          <w:szCs w:val="24"/>
        </w:rPr>
        <w:t xml:space="preserve">  </w:t>
      </w:r>
      <w:r w:rsidRPr="007703F3">
        <w:rPr>
          <w:rFonts w:asciiTheme="majorBidi" w:hAnsiTheme="majorBidi" w:cstheme="majorBidi"/>
          <w:sz w:val="24"/>
          <w:szCs w:val="24"/>
        </w:rPr>
        <w:t>adalah</w:t>
      </w:r>
      <w:r>
        <w:rPr>
          <w:rFonts w:asciiTheme="majorBidi" w:hAnsiTheme="majorBidi" w:cstheme="majorBidi"/>
          <w:sz w:val="24"/>
          <w:szCs w:val="24"/>
        </w:rPr>
        <w:t xml:space="preserve">  </w:t>
      </w:r>
      <w:r w:rsidRPr="007703F3">
        <w:rPr>
          <w:rFonts w:asciiTheme="majorBidi" w:hAnsiTheme="majorBidi" w:cstheme="majorBidi"/>
          <w:sz w:val="24"/>
          <w:szCs w:val="24"/>
        </w:rPr>
        <w:t xml:space="preserve"> cara </w:t>
      </w:r>
      <w:r>
        <w:rPr>
          <w:rFonts w:asciiTheme="majorBidi" w:hAnsiTheme="majorBidi" w:cstheme="majorBidi"/>
          <w:sz w:val="24"/>
          <w:szCs w:val="24"/>
        </w:rPr>
        <w:t xml:space="preserve"> </w:t>
      </w:r>
      <w:r w:rsidRPr="007703F3">
        <w:rPr>
          <w:rFonts w:asciiTheme="majorBidi" w:hAnsiTheme="majorBidi" w:cstheme="majorBidi"/>
          <w:sz w:val="24"/>
          <w:szCs w:val="24"/>
        </w:rPr>
        <w:t xml:space="preserve">mengumpulkan </w:t>
      </w:r>
      <w:r>
        <w:rPr>
          <w:rFonts w:asciiTheme="majorBidi" w:hAnsiTheme="majorBidi" w:cstheme="majorBidi"/>
          <w:sz w:val="24"/>
          <w:szCs w:val="24"/>
        </w:rPr>
        <w:t xml:space="preserve"> </w:t>
      </w:r>
      <w:r w:rsidRPr="007703F3">
        <w:rPr>
          <w:rFonts w:asciiTheme="majorBidi" w:hAnsiTheme="majorBidi" w:cstheme="majorBidi"/>
          <w:sz w:val="24"/>
          <w:szCs w:val="24"/>
        </w:rPr>
        <w:t>data</w:t>
      </w:r>
      <w:r>
        <w:rPr>
          <w:rFonts w:asciiTheme="majorBidi" w:hAnsiTheme="majorBidi" w:cstheme="majorBidi"/>
          <w:sz w:val="24"/>
          <w:szCs w:val="24"/>
        </w:rPr>
        <w:t xml:space="preserve"> </w:t>
      </w:r>
      <w:r w:rsidRPr="007703F3">
        <w:rPr>
          <w:rFonts w:asciiTheme="majorBidi" w:hAnsiTheme="majorBidi" w:cstheme="majorBidi"/>
          <w:sz w:val="24"/>
          <w:szCs w:val="24"/>
        </w:rPr>
        <w:t xml:space="preserve"> dengan </w:t>
      </w:r>
    </w:p>
    <w:p w:rsidR="00C646E4" w:rsidRPr="007703F3" w:rsidRDefault="00C646E4" w:rsidP="00C646E4">
      <w:pPr>
        <w:pStyle w:val="ListParagraph"/>
        <w:spacing w:after="0" w:line="480" w:lineRule="auto"/>
        <w:ind w:left="851"/>
        <w:jc w:val="both"/>
        <w:rPr>
          <w:rFonts w:asciiTheme="majorBidi" w:hAnsiTheme="majorBidi" w:cstheme="majorBidi"/>
          <w:sz w:val="24"/>
          <w:szCs w:val="24"/>
        </w:rPr>
      </w:pPr>
      <w:r w:rsidRPr="007703F3">
        <w:rPr>
          <w:rFonts w:asciiTheme="majorBidi" w:hAnsiTheme="majorBidi" w:cstheme="majorBidi"/>
          <w:sz w:val="24"/>
          <w:szCs w:val="24"/>
        </w:rPr>
        <w:lastRenderedPageBreak/>
        <w:t>mencatat data-data yang sudah ada (</w:t>
      </w:r>
      <w:r w:rsidRPr="00C65FB8">
        <w:rPr>
          <w:rFonts w:asciiTheme="majorBidi" w:hAnsiTheme="majorBidi" w:cstheme="majorBidi"/>
          <w:iCs/>
          <w:sz w:val="24"/>
          <w:szCs w:val="24"/>
        </w:rPr>
        <w:t>Riyanto, 2007:91</w:t>
      </w:r>
      <w:r w:rsidRPr="007703F3">
        <w:rPr>
          <w:rFonts w:asciiTheme="majorBidi" w:hAnsiTheme="majorBidi" w:cstheme="majorBidi"/>
          <w:sz w:val="24"/>
          <w:szCs w:val="24"/>
        </w:rPr>
        <w:t>). Metode dokumentasi dalam pengumpulan data adalah upaya untuk memperoleh data dan informasi berupa catatan tertulis/gambar yang tersimpan berkaitan dengan masalah yang diteliti. Dokumen merupakan fakta dan data tersimpan dalam berbagai bahan yang berbentuk dokumentasi seperti surat-surat, laporan, peraturan, catatan harian, biografi, simbol, artefak, foto, sketsa, dan data lain yang tersimpan (</w:t>
      </w:r>
      <w:r w:rsidRPr="00C65FB8">
        <w:rPr>
          <w:rFonts w:asciiTheme="majorBidi" w:hAnsiTheme="majorBidi" w:cstheme="majorBidi"/>
          <w:iCs/>
          <w:sz w:val="24"/>
          <w:szCs w:val="24"/>
        </w:rPr>
        <w:t>Indrawan dan Yaniawati, 2014:139</w:t>
      </w:r>
      <w:r w:rsidRPr="007703F3">
        <w:rPr>
          <w:rFonts w:asciiTheme="majorBidi" w:hAnsiTheme="majorBidi" w:cstheme="majorBidi"/>
          <w:sz w:val="24"/>
          <w:szCs w:val="24"/>
        </w:rPr>
        <w:t xml:space="preserve">). </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 xml:space="preserve">Tujuan </w:t>
      </w:r>
      <w:r>
        <w:rPr>
          <w:rFonts w:asciiTheme="majorBidi" w:hAnsiTheme="majorBidi" w:cstheme="majorBidi"/>
          <w:sz w:val="24"/>
          <w:szCs w:val="24"/>
        </w:rPr>
        <w:t xml:space="preserve">  </w:t>
      </w:r>
      <w:r w:rsidRPr="007703F3">
        <w:rPr>
          <w:rFonts w:asciiTheme="majorBidi" w:hAnsiTheme="majorBidi" w:cstheme="majorBidi"/>
          <w:sz w:val="24"/>
          <w:szCs w:val="24"/>
        </w:rPr>
        <w:t>dijadikannya</w:t>
      </w:r>
      <w:r>
        <w:rPr>
          <w:rFonts w:asciiTheme="majorBidi" w:hAnsiTheme="majorBidi" w:cstheme="majorBidi"/>
          <w:sz w:val="24"/>
          <w:szCs w:val="24"/>
        </w:rPr>
        <w:t xml:space="preserve">  </w:t>
      </w:r>
      <w:r w:rsidRPr="007703F3">
        <w:rPr>
          <w:rFonts w:asciiTheme="majorBidi" w:hAnsiTheme="majorBidi" w:cstheme="majorBidi"/>
          <w:sz w:val="24"/>
          <w:szCs w:val="24"/>
        </w:rPr>
        <w:t xml:space="preserve"> studi</w:t>
      </w:r>
      <w:r>
        <w:rPr>
          <w:rFonts w:asciiTheme="majorBidi" w:hAnsiTheme="majorBidi" w:cstheme="majorBidi"/>
          <w:sz w:val="24"/>
          <w:szCs w:val="24"/>
        </w:rPr>
        <w:t xml:space="preserve">  </w:t>
      </w:r>
      <w:r w:rsidRPr="007703F3">
        <w:rPr>
          <w:rFonts w:asciiTheme="majorBidi" w:hAnsiTheme="majorBidi" w:cstheme="majorBidi"/>
          <w:sz w:val="24"/>
          <w:szCs w:val="24"/>
        </w:rPr>
        <w:t xml:space="preserve"> dokumentasi</w:t>
      </w:r>
      <w:r>
        <w:rPr>
          <w:rFonts w:asciiTheme="majorBidi" w:hAnsiTheme="majorBidi" w:cstheme="majorBidi"/>
          <w:sz w:val="24"/>
          <w:szCs w:val="24"/>
        </w:rPr>
        <w:t xml:space="preserve">  </w:t>
      </w:r>
      <w:r w:rsidRPr="007703F3">
        <w:rPr>
          <w:rFonts w:asciiTheme="majorBidi" w:hAnsiTheme="majorBidi" w:cstheme="majorBidi"/>
          <w:sz w:val="24"/>
          <w:szCs w:val="24"/>
        </w:rPr>
        <w:t xml:space="preserve"> ini</w:t>
      </w:r>
      <w:r>
        <w:rPr>
          <w:rFonts w:asciiTheme="majorBidi" w:hAnsiTheme="majorBidi" w:cstheme="majorBidi"/>
          <w:sz w:val="24"/>
          <w:szCs w:val="24"/>
        </w:rPr>
        <w:t xml:space="preserve">  </w:t>
      </w:r>
      <w:r w:rsidRPr="007703F3">
        <w:rPr>
          <w:rFonts w:asciiTheme="majorBidi" w:hAnsiTheme="majorBidi" w:cstheme="majorBidi"/>
          <w:sz w:val="24"/>
          <w:szCs w:val="24"/>
        </w:rPr>
        <w:t xml:space="preserve"> sebagai</w:t>
      </w:r>
      <w:r>
        <w:rPr>
          <w:rFonts w:asciiTheme="majorBidi" w:hAnsiTheme="majorBidi" w:cstheme="majorBidi"/>
          <w:sz w:val="24"/>
          <w:szCs w:val="24"/>
        </w:rPr>
        <w:t xml:space="preserve">  </w:t>
      </w:r>
      <w:r w:rsidRPr="007703F3">
        <w:rPr>
          <w:rFonts w:asciiTheme="majorBidi" w:hAnsiTheme="majorBidi" w:cstheme="majorBidi"/>
          <w:sz w:val="24"/>
          <w:szCs w:val="24"/>
        </w:rPr>
        <w:t xml:space="preserve"> metode pengumpulan data adalah untuk  pengumpulan data berupa catatan, surat, dan bukti-bukti tercatat lainnya yang terkait dengan perencanaan pendidikan di sekolah. Dokumen utama yang dijadikan sumber data dalam penelitian ini adalah dokumen-dokumen perencanaan sekolah, seperti rencana kerja </w:t>
      </w:r>
      <w:r>
        <w:rPr>
          <w:rFonts w:asciiTheme="majorBidi" w:hAnsiTheme="majorBidi" w:cstheme="majorBidi"/>
          <w:sz w:val="24"/>
          <w:szCs w:val="24"/>
        </w:rPr>
        <w:t>jangka menengah (RKJM), rencana kerja tahunan/jangka pendek (RKT), rencana kegiatan dan anggaran sekolah (</w:t>
      </w:r>
      <w:r w:rsidRPr="007703F3">
        <w:rPr>
          <w:rFonts w:asciiTheme="majorBidi" w:hAnsiTheme="majorBidi" w:cstheme="majorBidi"/>
          <w:sz w:val="24"/>
          <w:szCs w:val="24"/>
        </w:rPr>
        <w:t xml:space="preserve">RKAS), dan dokumen-dokumen lain terkait </w:t>
      </w:r>
      <w:r>
        <w:rPr>
          <w:rFonts w:asciiTheme="majorBidi" w:hAnsiTheme="majorBidi" w:cstheme="majorBidi"/>
          <w:sz w:val="24"/>
          <w:szCs w:val="24"/>
        </w:rPr>
        <w:t>dengan</w:t>
      </w:r>
      <w:r w:rsidRPr="007703F3">
        <w:rPr>
          <w:rFonts w:asciiTheme="majorBidi" w:hAnsiTheme="majorBidi" w:cstheme="majorBidi"/>
          <w:sz w:val="24"/>
          <w:szCs w:val="24"/>
        </w:rPr>
        <w:t xml:space="preserve"> perencanaan sekolah. </w:t>
      </w:r>
      <w:r w:rsidRPr="002416F3">
        <w:rPr>
          <w:rFonts w:asciiTheme="majorBidi" w:hAnsiTheme="majorBidi" w:cstheme="majorBidi"/>
          <w:sz w:val="24"/>
          <w:szCs w:val="24"/>
        </w:rPr>
        <w:t>Sebelum melakukan pemeriksaan dan pengkajian derhadap dokumen-dokumen tersebut, terlebih dahulu peneliti meminta izin sekaligus menyakinkan kepala sekolah bahwa pemeriksaan dokumen yang dilakukan peneliti semata-mata hanya untuk keperluan penelitian.</w:t>
      </w:r>
    </w:p>
    <w:p w:rsidR="00C646E4" w:rsidRPr="007703F3" w:rsidRDefault="00C646E4" w:rsidP="00C646E4">
      <w:pPr>
        <w:spacing w:after="0" w:line="480" w:lineRule="auto"/>
        <w:jc w:val="both"/>
        <w:rPr>
          <w:rFonts w:asciiTheme="majorBidi" w:hAnsiTheme="majorBidi" w:cstheme="majorBidi"/>
          <w:sz w:val="24"/>
          <w:szCs w:val="24"/>
        </w:rPr>
      </w:pPr>
    </w:p>
    <w:p w:rsidR="00C646E4" w:rsidRDefault="00C646E4" w:rsidP="00AD3136">
      <w:pPr>
        <w:pStyle w:val="ListParagraph"/>
        <w:numPr>
          <w:ilvl w:val="0"/>
          <w:numId w:val="51"/>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Teknik Analisis Data</w:t>
      </w:r>
    </w:p>
    <w:p w:rsidR="00C646E4" w:rsidRDefault="00C646E4" w:rsidP="00C646E4">
      <w:pPr>
        <w:pStyle w:val="ListParagraph"/>
        <w:spacing w:after="0" w:line="480" w:lineRule="auto"/>
        <w:ind w:left="426" w:firstLine="567"/>
        <w:jc w:val="both"/>
        <w:rPr>
          <w:rFonts w:asciiTheme="majorBidi" w:hAnsiTheme="majorBidi" w:cstheme="majorBidi"/>
          <w:sz w:val="24"/>
          <w:szCs w:val="24"/>
        </w:rPr>
      </w:pPr>
      <w:r w:rsidRPr="007703F3">
        <w:rPr>
          <w:rFonts w:asciiTheme="majorBidi" w:hAnsiTheme="majorBidi" w:cstheme="majorBidi"/>
          <w:sz w:val="24"/>
          <w:szCs w:val="24"/>
        </w:rPr>
        <w:t xml:space="preserve">Kegiatan menganalisis data merupakan salah satu bagian </w:t>
      </w:r>
      <w:r>
        <w:rPr>
          <w:rFonts w:asciiTheme="majorBidi" w:hAnsiTheme="majorBidi" w:cstheme="majorBidi"/>
          <w:sz w:val="24"/>
          <w:szCs w:val="24"/>
        </w:rPr>
        <w:t xml:space="preserve"> </w:t>
      </w:r>
      <w:r w:rsidRPr="007703F3">
        <w:rPr>
          <w:rFonts w:asciiTheme="majorBidi" w:hAnsiTheme="majorBidi" w:cstheme="majorBidi"/>
          <w:sz w:val="24"/>
          <w:szCs w:val="24"/>
        </w:rPr>
        <w:t xml:space="preserve">kegiatan yang </w:t>
      </w:r>
    </w:p>
    <w:p w:rsidR="00C646E4" w:rsidRPr="007703F3" w:rsidRDefault="00C646E4" w:rsidP="00C646E4">
      <w:pPr>
        <w:pStyle w:val="ListParagraph"/>
        <w:spacing w:after="0" w:line="480" w:lineRule="auto"/>
        <w:ind w:left="426"/>
        <w:jc w:val="both"/>
        <w:rPr>
          <w:rFonts w:asciiTheme="majorBidi" w:hAnsiTheme="majorBidi" w:cstheme="majorBidi"/>
          <w:sz w:val="24"/>
          <w:szCs w:val="24"/>
        </w:rPr>
      </w:pPr>
      <w:r w:rsidRPr="007703F3">
        <w:rPr>
          <w:rFonts w:asciiTheme="majorBidi" w:hAnsiTheme="majorBidi" w:cstheme="majorBidi"/>
          <w:sz w:val="24"/>
          <w:szCs w:val="24"/>
        </w:rPr>
        <w:lastRenderedPageBreak/>
        <w:t xml:space="preserve">harus dilewati dalam sebuah penelitian. Tujuan dari kegiatan ini adalah untuk menemukan gambaran yang jelas tentang data-data </w:t>
      </w:r>
      <w:r>
        <w:rPr>
          <w:rFonts w:asciiTheme="majorBidi" w:hAnsiTheme="majorBidi" w:cstheme="majorBidi"/>
          <w:sz w:val="24"/>
          <w:szCs w:val="24"/>
        </w:rPr>
        <w:t xml:space="preserve"> </w:t>
      </w:r>
      <w:r w:rsidRPr="007703F3">
        <w:rPr>
          <w:rFonts w:asciiTheme="majorBidi" w:hAnsiTheme="majorBidi" w:cstheme="majorBidi"/>
          <w:sz w:val="24"/>
          <w:szCs w:val="24"/>
        </w:rPr>
        <w:t xml:space="preserve">yang </w:t>
      </w:r>
      <w:r>
        <w:rPr>
          <w:rFonts w:asciiTheme="majorBidi" w:hAnsiTheme="majorBidi" w:cstheme="majorBidi"/>
          <w:sz w:val="24"/>
          <w:szCs w:val="24"/>
        </w:rPr>
        <w:t xml:space="preserve"> </w:t>
      </w:r>
      <w:r w:rsidRPr="007703F3">
        <w:rPr>
          <w:rFonts w:asciiTheme="majorBidi" w:hAnsiTheme="majorBidi" w:cstheme="majorBidi"/>
          <w:sz w:val="24"/>
          <w:szCs w:val="24"/>
        </w:rPr>
        <w:t xml:space="preserve">diperoleh </w:t>
      </w:r>
      <w:r>
        <w:rPr>
          <w:rFonts w:asciiTheme="majorBidi" w:hAnsiTheme="majorBidi" w:cstheme="majorBidi"/>
          <w:sz w:val="24"/>
          <w:szCs w:val="24"/>
        </w:rPr>
        <w:t xml:space="preserve"> </w:t>
      </w:r>
      <w:r w:rsidRPr="007703F3">
        <w:rPr>
          <w:rFonts w:asciiTheme="majorBidi" w:hAnsiTheme="majorBidi" w:cstheme="majorBidi"/>
          <w:sz w:val="24"/>
          <w:szCs w:val="24"/>
        </w:rPr>
        <w:t>selama diadakannya penelitian.</w:t>
      </w:r>
    </w:p>
    <w:p w:rsidR="00C646E4" w:rsidRPr="007703F3" w:rsidRDefault="00C646E4" w:rsidP="00C646E4">
      <w:pPr>
        <w:pStyle w:val="ListParagraph"/>
        <w:spacing w:after="0" w:line="480" w:lineRule="auto"/>
        <w:ind w:left="426" w:firstLine="567"/>
        <w:jc w:val="both"/>
        <w:rPr>
          <w:rFonts w:asciiTheme="majorBidi" w:hAnsiTheme="majorBidi" w:cstheme="majorBidi"/>
          <w:sz w:val="24"/>
          <w:szCs w:val="24"/>
        </w:rPr>
      </w:pPr>
      <w:r w:rsidRPr="007703F3">
        <w:rPr>
          <w:rFonts w:asciiTheme="majorBidi" w:hAnsiTheme="majorBidi" w:cstheme="majorBidi"/>
          <w:sz w:val="24"/>
          <w:szCs w:val="24"/>
        </w:rPr>
        <w:t>Sugiyono (</w:t>
      </w:r>
      <w:r w:rsidRPr="00C65FB8">
        <w:rPr>
          <w:rFonts w:asciiTheme="majorBidi" w:hAnsiTheme="majorBidi" w:cstheme="majorBidi"/>
          <w:iCs/>
          <w:sz w:val="24"/>
          <w:szCs w:val="24"/>
        </w:rPr>
        <w:t>2013:244</w:t>
      </w:r>
      <w:r w:rsidRPr="007703F3">
        <w:rPr>
          <w:rFonts w:asciiTheme="majorBidi" w:hAnsiTheme="majorBidi" w:cstheme="majorBidi"/>
          <w:sz w:val="24"/>
          <w:szCs w:val="24"/>
        </w:rPr>
        <w:t>) menyatakan bahwa :</w:t>
      </w:r>
    </w:p>
    <w:p w:rsidR="00C646E4" w:rsidRPr="007703F3" w:rsidRDefault="00C646E4" w:rsidP="00C646E4">
      <w:pPr>
        <w:pStyle w:val="ListParagraph"/>
        <w:spacing w:after="0" w:line="240" w:lineRule="auto"/>
        <w:ind w:left="851"/>
        <w:jc w:val="both"/>
        <w:rPr>
          <w:rFonts w:asciiTheme="majorBidi" w:hAnsiTheme="majorBidi" w:cstheme="majorBidi"/>
          <w:sz w:val="24"/>
          <w:szCs w:val="24"/>
        </w:rPr>
      </w:pPr>
      <w:r w:rsidRPr="007703F3">
        <w:rPr>
          <w:rFonts w:asciiTheme="majorBidi" w:hAnsiTheme="majorBidi" w:cstheme="majorBidi"/>
          <w:sz w:val="24"/>
          <w:szCs w:val="24"/>
        </w:rPr>
        <w:t>“Analisis data adalah proses mencari dan menyusun secara sistematis data yang diperoleh dari haisl wawancara, catatan lapangan, dan dokumentasi, dengan cara mengorganisasikan data ke dalam kategori, menjabarkan ke dalam unit-unit, melakukan sintesa, menyusun ke dalam pola, memilih mana yang penting dan yang akan dipelajari, dan membuat kesimpulan sehingga mudah dipahami oleh diri sendiri maupun orang lain”.</w:t>
      </w:r>
    </w:p>
    <w:p w:rsidR="00C646E4" w:rsidRPr="00536FC5" w:rsidRDefault="00C646E4" w:rsidP="00C646E4">
      <w:pPr>
        <w:pStyle w:val="ListParagraph"/>
        <w:spacing w:after="0" w:line="360" w:lineRule="auto"/>
        <w:ind w:left="425" w:firstLine="567"/>
        <w:jc w:val="both"/>
        <w:rPr>
          <w:rFonts w:asciiTheme="majorBidi" w:hAnsiTheme="majorBidi" w:cstheme="majorBidi"/>
          <w:sz w:val="18"/>
          <w:szCs w:val="24"/>
        </w:rPr>
      </w:pPr>
    </w:p>
    <w:p w:rsidR="00C646E4" w:rsidRPr="007703F3" w:rsidRDefault="00C646E4" w:rsidP="00C646E4">
      <w:pPr>
        <w:pStyle w:val="ListParagraph"/>
        <w:spacing w:after="0" w:line="480" w:lineRule="auto"/>
        <w:ind w:left="426" w:firstLine="567"/>
        <w:jc w:val="both"/>
        <w:rPr>
          <w:rFonts w:asciiTheme="majorBidi" w:hAnsiTheme="majorBidi" w:cstheme="majorBidi"/>
          <w:sz w:val="24"/>
          <w:szCs w:val="24"/>
        </w:rPr>
      </w:pPr>
      <w:r w:rsidRPr="007703F3">
        <w:rPr>
          <w:rFonts w:asciiTheme="majorBidi" w:hAnsiTheme="majorBidi" w:cstheme="majorBidi"/>
          <w:sz w:val="24"/>
          <w:szCs w:val="24"/>
        </w:rPr>
        <w:t>Pendapat lain mengemukakan bahwa analisis data adalah proses penyederhanaan data dan penyajian data dengan mengelompokkannya dalam suatu bentuk yang mudah dibaca dan diinterpretasi. (</w:t>
      </w:r>
      <w:r w:rsidRPr="00C65FB8">
        <w:rPr>
          <w:rFonts w:asciiTheme="majorBidi" w:hAnsiTheme="majorBidi" w:cstheme="majorBidi"/>
          <w:iCs/>
          <w:sz w:val="24"/>
          <w:szCs w:val="24"/>
        </w:rPr>
        <w:t>Silalahi, 2009:332</w:t>
      </w:r>
      <w:r w:rsidRPr="007703F3">
        <w:rPr>
          <w:rFonts w:asciiTheme="majorBidi" w:hAnsiTheme="majorBidi" w:cstheme="majorBidi"/>
          <w:sz w:val="24"/>
          <w:szCs w:val="24"/>
        </w:rPr>
        <w:t>).</w:t>
      </w:r>
    </w:p>
    <w:p w:rsidR="00C646E4" w:rsidRPr="007703F3" w:rsidRDefault="00C646E4" w:rsidP="00C646E4">
      <w:pPr>
        <w:pStyle w:val="ListParagraph"/>
        <w:spacing w:after="0" w:line="480" w:lineRule="auto"/>
        <w:ind w:left="426" w:firstLine="567"/>
        <w:jc w:val="both"/>
        <w:rPr>
          <w:rFonts w:asciiTheme="majorBidi" w:hAnsiTheme="majorBidi" w:cstheme="majorBidi"/>
          <w:sz w:val="24"/>
          <w:szCs w:val="24"/>
        </w:rPr>
      </w:pPr>
      <w:r w:rsidRPr="007703F3">
        <w:rPr>
          <w:rFonts w:asciiTheme="majorBidi" w:hAnsiTheme="majorBidi" w:cstheme="majorBidi"/>
          <w:sz w:val="24"/>
          <w:szCs w:val="24"/>
        </w:rPr>
        <w:t xml:space="preserve">Berdasarkan pendapat di atas, maka yang dimaksud dengan analisis data adalah proses penyusunan data untuk kemudian dikategorikan dan disajikan secara teratur dan selanjutnya dijadikan sebagai dasar dalam pengambilan kesimpulan. Dalam penelitian ini, proses analisis data adalah proses menyusun </w:t>
      </w:r>
      <w:r>
        <w:rPr>
          <w:rFonts w:asciiTheme="majorBidi" w:hAnsiTheme="majorBidi" w:cstheme="majorBidi"/>
          <w:sz w:val="24"/>
          <w:szCs w:val="24"/>
        </w:rPr>
        <w:t>data dan informasi yang diperole</w:t>
      </w:r>
      <w:r w:rsidRPr="007703F3">
        <w:rPr>
          <w:rFonts w:asciiTheme="majorBidi" w:hAnsiTheme="majorBidi" w:cstheme="majorBidi"/>
          <w:sz w:val="24"/>
          <w:szCs w:val="24"/>
        </w:rPr>
        <w:t xml:space="preserve">h mengenai perencanaan pendidikan pada </w:t>
      </w:r>
      <w:r>
        <w:rPr>
          <w:rFonts w:asciiTheme="majorBidi" w:hAnsiTheme="majorBidi" w:cstheme="majorBidi"/>
          <w:sz w:val="24"/>
          <w:szCs w:val="24"/>
        </w:rPr>
        <w:t xml:space="preserve">SMK </w:t>
      </w:r>
      <w:r w:rsidRPr="007703F3">
        <w:rPr>
          <w:rFonts w:asciiTheme="majorBidi" w:hAnsiTheme="majorBidi" w:cstheme="majorBidi"/>
          <w:sz w:val="24"/>
          <w:szCs w:val="24"/>
        </w:rPr>
        <w:t xml:space="preserve">swasta berdasarkan hasil </w:t>
      </w:r>
      <w:r>
        <w:rPr>
          <w:rFonts w:asciiTheme="majorBidi" w:hAnsiTheme="majorBidi" w:cstheme="majorBidi"/>
          <w:sz w:val="24"/>
          <w:szCs w:val="24"/>
        </w:rPr>
        <w:t xml:space="preserve">wawancara </w:t>
      </w:r>
      <w:r w:rsidRPr="007703F3">
        <w:rPr>
          <w:rFonts w:asciiTheme="majorBidi" w:hAnsiTheme="majorBidi" w:cstheme="majorBidi"/>
          <w:sz w:val="24"/>
          <w:szCs w:val="24"/>
        </w:rPr>
        <w:t xml:space="preserve">dan studi dokumen, </w:t>
      </w:r>
      <w:r>
        <w:rPr>
          <w:rFonts w:asciiTheme="majorBidi" w:hAnsiTheme="majorBidi" w:cstheme="majorBidi"/>
          <w:sz w:val="24"/>
          <w:szCs w:val="24"/>
        </w:rPr>
        <w:t xml:space="preserve">kemudian </w:t>
      </w:r>
      <w:r w:rsidRPr="007703F3">
        <w:rPr>
          <w:rFonts w:asciiTheme="majorBidi" w:hAnsiTheme="majorBidi" w:cstheme="majorBidi"/>
          <w:sz w:val="24"/>
          <w:szCs w:val="24"/>
        </w:rPr>
        <w:t>mengelompokkannya berdasarkan topik-topik penelitian.</w:t>
      </w:r>
    </w:p>
    <w:p w:rsidR="00C646E4" w:rsidRDefault="00C646E4" w:rsidP="00C646E4">
      <w:pPr>
        <w:pStyle w:val="ListParagraph"/>
        <w:spacing w:after="0" w:line="480" w:lineRule="auto"/>
        <w:ind w:left="426" w:firstLine="567"/>
        <w:jc w:val="both"/>
        <w:rPr>
          <w:rFonts w:asciiTheme="majorBidi" w:hAnsiTheme="majorBidi" w:cstheme="majorBidi"/>
          <w:sz w:val="24"/>
          <w:szCs w:val="24"/>
        </w:rPr>
      </w:pPr>
      <w:r w:rsidRPr="007703F3">
        <w:rPr>
          <w:rFonts w:asciiTheme="majorBidi" w:hAnsiTheme="majorBidi" w:cstheme="majorBidi"/>
          <w:sz w:val="24"/>
          <w:szCs w:val="24"/>
        </w:rPr>
        <w:t>Data dalam penelitian ini berbentuk kata-kata, kalimat, atau paragraf-paragraf mengenai pernyataan, peristiwa, maupun interaksi dan situasi yang terjadi. Berdasarkan wujud dan bentuk data tersebut, maka teknik analisis data yang digunakan dalam penelitian ini dilakukan melalui tiga tahap kegiatan,</w:t>
      </w:r>
      <w:r>
        <w:rPr>
          <w:rFonts w:asciiTheme="majorBidi" w:hAnsiTheme="majorBidi" w:cstheme="majorBidi"/>
          <w:sz w:val="24"/>
          <w:szCs w:val="24"/>
        </w:rPr>
        <w:t xml:space="preserve"> </w:t>
      </w:r>
      <w:r w:rsidRPr="007703F3">
        <w:rPr>
          <w:rFonts w:asciiTheme="majorBidi" w:hAnsiTheme="majorBidi" w:cstheme="majorBidi"/>
          <w:sz w:val="24"/>
          <w:szCs w:val="24"/>
        </w:rPr>
        <w:t xml:space="preserve"> yaitu : </w:t>
      </w:r>
      <w:r>
        <w:rPr>
          <w:rFonts w:asciiTheme="majorBidi" w:hAnsiTheme="majorBidi" w:cstheme="majorBidi"/>
          <w:sz w:val="24"/>
          <w:szCs w:val="24"/>
        </w:rPr>
        <w:t>(</w:t>
      </w:r>
      <w:r w:rsidRPr="007703F3">
        <w:rPr>
          <w:rFonts w:asciiTheme="majorBidi" w:hAnsiTheme="majorBidi" w:cstheme="majorBidi"/>
          <w:sz w:val="24"/>
          <w:szCs w:val="24"/>
        </w:rPr>
        <w:t xml:space="preserve">1) reduksi </w:t>
      </w:r>
      <w:r>
        <w:rPr>
          <w:rFonts w:asciiTheme="majorBidi" w:hAnsiTheme="majorBidi" w:cstheme="majorBidi"/>
          <w:sz w:val="24"/>
          <w:szCs w:val="24"/>
        </w:rPr>
        <w:t xml:space="preserve"> </w:t>
      </w:r>
      <w:r w:rsidRPr="007703F3">
        <w:rPr>
          <w:rFonts w:asciiTheme="majorBidi" w:hAnsiTheme="majorBidi" w:cstheme="majorBidi"/>
          <w:sz w:val="24"/>
          <w:szCs w:val="24"/>
        </w:rPr>
        <w:t>data</w:t>
      </w:r>
      <w:r>
        <w:rPr>
          <w:rFonts w:asciiTheme="majorBidi" w:hAnsiTheme="majorBidi" w:cstheme="majorBidi"/>
          <w:sz w:val="24"/>
          <w:szCs w:val="24"/>
        </w:rPr>
        <w:t>;</w:t>
      </w:r>
      <w:r w:rsidRPr="007703F3">
        <w:rPr>
          <w:rFonts w:asciiTheme="majorBidi" w:hAnsiTheme="majorBidi" w:cstheme="majorBidi"/>
          <w:sz w:val="24"/>
          <w:szCs w:val="24"/>
        </w:rPr>
        <w:t xml:space="preserve"> </w:t>
      </w:r>
      <w:r>
        <w:rPr>
          <w:rFonts w:asciiTheme="majorBidi" w:hAnsiTheme="majorBidi" w:cstheme="majorBidi"/>
          <w:sz w:val="24"/>
          <w:szCs w:val="24"/>
        </w:rPr>
        <w:t>(</w:t>
      </w:r>
      <w:r w:rsidRPr="007703F3">
        <w:rPr>
          <w:rFonts w:asciiTheme="majorBidi" w:hAnsiTheme="majorBidi" w:cstheme="majorBidi"/>
          <w:sz w:val="24"/>
          <w:szCs w:val="24"/>
        </w:rPr>
        <w:t>2) penyajian</w:t>
      </w:r>
      <w:r>
        <w:rPr>
          <w:rFonts w:asciiTheme="majorBidi" w:hAnsiTheme="majorBidi" w:cstheme="majorBidi"/>
          <w:sz w:val="24"/>
          <w:szCs w:val="24"/>
        </w:rPr>
        <w:t xml:space="preserve"> </w:t>
      </w:r>
      <w:r w:rsidRPr="007703F3">
        <w:rPr>
          <w:rFonts w:asciiTheme="majorBidi" w:hAnsiTheme="majorBidi" w:cstheme="majorBidi"/>
          <w:sz w:val="24"/>
          <w:szCs w:val="24"/>
        </w:rPr>
        <w:t xml:space="preserve"> data</w:t>
      </w:r>
      <w:r>
        <w:rPr>
          <w:rFonts w:asciiTheme="majorBidi" w:hAnsiTheme="majorBidi" w:cstheme="majorBidi"/>
          <w:sz w:val="24"/>
          <w:szCs w:val="24"/>
        </w:rPr>
        <w:t>;</w:t>
      </w:r>
      <w:r w:rsidRPr="007703F3">
        <w:rPr>
          <w:rFonts w:asciiTheme="majorBidi" w:hAnsiTheme="majorBidi" w:cstheme="majorBidi"/>
          <w:sz w:val="24"/>
          <w:szCs w:val="24"/>
        </w:rPr>
        <w:t xml:space="preserve"> dan </w:t>
      </w:r>
      <w:r>
        <w:rPr>
          <w:rFonts w:asciiTheme="majorBidi" w:hAnsiTheme="majorBidi" w:cstheme="majorBidi"/>
          <w:sz w:val="24"/>
          <w:szCs w:val="24"/>
        </w:rPr>
        <w:t xml:space="preserve">(3)  </w:t>
      </w:r>
      <w:r w:rsidRPr="007703F3">
        <w:rPr>
          <w:rFonts w:asciiTheme="majorBidi" w:hAnsiTheme="majorBidi" w:cstheme="majorBidi"/>
          <w:sz w:val="24"/>
          <w:szCs w:val="24"/>
        </w:rPr>
        <w:t>verifikasi</w:t>
      </w:r>
      <w:r>
        <w:rPr>
          <w:rFonts w:asciiTheme="majorBidi" w:hAnsiTheme="majorBidi" w:cstheme="majorBidi"/>
          <w:sz w:val="24"/>
          <w:szCs w:val="24"/>
        </w:rPr>
        <w:t xml:space="preserve"> </w:t>
      </w:r>
      <w:r w:rsidRPr="007703F3">
        <w:rPr>
          <w:rFonts w:asciiTheme="majorBidi" w:hAnsiTheme="majorBidi" w:cstheme="majorBidi"/>
          <w:sz w:val="24"/>
          <w:szCs w:val="24"/>
        </w:rPr>
        <w:t xml:space="preserve"> data </w:t>
      </w:r>
    </w:p>
    <w:p w:rsidR="00C646E4" w:rsidRPr="007703F3" w:rsidRDefault="00C646E4" w:rsidP="00C646E4">
      <w:pPr>
        <w:pStyle w:val="ListParagraph"/>
        <w:spacing w:after="0" w:line="480" w:lineRule="auto"/>
        <w:ind w:left="426"/>
        <w:jc w:val="both"/>
        <w:rPr>
          <w:rFonts w:asciiTheme="majorBidi" w:hAnsiTheme="majorBidi" w:cstheme="majorBidi"/>
          <w:sz w:val="24"/>
          <w:szCs w:val="24"/>
        </w:rPr>
      </w:pPr>
      <w:r w:rsidRPr="007703F3">
        <w:rPr>
          <w:rFonts w:asciiTheme="majorBidi" w:hAnsiTheme="majorBidi" w:cstheme="majorBidi"/>
          <w:sz w:val="24"/>
          <w:szCs w:val="24"/>
        </w:rPr>
        <w:lastRenderedPageBreak/>
        <w:t>atau penarikan kesimpulan.</w:t>
      </w:r>
    </w:p>
    <w:p w:rsidR="00C646E4" w:rsidRPr="007703F3" w:rsidRDefault="00C646E4" w:rsidP="00AD3136">
      <w:pPr>
        <w:pStyle w:val="ListParagraph"/>
        <w:numPr>
          <w:ilvl w:val="0"/>
          <w:numId w:val="54"/>
        </w:numPr>
        <w:spacing w:after="0" w:line="480" w:lineRule="auto"/>
        <w:ind w:left="851" w:hanging="425"/>
        <w:jc w:val="both"/>
        <w:rPr>
          <w:rFonts w:asciiTheme="majorBidi" w:hAnsiTheme="majorBidi" w:cstheme="majorBidi"/>
          <w:b/>
          <w:bCs/>
          <w:sz w:val="24"/>
          <w:szCs w:val="24"/>
        </w:rPr>
      </w:pPr>
      <w:r w:rsidRPr="007703F3">
        <w:rPr>
          <w:rFonts w:asciiTheme="majorBidi" w:hAnsiTheme="majorBidi" w:cstheme="majorBidi"/>
          <w:b/>
          <w:bCs/>
          <w:sz w:val="24"/>
          <w:szCs w:val="24"/>
        </w:rPr>
        <w:t>Reduksi Data</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 xml:space="preserve">Reduksi </w:t>
      </w:r>
      <w:r>
        <w:rPr>
          <w:rFonts w:asciiTheme="majorBidi" w:hAnsiTheme="majorBidi" w:cstheme="majorBidi"/>
          <w:sz w:val="24"/>
          <w:szCs w:val="24"/>
        </w:rPr>
        <w:t xml:space="preserve">  </w:t>
      </w:r>
      <w:r w:rsidRPr="007703F3">
        <w:rPr>
          <w:rFonts w:asciiTheme="majorBidi" w:hAnsiTheme="majorBidi" w:cstheme="majorBidi"/>
          <w:sz w:val="24"/>
          <w:szCs w:val="24"/>
        </w:rPr>
        <w:t>data</w:t>
      </w:r>
      <w:r>
        <w:rPr>
          <w:rFonts w:asciiTheme="majorBidi" w:hAnsiTheme="majorBidi" w:cstheme="majorBidi"/>
          <w:sz w:val="24"/>
          <w:szCs w:val="24"/>
        </w:rPr>
        <w:t xml:space="preserve">  </w:t>
      </w:r>
      <w:r w:rsidRPr="007703F3">
        <w:rPr>
          <w:rFonts w:asciiTheme="majorBidi" w:hAnsiTheme="majorBidi" w:cstheme="majorBidi"/>
          <w:sz w:val="24"/>
          <w:szCs w:val="24"/>
        </w:rPr>
        <w:t xml:space="preserve"> adalah </w:t>
      </w:r>
      <w:r>
        <w:rPr>
          <w:rFonts w:asciiTheme="majorBidi" w:hAnsiTheme="majorBidi" w:cstheme="majorBidi"/>
          <w:sz w:val="24"/>
          <w:szCs w:val="24"/>
        </w:rPr>
        <w:t xml:space="preserve">  </w:t>
      </w:r>
      <w:r w:rsidRPr="007703F3">
        <w:rPr>
          <w:rFonts w:asciiTheme="majorBidi" w:hAnsiTheme="majorBidi" w:cstheme="majorBidi"/>
          <w:sz w:val="24"/>
          <w:szCs w:val="24"/>
        </w:rPr>
        <w:t xml:space="preserve">merangkum, </w:t>
      </w:r>
      <w:r>
        <w:rPr>
          <w:rFonts w:asciiTheme="majorBidi" w:hAnsiTheme="majorBidi" w:cstheme="majorBidi"/>
          <w:sz w:val="24"/>
          <w:szCs w:val="24"/>
        </w:rPr>
        <w:t xml:space="preserve">  </w:t>
      </w:r>
      <w:r w:rsidRPr="007703F3">
        <w:rPr>
          <w:rFonts w:asciiTheme="majorBidi" w:hAnsiTheme="majorBidi" w:cstheme="majorBidi"/>
          <w:sz w:val="24"/>
          <w:szCs w:val="24"/>
        </w:rPr>
        <w:t xml:space="preserve">memilih </w:t>
      </w:r>
      <w:r>
        <w:rPr>
          <w:rFonts w:asciiTheme="majorBidi" w:hAnsiTheme="majorBidi" w:cstheme="majorBidi"/>
          <w:sz w:val="24"/>
          <w:szCs w:val="24"/>
        </w:rPr>
        <w:t xml:space="preserve">   </w:t>
      </w:r>
      <w:r w:rsidRPr="007703F3">
        <w:rPr>
          <w:rFonts w:asciiTheme="majorBidi" w:hAnsiTheme="majorBidi" w:cstheme="majorBidi"/>
          <w:sz w:val="24"/>
          <w:szCs w:val="24"/>
        </w:rPr>
        <w:t xml:space="preserve">hal-hal </w:t>
      </w:r>
      <w:r>
        <w:rPr>
          <w:rFonts w:asciiTheme="majorBidi" w:hAnsiTheme="majorBidi" w:cstheme="majorBidi"/>
          <w:sz w:val="24"/>
          <w:szCs w:val="24"/>
        </w:rPr>
        <w:t xml:space="preserve">   </w:t>
      </w:r>
      <w:r w:rsidRPr="007703F3">
        <w:rPr>
          <w:rFonts w:asciiTheme="majorBidi" w:hAnsiTheme="majorBidi" w:cstheme="majorBidi"/>
          <w:sz w:val="24"/>
          <w:szCs w:val="24"/>
        </w:rPr>
        <w:t xml:space="preserve">pokok, </w:t>
      </w:r>
    </w:p>
    <w:p w:rsidR="00C646E4" w:rsidRPr="007703F3" w:rsidRDefault="00C646E4" w:rsidP="00C646E4">
      <w:pPr>
        <w:pStyle w:val="ListParagraph"/>
        <w:spacing w:after="0" w:line="480" w:lineRule="auto"/>
        <w:ind w:left="851"/>
        <w:jc w:val="both"/>
        <w:rPr>
          <w:rFonts w:asciiTheme="majorBidi" w:hAnsiTheme="majorBidi" w:cstheme="majorBidi"/>
          <w:sz w:val="24"/>
          <w:szCs w:val="24"/>
        </w:rPr>
      </w:pPr>
      <w:r w:rsidRPr="007703F3">
        <w:rPr>
          <w:rFonts w:asciiTheme="majorBidi" w:hAnsiTheme="majorBidi" w:cstheme="majorBidi"/>
          <w:sz w:val="24"/>
          <w:szCs w:val="24"/>
        </w:rPr>
        <w:t xml:space="preserve">menfokuskan pada hal-hal penting, serta dicari tema dan polanya </w:t>
      </w:r>
      <w:r w:rsidRPr="00C65FB8">
        <w:rPr>
          <w:rFonts w:asciiTheme="majorBidi" w:hAnsiTheme="majorBidi" w:cstheme="majorBidi"/>
          <w:sz w:val="24"/>
          <w:szCs w:val="24"/>
        </w:rPr>
        <w:t>(</w:t>
      </w:r>
      <w:r w:rsidRPr="00C65FB8">
        <w:rPr>
          <w:rFonts w:asciiTheme="majorBidi" w:hAnsiTheme="majorBidi" w:cstheme="majorBidi"/>
          <w:iCs/>
          <w:sz w:val="24"/>
          <w:szCs w:val="24"/>
        </w:rPr>
        <w:t>Indrawan dan Yaniawati, 2014:154</w:t>
      </w:r>
      <w:r w:rsidRPr="007703F3">
        <w:rPr>
          <w:rFonts w:asciiTheme="majorBidi" w:hAnsiTheme="majorBidi" w:cstheme="majorBidi"/>
          <w:sz w:val="24"/>
          <w:szCs w:val="24"/>
        </w:rPr>
        <w:t>).  Kegiatan mereduksi data dapat dilakukan dengan cara (</w:t>
      </w:r>
      <w:r w:rsidRPr="00C65FB8">
        <w:rPr>
          <w:rFonts w:asciiTheme="majorBidi" w:hAnsiTheme="majorBidi" w:cstheme="majorBidi"/>
          <w:iCs/>
          <w:sz w:val="24"/>
          <w:szCs w:val="24"/>
        </w:rPr>
        <w:t>Riyanto, 2007:32</w:t>
      </w:r>
      <w:r w:rsidRPr="007703F3">
        <w:rPr>
          <w:rFonts w:asciiTheme="majorBidi" w:hAnsiTheme="majorBidi" w:cstheme="majorBidi"/>
          <w:sz w:val="24"/>
          <w:szCs w:val="24"/>
        </w:rPr>
        <w:t xml:space="preserve">) : </w:t>
      </w:r>
    </w:p>
    <w:p w:rsidR="00C646E4" w:rsidRPr="007703F3" w:rsidRDefault="00C646E4" w:rsidP="00AD3136">
      <w:pPr>
        <w:pStyle w:val="ListParagraph"/>
        <w:numPr>
          <w:ilvl w:val="0"/>
          <w:numId w:val="55"/>
        </w:numPr>
        <w:spacing w:after="0" w:line="480" w:lineRule="auto"/>
        <w:ind w:left="1276" w:hanging="425"/>
        <w:jc w:val="both"/>
        <w:rPr>
          <w:rFonts w:asciiTheme="majorBidi" w:hAnsiTheme="majorBidi" w:cstheme="majorBidi"/>
          <w:sz w:val="24"/>
          <w:szCs w:val="24"/>
        </w:rPr>
      </w:pPr>
      <w:r w:rsidRPr="007703F3">
        <w:rPr>
          <w:rFonts w:asciiTheme="majorBidi" w:hAnsiTheme="majorBidi" w:cstheme="majorBidi"/>
          <w:sz w:val="24"/>
          <w:szCs w:val="24"/>
        </w:rPr>
        <w:t>Membuat ringkasan kontak. Semuan data yang dikumpulkan dibaca dan dipahami untuk kemudian dituangkan dalam bentuk ringkasan.</w:t>
      </w:r>
    </w:p>
    <w:p w:rsidR="00C646E4" w:rsidRPr="007703F3" w:rsidRDefault="00C646E4" w:rsidP="00AD3136">
      <w:pPr>
        <w:pStyle w:val="ListParagraph"/>
        <w:numPr>
          <w:ilvl w:val="0"/>
          <w:numId w:val="55"/>
        </w:numPr>
        <w:spacing w:after="0" w:line="480" w:lineRule="auto"/>
        <w:ind w:left="1276" w:hanging="425"/>
        <w:jc w:val="both"/>
        <w:rPr>
          <w:rFonts w:asciiTheme="majorBidi" w:hAnsiTheme="majorBidi" w:cstheme="majorBidi"/>
          <w:sz w:val="24"/>
          <w:szCs w:val="24"/>
        </w:rPr>
      </w:pPr>
      <w:r w:rsidRPr="007703F3">
        <w:rPr>
          <w:rFonts w:asciiTheme="majorBidi" w:hAnsiTheme="majorBidi" w:cstheme="majorBidi"/>
          <w:sz w:val="24"/>
          <w:szCs w:val="24"/>
        </w:rPr>
        <w:t>Pengkodean kategori. Mengidentifikasi semua topik yang disajikan berdasarkan fokus penelitian dan selanjutnya dikodekan sesuai satuan topiknya.</w:t>
      </w:r>
    </w:p>
    <w:p w:rsidR="00C646E4" w:rsidRPr="007703F3" w:rsidRDefault="00C646E4" w:rsidP="00AD3136">
      <w:pPr>
        <w:pStyle w:val="ListParagraph"/>
        <w:numPr>
          <w:ilvl w:val="0"/>
          <w:numId w:val="55"/>
        </w:numPr>
        <w:spacing w:after="0" w:line="480" w:lineRule="auto"/>
        <w:ind w:left="1276" w:hanging="425"/>
        <w:jc w:val="both"/>
        <w:rPr>
          <w:rFonts w:asciiTheme="majorBidi" w:hAnsiTheme="majorBidi" w:cstheme="majorBidi"/>
          <w:sz w:val="24"/>
          <w:szCs w:val="24"/>
        </w:rPr>
      </w:pPr>
      <w:r w:rsidRPr="007703F3">
        <w:rPr>
          <w:rFonts w:asciiTheme="majorBidi" w:hAnsiTheme="majorBidi" w:cstheme="majorBidi"/>
          <w:sz w:val="24"/>
          <w:szCs w:val="24"/>
        </w:rPr>
        <w:t>Membuat catatan refleksi. Melakukan penggolongan dan editing terhadap data-data yang telah dikodekan untuk menentukan satuan-satuan data.</w:t>
      </w:r>
    </w:p>
    <w:p w:rsidR="00C646E4" w:rsidRPr="007703F3" w:rsidRDefault="00C646E4" w:rsidP="00AD3136">
      <w:pPr>
        <w:pStyle w:val="ListParagraph"/>
        <w:numPr>
          <w:ilvl w:val="0"/>
          <w:numId w:val="55"/>
        </w:numPr>
        <w:spacing w:after="0" w:line="480" w:lineRule="auto"/>
        <w:ind w:left="1276" w:hanging="425"/>
        <w:jc w:val="both"/>
        <w:rPr>
          <w:rFonts w:asciiTheme="majorBidi" w:hAnsiTheme="majorBidi" w:cstheme="majorBidi"/>
          <w:sz w:val="24"/>
          <w:szCs w:val="24"/>
        </w:rPr>
      </w:pPr>
      <w:r w:rsidRPr="007703F3">
        <w:rPr>
          <w:rFonts w:asciiTheme="majorBidi" w:hAnsiTheme="majorBidi" w:cstheme="majorBidi"/>
          <w:sz w:val="24"/>
          <w:szCs w:val="24"/>
        </w:rPr>
        <w:t>Pemilahan data. Proses pemberian kode yang sesuai terhadap satuan-satuan data yang diperoleh.</w:t>
      </w:r>
    </w:p>
    <w:p w:rsidR="00C646E4" w:rsidRPr="007703F3"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Data-data yang telah direduksi akan memberikan gambaran yang jelas dan mempermudah peneliti untuk melakukan pengumpulan data selanjutnya. (</w:t>
      </w:r>
      <w:r w:rsidRPr="00C65FB8">
        <w:rPr>
          <w:rFonts w:asciiTheme="majorBidi" w:hAnsiTheme="majorBidi" w:cstheme="majorBidi"/>
          <w:iCs/>
          <w:sz w:val="24"/>
          <w:szCs w:val="24"/>
        </w:rPr>
        <w:t>Sugiyono, 2013:247</w:t>
      </w:r>
      <w:r w:rsidRPr="007703F3">
        <w:rPr>
          <w:rFonts w:asciiTheme="majorBidi" w:hAnsiTheme="majorBidi" w:cstheme="majorBidi"/>
          <w:sz w:val="24"/>
          <w:szCs w:val="24"/>
        </w:rPr>
        <w:t>).</w:t>
      </w:r>
    </w:p>
    <w:p w:rsidR="00C646E4" w:rsidRPr="007703F3" w:rsidRDefault="00C646E4" w:rsidP="00AD3136">
      <w:pPr>
        <w:pStyle w:val="ListParagraph"/>
        <w:numPr>
          <w:ilvl w:val="0"/>
          <w:numId w:val="54"/>
        </w:numPr>
        <w:spacing w:after="0" w:line="480" w:lineRule="auto"/>
        <w:ind w:left="851" w:hanging="425"/>
        <w:jc w:val="both"/>
        <w:rPr>
          <w:rFonts w:asciiTheme="majorBidi" w:hAnsiTheme="majorBidi" w:cstheme="majorBidi"/>
          <w:b/>
          <w:bCs/>
          <w:sz w:val="24"/>
          <w:szCs w:val="24"/>
        </w:rPr>
      </w:pPr>
      <w:r w:rsidRPr="007703F3">
        <w:rPr>
          <w:rFonts w:asciiTheme="majorBidi" w:hAnsiTheme="majorBidi" w:cstheme="majorBidi"/>
          <w:b/>
          <w:bCs/>
          <w:sz w:val="24"/>
          <w:szCs w:val="24"/>
        </w:rPr>
        <w:t>Penyajian Data</w:t>
      </w:r>
    </w:p>
    <w:p w:rsidR="00C646E4" w:rsidRPr="007703F3"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 xml:space="preserve">Penyajian data adalah proses menampilkan data secara sederhana dalam bentuk kata-kata, kalimat, naratif, tabel, matrik, dan grafik. Maksud dari penyajian data ini adalah agar data yang dikumpulkan </w:t>
      </w:r>
      <w:r w:rsidRPr="007703F3">
        <w:rPr>
          <w:rFonts w:asciiTheme="majorBidi" w:hAnsiTheme="majorBidi" w:cstheme="majorBidi"/>
          <w:sz w:val="24"/>
          <w:szCs w:val="24"/>
        </w:rPr>
        <w:lastRenderedPageBreak/>
        <w:t xml:space="preserve">dikuasai oleh peneliti sebagai dasar untuk mengambil kesimpulan </w:t>
      </w:r>
      <w:r>
        <w:rPr>
          <w:rFonts w:asciiTheme="majorBidi" w:hAnsiTheme="majorBidi" w:cstheme="majorBidi"/>
          <w:sz w:val="24"/>
          <w:szCs w:val="24"/>
        </w:rPr>
        <w:t xml:space="preserve"> </w:t>
      </w:r>
      <w:r w:rsidRPr="007703F3">
        <w:rPr>
          <w:rFonts w:asciiTheme="majorBidi" w:hAnsiTheme="majorBidi" w:cstheme="majorBidi"/>
          <w:sz w:val="24"/>
          <w:szCs w:val="24"/>
        </w:rPr>
        <w:t>yang tepat (</w:t>
      </w:r>
      <w:r w:rsidRPr="00C65FB8">
        <w:rPr>
          <w:rFonts w:asciiTheme="majorBidi" w:hAnsiTheme="majorBidi" w:cstheme="majorBidi"/>
          <w:iCs/>
          <w:sz w:val="24"/>
          <w:szCs w:val="24"/>
        </w:rPr>
        <w:t>Riyanto, 2007:33</w:t>
      </w:r>
      <w:r w:rsidRPr="007703F3">
        <w:rPr>
          <w:rFonts w:asciiTheme="majorBidi" w:hAnsiTheme="majorBidi" w:cstheme="majorBidi"/>
          <w:sz w:val="24"/>
          <w:szCs w:val="24"/>
        </w:rPr>
        <w:t>).</w:t>
      </w:r>
      <w:r>
        <w:rPr>
          <w:rFonts w:asciiTheme="majorBidi" w:hAnsiTheme="majorBidi" w:cstheme="majorBidi"/>
          <w:sz w:val="24"/>
          <w:szCs w:val="24"/>
        </w:rPr>
        <w:t xml:space="preserve"> </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sidRPr="006A754B">
        <w:rPr>
          <w:rFonts w:asciiTheme="majorBidi" w:hAnsiTheme="majorBidi" w:cstheme="majorBidi"/>
          <w:sz w:val="24"/>
          <w:szCs w:val="24"/>
        </w:rPr>
        <w:t xml:space="preserve">Menurut </w:t>
      </w:r>
      <w:r>
        <w:rPr>
          <w:rFonts w:asciiTheme="majorBidi" w:hAnsiTheme="majorBidi" w:cstheme="majorBidi"/>
          <w:sz w:val="24"/>
          <w:szCs w:val="24"/>
        </w:rPr>
        <w:t xml:space="preserve"> </w:t>
      </w:r>
      <w:r w:rsidRPr="006A754B">
        <w:rPr>
          <w:rFonts w:asciiTheme="majorBidi" w:hAnsiTheme="majorBidi" w:cstheme="majorBidi"/>
          <w:sz w:val="24"/>
          <w:szCs w:val="24"/>
        </w:rPr>
        <w:t xml:space="preserve">Indarawan </w:t>
      </w:r>
      <w:r>
        <w:rPr>
          <w:rFonts w:asciiTheme="majorBidi" w:hAnsiTheme="majorBidi" w:cstheme="majorBidi"/>
          <w:sz w:val="24"/>
          <w:szCs w:val="24"/>
        </w:rPr>
        <w:t xml:space="preserve"> </w:t>
      </w:r>
      <w:r w:rsidRPr="006A754B">
        <w:rPr>
          <w:rFonts w:asciiTheme="majorBidi" w:hAnsiTheme="majorBidi" w:cstheme="majorBidi"/>
          <w:sz w:val="24"/>
          <w:szCs w:val="24"/>
        </w:rPr>
        <w:t xml:space="preserve">dan </w:t>
      </w:r>
      <w:r>
        <w:rPr>
          <w:rFonts w:asciiTheme="majorBidi" w:hAnsiTheme="majorBidi" w:cstheme="majorBidi"/>
          <w:sz w:val="24"/>
          <w:szCs w:val="24"/>
        </w:rPr>
        <w:t xml:space="preserve"> </w:t>
      </w:r>
      <w:r w:rsidRPr="006A754B">
        <w:rPr>
          <w:rFonts w:asciiTheme="majorBidi" w:hAnsiTheme="majorBidi" w:cstheme="majorBidi"/>
          <w:sz w:val="24"/>
          <w:szCs w:val="24"/>
        </w:rPr>
        <w:t xml:space="preserve">Yaniawati </w:t>
      </w:r>
      <w:r>
        <w:rPr>
          <w:rFonts w:asciiTheme="majorBidi" w:hAnsiTheme="majorBidi" w:cstheme="majorBidi"/>
          <w:sz w:val="24"/>
          <w:szCs w:val="24"/>
        </w:rPr>
        <w:t xml:space="preserve"> </w:t>
      </w:r>
      <w:r w:rsidRPr="006A754B">
        <w:rPr>
          <w:rFonts w:asciiTheme="majorBidi" w:hAnsiTheme="majorBidi" w:cstheme="majorBidi"/>
          <w:sz w:val="24"/>
          <w:szCs w:val="24"/>
        </w:rPr>
        <w:t>(</w:t>
      </w:r>
      <w:r w:rsidRPr="00C65FB8">
        <w:rPr>
          <w:rFonts w:asciiTheme="majorBidi" w:hAnsiTheme="majorBidi" w:cstheme="majorBidi"/>
          <w:iCs/>
          <w:sz w:val="24"/>
          <w:szCs w:val="24"/>
        </w:rPr>
        <w:t>2014:156</w:t>
      </w:r>
      <w:r w:rsidRPr="006A754B">
        <w:rPr>
          <w:rFonts w:asciiTheme="majorBidi" w:hAnsiTheme="majorBidi" w:cstheme="majorBidi"/>
          <w:sz w:val="24"/>
          <w:szCs w:val="24"/>
        </w:rPr>
        <w:t>),</w:t>
      </w:r>
      <w:r>
        <w:rPr>
          <w:rFonts w:asciiTheme="majorBidi" w:hAnsiTheme="majorBidi" w:cstheme="majorBidi"/>
          <w:sz w:val="24"/>
          <w:szCs w:val="24"/>
        </w:rPr>
        <w:t xml:space="preserve"> </w:t>
      </w:r>
      <w:r w:rsidRPr="006A754B">
        <w:rPr>
          <w:rFonts w:asciiTheme="majorBidi" w:hAnsiTheme="majorBidi" w:cstheme="majorBidi"/>
          <w:sz w:val="24"/>
          <w:szCs w:val="24"/>
        </w:rPr>
        <w:t xml:space="preserve"> ada</w:t>
      </w:r>
      <w:r>
        <w:rPr>
          <w:rFonts w:asciiTheme="majorBidi" w:hAnsiTheme="majorBidi" w:cstheme="majorBidi"/>
          <w:sz w:val="24"/>
          <w:szCs w:val="24"/>
        </w:rPr>
        <w:t xml:space="preserve">  </w:t>
      </w:r>
      <w:r w:rsidRPr="006A754B">
        <w:rPr>
          <w:rFonts w:asciiTheme="majorBidi" w:hAnsiTheme="majorBidi" w:cstheme="majorBidi"/>
          <w:sz w:val="24"/>
          <w:szCs w:val="24"/>
        </w:rPr>
        <w:t xml:space="preserve"> beberapa </w:t>
      </w:r>
    </w:p>
    <w:p w:rsidR="00C646E4" w:rsidRPr="006A754B" w:rsidRDefault="00C646E4" w:rsidP="00C646E4">
      <w:pPr>
        <w:pStyle w:val="ListParagraph"/>
        <w:spacing w:after="0" w:line="480" w:lineRule="auto"/>
        <w:ind w:left="851"/>
        <w:jc w:val="both"/>
        <w:rPr>
          <w:rFonts w:asciiTheme="majorBidi" w:hAnsiTheme="majorBidi" w:cstheme="majorBidi"/>
          <w:sz w:val="24"/>
          <w:szCs w:val="24"/>
        </w:rPr>
      </w:pPr>
      <w:r w:rsidRPr="006A754B">
        <w:rPr>
          <w:rFonts w:asciiTheme="majorBidi" w:hAnsiTheme="majorBidi" w:cstheme="majorBidi"/>
          <w:sz w:val="24"/>
          <w:szCs w:val="24"/>
        </w:rPr>
        <w:t>konsep yang perlu diperhatikan, yaitu : deskripsi, tema, dan diskusi narasi.</w:t>
      </w:r>
    </w:p>
    <w:p w:rsidR="00C646E4" w:rsidRPr="006A754B" w:rsidRDefault="00C646E4" w:rsidP="00AD3136">
      <w:pPr>
        <w:pStyle w:val="ListParagraph"/>
        <w:numPr>
          <w:ilvl w:val="0"/>
          <w:numId w:val="56"/>
        </w:numPr>
        <w:spacing w:after="0" w:line="480" w:lineRule="auto"/>
        <w:ind w:left="1276" w:hanging="425"/>
        <w:jc w:val="both"/>
        <w:rPr>
          <w:rFonts w:asciiTheme="majorBidi" w:hAnsiTheme="majorBidi" w:cstheme="majorBidi"/>
          <w:sz w:val="24"/>
          <w:szCs w:val="24"/>
        </w:rPr>
      </w:pPr>
      <w:r w:rsidRPr="006A754B">
        <w:rPr>
          <w:rFonts w:asciiTheme="majorBidi" w:hAnsiTheme="majorBidi" w:cstheme="majorBidi"/>
          <w:sz w:val="24"/>
          <w:szCs w:val="24"/>
        </w:rPr>
        <w:t>Deskripsi adalah mengembangkan detail penting dari hasil analisis data dari berbagai sumber untuk membangun sebuah potret individu atau peristiwa.</w:t>
      </w:r>
    </w:p>
    <w:p w:rsidR="00C646E4" w:rsidRPr="006A754B" w:rsidRDefault="00C646E4" w:rsidP="00AD3136">
      <w:pPr>
        <w:pStyle w:val="ListParagraph"/>
        <w:numPr>
          <w:ilvl w:val="0"/>
          <w:numId w:val="56"/>
        </w:numPr>
        <w:spacing w:after="0" w:line="480" w:lineRule="auto"/>
        <w:ind w:left="1276" w:hanging="425"/>
        <w:jc w:val="both"/>
        <w:rPr>
          <w:rFonts w:asciiTheme="majorBidi" w:hAnsiTheme="majorBidi" w:cstheme="majorBidi"/>
          <w:sz w:val="24"/>
          <w:szCs w:val="24"/>
        </w:rPr>
      </w:pPr>
      <w:r w:rsidRPr="006A754B">
        <w:rPr>
          <w:rFonts w:asciiTheme="majorBidi" w:hAnsiTheme="majorBidi" w:cstheme="majorBidi"/>
          <w:sz w:val="24"/>
          <w:szCs w:val="24"/>
        </w:rPr>
        <w:t>Tema merupakan konseptualisasi fakta, data, dan informasi (tertulis, lisan, film, ataupun gambar) yang dikumpulkan dan dihimpun.</w:t>
      </w:r>
    </w:p>
    <w:p w:rsidR="00C646E4" w:rsidRPr="006A754B" w:rsidRDefault="00C646E4" w:rsidP="00AD3136">
      <w:pPr>
        <w:pStyle w:val="ListParagraph"/>
        <w:numPr>
          <w:ilvl w:val="0"/>
          <w:numId w:val="56"/>
        </w:numPr>
        <w:spacing w:after="0" w:line="480" w:lineRule="auto"/>
        <w:ind w:left="1276" w:hanging="425"/>
        <w:jc w:val="both"/>
        <w:rPr>
          <w:rFonts w:asciiTheme="majorBidi" w:hAnsiTheme="majorBidi" w:cstheme="majorBidi"/>
          <w:sz w:val="24"/>
          <w:szCs w:val="24"/>
        </w:rPr>
      </w:pPr>
      <w:r w:rsidRPr="006A754B">
        <w:rPr>
          <w:rFonts w:asciiTheme="majorBidi" w:hAnsiTheme="majorBidi" w:cstheme="majorBidi"/>
          <w:sz w:val="24"/>
          <w:szCs w:val="24"/>
        </w:rPr>
        <w:t>Diskusi narasi merupakan ringkasan detail kegiatan yang dilakukan peneliti saat berinteraksi dengan subyek penelitian. Dengan demikian, diskusi narasi : (1) memuat dialog dalam bentuk narasi narasumber; (2) menggunakan metafora dan analogi; dan (3) menggambarkan suasana batiniah.</w:t>
      </w:r>
    </w:p>
    <w:p w:rsidR="00C646E4" w:rsidRPr="007703F3" w:rsidRDefault="00C646E4" w:rsidP="00AD3136">
      <w:pPr>
        <w:pStyle w:val="ListParagraph"/>
        <w:numPr>
          <w:ilvl w:val="0"/>
          <w:numId w:val="60"/>
        </w:numPr>
        <w:spacing w:after="0" w:line="480" w:lineRule="auto"/>
        <w:ind w:left="851" w:hanging="425"/>
        <w:jc w:val="both"/>
        <w:rPr>
          <w:rFonts w:asciiTheme="majorBidi" w:hAnsiTheme="majorBidi" w:cstheme="majorBidi"/>
          <w:b/>
          <w:bCs/>
          <w:sz w:val="24"/>
          <w:szCs w:val="24"/>
        </w:rPr>
      </w:pPr>
      <w:r w:rsidRPr="007703F3">
        <w:rPr>
          <w:rFonts w:asciiTheme="majorBidi" w:hAnsiTheme="majorBidi" w:cstheme="majorBidi"/>
          <w:b/>
          <w:bCs/>
          <w:sz w:val="24"/>
          <w:szCs w:val="24"/>
        </w:rPr>
        <w:t>Penarikan Simpulan</w:t>
      </w:r>
    </w:p>
    <w:p w:rsidR="00C646E4" w:rsidRPr="007703F3"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Simpulan adalah intisari dari temuan penelitian yang menggambarkan pendapat-pendapat terakhir berdasarkan pada uraian-uraian sebelumnya atau keputusan yang diperoleh berdasarkan metode berfikir induktip atau deduktif. (</w:t>
      </w:r>
      <w:r w:rsidRPr="00C65FB8">
        <w:rPr>
          <w:rFonts w:asciiTheme="majorBidi" w:hAnsiTheme="majorBidi" w:cstheme="majorBidi"/>
          <w:iCs/>
          <w:sz w:val="24"/>
          <w:szCs w:val="24"/>
        </w:rPr>
        <w:t>Riyanto, 2007:34</w:t>
      </w:r>
      <w:r w:rsidRPr="007703F3">
        <w:rPr>
          <w:rFonts w:asciiTheme="majorBidi" w:hAnsiTheme="majorBidi" w:cstheme="majorBidi"/>
          <w:sz w:val="24"/>
          <w:szCs w:val="24"/>
        </w:rPr>
        <w:t>).</w:t>
      </w:r>
    </w:p>
    <w:p w:rsidR="00C646E4" w:rsidRPr="007703F3"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 xml:space="preserve">Penarikan simpulan dalam penelitian kualitatif dilakukan sejak awal pengumpulan data (simpulan sementara) dan diverifikasi selama penelitian berlangsung. Makna-makna yang muncul dari data harus diuji </w:t>
      </w:r>
      <w:r w:rsidRPr="007703F3">
        <w:rPr>
          <w:rFonts w:asciiTheme="majorBidi" w:hAnsiTheme="majorBidi" w:cstheme="majorBidi"/>
          <w:sz w:val="24"/>
          <w:szCs w:val="24"/>
        </w:rPr>
        <w:lastRenderedPageBreak/>
        <w:t xml:space="preserve">kebenarannya, kekukuhannya, kecocokannya sebelum akhirnya sampai kepada simpulan final. </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 xml:space="preserve">Dari uraian di atas, dapat </w:t>
      </w:r>
      <w:r>
        <w:rPr>
          <w:rFonts w:asciiTheme="majorBidi" w:hAnsiTheme="majorBidi" w:cstheme="majorBidi"/>
          <w:sz w:val="24"/>
          <w:szCs w:val="24"/>
        </w:rPr>
        <w:t>di</w:t>
      </w:r>
      <w:r w:rsidRPr="007703F3">
        <w:rPr>
          <w:rFonts w:asciiTheme="majorBidi" w:hAnsiTheme="majorBidi" w:cstheme="majorBidi"/>
          <w:sz w:val="24"/>
          <w:szCs w:val="24"/>
        </w:rPr>
        <w:t>pahami bahwa tahapan-tahapan</w:t>
      </w:r>
      <w:r>
        <w:rPr>
          <w:rFonts w:asciiTheme="majorBidi" w:hAnsiTheme="majorBidi" w:cstheme="majorBidi"/>
          <w:sz w:val="24"/>
          <w:szCs w:val="24"/>
        </w:rPr>
        <w:t xml:space="preserve"> </w:t>
      </w:r>
      <w:r w:rsidRPr="007703F3">
        <w:rPr>
          <w:rFonts w:asciiTheme="majorBidi" w:hAnsiTheme="majorBidi" w:cstheme="majorBidi"/>
          <w:sz w:val="24"/>
          <w:szCs w:val="24"/>
        </w:rPr>
        <w:t xml:space="preserve"> dalam kegiatan analisis data merupakan kegiatan yang tidak dapat dipisahkan satu sama lain. Ketiganya sebagai sesuatu yang jalin menjalin merupakan proses siklus dan interaktif pada saat sebelum, selama, dan sesudah pengumpulan data dalam bentuk sejajar untuk membangun wawasan umum yang disebut analisis (</w:t>
      </w:r>
      <w:r w:rsidRPr="00C65FB8">
        <w:rPr>
          <w:rFonts w:asciiTheme="majorBidi" w:hAnsiTheme="majorBidi" w:cstheme="majorBidi"/>
          <w:iCs/>
          <w:sz w:val="24"/>
          <w:szCs w:val="24"/>
        </w:rPr>
        <w:t>Silalahi, 2009:339</w:t>
      </w:r>
      <w:r w:rsidRPr="007703F3">
        <w:rPr>
          <w:rFonts w:asciiTheme="majorBidi" w:hAnsiTheme="majorBidi" w:cstheme="majorBidi"/>
          <w:sz w:val="24"/>
          <w:szCs w:val="24"/>
        </w:rPr>
        <w:t>).</w:t>
      </w:r>
    </w:p>
    <w:p w:rsidR="00C646E4" w:rsidRPr="007703F3" w:rsidRDefault="00C646E4" w:rsidP="00C646E4">
      <w:pPr>
        <w:pStyle w:val="ListParagraph"/>
        <w:spacing w:after="0" w:line="480" w:lineRule="auto"/>
        <w:ind w:left="851" w:firstLine="567"/>
        <w:jc w:val="both"/>
        <w:rPr>
          <w:rFonts w:asciiTheme="majorBidi" w:hAnsiTheme="majorBidi" w:cstheme="majorBidi"/>
          <w:sz w:val="24"/>
          <w:szCs w:val="24"/>
        </w:rPr>
      </w:pPr>
    </w:p>
    <w:p w:rsidR="00C646E4" w:rsidRPr="00C71E5F" w:rsidRDefault="00C646E4" w:rsidP="00AD3136">
      <w:pPr>
        <w:pStyle w:val="ListParagraph"/>
        <w:numPr>
          <w:ilvl w:val="0"/>
          <w:numId w:val="63"/>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 xml:space="preserve">Pemeriksaan </w:t>
      </w:r>
      <w:r w:rsidRPr="007703F3">
        <w:rPr>
          <w:rFonts w:asciiTheme="majorBidi" w:hAnsiTheme="majorBidi" w:cstheme="majorBidi"/>
          <w:b/>
          <w:bCs/>
          <w:sz w:val="24"/>
          <w:szCs w:val="24"/>
        </w:rPr>
        <w:t>Keabsahan</w:t>
      </w:r>
      <w:r>
        <w:rPr>
          <w:rFonts w:asciiTheme="majorBidi" w:hAnsiTheme="majorBidi" w:cstheme="majorBidi"/>
          <w:b/>
          <w:bCs/>
          <w:sz w:val="24"/>
          <w:szCs w:val="24"/>
        </w:rPr>
        <w:t xml:space="preserve"> Data</w:t>
      </w:r>
    </w:p>
    <w:p w:rsidR="00C646E4" w:rsidRPr="007703F3" w:rsidRDefault="00C646E4" w:rsidP="00C646E4">
      <w:pPr>
        <w:pStyle w:val="ListParagraph"/>
        <w:spacing w:after="0" w:line="480" w:lineRule="auto"/>
        <w:ind w:left="425" w:firstLine="567"/>
        <w:jc w:val="both"/>
        <w:rPr>
          <w:rFonts w:asciiTheme="majorBidi" w:hAnsiTheme="majorBidi" w:cstheme="majorBidi"/>
          <w:b/>
          <w:bCs/>
          <w:sz w:val="24"/>
          <w:szCs w:val="24"/>
        </w:rPr>
      </w:pPr>
      <w:r w:rsidRPr="007703F3">
        <w:rPr>
          <w:rFonts w:asciiTheme="majorBidi" w:hAnsiTheme="majorBidi" w:cstheme="majorBidi"/>
          <w:sz w:val="24"/>
          <w:szCs w:val="24"/>
        </w:rPr>
        <w:t>Pengecekan dan pemeriksaan terhadap keabsahan data dalam penelitian didasarkan pada kiteria-kriteria tertentu. hal ini dilakukan untuk menjamin keterpercayaan terhadap hasil penelitian. Kriteria-kriteria tersebut seperti yang dikemukakan Lincoln dan Guba (</w:t>
      </w:r>
      <w:r w:rsidRPr="00C65FB8">
        <w:rPr>
          <w:rFonts w:asciiTheme="majorBidi" w:hAnsiTheme="majorBidi" w:cstheme="majorBidi"/>
          <w:iCs/>
          <w:sz w:val="24"/>
          <w:szCs w:val="24"/>
        </w:rPr>
        <w:t>1985 dalam Riyanto, 2007:17-21</w:t>
      </w:r>
      <w:r w:rsidRPr="007703F3">
        <w:rPr>
          <w:rFonts w:asciiTheme="majorBidi" w:hAnsiTheme="majorBidi" w:cstheme="majorBidi"/>
          <w:sz w:val="24"/>
          <w:szCs w:val="24"/>
        </w:rPr>
        <w:t>) sebagai berikut :</w:t>
      </w:r>
    </w:p>
    <w:p w:rsidR="00C646E4" w:rsidRPr="007703F3" w:rsidRDefault="00C646E4" w:rsidP="00AD3136">
      <w:pPr>
        <w:pStyle w:val="ListParagraph"/>
        <w:numPr>
          <w:ilvl w:val="0"/>
          <w:numId w:val="52"/>
        </w:numPr>
        <w:spacing w:after="0" w:line="480" w:lineRule="auto"/>
        <w:ind w:left="851" w:hanging="425"/>
        <w:rPr>
          <w:rFonts w:asciiTheme="majorBidi" w:hAnsiTheme="majorBidi" w:cstheme="majorBidi"/>
          <w:b/>
          <w:bCs/>
          <w:sz w:val="24"/>
          <w:szCs w:val="24"/>
        </w:rPr>
      </w:pPr>
      <w:r w:rsidRPr="007703F3">
        <w:rPr>
          <w:rFonts w:asciiTheme="majorBidi" w:hAnsiTheme="majorBidi" w:cstheme="majorBidi"/>
          <w:b/>
          <w:bCs/>
          <w:sz w:val="24"/>
          <w:szCs w:val="24"/>
        </w:rPr>
        <w:t>Kredibilitas</w:t>
      </w:r>
    </w:p>
    <w:p w:rsidR="00C646E4" w:rsidRPr="007703F3"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Pengujian terhadap kredibilitas data dalam penelitian ini dilakukan dengan menggunakan teknik-teknik berikut :</w:t>
      </w:r>
    </w:p>
    <w:p w:rsidR="00C646E4" w:rsidRDefault="00C646E4" w:rsidP="00AD3136">
      <w:pPr>
        <w:pStyle w:val="ListParagraph"/>
        <w:numPr>
          <w:ilvl w:val="0"/>
          <w:numId w:val="57"/>
        </w:numPr>
        <w:spacing w:after="0" w:line="480" w:lineRule="auto"/>
        <w:ind w:left="1276" w:hanging="425"/>
        <w:jc w:val="both"/>
        <w:rPr>
          <w:rFonts w:asciiTheme="majorBidi" w:hAnsiTheme="majorBidi" w:cstheme="majorBidi"/>
          <w:sz w:val="24"/>
          <w:szCs w:val="24"/>
        </w:rPr>
      </w:pPr>
      <w:r w:rsidRPr="00B52C6B">
        <w:rPr>
          <w:rFonts w:asciiTheme="majorBidi" w:hAnsiTheme="majorBidi" w:cstheme="majorBidi"/>
          <w:sz w:val="24"/>
          <w:szCs w:val="24"/>
        </w:rPr>
        <w:t>Perpanjangan pengamatan, yaitu mengecek apakah data yang telah diberikan oleh para informan merupakan data yang sudah benar atau tidak. Pengecekan terhadap kebenaran data ini dilakukan peneliti dengan cara peneliti kembali ke lapangan, melakukan pemeriksaan dokumen</w:t>
      </w:r>
      <w:r>
        <w:rPr>
          <w:rFonts w:asciiTheme="majorBidi" w:hAnsiTheme="majorBidi" w:cstheme="majorBidi"/>
          <w:sz w:val="24"/>
          <w:szCs w:val="24"/>
        </w:rPr>
        <w:t xml:space="preserve"> </w:t>
      </w:r>
      <w:r w:rsidRPr="00B52C6B">
        <w:rPr>
          <w:rFonts w:asciiTheme="majorBidi" w:hAnsiTheme="majorBidi" w:cstheme="majorBidi"/>
          <w:sz w:val="24"/>
          <w:szCs w:val="24"/>
        </w:rPr>
        <w:t xml:space="preserve"> dan </w:t>
      </w:r>
      <w:r>
        <w:rPr>
          <w:rFonts w:asciiTheme="majorBidi" w:hAnsiTheme="majorBidi" w:cstheme="majorBidi"/>
          <w:sz w:val="24"/>
          <w:szCs w:val="24"/>
        </w:rPr>
        <w:t xml:space="preserve"> </w:t>
      </w:r>
      <w:r w:rsidRPr="00B52C6B">
        <w:rPr>
          <w:rFonts w:asciiTheme="majorBidi" w:hAnsiTheme="majorBidi" w:cstheme="majorBidi"/>
          <w:sz w:val="24"/>
          <w:szCs w:val="24"/>
        </w:rPr>
        <w:t xml:space="preserve">wawancara  lagi  dengan  sumber  data  yang </w:t>
      </w:r>
      <w:r>
        <w:rPr>
          <w:rFonts w:asciiTheme="majorBidi" w:hAnsiTheme="majorBidi" w:cstheme="majorBidi"/>
          <w:sz w:val="24"/>
          <w:szCs w:val="24"/>
        </w:rPr>
        <w:t xml:space="preserve"> </w:t>
      </w:r>
      <w:r w:rsidRPr="00B52C6B">
        <w:rPr>
          <w:rFonts w:asciiTheme="majorBidi" w:hAnsiTheme="majorBidi" w:cstheme="majorBidi"/>
          <w:sz w:val="24"/>
          <w:szCs w:val="24"/>
        </w:rPr>
        <w:t xml:space="preserve"> pernah </w:t>
      </w:r>
    </w:p>
    <w:p w:rsidR="00C646E4" w:rsidRPr="00B52C6B" w:rsidRDefault="00C646E4" w:rsidP="00C646E4">
      <w:pPr>
        <w:pStyle w:val="ListParagraph"/>
        <w:spacing w:after="0" w:line="480" w:lineRule="auto"/>
        <w:ind w:left="1276"/>
        <w:jc w:val="both"/>
        <w:rPr>
          <w:rFonts w:asciiTheme="majorBidi" w:hAnsiTheme="majorBidi" w:cstheme="majorBidi"/>
          <w:sz w:val="24"/>
          <w:szCs w:val="24"/>
        </w:rPr>
      </w:pPr>
      <w:r w:rsidRPr="00B52C6B">
        <w:rPr>
          <w:rFonts w:asciiTheme="majorBidi" w:hAnsiTheme="majorBidi" w:cstheme="majorBidi"/>
          <w:sz w:val="24"/>
          <w:szCs w:val="24"/>
        </w:rPr>
        <w:lastRenderedPageBreak/>
        <w:t>ditemui maupun yang baru (</w:t>
      </w:r>
      <w:r w:rsidRPr="00B52C6B">
        <w:rPr>
          <w:rFonts w:asciiTheme="majorBidi" w:hAnsiTheme="majorBidi" w:cstheme="majorBidi"/>
          <w:iCs/>
          <w:sz w:val="24"/>
          <w:szCs w:val="24"/>
        </w:rPr>
        <w:t>Sugiyono, 2013:270</w:t>
      </w:r>
      <w:r w:rsidRPr="00B52C6B">
        <w:rPr>
          <w:rFonts w:asciiTheme="majorBidi" w:hAnsiTheme="majorBidi" w:cstheme="majorBidi"/>
          <w:sz w:val="24"/>
          <w:szCs w:val="24"/>
        </w:rPr>
        <w:t xml:space="preserve">). </w:t>
      </w:r>
    </w:p>
    <w:p w:rsidR="00C646E4" w:rsidRDefault="00C646E4" w:rsidP="00AD3136">
      <w:pPr>
        <w:pStyle w:val="ListParagraph"/>
        <w:numPr>
          <w:ilvl w:val="0"/>
          <w:numId w:val="57"/>
        </w:numPr>
        <w:spacing w:after="0" w:line="480" w:lineRule="auto"/>
        <w:ind w:left="1276" w:hanging="425"/>
        <w:jc w:val="both"/>
        <w:rPr>
          <w:rFonts w:asciiTheme="majorBidi" w:hAnsiTheme="majorBidi" w:cstheme="majorBidi"/>
          <w:sz w:val="24"/>
          <w:szCs w:val="24"/>
        </w:rPr>
      </w:pPr>
      <w:r w:rsidRPr="007703F3">
        <w:rPr>
          <w:rFonts w:asciiTheme="majorBidi" w:hAnsiTheme="majorBidi" w:cstheme="majorBidi"/>
          <w:sz w:val="24"/>
          <w:szCs w:val="24"/>
        </w:rPr>
        <w:t>Triangulasi atau dalam istilah Riyanto (</w:t>
      </w:r>
      <w:r w:rsidRPr="00C65FB8">
        <w:rPr>
          <w:rFonts w:asciiTheme="majorBidi" w:hAnsiTheme="majorBidi" w:cstheme="majorBidi"/>
          <w:iCs/>
          <w:sz w:val="24"/>
          <w:szCs w:val="24"/>
        </w:rPr>
        <w:t>2007:18</w:t>
      </w:r>
      <w:r w:rsidRPr="007703F3">
        <w:rPr>
          <w:rFonts w:asciiTheme="majorBidi" w:hAnsiTheme="majorBidi" w:cstheme="majorBidi"/>
          <w:sz w:val="24"/>
          <w:szCs w:val="24"/>
        </w:rPr>
        <w:t xml:space="preserve">) multiangulasi, </w:t>
      </w:r>
      <w:r>
        <w:rPr>
          <w:rFonts w:asciiTheme="majorBidi" w:hAnsiTheme="majorBidi" w:cstheme="majorBidi"/>
          <w:sz w:val="24"/>
          <w:szCs w:val="24"/>
        </w:rPr>
        <w:t xml:space="preserve">adalah </w:t>
      </w:r>
      <w:r w:rsidRPr="007703F3">
        <w:rPr>
          <w:rFonts w:asciiTheme="majorBidi" w:hAnsiTheme="majorBidi" w:cstheme="majorBidi"/>
          <w:sz w:val="24"/>
          <w:szCs w:val="24"/>
        </w:rPr>
        <w:t xml:space="preserve"> verifikasi </w:t>
      </w:r>
      <w:r>
        <w:rPr>
          <w:rFonts w:asciiTheme="majorBidi" w:hAnsiTheme="majorBidi" w:cstheme="majorBidi"/>
          <w:sz w:val="24"/>
          <w:szCs w:val="24"/>
        </w:rPr>
        <w:t xml:space="preserve"> </w:t>
      </w:r>
      <w:r w:rsidRPr="007703F3">
        <w:rPr>
          <w:rFonts w:asciiTheme="majorBidi" w:hAnsiTheme="majorBidi" w:cstheme="majorBidi"/>
          <w:sz w:val="24"/>
          <w:szCs w:val="24"/>
        </w:rPr>
        <w:t xml:space="preserve">dari </w:t>
      </w:r>
      <w:r>
        <w:rPr>
          <w:rFonts w:asciiTheme="majorBidi" w:hAnsiTheme="majorBidi" w:cstheme="majorBidi"/>
          <w:sz w:val="24"/>
          <w:szCs w:val="24"/>
        </w:rPr>
        <w:t xml:space="preserve"> </w:t>
      </w:r>
      <w:r w:rsidRPr="007703F3">
        <w:rPr>
          <w:rFonts w:asciiTheme="majorBidi" w:hAnsiTheme="majorBidi" w:cstheme="majorBidi"/>
          <w:sz w:val="24"/>
          <w:szCs w:val="24"/>
        </w:rPr>
        <w:t xml:space="preserve">penemuan </w:t>
      </w:r>
      <w:r>
        <w:rPr>
          <w:rFonts w:asciiTheme="majorBidi" w:hAnsiTheme="majorBidi" w:cstheme="majorBidi"/>
          <w:sz w:val="24"/>
          <w:szCs w:val="24"/>
        </w:rPr>
        <w:t xml:space="preserve"> </w:t>
      </w:r>
      <w:r w:rsidRPr="007703F3">
        <w:rPr>
          <w:rFonts w:asciiTheme="majorBidi" w:hAnsiTheme="majorBidi" w:cstheme="majorBidi"/>
          <w:sz w:val="24"/>
          <w:szCs w:val="24"/>
        </w:rPr>
        <w:t xml:space="preserve">dengan </w:t>
      </w:r>
      <w:r>
        <w:rPr>
          <w:rFonts w:asciiTheme="majorBidi" w:hAnsiTheme="majorBidi" w:cstheme="majorBidi"/>
          <w:sz w:val="24"/>
          <w:szCs w:val="24"/>
        </w:rPr>
        <w:t xml:space="preserve"> </w:t>
      </w:r>
      <w:r w:rsidRPr="007703F3">
        <w:rPr>
          <w:rFonts w:asciiTheme="majorBidi" w:hAnsiTheme="majorBidi" w:cstheme="majorBidi"/>
          <w:sz w:val="24"/>
          <w:szCs w:val="24"/>
        </w:rPr>
        <w:t xml:space="preserve">menggunakan </w:t>
      </w:r>
      <w:r>
        <w:rPr>
          <w:rFonts w:asciiTheme="majorBidi" w:hAnsiTheme="majorBidi" w:cstheme="majorBidi"/>
          <w:sz w:val="24"/>
          <w:szCs w:val="24"/>
        </w:rPr>
        <w:t xml:space="preserve"> </w:t>
      </w:r>
      <w:r w:rsidRPr="007703F3">
        <w:rPr>
          <w:rFonts w:asciiTheme="majorBidi" w:hAnsiTheme="majorBidi" w:cstheme="majorBidi"/>
          <w:sz w:val="24"/>
          <w:szCs w:val="24"/>
        </w:rPr>
        <w:t xml:space="preserve">berbagai </w:t>
      </w:r>
    </w:p>
    <w:p w:rsidR="00C646E4" w:rsidRPr="007703F3" w:rsidRDefault="00C646E4" w:rsidP="00C646E4">
      <w:pPr>
        <w:pStyle w:val="ListParagraph"/>
        <w:spacing w:after="0" w:line="480" w:lineRule="auto"/>
        <w:ind w:left="1276"/>
        <w:jc w:val="both"/>
        <w:rPr>
          <w:rFonts w:asciiTheme="majorBidi" w:hAnsiTheme="majorBidi" w:cstheme="majorBidi"/>
          <w:sz w:val="24"/>
          <w:szCs w:val="24"/>
        </w:rPr>
      </w:pPr>
      <w:r w:rsidRPr="007703F3">
        <w:rPr>
          <w:rFonts w:asciiTheme="majorBidi" w:hAnsiTheme="majorBidi" w:cstheme="majorBidi"/>
          <w:sz w:val="24"/>
          <w:szCs w:val="24"/>
        </w:rPr>
        <w:t xml:space="preserve">sumber informasi dan berbagai metode pengumpulan data. </w:t>
      </w:r>
    </w:p>
    <w:p w:rsidR="00C646E4" w:rsidRDefault="00C646E4" w:rsidP="00C646E4">
      <w:pPr>
        <w:pStyle w:val="ListParagraph"/>
        <w:spacing w:after="0" w:line="480" w:lineRule="auto"/>
        <w:ind w:left="1276"/>
        <w:jc w:val="both"/>
        <w:rPr>
          <w:rFonts w:asciiTheme="majorBidi" w:hAnsiTheme="majorBidi" w:cstheme="majorBidi"/>
          <w:sz w:val="24"/>
          <w:szCs w:val="24"/>
        </w:rPr>
      </w:pPr>
      <w:r w:rsidRPr="007703F3">
        <w:rPr>
          <w:rFonts w:asciiTheme="majorBidi" w:hAnsiTheme="majorBidi" w:cstheme="majorBidi"/>
          <w:sz w:val="24"/>
          <w:szCs w:val="24"/>
        </w:rPr>
        <w:t xml:space="preserve">Sumber data atau informasi dalam penelitian ini adalah kepala sekolah, </w:t>
      </w:r>
      <w:r>
        <w:rPr>
          <w:rFonts w:asciiTheme="majorBidi" w:hAnsiTheme="majorBidi" w:cstheme="majorBidi"/>
          <w:sz w:val="24"/>
          <w:szCs w:val="24"/>
        </w:rPr>
        <w:t xml:space="preserve">wakil kepala sekolah, </w:t>
      </w:r>
      <w:r w:rsidRPr="007703F3">
        <w:rPr>
          <w:rFonts w:asciiTheme="majorBidi" w:hAnsiTheme="majorBidi" w:cstheme="majorBidi"/>
          <w:sz w:val="24"/>
          <w:szCs w:val="24"/>
        </w:rPr>
        <w:t xml:space="preserve">guru, </w:t>
      </w:r>
      <w:r>
        <w:rPr>
          <w:rFonts w:asciiTheme="majorBidi" w:hAnsiTheme="majorBidi" w:cstheme="majorBidi"/>
          <w:sz w:val="24"/>
          <w:szCs w:val="24"/>
        </w:rPr>
        <w:t xml:space="preserve">dan </w:t>
      </w:r>
      <w:r w:rsidRPr="007703F3">
        <w:rPr>
          <w:rFonts w:asciiTheme="majorBidi" w:hAnsiTheme="majorBidi" w:cstheme="majorBidi"/>
          <w:sz w:val="24"/>
          <w:szCs w:val="24"/>
        </w:rPr>
        <w:t>kemite sekolah, sedangkan metode pengumpulan data yang digunakan adalah observasi, wawancara dan studi dokumentasi. Cara pengecekan data atau informasi yang dilakukan peneliti adalah dengan mencocokkan atau membandingkan data yang diperoleh dengan metode-metode tersebut terhadap masing-masing sumber data (</w:t>
      </w:r>
      <w:r w:rsidRPr="00C65FB8">
        <w:rPr>
          <w:rFonts w:asciiTheme="majorBidi" w:hAnsiTheme="majorBidi" w:cstheme="majorBidi"/>
          <w:iCs/>
          <w:sz w:val="24"/>
          <w:szCs w:val="24"/>
        </w:rPr>
        <w:t>Sugiyono, 2007:274</w:t>
      </w:r>
      <w:r w:rsidRPr="007703F3">
        <w:rPr>
          <w:rFonts w:asciiTheme="majorBidi" w:hAnsiTheme="majorBidi" w:cstheme="majorBidi"/>
          <w:sz w:val="24"/>
          <w:szCs w:val="24"/>
        </w:rPr>
        <w:t>).</w:t>
      </w:r>
    </w:p>
    <w:p w:rsidR="00C646E4" w:rsidRPr="007703F3" w:rsidRDefault="00C646E4" w:rsidP="00AD3136">
      <w:pPr>
        <w:pStyle w:val="ListParagraph"/>
        <w:numPr>
          <w:ilvl w:val="0"/>
          <w:numId w:val="57"/>
        </w:numPr>
        <w:spacing w:after="0" w:line="480" w:lineRule="auto"/>
        <w:ind w:left="1276" w:hanging="425"/>
        <w:jc w:val="both"/>
        <w:rPr>
          <w:rFonts w:asciiTheme="majorBidi" w:hAnsiTheme="majorBidi" w:cstheme="majorBidi"/>
          <w:sz w:val="24"/>
          <w:szCs w:val="24"/>
        </w:rPr>
      </w:pPr>
      <w:r w:rsidRPr="007703F3">
        <w:rPr>
          <w:rFonts w:asciiTheme="majorBidi" w:hAnsiTheme="majorBidi" w:cstheme="majorBidi"/>
          <w:sz w:val="24"/>
          <w:szCs w:val="24"/>
        </w:rPr>
        <w:t>Member Check, yaitu teknik pengecekan data atau informasi untuk memastikan apakah data atau informasi yang diperoleh peneliti sudah sesuai dengan apa yang dimaksudkan oleh sumber data.</w:t>
      </w:r>
    </w:p>
    <w:p w:rsidR="00C646E4" w:rsidRPr="007703F3" w:rsidRDefault="00C646E4" w:rsidP="00C646E4">
      <w:pPr>
        <w:pStyle w:val="ListParagraph"/>
        <w:spacing w:after="0" w:line="480" w:lineRule="auto"/>
        <w:ind w:left="1276"/>
        <w:jc w:val="both"/>
        <w:rPr>
          <w:rFonts w:asciiTheme="majorBidi" w:hAnsiTheme="majorBidi" w:cstheme="majorBidi"/>
          <w:sz w:val="24"/>
          <w:szCs w:val="24"/>
        </w:rPr>
      </w:pPr>
      <w:r w:rsidRPr="007703F3">
        <w:rPr>
          <w:rFonts w:asciiTheme="majorBidi" w:hAnsiTheme="majorBidi" w:cstheme="majorBidi"/>
          <w:sz w:val="24"/>
          <w:szCs w:val="24"/>
        </w:rPr>
        <w:t>Pengecekan ini dilakukan peneliti dengan cara membacakan hasil wawancara kepada sumber data atau dengan memberikan hasil wawancara secara tertulis untuk mendapatkan tanggapan dan persetujuan dari sumber data (</w:t>
      </w:r>
      <w:r w:rsidRPr="00C65FB8">
        <w:rPr>
          <w:rFonts w:asciiTheme="majorBidi" w:hAnsiTheme="majorBidi" w:cstheme="majorBidi"/>
          <w:iCs/>
          <w:sz w:val="24"/>
          <w:szCs w:val="24"/>
        </w:rPr>
        <w:t>Riyanto, 2007:19</w:t>
      </w:r>
      <w:r w:rsidRPr="007703F3">
        <w:rPr>
          <w:rFonts w:asciiTheme="majorBidi" w:hAnsiTheme="majorBidi" w:cstheme="majorBidi"/>
          <w:sz w:val="24"/>
          <w:szCs w:val="24"/>
        </w:rPr>
        <w:t>).</w:t>
      </w:r>
    </w:p>
    <w:p w:rsidR="00C646E4" w:rsidRPr="007703F3"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 xml:space="preserve">Penggunaan teknik-teknik di atas, dilakukan oleh peneliti untuk mendapatkan kepercayaan terhadap kebenaran data dan informasi yang disajikan dalam penelitian ini.      </w:t>
      </w:r>
    </w:p>
    <w:p w:rsidR="00C646E4" w:rsidRPr="007703F3" w:rsidRDefault="00C646E4" w:rsidP="00AD3136">
      <w:pPr>
        <w:pStyle w:val="ListParagraph"/>
        <w:numPr>
          <w:ilvl w:val="0"/>
          <w:numId w:val="52"/>
        </w:numPr>
        <w:spacing w:after="0" w:line="480" w:lineRule="auto"/>
        <w:ind w:left="851" w:hanging="425"/>
        <w:rPr>
          <w:rFonts w:asciiTheme="majorBidi" w:hAnsiTheme="majorBidi" w:cstheme="majorBidi"/>
          <w:b/>
          <w:bCs/>
          <w:sz w:val="24"/>
          <w:szCs w:val="24"/>
        </w:rPr>
      </w:pPr>
      <w:r w:rsidRPr="007703F3">
        <w:rPr>
          <w:rFonts w:asciiTheme="majorBidi" w:hAnsiTheme="majorBidi" w:cstheme="majorBidi"/>
          <w:b/>
          <w:bCs/>
          <w:sz w:val="24"/>
          <w:szCs w:val="24"/>
        </w:rPr>
        <w:t>Transferabilitas</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Nilai transferabilitas</w:t>
      </w:r>
      <w:r>
        <w:rPr>
          <w:rFonts w:asciiTheme="majorBidi" w:hAnsiTheme="majorBidi" w:cstheme="majorBidi"/>
          <w:sz w:val="24"/>
          <w:szCs w:val="24"/>
        </w:rPr>
        <w:t xml:space="preserve"> </w:t>
      </w:r>
      <w:r w:rsidRPr="007703F3">
        <w:rPr>
          <w:rFonts w:asciiTheme="majorBidi" w:hAnsiTheme="majorBidi" w:cstheme="majorBidi"/>
          <w:sz w:val="24"/>
          <w:szCs w:val="24"/>
        </w:rPr>
        <w:t xml:space="preserve"> dari</w:t>
      </w:r>
      <w:r>
        <w:rPr>
          <w:rFonts w:asciiTheme="majorBidi" w:hAnsiTheme="majorBidi" w:cstheme="majorBidi"/>
          <w:sz w:val="24"/>
          <w:szCs w:val="24"/>
        </w:rPr>
        <w:t xml:space="preserve"> </w:t>
      </w:r>
      <w:r w:rsidRPr="007703F3">
        <w:rPr>
          <w:rFonts w:asciiTheme="majorBidi" w:hAnsiTheme="majorBidi" w:cstheme="majorBidi"/>
          <w:sz w:val="24"/>
          <w:szCs w:val="24"/>
        </w:rPr>
        <w:t xml:space="preserve"> hasil </w:t>
      </w:r>
      <w:r>
        <w:rPr>
          <w:rFonts w:asciiTheme="majorBidi" w:hAnsiTheme="majorBidi" w:cstheme="majorBidi"/>
          <w:sz w:val="24"/>
          <w:szCs w:val="24"/>
        </w:rPr>
        <w:t xml:space="preserve"> </w:t>
      </w:r>
      <w:r w:rsidRPr="007703F3">
        <w:rPr>
          <w:rFonts w:asciiTheme="majorBidi" w:hAnsiTheme="majorBidi" w:cstheme="majorBidi"/>
          <w:sz w:val="24"/>
          <w:szCs w:val="24"/>
        </w:rPr>
        <w:t>penelitian ini</w:t>
      </w:r>
      <w:r>
        <w:rPr>
          <w:rFonts w:asciiTheme="majorBidi" w:hAnsiTheme="majorBidi" w:cstheme="majorBidi"/>
          <w:sz w:val="24"/>
          <w:szCs w:val="24"/>
        </w:rPr>
        <w:t xml:space="preserve"> </w:t>
      </w:r>
      <w:r w:rsidRPr="007703F3">
        <w:rPr>
          <w:rFonts w:asciiTheme="majorBidi" w:hAnsiTheme="majorBidi" w:cstheme="majorBidi"/>
          <w:sz w:val="24"/>
          <w:szCs w:val="24"/>
        </w:rPr>
        <w:t xml:space="preserve"> tidak</w:t>
      </w:r>
      <w:r>
        <w:rPr>
          <w:rFonts w:asciiTheme="majorBidi" w:hAnsiTheme="majorBidi" w:cstheme="majorBidi"/>
          <w:sz w:val="24"/>
          <w:szCs w:val="24"/>
        </w:rPr>
        <w:t xml:space="preserve"> </w:t>
      </w:r>
      <w:r w:rsidRPr="007703F3">
        <w:rPr>
          <w:rFonts w:asciiTheme="majorBidi" w:hAnsiTheme="majorBidi" w:cstheme="majorBidi"/>
          <w:sz w:val="24"/>
          <w:szCs w:val="24"/>
        </w:rPr>
        <w:t xml:space="preserve"> dapat</w:t>
      </w:r>
      <w:r>
        <w:rPr>
          <w:rFonts w:asciiTheme="majorBidi" w:hAnsiTheme="majorBidi" w:cstheme="majorBidi"/>
          <w:sz w:val="24"/>
          <w:szCs w:val="24"/>
        </w:rPr>
        <w:t xml:space="preserve"> </w:t>
      </w:r>
      <w:r w:rsidRPr="007703F3">
        <w:rPr>
          <w:rFonts w:asciiTheme="majorBidi" w:hAnsiTheme="majorBidi" w:cstheme="majorBidi"/>
          <w:sz w:val="24"/>
          <w:szCs w:val="24"/>
        </w:rPr>
        <w:t xml:space="preserve"> dijamin</w:t>
      </w:r>
      <w:r>
        <w:rPr>
          <w:rFonts w:asciiTheme="majorBidi" w:hAnsiTheme="majorBidi" w:cstheme="majorBidi"/>
          <w:sz w:val="24"/>
          <w:szCs w:val="24"/>
        </w:rPr>
        <w:t xml:space="preserve"> </w:t>
      </w:r>
    </w:p>
    <w:p w:rsidR="00C646E4" w:rsidRDefault="00C646E4" w:rsidP="00C646E4">
      <w:pPr>
        <w:pStyle w:val="ListParagraph"/>
        <w:spacing w:after="0" w:line="480" w:lineRule="auto"/>
        <w:ind w:left="851"/>
        <w:jc w:val="both"/>
        <w:rPr>
          <w:rFonts w:asciiTheme="majorBidi" w:hAnsiTheme="majorBidi" w:cstheme="majorBidi"/>
          <w:sz w:val="24"/>
          <w:szCs w:val="24"/>
        </w:rPr>
      </w:pPr>
      <w:r w:rsidRPr="007703F3">
        <w:rPr>
          <w:rFonts w:asciiTheme="majorBidi" w:hAnsiTheme="majorBidi" w:cstheme="majorBidi"/>
          <w:sz w:val="24"/>
          <w:szCs w:val="24"/>
        </w:rPr>
        <w:lastRenderedPageBreak/>
        <w:t xml:space="preserve">oleh peneliti, karena nilai transferabilitas dari hasil </w:t>
      </w:r>
      <w:r>
        <w:rPr>
          <w:rFonts w:asciiTheme="majorBidi" w:hAnsiTheme="majorBidi" w:cstheme="majorBidi"/>
          <w:sz w:val="24"/>
          <w:szCs w:val="24"/>
        </w:rPr>
        <w:t xml:space="preserve"> </w:t>
      </w:r>
      <w:r w:rsidRPr="007703F3">
        <w:rPr>
          <w:rFonts w:asciiTheme="majorBidi" w:hAnsiTheme="majorBidi" w:cstheme="majorBidi"/>
          <w:sz w:val="24"/>
          <w:szCs w:val="24"/>
        </w:rPr>
        <w:t>penelitian</w:t>
      </w:r>
      <w:r>
        <w:rPr>
          <w:rFonts w:asciiTheme="majorBidi" w:hAnsiTheme="majorBidi" w:cstheme="majorBidi"/>
          <w:sz w:val="24"/>
          <w:szCs w:val="24"/>
        </w:rPr>
        <w:t xml:space="preserve"> </w:t>
      </w:r>
      <w:r w:rsidRPr="007703F3">
        <w:rPr>
          <w:rFonts w:asciiTheme="majorBidi" w:hAnsiTheme="majorBidi" w:cstheme="majorBidi"/>
          <w:sz w:val="24"/>
          <w:szCs w:val="24"/>
        </w:rPr>
        <w:t xml:space="preserve"> ini</w:t>
      </w:r>
      <w:r>
        <w:rPr>
          <w:rFonts w:asciiTheme="majorBidi" w:hAnsiTheme="majorBidi" w:cstheme="majorBidi"/>
          <w:sz w:val="24"/>
          <w:szCs w:val="24"/>
        </w:rPr>
        <w:t xml:space="preserve"> </w:t>
      </w:r>
      <w:r w:rsidRPr="007703F3">
        <w:rPr>
          <w:rFonts w:asciiTheme="majorBidi" w:hAnsiTheme="majorBidi" w:cstheme="majorBidi"/>
          <w:sz w:val="24"/>
          <w:szCs w:val="24"/>
        </w:rPr>
        <w:t xml:space="preserve"> akan sangat tergantung dari peniliaian pemakai atau pembaca, apakah hasil </w:t>
      </w:r>
      <w:r w:rsidRPr="00A7323C">
        <w:rPr>
          <w:rFonts w:asciiTheme="majorBidi" w:hAnsiTheme="majorBidi" w:cstheme="majorBidi"/>
          <w:sz w:val="24"/>
          <w:szCs w:val="24"/>
        </w:rPr>
        <w:t>penelitian ini dapat ditransfer atau digeneralisasikan pada</w:t>
      </w:r>
      <w:r>
        <w:rPr>
          <w:rFonts w:asciiTheme="majorBidi" w:hAnsiTheme="majorBidi" w:cstheme="majorBidi"/>
          <w:sz w:val="24"/>
          <w:szCs w:val="24"/>
        </w:rPr>
        <w:t xml:space="preserve"> </w:t>
      </w:r>
      <w:r w:rsidRPr="00A7323C">
        <w:rPr>
          <w:rFonts w:asciiTheme="majorBidi" w:hAnsiTheme="majorBidi" w:cstheme="majorBidi"/>
          <w:sz w:val="24"/>
          <w:szCs w:val="24"/>
        </w:rPr>
        <w:t xml:space="preserve"> konteks </w:t>
      </w:r>
      <w:r>
        <w:rPr>
          <w:rFonts w:asciiTheme="majorBidi" w:hAnsiTheme="majorBidi" w:cstheme="majorBidi"/>
          <w:sz w:val="24"/>
          <w:szCs w:val="24"/>
        </w:rPr>
        <w:t xml:space="preserve"> </w:t>
      </w:r>
      <w:r w:rsidRPr="00A7323C">
        <w:rPr>
          <w:rFonts w:asciiTheme="majorBidi" w:hAnsiTheme="majorBidi" w:cstheme="majorBidi"/>
          <w:sz w:val="24"/>
          <w:szCs w:val="24"/>
        </w:rPr>
        <w:t xml:space="preserve">dan </w:t>
      </w:r>
    </w:p>
    <w:p w:rsidR="00C646E4" w:rsidRPr="00A7323C" w:rsidRDefault="00C646E4" w:rsidP="00C646E4">
      <w:pPr>
        <w:pStyle w:val="ListParagraph"/>
        <w:spacing w:after="0" w:line="480" w:lineRule="auto"/>
        <w:ind w:left="851"/>
        <w:jc w:val="both"/>
        <w:rPr>
          <w:rFonts w:asciiTheme="majorBidi" w:hAnsiTheme="majorBidi" w:cstheme="majorBidi"/>
          <w:sz w:val="24"/>
          <w:szCs w:val="24"/>
        </w:rPr>
      </w:pPr>
      <w:r w:rsidRPr="00A7323C">
        <w:rPr>
          <w:rFonts w:asciiTheme="majorBidi" w:hAnsiTheme="majorBidi" w:cstheme="majorBidi"/>
          <w:sz w:val="24"/>
          <w:szCs w:val="24"/>
        </w:rPr>
        <w:t>situasi lain (</w:t>
      </w:r>
      <w:r w:rsidRPr="00C65FB8">
        <w:rPr>
          <w:rFonts w:asciiTheme="majorBidi" w:hAnsiTheme="majorBidi" w:cstheme="majorBidi"/>
          <w:iCs/>
          <w:sz w:val="24"/>
          <w:szCs w:val="24"/>
        </w:rPr>
        <w:t>Riyanto, 2007:21</w:t>
      </w:r>
      <w:r w:rsidRPr="00C65FB8">
        <w:rPr>
          <w:rFonts w:asciiTheme="majorBidi" w:hAnsiTheme="majorBidi" w:cstheme="majorBidi"/>
          <w:sz w:val="24"/>
          <w:szCs w:val="24"/>
        </w:rPr>
        <w:t>).</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Untuk memenuhi transferabilitas dari penelitian ini, peneliti berusaha mendeskripsikan dan menguraikan data dan informasi yang diperoleh peneliti secara rinci dan sejelas mungkin, sehingga pemakai atau pembaca hasil penelitian ini dapat memutuskan apakah hasil penelitian ini dapat ditransfer atau digeneralisasikan pada</w:t>
      </w:r>
      <w:r>
        <w:rPr>
          <w:rFonts w:asciiTheme="majorBidi" w:hAnsiTheme="majorBidi" w:cstheme="majorBidi"/>
          <w:sz w:val="24"/>
          <w:szCs w:val="24"/>
        </w:rPr>
        <w:t xml:space="preserve"> </w:t>
      </w:r>
      <w:r w:rsidRPr="007703F3">
        <w:rPr>
          <w:rFonts w:asciiTheme="majorBidi" w:hAnsiTheme="majorBidi" w:cstheme="majorBidi"/>
          <w:sz w:val="24"/>
          <w:szCs w:val="24"/>
        </w:rPr>
        <w:t xml:space="preserve"> konteks</w:t>
      </w:r>
      <w:r>
        <w:rPr>
          <w:rFonts w:asciiTheme="majorBidi" w:hAnsiTheme="majorBidi" w:cstheme="majorBidi"/>
          <w:sz w:val="24"/>
          <w:szCs w:val="24"/>
        </w:rPr>
        <w:t xml:space="preserve"> </w:t>
      </w:r>
      <w:r w:rsidRPr="007703F3">
        <w:rPr>
          <w:rFonts w:asciiTheme="majorBidi" w:hAnsiTheme="majorBidi" w:cstheme="majorBidi"/>
          <w:sz w:val="24"/>
          <w:szCs w:val="24"/>
        </w:rPr>
        <w:t xml:space="preserve"> dan </w:t>
      </w:r>
    </w:p>
    <w:p w:rsidR="00C646E4" w:rsidRPr="007703F3" w:rsidRDefault="00C646E4" w:rsidP="00C646E4">
      <w:pPr>
        <w:pStyle w:val="ListParagraph"/>
        <w:spacing w:after="0" w:line="480" w:lineRule="auto"/>
        <w:ind w:left="851"/>
        <w:jc w:val="both"/>
        <w:rPr>
          <w:rFonts w:asciiTheme="majorBidi" w:hAnsiTheme="majorBidi" w:cstheme="majorBidi"/>
          <w:sz w:val="24"/>
          <w:szCs w:val="24"/>
        </w:rPr>
      </w:pPr>
      <w:r w:rsidRPr="007703F3">
        <w:rPr>
          <w:rFonts w:asciiTheme="majorBidi" w:hAnsiTheme="majorBidi" w:cstheme="majorBidi"/>
          <w:sz w:val="24"/>
          <w:szCs w:val="24"/>
        </w:rPr>
        <w:t>situasi lain.</w:t>
      </w:r>
    </w:p>
    <w:p w:rsidR="00C646E4" w:rsidRPr="0035168B" w:rsidRDefault="00C646E4" w:rsidP="00AD3136">
      <w:pPr>
        <w:pStyle w:val="ListParagraph"/>
        <w:numPr>
          <w:ilvl w:val="0"/>
          <w:numId w:val="61"/>
        </w:numPr>
        <w:spacing w:after="0" w:line="480" w:lineRule="auto"/>
        <w:ind w:left="851" w:hanging="425"/>
        <w:rPr>
          <w:rFonts w:asciiTheme="majorBidi" w:hAnsiTheme="majorBidi" w:cstheme="majorBidi"/>
          <w:b/>
          <w:bCs/>
          <w:sz w:val="24"/>
          <w:szCs w:val="24"/>
        </w:rPr>
      </w:pPr>
      <w:r w:rsidRPr="0035168B">
        <w:rPr>
          <w:rFonts w:asciiTheme="majorBidi" w:hAnsiTheme="majorBidi" w:cstheme="majorBidi"/>
          <w:b/>
          <w:bCs/>
          <w:sz w:val="24"/>
          <w:szCs w:val="24"/>
        </w:rPr>
        <w:t>Dependabilitas</w:t>
      </w:r>
    </w:p>
    <w:p w:rsidR="00C646E4" w:rsidRPr="007703F3"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Dependabilitas adalah kriteria apakah proses penelitian bermutu atau tidak (</w:t>
      </w:r>
      <w:r w:rsidRPr="00C65FB8">
        <w:rPr>
          <w:rFonts w:asciiTheme="majorBidi" w:hAnsiTheme="majorBidi" w:cstheme="majorBidi"/>
          <w:iCs/>
          <w:sz w:val="24"/>
          <w:szCs w:val="24"/>
        </w:rPr>
        <w:t>Riyanto, 2007:20</w:t>
      </w:r>
      <w:r w:rsidRPr="007703F3">
        <w:rPr>
          <w:rFonts w:asciiTheme="majorBidi" w:hAnsiTheme="majorBidi" w:cstheme="majorBidi"/>
          <w:sz w:val="24"/>
          <w:szCs w:val="24"/>
        </w:rPr>
        <w:t>), karena mutu proses penelitian akan sangat mempengaruhi mutu hasil penelitian. Untuk menguji dependabilitas penelitian ini dilakukan dengan cara melakukan audit terhadap keseluruhan proses penelitian. Auditor dalam penelitian ini adalah pembimbing I : Dr. Agus Ramdani, M.Sc. dan atau pembimbing II : Drs. Untung Waluyo, MA., Ph.D.</w:t>
      </w:r>
    </w:p>
    <w:p w:rsidR="00C646E4" w:rsidRPr="007703F3" w:rsidRDefault="00C646E4" w:rsidP="00AD3136">
      <w:pPr>
        <w:pStyle w:val="ListParagraph"/>
        <w:numPr>
          <w:ilvl w:val="0"/>
          <w:numId w:val="61"/>
        </w:numPr>
        <w:spacing w:after="0" w:line="480" w:lineRule="auto"/>
        <w:ind w:left="851" w:hanging="425"/>
        <w:rPr>
          <w:rFonts w:asciiTheme="majorBidi" w:hAnsiTheme="majorBidi" w:cstheme="majorBidi"/>
          <w:b/>
          <w:bCs/>
          <w:sz w:val="24"/>
          <w:szCs w:val="24"/>
        </w:rPr>
      </w:pPr>
      <w:r w:rsidRPr="007703F3">
        <w:rPr>
          <w:rFonts w:asciiTheme="majorBidi" w:hAnsiTheme="majorBidi" w:cstheme="majorBidi"/>
          <w:b/>
          <w:bCs/>
          <w:sz w:val="24"/>
          <w:szCs w:val="24"/>
        </w:rPr>
        <w:t>Komfirmabilitas</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sidRPr="007703F3">
        <w:rPr>
          <w:rFonts w:asciiTheme="majorBidi" w:hAnsiTheme="majorBidi" w:cstheme="majorBidi"/>
          <w:sz w:val="24"/>
          <w:szCs w:val="24"/>
        </w:rPr>
        <w:t>Komfirmabilitas adalah pengujian terhadap hasil penelitian, apakah hasil penelitian merupakan fungsi dari proses penelitian (</w:t>
      </w:r>
      <w:r w:rsidRPr="00C65FB8">
        <w:rPr>
          <w:rFonts w:asciiTheme="majorBidi" w:hAnsiTheme="majorBidi" w:cstheme="majorBidi"/>
          <w:iCs/>
          <w:sz w:val="24"/>
          <w:szCs w:val="24"/>
        </w:rPr>
        <w:t>Sugiyono, 2013:277</w:t>
      </w:r>
      <w:r w:rsidRPr="007703F3">
        <w:rPr>
          <w:rFonts w:asciiTheme="majorBidi" w:hAnsiTheme="majorBidi" w:cstheme="majorBidi"/>
          <w:sz w:val="24"/>
          <w:szCs w:val="24"/>
        </w:rPr>
        <w:t xml:space="preserve">). Dengan demikian, maka uji komfirmabilitas dan dependabilitas </w:t>
      </w:r>
      <w:r>
        <w:rPr>
          <w:rFonts w:asciiTheme="majorBidi" w:hAnsiTheme="majorBidi" w:cstheme="majorBidi"/>
          <w:sz w:val="24"/>
          <w:szCs w:val="24"/>
        </w:rPr>
        <w:t xml:space="preserve"> </w:t>
      </w:r>
      <w:r w:rsidRPr="007703F3">
        <w:rPr>
          <w:rFonts w:asciiTheme="majorBidi" w:hAnsiTheme="majorBidi" w:cstheme="majorBidi"/>
          <w:sz w:val="24"/>
          <w:szCs w:val="24"/>
        </w:rPr>
        <w:t>dapat</w:t>
      </w:r>
      <w:r>
        <w:rPr>
          <w:rFonts w:asciiTheme="majorBidi" w:hAnsiTheme="majorBidi" w:cstheme="majorBidi"/>
          <w:sz w:val="24"/>
          <w:szCs w:val="24"/>
        </w:rPr>
        <w:t xml:space="preserve"> </w:t>
      </w:r>
      <w:r w:rsidRPr="007703F3">
        <w:rPr>
          <w:rFonts w:asciiTheme="majorBidi" w:hAnsiTheme="majorBidi" w:cstheme="majorBidi"/>
          <w:sz w:val="24"/>
          <w:szCs w:val="24"/>
        </w:rPr>
        <w:t xml:space="preserve"> dilakukan </w:t>
      </w:r>
      <w:r>
        <w:rPr>
          <w:rFonts w:asciiTheme="majorBidi" w:hAnsiTheme="majorBidi" w:cstheme="majorBidi"/>
          <w:sz w:val="24"/>
          <w:szCs w:val="24"/>
        </w:rPr>
        <w:t xml:space="preserve"> </w:t>
      </w:r>
      <w:r w:rsidRPr="007703F3">
        <w:rPr>
          <w:rFonts w:asciiTheme="majorBidi" w:hAnsiTheme="majorBidi" w:cstheme="majorBidi"/>
          <w:sz w:val="24"/>
          <w:szCs w:val="24"/>
        </w:rPr>
        <w:t xml:space="preserve">secara </w:t>
      </w:r>
      <w:r>
        <w:rPr>
          <w:rFonts w:asciiTheme="majorBidi" w:hAnsiTheme="majorBidi" w:cstheme="majorBidi"/>
          <w:sz w:val="24"/>
          <w:szCs w:val="24"/>
        </w:rPr>
        <w:t xml:space="preserve"> </w:t>
      </w:r>
      <w:r w:rsidRPr="007703F3">
        <w:rPr>
          <w:rFonts w:asciiTheme="majorBidi" w:hAnsiTheme="majorBidi" w:cstheme="majorBidi"/>
          <w:sz w:val="24"/>
          <w:szCs w:val="24"/>
        </w:rPr>
        <w:t>bersamaan</w:t>
      </w:r>
      <w:r>
        <w:rPr>
          <w:rFonts w:asciiTheme="majorBidi" w:hAnsiTheme="majorBidi" w:cstheme="majorBidi"/>
          <w:sz w:val="24"/>
          <w:szCs w:val="24"/>
        </w:rPr>
        <w:t xml:space="preserve">  </w:t>
      </w:r>
      <w:r w:rsidRPr="007703F3">
        <w:rPr>
          <w:rFonts w:asciiTheme="majorBidi" w:hAnsiTheme="majorBidi" w:cstheme="majorBidi"/>
          <w:sz w:val="24"/>
          <w:szCs w:val="24"/>
        </w:rPr>
        <w:t xml:space="preserve"> dengan</w:t>
      </w:r>
      <w:r>
        <w:rPr>
          <w:rFonts w:asciiTheme="majorBidi" w:hAnsiTheme="majorBidi" w:cstheme="majorBidi"/>
          <w:sz w:val="24"/>
          <w:szCs w:val="24"/>
        </w:rPr>
        <w:t xml:space="preserve">  </w:t>
      </w:r>
      <w:r w:rsidRPr="007703F3">
        <w:rPr>
          <w:rFonts w:asciiTheme="majorBidi" w:hAnsiTheme="majorBidi" w:cstheme="majorBidi"/>
          <w:sz w:val="24"/>
          <w:szCs w:val="24"/>
        </w:rPr>
        <w:t xml:space="preserve"> melakukan </w:t>
      </w:r>
    </w:p>
    <w:p w:rsidR="00C646E4" w:rsidRPr="007703F3" w:rsidRDefault="00C646E4" w:rsidP="00C646E4">
      <w:pPr>
        <w:pStyle w:val="ListParagraph"/>
        <w:spacing w:after="0" w:line="480" w:lineRule="auto"/>
        <w:ind w:left="851"/>
        <w:jc w:val="both"/>
        <w:rPr>
          <w:rFonts w:asciiTheme="majorBidi" w:hAnsiTheme="majorBidi" w:cstheme="majorBidi"/>
          <w:sz w:val="24"/>
          <w:szCs w:val="24"/>
        </w:rPr>
      </w:pPr>
      <w:r w:rsidRPr="007703F3">
        <w:rPr>
          <w:rFonts w:asciiTheme="majorBidi" w:hAnsiTheme="majorBidi" w:cstheme="majorBidi"/>
          <w:sz w:val="24"/>
          <w:szCs w:val="24"/>
        </w:rPr>
        <w:lastRenderedPageBreak/>
        <w:t>penelusuran dan pelacakan catatan atau rekaman data lapangan</w:t>
      </w:r>
      <w:r>
        <w:rPr>
          <w:rFonts w:asciiTheme="majorBidi" w:hAnsiTheme="majorBidi" w:cstheme="majorBidi"/>
          <w:sz w:val="24"/>
          <w:szCs w:val="24"/>
        </w:rPr>
        <w:t>.</w:t>
      </w:r>
    </w:p>
    <w:p w:rsidR="00C646E4" w:rsidRPr="009E581C" w:rsidRDefault="00C646E4" w:rsidP="00C646E4">
      <w:pPr>
        <w:pStyle w:val="ListParagraph"/>
        <w:spacing w:after="0" w:line="480" w:lineRule="auto"/>
        <w:ind w:left="851" w:firstLine="567"/>
        <w:jc w:val="both"/>
        <w:rPr>
          <w:rFonts w:asciiTheme="majorBidi" w:hAnsiTheme="majorBidi" w:cstheme="majorBidi"/>
          <w:sz w:val="24"/>
          <w:szCs w:val="24"/>
        </w:rPr>
      </w:pPr>
      <w:r w:rsidRPr="009E581C">
        <w:rPr>
          <w:rFonts w:asciiTheme="majorBidi" w:hAnsiTheme="majorBidi" w:cstheme="majorBidi"/>
          <w:sz w:val="24"/>
          <w:szCs w:val="24"/>
        </w:rPr>
        <w:t>U</w:t>
      </w:r>
      <w:r>
        <w:rPr>
          <w:rFonts w:asciiTheme="majorBidi" w:hAnsiTheme="majorBidi" w:cstheme="majorBidi"/>
          <w:sz w:val="24"/>
          <w:szCs w:val="24"/>
        </w:rPr>
        <w:t>ntuk u</w:t>
      </w:r>
      <w:r w:rsidRPr="009E581C">
        <w:rPr>
          <w:rFonts w:asciiTheme="majorBidi" w:hAnsiTheme="majorBidi" w:cstheme="majorBidi"/>
          <w:sz w:val="24"/>
          <w:szCs w:val="24"/>
        </w:rPr>
        <w:t>ji komfimabilitas hasil penelitian</w:t>
      </w:r>
      <w:r>
        <w:rPr>
          <w:rFonts w:asciiTheme="majorBidi" w:hAnsiTheme="majorBidi" w:cstheme="majorBidi"/>
          <w:sz w:val="24"/>
          <w:szCs w:val="24"/>
        </w:rPr>
        <w:t>,</w:t>
      </w:r>
      <w:r w:rsidRPr="009E581C">
        <w:rPr>
          <w:rFonts w:asciiTheme="majorBidi" w:hAnsiTheme="majorBidi" w:cstheme="majorBidi"/>
          <w:sz w:val="24"/>
          <w:szCs w:val="24"/>
        </w:rPr>
        <w:t xml:space="preserve"> peneliti menemui para informan, melakukan pembicaraan sesuai topik wawancara yang telah dilakukan sebelumnya, serta memberikan data-data hasil wawancara untuk mendapat tanggapan dari para informan.</w:t>
      </w:r>
    </w:p>
    <w:p w:rsidR="00C646E4" w:rsidRDefault="00C646E4" w:rsidP="00C646E4">
      <w:pPr>
        <w:spacing w:after="0" w:line="480" w:lineRule="auto"/>
        <w:rPr>
          <w:rFonts w:asciiTheme="majorBidi" w:hAnsiTheme="majorBidi" w:cstheme="majorBidi"/>
          <w:sz w:val="24"/>
          <w:szCs w:val="24"/>
        </w:rPr>
      </w:pPr>
    </w:p>
    <w:p w:rsidR="00C646E4" w:rsidRDefault="00C646E4">
      <w:pPr>
        <w:rPr>
          <w:rFonts w:asciiTheme="majorBidi" w:hAnsiTheme="majorBidi" w:cstheme="majorBidi"/>
          <w:sz w:val="24"/>
          <w:szCs w:val="24"/>
        </w:rPr>
      </w:pPr>
      <w:r>
        <w:rPr>
          <w:rFonts w:asciiTheme="majorBidi" w:hAnsiTheme="majorBidi" w:cstheme="majorBidi"/>
          <w:sz w:val="24"/>
          <w:szCs w:val="24"/>
        </w:rPr>
        <w:br w:type="page"/>
      </w:r>
    </w:p>
    <w:p w:rsidR="00C646E4" w:rsidRPr="00473642" w:rsidRDefault="00C646E4" w:rsidP="00C646E4">
      <w:pPr>
        <w:spacing w:after="0"/>
        <w:jc w:val="center"/>
        <w:rPr>
          <w:rFonts w:asciiTheme="majorBidi" w:hAnsiTheme="majorBidi" w:cstheme="majorBidi"/>
          <w:sz w:val="28"/>
          <w:szCs w:val="28"/>
        </w:rPr>
      </w:pPr>
      <w:r w:rsidRPr="00473642">
        <w:rPr>
          <w:rFonts w:asciiTheme="majorBidi" w:hAnsiTheme="majorBidi" w:cstheme="majorBidi"/>
          <w:sz w:val="28"/>
          <w:szCs w:val="28"/>
        </w:rPr>
        <w:lastRenderedPageBreak/>
        <w:softHyphen/>
        <w:t>BAB  IV</w:t>
      </w:r>
    </w:p>
    <w:p w:rsidR="00C646E4" w:rsidRPr="00473642" w:rsidRDefault="00C646E4" w:rsidP="00C646E4">
      <w:pPr>
        <w:spacing w:after="0" w:line="480" w:lineRule="auto"/>
        <w:jc w:val="center"/>
        <w:rPr>
          <w:rFonts w:asciiTheme="majorBidi" w:hAnsiTheme="majorBidi" w:cstheme="majorBidi"/>
          <w:sz w:val="28"/>
          <w:szCs w:val="28"/>
        </w:rPr>
      </w:pPr>
      <w:r w:rsidRPr="00473642">
        <w:rPr>
          <w:rFonts w:asciiTheme="majorBidi" w:hAnsiTheme="majorBidi" w:cstheme="majorBidi"/>
          <w:sz w:val="28"/>
          <w:szCs w:val="28"/>
        </w:rPr>
        <w:t>HASIL PENELITIAN DAN PEMBAHASAN</w:t>
      </w:r>
    </w:p>
    <w:p w:rsidR="00C646E4" w:rsidRPr="00473642" w:rsidRDefault="00C646E4" w:rsidP="00C646E4">
      <w:pPr>
        <w:spacing w:after="0" w:line="480" w:lineRule="auto"/>
        <w:rPr>
          <w:rFonts w:asciiTheme="majorBidi" w:hAnsiTheme="majorBidi" w:cstheme="majorBidi"/>
          <w:sz w:val="24"/>
          <w:szCs w:val="24"/>
        </w:rPr>
      </w:pPr>
    </w:p>
    <w:p w:rsidR="00C646E4" w:rsidRPr="00473642" w:rsidRDefault="00C646E4" w:rsidP="00AD3136">
      <w:pPr>
        <w:pStyle w:val="ListParagraph"/>
        <w:numPr>
          <w:ilvl w:val="0"/>
          <w:numId w:val="64"/>
        </w:numPr>
        <w:spacing w:after="0" w:line="480" w:lineRule="auto"/>
        <w:ind w:left="426" w:hanging="426"/>
        <w:jc w:val="both"/>
        <w:rPr>
          <w:rFonts w:asciiTheme="majorBidi" w:hAnsiTheme="majorBidi" w:cstheme="majorBidi"/>
          <w:b/>
          <w:bCs/>
          <w:sz w:val="24"/>
          <w:szCs w:val="24"/>
        </w:rPr>
      </w:pPr>
      <w:r w:rsidRPr="00473642">
        <w:rPr>
          <w:rFonts w:asciiTheme="majorBidi" w:hAnsiTheme="majorBidi" w:cstheme="majorBidi"/>
          <w:b/>
          <w:bCs/>
          <w:sz w:val="24"/>
          <w:szCs w:val="24"/>
        </w:rPr>
        <w:t>Latar Penelitian</w:t>
      </w:r>
    </w:p>
    <w:p w:rsidR="00C646E4" w:rsidRPr="00473642" w:rsidRDefault="00C646E4" w:rsidP="00C646E4">
      <w:pPr>
        <w:autoSpaceDE w:val="0"/>
        <w:autoSpaceDN w:val="0"/>
        <w:adjustRightInd w:val="0"/>
        <w:spacing w:after="0" w:line="480" w:lineRule="auto"/>
        <w:ind w:left="426" w:firstLine="567"/>
        <w:jc w:val="both"/>
        <w:rPr>
          <w:rFonts w:asciiTheme="majorBidi" w:hAnsiTheme="majorBidi" w:cstheme="majorBidi"/>
          <w:sz w:val="24"/>
          <w:szCs w:val="24"/>
        </w:rPr>
      </w:pPr>
      <w:r w:rsidRPr="00473642">
        <w:rPr>
          <w:rFonts w:asciiTheme="majorBidi" w:hAnsiTheme="majorBidi" w:cstheme="majorBidi"/>
          <w:sz w:val="24"/>
          <w:szCs w:val="24"/>
        </w:rPr>
        <w:t>Kabupaten Lombok Timur merupakan satu dari sepuluh kabupaten/kota di Propinsi Nusa Tenggara Barat, yang berada di bagian timur Pulau Lombok. Secara administratif Kabupaten Lombok Timur terdiri dari 20 kecamatan dan 254 desa/kelurahan dengan rincian : 15 kelurahan dan 239 desa dengan batas administrasi sebagai berikut :</w:t>
      </w:r>
    </w:p>
    <w:p w:rsidR="00C646E4" w:rsidRPr="00473642" w:rsidRDefault="00C646E4" w:rsidP="00C646E4">
      <w:pPr>
        <w:autoSpaceDE w:val="0"/>
        <w:autoSpaceDN w:val="0"/>
        <w:adjustRightInd w:val="0"/>
        <w:spacing w:after="0" w:line="480" w:lineRule="auto"/>
        <w:ind w:left="426"/>
        <w:rPr>
          <w:rFonts w:asciiTheme="majorBidi" w:hAnsiTheme="majorBidi" w:cstheme="majorBidi"/>
          <w:sz w:val="24"/>
          <w:szCs w:val="24"/>
        </w:rPr>
      </w:pPr>
      <w:r w:rsidRPr="00473642">
        <w:rPr>
          <w:rFonts w:asciiTheme="majorBidi" w:hAnsiTheme="majorBidi" w:cstheme="majorBidi"/>
          <w:sz w:val="24"/>
          <w:szCs w:val="24"/>
        </w:rPr>
        <w:t>-   Sebelah Utara</w:t>
      </w:r>
      <w:r w:rsidRPr="00473642">
        <w:rPr>
          <w:rFonts w:asciiTheme="majorBidi" w:hAnsiTheme="majorBidi" w:cstheme="majorBidi"/>
          <w:sz w:val="24"/>
          <w:szCs w:val="24"/>
        </w:rPr>
        <w:tab/>
      </w:r>
      <w:r w:rsidRPr="00473642">
        <w:rPr>
          <w:rFonts w:asciiTheme="majorBidi" w:hAnsiTheme="majorBidi" w:cstheme="majorBidi"/>
          <w:sz w:val="24"/>
          <w:szCs w:val="24"/>
        </w:rPr>
        <w:tab/>
        <w:t>: Laut Jawa</w:t>
      </w:r>
    </w:p>
    <w:p w:rsidR="00C646E4" w:rsidRPr="00473642" w:rsidRDefault="00C646E4" w:rsidP="00C646E4">
      <w:pPr>
        <w:autoSpaceDE w:val="0"/>
        <w:autoSpaceDN w:val="0"/>
        <w:adjustRightInd w:val="0"/>
        <w:spacing w:after="0" w:line="480" w:lineRule="auto"/>
        <w:ind w:left="426"/>
        <w:rPr>
          <w:rFonts w:asciiTheme="majorBidi" w:hAnsiTheme="majorBidi" w:cstheme="majorBidi"/>
          <w:sz w:val="24"/>
          <w:szCs w:val="24"/>
        </w:rPr>
      </w:pPr>
      <w:r w:rsidRPr="00473642">
        <w:rPr>
          <w:rFonts w:asciiTheme="majorBidi" w:hAnsiTheme="majorBidi" w:cstheme="majorBidi"/>
          <w:sz w:val="24"/>
          <w:szCs w:val="24"/>
        </w:rPr>
        <w:t>-   Sebelah Selatan</w:t>
      </w:r>
      <w:r w:rsidRPr="00473642">
        <w:rPr>
          <w:rFonts w:asciiTheme="majorBidi" w:hAnsiTheme="majorBidi" w:cstheme="majorBidi"/>
          <w:sz w:val="24"/>
          <w:szCs w:val="24"/>
        </w:rPr>
        <w:tab/>
        <w:t>: Samudra Indonesia</w:t>
      </w:r>
    </w:p>
    <w:p w:rsidR="00C646E4" w:rsidRPr="00473642" w:rsidRDefault="00C646E4" w:rsidP="00C646E4">
      <w:pPr>
        <w:autoSpaceDE w:val="0"/>
        <w:autoSpaceDN w:val="0"/>
        <w:adjustRightInd w:val="0"/>
        <w:spacing w:after="0" w:line="480" w:lineRule="auto"/>
        <w:ind w:left="426"/>
        <w:rPr>
          <w:rFonts w:asciiTheme="majorBidi" w:hAnsiTheme="majorBidi" w:cstheme="majorBidi"/>
          <w:sz w:val="24"/>
          <w:szCs w:val="24"/>
        </w:rPr>
      </w:pPr>
      <w:r w:rsidRPr="00473642">
        <w:rPr>
          <w:rFonts w:asciiTheme="majorBidi" w:hAnsiTheme="majorBidi" w:cstheme="majorBidi"/>
          <w:sz w:val="24"/>
          <w:szCs w:val="24"/>
        </w:rPr>
        <w:t>-   Sebelah Barat</w:t>
      </w:r>
      <w:r w:rsidRPr="00473642">
        <w:rPr>
          <w:rFonts w:asciiTheme="majorBidi" w:hAnsiTheme="majorBidi" w:cstheme="majorBidi"/>
          <w:sz w:val="24"/>
          <w:szCs w:val="24"/>
        </w:rPr>
        <w:tab/>
      </w:r>
      <w:r w:rsidRPr="00473642">
        <w:rPr>
          <w:rFonts w:asciiTheme="majorBidi" w:hAnsiTheme="majorBidi" w:cstheme="majorBidi"/>
          <w:sz w:val="24"/>
          <w:szCs w:val="24"/>
        </w:rPr>
        <w:tab/>
        <w:t>: Kab. Lombok Tengah dan Kab. Lombok Utara</w:t>
      </w:r>
    </w:p>
    <w:p w:rsidR="00C646E4" w:rsidRPr="00473642" w:rsidRDefault="00C646E4" w:rsidP="00C646E4">
      <w:pPr>
        <w:autoSpaceDE w:val="0"/>
        <w:autoSpaceDN w:val="0"/>
        <w:adjustRightInd w:val="0"/>
        <w:spacing w:after="0" w:line="480" w:lineRule="auto"/>
        <w:ind w:left="426"/>
        <w:jc w:val="both"/>
        <w:rPr>
          <w:rFonts w:asciiTheme="majorBidi" w:hAnsiTheme="majorBidi" w:cstheme="majorBidi"/>
          <w:sz w:val="24"/>
          <w:szCs w:val="24"/>
        </w:rPr>
      </w:pPr>
      <w:r w:rsidRPr="00473642">
        <w:rPr>
          <w:rFonts w:asciiTheme="majorBidi" w:hAnsiTheme="majorBidi" w:cstheme="majorBidi"/>
          <w:sz w:val="24"/>
          <w:szCs w:val="24"/>
        </w:rPr>
        <w:t>-   Sebelah Timur</w:t>
      </w:r>
      <w:r w:rsidRPr="00473642">
        <w:rPr>
          <w:rFonts w:asciiTheme="majorBidi" w:hAnsiTheme="majorBidi" w:cstheme="majorBidi"/>
          <w:sz w:val="24"/>
          <w:szCs w:val="24"/>
        </w:rPr>
        <w:tab/>
      </w:r>
      <w:r w:rsidRPr="00473642">
        <w:rPr>
          <w:rFonts w:asciiTheme="majorBidi" w:hAnsiTheme="majorBidi" w:cstheme="majorBidi"/>
          <w:sz w:val="24"/>
          <w:szCs w:val="24"/>
        </w:rPr>
        <w:tab/>
        <w:t>: Selat Alas</w:t>
      </w:r>
    </w:p>
    <w:p w:rsidR="00C646E4" w:rsidRPr="00473642" w:rsidRDefault="00C646E4" w:rsidP="00C646E4">
      <w:pPr>
        <w:pStyle w:val="NormalWeb"/>
        <w:spacing w:before="0" w:beforeAutospacing="0" w:after="0" w:afterAutospacing="0" w:line="480" w:lineRule="auto"/>
        <w:ind w:left="426" w:firstLine="567"/>
        <w:jc w:val="both"/>
        <w:rPr>
          <w:rFonts w:asciiTheme="majorBidi" w:hAnsiTheme="majorBidi" w:cstheme="majorBidi"/>
        </w:rPr>
      </w:pPr>
      <w:r w:rsidRPr="00473642">
        <w:rPr>
          <w:rFonts w:asciiTheme="majorBidi" w:hAnsiTheme="majorBidi" w:cstheme="majorBidi"/>
        </w:rPr>
        <w:t>Secara geografis, Kabupaten Lombok Timur terletak di antara 116° - 117° Bujur Timur dan antara 8° - 9° Lintang Selatan dengan luas wilayah 2.679,88 km</w:t>
      </w:r>
      <w:r w:rsidRPr="00473642">
        <w:rPr>
          <w:rFonts w:asciiTheme="majorBidi" w:hAnsiTheme="majorBidi" w:cstheme="majorBidi"/>
          <w:vertAlign w:val="superscript"/>
        </w:rPr>
        <w:t>2</w:t>
      </w:r>
      <w:r w:rsidRPr="00473642">
        <w:rPr>
          <w:rFonts w:asciiTheme="majorBidi" w:hAnsiTheme="majorBidi" w:cstheme="majorBidi"/>
        </w:rPr>
        <w:t>, yang terdiri  atas dataran seluas 1.605,55 km</w:t>
      </w:r>
      <w:r w:rsidRPr="00473642">
        <w:rPr>
          <w:rFonts w:asciiTheme="majorBidi" w:hAnsiTheme="majorBidi" w:cstheme="majorBidi"/>
          <w:vertAlign w:val="superscript"/>
        </w:rPr>
        <w:t>2</w:t>
      </w:r>
      <w:r w:rsidRPr="00473642">
        <w:rPr>
          <w:rFonts w:asciiTheme="majorBidi" w:hAnsiTheme="majorBidi" w:cstheme="majorBidi"/>
        </w:rPr>
        <w:t xml:space="preserve"> (59,91 persen) dan lautan seluas 1.074,33 km² (40,09 persen) dengan populasi 1.123.488 jiwa (</w:t>
      </w:r>
      <w:r w:rsidRPr="00473642">
        <w:rPr>
          <w:rFonts w:asciiTheme="majorBidi" w:hAnsiTheme="majorBidi" w:cstheme="majorBidi"/>
          <w:i/>
          <w:iCs/>
        </w:rPr>
        <w:t>RPJMD Kabupaten Lombok Timur Tahun 2013 – 2018:II-1</w:t>
      </w:r>
      <w:r w:rsidRPr="00473642">
        <w:rPr>
          <w:rFonts w:asciiTheme="majorBidi" w:hAnsiTheme="majorBidi" w:cstheme="majorBidi"/>
        </w:rPr>
        <w:t>).</w:t>
      </w:r>
    </w:p>
    <w:p w:rsidR="00C646E4" w:rsidRPr="00473642" w:rsidRDefault="00C646E4" w:rsidP="00C646E4">
      <w:pPr>
        <w:pStyle w:val="ListParagraph"/>
        <w:autoSpaceDE w:val="0"/>
        <w:autoSpaceDN w:val="0"/>
        <w:adjustRightInd w:val="0"/>
        <w:spacing w:after="0" w:line="480" w:lineRule="auto"/>
        <w:ind w:left="426" w:firstLine="567"/>
        <w:jc w:val="both"/>
        <w:rPr>
          <w:rFonts w:asciiTheme="majorBidi" w:hAnsiTheme="majorBidi" w:cstheme="majorBidi"/>
          <w:sz w:val="24"/>
          <w:szCs w:val="24"/>
        </w:rPr>
      </w:pPr>
      <w:r w:rsidRPr="00473642">
        <w:rPr>
          <w:rFonts w:asciiTheme="majorBidi" w:hAnsiTheme="majorBidi" w:cstheme="majorBidi"/>
          <w:sz w:val="24"/>
          <w:szCs w:val="24"/>
        </w:rPr>
        <w:t xml:space="preserve">Penelitian ini, difokuskan pada </w:t>
      </w:r>
      <w:r>
        <w:rPr>
          <w:rFonts w:asciiTheme="majorBidi" w:hAnsiTheme="majorBidi" w:cstheme="majorBidi"/>
          <w:sz w:val="24"/>
          <w:szCs w:val="24"/>
        </w:rPr>
        <w:t>SMK</w:t>
      </w:r>
      <w:r w:rsidRPr="00473642">
        <w:rPr>
          <w:rFonts w:asciiTheme="majorBidi" w:hAnsiTheme="majorBidi" w:cstheme="majorBidi"/>
          <w:sz w:val="24"/>
          <w:szCs w:val="24"/>
        </w:rPr>
        <w:t xml:space="preserve"> swasta di Kabupaten Lombok Timur. Menurut data Dinas Pendidikan Pemuda dan Olah Raga Kabupaten Lombok Timur, pada tahun pelajaran 2015/2016 terdapat 55 SMK yang tersebar di 16 kecamatan. </w:t>
      </w:r>
    </w:p>
    <w:p w:rsidR="00C646E4" w:rsidRDefault="00C646E4" w:rsidP="00C646E4">
      <w:pPr>
        <w:pStyle w:val="ListParagraph"/>
        <w:autoSpaceDE w:val="0"/>
        <w:autoSpaceDN w:val="0"/>
        <w:adjustRightInd w:val="0"/>
        <w:spacing w:after="0" w:line="480" w:lineRule="auto"/>
        <w:ind w:left="426" w:firstLine="567"/>
        <w:jc w:val="both"/>
        <w:rPr>
          <w:rFonts w:asciiTheme="majorBidi" w:hAnsiTheme="majorBidi" w:cstheme="majorBidi"/>
          <w:sz w:val="24"/>
          <w:szCs w:val="24"/>
        </w:rPr>
      </w:pPr>
      <w:r w:rsidRPr="00473642">
        <w:rPr>
          <w:rFonts w:asciiTheme="majorBidi" w:hAnsiTheme="majorBidi" w:cstheme="majorBidi"/>
          <w:sz w:val="24"/>
          <w:szCs w:val="24"/>
        </w:rPr>
        <w:t>Sasaran penelitian ini adalah SMK swasta</w:t>
      </w:r>
      <w:r>
        <w:rPr>
          <w:rFonts w:asciiTheme="majorBidi" w:hAnsiTheme="majorBidi" w:cstheme="majorBidi"/>
          <w:sz w:val="24"/>
          <w:szCs w:val="24"/>
        </w:rPr>
        <w:t xml:space="preserve"> </w:t>
      </w:r>
      <w:r w:rsidRPr="00473642">
        <w:rPr>
          <w:rFonts w:asciiTheme="majorBidi" w:hAnsiTheme="majorBidi" w:cstheme="majorBidi"/>
          <w:sz w:val="24"/>
          <w:szCs w:val="24"/>
        </w:rPr>
        <w:t>kecil, yaitu</w:t>
      </w:r>
      <w:r>
        <w:rPr>
          <w:rFonts w:asciiTheme="majorBidi" w:hAnsiTheme="majorBidi" w:cstheme="majorBidi"/>
          <w:sz w:val="24"/>
          <w:szCs w:val="24"/>
        </w:rPr>
        <w:t xml:space="preserve"> </w:t>
      </w:r>
      <w:r w:rsidRPr="00473642">
        <w:rPr>
          <w:rFonts w:asciiTheme="majorBidi" w:hAnsiTheme="majorBidi" w:cstheme="majorBidi"/>
          <w:sz w:val="24"/>
          <w:szCs w:val="24"/>
        </w:rPr>
        <w:t xml:space="preserve">yang </w:t>
      </w:r>
      <w:r>
        <w:rPr>
          <w:rFonts w:asciiTheme="majorBidi" w:hAnsiTheme="majorBidi" w:cstheme="majorBidi"/>
          <w:sz w:val="24"/>
          <w:szCs w:val="24"/>
        </w:rPr>
        <w:t xml:space="preserve"> </w:t>
      </w:r>
      <w:r w:rsidRPr="00473642">
        <w:rPr>
          <w:rFonts w:asciiTheme="majorBidi" w:hAnsiTheme="majorBidi" w:cstheme="majorBidi"/>
          <w:sz w:val="24"/>
          <w:szCs w:val="24"/>
        </w:rPr>
        <w:t xml:space="preserve">terdiri </w:t>
      </w:r>
      <w:r>
        <w:rPr>
          <w:rFonts w:asciiTheme="majorBidi" w:hAnsiTheme="majorBidi" w:cstheme="majorBidi"/>
          <w:sz w:val="24"/>
          <w:szCs w:val="24"/>
        </w:rPr>
        <w:t xml:space="preserve"> </w:t>
      </w:r>
      <w:r w:rsidRPr="00473642">
        <w:rPr>
          <w:rFonts w:asciiTheme="majorBidi" w:hAnsiTheme="majorBidi" w:cstheme="majorBidi"/>
          <w:sz w:val="24"/>
          <w:szCs w:val="24"/>
        </w:rPr>
        <w:t xml:space="preserve">dari </w:t>
      </w:r>
    </w:p>
    <w:p w:rsidR="00C646E4" w:rsidRPr="00473642" w:rsidRDefault="00C646E4" w:rsidP="00C646E4">
      <w:pPr>
        <w:pStyle w:val="ListParagraph"/>
        <w:autoSpaceDE w:val="0"/>
        <w:autoSpaceDN w:val="0"/>
        <w:adjustRightInd w:val="0"/>
        <w:spacing w:after="0" w:line="480" w:lineRule="auto"/>
        <w:ind w:left="426"/>
        <w:jc w:val="both"/>
        <w:rPr>
          <w:rFonts w:asciiTheme="majorBidi" w:hAnsiTheme="majorBidi" w:cstheme="majorBidi"/>
          <w:sz w:val="24"/>
          <w:szCs w:val="24"/>
        </w:rPr>
      </w:pPr>
      <w:r w:rsidRPr="00473642">
        <w:rPr>
          <w:rFonts w:asciiTheme="majorBidi" w:hAnsiTheme="majorBidi" w:cstheme="majorBidi"/>
          <w:sz w:val="24"/>
          <w:szCs w:val="24"/>
        </w:rPr>
        <w:lastRenderedPageBreak/>
        <w:t xml:space="preserve">3 – 6 kelas/rombongan belajar dengan lokasi penelitian sebagai berikut :  (1) SMK Al-Ijtihad Masbagik; (2) SMK Darul Wustho Jerowaru; (3) SMK Maraqitta’limat Suela; (4) SMK Gunung Rinjani Lombok; (5) SMK Rahmatullah NW Jenggik; dan (6) SMK Kesehatan NW Teros. Pemilihan </w:t>
      </w:r>
      <w:r>
        <w:rPr>
          <w:rFonts w:asciiTheme="majorBidi" w:hAnsiTheme="majorBidi" w:cstheme="majorBidi"/>
          <w:sz w:val="24"/>
          <w:szCs w:val="24"/>
        </w:rPr>
        <w:t xml:space="preserve">enam sekolah ini sebagai </w:t>
      </w:r>
      <w:r w:rsidRPr="00473642">
        <w:rPr>
          <w:rFonts w:asciiTheme="majorBidi" w:hAnsiTheme="majorBidi" w:cstheme="majorBidi"/>
          <w:sz w:val="24"/>
          <w:szCs w:val="24"/>
        </w:rPr>
        <w:t>lokasi penelitian didasarkan pada keterwakilan sasaran penelitian yang diklasifikasikan berdasarkan rata-rata jumlah siswa perkelas, yaitu : (1) sekolah yang memiliki jumlah siswa di bawah 20 orang/kelas; (2) sekolah yang memiliki jumlah siswa antara 20 - 32 orang/kelas; dan  (3) sekolah yang memiliki jumlah siswa di atas 32 orang/kelas. Sekolah-sekolah ini berlokasi di enam kecamatan yang berbeda, yaitu : (1) Kecamatan Masbagik; (2) Kecamatan Terara; (3) Kecamatan Suela; (4) Kecamatan Suralaga; (5) Kecamatan Jerowaru;  dan (6) Kecamatan Labuhan Haji.</w:t>
      </w:r>
    </w:p>
    <w:p w:rsidR="00C646E4" w:rsidRPr="00473642" w:rsidRDefault="00C646E4" w:rsidP="00C646E4">
      <w:pPr>
        <w:pStyle w:val="ListParagraph"/>
        <w:autoSpaceDE w:val="0"/>
        <w:autoSpaceDN w:val="0"/>
        <w:adjustRightInd w:val="0"/>
        <w:spacing w:after="0" w:line="480" w:lineRule="auto"/>
        <w:ind w:left="426" w:firstLine="567"/>
        <w:jc w:val="both"/>
        <w:rPr>
          <w:rFonts w:asciiTheme="majorBidi" w:hAnsiTheme="majorBidi" w:cstheme="majorBidi"/>
          <w:sz w:val="24"/>
          <w:szCs w:val="24"/>
        </w:rPr>
      </w:pPr>
      <w:r w:rsidRPr="00473642">
        <w:rPr>
          <w:rFonts w:asciiTheme="majorBidi" w:hAnsiTheme="majorBidi" w:cstheme="majorBidi"/>
          <w:sz w:val="24"/>
          <w:szCs w:val="24"/>
        </w:rPr>
        <w:t>Untuk lebih jelasnya, gambaran dari masing-masing lokasi penelitian dapat dipaparkan sebagai berikut :</w:t>
      </w:r>
    </w:p>
    <w:p w:rsidR="00C646E4" w:rsidRPr="00473642" w:rsidRDefault="00C646E4" w:rsidP="00AD3136">
      <w:pPr>
        <w:pStyle w:val="ListParagraph"/>
        <w:numPr>
          <w:ilvl w:val="1"/>
          <w:numId w:val="64"/>
        </w:numPr>
        <w:autoSpaceDE w:val="0"/>
        <w:autoSpaceDN w:val="0"/>
        <w:adjustRightInd w:val="0"/>
        <w:spacing w:after="0" w:line="480" w:lineRule="auto"/>
        <w:ind w:left="851" w:hanging="425"/>
        <w:jc w:val="both"/>
        <w:rPr>
          <w:rFonts w:asciiTheme="majorBidi" w:hAnsiTheme="majorBidi" w:cstheme="majorBidi"/>
          <w:sz w:val="24"/>
          <w:szCs w:val="24"/>
        </w:rPr>
      </w:pPr>
      <w:r w:rsidRPr="00473642">
        <w:rPr>
          <w:rFonts w:asciiTheme="majorBidi" w:hAnsiTheme="majorBidi" w:cstheme="majorBidi"/>
          <w:sz w:val="24"/>
          <w:szCs w:val="24"/>
        </w:rPr>
        <w:t>SMK Al-Ijtihad Masbagik</w:t>
      </w:r>
    </w:p>
    <w:p w:rsidR="00C646E4" w:rsidRPr="00473642"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 xml:space="preserve">SMK Al-Ijtihad Masbagik adalah salah satu dari lima SMK swasta yang ada di Kecamatan Masbagik. Sekolah ini berlokasi di jalan Lintas Laskar Nomor 45 Desa Danger Kecamatan Masbagik Kabupaten Lombok Timur. </w:t>
      </w:r>
    </w:p>
    <w:p w:rsidR="00C646E4" w:rsidRPr="00473642"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 xml:space="preserve">Sekolah ini didirikan pada tahun 2012 dan bernaung di bawah Yayasan Pendidikan Al-Ijtihad Mahsuni Masbagik. Sekolah ini pertama kali menerima peserta didik baru pada tahun pelajaran 2012/2013 setelah </w:t>
      </w:r>
      <w:r w:rsidRPr="00473642">
        <w:rPr>
          <w:rFonts w:asciiTheme="majorBidi" w:hAnsiTheme="majorBidi" w:cstheme="majorBidi"/>
          <w:sz w:val="24"/>
          <w:szCs w:val="24"/>
        </w:rPr>
        <w:lastRenderedPageBreak/>
        <w:t xml:space="preserve">memperoleh Surat Izin Penerimaan Peserta Didik Baru dari Kepala Dinas Pendidikan Pemuda dan Olah Raga Nomor : 421.1/772.13/DIK.III/2012 tanggal 30 April 2012 dan pada tahun 2013 memperoleh Surat Izin Operasional dengan Nomor : 421.5/3161.4/DIK.III/2013 tanggal 1 Desember 2013. </w:t>
      </w:r>
    </w:p>
    <w:p w:rsidR="00C646E4" w:rsidRPr="00473642"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Luas tanah untuk pembangunan SMK Al-Ijtihad Masbagik ± 1.500 m</w:t>
      </w:r>
      <w:r w:rsidRPr="00473642">
        <w:rPr>
          <w:rFonts w:asciiTheme="majorBidi" w:hAnsiTheme="majorBidi" w:cstheme="majorBidi"/>
          <w:sz w:val="24"/>
          <w:szCs w:val="24"/>
          <w:vertAlign w:val="superscript"/>
        </w:rPr>
        <w:t>2</w:t>
      </w:r>
      <w:r w:rsidRPr="00473642">
        <w:rPr>
          <w:rFonts w:asciiTheme="majorBidi" w:hAnsiTheme="majorBidi" w:cstheme="majorBidi"/>
          <w:sz w:val="24"/>
          <w:szCs w:val="24"/>
        </w:rPr>
        <w:t xml:space="preserve"> dan memiliki beberapa jenis ruangan, seperti tiga ruang belajar, satu ruang kepala sekolah, satu ruang guru, dan perpustakaan, serta beberapa fasilitas lainnya.</w:t>
      </w:r>
    </w:p>
    <w:p w:rsidR="00C646E4" w:rsidRPr="00473642"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Pada tahun pelajaran  2015/2016 ini, SMK Al-Ijtihad Masbagik memiliki 33 orang siswa yang terbagi dalam tiga kelas/rombongan belajar atau rata-rata siswa/kelas 11 orang dengan rincian : kelas X = 7 orang, kelas XI = 12 orang, dan kelas XII = 14 orang. Bidang studi keahlian yang dikembangkan di sekolah ini adalah Kesehatan dengan program studi keahlian K</w:t>
      </w:r>
      <w:r w:rsidRPr="00473642">
        <w:rPr>
          <w:rFonts w:asciiTheme="majorBidi" w:eastAsia="Times New Roman" w:hAnsiTheme="majorBidi" w:cstheme="majorBidi"/>
          <w:sz w:val="24"/>
          <w:szCs w:val="24"/>
          <w:lang w:eastAsia="id-ID"/>
        </w:rPr>
        <w:t>eperawatan</w:t>
      </w:r>
      <w:r w:rsidRPr="00473642">
        <w:rPr>
          <w:rFonts w:asciiTheme="majorBidi" w:hAnsiTheme="majorBidi" w:cstheme="majorBidi"/>
          <w:sz w:val="24"/>
          <w:szCs w:val="24"/>
        </w:rPr>
        <w:t>.</w:t>
      </w:r>
    </w:p>
    <w:p w:rsidR="00C646E4" w:rsidRPr="00473642" w:rsidRDefault="00C646E4" w:rsidP="00AD3136">
      <w:pPr>
        <w:pStyle w:val="ListParagraph"/>
        <w:numPr>
          <w:ilvl w:val="1"/>
          <w:numId w:val="64"/>
        </w:numPr>
        <w:autoSpaceDE w:val="0"/>
        <w:autoSpaceDN w:val="0"/>
        <w:adjustRightInd w:val="0"/>
        <w:spacing w:after="0" w:line="480" w:lineRule="auto"/>
        <w:ind w:left="851" w:hanging="425"/>
        <w:jc w:val="both"/>
        <w:rPr>
          <w:rFonts w:asciiTheme="majorBidi" w:hAnsiTheme="majorBidi" w:cstheme="majorBidi"/>
          <w:sz w:val="24"/>
          <w:szCs w:val="24"/>
        </w:rPr>
      </w:pPr>
      <w:r w:rsidRPr="00473642">
        <w:rPr>
          <w:rFonts w:asciiTheme="majorBidi" w:hAnsiTheme="majorBidi" w:cstheme="majorBidi"/>
          <w:sz w:val="24"/>
          <w:szCs w:val="24"/>
        </w:rPr>
        <w:t>SMK Darul Wustho Jerowaru</w:t>
      </w:r>
    </w:p>
    <w:p w:rsidR="00C646E4" w:rsidRPr="00473642"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SMK Darul Wustho Jerowaru didirikan pada tanggal 15 Mei 2008 berdasarkan Surat Keputusan (SK) Pengurus Yayasan Pondok Pesantren Darul Wustho Jerowaru Nomor 31/I/YP.DW/V/2008, berlokasi di Jalan TGH. Mutawalli Desa Jerowaru Kecamatan Jerowaru Kabupaten Lombok Timur.</w:t>
      </w:r>
    </w:p>
    <w:p w:rsidR="00C646E4"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Sekolah ini pertama kali menerima peserta didik baru pada tahun pelajaran 2008/2009. Pada tahun 2010, sekolah</w:t>
      </w:r>
      <w:r>
        <w:rPr>
          <w:rFonts w:asciiTheme="majorBidi" w:hAnsiTheme="majorBidi" w:cstheme="majorBidi"/>
          <w:sz w:val="24"/>
          <w:szCs w:val="24"/>
        </w:rPr>
        <w:t xml:space="preserve"> </w:t>
      </w:r>
      <w:r w:rsidRPr="00473642">
        <w:rPr>
          <w:rFonts w:asciiTheme="majorBidi" w:hAnsiTheme="majorBidi" w:cstheme="majorBidi"/>
          <w:sz w:val="24"/>
          <w:szCs w:val="24"/>
        </w:rPr>
        <w:t xml:space="preserve"> ini </w:t>
      </w:r>
      <w:r>
        <w:rPr>
          <w:rFonts w:asciiTheme="majorBidi" w:hAnsiTheme="majorBidi" w:cstheme="majorBidi"/>
          <w:sz w:val="24"/>
          <w:szCs w:val="24"/>
        </w:rPr>
        <w:t xml:space="preserve"> </w:t>
      </w:r>
      <w:r w:rsidRPr="00473642">
        <w:rPr>
          <w:rFonts w:asciiTheme="majorBidi" w:hAnsiTheme="majorBidi" w:cstheme="majorBidi"/>
          <w:sz w:val="24"/>
          <w:szCs w:val="24"/>
        </w:rPr>
        <w:t xml:space="preserve">mendapat </w:t>
      </w:r>
      <w:r>
        <w:rPr>
          <w:rFonts w:asciiTheme="majorBidi" w:hAnsiTheme="majorBidi" w:cstheme="majorBidi"/>
          <w:sz w:val="24"/>
          <w:szCs w:val="24"/>
        </w:rPr>
        <w:t xml:space="preserve"> </w:t>
      </w:r>
      <w:r w:rsidRPr="00473642">
        <w:rPr>
          <w:rFonts w:asciiTheme="majorBidi" w:hAnsiTheme="majorBidi" w:cstheme="majorBidi"/>
          <w:sz w:val="24"/>
          <w:szCs w:val="24"/>
        </w:rPr>
        <w:t xml:space="preserve">Surat </w:t>
      </w:r>
      <w:r>
        <w:rPr>
          <w:rFonts w:asciiTheme="majorBidi" w:hAnsiTheme="majorBidi" w:cstheme="majorBidi"/>
          <w:sz w:val="24"/>
          <w:szCs w:val="24"/>
        </w:rPr>
        <w:t xml:space="preserve"> </w:t>
      </w:r>
      <w:r w:rsidRPr="00473642">
        <w:rPr>
          <w:rFonts w:asciiTheme="majorBidi" w:hAnsiTheme="majorBidi" w:cstheme="majorBidi"/>
          <w:sz w:val="24"/>
          <w:szCs w:val="24"/>
        </w:rPr>
        <w:t xml:space="preserve">Izin </w:t>
      </w:r>
    </w:p>
    <w:p w:rsidR="00C646E4" w:rsidRPr="00473642" w:rsidRDefault="00C646E4" w:rsidP="00C646E4">
      <w:pPr>
        <w:spacing w:after="0" w:line="480" w:lineRule="auto"/>
        <w:ind w:left="851"/>
        <w:jc w:val="both"/>
        <w:rPr>
          <w:rFonts w:asciiTheme="majorBidi" w:hAnsiTheme="majorBidi" w:cstheme="majorBidi"/>
          <w:sz w:val="24"/>
          <w:szCs w:val="24"/>
        </w:rPr>
      </w:pPr>
      <w:r w:rsidRPr="00473642">
        <w:rPr>
          <w:rFonts w:asciiTheme="majorBidi" w:hAnsiTheme="majorBidi" w:cstheme="majorBidi"/>
          <w:sz w:val="24"/>
          <w:szCs w:val="24"/>
        </w:rPr>
        <w:lastRenderedPageBreak/>
        <w:t xml:space="preserve">Operasional   dengan  Nomor : 188.45/3318.8/DIK.III/2010  tanggal  22 </w:t>
      </w:r>
    </w:p>
    <w:p w:rsidR="00C646E4" w:rsidRPr="00473642" w:rsidRDefault="00C646E4" w:rsidP="00C646E4">
      <w:pPr>
        <w:spacing w:after="0" w:line="480" w:lineRule="auto"/>
        <w:ind w:left="851"/>
        <w:jc w:val="both"/>
        <w:rPr>
          <w:rFonts w:asciiTheme="majorBidi" w:hAnsiTheme="majorBidi" w:cstheme="majorBidi"/>
          <w:sz w:val="24"/>
          <w:szCs w:val="24"/>
        </w:rPr>
      </w:pPr>
      <w:r w:rsidRPr="00473642">
        <w:rPr>
          <w:rFonts w:asciiTheme="majorBidi" w:hAnsiTheme="majorBidi" w:cstheme="majorBidi"/>
          <w:sz w:val="24"/>
          <w:szCs w:val="24"/>
        </w:rPr>
        <w:t>Nopember 2010, dan pada tahun 2012 mendapat status terakreditasi C.</w:t>
      </w:r>
    </w:p>
    <w:p w:rsidR="00C646E4" w:rsidRPr="00473642"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Sekolah ini memiliki luas tanah ± 6.000 m</w:t>
      </w:r>
      <w:r w:rsidRPr="00473642">
        <w:rPr>
          <w:rFonts w:asciiTheme="majorBidi" w:hAnsiTheme="majorBidi" w:cstheme="majorBidi"/>
          <w:sz w:val="24"/>
          <w:szCs w:val="24"/>
          <w:vertAlign w:val="superscript"/>
        </w:rPr>
        <w:t xml:space="preserve">2 </w:t>
      </w:r>
      <w:r w:rsidRPr="00473642">
        <w:rPr>
          <w:rFonts w:asciiTheme="majorBidi" w:hAnsiTheme="majorBidi" w:cstheme="majorBidi"/>
          <w:sz w:val="24"/>
          <w:szCs w:val="24"/>
        </w:rPr>
        <w:t>dengan rincian luas bangunan 270 m</w:t>
      </w:r>
      <w:r w:rsidRPr="00473642">
        <w:rPr>
          <w:rFonts w:asciiTheme="majorBidi" w:hAnsiTheme="majorBidi" w:cstheme="majorBidi"/>
          <w:sz w:val="24"/>
          <w:szCs w:val="24"/>
          <w:vertAlign w:val="superscript"/>
        </w:rPr>
        <w:t>2</w:t>
      </w:r>
      <w:r w:rsidRPr="00473642">
        <w:rPr>
          <w:rFonts w:asciiTheme="majorBidi" w:hAnsiTheme="majorBidi" w:cstheme="majorBidi"/>
          <w:sz w:val="24"/>
          <w:szCs w:val="24"/>
        </w:rPr>
        <w:t>, halaman 850 m</w:t>
      </w:r>
      <w:r w:rsidRPr="00473642">
        <w:rPr>
          <w:rFonts w:asciiTheme="majorBidi" w:hAnsiTheme="majorBidi" w:cstheme="majorBidi"/>
          <w:sz w:val="24"/>
          <w:szCs w:val="24"/>
          <w:vertAlign w:val="superscript"/>
        </w:rPr>
        <w:t>2</w:t>
      </w:r>
      <w:r w:rsidRPr="00473642">
        <w:rPr>
          <w:rFonts w:asciiTheme="majorBidi" w:hAnsiTheme="majorBidi" w:cstheme="majorBidi"/>
          <w:sz w:val="24"/>
          <w:szCs w:val="24"/>
        </w:rPr>
        <w:t xml:space="preserve"> dan tanah (kebun) 4.880 m</w:t>
      </w:r>
      <w:r w:rsidRPr="00473642">
        <w:rPr>
          <w:rFonts w:asciiTheme="majorBidi" w:hAnsiTheme="majorBidi" w:cstheme="majorBidi"/>
          <w:sz w:val="24"/>
          <w:szCs w:val="24"/>
          <w:vertAlign w:val="superscript"/>
        </w:rPr>
        <w:t>2</w:t>
      </w:r>
      <w:r w:rsidRPr="00473642">
        <w:rPr>
          <w:rFonts w:asciiTheme="majorBidi" w:hAnsiTheme="majorBidi" w:cstheme="majorBidi"/>
          <w:sz w:val="24"/>
          <w:szCs w:val="24"/>
        </w:rPr>
        <w:t>. SMK Darul Wustho Jerowaru memiliki tiga ruang belajar, satu ruang laboratorium, satu ruang kepala sekolah, satu ruang guru, dan satu ruang tata usaha serta beberapa fasilitas lainnya.</w:t>
      </w:r>
    </w:p>
    <w:p w:rsidR="00C646E4" w:rsidRPr="00473642"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 xml:space="preserve">Pada tahun pelajaran  2015/2016 ini, SMK Darul Wustho Jerowaru memiliki 100 orang siswa yang terbagi dalam tiga kelas/rombongan belajar atau rata-rata siswa/kelas 33 orang dengan rincian : kelas X = 32 orang, kelas XI = 40 orang, dan kelas XII = 28 orang. Bidang studi keahlian yang dikembangkan di sekolah ini adalah </w:t>
      </w:r>
      <w:r w:rsidRPr="00473642">
        <w:rPr>
          <w:rFonts w:asciiTheme="majorBidi" w:eastAsia="Times New Roman" w:hAnsiTheme="majorBidi" w:cstheme="majorBidi"/>
          <w:sz w:val="24"/>
          <w:szCs w:val="24"/>
          <w:lang w:eastAsia="id-ID"/>
        </w:rPr>
        <w:t>Perikanan dan Kelautan</w:t>
      </w:r>
      <w:r w:rsidRPr="00473642">
        <w:rPr>
          <w:rFonts w:asciiTheme="majorBidi" w:hAnsiTheme="majorBidi" w:cstheme="majorBidi"/>
          <w:sz w:val="24"/>
          <w:szCs w:val="24"/>
        </w:rPr>
        <w:t xml:space="preserve"> dengan program studi keahlian Teknologi dan Produksi Perikanan Budidaya dan paket keahlian </w:t>
      </w:r>
      <w:r w:rsidRPr="00473642">
        <w:rPr>
          <w:rFonts w:asciiTheme="majorBidi" w:eastAsia="Times New Roman" w:hAnsiTheme="majorBidi" w:cstheme="majorBidi"/>
          <w:sz w:val="24"/>
          <w:szCs w:val="24"/>
          <w:lang w:eastAsia="id-ID"/>
        </w:rPr>
        <w:t>Budidaya Perikanan.</w:t>
      </w:r>
    </w:p>
    <w:p w:rsidR="00C646E4" w:rsidRPr="00473642" w:rsidRDefault="00C646E4" w:rsidP="00AD3136">
      <w:pPr>
        <w:pStyle w:val="ListParagraph"/>
        <w:numPr>
          <w:ilvl w:val="1"/>
          <w:numId w:val="64"/>
        </w:numPr>
        <w:autoSpaceDE w:val="0"/>
        <w:autoSpaceDN w:val="0"/>
        <w:adjustRightInd w:val="0"/>
        <w:spacing w:after="0" w:line="480" w:lineRule="auto"/>
        <w:ind w:left="851" w:hanging="425"/>
        <w:jc w:val="both"/>
        <w:rPr>
          <w:rFonts w:asciiTheme="majorBidi" w:hAnsiTheme="majorBidi" w:cstheme="majorBidi"/>
          <w:sz w:val="24"/>
          <w:szCs w:val="24"/>
        </w:rPr>
      </w:pPr>
      <w:r w:rsidRPr="00473642">
        <w:rPr>
          <w:rFonts w:asciiTheme="majorBidi" w:hAnsiTheme="majorBidi" w:cstheme="majorBidi"/>
          <w:sz w:val="24"/>
          <w:szCs w:val="24"/>
        </w:rPr>
        <w:t>SMK Maraqitta’limat Suela</w:t>
      </w:r>
    </w:p>
    <w:p w:rsidR="00C646E4" w:rsidRPr="00473642"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 xml:space="preserve">SMK Maraqitta`limat Suela adalah satu-satunya sekolah menengah kejuruan (SMK) yang terdapat di Kecamatan Suela Kabupaten Lombok Timur. Sekolah ini berlokasi di Jalan Wisata Lemor Desa Suela Kecamatan Suela Kabupaten Lombok Timur. </w:t>
      </w:r>
    </w:p>
    <w:p w:rsidR="00C646E4" w:rsidRPr="00473642"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 xml:space="preserve">Sekolah ini didirikan pada tanggal 2 Mei 2009 berdasarkan Surat Keputusan (SK) Yayasan Maraqitta`limat Suela Nomor : 047/SK.PP/C-2/YMT/2009 dan mulai menerima peserta didik baru pada tahun pelajaran 2009/2010 setelah memperoleh Surat Izin Penerimaan Peserta </w:t>
      </w:r>
      <w:r w:rsidRPr="00473642">
        <w:rPr>
          <w:rFonts w:asciiTheme="majorBidi" w:hAnsiTheme="majorBidi" w:cstheme="majorBidi"/>
          <w:sz w:val="24"/>
          <w:szCs w:val="24"/>
        </w:rPr>
        <w:lastRenderedPageBreak/>
        <w:t>Didik Baru dari Kepala Dinas Pendidikan Pemuda dan Olah Raga Kabupaten Lombok Timur Nomor : 425.1/1965/DIK.III/2009 tanggal 17 Juni 2009. Dua tahun berikutnya, yaitu pada tahun 2011 sekolah ini memperoleh Surat Izin Operasional dengan Nomor : 421.1/3145/DIK.III/2011 tanggal 9 September 2011.</w:t>
      </w:r>
    </w:p>
    <w:p w:rsidR="00C646E4" w:rsidRPr="00473642"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SMK Maraqitta’limat Suela dibangun di atas tanah seluas ± 500 m</w:t>
      </w:r>
      <w:r w:rsidRPr="00473642">
        <w:rPr>
          <w:rFonts w:asciiTheme="majorBidi" w:hAnsiTheme="majorBidi" w:cstheme="majorBidi"/>
          <w:sz w:val="24"/>
          <w:szCs w:val="24"/>
          <w:vertAlign w:val="superscript"/>
        </w:rPr>
        <w:t>2</w:t>
      </w:r>
      <w:r w:rsidRPr="00473642">
        <w:rPr>
          <w:rFonts w:asciiTheme="majorBidi" w:hAnsiTheme="majorBidi" w:cstheme="majorBidi"/>
          <w:sz w:val="24"/>
          <w:szCs w:val="24"/>
        </w:rPr>
        <w:t>, dan memiliki beberapa ruangan, diantaranya empat ruang belajar, satu ruang laboratorium IPA, satu ruang kepala sekolah, satu ruang guru, satu ruang tata usaha, serta beberapa fasilitas lainnya, sedangkan untuk praktik pertanian dilaksanakan di atas lahan seluas ± 10.000 m</w:t>
      </w:r>
      <w:r w:rsidRPr="00473642">
        <w:rPr>
          <w:rFonts w:asciiTheme="majorBidi" w:hAnsiTheme="majorBidi" w:cstheme="majorBidi"/>
          <w:sz w:val="24"/>
          <w:szCs w:val="24"/>
          <w:vertAlign w:val="superscript"/>
        </w:rPr>
        <w:t>2</w:t>
      </w:r>
      <w:r w:rsidRPr="00473642">
        <w:rPr>
          <w:rFonts w:asciiTheme="majorBidi" w:hAnsiTheme="majorBidi" w:cstheme="majorBidi"/>
          <w:sz w:val="24"/>
          <w:szCs w:val="24"/>
        </w:rPr>
        <w:t xml:space="preserve"> yang masih berstatus sewa.</w:t>
      </w:r>
    </w:p>
    <w:p w:rsidR="00C646E4" w:rsidRPr="00473642" w:rsidRDefault="00C646E4" w:rsidP="00C646E4">
      <w:pPr>
        <w:spacing w:after="0" w:line="480" w:lineRule="auto"/>
        <w:ind w:left="851" w:firstLine="567"/>
        <w:jc w:val="both"/>
        <w:rPr>
          <w:rFonts w:asciiTheme="majorBidi" w:eastAsia="Times New Roman" w:hAnsiTheme="majorBidi" w:cstheme="majorBidi"/>
          <w:sz w:val="24"/>
          <w:szCs w:val="24"/>
          <w:lang w:eastAsia="id-ID"/>
        </w:rPr>
      </w:pPr>
      <w:r w:rsidRPr="00473642">
        <w:rPr>
          <w:rFonts w:asciiTheme="majorBidi" w:hAnsiTheme="majorBidi" w:cstheme="majorBidi"/>
          <w:sz w:val="24"/>
          <w:szCs w:val="24"/>
        </w:rPr>
        <w:t xml:space="preserve">Pada tahun pelajaran  2015/2016 ini, SMK Maraqitta’limat Suela  memiliki 111 orang siswa yang terbagi dalam empat kelas/rombongan belajar atau rata-rata siswa/kelas 28 orang dengan rincian : kelas X (dua kelas) = 56 orang, kelas XI = 25 orang, dan kelas XII = 30 orang. Bidang studi keahlian yang dikembangkan di sekolah ini adalah </w:t>
      </w:r>
      <w:r w:rsidRPr="00473642">
        <w:rPr>
          <w:rFonts w:asciiTheme="majorBidi" w:eastAsia="Times New Roman" w:hAnsiTheme="majorBidi" w:cstheme="majorBidi"/>
          <w:sz w:val="24"/>
          <w:szCs w:val="24"/>
          <w:lang w:eastAsia="id-ID"/>
        </w:rPr>
        <w:t>Agrobisnis dan Agroteknologi</w:t>
      </w:r>
      <w:r w:rsidRPr="00473642">
        <w:rPr>
          <w:rFonts w:asciiTheme="majorBidi" w:hAnsiTheme="majorBidi" w:cstheme="majorBidi"/>
          <w:sz w:val="24"/>
          <w:szCs w:val="24"/>
        </w:rPr>
        <w:t xml:space="preserve"> dengan program studi keahlian </w:t>
      </w:r>
      <w:r w:rsidRPr="00473642">
        <w:rPr>
          <w:rFonts w:asciiTheme="majorBidi" w:eastAsia="Times New Roman" w:hAnsiTheme="majorBidi" w:cstheme="majorBidi"/>
          <w:sz w:val="24"/>
          <w:szCs w:val="24"/>
          <w:lang w:eastAsia="id-ID"/>
        </w:rPr>
        <w:t xml:space="preserve">Agribisnis Produksi Tanaman </w:t>
      </w:r>
      <w:r w:rsidRPr="00473642">
        <w:rPr>
          <w:rFonts w:asciiTheme="majorBidi" w:hAnsiTheme="majorBidi" w:cstheme="majorBidi"/>
          <w:sz w:val="24"/>
          <w:szCs w:val="24"/>
        </w:rPr>
        <w:t xml:space="preserve">dan dua paket keahlian untuk kelas X, yaitu </w:t>
      </w:r>
      <w:r w:rsidRPr="00473642">
        <w:rPr>
          <w:rFonts w:asciiTheme="majorBidi" w:eastAsia="Times New Roman" w:hAnsiTheme="majorBidi" w:cstheme="majorBidi"/>
          <w:sz w:val="24"/>
          <w:szCs w:val="24"/>
          <w:lang w:eastAsia="id-ID"/>
        </w:rPr>
        <w:t>Agribisnis Tanaman Perkebunan dan Agribisnis Tanaman Pangan dan Hortikultura, sedangkan untuk kelas XI dan XII adalah Agribisnis Tanaman Perkebunan.</w:t>
      </w:r>
    </w:p>
    <w:p w:rsidR="00C646E4" w:rsidRPr="00473642" w:rsidRDefault="00C646E4" w:rsidP="00AD3136">
      <w:pPr>
        <w:pStyle w:val="ListParagraph"/>
        <w:numPr>
          <w:ilvl w:val="1"/>
          <w:numId w:val="64"/>
        </w:numPr>
        <w:autoSpaceDE w:val="0"/>
        <w:autoSpaceDN w:val="0"/>
        <w:adjustRightInd w:val="0"/>
        <w:spacing w:after="0" w:line="480" w:lineRule="auto"/>
        <w:ind w:left="851" w:hanging="425"/>
        <w:jc w:val="both"/>
        <w:rPr>
          <w:rFonts w:asciiTheme="majorBidi" w:hAnsiTheme="majorBidi" w:cstheme="majorBidi"/>
          <w:sz w:val="24"/>
          <w:szCs w:val="24"/>
        </w:rPr>
      </w:pPr>
      <w:r w:rsidRPr="00473642">
        <w:rPr>
          <w:rFonts w:asciiTheme="majorBidi" w:hAnsiTheme="majorBidi" w:cstheme="majorBidi"/>
          <w:sz w:val="24"/>
          <w:szCs w:val="24"/>
        </w:rPr>
        <w:t>SMK Gunung Rinjani Lombok</w:t>
      </w:r>
    </w:p>
    <w:p w:rsidR="00C646E4"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 xml:space="preserve">SMK Gunung Rinjani Lombok adalah sekolah menengah </w:t>
      </w:r>
      <w:r>
        <w:rPr>
          <w:rFonts w:asciiTheme="majorBidi" w:hAnsiTheme="majorBidi" w:cstheme="majorBidi"/>
          <w:sz w:val="24"/>
          <w:szCs w:val="24"/>
        </w:rPr>
        <w:t xml:space="preserve"> </w:t>
      </w:r>
      <w:r w:rsidRPr="00473642">
        <w:rPr>
          <w:rFonts w:asciiTheme="majorBidi" w:hAnsiTheme="majorBidi" w:cstheme="majorBidi"/>
          <w:sz w:val="24"/>
          <w:szCs w:val="24"/>
        </w:rPr>
        <w:t xml:space="preserve">kejuruan </w:t>
      </w:r>
    </w:p>
    <w:p w:rsidR="00C646E4" w:rsidRPr="00473642" w:rsidRDefault="00C646E4" w:rsidP="00C646E4">
      <w:pPr>
        <w:spacing w:after="0" w:line="480" w:lineRule="auto"/>
        <w:ind w:left="851"/>
        <w:jc w:val="both"/>
        <w:rPr>
          <w:rFonts w:asciiTheme="majorBidi" w:hAnsiTheme="majorBidi" w:cstheme="majorBidi"/>
          <w:sz w:val="24"/>
          <w:szCs w:val="24"/>
        </w:rPr>
      </w:pPr>
      <w:r w:rsidRPr="00473642">
        <w:rPr>
          <w:rFonts w:asciiTheme="majorBidi" w:hAnsiTheme="majorBidi" w:cstheme="majorBidi"/>
          <w:sz w:val="24"/>
          <w:szCs w:val="24"/>
        </w:rPr>
        <w:lastRenderedPageBreak/>
        <w:t>yang beralamat di Jalan Raya Mataram – Lb. Lombok KM. 50 Desa Gapuk Kecamatan Suralaga Kabupaten Lombok Timur. Sekolah ini didirikan pada tanggal 14 Juli 2011 berdasarkan Surat Keputusan (SK) Yayasan Pendidikan Gunung Rinjani Lombok Nomor : 012/KPTS/</w:t>
      </w:r>
      <w:r>
        <w:rPr>
          <w:rFonts w:asciiTheme="majorBidi" w:hAnsiTheme="majorBidi" w:cstheme="majorBidi"/>
          <w:sz w:val="24"/>
          <w:szCs w:val="24"/>
        </w:rPr>
        <w:t xml:space="preserve"> </w:t>
      </w:r>
      <w:r w:rsidRPr="00473642">
        <w:rPr>
          <w:rFonts w:asciiTheme="majorBidi" w:hAnsiTheme="majorBidi" w:cstheme="majorBidi"/>
          <w:sz w:val="24"/>
          <w:szCs w:val="24"/>
        </w:rPr>
        <w:t>YPGRL/VI/2011 dan memperoleh Surat Izin Penerimaan Peserta Didik Baru  Nomor : 421.1/772.11/DIK.III/2012 tanggal 30 April 2012 dan Surat Izin Operasional Nomor : 421.5/940/DIK.III/2013 tanggal 17 Juni 2013 dari Kepala Dinas Pendidikan Pemuda dan Olah Raga Kabupaten Lombok Timur.</w:t>
      </w:r>
    </w:p>
    <w:p w:rsidR="00C646E4" w:rsidRPr="00473642"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Sekolah ini dibangun di atas tanah seluas ± 10.000 m</w:t>
      </w:r>
      <w:r w:rsidRPr="00473642">
        <w:rPr>
          <w:rFonts w:asciiTheme="majorBidi" w:hAnsiTheme="majorBidi" w:cstheme="majorBidi"/>
          <w:sz w:val="24"/>
          <w:szCs w:val="24"/>
          <w:vertAlign w:val="superscript"/>
        </w:rPr>
        <w:t>2</w:t>
      </w:r>
      <w:r w:rsidRPr="00473642">
        <w:rPr>
          <w:rFonts w:asciiTheme="majorBidi" w:hAnsiTheme="majorBidi" w:cstheme="majorBidi"/>
          <w:sz w:val="24"/>
          <w:szCs w:val="24"/>
        </w:rPr>
        <w:t xml:space="preserve"> yang masih digunakan secara bersama dengan Universitas Gunung Rinjani Lombok Timur. SMK Gunung Rinjani Lombok memiliki lima ruang belajar, dua ruang laboratorium komputer, satu ruang kepala sekolah, satu ruang guru, satu ruang tata usaha serta beberapa fasilitas lainnya.</w:t>
      </w:r>
    </w:p>
    <w:p w:rsidR="00C646E4" w:rsidRDefault="00C646E4" w:rsidP="00C646E4">
      <w:pPr>
        <w:spacing w:after="0" w:line="480" w:lineRule="auto"/>
        <w:ind w:left="851" w:firstLine="567"/>
        <w:jc w:val="both"/>
        <w:rPr>
          <w:rFonts w:asciiTheme="majorBidi" w:eastAsia="Times New Roman" w:hAnsiTheme="majorBidi" w:cstheme="majorBidi"/>
          <w:sz w:val="24"/>
          <w:szCs w:val="24"/>
          <w:lang w:eastAsia="id-ID"/>
        </w:rPr>
      </w:pPr>
      <w:r w:rsidRPr="00473642">
        <w:rPr>
          <w:rFonts w:asciiTheme="majorBidi" w:hAnsiTheme="majorBidi" w:cstheme="majorBidi"/>
          <w:sz w:val="24"/>
          <w:szCs w:val="24"/>
        </w:rPr>
        <w:t xml:space="preserve">Pada tahun pelajaran 2015/2016 ini, SMK Gunung Rinjani Lombok memiliki 113 orang siswa yang terbagi dalam lima kelas/rombongan belajar atau rata-rata siswa/kelas 23 orang dengan rincian : kelas X (dua kelas) = 45 orang, kelas XI (dua kelas) = 45 orang, dan kelas XII = 23 orang. Bidang studi keahlian yang dikembangkan di sekolah ini adalah </w:t>
      </w:r>
      <w:r w:rsidRPr="00473642">
        <w:rPr>
          <w:rFonts w:asciiTheme="majorBidi" w:eastAsia="Times New Roman" w:hAnsiTheme="majorBidi" w:cstheme="majorBidi"/>
          <w:sz w:val="24"/>
          <w:szCs w:val="24"/>
          <w:lang w:eastAsia="id-ID"/>
        </w:rPr>
        <w:t>Teknologi Informasi dan Komunikasi</w:t>
      </w:r>
      <w:r w:rsidRPr="00473642">
        <w:rPr>
          <w:rFonts w:asciiTheme="majorBidi" w:hAnsiTheme="majorBidi" w:cstheme="majorBidi"/>
          <w:sz w:val="24"/>
          <w:szCs w:val="24"/>
        </w:rPr>
        <w:t xml:space="preserve"> dengan program studi keahlian </w:t>
      </w:r>
      <w:r w:rsidRPr="00473642">
        <w:rPr>
          <w:rFonts w:asciiTheme="majorBidi" w:eastAsia="Times New Roman" w:hAnsiTheme="majorBidi" w:cstheme="majorBidi"/>
          <w:sz w:val="24"/>
          <w:szCs w:val="24"/>
          <w:lang w:eastAsia="id-ID"/>
        </w:rPr>
        <w:t xml:space="preserve">Teknik Komputer dan Informatika </w:t>
      </w:r>
      <w:r w:rsidRPr="00473642">
        <w:rPr>
          <w:rFonts w:asciiTheme="majorBidi" w:hAnsiTheme="majorBidi" w:cstheme="majorBidi"/>
          <w:sz w:val="24"/>
          <w:szCs w:val="24"/>
        </w:rPr>
        <w:t xml:space="preserve">dan paket keahlian </w:t>
      </w:r>
      <w:r w:rsidRPr="00473642">
        <w:rPr>
          <w:rFonts w:asciiTheme="majorBidi" w:eastAsia="Times New Roman" w:hAnsiTheme="majorBidi" w:cstheme="majorBidi"/>
          <w:sz w:val="24"/>
          <w:szCs w:val="24"/>
          <w:lang w:eastAsia="id-ID"/>
        </w:rPr>
        <w:t>Teknik Komputer dan Jaringan.</w:t>
      </w:r>
    </w:p>
    <w:p w:rsidR="00C646E4" w:rsidRPr="00473642" w:rsidRDefault="00C646E4" w:rsidP="00AD3136">
      <w:pPr>
        <w:pStyle w:val="ListParagraph"/>
        <w:numPr>
          <w:ilvl w:val="1"/>
          <w:numId w:val="64"/>
        </w:numPr>
        <w:autoSpaceDE w:val="0"/>
        <w:autoSpaceDN w:val="0"/>
        <w:adjustRightInd w:val="0"/>
        <w:spacing w:after="0" w:line="480" w:lineRule="auto"/>
        <w:ind w:left="851" w:hanging="425"/>
        <w:jc w:val="both"/>
        <w:rPr>
          <w:rFonts w:asciiTheme="majorBidi" w:hAnsiTheme="majorBidi" w:cstheme="majorBidi"/>
          <w:sz w:val="24"/>
          <w:szCs w:val="24"/>
        </w:rPr>
      </w:pPr>
      <w:r w:rsidRPr="00473642">
        <w:rPr>
          <w:rFonts w:asciiTheme="majorBidi" w:hAnsiTheme="majorBidi" w:cstheme="majorBidi"/>
          <w:sz w:val="24"/>
          <w:szCs w:val="24"/>
        </w:rPr>
        <w:t>SMK Rahmatullah NW Jenggik</w:t>
      </w:r>
    </w:p>
    <w:p w:rsidR="00C646E4" w:rsidRPr="00473642" w:rsidRDefault="00C646E4" w:rsidP="00AD3136">
      <w:pPr>
        <w:pStyle w:val="ListParagraph"/>
        <w:numPr>
          <w:ilvl w:val="0"/>
          <w:numId w:val="105"/>
        </w:numPr>
        <w:autoSpaceDE w:val="0"/>
        <w:autoSpaceDN w:val="0"/>
        <w:adjustRightInd w:val="0"/>
        <w:spacing w:after="0" w:line="480" w:lineRule="auto"/>
        <w:ind w:left="851" w:hanging="425"/>
        <w:jc w:val="both"/>
        <w:rPr>
          <w:rFonts w:asciiTheme="majorBidi" w:hAnsiTheme="majorBidi" w:cstheme="majorBidi"/>
          <w:sz w:val="24"/>
          <w:szCs w:val="24"/>
        </w:rPr>
      </w:pPr>
      <w:r w:rsidRPr="00473642">
        <w:rPr>
          <w:rFonts w:asciiTheme="majorBidi" w:hAnsiTheme="majorBidi" w:cstheme="majorBidi"/>
          <w:sz w:val="24"/>
          <w:szCs w:val="24"/>
        </w:rPr>
        <w:lastRenderedPageBreak/>
        <w:t>SMK Rahmatullah NW Jenggik</w:t>
      </w:r>
    </w:p>
    <w:p w:rsidR="00C646E4" w:rsidRPr="00473642"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SMK Rahmatullah NW Jenggik adalah satu dari tiga SMK swasta</w:t>
      </w:r>
      <w:r>
        <w:rPr>
          <w:rFonts w:asciiTheme="majorBidi" w:hAnsiTheme="majorBidi" w:cstheme="majorBidi"/>
          <w:sz w:val="24"/>
          <w:szCs w:val="24"/>
        </w:rPr>
        <w:t xml:space="preserve"> </w:t>
      </w:r>
      <w:r w:rsidRPr="00473642">
        <w:rPr>
          <w:rFonts w:asciiTheme="majorBidi" w:hAnsiTheme="majorBidi" w:cstheme="majorBidi"/>
          <w:sz w:val="24"/>
          <w:szCs w:val="24"/>
        </w:rPr>
        <w:t xml:space="preserve">di Kecamatan Terara yang beralamat di Jalan Raya Jenggik Kecamatan Terara Kabupaten Lombok Timur. Sekolah ini didirikan pada tahun 2007 dan merupakan salah satu sekolah di lingkungan Pondok Pesantren Rahmatullah NW Jenggik yang bernaung di bawah Yayasan Syekh Zainuddin NW Anjani. Pada tahun 2007, sekolah ini memperoleh Surat Izin Operasional dari Kepala Dinas Pendidikan Pemuda dan Olah Raga Kabupaten Lombok Timur, yang waktu itu masih bernama Dinas Pendidikan dan Kebudayaan dengan Nomor Surat : 188.45/2244.a/ PK.IV/2007 tanggal 31 Agustus 2007. </w:t>
      </w:r>
    </w:p>
    <w:p w:rsidR="00C646E4" w:rsidRPr="00473642"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Sekolah ini dibangun di atas tanah seluas ± 327 m</w:t>
      </w:r>
      <w:r w:rsidRPr="00473642">
        <w:rPr>
          <w:rFonts w:asciiTheme="majorBidi" w:hAnsiTheme="majorBidi" w:cstheme="majorBidi"/>
          <w:sz w:val="24"/>
          <w:szCs w:val="24"/>
          <w:vertAlign w:val="superscript"/>
        </w:rPr>
        <w:t xml:space="preserve">2 </w:t>
      </w:r>
      <w:r w:rsidRPr="00473642">
        <w:rPr>
          <w:rFonts w:asciiTheme="majorBidi" w:hAnsiTheme="majorBidi" w:cstheme="majorBidi"/>
          <w:sz w:val="24"/>
          <w:szCs w:val="24"/>
        </w:rPr>
        <w:t>dan memiliki bebrapa jenis ruangan, yaitu enam ruang belajar, satu ruang laboratorium komputer, satu ruang praktik sepeda motor, satu ruang kepala sekolah, satu ruang guru, dan satu ruang tata usaha.</w:t>
      </w:r>
    </w:p>
    <w:p w:rsidR="00C646E4" w:rsidRDefault="00C646E4" w:rsidP="00C646E4">
      <w:pPr>
        <w:spacing w:after="0" w:line="480" w:lineRule="auto"/>
        <w:ind w:left="851" w:firstLine="567"/>
        <w:jc w:val="both"/>
        <w:rPr>
          <w:rFonts w:asciiTheme="majorBidi" w:eastAsia="Times New Roman" w:hAnsiTheme="majorBidi" w:cstheme="majorBidi"/>
          <w:sz w:val="24"/>
          <w:szCs w:val="24"/>
          <w:lang w:eastAsia="id-ID"/>
        </w:rPr>
      </w:pPr>
      <w:r w:rsidRPr="00473642">
        <w:rPr>
          <w:rFonts w:asciiTheme="majorBidi" w:hAnsiTheme="majorBidi" w:cstheme="majorBidi"/>
          <w:sz w:val="24"/>
          <w:szCs w:val="24"/>
        </w:rPr>
        <w:t xml:space="preserve">Pada tahun pelajaran  2015/2016, SMK Rahmatullah NW Jenggik memiliki 75 orang siswa yang terbagi dalam enam kelas/rombongan belajar atau rata-rata siswa/kelas 13 orang dengan rincian : kelas X (dua kelas) = 20 orang, kelas XI (dua kelas) = 20 orang, dan kelas XII (dua kelas) = 35 orang. Sekolah ini mengembangkan dua bidang studi keahlian, yaitu  </w:t>
      </w:r>
      <w:r w:rsidRPr="00473642">
        <w:rPr>
          <w:rFonts w:asciiTheme="majorBidi" w:eastAsia="Times New Roman" w:hAnsiTheme="majorBidi" w:cstheme="majorBidi"/>
          <w:sz w:val="24"/>
          <w:szCs w:val="24"/>
          <w:lang w:eastAsia="id-ID"/>
        </w:rPr>
        <w:t>Teknologi Informasi dan Komunikasi</w:t>
      </w:r>
      <w:r w:rsidRPr="00473642">
        <w:rPr>
          <w:rFonts w:asciiTheme="majorBidi" w:hAnsiTheme="majorBidi" w:cstheme="majorBidi"/>
          <w:sz w:val="24"/>
          <w:szCs w:val="24"/>
        </w:rPr>
        <w:t xml:space="preserve"> dan </w:t>
      </w:r>
      <w:r w:rsidRPr="00473642">
        <w:rPr>
          <w:rFonts w:asciiTheme="majorBidi" w:eastAsia="Times New Roman" w:hAnsiTheme="majorBidi" w:cstheme="majorBidi"/>
          <w:sz w:val="24"/>
          <w:szCs w:val="24"/>
          <w:lang w:eastAsia="id-ID"/>
        </w:rPr>
        <w:t>Teknologi dan Rekayasa</w:t>
      </w:r>
      <w:r w:rsidRPr="00473642">
        <w:rPr>
          <w:rFonts w:asciiTheme="majorBidi" w:hAnsiTheme="majorBidi" w:cstheme="majorBidi"/>
          <w:sz w:val="24"/>
          <w:szCs w:val="24"/>
        </w:rPr>
        <w:t xml:space="preserve"> dengan program studi keahlian </w:t>
      </w:r>
      <w:r w:rsidRPr="00473642">
        <w:rPr>
          <w:rFonts w:asciiTheme="majorBidi" w:eastAsia="Times New Roman" w:hAnsiTheme="majorBidi" w:cstheme="majorBidi"/>
          <w:sz w:val="24"/>
          <w:szCs w:val="24"/>
          <w:lang w:eastAsia="id-ID"/>
        </w:rPr>
        <w:t xml:space="preserve">Teknik Komputer dan Informatika dan </w:t>
      </w:r>
      <w:r w:rsidRPr="00473642">
        <w:rPr>
          <w:rFonts w:asciiTheme="majorBidi" w:hAnsiTheme="majorBidi" w:cstheme="majorBidi"/>
          <w:sz w:val="24"/>
          <w:szCs w:val="24"/>
        </w:rPr>
        <w:t>Teknik Otomotif</w:t>
      </w:r>
      <w:r w:rsidRPr="00473642">
        <w:rPr>
          <w:rFonts w:asciiTheme="majorBidi" w:eastAsia="Times New Roman" w:hAnsiTheme="majorBidi" w:cstheme="majorBidi"/>
          <w:sz w:val="24"/>
          <w:szCs w:val="24"/>
          <w:lang w:eastAsia="id-ID"/>
        </w:rPr>
        <w:t xml:space="preserve">, </w:t>
      </w:r>
      <w:r w:rsidRPr="00473642">
        <w:rPr>
          <w:rFonts w:asciiTheme="majorBidi" w:hAnsiTheme="majorBidi" w:cstheme="majorBidi"/>
          <w:sz w:val="24"/>
          <w:szCs w:val="24"/>
        </w:rPr>
        <w:t xml:space="preserve">serta paket keahlian </w:t>
      </w:r>
      <w:r w:rsidRPr="00473642">
        <w:rPr>
          <w:rFonts w:asciiTheme="majorBidi" w:eastAsia="Times New Roman" w:hAnsiTheme="majorBidi" w:cstheme="majorBidi"/>
          <w:sz w:val="24"/>
          <w:szCs w:val="24"/>
          <w:lang w:eastAsia="id-ID"/>
        </w:rPr>
        <w:t xml:space="preserve">Teknik </w:t>
      </w:r>
      <w:r>
        <w:rPr>
          <w:rFonts w:asciiTheme="majorBidi" w:eastAsia="Times New Roman" w:hAnsiTheme="majorBidi" w:cstheme="majorBidi"/>
          <w:sz w:val="24"/>
          <w:szCs w:val="24"/>
          <w:lang w:eastAsia="id-ID"/>
        </w:rPr>
        <w:t xml:space="preserve"> </w:t>
      </w:r>
      <w:r w:rsidRPr="00473642">
        <w:rPr>
          <w:rFonts w:asciiTheme="majorBidi" w:eastAsia="Times New Roman" w:hAnsiTheme="majorBidi" w:cstheme="majorBidi"/>
          <w:sz w:val="24"/>
          <w:szCs w:val="24"/>
          <w:lang w:eastAsia="id-ID"/>
        </w:rPr>
        <w:t xml:space="preserve">Komputer </w:t>
      </w:r>
    </w:p>
    <w:p w:rsidR="00C646E4" w:rsidRPr="00473642" w:rsidRDefault="00C646E4" w:rsidP="00C646E4">
      <w:pPr>
        <w:spacing w:after="0" w:line="480" w:lineRule="auto"/>
        <w:ind w:left="851"/>
        <w:jc w:val="both"/>
        <w:rPr>
          <w:rFonts w:asciiTheme="majorBidi" w:eastAsia="Times New Roman" w:hAnsiTheme="majorBidi" w:cstheme="majorBidi"/>
          <w:sz w:val="24"/>
          <w:szCs w:val="24"/>
          <w:lang w:eastAsia="id-ID"/>
        </w:rPr>
      </w:pPr>
      <w:r w:rsidRPr="00473642">
        <w:rPr>
          <w:rFonts w:asciiTheme="majorBidi" w:eastAsia="Times New Roman" w:hAnsiTheme="majorBidi" w:cstheme="majorBidi"/>
          <w:sz w:val="24"/>
          <w:szCs w:val="24"/>
          <w:lang w:eastAsia="id-ID"/>
        </w:rPr>
        <w:lastRenderedPageBreak/>
        <w:t>dan Jaringan dan Teknik Sepeda Motor.</w:t>
      </w:r>
    </w:p>
    <w:p w:rsidR="00C646E4" w:rsidRPr="00473642" w:rsidRDefault="00C646E4" w:rsidP="00AD3136">
      <w:pPr>
        <w:pStyle w:val="ListParagraph"/>
        <w:numPr>
          <w:ilvl w:val="0"/>
          <w:numId w:val="105"/>
        </w:numPr>
        <w:autoSpaceDE w:val="0"/>
        <w:autoSpaceDN w:val="0"/>
        <w:adjustRightInd w:val="0"/>
        <w:spacing w:after="0" w:line="480" w:lineRule="auto"/>
        <w:ind w:left="851" w:hanging="425"/>
        <w:jc w:val="both"/>
        <w:rPr>
          <w:rFonts w:asciiTheme="majorBidi" w:hAnsiTheme="majorBidi" w:cstheme="majorBidi"/>
          <w:sz w:val="24"/>
          <w:szCs w:val="24"/>
        </w:rPr>
      </w:pPr>
      <w:r w:rsidRPr="00473642">
        <w:rPr>
          <w:rFonts w:asciiTheme="majorBidi" w:hAnsiTheme="majorBidi" w:cstheme="majorBidi"/>
          <w:sz w:val="24"/>
          <w:szCs w:val="24"/>
        </w:rPr>
        <w:t>SMK Kesehatan NW Teros</w:t>
      </w:r>
    </w:p>
    <w:p w:rsidR="00C646E4" w:rsidRPr="00473642"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 xml:space="preserve">SMK Kesehatan NW Teros adalah sekolah menengah kejuruan dengan status terakreditasi yang beralamat di Jalan Sandat No. 1 Desa Teros Kecamatan Labuhan Haji Kabupaten Lombok Timur. </w:t>
      </w:r>
    </w:p>
    <w:p w:rsidR="00C646E4" w:rsidRPr="00473642"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 xml:space="preserve">Sekolah ini didirikan pada tanggal pada tanggal 21 Mei 2007  berdasarkan Surat Keputusan (SK) Pengurus Perguruan NW Teros dan saat ini bernaung di bawah yayasan Fatmayodha Rinjani Teros. Sekolah ini pertama kali menerima peserta didik baru pada tahun pelajaran 2007/2008 setelah mendapat Saurat Izin Peneriamaan Siswa Baru dengan Nomor 421.1/1046/PK.IV/2007 tanggal 26 Mei 2007. Pada tahun 2010, sekolah ini mendapat Surat Izin Operasional dari Kepala Dinas Pendidikan Pemuda dan Olah Raga Kabupaten Lombok Timur dengan Nomor 118.45/956/DIK.III/2010 tanggal 8 Maret 2010.  </w:t>
      </w:r>
    </w:p>
    <w:p w:rsidR="00C646E4" w:rsidRPr="00473642" w:rsidRDefault="00C646E4" w:rsidP="00C646E4">
      <w:pPr>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Sekolah ini dibangun di atas tanah seluas ± 4.277 m</w:t>
      </w:r>
      <w:r w:rsidRPr="00473642">
        <w:rPr>
          <w:rFonts w:asciiTheme="majorBidi" w:hAnsiTheme="majorBidi" w:cstheme="majorBidi"/>
          <w:sz w:val="24"/>
          <w:szCs w:val="24"/>
          <w:vertAlign w:val="superscript"/>
        </w:rPr>
        <w:t>2</w:t>
      </w:r>
      <w:r w:rsidRPr="00473642">
        <w:rPr>
          <w:rFonts w:asciiTheme="majorBidi" w:hAnsiTheme="majorBidi" w:cstheme="majorBidi"/>
          <w:sz w:val="24"/>
          <w:szCs w:val="24"/>
        </w:rPr>
        <w:t xml:space="preserve"> dan memiliki beberapa  ruangan, yaitu delapan ruang belajar, dua ruang laboratorium keperawatan, dua ruang laboratorium komputer, satu ruang kepala sekolah, satu ruang guru, satu ruang tata usaha, perpustakaan, mushalla, dan beberapa fasilitas lainnya.</w:t>
      </w:r>
    </w:p>
    <w:p w:rsidR="00C646E4" w:rsidRPr="00473642" w:rsidRDefault="00C646E4" w:rsidP="00C646E4">
      <w:pPr>
        <w:spacing w:after="0" w:line="480" w:lineRule="auto"/>
        <w:ind w:left="851" w:firstLine="567"/>
        <w:jc w:val="both"/>
        <w:rPr>
          <w:rFonts w:asciiTheme="majorBidi" w:eastAsia="Times New Roman" w:hAnsiTheme="majorBidi" w:cstheme="majorBidi"/>
          <w:sz w:val="24"/>
          <w:szCs w:val="24"/>
          <w:lang w:eastAsia="id-ID"/>
        </w:rPr>
      </w:pPr>
      <w:r w:rsidRPr="00473642">
        <w:rPr>
          <w:rFonts w:asciiTheme="majorBidi" w:hAnsiTheme="majorBidi" w:cstheme="majorBidi"/>
          <w:sz w:val="24"/>
          <w:szCs w:val="24"/>
        </w:rPr>
        <w:t xml:space="preserve">Pada tahun pelajaran  2015/2016 ini, SMK Kesehatan NW Teros memiliki 267 orang siswa yang terbagi dalam enam kelas/rombongan belajar atau rata-rata siswa/kelas 45 orang dengan rincian : kelas X (dua kelas) = 80 orang, kelas XI (dua kelas) = 88 orang, dan kelas XII = 99 </w:t>
      </w:r>
      <w:r w:rsidRPr="00473642">
        <w:rPr>
          <w:rFonts w:asciiTheme="majorBidi" w:hAnsiTheme="majorBidi" w:cstheme="majorBidi"/>
          <w:sz w:val="24"/>
          <w:szCs w:val="24"/>
        </w:rPr>
        <w:lastRenderedPageBreak/>
        <w:t xml:space="preserve">orang. Bidang studi keahlian yang dikembangkan di sekolah ini adalah </w:t>
      </w:r>
      <w:r w:rsidRPr="00473642">
        <w:rPr>
          <w:rFonts w:asciiTheme="majorBidi" w:eastAsia="Times New Roman" w:hAnsiTheme="majorBidi" w:cstheme="majorBidi"/>
          <w:sz w:val="24"/>
          <w:szCs w:val="24"/>
          <w:lang w:eastAsia="id-ID"/>
        </w:rPr>
        <w:t>Kesehatan</w:t>
      </w:r>
      <w:r w:rsidRPr="00473642">
        <w:rPr>
          <w:rFonts w:asciiTheme="majorBidi" w:hAnsiTheme="majorBidi" w:cstheme="majorBidi"/>
          <w:sz w:val="24"/>
          <w:szCs w:val="24"/>
        </w:rPr>
        <w:t xml:space="preserve"> dengan program studi keahlian </w:t>
      </w:r>
      <w:r w:rsidRPr="00473642">
        <w:rPr>
          <w:rFonts w:asciiTheme="majorBidi" w:eastAsia="Times New Roman" w:hAnsiTheme="majorBidi" w:cstheme="majorBidi"/>
          <w:sz w:val="24"/>
          <w:szCs w:val="24"/>
          <w:lang w:eastAsia="id-ID"/>
        </w:rPr>
        <w:t xml:space="preserve">Keperawatan </w:t>
      </w:r>
      <w:r w:rsidRPr="00473642">
        <w:rPr>
          <w:rFonts w:asciiTheme="majorBidi" w:hAnsiTheme="majorBidi" w:cstheme="majorBidi"/>
          <w:sz w:val="24"/>
          <w:szCs w:val="24"/>
        </w:rPr>
        <w:t>dan paket keahlian Keperawatan Kesehatan.</w:t>
      </w:r>
    </w:p>
    <w:p w:rsidR="00C646E4" w:rsidRPr="00473642" w:rsidRDefault="00C646E4" w:rsidP="00C646E4">
      <w:pPr>
        <w:spacing w:after="0" w:line="480" w:lineRule="auto"/>
        <w:jc w:val="both"/>
        <w:rPr>
          <w:rFonts w:asciiTheme="majorBidi" w:hAnsiTheme="majorBidi" w:cstheme="majorBidi"/>
          <w:sz w:val="24"/>
          <w:szCs w:val="24"/>
        </w:rPr>
      </w:pPr>
    </w:p>
    <w:p w:rsidR="00C646E4" w:rsidRPr="00473642" w:rsidRDefault="00C646E4" w:rsidP="00AD3136">
      <w:pPr>
        <w:pStyle w:val="ListParagraph"/>
        <w:numPr>
          <w:ilvl w:val="0"/>
          <w:numId w:val="64"/>
        </w:numPr>
        <w:spacing w:after="0" w:line="480" w:lineRule="auto"/>
        <w:ind w:left="426" w:hanging="426"/>
        <w:jc w:val="both"/>
        <w:rPr>
          <w:rFonts w:asciiTheme="majorBidi" w:hAnsiTheme="majorBidi" w:cstheme="majorBidi"/>
          <w:b/>
          <w:bCs/>
          <w:sz w:val="24"/>
          <w:szCs w:val="24"/>
        </w:rPr>
      </w:pPr>
      <w:r w:rsidRPr="00473642">
        <w:rPr>
          <w:rFonts w:asciiTheme="majorBidi" w:hAnsiTheme="majorBidi" w:cstheme="majorBidi"/>
          <w:b/>
          <w:bCs/>
          <w:sz w:val="24"/>
          <w:szCs w:val="24"/>
        </w:rPr>
        <w:t>Deskripsi Data Hasil Penelitian</w:t>
      </w:r>
    </w:p>
    <w:p w:rsidR="00C646E4" w:rsidRPr="00473642" w:rsidRDefault="00C646E4" w:rsidP="00C646E4">
      <w:pPr>
        <w:pStyle w:val="ListParagraph"/>
        <w:autoSpaceDE w:val="0"/>
        <w:autoSpaceDN w:val="0"/>
        <w:adjustRightInd w:val="0"/>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Data-data yang</w:t>
      </w:r>
      <w:r w:rsidRPr="00473642">
        <w:rPr>
          <w:rFonts w:asciiTheme="majorBidi" w:hAnsiTheme="majorBidi" w:cstheme="majorBidi"/>
          <w:sz w:val="24"/>
          <w:szCs w:val="24"/>
        </w:rPr>
        <w:t xml:space="preserve"> disajikan pada bagian ini adalah data yang diperoleh peneliti melalui</w:t>
      </w:r>
      <w:r>
        <w:rPr>
          <w:rFonts w:asciiTheme="majorBidi" w:hAnsiTheme="majorBidi" w:cstheme="majorBidi"/>
          <w:sz w:val="24"/>
          <w:szCs w:val="24"/>
        </w:rPr>
        <w:t xml:space="preserve"> dua</w:t>
      </w:r>
      <w:r w:rsidRPr="00473642">
        <w:rPr>
          <w:rFonts w:asciiTheme="majorBidi" w:hAnsiTheme="majorBidi" w:cstheme="majorBidi"/>
          <w:sz w:val="24"/>
          <w:szCs w:val="24"/>
        </w:rPr>
        <w:t xml:space="preserve"> teknik pengumpulan data sebagaimana telah dijelaskan pada BAB III, yaitu wawancara</w:t>
      </w:r>
      <w:r>
        <w:rPr>
          <w:rFonts w:asciiTheme="majorBidi" w:hAnsiTheme="majorBidi" w:cstheme="majorBidi"/>
          <w:sz w:val="24"/>
          <w:szCs w:val="24"/>
        </w:rPr>
        <w:t xml:space="preserve"> dan studi dokumentasi.</w:t>
      </w:r>
      <w:r w:rsidRPr="00473642">
        <w:rPr>
          <w:rFonts w:asciiTheme="majorBidi" w:hAnsiTheme="majorBidi" w:cstheme="majorBidi"/>
          <w:sz w:val="24"/>
          <w:szCs w:val="24"/>
        </w:rPr>
        <w:t xml:space="preserve"> Pengumpulan dat</w:t>
      </w:r>
      <w:r>
        <w:rPr>
          <w:rFonts w:asciiTheme="majorBidi" w:hAnsiTheme="majorBidi" w:cstheme="majorBidi"/>
          <w:sz w:val="24"/>
          <w:szCs w:val="24"/>
        </w:rPr>
        <w:t>a baik melalui teknik wawancara maupun</w:t>
      </w:r>
      <w:r w:rsidRPr="00473642">
        <w:rPr>
          <w:rFonts w:asciiTheme="majorBidi" w:hAnsiTheme="majorBidi" w:cstheme="majorBidi"/>
          <w:sz w:val="24"/>
          <w:szCs w:val="24"/>
        </w:rPr>
        <w:t xml:space="preserve"> studi dokumentasi, dilakukan peneliti sejak tanggal 26 Oktober sampai dengan 31 Desember 2015. </w:t>
      </w:r>
    </w:p>
    <w:p w:rsidR="00C646E4" w:rsidRPr="00473642" w:rsidRDefault="00C646E4" w:rsidP="00C646E4">
      <w:pPr>
        <w:pStyle w:val="ListParagraph"/>
        <w:autoSpaceDE w:val="0"/>
        <w:autoSpaceDN w:val="0"/>
        <w:adjustRightInd w:val="0"/>
        <w:spacing w:after="0" w:line="480" w:lineRule="auto"/>
        <w:ind w:left="426" w:firstLine="567"/>
        <w:jc w:val="both"/>
        <w:rPr>
          <w:rFonts w:asciiTheme="majorBidi" w:hAnsiTheme="majorBidi" w:cstheme="majorBidi"/>
          <w:sz w:val="24"/>
          <w:szCs w:val="24"/>
        </w:rPr>
      </w:pPr>
      <w:r w:rsidRPr="00473642">
        <w:rPr>
          <w:rFonts w:asciiTheme="majorBidi" w:hAnsiTheme="majorBidi" w:cstheme="majorBidi"/>
          <w:sz w:val="24"/>
          <w:szCs w:val="24"/>
        </w:rPr>
        <w:t xml:space="preserve">Wawancara dengan para informan </w:t>
      </w:r>
      <w:r>
        <w:rPr>
          <w:rFonts w:asciiTheme="majorBidi" w:hAnsiTheme="majorBidi" w:cstheme="majorBidi"/>
          <w:sz w:val="24"/>
          <w:szCs w:val="24"/>
        </w:rPr>
        <w:t>penelitian ini</w:t>
      </w:r>
      <w:r w:rsidRPr="00473642">
        <w:rPr>
          <w:rFonts w:asciiTheme="majorBidi" w:hAnsiTheme="majorBidi" w:cstheme="majorBidi"/>
          <w:sz w:val="24"/>
          <w:szCs w:val="24"/>
        </w:rPr>
        <w:t xml:space="preserve"> dilakukan secara terpisah dan bergiliran, baik di lokasi penelitian maupun di luar lokasi penelitian, seperti di rumah informan dan di tempat tugas pokok informan</w:t>
      </w:r>
      <w:r>
        <w:rPr>
          <w:rFonts w:asciiTheme="majorBidi" w:hAnsiTheme="majorBidi" w:cstheme="majorBidi"/>
          <w:sz w:val="24"/>
          <w:szCs w:val="24"/>
        </w:rPr>
        <w:t>. Hal ini dilakukan</w:t>
      </w:r>
      <w:r w:rsidRPr="00473642">
        <w:rPr>
          <w:rFonts w:asciiTheme="majorBidi" w:hAnsiTheme="majorBidi" w:cstheme="majorBidi"/>
          <w:sz w:val="24"/>
          <w:szCs w:val="24"/>
        </w:rPr>
        <w:t xml:space="preserve"> dengan maksud agar para informan tidak saling mempengaruhi dalam memberikan data kepada peneliti. Dengan demikian diharapkan kesahihan dan kebenaran data tersebut dapat dipertanggungjawabkan oleh peneliti. </w:t>
      </w:r>
    </w:p>
    <w:p w:rsidR="00C646E4" w:rsidRDefault="00C646E4" w:rsidP="00C646E4">
      <w:pPr>
        <w:pStyle w:val="ListParagraph"/>
        <w:autoSpaceDE w:val="0"/>
        <w:autoSpaceDN w:val="0"/>
        <w:adjustRightInd w:val="0"/>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S</w:t>
      </w:r>
      <w:r w:rsidRPr="00473642">
        <w:rPr>
          <w:rFonts w:asciiTheme="majorBidi" w:hAnsiTheme="majorBidi" w:cstheme="majorBidi"/>
          <w:sz w:val="24"/>
          <w:szCs w:val="24"/>
        </w:rPr>
        <w:t xml:space="preserve">tudi dokumentasi </w:t>
      </w:r>
      <w:r>
        <w:rPr>
          <w:rFonts w:asciiTheme="majorBidi" w:hAnsiTheme="majorBidi" w:cstheme="majorBidi"/>
          <w:sz w:val="24"/>
          <w:szCs w:val="24"/>
        </w:rPr>
        <w:t xml:space="preserve">dilakukan </w:t>
      </w:r>
      <w:r w:rsidRPr="00473642">
        <w:rPr>
          <w:rFonts w:asciiTheme="majorBidi" w:hAnsiTheme="majorBidi" w:cstheme="majorBidi"/>
          <w:sz w:val="24"/>
          <w:szCs w:val="24"/>
        </w:rPr>
        <w:t xml:space="preserve">peneliti </w:t>
      </w:r>
      <w:r>
        <w:rPr>
          <w:rFonts w:asciiTheme="majorBidi" w:hAnsiTheme="majorBidi" w:cstheme="majorBidi"/>
          <w:sz w:val="24"/>
          <w:szCs w:val="24"/>
        </w:rPr>
        <w:t>dengan cara</w:t>
      </w:r>
      <w:r w:rsidRPr="00473642">
        <w:rPr>
          <w:rFonts w:asciiTheme="majorBidi" w:hAnsiTheme="majorBidi" w:cstheme="majorBidi"/>
          <w:sz w:val="24"/>
          <w:szCs w:val="24"/>
        </w:rPr>
        <w:t xml:space="preserve"> </w:t>
      </w:r>
      <w:r>
        <w:rPr>
          <w:rFonts w:asciiTheme="majorBidi" w:hAnsiTheme="majorBidi" w:cstheme="majorBidi"/>
          <w:sz w:val="24"/>
          <w:szCs w:val="24"/>
        </w:rPr>
        <w:t>m</w:t>
      </w:r>
      <w:r w:rsidRPr="00473642">
        <w:rPr>
          <w:rFonts w:asciiTheme="majorBidi" w:hAnsiTheme="majorBidi" w:cstheme="majorBidi"/>
          <w:sz w:val="24"/>
          <w:szCs w:val="24"/>
        </w:rPr>
        <w:t>emeriksa</w:t>
      </w:r>
      <w:r>
        <w:rPr>
          <w:rFonts w:asciiTheme="majorBidi" w:hAnsiTheme="majorBidi" w:cstheme="majorBidi"/>
          <w:sz w:val="24"/>
          <w:szCs w:val="24"/>
        </w:rPr>
        <w:t xml:space="preserve"> dan mengkaji</w:t>
      </w:r>
      <w:r w:rsidRPr="00473642">
        <w:rPr>
          <w:rFonts w:asciiTheme="majorBidi" w:hAnsiTheme="majorBidi" w:cstheme="majorBidi"/>
          <w:sz w:val="24"/>
          <w:szCs w:val="24"/>
        </w:rPr>
        <w:t xml:space="preserve"> dokumen-dokumen </w:t>
      </w:r>
      <w:r>
        <w:rPr>
          <w:rFonts w:asciiTheme="majorBidi" w:hAnsiTheme="majorBidi" w:cstheme="majorBidi"/>
          <w:sz w:val="24"/>
          <w:szCs w:val="24"/>
        </w:rPr>
        <w:t>rencana kerja sekolah</w:t>
      </w:r>
      <w:r w:rsidRPr="00473642">
        <w:rPr>
          <w:rFonts w:asciiTheme="majorBidi" w:hAnsiTheme="majorBidi" w:cstheme="majorBidi"/>
          <w:sz w:val="24"/>
          <w:szCs w:val="24"/>
        </w:rPr>
        <w:t xml:space="preserve"> </w:t>
      </w:r>
      <w:r>
        <w:rPr>
          <w:rFonts w:asciiTheme="majorBidi" w:hAnsiTheme="majorBidi" w:cstheme="majorBidi"/>
          <w:sz w:val="24"/>
          <w:szCs w:val="24"/>
        </w:rPr>
        <w:t>maupun</w:t>
      </w:r>
      <w:r w:rsidRPr="00473642">
        <w:rPr>
          <w:rFonts w:asciiTheme="majorBidi" w:hAnsiTheme="majorBidi" w:cstheme="majorBidi"/>
          <w:sz w:val="24"/>
          <w:szCs w:val="24"/>
        </w:rPr>
        <w:t xml:space="preserve"> dokumen-dokumen lain yang berhubungan dengan perencanaan yang dimiliki sekolah, </w:t>
      </w:r>
      <w:r>
        <w:rPr>
          <w:rFonts w:asciiTheme="majorBidi" w:hAnsiTheme="majorBidi" w:cstheme="majorBidi"/>
          <w:sz w:val="24"/>
          <w:szCs w:val="24"/>
        </w:rPr>
        <w:t>serta dokumen-dokumen pendukung lainnya, seperti daftar hadir, buku notulen maupun arsip-arsip surat undangan rapat dan lain-lain. U</w:t>
      </w:r>
      <w:r w:rsidRPr="00473642">
        <w:rPr>
          <w:rFonts w:asciiTheme="majorBidi" w:hAnsiTheme="majorBidi" w:cstheme="majorBidi"/>
          <w:sz w:val="24"/>
          <w:szCs w:val="24"/>
        </w:rPr>
        <w:t xml:space="preserve">ntuk memperoleh dokumen-dokumen tersebut, peneliti meminta bantuan kepada </w:t>
      </w:r>
      <w:r w:rsidRPr="00473642">
        <w:rPr>
          <w:rFonts w:asciiTheme="majorBidi" w:hAnsiTheme="majorBidi" w:cstheme="majorBidi"/>
          <w:sz w:val="24"/>
          <w:szCs w:val="24"/>
        </w:rPr>
        <w:lastRenderedPageBreak/>
        <w:t>kepala sekolah untuk menunjukkan dokumen-dokumen yang dibutuhkan peneliti</w:t>
      </w:r>
      <w:r>
        <w:rPr>
          <w:rFonts w:asciiTheme="majorBidi" w:hAnsiTheme="majorBidi" w:cstheme="majorBidi"/>
          <w:sz w:val="24"/>
          <w:szCs w:val="24"/>
        </w:rPr>
        <w:t>.</w:t>
      </w:r>
    </w:p>
    <w:p w:rsidR="00C646E4" w:rsidRPr="00473642" w:rsidRDefault="00C646E4" w:rsidP="00C646E4">
      <w:pPr>
        <w:pStyle w:val="ListParagraph"/>
        <w:autoSpaceDE w:val="0"/>
        <w:autoSpaceDN w:val="0"/>
        <w:adjustRightInd w:val="0"/>
        <w:spacing w:after="0" w:line="480" w:lineRule="auto"/>
        <w:ind w:left="426" w:firstLine="567"/>
        <w:jc w:val="both"/>
        <w:rPr>
          <w:rFonts w:asciiTheme="majorBidi" w:hAnsiTheme="majorBidi" w:cstheme="majorBidi"/>
          <w:sz w:val="24"/>
          <w:szCs w:val="24"/>
        </w:rPr>
      </w:pPr>
      <w:r w:rsidRPr="00473642">
        <w:rPr>
          <w:rFonts w:asciiTheme="majorBidi" w:hAnsiTheme="majorBidi" w:cstheme="majorBidi"/>
          <w:sz w:val="24"/>
          <w:szCs w:val="24"/>
        </w:rPr>
        <w:t xml:space="preserve"> </w:t>
      </w:r>
      <w:r>
        <w:rPr>
          <w:rFonts w:asciiTheme="majorBidi" w:hAnsiTheme="majorBidi" w:cstheme="majorBidi"/>
          <w:sz w:val="24"/>
          <w:szCs w:val="24"/>
        </w:rPr>
        <w:t>U</w:t>
      </w:r>
      <w:r w:rsidRPr="00473642">
        <w:rPr>
          <w:rFonts w:asciiTheme="majorBidi" w:hAnsiTheme="majorBidi" w:cstheme="majorBidi"/>
          <w:sz w:val="24"/>
          <w:szCs w:val="24"/>
        </w:rPr>
        <w:t xml:space="preserve">ntuk menguji </w:t>
      </w:r>
      <w:r>
        <w:rPr>
          <w:rFonts w:asciiTheme="majorBidi" w:hAnsiTheme="majorBidi" w:cstheme="majorBidi"/>
          <w:sz w:val="24"/>
          <w:szCs w:val="24"/>
        </w:rPr>
        <w:t>keabsahan</w:t>
      </w:r>
      <w:r w:rsidRPr="00473642">
        <w:rPr>
          <w:rFonts w:asciiTheme="majorBidi" w:hAnsiTheme="majorBidi" w:cstheme="majorBidi"/>
          <w:sz w:val="24"/>
          <w:szCs w:val="24"/>
        </w:rPr>
        <w:t xml:space="preserve"> data yang telah diperoleh</w:t>
      </w:r>
      <w:r>
        <w:rPr>
          <w:rFonts w:asciiTheme="majorBidi" w:hAnsiTheme="majorBidi" w:cstheme="majorBidi"/>
          <w:sz w:val="24"/>
          <w:szCs w:val="24"/>
        </w:rPr>
        <w:t>,</w:t>
      </w:r>
      <w:r w:rsidRPr="00473642">
        <w:rPr>
          <w:rFonts w:asciiTheme="majorBidi" w:hAnsiTheme="majorBidi" w:cstheme="majorBidi"/>
          <w:sz w:val="24"/>
          <w:szCs w:val="24"/>
        </w:rPr>
        <w:t xml:space="preserve"> peneliti melakukan klarifikasi langsung kepada para informan dengan cara melakukan wawancara lagi </w:t>
      </w:r>
      <w:r>
        <w:rPr>
          <w:rFonts w:asciiTheme="majorBidi" w:hAnsiTheme="majorBidi" w:cstheme="majorBidi"/>
          <w:sz w:val="24"/>
          <w:szCs w:val="24"/>
        </w:rPr>
        <w:t>guna</w:t>
      </w:r>
      <w:r w:rsidRPr="00473642">
        <w:rPr>
          <w:rFonts w:asciiTheme="majorBidi" w:hAnsiTheme="majorBidi" w:cstheme="majorBidi"/>
          <w:sz w:val="24"/>
          <w:szCs w:val="24"/>
        </w:rPr>
        <w:t xml:space="preserve"> </w:t>
      </w:r>
      <w:r>
        <w:rPr>
          <w:rFonts w:asciiTheme="majorBidi" w:hAnsiTheme="majorBidi" w:cstheme="majorBidi"/>
          <w:sz w:val="24"/>
          <w:szCs w:val="24"/>
        </w:rPr>
        <w:t>memastikan apakah informasi yang telah diberikan para informan sudah sesuai dengan keadaan yang sebenarnya atau tidak serta sudah sesuai dengan yang dibutuhkan peneliti. Selain dengan wawancara lagi,</w:t>
      </w:r>
      <w:r w:rsidRPr="00473642">
        <w:rPr>
          <w:rFonts w:asciiTheme="majorBidi" w:hAnsiTheme="majorBidi" w:cstheme="majorBidi"/>
          <w:sz w:val="24"/>
          <w:szCs w:val="24"/>
        </w:rPr>
        <w:t xml:space="preserve"> </w:t>
      </w:r>
      <w:r>
        <w:rPr>
          <w:rFonts w:asciiTheme="majorBidi" w:hAnsiTheme="majorBidi" w:cstheme="majorBidi"/>
          <w:sz w:val="24"/>
          <w:szCs w:val="24"/>
        </w:rPr>
        <w:t>peneliti juga</w:t>
      </w:r>
      <w:r w:rsidRPr="00473642">
        <w:rPr>
          <w:rFonts w:asciiTheme="majorBidi" w:hAnsiTheme="majorBidi" w:cstheme="majorBidi"/>
          <w:sz w:val="24"/>
          <w:szCs w:val="24"/>
        </w:rPr>
        <w:t xml:space="preserve"> memberikan transkrip hasil wawancara untuk mendapatkan tanggapan atau persetujuan tentang kesesuaian antara rekaman wawancara dan transkripnya. </w:t>
      </w:r>
      <w:r>
        <w:rPr>
          <w:rFonts w:asciiTheme="majorBidi" w:hAnsiTheme="majorBidi" w:cstheme="majorBidi"/>
          <w:sz w:val="24"/>
          <w:szCs w:val="24"/>
        </w:rPr>
        <w:t>selanjutnya</w:t>
      </w:r>
      <w:r w:rsidRPr="00473642">
        <w:rPr>
          <w:rFonts w:asciiTheme="majorBidi" w:hAnsiTheme="majorBidi" w:cstheme="majorBidi"/>
          <w:sz w:val="24"/>
          <w:szCs w:val="24"/>
        </w:rPr>
        <w:t xml:space="preserve">, peneliti juga mencocokkan dan membandingkan data-data hasil wawancara dengan para informan </w:t>
      </w:r>
      <w:r>
        <w:rPr>
          <w:rFonts w:asciiTheme="majorBidi" w:hAnsiTheme="majorBidi" w:cstheme="majorBidi"/>
          <w:sz w:val="24"/>
          <w:szCs w:val="24"/>
        </w:rPr>
        <w:t>dengan data-data</w:t>
      </w:r>
      <w:r w:rsidRPr="00473642">
        <w:rPr>
          <w:rFonts w:asciiTheme="majorBidi" w:hAnsiTheme="majorBidi" w:cstheme="majorBidi"/>
          <w:sz w:val="24"/>
          <w:szCs w:val="24"/>
        </w:rPr>
        <w:t xml:space="preserve"> hasil studi dokumentasi yang dilakukan peneliti.</w:t>
      </w:r>
    </w:p>
    <w:p w:rsidR="00C646E4" w:rsidRPr="00473642" w:rsidRDefault="00C646E4" w:rsidP="00C646E4">
      <w:pPr>
        <w:pStyle w:val="ListParagraph"/>
        <w:autoSpaceDE w:val="0"/>
        <w:autoSpaceDN w:val="0"/>
        <w:adjustRightInd w:val="0"/>
        <w:spacing w:after="0" w:line="480" w:lineRule="auto"/>
        <w:ind w:left="426" w:firstLine="567"/>
        <w:jc w:val="both"/>
        <w:rPr>
          <w:rFonts w:asciiTheme="majorBidi" w:hAnsiTheme="majorBidi" w:cstheme="majorBidi"/>
          <w:sz w:val="24"/>
          <w:szCs w:val="24"/>
        </w:rPr>
      </w:pPr>
      <w:r w:rsidRPr="00473642">
        <w:rPr>
          <w:rFonts w:asciiTheme="majorBidi" w:hAnsiTheme="majorBidi" w:cstheme="majorBidi"/>
          <w:sz w:val="24"/>
          <w:szCs w:val="24"/>
        </w:rPr>
        <w:t>Data yang dipero</w:t>
      </w:r>
      <w:r>
        <w:rPr>
          <w:rFonts w:asciiTheme="majorBidi" w:hAnsiTheme="majorBidi" w:cstheme="majorBidi"/>
          <w:sz w:val="24"/>
          <w:szCs w:val="24"/>
        </w:rPr>
        <w:t xml:space="preserve">leh peneliti melalui wawancara dan </w:t>
      </w:r>
      <w:r w:rsidRPr="00473642">
        <w:rPr>
          <w:rFonts w:asciiTheme="majorBidi" w:hAnsiTheme="majorBidi" w:cstheme="majorBidi"/>
          <w:sz w:val="24"/>
          <w:szCs w:val="24"/>
        </w:rPr>
        <w:t xml:space="preserve">studi dokumentasi tersebut dianalisis dengan cara melakukan reduksi data, yaitu dengan cara : membuat ringkasan kontak, memberikan kode, membuat catatan refleksi dan melakukan pemilahan data. </w:t>
      </w:r>
    </w:p>
    <w:p w:rsidR="00C646E4" w:rsidRPr="00473642" w:rsidRDefault="00C646E4" w:rsidP="00C646E4">
      <w:pPr>
        <w:pStyle w:val="ListParagraph"/>
        <w:autoSpaceDE w:val="0"/>
        <w:autoSpaceDN w:val="0"/>
        <w:adjustRightInd w:val="0"/>
        <w:spacing w:after="0" w:line="480" w:lineRule="auto"/>
        <w:ind w:left="425" w:firstLine="567"/>
        <w:jc w:val="both"/>
        <w:rPr>
          <w:rFonts w:asciiTheme="majorBidi" w:hAnsiTheme="majorBidi" w:cstheme="majorBidi"/>
          <w:sz w:val="24"/>
          <w:szCs w:val="24"/>
        </w:rPr>
      </w:pPr>
      <w:r>
        <w:rPr>
          <w:rFonts w:asciiTheme="majorBidi" w:hAnsiTheme="majorBidi" w:cstheme="majorBidi"/>
          <w:sz w:val="24"/>
          <w:szCs w:val="24"/>
        </w:rPr>
        <w:t>Untuk memudahkan pembaca memahami topik penelitian, sumber data</w:t>
      </w:r>
      <w:r w:rsidRPr="00473642">
        <w:rPr>
          <w:rFonts w:asciiTheme="majorBidi" w:hAnsiTheme="majorBidi" w:cstheme="majorBidi"/>
          <w:sz w:val="24"/>
          <w:szCs w:val="24"/>
        </w:rPr>
        <w:t xml:space="preserve"> </w:t>
      </w:r>
      <w:r>
        <w:rPr>
          <w:rFonts w:asciiTheme="majorBidi" w:hAnsiTheme="majorBidi" w:cstheme="majorBidi"/>
          <w:sz w:val="24"/>
          <w:szCs w:val="24"/>
        </w:rPr>
        <w:t>serta lokasi penelitian, peneliti melakukan p</w:t>
      </w:r>
      <w:r w:rsidRPr="00473642">
        <w:rPr>
          <w:rFonts w:asciiTheme="majorBidi" w:hAnsiTheme="majorBidi" w:cstheme="majorBidi"/>
          <w:sz w:val="24"/>
          <w:szCs w:val="24"/>
        </w:rPr>
        <w:t xml:space="preserve">engkodean kategori </w:t>
      </w:r>
      <w:r>
        <w:rPr>
          <w:rFonts w:asciiTheme="majorBidi" w:hAnsiTheme="majorBidi" w:cstheme="majorBidi"/>
          <w:sz w:val="24"/>
          <w:szCs w:val="24"/>
        </w:rPr>
        <w:t xml:space="preserve">dengan </w:t>
      </w:r>
      <w:r w:rsidRPr="00473642">
        <w:rPr>
          <w:rFonts w:asciiTheme="majorBidi" w:hAnsiTheme="majorBidi" w:cstheme="majorBidi"/>
          <w:sz w:val="24"/>
          <w:szCs w:val="24"/>
        </w:rPr>
        <w:t xml:space="preserve">cara sebagaimana disajikan pada tabel 4.1 </w:t>
      </w:r>
      <w:r>
        <w:rPr>
          <w:rFonts w:asciiTheme="majorBidi" w:hAnsiTheme="majorBidi" w:cstheme="majorBidi"/>
          <w:sz w:val="24"/>
          <w:szCs w:val="24"/>
        </w:rPr>
        <w:t>di bawah ini.</w:t>
      </w:r>
    </w:p>
    <w:p w:rsidR="00C646E4" w:rsidRPr="00E06F97" w:rsidRDefault="00C646E4" w:rsidP="00C646E4">
      <w:pPr>
        <w:pStyle w:val="ListParagraph"/>
        <w:autoSpaceDE w:val="0"/>
        <w:autoSpaceDN w:val="0"/>
        <w:adjustRightInd w:val="0"/>
        <w:spacing w:after="0" w:line="480" w:lineRule="auto"/>
        <w:ind w:left="425" w:firstLine="1"/>
        <w:jc w:val="center"/>
        <w:rPr>
          <w:rFonts w:asciiTheme="majorBidi" w:hAnsiTheme="majorBidi" w:cstheme="majorBidi"/>
          <w:iCs/>
          <w:sz w:val="24"/>
          <w:szCs w:val="24"/>
        </w:rPr>
      </w:pPr>
      <w:r w:rsidRPr="00E06F97">
        <w:rPr>
          <w:rFonts w:asciiTheme="majorBidi" w:hAnsiTheme="majorBidi" w:cstheme="majorBidi"/>
          <w:iCs/>
          <w:sz w:val="24"/>
          <w:szCs w:val="24"/>
        </w:rPr>
        <w:t>Tabel 4.1. : Pengkodean Kategori</w:t>
      </w:r>
    </w:p>
    <w:tbl>
      <w:tblPr>
        <w:tblStyle w:val="TableGrid"/>
        <w:tblW w:w="5924" w:type="dxa"/>
        <w:jc w:val="center"/>
        <w:tblLook w:val="04A0"/>
      </w:tblPr>
      <w:tblGrid>
        <w:gridCol w:w="570"/>
        <w:gridCol w:w="4295"/>
        <w:gridCol w:w="1059"/>
      </w:tblGrid>
      <w:tr w:rsidR="00C646E4" w:rsidRPr="00473642" w:rsidTr="00C646E4">
        <w:trPr>
          <w:trHeight w:val="454"/>
          <w:jc w:val="center"/>
        </w:trPr>
        <w:tc>
          <w:tcPr>
            <w:tcW w:w="570" w:type="dxa"/>
            <w:vAlign w:val="center"/>
          </w:tcPr>
          <w:p w:rsidR="00C646E4" w:rsidRPr="00473642" w:rsidRDefault="00C646E4" w:rsidP="00C646E4">
            <w:pPr>
              <w:pStyle w:val="ListParagraph"/>
              <w:autoSpaceDE w:val="0"/>
              <w:autoSpaceDN w:val="0"/>
              <w:adjustRightInd w:val="0"/>
              <w:ind w:left="0"/>
              <w:jc w:val="center"/>
              <w:rPr>
                <w:rFonts w:asciiTheme="majorBidi" w:hAnsiTheme="majorBidi" w:cstheme="majorBidi"/>
                <w:b/>
                <w:sz w:val="24"/>
                <w:szCs w:val="24"/>
              </w:rPr>
            </w:pPr>
            <w:r w:rsidRPr="00473642">
              <w:rPr>
                <w:rFonts w:asciiTheme="majorBidi" w:hAnsiTheme="majorBidi" w:cstheme="majorBidi"/>
                <w:b/>
                <w:sz w:val="24"/>
                <w:szCs w:val="24"/>
              </w:rPr>
              <w:t>No.</w:t>
            </w:r>
          </w:p>
        </w:tc>
        <w:tc>
          <w:tcPr>
            <w:tcW w:w="4295" w:type="dxa"/>
            <w:vAlign w:val="center"/>
          </w:tcPr>
          <w:p w:rsidR="00C646E4" w:rsidRPr="00473642" w:rsidRDefault="00C646E4" w:rsidP="00C646E4">
            <w:pPr>
              <w:pStyle w:val="ListParagraph"/>
              <w:autoSpaceDE w:val="0"/>
              <w:autoSpaceDN w:val="0"/>
              <w:adjustRightInd w:val="0"/>
              <w:ind w:left="0"/>
              <w:jc w:val="center"/>
              <w:rPr>
                <w:rFonts w:asciiTheme="majorBidi" w:hAnsiTheme="majorBidi" w:cstheme="majorBidi"/>
                <w:b/>
                <w:sz w:val="24"/>
                <w:szCs w:val="24"/>
              </w:rPr>
            </w:pPr>
            <w:r w:rsidRPr="00473642">
              <w:rPr>
                <w:rFonts w:asciiTheme="majorBidi" w:hAnsiTheme="majorBidi" w:cstheme="majorBidi"/>
                <w:b/>
                <w:sz w:val="24"/>
                <w:szCs w:val="24"/>
              </w:rPr>
              <w:t>Kategori</w:t>
            </w:r>
          </w:p>
        </w:tc>
        <w:tc>
          <w:tcPr>
            <w:tcW w:w="1059" w:type="dxa"/>
            <w:vAlign w:val="center"/>
          </w:tcPr>
          <w:p w:rsidR="00C646E4" w:rsidRPr="00473642" w:rsidRDefault="00C646E4" w:rsidP="00C646E4">
            <w:pPr>
              <w:pStyle w:val="ListParagraph"/>
              <w:autoSpaceDE w:val="0"/>
              <w:autoSpaceDN w:val="0"/>
              <w:adjustRightInd w:val="0"/>
              <w:ind w:left="0"/>
              <w:jc w:val="center"/>
              <w:rPr>
                <w:rFonts w:asciiTheme="majorBidi" w:hAnsiTheme="majorBidi" w:cstheme="majorBidi"/>
                <w:b/>
                <w:sz w:val="24"/>
                <w:szCs w:val="24"/>
              </w:rPr>
            </w:pPr>
            <w:r w:rsidRPr="00473642">
              <w:rPr>
                <w:rFonts w:asciiTheme="majorBidi" w:hAnsiTheme="majorBidi" w:cstheme="majorBidi"/>
                <w:b/>
                <w:sz w:val="24"/>
                <w:szCs w:val="24"/>
              </w:rPr>
              <w:t>Kode</w:t>
            </w:r>
          </w:p>
        </w:tc>
      </w:tr>
      <w:tr w:rsidR="00C646E4" w:rsidRPr="00473642" w:rsidTr="00C646E4">
        <w:trPr>
          <w:trHeight w:val="397"/>
          <w:jc w:val="center"/>
        </w:trPr>
        <w:tc>
          <w:tcPr>
            <w:tcW w:w="570"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473642">
              <w:rPr>
                <w:rFonts w:asciiTheme="majorBidi" w:hAnsiTheme="majorBidi" w:cstheme="majorBidi"/>
                <w:sz w:val="24"/>
                <w:szCs w:val="24"/>
              </w:rPr>
              <w:t>1.</w:t>
            </w:r>
          </w:p>
        </w:tc>
        <w:tc>
          <w:tcPr>
            <w:tcW w:w="4295" w:type="dxa"/>
            <w:vAlign w:val="center"/>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473642">
              <w:rPr>
                <w:rFonts w:asciiTheme="majorBidi" w:hAnsiTheme="majorBidi" w:cstheme="majorBidi"/>
                <w:sz w:val="24"/>
                <w:szCs w:val="24"/>
              </w:rPr>
              <w:t>Topik Penelitian</w:t>
            </w:r>
          </w:p>
        </w:tc>
        <w:tc>
          <w:tcPr>
            <w:tcW w:w="1059" w:type="dxa"/>
            <w:shd w:val="clear" w:color="auto" w:fill="D9D9D9" w:themeFill="background1" w:themeFillShade="D9"/>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p>
        </w:tc>
      </w:tr>
      <w:tr w:rsidR="00C646E4" w:rsidRPr="00473642" w:rsidTr="00C646E4">
        <w:trPr>
          <w:trHeight w:val="397"/>
          <w:jc w:val="center"/>
        </w:trPr>
        <w:tc>
          <w:tcPr>
            <w:tcW w:w="570"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p>
        </w:tc>
        <w:tc>
          <w:tcPr>
            <w:tcW w:w="4295" w:type="dxa"/>
            <w:vAlign w:val="center"/>
          </w:tcPr>
          <w:p w:rsidR="00C646E4" w:rsidRPr="00473642" w:rsidRDefault="00C646E4" w:rsidP="00AD3136">
            <w:pPr>
              <w:pStyle w:val="ListParagraph"/>
              <w:numPr>
                <w:ilvl w:val="0"/>
                <w:numId w:val="66"/>
              </w:numPr>
              <w:autoSpaceDE w:val="0"/>
              <w:autoSpaceDN w:val="0"/>
              <w:adjustRightInd w:val="0"/>
              <w:spacing w:line="276" w:lineRule="auto"/>
              <w:ind w:left="292" w:hanging="292"/>
              <w:rPr>
                <w:rFonts w:asciiTheme="majorBidi" w:hAnsiTheme="majorBidi" w:cstheme="majorBidi"/>
                <w:sz w:val="24"/>
                <w:szCs w:val="24"/>
              </w:rPr>
            </w:pPr>
            <w:r w:rsidRPr="00473642">
              <w:rPr>
                <w:rFonts w:asciiTheme="majorBidi" w:hAnsiTheme="majorBidi" w:cstheme="majorBidi"/>
                <w:sz w:val="24"/>
                <w:szCs w:val="24"/>
              </w:rPr>
              <w:t xml:space="preserve">Rumusan visi, misi dan tujuan sekolah </w:t>
            </w:r>
          </w:p>
        </w:tc>
        <w:tc>
          <w:tcPr>
            <w:tcW w:w="1059"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VMT</w:t>
            </w:r>
          </w:p>
        </w:tc>
      </w:tr>
    </w:tbl>
    <w:p w:rsidR="00C646E4" w:rsidRDefault="00C646E4" w:rsidP="00C646E4">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
    <w:tbl>
      <w:tblPr>
        <w:tblStyle w:val="TableGrid"/>
        <w:tblW w:w="5924" w:type="dxa"/>
        <w:jc w:val="center"/>
        <w:tblLook w:val="04A0"/>
      </w:tblPr>
      <w:tblGrid>
        <w:gridCol w:w="570"/>
        <w:gridCol w:w="4295"/>
        <w:gridCol w:w="1059"/>
      </w:tblGrid>
      <w:tr w:rsidR="00C646E4" w:rsidRPr="00473642" w:rsidTr="00C646E4">
        <w:trPr>
          <w:trHeight w:val="397"/>
          <w:jc w:val="center"/>
        </w:trPr>
        <w:tc>
          <w:tcPr>
            <w:tcW w:w="570" w:type="dxa"/>
            <w:vAlign w:val="center"/>
          </w:tcPr>
          <w:p w:rsidR="00C646E4" w:rsidRPr="00473642" w:rsidRDefault="00C646E4" w:rsidP="00C646E4">
            <w:pPr>
              <w:pStyle w:val="ListParagraph"/>
              <w:autoSpaceDE w:val="0"/>
              <w:autoSpaceDN w:val="0"/>
              <w:adjustRightInd w:val="0"/>
              <w:ind w:left="0"/>
              <w:jc w:val="center"/>
              <w:rPr>
                <w:rFonts w:asciiTheme="majorBidi" w:hAnsiTheme="majorBidi" w:cstheme="majorBidi"/>
                <w:b/>
                <w:sz w:val="24"/>
                <w:szCs w:val="24"/>
              </w:rPr>
            </w:pPr>
            <w:r w:rsidRPr="00473642">
              <w:rPr>
                <w:rFonts w:asciiTheme="majorBidi" w:hAnsiTheme="majorBidi" w:cstheme="majorBidi"/>
                <w:b/>
                <w:sz w:val="24"/>
                <w:szCs w:val="24"/>
              </w:rPr>
              <w:lastRenderedPageBreak/>
              <w:t>No.</w:t>
            </w:r>
          </w:p>
        </w:tc>
        <w:tc>
          <w:tcPr>
            <w:tcW w:w="4295" w:type="dxa"/>
            <w:vAlign w:val="center"/>
          </w:tcPr>
          <w:p w:rsidR="00C646E4" w:rsidRPr="00473642" w:rsidRDefault="00C646E4" w:rsidP="00C646E4">
            <w:pPr>
              <w:pStyle w:val="ListParagraph"/>
              <w:autoSpaceDE w:val="0"/>
              <w:autoSpaceDN w:val="0"/>
              <w:adjustRightInd w:val="0"/>
              <w:ind w:left="0"/>
              <w:jc w:val="center"/>
              <w:rPr>
                <w:rFonts w:asciiTheme="majorBidi" w:hAnsiTheme="majorBidi" w:cstheme="majorBidi"/>
                <w:b/>
                <w:sz w:val="24"/>
                <w:szCs w:val="24"/>
              </w:rPr>
            </w:pPr>
            <w:r w:rsidRPr="00473642">
              <w:rPr>
                <w:rFonts w:asciiTheme="majorBidi" w:hAnsiTheme="majorBidi" w:cstheme="majorBidi"/>
                <w:b/>
                <w:sz w:val="24"/>
                <w:szCs w:val="24"/>
              </w:rPr>
              <w:t>Kategori</w:t>
            </w:r>
          </w:p>
        </w:tc>
        <w:tc>
          <w:tcPr>
            <w:tcW w:w="1059" w:type="dxa"/>
            <w:vAlign w:val="center"/>
          </w:tcPr>
          <w:p w:rsidR="00C646E4" w:rsidRPr="00473642" w:rsidRDefault="00C646E4" w:rsidP="00C646E4">
            <w:pPr>
              <w:pStyle w:val="ListParagraph"/>
              <w:autoSpaceDE w:val="0"/>
              <w:autoSpaceDN w:val="0"/>
              <w:adjustRightInd w:val="0"/>
              <w:ind w:left="0"/>
              <w:jc w:val="center"/>
              <w:rPr>
                <w:rFonts w:asciiTheme="majorBidi" w:hAnsiTheme="majorBidi" w:cstheme="majorBidi"/>
                <w:b/>
                <w:sz w:val="24"/>
                <w:szCs w:val="24"/>
              </w:rPr>
            </w:pPr>
            <w:r w:rsidRPr="00473642">
              <w:rPr>
                <w:rFonts w:asciiTheme="majorBidi" w:hAnsiTheme="majorBidi" w:cstheme="majorBidi"/>
                <w:b/>
                <w:sz w:val="24"/>
                <w:szCs w:val="24"/>
              </w:rPr>
              <w:t>Kode</w:t>
            </w:r>
          </w:p>
        </w:tc>
      </w:tr>
      <w:tr w:rsidR="00C646E4" w:rsidRPr="00473642" w:rsidTr="00C646E4">
        <w:trPr>
          <w:trHeight w:val="397"/>
          <w:jc w:val="center"/>
        </w:trPr>
        <w:tc>
          <w:tcPr>
            <w:tcW w:w="570"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p>
        </w:tc>
        <w:tc>
          <w:tcPr>
            <w:tcW w:w="4295" w:type="dxa"/>
            <w:vAlign w:val="center"/>
          </w:tcPr>
          <w:p w:rsidR="00C646E4" w:rsidRPr="00473642" w:rsidRDefault="00C646E4" w:rsidP="00AD3136">
            <w:pPr>
              <w:pStyle w:val="ListParagraph"/>
              <w:numPr>
                <w:ilvl w:val="0"/>
                <w:numId w:val="66"/>
              </w:numPr>
              <w:autoSpaceDE w:val="0"/>
              <w:autoSpaceDN w:val="0"/>
              <w:adjustRightInd w:val="0"/>
              <w:spacing w:line="276" w:lineRule="auto"/>
              <w:ind w:left="292" w:hanging="292"/>
              <w:rPr>
                <w:rFonts w:asciiTheme="majorBidi" w:hAnsiTheme="majorBidi" w:cstheme="majorBidi"/>
                <w:sz w:val="24"/>
                <w:szCs w:val="24"/>
              </w:rPr>
            </w:pPr>
            <w:r w:rsidRPr="00473642">
              <w:rPr>
                <w:rFonts w:asciiTheme="majorBidi" w:hAnsiTheme="majorBidi" w:cstheme="majorBidi"/>
                <w:sz w:val="24"/>
                <w:szCs w:val="24"/>
              </w:rPr>
              <w:t xml:space="preserve">Rumusan </w:t>
            </w:r>
            <w:r>
              <w:rPr>
                <w:rFonts w:asciiTheme="majorBidi" w:hAnsiTheme="majorBidi" w:cstheme="majorBidi"/>
                <w:sz w:val="24"/>
                <w:szCs w:val="24"/>
              </w:rPr>
              <w:t>r</w:t>
            </w:r>
            <w:r w:rsidRPr="00473642">
              <w:rPr>
                <w:rFonts w:asciiTheme="majorBidi" w:hAnsiTheme="majorBidi" w:cstheme="majorBidi"/>
                <w:sz w:val="24"/>
                <w:szCs w:val="24"/>
              </w:rPr>
              <w:t>encana kerja sekolah</w:t>
            </w:r>
          </w:p>
        </w:tc>
        <w:tc>
          <w:tcPr>
            <w:tcW w:w="1059"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RKS</w:t>
            </w:r>
          </w:p>
        </w:tc>
      </w:tr>
      <w:tr w:rsidR="00C646E4" w:rsidRPr="00473642" w:rsidTr="00C646E4">
        <w:trPr>
          <w:trHeight w:val="397"/>
          <w:jc w:val="center"/>
        </w:trPr>
        <w:tc>
          <w:tcPr>
            <w:tcW w:w="570"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p>
        </w:tc>
        <w:tc>
          <w:tcPr>
            <w:tcW w:w="4295" w:type="dxa"/>
            <w:vAlign w:val="center"/>
          </w:tcPr>
          <w:p w:rsidR="00C646E4" w:rsidRPr="00473642" w:rsidRDefault="00C646E4" w:rsidP="00AD3136">
            <w:pPr>
              <w:pStyle w:val="ListParagraph"/>
              <w:numPr>
                <w:ilvl w:val="0"/>
                <w:numId w:val="66"/>
              </w:numPr>
              <w:autoSpaceDE w:val="0"/>
              <w:autoSpaceDN w:val="0"/>
              <w:adjustRightInd w:val="0"/>
              <w:spacing w:line="276" w:lineRule="auto"/>
              <w:ind w:left="292" w:hanging="292"/>
              <w:rPr>
                <w:rFonts w:asciiTheme="majorBidi" w:hAnsiTheme="majorBidi" w:cstheme="majorBidi"/>
                <w:sz w:val="24"/>
                <w:szCs w:val="24"/>
              </w:rPr>
            </w:pPr>
            <w:r w:rsidRPr="00473642">
              <w:rPr>
                <w:rFonts w:asciiTheme="majorBidi" w:hAnsiTheme="majorBidi" w:cstheme="majorBidi"/>
                <w:sz w:val="24"/>
                <w:szCs w:val="24"/>
              </w:rPr>
              <w:t xml:space="preserve">Partisipasi masyarakat </w:t>
            </w:r>
          </w:p>
        </w:tc>
        <w:tc>
          <w:tcPr>
            <w:tcW w:w="1059"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Pr>
                <w:rFonts w:asciiTheme="majorBidi" w:hAnsiTheme="majorBidi" w:cstheme="majorBidi"/>
                <w:sz w:val="24"/>
                <w:szCs w:val="24"/>
              </w:rPr>
              <w:t>PM</w:t>
            </w:r>
          </w:p>
        </w:tc>
      </w:tr>
      <w:tr w:rsidR="00C646E4" w:rsidRPr="00473642" w:rsidTr="00C646E4">
        <w:trPr>
          <w:trHeight w:val="397"/>
          <w:jc w:val="center"/>
        </w:trPr>
        <w:tc>
          <w:tcPr>
            <w:tcW w:w="570"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473642">
              <w:rPr>
                <w:rFonts w:asciiTheme="majorBidi" w:hAnsiTheme="majorBidi" w:cstheme="majorBidi"/>
                <w:sz w:val="24"/>
                <w:szCs w:val="24"/>
              </w:rPr>
              <w:t>2.</w:t>
            </w:r>
          </w:p>
        </w:tc>
        <w:tc>
          <w:tcPr>
            <w:tcW w:w="4295" w:type="dxa"/>
            <w:vAlign w:val="center"/>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473642">
              <w:rPr>
                <w:rFonts w:asciiTheme="majorBidi" w:hAnsiTheme="majorBidi" w:cstheme="majorBidi"/>
                <w:sz w:val="24"/>
                <w:szCs w:val="24"/>
              </w:rPr>
              <w:t>Informan Penelitian</w:t>
            </w:r>
          </w:p>
        </w:tc>
        <w:tc>
          <w:tcPr>
            <w:tcW w:w="1059" w:type="dxa"/>
            <w:shd w:val="clear" w:color="auto" w:fill="D9D9D9" w:themeFill="background1" w:themeFillShade="D9"/>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p>
        </w:tc>
      </w:tr>
      <w:tr w:rsidR="00C646E4" w:rsidRPr="00473642" w:rsidTr="00C646E4">
        <w:trPr>
          <w:trHeight w:val="397"/>
          <w:jc w:val="center"/>
        </w:trPr>
        <w:tc>
          <w:tcPr>
            <w:tcW w:w="570"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p>
        </w:tc>
        <w:tc>
          <w:tcPr>
            <w:tcW w:w="4295" w:type="dxa"/>
            <w:vAlign w:val="center"/>
          </w:tcPr>
          <w:p w:rsidR="00C646E4" w:rsidRPr="00473642" w:rsidRDefault="00C646E4" w:rsidP="00AD3136">
            <w:pPr>
              <w:pStyle w:val="ListParagraph"/>
              <w:numPr>
                <w:ilvl w:val="0"/>
                <w:numId w:val="67"/>
              </w:numPr>
              <w:autoSpaceDE w:val="0"/>
              <w:autoSpaceDN w:val="0"/>
              <w:adjustRightInd w:val="0"/>
              <w:spacing w:line="276" w:lineRule="auto"/>
              <w:ind w:left="292" w:hanging="283"/>
              <w:rPr>
                <w:rFonts w:asciiTheme="majorBidi" w:hAnsiTheme="majorBidi" w:cstheme="majorBidi"/>
                <w:sz w:val="24"/>
                <w:szCs w:val="24"/>
              </w:rPr>
            </w:pPr>
            <w:r w:rsidRPr="00473642">
              <w:rPr>
                <w:rFonts w:asciiTheme="majorBidi" w:hAnsiTheme="majorBidi" w:cstheme="majorBidi"/>
                <w:sz w:val="24"/>
                <w:szCs w:val="24"/>
              </w:rPr>
              <w:t>Kepala sekolah</w:t>
            </w:r>
          </w:p>
        </w:tc>
        <w:tc>
          <w:tcPr>
            <w:tcW w:w="1059"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473642">
              <w:rPr>
                <w:rFonts w:asciiTheme="majorBidi" w:hAnsiTheme="majorBidi" w:cstheme="majorBidi"/>
                <w:sz w:val="24"/>
                <w:szCs w:val="24"/>
              </w:rPr>
              <w:t>KS</w:t>
            </w:r>
          </w:p>
        </w:tc>
      </w:tr>
      <w:tr w:rsidR="00C646E4" w:rsidRPr="00473642" w:rsidTr="00C646E4">
        <w:trPr>
          <w:trHeight w:val="397"/>
          <w:jc w:val="center"/>
        </w:trPr>
        <w:tc>
          <w:tcPr>
            <w:tcW w:w="570"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p>
        </w:tc>
        <w:tc>
          <w:tcPr>
            <w:tcW w:w="4295" w:type="dxa"/>
            <w:vAlign w:val="center"/>
          </w:tcPr>
          <w:p w:rsidR="00C646E4" w:rsidRPr="00473642" w:rsidRDefault="00C646E4" w:rsidP="00AD3136">
            <w:pPr>
              <w:pStyle w:val="ListParagraph"/>
              <w:numPr>
                <w:ilvl w:val="0"/>
                <w:numId w:val="67"/>
              </w:numPr>
              <w:autoSpaceDE w:val="0"/>
              <w:autoSpaceDN w:val="0"/>
              <w:adjustRightInd w:val="0"/>
              <w:spacing w:line="276" w:lineRule="auto"/>
              <w:ind w:left="292" w:hanging="283"/>
              <w:rPr>
                <w:rFonts w:asciiTheme="majorBidi" w:hAnsiTheme="majorBidi" w:cstheme="majorBidi"/>
                <w:sz w:val="24"/>
                <w:szCs w:val="24"/>
              </w:rPr>
            </w:pPr>
            <w:r w:rsidRPr="00473642">
              <w:rPr>
                <w:rFonts w:asciiTheme="majorBidi" w:hAnsiTheme="majorBidi" w:cstheme="majorBidi"/>
                <w:sz w:val="24"/>
                <w:szCs w:val="24"/>
              </w:rPr>
              <w:t>Wakil kepala sekolah</w:t>
            </w:r>
          </w:p>
        </w:tc>
        <w:tc>
          <w:tcPr>
            <w:tcW w:w="1059"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473642">
              <w:rPr>
                <w:rFonts w:asciiTheme="majorBidi" w:hAnsiTheme="majorBidi" w:cstheme="majorBidi"/>
                <w:sz w:val="24"/>
                <w:szCs w:val="24"/>
              </w:rPr>
              <w:t>WKS</w:t>
            </w:r>
          </w:p>
        </w:tc>
      </w:tr>
      <w:tr w:rsidR="00C646E4" w:rsidRPr="00473642" w:rsidTr="00C646E4">
        <w:trPr>
          <w:trHeight w:val="397"/>
          <w:jc w:val="center"/>
        </w:trPr>
        <w:tc>
          <w:tcPr>
            <w:tcW w:w="570"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p>
        </w:tc>
        <w:tc>
          <w:tcPr>
            <w:tcW w:w="4295" w:type="dxa"/>
            <w:vAlign w:val="center"/>
          </w:tcPr>
          <w:p w:rsidR="00C646E4" w:rsidRPr="00473642" w:rsidRDefault="00C646E4" w:rsidP="00AD3136">
            <w:pPr>
              <w:pStyle w:val="ListParagraph"/>
              <w:numPr>
                <w:ilvl w:val="0"/>
                <w:numId w:val="67"/>
              </w:numPr>
              <w:autoSpaceDE w:val="0"/>
              <w:autoSpaceDN w:val="0"/>
              <w:adjustRightInd w:val="0"/>
              <w:spacing w:line="276" w:lineRule="auto"/>
              <w:ind w:left="292" w:hanging="283"/>
              <w:rPr>
                <w:rFonts w:asciiTheme="majorBidi" w:hAnsiTheme="majorBidi" w:cstheme="majorBidi"/>
                <w:sz w:val="24"/>
                <w:szCs w:val="24"/>
              </w:rPr>
            </w:pPr>
            <w:r w:rsidRPr="00473642">
              <w:rPr>
                <w:rFonts w:asciiTheme="majorBidi" w:hAnsiTheme="majorBidi" w:cstheme="majorBidi"/>
                <w:sz w:val="24"/>
                <w:szCs w:val="24"/>
              </w:rPr>
              <w:t>Guru</w:t>
            </w:r>
          </w:p>
        </w:tc>
        <w:tc>
          <w:tcPr>
            <w:tcW w:w="1059"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473642">
              <w:rPr>
                <w:rFonts w:asciiTheme="majorBidi" w:hAnsiTheme="majorBidi" w:cstheme="majorBidi"/>
                <w:sz w:val="24"/>
                <w:szCs w:val="24"/>
              </w:rPr>
              <w:t>G</w:t>
            </w:r>
          </w:p>
        </w:tc>
      </w:tr>
      <w:tr w:rsidR="00C646E4" w:rsidRPr="00473642" w:rsidTr="00C646E4">
        <w:trPr>
          <w:trHeight w:val="397"/>
          <w:jc w:val="center"/>
        </w:trPr>
        <w:tc>
          <w:tcPr>
            <w:tcW w:w="570"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p>
        </w:tc>
        <w:tc>
          <w:tcPr>
            <w:tcW w:w="4295" w:type="dxa"/>
            <w:vAlign w:val="center"/>
          </w:tcPr>
          <w:p w:rsidR="00C646E4" w:rsidRPr="00473642" w:rsidRDefault="00C646E4" w:rsidP="00AD3136">
            <w:pPr>
              <w:pStyle w:val="ListParagraph"/>
              <w:numPr>
                <w:ilvl w:val="0"/>
                <w:numId w:val="67"/>
              </w:numPr>
              <w:autoSpaceDE w:val="0"/>
              <w:autoSpaceDN w:val="0"/>
              <w:adjustRightInd w:val="0"/>
              <w:spacing w:line="276" w:lineRule="auto"/>
              <w:ind w:left="292" w:hanging="283"/>
              <w:rPr>
                <w:rFonts w:asciiTheme="majorBidi" w:hAnsiTheme="majorBidi" w:cstheme="majorBidi"/>
                <w:sz w:val="24"/>
                <w:szCs w:val="24"/>
              </w:rPr>
            </w:pPr>
            <w:r w:rsidRPr="00473642">
              <w:rPr>
                <w:rFonts w:asciiTheme="majorBidi" w:hAnsiTheme="majorBidi" w:cstheme="majorBidi"/>
                <w:sz w:val="24"/>
                <w:szCs w:val="24"/>
              </w:rPr>
              <w:t>Komite sekolah</w:t>
            </w:r>
          </w:p>
        </w:tc>
        <w:tc>
          <w:tcPr>
            <w:tcW w:w="1059"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473642">
              <w:rPr>
                <w:rFonts w:asciiTheme="majorBidi" w:hAnsiTheme="majorBidi" w:cstheme="majorBidi"/>
                <w:sz w:val="24"/>
                <w:szCs w:val="24"/>
              </w:rPr>
              <w:t>Kom.</w:t>
            </w:r>
          </w:p>
        </w:tc>
      </w:tr>
      <w:tr w:rsidR="00C646E4" w:rsidRPr="00473642" w:rsidTr="00C646E4">
        <w:trPr>
          <w:trHeight w:val="397"/>
          <w:jc w:val="center"/>
        </w:trPr>
        <w:tc>
          <w:tcPr>
            <w:tcW w:w="570"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473642">
              <w:rPr>
                <w:rFonts w:asciiTheme="majorBidi" w:hAnsiTheme="majorBidi" w:cstheme="majorBidi"/>
                <w:sz w:val="24"/>
                <w:szCs w:val="24"/>
              </w:rPr>
              <w:t>3.</w:t>
            </w:r>
          </w:p>
        </w:tc>
        <w:tc>
          <w:tcPr>
            <w:tcW w:w="4295" w:type="dxa"/>
            <w:vAlign w:val="center"/>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473642">
              <w:rPr>
                <w:rFonts w:asciiTheme="majorBidi" w:hAnsiTheme="majorBidi" w:cstheme="majorBidi"/>
                <w:sz w:val="24"/>
                <w:szCs w:val="24"/>
              </w:rPr>
              <w:t>Lokasi Penelitian</w:t>
            </w:r>
          </w:p>
        </w:tc>
        <w:tc>
          <w:tcPr>
            <w:tcW w:w="1059" w:type="dxa"/>
            <w:shd w:val="clear" w:color="auto" w:fill="D9D9D9" w:themeFill="background1" w:themeFillShade="D9"/>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p>
        </w:tc>
      </w:tr>
      <w:tr w:rsidR="00C646E4" w:rsidRPr="00473642" w:rsidTr="00C646E4">
        <w:trPr>
          <w:trHeight w:val="397"/>
          <w:jc w:val="center"/>
        </w:trPr>
        <w:tc>
          <w:tcPr>
            <w:tcW w:w="570"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p>
        </w:tc>
        <w:tc>
          <w:tcPr>
            <w:tcW w:w="4295" w:type="dxa"/>
            <w:vAlign w:val="center"/>
          </w:tcPr>
          <w:p w:rsidR="00C646E4" w:rsidRPr="00473642" w:rsidRDefault="00C646E4" w:rsidP="00AD3136">
            <w:pPr>
              <w:pStyle w:val="ListParagraph"/>
              <w:numPr>
                <w:ilvl w:val="0"/>
                <w:numId w:val="68"/>
              </w:numPr>
              <w:autoSpaceDE w:val="0"/>
              <w:autoSpaceDN w:val="0"/>
              <w:adjustRightInd w:val="0"/>
              <w:spacing w:line="276" w:lineRule="auto"/>
              <w:ind w:left="292" w:hanging="283"/>
              <w:rPr>
                <w:rFonts w:asciiTheme="majorBidi" w:hAnsiTheme="majorBidi" w:cstheme="majorBidi"/>
                <w:sz w:val="24"/>
                <w:szCs w:val="24"/>
              </w:rPr>
            </w:pPr>
            <w:r w:rsidRPr="00473642">
              <w:rPr>
                <w:rFonts w:asciiTheme="majorBidi" w:hAnsiTheme="majorBidi" w:cstheme="majorBidi"/>
                <w:sz w:val="24"/>
                <w:szCs w:val="24"/>
              </w:rPr>
              <w:t>SMK Al-Ijtihad Masbagik</w:t>
            </w:r>
          </w:p>
        </w:tc>
        <w:tc>
          <w:tcPr>
            <w:tcW w:w="1059"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473642">
              <w:rPr>
                <w:rFonts w:asciiTheme="majorBidi" w:hAnsiTheme="majorBidi" w:cstheme="majorBidi"/>
                <w:sz w:val="24"/>
                <w:szCs w:val="24"/>
              </w:rPr>
              <w:t>1</w:t>
            </w:r>
          </w:p>
        </w:tc>
      </w:tr>
      <w:tr w:rsidR="00C646E4" w:rsidRPr="00473642" w:rsidTr="00C646E4">
        <w:trPr>
          <w:trHeight w:val="397"/>
          <w:jc w:val="center"/>
        </w:trPr>
        <w:tc>
          <w:tcPr>
            <w:tcW w:w="570"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p>
        </w:tc>
        <w:tc>
          <w:tcPr>
            <w:tcW w:w="4295" w:type="dxa"/>
            <w:vAlign w:val="center"/>
          </w:tcPr>
          <w:p w:rsidR="00C646E4" w:rsidRPr="00473642" w:rsidRDefault="00C646E4" w:rsidP="00AD3136">
            <w:pPr>
              <w:pStyle w:val="ListParagraph"/>
              <w:numPr>
                <w:ilvl w:val="0"/>
                <w:numId w:val="68"/>
              </w:numPr>
              <w:autoSpaceDE w:val="0"/>
              <w:autoSpaceDN w:val="0"/>
              <w:adjustRightInd w:val="0"/>
              <w:spacing w:line="276" w:lineRule="auto"/>
              <w:ind w:left="292" w:hanging="283"/>
              <w:rPr>
                <w:rFonts w:asciiTheme="majorBidi" w:hAnsiTheme="majorBidi" w:cstheme="majorBidi"/>
                <w:sz w:val="24"/>
                <w:szCs w:val="24"/>
              </w:rPr>
            </w:pPr>
            <w:r w:rsidRPr="00473642">
              <w:rPr>
                <w:rFonts w:asciiTheme="majorBidi" w:hAnsiTheme="majorBidi" w:cstheme="majorBidi"/>
                <w:sz w:val="24"/>
                <w:szCs w:val="24"/>
              </w:rPr>
              <w:t>SMK Darul Wustho Jerowaru</w:t>
            </w:r>
          </w:p>
        </w:tc>
        <w:tc>
          <w:tcPr>
            <w:tcW w:w="1059"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473642">
              <w:rPr>
                <w:rFonts w:asciiTheme="majorBidi" w:hAnsiTheme="majorBidi" w:cstheme="majorBidi"/>
                <w:sz w:val="24"/>
                <w:szCs w:val="24"/>
              </w:rPr>
              <w:t>2</w:t>
            </w:r>
          </w:p>
        </w:tc>
      </w:tr>
      <w:tr w:rsidR="00C646E4" w:rsidRPr="00473642" w:rsidTr="00C646E4">
        <w:trPr>
          <w:trHeight w:val="397"/>
          <w:jc w:val="center"/>
        </w:trPr>
        <w:tc>
          <w:tcPr>
            <w:tcW w:w="570"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p>
        </w:tc>
        <w:tc>
          <w:tcPr>
            <w:tcW w:w="4295" w:type="dxa"/>
            <w:vAlign w:val="center"/>
          </w:tcPr>
          <w:p w:rsidR="00C646E4" w:rsidRPr="00473642" w:rsidRDefault="00C646E4" w:rsidP="00AD3136">
            <w:pPr>
              <w:pStyle w:val="ListParagraph"/>
              <w:numPr>
                <w:ilvl w:val="0"/>
                <w:numId w:val="68"/>
              </w:numPr>
              <w:autoSpaceDE w:val="0"/>
              <w:autoSpaceDN w:val="0"/>
              <w:adjustRightInd w:val="0"/>
              <w:spacing w:line="276" w:lineRule="auto"/>
              <w:ind w:left="292" w:hanging="283"/>
              <w:rPr>
                <w:rFonts w:asciiTheme="majorBidi" w:hAnsiTheme="majorBidi" w:cstheme="majorBidi"/>
                <w:sz w:val="24"/>
                <w:szCs w:val="24"/>
              </w:rPr>
            </w:pPr>
            <w:r w:rsidRPr="00473642">
              <w:rPr>
                <w:rFonts w:asciiTheme="majorBidi" w:hAnsiTheme="majorBidi" w:cstheme="majorBidi"/>
                <w:sz w:val="24"/>
                <w:szCs w:val="24"/>
              </w:rPr>
              <w:t>SMK Maraqitta’lim Suela</w:t>
            </w:r>
          </w:p>
        </w:tc>
        <w:tc>
          <w:tcPr>
            <w:tcW w:w="1059"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473642">
              <w:rPr>
                <w:rFonts w:asciiTheme="majorBidi" w:hAnsiTheme="majorBidi" w:cstheme="majorBidi"/>
                <w:sz w:val="24"/>
                <w:szCs w:val="24"/>
              </w:rPr>
              <w:t>3</w:t>
            </w:r>
          </w:p>
        </w:tc>
      </w:tr>
      <w:tr w:rsidR="00C646E4" w:rsidRPr="00473642" w:rsidTr="00C646E4">
        <w:trPr>
          <w:trHeight w:val="397"/>
          <w:jc w:val="center"/>
        </w:trPr>
        <w:tc>
          <w:tcPr>
            <w:tcW w:w="570"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p>
        </w:tc>
        <w:tc>
          <w:tcPr>
            <w:tcW w:w="4295" w:type="dxa"/>
            <w:vAlign w:val="center"/>
          </w:tcPr>
          <w:p w:rsidR="00C646E4" w:rsidRPr="00473642" w:rsidRDefault="00C646E4" w:rsidP="00AD3136">
            <w:pPr>
              <w:pStyle w:val="ListParagraph"/>
              <w:numPr>
                <w:ilvl w:val="0"/>
                <w:numId w:val="68"/>
              </w:numPr>
              <w:autoSpaceDE w:val="0"/>
              <w:autoSpaceDN w:val="0"/>
              <w:adjustRightInd w:val="0"/>
              <w:spacing w:line="276" w:lineRule="auto"/>
              <w:ind w:left="292" w:hanging="283"/>
              <w:rPr>
                <w:rFonts w:asciiTheme="majorBidi" w:hAnsiTheme="majorBidi" w:cstheme="majorBidi"/>
                <w:sz w:val="24"/>
                <w:szCs w:val="24"/>
              </w:rPr>
            </w:pPr>
            <w:r w:rsidRPr="00473642">
              <w:rPr>
                <w:rFonts w:asciiTheme="majorBidi" w:hAnsiTheme="majorBidi" w:cstheme="majorBidi"/>
                <w:sz w:val="24"/>
                <w:szCs w:val="24"/>
              </w:rPr>
              <w:t>SMK Gunung Rinjani Lombok</w:t>
            </w:r>
          </w:p>
        </w:tc>
        <w:tc>
          <w:tcPr>
            <w:tcW w:w="1059"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473642">
              <w:rPr>
                <w:rFonts w:asciiTheme="majorBidi" w:hAnsiTheme="majorBidi" w:cstheme="majorBidi"/>
                <w:sz w:val="24"/>
                <w:szCs w:val="24"/>
              </w:rPr>
              <w:t>4</w:t>
            </w:r>
          </w:p>
        </w:tc>
      </w:tr>
      <w:tr w:rsidR="00C646E4" w:rsidRPr="00473642" w:rsidTr="00C646E4">
        <w:trPr>
          <w:trHeight w:val="397"/>
          <w:jc w:val="center"/>
        </w:trPr>
        <w:tc>
          <w:tcPr>
            <w:tcW w:w="570" w:type="dxa"/>
            <w:vAlign w:val="center"/>
          </w:tcPr>
          <w:p w:rsidR="00C646E4" w:rsidRPr="00473642" w:rsidRDefault="00C646E4" w:rsidP="00C646E4">
            <w:pPr>
              <w:pStyle w:val="ListParagraph"/>
              <w:autoSpaceDE w:val="0"/>
              <w:autoSpaceDN w:val="0"/>
              <w:adjustRightInd w:val="0"/>
              <w:ind w:left="0"/>
              <w:jc w:val="center"/>
              <w:rPr>
                <w:rFonts w:asciiTheme="majorBidi" w:hAnsiTheme="majorBidi" w:cstheme="majorBidi"/>
                <w:b/>
                <w:sz w:val="24"/>
                <w:szCs w:val="24"/>
              </w:rPr>
            </w:pPr>
          </w:p>
        </w:tc>
        <w:tc>
          <w:tcPr>
            <w:tcW w:w="4295" w:type="dxa"/>
            <w:vAlign w:val="center"/>
          </w:tcPr>
          <w:p w:rsidR="00C646E4" w:rsidRPr="00473642" w:rsidRDefault="00C646E4" w:rsidP="00AD3136">
            <w:pPr>
              <w:pStyle w:val="ListParagraph"/>
              <w:numPr>
                <w:ilvl w:val="0"/>
                <w:numId w:val="68"/>
              </w:numPr>
              <w:autoSpaceDE w:val="0"/>
              <w:autoSpaceDN w:val="0"/>
              <w:adjustRightInd w:val="0"/>
              <w:spacing w:line="276" w:lineRule="auto"/>
              <w:ind w:left="292" w:hanging="283"/>
              <w:rPr>
                <w:rFonts w:asciiTheme="majorBidi" w:hAnsiTheme="majorBidi" w:cstheme="majorBidi"/>
                <w:b/>
                <w:sz w:val="24"/>
                <w:szCs w:val="24"/>
              </w:rPr>
            </w:pPr>
            <w:r w:rsidRPr="00473642">
              <w:rPr>
                <w:rFonts w:asciiTheme="majorBidi" w:hAnsiTheme="majorBidi" w:cstheme="majorBidi"/>
                <w:sz w:val="24"/>
                <w:szCs w:val="24"/>
              </w:rPr>
              <w:t>SMK Rahmatullah NW Jenggik</w:t>
            </w:r>
          </w:p>
        </w:tc>
        <w:tc>
          <w:tcPr>
            <w:tcW w:w="1059" w:type="dxa"/>
            <w:vAlign w:val="center"/>
          </w:tcPr>
          <w:p w:rsidR="00C646E4" w:rsidRPr="005501F6" w:rsidRDefault="00C646E4" w:rsidP="00C646E4">
            <w:pPr>
              <w:pStyle w:val="ListParagraph"/>
              <w:autoSpaceDE w:val="0"/>
              <w:autoSpaceDN w:val="0"/>
              <w:adjustRightInd w:val="0"/>
              <w:ind w:left="0"/>
              <w:jc w:val="center"/>
              <w:rPr>
                <w:rFonts w:asciiTheme="majorBidi" w:hAnsiTheme="majorBidi" w:cstheme="majorBidi"/>
                <w:sz w:val="24"/>
                <w:szCs w:val="24"/>
              </w:rPr>
            </w:pPr>
            <w:r w:rsidRPr="005501F6">
              <w:rPr>
                <w:rFonts w:asciiTheme="majorBidi" w:hAnsiTheme="majorBidi" w:cstheme="majorBidi"/>
                <w:sz w:val="24"/>
                <w:szCs w:val="24"/>
              </w:rPr>
              <w:t>5</w:t>
            </w:r>
          </w:p>
        </w:tc>
      </w:tr>
      <w:tr w:rsidR="00C646E4" w:rsidRPr="00473642" w:rsidTr="00C646E4">
        <w:trPr>
          <w:trHeight w:val="397"/>
          <w:jc w:val="center"/>
        </w:trPr>
        <w:tc>
          <w:tcPr>
            <w:tcW w:w="570"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p>
        </w:tc>
        <w:tc>
          <w:tcPr>
            <w:tcW w:w="4295" w:type="dxa"/>
            <w:vAlign w:val="center"/>
          </w:tcPr>
          <w:p w:rsidR="00C646E4" w:rsidRPr="00473642" w:rsidRDefault="00C646E4" w:rsidP="00AD3136">
            <w:pPr>
              <w:pStyle w:val="ListParagraph"/>
              <w:numPr>
                <w:ilvl w:val="0"/>
                <w:numId w:val="68"/>
              </w:numPr>
              <w:autoSpaceDE w:val="0"/>
              <w:autoSpaceDN w:val="0"/>
              <w:adjustRightInd w:val="0"/>
              <w:spacing w:line="276" w:lineRule="auto"/>
              <w:ind w:left="292" w:hanging="283"/>
              <w:rPr>
                <w:rFonts w:asciiTheme="majorBidi" w:hAnsiTheme="majorBidi" w:cstheme="majorBidi"/>
                <w:sz w:val="24"/>
                <w:szCs w:val="24"/>
              </w:rPr>
            </w:pPr>
            <w:r w:rsidRPr="00473642">
              <w:rPr>
                <w:rFonts w:asciiTheme="majorBidi" w:hAnsiTheme="majorBidi" w:cstheme="majorBidi"/>
                <w:sz w:val="24"/>
                <w:szCs w:val="24"/>
              </w:rPr>
              <w:t>SMK Kesehatan NW Teros</w:t>
            </w:r>
          </w:p>
        </w:tc>
        <w:tc>
          <w:tcPr>
            <w:tcW w:w="1059" w:type="dxa"/>
            <w:vAlign w:val="center"/>
          </w:tcPr>
          <w:p w:rsidR="00C646E4" w:rsidRPr="00473642"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473642">
              <w:rPr>
                <w:rFonts w:asciiTheme="majorBidi" w:hAnsiTheme="majorBidi" w:cstheme="majorBidi"/>
                <w:sz w:val="24"/>
                <w:szCs w:val="24"/>
              </w:rPr>
              <w:t>6</w:t>
            </w:r>
          </w:p>
        </w:tc>
      </w:tr>
    </w:tbl>
    <w:p w:rsidR="00C646E4" w:rsidRPr="00473642" w:rsidRDefault="00C646E4" w:rsidP="00C646E4">
      <w:pPr>
        <w:pStyle w:val="ListParagraph"/>
        <w:autoSpaceDE w:val="0"/>
        <w:autoSpaceDN w:val="0"/>
        <w:adjustRightInd w:val="0"/>
        <w:spacing w:after="0" w:line="360" w:lineRule="auto"/>
        <w:ind w:left="425" w:firstLine="567"/>
        <w:jc w:val="both"/>
        <w:rPr>
          <w:rFonts w:asciiTheme="majorBidi" w:hAnsiTheme="majorBidi" w:cstheme="majorBidi"/>
          <w:sz w:val="24"/>
          <w:szCs w:val="24"/>
        </w:rPr>
      </w:pPr>
    </w:p>
    <w:p w:rsidR="00C646E4" w:rsidRDefault="00C646E4" w:rsidP="00C646E4">
      <w:pPr>
        <w:pStyle w:val="ListParagraph"/>
        <w:autoSpaceDE w:val="0"/>
        <w:autoSpaceDN w:val="0"/>
        <w:adjustRightInd w:val="0"/>
        <w:spacing w:after="0" w:line="480" w:lineRule="auto"/>
        <w:ind w:left="426" w:firstLine="567"/>
        <w:jc w:val="both"/>
        <w:rPr>
          <w:rFonts w:asciiTheme="majorBidi" w:hAnsiTheme="majorBidi" w:cstheme="majorBidi"/>
          <w:b/>
          <w:sz w:val="24"/>
          <w:szCs w:val="24"/>
        </w:rPr>
      </w:pPr>
      <w:r w:rsidRPr="00473642">
        <w:rPr>
          <w:rFonts w:asciiTheme="majorBidi" w:hAnsiTheme="majorBidi" w:cstheme="majorBidi"/>
          <w:sz w:val="24"/>
          <w:szCs w:val="24"/>
        </w:rPr>
        <w:t>Selanjutnya, data</w:t>
      </w:r>
      <w:r>
        <w:rPr>
          <w:rFonts w:asciiTheme="majorBidi" w:hAnsiTheme="majorBidi" w:cstheme="majorBidi"/>
          <w:sz w:val="24"/>
          <w:szCs w:val="24"/>
        </w:rPr>
        <w:t>-data</w:t>
      </w:r>
      <w:r w:rsidRPr="00473642">
        <w:rPr>
          <w:rFonts w:asciiTheme="majorBidi" w:hAnsiTheme="majorBidi" w:cstheme="majorBidi"/>
          <w:sz w:val="24"/>
          <w:szCs w:val="24"/>
        </w:rPr>
        <w:t xml:space="preserve"> yang telah direduksi tersebut akan dipaparkan dan didiskripsikan dalam dua bagian</w:t>
      </w:r>
      <w:r>
        <w:rPr>
          <w:rFonts w:asciiTheme="majorBidi" w:hAnsiTheme="majorBidi" w:cstheme="majorBidi"/>
          <w:sz w:val="24"/>
          <w:szCs w:val="24"/>
        </w:rPr>
        <w:t>, yaitu</w:t>
      </w:r>
      <w:r w:rsidRPr="00473642">
        <w:rPr>
          <w:rFonts w:asciiTheme="majorBidi" w:hAnsiTheme="majorBidi" w:cstheme="majorBidi"/>
          <w:sz w:val="24"/>
          <w:szCs w:val="24"/>
        </w:rPr>
        <w:t xml:space="preserve"> : (1) data hasil wawancara; </w:t>
      </w:r>
      <w:r>
        <w:rPr>
          <w:rFonts w:asciiTheme="majorBidi" w:hAnsiTheme="majorBidi" w:cstheme="majorBidi"/>
          <w:sz w:val="24"/>
          <w:szCs w:val="24"/>
        </w:rPr>
        <w:t xml:space="preserve">dan </w:t>
      </w:r>
      <w:r w:rsidRPr="00473642">
        <w:rPr>
          <w:rFonts w:asciiTheme="majorBidi" w:hAnsiTheme="majorBidi" w:cstheme="majorBidi"/>
          <w:sz w:val="24"/>
          <w:szCs w:val="24"/>
        </w:rPr>
        <w:t xml:space="preserve">(2) data hasil </w:t>
      </w:r>
      <w:r>
        <w:rPr>
          <w:rFonts w:asciiTheme="majorBidi" w:hAnsiTheme="majorBidi" w:cstheme="majorBidi"/>
          <w:sz w:val="24"/>
          <w:szCs w:val="24"/>
        </w:rPr>
        <w:t>studi dokumentasi.</w:t>
      </w:r>
    </w:p>
    <w:p w:rsidR="00C646E4" w:rsidRPr="00473642" w:rsidRDefault="00C646E4" w:rsidP="00AD3136">
      <w:pPr>
        <w:pStyle w:val="ListParagraph"/>
        <w:numPr>
          <w:ilvl w:val="0"/>
          <w:numId w:val="70"/>
        </w:numPr>
        <w:autoSpaceDE w:val="0"/>
        <w:autoSpaceDN w:val="0"/>
        <w:adjustRightInd w:val="0"/>
        <w:spacing w:after="0" w:line="480" w:lineRule="auto"/>
        <w:ind w:left="851" w:hanging="425"/>
        <w:jc w:val="both"/>
        <w:rPr>
          <w:rFonts w:asciiTheme="majorBidi" w:hAnsiTheme="majorBidi" w:cstheme="majorBidi"/>
          <w:b/>
          <w:sz w:val="24"/>
          <w:szCs w:val="24"/>
        </w:rPr>
      </w:pPr>
      <w:r w:rsidRPr="00473642">
        <w:rPr>
          <w:rFonts w:asciiTheme="majorBidi" w:hAnsiTheme="majorBidi" w:cstheme="majorBidi"/>
          <w:b/>
          <w:sz w:val="24"/>
          <w:szCs w:val="24"/>
        </w:rPr>
        <w:t>Data Hasil Wawancara</w:t>
      </w:r>
    </w:p>
    <w:p w:rsidR="00C646E4" w:rsidRPr="00473642" w:rsidRDefault="00C646E4" w:rsidP="00C646E4">
      <w:pPr>
        <w:pStyle w:val="ListParagraph"/>
        <w:autoSpaceDE w:val="0"/>
        <w:autoSpaceDN w:val="0"/>
        <w:adjustRightInd w:val="0"/>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Data hasil wawancara</w:t>
      </w:r>
      <w:r w:rsidRPr="00473642">
        <w:rPr>
          <w:rFonts w:asciiTheme="majorBidi" w:hAnsiTheme="majorBidi" w:cstheme="majorBidi"/>
          <w:sz w:val="24"/>
          <w:szCs w:val="24"/>
        </w:rPr>
        <w:t xml:space="preserve"> disajikan </w:t>
      </w:r>
      <w:r>
        <w:rPr>
          <w:rFonts w:asciiTheme="majorBidi" w:hAnsiTheme="majorBidi" w:cstheme="majorBidi"/>
          <w:sz w:val="24"/>
          <w:szCs w:val="24"/>
        </w:rPr>
        <w:t xml:space="preserve">secara berurutan </w:t>
      </w:r>
      <w:r w:rsidRPr="00473642">
        <w:rPr>
          <w:rFonts w:asciiTheme="majorBidi" w:hAnsiTheme="majorBidi" w:cstheme="majorBidi"/>
          <w:sz w:val="24"/>
          <w:szCs w:val="24"/>
        </w:rPr>
        <w:t>berdasarkan topik-topik penelitian sebagai berikut :</w:t>
      </w:r>
    </w:p>
    <w:p w:rsidR="00C646E4" w:rsidRPr="007B3517" w:rsidRDefault="00C646E4" w:rsidP="00AD3136">
      <w:pPr>
        <w:pStyle w:val="ListParagraph"/>
        <w:numPr>
          <w:ilvl w:val="0"/>
          <w:numId w:val="65"/>
        </w:numPr>
        <w:autoSpaceDE w:val="0"/>
        <w:autoSpaceDN w:val="0"/>
        <w:adjustRightInd w:val="0"/>
        <w:spacing w:after="0" w:line="480" w:lineRule="auto"/>
        <w:ind w:left="1276" w:hanging="425"/>
        <w:jc w:val="both"/>
        <w:rPr>
          <w:rFonts w:asciiTheme="majorBidi" w:hAnsiTheme="majorBidi" w:cstheme="majorBidi"/>
          <w:sz w:val="24"/>
          <w:szCs w:val="24"/>
        </w:rPr>
      </w:pPr>
      <w:r w:rsidRPr="007B3517">
        <w:rPr>
          <w:rFonts w:asciiTheme="majorBidi" w:hAnsiTheme="majorBidi" w:cstheme="majorBidi"/>
          <w:sz w:val="24"/>
          <w:szCs w:val="24"/>
        </w:rPr>
        <w:t>Visi, Misi dan Tujuan Sekolah</w:t>
      </w:r>
    </w:p>
    <w:p w:rsidR="00C646E4" w:rsidRDefault="00C646E4" w:rsidP="00C646E4">
      <w:pPr>
        <w:autoSpaceDE w:val="0"/>
        <w:autoSpaceDN w:val="0"/>
        <w:adjustRightInd w:val="0"/>
        <w:spacing w:after="0" w:line="480" w:lineRule="auto"/>
        <w:ind w:left="1276" w:firstLine="567"/>
        <w:jc w:val="both"/>
        <w:rPr>
          <w:rFonts w:asciiTheme="majorBidi" w:hAnsiTheme="majorBidi" w:cstheme="majorBidi"/>
          <w:sz w:val="24"/>
          <w:szCs w:val="24"/>
        </w:rPr>
      </w:pPr>
      <w:r w:rsidRPr="007B3517">
        <w:rPr>
          <w:rFonts w:asciiTheme="majorBidi" w:eastAsia="Times New Roman" w:hAnsiTheme="majorBidi" w:cstheme="majorBidi"/>
          <w:sz w:val="24"/>
          <w:szCs w:val="24"/>
          <w:lang w:eastAsia="id-ID"/>
        </w:rPr>
        <w:t xml:space="preserve">Tujuan perumusan visi, misi, dan tujuan sekolah dimaksudkan agar pengelola sekolah memiliki arah kebijakan dalam megelola kegiatan pembelajaran di sekolah dan sebagai landasan dalam perumusan rencana kerja sekolah. </w:t>
      </w:r>
      <w:r>
        <w:rPr>
          <w:rFonts w:asciiTheme="majorBidi" w:eastAsia="Times New Roman" w:hAnsiTheme="majorBidi" w:cstheme="majorBidi"/>
          <w:sz w:val="24"/>
          <w:szCs w:val="24"/>
          <w:lang w:eastAsia="id-ID"/>
        </w:rPr>
        <w:t xml:space="preserve"> </w:t>
      </w:r>
      <w:r w:rsidRPr="007B3517">
        <w:rPr>
          <w:rFonts w:asciiTheme="majorBidi" w:eastAsia="Times New Roman" w:hAnsiTheme="majorBidi" w:cstheme="majorBidi"/>
          <w:sz w:val="24"/>
          <w:szCs w:val="24"/>
          <w:lang w:eastAsia="id-ID"/>
        </w:rPr>
        <w:t xml:space="preserve">Dalam </w:t>
      </w:r>
      <w:r>
        <w:rPr>
          <w:rFonts w:asciiTheme="majorBidi" w:eastAsia="Times New Roman" w:hAnsiTheme="majorBidi" w:cstheme="majorBidi"/>
          <w:sz w:val="24"/>
          <w:szCs w:val="24"/>
          <w:lang w:eastAsia="id-ID"/>
        </w:rPr>
        <w:t xml:space="preserve"> </w:t>
      </w:r>
      <w:r w:rsidRPr="007B3517">
        <w:rPr>
          <w:rFonts w:asciiTheme="majorBidi" w:eastAsia="Times New Roman" w:hAnsiTheme="majorBidi" w:cstheme="majorBidi"/>
          <w:sz w:val="24"/>
          <w:szCs w:val="24"/>
          <w:lang w:eastAsia="id-ID"/>
        </w:rPr>
        <w:t xml:space="preserve">penelitian </w:t>
      </w:r>
      <w:r>
        <w:rPr>
          <w:rFonts w:asciiTheme="majorBidi" w:eastAsia="Times New Roman" w:hAnsiTheme="majorBidi" w:cstheme="majorBidi"/>
          <w:sz w:val="24"/>
          <w:szCs w:val="24"/>
          <w:lang w:eastAsia="id-ID"/>
        </w:rPr>
        <w:t xml:space="preserve"> </w:t>
      </w:r>
      <w:r w:rsidRPr="007B3517">
        <w:rPr>
          <w:rFonts w:asciiTheme="majorBidi" w:eastAsia="Times New Roman" w:hAnsiTheme="majorBidi" w:cstheme="majorBidi"/>
          <w:sz w:val="24"/>
          <w:szCs w:val="24"/>
          <w:lang w:eastAsia="id-ID"/>
        </w:rPr>
        <w:t xml:space="preserve">ini, </w:t>
      </w:r>
      <w:r>
        <w:rPr>
          <w:rFonts w:asciiTheme="majorBidi" w:eastAsia="Times New Roman" w:hAnsiTheme="majorBidi" w:cstheme="majorBidi"/>
          <w:sz w:val="24"/>
          <w:szCs w:val="24"/>
          <w:lang w:eastAsia="id-ID"/>
        </w:rPr>
        <w:t xml:space="preserve"> </w:t>
      </w:r>
      <w:r w:rsidRPr="007B3517">
        <w:rPr>
          <w:rFonts w:asciiTheme="majorBidi" w:hAnsiTheme="majorBidi" w:cstheme="majorBidi"/>
          <w:sz w:val="24"/>
          <w:szCs w:val="24"/>
        </w:rPr>
        <w:t xml:space="preserve">data </w:t>
      </w:r>
      <w:r>
        <w:rPr>
          <w:rFonts w:asciiTheme="majorBidi" w:hAnsiTheme="majorBidi" w:cstheme="majorBidi"/>
          <w:sz w:val="24"/>
          <w:szCs w:val="24"/>
        </w:rPr>
        <w:t xml:space="preserve"> </w:t>
      </w:r>
      <w:r w:rsidRPr="007B3517">
        <w:rPr>
          <w:rFonts w:asciiTheme="majorBidi" w:hAnsiTheme="majorBidi" w:cstheme="majorBidi"/>
          <w:sz w:val="24"/>
          <w:szCs w:val="24"/>
        </w:rPr>
        <w:t xml:space="preserve">yang </w:t>
      </w:r>
    </w:p>
    <w:p w:rsidR="00C646E4" w:rsidRPr="007B3517" w:rsidRDefault="00C646E4" w:rsidP="00C646E4">
      <w:pPr>
        <w:autoSpaceDE w:val="0"/>
        <w:autoSpaceDN w:val="0"/>
        <w:adjustRightInd w:val="0"/>
        <w:spacing w:after="0" w:line="480" w:lineRule="auto"/>
        <w:ind w:left="1276"/>
        <w:jc w:val="both"/>
        <w:rPr>
          <w:rFonts w:asciiTheme="majorBidi" w:hAnsiTheme="majorBidi" w:cstheme="majorBidi"/>
          <w:sz w:val="24"/>
          <w:szCs w:val="24"/>
        </w:rPr>
      </w:pPr>
      <w:r w:rsidRPr="007B3517">
        <w:rPr>
          <w:rFonts w:asciiTheme="majorBidi" w:hAnsiTheme="majorBidi" w:cstheme="majorBidi"/>
          <w:sz w:val="24"/>
          <w:szCs w:val="24"/>
        </w:rPr>
        <w:lastRenderedPageBreak/>
        <w:t>penting untuk dipaparkan adalah :</w:t>
      </w:r>
    </w:p>
    <w:p w:rsidR="00C646E4" w:rsidRPr="007B3517" w:rsidRDefault="00C646E4" w:rsidP="00AD3136">
      <w:pPr>
        <w:pStyle w:val="ListParagraph"/>
        <w:numPr>
          <w:ilvl w:val="0"/>
          <w:numId w:val="71"/>
        </w:numPr>
        <w:autoSpaceDE w:val="0"/>
        <w:autoSpaceDN w:val="0"/>
        <w:adjustRightInd w:val="0"/>
        <w:spacing w:after="0" w:line="480" w:lineRule="auto"/>
        <w:ind w:left="1701" w:hanging="425"/>
        <w:jc w:val="both"/>
        <w:rPr>
          <w:rFonts w:asciiTheme="majorBidi" w:hAnsiTheme="majorBidi" w:cstheme="majorBidi"/>
          <w:sz w:val="24"/>
          <w:szCs w:val="24"/>
        </w:rPr>
      </w:pPr>
      <w:r w:rsidRPr="007B3517">
        <w:rPr>
          <w:rFonts w:asciiTheme="majorBidi" w:hAnsiTheme="majorBidi" w:cstheme="majorBidi"/>
          <w:sz w:val="24"/>
          <w:szCs w:val="24"/>
        </w:rPr>
        <w:t xml:space="preserve">Pentingnya visi, misi dan tujuan sekolah </w:t>
      </w:r>
    </w:p>
    <w:p w:rsidR="00C646E4" w:rsidRDefault="00C646E4" w:rsidP="00C646E4">
      <w:pPr>
        <w:spacing w:after="0" w:line="480" w:lineRule="auto"/>
        <w:ind w:left="1701" w:firstLine="567"/>
        <w:jc w:val="both"/>
        <w:rPr>
          <w:rFonts w:asciiTheme="majorBidi" w:hAnsiTheme="majorBidi" w:cstheme="majorBidi"/>
          <w:sz w:val="24"/>
          <w:szCs w:val="24"/>
        </w:rPr>
      </w:pPr>
      <w:r w:rsidRPr="007B3517">
        <w:rPr>
          <w:rFonts w:asciiTheme="majorBidi" w:hAnsiTheme="majorBidi" w:cstheme="majorBidi"/>
          <w:sz w:val="24"/>
          <w:szCs w:val="24"/>
        </w:rPr>
        <w:t xml:space="preserve">Mengenai pentingnya  setiap  sekolah  memiliki  rumusan </w:t>
      </w:r>
    </w:p>
    <w:p w:rsidR="00C646E4" w:rsidRPr="007B3517" w:rsidRDefault="00C646E4" w:rsidP="00C646E4">
      <w:pPr>
        <w:spacing w:after="0" w:line="480" w:lineRule="auto"/>
        <w:ind w:left="1701"/>
        <w:jc w:val="both"/>
        <w:rPr>
          <w:rFonts w:asciiTheme="majorBidi" w:hAnsiTheme="majorBidi" w:cstheme="majorBidi"/>
          <w:sz w:val="24"/>
          <w:szCs w:val="24"/>
        </w:rPr>
      </w:pPr>
      <w:r w:rsidRPr="007B3517">
        <w:rPr>
          <w:rFonts w:asciiTheme="majorBidi" w:hAnsiTheme="majorBidi" w:cstheme="majorBidi"/>
          <w:sz w:val="24"/>
          <w:szCs w:val="24"/>
        </w:rPr>
        <w:t>visi, misi dan tujuan sekolah, para informan memiliki pendapat yang sama. Misalnya, KS.3 mengatakan “penting, karena itu adalah cita-cita sekolah” (</w:t>
      </w:r>
      <w:r w:rsidRPr="006F382D">
        <w:rPr>
          <w:rFonts w:asciiTheme="majorBidi" w:hAnsiTheme="majorBidi" w:cstheme="majorBidi"/>
          <w:iCs/>
          <w:sz w:val="24"/>
          <w:szCs w:val="24"/>
        </w:rPr>
        <w:t>KS.3.VMT. 3/11/15:17</w:t>
      </w:r>
      <w:r w:rsidRPr="007B3517">
        <w:rPr>
          <w:rFonts w:asciiTheme="majorBidi" w:hAnsiTheme="majorBidi" w:cstheme="majorBidi"/>
          <w:sz w:val="24"/>
          <w:szCs w:val="24"/>
        </w:rPr>
        <w:t>). Senada dengan KS.3, Kom.4 juga mengatakan “visi, misi dan tujuan sekolah itu merupakan cita-cita yang ingin dicapai sekolah” (</w:t>
      </w:r>
      <w:r w:rsidRPr="006F382D">
        <w:rPr>
          <w:rFonts w:asciiTheme="majorBidi" w:hAnsiTheme="majorBidi" w:cstheme="majorBidi"/>
          <w:iCs/>
          <w:sz w:val="24"/>
          <w:szCs w:val="24"/>
        </w:rPr>
        <w:t>Kom.4.VMT.17/11/15:36</w:t>
      </w:r>
      <w:r w:rsidRPr="007B3517">
        <w:rPr>
          <w:rFonts w:asciiTheme="majorBidi" w:hAnsiTheme="majorBidi" w:cstheme="majorBidi"/>
          <w:sz w:val="24"/>
          <w:szCs w:val="24"/>
        </w:rPr>
        <w:t>). Hal yang sama juga disampaikan KS.5 dengan mengatakan “sangat penting, sebab dengan adanya visi dan misi sekolah kita akan tahu arah kita mau kemana, jadi tanpa adanya visi dan misi sekolah, kita tidak akan tahu mau ke mana kita bawa sekolah ini” (</w:t>
      </w:r>
      <w:r w:rsidRPr="006F382D">
        <w:rPr>
          <w:rFonts w:asciiTheme="majorBidi" w:hAnsiTheme="majorBidi" w:cstheme="majorBidi"/>
          <w:iCs/>
          <w:sz w:val="24"/>
          <w:szCs w:val="24"/>
        </w:rPr>
        <w:t>KS.5.VMT. 28/11/15:39</w:t>
      </w:r>
      <w:r w:rsidRPr="007B3517">
        <w:rPr>
          <w:rFonts w:asciiTheme="majorBidi" w:hAnsiTheme="majorBidi" w:cstheme="majorBidi"/>
          <w:sz w:val="24"/>
          <w:szCs w:val="24"/>
        </w:rPr>
        <w:t xml:space="preserve">). </w:t>
      </w:r>
    </w:p>
    <w:p w:rsidR="00C646E4" w:rsidRPr="007B3517"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7B3517">
        <w:rPr>
          <w:rFonts w:asciiTheme="majorBidi" w:hAnsiTheme="majorBidi" w:cstheme="majorBidi"/>
          <w:sz w:val="24"/>
          <w:szCs w:val="24"/>
        </w:rPr>
        <w:t>Dari hasil wawancara dengan para informan di atas, diperoleh data bahwa semua informan menyadari pentingnya sekolah memiliki visi, misi dan tujuan sekolah sebagai sebuah cita-cita bersama yang ingin dicapai dengan cara-cara yang sesuai dan dengan target yang jelas, sehingga akan terwujud sebuah kondisi yang ideal sebagai harapan bersama dari seluruh warga sekolah, meskipun hal itu dikemukakan dengan alasan yang berbeda-beda.</w:t>
      </w:r>
    </w:p>
    <w:p w:rsidR="00C646E4" w:rsidRPr="007B3517"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7B3517">
        <w:rPr>
          <w:rFonts w:asciiTheme="majorBidi" w:hAnsiTheme="majorBidi" w:cstheme="majorBidi"/>
          <w:sz w:val="24"/>
          <w:szCs w:val="24"/>
        </w:rPr>
        <w:t xml:space="preserve">Namun demikian, kesadaran akan pentingya visi, misi dan tujuan sekolah ini tidak otomatis membuat para informan </w:t>
      </w:r>
      <w:r w:rsidRPr="007B3517">
        <w:rPr>
          <w:rFonts w:asciiTheme="majorBidi" w:hAnsiTheme="majorBidi" w:cstheme="majorBidi"/>
          <w:sz w:val="24"/>
          <w:szCs w:val="24"/>
        </w:rPr>
        <w:lastRenderedPageBreak/>
        <w:t>maupun warga sekolah lainnya memberi perhatian yang cukup terhadap visi, misi dan tujuan sekolah mereka. Hal ini dapat dilihat dari penjelasan beberapa informan seputar pengetahuan dan perhatian mereka terhadap visi, misi dan tujuan sekolah. Misalnya, pengakuan WKS.2 ketika peneliti menanyakan apakah visi, misi dan tujuan sekolah diketahui oleh guru-guru, WKS.2 mengatakan  kurang tahu ya, sepertinya sih jarang yang memperhatikan” (</w:t>
      </w:r>
      <w:r w:rsidRPr="006F382D">
        <w:rPr>
          <w:rFonts w:asciiTheme="majorBidi" w:hAnsiTheme="majorBidi" w:cstheme="majorBidi"/>
          <w:sz w:val="24"/>
          <w:szCs w:val="24"/>
        </w:rPr>
        <w:t>WKS.2.VMT.7/11/15:13</w:t>
      </w:r>
      <w:r w:rsidRPr="007B3517">
        <w:rPr>
          <w:rFonts w:asciiTheme="majorBidi" w:hAnsiTheme="majorBidi" w:cstheme="majorBidi"/>
          <w:sz w:val="24"/>
          <w:szCs w:val="24"/>
        </w:rPr>
        <w:t xml:space="preserve">). Selain itu G.5 mengaku pernah membaca  visi,  misi  dan  tujuan  sekolahnya </w:t>
      </w:r>
    </w:p>
    <w:p w:rsidR="00C646E4" w:rsidRPr="007B3517" w:rsidRDefault="00C646E4" w:rsidP="00C646E4">
      <w:pPr>
        <w:pStyle w:val="ListParagraph"/>
        <w:autoSpaceDE w:val="0"/>
        <w:autoSpaceDN w:val="0"/>
        <w:adjustRightInd w:val="0"/>
        <w:spacing w:after="0" w:line="480" w:lineRule="auto"/>
        <w:ind w:left="1701"/>
        <w:jc w:val="both"/>
        <w:rPr>
          <w:rFonts w:asciiTheme="majorBidi" w:hAnsiTheme="majorBidi" w:cstheme="majorBidi"/>
          <w:sz w:val="24"/>
          <w:szCs w:val="24"/>
        </w:rPr>
      </w:pPr>
      <w:r w:rsidRPr="007B3517">
        <w:rPr>
          <w:rFonts w:asciiTheme="majorBidi" w:hAnsiTheme="majorBidi" w:cstheme="majorBidi"/>
          <w:sz w:val="24"/>
          <w:szCs w:val="24"/>
        </w:rPr>
        <w:t>hanya di dalam laptop.</w:t>
      </w:r>
    </w:p>
    <w:p w:rsidR="00C646E4" w:rsidRPr="007B3517"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7B3517">
        <w:rPr>
          <w:rFonts w:asciiTheme="majorBidi" w:hAnsiTheme="majorBidi" w:cstheme="majorBidi"/>
          <w:sz w:val="24"/>
          <w:szCs w:val="24"/>
        </w:rPr>
        <w:t>Rendahnya tingkat perhatian warga sekolah terhadap visi, misi dan tujuan sekolah ini, disebabkan karena sosialisasi dan penjelasan mengenai visi. misi dan tujuan sekolah tidak pernah dilakukan dan hal ini diakui sendiri oleh beberapa kepala sekolah maupun informan lainnya.</w:t>
      </w:r>
    </w:p>
    <w:p w:rsidR="00C646E4" w:rsidRPr="007B3517" w:rsidRDefault="00C646E4" w:rsidP="00AD3136">
      <w:pPr>
        <w:pStyle w:val="ListParagraph"/>
        <w:numPr>
          <w:ilvl w:val="0"/>
          <w:numId w:val="71"/>
        </w:numPr>
        <w:autoSpaceDE w:val="0"/>
        <w:autoSpaceDN w:val="0"/>
        <w:adjustRightInd w:val="0"/>
        <w:spacing w:after="0" w:line="480" w:lineRule="auto"/>
        <w:ind w:left="1701" w:hanging="425"/>
        <w:jc w:val="both"/>
        <w:rPr>
          <w:rFonts w:asciiTheme="majorBidi" w:hAnsiTheme="majorBidi" w:cstheme="majorBidi"/>
          <w:sz w:val="24"/>
          <w:szCs w:val="24"/>
        </w:rPr>
      </w:pPr>
      <w:r w:rsidRPr="007B3517">
        <w:rPr>
          <w:rFonts w:asciiTheme="majorBidi" w:hAnsiTheme="majorBidi" w:cstheme="majorBidi"/>
          <w:sz w:val="24"/>
          <w:szCs w:val="24"/>
        </w:rPr>
        <w:t>Keberadaan visi, misi dan tujuan sekolah</w:t>
      </w:r>
    </w:p>
    <w:p w:rsidR="00C646E4" w:rsidRPr="007B3517"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7B3517">
        <w:rPr>
          <w:rFonts w:asciiTheme="majorBidi" w:hAnsiTheme="majorBidi" w:cstheme="majorBidi"/>
          <w:sz w:val="24"/>
          <w:szCs w:val="24"/>
        </w:rPr>
        <w:t xml:space="preserve">Mengenai keberadaan visi, misi dan tujuan sekolah, </w:t>
      </w:r>
      <w:r>
        <w:rPr>
          <w:rFonts w:asciiTheme="majorBidi" w:hAnsiTheme="majorBidi" w:cstheme="majorBidi"/>
          <w:sz w:val="24"/>
          <w:szCs w:val="24"/>
        </w:rPr>
        <w:t>s</w:t>
      </w:r>
      <w:r w:rsidRPr="007B3517">
        <w:rPr>
          <w:rFonts w:asciiTheme="majorBidi" w:hAnsiTheme="majorBidi" w:cstheme="majorBidi"/>
          <w:sz w:val="24"/>
          <w:szCs w:val="24"/>
        </w:rPr>
        <w:t xml:space="preserve">ebagian besar informan mengaku bahwa sekolah mereka memiliki visi, misi dan tujuan sekolah. Hal ini </w:t>
      </w:r>
      <w:r>
        <w:rPr>
          <w:rFonts w:asciiTheme="majorBidi" w:hAnsiTheme="majorBidi" w:cstheme="majorBidi"/>
          <w:sz w:val="24"/>
          <w:szCs w:val="24"/>
        </w:rPr>
        <w:t>s</w:t>
      </w:r>
      <w:r w:rsidRPr="007B3517">
        <w:rPr>
          <w:rFonts w:asciiTheme="majorBidi" w:hAnsiTheme="majorBidi" w:cstheme="majorBidi"/>
          <w:sz w:val="24"/>
          <w:szCs w:val="24"/>
        </w:rPr>
        <w:t>eperti yang disampaikan KS.2 yang mengatakan “kita memiliki visi, misi dan tujuan sekolah” (</w:t>
      </w:r>
      <w:r w:rsidRPr="006F382D">
        <w:rPr>
          <w:rFonts w:asciiTheme="majorBidi" w:hAnsiTheme="majorBidi" w:cstheme="majorBidi"/>
          <w:iCs/>
          <w:sz w:val="24"/>
          <w:szCs w:val="24"/>
        </w:rPr>
        <w:t>KS.2.VMT.23/11/15:10</w:t>
      </w:r>
      <w:r w:rsidRPr="007B3517">
        <w:rPr>
          <w:rFonts w:asciiTheme="majorBidi" w:hAnsiTheme="majorBidi" w:cstheme="majorBidi"/>
          <w:sz w:val="24"/>
          <w:szCs w:val="24"/>
        </w:rPr>
        <w:t>). Selain itu, WKS.3 juga mengatakan “ada, dan itu kita tempel diluar” (</w:t>
      </w:r>
      <w:r w:rsidRPr="006F382D">
        <w:rPr>
          <w:rFonts w:asciiTheme="majorBidi" w:hAnsiTheme="majorBidi" w:cstheme="majorBidi"/>
          <w:iCs/>
          <w:sz w:val="24"/>
          <w:szCs w:val="24"/>
        </w:rPr>
        <w:t>WKS.3.VMT.3/11/15:18</w:t>
      </w:r>
      <w:r w:rsidRPr="007B3517">
        <w:rPr>
          <w:rFonts w:asciiTheme="majorBidi" w:hAnsiTheme="majorBidi" w:cstheme="majorBidi"/>
          <w:sz w:val="24"/>
          <w:szCs w:val="24"/>
        </w:rPr>
        <w:t xml:space="preserve">). Senada dengan WKS.3, Kom.3 </w:t>
      </w:r>
      <w:r w:rsidRPr="007B3517">
        <w:rPr>
          <w:rFonts w:asciiTheme="majorBidi" w:hAnsiTheme="majorBidi" w:cstheme="majorBidi"/>
          <w:sz w:val="24"/>
          <w:szCs w:val="24"/>
        </w:rPr>
        <w:lastRenderedPageBreak/>
        <w:t>mengatakan “visi sekolah itu ada, dipasang di depan” (</w:t>
      </w:r>
      <w:r w:rsidRPr="006F382D">
        <w:rPr>
          <w:rFonts w:asciiTheme="majorBidi" w:hAnsiTheme="majorBidi" w:cstheme="majorBidi"/>
          <w:iCs/>
          <w:sz w:val="24"/>
          <w:szCs w:val="24"/>
        </w:rPr>
        <w:t>Kom.3.VMT.3/11/15:23</w:t>
      </w:r>
      <w:r w:rsidRPr="007B3517">
        <w:rPr>
          <w:rFonts w:asciiTheme="majorBidi" w:hAnsiTheme="majorBidi" w:cstheme="majorBidi"/>
          <w:sz w:val="24"/>
          <w:szCs w:val="24"/>
        </w:rPr>
        <w:t>). Informan lain, seperti KS.4 juga mengaku memiliki rumusan visi, misi dan tujuan sekolah. Sambil menunjuk rumusan visi, misi sekolah yang terpasang di ruang guru KS.4 mengatakan “ya, ada. Ini visi, misi dan tujuan sekolah di sini” (</w:t>
      </w:r>
      <w:r w:rsidRPr="006F382D">
        <w:rPr>
          <w:rFonts w:asciiTheme="majorBidi" w:hAnsiTheme="majorBidi" w:cstheme="majorBidi"/>
          <w:iCs/>
          <w:sz w:val="24"/>
          <w:szCs w:val="24"/>
        </w:rPr>
        <w:t>KS.4.VMT.11/11/15:26</w:t>
      </w:r>
      <w:r w:rsidRPr="007B3517">
        <w:rPr>
          <w:rFonts w:asciiTheme="majorBidi" w:hAnsiTheme="majorBidi" w:cstheme="majorBidi"/>
          <w:sz w:val="24"/>
          <w:szCs w:val="24"/>
        </w:rPr>
        <w:t>). Demikian juga halnya dengan KS.5 yang mengaku memiliki visi, misi dan tujuan sekolah dengan mengatakan “visi misi sekolah kita juga punya, ada di dokumen-dokumen di sekolah” (</w:t>
      </w:r>
      <w:r w:rsidRPr="006F382D">
        <w:rPr>
          <w:rFonts w:asciiTheme="majorBidi" w:hAnsiTheme="majorBidi" w:cstheme="majorBidi"/>
          <w:iCs/>
          <w:sz w:val="24"/>
          <w:szCs w:val="24"/>
        </w:rPr>
        <w:t>KS.5.VMT.</w:t>
      </w:r>
      <w:r>
        <w:rPr>
          <w:rFonts w:asciiTheme="majorBidi" w:hAnsiTheme="majorBidi" w:cstheme="majorBidi"/>
          <w:iCs/>
          <w:sz w:val="24"/>
          <w:szCs w:val="24"/>
        </w:rPr>
        <w:t xml:space="preserve"> </w:t>
      </w:r>
      <w:r w:rsidRPr="006F382D">
        <w:rPr>
          <w:rFonts w:asciiTheme="majorBidi" w:hAnsiTheme="majorBidi" w:cstheme="majorBidi"/>
          <w:iCs/>
          <w:sz w:val="24"/>
          <w:szCs w:val="24"/>
        </w:rPr>
        <w:t>28/11/15:39</w:t>
      </w:r>
      <w:r w:rsidRPr="007B3517">
        <w:rPr>
          <w:rFonts w:asciiTheme="majorBidi" w:hAnsiTheme="majorBidi" w:cstheme="majorBidi"/>
          <w:sz w:val="24"/>
          <w:szCs w:val="24"/>
        </w:rPr>
        <w:t xml:space="preserve">). </w:t>
      </w:r>
    </w:p>
    <w:p w:rsidR="00C646E4" w:rsidRPr="007B3517"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7B3517">
        <w:rPr>
          <w:rFonts w:asciiTheme="majorBidi" w:hAnsiTheme="majorBidi" w:cstheme="majorBidi"/>
          <w:sz w:val="24"/>
          <w:szCs w:val="24"/>
        </w:rPr>
        <w:t>Berbeda dengan pengakuan para informan sebelumnya, KS.1 sambil menyebutkan visi sekolahnya mengatakan “visi sekolah ada” sedangkan untuk misi dan tujuan sekolah, KS.1 mengatakan “kalau misi dan tujuan sekolah kita, belum dirumuskan” (</w:t>
      </w:r>
      <w:r w:rsidRPr="006F382D">
        <w:rPr>
          <w:rFonts w:asciiTheme="majorBidi" w:hAnsiTheme="majorBidi" w:cstheme="majorBidi"/>
          <w:iCs/>
          <w:sz w:val="24"/>
          <w:szCs w:val="24"/>
        </w:rPr>
        <w:t>KS.1.VMT.28/10/15:2</w:t>
      </w:r>
      <w:r w:rsidRPr="007B3517">
        <w:rPr>
          <w:rFonts w:asciiTheme="majorBidi" w:hAnsiTheme="majorBidi" w:cstheme="majorBidi"/>
          <w:sz w:val="24"/>
          <w:szCs w:val="24"/>
        </w:rPr>
        <w:t xml:space="preserve">). </w:t>
      </w:r>
    </w:p>
    <w:p w:rsidR="00C646E4" w:rsidRPr="007B3517"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7B3517">
        <w:rPr>
          <w:rFonts w:asciiTheme="majorBidi" w:hAnsiTheme="majorBidi" w:cstheme="majorBidi"/>
          <w:sz w:val="24"/>
          <w:szCs w:val="24"/>
        </w:rPr>
        <w:t xml:space="preserve">Dari informasi di atas, </w:t>
      </w:r>
      <w:r>
        <w:rPr>
          <w:rFonts w:asciiTheme="majorBidi" w:hAnsiTheme="majorBidi" w:cstheme="majorBidi"/>
          <w:sz w:val="24"/>
          <w:szCs w:val="24"/>
        </w:rPr>
        <w:t>dapat dikatakan</w:t>
      </w:r>
      <w:r w:rsidRPr="007B3517">
        <w:rPr>
          <w:rFonts w:asciiTheme="majorBidi" w:hAnsiTheme="majorBidi" w:cstheme="majorBidi"/>
          <w:sz w:val="24"/>
          <w:szCs w:val="24"/>
        </w:rPr>
        <w:t xml:space="preserve"> bahwa hampir semua sekolah lokasi penelitian ini telah memiliki visi, misi dan tujuan sekolah, meskipun masih belum mendapat perhatian dari </w:t>
      </w:r>
      <w:r>
        <w:rPr>
          <w:rFonts w:asciiTheme="majorBidi" w:hAnsiTheme="majorBidi" w:cstheme="majorBidi"/>
          <w:sz w:val="24"/>
          <w:szCs w:val="24"/>
        </w:rPr>
        <w:t>seluruh</w:t>
      </w:r>
      <w:r w:rsidRPr="007B3517">
        <w:rPr>
          <w:rFonts w:asciiTheme="majorBidi" w:hAnsiTheme="majorBidi" w:cstheme="majorBidi"/>
          <w:sz w:val="24"/>
          <w:szCs w:val="24"/>
        </w:rPr>
        <w:t xml:space="preserve"> warga sekolah maupun pihak-pihak berkepentingan. </w:t>
      </w:r>
    </w:p>
    <w:p w:rsidR="00C646E4" w:rsidRPr="007B3517" w:rsidRDefault="00C646E4" w:rsidP="00AD3136">
      <w:pPr>
        <w:pStyle w:val="ListParagraph"/>
        <w:numPr>
          <w:ilvl w:val="0"/>
          <w:numId w:val="71"/>
        </w:numPr>
        <w:autoSpaceDE w:val="0"/>
        <w:autoSpaceDN w:val="0"/>
        <w:adjustRightInd w:val="0"/>
        <w:spacing w:after="0" w:line="480" w:lineRule="auto"/>
        <w:ind w:left="1701" w:hanging="425"/>
        <w:jc w:val="both"/>
        <w:rPr>
          <w:rFonts w:asciiTheme="majorBidi" w:hAnsiTheme="majorBidi" w:cstheme="majorBidi"/>
          <w:sz w:val="24"/>
          <w:szCs w:val="24"/>
        </w:rPr>
      </w:pPr>
      <w:r w:rsidRPr="007B3517">
        <w:rPr>
          <w:rFonts w:asciiTheme="majorBidi" w:hAnsiTheme="majorBidi" w:cstheme="majorBidi"/>
          <w:sz w:val="24"/>
          <w:szCs w:val="24"/>
        </w:rPr>
        <w:t xml:space="preserve">Proses perumusan visi, misi dan tujuan sekolah serta pihak-pihak yang terlibat didalamnya. </w:t>
      </w:r>
    </w:p>
    <w:p w:rsidR="00C646E4" w:rsidRPr="007B3517" w:rsidRDefault="00C646E4" w:rsidP="00C646E4">
      <w:pPr>
        <w:spacing w:after="0" w:line="480" w:lineRule="auto"/>
        <w:ind w:left="1701" w:firstLine="567"/>
        <w:jc w:val="both"/>
        <w:rPr>
          <w:rFonts w:asciiTheme="majorBidi" w:hAnsiTheme="majorBidi" w:cstheme="majorBidi"/>
          <w:sz w:val="24"/>
          <w:szCs w:val="24"/>
        </w:rPr>
      </w:pPr>
      <w:r w:rsidRPr="007B3517">
        <w:rPr>
          <w:rFonts w:asciiTheme="majorBidi" w:hAnsiTheme="majorBidi" w:cstheme="majorBidi"/>
          <w:sz w:val="24"/>
          <w:szCs w:val="24"/>
        </w:rPr>
        <w:t xml:space="preserve">Mengenai proses perumusan visi, misi dan tujuan sekolah, sebagian informan </w:t>
      </w:r>
      <w:r>
        <w:rPr>
          <w:rFonts w:asciiTheme="majorBidi" w:hAnsiTheme="majorBidi" w:cstheme="majorBidi"/>
          <w:sz w:val="24"/>
          <w:szCs w:val="24"/>
        </w:rPr>
        <w:t>mengatakan</w:t>
      </w:r>
      <w:r w:rsidRPr="007B3517">
        <w:rPr>
          <w:rFonts w:asciiTheme="majorBidi" w:hAnsiTheme="majorBidi" w:cstheme="majorBidi"/>
          <w:sz w:val="24"/>
          <w:szCs w:val="24"/>
        </w:rPr>
        <w:t xml:space="preserve"> bahwa proses perumusan visi, </w:t>
      </w:r>
      <w:r w:rsidRPr="007B3517">
        <w:rPr>
          <w:rFonts w:asciiTheme="majorBidi" w:hAnsiTheme="majorBidi" w:cstheme="majorBidi"/>
          <w:sz w:val="24"/>
          <w:szCs w:val="24"/>
        </w:rPr>
        <w:lastRenderedPageBreak/>
        <w:t xml:space="preserve">misi dan tujuan sekolah </w:t>
      </w:r>
      <w:r>
        <w:rPr>
          <w:rFonts w:asciiTheme="majorBidi" w:hAnsiTheme="majorBidi" w:cstheme="majorBidi"/>
          <w:sz w:val="24"/>
          <w:szCs w:val="24"/>
        </w:rPr>
        <w:t>dilakukan</w:t>
      </w:r>
      <w:r w:rsidRPr="007B3517">
        <w:rPr>
          <w:rFonts w:asciiTheme="majorBidi" w:hAnsiTheme="majorBidi" w:cstheme="majorBidi"/>
          <w:sz w:val="24"/>
          <w:szCs w:val="24"/>
        </w:rPr>
        <w:t xml:space="preserve"> melalui rapat, baik antara kepala sekolah dengan guru atau antara kepala sekolah, guru dan komite sekolah. KS. 2 misalnya mengatakan bahwa visi, misi dan tujuan sekolah “dirumuskan oleh guru-guru dan kepala sekolah dalam rapat” (</w:t>
      </w:r>
      <w:r w:rsidRPr="006F382D">
        <w:rPr>
          <w:rFonts w:asciiTheme="majorBidi" w:hAnsiTheme="majorBidi" w:cstheme="majorBidi"/>
          <w:iCs/>
          <w:sz w:val="24"/>
          <w:szCs w:val="24"/>
        </w:rPr>
        <w:t>KS.2.VMT.23/11/15:10</w:t>
      </w:r>
      <w:r w:rsidRPr="007B3517">
        <w:rPr>
          <w:rFonts w:asciiTheme="majorBidi" w:hAnsiTheme="majorBidi" w:cstheme="majorBidi"/>
          <w:sz w:val="24"/>
          <w:szCs w:val="24"/>
        </w:rPr>
        <w:t>). Proses yang sama juga diungkapkan oleh KS.3 yang mengatakan “dirapatkan juga dengan guru-guru dan komite sekolah” (</w:t>
      </w:r>
      <w:r w:rsidRPr="006F382D">
        <w:rPr>
          <w:rFonts w:asciiTheme="majorBidi" w:hAnsiTheme="majorBidi" w:cstheme="majorBidi"/>
          <w:iCs/>
          <w:sz w:val="24"/>
          <w:szCs w:val="24"/>
        </w:rPr>
        <w:t>KS.3.VMT. 3/11/15:17</w:t>
      </w:r>
      <w:r w:rsidRPr="007B3517">
        <w:rPr>
          <w:rFonts w:asciiTheme="majorBidi" w:hAnsiTheme="majorBidi" w:cstheme="majorBidi"/>
          <w:sz w:val="24"/>
          <w:szCs w:val="24"/>
        </w:rPr>
        <w:t>). Senada dengan keduanya, WKS.4 mengatakan perumusan visi, misi dan tujuan sekolah dirumuskan oleh “kepala sekolah, beserta komite sekolah dan yayasan melalui rapat” (</w:t>
      </w:r>
      <w:r w:rsidRPr="006F382D">
        <w:rPr>
          <w:rFonts w:asciiTheme="majorBidi" w:hAnsiTheme="majorBidi" w:cstheme="majorBidi"/>
          <w:iCs/>
          <w:sz w:val="24"/>
          <w:szCs w:val="24"/>
        </w:rPr>
        <w:t>WKS.4.VMT.14/11/15:2</w:t>
      </w:r>
      <w:r>
        <w:rPr>
          <w:rFonts w:asciiTheme="majorBidi" w:hAnsiTheme="majorBidi" w:cstheme="majorBidi"/>
          <w:iCs/>
          <w:sz w:val="24"/>
          <w:szCs w:val="24"/>
        </w:rPr>
        <w:t>8</w:t>
      </w:r>
      <w:r w:rsidRPr="007B3517">
        <w:rPr>
          <w:rFonts w:asciiTheme="majorBidi" w:hAnsiTheme="majorBidi" w:cstheme="majorBidi"/>
          <w:sz w:val="24"/>
          <w:szCs w:val="24"/>
        </w:rPr>
        <w:t xml:space="preserve">). </w:t>
      </w:r>
      <w:r>
        <w:rPr>
          <w:rFonts w:asciiTheme="majorBidi" w:hAnsiTheme="majorBidi" w:cstheme="majorBidi"/>
          <w:sz w:val="24"/>
          <w:szCs w:val="24"/>
        </w:rPr>
        <w:t>Demikian juga</w:t>
      </w:r>
      <w:r w:rsidRPr="007B3517">
        <w:rPr>
          <w:rFonts w:asciiTheme="majorBidi" w:hAnsiTheme="majorBidi" w:cstheme="majorBidi"/>
          <w:sz w:val="24"/>
          <w:szCs w:val="24"/>
        </w:rPr>
        <w:t xml:space="preserve"> dengan pengakuan KS.5 </w:t>
      </w:r>
      <w:r>
        <w:rPr>
          <w:rFonts w:asciiTheme="majorBidi" w:hAnsiTheme="majorBidi" w:cstheme="majorBidi"/>
          <w:sz w:val="24"/>
          <w:szCs w:val="24"/>
        </w:rPr>
        <w:t xml:space="preserve">yang </w:t>
      </w:r>
      <w:r w:rsidRPr="007B3517">
        <w:rPr>
          <w:rFonts w:asciiTheme="majorBidi" w:hAnsiTheme="majorBidi" w:cstheme="majorBidi"/>
          <w:sz w:val="24"/>
          <w:szCs w:val="24"/>
        </w:rPr>
        <w:t>mengatakan “kita rapat dan kita rumuskan bersama dengan guru-guru dan orang yang kita anggap paham masalah itu” (</w:t>
      </w:r>
      <w:r w:rsidRPr="006F382D">
        <w:rPr>
          <w:rFonts w:asciiTheme="majorBidi" w:hAnsiTheme="majorBidi" w:cstheme="majorBidi"/>
          <w:iCs/>
          <w:sz w:val="24"/>
          <w:szCs w:val="24"/>
        </w:rPr>
        <w:t>KS.5.VMT. 28/11/15:39</w:t>
      </w:r>
      <w:r w:rsidRPr="007B3517">
        <w:rPr>
          <w:rFonts w:asciiTheme="majorBidi" w:hAnsiTheme="majorBidi" w:cstheme="majorBidi"/>
          <w:sz w:val="24"/>
          <w:szCs w:val="24"/>
        </w:rPr>
        <w:t>). Hal yang sama juga diungkapkan oleh WKS.6 yang mengatakan bahwa visi, misi dan tujuan sekolah dirumuskan “melalui musyawarah kepala sekolah, komite, yayasan dan guru-guru” (</w:t>
      </w:r>
      <w:r w:rsidRPr="006F382D">
        <w:rPr>
          <w:rFonts w:asciiTheme="majorBidi" w:hAnsiTheme="majorBidi" w:cstheme="majorBidi"/>
          <w:iCs/>
          <w:sz w:val="24"/>
          <w:szCs w:val="24"/>
        </w:rPr>
        <w:t>WKS.6.VMT. 26/11/15:50</w:t>
      </w:r>
      <w:r w:rsidRPr="007B3517">
        <w:rPr>
          <w:rFonts w:asciiTheme="majorBidi" w:hAnsiTheme="majorBidi" w:cstheme="majorBidi"/>
          <w:sz w:val="24"/>
          <w:szCs w:val="24"/>
        </w:rPr>
        <w:t>).</w:t>
      </w:r>
    </w:p>
    <w:p w:rsidR="00C646E4" w:rsidRPr="007B3517" w:rsidRDefault="00C646E4" w:rsidP="00C646E4">
      <w:pPr>
        <w:spacing w:after="0" w:line="480" w:lineRule="auto"/>
        <w:ind w:left="1701" w:firstLine="567"/>
        <w:jc w:val="both"/>
        <w:rPr>
          <w:rFonts w:asciiTheme="majorBidi" w:hAnsiTheme="majorBidi" w:cstheme="majorBidi"/>
          <w:sz w:val="24"/>
          <w:szCs w:val="24"/>
        </w:rPr>
      </w:pPr>
      <w:r w:rsidRPr="007B3517">
        <w:rPr>
          <w:rFonts w:asciiTheme="majorBidi" w:hAnsiTheme="majorBidi" w:cstheme="majorBidi"/>
          <w:sz w:val="24"/>
          <w:szCs w:val="24"/>
        </w:rPr>
        <w:t xml:space="preserve"> Namun demikian, </w:t>
      </w:r>
      <w:r>
        <w:rPr>
          <w:rFonts w:asciiTheme="majorBidi" w:hAnsiTheme="majorBidi" w:cstheme="majorBidi"/>
          <w:sz w:val="24"/>
          <w:szCs w:val="24"/>
        </w:rPr>
        <w:t xml:space="preserve">berbeda dengan informan-informan di atas, </w:t>
      </w:r>
      <w:r w:rsidRPr="007B3517">
        <w:rPr>
          <w:rFonts w:asciiTheme="majorBidi" w:hAnsiTheme="majorBidi" w:cstheme="majorBidi"/>
          <w:sz w:val="24"/>
          <w:szCs w:val="24"/>
        </w:rPr>
        <w:t xml:space="preserve">sejumlah informan lain </w:t>
      </w:r>
      <w:r>
        <w:rPr>
          <w:rFonts w:asciiTheme="majorBidi" w:hAnsiTheme="majorBidi" w:cstheme="majorBidi"/>
          <w:sz w:val="24"/>
          <w:szCs w:val="24"/>
        </w:rPr>
        <w:t xml:space="preserve">yang merupakan wakil kepala sekolah maupun guru, justru </w:t>
      </w:r>
      <w:r w:rsidRPr="007B3517">
        <w:rPr>
          <w:rFonts w:asciiTheme="majorBidi" w:hAnsiTheme="majorBidi" w:cstheme="majorBidi"/>
          <w:sz w:val="24"/>
          <w:szCs w:val="24"/>
        </w:rPr>
        <w:t xml:space="preserve">mengaku tidak mengetahui proses maupun pihak-pihak yang terlibat dalam perumusan visi, misi dan tujuan sekolah mereka. Misalnya, WKS.2 </w:t>
      </w:r>
      <w:r>
        <w:rPr>
          <w:rFonts w:asciiTheme="majorBidi" w:hAnsiTheme="majorBidi" w:cstheme="majorBidi"/>
          <w:sz w:val="24"/>
          <w:szCs w:val="24"/>
        </w:rPr>
        <w:t xml:space="preserve">yang </w:t>
      </w:r>
      <w:r w:rsidRPr="007B3517">
        <w:rPr>
          <w:rFonts w:asciiTheme="majorBidi" w:hAnsiTheme="majorBidi" w:cstheme="majorBidi"/>
          <w:sz w:val="24"/>
          <w:szCs w:val="24"/>
        </w:rPr>
        <w:t xml:space="preserve">mengatakan </w:t>
      </w:r>
      <w:r w:rsidRPr="007B3517">
        <w:rPr>
          <w:rFonts w:asciiTheme="majorBidi" w:hAnsiTheme="majorBidi" w:cstheme="majorBidi"/>
          <w:sz w:val="24"/>
          <w:szCs w:val="24"/>
        </w:rPr>
        <w:lastRenderedPageBreak/>
        <w:t>“Kalau masalah itu saya tidak tahu, karena saya masuk di sekolah ini, visi, misi, dan tujuan sekolah itu sudah ada”, sedangkan mengenai pihak-pihak yang merumuskan visi, misi dan tujuan sekolah, WKS.2 mengatakan “tidak tahu, saya tidak pernah dengar siapa yang merumuskan” (</w:t>
      </w:r>
      <w:r w:rsidRPr="006F382D">
        <w:rPr>
          <w:rFonts w:asciiTheme="majorBidi" w:hAnsiTheme="majorBidi" w:cstheme="majorBidi"/>
          <w:iCs/>
          <w:sz w:val="24"/>
          <w:szCs w:val="24"/>
        </w:rPr>
        <w:t>WKS.2.VMT. 7/11/15:13</w:t>
      </w:r>
      <w:r w:rsidRPr="007B3517">
        <w:rPr>
          <w:rFonts w:asciiTheme="majorBidi" w:hAnsiTheme="majorBidi" w:cstheme="majorBidi"/>
          <w:sz w:val="24"/>
          <w:szCs w:val="24"/>
        </w:rPr>
        <w:t>).  Ketidaktahuan tentang proses dan pihak-pihak yang terlibat dalam perumusan visi, misi dan tujuan sekolah juga diungkapkan oleh G.4 yang mengatakan “kalau masalah itu saya tidak tahu, bahkan siapa yang merumuskan juga tidak tahu, yang jelas visi, misi, dan tujuan sekolah itu ada” (</w:t>
      </w:r>
      <w:r w:rsidRPr="006F382D">
        <w:rPr>
          <w:rFonts w:asciiTheme="majorBidi" w:hAnsiTheme="majorBidi" w:cstheme="majorBidi"/>
          <w:iCs/>
          <w:sz w:val="24"/>
          <w:szCs w:val="24"/>
        </w:rPr>
        <w:t>G.4.VMT.11/11/15:34</w:t>
      </w:r>
      <w:r w:rsidRPr="007B3517">
        <w:rPr>
          <w:rFonts w:asciiTheme="majorBidi" w:hAnsiTheme="majorBidi" w:cstheme="majorBidi"/>
          <w:sz w:val="24"/>
          <w:szCs w:val="24"/>
        </w:rPr>
        <w:t>). Senada dengan keduanya, G.6 mengatakan “Saya tidak tahu siapa yang merumuskan, yang jelas ada” (</w:t>
      </w:r>
      <w:r w:rsidRPr="006F382D">
        <w:rPr>
          <w:rFonts w:asciiTheme="majorBidi" w:hAnsiTheme="majorBidi" w:cstheme="majorBidi"/>
          <w:iCs/>
          <w:sz w:val="24"/>
          <w:szCs w:val="24"/>
        </w:rPr>
        <w:t>G.6.VMT. 26/10/15:51</w:t>
      </w:r>
      <w:r w:rsidRPr="007B3517">
        <w:rPr>
          <w:rFonts w:asciiTheme="majorBidi" w:hAnsiTheme="majorBidi" w:cstheme="majorBidi"/>
          <w:sz w:val="24"/>
          <w:szCs w:val="24"/>
        </w:rPr>
        <w:t>).</w:t>
      </w:r>
    </w:p>
    <w:p w:rsidR="00C646E4" w:rsidRPr="007B3517"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Namun demikian, dari i</w:t>
      </w:r>
      <w:r w:rsidRPr="007B3517">
        <w:rPr>
          <w:rFonts w:asciiTheme="majorBidi" w:hAnsiTheme="majorBidi" w:cstheme="majorBidi"/>
          <w:sz w:val="24"/>
          <w:szCs w:val="24"/>
        </w:rPr>
        <w:t xml:space="preserve">nformasi yang diberikan para informan mengenai proses perumusan visi, misi dan tujuan sekolah di atas, </w:t>
      </w:r>
      <w:r>
        <w:rPr>
          <w:rFonts w:asciiTheme="majorBidi" w:hAnsiTheme="majorBidi" w:cstheme="majorBidi"/>
          <w:sz w:val="24"/>
          <w:szCs w:val="24"/>
        </w:rPr>
        <w:t>dapat dikatakan</w:t>
      </w:r>
      <w:r w:rsidRPr="007B3517">
        <w:rPr>
          <w:rFonts w:asciiTheme="majorBidi" w:hAnsiTheme="majorBidi" w:cstheme="majorBidi"/>
          <w:sz w:val="24"/>
          <w:szCs w:val="24"/>
        </w:rPr>
        <w:t xml:space="preserve"> bahwa hampir  semua sekolah lokasi penelitian ini merumuskan visi, misi dan tuj</w:t>
      </w:r>
      <w:r>
        <w:rPr>
          <w:rFonts w:asciiTheme="majorBidi" w:hAnsiTheme="majorBidi" w:cstheme="majorBidi"/>
          <w:sz w:val="24"/>
          <w:szCs w:val="24"/>
        </w:rPr>
        <w:t>uan sekolah melalui forum rapat</w:t>
      </w:r>
      <w:r w:rsidRPr="007B3517">
        <w:rPr>
          <w:rFonts w:asciiTheme="majorBidi" w:hAnsiTheme="majorBidi" w:cstheme="majorBidi"/>
          <w:sz w:val="24"/>
          <w:szCs w:val="24"/>
        </w:rPr>
        <w:t>. Meskipun beberapa informan mengaku tidak mengetahui proses dan pihak-pihak yang terlibat dalam perumusan visi, misi dan tujuan sekolah mereka, namun hal ini disebabkan para informan tersebut mulai bergabung di sekolah tersebut setelah adanya rumusan visi, misi dan tujuan sekolah. sebagaimana yang disampaikan oleh WKS.2 di atas.</w:t>
      </w:r>
      <w:r>
        <w:rPr>
          <w:rFonts w:asciiTheme="majorBidi" w:hAnsiTheme="majorBidi" w:cstheme="majorBidi"/>
          <w:sz w:val="24"/>
          <w:szCs w:val="24"/>
        </w:rPr>
        <w:t xml:space="preserve"> Demikian </w:t>
      </w:r>
      <w:r>
        <w:rPr>
          <w:rFonts w:asciiTheme="majorBidi" w:hAnsiTheme="majorBidi" w:cstheme="majorBidi"/>
          <w:sz w:val="24"/>
          <w:szCs w:val="24"/>
        </w:rPr>
        <w:lastRenderedPageBreak/>
        <w:t xml:space="preserve">juga dengan keterangan WKS.4 di atas, yang tidak menyebutkan guru sebagai pihak yang terlibat dalam perumusan visi, misi dan tujuan sekolah, dengan alasan bahwa “waktu itu guru belum ada” </w:t>
      </w:r>
      <w:r w:rsidRPr="007B3517">
        <w:rPr>
          <w:rFonts w:asciiTheme="majorBidi" w:hAnsiTheme="majorBidi" w:cstheme="majorBidi"/>
          <w:sz w:val="24"/>
          <w:szCs w:val="24"/>
        </w:rPr>
        <w:t>(</w:t>
      </w:r>
      <w:r w:rsidRPr="006F382D">
        <w:rPr>
          <w:rFonts w:asciiTheme="majorBidi" w:hAnsiTheme="majorBidi" w:cstheme="majorBidi"/>
          <w:iCs/>
          <w:sz w:val="24"/>
          <w:szCs w:val="24"/>
        </w:rPr>
        <w:t>WKS.4.VMT.14/11/15:2</w:t>
      </w:r>
      <w:r>
        <w:rPr>
          <w:rFonts w:asciiTheme="majorBidi" w:hAnsiTheme="majorBidi" w:cstheme="majorBidi"/>
          <w:iCs/>
          <w:sz w:val="24"/>
          <w:szCs w:val="24"/>
        </w:rPr>
        <w:t>8</w:t>
      </w:r>
      <w:r w:rsidRPr="007B3517">
        <w:rPr>
          <w:rFonts w:asciiTheme="majorBidi" w:hAnsiTheme="majorBidi" w:cstheme="majorBidi"/>
          <w:sz w:val="24"/>
          <w:szCs w:val="24"/>
        </w:rPr>
        <w:t>)</w:t>
      </w:r>
      <w:r>
        <w:rPr>
          <w:rFonts w:asciiTheme="majorBidi" w:hAnsiTheme="majorBidi" w:cstheme="majorBidi"/>
          <w:sz w:val="24"/>
          <w:szCs w:val="24"/>
        </w:rPr>
        <w:t>.</w:t>
      </w:r>
    </w:p>
    <w:p w:rsidR="00C646E4" w:rsidRPr="00473642" w:rsidRDefault="00C646E4" w:rsidP="00AD3136">
      <w:pPr>
        <w:pStyle w:val="ListParagraph"/>
        <w:numPr>
          <w:ilvl w:val="0"/>
          <w:numId w:val="65"/>
        </w:numPr>
        <w:autoSpaceDE w:val="0"/>
        <w:autoSpaceDN w:val="0"/>
        <w:adjustRightInd w:val="0"/>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t>Rencana Kerja Sekolah</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 xml:space="preserve">Berkaitan dengan rencana kerja sekolah ini, data yang akan peneliti paparkan adalah :  </w:t>
      </w:r>
    </w:p>
    <w:p w:rsidR="00C646E4" w:rsidRPr="00473642" w:rsidRDefault="00C646E4" w:rsidP="00AD3136">
      <w:pPr>
        <w:pStyle w:val="ListParagraph"/>
        <w:numPr>
          <w:ilvl w:val="0"/>
          <w:numId w:val="69"/>
        </w:numPr>
        <w:autoSpaceDE w:val="0"/>
        <w:autoSpaceDN w:val="0"/>
        <w:adjustRightInd w:val="0"/>
        <w:spacing w:after="0" w:line="480" w:lineRule="auto"/>
        <w:ind w:left="1701" w:hanging="425"/>
        <w:jc w:val="both"/>
        <w:rPr>
          <w:rFonts w:asciiTheme="majorBidi" w:hAnsiTheme="majorBidi" w:cstheme="majorBidi"/>
          <w:sz w:val="24"/>
          <w:szCs w:val="24"/>
        </w:rPr>
      </w:pPr>
      <w:r w:rsidRPr="00473642">
        <w:rPr>
          <w:rFonts w:asciiTheme="majorBidi" w:hAnsiTheme="majorBidi" w:cstheme="majorBidi"/>
          <w:sz w:val="24"/>
          <w:szCs w:val="24"/>
        </w:rPr>
        <w:t>Pentingnya perencanaan dalam pengelolaan sekolah</w:t>
      </w:r>
    </w:p>
    <w:p w:rsidR="00C646E4" w:rsidRPr="00473642"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473642">
        <w:rPr>
          <w:rFonts w:asciiTheme="majorBidi" w:hAnsiTheme="majorBidi" w:cstheme="majorBidi"/>
          <w:sz w:val="24"/>
          <w:szCs w:val="24"/>
        </w:rPr>
        <w:t xml:space="preserve">Untuk mendapatkan data mengenai pentingnya perencanaan atau rencana kerja sekolah bagi setiap sekolah dalam melaksanakan tugas dan fungsinya sebagai sebuah organisasi pembelajaran, peneliti menanyakan pendapat para informan </w:t>
      </w:r>
      <w:r>
        <w:rPr>
          <w:rFonts w:asciiTheme="majorBidi" w:hAnsiTheme="majorBidi" w:cstheme="majorBidi"/>
          <w:sz w:val="24"/>
          <w:szCs w:val="24"/>
        </w:rPr>
        <w:t>mengenai</w:t>
      </w:r>
      <w:r w:rsidRPr="00473642">
        <w:rPr>
          <w:rFonts w:asciiTheme="majorBidi" w:hAnsiTheme="majorBidi" w:cstheme="majorBidi"/>
          <w:sz w:val="24"/>
          <w:szCs w:val="24"/>
        </w:rPr>
        <w:t xml:space="preserve"> pentingnya setiap sekolah memiliki rencana kerja. Dalam wawancara dengan peneliti, semua informan mengemukakan pendapat yang sama</w:t>
      </w:r>
      <w:r>
        <w:rPr>
          <w:rFonts w:asciiTheme="majorBidi" w:hAnsiTheme="majorBidi" w:cstheme="majorBidi"/>
          <w:sz w:val="24"/>
          <w:szCs w:val="24"/>
        </w:rPr>
        <w:t>,</w:t>
      </w:r>
      <w:r w:rsidRPr="00473642">
        <w:rPr>
          <w:rFonts w:asciiTheme="majorBidi" w:hAnsiTheme="majorBidi" w:cstheme="majorBidi"/>
          <w:sz w:val="24"/>
          <w:szCs w:val="24"/>
        </w:rPr>
        <w:t xml:space="preserve"> bahwa rencana kerja sekolah merupakan salah satu komponen penting dalam sistem pengelolaan sekolah</w:t>
      </w:r>
      <w:r>
        <w:rPr>
          <w:rFonts w:asciiTheme="majorBidi" w:hAnsiTheme="majorBidi" w:cstheme="majorBidi"/>
          <w:sz w:val="24"/>
          <w:szCs w:val="24"/>
        </w:rPr>
        <w:t>, meskipun dikemukakan dengan berbagai alasan yang berbeda-beda.</w:t>
      </w:r>
      <w:r w:rsidRPr="00473642">
        <w:rPr>
          <w:rFonts w:asciiTheme="majorBidi" w:hAnsiTheme="majorBidi" w:cstheme="majorBidi"/>
          <w:sz w:val="24"/>
          <w:szCs w:val="24"/>
        </w:rPr>
        <w:t xml:space="preserve"> Sebagai contoh, </w:t>
      </w:r>
      <w:r>
        <w:rPr>
          <w:rFonts w:asciiTheme="majorBidi" w:hAnsiTheme="majorBidi" w:cstheme="majorBidi"/>
          <w:sz w:val="24"/>
          <w:szCs w:val="24"/>
        </w:rPr>
        <w:t>sebagaimana</w:t>
      </w:r>
      <w:r w:rsidRPr="00473642">
        <w:rPr>
          <w:rFonts w:asciiTheme="majorBidi" w:hAnsiTheme="majorBidi" w:cstheme="majorBidi"/>
          <w:sz w:val="24"/>
          <w:szCs w:val="24"/>
        </w:rPr>
        <w:t xml:space="preserve"> yang diungkapkan oleh KS.2 yang mengatakan “perencanaan itu sebagai dasar dalam pengelolaan pendidikan” (</w:t>
      </w:r>
      <w:r w:rsidRPr="00CD55B4">
        <w:rPr>
          <w:rFonts w:asciiTheme="majorBidi" w:hAnsiTheme="majorBidi" w:cstheme="majorBidi"/>
          <w:iCs/>
          <w:sz w:val="24"/>
          <w:szCs w:val="24"/>
        </w:rPr>
        <w:t>KS.2.RKS. 23/11/15:9</w:t>
      </w:r>
      <w:r w:rsidRPr="00473642">
        <w:rPr>
          <w:rFonts w:asciiTheme="majorBidi" w:hAnsiTheme="majorBidi" w:cstheme="majorBidi"/>
          <w:sz w:val="24"/>
          <w:szCs w:val="24"/>
        </w:rPr>
        <w:t xml:space="preserve">), </w:t>
      </w:r>
      <w:r>
        <w:rPr>
          <w:rFonts w:asciiTheme="majorBidi" w:hAnsiTheme="majorBidi" w:cstheme="majorBidi"/>
          <w:sz w:val="24"/>
          <w:szCs w:val="24"/>
        </w:rPr>
        <w:t>begitu juga dengan</w:t>
      </w:r>
      <w:r w:rsidRPr="00473642">
        <w:rPr>
          <w:rFonts w:asciiTheme="majorBidi" w:hAnsiTheme="majorBidi" w:cstheme="majorBidi"/>
          <w:sz w:val="24"/>
          <w:szCs w:val="24"/>
        </w:rPr>
        <w:t xml:space="preserve"> KS.3 yang mengatakan “perencanaan itu menjadi dasar kita nantinya dalam kegiatan-kegiatan sekolah” (</w:t>
      </w:r>
      <w:r w:rsidRPr="00CD55B4">
        <w:rPr>
          <w:rFonts w:asciiTheme="majorBidi" w:hAnsiTheme="majorBidi" w:cstheme="majorBidi"/>
          <w:iCs/>
          <w:sz w:val="24"/>
          <w:szCs w:val="24"/>
        </w:rPr>
        <w:t>KS.3.RKS.   3/11/15:16</w:t>
      </w:r>
      <w:r w:rsidRPr="00473642">
        <w:rPr>
          <w:rFonts w:asciiTheme="majorBidi" w:hAnsiTheme="majorBidi" w:cstheme="majorBidi"/>
          <w:sz w:val="24"/>
          <w:szCs w:val="24"/>
        </w:rPr>
        <w:t>)</w:t>
      </w:r>
      <w:r>
        <w:rPr>
          <w:rFonts w:asciiTheme="majorBidi" w:hAnsiTheme="majorBidi" w:cstheme="majorBidi"/>
          <w:sz w:val="24"/>
          <w:szCs w:val="24"/>
        </w:rPr>
        <w:t>.</w:t>
      </w:r>
    </w:p>
    <w:p w:rsidR="00C646E4" w:rsidRPr="00473642"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473642">
        <w:rPr>
          <w:rFonts w:asciiTheme="majorBidi" w:hAnsiTheme="majorBidi" w:cstheme="majorBidi"/>
          <w:sz w:val="24"/>
          <w:szCs w:val="24"/>
        </w:rPr>
        <w:lastRenderedPageBreak/>
        <w:t>Sebagai komponen dasar dalam pengelolaan pendidikan di sekolah, maka perencanaan atau rencana kerja sekolah tentu memiliki peran yang sangat penting dalam menentukan sukses tidaknya sebuah lembaga pendidikan dalam mencapai tujuan-tujuan yang telah ditetapkan. Hal ini sebagaimana diungkapkan oleh KS.5 yang mengatakan “apapun yang akan kita lakukan tanpa ada rencana tidak mungkin akan sukses. Seperti kita mengajar, tanpa perencanaan atau RPP tidak mungkin bisa dijalankan sesuai dengan tujuan pembelajaran” (</w:t>
      </w:r>
      <w:r w:rsidRPr="00CD55B4">
        <w:rPr>
          <w:rFonts w:asciiTheme="majorBidi" w:hAnsiTheme="majorBidi" w:cstheme="majorBidi"/>
          <w:iCs/>
          <w:sz w:val="24"/>
          <w:szCs w:val="24"/>
        </w:rPr>
        <w:t>KS.5.RKS. 28/11/15:37</w:t>
      </w:r>
      <w:r w:rsidRPr="00473642">
        <w:rPr>
          <w:rFonts w:asciiTheme="majorBidi" w:hAnsiTheme="majorBidi" w:cstheme="majorBidi"/>
          <w:sz w:val="24"/>
          <w:szCs w:val="24"/>
        </w:rPr>
        <w:t>). Senada dengan itu, G.5 mengatakan “untuk mencapai tujuan, harus ada rencana atau program-program” (</w:t>
      </w:r>
      <w:r w:rsidRPr="00CD55B4">
        <w:rPr>
          <w:rFonts w:asciiTheme="majorBidi" w:hAnsiTheme="majorBidi" w:cstheme="majorBidi"/>
          <w:iCs/>
          <w:sz w:val="24"/>
          <w:szCs w:val="24"/>
        </w:rPr>
        <w:t>G.5.RKS.28/11/15:40</w:t>
      </w:r>
      <w:r w:rsidRPr="00473642">
        <w:rPr>
          <w:rFonts w:asciiTheme="majorBidi" w:hAnsiTheme="majorBidi" w:cstheme="majorBidi"/>
          <w:sz w:val="24"/>
          <w:szCs w:val="24"/>
        </w:rPr>
        <w:t>). Sama dengan kedua informan di atas, Kom.4 mengatakan “kalau sekolah itu tanpa perencanaan nanti arahnya menjadi tidak jelas” (</w:t>
      </w:r>
      <w:r w:rsidRPr="00CD55B4">
        <w:rPr>
          <w:rFonts w:asciiTheme="majorBidi" w:hAnsiTheme="majorBidi" w:cstheme="majorBidi"/>
          <w:iCs/>
          <w:sz w:val="24"/>
          <w:szCs w:val="24"/>
        </w:rPr>
        <w:t>Kom.4.RKS.17/11/15:32</w:t>
      </w:r>
      <w:r w:rsidRPr="00473642">
        <w:rPr>
          <w:rFonts w:asciiTheme="majorBidi" w:hAnsiTheme="majorBidi" w:cstheme="majorBidi"/>
          <w:sz w:val="24"/>
          <w:szCs w:val="24"/>
        </w:rPr>
        <w:t>).</w:t>
      </w:r>
    </w:p>
    <w:p w:rsidR="00C646E4" w:rsidRPr="00F35D88"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473642">
        <w:rPr>
          <w:rFonts w:asciiTheme="majorBidi" w:hAnsiTheme="majorBidi" w:cstheme="majorBidi"/>
          <w:sz w:val="24"/>
          <w:szCs w:val="24"/>
        </w:rPr>
        <w:t xml:space="preserve">Hasil wawancara peneliti dengan para informan di atas, menunjukkan bahwa meskipun dalam memberi alasan pentingnya perencanaan </w:t>
      </w:r>
      <w:r>
        <w:rPr>
          <w:rFonts w:asciiTheme="majorBidi" w:hAnsiTheme="majorBidi" w:cstheme="majorBidi"/>
          <w:sz w:val="24"/>
          <w:szCs w:val="24"/>
        </w:rPr>
        <w:t>para informan</w:t>
      </w:r>
      <w:r w:rsidRPr="00473642">
        <w:rPr>
          <w:rFonts w:asciiTheme="majorBidi" w:hAnsiTheme="majorBidi" w:cstheme="majorBidi"/>
          <w:sz w:val="24"/>
          <w:szCs w:val="24"/>
        </w:rPr>
        <w:t xml:space="preserve"> mengungkapkannya</w:t>
      </w:r>
      <w:r>
        <w:rPr>
          <w:rFonts w:asciiTheme="majorBidi" w:hAnsiTheme="majorBidi" w:cstheme="majorBidi"/>
          <w:sz w:val="24"/>
          <w:szCs w:val="24"/>
        </w:rPr>
        <w:t xml:space="preserve"> </w:t>
      </w:r>
      <w:r w:rsidRPr="00473642">
        <w:rPr>
          <w:rFonts w:asciiTheme="majorBidi" w:hAnsiTheme="majorBidi" w:cstheme="majorBidi"/>
          <w:sz w:val="24"/>
          <w:szCs w:val="24"/>
        </w:rPr>
        <w:t xml:space="preserve"> dengan </w:t>
      </w:r>
      <w:r>
        <w:rPr>
          <w:rFonts w:asciiTheme="majorBidi" w:hAnsiTheme="majorBidi" w:cstheme="majorBidi"/>
          <w:sz w:val="24"/>
          <w:szCs w:val="24"/>
        </w:rPr>
        <w:t xml:space="preserve"> </w:t>
      </w:r>
      <w:r w:rsidRPr="00473642">
        <w:rPr>
          <w:rFonts w:asciiTheme="majorBidi" w:hAnsiTheme="majorBidi" w:cstheme="majorBidi"/>
          <w:sz w:val="24"/>
          <w:szCs w:val="24"/>
        </w:rPr>
        <w:t xml:space="preserve">berbagai </w:t>
      </w:r>
      <w:r>
        <w:rPr>
          <w:rFonts w:asciiTheme="majorBidi" w:hAnsiTheme="majorBidi" w:cstheme="majorBidi"/>
          <w:sz w:val="24"/>
          <w:szCs w:val="24"/>
        </w:rPr>
        <w:t xml:space="preserve"> </w:t>
      </w:r>
      <w:r w:rsidRPr="00473642">
        <w:rPr>
          <w:rFonts w:asciiTheme="majorBidi" w:hAnsiTheme="majorBidi" w:cstheme="majorBidi"/>
          <w:sz w:val="24"/>
          <w:szCs w:val="24"/>
        </w:rPr>
        <w:t>alasan yang berbeda-beda</w:t>
      </w:r>
      <w:r>
        <w:rPr>
          <w:rFonts w:asciiTheme="majorBidi" w:hAnsiTheme="majorBidi" w:cstheme="majorBidi"/>
          <w:sz w:val="24"/>
          <w:szCs w:val="24"/>
        </w:rPr>
        <w:t>,</w:t>
      </w:r>
      <w:r w:rsidRPr="00473642">
        <w:rPr>
          <w:rFonts w:asciiTheme="majorBidi" w:hAnsiTheme="majorBidi" w:cstheme="majorBidi"/>
          <w:sz w:val="24"/>
          <w:szCs w:val="24"/>
        </w:rPr>
        <w:t xml:space="preserve"> </w:t>
      </w:r>
      <w:r>
        <w:rPr>
          <w:rFonts w:asciiTheme="majorBidi" w:hAnsiTheme="majorBidi" w:cstheme="majorBidi"/>
          <w:sz w:val="24"/>
          <w:szCs w:val="24"/>
        </w:rPr>
        <w:t>namun keterangan tersebut dapat menjadi bukti bahwa para informan</w:t>
      </w:r>
      <w:r w:rsidRPr="00473642">
        <w:rPr>
          <w:rFonts w:asciiTheme="majorBidi" w:hAnsiTheme="majorBidi" w:cstheme="majorBidi"/>
          <w:sz w:val="24"/>
          <w:szCs w:val="24"/>
        </w:rPr>
        <w:t xml:space="preserve"> menyadari betapa pentingnya perencanaan bagi setiap sekolah,</w:t>
      </w:r>
      <w:r>
        <w:rPr>
          <w:rFonts w:asciiTheme="majorBidi" w:hAnsiTheme="majorBidi" w:cstheme="majorBidi"/>
          <w:sz w:val="24"/>
          <w:szCs w:val="24"/>
        </w:rPr>
        <w:t xml:space="preserve"> sebagai pedoman dalam pengelolaan sekolah.</w:t>
      </w:r>
    </w:p>
    <w:p w:rsidR="00C646E4" w:rsidRPr="00CA50D4" w:rsidRDefault="00C646E4" w:rsidP="00AD3136">
      <w:pPr>
        <w:pStyle w:val="ListParagraph"/>
        <w:numPr>
          <w:ilvl w:val="0"/>
          <w:numId w:val="69"/>
        </w:numPr>
        <w:autoSpaceDE w:val="0"/>
        <w:autoSpaceDN w:val="0"/>
        <w:adjustRightInd w:val="0"/>
        <w:spacing w:after="0" w:line="480" w:lineRule="auto"/>
        <w:ind w:left="1701" w:hanging="425"/>
        <w:jc w:val="both"/>
        <w:rPr>
          <w:rFonts w:asciiTheme="majorBidi" w:hAnsiTheme="majorBidi" w:cstheme="majorBidi"/>
          <w:sz w:val="24"/>
          <w:szCs w:val="24"/>
        </w:rPr>
      </w:pPr>
      <w:r w:rsidRPr="00CA50D4">
        <w:rPr>
          <w:rFonts w:asciiTheme="majorBidi" w:hAnsiTheme="majorBidi" w:cstheme="majorBidi"/>
          <w:sz w:val="24"/>
          <w:szCs w:val="24"/>
        </w:rPr>
        <w:t>Keberadaan rencana kerja sekolah dandokumennya</w:t>
      </w:r>
    </w:p>
    <w:p w:rsidR="00C646E4" w:rsidRPr="00CA50D4"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CA50D4">
        <w:rPr>
          <w:rFonts w:asciiTheme="majorBidi" w:hAnsiTheme="majorBidi" w:cstheme="majorBidi"/>
          <w:sz w:val="24"/>
          <w:szCs w:val="24"/>
        </w:rPr>
        <w:t xml:space="preserve">Berkaitan dengan keberadaan  rencana  kerja  sekolah  dan </w:t>
      </w:r>
    </w:p>
    <w:p w:rsidR="00C646E4" w:rsidRPr="00CA50D4" w:rsidRDefault="00C646E4" w:rsidP="00C646E4">
      <w:pPr>
        <w:pStyle w:val="ListParagraph"/>
        <w:autoSpaceDE w:val="0"/>
        <w:autoSpaceDN w:val="0"/>
        <w:adjustRightInd w:val="0"/>
        <w:spacing w:after="0" w:line="480" w:lineRule="auto"/>
        <w:ind w:left="1701"/>
        <w:jc w:val="both"/>
        <w:rPr>
          <w:rFonts w:asciiTheme="majorBidi" w:hAnsiTheme="majorBidi" w:cstheme="majorBidi"/>
          <w:sz w:val="24"/>
          <w:szCs w:val="24"/>
        </w:rPr>
      </w:pPr>
      <w:r w:rsidRPr="00CA50D4">
        <w:rPr>
          <w:rFonts w:asciiTheme="majorBidi" w:hAnsiTheme="majorBidi" w:cstheme="majorBidi"/>
          <w:sz w:val="24"/>
          <w:szCs w:val="24"/>
        </w:rPr>
        <w:lastRenderedPageBreak/>
        <w:t>dokumennya, para informan memberikan informasi yang beragam. Sebagian informan mengaku memilki rencana kerja sekolah beserta dokumennya. Misalnya, ketika peneliti mengajukan pertanyaan tentang keberadaan rencana kerja sekolah beserta dokumennya, WKS.3 menjawab dengan mengatakan “rencana kerja sekolah ada, dan ada dokumennya” (</w:t>
      </w:r>
      <w:r w:rsidRPr="00CA50D4">
        <w:rPr>
          <w:rFonts w:asciiTheme="majorBidi" w:hAnsiTheme="majorBidi" w:cstheme="majorBidi"/>
          <w:iCs/>
          <w:sz w:val="24"/>
          <w:szCs w:val="24"/>
        </w:rPr>
        <w:t>WKS.3.RKS.3/11/15:18</w:t>
      </w:r>
      <w:r w:rsidRPr="00CA50D4">
        <w:rPr>
          <w:rFonts w:asciiTheme="majorBidi" w:hAnsiTheme="majorBidi" w:cstheme="majorBidi"/>
          <w:sz w:val="24"/>
          <w:szCs w:val="24"/>
        </w:rPr>
        <w:t>), senada dengan WKS.3, KS.4 mengatakan “rencana kerja kita punya dan ada dokumennya baik rencana kerja jangka pendek, jangka menengah maupun jangka panjang” (</w:t>
      </w:r>
      <w:r w:rsidRPr="00CA50D4">
        <w:rPr>
          <w:rFonts w:asciiTheme="majorBidi" w:hAnsiTheme="majorBidi" w:cstheme="majorBidi"/>
          <w:iCs/>
          <w:sz w:val="24"/>
          <w:szCs w:val="24"/>
        </w:rPr>
        <w:t>KS.4.RKS.11/11/15:23</w:t>
      </w:r>
      <w:r w:rsidRPr="00CA50D4">
        <w:rPr>
          <w:rFonts w:asciiTheme="majorBidi" w:hAnsiTheme="majorBidi" w:cstheme="majorBidi"/>
          <w:sz w:val="24"/>
          <w:szCs w:val="24"/>
        </w:rPr>
        <w:t>), hal yang sama juga diungkapkan oleh KS.5 yang mengatakan “ya, kita punya rencana kerja, baik yang jangka menengah maupun yang jangka pendek, ada semua dokumennya” (</w:t>
      </w:r>
      <w:r w:rsidRPr="00CA50D4">
        <w:rPr>
          <w:rFonts w:asciiTheme="majorBidi" w:hAnsiTheme="majorBidi" w:cstheme="majorBidi"/>
          <w:iCs/>
          <w:sz w:val="24"/>
          <w:szCs w:val="24"/>
        </w:rPr>
        <w:t>KS.5.RKS.28/11/15:34</w:t>
      </w:r>
      <w:r w:rsidRPr="00CA50D4">
        <w:rPr>
          <w:rFonts w:asciiTheme="majorBidi" w:hAnsiTheme="majorBidi" w:cstheme="majorBidi"/>
          <w:sz w:val="24"/>
          <w:szCs w:val="24"/>
        </w:rPr>
        <w:t>), begitu juga WKS.6 yang mengatakan bahwa “sekolah memiliki perencanaan dan dokumennya ada” (</w:t>
      </w:r>
      <w:r w:rsidRPr="00CA50D4">
        <w:rPr>
          <w:rFonts w:asciiTheme="majorBidi" w:hAnsiTheme="majorBidi" w:cstheme="majorBidi"/>
          <w:iCs/>
          <w:sz w:val="24"/>
          <w:szCs w:val="24"/>
        </w:rPr>
        <w:t>WKS.6.RKS.26/10/15:49</w:t>
      </w:r>
      <w:r w:rsidRPr="00CA50D4">
        <w:rPr>
          <w:rFonts w:asciiTheme="majorBidi" w:hAnsiTheme="majorBidi" w:cstheme="majorBidi"/>
          <w:sz w:val="24"/>
          <w:szCs w:val="24"/>
        </w:rPr>
        <w:t>).</w:t>
      </w:r>
    </w:p>
    <w:p w:rsidR="00C646E4" w:rsidRPr="00CA50D4"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CA50D4">
        <w:rPr>
          <w:rFonts w:asciiTheme="majorBidi" w:hAnsiTheme="majorBidi" w:cstheme="majorBidi"/>
          <w:sz w:val="24"/>
          <w:szCs w:val="24"/>
        </w:rPr>
        <w:t>Berbeda dengan pengakuan para informan di atas, sejumlah informan lainnya mengaku memiliki perencanaan namun perencanaan tersebut tidak dituangkan dalam sebuah dokumen rencana kerja. Misalnya, KS.1 mengatakan “rencana kerja sekolah ada, pasti ada”. Tetapi ketika peneliti mengkonfirmasi keberadaan dokumen rencana kerja tersebut, KS.1 mengatakan “kalau rencana kerja sekolah dalam bentuk dokumen tidak ada” (</w:t>
      </w:r>
      <w:r w:rsidRPr="00CA50D4">
        <w:rPr>
          <w:rFonts w:asciiTheme="majorBidi" w:hAnsiTheme="majorBidi" w:cstheme="majorBidi"/>
          <w:iCs/>
          <w:sz w:val="24"/>
          <w:szCs w:val="24"/>
        </w:rPr>
        <w:t>KS.1.RKS.28/10/15:1</w:t>
      </w:r>
      <w:r w:rsidRPr="00CA50D4">
        <w:rPr>
          <w:rFonts w:asciiTheme="majorBidi" w:hAnsiTheme="majorBidi" w:cstheme="majorBidi"/>
          <w:sz w:val="24"/>
          <w:szCs w:val="24"/>
        </w:rPr>
        <w:t xml:space="preserve">). Sama halnya </w:t>
      </w:r>
      <w:r w:rsidRPr="00CA50D4">
        <w:rPr>
          <w:rFonts w:asciiTheme="majorBidi" w:hAnsiTheme="majorBidi" w:cstheme="majorBidi"/>
          <w:sz w:val="24"/>
          <w:szCs w:val="24"/>
        </w:rPr>
        <w:lastRenderedPageBreak/>
        <w:t>dengan KS.1, KS.2 mengatakan “kalau rencana jangka pendek sudah ada”, namun ketika peneliti menanyakan tentang keberadaan dokumen perencanaan tersebut, KS.2 mengatakan “kita belum memiliki dokumennya, masih kosong” (</w:t>
      </w:r>
      <w:r w:rsidRPr="00CA50D4">
        <w:rPr>
          <w:rFonts w:asciiTheme="majorBidi" w:hAnsiTheme="majorBidi" w:cstheme="majorBidi"/>
          <w:iCs/>
          <w:sz w:val="24"/>
          <w:szCs w:val="24"/>
        </w:rPr>
        <w:t>KS.2.RKS.23/11/15:9</w:t>
      </w:r>
      <w:r w:rsidRPr="00CA50D4">
        <w:rPr>
          <w:rFonts w:asciiTheme="majorBidi" w:hAnsiTheme="majorBidi" w:cstheme="majorBidi"/>
          <w:sz w:val="24"/>
          <w:szCs w:val="24"/>
        </w:rPr>
        <w:t>). Informan lain, yaitu WKS.2 juga mengatakan “rencananya sih banyak, misalnya mau bikin bisnis center, mau bikin kolam dan lain-lain”, namun mengenai keberadaan dokumen rencana-rencana tersebut, WKS.2 mengatakan “kalau dokumen perencanaan itu tidak ada, saya tidak pernah lihat” (</w:t>
      </w:r>
      <w:r w:rsidRPr="00CA50D4">
        <w:rPr>
          <w:rFonts w:asciiTheme="majorBidi" w:hAnsiTheme="majorBidi" w:cstheme="majorBidi"/>
          <w:iCs/>
          <w:sz w:val="24"/>
          <w:szCs w:val="24"/>
        </w:rPr>
        <w:t>WKS.2.RKS.7/11/15:11</w:t>
      </w:r>
      <w:r w:rsidRPr="00CA50D4">
        <w:rPr>
          <w:rFonts w:asciiTheme="majorBidi" w:hAnsiTheme="majorBidi" w:cstheme="majorBidi"/>
          <w:sz w:val="24"/>
          <w:szCs w:val="24"/>
        </w:rPr>
        <w:t xml:space="preserve">).  </w:t>
      </w:r>
    </w:p>
    <w:p w:rsidR="00C646E4" w:rsidRPr="00CA50D4"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CA50D4">
        <w:rPr>
          <w:rFonts w:asciiTheme="majorBidi" w:hAnsiTheme="majorBidi" w:cstheme="majorBidi"/>
          <w:sz w:val="24"/>
          <w:szCs w:val="24"/>
        </w:rPr>
        <w:t>Informasi yang berbeda juga disampaikan sebagian informan lainnya. Mengenai keberadaan rencana kerja sekolah serta dokumennya, mereka mengaku tidak mengetahui secara pasti keberadaan rencana kerja sekolah mereka dan tidak pernah melihat dokumennya, dan hal ini diungkapkan oleh sebagian besar informan. Beberapa di antaranya, misalnya G.1 yang  mengatakan “mungkin rencana kerjanya ada, saya kurang tahu, kalau dokumen rencana kerja sekolah tidak pernah saya lihat” (</w:t>
      </w:r>
      <w:r w:rsidRPr="00CA50D4">
        <w:rPr>
          <w:rFonts w:asciiTheme="majorBidi" w:hAnsiTheme="majorBidi" w:cstheme="majorBidi"/>
          <w:iCs/>
          <w:sz w:val="24"/>
          <w:szCs w:val="24"/>
        </w:rPr>
        <w:t>G.1.RKS.28/10/15:5</w:t>
      </w:r>
      <w:r w:rsidRPr="00CA50D4">
        <w:rPr>
          <w:rFonts w:asciiTheme="majorBidi" w:hAnsiTheme="majorBidi" w:cstheme="majorBidi"/>
          <w:sz w:val="24"/>
          <w:szCs w:val="24"/>
        </w:rPr>
        <w:t>). Hal yang sama juga disampaikan Kom.3 yang mengatakan “saya tidak begitu mengerti masalah-masalah yang seperti itu. Apakah sekolah punya atau tidak kita tidak tahu persis” (</w:t>
      </w:r>
      <w:r w:rsidRPr="00CA50D4">
        <w:rPr>
          <w:rFonts w:asciiTheme="majorBidi" w:hAnsiTheme="majorBidi" w:cstheme="majorBidi"/>
          <w:iCs/>
          <w:sz w:val="24"/>
          <w:szCs w:val="24"/>
        </w:rPr>
        <w:t>Kom.3.RKS. 3/11/15:23</w:t>
      </w:r>
      <w:r w:rsidRPr="00CA50D4">
        <w:rPr>
          <w:rFonts w:asciiTheme="majorBidi" w:hAnsiTheme="majorBidi" w:cstheme="majorBidi"/>
          <w:sz w:val="24"/>
          <w:szCs w:val="24"/>
        </w:rPr>
        <w:t xml:space="preserve">). Senada dengan keduanya, G.4 mengatakan “saya kira punya”, namun ketika ditanyakan </w:t>
      </w:r>
      <w:r w:rsidRPr="00CA50D4">
        <w:rPr>
          <w:rFonts w:asciiTheme="majorBidi" w:hAnsiTheme="majorBidi" w:cstheme="majorBidi"/>
          <w:sz w:val="24"/>
          <w:szCs w:val="24"/>
        </w:rPr>
        <w:lastRenderedPageBreak/>
        <w:t>tentang dokumennya, G.4 mengatakan “selama ini saya tidak pernah melihat dokumen perencanaan itu seperti apa. Apakah sudah dijilid atau diprint out, saya tidak pernah melihat” (</w:t>
      </w:r>
      <w:r w:rsidRPr="00CA50D4">
        <w:rPr>
          <w:rFonts w:asciiTheme="majorBidi" w:hAnsiTheme="majorBidi" w:cstheme="majorBidi"/>
          <w:iCs/>
          <w:sz w:val="24"/>
          <w:szCs w:val="24"/>
        </w:rPr>
        <w:t>G.4.RKS.11/11/15:31</w:t>
      </w:r>
      <w:r w:rsidRPr="00CA50D4">
        <w:rPr>
          <w:rFonts w:asciiTheme="majorBidi" w:hAnsiTheme="majorBidi" w:cstheme="majorBidi"/>
          <w:sz w:val="24"/>
          <w:szCs w:val="24"/>
        </w:rPr>
        <w:t>), begitu pula dengan G.5 yang mengatakan “kalau untuk perencanaan sekolah dan dokumennya saya kurang tahu, tidak pernah lihat dokumennya” (</w:t>
      </w:r>
      <w:r w:rsidRPr="00CA50D4">
        <w:rPr>
          <w:rFonts w:asciiTheme="majorBidi" w:hAnsiTheme="majorBidi" w:cstheme="majorBidi"/>
          <w:iCs/>
          <w:sz w:val="24"/>
          <w:szCs w:val="24"/>
        </w:rPr>
        <w:t>G.5.RKS.28/11/15:43</w:t>
      </w:r>
      <w:r w:rsidRPr="00CA50D4">
        <w:rPr>
          <w:rFonts w:asciiTheme="majorBidi" w:hAnsiTheme="majorBidi" w:cstheme="majorBidi"/>
          <w:sz w:val="24"/>
          <w:szCs w:val="24"/>
        </w:rPr>
        <w:t>).</w:t>
      </w:r>
    </w:p>
    <w:p w:rsidR="00C646E4" w:rsidRPr="00CA50D4"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CA50D4">
        <w:rPr>
          <w:rFonts w:asciiTheme="majorBidi" w:hAnsiTheme="majorBidi" w:cstheme="majorBidi"/>
          <w:sz w:val="24"/>
          <w:szCs w:val="24"/>
        </w:rPr>
        <w:t>Selain itu, dari beberapa informan yang mengaku tidak mengetahui secara pasti tentang rencana kerja sekolah beserta dokumennya tersebut, diperoleh informasi bahwa mereka pernah mengikuti rapat untuk membahas beberapa kegiatan yang akan dilaksanakan di sekolah, namun dokumen tentang rencana-rencana kegiatan yang dibicarakan dalam rapat tersebut tidak diketahui keberadaannya. Misalnya G.3 yang mengatakan “pernah saya ikut membahas perencanaan tetapi tidak mendetil, hanya perencanaan secara umum saja, tapi kalau dokumennya sendiri saya tidak tahu” (</w:t>
      </w:r>
      <w:r w:rsidRPr="00CA50D4">
        <w:rPr>
          <w:rFonts w:asciiTheme="majorBidi" w:hAnsiTheme="majorBidi" w:cstheme="majorBidi"/>
          <w:iCs/>
          <w:sz w:val="24"/>
          <w:szCs w:val="24"/>
        </w:rPr>
        <w:t>G.3.RKS.4/11/15:20</w:t>
      </w:r>
      <w:r w:rsidRPr="00CA50D4">
        <w:rPr>
          <w:rFonts w:asciiTheme="majorBidi" w:hAnsiTheme="majorBidi" w:cstheme="majorBidi"/>
          <w:sz w:val="24"/>
          <w:szCs w:val="24"/>
        </w:rPr>
        <w:t>). Sama seperti G.3, G.5 mengatakan “ya pernah, kalau masalah rencana sering dibahas, program-programnya, kegiatan-kegiatan yang akan dilakukan itu sering dibahas”, namun mengenai dokumen rencana kerja sekolah, G.5 mengatakan “ dokumennya saya kurang tahu, tidak pernah lihat dukumennya” (</w:t>
      </w:r>
      <w:r w:rsidRPr="00CA50D4">
        <w:rPr>
          <w:rFonts w:asciiTheme="majorBidi" w:hAnsiTheme="majorBidi" w:cstheme="majorBidi"/>
          <w:iCs/>
          <w:sz w:val="24"/>
          <w:szCs w:val="24"/>
        </w:rPr>
        <w:t>G.5.RKS. 28/11/15:43</w:t>
      </w:r>
      <w:r w:rsidRPr="00CA50D4">
        <w:rPr>
          <w:rFonts w:asciiTheme="majorBidi" w:hAnsiTheme="majorBidi" w:cstheme="majorBidi"/>
          <w:sz w:val="24"/>
          <w:szCs w:val="24"/>
        </w:rPr>
        <w:t>).</w:t>
      </w:r>
    </w:p>
    <w:p w:rsidR="00C646E4" w:rsidRPr="00CA50D4"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CA50D4">
        <w:rPr>
          <w:rFonts w:asciiTheme="majorBidi" w:hAnsiTheme="majorBidi" w:cstheme="majorBidi"/>
          <w:sz w:val="24"/>
          <w:szCs w:val="24"/>
        </w:rPr>
        <w:lastRenderedPageBreak/>
        <w:t xml:space="preserve">Beragamnya informasi yang diberikan para informan terkait keberadaan rencana kerja sekolah beserta dokumennya ini, mengindikasikan bahwa para pengelola sekolah belum sepenuhnya menjadikan dokumen rencana kerja sekolah sebagai pedoman dalam melaksanakan kegiatan-kegiatan sekolah secara transparan. Selain itu, para pengelola sekolah juga belum menyadari fungsi dokumen rencana kerja sekolah sebagai alat kontrol bagi seluruh warga sekolah dan masyarakat terhadap kegiatan-kegiatan yang dilakukan di sekolah. </w:t>
      </w:r>
    </w:p>
    <w:p w:rsidR="00C646E4" w:rsidRPr="00473642" w:rsidRDefault="00C646E4" w:rsidP="00AD3136">
      <w:pPr>
        <w:pStyle w:val="ListParagraph"/>
        <w:numPr>
          <w:ilvl w:val="0"/>
          <w:numId w:val="69"/>
        </w:numPr>
        <w:autoSpaceDE w:val="0"/>
        <w:autoSpaceDN w:val="0"/>
        <w:adjustRightInd w:val="0"/>
        <w:spacing w:after="0" w:line="480" w:lineRule="auto"/>
        <w:ind w:left="1701" w:hanging="425"/>
        <w:jc w:val="both"/>
        <w:rPr>
          <w:rFonts w:asciiTheme="majorBidi" w:hAnsiTheme="majorBidi" w:cstheme="majorBidi"/>
          <w:sz w:val="24"/>
          <w:szCs w:val="24"/>
        </w:rPr>
      </w:pPr>
      <w:r w:rsidRPr="00473642">
        <w:rPr>
          <w:rFonts w:asciiTheme="majorBidi" w:hAnsiTheme="majorBidi" w:cstheme="majorBidi"/>
          <w:sz w:val="24"/>
          <w:szCs w:val="24"/>
        </w:rPr>
        <w:t>Dasar perumusan rencana kerja sekolah</w:t>
      </w:r>
    </w:p>
    <w:p w:rsidR="00C646E4" w:rsidRPr="00473642" w:rsidRDefault="00C646E4" w:rsidP="00C646E4">
      <w:pPr>
        <w:pStyle w:val="ListParagraph"/>
        <w:spacing w:after="0" w:line="480" w:lineRule="auto"/>
        <w:ind w:left="1701" w:firstLine="567"/>
        <w:jc w:val="both"/>
        <w:rPr>
          <w:rFonts w:asciiTheme="majorBidi" w:hAnsiTheme="majorBidi" w:cstheme="majorBidi"/>
          <w:sz w:val="24"/>
          <w:szCs w:val="24"/>
        </w:rPr>
      </w:pPr>
      <w:r w:rsidRPr="00473642">
        <w:rPr>
          <w:rFonts w:asciiTheme="majorBidi" w:hAnsiTheme="majorBidi" w:cstheme="majorBidi"/>
          <w:sz w:val="24"/>
          <w:szCs w:val="24"/>
        </w:rPr>
        <w:t xml:space="preserve">Terkait dengan faktor-faktor yang menjadi dasar dalam  perumusan rencana kerja sekolah, peneliti tidak bisa menggali informasi dari </w:t>
      </w:r>
      <w:r>
        <w:rPr>
          <w:rFonts w:asciiTheme="majorBidi" w:hAnsiTheme="majorBidi" w:cstheme="majorBidi"/>
          <w:sz w:val="24"/>
          <w:szCs w:val="24"/>
        </w:rPr>
        <w:t>para</w:t>
      </w:r>
      <w:r w:rsidRPr="00473642">
        <w:rPr>
          <w:rFonts w:asciiTheme="majorBidi" w:hAnsiTheme="majorBidi" w:cstheme="majorBidi"/>
          <w:sz w:val="24"/>
          <w:szCs w:val="24"/>
        </w:rPr>
        <w:t xml:space="preserve"> i</w:t>
      </w:r>
      <w:r>
        <w:rPr>
          <w:rFonts w:asciiTheme="majorBidi" w:hAnsiTheme="majorBidi" w:cstheme="majorBidi"/>
          <w:sz w:val="24"/>
          <w:szCs w:val="24"/>
        </w:rPr>
        <w:t>nforman yang</w:t>
      </w:r>
      <w:r w:rsidRPr="00473642">
        <w:rPr>
          <w:rFonts w:asciiTheme="majorBidi" w:hAnsiTheme="majorBidi" w:cstheme="majorBidi"/>
          <w:sz w:val="24"/>
          <w:szCs w:val="24"/>
        </w:rPr>
        <w:t xml:space="preserve"> mengaku tidak</w:t>
      </w:r>
      <w:r>
        <w:rPr>
          <w:rFonts w:asciiTheme="majorBidi" w:hAnsiTheme="majorBidi" w:cstheme="majorBidi"/>
          <w:sz w:val="24"/>
          <w:szCs w:val="24"/>
        </w:rPr>
        <w:t xml:space="preserve"> memiliki rencana kerja sekolah ataupun dari informan yang</w:t>
      </w:r>
      <w:r w:rsidRPr="00473642">
        <w:rPr>
          <w:rFonts w:asciiTheme="majorBidi" w:hAnsiTheme="majorBidi" w:cstheme="majorBidi"/>
          <w:sz w:val="24"/>
          <w:szCs w:val="24"/>
        </w:rPr>
        <w:t xml:space="preserve"> tidak mengetahui </w:t>
      </w:r>
      <w:r>
        <w:rPr>
          <w:rFonts w:asciiTheme="majorBidi" w:hAnsiTheme="majorBidi" w:cstheme="majorBidi"/>
          <w:sz w:val="24"/>
          <w:szCs w:val="24"/>
        </w:rPr>
        <w:t>keberadaan</w:t>
      </w:r>
      <w:r w:rsidRPr="00473642">
        <w:rPr>
          <w:rFonts w:asciiTheme="majorBidi" w:hAnsiTheme="majorBidi" w:cstheme="majorBidi"/>
          <w:sz w:val="24"/>
          <w:szCs w:val="24"/>
        </w:rPr>
        <w:t xml:space="preserve"> rencana kerja sekolah mereka. </w:t>
      </w:r>
      <w:r>
        <w:rPr>
          <w:rFonts w:asciiTheme="majorBidi" w:hAnsiTheme="majorBidi" w:cstheme="majorBidi"/>
          <w:sz w:val="24"/>
          <w:szCs w:val="24"/>
        </w:rPr>
        <w:t>Namun d</w:t>
      </w:r>
      <w:r w:rsidRPr="00473642">
        <w:rPr>
          <w:rFonts w:asciiTheme="majorBidi" w:hAnsiTheme="majorBidi" w:cstheme="majorBidi"/>
          <w:sz w:val="24"/>
          <w:szCs w:val="24"/>
        </w:rPr>
        <w:t xml:space="preserve">emikian, dari </w:t>
      </w:r>
      <w:r>
        <w:rPr>
          <w:rFonts w:asciiTheme="majorBidi" w:hAnsiTheme="majorBidi" w:cstheme="majorBidi"/>
          <w:sz w:val="24"/>
          <w:szCs w:val="24"/>
        </w:rPr>
        <w:t>para</w:t>
      </w:r>
      <w:r w:rsidRPr="00473642">
        <w:rPr>
          <w:rFonts w:asciiTheme="majorBidi" w:hAnsiTheme="majorBidi" w:cstheme="majorBidi"/>
          <w:sz w:val="24"/>
          <w:szCs w:val="24"/>
        </w:rPr>
        <w:t xml:space="preserve"> informan </w:t>
      </w:r>
      <w:r>
        <w:rPr>
          <w:rFonts w:asciiTheme="majorBidi" w:hAnsiTheme="majorBidi" w:cstheme="majorBidi"/>
          <w:sz w:val="24"/>
          <w:szCs w:val="24"/>
        </w:rPr>
        <w:t>yang mengaku memiliki rencana kerja sekolah beserta dokumennya,</w:t>
      </w:r>
      <w:r w:rsidRPr="00473642">
        <w:rPr>
          <w:rFonts w:asciiTheme="majorBidi" w:hAnsiTheme="majorBidi" w:cstheme="majorBidi"/>
          <w:sz w:val="24"/>
          <w:szCs w:val="24"/>
        </w:rPr>
        <w:t xml:space="preserve"> peneliti memperoleh informasi bahwa rencana kerja sekolah mereka dirumuskan berdasarkan usulan-usulan yang disampaikan oleh para guru, komite sekolah dan juga masyarakat. </w:t>
      </w:r>
      <w:r>
        <w:rPr>
          <w:rFonts w:asciiTheme="majorBidi" w:hAnsiTheme="majorBidi" w:cstheme="majorBidi"/>
          <w:sz w:val="24"/>
          <w:szCs w:val="24"/>
        </w:rPr>
        <w:t>Misalnya</w:t>
      </w:r>
      <w:r w:rsidRPr="00473642">
        <w:rPr>
          <w:rFonts w:asciiTheme="majorBidi" w:hAnsiTheme="majorBidi" w:cstheme="majorBidi"/>
          <w:sz w:val="24"/>
          <w:szCs w:val="24"/>
        </w:rPr>
        <w:t xml:space="preserve"> penjelasan yang disampaikan KS.3 yang mengatakan “dasarnya adalah usulan-usulan dari para guru dan kondisi sekolah” (</w:t>
      </w:r>
      <w:r w:rsidRPr="009307CF">
        <w:rPr>
          <w:rFonts w:asciiTheme="majorBidi" w:hAnsiTheme="majorBidi" w:cstheme="majorBidi"/>
          <w:iCs/>
          <w:sz w:val="24"/>
          <w:szCs w:val="24"/>
        </w:rPr>
        <w:t>KS.3.RKS. 3/11/15:16</w:t>
      </w:r>
      <w:r w:rsidRPr="00473642">
        <w:rPr>
          <w:rFonts w:asciiTheme="majorBidi" w:hAnsiTheme="majorBidi" w:cstheme="majorBidi"/>
          <w:sz w:val="24"/>
          <w:szCs w:val="24"/>
        </w:rPr>
        <w:t xml:space="preserve">). </w:t>
      </w:r>
      <w:r>
        <w:rPr>
          <w:rFonts w:asciiTheme="majorBidi" w:hAnsiTheme="majorBidi" w:cstheme="majorBidi"/>
          <w:sz w:val="24"/>
          <w:szCs w:val="24"/>
        </w:rPr>
        <w:t>senada</w:t>
      </w:r>
      <w:r w:rsidRPr="00473642">
        <w:rPr>
          <w:rFonts w:asciiTheme="majorBidi" w:hAnsiTheme="majorBidi" w:cstheme="majorBidi"/>
          <w:sz w:val="24"/>
          <w:szCs w:val="24"/>
        </w:rPr>
        <w:t xml:space="preserve"> dengan </w:t>
      </w:r>
      <w:r>
        <w:rPr>
          <w:rFonts w:asciiTheme="majorBidi" w:hAnsiTheme="majorBidi" w:cstheme="majorBidi"/>
          <w:sz w:val="24"/>
          <w:szCs w:val="24"/>
        </w:rPr>
        <w:t>KS.3</w:t>
      </w:r>
      <w:r w:rsidRPr="00473642">
        <w:rPr>
          <w:rFonts w:asciiTheme="majorBidi" w:hAnsiTheme="majorBidi" w:cstheme="majorBidi"/>
          <w:sz w:val="24"/>
          <w:szCs w:val="24"/>
        </w:rPr>
        <w:t xml:space="preserve">, KS.5 mengatakan “dasarnya </w:t>
      </w:r>
      <w:r w:rsidRPr="00473642">
        <w:rPr>
          <w:rFonts w:asciiTheme="majorBidi" w:hAnsiTheme="majorBidi" w:cstheme="majorBidi"/>
          <w:sz w:val="24"/>
          <w:szCs w:val="24"/>
        </w:rPr>
        <w:lastRenderedPageBreak/>
        <w:t>adalah usulan-usulan dan masukan-masukan dari luar, maksudnya dari luar adalah dari masyarakat, jadi tidak hanya dari guru saja” (</w:t>
      </w:r>
      <w:r w:rsidRPr="00A37E61">
        <w:rPr>
          <w:rFonts w:asciiTheme="majorBidi" w:hAnsiTheme="majorBidi" w:cstheme="majorBidi"/>
          <w:iCs/>
          <w:sz w:val="24"/>
          <w:szCs w:val="24"/>
        </w:rPr>
        <w:t>KS.5.RKS.28/11/15:37</w:t>
      </w:r>
      <w:r w:rsidRPr="00473642">
        <w:rPr>
          <w:rFonts w:asciiTheme="majorBidi" w:hAnsiTheme="majorBidi" w:cstheme="majorBidi"/>
          <w:sz w:val="24"/>
          <w:szCs w:val="24"/>
        </w:rPr>
        <w:t>).</w:t>
      </w:r>
    </w:p>
    <w:p w:rsidR="00C646E4" w:rsidRDefault="00C646E4" w:rsidP="00C646E4">
      <w:pPr>
        <w:pStyle w:val="ListParagraph"/>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Informasi lain yang diperoleh peneliti,</w:t>
      </w:r>
      <w:r w:rsidRPr="00473642">
        <w:rPr>
          <w:rFonts w:asciiTheme="majorBidi" w:hAnsiTheme="majorBidi" w:cstheme="majorBidi"/>
          <w:sz w:val="24"/>
          <w:szCs w:val="24"/>
        </w:rPr>
        <w:t xml:space="preserve"> rencana kerja sekolah dirumuskan atas dasar kebutuhan, baik kebutuhan sekolah maupun kebutuhan masayarakat. Hal ini, sebagaimana </w:t>
      </w:r>
      <w:r>
        <w:rPr>
          <w:rFonts w:asciiTheme="majorBidi" w:hAnsiTheme="majorBidi" w:cstheme="majorBidi"/>
          <w:sz w:val="24"/>
          <w:szCs w:val="24"/>
        </w:rPr>
        <w:t>disampaikan oleh</w:t>
      </w:r>
      <w:r w:rsidRPr="00473642">
        <w:rPr>
          <w:rFonts w:asciiTheme="majorBidi" w:hAnsiTheme="majorBidi" w:cstheme="majorBidi"/>
          <w:sz w:val="24"/>
          <w:szCs w:val="24"/>
        </w:rPr>
        <w:t xml:space="preserve"> WKS.3 yang mengatakan </w:t>
      </w:r>
      <w:r>
        <w:rPr>
          <w:rFonts w:asciiTheme="majorBidi" w:hAnsiTheme="majorBidi" w:cstheme="majorBidi"/>
          <w:sz w:val="24"/>
          <w:szCs w:val="24"/>
        </w:rPr>
        <w:t xml:space="preserve">bahwa rencana kerja sekolah disrumuskan </w:t>
      </w:r>
      <w:r w:rsidRPr="00473642">
        <w:rPr>
          <w:rFonts w:asciiTheme="majorBidi" w:hAnsiTheme="majorBidi" w:cstheme="majorBidi"/>
          <w:sz w:val="24"/>
          <w:szCs w:val="24"/>
        </w:rPr>
        <w:t>“berdasarkan kebutuhan sekolah, misalnya kita mau bangun ruang belajar karena ruang belajar yang sudah ada masih kurang” (</w:t>
      </w:r>
      <w:r w:rsidRPr="00A37E61">
        <w:rPr>
          <w:rFonts w:asciiTheme="majorBidi" w:hAnsiTheme="majorBidi" w:cstheme="majorBidi"/>
          <w:iCs/>
          <w:sz w:val="24"/>
          <w:szCs w:val="24"/>
        </w:rPr>
        <w:t>WKS.3.RKS.3/11/15:18</w:t>
      </w:r>
      <w:r w:rsidRPr="00473642">
        <w:rPr>
          <w:rFonts w:asciiTheme="majorBidi" w:hAnsiTheme="majorBidi" w:cstheme="majorBidi"/>
          <w:sz w:val="24"/>
          <w:szCs w:val="24"/>
        </w:rPr>
        <w:t>). Hal yang sama juga diungkapkan oleh Kom.5 yang mengatakan “intinya, dasar perumusan rencana kerja sekolah adalah kebutuhan sekolah” (</w:t>
      </w:r>
      <w:r w:rsidRPr="00A37E61">
        <w:rPr>
          <w:rFonts w:asciiTheme="majorBidi" w:hAnsiTheme="majorBidi" w:cstheme="majorBidi"/>
          <w:iCs/>
          <w:sz w:val="24"/>
          <w:szCs w:val="24"/>
        </w:rPr>
        <w:t>Kom.5.RKS.1/12/15:47</w:t>
      </w:r>
      <w:r w:rsidRPr="00473642">
        <w:rPr>
          <w:rFonts w:asciiTheme="majorBidi" w:hAnsiTheme="majorBidi" w:cstheme="majorBidi"/>
          <w:sz w:val="24"/>
          <w:szCs w:val="24"/>
        </w:rPr>
        <w:t xml:space="preserve">). Namun demikian, para informan tidak menjelaskan bagaimana proses identifikasi terhadap kebutuhan sekolah maupun kebutuhan masyarakat yang mereka maksudkan. Analisis terhadap kebutuhan, keadaan dan kondisi sekolah yang sedang dihadapi maupun </w:t>
      </w:r>
      <w:r>
        <w:rPr>
          <w:rFonts w:asciiTheme="majorBidi" w:hAnsiTheme="majorBidi" w:cstheme="majorBidi"/>
          <w:sz w:val="24"/>
          <w:szCs w:val="24"/>
        </w:rPr>
        <w:t xml:space="preserve">keadaan dan </w:t>
      </w:r>
      <w:r w:rsidRPr="00473642">
        <w:rPr>
          <w:rFonts w:asciiTheme="majorBidi" w:hAnsiTheme="majorBidi" w:cstheme="majorBidi"/>
          <w:sz w:val="24"/>
          <w:szCs w:val="24"/>
        </w:rPr>
        <w:t>kondisi yang diharapkan</w:t>
      </w:r>
      <w:r>
        <w:rPr>
          <w:rFonts w:asciiTheme="majorBidi" w:hAnsiTheme="majorBidi" w:cstheme="majorBidi"/>
          <w:sz w:val="24"/>
          <w:szCs w:val="24"/>
        </w:rPr>
        <w:t>, baik memalui analisis SWOT maupun melalui evaluasi diri skolah,</w:t>
      </w:r>
      <w:r w:rsidRPr="00473642">
        <w:rPr>
          <w:rFonts w:asciiTheme="majorBidi" w:hAnsiTheme="majorBidi" w:cstheme="majorBidi"/>
          <w:sz w:val="24"/>
          <w:szCs w:val="24"/>
        </w:rPr>
        <w:t xml:space="preserve"> tidak terungkap dalam wawancara peneliti dengan para informan</w:t>
      </w:r>
      <w:r>
        <w:rPr>
          <w:rFonts w:asciiTheme="majorBidi" w:hAnsiTheme="majorBidi" w:cstheme="majorBidi"/>
          <w:sz w:val="24"/>
          <w:szCs w:val="24"/>
        </w:rPr>
        <w:t>.</w:t>
      </w:r>
    </w:p>
    <w:p w:rsidR="00C646E4" w:rsidRPr="00473642" w:rsidRDefault="00C646E4" w:rsidP="00C646E4">
      <w:pPr>
        <w:pStyle w:val="ListParagraph"/>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 xml:space="preserve">Selain informasi di atas, diperoleh juga informasi lain bahwa rencana kerja sekolah dirumuskan berdasarkan hasil analisis dokumen rencana kerja tahun-tahun sebelumnya. Hal ini </w:t>
      </w:r>
      <w:r>
        <w:rPr>
          <w:rFonts w:asciiTheme="majorBidi" w:hAnsiTheme="majorBidi" w:cstheme="majorBidi"/>
          <w:sz w:val="24"/>
          <w:szCs w:val="24"/>
        </w:rPr>
        <w:lastRenderedPageBreak/>
        <w:t>disampaikan oleh</w:t>
      </w:r>
      <w:r w:rsidRPr="00473642">
        <w:rPr>
          <w:rFonts w:asciiTheme="majorBidi" w:hAnsiTheme="majorBidi" w:cstheme="majorBidi"/>
          <w:sz w:val="24"/>
          <w:szCs w:val="24"/>
        </w:rPr>
        <w:t xml:space="preserve"> KS.4 </w:t>
      </w:r>
      <w:r>
        <w:rPr>
          <w:rFonts w:asciiTheme="majorBidi" w:hAnsiTheme="majorBidi" w:cstheme="majorBidi"/>
          <w:sz w:val="24"/>
          <w:szCs w:val="24"/>
        </w:rPr>
        <w:t xml:space="preserve">yang </w:t>
      </w:r>
      <w:r w:rsidRPr="00473642">
        <w:rPr>
          <w:rFonts w:asciiTheme="majorBidi" w:hAnsiTheme="majorBidi" w:cstheme="majorBidi"/>
          <w:sz w:val="24"/>
          <w:szCs w:val="24"/>
        </w:rPr>
        <w:t>mengatakan “dasarnya, selain hasil studi dokumen rencana kerja sebelumnya, tentu ada peraturan peraturan seperti peraturan menteri pendidikan” (</w:t>
      </w:r>
      <w:r w:rsidRPr="00A37E61">
        <w:rPr>
          <w:rFonts w:asciiTheme="majorBidi" w:hAnsiTheme="majorBidi" w:cstheme="majorBidi"/>
          <w:iCs/>
          <w:sz w:val="24"/>
          <w:szCs w:val="24"/>
        </w:rPr>
        <w:t>KS.4.RKS.</w:t>
      </w:r>
      <w:r>
        <w:rPr>
          <w:rFonts w:asciiTheme="majorBidi" w:hAnsiTheme="majorBidi" w:cstheme="majorBidi"/>
          <w:iCs/>
          <w:sz w:val="24"/>
          <w:szCs w:val="24"/>
        </w:rPr>
        <w:t xml:space="preserve"> </w:t>
      </w:r>
      <w:r w:rsidRPr="00A37E61">
        <w:rPr>
          <w:rFonts w:asciiTheme="majorBidi" w:hAnsiTheme="majorBidi" w:cstheme="majorBidi"/>
          <w:iCs/>
          <w:sz w:val="24"/>
          <w:szCs w:val="24"/>
        </w:rPr>
        <w:t>11/11/15:25</w:t>
      </w:r>
      <w:r>
        <w:rPr>
          <w:rFonts w:asciiTheme="majorBidi" w:hAnsiTheme="majorBidi" w:cstheme="majorBidi"/>
          <w:sz w:val="24"/>
          <w:szCs w:val="24"/>
        </w:rPr>
        <w:t xml:space="preserve">). </w:t>
      </w:r>
      <w:r w:rsidRPr="00473642">
        <w:rPr>
          <w:rFonts w:asciiTheme="majorBidi" w:hAnsiTheme="majorBidi" w:cstheme="majorBidi"/>
          <w:sz w:val="24"/>
          <w:szCs w:val="24"/>
        </w:rPr>
        <w:t>Senada dengan itu, WKS.6 mengatakan “kita pasti memiliki dasar dalam menyusun rencana kerja, yaitu hasil evaluasi rencana kerja tahun sebelumnya, juga masukan dari yayasan, komite, ketua jurusan dan waka-waka” (</w:t>
      </w:r>
      <w:r w:rsidRPr="00A37E61">
        <w:rPr>
          <w:rFonts w:asciiTheme="majorBidi" w:hAnsiTheme="majorBidi" w:cstheme="majorBidi"/>
          <w:iCs/>
          <w:sz w:val="24"/>
          <w:szCs w:val="24"/>
        </w:rPr>
        <w:t>WKS.6.RKS.</w:t>
      </w:r>
      <w:r>
        <w:rPr>
          <w:rFonts w:asciiTheme="majorBidi" w:hAnsiTheme="majorBidi" w:cstheme="majorBidi"/>
          <w:iCs/>
          <w:sz w:val="24"/>
          <w:szCs w:val="24"/>
        </w:rPr>
        <w:t xml:space="preserve"> </w:t>
      </w:r>
      <w:r w:rsidRPr="00A37E61">
        <w:rPr>
          <w:rFonts w:asciiTheme="majorBidi" w:hAnsiTheme="majorBidi" w:cstheme="majorBidi"/>
          <w:iCs/>
          <w:sz w:val="24"/>
          <w:szCs w:val="24"/>
        </w:rPr>
        <w:t>26/10/15:49</w:t>
      </w:r>
      <w:r w:rsidRPr="00473642">
        <w:rPr>
          <w:rFonts w:asciiTheme="majorBidi" w:hAnsiTheme="majorBidi" w:cstheme="majorBidi"/>
          <w:sz w:val="24"/>
          <w:szCs w:val="24"/>
        </w:rPr>
        <w:t xml:space="preserve">). </w:t>
      </w:r>
    </w:p>
    <w:p w:rsidR="00C646E4" w:rsidRPr="00473642" w:rsidRDefault="00C646E4" w:rsidP="00C646E4">
      <w:pPr>
        <w:pStyle w:val="ListParagraph"/>
        <w:spacing w:after="0" w:line="480" w:lineRule="auto"/>
        <w:ind w:left="1701" w:firstLine="567"/>
        <w:jc w:val="both"/>
        <w:rPr>
          <w:rFonts w:asciiTheme="majorBidi" w:hAnsiTheme="majorBidi" w:cstheme="majorBidi"/>
          <w:sz w:val="24"/>
          <w:szCs w:val="24"/>
        </w:rPr>
      </w:pPr>
      <w:r w:rsidRPr="00473642">
        <w:rPr>
          <w:rFonts w:asciiTheme="majorBidi" w:hAnsiTheme="majorBidi" w:cstheme="majorBidi"/>
          <w:sz w:val="24"/>
          <w:szCs w:val="24"/>
        </w:rPr>
        <w:t xml:space="preserve">Beragamnya informasi yang disampaikan para informan </w:t>
      </w:r>
      <w:r>
        <w:rPr>
          <w:rFonts w:asciiTheme="majorBidi" w:hAnsiTheme="majorBidi" w:cstheme="majorBidi"/>
          <w:sz w:val="24"/>
          <w:szCs w:val="24"/>
        </w:rPr>
        <w:t xml:space="preserve">di atas, serta adanya perbedaan </w:t>
      </w:r>
      <w:r w:rsidRPr="00473642">
        <w:rPr>
          <w:rFonts w:asciiTheme="majorBidi" w:hAnsiTheme="majorBidi" w:cstheme="majorBidi"/>
          <w:sz w:val="24"/>
          <w:szCs w:val="24"/>
        </w:rPr>
        <w:t xml:space="preserve">dasar dalam perumusan rencana kerja sekolah </w:t>
      </w:r>
      <w:r>
        <w:rPr>
          <w:rFonts w:asciiTheme="majorBidi" w:hAnsiTheme="majorBidi" w:cstheme="majorBidi"/>
          <w:sz w:val="24"/>
          <w:szCs w:val="24"/>
        </w:rPr>
        <w:t xml:space="preserve">yang disebutkan para informan meskipun </w:t>
      </w:r>
      <w:r w:rsidRPr="00473642">
        <w:rPr>
          <w:rFonts w:asciiTheme="majorBidi" w:hAnsiTheme="majorBidi" w:cstheme="majorBidi"/>
          <w:sz w:val="24"/>
          <w:szCs w:val="24"/>
        </w:rPr>
        <w:t xml:space="preserve">mereka </w:t>
      </w:r>
      <w:r>
        <w:rPr>
          <w:rFonts w:asciiTheme="majorBidi" w:hAnsiTheme="majorBidi" w:cstheme="majorBidi"/>
          <w:sz w:val="24"/>
          <w:szCs w:val="24"/>
        </w:rPr>
        <w:t xml:space="preserve">berasal dari sekolah yang sama, </w:t>
      </w:r>
      <w:r w:rsidRPr="00473642">
        <w:rPr>
          <w:rFonts w:asciiTheme="majorBidi" w:hAnsiTheme="majorBidi" w:cstheme="majorBidi"/>
          <w:sz w:val="24"/>
          <w:szCs w:val="24"/>
        </w:rPr>
        <w:t xml:space="preserve">menujukkan </w:t>
      </w:r>
      <w:r>
        <w:rPr>
          <w:rFonts w:asciiTheme="majorBidi" w:hAnsiTheme="majorBidi" w:cstheme="majorBidi"/>
          <w:sz w:val="24"/>
          <w:szCs w:val="24"/>
        </w:rPr>
        <w:t xml:space="preserve">ketidakjelasan faktor-faktor yang menjadi dasar </w:t>
      </w:r>
      <w:r w:rsidRPr="00473642">
        <w:rPr>
          <w:rFonts w:asciiTheme="majorBidi" w:hAnsiTheme="majorBidi" w:cstheme="majorBidi"/>
          <w:sz w:val="24"/>
          <w:szCs w:val="24"/>
        </w:rPr>
        <w:t>perumusan rencana kerja sekolah</w:t>
      </w:r>
      <w:r>
        <w:rPr>
          <w:rFonts w:asciiTheme="majorBidi" w:hAnsiTheme="majorBidi" w:cstheme="majorBidi"/>
          <w:sz w:val="24"/>
          <w:szCs w:val="24"/>
        </w:rPr>
        <w:t xml:space="preserve">. Hal ini kemungkinan disebabkan karena dalam proses perumusan rencana kerja sekolah </w:t>
      </w:r>
      <w:r w:rsidRPr="00473642">
        <w:rPr>
          <w:rFonts w:asciiTheme="majorBidi" w:hAnsiTheme="majorBidi" w:cstheme="majorBidi"/>
          <w:sz w:val="24"/>
          <w:szCs w:val="24"/>
        </w:rPr>
        <w:t>tidak diawali dengan adanya rancangan atau konsep rencana kerja dari kepala sekolah</w:t>
      </w:r>
      <w:r>
        <w:rPr>
          <w:rFonts w:asciiTheme="majorBidi" w:hAnsiTheme="majorBidi" w:cstheme="majorBidi"/>
          <w:sz w:val="24"/>
          <w:szCs w:val="24"/>
        </w:rPr>
        <w:t>,</w:t>
      </w:r>
      <w:r w:rsidRPr="00473642">
        <w:rPr>
          <w:rFonts w:asciiTheme="majorBidi" w:hAnsiTheme="majorBidi" w:cstheme="majorBidi"/>
          <w:sz w:val="24"/>
          <w:szCs w:val="24"/>
        </w:rPr>
        <w:t xml:space="preserve"> </w:t>
      </w:r>
      <w:bookmarkStart w:id="0" w:name="_GoBack"/>
      <w:bookmarkEnd w:id="0"/>
      <w:r w:rsidRPr="00473642">
        <w:rPr>
          <w:rFonts w:asciiTheme="majorBidi" w:hAnsiTheme="majorBidi" w:cstheme="majorBidi"/>
          <w:sz w:val="24"/>
          <w:szCs w:val="24"/>
        </w:rPr>
        <w:t xml:space="preserve">sehingga lebih cenderung didasarkan pada usulan dan masukan-masukan yang disampaikan para guru maupun komite sekolah pada saat rapat bersama kepala sekolah. </w:t>
      </w:r>
    </w:p>
    <w:p w:rsidR="00C646E4" w:rsidRPr="00473642" w:rsidRDefault="00C646E4" w:rsidP="00AD3136">
      <w:pPr>
        <w:pStyle w:val="ListParagraph"/>
        <w:numPr>
          <w:ilvl w:val="0"/>
          <w:numId w:val="69"/>
        </w:numPr>
        <w:autoSpaceDE w:val="0"/>
        <w:autoSpaceDN w:val="0"/>
        <w:adjustRightInd w:val="0"/>
        <w:spacing w:after="0" w:line="480" w:lineRule="auto"/>
        <w:ind w:left="1701" w:hanging="425"/>
        <w:jc w:val="both"/>
        <w:rPr>
          <w:rFonts w:asciiTheme="majorBidi" w:hAnsiTheme="majorBidi" w:cstheme="majorBidi"/>
          <w:sz w:val="24"/>
          <w:szCs w:val="24"/>
        </w:rPr>
      </w:pPr>
      <w:r w:rsidRPr="00473642">
        <w:rPr>
          <w:rFonts w:asciiTheme="majorBidi" w:hAnsiTheme="majorBidi" w:cstheme="majorBidi"/>
          <w:sz w:val="24"/>
          <w:szCs w:val="24"/>
        </w:rPr>
        <w:t>Komponen rencana kerja sekolah</w:t>
      </w:r>
    </w:p>
    <w:p w:rsidR="00C646E4" w:rsidRPr="00473642" w:rsidRDefault="00C646E4" w:rsidP="00C646E4">
      <w:pPr>
        <w:pStyle w:val="ListParagraph"/>
        <w:spacing w:after="0" w:line="480" w:lineRule="auto"/>
        <w:ind w:left="1701" w:firstLine="567"/>
        <w:jc w:val="both"/>
        <w:rPr>
          <w:rFonts w:asciiTheme="majorBidi" w:hAnsiTheme="majorBidi" w:cstheme="majorBidi"/>
          <w:sz w:val="24"/>
          <w:szCs w:val="24"/>
        </w:rPr>
      </w:pPr>
      <w:r w:rsidRPr="00473642">
        <w:rPr>
          <w:rFonts w:asciiTheme="majorBidi" w:hAnsiTheme="majorBidi" w:cstheme="majorBidi"/>
          <w:sz w:val="24"/>
          <w:szCs w:val="24"/>
        </w:rPr>
        <w:t>Berkaitan</w:t>
      </w:r>
      <w:r>
        <w:rPr>
          <w:rFonts w:asciiTheme="majorBidi" w:hAnsiTheme="majorBidi" w:cstheme="majorBidi"/>
          <w:sz w:val="24"/>
          <w:szCs w:val="24"/>
        </w:rPr>
        <w:t xml:space="preserve"> </w:t>
      </w:r>
      <w:r w:rsidRPr="00473642">
        <w:rPr>
          <w:rFonts w:asciiTheme="majorBidi" w:hAnsiTheme="majorBidi" w:cstheme="majorBidi"/>
          <w:sz w:val="24"/>
          <w:szCs w:val="24"/>
        </w:rPr>
        <w:t>dengan komponen-komponen</w:t>
      </w:r>
      <w:r>
        <w:rPr>
          <w:rFonts w:asciiTheme="majorBidi" w:hAnsiTheme="majorBidi" w:cstheme="majorBidi"/>
          <w:sz w:val="24"/>
          <w:szCs w:val="24"/>
        </w:rPr>
        <w:t xml:space="preserve"> </w:t>
      </w:r>
      <w:r w:rsidRPr="00473642">
        <w:rPr>
          <w:rFonts w:asciiTheme="majorBidi" w:hAnsiTheme="majorBidi" w:cstheme="majorBidi"/>
          <w:sz w:val="24"/>
          <w:szCs w:val="24"/>
        </w:rPr>
        <w:t xml:space="preserve">yang terdapat dalam rencana kerja sekolah, peneliti hanya </w:t>
      </w:r>
      <w:r>
        <w:rPr>
          <w:rFonts w:asciiTheme="majorBidi" w:hAnsiTheme="majorBidi" w:cstheme="majorBidi"/>
          <w:sz w:val="24"/>
          <w:szCs w:val="24"/>
        </w:rPr>
        <w:t>mem</w:t>
      </w:r>
      <w:r w:rsidRPr="00473642">
        <w:rPr>
          <w:rFonts w:asciiTheme="majorBidi" w:hAnsiTheme="majorBidi" w:cstheme="majorBidi"/>
          <w:sz w:val="24"/>
          <w:szCs w:val="24"/>
        </w:rPr>
        <w:t>fokus</w:t>
      </w:r>
      <w:r>
        <w:rPr>
          <w:rFonts w:asciiTheme="majorBidi" w:hAnsiTheme="majorBidi" w:cstheme="majorBidi"/>
          <w:sz w:val="24"/>
          <w:szCs w:val="24"/>
        </w:rPr>
        <w:t>kan</w:t>
      </w:r>
      <w:r w:rsidRPr="00473642">
        <w:rPr>
          <w:rFonts w:asciiTheme="majorBidi" w:hAnsiTheme="majorBidi" w:cstheme="majorBidi"/>
          <w:sz w:val="24"/>
          <w:szCs w:val="24"/>
        </w:rPr>
        <w:t xml:space="preserve"> </w:t>
      </w:r>
      <w:r>
        <w:rPr>
          <w:rFonts w:asciiTheme="majorBidi" w:hAnsiTheme="majorBidi" w:cstheme="majorBidi"/>
          <w:sz w:val="24"/>
          <w:szCs w:val="24"/>
        </w:rPr>
        <w:t xml:space="preserve">penggalian data dari </w:t>
      </w:r>
      <w:r w:rsidRPr="00473642">
        <w:rPr>
          <w:rFonts w:asciiTheme="majorBidi" w:hAnsiTheme="majorBidi" w:cstheme="majorBidi"/>
          <w:sz w:val="24"/>
          <w:szCs w:val="24"/>
        </w:rPr>
        <w:t xml:space="preserve">para informan yang mengaku memiliki </w:t>
      </w:r>
      <w:r w:rsidRPr="00473642">
        <w:rPr>
          <w:rFonts w:asciiTheme="majorBidi" w:hAnsiTheme="majorBidi" w:cstheme="majorBidi"/>
          <w:sz w:val="24"/>
          <w:szCs w:val="24"/>
        </w:rPr>
        <w:lastRenderedPageBreak/>
        <w:t xml:space="preserve">rencana kerja sekolah beserta dokumennya. Namun untuk memperoleh informasi yang utuh tentang komponen-komponen yang termuat dalam rencana kerja sekolah, peneliti harus mengajukan beberapa pertanyaan lebih mendalam kepada para informan. Hal ini disebabkan para informan tidak langsung memberikan informasi lengkap tentang komponen-komponen perencanaan </w:t>
      </w:r>
      <w:r>
        <w:rPr>
          <w:rFonts w:asciiTheme="majorBidi" w:hAnsiTheme="majorBidi" w:cstheme="majorBidi"/>
          <w:sz w:val="24"/>
          <w:szCs w:val="24"/>
        </w:rPr>
        <w:t xml:space="preserve">yang terdapat dalam dokumen rencana kerja sekolah </w:t>
      </w:r>
      <w:r w:rsidRPr="00473642">
        <w:rPr>
          <w:rFonts w:asciiTheme="majorBidi" w:hAnsiTheme="majorBidi" w:cstheme="majorBidi"/>
          <w:sz w:val="24"/>
          <w:szCs w:val="24"/>
        </w:rPr>
        <w:t>mereka. Misalnya, KS.3</w:t>
      </w:r>
      <w:r>
        <w:rPr>
          <w:rFonts w:asciiTheme="majorBidi" w:hAnsiTheme="majorBidi" w:cstheme="majorBidi"/>
          <w:sz w:val="24"/>
          <w:szCs w:val="24"/>
        </w:rPr>
        <w:t xml:space="preserve"> yang awalnya hanya menyebutkan tiga komponen dengan</w:t>
      </w:r>
      <w:r w:rsidRPr="00473642">
        <w:rPr>
          <w:rFonts w:asciiTheme="majorBidi" w:hAnsiTheme="majorBidi" w:cstheme="majorBidi"/>
          <w:sz w:val="24"/>
          <w:szCs w:val="24"/>
        </w:rPr>
        <w:t xml:space="preserve"> mengatakan “ada masalah kesiswaan, sarana prasarana, pembelajaran dan lain-lain”. </w:t>
      </w:r>
      <w:r>
        <w:rPr>
          <w:rFonts w:asciiTheme="majorBidi" w:hAnsiTheme="majorBidi" w:cstheme="majorBidi"/>
          <w:sz w:val="24"/>
          <w:szCs w:val="24"/>
        </w:rPr>
        <w:t>Namun</w:t>
      </w:r>
      <w:r w:rsidRPr="00473642">
        <w:rPr>
          <w:rFonts w:asciiTheme="majorBidi" w:hAnsiTheme="majorBidi" w:cstheme="majorBidi"/>
          <w:sz w:val="24"/>
          <w:szCs w:val="24"/>
        </w:rPr>
        <w:t xml:space="preserve"> ketika peneliti </w:t>
      </w:r>
      <w:r>
        <w:rPr>
          <w:rFonts w:asciiTheme="majorBidi" w:hAnsiTheme="majorBidi" w:cstheme="majorBidi"/>
          <w:sz w:val="24"/>
          <w:szCs w:val="24"/>
        </w:rPr>
        <w:t>mengajukan pertanyaan</w:t>
      </w:r>
      <w:r w:rsidRPr="00473642">
        <w:rPr>
          <w:rFonts w:asciiTheme="majorBidi" w:hAnsiTheme="majorBidi" w:cstheme="majorBidi"/>
          <w:sz w:val="24"/>
          <w:szCs w:val="24"/>
        </w:rPr>
        <w:t xml:space="preserve"> masalah anggaran, KS.3 mengatakan “ya ada”. Kemudian peneliti menanyakan komponen perencanaan lainnya, </w:t>
      </w:r>
      <w:r>
        <w:rPr>
          <w:rFonts w:asciiTheme="majorBidi" w:hAnsiTheme="majorBidi" w:cstheme="majorBidi"/>
          <w:sz w:val="24"/>
          <w:szCs w:val="24"/>
        </w:rPr>
        <w:t>seperti</w:t>
      </w:r>
      <w:r w:rsidRPr="00473642">
        <w:rPr>
          <w:rFonts w:asciiTheme="majorBidi" w:hAnsiTheme="majorBidi" w:cstheme="majorBidi"/>
          <w:sz w:val="24"/>
          <w:szCs w:val="24"/>
        </w:rPr>
        <w:t xml:space="preserve"> ada tidaknya rencana kerjasama dengan pihak-pihak terkait, KS.3 mengatakan “ya, kita menjalin kerjasama dengan kebon raya yang ada di sini” (</w:t>
      </w:r>
      <w:r w:rsidRPr="00134788">
        <w:rPr>
          <w:rFonts w:asciiTheme="majorBidi" w:hAnsiTheme="majorBidi" w:cstheme="majorBidi"/>
          <w:iCs/>
          <w:sz w:val="24"/>
          <w:szCs w:val="24"/>
        </w:rPr>
        <w:t>KS.3.RKS.3/11/15:16</w:t>
      </w:r>
      <w:r w:rsidRPr="00473642">
        <w:rPr>
          <w:rFonts w:asciiTheme="majorBidi" w:hAnsiTheme="majorBidi" w:cstheme="majorBidi"/>
          <w:sz w:val="24"/>
          <w:szCs w:val="24"/>
        </w:rPr>
        <w:t xml:space="preserve">). </w:t>
      </w:r>
    </w:p>
    <w:p w:rsidR="00C646E4" w:rsidRPr="00473642" w:rsidRDefault="00C646E4" w:rsidP="00C646E4">
      <w:pPr>
        <w:spacing w:after="0" w:line="480" w:lineRule="auto"/>
        <w:ind w:left="1701" w:firstLine="567"/>
        <w:jc w:val="both"/>
        <w:rPr>
          <w:rFonts w:asciiTheme="majorBidi" w:hAnsiTheme="majorBidi" w:cstheme="majorBidi"/>
          <w:sz w:val="24"/>
          <w:szCs w:val="24"/>
        </w:rPr>
      </w:pPr>
      <w:r w:rsidRPr="00473642">
        <w:rPr>
          <w:rFonts w:asciiTheme="majorBidi" w:hAnsiTheme="majorBidi" w:cstheme="majorBidi"/>
          <w:sz w:val="24"/>
          <w:szCs w:val="24"/>
        </w:rPr>
        <w:t xml:space="preserve">Sama dengan KS.3 di atas, KS.5 juga tidak langsung memberikan informasi yang lengkap tentang komponen-komponen perencanaan yang termuat dalam rencana kerja sekolahnya, bahkan KS.5 </w:t>
      </w:r>
      <w:r>
        <w:rPr>
          <w:rFonts w:asciiTheme="majorBidi" w:hAnsiTheme="majorBidi" w:cstheme="majorBidi"/>
          <w:sz w:val="24"/>
          <w:szCs w:val="24"/>
        </w:rPr>
        <w:t xml:space="preserve">awalnya </w:t>
      </w:r>
      <w:r w:rsidRPr="00473642">
        <w:rPr>
          <w:rFonts w:asciiTheme="majorBidi" w:hAnsiTheme="majorBidi" w:cstheme="majorBidi"/>
          <w:sz w:val="24"/>
          <w:szCs w:val="24"/>
        </w:rPr>
        <w:t>hanya menyebutkan satu komponen saja, yaitu perencanaan tentang anggaran. KS.5 mengatakan “yang termuat di dalamnya terutama sekali masalah pembiayaan, sebab tanpa biaya tidak mungkin akan bisa jalan”</w:t>
      </w:r>
      <w:r>
        <w:rPr>
          <w:rFonts w:asciiTheme="majorBidi" w:hAnsiTheme="majorBidi" w:cstheme="majorBidi"/>
          <w:sz w:val="24"/>
          <w:szCs w:val="24"/>
        </w:rPr>
        <w:t>,</w:t>
      </w:r>
      <w:r w:rsidRPr="00473642">
        <w:rPr>
          <w:rFonts w:asciiTheme="majorBidi" w:hAnsiTheme="majorBidi" w:cstheme="majorBidi"/>
          <w:sz w:val="24"/>
          <w:szCs w:val="24"/>
        </w:rPr>
        <w:t xml:space="preserve"> </w:t>
      </w:r>
      <w:r>
        <w:rPr>
          <w:rFonts w:asciiTheme="majorBidi" w:hAnsiTheme="majorBidi" w:cstheme="majorBidi"/>
          <w:sz w:val="24"/>
          <w:szCs w:val="24"/>
        </w:rPr>
        <w:lastRenderedPageBreak/>
        <w:t>bahkan k</w:t>
      </w:r>
      <w:r w:rsidRPr="00473642">
        <w:rPr>
          <w:rFonts w:asciiTheme="majorBidi" w:hAnsiTheme="majorBidi" w:cstheme="majorBidi"/>
          <w:sz w:val="24"/>
          <w:szCs w:val="24"/>
        </w:rPr>
        <w:t xml:space="preserve">etika peneliti menanyakan </w:t>
      </w:r>
      <w:r>
        <w:rPr>
          <w:rFonts w:asciiTheme="majorBidi" w:hAnsiTheme="majorBidi" w:cstheme="majorBidi"/>
          <w:sz w:val="24"/>
          <w:szCs w:val="24"/>
        </w:rPr>
        <w:t xml:space="preserve">mengenai </w:t>
      </w:r>
      <w:r w:rsidRPr="00473642">
        <w:rPr>
          <w:rFonts w:asciiTheme="majorBidi" w:hAnsiTheme="majorBidi" w:cstheme="majorBidi"/>
          <w:sz w:val="24"/>
          <w:szCs w:val="24"/>
        </w:rPr>
        <w:t xml:space="preserve">komponen lainnya, KS.5 </w:t>
      </w:r>
      <w:r>
        <w:rPr>
          <w:rFonts w:asciiTheme="majorBidi" w:hAnsiTheme="majorBidi" w:cstheme="majorBidi"/>
          <w:sz w:val="24"/>
          <w:szCs w:val="24"/>
        </w:rPr>
        <w:t xml:space="preserve">kembali menegaskan dengan </w:t>
      </w:r>
      <w:r w:rsidRPr="00473642">
        <w:rPr>
          <w:rFonts w:asciiTheme="majorBidi" w:hAnsiTheme="majorBidi" w:cstheme="majorBidi"/>
          <w:sz w:val="24"/>
          <w:szCs w:val="24"/>
        </w:rPr>
        <w:t xml:space="preserve">mengatakan “untuk sementara ini, itu saja yang kami lakukan, masalah pembiayaan saja”. Namun ketika peneliti </w:t>
      </w:r>
      <w:r>
        <w:rPr>
          <w:rFonts w:asciiTheme="majorBidi" w:hAnsiTheme="majorBidi" w:cstheme="majorBidi"/>
          <w:sz w:val="24"/>
          <w:szCs w:val="24"/>
        </w:rPr>
        <w:t>mengajukan perta</w:t>
      </w:r>
      <w:r w:rsidRPr="00473642">
        <w:rPr>
          <w:rFonts w:asciiTheme="majorBidi" w:hAnsiTheme="majorBidi" w:cstheme="majorBidi"/>
          <w:sz w:val="24"/>
          <w:szCs w:val="24"/>
        </w:rPr>
        <w:t xml:space="preserve">nyaan apakah tidak ada perencanaan yang berkaitan dengan kurikulum, KS.5 mengatakan “ya betul, masalah kurikulum kita susun bersama dan ada pakar yang khusus kita ambil dari teman SMK yaitu kepala SMKN Pringgabaya”. Terkait pertanyaan di seputar perencanaan pendidik dan tenaga kependidikan, KS.5 menjelaskan </w:t>
      </w:r>
      <w:r>
        <w:rPr>
          <w:rFonts w:asciiTheme="majorBidi" w:hAnsiTheme="majorBidi" w:cstheme="majorBidi"/>
          <w:sz w:val="24"/>
          <w:szCs w:val="24"/>
        </w:rPr>
        <w:t>dengan</w:t>
      </w:r>
      <w:r w:rsidRPr="00473642">
        <w:rPr>
          <w:rFonts w:asciiTheme="majorBidi" w:hAnsiTheme="majorBidi" w:cstheme="majorBidi"/>
          <w:sz w:val="24"/>
          <w:szCs w:val="24"/>
        </w:rPr>
        <w:t xml:space="preserve"> mengatakan “sementara tidak ada perencanaan seperti itu....oh, ya ada perencanaan itu merekrut tenaga sebab kita di swasta bahkan di negeri saja kesulitan dia terutama masalah guru mata pelajaran produktif. Jadi selalu kita merencanakan untuk mencarikan guru mata pelajaran produktif itu”. Selain itu, peneliti juga menanyakan ada atau tidaknya perencanaan masalah sarana dan prasarana, KS.5 mengatakan “untuk sarana prasarana, kita sudah mengajukan proposal kepada pemerintah pusat untuk bantuan peralatan dan laboratorium komputer”. Peneliti juga menanyakan tentang masalah kerjasama dengan pihak-pihak lain terutama untuk pelaksanaan PSG yang dijawab KS.5 dengan mengatakan “kalau PSG untuk TSMnya dilaksanakan di bengkel-bengkel terdekat” (</w:t>
      </w:r>
      <w:r w:rsidRPr="00C542DA">
        <w:rPr>
          <w:rFonts w:asciiTheme="majorBidi" w:hAnsiTheme="majorBidi" w:cstheme="majorBidi"/>
          <w:iCs/>
          <w:sz w:val="24"/>
          <w:szCs w:val="24"/>
        </w:rPr>
        <w:t>KS.5.RKS.28/11/15:38</w:t>
      </w:r>
      <w:r w:rsidRPr="00473642">
        <w:rPr>
          <w:rFonts w:asciiTheme="majorBidi" w:hAnsiTheme="majorBidi" w:cstheme="majorBidi"/>
          <w:sz w:val="24"/>
          <w:szCs w:val="24"/>
        </w:rPr>
        <w:t xml:space="preserve">). </w:t>
      </w:r>
    </w:p>
    <w:p w:rsidR="00C646E4" w:rsidRDefault="00C646E4" w:rsidP="00C646E4">
      <w:pPr>
        <w:spacing w:after="0" w:line="480" w:lineRule="auto"/>
        <w:ind w:left="1701" w:firstLine="567"/>
        <w:jc w:val="both"/>
        <w:rPr>
          <w:rFonts w:asciiTheme="majorBidi" w:hAnsiTheme="majorBidi" w:cstheme="majorBidi"/>
          <w:sz w:val="24"/>
          <w:szCs w:val="24"/>
        </w:rPr>
      </w:pPr>
      <w:r w:rsidRPr="00473642">
        <w:rPr>
          <w:rFonts w:asciiTheme="majorBidi" w:hAnsiTheme="majorBidi" w:cstheme="majorBidi"/>
          <w:sz w:val="24"/>
          <w:szCs w:val="24"/>
        </w:rPr>
        <w:lastRenderedPageBreak/>
        <w:t>Tidak</w:t>
      </w:r>
      <w:r>
        <w:rPr>
          <w:rFonts w:asciiTheme="majorBidi" w:hAnsiTheme="majorBidi" w:cstheme="majorBidi"/>
          <w:sz w:val="24"/>
          <w:szCs w:val="24"/>
        </w:rPr>
        <w:t xml:space="preserve"> </w:t>
      </w:r>
      <w:r w:rsidRPr="00473642">
        <w:rPr>
          <w:rFonts w:asciiTheme="majorBidi" w:hAnsiTheme="majorBidi" w:cstheme="majorBidi"/>
          <w:sz w:val="24"/>
          <w:szCs w:val="24"/>
        </w:rPr>
        <w:t>jauh</w:t>
      </w:r>
      <w:r>
        <w:rPr>
          <w:rFonts w:asciiTheme="majorBidi" w:hAnsiTheme="majorBidi" w:cstheme="majorBidi"/>
          <w:sz w:val="24"/>
          <w:szCs w:val="24"/>
        </w:rPr>
        <w:t xml:space="preserve"> </w:t>
      </w:r>
      <w:r w:rsidRPr="00473642">
        <w:rPr>
          <w:rFonts w:asciiTheme="majorBidi" w:hAnsiTheme="majorBidi" w:cstheme="majorBidi"/>
          <w:sz w:val="24"/>
          <w:szCs w:val="24"/>
        </w:rPr>
        <w:t>berbeda</w:t>
      </w:r>
      <w:r>
        <w:rPr>
          <w:rFonts w:asciiTheme="majorBidi" w:hAnsiTheme="majorBidi" w:cstheme="majorBidi"/>
          <w:sz w:val="24"/>
          <w:szCs w:val="24"/>
        </w:rPr>
        <w:t xml:space="preserve"> </w:t>
      </w:r>
      <w:r w:rsidRPr="00473642">
        <w:rPr>
          <w:rFonts w:asciiTheme="majorBidi" w:hAnsiTheme="majorBidi" w:cstheme="majorBidi"/>
          <w:sz w:val="24"/>
          <w:szCs w:val="24"/>
        </w:rPr>
        <w:t xml:space="preserve">dengan </w:t>
      </w:r>
      <w:r>
        <w:rPr>
          <w:rFonts w:asciiTheme="majorBidi" w:hAnsiTheme="majorBidi" w:cstheme="majorBidi"/>
          <w:sz w:val="24"/>
          <w:szCs w:val="24"/>
        </w:rPr>
        <w:t xml:space="preserve">dua </w:t>
      </w:r>
      <w:r w:rsidRPr="00473642">
        <w:rPr>
          <w:rFonts w:asciiTheme="majorBidi" w:hAnsiTheme="majorBidi" w:cstheme="majorBidi"/>
          <w:sz w:val="24"/>
          <w:szCs w:val="24"/>
        </w:rPr>
        <w:t>informan sebelumnya, WKS.6 menyebutkan komponen-komponen</w:t>
      </w:r>
      <w:r>
        <w:rPr>
          <w:rFonts w:asciiTheme="majorBidi" w:hAnsiTheme="majorBidi" w:cstheme="majorBidi"/>
          <w:sz w:val="24"/>
          <w:szCs w:val="24"/>
        </w:rPr>
        <w:t xml:space="preserve"> </w:t>
      </w:r>
      <w:r w:rsidRPr="00473642">
        <w:rPr>
          <w:rFonts w:asciiTheme="majorBidi" w:hAnsiTheme="majorBidi" w:cstheme="majorBidi"/>
          <w:sz w:val="24"/>
          <w:szCs w:val="24"/>
        </w:rPr>
        <w:t xml:space="preserve">yang termuat di dalam rencana kerja sekolahnya adalah perencanaan tentang kesiswaan, kurikulum, sarana dan prasarana, anggaran, tenaga pendidik, dan kerjasama. </w:t>
      </w:r>
      <w:r>
        <w:rPr>
          <w:rFonts w:asciiTheme="majorBidi" w:hAnsiTheme="majorBidi" w:cstheme="majorBidi"/>
          <w:sz w:val="24"/>
          <w:szCs w:val="24"/>
        </w:rPr>
        <w:t xml:space="preserve">Namun </w:t>
      </w:r>
      <w:r w:rsidRPr="00473642">
        <w:rPr>
          <w:rFonts w:asciiTheme="majorBidi" w:hAnsiTheme="majorBidi" w:cstheme="majorBidi"/>
          <w:sz w:val="24"/>
          <w:szCs w:val="24"/>
        </w:rPr>
        <w:t xml:space="preserve">Informasi ini juga diperoleh peneliti melalui beberapa pertanyaan. Ketika peneliti menanyakan komponen-komponen apa saja yang termuat dalam rencana kerja sekolah, WKS.6 </w:t>
      </w:r>
      <w:r>
        <w:rPr>
          <w:rFonts w:asciiTheme="majorBidi" w:hAnsiTheme="majorBidi" w:cstheme="majorBidi"/>
          <w:sz w:val="24"/>
          <w:szCs w:val="24"/>
        </w:rPr>
        <w:t xml:space="preserve">hanya menyebutkan dua komponen dengan </w:t>
      </w:r>
      <w:r w:rsidRPr="00473642">
        <w:rPr>
          <w:rFonts w:asciiTheme="majorBidi" w:hAnsiTheme="majorBidi" w:cstheme="majorBidi"/>
          <w:sz w:val="24"/>
          <w:szCs w:val="24"/>
        </w:rPr>
        <w:t>mengatakan “komponen yang pertama adalah perencanaan penerimaan siswa baru, perencanaan te</w:t>
      </w:r>
      <w:r>
        <w:rPr>
          <w:rFonts w:asciiTheme="majorBidi" w:hAnsiTheme="majorBidi" w:cstheme="majorBidi"/>
          <w:sz w:val="24"/>
          <w:szCs w:val="24"/>
        </w:rPr>
        <w:t>ntang kegiatan belajar mengajar dan</w:t>
      </w:r>
      <w:r w:rsidRPr="00473642">
        <w:rPr>
          <w:rFonts w:asciiTheme="majorBidi" w:hAnsiTheme="majorBidi" w:cstheme="majorBidi"/>
          <w:sz w:val="24"/>
          <w:szCs w:val="24"/>
        </w:rPr>
        <w:t xml:space="preserve"> ekstra kurikuler”. Selanjutnya, ketika peneliti menanyakan perencanaan tentang sarana dan prasarana, WKS.6 mengatakan “ya, termasuk itu juga ada. Ada juga tentang anggaran”. Kemudian </w:t>
      </w:r>
      <w:r>
        <w:rPr>
          <w:rFonts w:asciiTheme="majorBidi" w:hAnsiTheme="majorBidi" w:cstheme="majorBidi"/>
          <w:sz w:val="24"/>
          <w:szCs w:val="24"/>
        </w:rPr>
        <w:t xml:space="preserve">ketika </w:t>
      </w:r>
      <w:r w:rsidRPr="00473642">
        <w:rPr>
          <w:rFonts w:asciiTheme="majorBidi" w:hAnsiTheme="majorBidi" w:cstheme="majorBidi"/>
          <w:sz w:val="24"/>
          <w:szCs w:val="24"/>
        </w:rPr>
        <w:t>peneliti menanyakan</w:t>
      </w:r>
      <w:r>
        <w:rPr>
          <w:rFonts w:asciiTheme="majorBidi" w:hAnsiTheme="majorBidi" w:cstheme="majorBidi"/>
          <w:sz w:val="24"/>
          <w:szCs w:val="24"/>
        </w:rPr>
        <w:t xml:space="preserve"> </w:t>
      </w:r>
      <w:r w:rsidRPr="00473642">
        <w:rPr>
          <w:rFonts w:asciiTheme="majorBidi" w:hAnsiTheme="majorBidi" w:cstheme="majorBidi"/>
          <w:sz w:val="24"/>
          <w:szCs w:val="24"/>
        </w:rPr>
        <w:t xml:space="preserve">perencanaan tentang </w:t>
      </w:r>
      <w:r>
        <w:rPr>
          <w:rFonts w:asciiTheme="majorBidi" w:hAnsiTheme="majorBidi" w:cstheme="majorBidi"/>
          <w:sz w:val="24"/>
          <w:szCs w:val="24"/>
        </w:rPr>
        <w:t xml:space="preserve">pendidik dan </w:t>
      </w:r>
      <w:r w:rsidRPr="00473642">
        <w:rPr>
          <w:rFonts w:asciiTheme="majorBidi" w:hAnsiTheme="majorBidi" w:cstheme="majorBidi"/>
          <w:sz w:val="24"/>
          <w:szCs w:val="24"/>
        </w:rPr>
        <w:t xml:space="preserve">tenaga </w:t>
      </w:r>
      <w:r>
        <w:rPr>
          <w:rFonts w:asciiTheme="majorBidi" w:hAnsiTheme="majorBidi" w:cstheme="majorBidi"/>
          <w:sz w:val="24"/>
          <w:szCs w:val="24"/>
        </w:rPr>
        <w:t>ke</w:t>
      </w:r>
      <w:r w:rsidRPr="00473642">
        <w:rPr>
          <w:rFonts w:asciiTheme="majorBidi" w:hAnsiTheme="majorBidi" w:cstheme="majorBidi"/>
          <w:sz w:val="24"/>
          <w:szCs w:val="24"/>
        </w:rPr>
        <w:t>pendidik</w:t>
      </w:r>
      <w:r>
        <w:rPr>
          <w:rFonts w:asciiTheme="majorBidi" w:hAnsiTheme="majorBidi" w:cstheme="majorBidi"/>
          <w:sz w:val="24"/>
          <w:szCs w:val="24"/>
        </w:rPr>
        <w:t>an,</w:t>
      </w:r>
      <w:r w:rsidRPr="00473642">
        <w:rPr>
          <w:rFonts w:asciiTheme="majorBidi" w:hAnsiTheme="majorBidi" w:cstheme="majorBidi"/>
          <w:sz w:val="24"/>
          <w:szCs w:val="24"/>
        </w:rPr>
        <w:t xml:space="preserve"> WKS.6</w:t>
      </w:r>
      <w:r>
        <w:rPr>
          <w:rFonts w:asciiTheme="majorBidi" w:hAnsiTheme="majorBidi" w:cstheme="majorBidi"/>
          <w:sz w:val="24"/>
          <w:szCs w:val="24"/>
        </w:rPr>
        <w:t xml:space="preserve"> men</w:t>
      </w:r>
      <w:r w:rsidRPr="00473642">
        <w:rPr>
          <w:rFonts w:asciiTheme="majorBidi" w:hAnsiTheme="majorBidi" w:cstheme="majorBidi"/>
          <w:sz w:val="24"/>
          <w:szCs w:val="24"/>
        </w:rPr>
        <w:t xml:space="preserve">jawab dengan mengatakan “di sana paling tentang pengangkatan guru kalau ada perubahan jumlah kelas”. Selain itu, peneliti </w:t>
      </w:r>
      <w:r>
        <w:rPr>
          <w:rFonts w:asciiTheme="majorBidi" w:hAnsiTheme="majorBidi" w:cstheme="majorBidi"/>
          <w:sz w:val="24"/>
          <w:szCs w:val="24"/>
        </w:rPr>
        <w:t xml:space="preserve">juga </w:t>
      </w:r>
      <w:r w:rsidRPr="00473642">
        <w:rPr>
          <w:rFonts w:asciiTheme="majorBidi" w:hAnsiTheme="majorBidi" w:cstheme="majorBidi"/>
          <w:sz w:val="24"/>
          <w:szCs w:val="24"/>
        </w:rPr>
        <w:t>menanyakan apakah rencana kerjasama sekolah dengan pihak-pihak lain termuat juga dalam perencanaan sekolah, WKS.6 mengatakan “ya, yang pertama kerjasama dengan RSUD Selong, RSUD Praya, Dinas Kesehatan Lombok Timur dan semua pus</w:t>
      </w:r>
      <w:r>
        <w:rPr>
          <w:rFonts w:asciiTheme="majorBidi" w:hAnsiTheme="majorBidi" w:cstheme="majorBidi"/>
          <w:sz w:val="24"/>
          <w:szCs w:val="24"/>
        </w:rPr>
        <w:t>kesmas yang ada di Lombok Timur</w:t>
      </w:r>
      <w:r w:rsidRPr="00473642">
        <w:rPr>
          <w:rFonts w:asciiTheme="majorBidi" w:hAnsiTheme="majorBidi" w:cstheme="majorBidi"/>
          <w:sz w:val="24"/>
          <w:szCs w:val="24"/>
        </w:rPr>
        <w:t>...</w:t>
      </w:r>
      <w:r>
        <w:rPr>
          <w:rFonts w:asciiTheme="majorBidi" w:hAnsiTheme="majorBidi" w:cstheme="majorBidi"/>
          <w:sz w:val="24"/>
          <w:szCs w:val="24"/>
        </w:rPr>
        <w:t xml:space="preserve"> </w:t>
      </w:r>
      <w:r w:rsidRPr="00473642">
        <w:rPr>
          <w:rFonts w:asciiTheme="majorBidi" w:hAnsiTheme="majorBidi" w:cstheme="majorBidi"/>
          <w:sz w:val="24"/>
          <w:szCs w:val="24"/>
        </w:rPr>
        <w:t>(</w:t>
      </w:r>
      <w:r w:rsidRPr="00C542DA">
        <w:rPr>
          <w:rFonts w:asciiTheme="majorBidi" w:hAnsiTheme="majorBidi" w:cstheme="majorBidi"/>
          <w:iCs/>
          <w:sz w:val="24"/>
          <w:szCs w:val="24"/>
        </w:rPr>
        <w:t>WKS.6.RKS. 26/11/15:49</w:t>
      </w:r>
      <w:r w:rsidRPr="00473642">
        <w:rPr>
          <w:rFonts w:asciiTheme="majorBidi" w:hAnsiTheme="majorBidi" w:cstheme="majorBidi"/>
          <w:sz w:val="24"/>
          <w:szCs w:val="24"/>
        </w:rPr>
        <w:t>).</w:t>
      </w:r>
      <w:r>
        <w:rPr>
          <w:rFonts w:asciiTheme="majorBidi" w:hAnsiTheme="majorBidi" w:cstheme="majorBidi"/>
          <w:sz w:val="24"/>
          <w:szCs w:val="24"/>
        </w:rPr>
        <w:t xml:space="preserve">    Begitu    juga     halnya     dengan </w:t>
      </w:r>
    </w:p>
    <w:p w:rsidR="00C646E4" w:rsidRPr="00473642" w:rsidRDefault="00C646E4" w:rsidP="00C646E4">
      <w:pPr>
        <w:spacing w:after="0" w:line="480" w:lineRule="auto"/>
        <w:ind w:left="1701"/>
        <w:jc w:val="both"/>
        <w:rPr>
          <w:rFonts w:asciiTheme="majorBidi" w:hAnsiTheme="majorBidi" w:cstheme="majorBidi"/>
          <w:sz w:val="24"/>
          <w:szCs w:val="24"/>
        </w:rPr>
      </w:pPr>
      <w:r>
        <w:rPr>
          <w:rFonts w:asciiTheme="majorBidi" w:hAnsiTheme="majorBidi" w:cstheme="majorBidi"/>
          <w:sz w:val="24"/>
          <w:szCs w:val="24"/>
        </w:rPr>
        <w:lastRenderedPageBreak/>
        <w:t>informan lain, seperti KS.4 dan WKS.3.</w:t>
      </w:r>
    </w:p>
    <w:p w:rsidR="00C646E4" w:rsidRPr="00473642" w:rsidRDefault="00C646E4" w:rsidP="00C646E4">
      <w:pPr>
        <w:pStyle w:val="ListParagraph"/>
        <w:spacing w:after="0" w:line="480" w:lineRule="auto"/>
        <w:ind w:left="1701" w:firstLine="567"/>
        <w:jc w:val="both"/>
        <w:rPr>
          <w:rFonts w:asciiTheme="majorBidi" w:hAnsiTheme="majorBidi" w:cstheme="majorBidi"/>
          <w:sz w:val="24"/>
          <w:szCs w:val="24"/>
        </w:rPr>
      </w:pPr>
      <w:r w:rsidRPr="00473642">
        <w:rPr>
          <w:rFonts w:asciiTheme="majorBidi" w:hAnsiTheme="majorBidi" w:cstheme="majorBidi"/>
          <w:sz w:val="24"/>
          <w:szCs w:val="24"/>
        </w:rPr>
        <w:t>Dibutuhkannya pertanyaan-pertanyaan pancingan oleh peneliti untuk memperoleh informasi yang lengkap tentang komponen-komponen yang termuat dalam rencana kerja sekolah di atas, menunjukkan bahwa para informan dalam penelitian ini belum sepenuhnya mengetahui dan memahami komponen-komponen yang termuat dalam rencana kerja sekolah yang mereka miliki.</w:t>
      </w:r>
    </w:p>
    <w:p w:rsidR="00C646E4" w:rsidRPr="00473642" w:rsidRDefault="00C646E4" w:rsidP="00C646E4">
      <w:pPr>
        <w:pStyle w:val="ListParagraph"/>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Oleh karena itu, u</w:t>
      </w:r>
      <w:r w:rsidRPr="00473642">
        <w:rPr>
          <w:rFonts w:asciiTheme="majorBidi" w:hAnsiTheme="majorBidi" w:cstheme="majorBidi"/>
          <w:sz w:val="24"/>
          <w:szCs w:val="24"/>
        </w:rPr>
        <w:t>ntuk memastikan kebenaran informasi yang diberikan para informan dan untuk mengetahui secara pasti komponen-komponen yang termuat dalam rencana kerja sekolah ini, peneliti melakukan studi dokumentasi terhadap dokumen rencana kerja sekolah yang telah disebutkan oleh para informan.</w:t>
      </w:r>
    </w:p>
    <w:p w:rsidR="00C646E4" w:rsidRPr="000F759B" w:rsidRDefault="00C646E4" w:rsidP="00AD3136">
      <w:pPr>
        <w:pStyle w:val="ListParagraph"/>
        <w:numPr>
          <w:ilvl w:val="0"/>
          <w:numId w:val="65"/>
        </w:numPr>
        <w:autoSpaceDE w:val="0"/>
        <w:autoSpaceDN w:val="0"/>
        <w:adjustRightInd w:val="0"/>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t>Partisipasi Masyarakat dalam Perencanaan Pendidikan</w:t>
      </w:r>
    </w:p>
    <w:p w:rsidR="00C646E4" w:rsidRPr="00473642" w:rsidRDefault="00C646E4" w:rsidP="00C646E4">
      <w:pPr>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M</w:t>
      </w:r>
      <w:r>
        <w:rPr>
          <w:rFonts w:asciiTheme="majorBidi" w:hAnsiTheme="majorBidi" w:cstheme="majorBidi"/>
          <w:sz w:val="24"/>
          <w:szCs w:val="24"/>
        </w:rPr>
        <w:t>enanggapi pertanyaan peneliti m</w:t>
      </w:r>
      <w:r w:rsidRPr="00473642">
        <w:rPr>
          <w:rFonts w:asciiTheme="majorBidi" w:hAnsiTheme="majorBidi" w:cstheme="majorBidi"/>
          <w:sz w:val="24"/>
          <w:szCs w:val="24"/>
        </w:rPr>
        <w:t xml:space="preserve">engenai keterlibatan masyarakat, baik </w:t>
      </w:r>
      <w:r>
        <w:rPr>
          <w:rFonts w:asciiTheme="majorBidi" w:hAnsiTheme="majorBidi" w:cstheme="majorBidi"/>
          <w:sz w:val="24"/>
          <w:szCs w:val="24"/>
        </w:rPr>
        <w:t xml:space="preserve"> </w:t>
      </w:r>
      <w:r w:rsidRPr="00473642">
        <w:rPr>
          <w:rFonts w:asciiTheme="majorBidi" w:hAnsiTheme="majorBidi" w:cstheme="majorBidi"/>
          <w:sz w:val="24"/>
          <w:szCs w:val="24"/>
        </w:rPr>
        <w:t xml:space="preserve">komite </w:t>
      </w:r>
      <w:r>
        <w:rPr>
          <w:rFonts w:asciiTheme="majorBidi" w:hAnsiTheme="majorBidi" w:cstheme="majorBidi"/>
          <w:sz w:val="24"/>
          <w:szCs w:val="24"/>
        </w:rPr>
        <w:t xml:space="preserve"> </w:t>
      </w:r>
      <w:r w:rsidRPr="00473642">
        <w:rPr>
          <w:rFonts w:asciiTheme="majorBidi" w:hAnsiTheme="majorBidi" w:cstheme="majorBidi"/>
          <w:sz w:val="24"/>
          <w:szCs w:val="24"/>
        </w:rPr>
        <w:t>sekolah, dunia usaha/industri maupun tokoh masyarakat setempat dalam perumusan rencana kerja sekolah, para informan memberikan informasi yang beragam</w:t>
      </w:r>
      <w:r>
        <w:rPr>
          <w:rFonts w:asciiTheme="majorBidi" w:hAnsiTheme="majorBidi" w:cstheme="majorBidi"/>
          <w:sz w:val="24"/>
          <w:szCs w:val="24"/>
        </w:rPr>
        <w:t>,</w:t>
      </w:r>
      <w:r w:rsidRPr="00473642">
        <w:rPr>
          <w:rFonts w:asciiTheme="majorBidi" w:hAnsiTheme="majorBidi" w:cstheme="majorBidi"/>
          <w:sz w:val="24"/>
          <w:szCs w:val="24"/>
        </w:rPr>
        <w:t xml:space="preserve"> </w:t>
      </w:r>
      <w:r>
        <w:rPr>
          <w:rFonts w:asciiTheme="majorBidi" w:hAnsiTheme="majorBidi" w:cstheme="majorBidi"/>
          <w:sz w:val="24"/>
          <w:szCs w:val="24"/>
        </w:rPr>
        <w:t>s</w:t>
      </w:r>
      <w:r w:rsidRPr="00473642">
        <w:rPr>
          <w:rFonts w:asciiTheme="majorBidi" w:hAnsiTheme="majorBidi" w:cstheme="majorBidi"/>
          <w:sz w:val="24"/>
          <w:szCs w:val="24"/>
        </w:rPr>
        <w:t xml:space="preserve">ebagian informan mengaku tidak melibatkan masyarakat dalam perumusan rencana sekolah. Hal ini sebagaimana di sampaikan oleh KS.1 yang mengaku memiliki perencanaan sekolah meskipun rencana-rencana tersebut tidak dituangkan dalam bentuk dokumen rencana kerja sekolah. KS.1 mengatakan “untuk saat ini belum ada. Masyarakat </w:t>
      </w:r>
      <w:r w:rsidRPr="00473642">
        <w:rPr>
          <w:rFonts w:asciiTheme="majorBidi" w:hAnsiTheme="majorBidi" w:cstheme="majorBidi"/>
          <w:sz w:val="24"/>
          <w:szCs w:val="24"/>
        </w:rPr>
        <w:lastRenderedPageBreak/>
        <w:t>maupun komite belum pernah kita libatkan” (</w:t>
      </w:r>
      <w:r w:rsidRPr="000F759B">
        <w:rPr>
          <w:rFonts w:asciiTheme="majorBidi" w:hAnsiTheme="majorBidi" w:cstheme="majorBidi"/>
          <w:iCs/>
          <w:sz w:val="24"/>
          <w:szCs w:val="24"/>
        </w:rPr>
        <w:t>KS.1.PM.28/10/15:2</w:t>
      </w:r>
      <w:r w:rsidRPr="00473642">
        <w:rPr>
          <w:rFonts w:asciiTheme="majorBidi" w:hAnsiTheme="majorBidi" w:cstheme="majorBidi"/>
          <w:sz w:val="24"/>
          <w:szCs w:val="24"/>
        </w:rPr>
        <w:t>). Informasi ini dibenarkan oleh Kom.1 yang mengatakan “setelah pembentukan komite, sampai sekarang tidak pernah ada rapat” (</w:t>
      </w:r>
      <w:r w:rsidRPr="000F759B">
        <w:rPr>
          <w:rFonts w:asciiTheme="majorBidi" w:hAnsiTheme="majorBidi" w:cstheme="majorBidi"/>
          <w:iCs/>
          <w:sz w:val="24"/>
          <w:szCs w:val="24"/>
        </w:rPr>
        <w:t>Kom.1.PM.28/11/15:7</w:t>
      </w:r>
      <w:r w:rsidRPr="00473642">
        <w:rPr>
          <w:rFonts w:asciiTheme="majorBidi" w:hAnsiTheme="majorBidi" w:cstheme="majorBidi"/>
          <w:sz w:val="24"/>
          <w:szCs w:val="24"/>
        </w:rPr>
        <w:t xml:space="preserve">). Senada dengan informan di atas, </w:t>
      </w:r>
      <w:r>
        <w:rPr>
          <w:rFonts w:asciiTheme="majorBidi" w:hAnsiTheme="majorBidi" w:cstheme="majorBidi"/>
          <w:sz w:val="24"/>
          <w:szCs w:val="24"/>
        </w:rPr>
        <w:t xml:space="preserve">ketika peneliti menanyakan mengenai pihak-pihak yang terlibat dalam perumusan rencana kerja sekolah, </w:t>
      </w:r>
      <w:r w:rsidRPr="00473642">
        <w:rPr>
          <w:rFonts w:asciiTheme="majorBidi" w:hAnsiTheme="majorBidi" w:cstheme="majorBidi"/>
          <w:sz w:val="24"/>
          <w:szCs w:val="24"/>
        </w:rPr>
        <w:t xml:space="preserve">G.4 mengatakan </w:t>
      </w:r>
      <w:r>
        <w:rPr>
          <w:rFonts w:asciiTheme="majorBidi" w:hAnsiTheme="majorBidi" w:cstheme="majorBidi"/>
          <w:sz w:val="24"/>
          <w:szCs w:val="24"/>
        </w:rPr>
        <w:t xml:space="preserve">“yang terlibat dalam perumusan perencanaan sekolah adalah kepala sekolah dan teman-teman guru saja”, kemudian ketika peneliti menanyakan tentang partisipasi masyarakat dalam perumusan rencana kerja sekolah, G.4 mengatakan </w:t>
      </w:r>
      <w:r w:rsidRPr="00473642">
        <w:rPr>
          <w:rFonts w:asciiTheme="majorBidi" w:hAnsiTheme="majorBidi" w:cstheme="majorBidi"/>
          <w:sz w:val="24"/>
          <w:szCs w:val="24"/>
        </w:rPr>
        <w:t>“selama ini memang pihak komite dan yayasan tidak pernah terlibat. Bahkan dalam semua perencanaan-perencanaan itu, kecuali mungkin yang berkaitan dengan pembangunan” (</w:t>
      </w:r>
      <w:r w:rsidRPr="000F759B">
        <w:rPr>
          <w:rFonts w:asciiTheme="majorBidi" w:hAnsiTheme="majorBidi" w:cstheme="majorBidi"/>
          <w:iCs/>
          <w:sz w:val="24"/>
          <w:szCs w:val="24"/>
        </w:rPr>
        <w:t>G.4.PM.11/11/15:</w:t>
      </w:r>
      <w:r>
        <w:rPr>
          <w:rFonts w:asciiTheme="majorBidi" w:hAnsiTheme="majorBidi" w:cstheme="majorBidi"/>
          <w:iCs/>
          <w:sz w:val="24"/>
          <w:szCs w:val="24"/>
        </w:rPr>
        <w:t>31-</w:t>
      </w:r>
      <w:r w:rsidRPr="000F759B">
        <w:rPr>
          <w:rFonts w:asciiTheme="majorBidi" w:hAnsiTheme="majorBidi" w:cstheme="majorBidi"/>
          <w:iCs/>
          <w:sz w:val="24"/>
          <w:szCs w:val="24"/>
        </w:rPr>
        <w:t>34</w:t>
      </w:r>
      <w:r>
        <w:rPr>
          <w:rFonts w:asciiTheme="majorBidi" w:hAnsiTheme="majorBidi" w:cstheme="majorBidi"/>
          <w:sz w:val="24"/>
          <w:szCs w:val="24"/>
        </w:rPr>
        <w:t>), dan hal ini diperkuat oleh pernyataan WKS.4 yang menyatakan tidak pernah melihat komite sekolah mengikuti pertemuan atau rapat dengan pihak sekolah. Hampir sama dengan G.4, G5 mengatakan “yang ikut rapat kepala sekolah denga  guru-guru saja, kalau komite sekolah sewaktu-waktu dia ikut juga rapat (G.5.PM.28/11/15:43).</w:t>
      </w:r>
    </w:p>
    <w:p w:rsidR="00C646E4" w:rsidRPr="00473642" w:rsidRDefault="00C646E4" w:rsidP="00C646E4">
      <w:pPr>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 xml:space="preserve">Berbeda dengan pernyataan para informan di atas, sebagian informan lainnya justru mengakui adanya keterlibatan masyarakat dalam perumusan rencana sekolah. Hal ini seperti disampaikan KS.3 yang mengatakan “selama ini kita selalu </w:t>
      </w:r>
      <w:r>
        <w:rPr>
          <w:rFonts w:asciiTheme="majorBidi" w:hAnsiTheme="majorBidi" w:cstheme="majorBidi"/>
          <w:sz w:val="24"/>
          <w:szCs w:val="24"/>
        </w:rPr>
        <w:t>me</w:t>
      </w:r>
      <w:r w:rsidRPr="00473642">
        <w:rPr>
          <w:rFonts w:asciiTheme="majorBidi" w:hAnsiTheme="majorBidi" w:cstheme="majorBidi"/>
          <w:sz w:val="24"/>
          <w:szCs w:val="24"/>
        </w:rPr>
        <w:t xml:space="preserve">libatkan pihak komite sekolah, kita undang dalam rapat terutama yang berkaitan dengan </w:t>
      </w:r>
      <w:r w:rsidRPr="00473642">
        <w:rPr>
          <w:rFonts w:asciiTheme="majorBidi" w:hAnsiTheme="majorBidi" w:cstheme="majorBidi"/>
          <w:sz w:val="24"/>
          <w:szCs w:val="24"/>
        </w:rPr>
        <w:lastRenderedPageBreak/>
        <w:t>pembangunan fisik sekolah” (</w:t>
      </w:r>
      <w:r w:rsidRPr="000F759B">
        <w:rPr>
          <w:rFonts w:asciiTheme="majorBidi" w:hAnsiTheme="majorBidi" w:cstheme="majorBidi"/>
          <w:iCs/>
          <w:sz w:val="24"/>
          <w:szCs w:val="24"/>
        </w:rPr>
        <w:t>KS.3.PM.3/11/15:16</w:t>
      </w:r>
      <w:r w:rsidRPr="00473642">
        <w:rPr>
          <w:rFonts w:asciiTheme="majorBidi" w:hAnsiTheme="majorBidi" w:cstheme="majorBidi"/>
          <w:sz w:val="24"/>
          <w:szCs w:val="24"/>
        </w:rPr>
        <w:t>). Senada dengan KS.3, Kom.3 menjelaskan “...sering kita diundang untuk rapat dengan kepala sekolah dan guru-guru” (</w:t>
      </w:r>
      <w:r w:rsidRPr="000F759B">
        <w:rPr>
          <w:rFonts w:asciiTheme="majorBidi" w:hAnsiTheme="majorBidi" w:cstheme="majorBidi"/>
          <w:iCs/>
          <w:sz w:val="24"/>
          <w:szCs w:val="24"/>
        </w:rPr>
        <w:t>Kom.3.PM.3/11/15:23</w:t>
      </w:r>
      <w:r w:rsidRPr="00473642">
        <w:rPr>
          <w:rFonts w:asciiTheme="majorBidi" w:hAnsiTheme="majorBidi" w:cstheme="majorBidi"/>
          <w:sz w:val="24"/>
          <w:szCs w:val="24"/>
        </w:rPr>
        <w:t>)</w:t>
      </w:r>
      <w:r>
        <w:rPr>
          <w:rFonts w:asciiTheme="majorBidi" w:hAnsiTheme="majorBidi" w:cstheme="majorBidi"/>
          <w:sz w:val="24"/>
          <w:szCs w:val="24"/>
        </w:rPr>
        <w:t>. Namun sedikit berbeda dengan keduanya, G.3 mengatakan “...kalau rapat-rapat secara resmi, komite sekolah tidak selalu ikut (G.3.PM.</w:t>
      </w:r>
      <w:r w:rsidRPr="00CA50D4">
        <w:rPr>
          <w:rFonts w:asciiTheme="majorBidi" w:hAnsiTheme="majorBidi" w:cstheme="majorBidi"/>
          <w:iCs/>
          <w:sz w:val="24"/>
          <w:szCs w:val="24"/>
        </w:rPr>
        <w:t>4/11/15:2</w:t>
      </w:r>
      <w:r>
        <w:rPr>
          <w:rFonts w:asciiTheme="majorBidi" w:hAnsiTheme="majorBidi" w:cstheme="majorBidi"/>
          <w:iCs/>
          <w:sz w:val="24"/>
          <w:szCs w:val="24"/>
        </w:rPr>
        <w:t>1</w:t>
      </w:r>
      <w:r w:rsidRPr="00CA50D4">
        <w:rPr>
          <w:rFonts w:asciiTheme="majorBidi" w:hAnsiTheme="majorBidi" w:cstheme="majorBidi"/>
          <w:sz w:val="24"/>
          <w:szCs w:val="24"/>
        </w:rPr>
        <w:t>)</w:t>
      </w:r>
      <w:r>
        <w:rPr>
          <w:rFonts w:asciiTheme="majorBidi" w:hAnsiTheme="majorBidi" w:cstheme="majorBidi"/>
          <w:sz w:val="24"/>
          <w:szCs w:val="24"/>
        </w:rPr>
        <w:t>.</w:t>
      </w:r>
    </w:p>
    <w:p w:rsidR="00C646E4" w:rsidRPr="00473642" w:rsidRDefault="00C646E4" w:rsidP="00C646E4">
      <w:pPr>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 xml:space="preserve">Keterlibatan masyarakat dalam perumusan rencana kerja sekolah ini juga disampaikan oleh KS.4 </w:t>
      </w:r>
      <w:r>
        <w:rPr>
          <w:rFonts w:asciiTheme="majorBidi" w:hAnsiTheme="majorBidi" w:cstheme="majorBidi"/>
          <w:sz w:val="24"/>
          <w:szCs w:val="24"/>
        </w:rPr>
        <w:t>yang</w:t>
      </w:r>
      <w:r w:rsidRPr="00473642">
        <w:rPr>
          <w:rFonts w:asciiTheme="majorBidi" w:hAnsiTheme="majorBidi" w:cstheme="majorBidi"/>
          <w:sz w:val="24"/>
          <w:szCs w:val="24"/>
        </w:rPr>
        <w:t xml:space="preserve"> mengatakan “kita mengundang </w:t>
      </w:r>
      <w:r w:rsidRPr="00473642">
        <w:rPr>
          <w:rFonts w:asciiTheme="majorBidi" w:hAnsiTheme="majorBidi" w:cstheme="majorBidi"/>
          <w:i/>
          <w:sz w:val="24"/>
          <w:szCs w:val="24"/>
        </w:rPr>
        <w:t>stakeholder</w:t>
      </w:r>
      <w:r w:rsidRPr="00473642">
        <w:rPr>
          <w:rFonts w:asciiTheme="majorBidi" w:hAnsiTheme="majorBidi" w:cstheme="majorBidi"/>
          <w:sz w:val="24"/>
          <w:szCs w:val="24"/>
        </w:rPr>
        <w:t xml:space="preserve"> karena kita di sini punya yayasan, kita juga undang beberapa warga masyarakat sekitar, lalu pihak komite sekolah, dan DU/DI juga ada” (</w:t>
      </w:r>
      <w:r w:rsidRPr="000F759B">
        <w:rPr>
          <w:rFonts w:asciiTheme="majorBidi" w:hAnsiTheme="majorBidi" w:cstheme="majorBidi"/>
          <w:iCs/>
          <w:sz w:val="24"/>
          <w:szCs w:val="24"/>
        </w:rPr>
        <w:t>KS.4.PM.11/11/15:</w:t>
      </w:r>
      <w:r w:rsidRPr="00473642">
        <w:rPr>
          <w:rFonts w:asciiTheme="majorBidi" w:hAnsiTheme="majorBidi" w:cstheme="majorBidi"/>
          <w:sz w:val="24"/>
          <w:szCs w:val="24"/>
        </w:rPr>
        <w:t>). Hal yang sama juga disampaikan oleh Kom.5 yang mengatakan “selain kepala sekolah dan komite sekolah, kita juga undang tokoh masyarakat dan tokoh pemuda di sekitar sekolah” (</w:t>
      </w:r>
      <w:r w:rsidRPr="000F759B">
        <w:rPr>
          <w:rFonts w:asciiTheme="majorBidi" w:hAnsiTheme="majorBidi" w:cstheme="majorBidi"/>
          <w:iCs/>
          <w:sz w:val="24"/>
          <w:szCs w:val="24"/>
        </w:rPr>
        <w:t>Kom.5.PM.1/12/15:46</w:t>
      </w:r>
      <w:r w:rsidRPr="00473642">
        <w:rPr>
          <w:rFonts w:asciiTheme="majorBidi" w:hAnsiTheme="majorBidi" w:cstheme="majorBidi"/>
          <w:sz w:val="24"/>
          <w:szCs w:val="24"/>
        </w:rPr>
        <w:t>).</w:t>
      </w:r>
    </w:p>
    <w:p w:rsidR="00C646E4" w:rsidRDefault="00C646E4" w:rsidP="00C646E4">
      <w:pPr>
        <w:spacing w:after="0" w:line="480" w:lineRule="auto"/>
        <w:ind w:left="1276" w:firstLine="567"/>
        <w:jc w:val="both"/>
        <w:rPr>
          <w:rFonts w:asciiTheme="majorBidi" w:hAnsiTheme="majorBidi" w:cstheme="majorBidi"/>
          <w:iCs/>
          <w:sz w:val="24"/>
          <w:szCs w:val="24"/>
        </w:rPr>
      </w:pPr>
      <w:r w:rsidRPr="00473642">
        <w:rPr>
          <w:rFonts w:asciiTheme="majorBidi" w:hAnsiTheme="majorBidi" w:cstheme="majorBidi"/>
          <w:sz w:val="24"/>
          <w:szCs w:val="24"/>
        </w:rPr>
        <w:t xml:space="preserve">Hal yang menarik dari hasil wawancara peneliti dengan para informan di atas adalah adanya perbedaan (kontradiksi) informasi yang disampaikan oleh informan meskipun berasal dari sekolah yang sama. Misalnya, informasi yang disampaikan oleh KS.4 dan G.4 di atas. Selain itu, terdapat pula perbedaan (inkonsistensi) informasi yang disampaikan informan ketika peneliti menanyakan tentang pihak-pihak yang terlibat dalam perumusan rencana kerja sekolah dan ketika peneliti menanyakan tentang partisipasi masyarakat dalam perumusan rencana kerja sekolah. Misalnya ketika peneliti  </w:t>
      </w:r>
      <w:r w:rsidRPr="00473642">
        <w:rPr>
          <w:rFonts w:asciiTheme="majorBidi" w:hAnsiTheme="majorBidi" w:cstheme="majorBidi"/>
          <w:sz w:val="24"/>
          <w:szCs w:val="24"/>
        </w:rPr>
        <w:lastRenderedPageBreak/>
        <w:t>menanyakan tentang pihak-pihak yang terlibat dalam perumusan rencana kerja sekolah, KS.5 mengatakan “kita selalu mengadakan rapat-rapat, bersama guru, dan pengurus komite” bahkan lebih lanjut KS.5 mengatakan “selain pengurus komite, kita juga undang tokoh masyarakat di luar pengurus komite di sekitar lingkungan sekolah” (</w:t>
      </w:r>
      <w:r w:rsidRPr="000F759B">
        <w:rPr>
          <w:rFonts w:asciiTheme="majorBidi" w:hAnsiTheme="majorBidi" w:cstheme="majorBidi"/>
          <w:iCs/>
          <w:sz w:val="24"/>
          <w:szCs w:val="24"/>
        </w:rPr>
        <w:t>KS.5.RKS.28/11/15:37</w:t>
      </w:r>
      <w:r w:rsidRPr="00473642">
        <w:rPr>
          <w:rFonts w:asciiTheme="majorBidi" w:hAnsiTheme="majorBidi" w:cstheme="majorBidi"/>
          <w:sz w:val="24"/>
          <w:szCs w:val="24"/>
        </w:rPr>
        <w:t xml:space="preserve">), namun ketika peneliti menanyakan tentang partisipasi masyarakat dalam perumusan rencana kerja sekolah, KS.5 mengatakan </w:t>
      </w:r>
      <w:r>
        <w:rPr>
          <w:rFonts w:asciiTheme="majorBidi" w:hAnsiTheme="majorBidi" w:cstheme="majorBidi"/>
          <w:sz w:val="24"/>
          <w:szCs w:val="24"/>
        </w:rPr>
        <w:t xml:space="preserve"> </w:t>
      </w:r>
      <w:r w:rsidRPr="00473642">
        <w:rPr>
          <w:rFonts w:asciiTheme="majorBidi" w:hAnsiTheme="majorBidi" w:cstheme="majorBidi"/>
          <w:sz w:val="24"/>
          <w:szCs w:val="24"/>
        </w:rPr>
        <w:t xml:space="preserve">“tidak </w:t>
      </w:r>
      <w:r>
        <w:rPr>
          <w:rFonts w:asciiTheme="majorBidi" w:hAnsiTheme="majorBidi" w:cstheme="majorBidi"/>
          <w:sz w:val="24"/>
          <w:szCs w:val="24"/>
        </w:rPr>
        <w:t xml:space="preserve"> </w:t>
      </w:r>
      <w:r w:rsidRPr="00473642">
        <w:rPr>
          <w:rFonts w:asciiTheme="majorBidi" w:hAnsiTheme="majorBidi" w:cstheme="majorBidi"/>
          <w:sz w:val="24"/>
          <w:szCs w:val="24"/>
        </w:rPr>
        <w:t>setiap</w:t>
      </w:r>
      <w:r>
        <w:rPr>
          <w:rFonts w:asciiTheme="majorBidi" w:hAnsiTheme="majorBidi" w:cstheme="majorBidi"/>
          <w:sz w:val="24"/>
          <w:szCs w:val="24"/>
        </w:rPr>
        <w:t xml:space="preserve"> </w:t>
      </w:r>
      <w:r w:rsidRPr="00473642">
        <w:rPr>
          <w:rFonts w:asciiTheme="majorBidi" w:hAnsiTheme="majorBidi" w:cstheme="majorBidi"/>
          <w:sz w:val="24"/>
          <w:szCs w:val="24"/>
        </w:rPr>
        <w:t xml:space="preserve"> tahun,</w:t>
      </w:r>
      <w:r>
        <w:rPr>
          <w:rFonts w:asciiTheme="majorBidi" w:hAnsiTheme="majorBidi" w:cstheme="majorBidi"/>
          <w:sz w:val="24"/>
          <w:szCs w:val="24"/>
        </w:rPr>
        <w:t xml:space="preserve"> </w:t>
      </w:r>
      <w:r w:rsidRPr="00473642">
        <w:rPr>
          <w:rFonts w:asciiTheme="majorBidi" w:hAnsiTheme="majorBidi" w:cstheme="majorBidi"/>
          <w:sz w:val="24"/>
          <w:szCs w:val="24"/>
        </w:rPr>
        <w:t xml:space="preserve"> tapi </w:t>
      </w:r>
      <w:r>
        <w:rPr>
          <w:rFonts w:asciiTheme="majorBidi" w:hAnsiTheme="majorBidi" w:cstheme="majorBidi"/>
          <w:sz w:val="24"/>
          <w:szCs w:val="24"/>
        </w:rPr>
        <w:t xml:space="preserve"> </w:t>
      </w:r>
      <w:r w:rsidRPr="00473642">
        <w:rPr>
          <w:rFonts w:asciiTheme="majorBidi" w:hAnsiTheme="majorBidi" w:cstheme="majorBidi"/>
          <w:sz w:val="24"/>
          <w:szCs w:val="24"/>
        </w:rPr>
        <w:t>kadang-kadang”</w:t>
      </w:r>
      <w:r>
        <w:rPr>
          <w:rFonts w:asciiTheme="majorBidi" w:hAnsiTheme="majorBidi" w:cstheme="majorBidi"/>
          <w:sz w:val="24"/>
          <w:szCs w:val="24"/>
        </w:rPr>
        <w:t xml:space="preserve"> </w:t>
      </w:r>
      <w:r w:rsidRPr="00473642">
        <w:rPr>
          <w:rFonts w:asciiTheme="majorBidi" w:hAnsiTheme="majorBidi" w:cstheme="majorBidi"/>
          <w:sz w:val="24"/>
          <w:szCs w:val="24"/>
        </w:rPr>
        <w:t xml:space="preserve"> (</w:t>
      </w:r>
      <w:r w:rsidRPr="000F759B">
        <w:rPr>
          <w:rFonts w:asciiTheme="majorBidi" w:hAnsiTheme="majorBidi" w:cstheme="majorBidi"/>
          <w:iCs/>
          <w:sz w:val="24"/>
          <w:szCs w:val="24"/>
        </w:rPr>
        <w:t>KS.5.PM.</w:t>
      </w:r>
      <w:r>
        <w:rPr>
          <w:rFonts w:asciiTheme="majorBidi" w:hAnsiTheme="majorBidi" w:cstheme="majorBidi"/>
          <w:iCs/>
          <w:sz w:val="24"/>
          <w:szCs w:val="24"/>
        </w:rPr>
        <w:t xml:space="preserve"> </w:t>
      </w:r>
    </w:p>
    <w:p w:rsidR="00C646E4" w:rsidRPr="00473642" w:rsidRDefault="00C646E4" w:rsidP="00C646E4">
      <w:pPr>
        <w:spacing w:after="0" w:line="480" w:lineRule="auto"/>
        <w:ind w:left="1276"/>
        <w:jc w:val="both"/>
        <w:rPr>
          <w:rFonts w:asciiTheme="majorBidi" w:hAnsiTheme="majorBidi" w:cstheme="majorBidi"/>
          <w:sz w:val="24"/>
          <w:szCs w:val="24"/>
        </w:rPr>
      </w:pPr>
      <w:r w:rsidRPr="000F759B">
        <w:rPr>
          <w:rFonts w:asciiTheme="majorBidi" w:hAnsiTheme="majorBidi" w:cstheme="majorBidi"/>
          <w:iCs/>
          <w:sz w:val="24"/>
          <w:szCs w:val="24"/>
        </w:rPr>
        <w:t>28/11/15:39</w:t>
      </w:r>
      <w:r w:rsidRPr="00473642">
        <w:rPr>
          <w:rFonts w:asciiTheme="majorBidi" w:hAnsiTheme="majorBidi" w:cstheme="majorBidi"/>
          <w:sz w:val="24"/>
          <w:szCs w:val="24"/>
        </w:rPr>
        <w:t xml:space="preserve">). </w:t>
      </w:r>
    </w:p>
    <w:p w:rsidR="00C646E4" w:rsidRDefault="00C646E4" w:rsidP="00C646E4">
      <w:pPr>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Namun demikian, dari informasi-informasi yang diberikan para informan tersebut dapat dikatakan bahwa tingkat partisipasi masyarakat, khususnya dalam proses perumusan rencana kerja sekolah pada sekolah-sekolah lokasi penelitian ini masih tergolong rendah. Indikasi rendahnya tingkat partisipasi masyarakat ini dapat dilihat dari informasi sebagian besar informan yang mengaku tidak melibatkan masyarakat pada setiap perumusan rencana kerja sekolah mereka, maupun dari keterangan sebagian</w:t>
      </w:r>
      <w:r>
        <w:rPr>
          <w:rFonts w:asciiTheme="majorBidi" w:hAnsiTheme="majorBidi" w:cstheme="majorBidi"/>
          <w:sz w:val="24"/>
          <w:szCs w:val="24"/>
        </w:rPr>
        <w:t xml:space="preserve"> </w:t>
      </w:r>
      <w:r w:rsidRPr="00473642">
        <w:rPr>
          <w:rFonts w:asciiTheme="majorBidi" w:hAnsiTheme="majorBidi" w:cstheme="majorBidi"/>
          <w:sz w:val="24"/>
          <w:szCs w:val="24"/>
        </w:rPr>
        <w:t>informan yang</w:t>
      </w:r>
      <w:r>
        <w:rPr>
          <w:rFonts w:asciiTheme="majorBidi" w:hAnsiTheme="majorBidi" w:cstheme="majorBidi"/>
          <w:sz w:val="24"/>
          <w:szCs w:val="24"/>
        </w:rPr>
        <w:t xml:space="preserve"> </w:t>
      </w:r>
      <w:r w:rsidRPr="00473642">
        <w:rPr>
          <w:rFonts w:asciiTheme="majorBidi" w:hAnsiTheme="majorBidi" w:cstheme="majorBidi"/>
          <w:sz w:val="24"/>
          <w:szCs w:val="24"/>
        </w:rPr>
        <w:t xml:space="preserve">mengaku tidak pernah membahas rencana kerja sekolah bersama komite sekolah. </w:t>
      </w:r>
    </w:p>
    <w:p w:rsidR="00C646E4" w:rsidRDefault="00C646E4" w:rsidP="00C646E4">
      <w:pPr>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Selain itu, a</w:t>
      </w:r>
      <w:r w:rsidRPr="00473642">
        <w:rPr>
          <w:rFonts w:asciiTheme="majorBidi" w:hAnsiTheme="majorBidi" w:cstheme="majorBidi"/>
          <w:sz w:val="24"/>
          <w:szCs w:val="24"/>
        </w:rPr>
        <w:t xml:space="preserve">danya kontradiksi maupun inkonsistensi informasi </w:t>
      </w:r>
      <w:r>
        <w:rPr>
          <w:rFonts w:asciiTheme="majorBidi" w:hAnsiTheme="majorBidi" w:cstheme="majorBidi"/>
          <w:sz w:val="24"/>
          <w:szCs w:val="24"/>
        </w:rPr>
        <w:t>yang diberikan para informan di atas, juga</w:t>
      </w:r>
      <w:r w:rsidRPr="00473642">
        <w:rPr>
          <w:rFonts w:asciiTheme="majorBidi" w:hAnsiTheme="majorBidi" w:cstheme="majorBidi"/>
          <w:sz w:val="24"/>
          <w:szCs w:val="24"/>
        </w:rPr>
        <w:t xml:space="preserve"> dapat diartikan bahwa masih adanya fakta yang belum terungkap yang masih perlu digali lebih mendalam oleh peneliti. Oleh kerena itu, untuk menemukan </w:t>
      </w:r>
      <w:r w:rsidRPr="00473642">
        <w:rPr>
          <w:rFonts w:asciiTheme="majorBidi" w:hAnsiTheme="majorBidi" w:cstheme="majorBidi"/>
          <w:sz w:val="24"/>
          <w:szCs w:val="24"/>
        </w:rPr>
        <w:lastRenderedPageBreak/>
        <w:t xml:space="preserve">fakta tersebut, peneliti perlu melakukan studi dokumentasi </w:t>
      </w:r>
      <w:r>
        <w:rPr>
          <w:rFonts w:asciiTheme="majorBidi" w:hAnsiTheme="majorBidi" w:cstheme="majorBidi"/>
          <w:sz w:val="24"/>
          <w:szCs w:val="24"/>
        </w:rPr>
        <w:t>berkaitan dengan bukti-bukti tertulis mengenai keterlibatan masayarakat dalam proses perumusan rencana kerja sekolah ini</w:t>
      </w:r>
      <w:r w:rsidRPr="00473642">
        <w:rPr>
          <w:rFonts w:asciiTheme="majorBidi" w:hAnsiTheme="majorBidi" w:cstheme="majorBidi"/>
          <w:sz w:val="24"/>
          <w:szCs w:val="24"/>
        </w:rPr>
        <w:t>.</w:t>
      </w:r>
    </w:p>
    <w:p w:rsidR="00C646E4" w:rsidRPr="00473642" w:rsidRDefault="00C646E4" w:rsidP="00C646E4">
      <w:pPr>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Selanjutnya, mengenai bentuk </w:t>
      </w:r>
      <w:r w:rsidRPr="00473642">
        <w:rPr>
          <w:rFonts w:asciiTheme="majorBidi" w:hAnsiTheme="majorBidi" w:cstheme="majorBidi"/>
          <w:sz w:val="24"/>
          <w:szCs w:val="24"/>
        </w:rPr>
        <w:t>partisipasi masyarakat dalam perumusan rencana kerja sekolah</w:t>
      </w:r>
      <w:r w:rsidRPr="00791FFB">
        <w:rPr>
          <w:rFonts w:asciiTheme="majorBidi" w:hAnsiTheme="majorBidi" w:cstheme="majorBidi"/>
          <w:sz w:val="24"/>
          <w:szCs w:val="24"/>
        </w:rPr>
        <w:t xml:space="preserve"> </w:t>
      </w:r>
      <w:r w:rsidRPr="00473642">
        <w:rPr>
          <w:rFonts w:asciiTheme="majorBidi" w:hAnsiTheme="majorBidi" w:cstheme="majorBidi"/>
          <w:sz w:val="24"/>
          <w:szCs w:val="24"/>
        </w:rPr>
        <w:t>yang dalam hal ini lebih banyak diwakili oleh komite sekolah</w:t>
      </w:r>
      <w:r>
        <w:rPr>
          <w:rFonts w:asciiTheme="majorBidi" w:hAnsiTheme="majorBidi" w:cstheme="majorBidi"/>
          <w:sz w:val="24"/>
          <w:szCs w:val="24"/>
        </w:rPr>
        <w:t>, para informan mengatakan berupa usul dan saran</w:t>
      </w:r>
      <w:r w:rsidRPr="00473642">
        <w:rPr>
          <w:rFonts w:asciiTheme="majorBidi" w:hAnsiTheme="majorBidi" w:cstheme="majorBidi"/>
          <w:sz w:val="24"/>
          <w:szCs w:val="24"/>
        </w:rPr>
        <w:t>. Hal ini sebagaimana disampaikan oleh KS.4 yang mengatakan “mereka memberikan saran-pendapat atau usul-saran tentang biaya, tentang guru dan lain-lain” (</w:t>
      </w:r>
      <w:r w:rsidRPr="00791FFB">
        <w:rPr>
          <w:rFonts w:asciiTheme="majorBidi" w:hAnsiTheme="majorBidi" w:cstheme="majorBidi"/>
          <w:iCs/>
          <w:sz w:val="24"/>
          <w:szCs w:val="24"/>
        </w:rPr>
        <w:t>KS.4.PM.11/11/15:26</w:t>
      </w:r>
      <w:r w:rsidRPr="00473642">
        <w:rPr>
          <w:rFonts w:asciiTheme="majorBidi" w:hAnsiTheme="majorBidi" w:cstheme="majorBidi"/>
          <w:sz w:val="24"/>
          <w:szCs w:val="24"/>
        </w:rPr>
        <w:t>). Senada dengan KS.4, KS.5 mengatakan “bentuk partisipasinya (masyarakat) berupa saran dan masukan-masukan” (</w:t>
      </w:r>
      <w:r w:rsidRPr="00791FFB">
        <w:rPr>
          <w:rFonts w:asciiTheme="majorBidi" w:hAnsiTheme="majorBidi" w:cstheme="majorBidi"/>
          <w:iCs/>
          <w:sz w:val="24"/>
          <w:szCs w:val="24"/>
        </w:rPr>
        <w:t>KS.5.PM.</w:t>
      </w:r>
      <w:r>
        <w:rPr>
          <w:rFonts w:asciiTheme="majorBidi" w:hAnsiTheme="majorBidi" w:cstheme="majorBidi"/>
          <w:iCs/>
          <w:sz w:val="24"/>
          <w:szCs w:val="24"/>
        </w:rPr>
        <w:t xml:space="preserve"> </w:t>
      </w:r>
      <w:r w:rsidRPr="00791FFB">
        <w:rPr>
          <w:rFonts w:asciiTheme="majorBidi" w:hAnsiTheme="majorBidi" w:cstheme="majorBidi"/>
          <w:iCs/>
          <w:sz w:val="24"/>
          <w:szCs w:val="24"/>
        </w:rPr>
        <w:t>28/11/15:39</w:t>
      </w:r>
      <w:r w:rsidRPr="00473642">
        <w:rPr>
          <w:rFonts w:asciiTheme="majorBidi" w:hAnsiTheme="majorBidi" w:cstheme="majorBidi"/>
          <w:sz w:val="24"/>
          <w:szCs w:val="24"/>
        </w:rPr>
        <w:t>).</w:t>
      </w:r>
    </w:p>
    <w:p w:rsidR="00C646E4" w:rsidRPr="002912CF" w:rsidRDefault="00C646E4" w:rsidP="00AD3136">
      <w:pPr>
        <w:pStyle w:val="ListParagraph"/>
        <w:numPr>
          <w:ilvl w:val="0"/>
          <w:numId w:val="70"/>
        </w:numPr>
        <w:autoSpaceDE w:val="0"/>
        <w:autoSpaceDN w:val="0"/>
        <w:adjustRightInd w:val="0"/>
        <w:spacing w:after="0" w:line="480" w:lineRule="auto"/>
        <w:ind w:left="851" w:hanging="425"/>
        <w:jc w:val="both"/>
        <w:rPr>
          <w:rFonts w:asciiTheme="majorBidi" w:hAnsiTheme="majorBidi" w:cstheme="majorBidi"/>
          <w:b/>
          <w:bCs/>
          <w:sz w:val="24"/>
          <w:szCs w:val="24"/>
        </w:rPr>
      </w:pPr>
      <w:r w:rsidRPr="002912CF">
        <w:rPr>
          <w:rFonts w:asciiTheme="majorBidi" w:hAnsiTheme="majorBidi" w:cstheme="majorBidi"/>
          <w:b/>
          <w:bCs/>
          <w:sz w:val="24"/>
          <w:szCs w:val="24"/>
        </w:rPr>
        <w:t>Data Hasil Studi Dokumentasi</w:t>
      </w:r>
    </w:p>
    <w:p w:rsidR="00C646E4" w:rsidRPr="00473642" w:rsidRDefault="00C646E4" w:rsidP="00C646E4">
      <w:pPr>
        <w:pStyle w:val="ListParagraph"/>
        <w:autoSpaceDE w:val="0"/>
        <w:autoSpaceDN w:val="0"/>
        <w:adjustRightInd w:val="0"/>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Data hasil studi dokumentasi yang telah dikumpulkan peneliti, akan dipaparkan berdasarkan topik-topik  penelitian sebagai berikut :</w:t>
      </w:r>
    </w:p>
    <w:p w:rsidR="00C646E4" w:rsidRPr="006524DA" w:rsidRDefault="00C646E4" w:rsidP="00AD3136">
      <w:pPr>
        <w:pStyle w:val="ListParagraph"/>
        <w:numPr>
          <w:ilvl w:val="0"/>
          <w:numId w:val="72"/>
        </w:numPr>
        <w:autoSpaceDE w:val="0"/>
        <w:autoSpaceDN w:val="0"/>
        <w:adjustRightInd w:val="0"/>
        <w:spacing w:after="0" w:line="480" w:lineRule="auto"/>
        <w:ind w:left="1276" w:hanging="425"/>
        <w:jc w:val="both"/>
        <w:rPr>
          <w:rFonts w:asciiTheme="majorBidi" w:hAnsiTheme="majorBidi" w:cstheme="majorBidi"/>
          <w:sz w:val="24"/>
          <w:szCs w:val="24"/>
        </w:rPr>
      </w:pPr>
      <w:r w:rsidRPr="006524DA">
        <w:rPr>
          <w:rFonts w:asciiTheme="majorBidi" w:hAnsiTheme="majorBidi" w:cstheme="majorBidi"/>
          <w:sz w:val="24"/>
          <w:szCs w:val="24"/>
        </w:rPr>
        <w:t>Visi, Misi dan Tujuan Sekolah</w:t>
      </w:r>
    </w:p>
    <w:p w:rsidR="00C646E4"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6524DA">
        <w:rPr>
          <w:rFonts w:asciiTheme="majorBidi" w:hAnsiTheme="majorBidi" w:cstheme="majorBidi"/>
          <w:sz w:val="24"/>
          <w:szCs w:val="24"/>
        </w:rPr>
        <w:t xml:space="preserve">Pada bagian ini, peneliti akan memaparkan tentang keberadaan rumusan visi, misi dan tujuan sekolah pada sekolah-sekolah lokasi penelitian. Untuk mengetahui keberadaan rumusan visi, misi dan tujuan sekolah tersebut, peneliti tidak hanya melakukan pengecekan terhadap dokumen rencana kerja sekolah saja, tetapi juga memeriksa berbagai dokumen lain yang dimiliki sekolah, seperti dokumen kurikulum sekolah, proposal, brosur penerimaan siswa baru, maupun </w:t>
      </w:r>
    </w:p>
    <w:p w:rsidR="00C646E4" w:rsidRDefault="00C646E4" w:rsidP="00C646E4">
      <w:pPr>
        <w:pStyle w:val="ListParagraph"/>
        <w:autoSpaceDE w:val="0"/>
        <w:autoSpaceDN w:val="0"/>
        <w:adjustRightInd w:val="0"/>
        <w:spacing w:after="0" w:line="480" w:lineRule="auto"/>
        <w:ind w:left="1276"/>
        <w:jc w:val="both"/>
        <w:rPr>
          <w:rFonts w:asciiTheme="majorBidi" w:hAnsiTheme="majorBidi" w:cstheme="majorBidi"/>
          <w:sz w:val="24"/>
          <w:szCs w:val="24"/>
        </w:rPr>
      </w:pPr>
      <w:r w:rsidRPr="006524DA">
        <w:rPr>
          <w:rFonts w:asciiTheme="majorBidi" w:hAnsiTheme="majorBidi" w:cstheme="majorBidi"/>
          <w:sz w:val="24"/>
          <w:szCs w:val="24"/>
        </w:rPr>
        <w:lastRenderedPageBreak/>
        <w:t>banner yang terpasang di sekolah.</w:t>
      </w:r>
      <w:r>
        <w:rPr>
          <w:rFonts w:asciiTheme="majorBidi" w:hAnsiTheme="majorBidi" w:cstheme="majorBidi"/>
          <w:sz w:val="24"/>
          <w:szCs w:val="24"/>
        </w:rPr>
        <w:t xml:space="preserve"> </w:t>
      </w:r>
    </w:p>
    <w:p w:rsidR="00C646E4"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6524DA">
        <w:rPr>
          <w:rFonts w:asciiTheme="majorBidi" w:hAnsiTheme="majorBidi" w:cstheme="majorBidi"/>
          <w:sz w:val="24"/>
          <w:szCs w:val="24"/>
        </w:rPr>
        <w:t xml:space="preserve">Hasil studi dokumentasi yang dilakukan peneliti menunjukkan bahwa </w:t>
      </w:r>
      <w:r>
        <w:rPr>
          <w:rFonts w:asciiTheme="majorBidi" w:hAnsiTheme="majorBidi" w:cstheme="majorBidi"/>
          <w:sz w:val="24"/>
          <w:szCs w:val="24"/>
        </w:rPr>
        <w:t>dari enam</w:t>
      </w:r>
      <w:r w:rsidRPr="006524DA">
        <w:rPr>
          <w:rFonts w:asciiTheme="majorBidi" w:hAnsiTheme="majorBidi" w:cstheme="majorBidi"/>
          <w:sz w:val="24"/>
          <w:szCs w:val="24"/>
        </w:rPr>
        <w:t xml:space="preserve"> sekolah lokasi penelitian</w:t>
      </w:r>
      <w:r>
        <w:rPr>
          <w:rFonts w:asciiTheme="majorBidi" w:hAnsiTheme="majorBidi" w:cstheme="majorBidi"/>
          <w:sz w:val="24"/>
          <w:szCs w:val="24"/>
        </w:rPr>
        <w:t xml:space="preserve"> ini, hanya</w:t>
      </w:r>
      <w:r w:rsidRPr="006524DA">
        <w:rPr>
          <w:rFonts w:asciiTheme="majorBidi" w:hAnsiTheme="majorBidi" w:cstheme="majorBidi"/>
          <w:sz w:val="24"/>
          <w:szCs w:val="24"/>
        </w:rPr>
        <w:t xml:space="preserve"> </w:t>
      </w:r>
      <w:r>
        <w:rPr>
          <w:rFonts w:asciiTheme="majorBidi" w:hAnsiTheme="majorBidi" w:cstheme="majorBidi"/>
          <w:sz w:val="24"/>
          <w:szCs w:val="24"/>
        </w:rPr>
        <w:t xml:space="preserve">satu sekolah yang belum/tidak </w:t>
      </w:r>
      <w:r w:rsidRPr="006524DA">
        <w:rPr>
          <w:rFonts w:asciiTheme="majorBidi" w:hAnsiTheme="majorBidi" w:cstheme="majorBidi"/>
          <w:sz w:val="24"/>
          <w:szCs w:val="24"/>
        </w:rPr>
        <w:t>memili</w:t>
      </w:r>
      <w:r>
        <w:rPr>
          <w:rFonts w:asciiTheme="majorBidi" w:hAnsiTheme="majorBidi" w:cstheme="majorBidi"/>
          <w:sz w:val="24"/>
          <w:szCs w:val="24"/>
        </w:rPr>
        <w:t>ki rumusan visi dan misi sekolah, yaitu SMK.1.</w:t>
      </w:r>
      <w:r w:rsidRPr="006524DA">
        <w:rPr>
          <w:rFonts w:asciiTheme="majorBidi" w:hAnsiTheme="majorBidi" w:cstheme="majorBidi"/>
          <w:sz w:val="24"/>
          <w:szCs w:val="24"/>
        </w:rPr>
        <w:t xml:space="preserve"> Meskipun dalam wawancara dengan peneliti</w:t>
      </w:r>
      <w:r>
        <w:rPr>
          <w:rFonts w:asciiTheme="majorBidi" w:hAnsiTheme="majorBidi" w:cstheme="majorBidi"/>
          <w:sz w:val="24"/>
          <w:szCs w:val="24"/>
        </w:rPr>
        <w:t>, KS.1 mengatakan memiliki visi dan misi</w:t>
      </w:r>
      <w:r w:rsidRPr="006524DA">
        <w:rPr>
          <w:rFonts w:asciiTheme="majorBidi" w:hAnsiTheme="majorBidi" w:cstheme="majorBidi"/>
          <w:sz w:val="24"/>
          <w:szCs w:val="24"/>
        </w:rPr>
        <w:t xml:space="preserve"> sekolah serta pernah dicantumkan dalam brosur penerimaan siswa baru, juga dalam SK pembagian tugas sebagaimana yang dikemukakan WKS.1, namun pada saat peneliti meminta dokumen </w:t>
      </w:r>
      <w:r>
        <w:rPr>
          <w:rFonts w:asciiTheme="majorBidi" w:hAnsiTheme="majorBidi" w:cstheme="majorBidi"/>
          <w:sz w:val="24"/>
          <w:szCs w:val="24"/>
        </w:rPr>
        <w:t>yang memuat visi dan misi</w:t>
      </w:r>
      <w:r w:rsidRPr="006524DA">
        <w:rPr>
          <w:rFonts w:asciiTheme="majorBidi" w:hAnsiTheme="majorBidi" w:cstheme="majorBidi"/>
          <w:sz w:val="24"/>
          <w:szCs w:val="24"/>
        </w:rPr>
        <w:t xml:space="preserve"> sekolah tersebut, KS.1 meralat dengan mengatakan bahw</w:t>
      </w:r>
      <w:r>
        <w:rPr>
          <w:rFonts w:asciiTheme="majorBidi" w:hAnsiTheme="majorBidi" w:cstheme="majorBidi"/>
          <w:sz w:val="24"/>
          <w:szCs w:val="24"/>
        </w:rPr>
        <w:t xml:space="preserve">a pihaknya belum memiliki visi dan misi </w:t>
      </w:r>
      <w:r w:rsidRPr="006524DA">
        <w:rPr>
          <w:rFonts w:asciiTheme="majorBidi" w:hAnsiTheme="majorBidi" w:cstheme="majorBidi"/>
          <w:sz w:val="24"/>
          <w:szCs w:val="24"/>
        </w:rPr>
        <w:t>sekolah karena visi</w:t>
      </w:r>
      <w:r>
        <w:rPr>
          <w:rFonts w:asciiTheme="majorBidi" w:hAnsiTheme="majorBidi" w:cstheme="majorBidi"/>
          <w:sz w:val="24"/>
          <w:szCs w:val="24"/>
        </w:rPr>
        <w:t xml:space="preserve"> dan misi</w:t>
      </w:r>
      <w:r w:rsidRPr="006524DA">
        <w:rPr>
          <w:rFonts w:asciiTheme="majorBidi" w:hAnsiTheme="majorBidi" w:cstheme="majorBidi"/>
          <w:sz w:val="24"/>
          <w:szCs w:val="24"/>
        </w:rPr>
        <w:t xml:space="preserve"> sekolah yang pernah ditulis pada brosur penerimaan siswa baru maupun pada SK pembagian tugas guru hanya merupakan visi</w:t>
      </w:r>
      <w:r>
        <w:rPr>
          <w:rFonts w:asciiTheme="majorBidi" w:hAnsiTheme="majorBidi" w:cstheme="majorBidi"/>
          <w:sz w:val="24"/>
          <w:szCs w:val="24"/>
        </w:rPr>
        <w:t xml:space="preserve">, misi </w:t>
      </w:r>
      <w:r w:rsidRPr="006524DA">
        <w:rPr>
          <w:rFonts w:asciiTheme="majorBidi" w:hAnsiTheme="majorBidi" w:cstheme="majorBidi"/>
          <w:sz w:val="24"/>
          <w:szCs w:val="24"/>
        </w:rPr>
        <w:t>sementara yang disusun sendiri oleh kepala sekolah.</w:t>
      </w:r>
      <w:r>
        <w:rPr>
          <w:rFonts w:asciiTheme="majorBidi" w:hAnsiTheme="majorBidi" w:cstheme="majorBidi"/>
          <w:sz w:val="24"/>
          <w:szCs w:val="24"/>
        </w:rPr>
        <w:t xml:space="preserve"> Sedangkan untuk tujuan sekolah, belum/tidak dimiliki oleh dua sekolah, yaitu SMK.1 dan SMK.5</w:t>
      </w:r>
    </w:p>
    <w:p w:rsidR="00C646E4" w:rsidRPr="006524DA"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Untuk lebih jelasnya mengenai rumusan visi, misi dan tujuan sekolah yang dimiliki sekolah-sekolah lokasi penelitian ini, akan dipaparkan secara berurutan mulai dari visi, misi kemudian tujuan sekolah, sebagai berikut : </w:t>
      </w:r>
    </w:p>
    <w:p w:rsidR="00C646E4" w:rsidRDefault="00C646E4" w:rsidP="00AD3136">
      <w:pPr>
        <w:pStyle w:val="ListParagraph"/>
        <w:numPr>
          <w:ilvl w:val="0"/>
          <w:numId w:val="74"/>
        </w:numPr>
        <w:autoSpaceDE w:val="0"/>
        <w:autoSpaceDN w:val="0"/>
        <w:adjustRightInd w:val="0"/>
        <w:spacing w:after="0" w:line="480" w:lineRule="auto"/>
        <w:ind w:left="1701" w:hanging="425"/>
        <w:jc w:val="both"/>
        <w:rPr>
          <w:rFonts w:asciiTheme="majorBidi" w:hAnsiTheme="majorBidi" w:cstheme="majorBidi"/>
          <w:sz w:val="24"/>
          <w:szCs w:val="24"/>
        </w:rPr>
      </w:pPr>
      <w:r w:rsidRPr="006524DA">
        <w:rPr>
          <w:rFonts w:asciiTheme="majorBidi" w:hAnsiTheme="majorBidi" w:cstheme="majorBidi"/>
          <w:sz w:val="24"/>
          <w:szCs w:val="24"/>
        </w:rPr>
        <w:t>Rumusan visi sekolah</w:t>
      </w:r>
    </w:p>
    <w:p w:rsidR="00C646E4" w:rsidRPr="006524DA" w:rsidRDefault="00C646E4" w:rsidP="00AD3136">
      <w:pPr>
        <w:pStyle w:val="ListParagraph"/>
        <w:numPr>
          <w:ilvl w:val="0"/>
          <w:numId w:val="81"/>
        </w:numPr>
        <w:autoSpaceDE w:val="0"/>
        <w:autoSpaceDN w:val="0"/>
        <w:adjustRightInd w:val="0"/>
        <w:spacing w:after="0" w:line="480" w:lineRule="auto"/>
        <w:ind w:left="2127" w:hanging="426"/>
        <w:jc w:val="both"/>
        <w:rPr>
          <w:rFonts w:asciiTheme="majorBidi" w:hAnsiTheme="majorBidi" w:cstheme="majorBidi"/>
          <w:sz w:val="24"/>
          <w:szCs w:val="24"/>
        </w:rPr>
      </w:pPr>
      <w:r w:rsidRPr="006524DA">
        <w:rPr>
          <w:rFonts w:asciiTheme="majorBidi" w:hAnsiTheme="majorBidi" w:cstheme="majorBidi"/>
          <w:sz w:val="24"/>
          <w:szCs w:val="24"/>
        </w:rPr>
        <w:t>Visi SMK</w:t>
      </w:r>
      <w:r>
        <w:rPr>
          <w:rFonts w:asciiTheme="majorBidi" w:hAnsiTheme="majorBidi" w:cstheme="majorBidi"/>
          <w:sz w:val="24"/>
          <w:szCs w:val="24"/>
        </w:rPr>
        <w:t>.2</w:t>
      </w:r>
      <w:r w:rsidRPr="006524DA">
        <w:rPr>
          <w:rFonts w:asciiTheme="majorBidi" w:hAnsiTheme="majorBidi" w:cstheme="majorBidi"/>
          <w:sz w:val="24"/>
          <w:szCs w:val="24"/>
        </w:rPr>
        <w:t xml:space="preserve"> :</w:t>
      </w:r>
    </w:p>
    <w:p w:rsidR="00C646E4" w:rsidRDefault="00C646E4" w:rsidP="00C646E4">
      <w:pPr>
        <w:autoSpaceDE w:val="0"/>
        <w:autoSpaceDN w:val="0"/>
        <w:adjustRightInd w:val="0"/>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 xml:space="preserve">“Menjadikan </w:t>
      </w:r>
      <w:r>
        <w:rPr>
          <w:rFonts w:asciiTheme="majorBidi" w:hAnsiTheme="majorBidi" w:cstheme="majorBidi"/>
          <w:sz w:val="24"/>
          <w:szCs w:val="24"/>
        </w:rPr>
        <w:t xml:space="preserve">   </w:t>
      </w:r>
      <w:r w:rsidRPr="006524DA">
        <w:rPr>
          <w:rFonts w:asciiTheme="majorBidi" w:hAnsiTheme="majorBidi" w:cstheme="majorBidi"/>
          <w:sz w:val="24"/>
          <w:szCs w:val="24"/>
        </w:rPr>
        <w:t xml:space="preserve">SMK </w:t>
      </w:r>
      <w:r>
        <w:rPr>
          <w:rFonts w:asciiTheme="majorBidi" w:hAnsiTheme="majorBidi" w:cstheme="majorBidi"/>
          <w:sz w:val="24"/>
          <w:szCs w:val="24"/>
        </w:rPr>
        <w:t xml:space="preserve">   </w:t>
      </w:r>
      <w:r w:rsidRPr="006524DA">
        <w:rPr>
          <w:rFonts w:asciiTheme="majorBidi" w:hAnsiTheme="majorBidi" w:cstheme="majorBidi"/>
          <w:sz w:val="24"/>
          <w:szCs w:val="24"/>
        </w:rPr>
        <w:t>Darul</w:t>
      </w:r>
      <w:r>
        <w:rPr>
          <w:rFonts w:asciiTheme="majorBidi" w:hAnsiTheme="majorBidi" w:cstheme="majorBidi"/>
          <w:sz w:val="24"/>
          <w:szCs w:val="24"/>
        </w:rPr>
        <w:t xml:space="preserve">   </w:t>
      </w:r>
      <w:r w:rsidRPr="006524DA">
        <w:rPr>
          <w:rFonts w:asciiTheme="majorBidi" w:hAnsiTheme="majorBidi" w:cstheme="majorBidi"/>
          <w:sz w:val="24"/>
          <w:szCs w:val="24"/>
        </w:rPr>
        <w:t xml:space="preserve"> Wustho </w:t>
      </w:r>
      <w:r>
        <w:rPr>
          <w:rFonts w:asciiTheme="majorBidi" w:hAnsiTheme="majorBidi" w:cstheme="majorBidi"/>
          <w:sz w:val="24"/>
          <w:szCs w:val="24"/>
        </w:rPr>
        <w:t xml:space="preserve">   </w:t>
      </w:r>
      <w:r w:rsidRPr="006524DA">
        <w:rPr>
          <w:rFonts w:asciiTheme="majorBidi" w:hAnsiTheme="majorBidi" w:cstheme="majorBidi"/>
          <w:sz w:val="24"/>
          <w:szCs w:val="24"/>
        </w:rPr>
        <w:t xml:space="preserve">sebagai </w:t>
      </w:r>
      <w:r>
        <w:rPr>
          <w:rFonts w:asciiTheme="majorBidi" w:hAnsiTheme="majorBidi" w:cstheme="majorBidi"/>
          <w:sz w:val="24"/>
          <w:szCs w:val="24"/>
        </w:rPr>
        <w:t xml:space="preserve">   </w:t>
      </w:r>
      <w:r w:rsidRPr="006524DA">
        <w:rPr>
          <w:rFonts w:asciiTheme="majorBidi" w:hAnsiTheme="majorBidi" w:cstheme="majorBidi"/>
          <w:sz w:val="24"/>
          <w:szCs w:val="24"/>
        </w:rPr>
        <w:t xml:space="preserve">lembaga </w:t>
      </w:r>
    </w:p>
    <w:p w:rsidR="00C646E4" w:rsidRPr="006524DA" w:rsidRDefault="00C646E4" w:rsidP="00C646E4">
      <w:pPr>
        <w:autoSpaceDE w:val="0"/>
        <w:autoSpaceDN w:val="0"/>
        <w:adjustRightInd w:val="0"/>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lastRenderedPageBreak/>
        <w:t xml:space="preserve">pendidikan yang unggul, berkualitas, menghasilkan lulusan/tamatan yang memiliki kompetensi keahlian di bidangnya, produktif dan mandiri berlandaskan IMTAQ sejalan perkembangan IPTEK”. </w:t>
      </w:r>
    </w:p>
    <w:p w:rsidR="00C646E4" w:rsidRPr="006524DA" w:rsidRDefault="00C646E4" w:rsidP="00C646E4">
      <w:pPr>
        <w:pStyle w:val="ListParagraph"/>
        <w:autoSpaceDE w:val="0"/>
        <w:autoSpaceDN w:val="0"/>
        <w:adjustRightInd w:val="0"/>
        <w:spacing w:after="0" w:line="480" w:lineRule="auto"/>
        <w:ind w:left="2127"/>
        <w:jc w:val="both"/>
        <w:rPr>
          <w:rFonts w:asciiTheme="majorBidi" w:hAnsiTheme="majorBidi" w:cstheme="majorBidi"/>
          <w:sz w:val="24"/>
          <w:szCs w:val="24"/>
        </w:rPr>
      </w:pPr>
      <w:r w:rsidRPr="00307D4D">
        <w:rPr>
          <w:rFonts w:asciiTheme="majorBidi" w:hAnsiTheme="majorBidi" w:cstheme="majorBidi"/>
          <w:sz w:val="24"/>
          <w:szCs w:val="24"/>
        </w:rPr>
        <w:t xml:space="preserve">Catatan : rumsan visi ini </w:t>
      </w:r>
      <w:r w:rsidRPr="00307D4D">
        <w:rPr>
          <w:rFonts w:asciiTheme="majorBidi" w:hAnsiTheme="majorBidi" w:cstheme="majorBidi"/>
          <w:iCs/>
          <w:sz w:val="24"/>
          <w:szCs w:val="24"/>
        </w:rPr>
        <w:t>terpasang di lobi sekolah dan terdapat dalam proposal bantuan perpustakaan</w:t>
      </w:r>
      <w:r>
        <w:rPr>
          <w:rFonts w:asciiTheme="majorBidi" w:hAnsiTheme="majorBidi" w:cstheme="majorBidi"/>
          <w:sz w:val="24"/>
          <w:szCs w:val="24"/>
        </w:rPr>
        <w:t xml:space="preserve"> tahun 2015.</w:t>
      </w:r>
    </w:p>
    <w:p w:rsidR="00C646E4" w:rsidRPr="006524DA" w:rsidRDefault="00C646E4" w:rsidP="00AD3136">
      <w:pPr>
        <w:pStyle w:val="ListParagraph"/>
        <w:numPr>
          <w:ilvl w:val="0"/>
          <w:numId w:val="81"/>
        </w:numPr>
        <w:autoSpaceDE w:val="0"/>
        <w:autoSpaceDN w:val="0"/>
        <w:adjustRightInd w:val="0"/>
        <w:spacing w:after="0" w:line="480" w:lineRule="auto"/>
        <w:ind w:left="2127" w:hanging="426"/>
        <w:jc w:val="both"/>
        <w:rPr>
          <w:rFonts w:asciiTheme="majorBidi" w:hAnsiTheme="majorBidi" w:cstheme="majorBidi"/>
          <w:sz w:val="24"/>
          <w:szCs w:val="24"/>
        </w:rPr>
      </w:pPr>
      <w:r w:rsidRPr="006524DA">
        <w:rPr>
          <w:rFonts w:asciiTheme="majorBidi" w:hAnsiTheme="majorBidi" w:cstheme="majorBidi"/>
          <w:sz w:val="24"/>
          <w:szCs w:val="24"/>
        </w:rPr>
        <w:t>Visi SMK</w:t>
      </w:r>
      <w:r>
        <w:rPr>
          <w:rFonts w:asciiTheme="majorBidi" w:hAnsiTheme="majorBidi" w:cstheme="majorBidi"/>
          <w:sz w:val="24"/>
          <w:szCs w:val="24"/>
        </w:rPr>
        <w:t>.3</w:t>
      </w:r>
      <w:r w:rsidRPr="006524DA">
        <w:rPr>
          <w:rFonts w:asciiTheme="majorBidi" w:hAnsiTheme="majorBidi" w:cstheme="majorBidi"/>
          <w:sz w:val="24"/>
          <w:szCs w:val="24"/>
        </w:rPr>
        <w:t xml:space="preserve"> :</w:t>
      </w:r>
    </w:p>
    <w:p w:rsidR="00C646E4" w:rsidRPr="006524DA" w:rsidRDefault="00C646E4" w:rsidP="00C646E4">
      <w:pPr>
        <w:pStyle w:val="ListParagraph"/>
        <w:autoSpaceDE w:val="0"/>
        <w:autoSpaceDN w:val="0"/>
        <w:adjustRightInd w:val="0"/>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1 :</w:t>
      </w:r>
    </w:p>
    <w:p w:rsidR="00C646E4" w:rsidRPr="006524DA" w:rsidRDefault="00C646E4" w:rsidP="00C646E4">
      <w:pPr>
        <w:autoSpaceDE w:val="0"/>
        <w:autoSpaceDN w:val="0"/>
        <w:adjustRightInd w:val="0"/>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 xml:space="preserve">“Menjadikan SMK Maraqitta`limat Suela sebagai lembaga pendidikan yang mempunyai keunggulan produk dan layanan jasa pada setiap kompetensi keahliannya sehingga menghasilkan sumber daya manusia (SDM) yang bermoral, produktif, dan kompetitif dalam era globalisasi”. </w:t>
      </w:r>
    </w:p>
    <w:p w:rsidR="00C646E4" w:rsidRPr="006524DA" w:rsidRDefault="00C646E4" w:rsidP="00C646E4">
      <w:pPr>
        <w:pStyle w:val="ListParagraph"/>
        <w:autoSpaceDE w:val="0"/>
        <w:autoSpaceDN w:val="0"/>
        <w:adjustRightInd w:val="0"/>
        <w:spacing w:after="0" w:line="480" w:lineRule="auto"/>
        <w:ind w:left="2127"/>
        <w:jc w:val="both"/>
        <w:rPr>
          <w:rFonts w:asciiTheme="majorBidi" w:hAnsiTheme="majorBidi" w:cstheme="majorBidi"/>
          <w:sz w:val="24"/>
          <w:szCs w:val="24"/>
        </w:rPr>
      </w:pPr>
      <w:r w:rsidRPr="00307D4D">
        <w:rPr>
          <w:rFonts w:asciiTheme="majorBidi" w:hAnsiTheme="majorBidi" w:cstheme="majorBidi"/>
          <w:sz w:val="24"/>
          <w:szCs w:val="24"/>
        </w:rPr>
        <w:t>Catatan : rumsan visi ini</w:t>
      </w:r>
      <w:r w:rsidRPr="00307D4D">
        <w:rPr>
          <w:rFonts w:asciiTheme="majorBidi" w:hAnsiTheme="majorBidi" w:cstheme="majorBidi"/>
          <w:iCs/>
          <w:sz w:val="24"/>
          <w:szCs w:val="24"/>
        </w:rPr>
        <w:t xml:space="preserve"> terpasang di ruang guru</w:t>
      </w:r>
      <w:r w:rsidRPr="006524DA">
        <w:rPr>
          <w:rFonts w:asciiTheme="majorBidi" w:hAnsiTheme="majorBidi" w:cstheme="majorBidi"/>
          <w:sz w:val="24"/>
          <w:szCs w:val="24"/>
        </w:rPr>
        <w:t>.</w:t>
      </w:r>
    </w:p>
    <w:p w:rsidR="00C646E4" w:rsidRPr="006524DA" w:rsidRDefault="00C646E4" w:rsidP="00C646E4">
      <w:pPr>
        <w:pStyle w:val="ListParagraph"/>
        <w:autoSpaceDE w:val="0"/>
        <w:autoSpaceDN w:val="0"/>
        <w:adjustRightInd w:val="0"/>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2 :</w:t>
      </w:r>
    </w:p>
    <w:p w:rsidR="00C646E4" w:rsidRPr="006524DA" w:rsidRDefault="00C646E4" w:rsidP="00C646E4">
      <w:pPr>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 xml:space="preserve">“Menciptakan insan beriman, berprestasi, mandiri, dan berakhlakul karimah”. </w:t>
      </w:r>
    </w:p>
    <w:p w:rsidR="00C646E4" w:rsidRPr="00307D4D" w:rsidRDefault="00C646E4" w:rsidP="00C646E4">
      <w:pPr>
        <w:pStyle w:val="ListParagraph"/>
        <w:spacing w:after="0" w:line="480" w:lineRule="auto"/>
        <w:ind w:left="2127"/>
        <w:jc w:val="both"/>
        <w:rPr>
          <w:rFonts w:asciiTheme="majorBidi" w:hAnsiTheme="majorBidi" w:cstheme="majorBidi"/>
          <w:sz w:val="24"/>
          <w:szCs w:val="24"/>
        </w:rPr>
      </w:pPr>
      <w:r w:rsidRPr="00307D4D">
        <w:rPr>
          <w:rFonts w:asciiTheme="majorBidi" w:hAnsiTheme="majorBidi" w:cstheme="majorBidi"/>
          <w:sz w:val="24"/>
          <w:szCs w:val="24"/>
        </w:rPr>
        <w:t>Catatan : rumsan visi ini</w:t>
      </w:r>
      <w:r w:rsidRPr="00307D4D">
        <w:rPr>
          <w:rFonts w:asciiTheme="majorBidi" w:hAnsiTheme="majorBidi" w:cstheme="majorBidi"/>
          <w:iCs/>
          <w:sz w:val="24"/>
          <w:szCs w:val="24"/>
        </w:rPr>
        <w:t xml:space="preserve"> terdapat dalam dokumen RKJM</w:t>
      </w:r>
      <w:r w:rsidRPr="00307D4D">
        <w:rPr>
          <w:rFonts w:asciiTheme="majorBidi" w:hAnsiTheme="majorBidi" w:cstheme="majorBidi"/>
          <w:sz w:val="24"/>
          <w:szCs w:val="24"/>
        </w:rPr>
        <w:t>.</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3 :</w:t>
      </w:r>
    </w:p>
    <w:p w:rsidR="00C646E4" w:rsidRPr="006524DA" w:rsidRDefault="00C646E4" w:rsidP="00C646E4">
      <w:pPr>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 xml:space="preserve"> “Menjadikan setiap kompetensi keahlian sebagai salah satu program yang mempunyai keunggulan produk”. </w:t>
      </w:r>
    </w:p>
    <w:p w:rsidR="00C646E4" w:rsidRDefault="00C646E4" w:rsidP="00C646E4">
      <w:pPr>
        <w:pStyle w:val="ListParagraph"/>
        <w:spacing w:after="0" w:line="480" w:lineRule="auto"/>
        <w:ind w:left="2127"/>
        <w:jc w:val="both"/>
        <w:rPr>
          <w:rFonts w:asciiTheme="majorBidi" w:hAnsiTheme="majorBidi" w:cstheme="majorBidi"/>
          <w:sz w:val="24"/>
          <w:szCs w:val="24"/>
        </w:rPr>
      </w:pPr>
      <w:r w:rsidRPr="00307D4D">
        <w:rPr>
          <w:rFonts w:asciiTheme="majorBidi" w:hAnsiTheme="majorBidi" w:cstheme="majorBidi"/>
          <w:sz w:val="24"/>
          <w:szCs w:val="24"/>
        </w:rPr>
        <w:t>Catatan : rumusan visi ini</w:t>
      </w:r>
      <w:r w:rsidRPr="00307D4D">
        <w:rPr>
          <w:rFonts w:asciiTheme="majorBidi" w:hAnsiTheme="majorBidi" w:cstheme="majorBidi"/>
          <w:iCs/>
          <w:sz w:val="24"/>
          <w:szCs w:val="24"/>
        </w:rPr>
        <w:t xml:space="preserve"> terdapat pada brosur pendaftaran </w:t>
      </w:r>
      <w:r>
        <w:rPr>
          <w:rFonts w:asciiTheme="majorBidi" w:hAnsiTheme="majorBidi" w:cstheme="majorBidi"/>
          <w:iCs/>
          <w:sz w:val="24"/>
          <w:szCs w:val="24"/>
        </w:rPr>
        <w:t>s</w:t>
      </w:r>
      <w:r w:rsidRPr="00307D4D">
        <w:rPr>
          <w:rFonts w:asciiTheme="majorBidi" w:hAnsiTheme="majorBidi" w:cstheme="majorBidi"/>
          <w:iCs/>
          <w:sz w:val="24"/>
          <w:szCs w:val="24"/>
        </w:rPr>
        <w:t>iswa baru tahun pelajaran 2015/2016</w:t>
      </w:r>
      <w:r w:rsidRPr="006524DA">
        <w:rPr>
          <w:rFonts w:asciiTheme="majorBidi" w:hAnsiTheme="majorBidi" w:cstheme="majorBidi"/>
          <w:sz w:val="24"/>
          <w:szCs w:val="24"/>
        </w:rPr>
        <w:t>.</w:t>
      </w:r>
    </w:p>
    <w:p w:rsidR="00C646E4" w:rsidRPr="006524DA" w:rsidRDefault="00C646E4" w:rsidP="00AD3136">
      <w:pPr>
        <w:pStyle w:val="ListParagraph"/>
        <w:numPr>
          <w:ilvl w:val="0"/>
          <w:numId w:val="81"/>
        </w:numPr>
        <w:autoSpaceDE w:val="0"/>
        <w:autoSpaceDN w:val="0"/>
        <w:adjustRightInd w:val="0"/>
        <w:spacing w:after="0" w:line="480" w:lineRule="auto"/>
        <w:ind w:left="2127" w:hanging="426"/>
        <w:jc w:val="both"/>
        <w:rPr>
          <w:rFonts w:asciiTheme="majorBidi" w:hAnsiTheme="majorBidi" w:cstheme="majorBidi"/>
          <w:sz w:val="24"/>
          <w:szCs w:val="24"/>
        </w:rPr>
      </w:pPr>
      <w:r w:rsidRPr="006524DA">
        <w:rPr>
          <w:rFonts w:asciiTheme="majorBidi" w:hAnsiTheme="majorBidi" w:cstheme="majorBidi"/>
          <w:sz w:val="24"/>
          <w:szCs w:val="24"/>
        </w:rPr>
        <w:lastRenderedPageBreak/>
        <w:t>Visi SMK</w:t>
      </w:r>
      <w:r>
        <w:rPr>
          <w:rFonts w:asciiTheme="majorBidi" w:hAnsiTheme="majorBidi" w:cstheme="majorBidi"/>
          <w:sz w:val="24"/>
          <w:szCs w:val="24"/>
        </w:rPr>
        <w:t>.4</w:t>
      </w:r>
      <w:r w:rsidRPr="006524DA">
        <w:rPr>
          <w:rFonts w:asciiTheme="majorBidi" w:hAnsiTheme="majorBidi" w:cstheme="majorBidi"/>
          <w:sz w:val="24"/>
          <w:szCs w:val="24"/>
        </w:rPr>
        <w:t xml:space="preserve"> :</w:t>
      </w:r>
    </w:p>
    <w:p w:rsidR="00C646E4" w:rsidRPr="006524DA" w:rsidRDefault="00C646E4" w:rsidP="00C646E4">
      <w:pPr>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 xml:space="preserve">“Mencetak tenaga terampil menengah yang berkualitas, kreatif, disiplin, religius dan siap kerja”.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307D4D">
        <w:rPr>
          <w:rFonts w:asciiTheme="majorBidi" w:hAnsiTheme="majorBidi" w:cstheme="majorBidi"/>
          <w:sz w:val="24"/>
          <w:szCs w:val="24"/>
        </w:rPr>
        <w:t>Catatan : rumsan visi ini</w:t>
      </w:r>
      <w:r w:rsidRPr="00307D4D">
        <w:rPr>
          <w:rFonts w:asciiTheme="majorBidi" w:hAnsiTheme="majorBidi" w:cstheme="majorBidi"/>
          <w:iCs/>
          <w:sz w:val="24"/>
          <w:szCs w:val="24"/>
        </w:rPr>
        <w:t xml:space="preserve"> terpasang di ruang guru, dokumen </w:t>
      </w:r>
      <w:r>
        <w:rPr>
          <w:rFonts w:asciiTheme="majorBidi" w:hAnsiTheme="majorBidi" w:cstheme="majorBidi"/>
          <w:iCs/>
          <w:sz w:val="24"/>
          <w:szCs w:val="24"/>
        </w:rPr>
        <w:t>k</w:t>
      </w:r>
      <w:r w:rsidRPr="00307D4D">
        <w:rPr>
          <w:rFonts w:asciiTheme="majorBidi" w:hAnsiTheme="majorBidi" w:cstheme="majorBidi"/>
          <w:iCs/>
          <w:sz w:val="24"/>
          <w:szCs w:val="24"/>
        </w:rPr>
        <w:t>urikulum tahun pelajaran 2012/2013 dan RKJM</w:t>
      </w:r>
      <w:r w:rsidRPr="006524DA">
        <w:rPr>
          <w:rFonts w:asciiTheme="majorBidi" w:hAnsiTheme="majorBidi" w:cstheme="majorBidi"/>
          <w:sz w:val="24"/>
          <w:szCs w:val="24"/>
        </w:rPr>
        <w:t>.</w:t>
      </w:r>
    </w:p>
    <w:p w:rsidR="00C646E4" w:rsidRPr="006524DA" w:rsidRDefault="00C646E4" w:rsidP="00AD3136">
      <w:pPr>
        <w:pStyle w:val="ListParagraph"/>
        <w:numPr>
          <w:ilvl w:val="0"/>
          <w:numId w:val="81"/>
        </w:numPr>
        <w:autoSpaceDE w:val="0"/>
        <w:autoSpaceDN w:val="0"/>
        <w:adjustRightInd w:val="0"/>
        <w:spacing w:after="0" w:line="480" w:lineRule="auto"/>
        <w:ind w:left="2127" w:hanging="426"/>
        <w:jc w:val="both"/>
        <w:rPr>
          <w:rFonts w:asciiTheme="majorBidi" w:hAnsiTheme="majorBidi" w:cstheme="majorBidi"/>
          <w:sz w:val="24"/>
          <w:szCs w:val="24"/>
        </w:rPr>
      </w:pPr>
      <w:r w:rsidRPr="006524DA">
        <w:rPr>
          <w:rFonts w:asciiTheme="majorBidi" w:hAnsiTheme="majorBidi" w:cstheme="majorBidi"/>
          <w:sz w:val="24"/>
          <w:szCs w:val="24"/>
        </w:rPr>
        <w:t>Visi SMK</w:t>
      </w:r>
      <w:r>
        <w:rPr>
          <w:rFonts w:asciiTheme="majorBidi" w:hAnsiTheme="majorBidi" w:cstheme="majorBidi"/>
          <w:sz w:val="24"/>
          <w:szCs w:val="24"/>
        </w:rPr>
        <w:t>.5</w:t>
      </w:r>
      <w:r w:rsidRPr="006524DA">
        <w:rPr>
          <w:rFonts w:asciiTheme="majorBidi" w:hAnsiTheme="majorBidi" w:cstheme="majorBidi"/>
          <w:sz w:val="24"/>
          <w:szCs w:val="24"/>
        </w:rPr>
        <w:t xml:space="preserve"> :</w:t>
      </w:r>
    </w:p>
    <w:p w:rsidR="00C646E4" w:rsidRPr="006524DA" w:rsidRDefault="00C646E4" w:rsidP="00C646E4">
      <w:pPr>
        <w:pStyle w:val="ListParagraph"/>
        <w:autoSpaceDE w:val="0"/>
        <w:autoSpaceDN w:val="0"/>
        <w:adjustRightInd w:val="0"/>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1 :</w:t>
      </w:r>
    </w:p>
    <w:p w:rsidR="00C646E4" w:rsidRDefault="00C646E4" w:rsidP="00C646E4">
      <w:pPr>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 xml:space="preserve">“Mewujudkan </w:t>
      </w:r>
      <w:r>
        <w:rPr>
          <w:rFonts w:asciiTheme="majorBidi" w:hAnsiTheme="majorBidi" w:cstheme="majorBidi"/>
          <w:sz w:val="24"/>
          <w:szCs w:val="24"/>
        </w:rPr>
        <w:t xml:space="preserve">  </w:t>
      </w:r>
      <w:r w:rsidRPr="006524DA">
        <w:rPr>
          <w:rFonts w:asciiTheme="majorBidi" w:hAnsiTheme="majorBidi" w:cstheme="majorBidi"/>
          <w:sz w:val="24"/>
          <w:szCs w:val="24"/>
        </w:rPr>
        <w:t>profil</w:t>
      </w:r>
      <w:r>
        <w:rPr>
          <w:rFonts w:asciiTheme="majorBidi" w:hAnsiTheme="majorBidi" w:cstheme="majorBidi"/>
          <w:sz w:val="24"/>
          <w:szCs w:val="24"/>
        </w:rPr>
        <w:t xml:space="preserve"> </w:t>
      </w:r>
      <w:r w:rsidRPr="006524DA">
        <w:rPr>
          <w:rFonts w:asciiTheme="majorBidi" w:hAnsiTheme="majorBidi" w:cstheme="majorBidi"/>
          <w:sz w:val="24"/>
          <w:szCs w:val="24"/>
        </w:rPr>
        <w:t xml:space="preserve"> </w:t>
      </w:r>
      <w:r>
        <w:rPr>
          <w:rFonts w:asciiTheme="majorBidi" w:hAnsiTheme="majorBidi" w:cstheme="majorBidi"/>
          <w:sz w:val="24"/>
          <w:szCs w:val="24"/>
        </w:rPr>
        <w:t xml:space="preserve"> </w:t>
      </w:r>
      <w:r w:rsidRPr="006524DA">
        <w:rPr>
          <w:rFonts w:asciiTheme="majorBidi" w:hAnsiTheme="majorBidi" w:cstheme="majorBidi"/>
          <w:sz w:val="24"/>
          <w:szCs w:val="24"/>
        </w:rPr>
        <w:t>tamatan</w:t>
      </w:r>
      <w:r>
        <w:rPr>
          <w:rFonts w:asciiTheme="majorBidi" w:hAnsiTheme="majorBidi" w:cstheme="majorBidi"/>
          <w:sz w:val="24"/>
          <w:szCs w:val="24"/>
        </w:rPr>
        <w:t xml:space="preserve">  </w:t>
      </w:r>
      <w:r w:rsidRPr="006524DA">
        <w:rPr>
          <w:rFonts w:asciiTheme="majorBidi" w:hAnsiTheme="majorBidi" w:cstheme="majorBidi"/>
          <w:sz w:val="24"/>
          <w:szCs w:val="24"/>
        </w:rPr>
        <w:t xml:space="preserve"> yang </w:t>
      </w:r>
      <w:r>
        <w:rPr>
          <w:rFonts w:asciiTheme="majorBidi" w:hAnsiTheme="majorBidi" w:cstheme="majorBidi"/>
          <w:sz w:val="24"/>
          <w:szCs w:val="24"/>
        </w:rPr>
        <w:t xml:space="preserve">   </w:t>
      </w:r>
      <w:r w:rsidRPr="006524DA">
        <w:rPr>
          <w:rFonts w:asciiTheme="majorBidi" w:hAnsiTheme="majorBidi" w:cstheme="majorBidi"/>
          <w:sz w:val="24"/>
          <w:szCs w:val="24"/>
        </w:rPr>
        <w:t xml:space="preserve">terampil, </w:t>
      </w:r>
      <w:r>
        <w:rPr>
          <w:rFonts w:asciiTheme="majorBidi" w:hAnsiTheme="majorBidi" w:cstheme="majorBidi"/>
          <w:sz w:val="24"/>
          <w:szCs w:val="24"/>
        </w:rPr>
        <w:t xml:space="preserve">   </w:t>
      </w:r>
      <w:r w:rsidRPr="006524DA">
        <w:rPr>
          <w:rFonts w:asciiTheme="majorBidi" w:hAnsiTheme="majorBidi" w:cstheme="majorBidi"/>
          <w:sz w:val="24"/>
          <w:szCs w:val="24"/>
        </w:rPr>
        <w:t xml:space="preserve">religius, </w:t>
      </w:r>
    </w:p>
    <w:p w:rsidR="00C646E4" w:rsidRPr="006524DA" w:rsidRDefault="00C646E4" w:rsidP="00C646E4">
      <w:pPr>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 xml:space="preserve">inovatif, jujur dan tanggap serta berbudi pekerti dan berbudaya luhur agar dapat bersaing dalam pasar kerja tingkat menengah menyongsong era globalisasi dan menjadi manusia Indonesia seutuhnya demi kemakmuran bangsa, agar tercipta masyarakat yang adil, makmur dan sejahtera lahir dan bathin”.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307D4D">
        <w:rPr>
          <w:rFonts w:asciiTheme="majorBidi" w:hAnsiTheme="majorBidi" w:cstheme="majorBidi"/>
          <w:sz w:val="24"/>
          <w:szCs w:val="24"/>
        </w:rPr>
        <w:t>Catatan : rumsan visi ini</w:t>
      </w:r>
      <w:r w:rsidRPr="00307D4D">
        <w:rPr>
          <w:rFonts w:asciiTheme="majorBidi" w:hAnsiTheme="majorBidi" w:cstheme="majorBidi"/>
          <w:iCs/>
          <w:sz w:val="24"/>
          <w:szCs w:val="24"/>
        </w:rPr>
        <w:t xml:space="preserve"> terdapat dalam dokumen kurikulum</w:t>
      </w:r>
      <w:r w:rsidRPr="00307D4D">
        <w:rPr>
          <w:rFonts w:asciiTheme="majorBidi" w:hAnsiTheme="majorBidi" w:cstheme="majorBidi"/>
          <w:sz w:val="24"/>
          <w:szCs w:val="24"/>
        </w:rPr>
        <w:t xml:space="preserve"> sekolah</w:t>
      </w:r>
      <w:r>
        <w:rPr>
          <w:rFonts w:asciiTheme="majorBidi" w:hAnsiTheme="majorBidi" w:cstheme="majorBidi"/>
          <w:sz w:val="24"/>
          <w:szCs w:val="24"/>
        </w:rPr>
        <w:t xml:space="preserve"> tahun 2010/2011</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2 :</w:t>
      </w:r>
    </w:p>
    <w:p w:rsidR="00C646E4" w:rsidRPr="006524DA" w:rsidRDefault="00C646E4" w:rsidP="00C646E4">
      <w:pPr>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 xml:space="preserve">“Terampil, religius, inovatif dan tanggap”.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307D4D">
        <w:rPr>
          <w:rFonts w:asciiTheme="majorBidi" w:hAnsiTheme="majorBidi" w:cstheme="majorBidi"/>
          <w:sz w:val="24"/>
          <w:szCs w:val="24"/>
        </w:rPr>
        <w:t>Catatan : rumsan visi ini</w:t>
      </w:r>
      <w:r w:rsidRPr="00307D4D">
        <w:rPr>
          <w:rFonts w:asciiTheme="majorBidi" w:hAnsiTheme="majorBidi" w:cstheme="majorBidi"/>
          <w:iCs/>
          <w:sz w:val="24"/>
          <w:szCs w:val="24"/>
        </w:rPr>
        <w:t xml:space="preserve"> terdapat dalam dokumen RKJM</w:t>
      </w:r>
      <w:r w:rsidRPr="006524DA">
        <w:rPr>
          <w:rFonts w:asciiTheme="majorBidi" w:hAnsiTheme="majorBidi" w:cstheme="majorBidi"/>
          <w:sz w:val="24"/>
          <w:szCs w:val="24"/>
        </w:rPr>
        <w:t>.</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3 :</w:t>
      </w:r>
    </w:p>
    <w:p w:rsidR="00C646E4" w:rsidRPr="006524DA" w:rsidRDefault="00C646E4" w:rsidP="00C646E4">
      <w:pPr>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“Cerdas, terampil, beriman dan bertaqwa”.</w:t>
      </w:r>
    </w:p>
    <w:p w:rsidR="00C646E4" w:rsidRPr="00307D4D" w:rsidRDefault="00C646E4" w:rsidP="00C646E4">
      <w:pPr>
        <w:pStyle w:val="ListParagraph"/>
        <w:spacing w:after="0" w:line="480" w:lineRule="auto"/>
        <w:ind w:left="2127"/>
        <w:jc w:val="both"/>
        <w:rPr>
          <w:rFonts w:asciiTheme="majorBidi" w:hAnsiTheme="majorBidi" w:cstheme="majorBidi"/>
          <w:iCs/>
          <w:sz w:val="24"/>
          <w:szCs w:val="24"/>
        </w:rPr>
      </w:pPr>
      <w:r w:rsidRPr="00307D4D">
        <w:rPr>
          <w:rFonts w:asciiTheme="majorBidi" w:hAnsiTheme="majorBidi" w:cstheme="majorBidi"/>
          <w:sz w:val="24"/>
          <w:szCs w:val="24"/>
        </w:rPr>
        <w:t>Catatan : rumsan visi ini</w:t>
      </w:r>
      <w:r w:rsidRPr="00307D4D">
        <w:rPr>
          <w:rFonts w:asciiTheme="majorBidi" w:hAnsiTheme="majorBidi" w:cstheme="majorBidi"/>
          <w:iCs/>
          <w:sz w:val="24"/>
          <w:szCs w:val="24"/>
        </w:rPr>
        <w:t xml:space="preserve"> terdapat dalam dokumen proposal </w:t>
      </w:r>
      <w:r>
        <w:rPr>
          <w:rFonts w:asciiTheme="majorBidi" w:hAnsiTheme="majorBidi" w:cstheme="majorBidi"/>
          <w:iCs/>
          <w:sz w:val="24"/>
          <w:szCs w:val="24"/>
        </w:rPr>
        <w:t>p</w:t>
      </w:r>
      <w:r w:rsidRPr="00307D4D">
        <w:rPr>
          <w:rFonts w:asciiTheme="majorBidi" w:hAnsiTheme="majorBidi" w:cstheme="majorBidi"/>
          <w:iCs/>
          <w:sz w:val="24"/>
          <w:szCs w:val="24"/>
        </w:rPr>
        <w:t xml:space="preserve">ermohonan dana pembangunan ruang kelas  tahun  2009,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307D4D">
        <w:rPr>
          <w:rFonts w:asciiTheme="majorBidi" w:hAnsiTheme="majorBidi" w:cstheme="majorBidi"/>
          <w:iCs/>
          <w:sz w:val="24"/>
          <w:szCs w:val="24"/>
        </w:rPr>
        <w:lastRenderedPageBreak/>
        <w:t>proposal dana rehab ruang kelas t</w:t>
      </w:r>
      <w:r>
        <w:rPr>
          <w:rFonts w:asciiTheme="majorBidi" w:hAnsiTheme="majorBidi" w:cstheme="majorBidi"/>
          <w:iCs/>
          <w:sz w:val="24"/>
          <w:szCs w:val="24"/>
        </w:rPr>
        <w:t>a</w:t>
      </w:r>
      <w:r w:rsidRPr="00307D4D">
        <w:rPr>
          <w:rFonts w:asciiTheme="majorBidi" w:hAnsiTheme="majorBidi" w:cstheme="majorBidi"/>
          <w:iCs/>
          <w:sz w:val="24"/>
          <w:szCs w:val="24"/>
        </w:rPr>
        <w:t>h</w:t>
      </w:r>
      <w:r>
        <w:rPr>
          <w:rFonts w:asciiTheme="majorBidi" w:hAnsiTheme="majorBidi" w:cstheme="majorBidi"/>
          <w:iCs/>
          <w:sz w:val="24"/>
          <w:szCs w:val="24"/>
        </w:rPr>
        <w:t>u</w:t>
      </w:r>
      <w:r w:rsidRPr="00307D4D">
        <w:rPr>
          <w:rFonts w:asciiTheme="majorBidi" w:hAnsiTheme="majorBidi" w:cstheme="majorBidi"/>
          <w:iCs/>
          <w:sz w:val="24"/>
          <w:szCs w:val="24"/>
        </w:rPr>
        <w:t>n 2015</w:t>
      </w:r>
      <w:r w:rsidRPr="006524DA">
        <w:rPr>
          <w:rFonts w:asciiTheme="majorBidi" w:hAnsiTheme="majorBidi" w:cstheme="majorBidi"/>
          <w:sz w:val="24"/>
          <w:szCs w:val="24"/>
        </w:rPr>
        <w:t>.</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4 :</w:t>
      </w:r>
    </w:p>
    <w:p w:rsidR="00C646E4" w:rsidRPr="006524DA" w:rsidRDefault="00C646E4" w:rsidP="00C646E4">
      <w:pPr>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 xml:space="preserve">“Menghasilkan lulusan yang TAMPIL PRIMA, yaitu menghasilkan lulusan yang bertaqwa, terampil, produktif, inovatif, dan mandiri serta berakhlaq mulia dan berbudi pekerti yang luhur agar mampu bersaing dalam dunia global dan menjadi manusia indonesia seutuhnya menuju   masyarakat adil, makmur dan sejahtera”.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307D4D">
        <w:rPr>
          <w:rFonts w:asciiTheme="majorBidi" w:hAnsiTheme="majorBidi" w:cstheme="majorBidi"/>
          <w:sz w:val="24"/>
          <w:szCs w:val="24"/>
        </w:rPr>
        <w:t xml:space="preserve">Catatan : rumsan visi ini </w:t>
      </w:r>
      <w:r w:rsidRPr="00307D4D">
        <w:rPr>
          <w:rFonts w:asciiTheme="majorBidi" w:hAnsiTheme="majorBidi" w:cstheme="majorBidi"/>
          <w:iCs/>
          <w:sz w:val="24"/>
          <w:szCs w:val="24"/>
        </w:rPr>
        <w:t xml:space="preserve">terdapat dalam dokumen proposal permohonan pengadaan peralatan/revitalisasi SMK tahun </w:t>
      </w:r>
      <w:r>
        <w:rPr>
          <w:rFonts w:asciiTheme="majorBidi" w:hAnsiTheme="majorBidi" w:cstheme="majorBidi"/>
          <w:iCs/>
          <w:sz w:val="24"/>
          <w:szCs w:val="24"/>
        </w:rPr>
        <w:t>2</w:t>
      </w:r>
      <w:r w:rsidRPr="00307D4D">
        <w:rPr>
          <w:rFonts w:asciiTheme="majorBidi" w:hAnsiTheme="majorBidi" w:cstheme="majorBidi"/>
          <w:iCs/>
          <w:sz w:val="24"/>
          <w:szCs w:val="24"/>
        </w:rPr>
        <w:t>011</w:t>
      </w:r>
      <w:r w:rsidRPr="00307D4D">
        <w:rPr>
          <w:rFonts w:asciiTheme="majorBidi" w:hAnsiTheme="majorBidi" w:cstheme="majorBidi"/>
          <w:sz w:val="24"/>
          <w:szCs w:val="24"/>
        </w:rPr>
        <w:t>.</w:t>
      </w:r>
    </w:p>
    <w:p w:rsidR="00C646E4" w:rsidRPr="006524DA" w:rsidRDefault="00C646E4" w:rsidP="00AD3136">
      <w:pPr>
        <w:pStyle w:val="ListParagraph"/>
        <w:numPr>
          <w:ilvl w:val="0"/>
          <w:numId w:val="81"/>
        </w:numPr>
        <w:autoSpaceDE w:val="0"/>
        <w:autoSpaceDN w:val="0"/>
        <w:adjustRightInd w:val="0"/>
        <w:spacing w:after="0" w:line="480" w:lineRule="auto"/>
        <w:ind w:left="2127" w:hanging="426"/>
        <w:jc w:val="both"/>
        <w:rPr>
          <w:rFonts w:asciiTheme="majorBidi" w:hAnsiTheme="majorBidi" w:cstheme="majorBidi"/>
          <w:sz w:val="24"/>
          <w:szCs w:val="24"/>
        </w:rPr>
      </w:pPr>
      <w:r w:rsidRPr="006524DA">
        <w:rPr>
          <w:rFonts w:asciiTheme="majorBidi" w:hAnsiTheme="majorBidi" w:cstheme="majorBidi"/>
          <w:sz w:val="24"/>
          <w:szCs w:val="24"/>
        </w:rPr>
        <w:t>Visi SMK</w:t>
      </w:r>
      <w:r>
        <w:rPr>
          <w:rFonts w:asciiTheme="majorBidi" w:hAnsiTheme="majorBidi" w:cstheme="majorBidi"/>
          <w:sz w:val="24"/>
          <w:szCs w:val="24"/>
        </w:rPr>
        <w:t>.6</w:t>
      </w:r>
      <w:r w:rsidRPr="006524DA">
        <w:rPr>
          <w:rFonts w:asciiTheme="majorBidi" w:hAnsiTheme="majorBidi" w:cstheme="majorBidi"/>
          <w:sz w:val="24"/>
          <w:szCs w:val="24"/>
        </w:rPr>
        <w:t xml:space="preserve"> :</w:t>
      </w:r>
    </w:p>
    <w:p w:rsidR="00C646E4" w:rsidRPr="006524DA" w:rsidRDefault="00C646E4" w:rsidP="00C646E4">
      <w:pPr>
        <w:pStyle w:val="ListParagraph"/>
        <w:autoSpaceDE w:val="0"/>
        <w:autoSpaceDN w:val="0"/>
        <w:adjustRightInd w:val="0"/>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1 :</w:t>
      </w:r>
    </w:p>
    <w:p w:rsidR="00C646E4" w:rsidRPr="006524DA" w:rsidRDefault="00C646E4" w:rsidP="00C646E4">
      <w:pPr>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 xml:space="preserve">“Menjadikan dan membentuk tamatan yang mampu sebagai </w:t>
      </w:r>
    </w:p>
    <w:p w:rsidR="00C646E4" w:rsidRPr="006524DA" w:rsidRDefault="00C646E4" w:rsidP="00C646E4">
      <w:pPr>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 xml:space="preserve">tenaga vocasional keperawatan secara medis dan non medis yang produktif, berkualitas, disiplin dalam keimanan dan keteqwaan”. </w:t>
      </w:r>
    </w:p>
    <w:p w:rsidR="00C646E4" w:rsidRPr="00307D4D" w:rsidRDefault="00C646E4" w:rsidP="00C646E4">
      <w:pPr>
        <w:pStyle w:val="ListParagraph"/>
        <w:spacing w:after="0" w:line="480" w:lineRule="auto"/>
        <w:ind w:left="2127"/>
        <w:jc w:val="both"/>
        <w:rPr>
          <w:rFonts w:asciiTheme="majorBidi" w:hAnsiTheme="majorBidi" w:cstheme="majorBidi"/>
          <w:sz w:val="24"/>
          <w:szCs w:val="24"/>
        </w:rPr>
      </w:pPr>
      <w:r w:rsidRPr="00307D4D">
        <w:rPr>
          <w:rFonts w:asciiTheme="majorBidi" w:hAnsiTheme="majorBidi" w:cstheme="majorBidi"/>
          <w:sz w:val="24"/>
          <w:szCs w:val="24"/>
        </w:rPr>
        <w:t>Catatan : rumsan visi ini</w:t>
      </w:r>
      <w:r w:rsidRPr="00307D4D">
        <w:rPr>
          <w:rFonts w:asciiTheme="majorBidi" w:hAnsiTheme="majorBidi" w:cstheme="majorBidi"/>
          <w:iCs/>
          <w:sz w:val="24"/>
          <w:szCs w:val="24"/>
        </w:rPr>
        <w:t xml:space="preserve"> tertulis dalam dokumen RKJM</w:t>
      </w:r>
      <w:r w:rsidRPr="00307D4D">
        <w:rPr>
          <w:rFonts w:asciiTheme="majorBidi" w:hAnsiTheme="majorBidi" w:cstheme="majorBidi"/>
          <w:sz w:val="24"/>
          <w:szCs w:val="24"/>
        </w:rPr>
        <w:t>.</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2 :</w:t>
      </w:r>
    </w:p>
    <w:p w:rsidR="00C646E4" w:rsidRDefault="00C646E4" w:rsidP="00C646E4">
      <w:pPr>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 xml:space="preserve">“Menjadikan SMK Kesehatan NW Teros sebagai lembaga pendidikan dan pembelajaran serta pelatihan di bidang keperawatan medis dan non medis yang siap kerja profesional </w:t>
      </w:r>
      <w:r>
        <w:rPr>
          <w:rFonts w:asciiTheme="majorBidi" w:hAnsiTheme="majorBidi" w:cstheme="majorBidi"/>
          <w:sz w:val="24"/>
          <w:szCs w:val="24"/>
        </w:rPr>
        <w:t xml:space="preserve"> </w:t>
      </w:r>
      <w:r w:rsidRPr="006524DA">
        <w:rPr>
          <w:rFonts w:asciiTheme="majorBidi" w:hAnsiTheme="majorBidi" w:cstheme="majorBidi"/>
          <w:sz w:val="24"/>
          <w:szCs w:val="24"/>
        </w:rPr>
        <w:t xml:space="preserve">dan </w:t>
      </w:r>
      <w:r>
        <w:rPr>
          <w:rFonts w:asciiTheme="majorBidi" w:hAnsiTheme="majorBidi" w:cstheme="majorBidi"/>
          <w:sz w:val="24"/>
          <w:szCs w:val="24"/>
        </w:rPr>
        <w:t xml:space="preserve"> </w:t>
      </w:r>
      <w:r w:rsidRPr="006524DA">
        <w:rPr>
          <w:rFonts w:asciiTheme="majorBidi" w:hAnsiTheme="majorBidi" w:cstheme="majorBidi"/>
          <w:sz w:val="24"/>
          <w:szCs w:val="24"/>
        </w:rPr>
        <w:t>mandiri</w:t>
      </w:r>
      <w:r>
        <w:rPr>
          <w:rFonts w:asciiTheme="majorBidi" w:hAnsiTheme="majorBidi" w:cstheme="majorBidi"/>
          <w:sz w:val="24"/>
          <w:szCs w:val="24"/>
        </w:rPr>
        <w:t xml:space="preserve"> </w:t>
      </w:r>
      <w:r w:rsidRPr="006524DA">
        <w:rPr>
          <w:rFonts w:asciiTheme="majorBidi" w:hAnsiTheme="majorBidi" w:cstheme="majorBidi"/>
          <w:sz w:val="24"/>
          <w:szCs w:val="24"/>
        </w:rPr>
        <w:t xml:space="preserve"> dalam </w:t>
      </w:r>
      <w:r>
        <w:rPr>
          <w:rFonts w:asciiTheme="majorBidi" w:hAnsiTheme="majorBidi" w:cstheme="majorBidi"/>
          <w:sz w:val="24"/>
          <w:szCs w:val="24"/>
        </w:rPr>
        <w:t xml:space="preserve"> </w:t>
      </w:r>
      <w:r w:rsidRPr="006524DA">
        <w:rPr>
          <w:rFonts w:asciiTheme="majorBidi" w:hAnsiTheme="majorBidi" w:cstheme="majorBidi"/>
          <w:sz w:val="24"/>
          <w:szCs w:val="24"/>
        </w:rPr>
        <w:t>mewujudkan</w:t>
      </w:r>
      <w:r>
        <w:rPr>
          <w:rFonts w:asciiTheme="majorBidi" w:hAnsiTheme="majorBidi" w:cstheme="majorBidi"/>
          <w:sz w:val="24"/>
          <w:szCs w:val="24"/>
        </w:rPr>
        <w:t xml:space="preserve"> </w:t>
      </w:r>
      <w:r w:rsidRPr="006524DA">
        <w:rPr>
          <w:rFonts w:asciiTheme="majorBidi" w:hAnsiTheme="majorBidi" w:cstheme="majorBidi"/>
          <w:sz w:val="24"/>
          <w:szCs w:val="24"/>
        </w:rPr>
        <w:t xml:space="preserve"> competence, </w:t>
      </w:r>
    </w:p>
    <w:p w:rsidR="00C646E4" w:rsidRPr="006524DA" w:rsidRDefault="00C646E4" w:rsidP="00C646E4">
      <w:pPr>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lastRenderedPageBreak/>
        <w:t xml:space="preserve">conscience, compassion”.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307D4D">
        <w:rPr>
          <w:rFonts w:asciiTheme="majorBidi" w:hAnsiTheme="majorBidi" w:cstheme="majorBidi"/>
          <w:sz w:val="24"/>
          <w:szCs w:val="24"/>
        </w:rPr>
        <w:t>Catatan : rumsan visi ini</w:t>
      </w:r>
      <w:r w:rsidRPr="00307D4D">
        <w:rPr>
          <w:rFonts w:asciiTheme="majorBidi" w:hAnsiTheme="majorBidi" w:cstheme="majorBidi"/>
          <w:iCs/>
          <w:sz w:val="24"/>
          <w:szCs w:val="24"/>
        </w:rPr>
        <w:t xml:space="preserve"> tertulis dalam RKT </w:t>
      </w:r>
      <w:r>
        <w:rPr>
          <w:rFonts w:asciiTheme="majorBidi" w:hAnsiTheme="majorBidi" w:cstheme="majorBidi"/>
          <w:iCs/>
          <w:sz w:val="24"/>
          <w:szCs w:val="24"/>
        </w:rPr>
        <w:t xml:space="preserve">2014/2015 </w:t>
      </w:r>
      <w:r w:rsidRPr="00307D4D">
        <w:rPr>
          <w:rFonts w:asciiTheme="majorBidi" w:hAnsiTheme="majorBidi" w:cstheme="majorBidi"/>
          <w:iCs/>
          <w:sz w:val="24"/>
          <w:szCs w:val="24"/>
        </w:rPr>
        <w:t xml:space="preserve">dan </w:t>
      </w:r>
      <w:r>
        <w:rPr>
          <w:rFonts w:asciiTheme="majorBidi" w:hAnsiTheme="majorBidi" w:cstheme="majorBidi"/>
          <w:iCs/>
          <w:sz w:val="24"/>
          <w:szCs w:val="24"/>
        </w:rPr>
        <w:t>d</w:t>
      </w:r>
      <w:r w:rsidRPr="00307D4D">
        <w:rPr>
          <w:rFonts w:asciiTheme="majorBidi" w:hAnsiTheme="majorBidi" w:cstheme="majorBidi"/>
          <w:iCs/>
          <w:sz w:val="24"/>
          <w:szCs w:val="24"/>
        </w:rPr>
        <w:t>okumen kurikulum</w:t>
      </w:r>
      <w:r>
        <w:rPr>
          <w:rFonts w:asciiTheme="majorBidi" w:hAnsiTheme="majorBidi" w:cstheme="majorBidi"/>
          <w:sz w:val="24"/>
          <w:szCs w:val="24"/>
        </w:rPr>
        <w:t xml:space="preserve"> sekolah tahun 2014/2015</w:t>
      </w:r>
      <w:r w:rsidRPr="006524DA">
        <w:rPr>
          <w:rFonts w:asciiTheme="majorBidi" w:hAnsiTheme="majorBidi" w:cstheme="majorBidi"/>
          <w:sz w:val="24"/>
          <w:szCs w:val="24"/>
        </w:rPr>
        <w:t>.</w:t>
      </w:r>
    </w:p>
    <w:p w:rsidR="00C646E4" w:rsidRPr="006524DA" w:rsidRDefault="00C646E4" w:rsidP="00AD3136">
      <w:pPr>
        <w:pStyle w:val="ListParagraph"/>
        <w:numPr>
          <w:ilvl w:val="0"/>
          <w:numId w:val="74"/>
        </w:numPr>
        <w:autoSpaceDE w:val="0"/>
        <w:autoSpaceDN w:val="0"/>
        <w:adjustRightInd w:val="0"/>
        <w:spacing w:after="0" w:line="480" w:lineRule="auto"/>
        <w:ind w:left="1701" w:hanging="425"/>
        <w:jc w:val="both"/>
        <w:rPr>
          <w:rFonts w:asciiTheme="majorBidi" w:hAnsiTheme="majorBidi" w:cstheme="majorBidi"/>
          <w:sz w:val="24"/>
          <w:szCs w:val="24"/>
        </w:rPr>
      </w:pPr>
      <w:r w:rsidRPr="006524DA">
        <w:rPr>
          <w:rFonts w:asciiTheme="majorBidi" w:hAnsiTheme="majorBidi" w:cstheme="majorBidi"/>
          <w:sz w:val="24"/>
          <w:szCs w:val="24"/>
        </w:rPr>
        <w:t>Rumusan misi sekolah</w:t>
      </w:r>
    </w:p>
    <w:p w:rsidR="00C646E4" w:rsidRPr="006524DA" w:rsidRDefault="00C646E4" w:rsidP="00AD3136">
      <w:pPr>
        <w:pStyle w:val="ListParagraph"/>
        <w:numPr>
          <w:ilvl w:val="0"/>
          <w:numId w:val="82"/>
        </w:numPr>
        <w:spacing w:after="0" w:line="480" w:lineRule="auto"/>
        <w:ind w:left="2127" w:hanging="426"/>
        <w:jc w:val="both"/>
        <w:rPr>
          <w:rFonts w:asciiTheme="majorBidi" w:hAnsiTheme="majorBidi" w:cstheme="majorBidi"/>
          <w:sz w:val="24"/>
          <w:szCs w:val="24"/>
        </w:rPr>
      </w:pPr>
      <w:r w:rsidRPr="006524DA">
        <w:rPr>
          <w:rFonts w:asciiTheme="majorBidi" w:hAnsiTheme="majorBidi" w:cstheme="majorBidi"/>
          <w:sz w:val="24"/>
          <w:szCs w:val="24"/>
        </w:rPr>
        <w:t>Misi SMK</w:t>
      </w:r>
      <w:r>
        <w:rPr>
          <w:rFonts w:asciiTheme="majorBidi" w:hAnsiTheme="majorBidi" w:cstheme="majorBidi"/>
          <w:sz w:val="24"/>
          <w:szCs w:val="24"/>
        </w:rPr>
        <w:t>.2</w:t>
      </w:r>
      <w:r w:rsidRPr="006524DA">
        <w:rPr>
          <w:rFonts w:asciiTheme="majorBidi" w:hAnsiTheme="majorBidi" w:cstheme="majorBidi"/>
          <w:sz w:val="24"/>
          <w:szCs w:val="24"/>
        </w:rPr>
        <w:t xml:space="preserve"> : </w:t>
      </w:r>
    </w:p>
    <w:p w:rsidR="00C646E4" w:rsidRPr="00C9729E" w:rsidRDefault="00C646E4" w:rsidP="00AD3136">
      <w:pPr>
        <w:pStyle w:val="ListParagraph"/>
        <w:numPr>
          <w:ilvl w:val="2"/>
          <w:numId w:val="83"/>
        </w:numPr>
        <w:spacing w:after="0" w:line="480" w:lineRule="auto"/>
        <w:ind w:left="2552" w:hanging="425"/>
        <w:jc w:val="both"/>
        <w:rPr>
          <w:rFonts w:asciiTheme="majorBidi" w:hAnsiTheme="majorBidi" w:cstheme="majorBidi"/>
          <w:sz w:val="24"/>
          <w:szCs w:val="24"/>
        </w:rPr>
      </w:pPr>
      <w:r w:rsidRPr="00C9729E">
        <w:rPr>
          <w:rFonts w:asciiTheme="majorBidi" w:hAnsiTheme="majorBidi" w:cstheme="majorBidi"/>
          <w:sz w:val="24"/>
          <w:szCs w:val="24"/>
        </w:rPr>
        <w:t>Menciptakan manusia yang beriman dan bertaqwa me</w:t>
      </w:r>
      <w:r>
        <w:rPr>
          <w:rFonts w:asciiTheme="majorBidi" w:hAnsiTheme="majorBidi" w:cstheme="majorBidi"/>
          <w:sz w:val="24"/>
          <w:szCs w:val="24"/>
        </w:rPr>
        <w:t>lalui pemahaman, penghayatan dan</w:t>
      </w:r>
      <w:r w:rsidRPr="00C9729E">
        <w:rPr>
          <w:rFonts w:asciiTheme="majorBidi" w:hAnsiTheme="majorBidi" w:cstheme="majorBidi"/>
          <w:sz w:val="24"/>
          <w:szCs w:val="24"/>
        </w:rPr>
        <w:t xml:space="preserve"> pengamalan ajaran agama melalui pelaksanaan ibadah, </w:t>
      </w:r>
    </w:p>
    <w:p w:rsidR="00C646E4" w:rsidRPr="006524DA" w:rsidRDefault="00C646E4" w:rsidP="00AD3136">
      <w:pPr>
        <w:pStyle w:val="ListParagraph"/>
        <w:numPr>
          <w:ilvl w:val="2"/>
          <w:numId w:val="83"/>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Menumbuhkan kepatuhan, etika dalam pergaulan sesuai dengan norma yang berlaku, </w:t>
      </w:r>
    </w:p>
    <w:p w:rsidR="00C646E4" w:rsidRPr="006524DA" w:rsidRDefault="00C646E4" w:rsidP="00AD3136">
      <w:pPr>
        <w:pStyle w:val="ListParagraph"/>
        <w:numPr>
          <w:ilvl w:val="2"/>
          <w:numId w:val="83"/>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Melaksanakan pembelajaran dan bimbingan secara epektif dan efisien sehingga setiap siswa dapat berkembang secara optimal sesuai dengan potensi yang dimilikinya, </w:t>
      </w:r>
    </w:p>
    <w:p w:rsidR="00C646E4" w:rsidRPr="006524DA" w:rsidRDefault="00C646E4" w:rsidP="00AD3136">
      <w:pPr>
        <w:pStyle w:val="ListParagraph"/>
        <w:numPr>
          <w:ilvl w:val="2"/>
          <w:numId w:val="83"/>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Menumbuhkan semangat untuk berkompetisi, dan </w:t>
      </w:r>
    </w:p>
    <w:p w:rsidR="00C646E4" w:rsidRDefault="00C646E4" w:rsidP="00AD3136">
      <w:pPr>
        <w:pStyle w:val="ListParagraph"/>
        <w:numPr>
          <w:ilvl w:val="2"/>
          <w:numId w:val="83"/>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Menjalin hubungan/jaringan kerja dengan </w:t>
      </w:r>
      <w:r>
        <w:rPr>
          <w:rFonts w:asciiTheme="majorBidi" w:hAnsiTheme="majorBidi" w:cstheme="majorBidi"/>
          <w:sz w:val="24"/>
          <w:szCs w:val="24"/>
        </w:rPr>
        <w:t xml:space="preserve"> </w:t>
      </w:r>
      <w:r w:rsidRPr="006524DA">
        <w:rPr>
          <w:rFonts w:asciiTheme="majorBidi" w:hAnsiTheme="majorBidi" w:cstheme="majorBidi"/>
          <w:sz w:val="24"/>
          <w:szCs w:val="24"/>
        </w:rPr>
        <w:t xml:space="preserve">DU/DI </w:t>
      </w:r>
      <w:r>
        <w:rPr>
          <w:rFonts w:asciiTheme="majorBidi" w:hAnsiTheme="majorBidi" w:cstheme="majorBidi"/>
          <w:sz w:val="24"/>
          <w:szCs w:val="24"/>
        </w:rPr>
        <w:t xml:space="preserve"> </w:t>
      </w:r>
      <w:r w:rsidRPr="006524DA">
        <w:rPr>
          <w:rFonts w:asciiTheme="majorBidi" w:hAnsiTheme="majorBidi" w:cstheme="majorBidi"/>
          <w:sz w:val="24"/>
          <w:szCs w:val="24"/>
        </w:rPr>
        <w:t xml:space="preserve">baik </w:t>
      </w:r>
    </w:p>
    <w:p w:rsidR="00C646E4" w:rsidRPr="006524DA" w:rsidRDefault="00C646E4" w:rsidP="00C646E4">
      <w:pPr>
        <w:pStyle w:val="ListParagraph"/>
        <w:spacing w:after="0" w:line="480" w:lineRule="auto"/>
        <w:ind w:left="2552"/>
        <w:jc w:val="both"/>
        <w:rPr>
          <w:rFonts w:asciiTheme="majorBidi" w:hAnsiTheme="majorBidi" w:cstheme="majorBidi"/>
          <w:sz w:val="24"/>
          <w:szCs w:val="24"/>
        </w:rPr>
      </w:pPr>
      <w:r w:rsidRPr="006524DA">
        <w:rPr>
          <w:rFonts w:asciiTheme="majorBidi" w:hAnsiTheme="majorBidi" w:cstheme="majorBidi"/>
          <w:sz w:val="24"/>
          <w:szCs w:val="24"/>
        </w:rPr>
        <w:t xml:space="preserve">tingkat lokal, nasional dan internasional.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307D4D">
        <w:rPr>
          <w:rFonts w:asciiTheme="majorBidi" w:hAnsiTheme="majorBidi" w:cstheme="majorBidi"/>
          <w:sz w:val="24"/>
          <w:szCs w:val="24"/>
        </w:rPr>
        <w:t>Catatan : rumsan misi ini</w:t>
      </w:r>
      <w:r w:rsidRPr="00307D4D">
        <w:rPr>
          <w:rFonts w:asciiTheme="majorBidi" w:hAnsiTheme="majorBidi" w:cstheme="majorBidi"/>
          <w:iCs/>
          <w:sz w:val="24"/>
          <w:szCs w:val="24"/>
        </w:rPr>
        <w:t xml:space="preserve"> terpasang di lobi sekolah dan </w:t>
      </w:r>
      <w:r>
        <w:rPr>
          <w:rFonts w:asciiTheme="majorBidi" w:hAnsiTheme="majorBidi" w:cstheme="majorBidi"/>
          <w:iCs/>
          <w:sz w:val="24"/>
          <w:szCs w:val="24"/>
        </w:rPr>
        <w:t>t</w:t>
      </w:r>
      <w:r w:rsidRPr="00307D4D">
        <w:rPr>
          <w:rFonts w:asciiTheme="majorBidi" w:hAnsiTheme="majorBidi" w:cstheme="majorBidi"/>
          <w:iCs/>
          <w:sz w:val="24"/>
          <w:szCs w:val="24"/>
        </w:rPr>
        <w:t>erdapat dalam proposal bantuan perpustakaan</w:t>
      </w:r>
      <w:r>
        <w:rPr>
          <w:rFonts w:asciiTheme="majorBidi" w:hAnsiTheme="majorBidi" w:cstheme="majorBidi"/>
          <w:iCs/>
          <w:sz w:val="24"/>
          <w:szCs w:val="24"/>
        </w:rPr>
        <w:t xml:space="preserve"> tahun 2015</w:t>
      </w:r>
      <w:r w:rsidRPr="006524DA">
        <w:rPr>
          <w:rFonts w:asciiTheme="majorBidi" w:hAnsiTheme="majorBidi" w:cstheme="majorBidi"/>
          <w:sz w:val="24"/>
          <w:szCs w:val="24"/>
        </w:rPr>
        <w:t>.</w:t>
      </w:r>
    </w:p>
    <w:p w:rsidR="00C646E4" w:rsidRPr="006524DA" w:rsidRDefault="00C646E4" w:rsidP="00AD3136">
      <w:pPr>
        <w:pStyle w:val="ListParagraph"/>
        <w:numPr>
          <w:ilvl w:val="0"/>
          <w:numId w:val="82"/>
        </w:numPr>
        <w:spacing w:after="0" w:line="480" w:lineRule="auto"/>
        <w:ind w:left="2127" w:hanging="426"/>
        <w:jc w:val="both"/>
        <w:rPr>
          <w:rFonts w:asciiTheme="majorBidi" w:hAnsiTheme="majorBidi" w:cstheme="majorBidi"/>
          <w:sz w:val="24"/>
          <w:szCs w:val="24"/>
        </w:rPr>
      </w:pPr>
      <w:r w:rsidRPr="006524DA">
        <w:rPr>
          <w:rFonts w:asciiTheme="majorBidi" w:hAnsiTheme="majorBidi" w:cstheme="majorBidi"/>
          <w:sz w:val="24"/>
          <w:szCs w:val="24"/>
        </w:rPr>
        <w:t>Misi SMK</w:t>
      </w:r>
      <w:r>
        <w:rPr>
          <w:rFonts w:asciiTheme="majorBidi" w:hAnsiTheme="majorBidi" w:cstheme="majorBidi"/>
          <w:sz w:val="24"/>
          <w:szCs w:val="24"/>
        </w:rPr>
        <w:t>.3</w:t>
      </w:r>
      <w:r w:rsidRPr="006524DA">
        <w:rPr>
          <w:rFonts w:asciiTheme="majorBidi" w:hAnsiTheme="majorBidi" w:cstheme="majorBidi"/>
          <w:sz w:val="24"/>
          <w:szCs w:val="24"/>
        </w:rPr>
        <w:t xml:space="preserve"> :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1 :</w:t>
      </w:r>
    </w:p>
    <w:p w:rsidR="00C646E4" w:rsidRPr="006524DA" w:rsidRDefault="00C646E4" w:rsidP="00AD3136">
      <w:pPr>
        <w:pStyle w:val="ListParagraph"/>
        <w:numPr>
          <w:ilvl w:val="1"/>
          <w:numId w:val="84"/>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Melaksanakan pembelajaran dan bimbingan keimanan dan ketaqwaan yang membentuk manusia Indonesia </w:t>
      </w:r>
      <w:r w:rsidRPr="006524DA">
        <w:rPr>
          <w:rFonts w:asciiTheme="majorBidi" w:hAnsiTheme="majorBidi" w:cstheme="majorBidi"/>
          <w:sz w:val="24"/>
          <w:szCs w:val="24"/>
        </w:rPr>
        <w:lastRenderedPageBreak/>
        <w:t xml:space="preserve">seutuhnya, melaksanakan pembinaan secara berke-lanjutan  untuk  membentuk  tamatan  yang   memiliki </w:t>
      </w:r>
    </w:p>
    <w:p w:rsidR="00C646E4" w:rsidRPr="006524DA" w:rsidRDefault="00C646E4" w:rsidP="00C646E4">
      <w:pPr>
        <w:pStyle w:val="ListParagraph"/>
        <w:spacing w:after="0" w:line="480" w:lineRule="auto"/>
        <w:ind w:left="2552"/>
        <w:jc w:val="both"/>
        <w:rPr>
          <w:rFonts w:asciiTheme="majorBidi" w:hAnsiTheme="majorBidi" w:cstheme="majorBidi"/>
          <w:sz w:val="24"/>
          <w:szCs w:val="24"/>
        </w:rPr>
      </w:pPr>
      <w:r w:rsidRPr="006524DA">
        <w:rPr>
          <w:rFonts w:asciiTheme="majorBidi" w:hAnsiTheme="majorBidi" w:cstheme="majorBidi"/>
          <w:sz w:val="24"/>
          <w:szCs w:val="24"/>
        </w:rPr>
        <w:t xml:space="preserve">kualitas moral dan disiplin yang tinggi, </w:t>
      </w:r>
    </w:p>
    <w:p w:rsidR="00C646E4" w:rsidRPr="006524DA" w:rsidRDefault="00C646E4" w:rsidP="00AD3136">
      <w:pPr>
        <w:pStyle w:val="ListParagraph"/>
        <w:numPr>
          <w:ilvl w:val="1"/>
          <w:numId w:val="84"/>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Mengembangkan pola kemitraan antara sekolah dengan dunia usaha/industri dan masyarakat untuk membentuk sikap profesionalisme, </w:t>
      </w:r>
    </w:p>
    <w:p w:rsidR="00C646E4" w:rsidRPr="006524DA" w:rsidRDefault="00C646E4" w:rsidP="00AD3136">
      <w:pPr>
        <w:pStyle w:val="ListParagraph"/>
        <w:numPr>
          <w:ilvl w:val="1"/>
          <w:numId w:val="84"/>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Mengembangkan ku</w:t>
      </w:r>
      <w:r>
        <w:rPr>
          <w:rFonts w:asciiTheme="majorBidi" w:hAnsiTheme="majorBidi" w:cstheme="majorBidi"/>
          <w:sz w:val="24"/>
          <w:szCs w:val="24"/>
        </w:rPr>
        <w:t>rikulum yang mengarah pada pola</w:t>
      </w:r>
    </w:p>
    <w:p w:rsidR="00C646E4" w:rsidRPr="006524DA" w:rsidRDefault="00C646E4" w:rsidP="00C646E4">
      <w:pPr>
        <w:pStyle w:val="ListParagraph"/>
        <w:spacing w:after="0" w:line="480" w:lineRule="auto"/>
        <w:ind w:left="2552"/>
        <w:jc w:val="both"/>
        <w:rPr>
          <w:rFonts w:asciiTheme="majorBidi" w:hAnsiTheme="majorBidi" w:cstheme="majorBidi"/>
          <w:sz w:val="24"/>
          <w:szCs w:val="24"/>
        </w:rPr>
      </w:pPr>
      <w:r w:rsidRPr="006524DA">
        <w:rPr>
          <w:rFonts w:asciiTheme="majorBidi" w:hAnsiTheme="majorBidi" w:cstheme="majorBidi"/>
          <w:sz w:val="24"/>
          <w:szCs w:val="24"/>
        </w:rPr>
        <w:t xml:space="preserve">pendidikan berbasis luas yang berorientasi life skill, </w:t>
      </w:r>
    </w:p>
    <w:p w:rsidR="00C646E4" w:rsidRPr="006524DA" w:rsidRDefault="00C646E4" w:rsidP="00AD3136">
      <w:pPr>
        <w:pStyle w:val="ListParagraph"/>
        <w:numPr>
          <w:ilvl w:val="1"/>
          <w:numId w:val="84"/>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Mengembangkan pembelajaran berbasis produk dan menghasilkan produk-produk unggulan, </w:t>
      </w:r>
    </w:p>
    <w:p w:rsidR="00C646E4" w:rsidRPr="006524DA" w:rsidRDefault="00C646E4" w:rsidP="00AD3136">
      <w:pPr>
        <w:pStyle w:val="ListParagraph"/>
        <w:numPr>
          <w:ilvl w:val="1"/>
          <w:numId w:val="84"/>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Mewujudkan iklim yang kondusif bagi terseleng</w:t>
      </w:r>
      <w:r>
        <w:rPr>
          <w:rFonts w:asciiTheme="majorBidi" w:hAnsiTheme="majorBidi" w:cstheme="majorBidi"/>
          <w:sz w:val="24"/>
          <w:szCs w:val="24"/>
        </w:rPr>
        <w:t>-</w:t>
      </w:r>
      <w:r w:rsidRPr="006524DA">
        <w:rPr>
          <w:rFonts w:asciiTheme="majorBidi" w:hAnsiTheme="majorBidi" w:cstheme="majorBidi"/>
          <w:sz w:val="24"/>
          <w:szCs w:val="24"/>
        </w:rPr>
        <w:t xml:space="preserve">garanya kegiatan belajar mengajar di sekolah, dan </w:t>
      </w:r>
    </w:p>
    <w:p w:rsidR="00C646E4" w:rsidRDefault="00C646E4" w:rsidP="00AD3136">
      <w:pPr>
        <w:pStyle w:val="ListParagraph"/>
        <w:numPr>
          <w:ilvl w:val="1"/>
          <w:numId w:val="84"/>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Meningkatkan kemampuan tenaga kependidikan yang profesional dan memiliki etos kerja, kreatif, inovatif, disiplin, bermoral dan bertanggungjawab dalam rangka </w:t>
      </w:r>
    </w:p>
    <w:p w:rsidR="00C646E4" w:rsidRPr="006524DA" w:rsidRDefault="00C646E4" w:rsidP="00C646E4">
      <w:pPr>
        <w:pStyle w:val="ListParagraph"/>
        <w:spacing w:after="0" w:line="480" w:lineRule="auto"/>
        <w:ind w:left="2552"/>
        <w:jc w:val="both"/>
        <w:rPr>
          <w:rFonts w:asciiTheme="majorBidi" w:hAnsiTheme="majorBidi" w:cstheme="majorBidi"/>
          <w:sz w:val="24"/>
          <w:szCs w:val="24"/>
        </w:rPr>
      </w:pPr>
      <w:r w:rsidRPr="006524DA">
        <w:rPr>
          <w:rFonts w:asciiTheme="majorBidi" w:hAnsiTheme="majorBidi" w:cstheme="majorBidi"/>
          <w:sz w:val="24"/>
          <w:szCs w:val="24"/>
        </w:rPr>
        <w:t xml:space="preserve">memberikan layanan kepada peserta didik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307D4D">
        <w:rPr>
          <w:rFonts w:asciiTheme="majorBidi" w:hAnsiTheme="majorBidi" w:cstheme="majorBidi"/>
          <w:sz w:val="24"/>
          <w:szCs w:val="24"/>
        </w:rPr>
        <w:t>Catatan : rumsan misi ini</w:t>
      </w:r>
      <w:r w:rsidRPr="00307D4D">
        <w:rPr>
          <w:rFonts w:asciiTheme="majorBidi" w:hAnsiTheme="majorBidi" w:cstheme="majorBidi"/>
          <w:iCs/>
          <w:sz w:val="24"/>
          <w:szCs w:val="24"/>
        </w:rPr>
        <w:t xml:space="preserve"> terpasang di ruang guru</w:t>
      </w:r>
      <w:r w:rsidRPr="006524DA">
        <w:rPr>
          <w:rFonts w:asciiTheme="majorBidi" w:hAnsiTheme="majorBidi" w:cstheme="majorBidi"/>
          <w:sz w:val="24"/>
          <w:szCs w:val="24"/>
        </w:rPr>
        <w:t>.</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2 :</w:t>
      </w:r>
    </w:p>
    <w:p w:rsidR="00C646E4" w:rsidRPr="006524DA" w:rsidRDefault="00C646E4" w:rsidP="00AD3136">
      <w:pPr>
        <w:pStyle w:val="ListParagraph"/>
        <w:numPr>
          <w:ilvl w:val="0"/>
          <w:numId w:val="85"/>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menjalankan nilai-nilai agama dan berprilaku akhlakul karimah dalam kehidupan sehari-hari, </w:t>
      </w:r>
    </w:p>
    <w:p w:rsidR="00C646E4" w:rsidRPr="006524DA" w:rsidRDefault="00C646E4" w:rsidP="00AD3136">
      <w:pPr>
        <w:pStyle w:val="ListParagraph"/>
        <w:numPr>
          <w:ilvl w:val="0"/>
          <w:numId w:val="85"/>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Melaksanakan pembelajaran aktif, kreatif, epektif dan menyenangkan untuk pengembangan potensi keilmuan dan hasil karya peserta didik, </w:t>
      </w:r>
    </w:p>
    <w:p w:rsidR="00C646E4" w:rsidRPr="006524DA" w:rsidRDefault="00C646E4" w:rsidP="00AD3136">
      <w:pPr>
        <w:pStyle w:val="ListParagraph"/>
        <w:numPr>
          <w:ilvl w:val="0"/>
          <w:numId w:val="85"/>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lastRenderedPageBreak/>
        <w:t>Menumbuhkan semangat berprestasi dan mengembang</w:t>
      </w:r>
      <w:r>
        <w:rPr>
          <w:rFonts w:asciiTheme="majorBidi" w:hAnsiTheme="majorBidi" w:cstheme="majorBidi"/>
          <w:sz w:val="24"/>
          <w:szCs w:val="24"/>
        </w:rPr>
        <w:t>-</w:t>
      </w:r>
      <w:r w:rsidRPr="006524DA">
        <w:rPr>
          <w:rFonts w:asciiTheme="majorBidi" w:hAnsiTheme="majorBidi" w:cstheme="majorBidi"/>
          <w:sz w:val="24"/>
          <w:szCs w:val="24"/>
        </w:rPr>
        <w:t xml:space="preserve">kan bakat dan minat peserta didik, </w:t>
      </w:r>
    </w:p>
    <w:p w:rsidR="00C646E4" w:rsidRPr="006524DA" w:rsidRDefault="00C646E4" w:rsidP="00AD3136">
      <w:pPr>
        <w:pStyle w:val="ListParagraph"/>
        <w:numPr>
          <w:ilvl w:val="0"/>
          <w:numId w:val="85"/>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Melaksanakan program ekstrakurikuler untuk memasukkan siswa yang berprestasi dan bermanfaat bagi kehidupan sehari-hari, </w:t>
      </w:r>
    </w:p>
    <w:p w:rsidR="00C646E4" w:rsidRPr="00C9729E" w:rsidRDefault="00C646E4" w:rsidP="00AD3136">
      <w:pPr>
        <w:pStyle w:val="ListParagraph"/>
        <w:numPr>
          <w:ilvl w:val="0"/>
          <w:numId w:val="85"/>
        </w:numPr>
        <w:spacing w:after="0" w:line="480" w:lineRule="auto"/>
        <w:ind w:left="2552" w:hanging="425"/>
        <w:jc w:val="both"/>
        <w:rPr>
          <w:rFonts w:asciiTheme="majorBidi" w:hAnsiTheme="majorBidi" w:cstheme="majorBidi"/>
          <w:sz w:val="24"/>
          <w:szCs w:val="24"/>
        </w:rPr>
      </w:pPr>
      <w:r w:rsidRPr="00C9729E">
        <w:rPr>
          <w:rFonts w:asciiTheme="majorBidi" w:hAnsiTheme="majorBidi" w:cstheme="majorBidi"/>
          <w:sz w:val="24"/>
          <w:szCs w:val="24"/>
        </w:rPr>
        <w:t xml:space="preserve">Meningkatkan profesionalisme guru untuk menciptakan budaya mutu secara inovatif dan kreatif, dan </w:t>
      </w:r>
    </w:p>
    <w:p w:rsidR="00C646E4" w:rsidRDefault="00C646E4" w:rsidP="00AD3136">
      <w:pPr>
        <w:pStyle w:val="ListParagraph"/>
        <w:numPr>
          <w:ilvl w:val="0"/>
          <w:numId w:val="85"/>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Menciptakan kenyamanan dan</w:t>
      </w:r>
      <w:r>
        <w:rPr>
          <w:rFonts w:asciiTheme="majorBidi" w:hAnsiTheme="majorBidi" w:cstheme="majorBidi"/>
          <w:sz w:val="24"/>
          <w:szCs w:val="24"/>
        </w:rPr>
        <w:t xml:space="preserve"> </w:t>
      </w:r>
      <w:r w:rsidRPr="006524DA">
        <w:rPr>
          <w:rFonts w:asciiTheme="majorBidi" w:hAnsiTheme="majorBidi" w:cstheme="majorBidi"/>
          <w:sz w:val="24"/>
          <w:szCs w:val="24"/>
        </w:rPr>
        <w:t xml:space="preserve"> menyenangkan</w:t>
      </w:r>
      <w:r>
        <w:rPr>
          <w:rFonts w:asciiTheme="majorBidi" w:hAnsiTheme="majorBidi" w:cstheme="majorBidi"/>
          <w:sz w:val="24"/>
          <w:szCs w:val="24"/>
        </w:rPr>
        <w:t xml:space="preserve"> </w:t>
      </w:r>
      <w:r w:rsidRPr="006524DA">
        <w:rPr>
          <w:rFonts w:asciiTheme="majorBidi" w:hAnsiTheme="majorBidi" w:cstheme="majorBidi"/>
          <w:sz w:val="24"/>
          <w:szCs w:val="24"/>
        </w:rPr>
        <w:t xml:space="preserve"> sebagai </w:t>
      </w:r>
    </w:p>
    <w:p w:rsidR="00C646E4" w:rsidRDefault="00C646E4" w:rsidP="00C646E4">
      <w:pPr>
        <w:pStyle w:val="ListParagraph"/>
        <w:spacing w:after="0" w:line="480" w:lineRule="auto"/>
        <w:ind w:left="2552"/>
        <w:jc w:val="both"/>
        <w:rPr>
          <w:rFonts w:asciiTheme="majorBidi" w:hAnsiTheme="majorBidi" w:cstheme="majorBidi"/>
          <w:sz w:val="24"/>
          <w:szCs w:val="24"/>
        </w:rPr>
      </w:pPr>
      <w:r w:rsidRPr="006524DA">
        <w:rPr>
          <w:rFonts w:asciiTheme="majorBidi" w:hAnsiTheme="majorBidi" w:cstheme="majorBidi"/>
          <w:sz w:val="24"/>
          <w:szCs w:val="24"/>
        </w:rPr>
        <w:t xml:space="preserve">wahana </w:t>
      </w:r>
      <w:r>
        <w:rPr>
          <w:rFonts w:asciiTheme="majorBidi" w:hAnsiTheme="majorBidi" w:cstheme="majorBidi"/>
          <w:sz w:val="24"/>
          <w:szCs w:val="24"/>
        </w:rPr>
        <w:t xml:space="preserve"> </w:t>
      </w:r>
      <w:r w:rsidRPr="006524DA">
        <w:rPr>
          <w:rFonts w:asciiTheme="majorBidi" w:hAnsiTheme="majorBidi" w:cstheme="majorBidi"/>
          <w:sz w:val="24"/>
          <w:szCs w:val="24"/>
        </w:rPr>
        <w:t xml:space="preserve">bersosialisasi </w:t>
      </w:r>
      <w:r>
        <w:rPr>
          <w:rFonts w:asciiTheme="majorBidi" w:hAnsiTheme="majorBidi" w:cstheme="majorBidi"/>
          <w:sz w:val="24"/>
          <w:szCs w:val="24"/>
        </w:rPr>
        <w:t xml:space="preserve"> </w:t>
      </w:r>
      <w:r w:rsidRPr="006524DA">
        <w:rPr>
          <w:rFonts w:asciiTheme="majorBidi" w:hAnsiTheme="majorBidi" w:cstheme="majorBidi"/>
          <w:sz w:val="24"/>
          <w:szCs w:val="24"/>
        </w:rPr>
        <w:t xml:space="preserve">warga </w:t>
      </w:r>
      <w:r>
        <w:rPr>
          <w:rFonts w:asciiTheme="majorBidi" w:hAnsiTheme="majorBidi" w:cstheme="majorBidi"/>
          <w:sz w:val="24"/>
          <w:szCs w:val="24"/>
        </w:rPr>
        <w:t xml:space="preserve"> </w:t>
      </w:r>
      <w:r w:rsidRPr="006524DA">
        <w:rPr>
          <w:rFonts w:asciiTheme="majorBidi" w:hAnsiTheme="majorBidi" w:cstheme="majorBidi"/>
          <w:sz w:val="24"/>
          <w:szCs w:val="24"/>
        </w:rPr>
        <w:t>sekolah</w:t>
      </w:r>
      <w:r>
        <w:rPr>
          <w:rFonts w:asciiTheme="majorBidi" w:hAnsiTheme="majorBidi" w:cstheme="majorBidi"/>
          <w:sz w:val="24"/>
          <w:szCs w:val="24"/>
        </w:rPr>
        <w:t xml:space="preserve"> </w:t>
      </w:r>
      <w:r w:rsidRPr="006524DA">
        <w:rPr>
          <w:rFonts w:asciiTheme="majorBidi" w:hAnsiTheme="majorBidi" w:cstheme="majorBidi"/>
          <w:sz w:val="24"/>
          <w:szCs w:val="24"/>
        </w:rPr>
        <w:t xml:space="preserve"> dan</w:t>
      </w:r>
      <w:r>
        <w:rPr>
          <w:rFonts w:asciiTheme="majorBidi" w:hAnsiTheme="majorBidi" w:cstheme="majorBidi"/>
          <w:sz w:val="24"/>
          <w:szCs w:val="24"/>
        </w:rPr>
        <w:t xml:space="preserve"> </w:t>
      </w:r>
      <w:r w:rsidRPr="006524DA">
        <w:rPr>
          <w:rFonts w:asciiTheme="majorBidi" w:hAnsiTheme="majorBidi" w:cstheme="majorBidi"/>
          <w:sz w:val="24"/>
          <w:szCs w:val="24"/>
        </w:rPr>
        <w:t xml:space="preserve"> masyarakat </w:t>
      </w:r>
    </w:p>
    <w:p w:rsidR="00C646E4" w:rsidRPr="006524DA" w:rsidRDefault="00C646E4" w:rsidP="00C646E4">
      <w:pPr>
        <w:pStyle w:val="ListParagraph"/>
        <w:spacing w:after="0" w:line="480" w:lineRule="auto"/>
        <w:ind w:left="2552"/>
        <w:jc w:val="both"/>
        <w:rPr>
          <w:rFonts w:asciiTheme="majorBidi" w:hAnsiTheme="majorBidi" w:cstheme="majorBidi"/>
          <w:sz w:val="24"/>
          <w:szCs w:val="24"/>
        </w:rPr>
      </w:pPr>
      <w:r w:rsidRPr="006524DA">
        <w:rPr>
          <w:rFonts w:asciiTheme="majorBidi" w:hAnsiTheme="majorBidi" w:cstheme="majorBidi"/>
          <w:sz w:val="24"/>
          <w:szCs w:val="24"/>
        </w:rPr>
        <w:t>sekitar.</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307D4D">
        <w:rPr>
          <w:rFonts w:asciiTheme="majorBidi" w:hAnsiTheme="majorBidi" w:cstheme="majorBidi"/>
          <w:sz w:val="24"/>
          <w:szCs w:val="24"/>
        </w:rPr>
        <w:t>Catatan : rumsan misi ini</w:t>
      </w:r>
      <w:r w:rsidRPr="00307D4D">
        <w:rPr>
          <w:rFonts w:asciiTheme="majorBidi" w:hAnsiTheme="majorBidi" w:cstheme="majorBidi"/>
          <w:iCs/>
          <w:sz w:val="24"/>
          <w:szCs w:val="24"/>
        </w:rPr>
        <w:t xml:space="preserve"> terdapat dalam dokumen RKJM</w:t>
      </w:r>
      <w:r w:rsidRPr="006524DA">
        <w:rPr>
          <w:rFonts w:asciiTheme="majorBidi" w:hAnsiTheme="majorBidi" w:cstheme="majorBidi"/>
          <w:sz w:val="24"/>
          <w:szCs w:val="24"/>
        </w:rPr>
        <w:t xml:space="preserve">. </w:t>
      </w:r>
    </w:p>
    <w:p w:rsidR="00C646E4" w:rsidRPr="006524DA" w:rsidRDefault="00C646E4" w:rsidP="00AD3136">
      <w:pPr>
        <w:pStyle w:val="ListParagraph"/>
        <w:numPr>
          <w:ilvl w:val="0"/>
          <w:numId w:val="82"/>
        </w:numPr>
        <w:spacing w:after="0" w:line="480" w:lineRule="auto"/>
        <w:ind w:left="2127" w:hanging="426"/>
        <w:jc w:val="both"/>
        <w:rPr>
          <w:rFonts w:asciiTheme="majorBidi" w:hAnsiTheme="majorBidi" w:cstheme="majorBidi"/>
          <w:sz w:val="24"/>
          <w:szCs w:val="24"/>
        </w:rPr>
      </w:pPr>
      <w:r w:rsidRPr="006524DA">
        <w:rPr>
          <w:rFonts w:asciiTheme="majorBidi" w:hAnsiTheme="majorBidi" w:cstheme="majorBidi"/>
          <w:sz w:val="24"/>
          <w:szCs w:val="24"/>
        </w:rPr>
        <w:t>Misi SMK</w:t>
      </w:r>
      <w:r>
        <w:rPr>
          <w:rFonts w:asciiTheme="majorBidi" w:hAnsiTheme="majorBidi" w:cstheme="majorBidi"/>
          <w:sz w:val="24"/>
          <w:szCs w:val="24"/>
        </w:rPr>
        <w:t>.4</w:t>
      </w:r>
      <w:r w:rsidRPr="006524DA">
        <w:rPr>
          <w:rFonts w:asciiTheme="majorBidi" w:hAnsiTheme="majorBidi" w:cstheme="majorBidi"/>
          <w:sz w:val="24"/>
          <w:szCs w:val="24"/>
        </w:rPr>
        <w:t xml:space="preserve"> : </w:t>
      </w:r>
    </w:p>
    <w:p w:rsidR="00C646E4" w:rsidRPr="006524DA" w:rsidRDefault="00C646E4" w:rsidP="00AD3136">
      <w:pPr>
        <w:pStyle w:val="ListParagraph"/>
        <w:numPr>
          <w:ilvl w:val="1"/>
          <w:numId w:val="86"/>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Mementapkan karakter siswa menuju perilaku yang santun, </w:t>
      </w:r>
    </w:p>
    <w:p w:rsidR="00C646E4" w:rsidRDefault="00C646E4" w:rsidP="00AD3136">
      <w:pPr>
        <w:pStyle w:val="ListParagraph"/>
        <w:numPr>
          <w:ilvl w:val="1"/>
          <w:numId w:val="86"/>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Membentuk </w:t>
      </w:r>
      <w:r>
        <w:rPr>
          <w:rFonts w:asciiTheme="majorBidi" w:hAnsiTheme="majorBidi" w:cstheme="majorBidi"/>
          <w:sz w:val="24"/>
          <w:szCs w:val="24"/>
        </w:rPr>
        <w:t xml:space="preserve"> </w:t>
      </w:r>
      <w:r w:rsidRPr="006524DA">
        <w:rPr>
          <w:rFonts w:asciiTheme="majorBidi" w:hAnsiTheme="majorBidi" w:cstheme="majorBidi"/>
          <w:sz w:val="24"/>
          <w:szCs w:val="24"/>
        </w:rPr>
        <w:t xml:space="preserve">sikap </w:t>
      </w:r>
      <w:r>
        <w:rPr>
          <w:rFonts w:asciiTheme="majorBidi" w:hAnsiTheme="majorBidi" w:cstheme="majorBidi"/>
          <w:sz w:val="24"/>
          <w:szCs w:val="24"/>
        </w:rPr>
        <w:t xml:space="preserve"> </w:t>
      </w:r>
      <w:r w:rsidRPr="006524DA">
        <w:rPr>
          <w:rFonts w:asciiTheme="majorBidi" w:hAnsiTheme="majorBidi" w:cstheme="majorBidi"/>
          <w:sz w:val="24"/>
          <w:szCs w:val="24"/>
        </w:rPr>
        <w:t xml:space="preserve">dan </w:t>
      </w:r>
      <w:r>
        <w:rPr>
          <w:rFonts w:asciiTheme="majorBidi" w:hAnsiTheme="majorBidi" w:cstheme="majorBidi"/>
          <w:sz w:val="24"/>
          <w:szCs w:val="24"/>
        </w:rPr>
        <w:t xml:space="preserve"> </w:t>
      </w:r>
      <w:r w:rsidRPr="006524DA">
        <w:rPr>
          <w:rFonts w:asciiTheme="majorBidi" w:hAnsiTheme="majorBidi" w:cstheme="majorBidi"/>
          <w:sz w:val="24"/>
          <w:szCs w:val="24"/>
        </w:rPr>
        <w:t xml:space="preserve">perilaku </w:t>
      </w:r>
      <w:r>
        <w:rPr>
          <w:rFonts w:asciiTheme="majorBidi" w:hAnsiTheme="majorBidi" w:cstheme="majorBidi"/>
          <w:sz w:val="24"/>
          <w:szCs w:val="24"/>
        </w:rPr>
        <w:t xml:space="preserve"> </w:t>
      </w:r>
      <w:r w:rsidRPr="006524DA">
        <w:rPr>
          <w:rFonts w:asciiTheme="majorBidi" w:hAnsiTheme="majorBidi" w:cstheme="majorBidi"/>
          <w:sz w:val="24"/>
          <w:szCs w:val="24"/>
        </w:rPr>
        <w:t>peserta</w:t>
      </w:r>
      <w:r>
        <w:rPr>
          <w:rFonts w:asciiTheme="majorBidi" w:hAnsiTheme="majorBidi" w:cstheme="majorBidi"/>
          <w:sz w:val="24"/>
          <w:szCs w:val="24"/>
        </w:rPr>
        <w:t xml:space="preserve"> </w:t>
      </w:r>
      <w:r w:rsidRPr="006524DA">
        <w:rPr>
          <w:rFonts w:asciiTheme="majorBidi" w:hAnsiTheme="majorBidi" w:cstheme="majorBidi"/>
          <w:sz w:val="24"/>
          <w:szCs w:val="24"/>
        </w:rPr>
        <w:t xml:space="preserve"> didik </w:t>
      </w:r>
      <w:r>
        <w:rPr>
          <w:rFonts w:asciiTheme="majorBidi" w:hAnsiTheme="majorBidi" w:cstheme="majorBidi"/>
          <w:sz w:val="24"/>
          <w:szCs w:val="24"/>
        </w:rPr>
        <w:t xml:space="preserve">  </w:t>
      </w:r>
      <w:r w:rsidRPr="006524DA">
        <w:rPr>
          <w:rFonts w:asciiTheme="majorBidi" w:hAnsiTheme="majorBidi" w:cstheme="majorBidi"/>
          <w:sz w:val="24"/>
          <w:szCs w:val="24"/>
        </w:rPr>
        <w:t xml:space="preserve">yang </w:t>
      </w:r>
    </w:p>
    <w:p w:rsidR="00C646E4" w:rsidRPr="006524DA" w:rsidRDefault="00C646E4" w:rsidP="00C646E4">
      <w:pPr>
        <w:pStyle w:val="ListParagraph"/>
        <w:spacing w:after="0" w:line="480" w:lineRule="auto"/>
        <w:ind w:left="2552"/>
        <w:jc w:val="both"/>
        <w:rPr>
          <w:rFonts w:asciiTheme="majorBidi" w:hAnsiTheme="majorBidi" w:cstheme="majorBidi"/>
          <w:sz w:val="24"/>
          <w:szCs w:val="24"/>
        </w:rPr>
      </w:pPr>
      <w:r w:rsidRPr="006524DA">
        <w:rPr>
          <w:rFonts w:asciiTheme="majorBidi" w:hAnsiTheme="majorBidi" w:cstheme="majorBidi"/>
          <w:sz w:val="24"/>
          <w:szCs w:val="24"/>
        </w:rPr>
        <w:t xml:space="preserve">berakar pada nilai-nilai budaya bangsa Indonesia, </w:t>
      </w:r>
    </w:p>
    <w:p w:rsidR="00C646E4" w:rsidRPr="006524DA" w:rsidRDefault="00C646E4" w:rsidP="00AD3136">
      <w:pPr>
        <w:pStyle w:val="ListParagraph"/>
        <w:numPr>
          <w:ilvl w:val="1"/>
          <w:numId w:val="86"/>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Meningkatkan ketrampilan dan kemampuan mengoperasi kan komputer dengan berbagai program, </w:t>
      </w:r>
    </w:p>
    <w:p w:rsidR="00C646E4" w:rsidRPr="006524DA" w:rsidRDefault="00C646E4" w:rsidP="00AD3136">
      <w:pPr>
        <w:pStyle w:val="ListParagraph"/>
        <w:numPr>
          <w:ilvl w:val="1"/>
          <w:numId w:val="86"/>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Meningkatkan keterampilan dalam bidang teknik komputer dan jaringan, </w:t>
      </w:r>
    </w:p>
    <w:p w:rsidR="00C646E4" w:rsidRPr="006524DA" w:rsidRDefault="00C646E4" w:rsidP="00AD3136">
      <w:pPr>
        <w:pStyle w:val="ListParagraph"/>
        <w:numPr>
          <w:ilvl w:val="1"/>
          <w:numId w:val="86"/>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Mengembangkan dan mengoptimalkan sarana prasarana agar terbentuk kompetensi dasar yang kuat, </w:t>
      </w:r>
    </w:p>
    <w:p w:rsidR="00C646E4" w:rsidRDefault="00C646E4" w:rsidP="00AD3136">
      <w:pPr>
        <w:pStyle w:val="ListParagraph"/>
        <w:numPr>
          <w:ilvl w:val="1"/>
          <w:numId w:val="86"/>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Membangun </w:t>
      </w:r>
      <w:r>
        <w:rPr>
          <w:rFonts w:asciiTheme="majorBidi" w:hAnsiTheme="majorBidi" w:cstheme="majorBidi"/>
          <w:sz w:val="24"/>
          <w:szCs w:val="24"/>
        </w:rPr>
        <w:t xml:space="preserve">   </w:t>
      </w:r>
      <w:r w:rsidRPr="006524DA">
        <w:rPr>
          <w:rFonts w:asciiTheme="majorBidi" w:hAnsiTheme="majorBidi" w:cstheme="majorBidi"/>
          <w:sz w:val="24"/>
          <w:szCs w:val="24"/>
        </w:rPr>
        <w:t xml:space="preserve">jaringan </w:t>
      </w:r>
      <w:r>
        <w:rPr>
          <w:rFonts w:asciiTheme="majorBidi" w:hAnsiTheme="majorBidi" w:cstheme="majorBidi"/>
          <w:sz w:val="24"/>
          <w:szCs w:val="24"/>
        </w:rPr>
        <w:t xml:space="preserve">  </w:t>
      </w:r>
      <w:r w:rsidRPr="006524DA">
        <w:rPr>
          <w:rFonts w:asciiTheme="majorBidi" w:hAnsiTheme="majorBidi" w:cstheme="majorBidi"/>
          <w:sz w:val="24"/>
          <w:szCs w:val="24"/>
        </w:rPr>
        <w:t>dengan</w:t>
      </w:r>
      <w:r>
        <w:rPr>
          <w:rFonts w:asciiTheme="majorBidi" w:hAnsiTheme="majorBidi" w:cstheme="majorBidi"/>
          <w:sz w:val="24"/>
          <w:szCs w:val="24"/>
        </w:rPr>
        <w:t xml:space="preserve">  </w:t>
      </w:r>
      <w:r w:rsidRPr="006524DA">
        <w:rPr>
          <w:rFonts w:asciiTheme="majorBidi" w:hAnsiTheme="majorBidi" w:cstheme="majorBidi"/>
          <w:sz w:val="24"/>
          <w:szCs w:val="24"/>
        </w:rPr>
        <w:t xml:space="preserve"> beberapa</w:t>
      </w:r>
      <w:r>
        <w:rPr>
          <w:rFonts w:asciiTheme="majorBidi" w:hAnsiTheme="majorBidi" w:cstheme="majorBidi"/>
          <w:sz w:val="24"/>
          <w:szCs w:val="24"/>
        </w:rPr>
        <w:t xml:space="preserve">  </w:t>
      </w:r>
      <w:r w:rsidRPr="006524DA">
        <w:rPr>
          <w:rFonts w:asciiTheme="majorBidi" w:hAnsiTheme="majorBidi" w:cstheme="majorBidi"/>
          <w:sz w:val="24"/>
          <w:szCs w:val="24"/>
        </w:rPr>
        <w:t xml:space="preserve"> organisasi, </w:t>
      </w:r>
    </w:p>
    <w:p w:rsidR="00C646E4" w:rsidRPr="006524DA" w:rsidRDefault="00C646E4" w:rsidP="00C646E4">
      <w:pPr>
        <w:pStyle w:val="ListParagraph"/>
        <w:spacing w:after="0" w:line="480" w:lineRule="auto"/>
        <w:ind w:left="2552"/>
        <w:jc w:val="both"/>
        <w:rPr>
          <w:rFonts w:asciiTheme="majorBidi" w:hAnsiTheme="majorBidi" w:cstheme="majorBidi"/>
          <w:sz w:val="24"/>
          <w:szCs w:val="24"/>
        </w:rPr>
      </w:pPr>
      <w:r w:rsidRPr="006524DA">
        <w:rPr>
          <w:rFonts w:asciiTheme="majorBidi" w:hAnsiTheme="majorBidi" w:cstheme="majorBidi"/>
          <w:sz w:val="24"/>
          <w:szCs w:val="24"/>
        </w:rPr>
        <w:lastRenderedPageBreak/>
        <w:t xml:space="preserve">perusahaan sesuai dengan kompetensi lulusan.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307D4D">
        <w:rPr>
          <w:rFonts w:asciiTheme="majorBidi" w:hAnsiTheme="majorBidi" w:cstheme="majorBidi"/>
          <w:sz w:val="24"/>
          <w:szCs w:val="24"/>
        </w:rPr>
        <w:t>Catatan : rumsan misi ini</w:t>
      </w:r>
      <w:r w:rsidRPr="00307D4D">
        <w:rPr>
          <w:rFonts w:asciiTheme="majorBidi" w:hAnsiTheme="majorBidi" w:cstheme="majorBidi"/>
          <w:iCs/>
          <w:sz w:val="24"/>
          <w:szCs w:val="24"/>
        </w:rPr>
        <w:t xml:space="preserve"> terpasang di ruang guru, dokumen</w:t>
      </w:r>
      <w:r>
        <w:rPr>
          <w:rFonts w:asciiTheme="majorBidi" w:hAnsiTheme="majorBidi" w:cstheme="majorBidi"/>
          <w:iCs/>
          <w:sz w:val="24"/>
          <w:szCs w:val="24"/>
        </w:rPr>
        <w:t xml:space="preserve"> </w:t>
      </w:r>
      <w:r w:rsidRPr="00307D4D">
        <w:rPr>
          <w:rFonts w:asciiTheme="majorBidi" w:hAnsiTheme="majorBidi" w:cstheme="majorBidi"/>
          <w:iCs/>
          <w:sz w:val="24"/>
          <w:szCs w:val="24"/>
        </w:rPr>
        <w:t>kurikulum tahun pelajaran 2012/2013 dan RKJM</w:t>
      </w:r>
      <w:r w:rsidRPr="006524DA">
        <w:rPr>
          <w:rFonts w:asciiTheme="majorBidi" w:hAnsiTheme="majorBidi" w:cstheme="majorBidi"/>
          <w:sz w:val="24"/>
          <w:szCs w:val="24"/>
        </w:rPr>
        <w:t>.</w:t>
      </w:r>
    </w:p>
    <w:p w:rsidR="00C646E4" w:rsidRPr="006524DA" w:rsidRDefault="00C646E4" w:rsidP="00AD3136">
      <w:pPr>
        <w:pStyle w:val="ListParagraph"/>
        <w:numPr>
          <w:ilvl w:val="0"/>
          <w:numId w:val="82"/>
        </w:numPr>
        <w:spacing w:after="0" w:line="480" w:lineRule="auto"/>
        <w:ind w:left="2127" w:hanging="426"/>
        <w:jc w:val="both"/>
        <w:rPr>
          <w:rFonts w:asciiTheme="majorBidi" w:hAnsiTheme="majorBidi" w:cstheme="majorBidi"/>
          <w:sz w:val="24"/>
          <w:szCs w:val="24"/>
        </w:rPr>
      </w:pPr>
      <w:r w:rsidRPr="006524DA">
        <w:rPr>
          <w:rFonts w:asciiTheme="majorBidi" w:hAnsiTheme="majorBidi" w:cstheme="majorBidi"/>
          <w:sz w:val="24"/>
          <w:szCs w:val="24"/>
        </w:rPr>
        <w:t>Misi SMK</w:t>
      </w:r>
      <w:r>
        <w:rPr>
          <w:rFonts w:asciiTheme="majorBidi" w:hAnsiTheme="majorBidi" w:cstheme="majorBidi"/>
          <w:sz w:val="24"/>
          <w:szCs w:val="24"/>
        </w:rPr>
        <w:t>.5</w:t>
      </w:r>
      <w:r w:rsidRPr="006524DA">
        <w:rPr>
          <w:rFonts w:asciiTheme="majorBidi" w:hAnsiTheme="majorBidi" w:cstheme="majorBidi"/>
          <w:sz w:val="24"/>
          <w:szCs w:val="24"/>
        </w:rPr>
        <w:t xml:space="preserve"> :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1 :</w:t>
      </w:r>
    </w:p>
    <w:p w:rsidR="00C646E4" w:rsidRPr="006524DA" w:rsidRDefault="00C646E4" w:rsidP="00AD3136">
      <w:pPr>
        <w:pStyle w:val="ListParagraph"/>
        <w:numPr>
          <w:ilvl w:val="1"/>
          <w:numId w:val="87"/>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Menciptakan manusia yang beriman dan bertaqwa, </w:t>
      </w:r>
    </w:p>
    <w:p w:rsidR="00C646E4" w:rsidRPr="006524DA" w:rsidRDefault="00C646E4" w:rsidP="00AD3136">
      <w:pPr>
        <w:pStyle w:val="ListParagraph"/>
        <w:numPr>
          <w:ilvl w:val="1"/>
          <w:numId w:val="87"/>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Menyelenggarakan program pendidikan umum dan bidang kejuruan teknologi industri yang senantiasa berakar pada nilai budaya masyarakat, adat istiadat dan agama dengan tetap mengikuti perkembangan dunia luar, </w:t>
      </w:r>
    </w:p>
    <w:p w:rsidR="00C646E4" w:rsidRPr="006524DA" w:rsidRDefault="00C646E4" w:rsidP="00AD3136">
      <w:pPr>
        <w:pStyle w:val="ListParagraph"/>
        <w:numPr>
          <w:ilvl w:val="1"/>
          <w:numId w:val="87"/>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Meningkatkan prestasi dalam bidang ekstra kurikuler  sesuai dengan potensi yang dimiliki SMK Rahmatullah NW Jenggik, </w:t>
      </w:r>
    </w:p>
    <w:p w:rsidR="00C646E4" w:rsidRPr="00C9729E" w:rsidRDefault="00C646E4" w:rsidP="00AD3136">
      <w:pPr>
        <w:pStyle w:val="ListParagraph"/>
        <w:numPr>
          <w:ilvl w:val="1"/>
          <w:numId w:val="87"/>
        </w:numPr>
        <w:spacing w:after="0" w:line="480" w:lineRule="auto"/>
        <w:ind w:left="2552" w:hanging="425"/>
        <w:jc w:val="both"/>
        <w:rPr>
          <w:rFonts w:asciiTheme="majorBidi" w:hAnsiTheme="majorBidi" w:cstheme="majorBidi"/>
          <w:sz w:val="24"/>
          <w:szCs w:val="24"/>
        </w:rPr>
      </w:pPr>
      <w:r w:rsidRPr="00C9729E">
        <w:rPr>
          <w:rFonts w:asciiTheme="majorBidi" w:hAnsiTheme="majorBidi" w:cstheme="majorBidi"/>
          <w:sz w:val="24"/>
          <w:szCs w:val="24"/>
        </w:rPr>
        <w:t>Menyiapkan dan melatih tenaga terampil tingkat</w:t>
      </w:r>
      <w:r>
        <w:rPr>
          <w:rFonts w:asciiTheme="majorBidi" w:hAnsiTheme="majorBidi" w:cstheme="majorBidi"/>
          <w:sz w:val="24"/>
          <w:szCs w:val="24"/>
        </w:rPr>
        <w:t xml:space="preserve"> </w:t>
      </w:r>
      <w:r w:rsidRPr="00C9729E">
        <w:rPr>
          <w:rFonts w:asciiTheme="majorBidi" w:hAnsiTheme="majorBidi" w:cstheme="majorBidi"/>
          <w:sz w:val="24"/>
          <w:szCs w:val="24"/>
        </w:rPr>
        <w:t xml:space="preserve">menengah dalam bidang teknologi dan industri, </w:t>
      </w:r>
    </w:p>
    <w:p w:rsidR="00C646E4" w:rsidRPr="006524DA" w:rsidRDefault="00C646E4" w:rsidP="00AD3136">
      <w:pPr>
        <w:pStyle w:val="ListParagraph"/>
        <w:numPr>
          <w:ilvl w:val="1"/>
          <w:numId w:val="87"/>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Menciptakan tenaga kerja yang mandiri dan mampu bersaing di tingkat lokal, nasional dan AFTA, </w:t>
      </w:r>
    </w:p>
    <w:p w:rsidR="00C646E4" w:rsidRPr="006524DA" w:rsidRDefault="00C646E4" w:rsidP="00AD3136">
      <w:pPr>
        <w:pStyle w:val="ListParagraph"/>
        <w:numPr>
          <w:ilvl w:val="1"/>
          <w:numId w:val="87"/>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Mengembangkan diri sebagai lembaga pendidikan dan pelatihan di bidang teknologi dan industri yang terkemuka, </w:t>
      </w:r>
    </w:p>
    <w:p w:rsidR="00C646E4" w:rsidRPr="006524DA" w:rsidRDefault="00C646E4" w:rsidP="00AD3136">
      <w:pPr>
        <w:pStyle w:val="ListParagraph"/>
        <w:numPr>
          <w:ilvl w:val="1"/>
          <w:numId w:val="87"/>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Menjalin hubungan/jaringan kerja dengan DU/DI dan industri baik ditingkat lokal, nasional dan ASEAN, </w:t>
      </w:r>
    </w:p>
    <w:p w:rsidR="00C646E4" w:rsidRPr="006524DA" w:rsidRDefault="00C646E4" w:rsidP="00AD3136">
      <w:pPr>
        <w:pStyle w:val="ListParagraph"/>
        <w:numPr>
          <w:ilvl w:val="1"/>
          <w:numId w:val="87"/>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lastRenderedPageBreak/>
        <w:t xml:space="preserve">Mengembangkan diri sebagai pusat pendidikan mutu sekolah (life skill) kelompok teknologi dan industri yang diakui oleh masyarakat dan dunia usaha/industri baik secara regional maupun nasional, </w:t>
      </w:r>
    </w:p>
    <w:p w:rsidR="00C646E4" w:rsidRPr="006524DA" w:rsidRDefault="00C646E4" w:rsidP="00AD3136">
      <w:pPr>
        <w:pStyle w:val="ListParagraph"/>
        <w:numPr>
          <w:ilvl w:val="1"/>
          <w:numId w:val="87"/>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Melayani masyarakat untuk mendapatkan mutu sekolah (life skill) guna memasuki dunia kerja/berwiraswasta, </w:t>
      </w:r>
    </w:p>
    <w:p w:rsidR="00C646E4" w:rsidRPr="00B76B3A" w:rsidRDefault="00C646E4" w:rsidP="00AD3136">
      <w:pPr>
        <w:pStyle w:val="ListParagraph"/>
        <w:numPr>
          <w:ilvl w:val="1"/>
          <w:numId w:val="87"/>
        </w:numPr>
        <w:spacing w:after="0" w:line="480" w:lineRule="auto"/>
        <w:ind w:left="2694" w:hanging="567"/>
        <w:jc w:val="both"/>
        <w:rPr>
          <w:rFonts w:asciiTheme="majorBidi" w:hAnsiTheme="majorBidi" w:cstheme="majorBidi"/>
          <w:sz w:val="24"/>
          <w:szCs w:val="24"/>
        </w:rPr>
      </w:pPr>
      <w:r w:rsidRPr="00B76B3A">
        <w:rPr>
          <w:rFonts w:asciiTheme="majorBidi" w:hAnsiTheme="majorBidi" w:cstheme="majorBidi"/>
          <w:sz w:val="24"/>
          <w:szCs w:val="24"/>
        </w:rPr>
        <w:t>Menjadi tempat pengembangan pendidikan kejuruan terpadu (TPKT)</w:t>
      </w:r>
      <w:r>
        <w:rPr>
          <w:rFonts w:asciiTheme="majorBidi" w:hAnsiTheme="majorBidi" w:cstheme="majorBidi"/>
          <w:sz w:val="24"/>
          <w:szCs w:val="24"/>
        </w:rPr>
        <w:t xml:space="preserve"> bidang</w:t>
      </w:r>
      <w:r w:rsidRPr="00B76B3A">
        <w:rPr>
          <w:rFonts w:asciiTheme="majorBidi" w:hAnsiTheme="majorBidi" w:cstheme="majorBidi"/>
          <w:sz w:val="24"/>
          <w:szCs w:val="24"/>
        </w:rPr>
        <w:t xml:space="preserve"> teknologi terkemuka</w:t>
      </w:r>
      <w:r>
        <w:rPr>
          <w:rFonts w:asciiTheme="majorBidi" w:hAnsiTheme="majorBidi" w:cstheme="majorBidi"/>
          <w:sz w:val="24"/>
          <w:szCs w:val="24"/>
        </w:rPr>
        <w:t xml:space="preserve"> </w:t>
      </w:r>
      <w:r w:rsidRPr="00B76B3A">
        <w:rPr>
          <w:rFonts w:asciiTheme="majorBidi" w:hAnsiTheme="majorBidi" w:cstheme="majorBidi"/>
          <w:sz w:val="24"/>
          <w:szCs w:val="24"/>
        </w:rPr>
        <w:t xml:space="preserve">di Indonesia kawasan timur, </w:t>
      </w:r>
    </w:p>
    <w:p w:rsidR="00C646E4" w:rsidRPr="006524DA" w:rsidRDefault="00C646E4" w:rsidP="00AD3136">
      <w:pPr>
        <w:pStyle w:val="ListParagraph"/>
        <w:numPr>
          <w:ilvl w:val="1"/>
          <w:numId w:val="87"/>
        </w:numPr>
        <w:spacing w:after="0" w:line="480" w:lineRule="auto"/>
        <w:ind w:left="2694" w:hanging="567"/>
        <w:jc w:val="both"/>
        <w:rPr>
          <w:rFonts w:asciiTheme="majorBidi" w:hAnsiTheme="majorBidi" w:cstheme="majorBidi"/>
          <w:sz w:val="24"/>
          <w:szCs w:val="24"/>
        </w:rPr>
      </w:pPr>
      <w:r w:rsidRPr="006524DA">
        <w:rPr>
          <w:rFonts w:asciiTheme="majorBidi" w:hAnsiTheme="majorBidi" w:cstheme="majorBidi"/>
          <w:sz w:val="24"/>
          <w:szCs w:val="24"/>
        </w:rPr>
        <w:t>Melayani siswa dan masyarakat yang berminat untuk mengikuti uji profesi/kompetensi tertentu, dan</w:t>
      </w:r>
    </w:p>
    <w:p w:rsidR="00C646E4" w:rsidRPr="006524DA" w:rsidRDefault="00C646E4" w:rsidP="00AD3136">
      <w:pPr>
        <w:pStyle w:val="ListParagraph"/>
        <w:numPr>
          <w:ilvl w:val="1"/>
          <w:numId w:val="87"/>
        </w:numPr>
        <w:spacing w:after="0" w:line="480" w:lineRule="auto"/>
        <w:ind w:left="2694" w:hanging="567"/>
        <w:jc w:val="both"/>
        <w:rPr>
          <w:rFonts w:asciiTheme="majorBidi" w:hAnsiTheme="majorBidi" w:cstheme="majorBidi"/>
          <w:sz w:val="24"/>
          <w:szCs w:val="24"/>
        </w:rPr>
      </w:pPr>
      <w:r w:rsidRPr="006524DA">
        <w:rPr>
          <w:rFonts w:asciiTheme="majorBidi" w:hAnsiTheme="majorBidi" w:cstheme="majorBidi"/>
          <w:sz w:val="24"/>
          <w:szCs w:val="24"/>
        </w:rPr>
        <w:t>Meningkatkan mutu SMK Rahmatullah NW Jenggik sesuai dengan tuntutan nyata masyarakat, duni</w:t>
      </w:r>
      <w:r>
        <w:rPr>
          <w:rFonts w:asciiTheme="majorBidi" w:hAnsiTheme="majorBidi" w:cstheme="majorBidi"/>
          <w:sz w:val="24"/>
          <w:szCs w:val="24"/>
        </w:rPr>
        <w:t>a kerja dan perkembangan IPTEK.</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307D4D">
        <w:rPr>
          <w:rFonts w:asciiTheme="majorBidi" w:hAnsiTheme="majorBidi" w:cstheme="majorBidi"/>
          <w:sz w:val="24"/>
          <w:szCs w:val="24"/>
        </w:rPr>
        <w:t xml:space="preserve">Catatan : rumusan misi ini </w:t>
      </w:r>
      <w:r w:rsidRPr="00307D4D">
        <w:rPr>
          <w:rFonts w:asciiTheme="majorBidi" w:hAnsiTheme="majorBidi" w:cstheme="majorBidi"/>
          <w:iCs/>
          <w:sz w:val="24"/>
          <w:szCs w:val="24"/>
        </w:rPr>
        <w:t>terdapat dalam dokumen kurikulum sekolah</w:t>
      </w:r>
      <w:r>
        <w:rPr>
          <w:rFonts w:asciiTheme="majorBidi" w:hAnsiTheme="majorBidi" w:cstheme="majorBidi"/>
          <w:iCs/>
          <w:sz w:val="24"/>
          <w:szCs w:val="24"/>
        </w:rPr>
        <w:t xml:space="preserve"> tahun 2010/2011</w:t>
      </w:r>
      <w:r w:rsidRPr="006524DA">
        <w:rPr>
          <w:rFonts w:asciiTheme="majorBidi" w:hAnsiTheme="majorBidi" w:cstheme="majorBidi"/>
          <w:sz w:val="24"/>
          <w:szCs w:val="24"/>
        </w:rPr>
        <w:t>.</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2 :</w:t>
      </w:r>
    </w:p>
    <w:p w:rsidR="00C646E4" w:rsidRPr="006524DA" w:rsidRDefault="00C646E4" w:rsidP="00AD3136">
      <w:pPr>
        <w:pStyle w:val="ListParagraph"/>
        <w:numPr>
          <w:ilvl w:val="0"/>
          <w:numId w:val="88"/>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Menciptakan manusia yang beriman dan bertaqwa, </w:t>
      </w:r>
    </w:p>
    <w:p w:rsidR="00C646E4" w:rsidRPr="006524DA" w:rsidRDefault="00C646E4" w:rsidP="00AD3136">
      <w:pPr>
        <w:pStyle w:val="ListParagraph"/>
        <w:numPr>
          <w:ilvl w:val="0"/>
          <w:numId w:val="88"/>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Menyelenggarakan pembelajaran dan bimbingan secara efektif dan efisien untuk mengoptimalkan potensi dan prestasi akademik siswa, </w:t>
      </w:r>
    </w:p>
    <w:p w:rsidR="00C646E4" w:rsidRPr="006524DA" w:rsidRDefault="00C646E4" w:rsidP="00AD3136">
      <w:pPr>
        <w:pStyle w:val="ListParagraph"/>
        <w:numPr>
          <w:ilvl w:val="0"/>
          <w:numId w:val="88"/>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Menciptakan dan melatih tenaga terampil di tingkat menengah dalam bidang teknologi dan industri, </w:t>
      </w:r>
    </w:p>
    <w:p w:rsidR="00C646E4" w:rsidRPr="006524DA" w:rsidRDefault="00C646E4" w:rsidP="00AD3136">
      <w:pPr>
        <w:pStyle w:val="ListParagraph"/>
        <w:numPr>
          <w:ilvl w:val="0"/>
          <w:numId w:val="88"/>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lastRenderedPageBreak/>
        <w:t xml:space="preserve">Mengembangkan usaha untuk membudayakan kegiatan dalam rangka penciptaan akhlaq mulia bagi seluruh warga sekolah, </w:t>
      </w:r>
    </w:p>
    <w:p w:rsidR="00C646E4" w:rsidRPr="006524DA" w:rsidRDefault="00C646E4" w:rsidP="00AD3136">
      <w:pPr>
        <w:pStyle w:val="ListParagraph"/>
        <w:numPr>
          <w:ilvl w:val="0"/>
          <w:numId w:val="88"/>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Meningkatkan penghayatan dan pengamalan terhadap nilai-nilai keimanan dan ketaqwaan sesuai dengan ajaran agama, </w:t>
      </w:r>
    </w:p>
    <w:p w:rsidR="00C646E4" w:rsidRPr="006524DA" w:rsidRDefault="00C646E4" w:rsidP="00AD3136">
      <w:pPr>
        <w:pStyle w:val="ListParagraph"/>
        <w:numPr>
          <w:ilvl w:val="0"/>
          <w:numId w:val="88"/>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Menciptakan tenaga kerja yang mandiri dan mampu bersaing di tingkat lokal, regional, dan </w:t>
      </w:r>
    </w:p>
    <w:p w:rsidR="00C646E4" w:rsidRPr="00D81E70" w:rsidRDefault="00C646E4" w:rsidP="00AD3136">
      <w:pPr>
        <w:pStyle w:val="ListParagraph"/>
        <w:numPr>
          <w:ilvl w:val="0"/>
          <w:numId w:val="88"/>
        </w:numPr>
        <w:spacing w:after="0" w:line="480" w:lineRule="auto"/>
        <w:ind w:left="2552" w:hanging="425"/>
        <w:jc w:val="both"/>
        <w:rPr>
          <w:rFonts w:asciiTheme="majorBidi" w:hAnsiTheme="majorBidi" w:cstheme="majorBidi"/>
          <w:sz w:val="24"/>
          <w:szCs w:val="24"/>
        </w:rPr>
      </w:pPr>
      <w:r w:rsidRPr="00D81E70">
        <w:rPr>
          <w:rFonts w:asciiTheme="majorBidi" w:hAnsiTheme="majorBidi" w:cstheme="majorBidi"/>
          <w:sz w:val="24"/>
          <w:szCs w:val="24"/>
        </w:rPr>
        <w:t xml:space="preserve">Mengembangkan diri sebagai lembaga  pendidikan  dan pelatihan bidang teknologi dan industri yang terkemuka.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E71778">
        <w:rPr>
          <w:rFonts w:asciiTheme="majorBidi" w:hAnsiTheme="majorBidi" w:cstheme="majorBidi"/>
          <w:sz w:val="24"/>
          <w:szCs w:val="24"/>
        </w:rPr>
        <w:t>Catatan : rumsan misi ini</w:t>
      </w:r>
      <w:r w:rsidRPr="00E71778">
        <w:rPr>
          <w:rFonts w:asciiTheme="majorBidi" w:hAnsiTheme="majorBidi" w:cstheme="majorBidi"/>
          <w:iCs/>
          <w:sz w:val="24"/>
          <w:szCs w:val="24"/>
        </w:rPr>
        <w:t xml:space="preserve"> terdapat dalam dokumen RKJM</w:t>
      </w:r>
      <w:r w:rsidRPr="006524DA">
        <w:rPr>
          <w:rFonts w:asciiTheme="majorBidi" w:hAnsiTheme="majorBidi" w:cstheme="majorBidi"/>
          <w:sz w:val="24"/>
          <w:szCs w:val="24"/>
        </w:rPr>
        <w:t>.</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3 :</w:t>
      </w:r>
    </w:p>
    <w:p w:rsidR="00C646E4" w:rsidRPr="006524DA" w:rsidRDefault="00C646E4" w:rsidP="00AD3136">
      <w:pPr>
        <w:pStyle w:val="ListParagraph"/>
        <w:numPr>
          <w:ilvl w:val="1"/>
          <w:numId w:val="89"/>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Cerdas emosional berdasarkan iman dan taqwa, </w:t>
      </w:r>
    </w:p>
    <w:p w:rsidR="00C646E4" w:rsidRPr="004100C3" w:rsidRDefault="00C646E4" w:rsidP="00AD3136">
      <w:pPr>
        <w:pStyle w:val="ListParagraph"/>
        <w:numPr>
          <w:ilvl w:val="1"/>
          <w:numId w:val="89"/>
        </w:numPr>
        <w:spacing w:after="0" w:line="480" w:lineRule="auto"/>
        <w:ind w:left="2552" w:hanging="425"/>
        <w:jc w:val="both"/>
        <w:rPr>
          <w:rFonts w:asciiTheme="majorBidi" w:hAnsiTheme="majorBidi" w:cstheme="majorBidi"/>
          <w:sz w:val="24"/>
          <w:szCs w:val="24"/>
        </w:rPr>
      </w:pPr>
      <w:r w:rsidRPr="004100C3">
        <w:rPr>
          <w:rFonts w:asciiTheme="majorBidi" w:hAnsiTheme="majorBidi" w:cstheme="majorBidi"/>
          <w:sz w:val="24"/>
          <w:szCs w:val="24"/>
        </w:rPr>
        <w:t xml:space="preserve">Mengaktifkan proses pembelajaran dan bimbingan agar setiap siswa berkembang secara optimal sesuai dengan potensi yang dimiliki, dan </w:t>
      </w:r>
    </w:p>
    <w:p w:rsidR="00C646E4" w:rsidRPr="006524DA" w:rsidRDefault="00C646E4" w:rsidP="00AD3136">
      <w:pPr>
        <w:pStyle w:val="ListParagraph"/>
        <w:numPr>
          <w:ilvl w:val="1"/>
          <w:numId w:val="89"/>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Mengupayakan lulusan SMK untuk dapat menciptakan lapangan kerja sendiri.</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E71778">
        <w:rPr>
          <w:rFonts w:asciiTheme="majorBidi" w:hAnsiTheme="majorBidi" w:cstheme="majorBidi"/>
          <w:sz w:val="24"/>
          <w:szCs w:val="24"/>
        </w:rPr>
        <w:t>Catatan : rumsan misi ini</w:t>
      </w:r>
      <w:r w:rsidRPr="00E71778">
        <w:rPr>
          <w:rFonts w:asciiTheme="majorBidi" w:hAnsiTheme="majorBidi" w:cstheme="majorBidi"/>
          <w:iCs/>
          <w:sz w:val="24"/>
          <w:szCs w:val="24"/>
        </w:rPr>
        <w:t xml:space="preserve"> terdapat dalam dokumen proposal  permoho</w:t>
      </w:r>
      <w:r>
        <w:rPr>
          <w:rFonts w:asciiTheme="majorBidi" w:hAnsiTheme="majorBidi" w:cstheme="majorBidi"/>
          <w:iCs/>
          <w:sz w:val="24"/>
          <w:szCs w:val="24"/>
        </w:rPr>
        <w:t xml:space="preserve">nan dana pembangunan ruang </w:t>
      </w:r>
      <w:r w:rsidRPr="00E71778">
        <w:rPr>
          <w:rFonts w:asciiTheme="majorBidi" w:hAnsiTheme="majorBidi" w:cstheme="majorBidi"/>
          <w:iCs/>
          <w:sz w:val="24"/>
          <w:szCs w:val="24"/>
        </w:rPr>
        <w:t>kelas tahun 2009 dan proposal dana rehab ruang kelas thn 2015</w:t>
      </w:r>
      <w:r w:rsidRPr="006524DA">
        <w:rPr>
          <w:rFonts w:asciiTheme="majorBidi" w:hAnsiTheme="majorBidi" w:cstheme="majorBidi"/>
          <w:sz w:val="24"/>
          <w:szCs w:val="24"/>
        </w:rPr>
        <w:t>.</w:t>
      </w:r>
    </w:p>
    <w:p w:rsidR="00C646E4" w:rsidRDefault="00C646E4" w:rsidP="00C646E4">
      <w:pPr>
        <w:pStyle w:val="ListParagraph"/>
        <w:spacing w:after="0" w:line="480" w:lineRule="auto"/>
        <w:ind w:left="2127"/>
        <w:jc w:val="both"/>
        <w:rPr>
          <w:rFonts w:asciiTheme="majorBidi" w:hAnsiTheme="majorBidi" w:cstheme="majorBidi"/>
          <w:iCs/>
          <w:sz w:val="24"/>
          <w:szCs w:val="24"/>
        </w:rPr>
      </w:pP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6524DA">
        <w:rPr>
          <w:rFonts w:asciiTheme="majorBidi" w:hAnsiTheme="majorBidi" w:cstheme="majorBidi"/>
          <w:iCs/>
          <w:sz w:val="24"/>
          <w:szCs w:val="24"/>
        </w:rPr>
        <w:lastRenderedPageBreak/>
        <w:t>Rumusan 4 :</w:t>
      </w:r>
    </w:p>
    <w:p w:rsidR="00C646E4" w:rsidRPr="006524DA" w:rsidRDefault="00C646E4" w:rsidP="00AD3136">
      <w:pPr>
        <w:pStyle w:val="ListParagraph"/>
        <w:numPr>
          <w:ilvl w:val="1"/>
          <w:numId w:val="90"/>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Menciptakan manusia yang beriman dan bertaqwa, </w:t>
      </w:r>
    </w:p>
    <w:p w:rsidR="00C646E4" w:rsidRPr="006524DA" w:rsidRDefault="00C646E4" w:rsidP="00AD3136">
      <w:pPr>
        <w:pStyle w:val="ListParagraph"/>
        <w:numPr>
          <w:ilvl w:val="1"/>
          <w:numId w:val="90"/>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Menciptakan dan melatih tenaga terampil di tingkat menengah dalam bidang teknologi dan industri, dan </w:t>
      </w:r>
    </w:p>
    <w:p w:rsidR="00C646E4" w:rsidRPr="004100C3" w:rsidRDefault="00C646E4" w:rsidP="00AD3136">
      <w:pPr>
        <w:pStyle w:val="ListParagraph"/>
        <w:numPr>
          <w:ilvl w:val="1"/>
          <w:numId w:val="90"/>
        </w:numPr>
        <w:spacing w:after="0" w:line="480" w:lineRule="auto"/>
        <w:ind w:left="2552" w:hanging="425"/>
        <w:jc w:val="both"/>
        <w:rPr>
          <w:rFonts w:asciiTheme="majorBidi" w:hAnsiTheme="majorBidi" w:cstheme="majorBidi"/>
          <w:sz w:val="24"/>
          <w:szCs w:val="24"/>
        </w:rPr>
      </w:pPr>
      <w:r w:rsidRPr="004100C3">
        <w:rPr>
          <w:rFonts w:asciiTheme="majorBidi" w:hAnsiTheme="majorBidi" w:cstheme="majorBidi"/>
          <w:sz w:val="24"/>
          <w:szCs w:val="24"/>
        </w:rPr>
        <w:t>Mengembangkan diri sebagai pusat pendidikan kecakapan hidup (life skill) kelompok teknologi dan industri yang diakui oleh masyarakat dan dunia usaha/industri baik secara regional maupun nasional.</w:t>
      </w:r>
    </w:p>
    <w:p w:rsidR="00C646E4" w:rsidRDefault="00C646E4" w:rsidP="00C646E4">
      <w:pPr>
        <w:pStyle w:val="ListParagraph"/>
        <w:spacing w:after="0" w:line="480" w:lineRule="auto"/>
        <w:ind w:left="2127"/>
        <w:jc w:val="both"/>
        <w:rPr>
          <w:rFonts w:asciiTheme="majorBidi" w:hAnsiTheme="majorBidi" w:cstheme="majorBidi"/>
          <w:iCs/>
          <w:sz w:val="24"/>
          <w:szCs w:val="24"/>
        </w:rPr>
      </w:pPr>
      <w:r>
        <w:rPr>
          <w:rFonts w:asciiTheme="majorBidi" w:hAnsiTheme="majorBidi" w:cstheme="majorBidi"/>
          <w:sz w:val="24"/>
          <w:szCs w:val="24"/>
        </w:rPr>
        <w:t xml:space="preserve">Catatan : rumsan misi </w:t>
      </w:r>
      <w:r w:rsidRPr="00E71778">
        <w:rPr>
          <w:rFonts w:asciiTheme="majorBidi" w:hAnsiTheme="majorBidi" w:cstheme="majorBidi"/>
          <w:sz w:val="24"/>
          <w:szCs w:val="24"/>
        </w:rPr>
        <w:t>ini</w:t>
      </w:r>
      <w:r>
        <w:rPr>
          <w:rFonts w:asciiTheme="majorBidi" w:hAnsiTheme="majorBidi" w:cstheme="majorBidi"/>
          <w:iCs/>
          <w:sz w:val="24"/>
          <w:szCs w:val="24"/>
        </w:rPr>
        <w:t xml:space="preserve"> terdapat dalam </w:t>
      </w:r>
      <w:r w:rsidRPr="00E71778">
        <w:rPr>
          <w:rFonts w:asciiTheme="majorBidi" w:hAnsiTheme="majorBidi" w:cstheme="majorBidi"/>
          <w:iCs/>
          <w:sz w:val="24"/>
          <w:szCs w:val="24"/>
        </w:rPr>
        <w:t>dokumen</w:t>
      </w:r>
      <w:r>
        <w:rPr>
          <w:rFonts w:asciiTheme="majorBidi" w:hAnsiTheme="majorBidi" w:cstheme="majorBidi"/>
          <w:iCs/>
          <w:sz w:val="24"/>
          <w:szCs w:val="24"/>
        </w:rPr>
        <w:t xml:space="preserve"> </w:t>
      </w:r>
      <w:r w:rsidRPr="00E71778">
        <w:rPr>
          <w:rFonts w:asciiTheme="majorBidi" w:hAnsiTheme="majorBidi" w:cstheme="majorBidi"/>
          <w:iCs/>
          <w:sz w:val="24"/>
          <w:szCs w:val="24"/>
        </w:rPr>
        <w:t xml:space="preserve"> proposal </w:t>
      </w:r>
    </w:p>
    <w:p w:rsidR="00C646E4" w:rsidRPr="00E71778" w:rsidRDefault="00C646E4" w:rsidP="00C646E4">
      <w:pPr>
        <w:pStyle w:val="ListParagraph"/>
        <w:spacing w:after="0" w:line="480" w:lineRule="auto"/>
        <w:ind w:left="2127"/>
        <w:jc w:val="both"/>
        <w:rPr>
          <w:rFonts w:asciiTheme="majorBidi" w:hAnsiTheme="majorBidi" w:cstheme="majorBidi"/>
          <w:sz w:val="24"/>
          <w:szCs w:val="24"/>
        </w:rPr>
      </w:pPr>
      <w:r w:rsidRPr="00E71778">
        <w:rPr>
          <w:rFonts w:asciiTheme="majorBidi" w:hAnsiTheme="majorBidi" w:cstheme="majorBidi"/>
          <w:iCs/>
          <w:sz w:val="24"/>
          <w:szCs w:val="24"/>
        </w:rPr>
        <w:t>permohonan pengadaan</w:t>
      </w:r>
      <w:r>
        <w:rPr>
          <w:rFonts w:asciiTheme="majorBidi" w:hAnsiTheme="majorBidi" w:cstheme="majorBidi"/>
          <w:iCs/>
          <w:sz w:val="24"/>
          <w:szCs w:val="24"/>
        </w:rPr>
        <w:t xml:space="preserve"> </w:t>
      </w:r>
      <w:r w:rsidRPr="00E71778">
        <w:rPr>
          <w:rFonts w:asciiTheme="majorBidi" w:hAnsiTheme="majorBidi" w:cstheme="majorBidi"/>
          <w:iCs/>
          <w:sz w:val="24"/>
          <w:szCs w:val="24"/>
        </w:rPr>
        <w:t>peralatan/revitalisasi SMK</w:t>
      </w:r>
      <w:r>
        <w:rPr>
          <w:rFonts w:asciiTheme="majorBidi" w:hAnsiTheme="majorBidi" w:cstheme="majorBidi"/>
          <w:iCs/>
          <w:sz w:val="24"/>
          <w:szCs w:val="24"/>
        </w:rPr>
        <w:t xml:space="preserve"> </w:t>
      </w:r>
      <w:r w:rsidRPr="00E71778">
        <w:rPr>
          <w:rFonts w:asciiTheme="majorBidi" w:hAnsiTheme="majorBidi" w:cstheme="majorBidi"/>
          <w:iCs/>
          <w:sz w:val="24"/>
          <w:szCs w:val="24"/>
        </w:rPr>
        <w:t>tahun 2011</w:t>
      </w:r>
      <w:r w:rsidRPr="00E71778">
        <w:rPr>
          <w:rFonts w:asciiTheme="majorBidi" w:hAnsiTheme="majorBidi" w:cstheme="majorBidi"/>
          <w:sz w:val="24"/>
          <w:szCs w:val="24"/>
        </w:rPr>
        <w:t>.</w:t>
      </w:r>
    </w:p>
    <w:p w:rsidR="00C646E4" w:rsidRPr="006524DA" w:rsidRDefault="00C646E4" w:rsidP="00AD3136">
      <w:pPr>
        <w:pStyle w:val="ListParagraph"/>
        <w:numPr>
          <w:ilvl w:val="0"/>
          <w:numId w:val="82"/>
        </w:numPr>
        <w:spacing w:after="0" w:line="480" w:lineRule="auto"/>
        <w:ind w:left="2127" w:hanging="426"/>
        <w:jc w:val="both"/>
        <w:rPr>
          <w:rFonts w:asciiTheme="majorBidi" w:hAnsiTheme="majorBidi" w:cstheme="majorBidi"/>
          <w:sz w:val="24"/>
          <w:szCs w:val="24"/>
        </w:rPr>
      </w:pPr>
      <w:r w:rsidRPr="006524DA">
        <w:rPr>
          <w:rFonts w:asciiTheme="majorBidi" w:hAnsiTheme="majorBidi" w:cstheme="majorBidi"/>
          <w:sz w:val="24"/>
          <w:szCs w:val="24"/>
        </w:rPr>
        <w:t>Misi SMK</w:t>
      </w:r>
      <w:r>
        <w:rPr>
          <w:rFonts w:asciiTheme="majorBidi" w:hAnsiTheme="majorBidi" w:cstheme="majorBidi"/>
          <w:sz w:val="24"/>
          <w:szCs w:val="24"/>
        </w:rPr>
        <w:t>.6</w:t>
      </w:r>
      <w:r w:rsidRPr="006524DA">
        <w:rPr>
          <w:rFonts w:asciiTheme="majorBidi" w:hAnsiTheme="majorBidi" w:cstheme="majorBidi"/>
          <w:sz w:val="24"/>
          <w:szCs w:val="24"/>
        </w:rPr>
        <w:t xml:space="preserve"> :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1 :</w:t>
      </w:r>
    </w:p>
    <w:p w:rsidR="00C646E4" w:rsidRPr="006524DA" w:rsidRDefault="00C646E4" w:rsidP="00AD3136">
      <w:pPr>
        <w:pStyle w:val="ListParagraph"/>
        <w:numPr>
          <w:ilvl w:val="1"/>
          <w:numId w:val="91"/>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Menyediakan sarana dan prasarana yang cukup memadai untuk kelancaran PBM, </w:t>
      </w:r>
    </w:p>
    <w:p w:rsidR="00C646E4" w:rsidRPr="006524DA" w:rsidRDefault="00C646E4" w:rsidP="00AD3136">
      <w:pPr>
        <w:pStyle w:val="ListParagraph"/>
        <w:numPr>
          <w:ilvl w:val="1"/>
          <w:numId w:val="91"/>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Meningkatkan PBM dengan standar kelulusan 6,5, </w:t>
      </w:r>
    </w:p>
    <w:p w:rsidR="00C646E4" w:rsidRPr="006524DA" w:rsidRDefault="00C646E4" w:rsidP="00AD3136">
      <w:pPr>
        <w:pStyle w:val="ListParagraph"/>
        <w:numPr>
          <w:ilvl w:val="1"/>
          <w:numId w:val="91"/>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Mengaktifkan kegiatan ekstrakurikuler, dan </w:t>
      </w:r>
    </w:p>
    <w:p w:rsidR="00C646E4" w:rsidRPr="006524DA" w:rsidRDefault="00C646E4" w:rsidP="00AD3136">
      <w:pPr>
        <w:pStyle w:val="ListParagraph"/>
        <w:numPr>
          <w:ilvl w:val="1"/>
          <w:numId w:val="91"/>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Pendayagunaan laboratorium dan perpustakaan sekolah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E71778">
        <w:rPr>
          <w:rFonts w:asciiTheme="majorBidi" w:hAnsiTheme="majorBidi" w:cstheme="majorBidi"/>
          <w:sz w:val="24"/>
          <w:szCs w:val="24"/>
        </w:rPr>
        <w:t>Catatan : rumsan misi ini</w:t>
      </w:r>
      <w:r w:rsidRPr="00E71778">
        <w:rPr>
          <w:rFonts w:asciiTheme="majorBidi" w:hAnsiTheme="majorBidi" w:cstheme="majorBidi"/>
          <w:iCs/>
          <w:sz w:val="24"/>
          <w:szCs w:val="24"/>
        </w:rPr>
        <w:t xml:space="preserve"> tertulis dalam dokumen RKJM</w:t>
      </w:r>
      <w:r w:rsidRPr="006524DA">
        <w:rPr>
          <w:rFonts w:asciiTheme="majorBidi" w:hAnsiTheme="majorBidi" w:cstheme="majorBidi"/>
          <w:sz w:val="24"/>
          <w:szCs w:val="24"/>
        </w:rPr>
        <w:t xml:space="preserve">.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2 :</w:t>
      </w:r>
    </w:p>
    <w:p w:rsidR="00C646E4" w:rsidRPr="006524DA" w:rsidRDefault="00C646E4" w:rsidP="00AD3136">
      <w:pPr>
        <w:pStyle w:val="ListParagraph"/>
        <w:numPr>
          <w:ilvl w:val="1"/>
          <w:numId w:val="92"/>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mengembangkan keunggulan keterampilan dan ketelitian di bidang keperawatan medis dan non medis, </w:t>
      </w:r>
    </w:p>
    <w:p w:rsidR="00C646E4" w:rsidRDefault="00C646E4" w:rsidP="00AD3136">
      <w:pPr>
        <w:pStyle w:val="ListParagraph"/>
        <w:numPr>
          <w:ilvl w:val="1"/>
          <w:numId w:val="92"/>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Menerapkan kedisiplinan dan kejujuran</w:t>
      </w:r>
      <w:r>
        <w:rPr>
          <w:rFonts w:asciiTheme="majorBidi" w:hAnsiTheme="majorBidi" w:cstheme="majorBidi"/>
          <w:sz w:val="24"/>
          <w:szCs w:val="24"/>
        </w:rPr>
        <w:t xml:space="preserve"> </w:t>
      </w:r>
      <w:r w:rsidRPr="006524DA">
        <w:rPr>
          <w:rFonts w:asciiTheme="majorBidi" w:hAnsiTheme="majorBidi" w:cstheme="majorBidi"/>
          <w:sz w:val="24"/>
          <w:szCs w:val="24"/>
        </w:rPr>
        <w:t xml:space="preserve"> yang </w:t>
      </w:r>
      <w:r>
        <w:rPr>
          <w:rFonts w:asciiTheme="majorBidi" w:hAnsiTheme="majorBidi" w:cstheme="majorBidi"/>
          <w:sz w:val="24"/>
          <w:szCs w:val="24"/>
        </w:rPr>
        <w:t xml:space="preserve"> </w:t>
      </w:r>
      <w:r w:rsidRPr="006524DA">
        <w:rPr>
          <w:rFonts w:asciiTheme="majorBidi" w:hAnsiTheme="majorBidi" w:cstheme="majorBidi"/>
          <w:sz w:val="24"/>
          <w:szCs w:val="24"/>
        </w:rPr>
        <w:t xml:space="preserve">dilandasi </w:t>
      </w:r>
    </w:p>
    <w:p w:rsidR="00C646E4" w:rsidRPr="006524DA" w:rsidRDefault="00C646E4" w:rsidP="00C646E4">
      <w:pPr>
        <w:pStyle w:val="ListParagraph"/>
        <w:spacing w:after="0" w:line="480" w:lineRule="auto"/>
        <w:ind w:left="2552"/>
        <w:jc w:val="both"/>
        <w:rPr>
          <w:rFonts w:asciiTheme="majorBidi" w:hAnsiTheme="majorBidi" w:cstheme="majorBidi"/>
          <w:sz w:val="24"/>
          <w:szCs w:val="24"/>
        </w:rPr>
      </w:pPr>
      <w:r w:rsidRPr="006524DA">
        <w:rPr>
          <w:rFonts w:asciiTheme="majorBidi" w:hAnsiTheme="majorBidi" w:cstheme="majorBidi"/>
          <w:sz w:val="24"/>
          <w:szCs w:val="24"/>
        </w:rPr>
        <w:lastRenderedPageBreak/>
        <w:t xml:space="preserve">oleh jiwa dan semangat keimanan dan ketaqwaan, </w:t>
      </w:r>
    </w:p>
    <w:p w:rsidR="00C646E4" w:rsidRPr="006524DA" w:rsidRDefault="00C646E4" w:rsidP="00AD3136">
      <w:pPr>
        <w:pStyle w:val="ListParagraph"/>
        <w:numPr>
          <w:ilvl w:val="1"/>
          <w:numId w:val="92"/>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Mengembangkan kepedulian terhadap sesama dan lingkungan dalam kegiatan pembelajaran, dan </w:t>
      </w:r>
    </w:p>
    <w:p w:rsidR="00C646E4" w:rsidRPr="006524DA" w:rsidRDefault="00C646E4" w:rsidP="00AD3136">
      <w:pPr>
        <w:pStyle w:val="ListParagraph"/>
        <w:numPr>
          <w:ilvl w:val="1"/>
          <w:numId w:val="92"/>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Menghasilkan tamatan yang memenuhi harapan stakeholders.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E71778">
        <w:rPr>
          <w:rFonts w:asciiTheme="majorBidi" w:hAnsiTheme="majorBidi" w:cstheme="majorBidi"/>
          <w:sz w:val="24"/>
          <w:szCs w:val="24"/>
        </w:rPr>
        <w:t>Catatan : rumsan misi ini</w:t>
      </w:r>
      <w:r w:rsidRPr="00E71778">
        <w:rPr>
          <w:rFonts w:asciiTheme="majorBidi" w:hAnsiTheme="majorBidi" w:cstheme="majorBidi"/>
          <w:iCs/>
          <w:sz w:val="24"/>
          <w:szCs w:val="24"/>
        </w:rPr>
        <w:t xml:space="preserve"> tertulis dalam RKT</w:t>
      </w:r>
      <w:r>
        <w:rPr>
          <w:rFonts w:asciiTheme="majorBidi" w:hAnsiTheme="majorBidi" w:cstheme="majorBidi"/>
          <w:iCs/>
          <w:sz w:val="24"/>
          <w:szCs w:val="24"/>
        </w:rPr>
        <w:t xml:space="preserve"> 2014/2015</w:t>
      </w:r>
      <w:r w:rsidRPr="00E71778">
        <w:rPr>
          <w:rFonts w:asciiTheme="majorBidi" w:hAnsiTheme="majorBidi" w:cstheme="majorBidi"/>
          <w:iCs/>
          <w:sz w:val="24"/>
          <w:szCs w:val="24"/>
        </w:rPr>
        <w:t xml:space="preserve"> dan dokumen kurikulum</w:t>
      </w:r>
      <w:r>
        <w:rPr>
          <w:rFonts w:asciiTheme="majorBidi" w:hAnsiTheme="majorBidi" w:cstheme="majorBidi"/>
          <w:iCs/>
          <w:sz w:val="24"/>
          <w:szCs w:val="24"/>
        </w:rPr>
        <w:t xml:space="preserve"> tahun 2014/2015</w:t>
      </w:r>
      <w:r w:rsidRPr="006524DA">
        <w:rPr>
          <w:rFonts w:asciiTheme="majorBidi" w:hAnsiTheme="majorBidi" w:cstheme="majorBidi"/>
          <w:sz w:val="24"/>
          <w:szCs w:val="24"/>
        </w:rPr>
        <w:t>.</w:t>
      </w:r>
    </w:p>
    <w:p w:rsidR="00C646E4" w:rsidRPr="006524DA" w:rsidRDefault="00C646E4" w:rsidP="00AD3136">
      <w:pPr>
        <w:pStyle w:val="ListParagraph"/>
        <w:numPr>
          <w:ilvl w:val="0"/>
          <w:numId w:val="74"/>
        </w:numPr>
        <w:autoSpaceDE w:val="0"/>
        <w:autoSpaceDN w:val="0"/>
        <w:adjustRightInd w:val="0"/>
        <w:spacing w:after="0" w:line="480" w:lineRule="auto"/>
        <w:ind w:left="1701" w:hanging="425"/>
        <w:jc w:val="both"/>
        <w:rPr>
          <w:rFonts w:asciiTheme="majorBidi" w:hAnsiTheme="majorBidi" w:cstheme="majorBidi"/>
          <w:sz w:val="24"/>
          <w:szCs w:val="24"/>
        </w:rPr>
      </w:pPr>
      <w:r w:rsidRPr="006524DA">
        <w:rPr>
          <w:rFonts w:asciiTheme="majorBidi" w:hAnsiTheme="majorBidi" w:cstheme="majorBidi"/>
          <w:sz w:val="24"/>
          <w:szCs w:val="24"/>
        </w:rPr>
        <w:t>Rumusan tujuan sekolah</w:t>
      </w:r>
    </w:p>
    <w:p w:rsidR="00C646E4" w:rsidRPr="006524DA" w:rsidRDefault="00C646E4" w:rsidP="00C646E4">
      <w:pPr>
        <w:pStyle w:val="ListParagraph"/>
        <w:spacing w:after="0" w:line="480" w:lineRule="auto"/>
        <w:ind w:left="1701" w:firstLine="567"/>
        <w:jc w:val="both"/>
        <w:rPr>
          <w:rFonts w:asciiTheme="majorBidi" w:hAnsiTheme="majorBidi" w:cstheme="majorBidi"/>
          <w:sz w:val="24"/>
          <w:szCs w:val="24"/>
        </w:rPr>
      </w:pPr>
      <w:r w:rsidRPr="006524DA">
        <w:rPr>
          <w:rFonts w:asciiTheme="majorBidi" w:hAnsiTheme="majorBidi" w:cstheme="majorBidi"/>
          <w:sz w:val="24"/>
          <w:szCs w:val="24"/>
        </w:rPr>
        <w:t>Berbeda dengan</w:t>
      </w:r>
      <w:r>
        <w:rPr>
          <w:rFonts w:asciiTheme="majorBidi" w:hAnsiTheme="majorBidi" w:cstheme="majorBidi"/>
          <w:sz w:val="24"/>
          <w:szCs w:val="24"/>
        </w:rPr>
        <w:t xml:space="preserve"> </w:t>
      </w:r>
      <w:r w:rsidRPr="006524DA">
        <w:rPr>
          <w:rFonts w:asciiTheme="majorBidi" w:hAnsiTheme="majorBidi" w:cstheme="majorBidi"/>
          <w:sz w:val="24"/>
          <w:szCs w:val="24"/>
        </w:rPr>
        <w:t>keberadaan</w:t>
      </w:r>
      <w:r>
        <w:rPr>
          <w:rFonts w:asciiTheme="majorBidi" w:hAnsiTheme="majorBidi" w:cstheme="majorBidi"/>
          <w:sz w:val="24"/>
          <w:szCs w:val="24"/>
        </w:rPr>
        <w:t xml:space="preserve"> rumusan </w:t>
      </w:r>
      <w:r w:rsidRPr="006524DA">
        <w:rPr>
          <w:rFonts w:asciiTheme="majorBidi" w:hAnsiTheme="majorBidi" w:cstheme="majorBidi"/>
          <w:sz w:val="24"/>
          <w:szCs w:val="24"/>
        </w:rPr>
        <w:t>visi dan</w:t>
      </w:r>
      <w:r>
        <w:rPr>
          <w:rFonts w:asciiTheme="majorBidi" w:hAnsiTheme="majorBidi" w:cstheme="majorBidi"/>
          <w:sz w:val="24"/>
          <w:szCs w:val="24"/>
        </w:rPr>
        <w:t xml:space="preserve"> </w:t>
      </w:r>
      <w:r w:rsidRPr="006524DA">
        <w:rPr>
          <w:rFonts w:asciiTheme="majorBidi" w:hAnsiTheme="majorBidi" w:cstheme="majorBidi"/>
          <w:sz w:val="24"/>
          <w:szCs w:val="24"/>
        </w:rPr>
        <w:t xml:space="preserve">misi sekolah yang ditemukan peneliti </w:t>
      </w:r>
      <w:r>
        <w:rPr>
          <w:rFonts w:asciiTheme="majorBidi" w:hAnsiTheme="majorBidi" w:cstheme="majorBidi"/>
          <w:sz w:val="24"/>
          <w:szCs w:val="24"/>
        </w:rPr>
        <w:t>pada lima</w:t>
      </w:r>
      <w:r w:rsidRPr="006524DA">
        <w:rPr>
          <w:rFonts w:asciiTheme="majorBidi" w:hAnsiTheme="majorBidi" w:cstheme="majorBidi"/>
          <w:sz w:val="24"/>
          <w:szCs w:val="24"/>
        </w:rPr>
        <w:t xml:space="preserve"> sekolah lokasi penelitian, </w:t>
      </w:r>
      <w:r>
        <w:rPr>
          <w:rFonts w:asciiTheme="majorBidi" w:hAnsiTheme="majorBidi" w:cstheme="majorBidi"/>
          <w:sz w:val="24"/>
          <w:szCs w:val="24"/>
        </w:rPr>
        <w:t xml:space="preserve">rumusan </w:t>
      </w:r>
      <w:r w:rsidRPr="006524DA">
        <w:rPr>
          <w:rFonts w:asciiTheme="majorBidi" w:hAnsiTheme="majorBidi" w:cstheme="majorBidi"/>
          <w:sz w:val="24"/>
          <w:szCs w:val="24"/>
        </w:rPr>
        <w:t xml:space="preserve">tujuan sekolah </w:t>
      </w:r>
      <w:r>
        <w:rPr>
          <w:rFonts w:asciiTheme="majorBidi" w:hAnsiTheme="majorBidi" w:cstheme="majorBidi"/>
          <w:sz w:val="24"/>
          <w:szCs w:val="24"/>
        </w:rPr>
        <w:t>hanya</w:t>
      </w:r>
      <w:r w:rsidRPr="006524DA">
        <w:rPr>
          <w:rFonts w:asciiTheme="majorBidi" w:hAnsiTheme="majorBidi" w:cstheme="majorBidi"/>
          <w:sz w:val="24"/>
          <w:szCs w:val="24"/>
        </w:rPr>
        <w:t xml:space="preserve"> ditemukan peneliti pada </w:t>
      </w:r>
      <w:r>
        <w:rPr>
          <w:rFonts w:asciiTheme="majorBidi" w:hAnsiTheme="majorBidi" w:cstheme="majorBidi"/>
          <w:sz w:val="24"/>
          <w:szCs w:val="24"/>
        </w:rPr>
        <w:t>empat sekolah, sebagai berikut :</w:t>
      </w:r>
    </w:p>
    <w:p w:rsidR="00C646E4" w:rsidRPr="006524DA" w:rsidRDefault="00C646E4" w:rsidP="00AD3136">
      <w:pPr>
        <w:pStyle w:val="ListParagraph"/>
        <w:numPr>
          <w:ilvl w:val="0"/>
          <w:numId w:val="93"/>
        </w:numPr>
        <w:spacing w:after="0" w:line="480" w:lineRule="auto"/>
        <w:ind w:left="2127" w:hanging="426"/>
        <w:jc w:val="both"/>
        <w:rPr>
          <w:rFonts w:asciiTheme="majorBidi" w:hAnsiTheme="majorBidi" w:cstheme="majorBidi"/>
          <w:sz w:val="24"/>
          <w:szCs w:val="24"/>
        </w:rPr>
      </w:pPr>
      <w:r w:rsidRPr="006524DA">
        <w:rPr>
          <w:rFonts w:asciiTheme="majorBidi" w:hAnsiTheme="majorBidi" w:cstheme="majorBidi"/>
          <w:sz w:val="24"/>
          <w:szCs w:val="24"/>
        </w:rPr>
        <w:t>Tujuan sekolah SMK</w:t>
      </w:r>
      <w:r>
        <w:rPr>
          <w:rFonts w:asciiTheme="majorBidi" w:hAnsiTheme="majorBidi" w:cstheme="majorBidi"/>
          <w:sz w:val="24"/>
          <w:szCs w:val="24"/>
        </w:rPr>
        <w:t>.2</w:t>
      </w:r>
      <w:r w:rsidRPr="006524DA">
        <w:rPr>
          <w:rFonts w:asciiTheme="majorBidi" w:hAnsiTheme="majorBidi" w:cstheme="majorBidi"/>
          <w:sz w:val="24"/>
          <w:szCs w:val="24"/>
        </w:rPr>
        <w:t xml:space="preserve"> : </w:t>
      </w:r>
    </w:p>
    <w:p w:rsidR="00C646E4" w:rsidRPr="006524DA" w:rsidRDefault="00C646E4" w:rsidP="00AD3136">
      <w:pPr>
        <w:pStyle w:val="ListParagraph"/>
        <w:numPr>
          <w:ilvl w:val="1"/>
          <w:numId w:val="94"/>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Mempersiapkan siswa yang berbudi pekerti luhur dan mampu melaksanakan agama dalam kehidupan sehari-hari, </w:t>
      </w:r>
    </w:p>
    <w:p w:rsidR="00C646E4" w:rsidRPr="006524DA" w:rsidRDefault="00C646E4" w:rsidP="00AD3136">
      <w:pPr>
        <w:pStyle w:val="ListParagraph"/>
        <w:numPr>
          <w:ilvl w:val="1"/>
          <w:numId w:val="94"/>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Mempersiapkan peserta didik agar menjadi manusia produktif, mampu bekerja mandiri, mengisi lowongan pekerjaan yang ada di DU/DI sebagai tenaga kerja tingkat menengah sesuai dengan kompetensi keahlian pilihannya.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4C4496">
        <w:rPr>
          <w:rFonts w:asciiTheme="majorBidi" w:hAnsiTheme="majorBidi" w:cstheme="majorBidi"/>
          <w:sz w:val="24"/>
          <w:szCs w:val="24"/>
        </w:rPr>
        <w:t xml:space="preserve">Catatan : rumsan tujuan sekolah ini </w:t>
      </w:r>
      <w:r w:rsidRPr="004C4496">
        <w:rPr>
          <w:rFonts w:asciiTheme="majorBidi" w:hAnsiTheme="majorBidi" w:cstheme="majorBidi"/>
          <w:iCs/>
          <w:sz w:val="24"/>
          <w:szCs w:val="24"/>
        </w:rPr>
        <w:t>terdapat dalam proposal bantuan perpustakaan</w:t>
      </w:r>
      <w:r>
        <w:rPr>
          <w:rFonts w:asciiTheme="majorBidi" w:hAnsiTheme="majorBidi" w:cstheme="majorBidi"/>
          <w:iCs/>
          <w:sz w:val="24"/>
          <w:szCs w:val="24"/>
        </w:rPr>
        <w:t xml:space="preserve"> tahun 2015</w:t>
      </w:r>
      <w:r w:rsidRPr="006524DA">
        <w:rPr>
          <w:rFonts w:asciiTheme="majorBidi" w:hAnsiTheme="majorBidi" w:cstheme="majorBidi"/>
          <w:sz w:val="24"/>
          <w:szCs w:val="24"/>
        </w:rPr>
        <w:t>.</w:t>
      </w:r>
    </w:p>
    <w:p w:rsidR="00C646E4" w:rsidRPr="006524DA" w:rsidRDefault="00C646E4" w:rsidP="00AD3136">
      <w:pPr>
        <w:pStyle w:val="ListParagraph"/>
        <w:numPr>
          <w:ilvl w:val="0"/>
          <w:numId w:val="93"/>
        </w:numPr>
        <w:spacing w:after="0" w:line="480" w:lineRule="auto"/>
        <w:ind w:left="2127" w:hanging="426"/>
        <w:jc w:val="both"/>
        <w:rPr>
          <w:rFonts w:asciiTheme="majorBidi" w:hAnsiTheme="majorBidi" w:cstheme="majorBidi"/>
          <w:sz w:val="24"/>
          <w:szCs w:val="24"/>
        </w:rPr>
      </w:pPr>
      <w:r w:rsidRPr="006524DA">
        <w:rPr>
          <w:rFonts w:asciiTheme="majorBidi" w:hAnsiTheme="majorBidi" w:cstheme="majorBidi"/>
          <w:sz w:val="24"/>
          <w:szCs w:val="24"/>
        </w:rPr>
        <w:lastRenderedPageBreak/>
        <w:t>Tujuan sekolah SMK</w:t>
      </w:r>
      <w:r>
        <w:rPr>
          <w:rFonts w:asciiTheme="majorBidi" w:hAnsiTheme="majorBidi" w:cstheme="majorBidi"/>
          <w:sz w:val="24"/>
          <w:szCs w:val="24"/>
        </w:rPr>
        <w:t>.3</w:t>
      </w:r>
      <w:r w:rsidRPr="006524DA">
        <w:rPr>
          <w:rFonts w:asciiTheme="majorBidi" w:hAnsiTheme="majorBidi" w:cstheme="majorBidi"/>
          <w:sz w:val="24"/>
          <w:szCs w:val="24"/>
        </w:rPr>
        <w:t xml:space="preserve"> : </w:t>
      </w:r>
    </w:p>
    <w:p w:rsidR="00C646E4" w:rsidRPr="006524DA" w:rsidRDefault="00C646E4" w:rsidP="00AD3136">
      <w:pPr>
        <w:pStyle w:val="ListParagraph"/>
        <w:numPr>
          <w:ilvl w:val="1"/>
          <w:numId w:val="95"/>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Mempersiapkan peserta didik agar dapat menjadi manusia produktif, mampu bekerja mandiri, mengisi lowongan pekerjaan yang ada pada DU/DI sebagai tenaga kerja tingkat menengah sesuai dengan kompetensi keahlian, </w:t>
      </w:r>
    </w:p>
    <w:p w:rsidR="00C646E4" w:rsidRPr="00D81E70" w:rsidRDefault="00C646E4" w:rsidP="00AD3136">
      <w:pPr>
        <w:pStyle w:val="ListParagraph"/>
        <w:numPr>
          <w:ilvl w:val="1"/>
          <w:numId w:val="95"/>
        </w:numPr>
        <w:spacing w:after="0" w:line="480" w:lineRule="auto"/>
        <w:ind w:left="2552" w:hanging="425"/>
        <w:jc w:val="both"/>
        <w:rPr>
          <w:rFonts w:asciiTheme="majorBidi" w:hAnsiTheme="majorBidi" w:cstheme="majorBidi"/>
          <w:sz w:val="24"/>
          <w:szCs w:val="24"/>
        </w:rPr>
      </w:pPr>
      <w:r w:rsidRPr="00D81E70">
        <w:rPr>
          <w:rFonts w:asciiTheme="majorBidi" w:hAnsiTheme="majorBidi" w:cstheme="majorBidi"/>
          <w:sz w:val="24"/>
          <w:szCs w:val="24"/>
        </w:rPr>
        <w:t xml:space="preserve">Membekali peserta didik agar mampu memilih karir, ulet dan gigih dalam berkompetensi, beradaptasi di lingkungan </w:t>
      </w:r>
      <w:r>
        <w:rPr>
          <w:rFonts w:asciiTheme="majorBidi" w:hAnsiTheme="majorBidi" w:cstheme="majorBidi"/>
          <w:sz w:val="24"/>
          <w:szCs w:val="24"/>
        </w:rPr>
        <w:t>k</w:t>
      </w:r>
      <w:r w:rsidRPr="00D81E70">
        <w:rPr>
          <w:rFonts w:asciiTheme="majorBidi" w:hAnsiTheme="majorBidi" w:cstheme="majorBidi"/>
          <w:sz w:val="24"/>
          <w:szCs w:val="24"/>
        </w:rPr>
        <w:t xml:space="preserve">erja dan mengembangkan sikap profesionalisme dalam kompetensi keahliannya, </w:t>
      </w:r>
    </w:p>
    <w:p w:rsidR="00C646E4" w:rsidRPr="006524DA" w:rsidRDefault="00C646E4" w:rsidP="00AD3136">
      <w:pPr>
        <w:pStyle w:val="ListParagraph"/>
        <w:numPr>
          <w:ilvl w:val="1"/>
          <w:numId w:val="95"/>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Membekali peserta didik dengan ilmu pengetahuan, teknologi dan seni agar mampu mengembangkan diri di kemudian hari baik secara mandiri maupun melalui jenjang pendidikan yang lebih tinggi, dan </w:t>
      </w:r>
    </w:p>
    <w:p w:rsidR="00C646E4" w:rsidRPr="006524DA" w:rsidRDefault="00C646E4" w:rsidP="00AD3136">
      <w:pPr>
        <w:pStyle w:val="ListParagraph"/>
        <w:numPr>
          <w:ilvl w:val="1"/>
          <w:numId w:val="95"/>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Mempersiapkan peserta didik agar memahami dan menghargai keanekaragaman budaya bangsa Indonesia. </w:t>
      </w:r>
    </w:p>
    <w:p w:rsidR="00C646E4" w:rsidRPr="00AF25FE" w:rsidRDefault="00C646E4" w:rsidP="00C646E4">
      <w:pPr>
        <w:pStyle w:val="ListParagraph"/>
        <w:spacing w:after="0" w:line="480" w:lineRule="auto"/>
        <w:ind w:left="2127"/>
        <w:jc w:val="both"/>
        <w:rPr>
          <w:rFonts w:asciiTheme="majorBidi" w:hAnsiTheme="majorBidi" w:cstheme="majorBidi"/>
          <w:sz w:val="24"/>
          <w:szCs w:val="24"/>
        </w:rPr>
      </w:pPr>
      <w:r w:rsidRPr="00AF25FE">
        <w:rPr>
          <w:rFonts w:asciiTheme="majorBidi" w:hAnsiTheme="majorBidi" w:cstheme="majorBidi"/>
          <w:sz w:val="24"/>
          <w:szCs w:val="24"/>
        </w:rPr>
        <w:t>Catatan : rumsan tujuan sekolah ini</w:t>
      </w:r>
      <w:r w:rsidRPr="00AF25FE">
        <w:rPr>
          <w:rFonts w:asciiTheme="majorBidi" w:hAnsiTheme="majorBidi" w:cstheme="majorBidi"/>
          <w:iCs/>
          <w:sz w:val="24"/>
          <w:szCs w:val="24"/>
        </w:rPr>
        <w:t xml:space="preserve"> terpasang di ruang guru</w:t>
      </w:r>
      <w:r w:rsidRPr="00AF25FE">
        <w:rPr>
          <w:rFonts w:asciiTheme="majorBidi" w:hAnsiTheme="majorBidi" w:cstheme="majorBidi"/>
          <w:sz w:val="24"/>
          <w:szCs w:val="24"/>
        </w:rPr>
        <w:t>.</w:t>
      </w:r>
    </w:p>
    <w:p w:rsidR="00C646E4" w:rsidRPr="006524DA" w:rsidRDefault="00C646E4" w:rsidP="00AD3136">
      <w:pPr>
        <w:pStyle w:val="ListParagraph"/>
        <w:numPr>
          <w:ilvl w:val="0"/>
          <w:numId w:val="93"/>
        </w:numPr>
        <w:spacing w:after="0" w:line="480" w:lineRule="auto"/>
        <w:ind w:left="2127" w:hanging="426"/>
        <w:jc w:val="both"/>
        <w:rPr>
          <w:rFonts w:asciiTheme="majorBidi" w:hAnsiTheme="majorBidi" w:cstheme="majorBidi"/>
          <w:sz w:val="24"/>
          <w:szCs w:val="24"/>
        </w:rPr>
      </w:pPr>
      <w:r w:rsidRPr="006524DA">
        <w:rPr>
          <w:rFonts w:asciiTheme="majorBidi" w:hAnsiTheme="majorBidi" w:cstheme="majorBidi"/>
          <w:sz w:val="24"/>
          <w:szCs w:val="24"/>
        </w:rPr>
        <w:t>Tujuan sekolah SMK</w:t>
      </w:r>
      <w:r>
        <w:rPr>
          <w:rFonts w:asciiTheme="majorBidi" w:hAnsiTheme="majorBidi" w:cstheme="majorBidi"/>
          <w:sz w:val="24"/>
          <w:szCs w:val="24"/>
        </w:rPr>
        <w:t>.4</w:t>
      </w:r>
      <w:r w:rsidRPr="006524DA">
        <w:rPr>
          <w:rFonts w:asciiTheme="majorBidi" w:hAnsiTheme="majorBidi" w:cstheme="majorBidi"/>
          <w:sz w:val="24"/>
          <w:szCs w:val="24"/>
        </w:rPr>
        <w:t xml:space="preserve"> : </w:t>
      </w:r>
    </w:p>
    <w:p w:rsidR="00C646E4" w:rsidRPr="006524DA" w:rsidRDefault="00C646E4" w:rsidP="00AD3136">
      <w:pPr>
        <w:pStyle w:val="ListParagraph"/>
        <w:numPr>
          <w:ilvl w:val="1"/>
          <w:numId w:val="96"/>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Mempersiapkan peserta didik agar dapat menjadi manusia produktif, mampu bekerja mandiri, mengisi lowongan pekerjaan yang ada pada DU/DI sebagai tenaga kerja tingkat menengah sesuai dengan kompetensi dalam program keahlian pilihannya, </w:t>
      </w:r>
    </w:p>
    <w:p w:rsidR="00C646E4" w:rsidRPr="006524DA" w:rsidRDefault="00C646E4" w:rsidP="00AD3136">
      <w:pPr>
        <w:pStyle w:val="ListParagraph"/>
        <w:numPr>
          <w:ilvl w:val="1"/>
          <w:numId w:val="96"/>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lastRenderedPageBreak/>
        <w:t xml:space="preserve">Membekali peserta didik agar mampu memilih karir, ulet dan gigih dalam berkompetensi, beradaptasi di lingkungan kerja dan mengembangkan sikap profesional dalam bidang keahlian yang diminatinya, </w:t>
      </w:r>
    </w:p>
    <w:p w:rsidR="00C646E4" w:rsidRPr="00D81E70" w:rsidRDefault="00C646E4" w:rsidP="00AD3136">
      <w:pPr>
        <w:pStyle w:val="ListParagraph"/>
        <w:numPr>
          <w:ilvl w:val="1"/>
          <w:numId w:val="96"/>
        </w:numPr>
        <w:spacing w:after="0" w:line="480" w:lineRule="auto"/>
        <w:ind w:left="2552" w:hanging="425"/>
        <w:jc w:val="both"/>
        <w:rPr>
          <w:rFonts w:asciiTheme="majorBidi" w:hAnsiTheme="majorBidi" w:cstheme="majorBidi"/>
          <w:sz w:val="24"/>
          <w:szCs w:val="24"/>
        </w:rPr>
      </w:pPr>
      <w:r w:rsidRPr="00D81E70">
        <w:rPr>
          <w:rFonts w:asciiTheme="majorBidi" w:hAnsiTheme="majorBidi" w:cstheme="majorBidi"/>
          <w:sz w:val="24"/>
          <w:szCs w:val="24"/>
        </w:rPr>
        <w:t>Membekali peserta didik dengan ilmu pengetahuan, teknologi dan seni agar mampu mengembangkan diri di kemudian hari baik secara mandiri maupun melalui jenjang pendidikan yang lebih tinggi.</w:t>
      </w:r>
    </w:p>
    <w:p w:rsidR="00C646E4" w:rsidRDefault="00C646E4" w:rsidP="00C646E4">
      <w:pPr>
        <w:pStyle w:val="ListParagraph"/>
        <w:spacing w:after="0" w:line="480" w:lineRule="auto"/>
        <w:ind w:left="2127"/>
        <w:jc w:val="both"/>
        <w:rPr>
          <w:rFonts w:asciiTheme="majorBidi" w:hAnsiTheme="majorBidi" w:cstheme="majorBidi"/>
          <w:iCs/>
          <w:sz w:val="24"/>
          <w:szCs w:val="24"/>
        </w:rPr>
      </w:pPr>
      <w:r w:rsidRPr="00AF25FE">
        <w:rPr>
          <w:rFonts w:asciiTheme="majorBidi" w:hAnsiTheme="majorBidi" w:cstheme="majorBidi"/>
          <w:sz w:val="24"/>
          <w:szCs w:val="24"/>
        </w:rPr>
        <w:t xml:space="preserve">Catatan </w:t>
      </w:r>
      <w:r>
        <w:rPr>
          <w:rFonts w:asciiTheme="majorBidi" w:hAnsiTheme="majorBidi" w:cstheme="majorBidi"/>
          <w:sz w:val="24"/>
          <w:szCs w:val="24"/>
        </w:rPr>
        <w:t xml:space="preserve">  </w:t>
      </w:r>
      <w:r w:rsidRPr="00AF25FE">
        <w:rPr>
          <w:rFonts w:asciiTheme="majorBidi" w:hAnsiTheme="majorBidi" w:cstheme="majorBidi"/>
          <w:sz w:val="24"/>
          <w:szCs w:val="24"/>
        </w:rPr>
        <w:t xml:space="preserve">: </w:t>
      </w:r>
      <w:r>
        <w:rPr>
          <w:rFonts w:asciiTheme="majorBidi" w:hAnsiTheme="majorBidi" w:cstheme="majorBidi"/>
          <w:sz w:val="24"/>
          <w:szCs w:val="24"/>
        </w:rPr>
        <w:t xml:space="preserve">  </w:t>
      </w:r>
      <w:r w:rsidRPr="00AF25FE">
        <w:rPr>
          <w:rFonts w:asciiTheme="majorBidi" w:hAnsiTheme="majorBidi" w:cstheme="majorBidi"/>
          <w:sz w:val="24"/>
          <w:szCs w:val="24"/>
        </w:rPr>
        <w:t>rumsan</w:t>
      </w:r>
      <w:r>
        <w:rPr>
          <w:rFonts w:asciiTheme="majorBidi" w:hAnsiTheme="majorBidi" w:cstheme="majorBidi"/>
          <w:sz w:val="24"/>
          <w:szCs w:val="24"/>
        </w:rPr>
        <w:t xml:space="preserve">  </w:t>
      </w:r>
      <w:r w:rsidRPr="00AF25FE">
        <w:rPr>
          <w:rFonts w:asciiTheme="majorBidi" w:hAnsiTheme="majorBidi" w:cstheme="majorBidi"/>
          <w:sz w:val="24"/>
          <w:szCs w:val="24"/>
        </w:rPr>
        <w:t xml:space="preserve"> tujuan</w:t>
      </w:r>
      <w:r>
        <w:rPr>
          <w:rFonts w:asciiTheme="majorBidi" w:hAnsiTheme="majorBidi" w:cstheme="majorBidi"/>
          <w:sz w:val="24"/>
          <w:szCs w:val="24"/>
        </w:rPr>
        <w:t xml:space="preserve">  </w:t>
      </w:r>
      <w:r w:rsidRPr="00AF25FE">
        <w:rPr>
          <w:rFonts w:asciiTheme="majorBidi" w:hAnsiTheme="majorBidi" w:cstheme="majorBidi"/>
          <w:sz w:val="24"/>
          <w:szCs w:val="24"/>
        </w:rPr>
        <w:t xml:space="preserve"> sekolah</w:t>
      </w:r>
      <w:r>
        <w:rPr>
          <w:rFonts w:asciiTheme="majorBidi" w:hAnsiTheme="majorBidi" w:cstheme="majorBidi"/>
          <w:sz w:val="24"/>
          <w:szCs w:val="24"/>
        </w:rPr>
        <w:t xml:space="preserve">  </w:t>
      </w:r>
      <w:r w:rsidRPr="00AF25FE">
        <w:rPr>
          <w:rFonts w:asciiTheme="majorBidi" w:hAnsiTheme="majorBidi" w:cstheme="majorBidi"/>
          <w:sz w:val="24"/>
          <w:szCs w:val="24"/>
        </w:rPr>
        <w:t xml:space="preserve"> ini</w:t>
      </w:r>
      <w:r>
        <w:rPr>
          <w:rFonts w:asciiTheme="majorBidi" w:hAnsiTheme="majorBidi" w:cstheme="majorBidi"/>
          <w:sz w:val="24"/>
          <w:szCs w:val="24"/>
        </w:rPr>
        <w:t xml:space="preserve">  </w:t>
      </w:r>
      <w:r w:rsidRPr="00AF25FE">
        <w:rPr>
          <w:rFonts w:asciiTheme="majorBidi" w:hAnsiTheme="majorBidi" w:cstheme="majorBidi"/>
          <w:iCs/>
          <w:sz w:val="24"/>
          <w:szCs w:val="24"/>
        </w:rPr>
        <w:t xml:space="preserve"> terdapat</w:t>
      </w:r>
      <w:r>
        <w:rPr>
          <w:rFonts w:asciiTheme="majorBidi" w:hAnsiTheme="majorBidi" w:cstheme="majorBidi"/>
          <w:iCs/>
          <w:sz w:val="24"/>
          <w:szCs w:val="24"/>
        </w:rPr>
        <w:t xml:space="preserve">   </w:t>
      </w:r>
      <w:r w:rsidRPr="00AF25FE">
        <w:rPr>
          <w:rFonts w:asciiTheme="majorBidi" w:hAnsiTheme="majorBidi" w:cstheme="majorBidi"/>
          <w:iCs/>
          <w:sz w:val="24"/>
          <w:szCs w:val="24"/>
        </w:rPr>
        <w:t xml:space="preserve"> dalam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AF25FE">
        <w:rPr>
          <w:rFonts w:asciiTheme="majorBidi" w:hAnsiTheme="majorBidi" w:cstheme="majorBidi"/>
          <w:iCs/>
          <w:sz w:val="24"/>
          <w:szCs w:val="24"/>
        </w:rPr>
        <w:t>dokumen kurikulum tahun pelajaran 2012/2013</w:t>
      </w:r>
      <w:r w:rsidRPr="006524DA">
        <w:rPr>
          <w:rFonts w:asciiTheme="majorBidi" w:hAnsiTheme="majorBidi" w:cstheme="majorBidi"/>
          <w:sz w:val="24"/>
          <w:szCs w:val="24"/>
        </w:rPr>
        <w:t>.</w:t>
      </w:r>
    </w:p>
    <w:p w:rsidR="00C646E4" w:rsidRPr="006524DA" w:rsidRDefault="00C646E4" w:rsidP="00AD3136">
      <w:pPr>
        <w:pStyle w:val="ListParagraph"/>
        <w:numPr>
          <w:ilvl w:val="0"/>
          <w:numId w:val="93"/>
        </w:numPr>
        <w:spacing w:after="0" w:line="480" w:lineRule="auto"/>
        <w:ind w:left="2127" w:hanging="426"/>
        <w:jc w:val="both"/>
        <w:rPr>
          <w:rFonts w:asciiTheme="majorBidi" w:hAnsiTheme="majorBidi" w:cstheme="majorBidi"/>
          <w:sz w:val="24"/>
          <w:szCs w:val="24"/>
        </w:rPr>
      </w:pPr>
      <w:r w:rsidRPr="006524DA">
        <w:rPr>
          <w:rFonts w:asciiTheme="majorBidi" w:hAnsiTheme="majorBidi" w:cstheme="majorBidi"/>
          <w:sz w:val="24"/>
          <w:szCs w:val="24"/>
        </w:rPr>
        <w:t>Tujuan sekolah SMK</w:t>
      </w:r>
      <w:r>
        <w:rPr>
          <w:rFonts w:asciiTheme="majorBidi" w:hAnsiTheme="majorBidi" w:cstheme="majorBidi"/>
          <w:sz w:val="24"/>
          <w:szCs w:val="24"/>
        </w:rPr>
        <w:t>.6</w:t>
      </w:r>
      <w:r w:rsidRPr="006524DA">
        <w:rPr>
          <w:rFonts w:asciiTheme="majorBidi" w:hAnsiTheme="majorBidi" w:cstheme="majorBidi"/>
          <w:sz w:val="24"/>
          <w:szCs w:val="24"/>
        </w:rPr>
        <w:t xml:space="preserve"> :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1 :</w:t>
      </w:r>
    </w:p>
    <w:p w:rsidR="00C646E4" w:rsidRPr="006524DA" w:rsidRDefault="00C646E4" w:rsidP="00AD3136">
      <w:pPr>
        <w:pStyle w:val="ListParagraph"/>
        <w:numPr>
          <w:ilvl w:val="1"/>
          <w:numId w:val="97"/>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Mempersiapkan peserta didik agar menjadi manusia produktif, mampu bekerja, mandiri, mengisi lowongan pekerjaan yang ada di dunia usaha/dunia industri sebagai tenaga kerja tingkat menengah atau sebagai asisten dokter dan perawat bahkan bisa menjadi perawat gerontik, sesuai dengan kompetensi dalam perogram keahlian pilihannya, </w:t>
      </w:r>
    </w:p>
    <w:p w:rsidR="00C646E4" w:rsidRPr="00D81E70" w:rsidRDefault="00C646E4" w:rsidP="00AD3136">
      <w:pPr>
        <w:pStyle w:val="ListParagraph"/>
        <w:numPr>
          <w:ilvl w:val="1"/>
          <w:numId w:val="97"/>
        </w:numPr>
        <w:spacing w:after="0" w:line="480" w:lineRule="auto"/>
        <w:ind w:left="2552" w:hanging="425"/>
        <w:jc w:val="both"/>
        <w:rPr>
          <w:rFonts w:asciiTheme="majorBidi" w:hAnsiTheme="majorBidi" w:cstheme="majorBidi"/>
          <w:sz w:val="24"/>
          <w:szCs w:val="24"/>
        </w:rPr>
      </w:pPr>
      <w:r w:rsidRPr="00D81E70">
        <w:rPr>
          <w:rFonts w:asciiTheme="majorBidi" w:hAnsiTheme="majorBidi" w:cstheme="majorBidi"/>
          <w:sz w:val="24"/>
          <w:szCs w:val="24"/>
        </w:rPr>
        <w:t xml:space="preserve">Membekali peserta didik agar mampu memilih karir, ulet dan gigih dalam berkompetensi, beradaptasi di lingkungan kerja dan mengembangkan sikap profe-sional dalam bidang keahlian yang diminatinya, dan </w:t>
      </w:r>
    </w:p>
    <w:p w:rsidR="00C646E4" w:rsidRPr="00D81E70" w:rsidRDefault="00C646E4" w:rsidP="00AD3136">
      <w:pPr>
        <w:pStyle w:val="ListParagraph"/>
        <w:numPr>
          <w:ilvl w:val="1"/>
          <w:numId w:val="97"/>
        </w:numPr>
        <w:spacing w:after="0" w:line="480" w:lineRule="auto"/>
        <w:ind w:left="2552" w:hanging="425"/>
        <w:jc w:val="both"/>
        <w:rPr>
          <w:rFonts w:asciiTheme="majorBidi" w:hAnsiTheme="majorBidi" w:cstheme="majorBidi"/>
          <w:sz w:val="24"/>
          <w:szCs w:val="24"/>
        </w:rPr>
      </w:pPr>
      <w:r w:rsidRPr="00D81E70">
        <w:rPr>
          <w:rFonts w:asciiTheme="majorBidi" w:hAnsiTheme="majorBidi" w:cstheme="majorBidi"/>
          <w:sz w:val="24"/>
          <w:szCs w:val="24"/>
        </w:rPr>
        <w:lastRenderedPageBreak/>
        <w:t>Membekali peserta didik dengan ilmu pegetahuan,  teknologi dan seni agar mampu mengembangkan diri di kemudian hari baik secara mandiri maupun melalui jenjang pendidikan yang lebih tinggi.</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AF25FE">
        <w:rPr>
          <w:rFonts w:asciiTheme="majorBidi" w:hAnsiTheme="majorBidi" w:cstheme="majorBidi"/>
          <w:sz w:val="24"/>
          <w:szCs w:val="24"/>
        </w:rPr>
        <w:t>Catatan : rumsan tujuan sekolah ini</w:t>
      </w:r>
      <w:r w:rsidRPr="00AF25FE">
        <w:rPr>
          <w:rFonts w:asciiTheme="majorBidi" w:hAnsiTheme="majorBidi" w:cstheme="majorBidi"/>
          <w:iCs/>
          <w:sz w:val="24"/>
          <w:szCs w:val="24"/>
        </w:rPr>
        <w:t xml:space="preserve"> terdapat dalam dokumen RKT</w:t>
      </w:r>
      <w:r>
        <w:rPr>
          <w:rFonts w:asciiTheme="majorBidi" w:hAnsiTheme="majorBidi" w:cstheme="majorBidi"/>
          <w:iCs/>
          <w:sz w:val="24"/>
          <w:szCs w:val="24"/>
        </w:rPr>
        <w:t xml:space="preserve"> 2014/2015</w:t>
      </w:r>
      <w:r w:rsidRPr="006524DA">
        <w:rPr>
          <w:rFonts w:asciiTheme="majorBidi" w:hAnsiTheme="majorBidi" w:cstheme="majorBidi"/>
          <w:sz w:val="24"/>
          <w:szCs w:val="24"/>
        </w:rPr>
        <w:t xml:space="preserve">.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6524DA">
        <w:rPr>
          <w:rFonts w:asciiTheme="majorBidi" w:hAnsiTheme="majorBidi" w:cstheme="majorBidi"/>
          <w:sz w:val="24"/>
          <w:szCs w:val="24"/>
        </w:rPr>
        <w:t>Rumusan 2 :</w:t>
      </w:r>
    </w:p>
    <w:p w:rsidR="00C646E4" w:rsidRPr="00D81E70" w:rsidRDefault="00C646E4" w:rsidP="00AD3136">
      <w:pPr>
        <w:pStyle w:val="ListParagraph"/>
        <w:numPr>
          <w:ilvl w:val="0"/>
          <w:numId w:val="98"/>
        </w:numPr>
        <w:spacing w:after="0" w:line="480" w:lineRule="auto"/>
        <w:ind w:left="2552" w:hanging="425"/>
        <w:jc w:val="both"/>
        <w:rPr>
          <w:rFonts w:asciiTheme="majorBidi" w:hAnsiTheme="majorBidi" w:cstheme="majorBidi"/>
          <w:sz w:val="24"/>
          <w:szCs w:val="24"/>
        </w:rPr>
      </w:pPr>
      <w:r w:rsidRPr="00D81E70">
        <w:rPr>
          <w:rFonts w:asciiTheme="majorBidi" w:hAnsiTheme="majorBidi" w:cstheme="majorBidi"/>
          <w:sz w:val="24"/>
          <w:szCs w:val="24"/>
        </w:rPr>
        <w:t xml:space="preserve">Mempersiapkan peserta didik agar kreatif, inovatif, mampu memilih karir, ulet dan gigih dalam berkompetisi, </w:t>
      </w:r>
    </w:p>
    <w:p w:rsidR="00C646E4" w:rsidRPr="006524DA" w:rsidRDefault="00C646E4" w:rsidP="00AD3136">
      <w:pPr>
        <w:pStyle w:val="ListParagraph"/>
        <w:numPr>
          <w:ilvl w:val="0"/>
          <w:numId w:val="98"/>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Mewujudkan organisasi dan manajemen yang rapi, </w:t>
      </w:r>
    </w:p>
    <w:p w:rsidR="00C646E4" w:rsidRPr="006524DA" w:rsidRDefault="00C646E4" w:rsidP="00AD3136">
      <w:pPr>
        <w:pStyle w:val="ListParagraph"/>
        <w:numPr>
          <w:ilvl w:val="0"/>
          <w:numId w:val="98"/>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Mewujudkan suasana kerja yang nyaman dan harmonis, </w:t>
      </w:r>
    </w:p>
    <w:p w:rsidR="00C646E4" w:rsidRPr="006524DA" w:rsidRDefault="00C646E4" w:rsidP="00AD3136">
      <w:pPr>
        <w:pStyle w:val="ListParagraph"/>
        <w:numPr>
          <w:ilvl w:val="0"/>
          <w:numId w:val="98"/>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Mewujudkan sarana dan prasarana yang sesuai dengan kebutuhan zaman, </w:t>
      </w:r>
    </w:p>
    <w:p w:rsidR="00C646E4" w:rsidRPr="006524DA" w:rsidRDefault="00C646E4" w:rsidP="00AD3136">
      <w:pPr>
        <w:pStyle w:val="ListParagraph"/>
        <w:numPr>
          <w:ilvl w:val="0"/>
          <w:numId w:val="98"/>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Menciptakan lingkungan yang asri, </w:t>
      </w:r>
    </w:p>
    <w:p w:rsidR="00C646E4" w:rsidRPr="006524DA" w:rsidRDefault="00C646E4" w:rsidP="00AD3136">
      <w:pPr>
        <w:pStyle w:val="ListParagraph"/>
        <w:numPr>
          <w:ilvl w:val="0"/>
          <w:numId w:val="98"/>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Mewujudkan unit produksi program keahlian, </w:t>
      </w:r>
    </w:p>
    <w:p w:rsidR="00C646E4" w:rsidRPr="006524DA" w:rsidRDefault="00C646E4" w:rsidP="00AD3136">
      <w:pPr>
        <w:pStyle w:val="ListParagraph"/>
        <w:numPr>
          <w:ilvl w:val="0"/>
          <w:numId w:val="98"/>
        </w:numPr>
        <w:spacing w:after="0" w:line="480" w:lineRule="auto"/>
        <w:ind w:left="2552" w:hanging="425"/>
        <w:jc w:val="both"/>
        <w:rPr>
          <w:rFonts w:asciiTheme="majorBidi" w:hAnsiTheme="majorBidi" w:cstheme="majorBidi"/>
          <w:sz w:val="24"/>
          <w:szCs w:val="24"/>
        </w:rPr>
      </w:pPr>
      <w:r w:rsidRPr="006524DA">
        <w:rPr>
          <w:rFonts w:asciiTheme="majorBidi" w:hAnsiTheme="majorBidi" w:cstheme="majorBidi"/>
          <w:sz w:val="24"/>
          <w:szCs w:val="24"/>
        </w:rPr>
        <w:t xml:space="preserve">Menjalin hubungan dengan DU/DI dan instansi setingkat. </w:t>
      </w:r>
    </w:p>
    <w:p w:rsidR="00C646E4" w:rsidRPr="006524DA" w:rsidRDefault="00C646E4" w:rsidP="00C646E4">
      <w:pPr>
        <w:pStyle w:val="ListParagraph"/>
        <w:spacing w:after="0" w:line="480" w:lineRule="auto"/>
        <w:ind w:left="2127"/>
        <w:jc w:val="both"/>
        <w:rPr>
          <w:rFonts w:asciiTheme="majorBidi" w:hAnsiTheme="majorBidi" w:cstheme="majorBidi"/>
          <w:sz w:val="24"/>
          <w:szCs w:val="24"/>
        </w:rPr>
      </w:pPr>
      <w:r w:rsidRPr="00AF25FE">
        <w:rPr>
          <w:rFonts w:asciiTheme="majorBidi" w:hAnsiTheme="majorBidi" w:cstheme="majorBidi"/>
          <w:sz w:val="24"/>
          <w:szCs w:val="24"/>
        </w:rPr>
        <w:t>Catatan : rumsan tujuan sekolah ini</w:t>
      </w:r>
      <w:r w:rsidRPr="00AF25FE">
        <w:rPr>
          <w:rFonts w:asciiTheme="majorBidi" w:hAnsiTheme="majorBidi" w:cstheme="majorBidi"/>
          <w:iCs/>
          <w:sz w:val="24"/>
          <w:szCs w:val="24"/>
        </w:rPr>
        <w:t xml:space="preserve"> terdapat dalam dokumen kurikulum</w:t>
      </w:r>
      <w:r>
        <w:rPr>
          <w:rFonts w:asciiTheme="majorBidi" w:hAnsiTheme="majorBidi" w:cstheme="majorBidi"/>
          <w:iCs/>
          <w:sz w:val="24"/>
          <w:szCs w:val="24"/>
        </w:rPr>
        <w:t xml:space="preserve"> sekolah tahun 2014/2015</w:t>
      </w:r>
      <w:r w:rsidRPr="006524DA">
        <w:rPr>
          <w:rFonts w:asciiTheme="majorBidi" w:hAnsiTheme="majorBidi" w:cstheme="majorBidi"/>
          <w:sz w:val="24"/>
          <w:szCs w:val="24"/>
        </w:rPr>
        <w:t>.</w:t>
      </w:r>
    </w:p>
    <w:p w:rsidR="00C646E4" w:rsidRPr="006524DA"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6524DA">
        <w:rPr>
          <w:rFonts w:asciiTheme="majorBidi" w:hAnsiTheme="majorBidi" w:cstheme="majorBidi"/>
          <w:sz w:val="24"/>
          <w:szCs w:val="24"/>
        </w:rPr>
        <w:t xml:space="preserve">Keberadaan dokumen dan rumusan visi, misi dan tujuan sekolah yang terdapat pada sekolah </w:t>
      </w:r>
      <w:r>
        <w:rPr>
          <w:rFonts w:asciiTheme="majorBidi" w:hAnsiTheme="majorBidi" w:cstheme="majorBidi"/>
          <w:sz w:val="24"/>
          <w:szCs w:val="24"/>
        </w:rPr>
        <w:t>lokasi penelitian</w:t>
      </w:r>
      <w:r w:rsidRPr="006524DA">
        <w:rPr>
          <w:rFonts w:asciiTheme="majorBidi" w:hAnsiTheme="majorBidi" w:cstheme="majorBidi"/>
          <w:sz w:val="24"/>
          <w:szCs w:val="24"/>
        </w:rPr>
        <w:t xml:space="preserve"> di atas dapat </w:t>
      </w:r>
      <w:r>
        <w:rPr>
          <w:rFonts w:asciiTheme="majorBidi" w:hAnsiTheme="majorBidi" w:cstheme="majorBidi"/>
          <w:sz w:val="24"/>
          <w:szCs w:val="24"/>
        </w:rPr>
        <w:t>digambarkan dalam T</w:t>
      </w:r>
      <w:r w:rsidRPr="006524DA">
        <w:rPr>
          <w:rFonts w:asciiTheme="majorBidi" w:hAnsiTheme="majorBidi" w:cstheme="majorBidi"/>
          <w:sz w:val="24"/>
          <w:szCs w:val="24"/>
        </w:rPr>
        <w:t>abel 4.</w:t>
      </w:r>
      <w:r>
        <w:rPr>
          <w:rFonts w:asciiTheme="majorBidi" w:hAnsiTheme="majorBidi" w:cstheme="majorBidi"/>
          <w:sz w:val="24"/>
          <w:szCs w:val="24"/>
        </w:rPr>
        <w:t>2</w:t>
      </w:r>
      <w:r w:rsidRPr="006524DA">
        <w:rPr>
          <w:rFonts w:asciiTheme="majorBidi" w:hAnsiTheme="majorBidi" w:cstheme="majorBidi"/>
          <w:sz w:val="24"/>
          <w:szCs w:val="24"/>
        </w:rPr>
        <w:t>. berikut :</w:t>
      </w:r>
    </w:p>
    <w:p w:rsidR="00C646E4" w:rsidRDefault="00C646E4" w:rsidP="00C646E4">
      <w:pPr>
        <w:pStyle w:val="ListParagraph"/>
        <w:autoSpaceDE w:val="0"/>
        <w:autoSpaceDN w:val="0"/>
        <w:adjustRightInd w:val="0"/>
        <w:spacing w:after="0" w:line="240" w:lineRule="auto"/>
        <w:ind w:left="1276"/>
        <w:jc w:val="center"/>
        <w:rPr>
          <w:rFonts w:asciiTheme="majorBidi" w:hAnsiTheme="majorBidi" w:cstheme="majorBidi"/>
          <w:iCs/>
          <w:sz w:val="24"/>
          <w:szCs w:val="24"/>
        </w:rPr>
      </w:pPr>
      <w:r w:rsidRPr="00D104C5">
        <w:rPr>
          <w:rFonts w:asciiTheme="majorBidi" w:hAnsiTheme="majorBidi" w:cstheme="majorBidi"/>
          <w:iCs/>
          <w:sz w:val="24"/>
          <w:szCs w:val="24"/>
        </w:rPr>
        <w:lastRenderedPageBreak/>
        <w:t>Tabel 4.</w:t>
      </w:r>
      <w:r>
        <w:rPr>
          <w:rFonts w:asciiTheme="majorBidi" w:hAnsiTheme="majorBidi" w:cstheme="majorBidi"/>
          <w:iCs/>
          <w:sz w:val="24"/>
          <w:szCs w:val="24"/>
        </w:rPr>
        <w:t>2</w:t>
      </w:r>
      <w:r w:rsidRPr="00D104C5">
        <w:rPr>
          <w:rFonts w:asciiTheme="majorBidi" w:hAnsiTheme="majorBidi" w:cstheme="majorBidi"/>
          <w:iCs/>
          <w:sz w:val="24"/>
          <w:szCs w:val="24"/>
        </w:rPr>
        <w:t xml:space="preserve">. : Rumusan Visi, Misi dan Tujuan </w:t>
      </w:r>
      <w:r>
        <w:rPr>
          <w:rFonts w:asciiTheme="majorBidi" w:hAnsiTheme="majorBidi" w:cstheme="majorBidi"/>
          <w:iCs/>
          <w:sz w:val="24"/>
          <w:szCs w:val="24"/>
        </w:rPr>
        <w:t xml:space="preserve">Sekolah </w:t>
      </w:r>
      <w:r w:rsidRPr="00D104C5">
        <w:rPr>
          <w:rFonts w:asciiTheme="majorBidi" w:hAnsiTheme="majorBidi" w:cstheme="majorBidi"/>
          <w:iCs/>
          <w:sz w:val="24"/>
          <w:szCs w:val="24"/>
        </w:rPr>
        <w:t>beserta Nama Dokumennya</w:t>
      </w:r>
    </w:p>
    <w:p w:rsidR="00C646E4" w:rsidRDefault="00C646E4" w:rsidP="00C646E4">
      <w:pPr>
        <w:pStyle w:val="ListParagraph"/>
        <w:autoSpaceDE w:val="0"/>
        <w:autoSpaceDN w:val="0"/>
        <w:adjustRightInd w:val="0"/>
        <w:spacing w:after="0" w:line="240" w:lineRule="auto"/>
        <w:ind w:left="1276"/>
        <w:jc w:val="center"/>
        <w:rPr>
          <w:rFonts w:asciiTheme="majorBidi" w:hAnsiTheme="majorBidi" w:cstheme="majorBidi"/>
          <w:iCs/>
          <w:sz w:val="24"/>
          <w:szCs w:val="24"/>
        </w:rPr>
      </w:pPr>
    </w:p>
    <w:tbl>
      <w:tblPr>
        <w:tblStyle w:val="TableGrid"/>
        <w:tblW w:w="6672" w:type="dxa"/>
        <w:tblInd w:w="1384" w:type="dxa"/>
        <w:tblLayout w:type="fixed"/>
        <w:tblLook w:val="04A0"/>
      </w:tblPr>
      <w:tblGrid>
        <w:gridCol w:w="570"/>
        <w:gridCol w:w="2407"/>
        <w:gridCol w:w="617"/>
        <w:gridCol w:w="659"/>
        <w:gridCol w:w="709"/>
        <w:gridCol w:w="1710"/>
      </w:tblGrid>
      <w:tr w:rsidR="00C646E4" w:rsidRPr="006524DA" w:rsidTr="00C646E4">
        <w:trPr>
          <w:trHeight w:val="454"/>
        </w:trPr>
        <w:tc>
          <w:tcPr>
            <w:tcW w:w="570" w:type="dxa"/>
            <w:vAlign w:val="center"/>
          </w:tcPr>
          <w:p w:rsidR="00C646E4" w:rsidRPr="006524DA"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6524DA">
              <w:rPr>
                <w:rFonts w:asciiTheme="majorBidi" w:hAnsiTheme="majorBidi" w:cstheme="majorBidi"/>
                <w:sz w:val="24"/>
                <w:szCs w:val="24"/>
              </w:rPr>
              <w:t>No.</w:t>
            </w:r>
          </w:p>
        </w:tc>
        <w:tc>
          <w:tcPr>
            <w:tcW w:w="2407" w:type="dxa"/>
            <w:vAlign w:val="center"/>
          </w:tcPr>
          <w:p w:rsidR="00C646E4" w:rsidRPr="006524DA"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6524DA">
              <w:rPr>
                <w:rFonts w:asciiTheme="majorBidi" w:hAnsiTheme="majorBidi" w:cstheme="majorBidi"/>
                <w:sz w:val="24"/>
                <w:szCs w:val="24"/>
              </w:rPr>
              <w:t>Nama Sekolah</w:t>
            </w:r>
          </w:p>
        </w:tc>
        <w:tc>
          <w:tcPr>
            <w:tcW w:w="617" w:type="dxa"/>
            <w:vAlign w:val="center"/>
          </w:tcPr>
          <w:p w:rsidR="00C646E4" w:rsidRPr="006524DA"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6524DA">
              <w:rPr>
                <w:rFonts w:asciiTheme="majorBidi" w:hAnsiTheme="majorBidi" w:cstheme="majorBidi"/>
                <w:sz w:val="24"/>
                <w:szCs w:val="24"/>
              </w:rPr>
              <w:t>Visi</w:t>
            </w:r>
          </w:p>
        </w:tc>
        <w:tc>
          <w:tcPr>
            <w:tcW w:w="659" w:type="dxa"/>
            <w:vAlign w:val="center"/>
          </w:tcPr>
          <w:p w:rsidR="00C646E4" w:rsidRPr="006524DA"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6524DA">
              <w:rPr>
                <w:rFonts w:asciiTheme="majorBidi" w:hAnsiTheme="majorBidi" w:cstheme="majorBidi"/>
                <w:sz w:val="24"/>
                <w:szCs w:val="24"/>
              </w:rPr>
              <w:t>Misi</w:t>
            </w:r>
          </w:p>
        </w:tc>
        <w:tc>
          <w:tcPr>
            <w:tcW w:w="709" w:type="dxa"/>
            <w:vAlign w:val="center"/>
          </w:tcPr>
          <w:p w:rsidR="00C646E4" w:rsidRPr="006524DA"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6524DA">
              <w:rPr>
                <w:rFonts w:asciiTheme="majorBidi" w:hAnsiTheme="majorBidi" w:cstheme="majorBidi"/>
                <w:sz w:val="24"/>
                <w:szCs w:val="24"/>
              </w:rPr>
              <w:t>Tujuan</w:t>
            </w:r>
          </w:p>
        </w:tc>
        <w:tc>
          <w:tcPr>
            <w:tcW w:w="1710" w:type="dxa"/>
            <w:vAlign w:val="center"/>
          </w:tcPr>
          <w:p w:rsidR="00C646E4" w:rsidRPr="006524DA"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6524DA">
              <w:rPr>
                <w:rFonts w:asciiTheme="majorBidi" w:hAnsiTheme="majorBidi" w:cstheme="majorBidi"/>
                <w:sz w:val="24"/>
                <w:szCs w:val="24"/>
              </w:rPr>
              <w:t>Nama Dokumen</w:t>
            </w:r>
          </w:p>
        </w:tc>
      </w:tr>
      <w:tr w:rsidR="00C646E4" w:rsidRPr="006524DA" w:rsidTr="00C646E4">
        <w:trPr>
          <w:trHeight w:val="397"/>
        </w:trPr>
        <w:tc>
          <w:tcPr>
            <w:tcW w:w="570" w:type="dxa"/>
            <w:vMerge w:val="restart"/>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2407" w:type="dxa"/>
            <w:vMerge w:val="restart"/>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SMK Darul Wustho Jerowaru</w:t>
            </w:r>
          </w:p>
        </w:tc>
        <w:tc>
          <w:tcPr>
            <w:tcW w:w="617"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65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70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w:t>
            </w:r>
          </w:p>
        </w:tc>
        <w:tc>
          <w:tcPr>
            <w:tcW w:w="1710" w:type="dxa"/>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Banner</w:t>
            </w:r>
          </w:p>
        </w:tc>
      </w:tr>
      <w:tr w:rsidR="00C646E4" w:rsidRPr="006524DA" w:rsidTr="00C646E4">
        <w:trPr>
          <w:trHeight w:val="397"/>
        </w:trPr>
        <w:tc>
          <w:tcPr>
            <w:tcW w:w="570" w:type="dxa"/>
            <w:vMerge/>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407" w:type="dxa"/>
            <w:vMerge/>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p>
        </w:tc>
        <w:tc>
          <w:tcPr>
            <w:tcW w:w="617"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65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70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1710" w:type="dxa"/>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proposal bantuan perpustakaan</w:t>
            </w:r>
          </w:p>
        </w:tc>
      </w:tr>
      <w:tr w:rsidR="00C646E4" w:rsidRPr="006524DA" w:rsidTr="00C646E4">
        <w:trPr>
          <w:trHeight w:val="397"/>
        </w:trPr>
        <w:tc>
          <w:tcPr>
            <w:tcW w:w="570" w:type="dxa"/>
            <w:vMerge w:val="restart"/>
          </w:tcPr>
          <w:p w:rsidR="00C646E4" w:rsidRPr="006524DA"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6524DA">
              <w:rPr>
                <w:rFonts w:asciiTheme="majorBidi" w:hAnsiTheme="majorBidi" w:cstheme="majorBidi"/>
                <w:sz w:val="24"/>
                <w:szCs w:val="24"/>
              </w:rPr>
              <w:t>2.</w:t>
            </w:r>
          </w:p>
        </w:tc>
        <w:tc>
          <w:tcPr>
            <w:tcW w:w="2407" w:type="dxa"/>
            <w:vMerge w:val="restart"/>
          </w:tcPr>
          <w:p w:rsidR="00C646E4" w:rsidRPr="006524DA"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6524DA">
              <w:rPr>
                <w:rFonts w:asciiTheme="majorBidi" w:hAnsiTheme="majorBidi" w:cstheme="majorBidi"/>
                <w:sz w:val="24"/>
                <w:szCs w:val="24"/>
              </w:rPr>
              <w:t>SMK Maraqitta`limat Suela</w:t>
            </w:r>
          </w:p>
        </w:tc>
        <w:tc>
          <w:tcPr>
            <w:tcW w:w="617" w:type="dxa"/>
            <w:vAlign w:val="center"/>
          </w:tcPr>
          <w:p w:rsidR="00C646E4" w:rsidRPr="006524DA"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659" w:type="dxa"/>
            <w:vAlign w:val="center"/>
          </w:tcPr>
          <w:p w:rsidR="00C646E4" w:rsidRPr="006524DA"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709" w:type="dxa"/>
            <w:vAlign w:val="center"/>
          </w:tcPr>
          <w:p w:rsidR="00C646E4" w:rsidRPr="006524DA" w:rsidRDefault="00C646E4" w:rsidP="00C646E4">
            <w:pPr>
              <w:pStyle w:val="ListParagraph"/>
              <w:autoSpaceDE w:val="0"/>
              <w:autoSpaceDN w:val="0"/>
              <w:adjustRightInd w:val="0"/>
              <w:spacing w:line="276" w:lineRule="auto"/>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1710" w:type="dxa"/>
            <w:vAlign w:val="center"/>
          </w:tcPr>
          <w:p w:rsidR="00C646E4" w:rsidRPr="006524DA"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6524DA">
              <w:rPr>
                <w:rFonts w:asciiTheme="majorBidi" w:hAnsiTheme="majorBidi" w:cstheme="majorBidi"/>
                <w:sz w:val="24"/>
                <w:szCs w:val="24"/>
              </w:rPr>
              <w:t>Banner</w:t>
            </w:r>
          </w:p>
        </w:tc>
      </w:tr>
      <w:tr w:rsidR="00C646E4" w:rsidRPr="006524DA" w:rsidTr="00C646E4">
        <w:trPr>
          <w:trHeight w:val="397"/>
        </w:trPr>
        <w:tc>
          <w:tcPr>
            <w:tcW w:w="570" w:type="dxa"/>
            <w:vMerge/>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407" w:type="dxa"/>
            <w:vMerge/>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p>
        </w:tc>
        <w:tc>
          <w:tcPr>
            <w:tcW w:w="617"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2</w:t>
            </w:r>
          </w:p>
        </w:tc>
        <w:tc>
          <w:tcPr>
            <w:tcW w:w="65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2</w:t>
            </w:r>
          </w:p>
        </w:tc>
        <w:tc>
          <w:tcPr>
            <w:tcW w:w="70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w:t>
            </w:r>
          </w:p>
        </w:tc>
        <w:tc>
          <w:tcPr>
            <w:tcW w:w="1710" w:type="dxa"/>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Rencana Kerja Jangka Menengah</w:t>
            </w:r>
          </w:p>
        </w:tc>
      </w:tr>
      <w:tr w:rsidR="00C646E4" w:rsidRPr="006524DA" w:rsidTr="00C646E4">
        <w:trPr>
          <w:trHeight w:val="397"/>
        </w:trPr>
        <w:tc>
          <w:tcPr>
            <w:tcW w:w="570" w:type="dxa"/>
            <w:vMerge/>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407" w:type="dxa"/>
            <w:vMerge/>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p>
        </w:tc>
        <w:tc>
          <w:tcPr>
            <w:tcW w:w="617"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3</w:t>
            </w:r>
          </w:p>
        </w:tc>
        <w:tc>
          <w:tcPr>
            <w:tcW w:w="65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w:t>
            </w:r>
          </w:p>
        </w:tc>
        <w:tc>
          <w:tcPr>
            <w:tcW w:w="70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w:t>
            </w:r>
          </w:p>
        </w:tc>
        <w:tc>
          <w:tcPr>
            <w:tcW w:w="1710" w:type="dxa"/>
            <w:tcBorders>
              <w:top w:val="single" w:sz="4" w:space="0" w:color="auto"/>
            </w:tcBorders>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Brosur Siswa Baru</w:t>
            </w:r>
          </w:p>
        </w:tc>
      </w:tr>
      <w:tr w:rsidR="00C646E4" w:rsidRPr="006524DA" w:rsidTr="00C646E4">
        <w:trPr>
          <w:trHeight w:val="397"/>
        </w:trPr>
        <w:tc>
          <w:tcPr>
            <w:tcW w:w="570" w:type="dxa"/>
            <w:vMerge w:val="restart"/>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3.</w:t>
            </w:r>
          </w:p>
        </w:tc>
        <w:tc>
          <w:tcPr>
            <w:tcW w:w="2407" w:type="dxa"/>
            <w:vMerge w:val="restart"/>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SMK Gunung Rinjani Lombok</w:t>
            </w:r>
          </w:p>
        </w:tc>
        <w:tc>
          <w:tcPr>
            <w:tcW w:w="617"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65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70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w:t>
            </w:r>
          </w:p>
        </w:tc>
        <w:tc>
          <w:tcPr>
            <w:tcW w:w="1710" w:type="dxa"/>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Banner</w:t>
            </w:r>
          </w:p>
        </w:tc>
      </w:tr>
      <w:tr w:rsidR="00C646E4" w:rsidRPr="006524DA" w:rsidTr="00C646E4">
        <w:trPr>
          <w:trHeight w:val="397"/>
        </w:trPr>
        <w:tc>
          <w:tcPr>
            <w:tcW w:w="570" w:type="dxa"/>
            <w:vMerge/>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407" w:type="dxa"/>
            <w:vMerge/>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p>
        </w:tc>
        <w:tc>
          <w:tcPr>
            <w:tcW w:w="617"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65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70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1710" w:type="dxa"/>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Kurikulum Sekolah</w:t>
            </w:r>
          </w:p>
        </w:tc>
      </w:tr>
      <w:tr w:rsidR="00C646E4" w:rsidRPr="006524DA" w:rsidTr="00C646E4">
        <w:trPr>
          <w:trHeight w:val="397"/>
        </w:trPr>
        <w:tc>
          <w:tcPr>
            <w:tcW w:w="570" w:type="dxa"/>
            <w:vMerge/>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407" w:type="dxa"/>
            <w:vMerge/>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p>
        </w:tc>
        <w:tc>
          <w:tcPr>
            <w:tcW w:w="617"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65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70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w:t>
            </w:r>
          </w:p>
        </w:tc>
        <w:tc>
          <w:tcPr>
            <w:tcW w:w="1710" w:type="dxa"/>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RKJM</w:t>
            </w:r>
          </w:p>
        </w:tc>
      </w:tr>
      <w:tr w:rsidR="00C646E4" w:rsidRPr="006524DA" w:rsidTr="00C646E4">
        <w:trPr>
          <w:trHeight w:val="397"/>
        </w:trPr>
        <w:tc>
          <w:tcPr>
            <w:tcW w:w="570" w:type="dxa"/>
            <w:vMerge w:val="restart"/>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4.</w:t>
            </w:r>
          </w:p>
        </w:tc>
        <w:tc>
          <w:tcPr>
            <w:tcW w:w="2407" w:type="dxa"/>
            <w:vMerge w:val="restart"/>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SMK Rahmatullah NW Jenggik</w:t>
            </w:r>
          </w:p>
        </w:tc>
        <w:tc>
          <w:tcPr>
            <w:tcW w:w="617"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65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70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w:t>
            </w:r>
          </w:p>
        </w:tc>
        <w:tc>
          <w:tcPr>
            <w:tcW w:w="1710" w:type="dxa"/>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Kurikulum Sekolah</w:t>
            </w:r>
          </w:p>
        </w:tc>
      </w:tr>
      <w:tr w:rsidR="00C646E4" w:rsidRPr="006524DA" w:rsidTr="00C646E4">
        <w:trPr>
          <w:trHeight w:val="397"/>
        </w:trPr>
        <w:tc>
          <w:tcPr>
            <w:tcW w:w="570" w:type="dxa"/>
            <w:vMerge/>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407" w:type="dxa"/>
            <w:vMerge/>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p>
        </w:tc>
        <w:tc>
          <w:tcPr>
            <w:tcW w:w="617"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2</w:t>
            </w:r>
          </w:p>
        </w:tc>
        <w:tc>
          <w:tcPr>
            <w:tcW w:w="65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2</w:t>
            </w:r>
          </w:p>
        </w:tc>
        <w:tc>
          <w:tcPr>
            <w:tcW w:w="70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w:t>
            </w:r>
          </w:p>
        </w:tc>
        <w:tc>
          <w:tcPr>
            <w:tcW w:w="1710" w:type="dxa"/>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RKJM</w:t>
            </w:r>
          </w:p>
        </w:tc>
      </w:tr>
      <w:tr w:rsidR="00C646E4" w:rsidRPr="006524DA" w:rsidTr="00C646E4">
        <w:trPr>
          <w:trHeight w:val="397"/>
        </w:trPr>
        <w:tc>
          <w:tcPr>
            <w:tcW w:w="570" w:type="dxa"/>
            <w:vMerge/>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407" w:type="dxa"/>
            <w:vMerge/>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p>
        </w:tc>
        <w:tc>
          <w:tcPr>
            <w:tcW w:w="617"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3</w:t>
            </w:r>
          </w:p>
        </w:tc>
        <w:tc>
          <w:tcPr>
            <w:tcW w:w="65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3</w:t>
            </w:r>
          </w:p>
        </w:tc>
        <w:tc>
          <w:tcPr>
            <w:tcW w:w="70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w:t>
            </w:r>
          </w:p>
        </w:tc>
        <w:tc>
          <w:tcPr>
            <w:tcW w:w="1710" w:type="dxa"/>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Proposal Dana RKB</w:t>
            </w:r>
          </w:p>
        </w:tc>
      </w:tr>
      <w:tr w:rsidR="00C646E4" w:rsidRPr="006524DA" w:rsidTr="00C646E4">
        <w:trPr>
          <w:trHeight w:val="397"/>
        </w:trPr>
        <w:tc>
          <w:tcPr>
            <w:tcW w:w="570" w:type="dxa"/>
            <w:vMerge/>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407" w:type="dxa"/>
            <w:vMerge/>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p>
        </w:tc>
        <w:tc>
          <w:tcPr>
            <w:tcW w:w="617"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3</w:t>
            </w:r>
          </w:p>
        </w:tc>
        <w:tc>
          <w:tcPr>
            <w:tcW w:w="65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3</w:t>
            </w:r>
          </w:p>
        </w:tc>
        <w:tc>
          <w:tcPr>
            <w:tcW w:w="70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w:t>
            </w:r>
          </w:p>
        </w:tc>
        <w:tc>
          <w:tcPr>
            <w:tcW w:w="1710" w:type="dxa"/>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Proposal Dana Rehab</w:t>
            </w:r>
          </w:p>
        </w:tc>
      </w:tr>
      <w:tr w:rsidR="00C646E4" w:rsidRPr="006524DA" w:rsidTr="00C646E4">
        <w:trPr>
          <w:trHeight w:val="397"/>
        </w:trPr>
        <w:tc>
          <w:tcPr>
            <w:tcW w:w="570" w:type="dxa"/>
            <w:vMerge/>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407" w:type="dxa"/>
            <w:vMerge/>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p>
        </w:tc>
        <w:tc>
          <w:tcPr>
            <w:tcW w:w="617"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4</w:t>
            </w:r>
          </w:p>
        </w:tc>
        <w:tc>
          <w:tcPr>
            <w:tcW w:w="65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4</w:t>
            </w:r>
          </w:p>
        </w:tc>
        <w:tc>
          <w:tcPr>
            <w:tcW w:w="70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w:t>
            </w:r>
          </w:p>
        </w:tc>
        <w:tc>
          <w:tcPr>
            <w:tcW w:w="1710" w:type="dxa"/>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Proposal Dana Peralatan</w:t>
            </w:r>
          </w:p>
        </w:tc>
      </w:tr>
      <w:tr w:rsidR="00C646E4" w:rsidRPr="006524DA" w:rsidTr="00C646E4">
        <w:trPr>
          <w:trHeight w:val="397"/>
        </w:trPr>
        <w:tc>
          <w:tcPr>
            <w:tcW w:w="570" w:type="dxa"/>
            <w:vMerge w:val="restart"/>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5.</w:t>
            </w:r>
          </w:p>
        </w:tc>
        <w:tc>
          <w:tcPr>
            <w:tcW w:w="2407" w:type="dxa"/>
            <w:vMerge w:val="restart"/>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SMK Kesehatan NW Teros</w:t>
            </w:r>
          </w:p>
        </w:tc>
        <w:tc>
          <w:tcPr>
            <w:tcW w:w="617"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65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70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w:t>
            </w:r>
          </w:p>
        </w:tc>
        <w:tc>
          <w:tcPr>
            <w:tcW w:w="1710" w:type="dxa"/>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RKJM</w:t>
            </w:r>
          </w:p>
        </w:tc>
      </w:tr>
      <w:tr w:rsidR="00C646E4" w:rsidRPr="006524DA" w:rsidTr="00C646E4">
        <w:trPr>
          <w:trHeight w:val="397"/>
        </w:trPr>
        <w:tc>
          <w:tcPr>
            <w:tcW w:w="570" w:type="dxa"/>
            <w:vMerge/>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p>
        </w:tc>
        <w:tc>
          <w:tcPr>
            <w:tcW w:w="2407" w:type="dxa"/>
            <w:vMerge/>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p>
        </w:tc>
        <w:tc>
          <w:tcPr>
            <w:tcW w:w="617"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2</w:t>
            </w:r>
          </w:p>
        </w:tc>
        <w:tc>
          <w:tcPr>
            <w:tcW w:w="65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2</w:t>
            </w:r>
          </w:p>
        </w:tc>
        <w:tc>
          <w:tcPr>
            <w:tcW w:w="70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1</w:t>
            </w:r>
          </w:p>
        </w:tc>
        <w:tc>
          <w:tcPr>
            <w:tcW w:w="1710" w:type="dxa"/>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RKT</w:t>
            </w:r>
          </w:p>
        </w:tc>
      </w:tr>
      <w:tr w:rsidR="00C646E4" w:rsidRPr="006524DA" w:rsidTr="00C646E4">
        <w:trPr>
          <w:trHeight w:val="397"/>
        </w:trPr>
        <w:tc>
          <w:tcPr>
            <w:tcW w:w="570" w:type="dxa"/>
            <w:vMerge/>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p>
        </w:tc>
        <w:tc>
          <w:tcPr>
            <w:tcW w:w="2407" w:type="dxa"/>
            <w:vMerge/>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p>
        </w:tc>
        <w:tc>
          <w:tcPr>
            <w:tcW w:w="617"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2</w:t>
            </w:r>
          </w:p>
        </w:tc>
        <w:tc>
          <w:tcPr>
            <w:tcW w:w="65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2</w:t>
            </w:r>
          </w:p>
        </w:tc>
        <w:tc>
          <w:tcPr>
            <w:tcW w:w="709" w:type="dxa"/>
            <w:vAlign w:val="center"/>
          </w:tcPr>
          <w:p w:rsidR="00C646E4" w:rsidRPr="006524DA" w:rsidRDefault="00C646E4" w:rsidP="00C646E4">
            <w:pPr>
              <w:pStyle w:val="ListParagraph"/>
              <w:autoSpaceDE w:val="0"/>
              <w:autoSpaceDN w:val="0"/>
              <w:adjustRightInd w:val="0"/>
              <w:ind w:left="0"/>
              <w:jc w:val="center"/>
              <w:rPr>
                <w:rFonts w:asciiTheme="majorBidi" w:hAnsiTheme="majorBidi" w:cstheme="majorBidi"/>
                <w:sz w:val="24"/>
                <w:szCs w:val="24"/>
              </w:rPr>
            </w:pPr>
            <w:r w:rsidRPr="006524DA">
              <w:rPr>
                <w:rFonts w:asciiTheme="majorBidi" w:hAnsiTheme="majorBidi" w:cstheme="majorBidi"/>
                <w:sz w:val="24"/>
                <w:szCs w:val="24"/>
              </w:rPr>
              <w:t>2</w:t>
            </w:r>
          </w:p>
        </w:tc>
        <w:tc>
          <w:tcPr>
            <w:tcW w:w="1710" w:type="dxa"/>
            <w:vAlign w:val="center"/>
          </w:tcPr>
          <w:p w:rsidR="00C646E4" w:rsidRPr="006524DA" w:rsidRDefault="00C646E4" w:rsidP="00C646E4">
            <w:pPr>
              <w:pStyle w:val="ListParagraph"/>
              <w:autoSpaceDE w:val="0"/>
              <w:autoSpaceDN w:val="0"/>
              <w:adjustRightInd w:val="0"/>
              <w:ind w:left="0"/>
              <w:rPr>
                <w:rFonts w:asciiTheme="majorBidi" w:hAnsiTheme="majorBidi" w:cstheme="majorBidi"/>
                <w:sz w:val="24"/>
                <w:szCs w:val="24"/>
              </w:rPr>
            </w:pPr>
            <w:r w:rsidRPr="006524DA">
              <w:rPr>
                <w:rFonts w:asciiTheme="majorBidi" w:hAnsiTheme="majorBidi" w:cstheme="majorBidi"/>
                <w:sz w:val="24"/>
                <w:szCs w:val="24"/>
              </w:rPr>
              <w:t>Kurikulum Sekolah</w:t>
            </w:r>
          </w:p>
        </w:tc>
      </w:tr>
    </w:tbl>
    <w:p w:rsidR="00C646E4" w:rsidRPr="006524DA" w:rsidRDefault="00C646E4" w:rsidP="00C646E4">
      <w:pPr>
        <w:pStyle w:val="ListParagraph"/>
        <w:autoSpaceDE w:val="0"/>
        <w:autoSpaceDN w:val="0"/>
        <w:adjustRightInd w:val="0"/>
        <w:spacing w:after="0" w:line="360" w:lineRule="auto"/>
        <w:ind w:left="851" w:firstLine="567"/>
        <w:jc w:val="both"/>
        <w:rPr>
          <w:rFonts w:asciiTheme="majorBidi" w:hAnsiTheme="majorBidi" w:cstheme="majorBidi"/>
          <w:sz w:val="24"/>
          <w:szCs w:val="24"/>
        </w:rPr>
      </w:pPr>
    </w:p>
    <w:p w:rsidR="00C646E4"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6524DA">
        <w:rPr>
          <w:rFonts w:asciiTheme="majorBidi" w:hAnsiTheme="majorBidi" w:cstheme="majorBidi"/>
          <w:sz w:val="24"/>
          <w:szCs w:val="24"/>
        </w:rPr>
        <w:t xml:space="preserve">Dari tabel di atas, terlihat bahwa tiga dari lima sekolah lokasi penelitian ini memiliki lebih dari satu rumusan visi dan misi sekolah yang berbeda, bahkan memiliki sampai empat rumusan visi dan misi, sedangkan untuk tujuan sekolah, terdapat satu sekolah yang tidak </w:t>
      </w:r>
      <w:r w:rsidRPr="006524DA">
        <w:rPr>
          <w:rFonts w:asciiTheme="majorBidi" w:hAnsiTheme="majorBidi" w:cstheme="majorBidi"/>
          <w:sz w:val="24"/>
          <w:szCs w:val="24"/>
        </w:rPr>
        <w:lastRenderedPageBreak/>
        <w:t xml:space="preserve">memiliki rumusan tujuan sekolah, dan satu </w:t>
      </w:r>
      <w:r>
        <w:rPr>
          <w:rFonts w:asciiTheme="majorBidi" w:hAnsiTheme="majorBidi" w:cstheme="majorBidi"/>
          <w:sz w:val="24"/>
          <w:szCs w:val="24"/>
        </w:rPr>
        <w:t>s</w:t>
      </w:r>
      <w:r w:rsidRPr="006524DA">
        <w:rPr>
          <w:rFonts w:asciiTheme="majorBidi" w:hAnsiTheme="majorBidi" w:cstheme="majorBidi"/>
          <w:sz w:val="24"/>
          <w:szCs w:val="24"/>
        </w:rPr>
        <w:t>ekolah lainnya justru memiliki lebih dari satu rumusan tujuan sekolah.</w:t>
      </w:r>
    </w:p>
    <w:p w:rsidR="00C646E4"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Selain itu, peneliti juga mencatat bahwa visi, misi dan tujuan sekolah tersebut adalah visi, misi dan tujuan sekolah diberlakukan pada saat yang bersamaan, hal ini terlihat dari tahun pelajaran yang tercantum dalam dokumen-dokumen yang memuat rumusan visi, misi dan tujuan sekolah tersebut.</w:t>
      </w:r>
    </w:p>
    <w:p w:rsidR="00C646E4" w:rsidRPr="00277A1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Ketika peneliti mencoba melakukan klarifikasi kepada pihak sekolah dengan menanyakan rumusan visi, misi dan tujuan sekolah yang merupakan hasil kesepakatan warga sekolah dan pihak-pihak yang berkepentingan sebagaimana keterangan sebagian informan yang menyebutkan bahwa perumusan visi, misi dan tujuan sekolah dilakukan melalui rapat, pihak sekolah justru tidak bisa memberikan jawaban yang pasti dan mengaku lupa rumusan visi, misi dan tujuan sekolah yang merupakan hasil kesepakatan bersama. Selain itu, pihak sekolah juga tidak bisa menunjukkan dokumen rapat yang dimaksudkan dalam wawancara kepada peneliti.</w:t>
      </w:r>
    </w:p>
    <w:p w:rsidR="00C646E4" w:rsidRDefault="00C646E4" w:rsidP="00C646E4">
      <w:pPr>
        <w:autoSpaceDE w:val="0"/>
        <w:autoSpaceDN w:val="0"/>
        <w:adjustRightInd w:val="0"/>
        <w:spacing w:after="0" w:line="480" w:lineRule="auto"/>
        <w:ind w:left="1276" w:firstLine="567"/>
        <w:jc w:val="both"/>
        <w:rPr>
          <w:rFonts w:asciiTheme="majorBidi" w:hAnsiTheme="majorBidi" w:cstheme="majorBidi"/>
          <w:sz w:val="24"/>
          <w:szCs w:val="24"/>
        </w:rPr>
      </w:pPr>
      <w:r w:rsidRPr="006524DA">
        <w:rPr>
          <w:rFonts w:asciiTheme="majorBidi" w:hAnsiTheme="majorBidi" w:cstheme="majorBidi"/>
          <w:sz w:val="24"/>
          <w:szCs w:val="24"/>
        </w:rPr>
        <w:t xml:space="preserve">Adanya beragam rumusan visi, misi dan tujuan sekolah pada beberapa sekolah lokasi penelitian </w:t>
      </w:r>
      <w:r>
        <w:rPr>
          <w:rFonts w:asciiTheme="majorBidi" w:hAnsiTheme="majorBidi" w:cstheme="majorBidi"/>
          <w:sz w:val="24"/>
          <w:szCs w:val="24"/>
        </w:rPr>
        <w:t xml:space="preserve">dengan masa berlaku yang bersamaan </w:t>
      </w:r>
      <w:r w:rsidRPr="006524DA">
        <w:rPr>
          <w:rFonts w:asciiTheme="majorBidi" w:hAnsiTheme="majorBidi" w:cstheme="majorBidi"/>
          <w:sz w:val="24"/>
          <w:szCs w:val="24"/>
        </w:rPr>
        <w:t xml:space="preserve">ini mengindikasikan bahwa para pengelola sekolah tersebut belum memberikan perhatian yang serius terhadap keberadaan visi, misi dan tujuan sekolah sebagai bagian penting dari fungsi perencanaan </w:t>
      </w:r>
      <w:r>
        <w:rPr>
          <w:rFonts w:asciiTheme="majorBidi" w:hAnsiTheme="majorBidi" w:cstheme="majorBidi"/>
          <w:sz w:val="24"/>
          <w:szCs w:val="24"/>
        </w:rPr>
        <w:t xml:space="preserve"> </w:t>
      </w:r>
      <w:r w:rsidRPr="006524DA">
        <w:rPr>
          <w:rFonts w:asciiTheme="majorBidi" w:hAnsiTheme="majorBidi" w:cstheme="majorBidi"/>
          <w:sz w:val="24"/>
          <w:szCs w:val="24"/>
        </w:rPr>
        <w:t xml:space="preserve">sekolah </w:t>
      </w:r>
      <w:r>
        <w:rPr>
          <w:rFonts w:asciiTheme="majorBidi" w:hAnsiTheme="majorBidi" w:cstheme="majorBidi"/>
          <w:sz w:val="24"/>
          <w:szCs w:val="24"/>
        </w:rPr>
        <w:t xml:space="preserve"> </w:t>
      </w:r>
      <w:r w:rsidRPr="006524DA">
        <w:rPr>
          <w:rFonts w:asciiTheme="majorBidi" w:hAnsiTheme="majorBidi" w:cstheme="majorBidi"/>
          <w:sz w:val="24"/>
          <w:szCs w:val="24"/>
        </w:rPr>
        <w:t>sehingga</w:t>
      </w:r>
      <w:r>
        <w:rPr>
          <w:rFonts w:asciiTheme="majorBidi" w:hAnsiTheme="majorBidi" w:cstheme="majorBidi"/>
          <w:sz w:val="24"/>
          <w:szCs w:val="24"/>
        </w:rPr>
        <w:t xml:space="preserve"> </w:t>
      </w:r>
      <w:r w:rsidRPr="006524DA">
        <w:rPr>
          <w:rFonts w:asciiTheme="majorBidi" w:hAnsiTheme="majorBidi" w:cstheme="majorBidi"/>
          <w:sz w:val="24"/>
          <w:szCs w:val="24"/>
        </w:rPr>
        <w:t xml:space="preserve"> menimbulkan </w:t>
      </w:r>
      <w:r>
        <w:rPr>
          <w:rFonts w:asciiTheme="majorBidi" w:hAnsiTheme="majorBidi" w:cstheme="majorBidi"/>
          <w:sz w:val="24"/>
          <w:szCs w:val="24"/>
        </w:rPr>
        <w:t xml:space="preserve">  </w:t>
      </w:r>
      <w:r w:rsidRPr="006524DA">
        <w:rPr>
          <w:rFonts w:asciiTheme="majorBidi" w:hAnsiTheme="majorBidi" w:cstheme="majorBidi"/>
          <w:sz w:val="24"/>
          <w:szCs w:val="24"/>
        </w:rPr>
        <w:t xml:space="preserve">kesan </w:t>
      </w:r>
      <w:r>
        <w:rPr>
          <w:rFonts w:asciiTheme="majorBidi" w:hAnsiTheme="majorBidi" w:cstheme="majorBidi"/>
          <w:sz w:val="24"/>
          <w:szCs w:val="24"/>
        </w:rPr>
        <w:t xml:space="preserve">  </w:t>
      </w:r>
      <w:r w:rsidRPr="006524DA">
        <w:rPr>
          <w:rFonts w:asciiTheme="majorBidi" w:hAnsiTheme="majorBidi" w:cstheme="majorBidi"/>
          <w:sz w:val="24"/>
          <w:szCs w:val="24"/>
        </w:rPr>
        <w:t xml:space="preserve">bahwa </w:t>
      </w:r>
    </w:p>
    <w:p w:rsidR="00C646E4" w:rsidRDefault="00C646E4" w:rsidP="00C646E4">
      <w:pPr>
        <w:autoSpaceDE w:val="0"/>
        <w:autoSpaceDN w:val="0"/>
        <w:adjustRightInd w:val="0"/>
        <w:spacing w:after="0" w:line="480" w:lineRule="auto"/>
        <w:ind w:left="1276"/>
        <w:jc w:val="both"/>
        <w:rPr>
          <w:rFonts w:asciiTheme="majorBidi" w:hAnsiTheme="majorBidi" w:cstheme="majorBidi"/>
          <w:sz w:val="24"/>
          <w:szCs w:val="24"/>
        </w:rPr>
      </w:pPr>
      <w:r w:rsidRPr="006524DA">
        <w:rPr>
          <w:rFonts w:asciiTheme="majorBidi" w:hAnsiTheme="majorBidi" w:cstheme="majorBidi"/>
          <w:sz w:val="24"/>
          <w:szCs w:val="24"/>
        </w:rPr>
        <w:lastRenderedPageBreak/>
        <w:t>sekolah dikelola tanpa arah dan sasaran yang jelas.</w:t>
      </w:r>
      <w:r>
        <w:rPr>
          <w:rFonts w:asciiTheme="majorBidi" w:hAnsiTheme="majorBidi" w:cstheme="majorBidi"/>
          <w:sz w:val="24"/>
          <w:szCs w:val="24"/>
        </w:rPr>
        <w:t xml:space="preserve"> </w:t>
      </w:r>
    </w:p>
    <w:p w:rsidR="00C646E4" w:rsidRPr="00751906" w:rsidRDefault="00C646E4" w:rsidP="00AD3136">
      <w:pPr>
        <w:pStyle w:val="ListParagraph"/>
        <w:numPr>
          <w:ilvl w:val="0"/>
          <w:numId w:val="72"/>
        </w:numPr>
        <w:autoSpaceDE w:val="0"/>
        <w:autoSpaceDN w:val="0"/>
        <w:adjustRightInd w:val="0"/>
        <w:spacing w:after="0" w:line="480" w:lineRule="auto"/>
        <w:ind w:left="1276" w:hanging="425"/>
        <w:jc w:val="both"/>
        <w:rPr>
          <w:rFonts w:asciiTheme="majorBidi" w:hAnsiTheme="majorBidi" w:cstheme="majorBidi"/>
          <w:sz w:val="24"/>
          <w:szCs w:val="24"/>
        </w:rPr>
      </w:pPr>
      <w:r w:rsidRPr="00751906">
        <w:rPr>
          <w:rFonts w:asciiTheme="majorBidi" w:hAnsiTheme="majorBidi" w:cstheme="majorBidi"/>
          <w:sz w:val="24"/>
          <w:szCs w:val="24"/>
        </w:rPr>
        <w:t>Rencana Kerja Sekolah</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Berkaitan dengan rencana kerja sekolah yang dimiliki sekolah-sekolah lokasi penelitian ini, data hasil studi dokumentasi yang akan peneliti paparkan adalah sebagai berikut :</w:t>
      </w:r>
    </w:p>
    <w:p w:rsidR="00C646E4" w:rsidRPr="00473642" w:rsidRDefault="00C646E4" w:rsidP="00AD3136">
      <w:pPr>
        <w:pStyle w:val="ListParagraph"/>
        <w:numPr>
          <w:ilvl w:val="0"/>
          <w:numId w:val="73"/>
        </w:numPr>
        <w:autoSpaceDE w:val="0"/>
        <w:autoSpaceDN w:val="0"/>
        <w:adjustRightInd w:val="0"/>
        <w:spacing w:after="0" w:line="480" w:lineRule="auto"/>
        <w:ind w:left="1701" w:hanging="425"/>
        <w:jc w:val="both"/>
        <w:rPr>
          <w:rFonts w:asciiTheme="majorBidi" w:hAnsiTheme="majorBidi" w:cstheme="majorBidi"/>
          <w:sz w:val="24"/>
          <w:szCs w:val="24"/>
        </w:rPr>
      </w:pPr>
      <w:r w:rsidRPr="00473642">
        <w:rPr>
          <w:rFonts w:asciiTheme="majorBidi" w:hAnsiTheme="majorBidi" w:cstheme="majorBidi"/>
          <w:sz w:val="24"/>
          <w:szCs w:val="24"/>
        </w:rPr>
        <w:t>Keberadaan dokumen rencana kerja sekolah</w:t>
      </w:r>
    </w:p>
    <w:p w:rsidR="00C646E4" w:rsidRPr="00473642"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473642">
        <w:rPr>
          <w:rFonts w:asciiTheme="majorBidi" w:hAnsiTheme="majorBidi" w:cstheme="majorBidi"/>
          <w:sz w:val="24"/>
          <w:szCs w:val="24"/>
        </w:rPr>
        <w:t>Untuk</w:t>
      </w:r>
      <w:r>
        <w:rPr>
          <w:rFonts w:asciiTheme="majorBidi" w:hAnsiTheme="majorBidi" w:cstheme="majorBidi"/>
          <w:sz w:val="24"/>
          <w:szCs w:val="24"/>
        </w:rPr>
        <w:t xml:space="preserve"> </w:t>
      </w:r>
      <w:r w:rsidRPr="00473642">
        <w:rPr>
          <w:rFonts w:asciiTheme="majorBidi" w:hAnsiTheme="majorBidi" w:cstheme="majorBidi"/>
          <w:sz w:val="24"/>
          <w:szCs w:val="24"/>
        </w:rPr>
        <w:t>memastikan keberadaan dokumen rencana</w:t>
      </w:r>
      <w:r>
        <w:rPr>
          <w:rFonts w:asciiTheme="majorBidi" w:hAnsiTheme="majorBidi" w:cstheme="majorBidi"/>
          <w:sz w:val="24"/>
          <w:szCs w:val="24"/>
        </w:rPr>
        <w:t xml:space="preserve"> </w:t>
      </w:r>
      <w:r w:rsidRPr="00473642">
        <w:rPr>
          <w:rFonts w:asciiTheme="majorBidi" w:hAnsiTheme="majorBidi" w:cstheme="majorBidi"/>
          <w:sz w:val="24"/>
          <w:szCs w:val="24"/>
        </w:rPr>
        <w:t>kerja sekolah</w:t>
      </w:r>
      <w:r>
        <w:rPr>
          <w:rFonts w:asciiTheme="majorBidi" w:hAnsiTheme="majorBidi" w:cstheme="majorBidi"/>
          <w:sz w:val="24"/>
          <w:szCs w:val="24"/>
        </w:rPr>
        <w:t>,</w:t>
      </w:r>
      <w:r w:rsidRPr="00473642">
        <w:rPr>
          <w:rFonts w:asciiTheme="majorBidi" w:hAnsiTheme="majorBidi" w:cstheme="majorBidi"/>
          <w:sz w:val="24"/>
          <w:szCs w:val="24"/>
        </w:rPr>
        <w:t xml:space="preserve"> </w:t>
      </w:r>
      <w:r>
        <w:rPr>
          <w:rFonts w:asciiTheme="majorBidi" w:hAnsiTheme="majorBidi" w:cstheme="majorBidi"/>
          <w:sz w:val="24"/>
          <w:szCs w:val="24"/>
        </w:rPr>
        <w:t>peneliti memfokuskan pada</w:t>
      </w:r>
      <w:r w:rsidRPr="00473642">
        <w:rPr>
          <w:rFonts w:asciiTheme="majorBidi" w:hAnsiTheme="majorBidi" w:cstheme="majorBidi"/>
          <w:sz w:val="24"/>
          <w:szCs w:val="24"/>
        </w:rPr>
        <w:t xml:space="preserve"> sekolah</w:t>
      </w:r>
      <w:r>
        <w:rPr>
          <w:rFonts w:asciiTheme="majorBidi" w:hAnsiTheme="majorBidi" w:cstheme="majorBidi"/>
          <w:sz w:val="24"/>
          <w:szCs w:val="24"/>
        </w:rPr>
        <w:t>-sekolah tempat tugas para informan yang mengatakan bahwa sekolah mereka memiliki dokumen rencana kerja sekolah.</w:t>
      </w:r>
      <w:r w:rsidRPr="00473642">
        <w:rPr>
          <w:rFonts w:asciiTheme="majorBidi" w:hAnsiTheme="majorBidi" w:cstheme="majorBidi"/>
          <w:sz w:val="24"/>
          <w:szCs w:val="24"/>
        </w:rPr>
        <w:t xml:space="preserve"> </w:t>
      </w:r>
    </w:p>
    <w:p w:rsidR="00C646E4" w:rsidRPr="00473642"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Dari h</w:t>
      </w:r>
      <w:r w:rsidRPr="00473642">
        <w:rPr>
          <w:rFonts w:asciiTheme="majorBidi" w:hAnsiTheme="majorBidi" w:cstheme="majorBidi"/>
          <w:sz w:val="24"/>
          <w:szCs w:val="24"/>
        </w:rPr>
        <w:t>asil studi dokumentasi yang dilakukan peneliti</w:t>
      </w:r>
      <w:r>
        <w:rPr>
          <w:rFonts w:asciiTheme="majorBidi" w:hAnsiTheme="majorBidi" w:cstheme="majorBidi"/>
          <w:sz w:val="24"/>
          <w:szCs w:val="24"/>
        </w:rPr>
        <w:t>,</w:t>
      </w:r>
      <w:r w:rsidRPr="00473642">
        <w:rPr>
          <w:rFonts w:asciiTheme="majorBidi" w:hAnsiTheme="majorBidi" w:cstheme="majorBidi"/>
          <w:sz w:val="24"/>
          <w:szCs w:val="24"/>
        </w:rPr>
        <w:t xml:space="preserve"> </w:t>
      </w:r>
      <w:r>
        <w:rPr>
          <w:rFonts w:asciiTheme="majorBidi" w:hAnsiTheme="majorBidi" w:cstheme="majorBidi"/>
          <w:sz w:val="24"/>
          <w:szCs w:val="24"/>
        </w:rPr>
        <w:t>diperoleh data</w:t>
      </w:r>
      <w:r w:rsidRPr="00473642">
        <w:rPr>
          <w:rFonts w:asciiTheme="majorBidi" w:hAnsiTheme="majorBidi" w:cstheme="majorBidi"/>
          <w:sz w:val="24"/>
          <w:szCs w:val="24"/>
        </w:rPr>
        <w:t xml:space="preserve"> bahwa dari enam sekolah </w:t>
      </w:r>
      <w:r>
        <w:rPr>
          <w:rFonts w:asciiTheme="majorBidi" w:hAnsiTheme="majorBidi" w:cstheme="majorBidi"/>
          <w:sz w:val="24"/>
          <w:szCs w:val="24"/>
        </w:rPr>
        <w:t>lokasi penelitian ini, hanya empat sekolah yang memiliki rencana kerja sekolah. Sekolah-sekolah tersebut adalah</w:t>
      </w:r>
      <w:r w:rsidRPr="00473642">
        <w:rPr>
          <w:rFonts w:asciiTheme="majorBidi" w:hAnsiTheme="majorBidi" w:cstheme="majorBidi"/>
          <w:sz w:val="24"/>
          <w:szCs w:val="24"/>
        </w:rPr>
        <w:t xml:space="preserve"> : SMK</w:t>
      </w:r>
      <w:r>
        <w:rPr>
          <w:rFonts w:asciiTheme="majorBidi" w:hAnsiTheme="majorBidi" w:cstheme="majorBidi"/>
          <w:sz w:val="24"/>
          <w:szCs w:val="24"/>
        </w:rPr>
        <w:t>.3</w:t>
      </w:r>
      <w:r w:rsidRPr="00473642">
        <w:rPr>
          <w:rFonts w:asciiTheme="majorBidi" w:hAnsiTheme="majorBidi" w:cstheme="majorBidi"/>
          <w:sz w:val="24"/>
          <w:szCs w:val="24"/>
        </w:rPr>
        <w:t>, SMK</w:t>
      </w:r>
      <w:r>
        <w:rPr>
          <w:rFonts w:asciiTheme="majorBidi" w:hAnsiTheme="majorBidi" w:cstheme="majorBidi"/>
          <w:sz w:val="24"/>
          <w:szCs w:val="24"/>
        </w:rPr>
        <w:t>.4,</w:t>
      </w:r>
      <w:r w:rsidRPr="00473642">
        <w:rPr>
          <w:rFonts w:asciiTheme="majorBidi" w:hAnsiTheme="majorBidi" w:cstheme="majorBidi"/>
          <w:sz w:val="24"/>
          <w:szCs w:val="24"/>
        </w:rPr>
        <w:t xml:space="preserve"> SMK</w:t>
      </w:r>
      <w:r>
        <w:rPr>
          <w:rFonts w:asciiTheme="majorBidi" w:hAnsiTheme="majorBidi" w:cstheme="majorBidi"/>
          <w:sz w:val="24"/>
          <w:szCs w:val="24"/>
        </w:rPr>
        <w:t>.5</w:t>
      </w:r>
      <w:r w:rsidRPr="00473642">
        <w:rPr>
          <w:rFonts w:asciiTheme="majorBidi" w:hAnsiTheme="majorBidi" w:cstheme="majorBidi"/>
          <w:sz w:val="24"/>
          <w:szCs w:val="24"/>
        </w:rPr>
        <w:t xml:space="preserve"> </w:t>
      </w:r>
      <w:r>
        <w:rPr>
          <w:rFonts w:asciiTheme="majorBidi" w:hAnsiTheme="majorBidi" w:cstheme="majorBidi"/>
          <w:sz w:val="24"/>
          <w:szCs w:val="24"/>
        </w:rPr>
        <w:t xml:space="preserve">dan SMK.6. </w:t>
      </w:r>
    </w:p>
    <w:p w:rsidR="00C646E4"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473642">
        <w:rPr>
          <w:rFonts w:asciiTheme="majorBidi" w:hAnsiTheme="majorBidi" w:cstheme="majorBidi"/>
          <w:sz w:val="24"/>
          <w:szCs w:val="24"/>
        </w:rPr>
        <w:t xml:space="preserve">Meskipun empat sekolah tersebut dapat menunjukkan dokumen rencana kerja sekolah yang dimiliki, namun rencana kerja sekolah tersebut tidak lengkap sebagaimana yang menjadi tuntutan dalam standar pengelolaan sekolah. </w:t>
      </w:r>
      <w:r>
        <w:rPr>
          <w:rFonts w:asciiTheme="majorBidi" w:hAnsiTheme="majorBidi" w:cstheme="majorBidi"/>
          <w:sz w:val="24"/>
          <w:szCs w:val="24"/>
        </w:rPr>
        <w:t xml:space="preserve">Di SMK.3, </w:t>
      </w:r>
      <w:r w:rsidRPr="00473642">
        <w:rPr>
          <w:rFonts w:asciiTheme="majorBidi" w:hAnsiTheme="majorBidi" w:cstheme="majorBidi"/>
          <w:sz w:val="24"/>
          <w:szCs w:val="24"/>
        </w:rPr>
        <w:t>SMK</w:t>
      </w:r>
      <w:r>
        <w:rPr>
          <w:rFonts w:asciiTheme="majorBidi" w:hAnsiTheme="majorBidi" w:cstheme="majorBidi"/>
          <w:sz w:val="24"/>
          <w:szCs w:val="24"/>
        </w:rPr>
        <w:t xml:space="preserve">.4, dan </w:t>
      </w:r>
      <w:r w:rsidRPr="00473642">
        <w:rPr>
          <w:rFonts w:asciiTheme="majorBidi" w:hAnsiTheme="majorBidi" w:cstheme="majorBidi"/>
          <w:sz w:val="24"/>
          <w:szCs w:val="24"/>
        </w:rPr>
        <w:t>SMK</w:t>
      </w:r>
      <w:r>
        <w:rPr>
          <w:rFonts w:asciiTheme="majorBidi" w:hAnsiTheme="majorBidi" w:cstheme="majorBidi"/>
          <w:sz w:val="24"/>
          <w:szCs w:val="24"/>
        </w:rPr>
        <w:t>.5,</w:t>
      </w:r>
      <w:r w:rsidRPr="00473642">
        <w:rPr>
          <w:rFonts w:asciiTheme="majorBidi" w:hAnsiTheme="majorBidi" w:cstheme="majorBidi"/>
          <w:sz w:val="24"/>
          <w:szCs w:val="24"/>
        </w:rPr>
        <w:t xml:space="preserve"> dokumen rencana kerja sekolah yang dapat ditunujukkan </w:t>
      </w:r>
      <w:r>
        <w:rPr>
          <w:rFonts w:asciiTheme="majorBidi" w:hAnsiTheme="majorBidi" w:cstheme="majorBidi"/>
          <w:sz w:val="24"/>
          <w:szCs w:val="24"/>
        </w:rPr>
        <w:t xml:space="preserve">kepada peneliti </w:t>
      </w:r>
      <w:r w:rsidRPr="008341AF">
        <w:rPr>
          <w:rFonts w:asciiTheme="majorBidi" w:hAnsiTheme="majorBidi" w:cstheme="majorBidi"/>
          <w:sz w:val="24"/>
          <w:szCs w:val="24"/>
        </w:rPr>
        <w:t>adalah rencana kerja jangka menengah (RKJM), sedangkan rencana kerja tahunan</w:t>
      </w:r>
      <w:r>
        <w:rPr>
          <w:rFonts w:asciiTheme="majorBidi" w:hAnsiTheme="majorBidi" w:cstheme="majorBidi"/>
          <w:sz w:val="24"/>
          <w:szCs w:val="24"/>
        </w:rPr>
        <w:t xml:space="preserve"> (RKT) </w:t>
      </w:r>
      <w:r w:rsidRPr="008341AF">
        <w:rPr>
          <w:rFonts w:asciiTheme="majorBidi" w:hAnsiTheme="majorBidi" w:cstheme="majorBidi"/>
          <w:sz w:val="24"/>
          <w:szCs w:val="24"/>
        </w:rPr>
        <w:t xml:space="preserve"> </w:t>
      </w:r>
      <w:r>
        <w:rPr>
          <w:rFonts w:asciiTheme="majorBidi" w:hAnsiTheme="majorBidi" w:cstheme="majorBidi"/>
          <w:sz w:val="24"/>
          <w:szCs w:val="24"/>
        </w:rPr>
        <w:t xml:space="preserve">ataupun </w:t>
      </w:r>
      <w:r w:rsidRPr="008341AF">
        <w:rPr>
          <w:rFonts w:asciiTheme="majorBidi" w:hAnsiTheme="majorBidi" w:cstheme="majorBidi"/>
          <w:sz w:val="24"/>
          <w:szCs w:val="24"/>
        </w:rPr>
        <w:t xml:space="preserve"> </w:t>
      </w:r>
      <w:r>
        <w:rPr>
          <w:rFonts w:asciiTheme="majorBidi" w:hAnsiTheme="majorBidi" w:cstheme="majorBidi"/>
          <w:sz w:val="24"/>
          <w:szCs w:val="24"/>
        </w:rPr>
        <w:t xml:space="preserve"> </w:t>
      </w:r>
      <w:r w:rsidRPr="008341AF">
        <w:rPr>
          <w:rFonts w:asciiTheme="majorBidi" w:hAnsiTheme="majorBidi" w:cstheme="majorBidi"/>
          <w:sz w:val="24"/>
          <w:szCs w:val="24"/>
        </w:rPr>
        <w:t xml:space="preserve">rencana </w:t>
      </w:r>
      <w:r>
        <w:rPr>
          <w:rFonts w:asciiTheme="majorBidi" w:hAnsiTheme="majorBidi" w:cstheme="majorBidi"/>
          <w:sz w:val="24"/>
          <w:szCs w:val="24"/>
        </w:rPr>
        <w:t xml:space="preserve">  </w:t>
      </w:r>
      <w:r w:rsidRPr="008341AF">
        <w:rPr>
          <w:rFonts w:asciiTheme="majorBidi" w:hAnsiTheme="majorBidi" w:cstheme="majorBidi"/>
          <w:sz w:val="24"/>
          <w:szCs w:val="24"/>
        </w:rPr>
        <w:t xml:space="preserve">kegiatan </w:t>
      </w:r>
      <w:r>
        <w:rPr>
          <w:rFonts w:asciiTheme="majorBidi" w:hAnsiTheme="majorBidi" w:cstheme="majorBidi"/>
          <w:sz w:val="24"/>
          <w:szCs w:val="24"/>
        </w:rPr>
        <w:t xml:space="preserve">  </w:t>
      </w:r>
      <w:r w:rsidRPr="008341AF">
        <w:rPr>
          <w:rFonts w:asciiTheme="majorBidi" w:hAnsiTheme="majorBidi" w:cstheme="majorBidi"/>
          <w:sz w:val="24"/>
          <w:szCs w:val="24"/>
        </w:rPr>
        <w:t xml:space="preserve">dan </w:t>
      </w:r>
      <w:r>
        <w:rPr>
          <w:rFonts w:asciiTheme="majorBidi" w:hAnsiTheme="majorBidi" w:cstheme="majorBidi"/>
          <w:sz w:val="24"/>
          <w:szCs w:val="24"/>
        </w:rPr>
        <w:t xml:space="preserve">  </w:t>
      </w:r>
      <w:r w:rsidRPr="008341AF">
        <w:rPr>
          <w:rFonts w:asciiTheme="majorBidi" w:hAnsiTheme="majorBidi" w:cstheme="majorBidi"/>
          <w:sz w:val="24"/>
          <w:szCs w:val="24"/>
        </w:rPr>
        <w:t>anggaran</w:t>
      </w:r>
      <w:r>
        <w:rPr>
          <w:rFonts w:asciiTheme="majorBidi" w:hAnsiTheme="majorBidi" w:cstheme="majorBidi"/>
          <w:sz w:val="24"/>
          <w:szCs w:val="24"/>
        </w:rPr>
        <w:t xml:space="preserve">  </w:t>
      </w:r>
      <w:r w:rsidRPr="008341AF">
        <w:rPr>
          <w:rFonts w:asciiTheme="majorBidi" w:hAnsiTheme="majorBidi" w:cstheme="majorBidi"/>
          <w:sz w:val="24"/>
          <w:szCs w:val="24"/>
        </w:rPr>
        <w:t xml:space="preserve"> sekolah</w:t>
      </w:r>
      <w:r>
        <w:rPr>
          <w:rFonts w:asciiTheme="majorBidi" w:hAnsiTheme="majorBidi" w:cstheme="majorBidi"/>
          <w:sz w:val="24"/>
          <w:szCs w:val="24"/>
        </w:rPr>
        <w:t xml:space="preserve">   (RKAS)</w:t>
      </w:r>
      <w:r w:rsidRPr="008341AF">
        <w:rPr>
          <w:rFonts w:asciiTheme="majorBidi" w:hAnsiTheme="majorBidi" w:cstheme="majorBidi"/>
          <w:sz w:val="24"/>
          <w:szCs w:val="24"/>
        </w:rPr>
        <w:t xml:space="preserve">, </w:t>
      </w:r>
    </w:p>
    <w:p w:rsidR="00C646E4" w:rsidRDefault="00C646E4" w:rsidP="00C646E4">
      <w:pPr>
        <w:pStyle w:val="ListParagraph"/>
        <w:autoSpaceDE w:val="0"/>
        <w:autoSpaceDN w:val="0"/>
        <w:adjustRightInd w:val="0"/>
        <w:spacing w:after="0" w:line="480" w:lineRule="auto"/>
        <w:ind w:left="1701"/>
        <w:jc w:val="both"/>
        <w:rPr>
          <w:rFonts w:asciiTheme="majorBidi" w:hAnsiTheme="majorBidi" w:cstheme="majorBidi"/>
          <w:sz w:val="24"/>
          <w:szCs w:val="24"/>
        </w:rPr>
      </w:pPr>
      <w:r w:rsidRPr="008341AF">
        <w:rPr>
          <w:rFonts w:asciiTheme="majorBidi" w:hAnsiTheme="majorBidi" w:cstheme="majorBidi"/>
          <w:sz w:val="24"/>
          <w:szCs w:val="24"/>
        </w:rPr>
        <w:lastRenderedPageBreak/>
        <w:t xml:space="preserve">sekolah-sekolah ini tidak memilikinya. </w:t>
      </w:r>
    </w:p>
    <w:p w:rsidR="00C646E4"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473642">
        <w:rPr>
          <w:rFonts w:asciiTheme="majorBidi" w:hAnsiTheme="majorBidi" w:cstheme="majorBidi"/>
          <w:sz w:val="24"/>
          <w:szCs w:val="24"/>
        </w:rPr>
        <w:t>Berbeda dengan ketiga sekolah di atas</w:t>
      </w:r>
      <w:r>
        <w:rPr>
          <w:rFonts w:asciiTheme="majorBidi" w:hAnsiTheme="majorBidi" w:cstheme="majorBidi"/>
          <w:sz w:val="24"/>
          <w:szCs w:val="24"/>
        </w:rPr>
        <w:t xml:space="preserve"> yang hanya memiliki satu jenis rencana kerja</w:t>
      </w:r>
      <w:r w:rsidRPr="00473642">
        <w:rPr>
          <w:rFonts w:asciiTheme="majorBidi" w:hAnsiTheme="majorBidi" w:cstheme="majorBidi"/>
          <w:sz w:val="24"/>
          <w:szCs w:val="24"/>
        </w:rPr>
        <w:t>, dokumen rencana kerja sekolah yang dapat ditunjukkan kepada peneliti di SMK</w:t>
      </w:r>
      <w:r>
        <w:rPr>
          <w:rFonts w:asciiTheme="majorBidi" w:hAnsiTheme="majorBidi" w:cstheme="majorBidi"/>
          <w:sz w:val="24"/>
          <w:szCs w:val="24"/>
        </w:rPr>
        <w:t>.6</w:t>
      </w:r>
      <w:r w:rsidRPr="00473642">
        <w:rPr>
          <w:rFonts w:asciiTheme="majorBidi" w:hAnsiTheme="majorBidi" w:cstheme="majorBidi"/>
          <w:sz w:val="24"/>
          <w:szCs w:val="24"/>
        </w:rPr>
        <w:t xml:space="preserve"> adalah dokumen </w:t>
      </w:r>
      <w:r>
        <w:rPr>
          <w:rFonts w:asciiTheme="majorBidi" w:hAnsiTheme="majorBidi" w:cstheme="majorBidi"/>
          <w:sz w:val="24"/>
          <w:szCs w:val="24"/>
        </w:rPr>
        <w:t>RKJM</w:t>
      </w:r>
      <w:r w:rsidRPr="00473642">
        <w:rPr>
          <w:rFonts w:asciiTheme="majorBidi" w:hAnsiTheme="majorBidi" w:cstheme="majorBidi"/>
          <w:sz w:val="24"/>
          <w:szCs w:val="24"/>
        </w:rPr>
        <w:t xml:space="preserve"> dan </w:t>
      </w:r>
      <w:r>
        <w:rPr>
          <w:rFonts w:asciiTheme="majorBidi" w:hAnsiTheme="majorBidi" w:cstheme="majorBidi"/>
          <w:sz w:val="24"/>
          <w:szCs w:val="24"/>
        </w:rPr>
        <w:t>RKT, sedangkan u</w:t>
      </w:r>
      <w:r w:rsidRPr="008341AF">
        <w:rPr>
          <w:rFonts w:asciiTheme="majorBidi" w:hAnsiTheme="majorBidi" w:cstheme="majorBidi"/>
          <w:sz w:val="24"/>
          <w:szCs w:val="24"/>
        </w:rPr>
        <w:t xml:space="preserve">ntuk </w:t>
      </w:r>
      <w:r>
        <w:rPr>
          <w:rFonts w:asciiTheme="majorBidi" w:hAnsiTheme="majorBidi" w:cstheme="majorBidi"/>
          <w:sz w:val="24"/>
          <w:szCs w:val="24"/>
        </w:rPr>
        <w:t>RKAS</w:t>
      </w:r>
      <w:r w:rsidRPr="008341AF">
        <w:rPr>
          <w:rFonts w:asciiTheme="majorBidi" w:hAnsiTheme="majorBidi" w:cstheme="majorBidi"/>
          <w:sz w:val="24"/>
          <w:szCs w:val="24"/>
        </w:rPr>
        <w:t>, sekolah ini juga tidak memilikinya.</w:t>
      </w:r>
    </w:p>
    <w:p w:rsidR="00C646E4"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3374F5">
        <w:rPr>
          <w:rFonts w:asciiTheme="majorBidi" w:hAnsiTheme="majorBidi" w:cstheme="majorBidi"/>
          <w:sz w:val="24"/>
          <w:szCs w:val="24"/>
        </w:rPr>
        <w:t>Selain jenis-jenis rencana kerja</w:t>
      </w:r>
      <w:r>
        <w:rPr>
          <w:rFonts w:asciiTheme="majorBidi" w:hAnsiTheme="majorBidi" w:cstheme="majorBidi"/>
          <w:sz w:val="24"/>
          <w:szCs w:val="24"/>
        </w:rPr>
        <w:t xml:space="preserve"> yang dimiliki </w:t>
      </w:r>
      <w:r w:rsidRPr="003374F5">
        <w:rPr>
          <w:rFonts w:asciiTheme="majorBidi" w:hAnsiTheme="majorBidi" w:cstheme="majorBidi"/>
          <w:sz w:val="24"/>
          <w:szCs w:val="24"/>
        </w:rPr>
        <w:t xml:space="preserve">empat sekolah diatas, fakta lain yang diperoleh peneliti dari studi dokumentasi terhadap keberadaan rencana kerja sekolah ini adalah mengenai periode masa berlaku </w:t>
      </w:r>
      <w:r>
        <w:rPr>
          <w:rFonts w:asciiTheme="majorBidi" w:hAnsiTheme="majorBidi" w:cstheme="majorBidi"/>
          <w:sz w:val="24"/>
          <w:szCs w:val="24"/>
        </w:rPr>
        <w:t xml:space="preserve">dari </w:t>
      </w:r>
      <w:r w:rsidRPr="003374F5">
        <w:rPr>
          <w:rFonts w:asciiTheme="majorBidi" w:hAnsiTheme="majorBidi" w:cstheme="majorBidi"/>
          <w:sz w:val="24"/>
          <w:szCs w:val="24"/>
        </w:rPr>
        <w:t xml:space="preserve">rencan-rencana kerja tersebut. </w:t>
      </w:r>
    </w:p>
    <w:p w:rsidR="00C646E4"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3374F5">
        <w:rPr>
          <w:rFonts w:asciiTheme="majorBidi" w:hAnsiTheme="majorBidi" w:cstheme="majorBidi"/>
          <w:sz w:val="24"/>
          <w:szCs w:val="24"/>
        </w:rPr>
        <w:t>Di SMK</w:t>
      </w:r>
      <w:r>
        <w:rPr>
          <w:rFonts w:asciiTheme="majorBidi" w:hAnsiTheme="majorBidi" w:cstheme="majorBidi"/>
          <w:sz w:val="24"/>
          <w:szCs w:val="24"/>
        </w:rPr>
        <w:t>.3, peneliti menemukan ketidak</w:t>
      </w:r>
      <w:r w:rsidRPr="003374F5">
        <w:rPr>
          <w:rFonts w:asciiTheme="majorBidi" w:hAnsiTheme="majorBidi" w:cstheme="majorBidi"/>
          <w:sz w:val="24"/>
          <w:szCs w:val="24"/>
        </w:rPr>
        <w:t xml:space="preserve">jelasan masa berlaku </w:t>
      </w:r>
      <w:r>
        <w:rPr>
          <w:rFonts w:asciiTheme="majorBidi" w:hAnsiTheme="majorBidi" w:cstheme="majorBidi"/>
          <w:sz w:val="24"/>
          <w:szCs w:val="24"/>
        </w:rPr>
        <w:t>RKJM</w:t>
      </w:r>
      <w:r w:rsidRPr="003374F5">
        <w:rPr>
          <w:rFonts w:asciiTheme="majorBidi" w:hAnsiTheme="majorBidi" w:cstheme="majorBidi"/>
          <w:sz w:val="24"/>
          <w:szCs w:val="24"/>
        </w:rPr>
        <w:t xml:space="preserve"> yang dimilki.</w:t>
      </w:r>
      <w:r>
        <w:rPr>
          <w:rFonts w:asciiTheme="majorBidi" w:hAnsiTheme="majorBidi" w:cstheme="majorBidi"/>
          <w:color w:val="0070C0"/>
          <w:sz w:val="24"/>
          <w:szCs w:val="24"/>
        </w:rPr>
        <w:t xml:space="preserve"> </w:t>
      </w:r>
      <w:r>
        <w:rPr>
          <w:rFonts w:asciiTheme="majorBidi" w:hAnsiTheme="majorBidi" w:cstheme="majorBidi"/>
          <w:sz w:val="24"/>
          <w:szCs w:val="24"/>
        </w:rPr>
        <w:t>Ketidak</w:t>
      </w:r>
      <w:r w:rsidRPr="00473642">
        <w:rPr>
          <w:rFonts w:asciiTheme="majorBidi" w:hAnsiTheme="majorBidi" w:cstheme="majorBidi"/>
          <w:sz w:val="24"/>
          <w:szCs w:val="24"/>
        </w:rPr>
        <w:t xml:space="preserve">jelasan </w:t>
      </w:r>
      <w:r>
        <w:rPr>
          <w:rFonts w:asciiTheme="majorBidi" w:hAnsiTheme="majorBidi" w:cstheme="majorBidi"/>
          <w:sz w:val="24"/>
          <w:szCs w:val="24"/>
        </w:rPr>
        <w:t xml:space="preserve">periode masa berlaku rencana kerja sekolah </w:t>
      </w:r>
      <w:r w:rsidRPr="00473642">
        <w:rPr>
          <w:rFonts w:asciiTheme="majorBidi" w:hAnsiTheme="majorBidi" w:cstheme="majorBidi"/>
          <w:sz w:val="24"/>
          <w:szCs w:val="24"/>
        </w:rPr>
        <w:t xml:space="preserve">ini </w:t>
      </w:r>
      <w:r>
        <w:rPr>
          <w:rFonts w:asciiTheme="majorBidi" w:hAnsiTheme="majorBidi" w:cstheme="majorBidi"/>
          <w:sz w:val="24"/>
          <w:szCs w:val="24"/>
        </w:rPr>
        <w:t>karena</w:t>
      </w:r>
      <w:r w:rsidRPr="00473642">
        <w:rPr>
          <w:rFonts w:asciiTheme="majorBidi" w:hAnsiTheme="majorBidi" w:cstheme="majorBidi"/>
          <w:sz w:val="24"/>
          <w:szCs w:val="24"/>
        </w:rPr>
        <w:t xml:space="preserve"> pada sampul depan (</w:t>
      </w:r>
      <w:r w:rsidRPr="00473642">
        <w:rPr>
          <w:rFonts w:asciiTheme="majorBidi" w:hAnsiTheme="majorBidi" w:cstheme="majorBidi"/>
          <w:i/>
          <w:sz w:val="24"/>
          <w:szCs w:val="24"/>
        </w:rPr>
        <w:t>cover</w:t>
      </w:r>
      <w:r w:rsidRPr="00473642">
        <w:rPr>
          <w:rFonts w:asciiTheme="majorBidi" w:hAnsiTheme="majorBidi" w:cstheme="majorBidi"/>
          <w:sz w:val="24"/>
          <w:szCs w:val="24"/>
        </w:rPr>
        <w:t>) dokumen rencana kerja tersebut tertulis “tahun pelajaran 2015/2016”, sedangkan pada bagian isi, yaitu pada tujuan yang ingin dicapai tertulis “tujuan yang ingin dicapai untuk rentang waktu dua tahun, yaitu untuk tahun pelajaran 2011/2012 dan 2012/2013”.</w:t>
      </w:r>
      <w:r>
        <w:rPr>
          <w:rFonts w:asciiTheme="majorBidi" w:hAnsiTheme="majorBidi" w:cstheme="majorBidi"/>
          <w:sz w:val="24"/>
          <w:szCs w:val="24"/>
        </w:rPr>
        <w:t xml:space="preserve"> Namun dari hasil klarifikasi peneliti dengan pihak sekolah, dikatakan bahwa RKJM tersebut adalah RKJM tahun pelajaran 2011/2012 sampai dengan tahun pelajaran 2014/2015. Sama dengan SMK.3, RKJM yang dimiliki oleh </w:t>
      </w:r>
      <w:r w:rsidRPr="000A3E0A">
        <w:rPr>
          <w:rFonts w:asciiTheme="majorBidi" w:hAnsiTheme="majorBidi" w:cstheme="majorBidi"/>
          <w:sz w:val="24"/>
          <w:szCs w:val="24"/>
        </w:rPr>
        <w:t>SMK</w:t>
      </w:r>
      <w:r>
        <w:rPr>
          <w:rFonts w:asciiTheme="majorBidi" w:hAnsiTheme="majorBidi" w:cstheme="majorBidi"/>
          <w:sz w:val="24"/>
          <w:szCs w:val="24"/>
        </w:rPr>
        <w:t>.4</w:t>
      </w:r>
      <w:r w:rsidRPr="000A3E0A">
        <w:rPr>
          <w:rFonts w:asciiTheme="majorBidi" w:hAnsiTheme="majorBidi" w:cstheme="majorBidi"/>
          <w:sz w:val="24"/>
          <w:szCs w:val="24"/>
        </w:rPr>
        <w:t xml:space="preserve"> </w:t>
      </w:r>
      <w:r>
        <w:rPr>
          <w:rFonts w:asciiTheme="majorBidi" w:hAnsiTheme="majorBidi" w:cstheme="majorBidi"/>
          <w:sz w:val="24"/>
          <w:szCs w:val="24"/>
        </w:rPr>
        <w:t>adalah RKJM</w:t>
      </w:r>
      <w:r w:rsidRPr="000A3E0A">
        <w:rPr>
          <w:rFonts w:asciiTheme="majorBidi" w:hAnsiTheme="majorBidi" w:cstheme="majorBidi"/>
          <w:sz w:val="24"/>
          <w:szCs w:val="24"/>
        </w:rPr>
        <w:t xml:space="preserve"> tahun pelajaran 2011/2012 sampai dengan tahun </w:t>
      </w:r>
      <w:r w:rsidRPr="000A3E0A">
        <w:rPr>
          <w:rFonts w:asciiTheme="majorBidi" w:hAnsiTheme="majorBidi" w:cstheme="majorBidi"/>
          <w:sz w:val="24"/>
          <w:szCs w:val="24"/>
        </w:rPr>
        <w:lastRenderedPageBreak/>
        <w:t>pelajaran 2014/2015.</w:t>
      </w:r>
      <w:r>
        <w:rPr>
          <w:rFonts w:asciiTheme="majorBidi" w:hAnsiTheme="majorBidi" w:cstheme="majorBidi"/>
          <w:sz w:val="24"/>
          <w:szCs w:val="24"/>
        </w:rPr>
        <w:t xml:space="preserve"> Sedangkan</w:t>
      </w:r>
      <w:r w:rsidRPr="00473642">
        <w:rPr>
          <w:rFonts w:asciiTheme="majorBidi" w:hAnsiTheme="majorBidi" w:cstheme="majorBidi"/>
          <w:sz w:val="24"/>
          <w:szCs w:val="24"/>
        </w:rPr>
        <w:t xml:space="preserve"> </w:t>
      </w:r>
      <w:r>
        <w:rPr>
          <w:rFonts w:asciiTheme="majorBidi" w:hAnsiTheme="majorBidi" w:cstheme="majorBidi"/>
          <w:sz w:val="24"/>
          <w:szCs w:val="24"/>
        </w:rPr>
        <w:t>RKJM yang dimiliki oleh</w:t>
      </w:r>
      <w:r w:rsidRPr="00473642">
        <w:rPr>
          <w:rFonts w:asciiTheme="majorBidi" w:hAnsiTheme="majorBidi" w:cstheme="majorBidi"/>
          <w:sz w:val="24"/>
          <w:szCs w:val="24"/>
        </w:rPr>
        <w:t xml:space="preserve"> SMK</w:t>
      </w:r>
      <w:r>
        <w:rPr>
          <w:rFonts w:asciiTheme="majorBidi" w:hAnsiTheme="majorBidi" w:cstheme="majorBidi"/>
          <w:sz w:val="24"/>
          <w:szCs w:val="24"/>
        </w:rPr>
        <w:t>.5</w:t>
      </w:r>
      <w:r w:rsidRPr="00473642">
        <w:rPr>
          <w:rFonts w:asciiTheme="majorBidi" w:hAnsiTheme="majorBidi" w:cstheme="majorBidi"/>
          <w:sz w:val="24"/>
          <w:szCs w:val="24"/>
        </w:rPr>
        <w:t xml:space="preserve"> </w:t>
      </w:r>
      <w:r>
        <w:rPr>
          <w:rFonts w:asciiTheme="majorBidi" w:hAnsiTheme="majorBidi" w:cstheme="majorBidi"/>
          <w:sz w:val="24"/>
          <w:szCs w:val="24"/>
        </w:rPr>
        <w:t xml:space="preserve">RKJM </w:t>
      </w:r>
      <w:r w:rsidRPr="00473642">
        <w:rPr>
          <w:rFonts w:asciiTheme="majorBidi" w:hAnsiTheme="majorBidi" w:cstheme="majorBidi"/>
          <w:sz w:val="24"/>
          <w:szCs w:val="24"/>
        </w:rPr>
        <w:t>yang sampul depan dan isinya berbeda. Pada sampul depan (</w:t>
      </w:r>
      <w:r w:rsidRPr="00C83D43">
        <w:rPr>
          <w:rFonts w:asciiTheme="majorBidi" w:hAnsiTheme="majorBidi" w:cstheme="majorBidi"/>
          <w:i/>
          <w:sz w:val="24"/>
          <w:szCs w:val="24"/>
        </w:rPr>
        <w:t>cover</w:t>
      </w:r>
      <w:r w:rsidRPr="00473642">
        <w:rPr>
          <w:rFonts w:asciiTheme="majorBidi" w:hAnsiTheme="majorBidi" w:cstheme="majorBidi"/>
          <w:sz w:val="24"/>
          <w:szCs w:val="24"/>
        </w:rPr>
        <w:t xml:space="preserve">) dokumen tersebut tertulis “rencana kegiatan dan anggaran sekolah tahun 2010/2011”, sedangkan pada bagian isi menunjukkan </w:t>
      </w:r>
      <w:r>
        <w:rPr>
          <w:rFonts w:asciiTheme="majorBidi" w:hAnsiTheme="majorBidi" w:cstheme="majorBidi"/>
          <w:sz w:val="24"/>
          <w:szCs w:val="24"/>
        </w:rPr>
        <w:t>RKJM</w:t>
      </w:r>
      <w:r w:rsidRPr="00473642">
        <w:rPr>
          <w:rFonts w:asciiTheme="majorBidi" w:hAnsiTheme="majorBidi" w:cstheme="majorBidi"/>
          <w:sz w:val="24"/>
          <w:szCs w:val="24"/>
        </w:rPr>
        <w:t xml:space="preserve"> untuk tahun pelajaran 2010/2011 sampai dengan tahun pelajaran 2013/2014.</w:t>
      </w:r>
      <w:r>
        <w:rPr>
          <w:rFonts w:asciiTheme="majorBidi" w:hAnsiTheme="majorBidi" w:cstheme="majorBidi"/>
          <w:sz w:val="24"/>
          <w:szCs w:val="24"/>
        </w:rPr>
        <w:t xml:space="preserve"> </w:t>
      </w:r>
    </w:p>
    <w:p w:rsidR="00C646E4" w:rsidRPr="000A436D"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Berbeda dengan RKJM</w:t>
      </w:r>
      <w:r w:rsidRPr="000A436D">
        <w:rPr>
          <w:rFonts w:asciiTheme="majorBidi" w:hAnsiTheme="majorBidi" w:cstheme="majorBidi"/>
          <w:sz w:val="24"/>
          <w:szCs w:val="24"/>
        </w:rPr>
        <w:t xml:space="preserve"> yang dimiliki </w:t>
      </w:r>
      <w:r>
        <w:rPr>
          <w:rFonts w:asciiTheme="majorBidi" w:hAnsiTheme="majorBidi" w:cstheme="majorBidi"/>
          <w:sz w:val="24"/>
          <w:szCs w:val="24"/>
        </w:rPr>
        <w:t xml:space="preserve">ketiga sekolah di atas, RKJM yang dimiliki oleh </w:t>
      </w:r>
      <w:r w:rsidRPr="000A436D">
        <w:rPr>
          <w:rFonts w:asciiTheme="majorBidi" w:hAnsiTheme="majorBidi" w:cstheme="majorBidi"/>
          <w:sz w:val="24"/>
          <w:szCs w:val="24"/>
        </w:rPr>
        <w:t>SMK</w:t>
      </w:r>
      <w:r>
        <w:rPr>
          <w:rFonts w:asciiTheme="majorBidi" w:hAnsiTheme="majorBidi" w:cstheme="majorBidi"/>
          <w:sz w:val="24"/>
          <w:szCs w:val="24"/>
        </w:rPr>
        <w:t>.6</w:t>
      </w:r>
      <w:r w:rsidRPr="000A436D">
        <w:rPr>
          <w:rFonts w:asciiTheme="majorBidi" w:hAnsiTheme="majorBidi" w:cstheme="majorBidi"/>
          <w:sz w:val="24"/>
          <w:szCs w:val="24"/>
        </w:rPr>
        <w:t xml:space="preserve"> </w:t>
      </w:r>
      <w:r>
        <w:rPr>
          <w:rFonts w:asciiTheme="majorBidi" w:hAnsiTheme="majorBidi" w:cstheme="majorBidi"/>
          <w:sz w:val="24"/>
          <w:szCs w:val="24"/>
        </w:rPr>
        <w:t>adalah RKJM</w:t>
      </w:r>
      <w:r w:rsidRPr="000A436D">
        <w:rPr>
          <w:rFonts w:asciiTheme="majorBidi" w:hAnsiTheme="majorBidi" w:cstheme="majorBidi"/>
          <w:sz w:val="24"/>
          <w:szCs w:val="24"/>
        </w:rPr>
        <w:t xml:space="preserve"> tahun pelajaran 2014/2015 sampai dengan tahun pelajaran 2017/2018, sedangkan dokumen </w:t>
      </w:r>
      <w:r>
        <w:rPr>
          <w:rFonts w:asciiTheme="majorBidi" w:hAnsiTheme="majorBidi" w:cstheme="majorBidi"/>
          <w:sz w:val="24"/>
          <w:szCs w:val="24"/>
        </w:rPr>
        <w:t>RKTnya</w:t>
      </w:r>
      <w:r w:rsidRPr="000A436D">
        <w:rPr>
          <w:rFonts w:asciiTheme="majorBidi" w:hAnsiTheme="majorBidi" w:cstheme="majorBidi"/>
          <w:sz w:val="24"/>
          <w:szCs w:val="24"/>
        </w:rPr>
        <w:t xml:space="preserve"> adalah </w:t>
      </w:r>
      <w:r>
        <w:rPr>
          <w:rFonts w:asciiTheme="majorBidi" w:hAnsiTheme="majorBidi" w:cstheme="majorBidi"/>
          <w:sz w:val="24"/>
          <w:szCs w:val="24"/>
        </w:rPr>
        <w:t>RKT</w:t>
      </w:r>
      <w:r w:rsidRPr="000A436D">
        <w:rPr>
          <w:rFonts w:asciiTheme="majorBidi" w:hAnsiTheme="majorBidi" w:cstheme="majorBidi"/>
          <w:sz w:val="24"/>
          <w:szCs w:val="24"/>
        </w:rPr>
        <w:t xml:space="preserve"> tahun pelajaran 2014/2015. </w:t>
      </w:r>
    </w:p>
    <w:p w:rsidR="00C646E4" w:rsidRPr="00473642"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473642">
        <w:rPr>
          <w:rFonts w:asciiTheme="majorBidi" w:hAnsiTheme="majorBidi" w:cstheme="majorBidi"/>
          <w:sz w:val="24"/>
          <w:szCs w:val="24"/>
        </w:rPr>
        <w:t xml:space="preserve">Untuk lebih jelasnya, </w:t>
      </w:r>
      <w:r>
        <w:rPr>
          <w:rFonts w:asciiTheme="majorBidi" w:hAnsiTheme="majorBidi" w:cstheme="majorBidi"/>
          <w:sz w:val="24"/>
          <w:szCs w:val="24"/>
        </w:rPr>
        <w:t xml:space="preserve">tentang jenis dan periode masa berlaku dari </w:t>
      </w:r>
      <w:r w:rsidRPr="00473642">
        <w:rPr>
          <w:rFonts w:asciiTheme="majorBidi" w:hAnsiTheme="majorBidi" w:cstheme="majorBidi"/>
          <w:sz w:val="24"/>
          <w:szCs w:val="24"/>
        </w:rPr>
        <w:t xml:space="preserve">rencana kerja yang dimiliki </w:t>
      </w:r>
      <w:r>
        <w:rPr>
          <w:rFonts w:asciiTheme="majorBidi" w:hAnsiTheme="majorBidi" w:cstheme="majorBidi"/>
          <w:sz w:val="24"/>
          <w:szCs w:val="24"/>
        </w:rPr>
        <w:t>keempat</w:t>
      </w:r>
      <w:r w:rsidRPr="00473642">
        <w:rPr>
          <w:rFonts w:asciiTheme="majorBidi" w:hAnsiTheme="majorBidi" w:cstheme="majorBidi"/>
          <w:sz w:val="24"/>
          <w:szCs w:val="24"/>
        </w:rPr>
        <w:t xml:space="preserve"> sekolah </w:t>
      </w:r>
      <w:r>
        <w:rPr>
          <w:rFonts w:asciiTheme="majorBidi" w:hAnsiTheme="majorBidi" w:cstheme="majorBidi"/>
          <w:sz w:val="24"/>
          <w:szCs w:val="24"/>
        </w:rPr>
        <w:t xml:space="preserve">di atas, </w:t>
      </w:r>
      <w:r w:rsidRPr="00473642">
        <w:rPr>
          <w:rFonts w:asciiTheme="majorBidi" w:hAnsiTheme="majorBidi" w:cstheme="majorBidi"/>
          <w:sz w:val="24"/>
          <w:szCs w:val="24"/>
        </w:rPr>
        <w:t xml:space="preserve">dapat digambarkan dalam </w:t>
      </w:r>
      <w:r>
        <w:rPr>
          <w:rFonts w:asciiTheme="majorBidi" w:hAnsiTheme="majorBidi" w:cstheme="majorBidi"/>
          <w:sz w:val="24"/>
          <w:szCs w:val="24"/>
        </w:rPr>
        <w:t>T</w:t>
      </w:r>
      <w:r w:rsidRPr="00473642">
        <w:rPr>
          <w:rFonts w:asciiTheme="majorBidi" w:hAnsiTheme="majorBidi" w:cstheme="majorBidi"/>
          <w:sz w:val="24"/>
          <w:szCs w:val="24"/>
        </w:rPr>
        <w:t>abel 4.</w:t>
      </w:r>
      <w:r>
        <w:rPr>
          <w:rFonts w:asciiTheme="majorBidi" w:hAnsiTheme="majorBidi" w:cstheme="majorBidi"/>
          <w:sz w:val="24"/>
          <w:szCs w:val="24"/>
        </w:rPr>
        <w:t>3</w:t>
      </w:r>
      <w:r w:rsidRPr="00473642">
        <w:rPr>
          <w:rFonts w:asciiTheme="majorBidi" w:hAnsiTheme="majorBidi" w:cstheme="majorBidi"/>
          <w:sz w:val="24"/>
          <w:szCs w:val="24"/>
        </w:rPr>
        <w:t>. berikut :</w:t>
      </w:r>
    </w:p>
    <w:p w:rsidR="00C646E4" w:rsidRPr="000118D5" w:rsidRDefault="00C646E4" w:rsidP="00C646E4">
      <w:pPr>
        <w:pStyle w:val="ListParagraph"/>
        <w:autoSpaceDE w:val="0"/>
        <w:autoSpaceDN w:val="0"/>
        <w:adjustRightInd w:val="0"/>
        <w:spacing w:after="0"/>
        <w:ind w:left="1701"/>
        <w:jc w:val="center"/>
        <w:rPr>
          <w:rFonts w:asciiTheme="majorBidi" w:hAnsiTheme="majorBidi" w:cstheme="majorBidi"/>
          <w:iCs/>
          <w:sz w:val="24"/>
          <w:szCs w:val="24"/>
        </w:rPr>
      </w:pPr>
      <w:r w:rsidRPr="000118D5">
        <w:rPr>
          <w:rFonts w:asciiTheme="majorBidi" w:hAnsiTheme="majorBidi" w:cstheme="majorBidi"/>
          <w:iCs/>
          <w:sz w:val="24"/>
          <w:szCs w:val="24"/>
        </w:rPr>
        <w:t xml:space="preserve">Tabel </w:t>
      </w:r>
      <w:r>
        <w:rPr>
          <w:rFonts w:asciiTheme="majorBidi" w:hAnsiTheme="majorBidi" w:cstheme="majorBidi"/>
          <w:iCs/>
          <w:sz w:val="24"/>
          <w:szCs w:val="24"/>
        </w:rPr>
        <w:t>4.3</w:t>
      </w:r>
      <w:r w:rsidRPr="000118D5">
        <w:rPr>
          <w:rFonts w:asciiTheme="majorBidi" w:hAnsiTheme="majorBidi" w:cstheme="majorBidi"/>
          <w:iCs/>
          <w:sz w:val="24"/>
          <w:szCs w:val="24"/>
        </w:rPr>
        <w:t>. : Dokumen rencana Kerja Sekolah berdasarkan jenis dan masa berlakunya</w:t>
      </w:r>
    </w:p>
    <w:p w:rsidR="00C646E4" w:rsidRPr="00473642" w:rsidRDefault="00C646E4" w:rsidP="00C646E4">
      <w:pPr>
        <w:pStyle w:val="ListParagraph"/>
        <w:autoSpaceDE w:val="0"/>
        <w:autoSpaceDN w:val="0"/>
        <w:adjustRightInd w:val="0"/>
        <w:spacing w:after="0" w:line="240" w:lineRule="auto"/>
        <w:ind w:left="1701"/>
        <w:jc w:val="center"/>
        <w:rPr>
          <w:rFonts w:asciiTheme="majorBidi" w:hAnsiTheme="majorBidi" w:cstheme="majorBidi"/>
          <w:i/>
          <w:iCs/>
          <w:sz w:val="16"/>
          <w:szCs w:val="16"/>
        </w:rPr>
      </w:pPr>
    </w:p>
    <w:tbl>
      <w:tblPr>
        <w:tblStyle w:val="TableGrid"/>
        <w:tblW w:w="6237" w:type="dxa"/>
        <w:tblInd w:w="1809" w:type="dxa"/>
        <w:tblLook w:val="04A0"/>
      </w:tblPr>
      <w:tblGrid>
        <w:gridCol w:w="2552"/>
        <w:gridCol w:w="1984"/>
        <w:gridCol w:w="1701"/>
      </w:tblGrid>
      <w:tr w:rsidR="00C646E4" w:rsidRPr="00473642" w:rsidTr="00C646E4">
        <w:trPr>
          <w:trHeight w:val="454"/>
        </w:trPr>
        <w:tc>
          <w:tcPr>
            <w:tcW w:w="2552" w:type="dxa"/>
            <w:vAlign w:val="center"/>
          </w:tcPr>
          <w:p w:rsidR="00C646E4" w:rsidRPr="00473642" w:rsidRDefault="00C646E4" w:rsidP="00C646E4">
            <w:pPr>
              <w:pStyle w:val="ListParagraph"/>
              <w:autoSpaceDE w:val="0"/>
              <w:autoSpaceDN w:val="0"/>
              <w:adjustRightInd w:val="0"/>
              <w:ind w:left="0"/>
              <w:jc w:val="center"/>
              <w:rPr>
                <w:rFonts w:asciiTheme="majorBidi" w:hAnsiTheme="majorBidi" w:cstheme="majorBidi"/>
                <w:b/>
                <w:sz w:val="24"/>
                <w:szCs w:val="24"/>
              </w:rPr>
            </w:pPr>
            <w:r w:rsidRPr="00473642">
              <w:rPr>
                <w:rFonts w:asciiTheme="majorBidi" w:hAnsiTheme="majorBidi" w:cstheme="majorBidi"/>
                <w:b/>
                <w:sz w:val="24"/>
                <w:szCs w:val="24"/>
              </w:rPr>
              <w:t>Nama Sekolah</w:t>
            </w:r>
          </w:p>
        </w:tc>
        <w:tc>
          <w:tcPr>
            <w:tcW w:w="1984" w:type="dxa"/>
            <w:vAlign w:val="center"/>
          </w:tcPr>
          <w:p w:rsidR="00C646E4" w:rsidRPr="00473642" w:rsidRDefault="00C646E4" w:rsidP="00C646E4">
            <w:pPr>
              <w:pStyle w:val="ListParagraph"/>
              <w:autoSpaceDE w:val="0"/>
              <w:autoSpaceDN w:val="0"/>
              <w:adjustRightInd w:val="0"/>
              <w:ind w:left="0"/>
              <w:jc w:val="center"/>
              <w:rPr>
                <w:rFonts w:asciiTheme="majorBidi" w:hAnsiTheme="majorBidi" w:cstheme="majorBidi"/>
                <w:b/>
                <w:sz w:val="24"/>
                <w:szCs w:val="24"/>
              </w:rPr>
            </w:pPr>
            <w:r w:rsidRPr="00473642">
              <w:rPr>
                <w:rFonts w:asciiTheme="majorBidi" w:hAnsiTheme="majorBidi" w:cstheme="majorBidi"/>
                <w:b/>
                <w:sz w:val="24"/>
                <w:szCs w:val="24"/>
              </w:rPr>
              <w:t>Jenis Rencana Kerja</w:t>
            </w:r>
          </w:p>
        </w:tc>
        <w:tc>
          <w:tcPr>
            <w:tcW w:w="1701" w:type="dxa"/>
            <w:vAlign w:val="center"/>
          </w:tcPr>
          <w:p w:rsidR="00C646E4" w:rsidRPr="00473642" w:rsidRDefault="00C646E4" w:rsidP="00C646E4">
            <w:pPr>
              <w:pStyle w:val="ListParagraph"/>
              <w:autoSpaceDE w:val="0"/>
              <w:autoSpaceDN w:val="0"/>
              <w:adjustRightInd w:val="0"/>
              <w:ind w:left="0"/>
              <w:jc w:val="center"/>
              <w:rPr>
                <w:rFonts w:asciiTheme="majorBidi" w:hAnsiTheme="majorBidi" w:cstheme="majorBidi"/>
                <w:b/>
                <w:sz w:val="24"/>
                <w:szCs w:val="24"/>
              </w:rPr>
            </w:pPr>
            <w:r w:rsidRPr="00473642">
              <w:rPr>
                <w:rFonts w:asciiTheme="majorBidi" w:hAnsiTheme="majorBidi" w:cstheme="majorBidi"/>
                <w:b/>
                <w:sz w:val="24"/>
                <w:szCs w:val="24"/>
              </w:rPr>
              <w:t>Masa Berlaku (Tahun)</w:t>
            </w:r>
          </w:p>
        </w:tc>
      </w:tr>
      <w:tr w:rsidR="00C646E4" w:rsidRPr="00473642" w:rsidTr="00C646E4">
        <w:trPr>
          <w:trHeight w:val="397"/>
        </w:trPr>
        <w:tc>
          <w:tcPr>
            <w:tcW w:w="2552" w:type="dxa"/>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473642">
              <w:rPr>
                <w:rFonts w:asciiTheme="majorBidi" w:hAnsiTheme="majorBidi" w:cstheme="majorBidi"/>
                <w:sz w:val="24"/>
                <w:szCs w:val="24"/>
              </w:rPr>
              <w:t>SMK Maraqitta’limat Suela</w:t>
            </w:r>
          </w:p>
        </w:tc>
        <w:tc>
          <w:tcPr>
            <w:tcW w:w="1984" w:type="dxa"/>
            <w:vAlign w:val="center"/>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473642">
              <w:rPr>
                <w:rFonts w:asciiTheme="majorBidi" w:hAnsiTheme="majorBidi" w:cstheme="majorBidi"/>
                <w:sz w:val="24"/>
                <w:szCs w:val="24"/>
              </w:rPr>
              <w:t>Rencana Kerja Jangka Menengah</w:t>
            </w:r>
          </w:p>
        </w:tc>
        <w:tc>
          <w:tcPr>
            <w:tcW w:w="1701" w:type="dxa"/>
            <w:vAlign w:val="center"/>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473642">
              <w:rPr>
                <w:rFonts w:asciiTheme="majorBidi" w:hAnsiTheme="majorBidi" w:cstheme="majorBidi"/>
                <w:sz w:val="24"/>
                <w:szCs w:val="24"/>
              </w:rPr>
              <w:t>2011/2012 s.d. 2014/2015</w:t>
            </w:r>
          </w:p>
        </w:tc>
      </w:tr>
      <w:tr w:rsidR="00C646E4" w:rsidRPr="00473642" w:rsidTr="00C646E4">
        <w:trPr>
          <w:trHeight w:val="397"/>
        </w:trPr>
        <w:tc>
          <w:tcPr>
            <w:tcW w:w="2552" w:type="dxa"/>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473642">
              <w:rPr>
                <w:rFonts w:asciiTheme="majorBidi" w:hAnsiTheme="majorBidi" w:cstheme="majorBidi"/>
                <w:sz w:val="24"/>
                <w:szCs w:val="24"/>
              </w:rPr>
              <w:t>SMK Gunung Rinjani</w:t>
            </w:r>
          </w:p>
        </w:tc>
        <w:tc>
          <w:tcPr>
            <w:tcW w:w="1984" w:type="dxa"/>
          </w:tcPr>
          <w:p w:rsidR="00C646E4" w:rsidRPr="00473642" w:rsidRDefault="00C646E4" w:rsidP="00C646E4">
            <w:r w:rsidRPr="00473642">
              <w:rPr>
                <w:rFonts w:asciiTheme="majorBidi" w:hAnsiTheme="majorBidi" w:cstheme="majorBidi"/>
                <w:sz w:val="24"/>
                <w:szCs w:val="24"/>
              </w:rPr>
              <w:t>Rencana Kerja Jangka Menengah</w:t>
            </w:r>
          </w:p>
        </w:tc>
        <w:tc>
          <w:tcPr>
            <w:tcW w:w="1701" w:type="dxa"/>
            <w:vAlign w:val="center"/>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473642">
              <w:rPr>
                <w:rFonts w:asciiTheme="majorBidi" w:hAnsiTheme="majorBidi" w:cstheme="majorBidi"/>
                <w:sz w:val="24"/>
                <w:szCs w:val="24"/>
              </w:rPr>
              <w:t>2011/2012 s.d. 2014/2015</w:t>
            </w:r>
          </w:p>
        </w:tc>
      </w:tr>
      <w:tr w:rsidR="00C646E4" w:rsidRPr="00473642" w:rsidTr="00C646E4">
        <w:trPr>
          <w:trHeight w:val="397"/>
        </w:trPr>
        <w:tc>
          <w:tcPr>
            <w:tcW w:w="2552" w:type="dxa"/>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473642">
              <w:rPr>
                <w:rFonts w:asciiTheme="majorBidi" w:hAnsiTheme="majorBidi" w:cstheme="majorBidi"/>
                <w:sz w:val="24"/>
                <w:szCs w:val="24"/>
              </w:rPr>
              <w:t>SMK Rahmatullah NW Jenggik</w:t>
            </w:r>
          </w:p>
        </w:tc>
        <w:tc>
          <w:tcPr>
            <w:tcW w:w="1984" w:type="dxa"/>
          </w:tcPr>
          <w:p w:rsidR="00C646E4" w:rsidRPr="00473642" w:rsidRDefault="00C646E4" w:rsidP="00C646E4">
            <w:r w:rsidRPr="00473642">
              <w:rPr>
                <w:rFonts w:asciiTheme="majorBidi" w:hAnsiTheme="majorBidi" w:cstheme="majorBidi"/>
                <w:sz w:val="24"/>
                <w:szCs w:val="24"/>
              </w:rPr>
              <w:t>Rencana Kerja Jangka Menengah</w:t>
            </w:r>
          </w:p>
        </w:tc>
        <w:tc>
          <w:tcPr>
            <w:tcW w:w="1701" w:type="dxa"/>
            <w:vAlign w:val="center"/>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473642">
              <w:rPr>
                <w:rFonts w:asciiTheme="majorBidi" w:hAnsiTheme="majorBidi" w:cstheme="majorBidi"/>
                <w:sz w:val="24"/>
                <w:szCs w:val="24"/>
              </w:rPr>
              <w:t>2010/2011 s.d. 2013/2014</w:t>
            </w:r>
          </w:p>
        </w:tc>
      </w:tr>
      <w:tr w:rsidR="00C646E4" w:rsidRPr="00473642" w:rsidTr="00C646E4">
        <w:trPr>
          <w:trHeight w:val="397"/>
        </w:trPr>
        <w:tc>
          <w:tcPr>
            <w:tcW w:w="2552" w:type="dxa"/>
            <w:vMerge w:val="restart"/>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473642">
              <w:rPr>
                <w:rFonts w:asciiTheme="majorBidi" w:hAnsiTheme="majorBidi" w:cstheme="majorBidi"/>
                <w:sz w:val="24"/>
                <w:szCs w:val="24"/>
              </w:rPr>
              <w:t>SMK Kesehatan NW Teros</w:t>
            </w:r>
          </w:p>
        </w:tc>
        <w:tc>
          <w:tcPr>
            <w:tcW w:w="1984" w:type="dxa"/>
          </w:tcPr>
          <w:p w:rsidR="00C646E4" w:rsidRPr="00473642" w:rsidRDefault="00C646E4" w:rsidP="00C646E4">
            <w:r w:rsidRPr="00473642">
              <w:rPr>
                <w:rFonts w:asciiTheme="majorBidi" w:hAnsiTheme="majorBidi" w:cstheme="majorBidi"/>
                <w:sz w:val="24"/>
                <w:szCs w:val="24"/>
              </w:rPr>
              <w:t>Rencana Kerja Jangka Menengah</w:t>
            </w:r>
          </w:p>
        </w:tc>
        <w:tc>
          <w:tcPr>
            <w:tcW w:w="1701" w:type="dxa"/>
            <w:vAlign w:val="center"/>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473642">
              <w:rPr>
                <w:rFonts w:asciiTheme="majorBidi" w:hAnsiTheme="majorBidi" w:cstheme="majorBidi"/>
                <w:sz w:val="24"/>
                <w:szCs w:val="24"/>
              </w:rPr>
              <w:t>2014/2015 s.d. 2017/2018</w:t>
            </w:r>
          </w:p>
        </w:tc>
      </w:tr>
      <w:tr w:rsidR="00C646E4" w:rsidRPr="00473642" w:rsidTr="00C646E4">
        <w:trPr>
          <w:trHeight w:val="397"/>
        </w:trPr>
        <w:tc>
          <w:tcPr>
            <w:tcW w:w="2552" w:type="dxa"/>
            <w:vMerge/>
            <w:vAlign w:val="center"/>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p>
        </w:tc>
        <w:tc>
          <w:tcPr>
            <w:tcW w:w="1984" w:type="dxa"/>
            <w:vAlign w:val="center"/>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473642">
              <w:rPr>
                <w:rFonts w:asciiTheme="majorBidi" w:hAnsiTheme="majorBidi" w:cstheme="majorBidi"/>
                <w:sz w:val="24"/>
                <w:szCs w:val="24"/>
              </w:rPr>
              <w:t>Rencana Kerja Tahunan</w:t>
            </w:r>
          </w:p>
        </w:tc>
        <w:tc>
          <w:tcPr>
            <w:tcW w:w="1701" w:type="dxa"/>
            <w:vAlign w:val="center"/>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473642">
              <w:rPr>
                <w:rFonts w:asciiTheme="majorBidi" w:hAnsiTheme="majorBidi" w:cstheme="majorBidi"/>
                <w:sz w:val="24"/>
                <w:szCs w:val="24"/>
              </w:rPr>
              <w:t>2014/2015</w:t>
            </w:r>
          </w:p>
        </w:tc>
      </w:tr>
    </w:tbl>
    <w:p w:rsidR="00C646E4" w:rsidRPr="00473642" w:rsidRDefault="00C646E4" w:rsidP="00C646E4">
      <w:pPr>
        <w:pStyle w:val="ListParagraph"/>
        <w:autoSpaceDE w:val="0"/>
        <w:autoSpaceDN w:val="0"/>
        <w:adjustRightInd w:val="0"/>
        <w:spacing w:after="0" w:line="360" w:lineRule="auto"/>
        <w:ind w:left="1701" w:firstLine="567"/>
        <w:jc w:val="both"/>
        <w:rPr>
          <w:rFonts w:asciiTheme="majorBidi" w:hAnsiTheme="majorBidi" w:cstheme="majorBidi"/>
          <w:sz w:val="24"/>
          <w:szCs w:val="24"/>
        </w:rPr>
      </w:pPr>
    </w:p>
    <w:p w:rsidR="00C646E4" w:rsidRPr="00473642"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lastRenderedPageBreak/>
        <w:t>Dari Tabel 4.3. di atas, diperoleh data bahwa selain tidak lengkapnya jenis rencana kerja sekolah yang dimiliki oleh sekolah-sekolah lokasi penelitian ini, juga diperoleh data bahwa rencana kerja yang dimiliki adalah rencana kerja yang sudah tidak berlaku karena m</w:t>
      </w:r>
      <w:r>
        <w:rPr>
          <w:rFonts w:asciiTheme="majorBidi" w:hAnsiTheme="majorBidi" w:cstheme="majorBidi"/>
          <w:sz w:val="24"/>
          <w:szCs w:val="24"/>
        </w:rPr>
        <w:softHyphen/>
        <w:t xml:space="preserve">asa berlakunya sudah lewat. </w:t>
      </w:r>
    </w:p>
    <w:p w:rsidR="00C646E4" w:rsidRPr="00473642"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473642">
        <w:rPr>
          <w:rFonts w:asciiTheme="majorBidi" w:hAnsiTheme="majorBidi" w:cstheme="majorBidi"/>
          <w:sz w:val="24"/>
          <w:szCs w:val="24"/>
        </w:rPr>
        <w:t xml:space="preserve">Selain itu, </w:t>
      </w:r>
      <w:r>
        <w:rPr>
          <w:rFonts w:asciiTheme="majorBidi" w:hAnsiTheme="majorBidi" w:cstheme="majorBidi"/>
          <w:sz w:val="24"/>
          <w:szCs w:val="24"/>
        </w:rPr>
        <w:t xml:space="preserve">dari hasil studi dokumentasi yang dilakukan peneliti, </w:t>
      </w:r>
      <w:r w:rsidRPr="00473642">
        <w:rPr>
          <w:rFonts w:asciiTheme="majorBidi" w:hAnsiTheme="majorBidi" w:cstheme="majorBidi"/>
          <w:sz w:val="24"/>
          <w:szCs w:val="24"/>
        </w:rPr>
        <w:t xml:space="preserve">peneliti </w:t>
      </w:r>
      <w:r>
        <w:rPr>
          <w:rFonts w:asciiTheme="majorBidi" w:hAnsiTheme="majorBidi" w:cstheme="majorBidi"/>
          <w:sz w:val="24"/>
          <w:szCs w:val="24"/>
        </w:rPr>
        <w:t xml:space="preserve">juga </w:t>
      </w:r>
      <w:r w:rsidRPr="00473642">
        <w:rPr>
          <w:rFonts w:asciiTheme="majorBidi" w:hAnsiTheme="majorBidi" w:cstheme="majorBidi"/>
          <w:sz w:val="24"/>
          <w:szCs w:val="24"/>
        </w:rPr>
        <w:t xml:space="preserve">menemukan </w:t>
      </w:r>
      <w:r>
        <w:rPr>
          <w:rFonts w:asciiTheme="majorBidi" w:hAnsiTheme="majorBidi" w:cstheme="majorBidi"/>
          <w:sz w:val="24"/>
          <w:szCs w:val="24"/>
        </w:rPr>
        <w:t xml:space="preserve">adanya adanya </w:t>
      </w:r>
      <w:r w:rsidRPr="00473642">
        <w:rPr>
          <w:rFonts w:asciiTheme="majorBidi" w:hAnsiTheme="majorBidi" w:cstheme="majorBidi"/>
          <w:sz w:val="24"/>
          <w:szCs w:val="24"/>
        </w:rPr>
        <w:t xml:space="preserve">dokumen </w:t>
      </w:r>
      <w:r>
        <w:rPr>
          <w:rFonts w:asciiTheme="majorBidi" w:hAnsiTheme="majorBidi" w:cstheme="majorBidi"/>
          <w:sz w:val="24"/>
          <w:szCs w:val="24"/>
        </w:rPr>
        <w:t>rencana kerja sekolah yang ter</w:t>
      </w:r>
      <w:r w:rsidRPr="00473642">
        <w:rPr>
          <w:rFonts w:asciiTheme="majorBidi" w:hAnsiTheme="majorBidi" w:cstheme="majorBidi"/>
          <w:sz w:val="24"/>
          <w:szCs w:val="24"/>
        </w:rPr>
        <w:t xml:space="preserve">indikasi merupakan </w:t>
      </w:r>
      <w:r w:rsidRPr="00D00EC1">
        <w:rPr>
          <w:rFonts w:asciiTheme="majorBidi" w:hAnsiTheme="majorBidi" w:cstheme="majorBidi"/>
          <w:i/>
          <w:sz w:val="24"/>
          <w:szCs w:val="24"/>
        </w:rPr>
        <w:t>copy-paste</w:t>
      </w:r>
      <w:r w:rsidRPr="00473642">
        <w:rPr>
          <w:rFonts w:asciiTheme="majorBidi" w:hAnsiTheme="majorBidi" w:cstheme="majorBidi"/>
          <w:sz w:val="24"/>
          <w:szCs w:val="24"/>
        </w:rPr>
        <w:t xml:space="preserve"> dari dokumen rencana kerja sekolah lain, hal ini terlihat dengan masih adanya identitas/nama sekolah</w:t>
      </w:r>
      <w:r>
        <w:rPr>
          <w:rFonts w:asciiTheme="majorBidi" w:hAnsiTheme="majorBidi" w:cstheme="majorBidi"/>
          <w:sz w:val="24"/>
          <w:szCs w:val="24"/>
        </w:rPr>
        <w:t xml:space="preserve"> lain yang tertulis di dalamnya serta adanya kesamaan dari dokumen-dokumen rencana kerja tersebut. </w:t>
      </w:r>
    </w:p>
    <w:p w:rsidR="00C646E4" w:rsidRPr="00D868BF" w:rsidRDefault="00C646E4" w:rsidP="00AD3136">
      <w:pPr>
        <w:pStyle w:val="ListParagraph"/>
        <w:numPr>
          <w:ilvl w:val="0"/>
          <w:numId w:val="73"/>
        </w:numPr>
        <w:autoSpaceDE w:val="0"/>
        <w:autoSpaceDN w:val="0"/>
        <w:adjustRightInd w:val="0"/>
        <w:spacing w:after="0" w:line="480" w:lineRule="auto"/>
        <w:ind w:left="1701" w:hanging="425"/>
        <w:jc w:val="both"/>
        <w:rPr>
          <w:rFonts w:asciiTheme="majorBidi" w:hAnsiTheme="majorBidi" w:cstheme="majorBidi"/>
          <w:sz w:val="24"/>
          <w:szCs w:val="24"/>
        </w:rPr>
      </w:pPr>
      <w:r w:rsidRPr="00D868BF">
        <w:rPr>
          <w:rFonts w:asciiTheme="majorBidi" w:hAnsiTheme="majorBidi" w:cstheme="majorBidi"/>
          <w:sz w:val="24"/>
          <w:szCs w:val="24"/>
        </w:rPr>
        <w:t>Dasar perumusan rencana kerja sekolah</w:t>
      </w:r>
    </w:p>
    <w:p w:rsidR="00C646E4"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 xml:space="preserve">Mengenai dasar perumusan rencana kerja sekolah, peneliti melakukan </w:t>
      </w:r>
      <w:r w:rsidRPr="00473642">
        <w:rPr>
          <w:rFonts w:asciiTheme="majorBidi" w:hAnsiTheme="majorBidi" w:cstheme="majorBidi"/>
          <w:sz w:val="24"/>
          <w:szCs w:val="24"/>
        </w:rPr>
        <w:t xml:space="preserve">studi dokumentasi </w:t>
      </w:r>
      <w:r>
        <w:rPr>
          <w:rFonts w:asciiTheme="majorBidi" w:hAnsiTheme="majorBidi" w:cstheme="majorBidi"/>
          <w:sz w:val="24"/>
          <w:szCs w:val="24"/>
        </w:rPr>
        <w:t xml:space="preserve">berdasar hasil wawancara peneliti dengan para informan. Dalam dokumen rencana kerja sekolah yang dimiliki, peneliti tidak menemukan adanya </w:t>
      </w:r>
      <w:r w:rsidRPr="00473642">
        <w:rPr>
          <w:rFonts w:asciiTheme="majorBidi" w:hAnsiTheme="majorBidi" w:cstheme="majorBidi"/>
          <w:sz w:val="24"/>
          <w:szCs w:val="24"/>
        </w:rPr>
        <w:t>faktor-faktor yang menjadi dasar dalam perumusan rencana kerja sekolah tersebut</w:t>
      </w:r>
      <w:r>
        <w:rPr>
          <w:rFonts w:asciiTheme="majorBidi" w:hAnsiTheme="majorBidi" w:cstheme="majorBidi"/>
          <w:sz w:val="24"/>
          <w:szCs w:val="24"/>
        </w:rPr>
        <w:t xml:space="preserve"> secara jelas.</w:t>
      </w:r>
    </w:p>
    <w:p w:rsidR="00C646E4"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K</w:t>
      </w:r>
      <w:r w:rsidRPr="00473642">
        <w:rPr>
          <w:rFonts w:asciiTheme="majorBidi" w:hAnsiTheme="majorBidi" w:cstheme="majorBidi"/>
          <w:sz w:val="24"/>
          <w:szCs w:val="24"/>
        </w:rPr>
        <w:t xml:space="preserve">etika peneliti </w:t>
      </w:r>
      <w:r>
        <w:rPr>
          <w:rFonts w:asciiTheme="majorBidi" w:hAnsiTheme="majorBidi" w:cstheme="majorBidi"/>
          <w:sz w:val="24"/>
          <w:szCs w:val="24"/>
        </w:rPr>
        <w:t>mencoba mengecek dokumen hasil analisis kebutuhan sebagaimana disampaikan para informan dalam wawancara, pihak sekolah tidak dapat menunjukkan, begitu juga dengan hasil analisis terhadap dokumen rencana kerja tahun-</w:t>
      </w:r>
      <w:r>
        <w:rPr>
          <w:rFonts w:asciiTheme="majorBidi" w:hAnsiTheme="majorBidi" w:cstheme="majorBidi"/>
          <w:sz w:val="24"/>
          <w:szCs w:val="24"/>
        </w:rPr>
        <w:lastRenderedPageBreak/>
        <w:t xml:space="preserve">tahun sebelumnya. Demikian juga halnya dengan dokumen-dokumen lain, seperti dokumen hasil evaluasi diri sekolah maupun dokumen hasil </w:t>
      </w:r>
      <w:r w:rsidRPr="00473642">
        <w:rPr>
          <w:rFonts w:asciiTheme="majorBidi" w:hAnsiTheme="majorBidi" w:cstheme="majorBidi"/>
          <w:sz w:val="24"/>
          <w:szCs w:val="24"/>
        </w:rPr>
        <w:t>analisis SWOT</w:t>
      </w:r>
      <w:r>
        <w:rPr>
          <w:rFonts w:asciiTheme="majorBidi" w:hAnsiTheme="majorBidi" w:cstheme="majorBidi"/>
          <w:sz w:val="24"/>
          <w:szCs w:val="24"/>
        </w:rPr>
        <w:t>, hingga akhir studi ini pihak sekolah tidak dapat menunjukkannya kepada peneliti.</w:t>
      </w:r>
      <w:r w:rsidRPr="00473642">
        <w:rPr>
          <w:rFonts w:asciiTheme="majorBidi" w:hAnsiTheme="majorBidi" w:cstheme="majorBidi"/>
          <w:sz w:val="24"/>
          <w:szCs w:val="24"/>
        </w:rPr>
        <w:t xml:space="preserve"> </w:t>
      </w:r>
    </w:p>
    <w:p w:rsidR="00C646E4" w:rsidRPr="00473642"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 xml:space="preserve">Dengan demikian, maka dapat dikatakan bahwa </w:t>
      </w:r>
      <w:r w:rsidRPr="00473642">
        <w:rPr>
          <w:rFonts w:asciiTheme="majorBidi" w:hAnsiTheme="majorBidi" w:cstheme="majorBidi"/>
          <w:sz w:val="24"/>
          <w:szCs w:val="24"/>
        </w:rPr>
        <w:t>rencana kerja sekolah</w:t>
      </w:r>
      <w:r>
        <w:rPr>
          <w:rFonts w:asciiTheme="majorBidi" w:hAnsiTheme="majorBidi" w:cstheme="majorBidi"/>
          <w:sz w:val="24"/>
          <w:szCs w:val="24"/>
        </w:rPr>
        <w:t xml:space="preserve"> yang dimiliki </w:t>
      </w:r>
      <w:r w:rsidRPr="00473642">
        <w:rPr>
          <w:rFonts w:asciiTheme="majorBidi" w:hAnsiTheme="majorBidi" w:cstheme="majorBidi"/>
          <w:sz w:val="24"/>
          <w:szCs w:val="24"/>
        </w:rPr>
        <w:t>sekolah</w:t>
      </w:r>
      <w:r>
        <w:rPr>
          <w:rFonts w:asciiTheme="majorBidi" w:hAnsiTheme="majorBidi" w:cstheme="majorBidi"/>
          <w:sz w:val="24"/>
          <w:szCs w:val="24"/>
        </w:rPr>
        <w:t>-sekolah lokasi penelitian ini dirumusukan tanpa</w:t>
      </w:r>
      <w:r w:rsidRPr="00473642">
        <w:rPr>
          <w:rFonts w:asciiTheme="majorBidi" w:hAnsiTheme="majorBidi" w:cstheme="majorBidi"/>
          <w:sz w:val="24"/>
          <w:szCs w:val="24"/>
        </w:rPr>
        <w:t xml:space="preserve"> dasar perumusan yang jelas. </w:t>
      </w:r>
    </w:p>
    <w:p w:rsidR="00C646E4" w:rsidRPr="00473642" w:rsidRDefault="00C646E4" w:rsidP="00AD3136">
      <w:pPr>
        <w:pStyle w:val="ListParagraph"/>
        <w:numPr>
          <w:ilvl w:val="0"/>
          <w:numId w:val="73"/>
        </w:numPr>
        <w:autoSpaceDE w:val="0"/>
        <w:autoSpaceDN w:val="0"/>
        <w:adjustRightInd w:val="0"/>
        <w:spacing w:after="0" w:line="480" w:lineRule="auto"/>
        <w:ind w:left="1701" w:hanging="425"/>
        <w:jc w:val="both"/>
        <w:rPr>
          <w:rFonts w:asciiTheme="majorBidi" w:hAnsiTheme="majorBidi" w:cstheme="majorBidi"/>
          <w:sz w:val="24"/>
          <w:szCs w:val="24"/>
        </w:rPr>
      </w:pPr>
      <w:r w:rsidRPr="00473642">
        <w:rPr>
          <w:rFonts w:asciiTheme="majorBidi" w:hAnsiTheme="majorBidi" w:cstheme="majorBidi"/>
          <w:sz w:val="24"/>
          <w:szCs w:val="24"/>
        </w:rPr>
        <w:t>Komponen-komponen rencana kerja sekolah</w:t>
      </w:r>
    </w:p>
    <w:p w:rsidR="00C646E4"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473642">
        <w:rPr>
          <w:rFonts w:asciiTheme="majorBidi" w:hAnsiTheme="majorBidi" w:cstheme="majorBidi"/>
          <w:sz w:val="24"/>
          <w:szCs w:val="24"/>
        </w:rPr>
        <w:t>Hasil studi dokumentasi terhadap dokumen rencana kerja sekolah lama berkaitan dengan komponen-komponen yang termuat di dalamnya, menunjukkan bahwa tidak semua sekolah tersebut memiliki rencana kerja sekolah yang memuat komponen-kom</w:t>
      </w:r>
      <w:r>
        <w:rPr>
          <w:rFonts w:asciiTheme="majorBidi" w:hAnsiTheme="majorBidi" w:cstheme="majorBidi"/>
          <w:sz w:val="24"/>
          <w:szCs w:val="24"/>
        </w:rPr>
        <w:t>ponen rencana kerja secara lengkap.</w:t>
      </w:r>
      <w:r w:rsidRPr="00473642">
        <w:rPr>
          <w:rFonts w:asciiTheme="majorBidi" w:hAnsiTheme="majorBidi" w:cstheme="majorBidi"/>
          <w:sz w:val="24"/>
          <w:szCs w:val="24"/>
        </w:rPr>
        <w:t xml:space="preserve"> </w:t>
      </w:r>
    </w:p>
    <w:p w:rsidR="00C646E4"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Tidak lengkapnya komponen rencana kerja yang dimiliki sekolah-sekolah ini, dapat dilihat m</w:t>
      </w:r>
      <w:r w:rsidRPr="00473642">
        <w:rPr>
          <w:rFonts w:asciiTheme="majorBidi" w:hAnsiTheme="majorBidi" w:cstheme="majorBidi"/>
          <w:sz w:val="24"/>
          <w:szCs w:val="24"/>
        </w:rPr>
        <w:t>isalnya</w:t>
      </w:r>
      <w:r>
        <w:rPr>
          <w:rFonts w:asciiTheme="majorBidi" w:hAnsiTheme="majorBidi" w:cstheme="majorBidi"/>
          <w:sz w:val="24"/>
          <w:szCs w:val="24"/>
        </w:rPr>
        <w:t xml:space="preserve"> di SMK.4, r</w:t>
      </w:r>
      <w:r w:rsidRPr="00473642">
        <w:rPr>
          <w:rFonts w:asciiTheme="majorBidi" w:hAnsiTheme="majorBidi" w:cstheme="majorBidi"/>
          <w:sz w:val="24"/>
          <w:szCs w:val="24"/>
        </w:rPr>
        <w:t xml:space="preserve">encana kerja sekolah yang dimiliki hanya memuat satu komponen rencana kerja, yaitu komponen yang berkaitan dengan kurikulum dan kegiatan pembelajaran. Sedangkan rencana kerja sekolah </w:t>
      </w:r>
      <w:r>
        <w:rPr>
          <w:rFonts w:asciiTheme="majorBidi" w:hAnsiTheme="majorBidi" w:cstheme="majorBidi"/>
          <w:sz w:val="24"/>
          <w:szCs w:val="24"/>
        </w:rPr>
        <w:t>yang dimiliki</w:t>
      </w:r>
      <w:r w:rsidRPr="00473642">
        <w:rPr>
          <w:rFonts w:asciiTheme="majorBidi" w:hAnsiTheme="majorBidi" w:cstheme="majorBidi"/>
          <w:sz w:val="24"/>
          <w:szCs w:val="24"/>
        </w:rPr>
        <w:t xml:space="preserve"> </w:t>
      </w:r>
      <w:r>
        <w:rPr>
          <w:rFonts w:asciiTheme="majorBidi" w:hAnsiTheme="majorBidi" w:cstheme="majorBidi"/>
          <w:sz w:val="24"/>
          <w:szCs w:val="24"/>
        </w:rPr>
        <w:t>SMK.5</w:t>
      </w:r>
      <w:r w:rsidRPr="00473642">
        <w:rPr>
          <w:rFonts w:asciiTheme="majorBidi" w:hAnsiTheme="majorBidi" w:cstheme="majorBidi"/>
          <w:sz w:val="24"/>
          <w:szCs w:val="24"/>
        </w:rPr>
        <w:t xml:space="preserve"> memuat komponen-kom</w:t>
      </w:r>
      <w:r>
        <w:rPr>
          <w:rFonts w:asciiTheme="majorBidi" w:hAnsiTheme="majorBidi" w:cstheme="majorBidi"/>
          <w:sz w:val="24"/>
          <w:szCs w:val="24"/>
        </w:rPr>
        <w:t>ponen rencana kerja yang berkai</w:t>
      </w:r>
      <w:r w:rsidRPr="00473642">
        <w:rPr>
          <w:rFonts w:asciiTheme="majorBidi" w:hAnsiTheme="majorBidi" w:cstheme="majorBidi"/>
          <w:sz w:val="24"/>
          <w:szCs w:val="24"/>
        </w:rPr>
        <w:t xml:space="preserve">tan dengan kurikulum, pendidik dan tenaga kependidikan, </w:t>
      </w:r>
      <w:r>
        <w:rPr>
          <w:rFonts w:asciiTheme="majorBidi" w:hAnsiTheme="majorBidi" w:cstheme="majorBidi"/>
          <w:sz w:val="24"/>
          <w:szCs w:val="24"/>
        </w:rPr>
        <w:t>serta</w:t>
      </w:r>
      <w:r w:rsidRPr="00473642">
        <w:rPr>
          <w:rFonts w:asciiTheme="majorBidi" w:hAnsiTheme="majorBidi" w:cstheme="majorBidi"/>
          <w:sz w:val="24"/>
          <w:szCs w:val="24"/>
        </w:rPr>
        <w:t xml:space="preserve"> sarana </w:t>
      </w:r>
      <w:r>
        <w:rPr>
          <w:rFonts w:asciiTheme="majorBidi" w:hAnsiTheme="majorBidi" w:cstheme="majorBidi"/>
          <w:sz w:val="24"/>
          <w:szCs w:val="24"/>
        </w:rPr>
        <w:t xml:space="preserve">dan </w:t>
      </w:r>
      <w:r w:rsidRPr="00473642">
        <w:rPr>
          <w:rFonts w:asciiTheme="majorBidi" w:hAnsiTheme="majorBidi" w:cstheme="majorBidi"/>
          <w:sz w:val="24"/>
          <w:szCs w:val="24"/>
        </w:rPr>
        <w:t>prasarana.</w:t>
      </w:r>
      <w:r>
        <w:rPr>
          <w:rFonts w:asciiTheme="majorBidi" w:hAnsiTheme="majorBidi" w:cstheme="majorBidi"/>
          <w:sz w:val="24"/>
          <w:szCs w:val="24"/>
        </w:rPr>
        <w:t xml:space="preserve"> </w:t>
      </w:r>
    </w:p>
    <w:p w:rsidR="00C646E4"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Pr>
          <w:rFonts w:asciiTheme="majorBidi" w:hAnsiTheme="majorBidi" w:cstheme="majorBidi"/>
          <w:sz w:val="24"/>
          <w:szCs w:val="24"/>
        </w:rPr>
        <w:t xml:space="preserve">Untuk lebih jelasnya mengenai komponen-komponen perencanaan yang terdapat dalam dokumen rencana kerja </w:t>
      </w:r>
      <w:r>
        <w:rPr>
          <w:rFonts w:asciiTheme="majorBidi" w:hAnsiTheme="majorBidi" w:cstheme="majorBidi"/>
          <w:sz w:val="24"/>
          <w:szCs w:val="24"/>
        </w:rPr>
        <w:lastRenderedPageBreak/>
        <w:t>sekolah-sekolah lokasi penelitian ini, dapat dipaparkan dalam Tabel 4.4. berikut :</w:t>
      </w:r>
    </w:p>
    <w:p w:rsidR="00C646E4" w:rsidRPr="00090CE3" w:rsidRDefault="00C646E4" w:rsidP="00C646E4">
      <w:pPr>
        <w:pStyle w:val="ListParagraph"/>
        <w:autoSpaceDE w:val="0"/>
        <w:autoSpaceDN w:val="0"/>
        <w:adjustRightInd w:val="0"/>
        <w:spacing w:after="0" w:line="360" w:lineRule="auto"/>
        <w:ind w:left="1701"/>
        <w:jc w:val="center"/>
        <w:rPr>
          <w:rFonts w:asciiTheme="majorBidi" w:hAnsiTheme="majorBidi" w:cstheme="majorBidi"/>
          <w:sz w:val="24"/>
          <w:szCs w:val="24"/>
        </w:rPr>
      </w:pPr>
      <w:r w:rsidRPr="00090CE3">
        <w:rPr>
          <w:rFonts w:asciiTheme="majorBidi" w:hAnsiTheme="majorBidi" w:cstheme="majorBidi"/>
          <w:sz w:val="24"/>
          <w:szCs w:val="24"/>
        </w:rPr>
        <w:t>Tabel 4.</w:t>
      </w:r>
      <w:r>
        <w:rPr>
          <w:rFonts w:asciiTheme="majorBidi" w:hAnsiTheme="majorBidi" w:cstheme="majorBidi"/>
          <w:sz w:val="24"/>
          <w:szCs w:val="24"/>
        </w:rPr>
        <w:t>4</w:t>
      </w:r>
      <w:r w:rsidRPr="00090CE3">
        <w:rPr>
          <w:rFonts w:asciiTheme="majorBidi" w:hAnsiTheme="majorBidi" w:cstheme="majorBidi"/>
          <w:sz w:val="24"/>
          <w:szCs w:val="24"/>
        </w:rPr>
        <w:t>. komponen-komponen rencana kerja sekolah</w:t>
      </w:r>
    </w:p>
    <w:tbl>
      <w:tblPr>
        <w:tblStyle w:val="TableGrid"/>
        <w:tblW w:w="6237" w:type="dxa"/>
        <w:tblInd w:w="1809" w:type="dxa"/>
        <w:tblLook w:val="04A0"/>
      </w:tblPr>
      <w:tblGrid>
        <w:gridCol w:w="567"/>
        <w:gridCol w:w="2552"/>
        <w:gridCol w:w="3118"/>
      </w:tblGrid>
      <w:tr w:rsidR="00C646E4" w:rsidRPr="007F5F3F" w:rsidTr="00C646E4">
        <w:trPr>
          <w:trHeight w:val="454"/>
        </w:trPr>
        <w:tc>
          <w:tcPr>
            <w:tcW w:w="567" w:type="dxa"/>
            <w:vAlign w:val="center"/>
          </w:tcPr>
          <w:p w:rsidR="00C646E4" w:rsidRPr="007F5F3F" w:rsidRDefault="00C646E4" w:rsidP="00C646E4">
            <w:pPr>
              <w:pStyle w:val="ListParagraph"/>
              <w:autoSpaceDE w:val="0"/>
              <w:autoSpaceDN w:val="0"/>
              <w:adjustRightInd w:val="0"/>
              <w:ind w:left="0"/>
              <w:jc w:val="center"/>
              <w:rPr>
                <w:rFonts w:asciiTheme="majorBidi" w:hAnsiTheme="majorBidi" w:cstheme="majorBidi"/>
                <w:b/>
                <w:sz w:val="24"/>
                <w:szCs w:val="24"/>
              </w:rPr>
            </w:pPr>
            <w:r w:rsidRPr="007F5F3F">
              <w:rPr>
                <w:rFonts w:asciiTheme="majorBidi" w:hAnsiTheme="majorBidi" w:cstheme="majorBidi"/>
                <w:b/>
                <w:sz w:val="24"/>
                <w:szCs w:val="24"/>
              </w:rPr>
              <w:t>No</w:t>
            </w:r>
          </w:p>
        </w:tc>
        <w:tc>
          <w:tcPr>
            <w:tcW w:w="2552" w:type="dxa"/>
            <w:vAlign w:val="center"/>
          </w:tcPr>
          <w:p w:rsidR="00C646E4" w:rsidRPr="007F5F3F" w:rsidRDefault="00C646E4" w:rsidP="00C646E4">
            <w:pPr>
              <w:pStyle w:val="ListParagraph"/>
              <w:autoSpaceDE w:val="0"/>
              <w:autoSpaceDN w:val="0"/>
              <w:adjustRightInd w:val="0"/>
              <w:ind w:left="0"/>
              <w:jc w:val="center"/>
              <w:rPr>
                <w:rFonts w:asciiTheme="majorBidi" w:hAnsiTheme="majorBidi" w:cstheme="majorBidi"/>
                <w:b/>
                <w:sz w:val="24"/>
                <w:szCs w:val="24"/>
              </w:rPr>
            </w:pPr>
            <w:r w:rsidRPr="007F5F3F">
              <w:rPr>
                <w:rFonts w:asciiTheme="majorBidi" w:hAnsiTheme="majorBidi" w:cstheme="majorBidi"/>
                <w:b/>
                <w:sz w:val="24"/>
                <w:szCs w:val="24"/>
              </w:rPr>
              <w:t>Nama</w:t>
            </w:r>
            <w:r>
              <w:rPr>
                <w:rFonts w:asciiTheme="majorBidi" w:hAnsiTheme="majorBidi" w:cstheme="majorBidi"/>
                <w:b/>
                <w:sz w:val="24"/>
                <w:szCs w:val="24"/>
              </w:rPr>
              <w:t>/Kode</w:t>
            </w:r>
            <w:r w:rsidRPr="007F5F3F">
              <w:rPr>
                <w:rFonts w:asciiTheme="majorBidi" w:hAnsiTheme="majorBidi" w:cstheme="majorBidi"/>
                <w:b/>
                <w:sz w:val="24"/>
                <w:szCs w:val="24"/>
              </w:rPr>
              <w:t xml:space="preserve"> Sekolah</w:t>
            </w:r>
          </w:p>
        </w:tc>
        <w:tc>
          <w:tcPr>
            <w:tcW w:w="3118" w:type="dxa"/>
            <w:vAlign w:val="center"/>
          </w:tcPr>
          <w:p w:rsidR="00C646E4" w:rsidRPr="007F5F3F" w:rsidRDefault="00C646E4" w:rsidP="00C646E4">
            <w:pPr>
              <w:pStyle w:val="ListParagraph"/>
              <w:autoSpaceDE w:val="0"/>
              <w:autoSpaceDN w:val="0"/>
              <w:adjustRightInd w:val="0"/>
              <w:ind w:left="0"/>
              <w:jc w:val="center"/>
              <w:rPr>
                <w:rFonts w:asciiTheme="majorBidi" w:hAnsiTheme="majorBidi" w:cstheme="majorBidi"/>
                <w:b/>
                <w:sz w:val="24"/>
                <w:szCs w:val="24"/>
              </w:rPr>
            </w:pPr>
            <w:r w:rsidRPr="007F5F3F">
              <w:rPr>
                <w:rFonts w:asciiTheme="majorBidi" w:hAnsiTheme="majorBidi" w:cstheme="majorBidi"/>
                <w:b/>
                <w:sz w:val="24"/>
                <w:szCs w:val="24"/>
              </w:rPr>
              <w:t>Komponen</w:t>
            </w:r>
          </w:p>
        </w:tc>
      </w:tr>
      <w:tr w:rsidR="00C646E4" w:rsidTr="00C646E4">
        <w:tc>
          <w:tcPr>
            <w:tcW w:w="567" w:type="dxa"/>
            <w:vMerge w:val="restart"/>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1.</w:t>
            </w:r>
          </w:p>
        </w:tc>
        <w:tc>
          <w:tcPr>
            <w:tcW w:w="2552" w:type="dxa"/>
            <w:vMerge w:val="restart"/>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473642">
              <w:rPr>
                <w:rFonts w:asciiTheme="majorBidi" w:hAnsiTheme="majorBidi" w:cstheme="majorBidi"/>
                <w:sz w:val="24"/>
                <w:szCs w:val="24"/>
              </w:rPr>
              <w:t>SMK</w:t>
            </w:r>
            <w:r>
              <w:rPr>
                <w:rFonts w:asciiTheme="majorBidi" w:hAnsiTheme="majorBidi" w:cstheme="majorBidi"/>
                <w:sz w:val="24"/>
                <w:szCs w:val="24"/>
              </w:rPr>
              <w:t>.3</w:t>
            </w:r>
            <w:r w:rsidRPr="00473642">
              <w:rPr>
                <w:rFonts w:asciiTheme="majorBidi" w:hAnsiTheme="majorBidi" w:cstheme="majorBidi"/>
                <w:sz w:val="24"/>
                <w:szCs w:val="24"/>
              </w:rPr>
              <w:t xml:space="preserve"> </w:t>
            </w:r>
          </w:p>
        </w:tc>
        <w:tc>
          <w:tcPr>
            <w:tcW w:w="3118" w:type="dxa"/>
          </w:tcPr>
          <w:p w:rsidR="00C646E4" w:rsidRDefault="00C646E4" w:rsidP="00AD3136">
            <w:pPr>
              <w:pStyle w:val="ListParagraph"/>
              <w:numPr>
                <w:ilvl w:val="0"/>
                <w:numId w:val="101"/>
              </w:numPr>
              <w:autoSpaceDE w:val="0"/>
              <w:autoSpaceDN w:val="0"/>
              <w:adjustRightInd w:val="0"/>
              <w:ind w:left="317" w:hanging="317"/>
              <w:rPr>
                <w:rFonts w:asciiTheme="majorBidi" w:hAnsiTheme="majorBidi" w:cstheme="majorBidi"/>
                <w:sz w:val="24"/>
                <w:szCs w:val="24"/>
              </w:rPr>
            </w:pPr>
            <w:r>
              <w:rPr>
                <w:rFonts w:asciiTheme="majorBidi" w:hAnsiTheme="majorBidi" w:cstheme="majorBidi"/>
                <w:sz w:val="24"/>
                <w:szCs w:val="24"/>
              </w:rPr>
              <w:t>Kesiswaan</w:t>
            </w:r>
          </w:p>
        </w:tc>
      </w:tr>
      <w:tr w:rsidR="00C646E4" w:rsidTr="00C646E4">
        <w:tc>
          <w:tcPr>
            <w:tcW w:w="567" w:type="dxa"/>
            <w:vMerge/>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552" w:type="dxa"/>
            <w:vMerge/>
          </w:tcPr>
          <w:p w:rsidR="00C646E4" w:rsidRPr="00473642" w:rsidRDefault="00C646E4" w:rsidP="00C646E4">
            <w:pPr>
              <w:pStyle w:val="ListParagraph"/>
              <w:autoSpaceDE w:val="0"/>
              <w:autoSpaceDN w:val="0"/>
              <w:adjustRightInd w:val="0"/>
              <w:ind w:left="0"/>
              <w:rPr>
                <w:rFonts w:asciiTheme="majorBidi" w:hAnsiTheme="majorBidi" w:cstheme="majorBidi"/>
                <w:sz w:val="24"/>
                <w:szCs w:val="24"/>
              </w:rPr>
            </w:pPr>
          </w:p>
        </w:tc>
        <w:tc>
          <w:tcPr>
            <w:tcW w:w="3118" w:type="dxa"/>
          </w:tcPr>
          <w:p w:rsidR="00C646E4" w:rsidRDefault="00C646E4" w:rsidP="00AD3136">
            <w:pPr>
              <w:pStyle w:val="ListParagraph"/>
              <w:numPr>
                <w:ilvl w:val="0"/>
                <w:numId w:val="101"/>
              </w:numPr>
              <w:autoSpaceDE w:val="0"/>
              <w:autoSpaceDN w:val="0"/>
              <w:adjustRightInd w:val="0"/>
              <w:ind w:left="317" w:hanging="317"/>
              <w:rPr>
                <w:rFonts w:asciiTheme="majorBidi" w:hAnsiTheme="majorBidi" w:cstheme="majorBidi"/>
                <w:sz w:val="24"/>
                <w:szCs w:val="24"/>
              </w:rPr>
            </w:pPr>
            <w:r>
              <w:rPr>
                <w:rFonts w:asciiTheme="majorBidi" w:hAnsiTheme="majorBidi" w:cstheme="majorBidi"/>
                <w:sz w:val="24"/>
                <w:szCs w:val="24"/>
              </w:rPr>
              <w:t xml:space="preserve">Kurikulum </w:t>
            </w:r>
          </w:p>
        </w:tc>
      </w:tr>
      <w:tr w:rsidR="00C646E4" w:rsidTr="00C646E4">
        <w:tc>
          <w:tcPr>
            <w:tcW w:w="567" w:type="dxa"/>
            <w:vMerge/>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552" w:type="dxa"/>
            <w:vMerge/>
          </w:tcPr>
          <w:p w:rsidR="00C646E4" w:rsidRPr="00473642" w:rsidRDefault="00C646E4" w:rsidP="00C646E4">
            <w:pPr>
              <w:pStyle w:val="ListParagraph"/>
              <w:autoSpaceDE w:val="0"/>
              <w:autoSpaceDN w:val="0"/>
              <w:adjustRightInd w:val="0"/>
              <w:ind w:left="0"/>
              <w:rPr>
                <w:rFonts w:asciiTheme="majorBidi" w:hAnsiTheme="majorBidi" w:cstheme="majorBidi"/>
                <w:sz w:val="24"/>
                <w:szCs w:val="24"/>
              </w:rPr>
            </w:pPr>
          </w:p>
        </w:tc>
        <w:tc>
          <w:tcPr>
            <w:tcW w:w="3118" w:type="dxa"/>
          </w:tcPr>
          <w:p w:rsidR="00C646E4" w:rsidRDefault="00C646E4" w:rsidP="00AD3136">
            <w:pPr>
              <w:pStyle w:val="ListParagraph"/>
              <w:numPr>
                <w:ilvl w:val="0"/>
                <w:numId w:val="101"/>
              </w:numPr>
              <w:autoSpaceDE w:val="0"/>
              <w:autoSpaceDN w:val="0"/>
              <w:adjustRightInd w:val="0"/>
              <w:ind w:left="317" w:hanging="317"/>
              <w:rPr>
                <w:rFonts w:asciiTheme="majorBidi" w:hAnsiTheme="majorBidi" w:cstheme="majorBidi"/>
                <w:sz w:val="24"/>
                <w:szCs w:val="24"/>
              </w:rPr>
            </w:pPr>
            <w:r>
              <w:rPr>
                <w:rFonts w:asciiTheme="majorBidi" w:hAnsiTheme="majorBidi" w:cstheme="majorBidi"/>
                <w:sz w:val="24"/>
                <w:szCs w:val="24"/>
              </w:rPr>
              <w:t>Pendidik dan tenaga kependidikan</w:t>
            </w:r>
          </w:p>
        </w:tc>
      </w:tr>
      <w:tr w:rsidR="00C646E4" w:rsidTr="00C646E4">
        <w:tc>
          <w:tcPr>
            <w:tcW w:w="567" w:type="dxa"/>
            <w:vMerge/>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552" w:type="dxa"/>
            <w:vMerge/>
          </w:tcPr>
          <w:p w:rsidR="00C646E4" w:rsidRPr="00473642" w:rsidRDefault="00C646E4" w:rsidP="00C646E4">
            <w:pPr>
              <w:pStyle w:val="ListParagraph"/>
              <w:autoSpaceDE w:val="0"/>
              <w:autoSpaceDN w:val="0"/>
              <w:adjustRightInd w:val="0"/>
              <w:ind w:left="0"/>
              <w:rPr>
                <w:rFonts w:asciiTheme="majorBidi" w:hAnsiTheme="majorBidi" w:cstheme="majorBidi"/>
                <w:sz w:val="24"/>
                <w:szCs w:val="24"/>
              </w:rPr>
            </w:pPr>
          </w:p>
        </w:tc>
        <w:tc>
          <w:tcPr>
            <w:tcW w:w="3118" w:type="dxa"/>
          </w:tcPr>
          <w:p w:rsidR="00C646E4" w:rsidRDefault="00C646E4" w:rsidP="00AD3136">
            <w:pPr>
              <w:pStyle w:val="ListParagraph"/>
              <w:numPr>
                <w:ilvl w:val="0"/>
                <w:numId w:val="101"/>
              </w:numPr>
              <w:autoSpaceDE w:val="0"/>
              <w:autoSpaceDN w:val="0"/>
              <w:adjustRightInd w:val="0"/>
              <w:ind w:left="317" w:hanging="317"/>
              <w:rPr>
                <w:rFonts w:asciiTheme="majorBidi" w:hAnsiTheme="majorBidi" w:cstheme="majorBidi"/>
                <w:sz w:val="24"/>
                <w:szCs w:val="24"/>
              </w:rPr>
            </w:pPr>
            <w:r>
              <w:rPr>
                <w:rFonts w:asciiTheme="majorBidi" w:hAnsiTheme="majorBidi" w:cstheme="majorBidi"/>
                <w:sz w:val="24"/>
                <w:szCs w:val="24"/>
              </w:rPr>
              <w:t>Sarana dan prasarana</w:t>
            </w:r>
          </w:p>
        </w:tc>
      </w:tr>
      <w:tr w:rsidR="00C646E4" w:rsidTr="00C646E4">
        <w:tc>
          <w:tcPr>
            <w:tcW w:w="567" w:type="dxa"/>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2.</w:t>
            </w:r>
          </w:p>
        </w:tc>
        <w:tc>
          <w:tcPr>
            <w:tcW w:w="2552" w:type="dxa"/>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473642">
              <w:rPr>
                <w:rFonts w:asciiTheme="majorBidi" w:hAnsiTheme="majorBidi" w:cstheme="majorBidi"/>
                <w:sz w:val="24"/>
                <w:szCs w:val="24"/>
              </w:rPr>
              <w:t>SMK</w:t>
            </w:r>
            <w:r>
              <w:rPr>
                <w:rFonts w:asciiTheme="majorBidi" w:hAnsiTheme="majorBidi" w:cstheme="majorBidi"/>
                <w:sz w:val="24"/>
                <w:szCs w:val="24"/>
              </w:rPr>
              <w:t>.4</w:t>
            </w:r>
            <w:r w:rsidRPr="00473642">
              <w:rPr>
                <w:rFonts w:asciiTheme="majorBidi" w:hAnsiTheme="majorBidi" w:cstheme="majorBidi"/>
                <w:sz w:val="24"/>
                <w:szCs w:val="24"/>
              </w:rPr>
              <w:t xml:space="preserve"> </w:t>
            </w:r>
          </w:p>
        </w:tc>
        <w:tc>
          <w:tcPr>
            <w:tcW w:w="3118" w:type="dxa"/>
          </w:tcPr>
          <w:p w:rsidR="00C646E4" w:rsidRDefault="00C646E4" w:rsidP="00AD3136">
            <w:pPr>
              <w:pStyle w:val="ListParagraph"/>
              <w:numPr>
                <w:ilvl w:val="0"/>
                <w:numId w:val="102"/>
              </w:numPr>
              <w:autoSpaceDE w:val="0"/>
              <w:autoSpaceDN w:val="0"/>
              <w:adjustRightInd w:val="0"/>
              <w:ind w:left="317" w:hanging="317"/>
              <w:rPr>
                <w:rFonts w:asciiTheme="majorBidi" w:hAnsiTheme="majorBidi" w:cstheme="majorBidi"/>
                <w:sz w:val="24"/>
                <w:szCs w:val="24"/>
              </w:rPr>
            </w:pPr>
            <w:r>
              <w:rPr>
                <w:rFonts w:asciiTheme="majorBidi" w:hAnsiTheme="majorBidi" w:cstheme="majorBidi"/>
                <w:sz w:val="24"/>
                <w:szCs w:val="24"/>
              </w:rPr>
              <w:t>Kurikulum</w:t>
            </w:r>
          </w:p>
        </w:tc>
      </w:tr>
      <w:tr w:rsidR="00C646E4" w:rsidTr="00C646E4">
        <w:tc>
          <w:tcPr>
            <w:tcW w:w="567" w:type="dxa"/>
            <w:vMerge w:val="restart"/>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3.</w:t>
            </w:r>
          </w:p>
        </w:tc>
        <w:tc>
          <w:tcPr>
            <w:tcW w:w="2552" w:type="dxa"/>
            <w:vMerge w:val="restart"/>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r w:rsidRPr="00473642">
              <w:rPr>
                <w:rFonts w:asciiTheme="majorBidi" w:hAnsiTheme="majorBidi" w:cstheme="majorBidi"/>
                <w:sz w:val="24"/>
                <w:szCs w:val="24"/>
              </w:rPr>
              <w:t>SMK</w:t>
            </w:r>
            <w:r>
              <w:rPr>
                <w:rFonts w:asciiTheme="majorBidi" w:hAnsiTheme="majorBidi" w:cstheme="majorBidi"/>
                <w:sz w:val="24"/>
                <w:szCs w:val="24"/>
              </w:rPr>
              <w:t>.5</w:t>
            </w:r>
          </w:p>
        </w:tc>
        <w:tc>
          <w:tcPr>
            <w:tcW w:w="3118" w:type="dxa"/>
          </w:tcPr>
          <w:p w:rsidR="00C646E4" w:rsidRDefault="00C646E4" w:rsidP="00AD3136">
            <w:pPr>
              <w:pStyle w:val="ListParagraph"/>
              <w:numPr>
                <w:ilvl w:val="0"/>
                <w:numId w:val="103"/>
              </w:numPr>
              <w:autoSpaceDE w:val="0"/>
              <w:autoSpaceDN w:val="0"/>
              <w:adjustRightInd w:val="0"/>
              <w:ind w:left="317" w:hanging="317"/>
              <w:rPr>
                <w:rFonts w:asciiTheme="majorBidi" w:hAnsiTheme="majorBidi" w:cstheme="majorBidi"/>
                <w:sz w:val="24"/>
                <w:szCs w:val="24"/>
              </w:rPr>
            </w:pPr>
            <w:r>
              <w:rPr>
                <w:rFonts w:asciiTheme="majorBidi" w:hAnsiTheme="majorBidi" w:cstheme="majorBidi"/>
                <w:sz w:val="24"/>
                <w:szCs w:val="24"/>
              </w:rPr>
              <w:t xml:space="preserve">Kurikulum </w:t>
            </w:r>
          </w:p>
        </w:tc>
      </w:tr>
      <w:tr w:rsidR="00C646E4" w:rsidTr="00C646E4">
        <w:tc>
          <w:tcPr>
            <w:tcW w:w="567" w:type="dxa"/>
            <w:vMerge/>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552" w:type="dxa"/>
            <w:vMerge/>
          </w:tcPr>
          <w:p w:rsidR="00C646E4" w:rsidRPr="00473642" w:rsidRDefault="00C646E4" w:rsidP="00C646E4">
            <w:pPr>
              <w:pStyle w:val="ListParagraph"/>
              <w:autoSpaceDE w:val="0"/>
              <w:autoSpaceDN w:val="0"/>
              <w:adjustRightInd w:val="0"/>
              <w:spacing w:line="276" w:lineRule="auto"/>
              <w:ind w:left="0"/>
              <w:rPr>
                <w:rFonts w:asciiTheme="majorBidi" w:hAnsiTheme="majorBidi" w:cstheme="majorBidi"/>
                <w:sz w:val="24"/>
                <w:szCs w:val="24"/>
              </w:rPr>
            </w:pPr>
          </w:p>
        </w:tc>
        <w:tc>
          <w:tcPr>
            <w:tcW w:w="3118" w:type="dxa"/>
          </w:tcPr>
          <w:p w:rsidR="00C646E4" w:rsidRDefault="00C646E4" w:rsidP="00AD3136">
            <w:pPr>
              <w:pStyle w:val="ListParagraph"/>
              <w:numPr>
                <w:ilvl w:val="0"/>
                <w:numId w:val="103"/>
              </w:numPr>
              <w:autoSpaceDE w:val="0"/>
              <w:autoSpaceDN w:val="0"/>
              <w:adjustRightInd w:val="0"/>
              <w:ind w:left="317" w:hanging="317"/>
              <w:rPr>
                <w:rFonts w:asciiTheme="majorBidi" w:hAnsiTheme="majorBidi" w:cstheme="majorBidi"/>
                <w:sz w:val="24"/>
                <w:szCs w:val="24"/>
              </w:rPr>
            </w:pPr>
            <w:r>
              <w:rPr>
                <w:rFonts w:asciiTheme="majorBidi" w:hAnsiTheme="majorBidi" w:cstheme="majorBidi"/>
                <w:sz w:val="24"/>
                <w:szCs w:val="24"/>
              </w:rPr>
              <w:t>Pendidik dan tenaga kependidikan</w:t>
            </w:r>
          </w:p>
        </w:tc>
      </w:tr>
      <w:tr w:rsidR="00C646E4" w:rsidTr="00C646E4">
        <w:tc>
          <w:tcPr>
            <w:tcW w:w="567" w:type="dxa"/>
            <w:vMerge/>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552" w:type="dxa"/>
            <w:vMerge/>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3118" w:type="dxa"/>
          </w:tcPr>
          <w:p w:rsidR="00C646E4" w:rsidRDefault="00C646E4" w:rsidP="00AD3136">
            <w:pPr>
              <w:pStyle w:val="ListParagraph"/>
              <w:numPr>
                <w:ilvl w:val="0"/>
                <w:numId w:val="103"/>
              </w:numPr>
              <w:autoSpaceDE w:val="0"/>
              <w:autoSpaceDN w:val="0"/>
              <w:adjustRightInd w:val="0"/>
              <w:ind w:left="317" w:hanging="317"/>
              <w:rPr>
                <w:rFonts w:asciiTheme="majorBidi" w:hAnsiTheme="majorBidi" w:cstheme="majorBidi"/>
                <w:sz w:val="24"/>
                <w:szCs w:val="24"/>
              </w:rPr>
            </w:pPr>
            <w:r>
              <w:rPr>
                <w:rFonts w:asciiTheme="majorBidi" w:hAnsiTheme="majorBidi" w:cstheme="majorBidi"/>
                <w:sz w:val="24"/>
                <w:szCs w:val="24"/>
              </w:rPr>
              <w:t>Sarana dan prasarana</w:t>
            </w:r>
          </w:p>
        </w:tc>
      </w:tr>
      <w:tr w:rsidR="00C646E4" w:rsidTr="00C646E4">
        <w:tc>
          <w:tcPr>
            <w:tcW w:w="567" w:type="dxa"/>
            <w:vMerge w:val="restart"/>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r>
              <w:rPr>
                <w:rFonts w:asciiTheme="majorBidi" w:hAnsiTheme="majorBidi" w:cstheme="majorBidi"/>
                <w:sz w:val="24"/>
                <w:szCs w:val="24"/>
              </w:rPr>
              <w:t>4.</w:t>
            </w:r>
          </w:p>
        </w:tc>
        <w:tc>
          <w:tcPr>
            <w:tcW w:w="2552" w:type="dxa"/>
            <w:vMerge w:val="restart"/>
          </w:tcPr>
          <w:p w:rsidR="00C646E4" w:rsidRDefault="00C646E4" w:rsidP="00C646E4">
            <w:pPr>
              <w:pStyle w:val="ListParagraph"/>
              <w:autoSpaceDE w:val="0"/>
              <w:autoSpaceDN w:val="0"/>
              <w:adjustRightInd w:val="0"/>
              <w:ind w:left="0"/>
              <w:rPr>
                <w:rFonts w:asciiTheme="majorBidi" w:hAnsiTheme="majorBidi" w:cstheme="majorBidi"/>
                <w:sz w:val="24"/>
                <w:szCs w:val="24"/>
              </w:rPr>
            </w:pPr>
            <w:r w:rsidRPr="00473642">
              <w:rPr>
                <w:rFonts w:asciiTheme="majorBidi" w:hAnsiTheme="majorBidi" w:cstheme="majorBidi"/>
                <w:sz w:val="24"/>
                <w:szCs w:val="24"/>
              </w:rPr>
              <w:t>SMK</w:t>
            </w:r>
            <w:r>
              <w:rPr>
                <w:rFonts w:asciiTheme="majorBidi" w:hAnsiTheme="majorBidi" w:cstheme="majorBidi"/>
                <w:sz w:val="24"/>
                <w:szCs w:val="24"/>
              </w:rPr>
              <w:t>.6</w:t>
            </w:r>
            <w:r w:rsidRPr="00473642">
              <w:rPr>
                <w:rFonts w:asciiTheme="majorBidi" w:hAnsiTheme="majorBidi" w:cstheme="majorBidi"/>
                <w:sz w:val="24"/>
                <w:szCs w:val="24"/>
              </w:rPr>
              <w:t xml:space="preserve"> </w:t>
            </w:r>
          </w:p>
        </w:tc>
        <w:tc>
          <w:tcPr>
            <w:tcW w:w="3118" w:type="dxa"/>
          </w:tcPr>
          <w:p w:rsidR="00C646E4" w:rsidRDefault="00C646E4" w:rsidP="00AD3136">
            <w:pPr>
              <w:pStyle w:val="ListParagraph"/>
              <w:numPr>
                <w:ilvl w:val="0"/>
                <w:numId w:val="104"/>
              </w:numPr>
              <w:autoSpaceDE w:val="0"/>
              <w:autoSpaceDN w:val="0"/>
              <w:adjustRightInd w:val="0"/>
              <w:ind w:left="317" w:hanging="317"/>
              <w:rPr>
                <w:rFonts w:asciiTheme="majorBidi" w:hAnsiTheme="majorBidi" w:cstheme="majorBidi"/>
                <w:sz w:val="24"/>
                <w:szCs w:val="24"/>
              </w:rPr>
            </w:pPr>
            <w:r>
              <w:rPr>
                <w:rFonts w:asciiTheme="majorBidi" w:hAnsiTheme="majorBidi" w:cstheme="majorBidi"/>
                <w:sz w:val="24"/>
                <w:szCs w:val="24"/>
              </w:rPr>
              <w:t>Kesiswaan</w:t>
            </w:r>
          </w:p>
        </w:tc>
      </w:tr>
      <w:tr w:rsidR="00C646E4" w:rsidTr="00C646E4">
        <w:tc>
          <w:tcPr>
            <w:tcW w:w="567" w:type="dxa"/>
            <w:vMerge/>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552" w:type="dxa"/>
            <w:vMerge/>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3118" w:type="dxa"/>
          </w:tcPr>
          <w:p w:rsidR="00C646E4" w:rsidRDefault="00C646E4" w:rsidP="00AD3136">
            <w:pPr>
              <w:pStyle w:val="ListParagraph"/>
              <w:numPr>
                <w:ilvl w:val="0"/>
                <w:numId w:val="104"/>
              </w:numPr>
              <w:autoSpaceDE w:val="0"/>
              <w:autoSpaceDN w:val="0"/>
              <w:adjustRightInd w:val="0"/>
              <w:ind w:left="317" w:hanging="317"/>
              <w:rPr>
                <w:rFonts w:asciiTheme="majorBidi" w:hAnsiTheme="majorBidi" w:cstheme="majorBidi"/>
                <w:sz w:val="24"/>
                <w:szCs w:val="24"/>
              </w:rPr>
            </w:pPr>
            <w:r>
              <w:rPr>
                <w:rFonts w:asciiTheme="majorBidi" w:hAnsiTheme="majorBidi" w:cstheme="majorBidi"/>
                <w:sz w:val="24"/>
                <w:szCs w:val="24"/>
              </w:rPr>
              <w:t xml:space="preserve">Kurikulum </w:t>
            </w:r>
          </w:p>
        </w:tc>
      </w:tr>
      <w:tr w:rsidR="00C646E4" w:rsidTr="00C646E4">
        <w:tc>
          <w:tcPr>
            <w:tcW w:w="567" w:type="dxa"/>
            <w:vMerge/>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552" w:type="dxa"/>
            <w:vMerge/>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3118" w:type="dxa"/>
          </w:tcPr>
          <w:p w:rsidR="00C646E4" w:rsidRDefault="00C646E4" w:rsidP="00AD3136">
            <w:pPr>
              <w:pStyle w:val="ListParagraph"/>
              <w:numPr>
                <w:ilvl w:val="0"/>
                <w:numId w:val="104"/>
              </w:numPr>
              <w:autoSpaceDE w:val="0"/>
              <w:autoSpaceDN w:val="0"/>
              <w:adjustRightInd w:val="0"/>
              <w:ind w:left="317" w:hanging="317"/>
              <w:rPr>
                <w:rFonts w:asciiTheme="majorBidi" w:hAnsiTheme="majorBidi" w:cstheme="majorBidi"/>
                <w:sz w:val="24"/>
                <w:szCs w:val="24"/>
              </w:rPr>
            </w:pPr>
            <w:r>
              <w:rPr>
                <w:rFonts w:asciiTheme="majorBidi" w:hAnsiTheme="majorBidi" w:cstheme="majorBidi"/>
                <w:sz w:val="24"/>
                <w:szCs w:val="24"/>
              </w:rPr>
              <w:t>Pendidik dan tenaga kependidikan</w:t>
            </w:r>
          </w:p>
        </w:tc>
      </w:tr>
      <w:tr w:rsidR="00C646E4" w:rsidTr="00C646E4">
        <w:tc>
          <w:tcPr>
            <w:tcW w:w="567" w:type="dxa"/>
            <w:vMerge/>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552" w:type="dxa"/>
            <w:vMerge/>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3118" w:type="dxa"/>
          </w:tcPr>
          <w:p w:rsidR="00C646E4" w:rsidRDefault="00C646E4" w:rsidP="00AD3136">
            <w:pPr>
              <w:pStyle w:val="ListParagraph"/>
              <w:numPr>
                <w:ilvl w:val="0"/>
                <w:numId w:val="104"/>
              </w:numPr>
              <w:autoSpaceDE w:val="0"/>
              <w:autoSpaceDN w:val="0"/>
              <w:adjustRightInd w:val="0"/>
              <w:ind w:left="317" w:hanging="317"/>
              <w:rPr>
                <w:rFonts w:asciiTheme="majorBidi" w:hAnsiTheme="majorBidi" w:cstheme="majorBidi"/>
                <w:sz w:val="24"/>
                <w:szCs w:val="24"/>
              </w:rPr>
            </w:pPr>
            <w:r>
              <w:rPr>
                <w:rFonts w:asciiTheme="majorBidi" w:hAnsiTheme="majorBidi" w:cstheme="majorBidi"/>
                <w:sz w:val="24"/>
                <w:szCs w:val="24"/>
              </w:rPr>
              <w:t>Sarana dan prasarana</w:t>
            </w:r>
          </w:p>
        </w:tc>
      </w:tr>
      <w:tr w:rsidR="00C646E4" w:rsidTr="00C646E4">
        <w:tc>
          <w:tcPr>
            <w:tcW w:w="567" w:type="dxa"/>
            <w:vMerge/>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2552" w:type="dxa"/>
            <w:vMerge/>
          </w:tcPr>
          <w:p w:rsidR="00C646E4" w:rsidRDefault="00C646E4" w:rsidP="00C646E4">
            <w:pPr>
              <w:pStyle w:val="ListParagraph"/>
              <w:autoSpaceDE w:val="0"/>
              <w:autoSpaceDN w:val="0"/>
              <w:adjustRightInd w:val="0"/>
              <w:ind w:left="0"/>
              <w:jc w:val="center"/>
              <w:rPr>
                <w:rFonts w:asciiTheme="majorBidi" w:hAnsiTheme="majorBidi" w:cstheme="majorBidi"/>
                <w:sz w:val="24"/>
                <w:szCs w:val="24"/>
              </w:rPr>
            </w:pPr>
          </w:p>
        </w:tc>
        <w:tc>
          <w:tcPr>
            <w:tcW w:w="3118" w:type="dxa"/>
          </w:tcPr>
          <w:p w:rsidR="00C646E4" w:rsidRDefault="00C646E4" w:rsidP="00AD3136">
            <w:pPr>
              <w:pStyle w:val="ListParagraph"/>
              <w:numPr>
                <w:ilvl w:val="0"/>
                <w:numId w:val="104"/>
              </w:numPr>
              <w:autoSpaceDE w:val="0"/>
              <w:autoSpaceDN w:val="0"/>
              <w:adjustRightInd w:val="0"/>
              <w:ind w:left="317" w:hanging="317"/>
              <w:rPr>
                <w:rFonts w:asciiTheme="majorBidi" w:hAnsiTheme="majorBidi" w:cstheme="majorBidi"/>
                <w:sz w:val="24"/>
                <w:szCs w:val="24"/>
              </w:rPr>
            </w:pPr>
            <w:r>
              <w:rPr>
                <w:rFonts w:asciiTheme="majorBidi" w:hAnsiTheme="majorBidi" w:cstheme="majorBidi"/>
                <w:sz w:val="24"/>
                <w:szCs w:val="24"/>
              </w:rPr>
              <w:t>Kemitraan</w:t>
            </w:r>
          </w:p>
        </w:tc>
      </w:tr>
    </w:tbl>
    <w:p w:rsidR="00C646E4" w:rsidRPr="00473642" w:rsidRDefault="00C646E4" w:rsidP="00C646E4">
      <w:pPr>
        <w:pStyle w:val="ListParagraph"/>
        <w:autoSpaceDE w:val="0"/>
        <w:autoSpaceDN w:val="0"/>
        <w:adjustRightInd w:val="0"/>
        <w:spacing w:after="0" w:line="360" w:lineRule="auto"/>
        <w:ind w:left="1701"/>
        <w:rPr>
          <w:rFonts w:asciiTheme="majorBidi" w:hAnsiTheme="majorBidi" w:cstheme="majorBidi"/>
          <w:sz w:val="24"/>
          <w:szCs w:val="24"/>
        </w:rPr>
      </w:pPr>
    </w:p>
    <w:p w:rsidR="00C646E4" w:rsidRPr="00473642"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473642">
        <w:rPr>
          <w:rFonts w:asciiTheme="majorBidi" w:hAnsiTheme="majorBidi" w:cstheme="majorBidi"/>
          <w:sz w:val="24"/>
          <w:szCs w:val="24"/>
        </w:rPr>
        <w:t xml:space="preserve">Adapun mengenai uraian dari masing-masing komponen rencana kerja pada sekolah-sekolah di atas, peneliti </w:t>
      </w:r>
      <w:r>
        <w:rPr>
          <w:rFonts w:asciiTheme="majorBidi" w:hAnsiTheme="majorBidi" w:cstheme="majorBidi"/>
          <w:sz w:val="24"/>
          <w:szCs w:val="24"/>
        </w:rPr>
        <w:t>men</w:t>
      </w:r>
      <w:r w:rsidRPr="00473642">
        <w:rPr>
          <w:rFonts w:asciiTheme="majorBidi" w:hAnsiTheme="majorBidi" w:cstheme="majorBidi"/>
          <w:sz w:val="24"/>
          <w:szCs w:val="24"/>
        </w:rPr>
        <w:t xml:space="preserve">emukan bahwa </w:t>
      </w:r>
      <w:r>
        <w:rPr>
          <w:rFonts w:asciiTheme="majorBidi" w:hAnsiTheme="majorBidi" w:cstheme="majorBidi"/>
          <w:sz w:val="24"/>
          <w:szCs w:val="24"/>
        </w:rPr>
        <w:t>rencana</w:t>
      </w:r>
      <w:r w:rsidRPr="00473642">
        <w:rPr>
          <w:rFonts w:asciiTheme="majorBidi" w:hAnsiTheme="majorBidi" w:cstheme="majorBidi"/>
          <w:sz w:val="24"/>
          <w:szCs w:val="24"/>
        </w:rPr>
        <w:t xml:space="preserve"> </w:t>
      </w:r>
      <w:r>
        <w:rPr>
          <w:rFonts w:asciiTheme="majorBidi" w:hAnsiTheme="majorBidi" w:cstheme="majorBidi"/>
          <w:sz w:val="24"/>
          <w:szCs w:val="24"/>
        </w:rPr>
        <w:t>kerja yang dimiliki tersebut</w:t>
      </w:r>
      <w:r w:rsidRPr="00473642">
        <w:rPr>
          <w:rFonts w:asciiTheme="majorBidi" w:hAnsiTheme="majorBidi" w:cstheme="majorBidi"/>
          <w:sz w:val="24"/>
          <w:szCs w:val="24"/>
        </w:rPr>
        <w:t xml:space="preserve"> belum menggambarkan </w:t>
      </w:r>
      <w:r>
        <w:rPr>
          <w:rFonts w:asciiTheme="majorBidi" w:hAnsiTheme="majorBidi" w:cstheme="majorBidi"/>
          <w:sz w:val="24"/>
          <w:szCs w:val="24"/>
        </w:rPr>
        <w:t xml:space="preserve">rencana </w:t>
      </w:r>
      <w:r w:rsidRPr="00473642">
        <w:rPr>
          <w:rFonts w:asciiTheme="majorBidi" w:hAnsiTheme="majorBidi" w:cstheme="majorBidi"/>
          <w:sz w:val="24"/>
          <w:szCs w:val="24"/>
        </w:rPr>
        <w:t>kegiatan yang akan dilakukan</w:t>
      </w:r>
      <w:r w:rsidRPr="000E01AC">
        <w:rPr>
          <w:rFonts w:asciiTheme="majorBidi" w:hAnsiTheme="majorBidi" w:cstheme="majorBidi"/>
          <w:sz w:val="24"/>
          <w:szCs w:val="24"/>
        </w:rPr>
        <w:t xml:space="preserve"> </w:t>
      </w:r>
      <w:r>
        <w:rPr>
          <w:rFonts w:asciiTheme="majorBidi" w:hAnsiTheme="majorBidi" w:cstheme="majorBidi"/>
          <w:sz w:val="24"/>
          <w:szCs w:val="24"/>
        </w:rPr>
        <w:t xml:space="preserve">secara </w:t>
      </w:r>
      <w:r w:rsidRPr="00473642">
        <w:rPr>
          <w:rFonts w:asciiTheme="majorBidi" w:hAnsiTheme="majorBidi" w:cstheme="majorBidi"/>
          <w:sz w:val="24"/>
          <w:szCs w:val="24"/>
        </w:rPr>
        <w:t xml:space="preserve">konkrit, </w:t>
      </w:r>
      <w:r>
        <w:rPr>
          <w:rFonts w:asciiTheme="majorBidi" w:hAnsiTheme="majorBidi" w:cstheme="majorBidi"/>
          <w:sz w:val="24"/>
          <w:szCs w:val="24"/>
        </w:rPr>
        <w:t>tetapi</w:t>
      </w:r>
      <w:r w:rsidRPr="00473642">
        <w:rPr>
          <w:rFonts w:asciiTheme="majorBidi" w:hAnsiTheme="majorBidi" w:cstheme="majorBidi"/>
          <w:sz w:val="24"/>
          <w:szCs w:val="24"/>
        </w:rPr>
        <w:t xml:space="preserve"> </w:t>
      </w:r>
      <w:r>
        <w:rPr>
          <w:rFonts w:asciiTheme="majorBidi" w:hAnsiTheme="majorBidi" w:cstheme="majorBidi"/>
          <w:sz w:val="24"/>
          <w:szCs w:val="24"/>
        </w:rPr>
        <w:t>justru lebih tepat dikatakan sebagai</w:t>
      </w:r>
      <w:r w:rsidRPr="00473642">
        <w:rPr>
          <w:rFonts w:asciiTheme="majorBidi" w:hAnsiTheme="majorBidi" w:cstheme="majorBidi"/>
          <w:sz w:val="24"/>
          <w:szCs w:val="24"/>
        </w:rPr>
        <w:t xml:space="preserve"> target yang ingin dicapai.</w:t>
      </w:r>
    </w:p>
    <w:p w:rsidR="00C646E4" w:rsidRPr="00473642" w:rsidRDefault="00C646E4" w:rsidP="00C646E4">
      <w:pPr>
        <w:pStyle w:val="ListParagraph"/>
        <w:autoSpaceDE w:val="0"/>
        <w:autoSpaceDN w:val="0"/>
        <w:adjustRightInd w:val="0"/>
        <w:spacing w:after="0" w:line="480" w:lineRule="auto"/>
        <w:ind w:left="1701" w:firstLine="567"/>
        <w:jc w:val="both"/>
        <w:rPr>
          <w:rFonts w:asciiTheme="majorBidi" w:hAnsiTheme="majorBidi" w:cstheme="majorBidi"/>
          <w:sz w:val="24"/>
          <w:szCs w:val="24"/>
        </w:rPr>
      </w:pPr>
      <w:r w:rsidRPr="00473642">
        <w:rPr>
          <w:rFonts w:asciiTheme="majorBidi" w:hAnsiTheme="majorBidi" w:cstheme="majorBidi"/>
          <w:sz w:val="24"/>
          <w:szCs w:val="24"/>
        </w:rPr>
        <w:t>Beberapa point dalam uraian komponen-komponen rencana kerja tersebut, misalnya :</w:t>
      </w:r>
    </w:p>
    <w:p w:rsidR="00C646E4" w:rsidRPr="00473642" w:rsidRDefault="00C646E4" w:rsidP="00AD3136">
      <w:pPr>
        <w:pStyle w:val="ListParagraph"/>
        <w:numPr>
          <w:ilvl w:val="0"/>
          <w:numId w:val="77"/>
        </w:numPr>
        <w:autoSpaceDE w:val="0"/>
        <w:autoSpaceDN w:val="0"/>
        <w:adjustRightInd w:val="0"/>
        <w:spacing w:after="0" w:line="480" w:lineRule="auto"/>
        <w:ind w:left="2127" w:hanging="426"/>
        <w:jc w:val="both"/>
        <w:rPr>
          <w:rFonts w:asciiTheme="majorBidi" w:hAnsiTheme="majorBidi" w:cstheme="majorBidi"/>
          <w:sz w:val="24"/>
          <w:szCs w:val="24"/>
        </w:rPr>
      </w:pPr>
      <w:r w:rsidRPr="00473642">
        <w:rPr>
          <w:rFonts w:asciiTheme="majorBidi" w:hAnsiTheme="majorBidi" w:cstheme="majorBidi"/>
          <w:sz w:val="24"/>
          <w:szCs w:val="24"/>
        </w:rPr>
        <w:t xml:space="preserve">Memiliki kalender pendidikan yang sesuai dengan yang dikeluarkan oleh dinas pendidikan. </w:t>
      </w:r>
    </w:p>
    <w:p w:rsidR="00C646E4" w:rsidRPr="00473642" w:rsidRDefault="00C646E4" w:rsidP="00AD3136">
      <w:pPr>
        <w:pStyle w:val="ListParagraph"/>
        <w:numPr>
          <w:ilvl w:val="0"/>
          <w:numId w:val="77"/>
        </w:numPr>
        <w:autoSpaceDE w:val="0"/>
        <w:autoSpaceDN w:val="0"/>
        <w:adjustRightInd w:val="0"/>
        <w:spacing w:after="0" w:line="480" w:lineRule="auto"/>
        <w:ind w:left="2127" w:hanging="426"/>
        <w:jc w:val="both"/>
        <w:rPr>
          <w:rFonts w:asciiTheme="majorBidi" w:hAnsiTheme="majorBidi" w:cstheme="majorBidi"/>
          <w:sz w:val="24"/>
          <w:szCs w:val="24"/>
        </w:rPr>
      </w:pPr>
      <w:r w:rsidRPr="00473642">
        <w:rPr>
          <w:rFonts w:asciiTheme="majorBidi" w:hAnsiTheme="majorBidi" w:cstheme="majorBidi"/>
          <w:sz w:val="24"/>
          <w:szCs w:val="24"/>
        </w:rPr>
        <w:lastRenderedPageBreak/>
        <w:t xml:space="preserve">Fasilitas fisik untuk kegiatan ekstrakurikuler disesuaikan dengan perkembangan kegiatan ekstrakurikuler peserta didik. </w:t>
      </w:r>
    </w:p>
    <w:p w:rsidR="00C646E4" w:rsidRPr="00473642" w:rsidRDefault="00C646E4" w:rsidP="00AD3136">
      <w:pPr>
        <w:pStyle w:val="ListParagraph"/>
        <w:numPr>
          <w:ilvl w:val="0"/>
          <w:numId w:val="77"/>
        </w:numPr>
        <w:autoSpaceDE w:val="0"/>
        <w:autoSpaceDN w:val="0"/>
        <w:adjustRightInd w:val="0"/>
        <w:spacing w:after="0" w:line="480" w:lineRule="auto"/>
        <w:ind w:left="2127" w:hanging="426"/>
        <w:jc w:val="both"/>
        <w:rPr>
          <w:rFonts w:asciiTheme="majorBidi" w:hAnsiTheme="majorBidi" w:cstheme="majorBidi"/>
          <w:sz w:val="24"/>
          <w:szCs w:val="24"/>
        </w:rPr>
      </w:pPr>
      <w:r w:rsidRPr="00473642">
        <w:rPr>
          <w:rFonts w:asciiTheme="majorBidi" w:hAnsiTheme="majorBidi" w:cstheme="majorBidi"/>
          <w:sz w:val="24"/>
          <w:szCs w:val="24"/>
        </w:rPr>
        <w:t>Guru mengajar sesuai dengan bidang dan jurusannya minimal 85 %.</w:t>
      </w:r>
    </w:p>
    <w:p w:rsidR="00C646E4" w:rsidRPr="00473642" w:rsidRDefault="00C646E4" w:rsidP="00AD3136">
      <w:pPr>
        <w:pStyle w:val="ListParagraph"/>
        <w:numPr>
          <w:ilvl w:val="0"/>
          <w:numId w:val="77"/>
        </w:numPr>
        <w:autoSpaceDE w:val="0"/>
        <w:autoSpaceDN w:val="0"/>
        <w:adjustRightInd w:val="0"/>
        <w:spacing w:after="0" w:line="480" w:lineRule="auto"/>
        <w:ind w:left="2127" w:hanging="426"/>
        <w:jc w:val="both"/>
        <w:rPr>
          <w:rFonts w:asciiTheme="majorBidi" w:hAnsiTheme="majorBidi" w:cstheme="majorBidi"/>
          <w:sz w:val="24"/>
          <w:szCs w:val="24"/>
        </w:rPr>
      </w:pPr>
      <w:r w:rsidRPr="00473642">
        <w:rPr>
          <w:rFonts w:asciiTheme="majorBidi" w:hAnsiTheme="majorBidi" w:cstheme="majorBidi"/>
          <w:sz w:val="24"/>
          <w:szCs w:val="24"/>
        </w:rPr>
        <w:t>Guru memiliki Akta IV minimal 85 %</w:t>
      </w:r>
      <w:r>
        <w:rPr>
          <w:rFonts w:asciiTheme="majorBidi" w:hAnsiTheme="majorBidi" w:cstheme="majorBidi"/>
          <w:sz w:val="24"/>
          <w:szCs w:val="24"/>
        </w:rPr>
        <w:t>.</w:t>
      </w:r>
    </w:p>
    <w:p w:rsidR="00C646E4" w:rsidRPr="00473642" w:rsidRDefault="00C646E4" w:rsidP="00AD3136">
      <w:pPr>
        <w:pStyle w:val="ListParagraph"/>
        <w:numPr>
          <w:ilvl w:val="0"/>
          <w:numId w:val="72"/>
        </w:numPr>
        <w:autoSpaceDE w:val="0"/>
        <w:autoSpaceDN w:val="0"/>
        <w:adjustRightInd w:val="0"/>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t>Partisipasi Masyarakat dalam Perencanaan Pendidikan</w:t>
      </w:r>
    </w:p>
    <w:p w:rsidR="00C646E4"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Berkaitan dengan partisipasi atau keterlibatan masyarakat</w:t>
      </w:r>
      <w:r>
        <w:rPr>
          <w:rFonts w:asciiTheme="majorBidi" w:hAnsiTheme="majorBidi" w:cstheme="majorBidi"/>
          <w:sz w:val="24"/>
          <w:szCs w:val="24"/>
        </w:rPr>
        <w:t>,</w:t>
      </w:r>
      <w:r w:rsidRPr="00473642">
        <w:rPr>
          <w:rFonts w:asciiTheme="majorBidi" w:hAnsiTheme="majorBidi" w:cstheme="majorBidi"/>
          <w:sz w:val="24"/>
          <w:szCs w:val="24"/>
        </w:rPr>
        <w:t xml:space="preserve"> baik atas nama komite sekolah, wali murid, tokoh masyarakat maupun pihak dunia usaha/industri dalam perumusan </w:t>
      </w:r>
      <w:r>
        <w:rPr>
          <w:rFonts w:asciiTheme="majorBidi" w:hAnsiTheme="majorBidi" w:cstheme="majorBidi"/>
          <w:sz w:val="24"/>
          <w:szCs w:val="24"/>
        </w:rPr>
        <w:t>visi, misi, tujuan dan rencana kerja</w:t>
      </w:r>
      <w:r w:rsidRPr="00473642">
        <w:rPr>
          <w:rFonts w:asciiTheme="majorBidi" w:hAnsiTheme="majorBidi" w:cstheme="majorBidi"/>
          <w:sz w:val="24"/>
          <w:szCs w:val="24"/>
        </w:rPr>
        <w:t xml:space="preserve"> sekolah, peneliti melakukan pengecekan </w:t>
      </w:r>
      <w:r>
        <w:rPr>
          <w:rFonts w:asciiTheme="majorBidi" w:hAnsiTheme="majorBidi" w:cstheme="majorBidi"/>
          <w:sz w:val="24"/>
          <w:szCs w:val="24"/>
        </w:rPr>
        <w:t>terhadap dokumen-</w:t>
      </w:r>
      <w:r w:rsidRPr="00473642">
        <w:rPr>
          <w:rFonts w:asciiTheme="majorBidi" w:hAnsiTheme="majorBidi" w:cstheme="majorBidi"/>
          <w:sz w:val="24"/>
          <w:szCs w:val="24"/>
        </w:rPr>
        <w:t xml:space="preserve">dokumen </w:t>
      </w:r>
      <w:r>
        <w:rPr>
          <w:rFonts w:asciiTheme="majorBidi" w:hAnsiTheme="majorBidi" w:cstheme="majorBidi"/>
          <w:sz w:val="24"/>
          <w:szCs w:val="24"/>
        </w:rPr>
        <w:t xml:space="preserve">yang dapat dijadikan sebagai bukti partisipasi atau keterlibatan masyarakat tersebut. </w:t>
      </w:r>
    </w:p>
    <w:p w:rsidR="00C646E4"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Dari hasil </w:t>
      </w:r>
      <w:r w:rsidRPr="00473642">
        <w:rPr>
          <w:rFonts w:asciiTheme="majorBidi" w:hAnsiTheme="majorBidi" w:cstheme="majorBidi"/>
          <w:sz w:val="24"/>
          <w:szCs w:val="24"/>
        </w:rPr>
        <w:t xml:space="preserve">studi dokumentasi yang dilakukan peneliti, </w:t>
      </w:r>
      <w:r>
        <w:rPr>
          <w:rFonts w:asciiTheme="majorBidi" w:hAnsiTheme="majorBidi" w:cstheme="majorBidi"/>
          <w:sz w:val="24"/>
          <w:szCs w:val="24"/>
        </w:rPr>
        <w:t>diperoleh data tidak adanya</w:t>
      </w:r>
      <w:r w:rsidRPr="00473642">
        <w:rPr>
          <w:rFonts w:asciiTheme="majorBidi" w:hAnsiTheme="majorBidi" w:cstheme="majorBidi"/>
          <w:sz w:val="24"/>
          <w:szCs w:val="24"/>
        </w:rPr>
        <w:t xml:space="preserve"> partisipasi atau keterlibatan masyarakat dalam perumusan </w:t>
      </w:r>
      <w:r>
        <w:rPr>
          <w:rFonts w:asciiTheme="majorBidi" w:hAnsiTheme="majorBidi" w:cstheme="majorBidi"/>
          <w:sz w:val="24"/>
          <w:szCs w:val="24"/>
        </w:rPr>
        <w:t xml:space="preserve">visi, misi, tujuan dan rencana kerja sekolah pada sekolah-sekolah lokasi penelitian ini. </w:t>
      </w:r>
      <w:r w:rsidRPr="00473642">
        <w:rPr>
          <w:rFonts w:asciiTheme="majorBidi" w:hAnsiTheme="majorBidi" w:cstheme="majorBidi"/>
          <w:sz w:val="24"/>
          <w:szCs w:val="24"/>
        </w:rPr>
        <w:t xml:space="preserve">Ketika peneliti mencoba melakukan pengecekan </w:t>
      </w:r>
      <w:r>
        <w:rPr>
          <w:rFonts w:asciiTheme="majorBidi" w:hAnsiTheme="majorBidi" w:cstheme="majorBidi"/>
          <w:sz w:val="24"/>
          <w:szCs w:val="24"/>
        </w:rPr>
        <w:t>terhadap dokumen-</w:t>
      </w:r>
      <w:r w:rsidRPr="00473642">
        <w:rPr>
          <w:rFonts w:asciiTheme="majorBidi" w:hAnsiTheme="majorBidi" w:cstheme="majorBidi"/>
          <w:sz w:val="24"/>
          <w:szCs w:val="24"/>
        </w:rPr>
        <w:t xml:space="preserve">dokumen </w:t>
      </w:r>
      <w:r>
        <w:rPr>
          <w:rFonts w:asciiTheme="majorBidi" w:hAnsiTheme="majorBidi" w:cstheme="majorBidi"/>
          <w:sz w:val="24"/>
          <w:szCs w:val="24"/>
        </w:rPr>
        <w:t xml:space="preserve">yang dimiliki, </w:t>
      </w:r>
      <w:r w:rsidRPr="00473642">
        <w:rPr>
          <w:rFonts w:asciiTheme="majorBidi" w:hAnsiTheme="majorBidi" w:cstheme="majorBidi"/>
          <w:sz w:val="24"/>
          <w:szCs w:val="24"/>
        </w:rPr>
        <w:t xml:space="preserve">pihak sekolah tidak dapat menunjukkan kepada peneliti dokumen yang dapat dijadikan bukti keikutsertaan atau keterlibatan pihak-pihak yang telah disebutkan dalam wawancara, termasuk komite sekolah dan masyarakat dalam perumusan visi, misi dan tujuan sekolah maupun rencana kerja sekolah, baik berupa daftar hadir rapat </w:t>
      </w:r>
      <w:r w:rsidRPr="00473642">
        <w:rPr>
          <w:rFonts w:asciiTheme="majorBidi" w:hAnsiTheme="majorBidi" w:cstheme="majorBidi"/>
          <w:sz w:val="24"/>
          <w:szCs w:val="24"/>
        </w:rPr>
        <w:lastRenderedPageBreak/>
        <w:t>maupun bukti-bukti lainnya, seperti arsip surat undangan maupun gambar atau foto kegiatan (rapat). Fakta ini terjadi pada semua sekolah lokasi penelitian ini.</w:t>
      </w:r>
    </w:p>
    <w:p w:rsidR="00C646E4"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Data ini menunjukkan bahwa tingkat partisipasi masyarakat, baik </w:t>
      </w:r>
      <w:r w:rsidRPr="00473642">
        <w:rPr>
          <w:rFonts w:asciiTheme="majorBidi" w:hAnsiTheme="majorBidi" w:cstheme="majorBidi"/>
          <w:sz w:val="24"/>
          <w:szCs w:val="24"/>
        </w:rPr>
        <w:t>dalam perumusan visi, misi dan tuju</w:t>
      </w:r>
      <w:r>
        <w:rPr>
          <w:rFonts w:asciiTheme="majorBidi" w:hAnsiTheme="majorBidi" w:cstheme="majorBidi"/>
          <w:sz w:val="24"/>
          <w:szCs w:val="24"/>
        </w:rPr>
        <w:t xml:space="preserve">an sekolah maupun rencana kerja </w:t>
      </w:r>
      <w:r w:rsidRPr="00473642">
        <w:rPr>
          <w:rFonts w:asciiTheme="majorBidi" w:hAnsiTheme="majorBidi" w:cstheme="majorBidi"/>
          <w:sz w:val="24"/>
          <w:szCs w:val="24"/>
        </w:rPr>
        <w:t>sekolah</w:t>
      </w:r>
      <w:r>
        <w:rPr>
          <w:rFonts w:asciiTheme="majorBidi" w:hAnsiTheme="majorBidi" w:cstheme="majorBidi"/>
          <w:sz w:val="24"/>
          <w:szCs w:val="24"/>
        </w:rPr>
        <w:t xml:space="preserve"> </w:t>
      </w:r>
      <w:r w:rsidRPr="00473642">
        <w:rPr>
          <w:rFonts w:asciiTheme="majorBidi" w:hAnsiTheme="majorBidi" w:cstheme="majorBidi"/>
          <w:sz w:val="24"/>
          <w:szCs w:val="24"/>
        </w:rPr>
        <w:t>pada sekolah</w:t>
      </w:r>
      <w:r>
        <w:rPr>
          <w:rFonts w:asciiTheme="majorBidi" w:hAnsiTheme="majorBidi" w:cstheme="majorBidi"/>
          <w:sz w:val="24"/>
          <w:szCs w:val="24"/>
        </w:rPr>
        <w:t xml:space="preserve">-sekolah lokasi </w:t>
      </w:r>
      <w:r w:rsidRPr="00473642">
        <w:rPr>
          <w:rFonts w:asciiTheme="majorBidi" w:hAnsiTheme="majorBidi" w:cstheme="majorBidi"/>
          <w:sz w:val="24"/>
          <w:szCs w:val="24"/>
        </w:rPr>
        <w:t>penelitian</w:t>
      </w:r>
      <w:r>
        <w:rPr>
          <w:rFonts w:asciiTheme="majorBidi" w:hAnsiTheme="majorBidi" w:cstheme="majorBidi"/>
          <w:sz w:val="24"/>
          <w:szCs w:val="24"/>
        </w:rPr>
        <w:t xml:space="preserve"> </w:t>
      </w:r>
      <w:r w:rsidRPr="00473642">
        <w:rPr>
          <w:rFonts w:asciiTheme="majorBidi" w:hAnsiTheme="majorBidi" w:cstheme="majorBidi"/>
          <w:sz w:val="24"/>
          <w:szCs w:val="24"/>
        </w:rPr>
        <w:t>ini</w:t>
      </w:r>
      <w:r>
        <w:rPr>
          <w:rFonts w:asciiTheme="majorBidi" w:hAnsiTheme="majorBidi" w:cstheme="majorBidi"/>
          <w:sz w:val="24"/>
          <w:szCs w:val="24"/>
        </w:rPr>
        <w:t xml:space="preserve"> masih tergolong sangat rendah.</w:t>
      </w:r>
    </w:p>
    <w:p w:rsidR="00C646E4" w:rsidRPr="008D217E" w:rsidRDefault="00C646E4" w:rsidP="00C646E4">
      <w:pPr>
        <w:autoSpaceDE w:val="0"/>
        <w:autoSpaceDN w:val="0"/>
        <w:adjustRightInd w:val="0"/>
        <w:spacing w:after="0" w:line="480" w:lineRule="auto"/>
        <w:jc w:val="both"/>
        <w:rPr>
          <w:rFonts w:asciiTheme="majorBidi" w:hAnsiTheme="majorBidi" w:cstheme="majorBidi"/>
          <w:sz w:val="24"/>
          <w:szCs w:val="24"/>
        </w:rPr>
      </w:pPr>
    </w:p>
    <w:p w:rsidR="00C646E4" w:rsidRPr="00473642" w:rsidRDefault="00C646E4" w:rsidP="00AD3136">
      <w:pPr>
        <w:pStyle w:val="ListParagraph"/>
        <w:numPr>
          <w:ilvl w:val="0"/>
          <w:numId w:val="64"/>
        </w:numPr>
        <w:spacing w:after="0" w:line="480" w:lineRule="auto"/>
        <w:ind w:left="426" w:hanging="426"/>
        <w:jc w:val="both"/>
        <w:rPr>
          <w:rFonts w:asciiTheme="majorBidi" w:hAnsiTheme="majorBidi" w:cstheme="majorBidi"/>
          <w:b/>
          <w:bCs/>
          <w:sz w:val="24"/>
          <w:szCs w:val="24"/>
        </w:rPr>
      </w:pPr>
      <w:r w:rsidRPr="00473642">
        <w:rPr>
          <w:rFonts w:asciiTheme="majorBidi" w:hAnsiTheme="majorBidi" w:cstheme="majorBidi"/>
          <w:b/>
          <w:bCs/>
          <w:sz w:val="24"/>
          <w:szCs w:val="24"/>
        </w:rPr>
        <w:t>Pembahasan Hasil Penelitian</w:t>
      </w:r>
    </w:p>
    <w:p w:rsidR="00C646E4" w:rsidRDefault="00C646E4" w:rsidP="00C646E4">
      <w:pPr>
        <w:pStyle w:val="ListParagraph"/>
        <w:spacing w:after="0" w:line="480" w:lineRule="auto"/>
        <w:ind w:left="426" w:firstLine="567"/>
        <w:jc w:val="both"/>
        <w:rPr>
          <w:rFonts w:asciiTheme="majorBidi" w:hAnsiTheme="majorBidi" w:cstheme="majorBidi"/>
          <w:sz w:val="24"/>
          <w:szCs w:val="24"/>
        </w:rPr>
      </w:pPr>
      <w:r w:rsidRPr="00473642">
        <w:rPr>
          <w:rFonts w:asciiTheme="majorBidi" w:hAnsiTheme="majorBidi" w:cstheme="majorBidi"/>
          <w:sz w:val="24"/>
          <w:szCs w:val="24"/>
        </w:rPr>
        <w:t>Pada bagian ini, peneliti akan memberikan pembahasan tentang data-data yang diperoleh pene</w:t>
      </w:r>
      <w:r>
        <w:rPr>
          <w:rFonts w:asciiTheme="majorBidi" w:hAnsiTheme="majorBidi" w:cstheme="majorBidi"/>
          <w:sz w:val="24"/>
          <w:szCs w:val="24"/>
        </w:rPr>
        <w:t>liti, baik melalui wawancara</w:t>
      </w:r>
      <w:r w:rsidRPr="00473642">
        <w:rPr>
          <w:rFonts w:asciiTheme="majorBidi" w:hAnsiTheme="majorBidi" w:cstheme="majorBidi"/>
          <w:sz w:val="24"/>
          <w:szCs w:val="24"/>
        </w:rPr>
        <w:t xml:space="preserve"> </w:t>
      </w:r>
      <w:r>
        <w:rPr>
          <w:rFonts w:asciiTheme="majorBidi" w:hAnsiTheme="majorBidi" w:cstheme="majorBidi"/>
          <w:sz w:val="24"/>
          <w:szCs w:val="24"/>
        </w:rPr>
        <w:t xml:space="preserve">maupun </w:t>
      </w:r>
      <w:r w:rsidRPr="00473642">
        <w:rPr>
          <w:rFonts w:asciiTheme="majorBidi" w:hAnsiTheme="majorBidi" w:cstheme="majorBidi"/>
          <w:sz w:val="24"/>
          <w:szCs w:val="24"/>
        </w:rPr>
        <w:t>studi dokumentasi untuk kemudian dipaparkan kesesuaia</w:t>
      </w:r>
      <w:r>
        <w:rPr>
          <w:rFonts w:asciiTheme="majorBidi" w:hAnsiTheme="majorBidi" w:cstheme="majorBidi"/>
          <w:sz w:val="24"/>
          <w:szCs w:val="24"/>
        </w:rPr>
        <w:t>n hubungannya dengan teori dan peraturan perundang-undangan</w:t>
      </w:r>
      <w:r w:rsidRPr="00473642">
        <w:rPr>
          <w:rFonts w:asciiTheme="majorBidi" w:hAnsiTheme="majorBidi" w:cstheme="majorBidi"/>
          <w:sz w:val="24"/>
          <w:szCs w:val="24"/>
        </w:rPr>
        <w:t xml:space="preserve"> yang peneliti gunakan pada BAB II penelitian ini.</w:t>
      </w:r>
    </w:p>
    <w:p w:rsidR="00C646E4" w:rsidRDefault="00C646E4" w:rsidP="00C646E4">
      <w:pPr>
        <w:pStyle w:val="ListParagraph"/>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Pembahasan hasil penelitian ini akan dipaparkan sebagai berikut :</w:t>
      </w:r>
    </w:p>
    <w:p w:rsidR="00C646E4" w:rsidRPr="00086A3C" w:rsidRDefault="00C646E4" w:rsidP="00AD3136">
      <w:pPr>
        <w:pStyle w:val="ListParagraph"/>
        <w:numPr>
          <w:ilvl w:val="0"/>
          <w:numId w:val="75"/>
        </w:numPr>
        <w:autoSpaceDE w:val="0"/>
        <w:autoSpaceDN w:val="0"/>
        <w:adjustRightInd w:val="0"/>
        <w:spacing w:after="0" w:line="480" w:lineRule="auto"/>
        <w:ind w:left="851" w:hanging="425"/>
        <w:jc w:val="both"/>
        <w:rPr>
          <w:rFonts w:asciiTheme="majorBidi" w:hAnsiTheme="majorBidi" w:cstheme="majorBidi"/>
          <w:b/>
          <w:bCs/>
          <w:sz w:val="24"/>
          <w:szCs w:val="24"/>
        </w:rPr>
      </w:pPr>
      <w:r w:rsidRPr="00086A3C">
        <w:rPr>
          <w:rFonts w:asciiTheme="majorBidi" w:hAnsiTheme="majorBidi" w:cstheme="majorBidi"/>
          <w:b/>
          <w:bCs/>
          <w:sz w:val="24"/>
          <w:szCs w:val="24"/>
        </w:rPr>
        <w:t>Visi, Misi dan Tujuan Sekolah</w:t>
      </w:r>
    </w:p>
    <w:p w:rsidR="00C646E4" w:rsidRPr="00086A3C" w:rsidRDefault="00C646E4" w:rsidP="00C646E4">
      <w:pPr>
        <w:autoSpaceDE w:val="0"/>
        <w:autoSpaceDN w:val="0"/>
        <w:adjustRightInd w:val="0"/>
        <w:spacing w:after="0" w:line="480" w:lineRule="auto"/>
        <w:ind w:left="851" w:firstLine="567"/>
        <w:jc w:val="both"/>
        <w:rPr>
          <w:rFonts w:asciiTheme="majorBidi" w:hAnsiTheme="majorBidi" w:cstheme="majorBidi"/>
          <w:sz w:val="24"/>
          <w:szCs w:val="24"/>
        </w:rPr>
      </w:pPr>
      <w:r w:rsidRPr="00086A3C">
        <w:rPr>
          <w:rFonts w:asciiTheme="majorBidi" w:hAnsiTheme="majorBidi" w:cstheme="majorBidi"/>
          <w:sz w:val="24"/>
          <w:szCs w:val="24"/>
        </w:rPr>
        <w:t>Pada bagian ini, beberapa hal yang akan dibahas peneliti adalah  sebagai berikut :</w:t>
      </w:r>
    </w:p>
    <w:p w:rsidR="00C646E4" w:rsidRPr="00086A3C" w:rsidRDefault="00C646E4" w:rsidP="00AD3136">
      <w:pPr>
        <w:pStyle w:val="ListParagraph"/>
        <w:numPr>
          <w:ilvl w:val="0"/>
          <w:numId w:val="100"/>
        </w:numPr>
        <w:autoSpaceDE w:val="0"/>
        <w:autoSpaceDN w:val="0"/>
        <w:adjustRightInd w:val="0"/>
        <w:spacing w:after="0" w:line="480" w:lineRule="auto"/>
        <w:ind w:left="1276" w:hanging="425"/>
        <w:jc w:val="both"/>
        <w:rPr>
          <w:rFonts w:asciiTheme="majorBidi" w:hAnsiTheme="majorBidi" w:cstheme="majorBidi"/>
          <w:sz w:val="24"/>
          <w:szCs w:val="24"/>
        </w:rPr>
      </w:pPr>
      <w:r>
        <w:rPr>
          <w:rFonts w:asciiTheme="majorBidi" w:hAnsiTheme="majorBidi" w:cstheme="majorBidi"/>
          <w:sz w:val="24"/>
          <w:szCs w:val="24"/>
        </w:rPr>
        <w:t>K</w:t>
      </w:r>
      <w:r w:rsidRPr="00086A3C">
        <w:rPr>
          <w:rFonts w:asciiTheme="majorBidi" w:hAnsiTheme="majorBidi" w:cstheme="majorBidi"/>
          <w:sz w:val="24"/>
          <w:szCs w:val="24"/>
        </w:rPr>
        <w:t>eberadaan visi, misi dan tujuan sekolah</w:t>
      </w:r>
    </w:p>
    <w:p w:rsidR="00C646E4"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086A3C">
        <w:rPr>
          <w:rFonts w:asciiTheme="majorBidi" w:hAnsiTheme="majorBidi" w:cstheme="majorBidi"/>
          <w:sz w:val="24"/>
          <w:szCs w:val="24"/>
        </w:rPr>
        <w:t xml:space="preserve">Sebagaimana </w:t>
      </w:r>
      <w:r>
        <w:rPr>
          <w:rFonts w:asciiTheme="majorBidi" w:hAnsiTheme="majorBidi" w:cstheme="majorBidi"/>
          <w:sz w:val="24"/>
          <w:szCs w:val="24"/>
        </w:rPr>
        <w:t>telah dipaparkan peneliti</w:t>
      </w:r>
      <w:r w:rsidRPr="00086A3C">
        <w:rPr>
          <w:rFonts w:asciiTheme="majorBidi" w:hAnsiTheme="majorBidi" w:cstheme="majorBidi"/>
          <w:sz w:val="24"/>
          <w:szCs w:val="24"/>
        </w:rPr>
        <w:t xml:space="preserve">, </w:t>
      </w:r>
      <w:r>
        <w:rPr>
          <w:rFonts w:asciiTheme="majorBidi" w:hAnsiTheme="majorBidi" w:cstheme="majorBidi"/>
          <w:sz w:val="24"/>
          <w:szCs w:val="24"/>
        </w:rPr>
        <w:t xml:space="preserve">hasil wawancara yang dilakukan peneliti menunjukkan bahwa </w:t>
      </w:r>
      <w:r w:rsidRPr="00086A3C">
        <w:rPr>
          <w:rFonts w:asciiTheme="majorBidi" w:hAnsiTheme="majorBidi" w:cstheme="majorBidi"/>
          <w:sz w:val="24"/>
          <w:szCs w:val="24"/>
        </w:rPr>
        <w:t xml:space="preserve">semua informan dalam penelitian ini </w:t>
      </w:r>
      <w:r>
        <w:rPr>
          <w:rFonts w:asciiTheme="majorBidi" w:hAnsiTheme="majorBidi" w:cstheme="majorBidi"/>
          <w:sz w:val="24"/>
          <w:szCs w:val="24"/>
        </w:rPr>
        <w:t>memiliki pendapat yang sama mengenai</w:t>
      </w:r>
      <w:r w:rsidRPr="00086A3C">
        <w:rPr>
          <w:rFonts w:asciiTheme="majorBidi" w:hAnsiTheme="majorBidi" w:cstheme="majorBidi"/>
          <w:sz w:val="24"/>
          <w:szCs w:val="24"/>
        </w:rPr>
        <w:t xml:space="preserve"> pentingnya setiap sekolah memiliki visi, misi dan tujuan sekolah. Dalam sistem  </w:t>
      </w:r>
      <w:r w:rsidRPr="00086A3C">
        <w:rPr>
          <w:rFonts w:asciiTheme="majorBidi" w:hAnsiTheme="majorBidi" w:cstheme="majorBidi"/>
          <w:sz w:val="24"/>
          <w:szCs w:val="24"/>
        </w:rPr>
        <w:lastRenderedPageBreak/>
        <w:t>pengelolaan</w:t>
      </w:r>
      <w:r>
        <w:rPr>
          <w:rFonts w:asciiTheme="majorBidi" w:hAnsiTheme="majorBidi" w:cstheme="majorBidi"/>
          <w:sz w:val="24"/>
          <w:szCs w:val="24"/>
        </w:rPr>
        <w:t xml:space="preserve"> sekolah, setiap kegiatan</w:t>
      </w:r>
      <w:r w:rsidRPr="00086A3C">
        <w:rPr>
          <w:rFonts w:asciiTheme="majorBidi" w:hAnsiTheme="majorBidi" w:cstheme="majorBidi"/>
          <w:sz w:val="24"/>
          <w:szCs w:val="24"/>
        </w:rPr>
        <w:t xml:space="preserve"> yang dilakukan harus diarahkan pada satu target dan tujuan yang sama sehingga apa yang menjadi harapan bersama dapat diwujudkan.  </w:t>
      </w:r>
    </w:p>
    <w:p w:rsidR="00C646E4" w:rsidRPr="00086A3C"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086A3C">
        <w:rPr>
          <w:rFonts w:asciiTheme="majorBidi" w:hAnsiTheme="majorBidi" w:cstheme="majorBidi"/>
          <w:sz w:val="24"/>
          <w:szCs w:val="24"/>
        </w:rPr>
        <w:t xml:space="preserve">Namun </w:t>
      </w:r>
      <w:r>
        <w:rPr>
          <w:rFonts w:asciiTheme="majorBidi" w:hAnsiTheme="majorBidi" w:cstheme="majorBidi"/>
          <w:sz w:val="24"/>
          <w:szCs w:val="24"/>
        </w:rPr>
        <w:t xml:space="preserve">demikian, </w:t>
      </w:r>
      <w:r w:rsidRPr="00086A3C">
        <w:rPr>
          <w:rFonts w:asciiTheme="majorBidi" w:hAnsiTheme="majorBidi" w:cstheme="majorBidi"/>
          <w:sz w:val="24"/>
          <w:szCs w:val="24"/>
        </w:rPr>
        <w:t>be</w:t>
      </w:r>
      <w:r>
        <w:rPr>
          <w:rFonts w:asciiTheme="majorBidi" w:hAnsiTheme="majorBidi" w:cstheme="majorBidi"/>
          <w:sz w:val="24"/>
          <w:szCs w:val="24"/>
        </w:rPr>
        <w:t>r</w:t>
      </w:r>
      <w:r w:rsidRPr="00086A3C">
        <w:rPr>
          <w:rFonts w:asciiTheme="majorBidi" w:hAnsiTheme="majorBidi" w:cstheme="majorBidi"/>
          <w:sz w:val="24"/>
          <w:szCs w:val="24"/>
        </w:rPr>
        <w:t xml:space="preserve">dasarkan data </w:t>
      </w:r>
      <w:r>
        <w:rPr>
          <w:rFonts w:asciiTheme="majorBidi" w:hAnsiTheme="majorBidi" w:cstheme="majorBidi"/>
          <w:sz w:val="24"/>
          <w:szCs w:val="24"/>
        </w:rPr>
        <w:t>hasil studi dokumentasi, data yang diperoleh peneliti justru menunjukkan fakta yang berbeda, bahwa</w:t>
      </w:r>
      <w:r w:rsidRPr="00086A3C">
        <w:rPr>
          <w:rFonts w:asciiTheme="majorBidi" w:hAnsiTheme="majorBidi" w:cstheme="majorBidi"/>
          <w:sz w:val="24"/>
          <w:szCs w:val="24"/>
        </w:rPr>
        <w:t xml:space="preserve"> keberadaan visi, misi dan tujuan sekolah ini belum sepenuhnya dijadikan sebagai acuan dalam penyelenggaraan pendidikan di sekolah, termasuk dalam merumuskan rencana kerja sekolah. </w:t>
      </w:r>
    </w:p>
    <w:p w:rsidR="00C646E4"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086A3C">
        <w:rPr>
          <w:rFonts w:asciiTheme="majorBidi" w:hAnsiTheme="majorBidi" w:cstheme="majorBidi"/>
          <w:sz w:val="24"/>
          <w:szCs w:val="24"/>
        </w:rPr>
        <w:t>Hal ini dapat dilihat dari adanya sekolah-sekolah lokasi penelitian ini yang memiliki rumusan visi, misi dan tujuan yang hampir sama, bahkan peneliti juga menemukan adanya sekolah-sekolah yang memiliki lebih dari satu rumusan v</w:t>
      </w:r>
      <w:r>
        <w:rPr>
          <w:rFonts w:asciiTheme="majorBidi" w:hAnsiTheme="majorBidi" w:cstheme="majorBidi"/>
          <w:sz w:val="24"/>
          <w:szCs w:val="24"/>
        </w:rPr>
        <w:t>isi, misi maupun tujuan sekolah yang diberlakukan pada saat yang bersamaan.</w:t>
      </w:r>
      <w:r w:rsidRPr="00086A3C">
        <w:rPr>
          <w:rFonts w:asciiTheme="majorBidi" w:hAnsiTheme="majorBidi" w:cstheme="majorBidi"/>
          <w:sz w:val="24"/>
          <w:szCs w:val="24"/>
        </w:rPr>
        <w:t xml:space="preserve"> </w:t>
      </w:r>
    </w:p>
    <w:p w:rsidR="00C646E4"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Beragamnya v</w:t>
      </w:r>
      <w:r w:rsidRPr="00086A3C">
        <w:rPr>
          <w:rFonts w:asciiTheme="majorBidi" w:hAnsiTheme="majorBidi" w:cstheme="majorBidi"/>
          <w:sz w:val="24"/>
          <w:szCs w:val="24"/>
        </w:rPr>
        <w:t xml:space="preserve">isi, misi dan tujuan sekolah sekolah </w:t>
      </w:r>
      <w:r>
        <w:rPr>
          <w:rFonts w:asciiTheme="majorBidi" w:hAnsiTheme="majorBidi" w:cstheme="majorBidi"/>
          <w:sz w:val="24"/>
          <w:szCs w:val="24"/>
        </w:rPr>
        <w:t xml:space="preserve">yang diberlakukan pada saat yang bersamaan </w:t>
      </w:r>
      <w:r w:rsidRPr="00086A3C">
        <w:rPr>
          <w:rFonts w:asciiTheme="majorBidi" w:hAnsiTheme="majorBidi" w:cstheme="majorBidi"/>
          <w:sz w:val="24"/>
          <w:szCs w:val="24"/>
        </w:rPr>
        <w:t xml:space="preserve">ini </w:t>
      </w:r>
      <w:r>
        <w:rPr>
          <w:rFonts w:asciiTheme="majorBidi" w:hAnsiTheme="majorBidi" w:cstheme="majorBidi"/>
          <w:sz w:val="24"/>
          <w:szCs w:val="24"/>
        </w:rPr>
        <w:t>merupakan indikasi kuat</w:t>
      </w:r>
      <w:r w:rsidRPr="00086A3C">
        <w:rPr>
          <w:rFonts w:asciiTheme="majorBidi" w:hAnsiTheme="majorBidi" w:cstheme="majorBidi"/>
          <w:sz w:val="24"/>
          <w:szCs w:val="24"/>
        </w:rPr>
        <w:t xml:space="preserve"> bahwa </w:t>
      </w:r>
      <w:r>
        <w:rPr>
          <w:rFonts w:asciiTheme="majorBidi" w:hAnsiTheme="majorBidi" w:cstheme="majorBidi"/>
          <w:sz w:val="24"/>
          <w:szCs w:val="24"/>
        </w:rPr>
        <w:t>keberadaan visi, misi dan tujuan sekolah ini sesungguhnya belum disadari sepenuhnya sebagai bagian penting dalam pengelolaan pendidikan di sekolah.  V</w:t>
      </w:r>
      <w:r w:rsidRPr="00086A3C">
        <w:rPr>
          <w:rFonts w:asciiTheme="majorBidi" w:hAnsiTheme="majorBidi" w:cstheme="majorBidi"/>
          <w:sz w:val="24"/>
          <w:szCs w:val="24"/>
        </w:rPr>
        <w:t xml:space="preserve">isi, misi dan tujuan sekolah yang dikembangkan pada sekolah-sekolah lokasi penelitian ini bukan merupakan visi, misi dan tujuan sekolah yang </w:t>
      </w:r>
      <w:r>
        <w:rPr>
          <w:rFonts w:asciiTheme="majorBidi" w:hAnsiTheme="majorBidi" w:cstheme="majorBidi"/>
          <w:sz w:val="24"/>
          <w:szCs w:val="24"/>
        </w:rPr>
        <w:t xml:space="preserve">menjadi cita-cita </w:t>
      </w:r>
      <w:r w:rsidRPr="00086A3C">
        <w:rPr>
          <w:rFonts w:asciiTheme="majorBidi" w:hAnsiTheme="majorBidi" w:cstheme="majorBidi"/>
          <w:sz w:val="24"/>
          <w:szCs w:val="24"/>
        </w:rPr>
        <w:t>bersama</w:t>
      </w:r>
      <w:r>
        <w:rPr>
          <w:rFonts w:asciiTheme="majorBidi" w:hAnsiTheme="majorBidi" w:cstheme="majorBidi"/>
          <w:sz w:val="24"/>
          <w:szCs w:val="24"/>
        </w:rPr>
        <w:t xml:space="preserve"> dan </w:t>
      </w:r>
      <w:r w:rsidRPr="00086A3C">
        <w:rPr>
          <w:rFonts w:asciiTheme="majorBidi" w:hAnsiTheme="majorBidi" w:cstheme="majorBidi"/>
          <w:sz w:val="24"/>
          <w:szCs w:val="24"/>
        </w:rPr>
        <w:t xml:space="preserve">dirumuskan bersama berdasarkan masukan dari </w:t>
      </w:r>
      <w:r>
        <w:rPr>
          <w:rFonts w:asciiTheme="majorBidi" w:hAnsiTheme="majorBidi" w:cstheme="majorBidi"/>
          <w:sz w:val="24"/>
          <w:szCs w:val="24"/>
        </w:rPr>
        <w:t>seluruh</w:t>
      </w:r>
      <w:r w:rsidRPr="00086A3C">
        <w:rPr>
          <w:rFonts w:asciiTheme="majorBidi" w:hAnsiTheme="majorBidi" w:cstheme="majorBidi"/>
          <w:sz w:val="24"/>
          <w:szCs w:val="24"/>
        </w:rPr>
        <w:t xml:space="preserve"> warga sekolah dan se</w:t>
      </w:r>
      <w:r>
        <w:rPr>
          <w:rFonts w:asciiTheme="majorBidi" w:hAnsiTheme="majorBidi" w:cstheme="majorBidi"/>
          <w:sz w:val="24"/>
          <w:szCs w:val="24"/>
        </w:rPr>
        <w:t>genap pihak yang berkepentingan</w:t>
      </w:r>
      <w:r w:rsidRPr="00086A3C">
        <w:rPr>
          <w:rFonts w:asciiTheme="majorBidi" w:hAnsiTheme="majorBidi" w:cstheme="majorBidi"/>
          <w:sz w:val="24"/>
          <w:szCs w:val="24"/>
        </w:rPr>
        <w:t xml:space="preserve">, melainkan </w:t>
      </w:r>
      <w:r w:rsidRPr="00086A3C">
        <w:rPr>
          <w:rFonts w:asciiTheme="majorBidi" w:hAnsiTheme="majorBidi" w:cstheme="majorBidi"/>
          <w:sz w:val="24"/>
          <w:szCs w:val="24"/>
        </w:rPr>
        <w:lastRenderedPageBreak/>
        <w:t>visi, misi dan tujuan pribadi yang dirumuskan oleh individu-individu yang ad</w:t>
      </w:r>
      <w:r>
        <w:rPr>
          <w:rFonts w:asciiTheme="majorBidi" w:hAnsiTheme="majorBidi" w:cstheme="majorBidi"/>
          <w:sz w:val="24"/>
          <w:szCs w:val="24"/>
        </w:rPr>
        <w:t xml:space="preserve">a di sekolah-sekolah tersebut. </w:t>
      </w:r>
    </w:p>
    <w:p w:rsidR="00C646E4" w:rsidRPr="00086A3C"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Tidak dijadikannya visi, misi dan tujuan sekolah sebagai acuan dan pedoman pokok dalam pengelolaan sekolah,</w:t>
      </w:r>
      <w:r w:rsidRPr="00086A3C">
        <w:rPr>
          <w:rFonts w:asciiTheme="majorBidi" w:hAnsiTheme="majorBidi" w:cstheme="majorBidi"/>
          <w:sz w:val="24"/>
          <w:szCs w:val="24"/>
        </w:rPr>
        <w:t xml:space="preserve"> </w:t>
      </w:r>
      <w:r>
        <w:rPr>
          <w:rFonts w:asciiTheme="majorBidi" w:hAnsiTheme="majorBidi" w:cstheme="majorBidi"/>
          <w:sz w:val="24"/>
          <w:szCs w:val="24"/>
        </w:rPr>
        <w:t xml:space="preserve">tentu </w:t>
      </w:r>
      <w:r w:rsidRPr="00086A3C">
        <w:rPr>
          <w:rFonts w:asciiTheme="majorBidi" w:hAnsiTheme="majorBidi" w:cstheme="majorBidi"/>
          <w:sz w:val="24"/>
          <w:szCs w:val="24"/>
        </w:rPr>
        <w:t xml:space="preserve">dapat berakibat tidak jelasnya arah dan sasaran yang sesungguhnya ingin dicapai dari seluruh rangkaian aktivitas pendidikan yang dilaksanakan di sekolah. Ketidakjelasan arah dan sasaran yang sesungguhnya ingin dicapai sekolah tentu akan berakibat pula pada alternatif dan perioritas kegiatan yang akan dilaksanakan di sekolah. </w:t>
      </w:r>
    </w:p>
    <w:p w:rsidR="00C646E4" w:rsidRPr="00086A3C"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086A3C">
        <w:rPr>
          <w:rFonts w:asciiTheme="majorBidi" w:hAnsiTheme="majorBidi" w:cstheme="majorBidi"/>
          <w:sz w:val="24"/>
          <w:szCs w:val="24"/>
        </w:rPr>
        <w:t>Kondisi seperti ini tidak sesuai dengan Permendiknas Nomor 19 Tahun 2007, bahwa visi sekolah harus dijadikan sebagai cita-cita bersama warga</w:t>
      </w:r>
      <w:r w:rsidRPr="00086A3C">
        <w:rPr>
          <w:rFonts w:asciiTheme="majorBidi" w:hAnsiTheme="majorBidi" w:cstheme="majorBidi"/>
          <w:spacing w:val="7"/>
          <w:sz w:val="24"/>
          <w:szCs w:val="24"/>
        </w:rPr>
        <w:t xml:space="preserve"> </w:t>
      </w:r>
      <w:r w:rsidRPr="00086A3C">
        <w:rPr>
          <w:rFonts w:asciiTheme="majorBidi" w:hAnsiTheme="majorBidi" w:cstheme="majorBidi"/>
          <w:sz w:val="24"/>
          <w:szCs w:val="24"/>
        </w:rPr>
        <w:t>sekolah dan</w:t>
      </w:r>
      <w:r w:rsidRPr="00086A3C">
        <w:rPr>
          <w:rFonts w:asciiTheme="majorBidi" w:hAnsiTheme="majorBidi" w:cstheme="majorBidi"/>
          <w:spacing w:val="51"/>
          <w:sz w:val="24"/>
          <w:szCs w:val="24"/>
        </w:rPr>
        <w:t xml:space="preserve"> </w:t>
      </w:r>
      <w:r w:rsidRPr="00086A3C">
        <w:rPr>
          <w:rFonts w:asciiTheme="majorBidi" w:hAnsiTheme="majorBidi" w:cstheme="majorBidi"/>
          <w:sz w:val="24"/>
          <w:szCs w:val="24"/>
        </w:rPr>
        <w:t>segenap</w:t>
      </w:r>
      <w:r w:rsidRPr="00086A3C">
        <w:rPr>
          <w:rFonts w:asciiTheme="majorBidi" w:hAnsiTheme="majorBidi" w:cstheme="majorBidi"/>
          <w:spacing w:val="51"/>
          <w:sz w:val="24"/>
          <w:szCs w:val="24"/>
        </w:rPr>
        <w:t xml:space="preserve"> </w:t>
      </w:r>
      <w:r w:rsidRPr="00086A3C">
        <w:rPr>
          <w:rFonts w:asciiTheme="majorBidi" w:hAnsiTheme="majorBidi" w:cstheme="majorBidi"/>
          <w:sz w:val="24"/>
          <w:szCs w:val="24"/>
        </w:rPr>
        <w:t>p</w:t>
      </w:r>
      <w:r w:rsidRPr="00086A3C">
        <w:rPr>
          <w:rFonts w:asciiTheme="majorBidi" w:hAnsiTheme="majorBidi" w:cstheme="majorBidi"/>
          <w:spacing w:val="-2"/>
          <w:sz w:val="24"/>
          <w:szCs w:val="24"/>
        </w:rPr>
        <w:t>i</w:t>
      </w:r>
      <w:r w:rsidRPr="00086A3C">
        <w:rPr>
          <w:rFonts w:asciiTheme="majorBidi" w:hAnsiTheme="majorBidi" w:cstheme="majorBidi"/>
          <w:sz w:val="24"/>
          <w:szCs w:val="24"/>
        </w:rPr>
        <w:t>ha</w:t>
      </w:r>
      <w:r w:rsidRPr="00086A3C">
        <w:rPr>
          <w:rFonts w:asciiTheme="majorBidi" w:hAnsiTheme="majorBidi" w:cstheme="majorBidi"/>
          <w:spacing w:val="-2"/>
          <w:sz w:val="24"/>
          <w:szCs w:val="24"/>
        </w:rPr>
        <w:t>k</w:t>
      </w:r>
      <w:r w:rsidRPr="00086A3C">
        <w:rPr>
          <w:rFonts w:asciiTheme="majorBidi" w:hAnsiTheme="majorBidi" w:cstheme="majorBidi"/>
          <w:spacing w:val="51"/>
          <w:sz w:val="24"/>
          <w:szCs w:val="24"/>
        </w:rPr>
        <w:t xml:space="preserve"> </w:t>
      </w:r>
      <w:r w:rsidRPr="00086A3C">
        <w:rPr>
          <w:rFonts w:asciiTheme="majorBidi" w:hAnsiTheme="majorBidi" w:cstheme="majorBidi"/>
          <w:spacing w:val="-2"/>
          <w:sz w:val="24"/>
          <w:szCs w:val="24"/>
        </w:rPr>
        <w:t>ya</w:t>
      </w:r>
      <w:r w:rsidRPr="00086A3C">
        <w:rPr>
          <w:rFonts w:asciiTheme="majorBidi" w:hAnsiTheme="majorBidi" w:cstheme="majorBidi"/>
          <w:sz w:val="24"/>
          <w:szCs w:val="24"/>
        </w:rPr>
        <w:t>ng</w:t>
      </w:r>
      <w:r w:rsidRPr="00086A3C">
        <w:rPr>
          <w:rFonts w:asciiTheme="majorBidi" w:hAnsiTheme="majorBidi" w:cstheme="majorBidi"/>
          <w:spacing w:val="51"/>
          <w:sz w:val="24"/>
          <w:szCs w:val="24"/>
        </w:rPr>
        <w:t xml:space="preserve"> </w:t>
      </w:r>
      <w:r w:rsidRPr="00086A3C">
        <w:rPr>
          <w:rFonts w:asciiTheme="majorBidi" w:hAnsiTheme="majorBidi" w:cstheme="majorBidi"/>
          <w:sz w:val="24"/>
          <w:szCs w:val="24"/>
        </w:rPr>
        <w:t>berke</w:t>
      </w:r>
      <w:r w:rsidRPr="00086A3C">
        <w:rPr>
          <w:rFonts w:asciiTheme="majorBidi" w:hAnsiTheme="majorBidi" w:cstheme="majorBidi"/>
          <w:spacing w:val="-2"/>
          <w:sz w:val="24"/>
          <w:szCs w:val="24"/>
        </w:rPr>
        <w:t>p</w:t>
      </w:r>
      <w:r w:rsidRPr="00086A3C">
        <w:rPr>
          <w:rFonts w:asciiTheme="majorBidi" w:hAnsiTheme="majorBidi" w:cstheme="majorBidi"/>
          <w:sz w:val="24"/>
          <w:szCs w:val="24"/>
        </w:rPr>
        <w:t>ent</w:t>
      </w:r>
      <w:r w:rsidRPr="00086A3C">
        <w:rPr>
          <w:rFonts w:asciiTheme="majorBidi" w:hAnsiTheme="majorBidi" w:cstheme="majorBidi"/>
          <w:spacing w:val="-2"/>
          <w:sz w:val="24"/>
          <w:szCs w:val="24"/>
        </w:rPr>
        <w:t>i</w:t>
      </w:r>
      <w:r w:rsidRPr="00086A3C">
        <w:rPr>
          <w:rFonts w:asciiTheme="majorBidi" w:hAnsiTheme="majorBidi" w:cstheme="majorBidi"/>
          <w:sz w:val="24"/>
          <w:szCs w:val="24"/>
        </w:rPr>
        <w:t>ng</w:t>
      </w:r>
      <w:r w:rsidRPr="00086A3C">
        <w:rPr>
          <w:rFonts w:asciiTheme="majorBidi" w:hAnsiTheme="majorBidi" w:cstheme="majorBidi"/>
          <w:spacing w:val="-3"/>
          <w:sz w:val="24"/>
          <w:szCs w:val="24"/>
        </w:rPr>
        <w:t>a</w:t>
      </w:r>
      <w:r w:rsidRPr="00086A3C">
        <w:rPr>
          <w:rFonts w:asciiTheme="majorBidi" w:hAnsiTheme="majorBidi" w:cstheme="majorBidi"/>
          <w:sz w:val="24"/>
          <w:szCs w:val="24"/>
        </w:rPr>
        <w:t>n</w:t>
      </w:r>
      <w:r w:rsidRPr="00086A3C">
        <w:rPr>
          <w:rFonts w:asciiTheme="majorBidi" w:hAnsiTheme="majorBidi" w:cstheme="majorBidi"/>
          <w:spacing w:val="51"/>
          <w:sz w:val="24"/>
          <w:szCs w:val="24"/>
        </w:rPr>
        <w:t xml:space="preserve"> </w:t>
      </w:r>
      <w:r w:rsidRPr="00086A3C">
        <w:rPr>
          <w:rFonts w:asciiTheme="majorBidi" w:hAnsiTheme="majorBidi" w:cstheme="majorBidi"/>
          <w:sz w:val="24"/>
          <w:szCs w:val="24"/>
        </w:rPr>
        <w:t>pada</w:t>
      </w:r>
      <w:r w:rsidRPr="00086A3C">
        <w:rPr>
          <w:rFonts w:asciiTheme="majorBidi" w:hAnsiTheme="majorBidi" w:cstheme="majorBidi"/>
          <w:spacing w:val="51"/>
          <w:sz w:val="24"/>
          <w:szCs w:val="24"/>
        </w:rPr>
        <w:t xml:space="preserve"> </w:t>
      </w:r>
      <w:r w:rsidRPr="00086A3C">
        <w:rPr>
          <w:rFonts w:asciiTheme="majorBidi" w:hAnsiTheme="majorBidi" w:cstheme="majorBidi"/>
          <w:sz w:val="24"/>
          <w:szCs w:val="24"/>
        </w:rPr>
        <w:t>mas</w:t>
      </w:r>
      <w:r w:rsidRPr="00086A3C">
        <w:rPr>
          <w:rFonts w:asciiTheme="majorBidi" w:hAnsiTheme="majorBidi" w:cstheme="majorBidi"/>
          <w:spacing w:val="-3"/>
          <w:sz w:val="24"/>
          <w:szCs w:val="24"/>
        </w:rPr>
        <w:t>a</w:t>
      </w:r>
      <w:r w:rsidRPr="00086A3C">
        <w:rPr>
          <w:rFonts w:asciiTheme="majorBidi" w:hAnsiTheme="majorBidi" w:cstheme="majorBidi"/>
          <w:spacing w:val="51"/>
          <w:sz w:val="24"/>
          <w:szCs w:val="24"/>
        </w:rPr>
        <w:t xml:space="preserve"> </w:t>
      </w:r>
      <w:r w:rsidRPr="00086A3C">
        <w:rPr>
          <w:rFonts w:asciiTheme="majorBidi" w:hAnsiTheme="majorBidi" w:cstheme="majorBidi"/>
          <w:sz w:val="24"/>
          <w:szCs w:val="24"/>
        </w:rPr>
        <w:t>yang akan</w:t>
      </w:r>
      <w:r w:rsidRPr="00086A3C">
        <w:rPr>
          <w:rFonts w:asciiTheme="majorBidi" w:hAnsiTheme="majorBidi" w:cstheme="majorBidi"/>
          <w:spacing w:val="-2"/>
          <w:sz w:val="24"/>
          <w:szCs w:val="24"/>
        </w:rPr>
        <w:t xml:space="preserve"> </w:t>
      </w:r>
      <w:r w:rsidRPr="00086A3C">
        <w:rPr>
          <w:rFonts w:asciiTheme="majorBidi" w:hAnsiTheme="majorBidi" w:cstheme="majorBidi"/>
          <w:sz w:val="24"/>
          <w:szCs w:val="24"/>
        </w:rPr>
        <w:t xml:space="preserve">datang. </w:t>
      </w:r>
    </w:p>
    <w:p w:rsidR="00C646E4" w:rsidRPr="00086A3C"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086A3C">
        <w:rPr>
          <w:rFonts w:asciiTheme="majorBidi" w:hAnsiTheme="majorBidi" w:cstheme="majorBidi"/>
          <w:sz w:val="24"/>
          <w:szCs w:val="24"/>
        </w:rPr>
        <w:t xml:space="preserve">Selain itu, </w:t>
      </w:r>
      <w:r>
        <w:rPr>
          <w:rFonts w:asciiTheme="majorBidi" w:hAnsiTheme="majorBidi" w:cstheme="majorBidi"/>
          <w:sz w:val="24"/>
          <w:szCs w:val="24"/>
        </w:rPr>
        <w:t>pengakuan para informan mengenai pentingnya visi, misi dan tujuan sekolah ternyata tidak dibarengi dengan penge</w:t>
      </w:r>
      <w:r w:rsidRPr="00086A3C">
        <w:rPr>
          <w:rFonts w:asciiTheme="majorBidi" w:hAnsiTheme="majorBidi" w:cstheme="majorBidi"/>
          <w:sz w:val="24"/>
          <w:szCs w:val="24"/>
        </w:rPr>
        <w:t xml:space="preserve">tahuan dan </w:t>
      </w:r>
      <w:r>
        <w:rPr>
          <w:rFonts w:asciiTheme="majorBidi" w:hAnsiTheme="majorBidi" w:cstheme="majorBidi"/>
          <w:sz w:val="24"/>
          <w:szCs w:val="24"/>
        </w:rPr>
        <w:t>pem</w:t>
      </w:r>
      <w:r w:rsidRPr="00086A3C">
        <w:rPr>
          <w:rFonts w:asciiTheme="majorBidi" w:hAnsiTheme="majorBidi" w:cstheme="majorBidi"/>
          <w:sz w:val="24"/>
          <w:szCs w:val="24"/>
        </w:rPr>
        <w:t>ahaman warga sekolah terhadap vi</w:t>
      </w:r>
      <w:r>
        <w:rPr>
          <w:rFonts w:asciiTheme="majorBidi" w:hAnsiTheme="majorBidi" w:cstheme="majorBidi"/>
          <w:sz w:val="24"/>
          <w:szCs w:val="24"/>
        </w:rPr>
        <w:t xml:space="preserve">si, misi dan tujuan sekolahnya. Data yang diperoleh peneliti juga </w:t>
      </w:r>
      <w:r w:rsidRPr="00086A3C">
        <w:rPr>
          <w:rFonts w:asciiTheme="majorBidi" w:hAnsiTheme="majorBidi" w:cstheme="majorBidi"/>
          <w:sz w:val="24"/>
          <w:szCs w:val="24"/>
        </w:rPr>
        <w:t xml:space="preserve">menunjukkan </w:t>
      </w:r>
      <w:r>
        <w:rPr>
          <w:rFonts w:asciiTheme="majorBidi" w:hAnsiTheme="majorBidi" w:cstheme="majorBidi"/>
          <w:sz w:val="24"/>
          <w:szCs w:val="24"/>
        </w:rPr>
        <w:t xml:space="preserve">bahwa </w:t>
      </w:r>
      <w:r w:rsidRPr="00086A3C">
        <w:rPr>
          <w:rFonts w:asciiTheme="majorBidi" w:hAnsiTheme="majorBidi" w:cstheme="majorBidi"/>
          <w:sz w:val="24"/>
          <w:szCs w:val="24"/>
        </w:rPr>
        <w:t>tingkat perhatian warga sekolah terhadap visi, misi dan tujuan sekolah juga masih sangat rendah, dan hal ini tidak sesuai dengan pendapat Barnawi dan Arifin (2012:54) yang mengatakan bahwa visi sekolah sebagai cita-cita bersama tentu tidak hanya cukup ditetapkan bersama-sama, tetapi juga harus dipahami dan diamalkan oleh seluruh warga sekolah.</w:t>
      </w:r>
    </w:p>
    <w:p w:rsidR="00C646E4" w:rsidRPr="00086A3C"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086A3C">
        <w:rPr>
          <w:rFonts w:asciiTheme="majorBidi" w:hAnsiTheme="majorBidi" w:cstheme="majorBidi"/>
          <w:sz w:val="24"/>
          <w:szCs w:val="24"/>
        </w:rPr>
        <w:lastRenderedPageBreak/>
        <w:t xml:space="preserve">Ketidaktahuan dan kekurangpahaman </w:t>
      </w:r>
      <w:r>
        <w:rPr>
          <w:rFonts w:asciiTheme="majorBidi" w:hAnsiTheme="majorBidi" w:cstheme="majorBidi"/>
          <w:sz w:val="24"/>
          <w:szCs w:val="24"/>
        </w:rPr>
        <w:t xml:space="preserve">warga sekolah </w:t>
      </w:r>
      <w:r w:rsidRPr="00086A3C">
        <w:rPr>
          <w:rFonts w:asciiTheme="majorBidi" w:hAnsiTheme="majorBidi" w:cstheme="majorBidi"/>
          <w:sz w:val="24"/>
          <w:szCs w:val="24"/>
        </w:rPr>
        <w:t>tersebut, disebabkan karena beberapa faktor, seperti : (1) sosialisasi tentang keberadaan maupun makna dan fungsi visi, misi dan tujuan sekolah tidak pernah dilakukan, padahal dalam Permendiknas Nomor 19 Tahun 2007 dikatakan bahwa visi, misi sekolah harus disosialisasikan kepad</w:t>
      </w:r>
      <w:r w:rsidRPr="00086A3C">
        <w:rPr>
          <w:rFonts w:asciiTheme="majorBidi" w:hAnsiTheme="majorBidi" w:cstheme="majorBidi"/>
          <w:spacing w:val="-3"/>
          <w:sz w:val="24"/>
          <w:szCs w:val="24"/>
        </w:rPr>
        <w:t>a</w:t>
      </w:r>
      <w:r w:rsidRPr="00086A3C">
        <w:rPr>
          <w:rFonts w:asciiTheme="majorBidi" w:hAnsiTheme="majorBidi" w:cstheme="majorBidi"/>
          <w:sz w:val="24"/>
          <w:szCs w:val="24"/>
        </w:rPr>
        <w:t xml:space="preserve"> </w:t>
      </w:r>
      <w:r w:rsidRPr="00086A3C">
        <w:rPr>
          <w:rFonts w:asciiTheme="majorBidi" w:hAnsiTheme="majorBidi" w:cstheme="majorBidi"/>
          <w:spacing w:val="-2"/>
          <w:sz w:val="24"/>
          <w:szCs w:val="24"/>
        </w:rPr>
        <w:t>war</w:t>
      </w:r>
      <w:r w:rsidRPr="00086A3C">
        <w:rPr>
          <w:rFonts w:asciiTheme="majorBidi" w:hAnsiTheme="majorBidi" w:cstheme="majorBidi"/>
          <w:sz w:val="24"/>
          <w:szCs w:val="24"/>
        </w:rPr>
        <w:t>g</w:t>
      </w:r>
      <w:r w:rsidRPr="00086A3C">
        <w:rPr>
          <w:rFonts w:asciiTheme="majorBidi" w:hAnsiTheme="majorBidi" w:cstheme="majorBidi"/>
          <w:spacing w:val="-2"/>
          <w:sz w:val="24"/>
          <w:szCs w:val="24"/>
        </w:rPr>
        <w:t>a</w:t>
      </w:r>
      <w:r w:rsidRPr="00086A3C">
        <w:rPr>
          <w:rFonts w:asciiTheme="majorBidi" w:hAnsiTheme="majorBidi" w:cstheme="majorBidi"/>
          <w:spacing w:val="63"/>
          <w:sz w:val="24"/>
          <w:szCs w:val="24"/>
        </w:rPr>
        <w:t xml:space="preserve"> </w:t>
      </w:r>
      <w:r w:rsidRPr="00086A3C">
        <w:rPr>
          <w:rFonts w:asciiTheme="majorBidi" w:hAnsiTheme="majorBidi" w:cstheme="majorBidi"/>
          <w:spacing w:val="-2"/>
          <w:sz w:val="24"/>
          <w:szCs w:val="24"/>
        </w:rPr>
        <w:t>se</w:t>
      </w:r>
      <w:r w:rsidRPr="00086A3C">
        <w:rPr>
          <w:rFonts w:asciiTheme="majorBidi" w:hAnsiTheme="majorBidi" w:cstheme="majorBidi"/>
          <w:sz w:val="24"/>
          <w:szCs w:val="24"/>
        </w:rPr>
        <w:t>kol</w:t>
      </w:r>
      <w:r w:rsidRPr="00086A3C">
        <w:rPr>
          <w:rFonts w:asciiTheme="majorBidi" w:hAnsiTheme="majorBidi" w:cstheme="majorBidi"/>
          <w:spacing w:val="-2"/>
          <w:sz w:val="24"/>
          <w:szCs w:val="24"/>
        </w:rPr>
        <w:t>a</w:t>
      </w:r>
      <w:r w:rsidRPr="00086A3C">
        <w:rPr>
          <w:rFonts w:asciiTheme="majorBidi" w:hAnsiTheme="majorBidi" w:cstheme="majorBidi"/>
          <w:sz w:val="24"/>
          <w:szCs w:val="24"/>
        </w:rPr>
        <w:t>h d</w:t>
      </w:r>
      <w:r w:rsidRPr="00086A3C">
        <w:rPr>
          <w:rFonts w:asciiTheme="majorBidi" w:hAnsiTheme="majorBidi" w:cstheme="majorBidi"/>
          <w:spacing w:val="-3"/>
          <w:sz w:val="24"/>
          <w:szCs w:val="24"/>
        </w:rPr>
        <w:t>a</w:t>
      </w:r>
      <w:r w:rsidRPr="00086A3C">
        <w:rPr>
          <w:rFonts w:asciiTheme="majorBidi" w:hAnsiTheme="majorBidi" w:cstheme="majorBidi"/>
          <w:spacing w:val="-2"/>
          <w:sz w:val="24"/>
          <w:szCs w:val="24"/>
        </w:rPr>
        <w:t xml:space="preserve">n </w:t>
      </w:r>
      <w:r w:rsidRPr="00086A3C">
        <w:rPr>
          <w:rFonts w:asciiTheme="majorBidi" w:hAnsiTheme="majorBidi" w:cstheme="majorBidi"/>
          <w:sz w:val="24"/>
          <w:szCs w:val="24"/>
        </w:rPr>
        <w:t>segenap</w:t>
      </w:r>
      <w:r w:rsidRPr="00086A3C">
        <w:rPr>
          <w:rFonts w:asciiTheme="majorBidi" w:hAnsiTheme="majorBidi" w:cstheme="majorBidi"/>
          <w:spacing w:val="-2"/>
          <w:sz w:val="24"/>
          <w:szCs w:val="24"/>
        </w:rPr>
        <w:t xml:space="preserve"> </w:t>
      </w:r>
      <w:r w:rsidRPr="00086A3C">
        <w:rPr>
          <w:rFonts w:asciiTheme="majorBidi" w:hAnsiTheme="majorBidi" w:cstheme="majorBidi"/>
          <w:sz w:val="24"/>
          <w:szCs w:val="24"/>
        </w:rPr>
        <w:t>p</w:t>
      </w:r>
      <w:r w:rsidRPr="00086A3C">
        <w:rPr>
          <w:rFonts w:asciiTheme="majorBidi" w:hAnsiTheme="majorBidi" w:cstheme="majorBidi"/>
          <w:spacing w:val="-2"/>
          <w:sz w:val="24"/>
          <w:szCs w:val="24"/>
        </w:rPr>
        <w:t>i</w:t>
      </w:r>
      <w:r w:rsidRPr="00086A3C">
        <w:rPr>
          <w:rFonts w:asciiTheme="majorBidi" w:hAnsiTheme="majorBidi" w:cstheme="majorBidi"/>
          <w:sz w:val="24"/>
          <w:szCs w:val="24"/>
        </w:rPr>
        <w:t>hak</w:t>
      </w:r>
      <w:r w:rsidRPr="00086A3C">
        <w:rPr>
          <w:rFonts w:asciiTheme="majorBidi" w:hAnsiTheme="majorBidi" w:cstheme="majorBidi"/>
          <w:spacing w:val="-2"/>
          <w:sz w:val="24"/>
          <w:szCs w:val="24"/>
        </w:rPr>
        <w:t xml:space="preserve"> </w:t>
      </w:r>
      <w:r w:rsidRPr="00086A3C">
        <w:rPr>
          <w:rFonts w:asciiTheme="majorBidi" w:hAnsiTheme="majorBidi" w:cstheme="majorBidi"/>
          <w:sz w:val="24"/>
          <w:szCs w:val="24"/>
        </w:rPr>
        <w:t>yang</w:t>
      </w:r>
      <w:r w:rsidRPr="00086A3C">
        <w:rPr>
          <w:rFonts w:asciiTheme="majorBidi" w:hAnsiTheme="majorBidi" w:cstheme="majorBidi"/>
          <w:spacing w:val="-2"/>
          <w:sz w:val="24"/>
          <w:szCs w:val="24"/>
        </w:rPr>
        <w:t xml:space="preserve"> </w:t>
      </w:r>
      <w:r w:rsidRPr="00086A3C">
        <w:rPr>
          <w:rFonts w:asciiTheme="majorBidi" w:hAnsiTheme="majorBidi" w:cstheme="majorBidi"/>
          <w:sz w:val="24"/>
          <w:szCs w:val="24"/>
        </w:rPr>
        <w:t>berkepentingan, (2) rumusan visi, misi dan tujuan sekolah yang terlalu panjang, sulit diukur, dan sulit dijangkau. Hal ini berbeda dengan apa yang dikemukakan Barnawi dan Arifin (2012:52) bahwa visi sebaiknya idealis tetapi masih dapat dicapai, singkat tetapi penuh makna, dan filosofis tetapi mudah dipahami, (3) beragamnya rumusan visi, misi dan tujuan yang diberlakukan sekolah pada waktu yang bersamaan. Rumusan visi, misi dan tujuan sekolah terkesan</w:t>
      </w:r>
      <w:r>
        <w:rPr>
          <w:rFonts w:asciiTheme="majorBidi" w:hAnsiTheme="majorBidi" w:cstheme="majorBidi"/>
          <w:sz w:val="24"/>
          <w:szCs w:val="24"/>
        </w:rPr>
        <w:t xml:space="preserve"> </w:t>
      </w:r>
      <w:r w:rsidRPr="00086A3C">
        <w:rPr>
          <w:rFonts w:asciiTheme="majorBidi" w:hAnsiTheme="majorBidi" w:cstheme="majorBidi"/>
          <w:sz w:val="24"/>
          <w:szCs w:val="24"/>
        </w:rPr>
        <w:t>hanya</w:t>
      </w:r>
      <w:r>
        <w:rPr>
          <w:rFonts w:asciiTheme="majorBidi" w:hAnsiTheme="majorBidi" w:cstheme="majorBidi"/>
          <w:sz w:val="24"/>
          <w:szCs w:val="24"/>
        </w:rPr>
        <w:t xml:space="preserve"> </w:t>
      </w:r>
      <w:r w:rsidRPr="00086A3C">
        <w:rPr>
          <w:rFonts w:asciiTheme="majorBidi" w:hAnsiTheme="majorBidi" w:cstheme="majorBidi"/>
          <w:sz w:val="24"/>
          <w:szCs w:val="24"/>
        </w:rPr>
        <w:t>sebagai</w:t>
      </w:r>
      <w:r>
        <w:rPr>
          <w:rFonts w:asciiTheme="majorBidi" w:hAnsiTheme="majorBidi" w:cstheme="majorBidi"/>
          <w:sz w:val="24"/>
          <w:szCs w:val="24"/>
        </w:rPr>
        <w:t xml:space="preserve"> </w:t>
      </w:r>
      <w:r w:rsidRPr="00086A3C">
        <w:rPr>
          <w:rFonts w:asciiTheme="majorBidi" w:hAnsiTheme="majorBidi" w:cstheme="majorBidi"/>
          <w:sz w:val="24"/>
          <w:szCs w:val="24"/>
        </w:rPr>
        <w:t>formalitas</w:t>
      </w:r>
      <w:r>
        <w:rPr>
          <w:rFonts w:asciiTheme="majorBidi" w:hAnsiTheme="majorBidi" w:cstheme="majorBidi"/>
          <w:sz w:val="24"/>
          <w:szCs w:val="24"/>
        </w:rPr>
        <w:t xml:space="preserve"> </w:t>
      </w:r>
      <w:r w:rsidRPr="00086A3C">
        <w:rPr>
          <w:rFonts w:asciiTheme="majorBidi" w:hAnsiTheme="majorBidi" w:cstheme="majorBidi"/>
          <w:sz w:val="24"/>
          <w:szCs w:val="24"/>
        </w:rPr>
        <w:t xml:space="preserve">yang sifatnya sekedar “asal ada”. </w:t>
      </w:r>
    </w:p>
    <w:p w:rsidR="00C646E4" w:rsidRPr="00086A3C" w:rsidRDefault="00C646E4" w:rsidP="00AD3136">
      <w:pPr>
        <w:pStyle w:val="ListParagraph"/>
        <w:numPr>
          <w:ilvl w:val="0"/>
          <w:numId w:val="100"/>
        </w:numPr>
        <w:autoSpaceDE w:val="0"/>
        <w:autoSpaceDN w:val="0"/>
        <w:adjustRightInd w:val="0"/>
        <w:spacing w:after="0" w:line="480" w:lineRule="auto"/>
        <w:ind w:left="1276" w:hanging="425"/>
        <w:jc w:val="both"/>
        <w:rPr>
          <w:rFonts w:asciiTheme="majorBidi" w:hAnsiTheme="majorBidi" w:cstheme="majorBidi"/>
          <w:sz w:val="24"/>
          <w:szCs w:val="24"/>
        </w:rPr>
      </w:pPr>
      <w:r w:rsidRPr="00086A3C">
        <w:rPr>
          <w:rFonts w:asciiTheme="majorBidi" w:hAnsiTheme="majorBidi" w:cstheme="majorBidi"/>
          <w:sz w:val="24"/>
          <w:szCs w:val="24"/>
        </w:rPr>
        <w:t>Proses Perumusan Visi, Misi dan Tujuan Sekolah</w:t>
      </w:r>
    </w:p>
    <w:p w:rsidR="00C646E4" w:rsidRPr="00086A3C"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086A3C">
        <w:rPr>
          <w:rFonts w:asciiTheme="majorBidi" w:hAnsiTheme="majorBidi" w:cstheme="majorBidi"/>
          <w:sz w:val="24"/>
          <w:szCs w:val="24"/>
        </w:rPr>
        <w:t xml:space="preserve">Dalam proses perumusan visi, misi dan tujuan sekolah pada sekolah-sekolah lokasi penelitian ini, hampir semua informan yang mengetahui proses perumusan visi, misi dan tujuan sekolah ini mengatakan bahwa perumusan visi, misi dan tujuan sekolah dilakukan melaui rapat bersama antara kepala sekolah, wakil kepala sekolah, guru-guru, komite sekolah dan pihak yayasan. Namun yang menarik adalah adanya </w:t>
      </w:r>
      <w:r w:rsidRPr="00086A3C">
        <w:rPr>
          <w:rFonts w:asciiTheme="majorBidi" w:hAnsiTheme="majorBidi" w:cstheme="majorBidi"/>
          <w:i/>
          <w:iCs/>
          <w:sz w:val="24"/>
          <w:szCs w:val="24"/>
        </w:rPr>
        <w:t>kontradiksi</w:t>
      </w:r>
      <w:r w:rsidRPr="00086A3C">
        <w:rPr>
          <w:rFonts w:asciiTheme="majorBidi" w:hAnsiTheme="majorBidi" w:cstheme="majorBidi"/>
          <w:sz w:val="24"/>
          <w:szCs w:val="24"/>
        </w:rPr>
        <w:t xml:space="preserve"> informasi yang disampaikan informan, misalnya yang mengatakan bahwa visi, misi dan tujuan </w:t>
      </w:r>
      <w:r w:rsidRPr="00086A3C">
        <w:rPr>
          <w:rFonts w:asciiTheme="majorBidi" w:hAnsiTheme="majorBidi" w:cstheme="majorBidi"/>
          <w:sz w:val="24"/>
          <w:szCs w:val="24"/>
        </w:rPr>
        <w:lastRenderedPageBreak/>
        <w:t>sekolahnya dirumuskan melalui rapat dengan guru-guru dan komite sekolah, padahal pada bagian lain informan tersebut mengatakan tidak mengetahui kapan visi, misi dan tujuan sekolahnya dirumuskan dengan alasan bahwa informan tersebut adalah orang yang baru ditugaskan sekitar satu tahun di sekolahnya. Sementara itu, informan lain yang berasal dari sekolah</w:t>
      </w:r>
      <w:r>
        <w:rPr>
          <w:rFonts w:asciiTheme="majorBidi" w:hAnsiTheme="majorBidi" w:cstheme="majorBidi"/>
          <w:sz w:val="24"/>
          <w:szCs w:val="24"/>
        </w:rPr>
        <w:t xml:space="preserve"> </w:t>
      </w:r>
      <w:r w:rsidRPr="00086A3C">
        <w:rPr>
          <w:rFonts w:asciiTheme="majorBidi" w:hAnsiTheme="majorBidi" w:cstheme="majorBidi"/>
          <w:sz w:val="24"/>
          <w:szCs w:val="24"/>
        </w:rPr>
        <w:t>yang</w:t>
      </w:r>
      <w:r>
        <w:rPr>
          <w:rFonts w:asciiTheme="majorBidi" w:hAnsiTheme="majorBidi" w:cstheme="majorBidi"/>
          <w:sz w:val="24"/>
          <w:szCs w:val="24"/>
        </w:rPr>
        <w:t xml:space="preserve"> </w:t>
      </w:r>
      <w:r w:rsidRPr="00086A3C">
        <w:rPr>
          <w:rFonts w:asciiTheme="majorBidi" w:hAnsiTheme="majorBidi" w:cstheme="majorBidi"/>
          <w:sz w:val="24"/>
          <w:szCs w:val="24"/>
        </w:rPr>
        <w:t>sama</w:t>
      </w:r>
      <w:r>
        <w:rPr>
          <w:rFonts w:asciiTheme="majorBidi" w:hAnsiTheme="majorBidi" w:cstheme="majorBidi"/>
          <w:sz w:val="24"/>
          <w:szCs w:val="24"/>
        </w:rPr>
        <w:t xml:space="preserve"> </w:t>
      </w:r>
      <w:r w:rsidRPr="00086A3C">
        <w:rPr>
          <w:rFonts w:asciiTheme="majorBidi" w:hAnsiTheme="majorBidi" w:cstheme="majorBidi"/>
          <w:sz w:val="24"/>
          <w:szCs w:val="24"/>
        </w:rPr>
        <w:t>mengatakan</w:t>
      </w:r>
      <w:r>
        <w:rPr>
          <w:rFonts w:asciiTheme="majorBidi" w:hAnsiTheme="majorBidi" w:cstheme="majorBidi"/>
          <w:sz w:val="24"/>
          <w:szCs w:val="24"/>
        </w:rPr>
        <w:t xml:space="preserve"> </w:t>
      </w:r>
      <w:r w:rsidRPr="00086A3C">
        <w:rPr>
          <w:rFonts w:asciiTheme="majorBidi" w:hAnsiTheme="majorBidi" w:cstheme="majorBidi"/>
          <w:sz w:val="24"/>
          <w:szCs w:val="24"/>
        </w:rPr>
        <w:t>bahwa visi, misi dan</w:t>
      </w:r>
      <w:r>
        <w:rPr>
          <w:rFonts w:asciiTheme="majorBidi" w:hAnsiTheme="majorBidi" w:cstheme="majorBidi"/>
          <w:sz w:val="24"/>
          <w:szCs w:val="24"/>
        </w:rPr>
        <w:t xml:space="preserve"> </w:t>
      </w:r>
      <w:r w:rsidRPr="00086A3C">
        <w:rPr>
          <w:rFonts w:asciiTheme="majorBidi" w:hAnsiTheme="majorBidi" w:cstheme="majorBidi"/>
          <w:sz w:val="24"/>
          <w:szCs w:val="24"/>
        </w:rPr>
        <w:t>tujuan</w:t>
      </w:r>
      <w:r>
        <w:rPr>
          <w:rFonts w:asciiTheme="majorBidi" w:hAnsiTheme="majorBidi" w:cstheme="majorBidi"/>
          <w:sz w:val="24"/>
          <w:szCs w:val="24"/>
        </w:rPr>
        <w:t xml:space="preserve"> </w:t>
      </w:r>
      <w:r w:rsidRPr="00086A3C">
        <w:rPr>
          <w:rFonts w:asciiTheme="majorBidi" w:hAnsiTheme="majorBidi" w:cstheme="majorBidi"/>
          <w:sz w:val="24"/>
          <w:szCs w:val="24"/>
        </w:rPr>
        <w:t>sekolahnya baru</w:t>
      </w:r>
      <w:r>
        <w:rPr>
          <w:rFonts w:asciiTheme="majorBidi" w:hAnsiTheme="majorBidi" w:cstheme="majorBidi"/>
          <w:sz w:val="24"/>
          <w:szCs w:val="24"/>
        </w:rPr>
        <w:t xml:space="preserve"> </w:t>
      </w:r>
      <w:r w:rsidRPr="00086A3C">
        <w:rPr>
          <w:rFonts w:asciiTheme="majorBidi" w:hAnsiTheme="majorBidi" w:cstheme="majorBidi"/>
          <w:sz w:val="24"/>
          <w:szCs w:val="24"/>
        </w:rPr>
        <w:t>dirumuskan sekitar enam bulan,</w:t>
      </w:r>
      <w:r>
        <w:rPr>
          <w:rFonts w:asciiTheme="majorBidi" w:hAnsiTheme="majorBidi" w:cstheme="majorBidi"/>
          <w:sz w:val="24"/>
          <w:szCs w:val="24"/>
        </w:rPr>
        <w:t xml:space="preserve"> </w:t>
      </w:r>
      <w:r w:rsidRPr="00086A3C">
        <w:rPr>
          <w:rFonts w:asciiTheme="majorBidi" w:hAnsiTheme="majorBidi" w:cstheme="majorBidi"/>
          <w:sz w:val="24"/>
          <w:szCs w:val="24"/>
        </w:rPr>
        <w:t>yaitu pada awal tahun pembelajaran.</w:t>
      </w:r>
    </w:p>
    <w:p w:rsidR="00C646E4" w:rsidRPr="00086A3C"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086A3C">
        <w:rPr>
          <w:rFonts w:asciiTheme="majorBidi" w:hAnsiTheme="majorBidi" w:cstheme="majorBidi"/>
          <w:sz w:val="24"/>
          <w:szCs w:val="24"/>
        </w:rPr>
        <w:t xml:space="preserve">Selain itu, dari fakta-fakta yang terungkap melalui studi dokumentasi yang dilakukan peneliti, menunjukkan bahwa rumusan visi, misi dan tujuan sekolah yang dimiliki hampir semua sekolah lokasi penelitian ini bukan merupakan hasil rumusan bersama, terbukti dengan adanya sekolah-sekolah yang memiliki beberapa rumusan visi, misi dan tujuan sekolah yang berbeda dan berlaku pada pada saat bersamaan. </w:t>
      </w:r>
      <w:r>
        <w:rPr>
          <w:rFonts w:asciiTheme="majorBidi" w:hAnsiTheme="majorBidi" w:cstheme="majorBidi"/>
          <w:sz w:val="24"/>
          <w:szCs w:val="24"/>
        </w:rPr>
        <w:t>Disamping fakta-fakta di atas, selama peneliti melakukan studi dokumentasi, pihak sekolah juga tidak bisa menunjukkan adanya dokumen yang dapat dijadikan sebagai bukti adanya pertemuan atau rapat membahas rumusan visi, misi dan tujuan sekolah sebagaimana pengakuan para informan.</w:t>
      </w:r>
    </w:p>
    <w:p w:rsidR="00C646E4" w:rsidRPr="00086A3C" w:rsidRDefault="00C646E4" w:rsidP="00C646E4">
      <w:pPr>
        <w:pStyle w:val="ListParagraph"/>
        <w:autoSpaceDE w:val="0"/>
        <w:autoSpaceDN w:val="0"/>
        <w:adjustRightInd w:val="0"/>
        <w:spacing w:line="480" w:lineRule="auto"/>
        <w:ind w:left="1276" w:firstLine="567"/>
        <w:jc w:val="both"/>
        <w:rPr>
          <w:rFonts w:asciiTheme="majorBidi" w:hAnsiTheme="majorBidi" w:cstheme="majorBidi"/>
          <w:sz w:val="24"/>
          <w:szCs w:val="24"/>
        </w:rPr>
      </w:pPr>
      <w:r w:rsidRPr="00086A3C">
        <w:rPr>
          <w:rFonts w:asciiTheme="majorBidi" w:hAnsiTheme="majorBidi" w:cstheme="majorBidi"/>
          <w:sz w:val="24"/>
          <w:szCs w:val="24"/>
        </w:rPr>
        <w:t xml:space="preserve">Tidak adanya proses pembahasan dan perumusan visi, misi dan tujuan sekolah secara bersama-sama oleh seluruh warga sekolah maupun pihak-pihak yang berkepentingan, dapat mempengaruhi fokus tindakan, tingkat kerjasama dan rasa tanggung jawab seluruh </w:t>
      </w:r>
      <w:r w:rsidRPr="00086A3C">
        <w:rPr>
          <w:rFonts w:asciiTheme="majorBidi" w:hAnsiTheme="majorBidi" w:cstheme="majorBidi"/>
          <w:sz w:val="24"/>
          <w:szCs w:val="24"/>
        </w:rPr>
        <w:lastRenderedPageBreak/>
        <w:t xml:space="preserve">warga sekolah dan pihak-pihak yang berkepentingan dalam mencapai apa yang diharapkan. Dengan demikian maka rumusan visi sekolah yang dimiliki sekolah-sekolah tersebut tidak bisa dikatakan sebagai cerminan cita-cita bersama seluruh warga sekolah beserta pihak-pihak yang berkepentingan terhadap keberlangsungan pendidikan di sekolah-sekolah ini, sehingga tidak bisa dijadikan sebagai representasi masa depan sekolah yang diinginkan. (Barnawi dan Arifin, 2012:52). </w:t>
      </w:r>
    </w:p>
    <w:p w:rsidR="00C646E4" w:rsidRPr="00473642" w:rsidRDefault="00C646E4" w:rsidP="00AD3136">
      <w:pPr>
        <w:pStyle w:val="ListParagraph"/>
        <w:numPr>
          <w:ilvl w:val="0"/>
          <w:numId w:val="75"/>
        </w:numPr>
        <w:autoSpaceDE w:val="0"/>
        <w:autoSpaceDN w:val="0"/>
        <w:adjustRightInd w:val="0"/>
        <w:spacing w:after="0" w:line="480" w:lineRule="auto"/>
        <w:ind w:left="851" w:hanging="425"/>
        <w:jc w:val="both"/>
        <w:rPr>
          <w:rFonts w:asciiTheme="majorBidi" w:hAnsiTheme="majorBidi" w:cstheme="majorBidi"/>
          <w:b/>
          <w:bCs/>
          <w:sz w:val="24"/>
          <w:szCs w:val="24"/>
        </w:rPr>
      </w:pPr>
      <w:r w:rsidRPr="00473642">
        <w:rPr>
          <w:rFonts w:asciiTheme="majorBidi" w:hAnsiTheme="majorBidi" w:cstheme="majorBidi"/>
          <w:b/>
          <w:bCs/>
          <w:sz w:val="24"/>
          <w:szCs w:val="24"/>
        </w:rPr>
        <w:t>Rencana Kerja Sekolah</w:t>
      </w:r>
    </w:p>
    <w:p w:rsidR="00C646E4" w:rsidRPr="00473642" w:rsidRDefault="00C646E4" w:rsidP="00C646E4">
      <w:pPr>
        <w:pStyle w:val="ListParagraph"/>
        <w:autoSpaceDE w:val="0"/>
        <w:autoSpaceDN w:val="0"/>
        <w:adjustRightInd w:val="0"/>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Berkaitan dengan rencana kerja sekolah, beberapa hal yang akan dibahas peneliti pada bagian ini adalah :</w:t>
      </w:r>
    </w:p>
    <w:p w:rsidR="00C646E4" w:rsidRPr="00473642" w:rsidRDefault="00C646E4" w:rsidP="00AD3136">
      <w:pPr>
        <w:pStyle w:val="ListParagraph"/>
        <w:numPr>
          <w:ilvl w:val="0"/>
          <w:numId w:val="78"/>
        </w:numPr>
        <w:autoSpaceDE w:val="0"/>
        <w:autoSpaceDN w:val="0"/>
        <w:adjustRightInd w:val="0"/>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t>Pentingnya perencanaan dalam pengelolaan sekolah</w:t>
      </w:r>
    </w:p>
    <w:p w:rsidR="00C646E4" w:rsidRPr="00473642" w:rsidRDefault="00C646E4" w:rsidP="00C646E4">
      <w:pPr>
        <w:spacing w:after="0" w:line="480" w:lineRule="auto"/>
        <w:ind w:left="1276" w:firstLine="567"/>
        <w:jc w:val="both"/>
        <w:rPr>
          <w:rFonts w:asciiTheme="majorBidi" w:eastAsia="Times New Roman" w:hAnsiTheme="majorBidi" w:cstheme="majorBidi"/>
          <w:sz w:val="24"/>
          <w:szCs w:val="24"/>
          <w:lang w:eastAsia="id-ID"/>
        </w:rPr>
      </w:pPr>
      <w:r w:rsidRPr="00473642">
        <w:rPr>
          <w:rFonts w:asciiTheme="majorBidi" w:hAnsiTheme="majorBidi" w:cstheme="majorBidi"/>
          <w:sz w:val="24"/>
          <w:szCs w:val="24"/>
        </w:rPr>
        <w:t>Perencanaan merupakan fungsi pengelolaan yang keberadaannya terbukti dapat m</w:t>
      </w:r>
      <w:r w:rsidRPr="00473642">
        <w:rPr>
          <w:rFonts w:asciiTheme="majorBidi" w:eastAsia="Times New Roman" w:hAnsiTheme="majorBidi" w:cstheme="majorBidi"/>
          <w:sz w:val="24"/>
          <w:szCs w:val="24"/>
          <w:lang w:eastAsia="id-ID"/>
        </w:rPr>
        <w:t>eningkatkan kualitas aktivitas layanan atau kegiatan dan hasil pendidikan secara maksimal, baik menyangkut aspek akademik maupun non akademiknya.</w:t>
      </w:r>
    </w:p>
    <w:p w:rsidR="00C646E4" w:rsidRPr="00473642" w:rsidRDefault="00C646E4" w:rsidP="00C646E4">
      <w:pPr>
        <w:spacing w:after="0" w:line="480" w:lineRule="auto"/>
        <w:ind w:left="1276" w:firstLine="567"/>
        <w:jc w:val="both"/>
        <w:rPr>
          <w:rFonts w:asciiTheme="majorBidi" w:hAnsiTheme="majorBidi" w:cstheme="majorBidi"/>
          <w:sz w:val="24"/>
          <w:szCs w:val="24"/>
        </w:rPr>
      </w:pPr>
      <w:r>
        <w:rPr>
          <w:rFonts w:asciiTheme="majorBidi" w:eastAsia="Times New Roman" w:hAnsiTheme="majorBidi" w:cstheme="majorBidi"/>
          <w:sz w:val="24"/>
          <w:szCs w:val="24"/>
          <w:lang w:eastAsia="id-ID"/>
        </w:rPr>
        <w:t xml:space="preserve">Data hasil </w:t>
      </w:r>
      <w:r w:rsidRPr="00473642">
        <w:rPr>
          <w:rFonts w:asciiTheme="majorBidi" w:eastAsia="Times New Roman" w:hAnsiTheme="majorBidi" w:cstheme="majorBidi"/>
          <w:sz w:val="24"/>
          <w:szCs w:val="24"/>
          <w:lang w:eastAsia="id-ID"/>
        </w:rPr>
        <w:t>penelitian,</w:t>
      </w:r>
      <w:r>
        <w:rPr>
          <w:rFonts w:asciiTheme="majorBidi" w:eastAsia="Times New Roman" w:hAnsiTheme="majorBidi" w:cstheme="majorBidi"/>
          <w:sz w:val="24"/>
          <w:szCs w:val="24"/>
          <w:lang w:eastAsia="id-ID"/>
        </w:rPr>
        <w:t xml:space="preserve"> </w:t>
      </w:r>
      <w:r w:rsidRPr="00473642">
        <w:rPr>
          <w:rFonts w:asciiTheme="majorBidi" w:eastAsia="Times New Roman" w:hAnsiTheme="majorBidi" w:cstheme="majorBidi"/>
          <w:sz w:val="24"/>
          <w:szCs w:val="24"/>
          <w:lang w:eastAsia="id-ID"/>
        </w:rPr>
        <w:t xml:space="preserve">sebagaimana </w:t>
      </w:r>
      <w:r>
        <w:rPr>
          <w:rFonts w:asciiTheme="majorBidi" w:eastAsia="Times New Roman" w:hAnsiTheme="majorBidi" w:cstheme="majorBidi"/>
          <w:sz w:val="24"/>
          <w:szCs w:val="24"/>
          <w:lang w:eastAsia="id-ID"/>
        </w:rPr>
        <w:t xml:space="preserve">telah </w:t>
      </w:r>
      <w:r w:rsidRPr="00473642">
        <w:rPr>
          <w:rFonts w:asciiTheme="majorBidi" w:eastAsia="Times New Roman" w:hAnsiTheme="majorBidi" w:cstheme="majorBidi"/>
          <w:sz w:val="24"/>
          <w:szCs w:val="24"/>
          <w:lang w:eastAsia="id-ID"/>
        </w:rPr>
        <w:t xml:space="preserve">dipaparkan peneliti menunjukkan bahwa semua informan dalam penelitian ini </w:t>
      </w:r>
      <w:r w:rsidRPr="00473642">
        <w:rPr>
          <w:rFonts w:asciiTheme="majorBidi" w:hAnsiTheme="majorBidi" w:cstheme="majorBidi"/>
          <w:sz w:val="24"/>
          <w:szCs w:val="24"/>
        </w:rPr>
        <w:t xml:space="preserve">menyadari betul betapa pentingnya posisi dan peran rencana kerja sekolah sebagai bagian dari sistem pengelolaan pendidikan. Oleh karena pentingnya posisi dan peran rencana kerja sekolah tersebut, maka rencana kerja sekolah tentu menjadi sesuatu yang sangat penting untuk </w:t>
      </w:r>
      <w:r>
        <w:rPr>
          <w:rFonts w:asciiTheme="majorBidi" w:hAnsiTheme="majorBidi" w:cstheme="majorBidi"/>
          <w:sz w:val="24"/>
          <w:szCs w:val="24"/>
        </w:rPr>
        <w:t xml:space="preserve"> </w:t>
      </w:r>
      <w:r w:rsidRPr="00473642">
        <w:rPr>
          <w:rFonts w:asciiTheme="majorBidi" w:hAnsiTheme="majorBidi" w:cstheme="majorBidi"/>
          <w:sz w:val="24"/>
          <w:szCs w:val="24"/>
        </w:rPr>
        <w:t xml:space="preserve">dimiliki </w:t>
      </w:r>
      <w:r>
        <w:rPr>
          <w:rFonts w:asciiTheme="majorBidi" w:hAnsiTheme="majorBidi" w:cstheme="majorBidi"/>
          <w:sz w:val="24"/>
          <w:szCs w:val="24"/>
        </w:rPr>
        <w:t xml:space="preserve"> </w:t>
      </w:r>
      <w:r w:rsidRPr="00473642">
        <w:rPr>
          <w:rFonts w:asciiTheme="majorBidi" w:hAnsiTheme="majorBidi" w:cstheme="majorBidi"/>
          <w:sz w:val="24"/>
          <w:szCs w:val="24"/>
        </w:rPr>
        <w:t xml:space="preserve">oleh setiap sekolah. Hal ini tergambar  dari  berbagai </w:t>
      </w:r>
    </w:p>
    <w:p w:rsidR="00C646E4" w:rsidRPr="00473642" w:rsidRDefault="00C646E4" w:rsidP="00C646E4">
      <w:pPr>
        <w:spacing w:after="0" w:line="480" w:lineRule="auto"/>
        <w:ind w:left="1276"/>
        <w:jc w:val="both"/>
        <w:rPr>
          <w:rFonts w:asciiTheme="majorBidi" w:eastAsia="Times New Roman" w:hAnsiTheme="majorBidi" w:cstheme="majorBidi"/>
          <w:sz w:val="24"/>
          <w:szCs w:val="24"/>
          <w:lang w:eastAsia="id-ID"/>
        </w:rPr>
      </w:pPr>
      <w:r w:rsidRPr="00473642">
        <w:rPr>
          <w:rFonts w:asciiTheme="majorBidi" w:hAnsiTheme="majorBidi" w:cstheme="majorBidi"/>
          <w:sz w:val="24"/>
          <w:szCs w:val="24"/>
        </w:rPr>
        <w:lastRenderedPageBreak/>
        <w:t xml:space="preserve">alasan yang dikemukakan para informan.  </w:t>
      </w:r>
    </w:p>
    <w:p w:rsidR="00C646E4" w:rsidRPr="00473642" w:rsidRDefault="00C646E4" w:rsidP="00C646E4">
      <w:pPr>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Kesadaran akan pentingnya posisi dan peran perencanaan</w:t>
      </w:r>
      <w:r w:rsidRPr="00473642">
        <w:rPr>
          <w:rFonts w:asciiTheme="majorBidi" w:eastAsia="Times New Roman" w:hAnsiTheme="majorBidi" w:cstheme="majorBidi"/>
          <w:sz w:val="24"/>
          <w:szCs w:val="24"/>
          <w:lang w:eastAsia="id-ID"/>
        </w:rPr>
        <w:t xml:space="preserve"> sebagaimana diungkapkan para informan ini sejalan dengan pandangan para ahli seperti </w:t>
      </w:r>
      <w:r w:rsidRPr="00473642">
        <w:rPr>
          <w:rFonts w:asciiTheme="majorBidi" w:hAnsiTheme="majorBidi" w:cstheme="majorBidi"/>
          <w:sz w:val="24"/>
          <w:szCs w:val="24"/>
        </w:rPr>
        <w:t xml:space="preserve">G.R. Terry, John F. Mee, Louis A. Allen, maupun Mc. Namara, Henry Fayol, Harold Koontz dan Cyril O’donnel, maupun P. Siagian </w:t>
      </w:r>
      <w:r w:rsidRPr="00473642">
        <w:rPr>
          <w:rFonts w:asciiTheme="majorBidi" w:eastAsia="Times New Roman" w:hAnsiTheme="majorBidi" w:cstheme="majorBidi"/>
          <w:sz w:val="24"/>
          <w:szCs w:val="24"/>
          <w:lang w:eastAsia="id-ID"/>
        </w:rPr>
        <w:t xml:space="preserve">yang </w:t>
      </w:r>
      <w:r w:rsidRPr="00473642">
        <w:rPr>
          <w:rFonts w:asciiTheme="majorBidi" w:hAnsiTheme="majorBidi" w:cstheme="majorBidi"/>
          <w:sz w:val="24"/>
          <w:szCs w:val="24"/>
        </w:rPr>
        <w:t>menempatkan perencanaan pada posisi yang sangat penting dan sangat menentukan (Hasibuan, 1997:6). Bahkan, Sa’ud dan Makmun (2011:4)</w:t>
      </w:r>
      <w:r>
        <w:rPr>
          <w:rFonts w:asciiTheme="majorBidi" w:hAnsiTheme="majorBidi" w:cstheme="majorBidi"/>
          <w:sz w:val="24"/>
          <w:szCs w:val="24"/>
        </w:rPr>
        <w:t>,</w:t>
      </w:r>
      <w:r w:rsidRPr="00473642">
        <w:rPr>
          <w:rFonts w:asciiTheme="majorBidi" w:hAnsiTheme="majorBidi" w:cstheme="majorBidi"/>
          <w:sz w:val="24"/>
          <w:szCs w:val="24"/>
        </w:rPr>
        <w:t xml:space="preserve"> terhadap pentingnya perencanaan ini dengan tegas menyatakan bahwa “perencanaan merupakan fungsi utama dan pertama dalam manajemen”.</w:t>
      </w:r>
    </w:p>
    <w:p w:rsidR="00C646E4" w:rsidRPr="00473642" w:rsidRDefault="00C646E4" w:rsidP="00AD3136">
      <w:pPr>
        <w:pStyle w:val="ListParagraph"/>
        <w:numPr>
          <w:ilvl w:val="0"/>
          <w:numId w:val="78"/>
        </w:numPr>
        <w:autoSpaceDE w:val="0"/>
        <w:autoSpaceDN w:val="0"/>
        <w:adjustRightInd w:val="0"/>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t>Keberadaan dokumen rencana kerja sekolah</w:t>
      </w:r>
    </w:p>
    <w:p w:rsidR="00C646E4"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Perencanaan, dalam hal ini rencana kerja sekolah  merupakan salah satu fungsi pengelolaan pendidikan di sekolah yang keberadaannya tentu memiliki peran yang</w:t>
      </w:r>
      <w:r>
        <w:rPr>
          <w:rFonts w:asciiTheme="majorBidi" w:hAnsiTheme="majorBidi" w:cstheme="majorBidi"/>
          <w:sz w:val="24"/>
          <w:szCs w:val="24"/>
        </w:rPr>
        <w:t xml:space="preserve"> </w:t>
      </w:r>
      <w:r w:rsidRPr="00473642">
        <w:rPr>
          <w:rFonts w:asciiTheme="majorBidi" w:hAnsiTheme="majorBidi" w:cstheme="majorBidi"/>
          <w:sz w:val="24"/>
          <w:szCs w:val="24"/>
        </w:rPr>
        <w:t>sangat</w:t>
      </w:r>
      <w:r>
        <w:rPr>
          <w:rFonts w:asciiTheme="majorBidi" w:hAnsiTheme="majorBidi" w:cstheme="majorBidi"/>
          <w:sz w:val="24"/>
          <w:szCs w:val="24"/>
        </w:rPr>
        <w:t xml:space="preserve"> </w:t>
      </w:r>
      <w:r w:rsidRPr="00473642">
        <w:rPr>
          <w:rFonts w:asciiTheme="majorBidi" w:hAnsiTheme="majorBidi" w:cstheme="majorBidi"/>
          <w:sz w:val="24"/>
          <w:szCs w:val="24"/>
        </w:rPr>
        <w:t>penting,</w:t>
      </w:r>
      <w:r>
        <w:rPr>
          <w:rFonts w:asciiTheme="majorBidi" w:hAnsiTheme="majorBidi" w:cstheme="majorBidi"/>
          <w:sz w:val="24"/>
          <w:szCs w:val="24"/>
        </w:rPr>
        <w:t xml:space="preserve"> </w:t>
      </w:r>
      <w:r w:rsidRPr="00473642">
        <w:rPr>
          <w:rFonts w:asciiTheme="majorBidi" w:hAnsiTheme="majorBidi" w:cstheme="majorBidi"/>
          <w:sz w:val="24"/>
          <w:szCs w:val="24"/>
        </w:rPr>
        <w:t>bahkan memberi arah bagi fungsi-fungsi pengelolaan yang lain.</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Namun demikian, t</w:t>
      </w:r>
      <w:r w:rsidRPr="00473642">
        <w:rPr>
          <w:rFonts w:asciiTheme="majorBidi" w:hAnsiTheme="majorBidi" w:cstheme="majorBidi"/>
          <w:sz w:val="24"/>
          <w:szCs w:val="24"/>
        </w:rPr>
        <w:t xml:space="preserve">ingginya kesadaran para informan terhadap pentingnya posisi dan peran rencana kerja sekolah dalam sistem pengelolaan pendidikan di sekolah, serta pengakuan sebagian informan mengenai kepemilikan rencana kerja sekolah, justru berbanding terbalik dengan hasil studi dokumentasi yang dilakukan peneliti terhadap keberadaan </w:t>
      </w:r>
      <w:r>
        <w:rPr>
          <w:rFonts w:asciiTheme="majorBidi" w:hAnsiTheme="majorBidi" w:cstheme="majorBidi"/>
          <w:sz w:val="24"/>
          <w:szCs w:val="24"/>
        </w:rPr>
        <w:t xml:space="preserve"> </w:t>
      </w:r>
      <w:r w:rsidRPr="00473642">
        <w:rPr>
          <w:rFonts w:asciiTheme="majorBidi" w:hAnsiTheme="majorBidi" w:cstheme="majorBidi"/>
          <w:sz w:val="24"/>
          <w:szCs w:val="24"/>
        </w:rPr>
        <w:t>rencana</w:t>
      </w:r>
      <w:r>
        <w:rPr>
          <w:rFonts w:asciiTheme="majorBidi" w:hAnsiTheme="majorBidi" w:cstheme="majorBidi"/>
          <w:sz w:val="24"/>
          <w:szCs w:val="24"/>
        </w:rPr>
        <w:t xml:space="preserve"> </w:t>
      </w:r>
      <w:r w:rsidRPr="00473642">
        <w:rPr>
          <w:rFonts w:asciiTheme="majorBidi" w:hAnsiTheme="majorBidi" w:cstheme="majorBidi"/>
          <w:sz w:val="24"/>
          <w:szCs w:val="24"/>
        </w:rPr>
        <w:t xml:space="preserve"> kerja </w:t>
      </w:r>
      <w:r>
        <w:rPr>
          <w:rFonts w:asciiTheme="majorBidi" w:hAnsiTheme="majorBidi" w:cstheme="majorBidi"/>
          <w:sz w:val="24"/>
          <w:szCs w:val="24"/>
        </w:rPr>
        <w:t xml:space="preserve"> </w:t>
      </w:r>
      <w:r w:rsidRPr="00473642">
        <w:rPr>
          <w:rFonts w:asciiTheme="majorBidi" w:hAnsiTheme="majorBidi" w:cstheme="majorBidi"/>
          <w:sz w:val="24"/>
          <w:szCs w:val="24"/>
        </w:rPr>
        <w:t xml:space="preserve">sekolah </w:t>
      </w:r>
      <w:r>
        <w:rPr>
          <w:rFonts w:asciiTheme="majorBidi" w:hAnsiTheme="majorBidi" w:cstheme="majorBidi"/>
          <w:sz w:val="24"/>
          <w:szCs w:val="24"/>
        </w:rPr>
        <w:t xml:space="preserve"> </w:t>
      </w:r>
      <w:r w:rsidRPr="00473642">
        <w:rPr>
          <w:rFonts w:asciiTheme="majorBidi" w:hAnsiTheme="majorBidi" w:cstheme="majorBidi"/>
          <w:sz w:val="24"/>
          <w:szCs w:val="24"/>
        </w:rPr>
        <w:t xml:space="preserve">pada </w:t>
      </w:r>
      <w:r>
        <w:rPr>
          <w:rFonts w:asciiTheme="majorBidi" w:hAnsiTheme="majorBidi" w:cstheme="majorBidi"/>
          <w:sz w:val="24"/>
          <w:szCs w:val="24"/>
        </w:rPr>
        <w:t xml:space="preserve">  </w:t>
      </w:r>
      <w:r w:rsidRPr="00473642">
        <w:rPr>
          <w:rFonts w:asciiTheme="majorBidi" w:hAnsiTheme="majorBidi" w:cstheme="majorBidi"/>
          <w:sz w:val="24"/>
          <w:szCs w:val="24"/>
        </w:rPr>
        <w:t>sekolah-sekolah</w:t>
      </w:r>
      <w:r>
        <w:rPr>
          <w:rFonts w:asciiTheme="majorBidi" w:hAnsiTheme="majorBidi" w:cstheme="majorBidi"/>
          <w:sz w:val="24"/>
          <w:szCs w:val="24"/>
        </w:rPr>
        <w:t xml:space="preserve"> </w:t>
      </w:r>
      <w:r w:rsidRPr="00473642">
        <w:rPr>
          <w:rFonts w:asciiTheme="majorBidi" w:hAnsiTheme="majorBidi" w:cstheme="majorBidi"/>
          <w:sz w:val="24"/>
          <w:szCs w:val="24"/>
        </w:rPr>
        <w:t>lokasi penelitian dan menjadi tempat tugas para informan.</w:t>
      </w:r>
      <w:r>
        <w:rPr>
          <w:rFonts w:asciiTheme="majorBidi" w:hAnsiTheme="majorBidi" w:cstheme="majorBidi"/>
          <w:sz w:val="24"/>
          <w:szCs w:val="24"/>
        </w:rPr>
        <w:t xml:space="preserve"> Fakta </w:t>
      </w:r>
      <w:r w:rsidRPr="00473642">
        <w:rPr>
          <w:rFonts w:asciiTheme="majorBidi" w:hAnsiTheme="majorBidi" w:cstheme="majorBidi"/>
          <w:sz w:val="24"/>
          <w:szCs w:val="24"/>
        </w:rPr>
        <w:t xml:space="preserve">ini menunjukkan bahwa para pengelola sekolah tersebut belum </w:t>
      </w:r>
      <w:r w:rsidRPr="00473642">
        <w:rPr>
          <w:rFonts w:asciiTheme="majorBidi" w:hAnsiTheme="majorBidi" w:cstheme="majorBidi"/>
          <w:sz w:val="24"/>
          <w:szCs w:val="24"/>
        </w:rPr>
        <w:lastRenderedPageBreak/>
        <w:t xml:space="preserve">memberikan perhatian yang serius terhadap aspek perencanaan sebagai bagian penting dari sistem pengelolaan sekolah. </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Belum</w:t>
      </w:r>
      <w:r w:rsidRPr="00473642">
        <w:rPr>
          <w:rFonts w:asciiTheme="majorBidi" w:hAnsiTheme="majorBidi" w:cstheme="majorBidi"/>
          <w:sz w:val="24"/>
          <w:szCs w:val="24"/>
        </w:rPr>
        <w:t xml:space="preserve"> </w:t>
      </w:r>
      <w:r>
        <w:rPr>
          <w:rFonts w:asciiTheme="majorBidi" w:hAnsiTheme="majorBidi" w:cstheme="majorBidi"/>
          <w:sz w:val="24"/>
          <w:szCs w:val="24"/>
        </w:rPr>
        <w:t>adanya</w:t>
      </w:r>
      <w:r w:rsidRPr="00473642">
        <w:rPr>
          <w:rFonts w:asciiTheme="majorBidi" w:hAnsiTheme="majorBidi" w:cstheme="majorBidi"/>
          <w:sz w:val="24"/>
          <w:szCs w:val="24"/>
        </w:rPr>
        <w:t xml:space="preserve"> perhatian</w:t>
      </w:r>
      <w:r>
        <w:rPr>
          <w:rFonts w:asciiTheme="majorBidi" w:hAnsiTheme="majorBidi" w:cstheme="majorBidi"/>
          <w:sz w:val="24"/>
          <w:szCs w:val="24"/>
        </w:rPr>
        <w:t xml:space="preserve"> yang</w:t>
      </w:r>
      <w:r w:rsidRPr="00473642">
        <w:rPr>
          <w:rFonts w:asciiTheme="majorBidi" w:hAnsiTheme="majorBidi" w:cstheme="majorBidi"/>
          <w:sz w:val="24"/>
          <w:szCs w:val="24"/>
        </w:rPr>
        <w:t xml:space="preserve"> serius dari para pengelola sekolah ini dapat </w:t>
      </w:r>
      <w:r>
        <w:rPr>
          <w:rFonts w:asciiTheme="majorBidi" w:hAnsiTheme="majorBidi" w:cstheme="majorBidi"/>
          <w:sz w:val="24"/>
          <w:szCs w:val="24"/>
        </w:rPr>
        <w:t xml:space="preserve">diartikan bahwa para pengelola sekolah tersebut belum menyadari sepenuhnya fungsi perencanaan dalam pengelolaa, sebagaimana diungkapkan oleh Sa`ud dan Makmun (2011:5), diantaranya yaitu sebagai pedoman pelaksanaan dan pengendalian, sebagai alat bagi pengembangan </w:t>
      </w:r>
      <w:r w:rsidRPr="001E2341">
        <w:rPr>
          <w:rFonts w:asciiTheme="majorBidi" w:hAnsiTheme="majorBidi" w:cstheme="majorBidi"/>
          <w:i/>
          <w:sz w:val="24"/>
          <w:szCs w:val="24"/>
        </w:rPr>
        <w:t>quality assurance</w:t>
      </w:r>
      <w:r>
        <w:rPr>
          <w:rFonts w:asciiTheme="majorBidi" w:hAnsiTheme="majorBidi" w:cstheme="majorBidi"/>
          <w:sz w:val="24"/>
          <w:szCs w:val="24"/>
        </w:rPr>
        <w:t xml:space="preserve"> serta sebagai upaya untuk memenuhi </w:t>
      </w:r>
      <w:r w:rsidRPr="002C1635">
        <w:rPr>
          <w:rFonts w:asciiTheme="majorBidi" w:hAnsiTheme="majorBidi" w:cstheme="majorBidi"/>
          <w:i/>
          <w:sz w:val="24"/>
          <w:szCs w:val="24"/>
        </w:rPr>
        <w:t>accountability</w:t>
      </w:r>
      <w:r>
        <w:rPr>
          <w:rFonts w:asciiTheme="majorBidi" w:hAnsiTheme="majorBidi" w:cstheme="majorBidi"/>
          <w:sz w:val="24"/>
          <w:szCs w:val="24"/>
        </w:rPr>
        <w:t xml:space="preserve"> kelembagaan.</w:t>
      </w:r>
    </w:p>
    <w:p w:rsidR="00C646E4"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Kondisi seperti</w:t>
      </w:r>
      <w:r w:rsidRPr="00473642">
        <w:rPr>
          <w:rFonts w:asciiTheme="majorBidi" w:hAnsiTheme="majorBidi" w:cstheme="majorBidi"/>
          <w:sz w:val="24"/>
          <w:szCs w:val="24"/>
        </w:rPr>
        <w:t xml:space="preserve"> ini tentu memberi pengaruh terhadap kualitas produk pendidikan yang akan dihasilkan sekolah-sekolah tersebut</w:t>
      </w:r>
      <w:r>
        <w:rPr>
          <w:rFonts w:asciiTheme="majorBidi" w:hAnsiTheme="majorBidi" w:cstheme="majorBidi"/>
          <w:sz w:val="24"/>
          <w:szCs w:val="24"/>
        </w:rPr>
        <w:t>.</w:t>
      </w:r>
      <w:r w:rsidRPr="00473642">
        <w:rPr>
          <w:rFonts w:asciiTheme="majorBidi" w:hAnsiTheme="majorBidi" w:cstheme="majorBidi"/>
          <w:sz w:val="24"/>
          <w:szCs w:val="24"/>
        </w:rPr>
        <w:t xml:space="preserve"> </w:t>
      </w:r>
      <w:r>
        <w:rPr>
          <w:rFonts w:asciiTheme="majorBidi" w:hAnsiTheme="majorBidi" w:cstheme="majorBidi"/>
          <w:sz w:val="24"/>
          <w:szCs w:val="24"/>
        </w:rPr>
        <w:t>S</w:t>
      </w:r>
      <w:r w:rsidRPr="00473642">
        <w:rPr>
          <w:rFonts w:asciiTheme="majorBidi" w:hAnsiTheme="majorBidi" w:cstheme="majorBidi"/>
          <w:sz w:val="24"/>
          <w:szCs w:val="24"/>
        </w:rPr>
        <w:t xml:space="preserve">ebagaimana diungkapkan </w:t>
      </w:r>
      <w:r>
        <w:rPr>
          <w:rFonts w:asciiTheme="majorBidi" w:hAnsiTheme="majorBidi" w:cstheme="majorBidi"/>
          <w:sz w:val="24"/>
          <w:szCs w:val="24"/>
        </w:rPr>
        <w:t xml:space="preserve">oleh </w:t>
      </w:r>
      <w:r w:rsidRPr="00473642">
        <w:rPr>
          <w:rFonts w:asciiTheme="majorBidi" w:hAnsiTheme="majorBidi" w:cstheme="majorBidi"/>
          <w:sz w:val="24"/>
          <w:szCs w:val="24"/>
        </w:rPr>
        <w:t>Suyatno melalui penelitiannya tentang faktor-faktor penentu kualitas pendidikan pada sekolah-sekolah menengah yang dilaku</w:t>
      </w:r>
      <w:r>
        <w:rPr>
          <w:rFonts w:asciiTheme="majorBidi" w:hAnsiTheme="majorBidi" w:cstheme="majorBidi"/>
          <w:sz w:val="24"/>
          <w:szCs w:val="24"/>
        </w:rPr>
        <w:t>kan di 30 SMA Swasta di Jakarta,</w:t>
      </w:r>
      <w:r w:rsidRPr="00473642">
        <w:rPr>
          <w:rFonts w:asciiTheme="majorBidi" w:hAnsiTheme="majorBidi" w:cstheme="majorBidi"/>
          <w:sz w:val="24"/>
          <w:szCs w:val="24"/>
        </w:rPr>
        <w:t xml:space="preserve"> bahwa untuk menciptakan produk yang berkualitas, selain peningkatan integritas kepala sekolah dan penciptaan lingkungan sekolah yang kondusif, diperlukan perhatian secara seksama terhadap perencanaan pendidikan yang merupakan bagian dari manajemen. </w:t>
      </w:r>
      <w:r>
        <w:rPr>
          <w:rFonts w:asciiTheme="majorBidi" w:hAnsiTheme="majorBidi" w:cstheme="majorBidi"/>
          <w:sz w:val="24"/>
          <w:szCs w:val="24"/>
        </w:rPr>
        <w:t>T</w:t>
      </w:r>
      <w:r w:rsidRPr="00473642">
        <w:rPr>
          <w:rFonts w:asciiTheme="majorBidi" w:hAnsiTheme="majorBidi" w:cstheme="majorBidi"/>
          <w:sz w:val="24"/>
          <w:szCs w:val="24"/>
        </w:rPr>
        <w:t>anpa perencanaan yang  terarah  dan  jelas,  dapat terjadi kesimpangsiuran di dalam komunitas kerja sekolah.</w:t>
      </w:r>
    </w:p>
    <w:p w:rsidR="00C646E4" w:rsidRPr="00A97328"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Selain itu, tidak lengkapnya rencana kerja sekolah yang dimiliki sekolah-sekolah lokasi penelitian ini, terutama rencana kerja tahunan, jelas</w:t>
      </w:r>
      <w:r w:rsidRPr="00473642">
        <w:rPr>
          <w:rFonts w:asciiTheme="majorBidi" w:hAnsiTheme="majorBidi" w:cstheme="majorBidi"/>
          <w:sz w:val="24"/>
          <w:szCs w:val="24"/>
        </w:rPr>
        <w:t xml:space="preserve"> tidak sesuai dengan </w:t>
      </w:r>
      <w:r>
        <w:rPr>
          <w:rFonts w:asciiTheme="majorBidi" w:hAnsiTheme="majorBidi" w:cstheme="majorBidi"/>
          <w:sz w:val="24"/>
          <w:szCs w:val="24"/>
        </w:rPr>
        <w:t>s</w:t>
      </w:r>
      <w:r w:rsidRPr="00473642">
        <w:rPr>
          <w:rFonts w:asciiTheme="majorBidi" w:hAnsiTheme="majorBidi" w:cstheme="majorBidi"/>
          <w:sz w:val="24"/>
          <w:szCs w:val="24"/>
        </w:rPr>
        <w:t xml:space="preserve">tandar </w:t>
      </w:r>
      <w:r>
        <w:rPr>
          <w:rFonts w:asciiTheme="majorBidi" w:hAnsiTheme="majorBidi" w:cstheme="majorBidi"/>
          <w:sz w:val="24"/>
          <w:szCs w:val="24"/>
        </w:rPr>
        <w:t>p</w:t>
      </w:r>
      <w:r w:rsidRPr="00473642">
        <w:rPr>
          <w:rFonts w:asciiTheme="majorBidi" w:hAnsiTheme="majorBidi" w:cstheme="majorBidi"/>
          <w:sz w:val="24"/>
          <w:szCs w:val="24"/>
        </w:rPr>
        <w:t xml:space="preserve">engelolaan </w:t>
      </w:r>
      <w:r>
        <w:rPr>
          <w:rFonts w:asciiTheme="majorBidi" w:hAnsiTheme="majorBidi" w:cstheme="majorBidi"/>
          <w:sz w:val="24"/>
          <w:szCs w:val="24"/>
        </w:rPr>
        <w:t>p</w:t>
      </w:r>
      <w:r w:rsidRPr="00473642">
        <w:rPr>
          <w:rFonts w:asciiTheme="majorBidi" w:hAnsiTheme="majorBidi" w:cstheme="majorBidi"/>
          <w:sz w:val="24"/>
          <w:szCs w:val="24"/>
        </w:rPr>
        <w:t xml:space="preserve">endidikan </w:t>
      </w:r>
      <w:r w:rsidRPr="00473642">
        <w:rPr>
          <w:rFonts w:asciiTheme="majorBidi" w:hAnsiTheme="majorBidi" w:cstheme="majorBidi"/>
          <w:sz w:val="24"/>
          <w:szCs w:val="24"/>
        </w:rPr>
        <w:lastRenderedPageBreak/>
        <w:t>yang menyebutkan bahwa rencana kerja sekolah terdiri dari rencana kerja jangka menengah dan rencana kerja tahunan</w:t>
      </w:r>
      <w:r w:rsidRPr="002D3CA4">
        <w:rPr>
          <w:rFonts w:asciiTheme="majorBidi" w:hAnsiTheme="majorBidi" w:cstheme="majorBidi"/>
          <w:sz w:val="24"/>
          <w:szCs w:val="24"/>
        </w:rPr>
        <w:t xml:space="preserve"> </w:t>
      </w:r>
      <w:r>
        <w:rPr>
          <w:rFonts w:asciiTheme="majorBidi" w:hAnsiTheme="majorBidi" w:cstheme="majorBidi"/>
          <w:sz w:val="24"/>
          <w:szCs w:val="24"/>
        </w:rPr>
        <w:t>(</w:t>
      </w:r>
      <w:r w:rsidRPr="00473642">
        <w:rPr>
          <w:rFonts w:asciiTheme="majorBidi" w:hAnsiTheme="majorBidi" w:cstheme="majorBidi"/>
          <w:sz w:val="24"/>
          <w:szCs w:val="24"/>
        </w:rPr>
        <w:t>Permendiknas No</w:t>
      </w:r>
      <w:r>
        <w:rPr>
          <w:rFonts w:asciiTheme="majorBidi" w:hAnsiTheme="majorBidi" w:cstheme="majorBidi"/>
          <w:sz w:val="24"/>
          <w:szCs w:val="24"/>
        </w:rPr>
        <w:t>.</w:t>
      </w:r>
      <w:r w:rsidRPr="00473642">
        <w:rPr>
          <w:rFonts w:asciiTheme="majorBidi" w:hAnsiTheme="majorBidi" w:cstheme="majorBidi"/>
          <w:sz w:val="24"/>
          <w:szCs w:val="24"/>
        </w:rPr>
        <w:t xml:space="preserve"> 19 Tahun 2007</w:t>
      </w:r>
      <w:r>
        <w:rPr>
          <w:rFonts w:asciiTheme="majorBidi" w:hAnsiTheme="majorBidi" w:cstheme="majorBidi"/>
          <w:sz w:val="24"/>
          <w:szCs w:val="24"/>
        </w:rPr>
        <w:t>),</w:t>
      </w:r>
      <w:r w:rsidRPr="00473642">
        <w:rPr>
          <w:rFonts w:asciiTheme="majorBidi" w:hAnsiTheme="majorBidi" w:cstheme="majorBidi"/>
          <w:sz w:val="24"/>
          <w:szCs w:val="24"/>
        </w:rPr>
        <w:t xml:space="preserve"> </w:t>
      </w:r>
      <w:r>
        <w:rPr>
          <w:rFonts w:asciiTheme="majorBidi" w:hAnsiTheme="majorBidi" w:cstheme="majorBidi"/>
          <w:sz w:val="24"/>
          <w:szCs w:val="24"/>
        </w:rPr>
        <w:t>maupun</w:t>
      </w:r>
      <w:r w:rsidRPr="00473642">
        <w:rPr>
          <w:rFonts w:asciiTheme="majorBidi" w:hAnsiTheme="majorBidi" w:cstheme="majorBidi"/>
          <w:sz w:val="24"/>
          <w:szCs w:val="24"/>
        </w:rPr>
        <w:t xml:space="preserve"> Peraturan Pemerintah Nomor 19 Tahun 2005 Tentang Stan</w:t>
      </w:r>
      <w:r>
        <w:rPr>
          <w:rFonts w:asciiTheme="majorBidi" w:hAnsiTheme="majorBidi" w:cstheme="majorBidi"/>
          <w:sz w:val="24"/>
          <w:szCs w:val="24"/>
        </w:rPr>
        <w:t>dar Nasional Pendidikan yang men</w:t>
      </w:r>
      <w:r w:rsidRPr="00473642">
        <w:rPr>
          <w:rFonts w:asciiTheme="majorBidi" w:hAnsiTheme="majorBidi" w:cstheme="majorBidi"/>
          <w:sz w:val="24"/>
          <w:szCs w:val="24"/>
        </w:rPr>
        <w:t xml:space="preserve">yebutkan bahwa setiap satuan pendidikan dikelola atas dasar rencana kerja tahunan yang merupakan penjabaran rinci dari rencana kerja jangka menengah satuan pendidikan yang meliputi masa 4 (empat) tahun. </w:t>
      </w:r>
      <w:r w:rsidRPr="00A97328">
        <w:rPr>
          <w:rFonts w:asciiTheme="majorBidi" w:hAnsiTheme="majorBidi" w:cstheme="majorBidi"/>
          <w:sz w:val="24"/>
          <w:szCs w:val="24"/>
        </w:rPr>
        <w:t>Artinya, bahwa rencana kerja tahunan merupakan terjemahan dari perencanaan jangka menengah dalam bentuk aktivitas dan tindakan-tindakan yang riil dan terinci secara jelas yang sangat diperlukan keberadaannya oleh setiap sekolah karena rencana kerja tahunan tersebut merupakan pedoman dasar dalam pengelolaan pendidikan di sekolah.</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Fakta lain, yaitu tidak dilakukannya pembaharuan terhadap rencana kerja sekolah yang dimiliki sekolah-sekolah lokasi penelitian ini, tidak sesuai dengan amanat Permendiknas No. 19 Tahun 2007 yang menyebutkan bahwa rencana kerja sekolah ditinjau dan dirumuskan kembali secara berkala sesuai dengan perkembangan masyarakat. Begitu juga dengan pendapat Ranupandojo (1996:22) yang mengatakan bahwa salah satu ciri perencanaan yang baik adalah perencanaan tersebut harus selalu diperbaiki (diperbaharui) sesuai dengan perkembangan situasi dan kondisi yang memang selalu berubah. </w:t>
      </w:r>
    </w:p>
    <w:p w:rsidR="00C646E4" w:rsidRPr="00473642" w:rsidRDefault="00C646E4" w:rsidP="00AD3136">
      <w:pPr>
        <w:pStyle w:val="ListParagraph"/>
        <w:numPr>
          <w:ilvl w:val="0"/>
          <w:numId w:val="78"/>
        </w:numPr>
        <w:autoSpaceDE w:val="0"/>
        <w:autoSpaceDN w:val="0"/>
        <w:adjustRightInd w:val="0"/>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lastRenderedPageBreak/>
        <w:t>Dasar perumusan rencana kerja sekolah</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 xml:space="preserve">Sekolah menengah kejuruan (SMK) yang merupakan salah satu jenjang pendidikan menengah diselenggarakan dengan tujuan menyiapan siswa untuk memasuki lapangan kerja. Untuk mencapai tujuan tersebut, maka dibutuhkan sebuah rencana kerja yang dirumuskan dengan dasar yang jelas, sehingga mampu menciptakan lulusan yang memiliki kompetensi memasuki lepangan kerja. </w:t>
      </w:r>
    </w:p>
    <w:p w:rsidR="00C646E4" w:rsidRPr="00473642"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Data yang diperoleh peneliti melalui wawancara dengan para informan menyebutkan bahwa rencana kerja sekolah dirumuskan berdasarkan</w:t>
      </w:r>
      <w:r w:rsidRPr="00473642">
        <w:rPr>
          <w:rFonts w:asciiTheme="majorBidi" w:hAnsiTheme="majorBidi" w:cstheme="majorBidi"/>
          <w:sz w:val="24"/>
          <w:szCs w:val="24"/>
        </w:rPr>
        <w:t xml:space="preserve"> masukan, usul, saran baik dari guru, komite sekolah maupun masyarakat</w:t>
      </w:r>
      <w:r>
        <w:rPr>
          <w:rFonts w:asciiTheme="majorBidi" w:hAnsiTheme="majorBidi" w:cstheme="majorBidi"/>
          <w:sz w:val="24"/>
          <w:szCs w:val="24"/>
        </w:rPr>
        <w:t>,</w:t>
      </w:r>
      <w:r w:rsidRPr="00473642">
        <w:rPr>
          <w:rFonts w:asciiTheme="majorBidi" w:hAnsiTheme="majorBidi" w:cstheme="majorBidi"/>
          <w:sz w:val="24"/>
          <w:szCs w:val="24"/>
        </w:rPr>
        <w:t xml:space="preserve"> faktor kebutuhan, baik kebutuhan sekolah maupun kebutuhan masyarakat, </w:t>
      </w:r>
      <w:r>
        <w:rPr>
          <w:rFonts w:asciiTheme="majorBidi" w:hAnsiTheme="majorBidi" w:cstheme="majorBidi"/>
          <w:sz w:val="24"/>
          <w:szCs w:val="24"/>
        </w:rPr>
        <w:t>serta</w:t>
      </w:r>
      <w:r w:rsidRPr="00473642">
        <w:rPr>
          <w:rFonts w:asciiTheme="majorBidi" w:hAnsiTheme="majorBidi" w:cstheme="majorBidi"/>
          <w:sz w:val="24"/>
          <w:szCs w:val="24"/>
        </w:rPr>
        <w:t xml:space="preserve"> hasil evaluasi dokumen rencana kerja sekolah sebelumnya</w:t>
      </w:r>
      <w:r>
        <w:rPr>
          <w:rFonts w:asciiTheme="majorBidi" w:hAnsiTheme="majorBidi" w:cstheme="majorBidi"/>
          <w:sz w:val="24"/>
          <w:szCs w:val="24"/>
        </w:rPr>
        <w:t>.</w:t>
      </w:r>
      <w:r w:rsidRPr="00473642">
        <w:rPr>
          <w:rFonts w:asciiTheme="majorBidi" w:hAnsiTheme="majorBidi" w:cstheme="majorBidi"/>
          <w:sz w:val="24"/>
          <w:szCs w:val="24"/>
        </w:rPr>
        <w:t xml:space="preserve"> </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 xml:space="preserve">Berbeda dengan data-data di atas, selama melakukan studi dekumentasi, peneliti justru tidak menemukan adanya hasil analisis terhadap kebutuhan yang dimaksud. </w:t>
      </w:r>
      <w:r>
        <w:rPr>
          <w:rFonts w:asciiTheme="majorBidi" w:hAnsiTheme="majorBidi" w:cstheme="majorBidi"/>
          <w:sz w:val="24"/>
          <w:szCs w:val="24"/>
        </w:rPr>
        <w:t>D</w:t>
      </w:r>
      <w:r w:rsidRPr="00473642">
        <w:rPr>
          <w:rFonts w:asciiTheme="majorBidi" w:hAnsiTheme="majorBidi" w:cstheme="majorBidi"/>
          <w:sz w:val="24"/>
          <w:szCs w:val="24"/>
        </w:rPr>
        <w:t>emikian juga dengan dokumen hasil evaluasi rencana kerja tahun sebelumnya</w:t>
      </w:r>
      <w:r>
        <w:rPr>
          <w:rFonts w:asciiTheme="majorBidi" w:hAnsiTheme="majorBidi" w:cstheme="majorBidi"/>
          <w:sz w:val="24"/>
          <w:szCs w:val="24"/>
        </w:rPr>
        <w:t>.</w:t>
      </w:r>
      <w:r w:rsidRPr="00473642">
        <w:rPr>
          <w:rFonts w:asciiTheme="majorBidi" w:hAnsiTheme="majorBidi" w:cstheme="majorBidi"/>
          <w:sz w:val="24"/>
          <w:szCs w:val="24"/>
        </w:rPr>
        <w:t xml:space="preserve"> </w:t>
      </w:r>
      <w:r w:rsidRPr="00FC2FDC">
        <w:rPr>
          <w:rFonts w:asciiTheme="majorBidi" w:hAnsiTheme="majorBidi" w:cstheme="majorBidi"/>
          <w:sz w:val="24"/>
          <w:szCs w:val="24"/>
        </w:rPr>
        <w:t xml:space="preserve">Terjadinya perbedaan data </w:t>
      </w:r>
      <w:r>
        <w:rPr>
          <w:rFonts w:asciiTheme="majorBidi" w:hAnsiTheme="majorBidi" w:cstheme="majorBidi"/>
          <w:sz w:val="24"/>
          <w:szCs w:val="24"/>
        </w:rPr>
        <w:t xml:space="preserve"> </w:t>
      </w:r>
      <w:r w:rsidRPr="00FC2FDC">
        <w:rPr>
          <w:rFonts w:asciiTheme="majorBidi" w:hAnsiTheme="majorBidi" w:cstheme="majorBidi"/>
          <w:sz w:val="24"/>
          <w:szCs w:val="24"/>
        </w:rPr>
        <w:t>yang</w:t>
      </w:r>
      <w:r>
        <w:rPr>
          <w:rFonts w:asciiTheme="majorBidi" w:hAnsiTheme="majorBidi" w:cstheme="majorBidi"/>
          <w:sz w:val="24"/>
          <w:szCs w:val="24"/>
        </w:rPr>
        <w:t xml:space="preserve"> </w:t>
      </w:r>
      <w:r w:rsidRPr="00FC2FDC">
        <w:rPr>
          <w:rFonts w:asciiTheme="majorBidi" w:hAnsiTheme="majorBidi" w:cstheme="majorBidi"/>
          <w:sz w:val="24"/>
          <w:szCs w:val="24"/>
        </w:rPr>
        <w:t xml:space="preserve"> diperoleh</w:t>
      </w:r>
      <w:r>
        <w:rPr>
          <w:rFonts w:asciiTheme="majorBidi" w:hAnsiTheme="majorBidi" w:cstheme="majorBidi"/>
          <w:sz w:val="24"/>
          <w:szCs w:val="24"/>
        </w:rPr>
        <w:t xml:space="preserve"> </w:t>
      </w:r>
      <w:r w:rsidRPr="00FC2FDC">
        <w:rPr>
          <w:rFonts w:asciiTheme="majorBidi" w:hAnsiTheme="majorBidi" w:cstheme="majorBidi"/>
          <w:sz w:val="24"/>
          <w:szCs w:val="24"/>
        </w:rPr>
        <w:t xml:space="preserve"> peneliti </w:t>
      </w:r>
      <w:r>
        <w:rPr>
          <w:rFonts w:asciiTheme="majorBidi" w:hAnsiTheme="majorBidi" w:cstheme="majorBidi"/>
          <w:sz w:val="24"/>
          <w:szCs w:val="24"/>
        </w:rPr>
        <w:t xml:space="preserve"> </w:t>
      </w:r>
      <w:r w:rsidRPr="00FC2FDC">
        <w:rPr>
          <w:rFonts w:asciiTheme="majorBidi" w:hAnsiTheme="majorBidi" w:cstheme="majorBidi"/>
          <w:sz w:val="24"/>
          <w:szCs w:val="24"/>
        </w:rPr>
        <w:t>melalui wawancara dengan data dan fakta yang diperoleh melalui studi dokumentasi, menunjukkan ketidakjelasan dasar perumusan rencana kerja sekolah pada sekolah-sekolah lokasi penelitian ini.</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P</w:t>
      </w:r>
      <w:r w:rsidRPr="00473642">
        <w:rPr>
          <w:rFonts w:asciiTheme="majorBidi" w:hAnsiTheme="majorBidi" w:cstheme="majorBidi"/>
          <w:sz w:val="24"/>
          <w:szCs w:val="24"/>
        </w:rPr>
        <w:t xml:space="preserve">erumusan rencana kerja sekolah pada sekolah-sekolah lokasi penelitian ini belum didasarkan pada pendekatan ketenagakerjaan </w:t>
      </w:r>
      <w:r w:rsidRPr="00473642">
        <w:rPr>
          <w:rFonts w:asciiTheme="majorBidi" w:hAnsiTheme="majorBidi" w:cstheme="majorBidi"/>
          <w:sz w:val="24"/>
          <w:szCs w:val="24"/>
        </w:rPr>
        <w:lastRenderedPageBreak/>
        <w:t xml:space="preserve">atau kebutuhan tenaga kerja, yaitu pendekatan yang mengutamakan keterkaitan lulusan sistem pendidikan dengan tuntutan </w:t>
      </w:r>
      <w:r>
        <w:rPr>
          <w:rFonts w:asciiTheme="majorBidi" w:hAnsiTheme="majorBidi" w:cstheme="majorBidi"/>
          <w:sz w:val="24"/>
          <w:szCs w:val="24"/>
        </w:rPr>
        <w:t>terhadap</w:t>
      </w:r>
      <w:r w:rsidRPr="00473642">
        <w:rPr>
          <w:rFonts w:asciiTheme="majorBidi" w:hAnsiTheme="majorBidi" w:cstheme="majorBidi"/>
          <w:sz w:val="24"/>
          <w:szCs w:val="24"/>
        </w:rPr>
        <w:t xml:space="preserve"> tenaga kerja</w:t>
      </w:r>
      <w:r>
        <w:rPr>
          <w:rFonts w:asciiTheme="majorBidi" w:hAnsiTheme="majorBidi" w:cstheme="majorBidi"/>
          <w:sz w:val="24"/>
          <w:szCs w:val="24"/>
        </w:rPr>
        <w:t xml:space="preserve"> pada berbagai sektor pembangunan </w:t>
      </w:r>
      <w:r w:rsidRPr="00473642">
        <w:rPr>
          <w:rFonts w:asciiTheme="majorBidi" w:hAnsiTheme="majorBidi" w:cstheme="majorBidi"/>
          <w:sz w:val="24"/>
          <w:szCs w:val="24"/>
        </w:rPr>
        <w:t>(Sarbini dan Lina, 2011:55).</w:t>
      </w:r>
      <w:r>
        <w:rPr>
          <w:rFonts w:asciiTheme="majorBidi" w:hAnsiTheme="majorBidi" w:cstheme="majorBidi"/>
          <w:sz w:val="24"/>
          <w:szCs w:val="24"/>
        </w:rPr>
        <w:t xml:space="preserve"> Pendekatan ini </w:t>
      </w:r>
      <w:r w:rsidRPr="00FC2FDC">
        <w:rPr>
          <w:rFonts w:asciiTheme="majorBidi" w:hAnsiTheme="majorBidi" w:cstheme="majorBidi"/>
          <w:sz w:val="24"/>
          <w:szCs w:val="24"/>
        </w:rPr>
        <w:t>sejalan dengan tujuan pendidikan</w:t>
      </w:r>
      <w:r w:rsidRPr="00473642">
        <w:rPr>
          <w:rFonts w:asciiTheme="majorBidi" w:hAnsiTheme="majorBidi" w:cstheme="majorBidi"/>
          <w:sz w:val="24"/>
          <w:szCs w:val="24"/>
        </w:rPr>
        <w:t xml:space="preserve"> menengah kejuruan, yaitu meyiapkan siswa untu</w:t>
      </w:r>
      <w:r>
        <w:rPr>
          <w:rFonts w:asciiTheme="majorBidi" w:hAnsiTheme="majorBidi" w:cstheme="majorBidi"/>
          <w:sz w:val="24"/>
          <w:szCs w:val="24"/>
        </w:rPr>
        <w:t xml:space="preserve">k memasuki lapangan kerja serta </w:t>
      </w:r>
      <w:r w:rsidRPr="00473642">
        <w:rPr>
          <w:rFonts w:asciiTheme="majorBidi" w:hAnsiTheme="majorBidi" w:cstheme="majorBidi"/>
          <w:sz w:val="24"/>
          <w:szCs w:val="24"/>
        </w:rPr>
        <w:t>mengembangkan sikap</w:t>
      </w:r>
      <w:r>
        <w:rPr>
          <w:rFonts w:asciiTheme="majorBidi" w:hAnsiTheme="majorBidi" w:cstheme="majorBidi"/>
          <w:sz w:val="24"/>
          <w:szCs w:val="24"/>
        </w:rPr>
        <w:t xml:space="preserve"> profesional </w:t>
      </w:r>
      <w:r w:rsidRPr="00473642">
        <w:rPr>
          <w:rFonts w:asciiTheme="majorBidi" w:hAnsiTheme="majorBidi" w:cstheme="majorBidi"/>
          <w:sz w:val="24"/>
          <w:szCs w:val="24"/>
        </w:rPr>
        <w:t>(Peraturan Pemerintah No</w:t>
      </w:r>
      <w:r>
        <w:rPr>
          <w:rFonts w:asciiTheme="majorBidi" w:hAnsiTheme="majorBidi" w:cstheme="majorBidi"/>
          <w:sz w:val="24"/>
          <w:szCs w:val="24"/>
        </w:rPr>
        <w:t>.</w:t>
      </w:r>
      <w:r w:rsidRPr="00473642">
        <w:rPr>
          <w:rFonts w:asciiTheme="majorBidi" w:hAnsiTheme="majorBidi" w:cstheme="majorBidi"/>
          <w:sz w:val="24"/>
          <w:szCs w:val="24"/>
        </w:rPr>
        <w:t xml:space="preserve"> 29 Tahun 1990, Pasal 3:2).</w:t>
      </w:r>
    </w:p>
    <w:p w:rsidR="00C646E4" w:rsidRPr="00473642" w:rsidRDefault="00C646E4" w:rsidP="00C646E4">
      <w:pPr>
        <w:pStyle w:val="ListParagraph"/>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Selain itu, peneliti juga tidak menemukan adanya hasil evaluasi diri sekolah maupun hasil analisis SWOT sebagai dasar dalam perumusan rencana kerja sekolah.</w:t>
      </w:r>
      <w:r>
        <w:rPr>
          <w:rFonts w:asciiTheme="majorBidi" w:hAnsiTheme="majorBidi" w:cstheme="majorBidi"/>
          <w:sz w:val="24"/>
          <w:szCs w:val="24"/>
        </w:rPr>
        <w:t xml:space="preserve"> Hal ini tidak sejalan dengan apa yang dikemukakan oleh Sa`ud dan Makmun (2011:42) bahwa perencana pendidikan harus mampu mengidentifikasi berbagai kekuatan, kelemahan, peluang dan ancaman yang akan mempengaruhi proses perencanaan.</w:t>
      </w:r>
    </w:p>
    <w:p w:rsidR="00C646E4" w:rsidRDefault="00C646E4" w:rsidP="00C646E4">
      <w:pPr>
        <w:pStyle w:val="ListParagraph"/>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 xml:space="preserve">Faktor-faktor tersebut </w:t>
      </w:r>
      <w:r>
        <w:rPr>
          <w:rFonts w:asciiTheme="majorBidi" w:hAnsiTheme="majorBidi" w:cstheme="majorBidi"/>
          <w:sz w:val="24"/>
          <w:szCs w:val="24"/>
        </w:rPr>
        <w:t xml:space="preserve">tentu </w:t>
      </w:r>
      <w:r w:rsidRPr="00473642">
        <w:rPr>
          <w:rFonts w:asciiTheme="majorBidi" w:hAnsiTheme="majorBidi" w:cstheme="majorBidi"/>
          <w:sz w:val="24"/>
          <w:szCs w:val="24"/>
        </w:rPr>
        <w:t>sangat penting untuk di</w:t>
      </w:r>
      <w:r>
        <w:rPr>
          <w:rFonts w:asciiTheme="majorBidi" w:hAnsiTheme="majorBidi" w:cstheme="majorBidi"/>
          <w:sz w:val="24"/>
          <w:szCs w:val="24"/>
        </w:rPr>
        <w:t>perhati</w:t>
      </w:r>
      <w:r w:rsidRPr="00473642">
        <w:rPr>
          <w:rFonts w:asciiTheme="majorBidi" w:hAnsiTheme="majorBidi" w:cstheme="majorBidi"/>
          <w:sz w:val="24"/>
          <w:szCs w:val="24"/>
        </w:rPr>
        <w:t xml:space="preserve">kan dan dijadikan sebagai dasar dalam </w:t>
      </w:r>
      <w:r>
        <w:rPr>
          <w:rFonts w:asciiTheme="majorBidi" w:hAnsiTheme="majorBidi" w:cstheme="majorBidi"/>
          <w:sz w:val="24"/>
          <w:szCs w:val="24"/>
        </w:rPr>
        <w:t xml:space="preserve">perumusan rencana kerja sekolah. Melalui analisis SWOT, </w:t>
      </w:r>
      <w:r w:rsidRPr="00473642">
        <w:rPr>
          <w:rFonts w:asciiTheme="majorBidi" w:hAnsiTheme="majorBidi" w:cstheme="majorBidi"/>
          <w:sz w:val="24"/>
          <w:szCs w:val="24"/>
        </w:rPr>
        <w:t xml:space="preserve">para pengelola sekolah </w:t>
      </w:r>
      <w:r>
        <w:rPr>
          <w:rFonts w:asciiTheme="majorBidi" w:hAnsiTheme="majorBidi" w:cstheme="majorBidi"/>
          <w:sz w:val="24"/>
          <w:szCs w:val="24"/>
        </w:rPr>
        <w:t>dapat</w:t>
      </w:r>
      <w:r w:rsidRPr="00473642">
        <w:rPr>
          <w:rFonts w:asciiTheme="majorBidi" w:hAnsiTheme="majorBidi" w:cstheme="majorBidi"/>
          <w:sz w:val="24"/>
          <w:szCs w:val="24"/>
        </w:rPr>
        <w:t xml:space="preserve"> mengetehui secara pasti kekurangan </w:t>
      </w:r>
      <w:r>
        <w:rPr>
          <w:rFonts w:asciiTheme="majorBidi" w:hAnsiTheme="majorBidi" w:cstheme="majorBidi"/>
          <w:sz w:val="24"/>
          <w:szCs w:val="24"/>
        </w:rPr>
        <w:t>atau</w:t>
      </w:r>
      <w:r w:rsidRPr="00473642">
        <w:rPr>
          <w:rFonts w:asciiTheme="majorBidi" w:hAnsiTheme="majorBidi" w:cstheme="majorBidi"/>
          <w:sz w:val="24"/>
          <w:szCs w:val="24"/>
        </w:rPr>
        <w:t xml:space="preserve">pun kelebihan </w:t>
      </w:r>
      <w:r>
        <w:rPr>
          <w:rFonts w:asciiTheme="majorBidi" w:hAnsiTheme="majorBidi" w:cstheme="majorBidi"/>
          <w:sz w:val="24"/>
          <w:szCs w:val="24"/>
        </w:rPr>
        <w:t xml:space="preserve">dan peluang </w:t>
      </w:r>
      <w:r w:rsidRPr="00473642">
        <w:rPr>
          <w:rFonts w:asciiTheme="majorBidi" w:hAnsiTheme="majorBidi" w:cstheme="majorBidi"/>
          <w:sz w:val="24"/>
          <w:szCs w:val="24"/>
        </w:rPr>
        <w:t>yang mereka miliki</w:t>
      </w:r>
      <w:r>
        <w:rPr>
          <w:rFonts w:asciiTheme="majorBidi" w:hAnsiTheme="majorBidi" w:cstheme="majorBidi"/>
          <w:sz w:val="24"/>
          <w:szCs w:val="24"/>
        </w:rPr>
        <w:t xml:space="preserve"> serta ancaman yang mereka hadapi. Melalui evaluiasi diri dan evaluasi rencana kerja, mereka dapat mengetahui </w:t>
      </w:r>
      <w:r w:rsidRPr="00473642">
        <w:rPr>
          <w:rFonts w:asciiTheme="majorBidi" w:hAnsiTheme="majorBidi" w:cstheme="majorBidi"/>
          <w:sz w:val="24"/>
          <w:szCs w:val="24"/>
        </w:rPr>
        <w:t>tingkat ketercapaian dan keterlaksanaan rencana kerja sebelumnya,</w:t>
      </w:r>
      <w:r>
        <w:rPr>
          <w:rFonts w:asciiTheme="majorBidi" w:hAnsiTheme="majorBidi" w:cstheme="majorBidi"/>
          <w:sz w:val="24"/>
          <w:szCs w:val="24"/>
        </w:rPr>
        <w:t xml:space="preserve"> serta kebutuhan lapangan kerja, dan melalui analisis kebutuhan maupun pendekatan ketenagakerjaan</w:t>
      </w:r>
      <w:r w:rsidRPr="00473642">
        <w:rPr>
          <w:rFonts w:asciiTheme="majorBidi" w:hAnsiTheme="majorBidi" w:cstheme="majorBidi"/>
          <w:sz w:val="24"/>
          <w:szCs w:val="24"/>
        </w:rPr>
        <w:t xml:space="preserve"> </w:t>
      </w:r>
      <w:r>
        <w:rPr>
          <w:rFonts w:asciiTheme="majorBidi" w:hAnsiTheme="majorBidi" w:cstheme="majorBidi"/>
          <w:sz w:val="24"/>
          <w:szCs w:val="24"/>
        </w:rPr>
        <w:t xml:space="preserve">mereka akan  mengetahui  peluang  para </w:t>
      </w:r>
    </w:p>
    <w:p w:rsidR="00C646E4" w:rsidRDefault="00C646E4" w:rsidP="00C646E4">
      <w:pPr>
        <w:pStyle w:val="ListParagraph"/>
        <w:spacing w:after="0" w:line="480" w:lineRule="auto"/>
        <w:ind w:left="1276"/>
        <w:jc w:val="both"/>
        <w:rPr>
          <w:rFonts w:asciiTheme="majorBidi" w:hAnsiTheme="majorBidi" w:cstheme="majorBidi"/>
          <w:sz w:val="24"/>
          <w:szCs w:val="24"/>
        </w:rPr>
      </w:pPr>
      <w:r>
        <w:rPr>
          <w:rFonts w:asciiTheme="majorBidi" w:hAnsiTheme="majorBidi" w:cstheme="majorBidi"/>
          <w:sz w:val="24"/>
          <w:szCs w:val="24"/>
        </w:rPr>
        <w:lastRenderedPageBreak/>
        <w:t>lulusan dalam mengisi maupun menciptakan lapangan kerja.</w:t>
      </w:r>
    </w:p>
    <w:p w:rsidR="00C646E4" w:rsidRPr="00473642" w:rsidRDefault="00C646E4" w:rsidP="00C646E4">
      <w:pPr>
        <w:pStyle w:val="ListParagraph"/>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Dengan mengabaikan faktor-faktor tersebut, dapat berakibat</w:t>
      </w:r>
      <w:r w:rsidRPr="00473642">
        <w:rPr>
          <w:rFonts w:asciiTheme="majorBidi" w:hAnsiTheme="majorBidi" w:cstheme="majorBidi"/>
          <w:sz w:val="24"/>
          <w:szCs w:val="24"/>
        </w:rPr>
        <w:t xml:space="preserve"> tidak ada</w:t>
      </w:r>
      <w:r>
        <w:rPr>
          <w:rFonts w:asciiTheme="majorBidi" w:hAnsiTheme="majorBidi" w:cstheme="majorBidi"/>
          <w:sz w:val="24"/>
          <w:szCs w:val="24"/>
        </w:rPr>
        <w:t>nya</w:t>
      </w:r>
      <w:r w:rsidRPr="00473642">
        <w:rPr>
          <w:rFonts w:asciiTheme="majorBidi" w:hAnsiTheme="majorBidi" w:cstheme="majorBidi"/>
          <w:sz w:val="24"/>
          <w:szCs w:val="24"/>
        </w:rPr>
        <w:t xml:space="preserve"> prioritas kegiatan-kegiatan sekolah</w:t>
      </w:r>
      <w:r>
        <w:rPr>
          <w:rFonts w:asciiTheme="majorBidi" w:hAnsiTheme="majorBidi" w:cstheme="majorBidi"/>
          <w:sz w:val="24"/>
          <w:szCs w:val="24"/>
        </w:rPr>
        <w:t>.</w:t>
      </w:r>
      <w:r w:rsidRPr="00473642">
        <w:rPr>
          <w:rFonts w:asciiTheme="majorBidi" w:hAnsiTheme="majorBidi" w:cstheme="majorBidi"/>
          <w:sz w:val="24"/>
          <w:szCs w:val="24"/>
        </w:rPr>
        <w:t xml:space="preserve"> </w:t>
      </w:r>
      <w:r>
        <w:rPr>
          <w:rFonts w:asciiTheme="majorBidi" w:hAnsiTheme="majorBidi" w:cstheme="majorBidi"/>
          <w:sz w:val="24"/>
          <w:szCs w:val="24"/>
        </w:rPr>
        <w:t>K</w:t>
      </w:r>
      <w:r w:rsidRPr="00473642">
        <w:rPr>
          <w:rFonts w:asciiTheme="majorBidi" w:hAnsiTheme="majorBidi" w:cstheme="majorBidi"/>
          <w:sz w:val="24"/>
          <w:szCs w:val="24"/>
        </w:rPr>
        <w:t xml:space="preserve">egiatan-kegiatan yang dilaksanakan di sekolah </w:t>
      </w:r>
      <w:r>
        <w:rPr>
          <w:rFonts w:asciiTheme="majorBidi" w:hAnsiTheme="majorBidi" w:cstheme="majorBidi"/>
          <w:sz w:val="24"/>
          <w:szCs w:val="24"/>
        </w:rPr>
        <w:t xml:space="preserve">akan </w:t>
      </w:r>
      <w:r w:rsidRPr="00473642">
        <w:rPr>
          <w:rFonts w:asciiTheme="majorBidi" w:hAnsiTheme="majorBidi" w:cstheme="majorBidi"/>
          <w:sz w:val="24"/>
          <w:szCs w:val="24"/>
        </w:rPr>
        <w:t xml:space="preserve">cenderung </w:t>
      </w:r>
      <w:r>
        <w:rPr>
          <w:rFonts w:asciiTheme="majorBidi" w:hAnsiTheme="majorBidi" w:cstheme="majorBidi"/>
          <w:sz w:val="24"/>
          <w:szCs w:val="24"/>
        </w:rPr>
        <w:t xml:space="preserve">tanpa arah, </w:t>
      </w:r>
      <w:r w:rsidRPr="00473642">
        <w:rPr>
          <w:rFonts w:asciiTheme="majorBidi" w:hAnsiTheme="majorBidi" w:cstheme="majorBidi"/>
          <w:sz w:val="24"/>
          <w:szCs w:val="24"/>
        </w:rPr>
        <w:t>bersifat dadakan dan sangat tergantung dari situasi dan kondisi yang sedang dihadapi.</w:t>
      </w:r>
      <w:r>
        <w:rPr>
          <w:rFonts w:asciiTheme="majorBidi" w:hAnsiTheme="majorBidi" w:cstheme="majorBidi"/>
          <w:sz w:val="24"/>
          <w:szCs w:val="24"/>
        </w:rPr>
        <w:t xml:space="preserve"> </w:t>
      </w:r>
    </w:p>
    <w:p w:rsidR="00C646E4" w:rsidRPr="00473642" w:rsidRDefault="00C646E4" w:rsidP="00AD3136">
      <w:pPr>
        <w:pStyle w:val="ListParagraph"/>
        <w:numPr>
          <w:ilvl w:val="0"/>
          <w:numId w:val="78"/>
        </w:numPr>
        <w:autoSpaceDE w:val="0"/>
        <w:autoSpaceDN w:val="0"/>
        <w:adjustRightInd w:val="0"/>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t>Komponen-komponen rencana kerja sekolah</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 xml:space="preserve">Berkaitan dengan komponen-komponen yang termuat </w:t>
      </w:r>
      <w:r>
        <w:rPr>
          <w:rFonts w:asciiTheme="majorBidi" w:hAnsiTheme="majorBidi" w:cstheme="majorBidi"/>
          <w:sz w:val="24"/>
          <w:szCs w:val="24"/>
        </w:rPr>
        <w:t xml:space="preserve"> </w:t>
      </w:r>
      <w:r w:rsidRPr="00473642">
        <w:rPr>
          <w:rFonts w:asciiTheme="majorBidi" w:hAnsiTheme="majorBidi" w:cstheme="majorBidi"/>
          <w:sz w:val="24"/>
          <w:szCs w:val="24"/>
        </w:rPr>
        <w:t>dalam rencana kerja sekolah, data yang diperoleh peneliti  menunjukkan bahwa sebagian besar informan tidak mengetahui dengan baik komponen-komponen perencanaan yang termuat dalam rencana kerja sekolah mereka. Hal ini dikarenakan sebagian besar dari para informan tersebut tidak pernah melihat (membaca) dokumen rencana kerja yang dimiliki sekolah.</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 xml:space="preserve">Meskipun para informan tersebut mengaku pernah mengikuti rapat di sekolah membahas perencanaan yang berkaitan dengan kesiswaan, kurikulum dan kegiatan pembelajaran, tenaga pendidik dan tenaga kependidikan, sarana dan prasarana, serta hubungan kemitraan, namun pembicaraan-pembicaraan tersebut hanya berupa wacana saja, karena dalam dokumen rencana kerja sekolah yang mereka miliki tidak ditemukan komponen-komponen tersebut secara lengkap, bahkan perencanaan pembiayaan atau anggaran, hampir tidak pernah dibahas secara terbuka dalam forum rapat. Demikian </w:t>
      </w:r>
      <w:r w:rsidRPr="00473642">
        <w:rPr>
          <w:rFonts w:asciiTheme="majorBidi" w:hAnsiTheme="majorBidi" w:cstheme="majorBidi"/>
          <w:sz w:val="24"/>
          <w:szCs w:val="24"/>
        </w:rPr>
        <w:lastRenderedPageBreak/>
        <w:t xml:space="preserve">juga dengan dokumen rencana kerja dan anggaran sekolah yang tidak dimiliki oleh semua sekolah lokasi penelitian ini. </w:t>
      </w:r>
    </w:p>
    <w:p w:rsidR="00C646E4"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 xml:space="preserve">Kondisi ini tentu tidak sesuai dengan </w:t>
      </w:r>
      <w:r>
        <w:rPr>
          <w:rFonts w:asciiTheme="majorBidi" w:hAnsiTheme="majorBidi" w:cstheme="majorBidi"/>
          <w:sz w:val="24"/>
          <w:szCs w:val="24"/>
        </w:rPr>
        <w:t xml:space="preserve">apa yang dikemukakan oleh Rohiat (2012:21)  bahwa </w:t>
      </w:r>
      <w:r w:rsidRPr="00320631">
        <w:rPr>
          <w:rFonts w:asciiTheme="majorBidi" w:hAnsiTheme="majorBidi" w:cstheme="majorBidi"/>
          <w:sz w:val="24"/>
          <w:szCs w:val="24"/>
        </w:rPr>
        <w:t xml:space="preserve">dalam melaksanakan kegiatannya, sekolah memiliki berbagai macam bidang garapan, yaitu : (1) kurikulum; (2) kesiswaan; (3) personil/anggota; (4) sarana dan prasarana; (5) keuangan; (6) hubungan sekolah dan masyarakat; dan (7) layanan khusus. </w:t>
      </w:r>
    </w:p>
    <w:p w:rsidR="00C646E4"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Demikian juga dengan </w:t>
      </w:r>
      <w:r w:rsidRPr="00473642">
        <w:rPr>
          <w:rFonts w:asciiTheme="majorBidi" w:hAnsiTheme="majorBidi" w:cstheme="majorBidi"/>
          <w:sz w:val="24"/>
          <w:szCs w:val="24"/>
        </w:rPr>
        <w:t>Permendiknas Nomor 19 Tahun 2007 tentang Standar Pengelolaan Pendidikan yang menyebutkan bahwa rencana kerja sekolah harus memuat ketentuan yang jelas mengenai : (1) kesiswaan, (2) kurikulum dan kegiatan pembelajaran, (3) pendidik dan tenaga kependidikan serta pengembangannya, (4) sarana dan prasarana, (5) keuangan dan pembiayaan, (6) budaya dan lingkungan sekolah, (7) peran serta masyarakat dan kemitraan, dan (8) rencana-rencana kerja lain yang mengarah kepada peningkatan dan pengembangan mutu.</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 xml:space="preserve">Selain itu, komponen-komponen rencana kerja yang ada, dalam rencana kegiatannya justru lebih </w:t>
      </w:r>
      <w:r>
        <w:rPr>
          <w:rFonts w:asciiTheme="majorBidi" w:hAnsiTheme="majorBidi" w:cstheme="majorBidi"/>
          <w:sz w:val="24"/>
          <w:szCs w:val="24"/>
        </w:rPr>
        <w:t xml:space="preserve">tepat dikatakan sebagai </w:t>
      </w:r>
      <w:r w:rsidRPr="00473642">
        <w:rPr>
          <w:rFonts w:asciiTheme="majorBidi" w:hAnsiTheme="majorBidi" w:cstheme="majorBidi"/>
          <w:sz w:val="24"/>
          <w:szCs w:val="24"/>
        </w:rPr>
        <w:t xml:space="preserve"> target yang ingin dicapai, belum menggambarkan tindakan </w:t>
      </w:r>
      <w:r>
        <w:rPr>
          <w:rFonts w:asciiTheme="majorBidi" w:hAnsiTheme="majorBidi" w:cstheme="majorBidi"/>
          <w:sz w:val="24"/>
          <w:szCs w:val="24"/>
        </w:rPr>
        <w:t xml:space="preserve">nyata </w:t>
      </w:r>
      <w:r w:rsidRPr="00473642">
        <w:rPr>
          <w:rFonts w:asciiTheme="majorBidi" w:hAnsiTheme="majorBidi" w:cstheme="majorBidi"/>
          <w:sz w:val="24"/>
          <w:szCs w:val="24"/>
        </w:rPr>
        <w:t xml:space="preserve">yang akan dilakukan maupun cara-cara yang akan ditempuh dalam mencapai </w:t>
      </w:r>
      <w:r>
        <w:rPr>
          <w:rFonts w:asciiTheme="majorBidi" w:hAnsiTheme="majorBidi" w:cstheme="majorBidi"/>
          <w:sz w:val="24"/>
          <w:szCs w:val="24"/>
        </w:rPr>
        <w:t>tujuan</w:t>
      </w:r>
      <w:r w:rsidRPr="00473642">
        <w:rPr>
          <w:rFonts w:asciiTheme="majorBidi" w:hAnsiTheme="majorBidi" w:cstheme="majorBidi"/>
          <w:sz w:val="24"/>
          <w:szCs w:val="24"/>
        </w:rPr>
        <w:t xml:space="preserve"> yang telah ditetapkan. Hal ini tidak sesuai dengan apa yang dikemukakan oleh Amirullah dan Randyah Hanafi </w:t>
      </w:r>
      <w:r w:rsidRPr="00473642">
        <w:rPr>
          <w:rFonts w:asciiTheme="majorBidi" w:hAnsiTheme="majorBidi" w:cstheme="majorBidi"/>
          <w:sz w:val="24"/>
          <w:szCs w:val="24"/>
        </w:rPr>
        <w:lastRenderedPageBreak/>
        <w:t>(2002:49), bahwa perencanaan adalah suatu proses menetapkan tujuan dan sasaran, menentukan pilihan-pilihan tindakan yang akan dilakukan, dan mengkaji cara-cara terbaik untuk mencapai tujuan yang telah ditetapkan sebelumnya.</w:t>
      </w:r>
    </w:p>
    <w:p w:rsidR="00C646E4" w:rsidRPr="00473642" w:rsidRDefault="00C646E4" w:rsidP="00C646E4">
      <w:pPr>
        <w:pStyle w:val="ListParagraph"/>
        <w:autoSpaceDE w:val="0"/>
        <w:autoSpaceDN w:val="0"/>
        <w:adjustRightInd w:val="0"/>
        <w:spacing w:after="0" w:line="480" w:lineRule="auto"/>
        <w:ind w:left="1276" w:firstLine="567"/>
        <w:jc w:val="both"/>
        <w:rPr>
          <w:rFonts w:ascii="Times New Roman" w:eastAsia="Times New Roman" w:hAnsi="Times New Roman" w:cs="Times New Roman"/>
          <w:sz w:val="24"/>
          <w:szCs w:val="24"/>
          <w:lang w:eastAsia="id-ID"/>
        </w:rPr>
      </w:pPr>
      <w:r w:rsidRPr="00473642">
        <w:rPr>
          <w:rFonts w:asciiTheme="majorBidi" w:hAnsiTheme="majorBidi" w:cstheme="majorBidi"/>
          <w:sz w:val="24"/>
          <w:szCs w:val="24"/>
        </w:rPr>
        <w:t xml:space="preserve">Kenyataan ini tentu akan memberi pengaruh terhadap kualitas para lulusan sekolah-sekolah tersebut, </w:t>
      </w:r>
      <w:r w:rsidRPr="00473642">
        <w:rPr>
          <w:rFonts w:ascii="Times New Roman" w:eastAsia="Times New Roman" w:hAnsi="Times New Roman" w:cs="Times New Roman"/>
          <w:sz w:val="24"/>
          <w:szCs w:val="24"/>
          <w:lang w:eastAsia="id-ID"/>
        </w:rPr>
        <w:t xml:space="preserve">sebagaimana hasil penelitian yang dilakukan Mariani (2009) pada sekolah-sekolah menengah (SMA/MA/SMK) negeri di Kota Tanjungbalai yang menyebutkan bahwa perencanaan terhadap sumber daya pendidikan yang meliputi tenaga kependidikan, sarana dan prasarana, pembiayaan, serta partisipasi masyarakat sesungguhnya berpengaruh nyata terhadap kualitas lulusan dalam mendapatkan kesempatan kerja. </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473642">
        <w:rPr>
          <w:rFonts w:ascii="Times New Roman" w:eastAsia="Times New Roman" w:hAnsi="Times New Roman" w:cs="Times New Roman"/>
          <w:sz w:val="24"/>
          <w:szCs w:val="24"/>
          <w:lang w:eastAsia="id-ID"/>
        </w:rPr>
        <w:t>Dengan tidak lengkapnya komponen-komponen perencanaan</w:t>
      </w:r>
      <w:r>
        <w:rPr>
          <w:rFonts w:ascii="Times New Roman" w:eastAsia="Times New Roman" w:hAnsi="Times New Roman" w:cs="Times New Roman"/>
          <w:sz w:val="24"/>
          <w:szCs w:val="24"/>
          <w:lang w:eastAsia="id-ID"/>
        </w:rPr>
        <w:t>, juga</w:t>
      </w:r>
      <w:r w:rsidRPr="00473642">
        <w:rPr>
          <w:rFonts w:ascii="Times New Roman" w:eastAsia="Times New Roman" w:hAnsi="Times New Roman" w:cs="Times New Roman"/>
          <w:sz w:val="24"/>
          <w:szCs w:val="24"/>
          <w:lang w:eastAsia="id-ID"/>
        </w:rPr>
        <w:t xml:space="preserve"> dapat menyebabkan tidak maksimalnya pemenuhan aspek-aspek penunjang keberhasilan proses pendidikan yang bermuara pada kualitas lulusan.</w:t>
      </w:r>
    </w:p>
    <w:p w:rsidR="00C646E4" w:rsidRPr="00473642" w:rsidRDefault="00C646E4" w:rsidP="00C646E4">
      <w:pPr>
        <w:pStyle w:val="ListParagraph"/>
        <w:autoSpaceDE w:val="0"/>
        <w:autoSpaceDN w:val="0"/>
        <w:adjustRightInd w:val="0"/>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Selanjutnya, untuk mendapatkan gambaran yang lebih lengkap tentang rencana kerja sekolah yang dimiliki sekolah-sekolah tersebut, dari data dan fakta-fakta yang terungkap baik melalui wawancara maupun studi dokumentasi, akan dibahas berdasarkan aspek-aspek berikut :</w:t>
      </w:r>
    </w:p>
    <w:p w:rsidR="00C646E4" w:rsidRPr="00473642" w:rsidRDefault="00C646E4" w:rsidP="00AD3136">
      <w:pPr>
        <w:pStyle w:val="ListParagraph"/>
        <w:numPr>
          <w:ilvl w:val="0"/>
          <w:numId w:val="76"/>
        </w:numPr>
        <w:autoSpaceDE w:val="0"/>
        <w:autoSpaceDN w:val="0"/>
        <w:adjustRightInd w:val="0"/>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t>Kemandirian</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 xml:space="preserve">Kewenangan </w:t>
      </w:r>
      <w:r>
        <w:rPr>
          <w:rFonts w:asciiTheme="majorBidi" w:hAnsiTheme="majorBidi" w:cstheme="majorBidi"/>
          <w:sz w:val="24"/>
          <w:szCs w:val="24"/>
        </w:rPr>
        <w:t xml:space="preserve"> </w:t>
      </w:r>
      <w:r w:rsidRPr="00473642">
        <w:rPr>
          <w:rFonts w:asciiTheme="majorBidi" w:hAnsiTheme="majorBidi" w:cstheme="majorBidi"/>
          <w:sz w:val="24"/>
          <w:szCs w:val="24"/>
        </w:rPr>
        <w:t xml:space="preserve"> dan  keleluasaan  yang  dimiliki  sekolah  dalam </w:t>
      </w:r>
    </w:p>
    <w:p w:rsidR="00C646E4" w:rsidRPr="00473642" w:rsidRDefault="00C646E4" w:rsidP="00C646E4">
      <w:pPr>
        <w:pStyle w:val="ListParagraph"/>
        <w:autoSpaceDE w:val="0"/>
        <w:autoSpaceDN w:val="0"/>
        <w:adjustRightInd w:val="0"/>
        <w:spacing w:after="0" w:line="480" w:lineRule="auto"/>
        <w:ind w:left="1276"/>
        <w:jc w:val="both"/>
        <w:rPr>
          <w:rFonts w:asciiTheme="majorBidi" w:hAnsiTheme="majorBidi" w:cstheme="majorBidi"/>
          <w:sz w:val="24"/>
          <w:szCs w:val="24"/>
          <w:lang w:eastAsia="id-ID"/>
        </w:rPr>
      </w:pPr>
      <w:r w:rsidRPr="00473642">
        <w:rPr>
          <w:rFonts w:asciiTheme="majorBidi" w:hAnsiTheme="majorBidi" w:cstheme="majorBidi"/>
          <w:sz w:val="24"/>
          <w:szCs w:val="24"/>
          <w:lang w:eastAsia="id-ID"/>
        </w:rPr>
        <w:lastRenderedPageBreak/>
        <w:t>mengatur dan mengurus dirinya sendiri harus dimulai dari perencanaannya, karena perencanaan merupakan titik awal dari semua proses pendidikan yang terjadi di sekolah, lebih jauh lagi bisa menjadi penentu dari hasil pendidikan.</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Kemandirian dalam merancang dan merumuskan perencanaan ters</w:t>
      </w:r>
      <w:r>
        <w:rPr>
          <w:rFonts w:asciiTheme="majorBidi" w:hAnsiTheme="majorBidi" w:cstheme="majorBidi"/>
          <w:sz w:val="24"/>
          <w:szCs w:val="24"/>
        </w:rPr>
        <w:t xml:space="preserve">ebut belum sepenuhnya tercermin dalam </w:t>
      </w:r>
      <w:r w:rsidRPr="00473642">
        <w:rPr>
          <w:rFonts w:asciiTheme="majorBidi" w:hAnsiTheme="majorBidi" w:cstheme="majorBidi"/>
          <w:sz w:val="24"/>
          <w:szCs w:val="24"/>
        </w:rPr>
        <w:t>rencana</w:t>
      </w:r>
      <w:r>
        <w:rPr>
          <w:rFonts w:asciiTheme="majorBidi" w:hAnsiTheme="majorBidi" w:cstheme="majorBidi"/>
          <w:sz w:val="24"/>
          <w:szCs w:val="24"/>
        </w:rPr>
        <w:t xml:space="preserve"> kerja </w:t>
      </w:r>
      <w:r w:rsidRPr="00473642">
        <w:rPr>
          <w:rFonts w:asciiTheme="majorBidi" w:hAnsiTheme="majorBidi" w:cstheme="majorBidi"/>
          <w:sz w:val="24"/>
          <w:szCs w:val="24"/>
        </w:rPr>
        <w:t>sekolah yang dimiliki sekolah-sekolah lokasi penelitian ini. Hal ini dapat dilihat dari masih adanya rencana kerja yang dirumuskan tanpa memperhatikan kondisi nyata yang ada di sekolah yang disebabkan karena tidak adanya analisis mengenai kekuatan dan kelemahan serta peluang dan ancaman, maupun analisis hasil evaluasi diri sekolah sebagai dasar dalam merumuskan rencana kerja sekolah.</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Selain itu, adanya kesamaan program kegiatan dalam rencana kerja sekolah yang sesungguhnya memiliki kondisi yang  berbeda, bahkan dengan jurusan yang berbeda juga masih terjadi pada sekolah-sekolah tersebut.</w:t>
      </w:r>
    </w:p>
    <w:p w:rsidR="00C646E4" w:rsidRPr="00473642" w:rsidRDefault="00C646E4" w:rsidP="00AD3136">
      <w:pPr>
        <w:pStyle w:val="ListParagraph"/>
        <w:numPr>
          <w:ilvl w:val="0"/>
          <w:numId w:val="76"/>
        </w:numPr>
        <w:autoSpaceDE w:val="0"/>
        <w:autoSpaceDN w:val="0"/>
        <w:adjustRightInd w:val="0"/>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t>Kemitraan</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 xml:space="preserve">Hubungan kemitraan yang dibangun oleh sekolah-sekolah lokasi penelitian ini, yang pada dasarnya merupakan industri jasa, </w:t>
      </w:r>
      <w:r>
        <w:rPr>
          <w:rFonts w:asciiTheme="majorBidi" w:hAnsiTheme="majorBidi" w:cstheme="majorBidi"/>
          <w:sz w:val="24"/>
          <w:szCs w:val="24"/>
        </w:rPr>
        <w:t>belum tergambar dalam rencana kerja sekolah pada sekolah-sekolah lokasi penelitian ini, namun dalam prakteknya hubungan kemitraan yang dibangun, terutama dengan pihak dunia usaha/industri</w:t>
      </w:r>
      <w:r w:rsidRPr="00473642">
        <w:rPr>
          <w:rFonts w:asciiTheme="majorBidi" w:hAnsiTheme="majorBidi" w:cstheme="majorBidi"/>
          <w:sz w:val="24"/>
          <w:szCs w:val="24"/>
        </w:rPr>
        <w:t xml:space="preserve"> masih terbatas pada kerjasama dalam proses pembelajaran saja, belum </w:t>
      </w:r>
      <w:r w:rsidRPr="00473642">
        <w:rPr>
          <w:rFonts w:asciiTheme="majorBidi" w:hAnsiTheme="majorBidi" w:cstheme="majorBidi"/>
          <w:sz w:val="24"/>
          <w:szCs w:val="24"/>
        </w:rPr>
        <w:lastRenderedPageBreak/>
        <w:t xml:space="preserve">mengarah kepada kerjasama dalam memenuhi kebutuhan lembaga atau instansi penerima produk jasa yang dihasilkan sekolah. </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 xml:space="preserve">Kemitraan sekolah dengan dunia usaha/industri </w:t>
      </w:r>
      <w:r>
        <w:rPr>
          <w:rFonts w:asciiTheme="majorBidi" w:hAnsiTheme="majorBidi" w:cstheme="majorBidi"/>
          <w:sz w:val="24"/>
          <w:szCs w:val="24"/>
        </w:rPr>
        <w:t xml:space="preserve">hanya </w:t>
      </w:r>
      <w:r w:rsidRPr="00473642">
        <w:rPr>
          <w:rFonts w:asciiTheme="majorBidi" w:hAnsiTheme="majorBidi" w:cstheme="majorBidi"/>
          <w:sz w:val="24"/>
          <w:szCs w:val="24"/>
        </w:rPr>
        <w:t xml:space="preserve">didasarkan atas kebutuhan pelaksanaan praktik kerja industri (prakerin) atau yang juga sering disebut dengan pembelajaran sistem ganda (PSG) dan belum mengarah kepada pemanfaatan lulusan dalam mengisi lowongan kerja. </w:t>
      </w:r>
    </w:p>
    <w:p w:rsidR="00C646E4" w:rsidRPr="00473642" w:rsidRDefault="00C646E4" w:rsidP="00AD3136">
      <w:pPr>
        <w:pStyle w:val="ListParagraph"/>
        <w:numPr>
          <w:ilvl w:val="0"/>
          <w:numId w:val="76"/>
        </w:numPr>
        <w:autoSpaceDE w:val="0"/>
        <w:autoSpaceDN w:val="0"/>
        <w:adjustRightInd w:val="0"/>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t xml:space="preserve">Partisipasi </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Sekolah belum memberikan peluang kepada pihak-pihak terkait seperti masyarakat dan orang tua/wali siswa (komite sekolah) maupun dunia usaha/industri untuk ikut berpartisipasi dan terlibat dalam pengambilan keputusan berkenaan dengan perencanaan sekolah secara maksimal, padahal pihak-pihak tersebut merupakan pihak-pihak yang memiliki hak untuk ikut menentukan arah dan isi pendidikan. Keterlibatan masyarakat dan orang tua/wali siswa hanya sebatas diwakili oleh ketua</w:t>
      </w:r>
      <w:r>
        <w:rPr>
          <w:rFonts w:asciiTheme="majorBidi" w:hAnsiTheme="majorBidi" w:cstheme="majorBidi"/>
          <w:sz w:val="24"/>
          <w:szCs w:val="24"/>
        </w:rPr>
        <w:t xml:space="preserve"> </w:t>
      </w:r>
      <w:r w:rsidRPr="00473642">
        <w:rPr>
          <w:rFonts w:asciiTheme="majorBidi" w:hAnsiTheme="majorBidi" w:cstheme="majorBidi"/>
          <w:sz w:val="24"/>
          <w:szCs w:val="24"/>
        </w:rPr>
        <w:t>pengurus komite sekolah</w:t>
      </w:r>
      <w:r>
        <w:rPr>
          <w:rFonts w:asciiTheme="majorBidi" w:hAnsiTheme="majorBidi" w:cstheme="majorBidi"/>
          <w:sz w:val="24"/>
          <w:szCs w:val="24"/>
        </w:rPr>
        <w:t xml:space="preserve"> </w:t>
      </w:r>
      <w:r w:rsidRPr="00473642">
        <w:rPr>
          <w:rFonts w:asciiTheme="majorBidi" w:hAnsiTheme="majorBidi" w:cstheme="majorBidi"/>
          <w:sz w:val="24"/>
          <w:szCs w:val="24"/>
        </w:rPr>
        <w:t>dan</w:t>
      </w:r>
      <w:r>
        <w:rPr>
          <w:rFonts w:asciiTheme="majorBidi" w:hAnsiTheme="majorBidi" w:cstheme="majorBidi"/>
          <w:sz w:val="24"/>
          <w:szCs w:val="24"/>
        </w:rPr>
        <w:t xml:space="preserve"> </w:t>
      </w:r>
      <w:r w:rsidRPr="00473642">
        <w:rPr>
          <w:rFonts w:asciiTheme="majorBidi" w:hAnsiTheme="majorBidi" w:cstheme="majorBidi"/>
          <w:sz w:val="24"/>
          <w:szCs w:val="24"/>
        </w:rPr>
        <w:t>pada urusan-urusan tertentu saja.</w:t>
      </w:r>
    </w:p>
    <w:p w:rsidR="00C646E4" w:rsidRPr="00473642" w:rsidRDefault="00C646E4" w:rsidP="00AD3136">
      <w:pPr>
        <w:pStyle w:val="ListParagraph"/>
        <w:numPr>
          <w:ilvl w:val="0"/>
          <w:numId w:val="76"/>
        </w:numPr>
        <w:autoSpaceDE w:val="0"/>
        <w:autoSpaceDN w:val="0"/>
        <w:adjustRightInd w:val="0"/>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t>Transparansi</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 xml:space="preserve">Transparansi atau keterbukaan dalam melakukan segala kegiatan organisasi termasuk dalam perumusan rencana kerja sekolah belum terilhat pada sekolah-sekolah lokasi penelitian ini. Hal ini dapat dilihat dengan banyaknya informan yang </w:t>
      </w:r>
      <w:r>
        <w:rPr>
          <w:rFonts w:asciiTheme="majorBidi" w:hAnsiTheme="majorBidi" w:cstheme="majorBidi"/>
          <w:sz w:val="24"/>
          <w:szCs w:val="24"/>
        </w:rPr>
        <w:t xml:space="preserve">mengaku </w:t>
      </w:r>
      <w:r w:rsidRPr="00473642">
        <w:rPr>
          <w:rFonts w:asciiTheme="majorBidi" w:hAnsiTheme="majorBidi" w:cstheme="majorBidi"/>
          <w:sz w:val="24"/>
          <w:szCs w:val="24"/>
        </w:rPr>
        <w:t xml:space="preserve">tidak memiliki dokumen rencana kerja sekolah, bahkan sebagian </w:t>
      </w:r>
      <w:r w:rsidRPr="00473642">
        <w:rPr>
          <w:rFonts w:asciiTheme="majorBidi" w:hAnsiTheme="majorBidi" w:cstheme="majorBidi"/>
          <w:sz w:val="24"/>
          <w:szCs w:val="24"/>
        </w:rPr>
        <w:lastRenderedPageBreak/>
        <w:t xml:space="preserve">besar justru tidak pernah melihat apalagi membaca dan memahami perencanaan sekolah tersebut. </w:t>
      </w:r>
    </w:p>
    <w:p w:rsidR="00C646E4" w:rsidRPr="00473642" w:rsidRDefault="00C646E4" w:rsidP="00AD3136">
      <w:pPr>
        <w:pStyle w:val="ListParagraph"/>
        <w:numPr>
          <w:ilvl w:val="0"/>
          <w:numId w:val="76"/>
        </w:numPr>
        <w:autoSpaceDE w:val="0"/>
        <w:autoSpaceDN w:val="0"/>
        <w:adjustRightInd w:val="0"/>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t>Akuntabilitas</w:t>
      </w:r>
      <w:r>
        <w:rPr>
          <w:rFonts w:asciiTheme="majorBidi" w:hAnsiTheme="majorBidi" w:cstheme="majorBidi"/>
          <w:sz w:val="24"/>
          <w:szCs w:val="24"/>
        </w:rPr>
        <w:t xml:space="preserve"> </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Pr>
          <w:rFonts w:asciiTheme="majorBidi" w:hAnsiTheme="majorBidi" w:cstheme="majorBidi"/>
          <w:sz w:val="24"/>
          <w:szCs w:val="24"/>
        </w:rPr>
        <w:t xml:space="preserve">Tingkat </w:t>
      </w:r>
      <w:r w:rsidRPr="00473642">
        <w:rPr>
          <w:rFonts w:asciiTheme="majorBidi" w:hAnsiTheme="majorBidi" w:cstheme="majorBidi"/>
          <w:sz w:val="24"/>
          <w:szCs w:val="24"/>
        </w:rPr>
        <w:t xml:space="preserve">kepercayaan masyarakat terhadap sekolah sangat </w:t>
      </w:r>
      <w:r>
        <w:rPr>
          <w:rFonts w:asciiTheme="majorBidi" w:hAnsiTheme="majorBidi" w:cstheme="majorBidi"/>
          <w:sz w:val="24"/>
          <w:szCs w:val="24"/>
        </w:rPr>
        <w:t xml:space="preserve">dipengaruhi </w:t>
      </w:r>
      <w:r w:rsidRPr="00473642">
        <w:rPr>
          <w:rFonts w:asciiTheme="majorBidi" w:hAnsiTheme="majorBidi" w:cstheme="majorBidi"/>
          <w:sz w:val="24"/>
          <w:szCs w:val="24"/>
        </w:rPr>
        <w:t xml:space="preserve">oleh </w:t>
      </w:r>
      <w:r>
        <w:rPr>
          <w:rFonts w:asciiTheme="majorBidi" w:hAnsiTheme="majorBidi" w:cstheme="majorBidi"/>
          <w:sz w:val="24"/>
          <w:szCs w:val="24"/>
        </w:rPr>
        <w:t xml:space="preserve">tingkat keterlibatan </w:t>
      </w:r>
      <w:r w:rsidRPr="00473642">
        <w:rPr>
          <w:rFonts w:asciiTheme="majorBidi" w:hAnsiTheme="majorBidi" w:cstheme="majorBidi"/>
          <w:sz w:val="24"/>
          <w:szCs w:val="24"/>
        </w:rPr>
        <w:t>pihak-pihak yang berkepentingan dalam pendidikan, yaitu keterlibatan dalam menentukan arah pendidikan di sekolah. Relevansi terhadap kebutuhan masyarakat dalam perencanaan menjadi kunci lain atas tingkat kepercayaan masyarakat terhadap lembaga pendidikan, karena pendidikan yang jauh dari tanggung jawab dan partisipasi masyarakat akan menjadi pendidikan yang asing dari masyarakat.</w:t>
      </w:r>
    </w:p>
    <w:p w:rsidR="00C646E4" w:rsidRPr="00473642" w:rsidRDefault="00C646E4" w:rsidP="00C646E4">
      <w:pPr>
        <w:pStyle w:val="ListParagraph"/>
        <w:autoSpaceDE w:val="0"/>
        <w:autoSpaceDN w:val="0"/>
        <w:adjustRightInd w:val="0"/>
        <w:spacing w:after="0" w:line="480" w:lineRule="auto"/>
        <w:ind w:left="1276" w:firstLine="567"/>
        <w:jc w:val="both"/>
        <w:rPr>
          <w:rFonts w:asciiTheme="majorBidi" w:hAnsiTheme="majorBidi" w:cstheme="majorBidi"/>
          <w:sz w:val="24"/>
          <w:szCs w:val="24"/>
        </w:rPr>
      </w:pPr>
      <w:r w:rsidRPr="00473642">
        <w:rPr>
          <w:rFonts w:asciiTheme="majorBidi" w:hAnsiTheme="majorBidi" w:cstheme="majorBidi"/>
          <w:sz w:val="24"/>
          <w:szCs w:val="24"/>
        </w:rPr>
        <w:t xml:space="preserve">Tingkat partisipasi dan keterlibatan pihak-pihak yang berkepentingan, terutama masyarakat, orang tua siswa dan dunia usaha/industri pada sekolah-sekolah lokasi penelitian ini masih </w:t>
      </w:r>
      <w:r>
        <w:rPr>
          <w:rFonts w:asciiTheme="majorBidi" w:hAnsiTheme="majorBidi" w:cstheme="majorBidi"/>
          <w:sz w:val="24"/>
          <w:szCs w:val="24"/>
        </w:rPr>
        <w:t>tergolong</w:t>
      </w:r>
      <w:r w:rsidRPr="00473642">
        <w:rPr>
          <w:rFonts w:asciiTheme="majorBidi" w:hAnsiTheme="majorBidi" w:cstheme="majorBidi"/>
          <w:sz w:val="24"/>
          <w:szCs w:val="24"/>
        </w:rPr>
        <w:t xml:space="preserve"> rendah. </w:t>
      </w:r>
      <w:r>
        <w:rPr>
          <w:rFonts w:asciiTheme="majorBidi" w:hAnsiTheme="majorBidi" w:cstheme="majorBidi"/>
          <w:sz w:val="24"/>
          <w:szCs w:val="24"/>
        </w:rPr>
        <w:t>Dengan demikian, dapat dikatakan bahwa</w:t>
      </w:r>
      <w:r w:rsidRPr="00473642">
        <w:rPr>
          <w:rFonts w:asciiTheme="majorBidi" w:hAnsiTheme="majorBidi" w:cstheme="majorBidi"/>
          <w:sz w:val="24"/>
          <w:szCs w:val="24"/>
        </w:rPr>
        <w:t xml:space="preserve"> tingkat kepercayaan masyarakat terhadap sekolah-sekolah tersebut</w:t>
      </w:r>
      <w:r>
        <w:rPr>
          <w:rFonts w:asciiTheme="majorBidi" w:hAnsiTheme="majorBidi" w:cstheme="majorBidi"/>
          <w:sz w:val="24"/>
          <w:szCs w:val="24"/>
        </w:rPr>
        <w:t xml:space="preserve"> juga masih rendah.</w:t>
      </w:r>
    </w:p>
    <w:p w:rsidR="00C646E4" w:rsidRPr="007E4599" w:rsidRDefault="00C646E4" w:rsidP="00AD3136">
      <w:pPr>
        <w:pStyle w:val="ListParagraph"/>
        <w:numPr>
          <w:ilvl w:val="0"/>
          <w:numId w:val="75"/>
        </w:numPr>
        <w:autoSpaceDE w:val="0"/>
        <w:autoSpaceDN w:val="0"/>
        <w:adjustRightInd w:val="0"/>
        <w:spacing w:after="0" w:line="480" w:lineRule="auto"/>
        <w:ind w:left="851" w:hanging="425"/>
        <w:jc w:val="both"/>
        <w:rPr>
          <w:rFonts w:asciiTheme="majorBidi" w:hAnsiTheme="majorBidi" w:cstheme="majorBidi"/>
          <w:b/>
          <w:bCs/>
          <w:sz w:val="24"/>
          <w:szCs w:val="24"/>
        </w:rPr>
      </w:pPr>
      <w:r w:rsidRPr="007E4599">
        <w:rPr>
          <w:rFonts w:asciiTheme="majorBidi" w:hAnsiTheme="majorBidi" w:cstheme="majorBidi"/>
          <w:b/>
          <w:bCs/>
          <w:sz w:val="24"/>
          <w:szCs w:val="24"/>
        </w:rPr>
        <w:t>Partisipasi Masyarakat dalam Perencanaan Pendidikan</w:t>
      </w:r>
    </w:p>
    <w:p w:rsidR="00C646E4" w:rsidRDefault="00C646E4" w:rsidP="00C646E4">
      <w:pPr>
        <w:pStyle w:val="ListParagraph"/>
        <w:autoSpaceDE w:val="0"/>
        <w:autoSpaceDN w:val="0"/>
        <w:adjustRightInd w:val="0"/>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 xml:space="preserve">Berkaitan dengan partisipasi masyarakat dalam perumusan rencana kerja sekolah, data yang diperoleh peneliti menunjukkan bahwa partisipasi masyarakat dalam perumusan rencana kerja sekolah pada sekolah-sekolah lokasi penelitian ini masih rendah. </w:t>
      </w:r>
    </w:p>
    <w:p w:rsidR="00C646E4" w:rsidRDefault="00C646E4" w:rsidP="00C646E4">
      <w:pPr>
        <w:pStyle w:val="ListParagraph"/>
        <w:autoSpaceDE w:val="0"/>
        <w:autoSpaceDN w:val="0"/>
        <w:adjustRightInd w:val="0"/>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 xml:space="preserve">Rendahnya </w:t>
      </w:r>
      <w:r>
        <w:rPr>
          <w:rFonts w:asciiTheme="majorBidi" w:hAnsiTheme="majorBidi" w:cstheme="majorBidi"/>
          <w:sz w:val="24"/>
          <w:szCs w:val="24"/>
        </w:rPr>
        <w:t xml:space="preserve"> </w:t>
      </w:r>
      <w:r w:rsidRPr="00473642">
        <w:rPr>
          <w:rFonts w:asciiTheme="majorBidi" w:hAnsiTheme="majorBidi" w:cstheme="majorBidi"/>
          <w:sz w:val="24"/>
          <w:szCs w:val="24"/>
        </w:rPr>
        <w:t>tingkat</w:t>
      </w:r>
      <w:r>
        <w:rPr>
          <w:rFonts w:asciiTheme="majorBidi" w:hAnsiTheme="majorBidi" w:cstheme="majorBidi"/>
          <w:sz w:val="24"/>
          <w:szCs w:val="24"/>
        </w:rPr>
        <w:t xml:space="preserve"> </w:t>
      </w:r>
      <w:r w:rsidRPr="00473642">
        <w:rPr>
          <w:rFonts w:asciiTheme="majorBidi" w:hAnsiTheme="majorBidi" w:cstheme="majorBidi"/>
          <w:sz w:val="24"/>
          <w:szCs w:val="24"/>
        </w:rPr>
        <w:t xml:space="preserve"> part</w:t>
      </w:r>
      <w:r>
        <w:rPr>
          <w:rFonts w:asciiTheme="majorBidi" w:hAnsiTheme="majorBidi" w:cstheme="majorBidi"/>
          <w:sz w:val="24"/>
          <w:szCs w:val="24"/>
        </w:rPr>
        <w:t>isipasi  masyarakat  pada   sekolah-</w:t>
      </w:r>
      <w:r w:rsidRPr="00473642">
        <w:rPr>
          <w:rFonts w:asciiTheme="majorBidi" w:hAnsiTheme="majorBidi" w:cstheme="majorBidi"/>
          <w:sz w:val="24"/>
          <w:szCs w:val="24"/>
        </w:rPr>
        <w:t xml:space="preserve">sekolah </w:t>
      </w:r>
    </w:p>
    <w:p w:rsidR="00C646E4" w:rsidRDefault="00C646E4" w:rsidP="00C646E4">
      <w:pPr>
        <w:pStyle w:val="ListParagraph"/>
        <w:autoSpaceDE w:val="0"/>
        <w:autoSpaceDN w:val="0"/>
        <w:adjustRightInd w:val="0"/>
        <w:spacing w:after="0" w:line="480" w:lineRule="auto"/>
        <w:ind w:left="851"/>
        <w:jc w:val="both"/>
        <w:rPr>
          <w:rFonts w:asciiTheme="majorBidi" w:hAnsiTheme="majorBidi" w:cstheme="majorBidi"/>
          <w:sz w:val="24"/>
          <w:szCs w:val="24"/>
        </w:rPr>
      </w:pPr>
      <w:r w:rsidRPr="00473642">
        <w:rPr>
          <w:rFonts w:asciiTheme="majorBidi" w:hAnsiTheme="majorBidi" w:cstheme="majorBidi"/>
          <w:sz w:val="24"/>
          <w:szCs w:val="24"/>
        </w:rPr>
        <w:lastRenderedPageBreak/>
        <w:t>lokasi penelitian ini, dapat dilihat dari hasil wawancara peneliti dengan sebagian informan yang mengungkapkan tentang tidak adanya pertisipasi masyarakat, baik pihak komite sekolah, yayasan, dunia usaha/industri, apalagi tokoh masyarakat dalam perumusan rencana kerja sekolah mereka.</w:t>
      </w:r>
      <w:r>
        <w:rPr>
          <w:rFonts w:asciiTheme="majorBidi" w:hAnsiTheme="majorBidi" w:cstheme="majorBidi"/>
          <w:sz w:val="24"/>
          <w:szCs w:val="24"/>
        </w:rPr>
        <w:t xml:space="preserve"> Hal ini juga didukung </w:t>
      </w:r>
      <w:r w:rsidRPr="00473642">
        <w:rPr>
          <w:rFonts w:asciiTheme="majorBidi" w:hAnsiTheme="majorBidi" w:cstheme="majorBidi"/>
          <w:sz w:val="24"/>
          <w:szCs w:val="24"/>
        </w:rPr>
        <w:t xml:space="preserve">dengan hasil studi dokumentasi yang dilakukan peneliti yang tidak menemukan satupun dokumen yang dapat dijadikan sebagai bukti </w:t>
      </w:r>
      <w:r>
        <w:rPr>
          <w:rFonts w:asciiTheme="majorBidi" w:hAnsiTheme="majorBidi" w:cstheme="majorBidi"/>
          <w:sz w:val="24"/>
          <w:szCs w:val="24"/>
        </w:rPr>
        <w:t>partisipasi</w:t>
      </w:r>
      <w:r w:rsidRPr="00473642">
        <w:rPr>
          <w:rFonts w:asciiTheme="majorBidi" w:hAnsiTheme="majorBidi" w:cstheme="majorBidi"/>
          <w:sz w:val="24"/>
          <w:szCs w:val="24"/>
        </w:rPr>
        <w:t xml:space="preserve"> masyarakat, baik pihak komite sekolah, yayasan, dunia usaha/industri, maupun tokoh masyarakat dalam perumusan rencana kerja sekolah, baik berupa daftar hadir rapat maupun bukti-bukti lainnya. Bahkan komite sekolah sebagai bagian dari masyarakat pada dua dari enam sekolah lokasi penelitian ini, keberadaannya tidak jelas</w:t>
      </w:r>
      <w:r>
        <w:rPr>
          <w:rFonts w:asciiTheme="majorBidi" w:hAnsiTheme="majorBidi" w:cstheme="majorBidi"/>
          <w:sz w:val="24"/>
          <w:szCs w:val="24"/>
        </w:rPr>
        <w:t>.</w:t>
      </w:r>
    </w:p>
    <w:p w:rsidR="00C646E4" w:rsidRDefault="00C646E4" w:rsidP="00C646E4">
      <w:pPr>
        <w:pStyle w:val="ListParagraph"/>
        <w:autoSpaceDE w:val="0"/>
        <w:autoSpaceDN w:val="0"/>
        <w:adjustRightInd w:val="0"/>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Data-data ini menunjukkan bahwa s</w:t>
      </w:r>
      <w:r w:rsidRPr="00473642">
        <w:rPr>
          <w:rFonts w:asciiTheme="majorBidi" w:hAnsiTheme="majorBidi" w:cstheme="majorBidi"/>
          <w:sz w:val="24"/>
          <w:szCs w:val="24"/>
        </w:rPr>
        <w:t>ekolah belum memberikan peluang yang cukup bagi masyarakat untuk ikut berpartisipasi dalam perumusan rencana kerja sekolah</w:t>
      </w:r>
      <w:r>
        <w:rPr>
          <w:rFonts w:asciiTheme="majorBidi" w:hAnsiTheme="majorBidi" w:cstheme="majorBidi"/>
          <w:sz w:val="24"/>
          <w:szCs w:val="24"/>
        </w:rPr>
        <w:t>.</w:t>
      </w:r>
      <w:r w:rsidRPr="00473642">
        <w:rPr>
          <w:rFonts w:asciiTheme="majorBidi" w:hAnsiTheme="majorBidi" w:cstheme="majorBidi"/>
          <w:sz w:val="24"/>
          <w:szCs w:val="24"/>
        </w:rPr>
        <w:t xml:space="preserve"> </w:t>
      </w:r>
      <w:r>
        <w:rPr>
          <w:rFonts w:asciiTheme="majorBidi" w:hAnsiTheme="majorBidi" w:cstheme="majorBidi"/>
          <w:sz w:val="24"/>
          <w:szCs w:val="24"/>
        </w:rPr>
        <w:t>H</w:t>
      </w:r>
      <w:r w:rsidRPr="00473642">
        <w:rPr>
          <w:rFonts w:asciiTheme="majorBidi" w:hAnsiTheme="majorBidi" w:cstheme="majorBidi"/>
          <w:sz w:val="24"/>
          <w:szCs w:val="24"/>
        </w:rPr>
        <w:t xml:space="preserve">al ini tidak sejalan dengan </w:t>
      </w:r>
      <w:r>
        <w:rPr>
          <w:rFonts w:asciiTheme="majorBidi" w:hAnsiTheme="majorBidi" w:cstheme="majorBidi"/>
          <w:sz w:val="24"/>
          <w:szCs w:val="24"/>
        </w:rPr>
        <w:t xml:space="preserve">apa yang dikemukakan oleh Atmodiwirio (2000:35) bahwa sebagai bagian dari masyarakat, keberadaan sekolah sangat tergantung kepada keberadaan masyarakat sekitarnya. Oleh karena itu, maka keterlibatan atau pertisipasi masyarakat menjadi sangat penting, bukan hanya berkaitan dengan pendanaan, tetapi dalam segala aspeknya, termasuk perencanaannya. Begitu juga dengan </w:t>
      </w:r>
      <w:r w:rsidRPr="00473642">
        <w:rPr>
          <w:rFonts w:asciiTheme="majorBidi" w:eastAsia="Times New Roman" w:hAnsiTheme="majorBidi" w:cstheme="majorBidi"/>
          <w:sz w:val="24"/>
          <w:szCs w:val="24"/>
          <w:lang w:eastAsia="id-ID"/>
        </w:rPr>
        <w:t>Undang-Undang Nomor 20 Tahun 2003</w:t>
      </w:r>
      <w:r w:rsidRPr="00473642">
        <w:rPr>
          <w:rFonts w:asciiTheme="majorBidi" w:hAnsiTheme="majorBidi" w:cstheme="majorBidi"/>
          <w:sz w:val="24"/>
          <w:szCs w:val="24"/>
        </w:rPr>
        <w:t xml:space="preserve"> tentang Sistem Pendidikan Nasional, Pasal 8 yang </w:t>
      </w:r>
      <w:r w:rsidRPr="00473642">
        <w:rPr>
          <w:rFonts w:asciiTheme="majorBidi" w:eastAsia="Times New Roman" w:hAnsiTheme="majorBidi" w:cstheme="majorBidi"/>
          <w:sz w:val="24"/>
          <w:szCs w:val="24"/>
          <w:lang w:eastAsia="id-ID"/>
        </w:rPr>
        <w:t>menyebutkan bahwa m</w:t>
      </w:r>
      <w:r w:rsidRPr="00473642">
        <w:rPr>
          <w:rFonts w:asciiTheme="majorBidi" w:hAnsiTheme="majorBidi" w:cstheme="majorBidi"/>
          <w:sz w:val="24"/>
          <w:szCs w:val="24"/>
        </w:rPr>
        <w:t xml:space="preserve">asyarakat </w:t>
      </w:r>
      <w:r>
        <w:rPr>
          <w:rFonts w:asciiTheme="majorBidi" w:hAnsiTheme="majorBidi" w:cstheme="majorBidi"/>
          <w:sz w:val="24"/>
          <w:szCs w:val="24"/>
        </w:rPr>
        <w:t xml:space="preserve">  </w:t>
      </w:r>
      <w:r w:rsidRPr="00473642">
        <w:rPr>
          <w:rFonts w:asciiTheme="majorBidi" w:hAnsiTheme="majorBidi" w:cstheme="majorBidi"/>
          <w:sz w:val="24"/>
          <w:szCs w:val="24"/>
        </w:rPr>
        <w:t xml:space="preserve">berhak </w:t>
      </w:r>
      <w:r>
        <w:rPr>
          <w:rFonts w:asciiTheme="majorBidi" w:hAnsiTheme="majorBidi" w:cstheme="majorBidi"/>
          <w:sz w:val="24"/>
          <w:szCs w:val="24"/>
        </w:rPr>
        <w:t xml:space="preserve">  </w:t>
      </w:r>
      <w:r w:rsidRPr="00473642">
        <w:rPr>
          <w:rFonts w:asciiTheme="majorBidi" w:hAnsiTheme="majorBidi" w:cstheme="majorBidi"/>
          <w:sz w:val="24"/>
          <w:szCs w:val="24"/>
        </w:rPr>
        <w:t>berperan</w:t>
      </w:r>
      <w:r>
        <w:rPr>
          <w:rFonts w:asciiTheme="majorBidi" w:hAnsiTheme="majorBidi" w:cstheme="majorBidi"/>
          <w:sz w:val="24"/>
          <w:szCs w:val="24"/>
        </w:rPr>
        <w:t xml:space="preserve">  </w:t>
      </w:r>
      <w:r w:rsidRPr="00473642">
        <w:rPr>
          <w:rFonts w:asciiTheme="majorBidi" w:hAnsiTheme="majorBidi" w:cstheme="majorBidi"/>
          <w:sz w:val="24"/>
          <w:szCs w:val="24"/>
        </w:rPr>
        <w:t xml:space="preserve"> serta </w:t>
      </w:r>
      <w:r>
        <w:rPr>
          <w:rFonts w:asciiTheme="majorBidi" w:hAnsiTheme="majorBidi" w:cstheme="majorBidi"/>
          <w:sz w:val="24"/>
          <w:szCs w:val="24"/>
        </w:rPr>
        <w:t xml:space="preserve">  </w:t>
      </w:r>
      <w:r w:rsidRPr="00473642">
        <w:rPr>
          <w:rFonts w:asciiTheme="majorBidi" w:hAnsiTheme="majorBidi" w:cstheme="majorBidi"/>
          <w:sz w:val="24"/>
          <w:szCs w:val="24"/>
        </w:rPr>
        <w:t xml:space="preserve">dalam </w:t>
      </w:r>
      <w:r>
        <w:rPr>
          <w:rFonts w:asciiTheme="majorBidi" w:hAnsiTheme="majorBidi" w:cstheme="majorBidi"/>
          <w:sz w:val="24"/>
          <w:szCs w:val="24"/>
        </w:rPr>
        <w:t xml:space="preserve"> </w:t>
      </w:r>
      <w:r w:rsidRPr="00473642">
        <w:rPr>
          <w:rFonts w:asciiTheme="majorBidi" w:hAnsiTheme="majorBidi" w:cstheme="majorBidi"/>
          <w:sz w:val="24"/>
          <w:szCs w:val="24"/>
        </w:rPr>
        <w:t xml:space="preserve">perencanaan, </w:t>
      </w:r>
      <w:r>
        <w:rPr>
          <w:rFonts w:asciiTheme="majorBidi" w:hAnsiTheme="majorBidi" w:cstheme="majorBidi"/>
          <w:sz w:val="24"/>
          <w:szCs w:val="24"/>
        </w:rPr>
        <w:t xml:space="preserve"> </w:t>
      </w:r>
      <w:r w:rsidRPr="00473642">
        <w:rPr>
          <w:rFonts w:asciiTheme="majorBidi" w:hAnsiTheme="majorBidi" w:cstheme="majorBidi"/>
          <w:sz w:val="24"/>
          <w:szCs w:val="24"/>
        </w:rPr>
        <w:t xml:space="preserve">pelaksanaan, </w:t>
      </w:r>
    </w:p>
    <w:p w:rsidR="00C646E4" w:rsidRPr="00473642" w:rsidRDefault="00C646E4" w:rsidP="00C646E4">
      <w:pPr>
        <w:pStyle w:val="ListParagraph"/>
        <w:autoSpaceDE w:val="0"/>
        <w:autoSpaceDN w:val="0"/>
        <w:adjustRightInd w:val="0"/>
        <w:spacing w:after="0" w:line="480" w:lineRule="auto"/>
        <w:ind w:left="851"/>
        <w:jc w:val="both"/>
        <w:rPr>
          <w:rFonts w:asciiTheme="majorBidi" w:hAnsiTheme="majorBidi" w:cstheme="majorBidi"/>
          <w:sz w:val="24"/>
          <w:szCs w:val="24"/>
        </w:rPr>
      </w:pPr>
      <w:r w:rsidRPr="00473642">
        <w:rPr>
          <w:rFonts w:asciiTheme="majorBidi" w:hAnsiTheme="majorBidi" w:cstheme="majorBidi"/>
          <w:sz w:val="24"/>
          <w:szCs w:val="24"/>
        </w:rPr>
        <w:lastRenderedPageBreak/>
        <w:t>pengawasan, dan evaluasi program pendidikan.</w:t>
      </w:r>
    </w:p>
    <w:p w:rsidR="00C646E4" w:rsidRPr="00473642" w:rsidRDefault="00C646E4" w:rsidP="00C646E4">
      <w:pPr>
        <w:pStyle w:val="ListParagraph"/>
        <w:autoSpaceDE w:val="0"/>
        <w:autoSpaceDN w:val="0"/>
        <w:adjustRightInd w:val="0"/>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 xml:space="preserve">Kondisi seperti ini, selain dapat mempengaruhi tingkat kepercayaan masyarakat terhadap keberadaan sekolah-sekolah lokasi penelitian ini,  juga dapat </w:t>
      </w:r>
      <w:r>
        <w:rPr>
          <w:rFonts w:asciiTheme="majorBidi" w:hAnsiTheme="majorBidi" w:cstheme="majorBidi"/>
          <w:sz w:val="24"/>
          <w:szCs w:val="24"/>
        </w:rPr>
        <w:t>mem</w:t>
      </w:r>
      <w:r w:rsidRPr="00473642">
        <w:rPr>
          <w:rFonts w:asciiTheme="majorBidi" w:hAnsiTheme="majorBidi" w:cstheme="majorBidi"/>
          <w:sz w:val="24"/>
          <w:szCs w:val="24"/>
        </w:rPr>
        <w:t>pengaruhi kualitas perencanaan yang dimiliki sekolah-sekolah terebut. Hal ini sebagaimana dikemukakan oleh Mc. Namara dkk. (2002), dalam analisisnya tentang perkembangan terakhir perencanaan pengembangan sekolah dan evaluasi seluruh sekolah di Republik Irlandia yang mendapati bahwa keterbukaan dan akuntabilitas publik menjamin terbentuknya perencanaan yang efektif. Karenanya, partisipasi aktif orang tua, guru, staf sekolah dan masyarakat luas sangat menentukan kualitas hasil perencanaan.</w:t>
      </w:r>
    </w:p>
    <w:p w:rsidR="00C646E4" w:rsidRPr="00473642" w:rsidRDefault="00C646E4" w:rsidP="00C646E4">
      <w:pPr>
        <w:pStyle w:val="ListParagraph"/>
        <w:autoSpaceDE w:val="0"/>
        <w:autoSpaceDN w:val="0"/>
        <w:adjustRightInd w:val="0"/>
        <w:spacing w:after="0" w:line="480" w:lineRule="auto"/>
        <w:ind w:left="426" w:firstLine="567"/>
        <w:jc w:val="both"/>
        <w:rPr>
          <w:rFonts w:asciiTheme="majorBidi" w:hAnsiTheme="majorBidi" w:cstheme="majorBidi"/>
          <w:sz w:val="24"/>
          <w:szCs w:val="24"/>
        </w:rPr>
      </w:pPr>
      <w:r w:rsidRPr="00473642">
        <w:rPr>
          <w:rFonts w:asciiTheme="majorBidi" w:hAnsiTheme="majorBidi" w:cstheme="majorBidi"/>
          <w:sz w:val="24"/>
          <w:szCs w:val="24"/>
        </w:rPr>
        <w:t xml:space="preserve">Dari keseluruhan data yang telah dipaparkan di atas, baik data yang diperoleh peneliti melalui wawancara dengan para informan penelitian maupun hasil studi dokumentasi terhadap dokumen rencana kerja sekolah dan dokumen-dokumen lainnya serta hasil observasi terhadap perilaku para informan maupun kondisi sekolah-sekolah lokasi penelitian, maka secara ringkas sekolah-sekolah terebut dapat diklasifikasikan ke dalam tiga kelompok kategori berkaitan dengan rencana kerja sekolah, yaitu : 1) sekolah yang sama sekali tidak atau belum memiliki dokumen rencana kerja sekolah, 2) sekolah yang pernah memiliki rencana kerja jangka menengah sekolah namun tidak atau belum dilakukan pembaharuan terhadap rencana kerja jangka menengah, dan tidak atau belum memiliki rencana kerja tahunan/jangka pendek sekolah, 3) sekolah yang memiliki rencana kerja </w:t>
      </w:r>
      <w:r w:rsidRPr="00473642">
        <w:rPr>
          <w:rFonts w:asciiTheme="majorBidi" w:hAnsiTheme="majorBidi" w:cstheme="majorBidi"/>
          <w:sz w:val="24"/>
          <w:szCs w:val="24"/>
        </w:rPr>
        <w:lastRenderedPageBreak/>
        <w:t>jangka menengah sekolah dan pernah memiliki rencana kerja tahunan/jangka pendek sekolah, namun tidak atau belum dilakukan pembaharuan terhadap dokumen rencana kerja tahunan/jangka pendek tersebut.</w:t>
      </w:r>
    </w:p>
    <w:p w:rsidR="00C646E4" w:rsidRPr="00473642" w:rsidRDefault="00C646E4" w:rsidP="00C646E4">
      <w:pPr>
        <w:pStyle w:val="ListParagraph"/>
        <w:autoSpaceDE w:val="0"/>
        <w:autoSpaceDN w:val="0"/>
        <w:adjustRightInd w:val="0"/>
        <w:spacing w:after="0" w:line="480" w:lineRule="auto"/>
        <w:ind w:left="426" w:firstLine="567"/>
        <w:jc w:val="both"/>
        <w:rPr>
          <w:rFonts w:asciiTheme="majorBidi" w:hAnsiTheme="majorBidi" w:cstheme="majorBidi"/>
          <w:sz w:val="24"/>
          <w:szCs w:val="24"/>
        </w:rPr>
      </w:pPr>
      <w:r w:rsidRPr="00473642">
        <w:rPr>
          <w:rFonts w:asciiTheme="majorBidi" w:hAnsiTheme="majorBidi" w:cstheme="majorBidi"/>
          <w:sz w:val="24"/>
          <w:szCs w:val="24"/>
        </w:rPr>
        <w:t>Berkaitan dengan partisipasi masyarakat dalam perumusan perencanaan pendidikan di sekolah, sekolah-sekolah tersebut dapat diklasifikasikan ke dalam dua kelompok kategori, yaitu : 1) sekolah yang tidak atau belum memberikan ruang partisipasi bagi masyarakat dalam proses perencanaan pendidikan di sekolah, 2) sekolah yang pernah memberi ruang partisipasi bagi masyarakat, setidak-tidaknya komite sekolah dalam  proses perencanaan pendidikan di sekolah, meskipun tidak ada dokumen bukti tertulis atas partisipasi (keterlibatan) masyarakat dalam proses perencanaan pendidikan di sekolah tersebut.</w:t>
      </w:r>
    </w:p>
    <w:p w:rsidR="00C646E4" w:rsidRPr="00473642" w:rsidRDefault="00C646E4" w:rsidP="00C646E4">
      <w:pPr>
        <w:pStyle w:val="ListParagraph"/>
        <w:autoSpaceDE w:val="0"/>
        <w:autoSpaceDN w:val="0"/>
        <w:adjustRightInd w:val="0"/>
        <w:spacing w:after="0" w:line="480" w:lineRule="auto"/>
        <w:ind w:left="426" w:firstLine="567"/>
        <w:jc w:val="both"/>
        <w:rPr>
          <w:rFonts w:asciiTheme="majorBidi" w:hAnsiTheme="majorBidi" w:cstheme="majorBidi"/>
          <w:sz w:val="24"/>
          <w:szCs w:val="24"/>
        </w:rPr>
      </w:pPr>
      <w:r w:rsidRPr="00473642">
        <w:rPr>
          <w:rFonts w:asciiTheme="majorBidi" w:hAnsiTheme="majorBidi" w:cstheme="majorBidi"/>
          <w:sz w:val="24"/>
          <w:szCs w:val="24"/>
        </w:rPr>
        <w:t>Adapun yang berkaitan dengan rumusan visi, misi dan tujuan sekolah, sekolah-sekolah tersebut dapat diklasifikasikan ke dalam tiga kelompok kategori, yaitu : (1) sekolah yang tidak atau belum memiliki rumusan visi, misi dan tujuan sekolah; (2) sekolah yang memiliki rumusan visi, misi dan tujuan sekolah; (3) sekolah yang memiliki lebih dari satu rumusan visi, misi dan tujuan sekolah.</w:t>
      </w:r>
    </w:p>
    <w:p w:rsidR="00C646E4" w:rsidRPr="00473642" w:rsidRDefault="00C646E4" w:rsidP="00C646E4">
      <w:pPr>
        <w:pStyle w:val="ListParagraph"/>
        <w:autoSpaceDE w:val="0"/>
        <w:autoSpaceDN w:val="0"/>
        <w:adjustRightInd w:val="0"/>
        <w:spacing w:after="0" w:line="480" w:lineRule="auto"/>
        <w:ind w:left="426" w:firstLine="567"/>
        <w:jc w:val="both"/>
        <w:rPr>
          <w:rFonts w:asciiTheme="majorBidi" w:hAnsiTheme="majorBidi" w:cstheme="majorBidi"/>
          <w:sz w:val="24"/>
          <w:szCs w:val="24"/>
        </w:rPr>
      </w:pPr>
      <w:r w:rsidRPr="00473642">
        <w:rPr>
          <w:rFonts w:asciiTheme="majorBidi" w:hAnsiTheme="majorBidi" w:cstheme="majorBidi"/>
          <w:sz w:val="24"/>
          <w:szCs w:val="24"/>
        </w:rPr>
        <w:t>Terjadinya</w:t>
      </w:r>
      <w:r>
        <w:rPr>
          <w:rFonts w:asciiTheme="majorBidi" w:hAnsiTheme="majorBidi" w:cstheme="majorBidi"/>
          <w:sz w:val="24"/>
          <w:szCs w:val="24"/>
        </w:rPr>
        <w:t xml:space="preserve"> kondisi-kondisi seperti ini, dikarenakan oleh </w:t>
      </w:r>
      <w:r w:rsidRPr="00473642">
        <w:rPr>
          <w:rFonts w:asciiTheme="majorBidi" w:hAnsiTheme="majorBidi" w:cstheme="majorBidi"/>
          <w:sz w:val="24"/>
          <w:szCs w:val="24"/>
        </w:rPr>
        <w:t xml:space="preserve">beberapa alasan atau sebab, seperti : (1) gedung sekolah yang masih berstatus menumpang; (2) adanya kesibukan atau tugas pokok lain yang dimiliki terutama oleh kepala sekolah; (3) terjadinya pergantian kepala sekolah disebabkan karena kepala sekolah yang lama meninggal dunia, sementara </w:t>
      </w:r>
      <w:r w:rsidRPr="00473642">
        <w:rPr>
          <w:rFonts w:asciiTheme="majorBidi" w:hAnsiTheme="majorBidi" w:cstheme="majorBidi"/>
          <w:sz w:val="24"/>
          <w:szCs w:val="24"/>
        </w:rPr>
        <w:lastRenderedPageBreak/>
        <w:t>kepala sekolah yang baru tidak memiliki pengalaman sebagai guru; (4) terjadinya dualisme kepemimpinan (jabatan kepala sekolah) disebabkan karena proses pergantian kepala sekolah yang dilakukan oleh pihak yayasan hanya bersifat lisan.</w:t>
      </w:r>
    </w:p>
    <w:p w:rsidR="00C646E4" w:rsidRPr="00473642" w:rsidRDefault="00C646E4" w:rsidP="00C646E4">
      <w:pPr>
        <w:pStyle w:val="ListParagraph"/>
        <w:autoSpaceDE w:val="0"/>
        <w:autoSpaceDN w:val="0"/>
        <w:adjustRightInd w:val="0"/>
        <w:spacing w:after="0" w:line="480" w:lineRule="auto"/>
        <w:ind w:left="426" w:firstLine="567"/>
        <w:jc w:val="both"/>
        <w:rPr>
          <w:rFonts w:asciiTheme="majorBidi" w:hAnsiTheme="majorBidi" w:cstheme="majorBidi"/>
          <w:sz w:val="24"/>
          <w:szCs w:val="24"/>
        </w:rPr>
      </w:pPr>
      <w:r>
        <w:rPr>
          <w:rFonts w:asciiTheme="majorBidi" w:hAnsiTheme="majorBidi" w:cstheme="majorBidi"/>
          <w:sz w:val="24"/>
          <w:szCs w:val="24"/>
        </w:rPr>
        <w:t xml:space="preserve">Akibat dari </w:t>
      </w:r>
      <w:r w:rsidRPr="00473642">
        <w:rPr>
          <w:rFonts w:asciiTheme="majorBidi" w:hAnsiTheme="majorBidi" w:cstheme="majorBidi"/>
          <w:sz w:val="24"/>
          <w:szCs w:val="24"/>
        </w:rPr>
        <w:t>k</w:t>
      </w:r>
      <w:r>
        <w:rPr>
          <w:rFonts w:asciiTheme="majorBidi" w:hAnsiTheme="majorBidi" w:cstheme="majorBidi"/>
          <w:sz w:val="24"/>
          <w:szCs w:val="24"/>
        </w:rPr>
        <w:t xml:space="preserve">ondisi sekolah yang </w:t>
      </w:r>
      <w:r w:rsidRPr="00473642">
        <w:rPr>
          <w:rFonts w:asciiTheme="majorBidi" w:hAnsiTheme="majorBidi" w:cstheme="majorBidi"/>
          <w:sz w:val="24"/>
          <w:szCs w:val="24"/>
        </w:rPr>
        <w:t xml:space="preserve">seperti ini, </w:t>
      </w:r>
      <w:r>
        <w:rPr>
          <w:rFonts w:asciiTheme="majorBidi" w:hAnsiTheme="majorBidi" w:cstheme="majorBidi"/>
          <w:sz w:val="24"/>
          <w:szCs w:val="24"/>
        </w:rPr>
        <w:t xml:space="preserve">maka </w:t>
      </w:r>
      <w:r w:rsidRPr="00473642">
        <w:rPr>
          <w:rFonts w:asciiTheme="majorBidi" w:hAnsiTheme="majorBidi" w:cstheme="majorBidi"/>
          <w:sz w:val="24"/>
          <w:szCs w:val="24"/>
        </w:rPr>
        <w:t>sekolah-sekolah tersebut berjalan statis dan apa adanya, bahkan tidak menutup kemungkinan akan mengalami penurunan, baik dari segi kualitas maupun kuantitasnya.</w:t>
      </w:r>
    </w:p>
    <w:p w:rsidR="00C646E4" w:rsidRPr="00473642" w:rsidRDefault="00C646E4" w:rsidP="00C646E4">
      <w:pPr>
        <w:autoSpaceDE w:val="0"/>
        <w:autoSpaceDN w:val="0"/>
        <w:adjustRightInd w:val="0"/>
        <w:spacing w:after="0" w:line="480" w:lineRule="auto"/>
        <w:jc w:val="both"/>
        <w:rPr>
          <w:rFonts w:asciiTheme="majorBidi" w:hAnsiTheme="majorBidi" w:cstheme="majorBidi"/>
          <w:sz w:val="24"/>
          <w:szCs w:val="24"/>
        </w:rPr>
      </w:pPr>
    </w:p>
    <w:p w:rsidR="00C646E4" w:rsidRPr="00473642" w:rsidRDefault="00C646E4" w:rsidP="00AD3136">
      <w:pPr>
        <w:pStyle w:val="ListParagraph"/>
        <w:numPr>
          <w:ilvl w:val="0"/>
          <w:numId w:val="64"/>
        </w:numPr>
        <w:spacing w:after="0" w:line="480" w:lineRule="auto"/>
        <w:ind w:left="426" w:hanging="426"/>
        <w:jc w:val="both"/>
        <w:rPr>
          <w:rFonts w:asciiTheme="majorBidi" w:hAnsiTheme="majorBidi" w:cstheme="majorBidi"/>
          <w:b/>
          <w:bCs/>
          <w:sz w:val="24"/>
          <w:szCs w:val="24"/>
        </w:rPr>
      </w:pPr>
      <w:r w:rsidRPr="00473642">
        <w:rPr>
          <w:rFonts w:asciiTheme="majorBidi" w:hAnsiTheme="majorBidi" w:cstheme="majorBidi"/>
          <w:b/>
          <w:bCs/>
          <w:sz w:val="24"/>
          <w:szCs w:val="24"/>
        </w:rPr>
        <w:t>Refleksi Penelitian</w:t>
      </w:r>
    </w:p>
    <w:p w:rsidR="00C646E4" w:rsidRPr="00473642" w:rsidRDefault="00C646E4" w:rsidP="00AD3136">
      <w:pPr>
        <w:pStyle w:val="ListParagraph"/>
        <w:numPr>
          <w:ilvl w:val="0"/>
          <w:numId w:val="99"/>
        </w:numPr>
        <w:spacing w:after="0" w:line="480" w:lineRule="auto"/>
        <w:ind w:left="851" w:hanging="425"/>
        <w:jc w:val="both"/>
        <w:rPr>
          <w:rFonts w:asciiTheme="majorBidi" w:hAnsiTheme="majorBidi" w:cstheme="majorBidi"/>
          <w:b/>
          <w:bCs/>
          <w:sz w:val="24"/>
          <w:szCs w:val="24"/>
        </w:rPr>
      </w:pPr>
      <w:r w:rsidRPr="00473642">
        <w:rPr>
          <w:rFonts w:asciiTheme="majorBidi" w:hAnsiTheme="majorBidi" w:cstheme="majorBidi"/>
          <w:b/>
          <w:bCs/>
          <w:sz w:val="24"/>
          <w:szCs w:val="24"/>
        </w:rPr>
        <w:t>Kegiatan Penelitian</w:t>
      </w:r>
    </w:p>
    <w:p w:rsidR="00C646E4" w:rsidRPr="00473642" w:rsidRDefault="00C646E4" w:rsidP="00C646E4">
      <w:pPr>
        <w:pStyle w:val="ListParagraph"/>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Kegiatan penelitian ini dilakukan melalui beberapa tahap kegiatan, yaitu :</w:t>
      </w:r>
    </w:p>
    <w:p w:rsidR="00C646E4" w:rsidRPr="00473642" w:rsidRDefault="00C646E4" w:rsidP="00AD3136">
      <w:pPr>
        <w:pStyle w:val="ListParagraph"/>
        <w:numPr>
          <w:ilvl w:val="0"/>
          <w:numId w:val="79"/>
        </w:numPr>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t>Tahap persiapan</w:t>
      </w:r>
    </w:p>
    <w:p w:rsidR="00C646E4" w:rsidRPr="00473642" w:rsidRDefault="00C646E4" w:rsidP="00C646E4">
      <w:pPr>
        <w:pStyle w:val="ListParagraph"/>
        <w:spacing w:after="0" w:line="480" w:lineRule="auto"/>
        <w:ind w:left="1276" w:firstLine="556"/>
        <w:jc w:val="both"/>
        <w:rPr>
          <w:rFonts w:asciiTheme="majorBidi" w:hAnsiTheme="majorBidi" w:cstheme="majorBidi"/>
          <w:sz w:val="24"/>
          <w:szCs w:val="24"/>
        </w:rPr>
      </w:pPr>
      <w:r w:rsidRPr="00473642">
        <w:rPr>
          <w:rFonts w:asciiTheme="majorBidi" w:hAnsiTheme="majorBidi" w:cstheme="majorBidi"/>
          <w:sz w:val="24"/>
          <w:szCs w:val="24"/>
        </w:rPr>
        <w:t>Pada tahap ini, peneliti</w:t>
      </w:r>
      <w:r>
        <w:rPr>
          <w:rFonts w:asciiTheme="majorBidi" w:hAnsiTheme="majorBidi" w:cstheme="majorBidi"/>
          <w:sz w:val="24"/>
          <w:szCs w:val="24"/>
        </w:rPr>
        <w:t xml:space="preserve"> </w:t>
      </w:r>
      <w:r w:rsidRPr="00473642">
        <w:rPr>
          <w:rFonts w:asciiTheme="majorBidi" w:hAnsiTheme="majorBidi" w:cstheme="majorBidi"/>
          <w:sz w:val="24"/>
          <w:szCs w:val="24"/>
        </w:rPr>
        <w:t>menyusun topik</w:t>
      </w:r>
      <w:r>
        <w:rPr>
          <w:rFonts w:asciiTheme="majorBidi" w:hAnsiTheme="majorBidi" w:cstheme="majorBidi"/>
          <w:sz w:val="24"/>
          <w:szCs w:val="24"/>
        </w:rPr>
        <w:t xml:space="preserve"> </w:t>
      </w:r>
      <w:r w:rsidRPr="00473642">
        <w:rPr>
          <w:rFonts w:asciiTheme="majorBidi" w:hAnsiTheme="majorBidi" w:cstheme="majorBidi"/>
          <w:sz w:val="24"/>
          <w:szCs w:val="24"/>
        </w:rPr>
        <w:t xml:space="preserve">dan contoh-contoh </w:t>
      </w:r>
      <w:r>
        <w:rPr>
          <w:rFonts w:asciiTheme="majorBidi" w:hAnsiTheme="majorBidi" w:cstheme="majorBidi"/>
          <w:sz w:val="24"/>
          <w:szCs w:val="24"/>
        </w:rPr>
        <w:t xml:space="preserve"> </w:t>
      </w:r>
      <w:r w:rsidRPr="00473642">
        <w:rPr>
          <w:rFonts w:asciiTheme="majorBidi" w:hAnsiTheme="majorBidi" w:cstheme="majorBidi"/>
          <w:sz w:val="24"/>
          <w:szCs w:val="24"/>
        </w:rPr>
        <w:t xml:space="preserve">pertanyaan sebagai pemandu wawancara yang dikonsultasikan dengan dosen pembimbing. </w:t>
      </w:r>
    </w:p>
    <w:p w:rsidR="00C646E4" w:rsidRPr="00473642" w:rsidRDefault="00C646E4" w:rsidP="00AD3136">
      <w:pPr>
        <w:pStyle w:val="ListParagraph"/>
        <w:numPr>
          <w:ilvl w:val="0"/>
          <w:numId w:val="79"/>
        </w:numPr>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t xml:space="preserve">Tahap pelaksanaan wawancara. </w:t>
      </w:r>
    </w:p>
    <w:p w:rsidR="00C646E4" w:rsidRPr="00473642" w:rsidRDefault="00C646E4" w:rsidP="00C646E4">
      <w:pPr>
        <w:pStyle w:val="ListParagraph"/>
        <w:spacing w:after="0" w:line="480" w:lineRule="auto"/>
        <w:ind w:left="1276" w:firstLine="556"/>
        <w:jc w:val="both"/>
        <w:rPr>
          <w:rFonts w:asciiTheme="majorBidi" w:hAnsiTheme="majorBidi" w:cstheme="majorBidi"/>
          <w:sz w:val="24"/>
          <w:szCs w:val="24"/>
        </w:rPr>
      </w:pPr>
      <w:r w:rsidRPr="00473642">
        <w:rPr>
          <w:rFonts w:asciiTheme="majorBidi" w:hAnsiTheme="majorBidi" w:cstheme="majorBidi"/>
          <w:sz w:val="24"/>
          <w:szCs w:val="24"/>
        </w:rPr>
        <w:t xml:space="preserve">Proses wawancara yang dilakukan peneliti diawali dengan memberikan pemahaman kepada para informan penelitian di masing-masing sekolah lokasi penelitian tentang tujuan dan materi wawancara. Selanjutnya, wawancara dilakukan dengan jalan mengajukan pertanyaan-pertanyaan berdasarkan </w:t>
      </w:r>
      <w:r w:rsidRPr="00473642">
        <w:rPr>
          <w:rFonts w:asciiTheme="majorBidi" w:hAnsiTheme="majorBidi" w:cstheme="majorBidi"/>
          <w:i/>
          <w:iCs/>
          <w:sz w:val="24"/>
          <w:szCs w:val="24"/>
        </w:rPr>
        <w:t>guidline</w:t>
      </w:r>
      <w:r w:rsidRPr="00473642">
        <w:rPr>
          <w:rFonts w:asciiTheme="majorBidi" w:hAnsiTheme="majorBidi" w:cstheme="majorBidi"/>
          <w:sz w:val="24"/>
          <w:szCs w:val="24"/>
        </w:rPr>
        <w:t xml:space="preserve"> wawancara yang telah disiapkan sebelumnya.</w:t>
      </w:r>
    </w:p>
    <w:p w:rsidR="00C646E4" w:rsidRPr="00473642" w:rsidRDefault="00C646E4" w:rsidP="00AD3136">
      <w:pPr>
        <w:pStyle w:val="ListParagraph"/>
        <w:numPr>
          <w:ilvl w:val="0"/>
          <w:numId w:val="79"/>
        </w:numPr>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lastRenderedPageBreak/>
        <w:t xml:space="preserve">Tahap pembuatan transkrip hasil wawancara. </w:t>
      </w:r>
    </w:p>
    <w:p w:rsidR="00C646E4" w:rsidRPr="00473642" w:rsidRDefault="00C646E4" w:rsidP="00C646E4">
      <w:pPr>
        <w:pStyle w:val="ListParagraph"/>
        <w:spacing w:after="0" w:line="480" w:lineRule="auto"/>
        <w:ind w:left="1276" w:firstLine="556"/>
        <w:jc w:val="both"/>
        <w:rPr>
          <w:rFonts w:asciiTheme="majorBidi" w:hAnsiTheme="majorBidi" w:cstheme="majorBidi"/>
          <w:sz w:val="24"/>
          <w:szCs w:val="24"/>
        </w:rPr>
      </w:pPr>
      <w:r w:rsidRPr="00473642">
        <w:rPr>
          <w:rFonts w:asciiTheme="majorBidi" w:hAnsiTheme="majorBidi" w:cstheme="majorBidi"/>
          <w:sz w:val="24"/>
          <w:szCs w:val="24"/>
        </w:rPr>
        <w:t xml:space="preserve">Proses ini memakan waktu yang cukup lama, yang disebabkan karena cukup banyaknya informan dalam penelitian ini. Peneliti diharuskan mendengarkan rekaman hasil </w:t>
      </w:r>
      <w:r>
        <w:rPr>
          <w:rFonts w:asciiTheme="majorBidi" w:hAnsiTheme="majorBidi" w:cstheme="majorBidi"/>
          <w:sz w:val="24"/>
          <w:szCs w:val="24"/>
        </w:rPr>
        <w:t xml:space="preserve">wawancara secara berulang-ulang dan sepotong demi </w:t>
      </w:r>
      <w:r w:rsidRPr="00473642">
        <w:rPr>
          <w:rFonts w:asciiTheme="majorBidi" w:hAnsiTheme="majorBidi" w:cstheme="majorBidi"/>
          <w:sz w:val="24"/>
          <w:szCs w:val="24"/>
        </w:rPr>
        <w:t>sepotong</w:t>
      </w:r>
      <w:r>
        <w:rPr>
          <w:rFonts w:asciiTheme="majorBidi" w:hAnsiTheme="majorBidi" w:cstheme="majorBidi"/>
          <w:sz w:val="24"/>
          <w:szCs w:val="24"/>
        </w:rPr>
        <w:t xml:space="preserve"> unt</w:t>
      </w:r>
      <w:r w:rsidRPr="00473642">
        <w:rPr>
          <w:rFonts w:asciiTheme="majorBidi" w:hAnsiTheme="majorBidi" w:cstheme="majorBidi"/>
          <w:sz w:val="24"/>
          <w:szCs w:val="24"/>
        </w:rPr>
        <w:t>k</w:t>
      </w:r>
      <w:r>
        <w:rPr>
          <w:rFonts w:asciiTheme="majorBidi" w:hAnsiTheme="majorBidi" w:cstheme="majorBidi"/>
          <w:sz w:val="24"/>
          <w:szCs w:val="24"/>
        </w:rPr>
        <w:t xml:space="preserve">  </w:t>
      </w:r>
      <w:r w:rsidRPr="00473642">
        <w:rPr>
          <w:rFonts w:asciiTheme="majorBidi" w:hAnsiTheme="majorBidi" w:cstheme="majorBidi"/>
          <w:sz w:val="24"/>
          <w:szCs w:val="24"/>
        </w:rPr>
        <w:t xml:space="preserve"> mendapatkan hasil yang benar-benar sesuai dengan isi wawancara.</w:t>
      </w:r>
    </w:p>
    <w:p w:rsidR="00C646E4" w:rsidRPr="00473642" w:rsidRDefault="00C646E4" w:rsidP="00AD3136">
      <w:pPr>
        <w:pStyle w:val="ListParagraph"/>
        <w:numPr>
          <w:ilvl w:val="0"/>
          <w:numId w:val="79"/>
        </w:numPr>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t xml:space="preserve">Tahap pelaksanaan studi dokumentasi. </w:t>
      </w:r>
    </w:p>
    <w:p w:rsidR="00C646E4" w:rsidRPr="00473642" w:rsidRDefault="00C646E4" w:rsidP="00C646E4">
      <w:pPr>
        <w:pStyle w:val="ListParagraph"/>
        <w:spacing w:after="0" w:line="480" w:lineRule="auto"/>
        <w:ind w:left="1276" w:firstLine="556"/>
        <w:jc w:val="both"/>
        <w:rPr>
          <w:rFonts w:asciiTheme="majorBidi" w:hAnsiTheme="majorBidi" w:cstheme="majorBidi"/>
          <w:sz w:val="24"/>
          <w:szCs w:val="24"/>
        </w:rPr>
      </w:pPr>
      <w:r w:rsidRPr="00473642">
        <w:rPr>
          <w:rFonts w:asciiTheme="majorBidi" w:hAnsiTheme="majorBidi" w:cstheme="majorBidi"/>
          <w:sz w:val="24"/>
          <w:szCs w:val="24"/>
        </w:rPr>
        <w:t>pada tahap ini, peneliti meminta bantuan dari pihak sekolah (kepala sekolah, guru, pegawai/TU) untuk menunjukkan dokumen-dokumen yang dibutuhkan peneliti, seperti dokumen rencana kerja sekolah, baik rencana kerja jangka menengah maupun rencana kerja tahunan/jangka pendek dan dokumen-dokumen pendukung lainnya, seperti dokumen kurikulum, proposal-proposal, daftar hadir rapat dan lain-lain. Selanjutnya, peneliti mengkaji isi dan data-data yang dibutuhkan dalam penelitian ini, seperti komponen-komponen rencana ke</w:t>
      </w:r>
      <w:r>
        <w:rPr>
          <w:rFonts w:asciiTheme="majorBidi" w:hAnsiTheme="majorBidi" w:cstheme="majorBidi"/>
          <w:sz w:val="24"/>
          <w:szCs w:val="24"/>
        </w:rPr>
        <w:t>rja sekolah, rumusan visi, misi</w:t>
      </w:r>
      <w:r w:rsidRPr="00473642">
        <w:rPr>
          <w:rFonts w:asciiTheme="majorBidi" w:hAnsiTheme="majorBidi" w:cstheme="majorBidi"/>
          <w:sz w:val="24"/>
          <w:szCs w:val="24"/>
        </w:rPr>
        <w:t xml:space="preserve"> </w:t>
      </w:r>
      <w:r>
        <w:rPr>
          <w:rFonts w:asciiTheme="majorBidi" w:hAnsiTheme="majorBidi" w:cstheme="majorBidi"/>
          <w:sz w:val="24"/>
          <w:szCs w:val="24"/>
        </w:rPr>
        <w:t>dan</w:t>
      </w:r>
      <w:r w:rsidRPr="00473642">
        <w:rPr>
          <w:rFonts w:asciiTheme="majorBidi" w:hAnsiTheme="majorBidi" w:cstheme="majorBidi"/>
          <w:sz w:val="24"/>
          <w:szCs w:val="24"/>
        </w:rPr>
        <w:t xml:space="preserve"> </w:t>
      </w:r>
      <w:r>
        <w:rPr>
          <w:rFonts w:asciiTheme="majorBidi" w:hAnsiTheme="majorBidi" w:cstheme="majorBidi"/>
          <w:sz w:val="24"/>
          <w:szCs w:val="24"/>
        </w:rPr>
        <w:t>tujuan</w:t>
      </w:r>
      <w:r w:rsidRPr="00473642">
        <w:rPr>
          <w:rFonts w:asciiTheme="majorBidi" w:hAnsiTheme="majorBidi" w:cstheme="majorBidi"/>
          <w:sz w:val="24"/>
          <w:szCs w:val="24"/>
        </w:rPr>
        <w:t xml:space="preserve"> sekolah dan lain-lain. </w:t>
      </w:r>
    </w:p>
    <w:p w:rsidR="00C646E4" w:rsidRDefault="00C646E4" w:rsidP="00C646E4">
      <w:pPr>
        <w:pStyle w:val="ListParagraph"/>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Dalam melaksanakan penelitian ini, peneliti menyadari bahwa posisi peneliti sebagai pengawas pada jenjang pendidikan menengah di Kabupaten Lombok Timur yang secara hirarki kedinasan memiliki hak dan wewenang dalam mengawasi dan menilai perkembangan sekolah-sekolah menengah, termasuk pada SMK</w:t>
      </w:r>
      <w:r>
        <w:rPr>
          <w:rFonts w:asciiTheme="majorBidi" w:hAnsiTheme="majorBidi" w:cstheme="majorBidi"/>
          <w:sz w:val="24"/>
          <w:szCs w:val="24"/>
        </w:rPr>
        <w:t>,</w:t>
      </w:r>
      <w:r w:rsidRPr="00473642">
        <w:rPr>
          <w:rFonts w:asciiTheme="majorBidi" w:hAnsiTheme="majorBidi" w:cstheme="majorBidi"/>
          <w:sz w:val="24"/>
          <w:szCs w:val="24"/>
        </w:rPr>
        <w:t xml:space="preserve"> sedikit banyak memberikan pengaruh terhadap obyektifitas informasi yang</w:t>
      </w:r>
      <w:r>
        <w:rPr>
          <w:rFonts w:asciiTheme="majorBidi" w:hAnsiTheme="majorBidi" w:cstheme="majorBidi"/>
          <w:sz w:val="24"/>
          <w:szCs w:val="24"/>
        </w:rPr>
        <w:t xml:space="preserve"> </w:t>
      </w:r>
      <w:r w:rsidRPr="00473642">
        <w:rPr>
          <w:rFonts w:asciiTheme="majorBidi" w:hAnsiTheme="majorBidi" w:cstheme="majorBidi"/>
          <w:sz w:val="24"/>
          <w:szCs w:val="24"/>
        </w:rPr>
        <w:t xml:space="preserve"> diberikan</w:t>
      </w:r>
      <w:r>
        <w:rPr>
          <w:rFonts w:asciiTheme="majorBidi" w:hAnsiTheme="majorBidi" w:cstheme="majorBidi"/>
          <w:sz w:val="24"/>
          <w:szCs w:val="24"/>
        </w:rPr>
        <w:t xml:space="preserve"> </w:t>
      </w:r>
      <w:r w:rsidRPr="00473642">
        <w:rPr>
          <w:rFonts w:asciiTheme="majorBidi" w:hAnsiTheme="majorBidi" w:cstheme="majorBidi"/>
          <w:sz w:val="24"/>
          <w:szCs w:val="24"/>
        </w:rPr>
        <w:t xml:space="preserve"> para</w:t>
      </w:r>
      <w:r>
        <w:rPr>
          <w:rFonts w:asciiTheme="majorBidi" w:hAnsiTheme="majorBidi" w:cstheme="majorBidi"/>
          <w:sz w:val="24"/>
          <w:szCs w:val="24"/>
        </w:rPr>
        <w:t xml:space="preserve"> </w:t>
      </w:r>
      <w:r w:rsidRPr="00473642">
        <w:rPr>
          <w:rFonts w:asciiTheme="majorBidi" w:hAnsiTheme="majorBidi" w:cstheme="majorBidi"/>
          <w:sz w:val="24"/>
          <w:szCs w:val="24"/>
        </w:rPr>
        <w:t xml:space="preserve"> informan </w:t>
      </w:r>
    </w:p>
    <w:p w:rsidR="00C646E4" w:rsidRPr="00473642" w:rsidRDefault="00C646E4" w:rsidP="00C646E4">
      <w:pPr>
        <w:pStyle w:val="ListParagraph"/>
        <w:spacing w:after="0" w:line="480" w:lineRule="auto"/>
        <w:ind w:left="851"/>
        <w:jc w:val="both"/>
        <w:rPr>
          <w:rFonts w:asciiTheme="majorBidi" w:hAnsiTheme="majorBidi" w:cstheme="majorBidi"/>
          <w:sz w:val="24"/>
          <w:szCs w:val="24"/>
        </w:rPr>
      </w:pPr>
      <w:r w:rsidRPr="00473642">
        <w:rPr>
          <w:rFonts w:asciiTheme="majorBidi" w:hAnsiTheme="majorBidi" w:cstheme="majorBidi"/>
          <w:sz w:val="24"/>
          <w:szCs w:val="24"/>
        </w:rPr>
        <w:lastRenderedPageBreak/>
        <w:t xml:space="preserve">penelitian dalam wawancara dengan peneliti. </w:t>
      </w:r>
    </w:p>
    <w:p w:rsidR="00C646E4" w:rsidRPr="00473642" w:rsidRDefault="00C646E4" w:rsidP="00C646E4">
      <w:pPr>
        <w:pStyle w:val="ListParagraph"/>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Karena itu, untuk meminimalisir pengaruh-pengaruh tersebut, peneliti menjelaskan bahwa wawancara yang dilakukan peneliti sebatas untuk kepentingan penelitian dan penulisan karya ilmiah semata dan tidak berkaitan dengan tugas kepengawasan dan penilaian yang menjadi hak dan wewenang kedinasan peneliti.</w:t>
      </w:r>
    </w:p>
    <w:p w:rsidR="00C646E4" w:rsidRPr="00473642" w:rsidRDefault="00C646E4" w:rsidP="00C646E4">
      <w:pPr>
        <w:pStyle w:val="ListParagraph"/>
        <w:spacing w:after="0" w:line="480" w:lineRule="auto"/>
        <w:ind w:left="851" w:firstLine="556"/>
        <w:jc w:val="both"/>
        <w:rPr>
          <w:rFonts w:asciiTheme="majorBidi" w:hAnsiTheme="majorBidi" w:cstheme="majorBidi"/>
          <w:sz w:val="24"/>
          <w:szCs w:val="24"/>
        </w:rPr>
      </w:pPr>
      <w:r w:rsidRPr="00473642">
        <w:rPr>
          <w:rFonts w:asciiTheme="majorBidi" w:hAnsiTheme="majorBidi" w:cstheme="majorBidi"/>
          <w:sz w:val="24"/>
          <w:szCs w:val="24"/>
        </w:rPr>
        <w:t>Selain</w:t>
      </w:r>
      <w:r>
        <w:rPr>
          <w:rFonts w:asciiTheme="majorBidi" w:hAnsiTheme="majorBidi" w:cstheme="majorBidi"/>
          <w:sz w:val="24"/>
          <w:szCs w:val="24"/>
        </w:rPr>
        <w:t xml:space="preserve"> itu, </w:t>
      </w:r>
      <w:r w:rsidRPr="00473642">
        <w:rPr>
          <w:rFonts w:asciiTheme="majorBidi" w:hAnsiTheme="majorBidi" w:cstheme="majorBidi"/>
          <w:sz w:val="24"/>
          <w:szCs w:val="24"/>
        </w:rPr>
        <w:t>wawancara</w:t>
      </w:r>
      <w:r>
        <w:rPr>
          <w:rFonts w:asciiTheme="majorBidi" w:hAnsiTheme="majorBidi" w:cstheme="majorBidi"/>
          <w:sz w:val="24"/>
          <w:szCs w:val="24"/>
        </w:rPr>
        <w:t xml:space="preserve"> </w:t>
      </w:r>
      <w:r w:rsidRPr="00473642">
        <w:rPr>
          <w:rFonts w:asciiTheme="majorBidi" w:hAnsiTheme="majorBidi" w:cstheme="majorBidi"/>
          <w:sz w:val="24"/>
          <w:szCs w:val="24"/>
        </w:rPr>
        <w:t>yang</w:t>
      </w:r>
      <w:r>
        <w:rPr>
          <w:rFonts w:asciiTheme="majorBidi" w:hAnsiTheme="majorBidi" w:cstheme="majorBidi"/>
          <w:sz w:val="24"/>
          <w:szCs w:val="24"/>
        </w:rPr>
        <w:t xml:space="preserve"> </w:t>
      </w:r>
      <w:r w:rsidRPr="00473642">
        <w:rPr>
          <w:rFonts w:asciiTheme="majorBidi" w:hAnsiTheme="majorBidi" w:cstheme="majorBidi"/>
          <w:sz w:val="24"/>
          <w:szCs w:val="24"/>
        </w:rPr>
        <w:t>dilakukan</w:t>
      </w:r>
      <w:r>
        <w:rPr>
          <w:rFonts w:asciiTheme="majorBidi" w:hAnsiTheme="majorBidi" w:cstheme="majorBidi"/>
          <w:sz w:val="24"/>
          <w:szCs w:val="24"/>
        </w:rPr>
        <w:t xml:space="preserve"> </w:t>
      </w:r>
      <w:r w:rsidRPr="00473642">
        <w:rPr>
          <w:rFonts w:asciiTheme="majorBidi" w:hAnsiTheme="majorBidi" w:cstheme="majorBidi"/>
          <w:sz w:val="24"/>
          <w:szCs w:val="24"/>
        </w:rPr>
        <w:t>peneliti dengan para informan tidak seluruhnya dilakukan di sekolah-sekolah lokasi penelitian, tetapi ada juga yang dilakukan di rumah informan. Hal ini dilakukan peneliti agar wawancara dapat dilakukan dengan suasana yang lebih santai sehingga informan dapat memberikan data yang lebih obyektif.</w:t>
      </w:r>
    </w:p>
    <w:p w:rsidR="00C646E4" w:rsidRPr="00473642" w:rsidRDefault="00C646E4" w:rsidP="00AD3136">
      <w:pPr>
        <w:pStyle w:val="ListParagraph"/>
        <w:numPr>
          <w:ilvl w:val="0"/>
          <w:numId w:val="99"/>
        </w:numPr>
        <w:spacing w:after="0" w:line="480" w:lineRule="auto"/>
        <w:ind w:left="851" w:hanging="425"/>
        <w:jc w:val="both"/>
        <w:rPr>
          <w:rFonts w:asciiTheme="majorBidi" w:hAnsiTheme="majorBidi" w:cstheme="majorBidi"/>
          <w:b/>
          <w:bCs/>
          <w:sz w:val="24"/>
          <w:szCs w:val="24"/>
        </w:rPr>
      </w:pPr>
      <w:r w:rsidRPr="00473642">
        <w:rPr>
          <w:rFonts w:asciiTheme="majorBidi" w:hAnsiTheme="majorBidi" w:cstheme="majorBidi"/>
          <w:b/>
          <w:bCs/>
          <w:sz w:val="24"/>
          <w:szCs w:val="24"/>
        </w:rPr>
        <w:t>Kendala-kendala yang dihadapi Peneliti</w:t>
      </w:r>
    </w:p>
    <w:p w:rsidR="00C646E4" w:rsidRPr="00473642" w:rsidRDefault="00C646E4" w:rsidP="00C646E4">
      <w:pPr>
        <w:pStyle w:val="ListParagraph"/>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Peneliti menyadari bahwa penelitian ini masih memiliki kekurangan dan kelemahan, misalnya penelitian ini belum bisa mengungkap faktor-faktor yang menyebabkan tidak dilakukannya pembaharuan dokumen rencana kerja sekolah maupun alasan pihak sekolah yang belum memberikan ruang dan kesempatan yang cukup bagi masyarakat untuk berpartisipasi dalam proses perumusan rencana kerja sekolah.</w:t>
      </w:r>
    </w:p>
    <w:p w:rsidR="00C646E4" w:rsidRPr="00473642" w:rsidRDefault="00C646E4" w:rsidP="00C646E4">
      <w:pPr>
        <w:pStyle w:val="ListParagraph"/>
        <w:spacing w:after="0" w:line="480" w:lineRule="auto"/>
        <w:ind w:left="851" w:firstLine="567"/>
        <w:jc w:val="both"/>
        <w:rPr>
          <w:rFonts w:asciiTheme="majorBidi" w:hAnsiTheme="majorBidi" w:cstheme="majorBidi"/>
          <w:sz w:val="24"/>
          <w:szCs w:val="24"/>
        </w:rPr>
      </w:pPr>
      <w:r w:rsidRPr="00473642">
        <w:rPr>
          <w:rFonts w:asciiTheme="majorBidi" w:hAnsiTheme="majorBidi" w:cstheme="majorBidi"/>
          <w:sz w:val="24"/>
          <w:szCs w:val="24"/>
        </w:rPr>
        <w:t xml:space="preserve">Selain itu, dalam proses pengumpulan data, baik </w:t>
      </w:r>
      <w:r>
        <w:rPr>
          <w:rFonts w:asciiTheme="majorBidi" w:hAnsiTheme="majorBidi" w:cstheme="majorBidi"/>
          <w:sz w:val="24"/>
          <w:szCs w:val="24"/>
        </w:rPr>
        <w:t>melalui wawancara</w:t>
      </w:r>
      <w:r w:rsidRPr="00473642">
        <w:rPr>
          <w:rFonts w:asciiTheme="majorBidi" w:hAnsiTheme="majorBidi" w:cstheme="majorBidi"/>
          <w:sz w:val="24"/>
          <w:szCs w:val="24"/>
        </w:rPr>
        <w:t xml:space="preserve"> maupun studi dokumentasi, beberapa kendala yang dihadapi peneliti antara lain : </w:t>
      </w:r>
    </w:p>
    <w:p w:rsidR="00C646E4" w:rsidRPr="00473642" w:rsidRDefault="00C646E4" w:rsidP="00AD3136">
      <w:pPr>
        <w:pStyle w:val="ListParagraph"/>
        <w:numPr>
          <w:ilvl w:val="4"/>
          <w:numId w:val="80"/>
        </w:numPr>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lastRenderedPageBreak/>
        <w:t>Kepala sekolah jarang berada di sekolah karena adanya kewajiban tugas di tempat lain, misalnya memiliki tugas pokok sebagai kepala sekolah di SD Negeri dan di SD</w:t>
      </w:r>
      <w:r>
        <w:rPr>
          <w:rFonts w:asciiTheme="majorBidi" w:hAnsiTheme="majorBidi" w:cstheme="majorBidi"/>
          <w:sz w:val="24"/>
          <w:szCs w:val="24"/>
        </w:rPr>
        <w:t>-S</w:t>
      </w:r>
      <w:r w:rsidRPr="00473642">
        <w:rPr>
          <w:rFonts w:asciiTheme="majorBidi" w:hAnsiTheme="majorBidi" w:cstheme="majorBidi"/>
          <w:sz w:val="24"/>
          <w:szCs w:val="24"/>
        </w:rPr>
        <w:t>MP Negeri</w:t>
      </w:r>
      <w:r>
        <w:rPr>
          <w:rFonts w:asciiTheme="majorBidi" w:hAnsiTheme="majorBidi" w:cstheme="majorBidi"/>
          <w:sz w:val="24"/>
          <w:szCs w:val="24"/>
        </w:rPr>
        <w:t xml:space="preserve"> Satu Atap</w:t>
      </w:r>
      <w:r w:rsidRPr="00473642">
        <w:rPr>
          <w:rFonts w:asciiTheme="majorBidi" w:hAnsiTheme="majorBidi" w:cstheme="majorBidi"/>
          <w:sz w:val="24"/>
          <w:szCs w:val="24"/>
        </w:rPr>
        <w:t>, sebagai ketua KPUD Kabupaten Lombok Timur, sebagai PNS pada kantor dinas kesehatan, maupun guru tetap (PNS) pada sekolah lain. Demikian juga dengan informan lainnya yang sebagian besar tidak hanya mengajar pada sekolah-sekolah di lokasi penelitian ini, sehingga dibutuhkan waktu yang tepat untuk bisa bertemu langsung dengan para informan.</w:t>
      </w:r>
    </w:p>
    <w:p w:rsidR="00C646E4" w:rsidRPr="001008B1" w:rsidRDefault="00C646E4" w:rsidP="00AD3136">
      <w:pPr>
        <w:pStyle w:val="ListParagraph"/>
        <w:numPr>
          <w:ilvl w:val="4"/>
          <w:numId w:val="80"/>
        </w:numPr>
        <w:spacing w:after="0" w:line="480" w:lineRule="auto"/>
        <w:ind w:left="1276" w:hanging="425"/>
        <w:jc w:val="both"/>
        <w:rPr>
          <w:rFonts w:asciiTheme="majorBidi" w:hAnsiTheme="majorBidi" w:cstheme="majorBidi"/>
          <w:sz w:val="24"/>
          <w:szCs w:val="24"/>
        </w:rPr>
      </w:pPr>
      <w:r w:rsidRPr="001008B1">
        <w:rPr>
          <w:rFonts w:asciiTheme="majorBidi" w:hAnsiTheme="majorBidi" w:cstheme="majorBidi"/>
          <w:sz w:val="24"/>
          <w:szCs w:val="24"/>
        </w:rPr>
        <w:t>Lemahnya sistem pengarsipan menyebabkan peneliti sulit menemukan dan memperoleh dokumen-dokumen yang diperlukan peneliti, sehingga dibutu</w:t>
      </w:r>
      <w:r>
        <w:rPr>
          <w:rFonts w:asciiTheme="majorBidi" w:hAnsiTheme="majorBidi" w:cstheme="majorBidi"/>
          <w:sz w:val="24"/>
          <w:szCs w:val="24"/>
        </w:rPr>
        <w:t>hkan waktu yang cukup lama bagi</w:t>
      </w:r>
      <w:r w:rsidRPr="001008B1">
        <w:rPr>
          <w:rFonts w:asciiTheme="majorBidi" w:hAnsiTheme="majorBidi" w:cstheme="majorBidi"/>
          <w:sz w:val="24"/>
          <w:szCs w:val="24"/>
        </w:rPr>
        <w:t xml:space="preserve"> peneliti untuk dapat melakukan pemeriksaan dokumen. </w:t>
      </w:r>
    </w:p>
    <w:p w:rsidR="00C646E4" w:rsidRDefault="00C646E4" w:rsidP="00AD3136">
      <w:pPr>
        <w:pStyle w:val="ListParagraph"/>
        <w:numPr>
          <w:ilvl w:val="4"/>
          <w:numId w:val="80"/>
        </w:numPr>
        <w:spacing w:after="0" w:line="480" w:lineRule="auto"/>
        <w:ind w:left="1276" w:hanging="425"/>
        <w:jc w:val="both"/>
        <w:rPr>
          <w:rFonts w:asciiTheme="majorBidi" w:hAnsiTheme="majorBidi" w:cstheme="majorBidi"/>
          <w:sz w:val="24"/>
          <w:szCs w:val="24"/>
        </w:rPr>
      </w:pPr>
      <w:r w:rsidRPr="00473642">
        <w:rPr>
          <w:rFonts w:asciiTheme="majorBidi" w:hAnsiTheme="majorBidi" w:cstheme="majorBidi"/>
          <w:sz w:val="24"/>
          <w:szCs w:val="24"/>
        </w:rPr>
        <w:t xml:space="preserve">Sekolah yang dipilih sebagai lokasi penelitian menyebar di enam kecamatan dan berjarak tempuh cukup jauh, sehingga dibutuhkan waktu yang cukup banyak bagi peneliti untuk melakukan pengumpulan data. </w:t>
      </w:r>
    </w:p>
    <w:p w:rsidR="00C646E4" w:rsidRPr="001008B1" w:rsidRDefault="00C646E4" w:rsidP="00C646E4">
      <w:pPr>
        <w:spacing w:after="0" w:line="480" w:lineRule="auto"/>
        <w:jc w:val="both"/>
        <w:rPr>
          <w:rFonts w:asciiTheme="majorBidi" w:hAnsiTheme="majorBidi" w:cstheme="majorBidi"/>
          <w:sz w:val="24"/>
          <w:szCs w:val="24"/>
        </w:rPr>
      </w:pPr>
    </w:p>
    <w:p w:rsidR="00C646E4" w:rsidRDefault="00C646E4">
      <w:pPr>
        <w:rPr>
          <w:rFonts w:asciiTheme="majorBidi" w:hAnsiTheme="majorBidi" w:cstheme="majorBidi"/>
          <w:sz w:val="24"/>
          <w:szCs w:val="24"/>
        </w:rPr>
      </w:pPr>
      <w:r>
        <w:rPr>
          <w:rFonts w:asciiTheme="majorBidi" w:hAnsiTheme="majorBidi" w:cstheme="majorBidi"/>
          <w:sz w:val="24"/>
          <w:szCs w:val="24"/>
        </w:rPr>
        <w:br w:type="page"/>
      </w:r>
    </w:p>
    <w:p w:rsidR="00C646E4" w:rsidRPr="00C74245" w:rsidRDefault="00C646E4" w:rsidP="00C646E4">
      <w:pPr>
        <w:spacing w:after="0"/>
        <w:jc w:val="center"/>
        <w:rPr>
          <w:rFonts w:asciiTheme="majorBidi" w:hAnsiTheme="majorBidi" w:cstheme="majorBidi"/>
          <w:b/>
          <w:bCs/>
          <w:sz w:val="28"/>
          <w:szCs w:val="28"/>
        </w:rPr>
      </w:pPr>
      <w:r w:rsidRPr="00C74245">
        <w:rPr>
          <w:rFonts w:asciiTheme="majorBidi" w:hAnsiTheme="majorBidi" w:cstheme="majorBidi"/>
          <w:b/>
          <w:bCs/>
          <w:sz w:val="28"/>
          <w:szCs w:val="28"/>
        </w:rPr>
        <w:lastRenderedPageBreak/>
        <w:t>BAB  V</w:t>
      </w:r>
    </w:p>
    <w:p w:rsidR="00C646E4" w:rsidRPr="00C74245" w:rsidRDefault="00C646E4" w:rsidP="00C646E4">
      <w:pPr>
        <w:spacing w:after="0" w:line="480" w:lineRule="auto"/>
        <w:jc w:val="center"/>
        <w:rPr>
          <w:rFonts w:asciiTheme="majorBidi" w:hAnsiTheme="majorBidi" w:cstheme="majorBidi"/>
          <w:b/>
          <w:bCs/>
          <w:sz w:val="28"/>
          <w:szCs w:val="28"/>
        </w:rPr>
      </w:pPr>
      <w:r>
        <w:rPr>
          <w:rFonts w:asciiTheme="majorBidi" w:hAnsiTheme="majorBidi" w:cstheme="majorBidi"/>
          <w:b/>
          <w:bCs/>
          <w:sz w:val="28"/>
          <w:szCs w:val="28"/>
        </w:rPr>
        <w:t>SIMPULAN DAN SARAN</w:t>
      </w:r>
    </w:p>
    <w:p w:rsidR="00C646E4" w:rsidRDefault="00C646E4" w:rsidP="00C646E4">
      <w:pPr>
        <w:spacing w:after="0" w:line="480" w:lineRule="auto"/>
        <w:rPr>
          <w:rFonts w:asciiTheme="majorBidi" w:hAnsiTheme="majorBidi" w:cstheme="majorBidi"/>
          <w:sz w:val="24"/>
          <w:szCs w:val="24"/>
        </w:rPr>
      </w:pPr>
    </w:p>
    <w:p w:rsidR="00C646E4" w:rsidRPr="00C74245" w:rsidRDefault="00C646E4" w:rsidP="00AD3136">
      <w:pPr>
        <w:pStyle w:val="ListParagraph"/>
        <w:numPr>
          <w:ilvl w:val="0"/>
          <w:numId w:val="106"/>
        </w:numPr>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Simpulan</w:t>
      </w:r>
    </w:p>
    <w:p w:rsidR="00C646E4" w:rsidRPr="006D61AF" w:rsidRDefault="00C646E4" w:rsidP="00C646E4">
      <w:pPr>
        <w:pStyle w:val="ListParagraph"/>
        <w:autoSpaceDE w:val="0"/>
        <w:autoSpaceDN w:val="0"/>
        <w:adjustRightInd w:val="0"/>
        <w:spacing w:after="0" w:line="480" w:lineRule="auto"/>
        <w:ind w:left="426" w:firstLine="567"/>
        <w:jc w:val="both"/>
        <w:rPr>
          <w:rFonts w:ascii="Times New Roman" w:hAnsi="Times New Roman" w:cs="Times New Roman"/>
          <w:bCs/>
          <w:sz w:val="24"/>
          <w:szCs w:val="24"/>
        </w:rPr>
      </w:pPr>
      <w:r w:rsidRPr="006D61AF">
        <w:rPr>
          <w:rFonts w:ascii="Times New Roman" w:hAnsi="Times New Roman" w:cs="Times New Roman"/>
          <w:bCs/>
          <w:sz w:val="24"/>
          <w:szCs w:val="24"/>
        </w:rPr>
        <w:t xml:space="preserve">Penelitian ini </w:t>
      </w:r>
      <w:r>
        <w:rPr>
          <w:rFonts w:ascii="Times New Roman" w:hAnsi="Times New Roman" w:cs="Times New Roman"/>
          <w:bCs/>
          <w:sz w:val="24"/>
          <w:szCs w:val="24"/>
        </w:rPr>
        <w:t xml:space="preserve">bertujuan untuk mengungkap fakta-fakta yang terjadi pada SMK swasta </w:t>
      </w:r>
      <w:r w:rsidRPr="006D61AF">
        <w:rPr>
          <w:rFonts w:ascii="Times New Roman" w:hAnsi="Times New Roman" w:cs="Times New Roman"/>
          <w:bCs/>
          <w:sz w:val="24"/>
          <w:szCs w:val="24"/>
        </w:rPr>
        <w:t xml:space="preserve">di Kabupaten Lombok </w:t>
      </w:r>
      <w:r>
        <w:rPr>
          <w:rFonts w:ascii="Times New Roman" w:hAnsi="Times New Roman" w:cs="Times New Roman"/>
          <w:bCs/>
          <w:sz w:val="24"/>
          <w:szCs w:val="24"/>
        </w:rPr>
        <w:t xml:space="preserve">Timur berkaitan dengan sistem pengelolaannya, khususnya pada aspek perencanaan. Fakta-fakta yang terungkap dalam penelitian ini dapat dijadikan sebagai informasi yang diharapkan dapat </w:t>
      </w:r>
      <w:r w:rsidRPr="006D61AF">
        <w:rPr>
          <w:rFonts w:ascii="Times New Roman" w:hAnsi="Times New Roman" w:cs="Times New Roman"/>
          <w:bCs/>
          <w:sz w:val="24"/>
          <w:szCs w:val="24"/>
        </w:rPr>
        <w:t xml:space="preserve">memberikan manfaat </w:t>
      </w:r>
      <w:r>
        <w:rPr>
          <w:rFonts w:ascii="Times New Roman" w:hAnsi="Times New Roman" w:cs="Times New Roman"/>
          <w:bCs/>
          <w:sz w:val="24"/>
          <w:szCs w:val="24"/>
        </w:rPr>
        <w:t xml:space="preserve">bagi pihak-pihak yang berkepentingan, terutama </w:t>
      </w:r>
      <w:r w:rsidRPr="006D61AF">
        <w:rPr>
          <w:rFonts w:ascii="Times New Roman" w:hAnsi="Times New Roman" w:cs="Times New Roman"/>
          <w:bCs/>
          <w:sz w:val="24"/>
          <w:szCs w:val="24"/>
        </w:rPr>
        <w:t xml:space="preserve">bagi para pengelola </w:t>
      </w:r>
      <w:r>
        <w:rPr>
          <w:rFonts w:ascii="Times New Roman" w:hAnsi="Times New Roman" w:cs="Times New Roman"/>
          <w:bCs/>
          <w:sz w:val="24"/>
          <w:szCs w:val="24"/>
        </w:rPr>
        <w:t xml:space="preserve">sekolah </w:t>
      </w:r>
      <w:r w:rsidRPr="006D61AF">
        <w:rPr>
          <w:rFonts w:ascii="Times New Roman" w:hAnsi="Times New Roman" w:cs="Times New Roman"/>
          <w:bCs/>
          <w:sz w:val="24"/>
          <w:szCs w:val="24"/>
        </w:rPr>
        <w:t xml:space="preserve">dan pengambil kebijakan khususnya pada jenjang pendidikan menengah. </w:t>
      </w:r>
    </w:p>
    <w:p w:rsidR="00C646E4" w:rsidRPr="00212679" w:rsidRDefault="00C646E4" w:rsidP="00C646E4">
      <w:pPr>
        <w:pStyle w:val="ListParagraph"/>
        <w:autoSpaceDE w:val="0"/>
        <w:autoSpaceDN w:val="0"/>
        <w:adjustRightInd w:val="0"/>
        <w:spacing w:after="0" w:line="480" w:lineRule="auto"/>
        <w:ind w:left="426" w:firstLine="567"/>
        <w:jc w:val="both"/>
        <w:rPr>
          <w:rFonts w:ascii="Times New Roman" w:hAnsi="Times New Roman" w:cs="Times New Roman"/>
          <w:bCs/>
          <w:sz w:val="24"/>
          <w:szCs w:val="24"/>
        </w:rPr>
      </w:pPr>
      <w:r>
        <w:rPr>
          <w:rFonts w:ascii="Times New Roman" w:hAnsi="Times New Roman" w:cs="Times New Roman"/>
          <w:bCs/>
          <w:sz w:val="24"/>
          <w:szCs w:val="24"/>
        </w:rPr>
        <w:t xml:space="preserve">Adapun simpulan dari hasil penelitian ini adalah </w:t>
      </w:r>
      <w:r w:rsidRPr="00212679">
        <w:rPr>
          <w:rFonts w:ascii="Times New Roman" w:hAnsi="Times New Roman" w:cs="Times New Roman"/>
          <w:bCs/>
          <w:sz w:val="24"/>
          <w:szCs w:val="24"/>
        </w:rPr>
        <w:t>sebagai berikut :</w:t>
      </w:r>
    </w:p>
    <w:p w:rsidR="00C646E4" w:rsidRPr="00A62910" w:rsidRDefault="00C646E4" w:rsidP="00AD3136">
      <w:pPr>
        <w:pStyle w:val="ListParagraph"/>
        <w:numPr>
          <w:ilvl w:val="0"/>
          <w:numId w:val="107"/>
        </w:numPr>
        <w:autoSpaceDE w:val="0"/>
        <w:autoSpaceDN w:val="0"/>
        <w:adjustRightInd w:val="0"/>
        <w:spacing w:after="0" w:line="480" w:lineRule="auto"/>
        <w:ind w:left="851" w:hanging="425"/>
        <w:jc w:val="both"/>
        <w:rPr>
          <w:rFonts w:asciiTheme="majorBidi" w:hAnsiTheme="majorBidi" w:cstheme="majorBidi"/>
          <w:b/>
          <w:bCs/>
          <w:sz w:val="24"/>
          <w:szCs w:val="24"/>
        </w:rPr>
      </w:pPr>
      <w:r w:rsidRPr="00A62910">
        <w:rPr>
          <w:rFonts w:asciiTheme="majorBidi" w:hAnsiTheme="majorBidi" w:cstheme="majorBidi"/>
          <w:b/>
          <w:bCs/>
          <w:sz w:val="24"/>
          <w:szCs w:val="24"/>
        </w:rPr>
        <w:t>Visi, Misi dan Tujuan Sekolah.</w:t>
      </w:r>
    </w:p>
    <w:p w:rsidR="00C646E4" w:rsidRDefault="00C646E4" w:rsidP="00C646E4">
      <w:pPr>
        <w:pStyle w:val="ListParagraph"/>
        <w:autoSpaceDE w:val="0"/>
        <w:autoSpaceDN w:val="0"/>
        <w:adjustRightInd w:val="0"/>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 xml:space="preserve">Berkaitan dengan rumusan visi, misi dan tujuan sekolah, </w:t>
      </w:r>
      <w:r w:rsidRPr="00A62910">
        <w:rPr>
          <w:rFonts w:asciiTheme="majorBidi" w:hAnsiTheme="majorBidi" w:cstheme="majorBidi"/>
          <w:sz w:val="24"/>
          <w:szCs w:val="24"/>
        </w:rPr>
        <w:t xml:space="preserve">hasil penelitian ini menunjukkan </w:t>
      </w:r>
      <w:r>
        <w:rPr>
          <w:rFonts w:asciiTheme="majorBidi" w:hAnsiTheme="majorBidi" w:cstheme="majorBidi"/>
          <w:sz w:val="24"/>
          <w:szCs w:val="24"/>
        </w:rPr>
        <w:t xml:space="preserve">: (1) </w:t>
      </w:r>
      <w:r w:rsidRPr="00086A3C">
        <w:rPr>
          <w:rFonts w:asciiTheme="majorBidi" w:hAnsiTheme="majorBidi" w:cstheme="majorBidi"/>
          <w:sz w:val="24"/>
          <w:szCs w:val="24"/>
        </w:rPr>
        <w:t xml:space="preserve">keberadaan visi, misi dan tujuan sekolah belum sepenuhnya dijadikan sebagai </w:t>
      </w:r>
      <w:r>
        <w:rPr>
          <w:rFonts w:asciiTheme="majorBidi" w:hAnsiTheme="majorBidi" w:cstheme="majorBidi"/>
          <w:sz w:val="24"/>
          <w:szCs w:val="24"/>
        </w:rPr>
        <w:t xml:space="preserve">pedoman dalam pengelolaan sekolah menuju sebuah kondisi ideal yang diharapkan. Hal ini dapat dilihat dari </w:t>
      </w:r>
      <w:r w:rsidRPr="00086A3C">
        <w:rPr>
          <w:rFonts w:asciiTheme="majorBidi" w:hAnsiTheme="majorBidi" w:cstheme="majorBidi"/>
          <w:sz w:val="24"/>
          <w:szCs w:val="24"/>
        </w:rPr>
        <w:t>adanya sekolah-sekolah yang memiliki memiliki lebih dari satu rumusan v</w:t>
      </w:r>
      <w:r>
        <w:rPr>
          <w:rFonts w:asciiTheme="majorBidi" w:hAnsiTheme="majorBidi" w:cstheme="majorBidi"/>
          <w:sz w:val="24"/>
          <w:szCs w:val="24"/>
        </w:rPr>
        <w:t>isi, misi dan tujuan sekolah yang diberlakukan pada saat yang bersamaan, (2) v</w:t>
      </w:r>
      <w:r w:rsidRPr="00086A3C">
        <w:rPr>
          <w:rFonts w:asciiTheme="majorBidi" w:hAnsiTheme="majorBidi" w:cstheme="majorBidi"/>
          <w:sz w:val="24"/>
          <w:szCs w:val="24"/>
        </w:rPr>
        <w:t xml:space="preserve">isi, misi dan tujuan sekolah yang </w:t>
      </w:r>
      <w:r>
        <w:rPr>
          <w:rFonts w:asciiTheme="majorBidi" w:hAnsiTheme="majorBidi" w:cstheme="majorBidi"/>
          <w:sz w:val="24"/>
          <w:szCs w:val="24"/>
        </w:rPr>
        <w:t>dimiliki</w:t>
      </w:r>
      <w:r w:rsidRPr="00086A3C">
        <w:rPr>
          <w:rFonts w:asciiTheme="majorBidi" w:hAnsiTheme="majorBidi" w:cstheme="majorBidi"/>
          <w:sz w:val="24"/>
          <w:szCs w:val="24"/>
        </w:rPr>
        <w:t xml:space="preserve"> bukan merupakan visi, misi dan tujuan sekolah yang dirumuskan bersama berdasarkan masukan dari </w:t>
      </w:r>
      <w:r>
        <w:rPr>
          <w:rFonts w:asciiTheme="majorBidi" w:hAnsiTheme="majorBidi" w:cstheme="majorBidi"/>
          <w:sz w:val="24"/>
          <w:szCs w:val="24"/>
        </w:rPr>
        <w:t>seluruh</w:t>
      </w:r>
      <w:r w:rsidRPr="00086A3C">
        <w:rPr>
          <w:rFonts w:asciiTheme="majorBidi" w:hAnsiTheme="majorBidi" w:cstheme="majorBidi"/>
          <w:sz w:val="24"/>
          <w:szCs w:val="24"/>
        </w:rPr>
        <w:t xml:space="preserve"> warga sekolah </w:t>
      </w:r>
      <w:r>
        <w:rPr>
          <w:rFonts w:asciiTheme="majorBidi" w:hAnsiTheme="majorBidi" w:cstheme="majorBidi"/>
          <w:sz w:val="24"/>
          <w:szCs w:val="24"/>
        </w:rPr>
        <w:t>maupun</w:t>
      </w:r>
      <w:r w:rsidRPr="00086A3C">
        <w:rPr>
          <w:rFonts w:asciiTheme="majorBidi" w:hAnsiTheme="majorBidi" w:cstheme="majorBidi"/>
          <w:sz w:val="24"/>
          <w:szCs w:val="24"/>
        </w:rPr>
        <w:t xml:space="preserve"> </w:t>
      </w:r>
      <w:r>
        <w:rPr>
          <w:rFonts w:asciiTheme="majorBidi" w:hAnsiTheme="majorBidi" w:cstheme="majorBidi"/>
          <w:sz w:val="24"/>
          <w:szCs w:val="24"/>
        </w:rPr>
        <w:t>pihak-pihak yang berkepentingan</w:t>
      </w:r>
      <w:r w:rsidRPr="00086A3C">
        <w:rPr>
          <w:rFonts w:asciiTheme="majorBidi" w:hAnsiTheme="majorBidi" w:cstheme="majorBidi"/>
          <w:sz w:val="24"/>
          <w:szCs w:val="24"/>
        </w:rPr>
        <w:t xml:space="preserve">, </w:t>
      </w:r>
      <w:r>
        <w:rPr>
          <w:rFonts w:asciiTheme="majorBidi" w:hAnsiTheme="majorBidi" w:cstheme="majorBidi"/>
          <w:sz w:val="24"/>
          <w:szCs w:val="24"/>
        </w:rPr>
        <w:t>tetapi merupakan</w:t>
      </w:r>
      <w:r w:rsidRPr="00086A3C">
        <w:rPr>
          <w:rFonts w:asciiTheme="majorBidi" w:hAnsiTheme="majorBidi" w:cstheme="majorBidi"/>
          <w:sz w:val="24"/>
          <w:szCs w:val="24"/>
        </w:rPr>
        <w:t xml:space="preserve"> visi, misi dan tujuan </w:t>
      </w:r>
      <w:r>
        <w:rPr>
          <w:rFonts w:asciiTheme="majorBidi" w:hAnsiTheme="majorBidi" w:cstheme="majorBidi"/>
          <w:sz w:val="24"/>
          <w:szCs w:val="24"/>
        </w:rPr>
        <w:t xml:space="preserve">sekolah </w:t>
      </w:r>
      <w:r w:rsidRPr="00086A3C">
        <w:rPr>
          <w:rFonts w:asciiTheme="majorBidi" w:hAnsiTheme="majorBidi" w:cstheme="majorBidi"/>
          <w:sz w:val="24"/>
          <w:szCs w:val="24"/>
        </w:rPr>
        <w:lastRenderedPageBreak/>
        <w:t>yang dirumuskan oleh individu-individu yang ad</w:t>
      </w:r>
      <w:r>
        <w:rPr>
          <w:rFonts w:asciiTheme="majorBidi" w:hAnsiTheme="majorBidi" w:cstheme="majorBidi"/>
          <w:sz w:val="24"/>
          <w:szCs w:val="24"/>
        </w:rPr>
        <w:t xml:space="preserve">a di sekolah-sekolah tersebut, (3) </w:t>
      </w:r>
      <w:r w:rsidRPr="00086A3C">
        <w:rPr>
          <w:rFonts w:asciiTheme="majorBidi" w:hAnsiTheme="majorBidi" w:cstheme="majorBidi"/>
          <w:sz w:val="24"/>
          <w:szCs w:val="24"/>
        </w:rPr>
        <w:t xml:space="preserve">tingkat perhatian </w:t>
      </w:r>
      <w:r>
        <w:rPr>
          <w:rFonts w:asciiTheme="majorBidi" w:hAnsiTheme="majorBidi" w:cstheme="majorBidi"/>
          <w:sz w:val="24"/>
          <w:szCs w:val="24"/>
        </w:rPr>
        <w:t xml:space="preserve">dan pemahaman </w:t>
      </w:r>
      <w:r w:rsidRPr="00086A3C">
        <w:rPr>
          <w:rFonts w:asciiTheme="majorBidi" w:hAnsiTheme="majorBidi" w:cstheme="majorBidi"/>
          <w:sz w:val="24"/>
          <w:szCs w:val="24"/>
        </w:rPr>
        <w:t xml:space="preserve">warga sekolah terhadap visi, misi dan tujuan sekolah </w:t>
      </w:r>
      <w:r>
        <w:rPr>
          <w:rFonts w:asciiTheme="majorBidi" w:hAnsiTheme="majorBidi" w:cstheme="majorBidi"/>
          <w:sz w:val="24"/>
          <w:szCs w:val="24"/>
        </w:rPr>
        <w:t xml:space="preserve">yang dimiliki </w:t>
      </w:r>
      <w:r w:rsidRPr="00086A3C">
        <w:rPr>
          <w:rFonts w:asciiTheme="majorBidi" w:hAnsiTheme="majorBidi" w:cstheme="majorBidi"/>
          <w:sz w:val="24"/>
          <w:szCs w:val="24"/>
        </w:rPr>
        <w:t>masih sangat rendah</w:t>
      </w:r>
      <w:r>
        <w:rPr>
          <w:rFonts w:asciiTheme="majorBidi" w:hAnsiTheme="majorBidi" w:cstheme="majorBidi"/>
          <w:sz w:val="24"/>
          <w:szCs w:val="24"/>
        </w:rPr>
        <w:t xml:space="preserve">, bahkan tidak semua warga sekolah mengetahui visi, misi dan tujuan sekolah mereka, hal ini disebabkan karena </w:t>
      </w:r>
      <w:r w:rsidRPr="00086A3C">
        <w:rPr>
          <w:rFonts w:asciiTheme="majorBidi" w:hAnsiTheme="majorBidi" w:cstheme="majorBidi"/>
          <w:sz w:val="24"/>
          <w:szCs w:val="24"/>
        </w:rPr>
        <w:t xml:space="preserve">sosialisasi </w:t>
      </w:r>
      <w:r>
        <w:rPr>
          <w:rFonts w:asciiTheme="majorBidi" w:hAnsiTheme="majorBidi" w:cstheme="majorBidi"/>
          <w:sz w:val="24"/>
          <w:szCs w:val="24"/>
        </w:rPr>
        <w:t xml:space="preserve">dan </w:t>
      </w:r>
      <w:r w:rsidRPr="007B3517">
        <w:rPr>
          <w:rFonts w:asciiTheme="majorBidi" w:hAnsiTheme="majorBidi" w:cstheme="majorBidi"/>
          <w:sz w:val="24"/>
          <w:szCs w:val="24"/>
        </w:rPr>
        <w:t>penjelasan mengenai visi. misi dan tujuan sekolah tidak pernah dilakukan</w:t>
      </w:r>
      <w:r>
        <w:rPr>
          <w:rFonts w:asciiTheme="majorBidi" w:hAnsiTheme="majorBidi" w:cstheme="majorBidi"/>
          <w:sz w:val="24"/>
          <w:szCs w:val="24"/>
        </w:rPr>
        <w:t>.</w:t>
      </w:r>
    </w:p>
    <w:p w:rsidR="00C646E4" w:rsidRPr="00212679" w:rsidRDefault="00C646E4" w:rsidP="00AD3136">
      <w:pPr>
        <w:pStyle w:val="ListParagraph"/>
        <w:numPr>
          <w:ilvl w:val="0"/>
          <w:numId w:val="107"/>
        </w:numPr>
        <w:autoSpaceDE w:val="0"/>
        <w:autoSpaceDN w:val="0"/>
        <w:adjustRightInd w:val="0"/>
        <w:spacing w:after="0" w:line="480" w:lineRule="auto"/>
        <w:ind w:left="851" w:hanging="425"/>
        <w:jc w:val="both"/>
        <w:rPr>
          <w:rFonts w:ascii="Times New Roman" w:hAnsi="Times New Roman" w:cs="Times New Roman"/>
          <w:b/>
          <w:sz w:val="24"/>
          <w:szCs w:val="24"/>
        </w:rPr>
      </w:pPr>
      <w:r w:rsidRPr="00212679">
        <w:rPr>
          <w:rFonts w:ascii="Times New Roman" w:hAnsi="Times New Roman" w:cs="Times New Roman"/>
          <w:b/>
          <w:sz w:val="24"/>
          <w:szCs w:val="24"/>
        </w:rPr>
        <w:t>Rencana Kerja Sekolah</w:t>
      </w:r>
    </w:p>
    <w:p w:rsidR="00C646E4" w:rsidRDefault="00C646E4" w:rsidP="00C646E4">
      <w:pPr>
        <w:autoSpaceDE w:val="0"/>
        <w:autoSpaceDN w:val="0"/>
        <w:adjustRightInd w:val="0"/>
        <w:spacing w:after="0" w:line="480" w:lineRule="auto"/>
        <w:ind w:left="851" w:firstLine="567"/>
        <w:jc w:val="both"/>
        <w:rPr>
          <w:rFonts w:asciiTheme="majorBidi" w:hAnsiTheme="majorBidi" w:cstheme="majorBidi"/>
          <w:sz w:val="24"/>
          <w:szCs w:val="24"/>
        </w:rPr>
      </w:pPr>
      <w:r>
        <w:rPr>
          <w:rFonts w:asciiTheme="majorBidi" w:hAnsiTheme="majorBidi" w:cstheme="majorBidi"/>
          <w:sz w:val="24"/>
          <w:szCs w:val="24"/>
        </w:rPr>
        <w:t>Berkaitan dengan rumusan rencana kerja sekolah</w:t>
      </w:r>
      <w:r w:rsidRPr="00212679">
        <w:rPr>
          <w:rFonts w:asciiTheme="majorBidi" w:hAnsiTheme="majorBidi" w:cstheme="majorBidi"/>
          <w:sz w:val="24"/>
          <w:szCs w:val="24"/>
        </w:rPr>
        <w:t>,</w:t>
      </w:r>
      <w:r>
        <w:rPr>
          <w:rFonts w:asciiTheme="majorBidi" w:hAnsiTheme="majorBidi" w:cstheme="majorBidi"/>
          <w:sz w:val="24"/>
          <w:szCs w:val="24"/>
        </w:rPr>
        <w:t xml:space="preserve"> hasil penelitian ini</w:t>
      </w:r>
      <w:r w:rsidRPr="00212679">
        <w:rPr>
          <w:rFonts w:asciiTheme="majorBidi" w:hAnsiTheme="majorBidi" w:cstheme="majorBidi"/>
          <w:sz w:val="24"/>
          <w:szCs w:val="24"/>
        </w:rPr>
        <w:t xml:space="preserve"> </w:t>
      </w:r>
      <w:r>
        <w:rPr>
          <w:rFonts w:asciiTheme="majorBidi" w:hAnsiTheme="majorBidi" w:cstheme="majorBidi"/>
          <w:sz w:val="24"/>
          <w:szCs w:val="24"/>
        </w:rPr>
        <w:t>menunjuk</w:t>
      </w:r>
      <w:r w:rsidRPr="00212679">
        <w:rPr>
          <w:rFonts w:asciiTheme="majorBidi" w:hAnsiTheme="majorBidi" w:cstheme="majorBidi"/>
          <w:sz w:val="24"/>
          <w:szCs w:val="24"/>
        </w:rPr>
        <w:t>kan</w:t>
      </w:r>
      <w:r>
        <w:rPr>
          <w:rFonts w:asciiTheme="majorBidi" w:hAnsiTheme="majorBidi" w:cstheme="majorBidi"/>
          <w:sz w:val="24"/>
          <w:szCs w:val="24"/>
        </w:rPr>
        <w:t>: (1) keberadaan rencana kerja sekolah belum</w:t>
      </w:r>
      <w:r w:rsidRPr="00473642">
        <w:rPr>
          <w:rFonts w:asciiTheme="majorBidi" w:hAnsiTheme="majorBidi" w:cstheme="majorBidi"/>
          <w:sz w:val="24"/>
          <w:szCs w:val="24"/>
        </w:rPr>
        <w:t xml:space="preserve"> </w:t>
      </w:r>
      <w:r>
        <w:rPr>
          <w:rFonts w:asciiTheme="majorBidi" w:hAnsiTheme="majorBidi" w:cstheme="majorBidi"/>
          <w:sz w:val="24"/>
          <w:szCs w:val="24"/>
        </w:rPr>
        <w:t>mendapat</w:t>
      </w:r>
      <w:r w:rsidRPr="00473642">
        <w:rPr>
          <w:rFonts w:asciiTheme="majorBidi" w:hAnsiTheme="majorBidi" w:cstheme="majorBidi"/>
          <w:sz w:val="24"/>
          <w:szCs w:val="24"/>
        </w:rPr>
        <w:t xml:space="preserve"> perhatian</w:t>
      </w:r>
      <w:r>
        <w:rPr>
          <w:rFonts w:asciiTheme="majorBidi" w:hAnsiTheme="majorBidi" w:cstheme="majorBidi"/>
          <w:sz w:val="24"/>
          <w:szCs w:val="24"/>
        </w:rPr>
        <w:t xml:space="preserve"> yang</w:t>
      </w:r>
      <w:r w:rsidRPr="00473642">
        <w:rPr>
          <w:rFonts w:asciiTheme="majorBidi" w:hAnsiTheme="majorBidi" w:cstheme="majorBidi"/>
          <w:sz w:val="24"/>
          <w:szCs w:val="24"/>
        </w:rPr>
        <w:t xml:space="preserve"> </w:t>
      </w:r>
      <w:r>
        <w:rPr>
          <w:rFonts w:asciiTheme="majorBidi" w:hAnsiTheme="majorBidi" w:cstheme="majorBidi"/>
          <w:sz w:val="24"/>
          <w:szCs w:val="24"/>
        </w:rPr>
        <w:t>cukup</w:t>
      </w:r>
      <w:r w:rsidRPr="00473642">
        <w:rPr>
          <w:rFonts w:asciiTheme="majorBidi" w:hAnsiTheme="majorBidi" w:cstheme="majorBidi"/>
          <w:sz w:val="24"/>
          <w:szCs w:val="24"/>
        </w:rPr>
        <w:t xml:space="preserve"> dari para pengelola sekolah</w:t>
      </w:r>
      <w:r>
        <w:rPr>
          <w:rFonts w:asciiTheme="majorBidi" w:hAnsiTheme="majorBidi" w:cstheme="majorBidi"/>
          <w:sz w:val="24"/>
          <w:szCs w:val="24"/>
        </w:rPr>
        <w:t>. Hal ini dapat dilihat dari tidak adanya sekolah yang memiliki rencana kerja sekolah yang lengkap, bahkan rencana kerja sekolah yang dimiliki hampir seluruhnya merupakan rencana kerja yang masa berlakunya sudah lewat, (2) sekolah tidak memiliki dasar yang jelas dalam perumusan rencana kerja sekolah, (3) rencana kerja sekolah yang dimiliki belum memenuhi seluruh komponen perencanaan secara lengkap sebagaimana diatur dalam standar pengelolaan sekolah. Demikian juga dengan u</w:t>
      </w:r>
      <w:r w:rsidRPr="00212679">
        <w:rPr>
          <w:rFonts w:asciiTheme="majorBidi" w:hAnsiTheme="majorBidi" w:cstheme="majorBidi"/>
          <w:sz w:val="24"/>
          <w:szCs w:val="24"/>
        </w:rPr>
        <w:t xml:space="preserve">raian </w:t>
      </w:r>
      <w:r>
        <w:rPr>
          <w:rFonts w:asciiTheme="majorBidi" w:hAnsiTheme="majorBidi" w:cstheme="majorBidi"/>
          <w:sz w:val="24"/>
          <w:szCs w:val="24"/>
        </w:rPr>
        <w:t>kegiatan yang</w:t>
      </w:r>
      <w:r w:rsidRPr="00212679">
        <w:rPr>
          <w:rFonts w:asciiTheme="majorBidi" w:hAnsiTheme="majorBidi" w:cstheme="majorBidi"/>
          <w:sz w:val="24"/>
          <w:szCs w:val="24"/>
        </w:rPr>
        <w:t xml:space="preserve"> belum sepenuhnya menggambarkan rencana kegiatan-kegiatan konkrit yang akan dilakukan, tetapi masih bersifat umum, dan bahkan </w:t>
      </w:r>
      <w:r>
        <w:rPr>
          <w:rFonts w:asciiTheme="majorBidi" w:hAnsiTheme="majorBidi" w:cstheme="majorBidi"/>
          <w:sz w:val="24"/>
          <w:szCs w:val="24"/>
        </w:rPr>
        <w:t>dari pilihan kalimat yang digunakan, lebih tepat dikatakan sebagai</w:t>
      </w:r>
      <w:r w:rsidRPr="00212679">
        <w:rPr>
          <w:rFonts w:asciiTheme="majorBidi" w:hAnsiTheme="majorBidi" w:cstheme="majorBidi"/>
          <w:sz w:val="24"/>
          <w:szCs w:val="24"/>
        </w:rPr>
        <w:t xml:space="preserve"> target yang ingin dicapai.</w:t>
      </w:r>
      <w:r>
        <w:rPr>
          <w:rFonts w:asciiTheme="majorBidi" w:hAnsiTheme="majorBidi" w:cstheme="majorBidi"/>
          <w:sz w:val="24"/>
          <w:szCs w:val="24"/>
        </w:rPr>
        <w:t xml:space="preserve"> </w:t>
      </w:r>
    </w:p>
    <w:p w:rsidR="00C646E4" w:rsidRPr="00212679" w:rsidRDefault="00C646E4" w:rsidP="00AD3136">
      <w:pPr>
        <w:pStyle w:val="ListParagraph"/>
        <w:numPr>
          <w:ilvl w:val="0"/>
          <w:numId w:val="107"/>
        </w:numPr>
        <w:autoSpaceDE w:val="0"/>
        <w:autoSpaceDN w:val="0"/>
        <w:adjustRightInd w:val="0"/>
        <w:spacing w:after="0" w:line="480" w:lineRule="auto"/>
        <w:ind w:left="851" w:hanging="425"/>
        <w:jc w:val="both"/>
        <w:rPr>
          <w:rFonts w:asciiTheme="majorBidi" w:hAnsiTheme="majorBidi" w:cstheme="majorBidi"/>
          <w:b/>
          <w:bCs/>
          <w:sz w:val="24"/>
          <w:szCs w:val="24"/>
        </w:rPr>
      </w:pPr>
      <w:r w:rsidRPr="00212679">
        <w:rPr>
          <w:rFonts w:asciiTheme="majorBidi" w:hAnsiTheme="majorBidi" w:cstheme="majorBidi"/>
          <w:b/>
          <w:bCs/>
          <w:sz w:val="24"/>
          <w:szCs w:val="24"/>
        </w:rPr>
        <w:t>Partisipasi Masyarakat dalam Perencanaan Pendidikan</w:t>
      </w:r>
    </w:p>
    <w:p w:rsidR="00C646E4" w:rsidRDefault="00C646E4" w:rsidP="00C646E4">
      <w:pPr>
        <w:autoSpaceDE w:val="0"/>
        <w:autoSpaceDN w:val="0"/>
        <w:adjustRightInd w:val="0"/>
        <w:spacing w:after="0" w:line="480" w:lineRule="auto"/>
        <w:ind w:left="851" w:firstLine="567"/>
        <w:jc w:val="both"/>
        <w:rPr>
          <w:rFonts w:asciiTheme="majorBidi" w:hAnsiTheme="majorBidi" w:cstheme="majorBidi"/>
          <w:bCs/>
          <w:sz w:val="24"/>
          <w:szCs w:val="24"/>
        </w:rPr>
      </w:pPr>
      <w:r w:rsidRPr="004236B1">
        <w:rPr>
          <w:rFonts w:asciiTheme="majorBidi" w:hAnsiTheme="majorBidi" w:cstheme="majorBidi"/>
          <w:sz w:val="24"/>
          <w:szCs w:val="24"/>
        </w:rPr>
        <w:t>Berkaitan</w:t>
      </w:r>
      <w:r>
        <w:rPr>
          <w:rFonts w:asciiTheme="majorBidi" w:hAnsiTheme="majorBidi" w:cstheme="majorBidi"/>
          <w:sz w:val="24"/>
          <w:szCs w:val="24"/>
        </w:rPr>
        <w:t xml:space="preserve">  </w:t>
      </w:r>
      <w:r w:rsidRPr="004236B1">
        <w:rPr>
          <w:rFonts w:asciiTheme="majorBidi" w:hAnsiTheme="majorBidi" w:cstheme="majorBidi"/>
          <w:sz w:val="24"/>
          <w:szCs w:val="24"/>
        </w:rPr>
        <w:t xml:space="preserve"> dengan </w:t>
      </w:r>
      <w:r>
        <w:rPr>
          <w:rFonts w:asciiTheme="majorBidi" w:hAnsiTheme="majorBidi" w:cstheme="majorBidi"/>
          <w:sz w:val="24"/>
          <w:szCs w:val="24"/>
        </w:rPr>
        <w:t xml:space="preserve">  </w:t>
      </w:r>
      <w:r>
        <w:rPr>
          <w:rFonts w:asciiTheme="majorBidi" w:hAnsiTheme="majorBidi" w:cstheme="majorBidi"/>
          <w:bCs/>
          <w:sz w:val="24"/>
          <w:szCs w:val="24"/>
        </w:rPr>
        <w:t>p</w:t>
      </w:r>
      <w:r w:rsidRPr="004236B1">
        <w:rPr>
          <w:rFonts w:asciiTheme="majorBidi" w:hAnsiTheme="majorBidi" w:cstheme="majorBidi"/>
          <w:bCs/>
          <w:sz w:val="24"/>
          <w:szCs w:val="24"/>
        </w:rPr>
        <w:t xml:space="preserve">artisipasi </w:t>
      </w:r>
      <w:r>
        <w:rPr>
          <w:rFonts w:asciiTheme="majorBidi" w:hAnsiTheme="majorBidi" w:cstheme="majorBidi"/>
          <w:bCs/>
          <w:sz w:val="24"/>
          <w:szCs w:val="24"/>
        </w:rPr>
        <w:t xml:space="preserve">  m</w:t>
      </w:r>
      <w:r w:rsidRPr="004236B1">
        <w:rPr>
          <w:rFonts w:asciiTheme="majorBidi" w:hAnsiTheme="majorBidi" w:cstheme="majorBidi"/>
          <w:bCs/>
          <w:sz w:val="24"/>
          <w:szCs w:val="24"/>
        </w:rPr>
        <w:t>asyarakat</w:t>
      </w:r>
      <w:r>
        <w:rPr>
          <w:rFonts w:asciiTheme="majorBidi" w:hAnsiTheme="majorBidi" w:cstheme="majorBidi"/>
          <w:bCs/>
          <w:sz w:val="24"/>
          <w:szCs w:val="24"/>
        </w:rPr>
        <w:t xml:space="preserve">   </w:t>
      </w:r>
      <w:r w:rsidRPr="004236B1">
        <w:rPr>
          <w:rFonts w:asciiTheme="majorBidi" w:hAnsiTheme="majorBidi" w:cstheme="majorBidi"/>
          <w:bCs/>
          <w:sz w:val="24"/>
          <w:szCs w:val="24"/>
        </w:rPr>
        <w:t xml:space="preserve"> dalam</w:t>
      </w:r>
      <w:r>
        <w:rPr>
          <w:rFonts w:asciiTheme="majorBidi" w:hAnsiTheme="majorBidi" w:cstheme="majorBidi"/>
          <w:bCs/>
          <w:sz w:val="24"/>
          <w:szCs w:val="24"/>
        </w:rPr>
        <w:t xml:space="preserve">   </w:t>
      </w:r>
      <w:r w:rsidRPr="004236B1">
        <w:rPr>
          <w:rFonts w:asciiTheme="majorBidi" w:hAnsiTheme="majorBidi" w:cstheme="majorBidi"/>
          <w:bCs/>
          <w:sz w:val="24"/>
          <w:szCs w:val="24"/>
        </w:rPr>
        <w:t xml:space="preserve"> </w:t>
      </w:r>
      <w:r>
        <w:rPr>
          <w:rFonts w:asciiTheme="majorBidi" w:hAnsiTheme="majorBidi" w:cstheme="majorBidi"/>
          <w:bCs/>
          <w:sz w:val="24"/>
          <w:szCs w:val="24"/>
        </w:rPr>
        <w:t>p</w:t>
      </w:r>
      <w:r w:rsidRPr="004236B1">
        <w:rPr>
          <w:rFonts w:asciiTheme="majorBidi" w:hAnsiTheme="majorBidi" w:cstheme="majorBidi"/>
          <w:bCs/>
          <w:sz w:val="24"/>
          <w:szCs w:val="24"/>
        </w:rPr>
        <w:t xml:space="preserve">erencanaan </w:t>
      </w:r>
    </w:p>
    <w:p w:rsidR="00C646E4" w:rsidRDefault="00C646E4" w:rsidP="00C646E4">
      <w:pPr>
        <w:autoSpaceDE w:val="0"/>
        <w:autoSpaceDN w:val="0"/>
        <w:adjustRightInd w:val="0"/>
        <w:spacing w:after="0" w:line="480" w:lineRule="auto"/>
        <w:ind w:left="851"/>
        <w:jc w:val="both"/>
        <w:rPr>
          <w:rFonts w:asciiTheme="majorBidi" w:hAnsiTheme="majorBidi" w:cstheme="majorBidi"/>
          <w:sz w:val="24"/>
          <w:szCs w:val="24"/>
        </w:rPr>
      </w:pPr>
      <w:r>
        <w:rPr>
          <w:rFonts w:asciiTheme="majorBidi" w:hAnsiTheme="majorBidi" w:cstheme="majorBidi"/>
          <w:bCs/>
          <w:sz w:val="24"/>
          <w:szCs w:val="24"/>
        </w:rPr>
        <w:lastRenderedPageBreak/>
        <w:t>p</w:t>
      </w:r>
      <w:r w:rsidRPr="004236B1">
        <w:rPr>
          <w:rFonts w:asciiTheme="majorBidi" w:hAnsiTheme="majorBidi" w:cstheme="majorBidi"/>
          <w:bCs/>
          <w:sz w:val="24"/>
          <w:szCs w:val="24"/>
        </w:rPr>
        <w:t>endidikan</w:t>
      </w:r>
      <w:r>
        <w:rPr>
          <w:rFonts w:asciiTheme="majorBidi" w:hAnsiTheme="majorBidi" w:cstheme="majorBidi"/>
          <w:bCs/>
          <w:sz w:val="24"/>
          <w:szCs w:val="24"/>
        </w:rPr>
        <w:t>, hasil penelitian menunjuk</w:t>
      </w:r>
      <w:r w:rsidRPr="004236B1">
        <w:rPr>
          <w:rFonts w:asciiTheme="majorBidi" w:hAnsiTheme="majorBidi" w:cstheme="majorBidi"/>
          <w:sz w:val="24"/>
          <w:szCs w:val="24"/>
        </w:rPr>
        <w:t>kan bahwa tingkat partisipasi masyarakat pada sekolah-</w:t>
      </w:r>
      <w:r>
        <w:rPr>
          <w:rFonts w:asciiTheme="majorBidi" w:hAnsiTheme="majorBidi" w:cstheme="majorBidi"/>
          <w:sz w:val="24"/>
          <w:szCs w:val="24"/>
        </w:rPr>
        <w:t>sekolah lokasi penelitian ini masih terbilang rendah. M</w:t>
      </w:r>
      <w:r w:rsidRPr="001C6252">
        <w:rPr>
          <w:rFonts w:asciiTheme="majorBidi" w:hAnsiTheme="majorBidi" w:cstheme="majorBidi"/>
          <w:sz w:val="24"/>
          <w:szCs w:val="24"/>
        </w:rPr>
        <w:t xml:space="preserve">asyarakat belum diberi ruang </w:t>
      </w:r>
      <w:r>
        <w:rPr>
          <w:rFonts w:asciiTheme="majorBidi" w:hAnsiTheme="majorBidi" w:cstheme="majorBidi"/>
          <w:sz w:val="24"/>
          <w:szCs w:val="24"/>
        </w:rPr>
        <w:t xml:space="preserve">dan kesempatan </w:t>
      </w:r>
      <w:r w:rsidRPr="001C6252">
        <w:rPr>
          <w:rFonts w:asciiTheme="majorBidi" w:hAnsiTheme="majorBidi" w:cstheme="majorBidi"/>
          <w:sz w:val="24"/>
          <w:szCs w:val="24"/>
        </w:rPr>
        <w:t xml:space="preserve">yang cukup untuk terlibat </w:t>
      </w:r>
      <w:r>
        <w:rPr>
          <w:rFonts w:asciiTheme="majorBidi" w:hAnsiTheme="majorBidi" w:cstheme="majorBidi"/>
          <w:sz w:val="24"/>
          <w:szCs w:val="24"/>
        </w:rPr>
        <w:t xml:space="preserve">langsung </w:t>
      </w:r>
      <w:r w:rsidRPr="001C6252">
        <w:rPr>
          <w:rFonts w:asciiTheme="majorBidi" w:hAnsiTheme="majorBidi" w:cstheme="majorBidi"/>
          <w:sz w:val="24"/>
          <w:szCs w:val="24"/>
        </w:rPr>
        <w:t xml:space="preserve">dalam </w:t>
      </w:r>
      <w:r>
        <w:rPr>
          <w:rFonts w:asciiTheme="majorBidi" w:hAnsiTheme="majorBidi" w:cstheme="majorBidi"/>
          <w:sz w:val="24"/>
          <w:szCs w:val="24"/>
        </w:rPr>
        <w:t>pengeloalaan sekolah, termasuk dalam p</w:t>
      </w:r>
      <w:r w:rsidRPr="001C6252">
        <w:rPr>
          <w:rFonts w:asciiTheme="majorBidi" w:hAnsiTheme="majorBidi" w:cstheme="majorBidi"/>
          <w:sz w:val="24"/>
          <w:szCs w:val="24"/>
        </w:rPr>
        <w:t>e</w:t>
      </w:r>
      <w:r>
        <w:rPr>
          <w:rFonts w:asciiTheme="majorBidi" w:hAnsiTheme="majorBidi" w:cstheme="majorBidi"/>
          <w:sz w:val="24"/>
          <w:szCs w:val="24"/>
        </w:rPr>
        <w:t xml:space="preserve">rumusan perencanaan pendidikan, baik visi, misi dan tujuan sekolah maupun rencana kerja sekolah.  </w:t>
      </w:r>
    </w:p>
    <w:p w:rsidR="00C646E4" w:rsidRPr="0022118C" w:rsidRDefault="00C646E4" w:rsidP="00C646E4">
      <w:pPr>
        <w:autoSpaceDE w:val="0"/>
        <w:autoSpaceDN w:val="0"/>
        <w:adjustRightInd w:val="0"/>
        <w:spacing w:after="0" w:line="480" w:lineRule="auto"/>
        <w:jc w:val="both"/>
        <w:rPr>
          <w:rFonts w:asciiTheme="majorBidi" w:hAnsiTheme="majorBidi" w:cstheme="majorBidi"/>
          <w:sz w:val="24"/>
          <w:szCs w:val="24"/>
        </w:rPr>
      </w:pPr>
    </w:p>
    <w:p w:rsidR="00C646E4" w:rsidRPr="00A4617C" w:rsidRDefault="00C646E4" w:rsidP="00AD3136">
      <w:pPr>
        <w:pStyle w:val="ListParagraph"/>
        <w:numPr>
          <w:ilvl w:val="0"/>
          <w:numId w:val="106"/>
        </w:numPr>
        <w:spacing w:after="0" w:line="480" w:lineRule="auto"/>
        <w:ind w:left="426" w:hanging="426"/>
        <w:rPr>
          <w:rFonts w:asciiTheme="majorBidi" w:hAnsiTheme="majorBidi" w:cstheme="majorBidi"/>
          <w:b/>
          <w:bCs/>
          <w:sz w:val="24"/>
          <w:szCs w:val="24"/>
        </w:rPr>
      </w:pPr>
      <w:r w:rsidRPr="00A4617C">
        <w:rPr>
          <w:rFonts w:asciiTheme="majorBidi" w:hAnsiTheme="majorBidi" w:cstheme="majorBidi"/>
          <w:b/>
          <w:bCs/>
          <w:sz w:val="24"/>
          <w:szCs w:val="24"/>
        </w:rPr>
        <w:t>Implikasi Hasil Penelitian</w:t>
      </w:r>
    </w:p>
    <w:p w:rsidR="00C646E4" w:rsidRPr="00EF4E9C" w:rsidRDefault="00C646E4" w:rsidP="00AD3136">
      <w:pPr>
        <w:pStyle w:val="ListParagraph"/>
        <w:numPr>
          <w:ilvl w:val="0"/>
          <w:numId w:val="109"/>
        </w:numPr>
        <w:spacing w:after="0" w:line="480" w:lineRule="auto"/>
        <w:ind w:left="851" w:hanging="425"/>
        <w:rPr>
          <w:rFonts w:asciiTheme="majorBidi" w:hAnsiTheme="majorBidi" w:cstheme="majorBidi"/>
          <w:b/>
          <w:bCs/>
          <w:sz w:val="24"/>
          <w:szCs w:val="24"/>
        </w:rPr>
      </w:pPr>
      <w:r w:rsidRPr="00EF4E9C">
        <w:rPr>
          <w:rFonts w:asciiTheme="majorBidi" w:hAnsiTheme="majorBidi" w:cstheme="majorBidi"/>
          <w:b/>
          <w:bCs/>
          <w:sz w:val="24"/>
          <w:szCs w:val="24"/>
        </w:rPr>
        <w:t>Implikasi Teoritis</w:t>
      </w:r>
    </w:p>
    <w:p w:rsidR="00C646E4" w:rsidRPr="009271EA" w:rsidRDefault="00C646E4" w:rsidP="00C646E4">
      <w:pPr>
        <w:pStyle w:val="ListParagraph"/>
        <w:autoSpaceDE w:val="0"/>
        <w:autoSpaceDN w:val="0"/>
        <w:adjustRightInd w:val="0"/>
        <w:spacing w:after="0" w:line="480" w:lineRule="auto"/>
        <w:ind w:left="851" w:firstLine="567"/>
        <w:jc w:val="both"/>
        <w:rPr>
          <w:rFonts w:asciiTheme="majorBidi" w:hAnsiTheme="majorBidi" w:cstheme="majorBidi"/>
          <w:sz w:val="24"/>
          <w:szCs w:val="24"/>
        </w:rPr>
      </w:pPr>
      <w:r>
        <w:rPr>
          <w:rFonts w:ascii="Times New Roman" w:hAnsi="Times New Roman" w:cs="Times New Roman"/>
          <w:sz w:val="24"/>
          <w:szCs w:val="24"/>
        </w:rPr>
        <w:t xml:space="preserve">Implikasi teoritis dari hasil penelitian ini sebagai berikut : (1) untuk </w:t>
      </w:r>
      <w:r w:rsidRPr="00696554">
        <w:rPr>
          <w:rFonts w:ascii="Times New Roman" w:hAnsi="Times New Roman" w:cs="Times New Roman"/>
          <w:sz w:val="24"/>
          <w:szCs w:val="24"/>
        </w:rPr>
        <w:t xml:space="preserve">merumuskan rencana kerja sekolah, </w:t>
      </w:r>
      <w:r w:rsidRPr="00696554">
        <w:rPr>
          <w:rFonts w:asciiTheme="majorBidi" w:hAnsiTheme="majorBidi" w:cstheme="majorBidi"/>
          <w:sz w:val="24"/>
          <w:szCs w:val="24"/>
        </w:rPr>
        <w:t xml:space="preserve">dibutuhkan visi, misi, dan tujuan sekolah sebagai dasar dan pedoman serta penunjuk arah yang menggambarkan suatu kondisi ideal yang ingin dicapai oleh sebuah lembaga pendidikan dan merupakan cita-cita bersama segenap warga   sekolah dan pihak-pihak yang berkepentingan; (2) </w:t>
      </w:r>
      <w:r w:rsidRPr="00696554">
        <w:rPr>
          <w:rFonts w:ascii="Times New Roman" w:hAnsi="Times New Roman" w:cs="Times New Roman"/>
          <w:sz w:val="24"/>
          <w:szCs w:val="24"/>
        </w:rPr>
        <w:t>untuk terselenggaranya proses pendidikan di sekolah dengan baik,</w:t>
      </w:r>
      <w:r w:rsidRPr="00696554">
        <w:rPr>
          <w:rFonts w:asciiTheme="majorBidi" w:hAnsiTheme="majorBidi" w:cstheme="majorBidi"/>
          <w:sz w:val="24"/>
          <w:szCs w:val="24"/>
        </w:rPr>
        <w:t xml:space="preserve"> </w:t>
      </w:r>
      <w:r w:rsidRPr="00696554">
        <w:rPr>
          <w:rFonts w:ascii="Times New Roman" w:hAnsi="Times New Roman" w:cs="Times New Roman"/>
          <w:sz w:val="24"/>
          <w:szCs w:val="24"/>
        </w:rPr>
        <w:t>dibutuhkan juga sebuah rencana kerja sebagai dasar dalam pengelolaan sekolah yang</w:t>
      </w:r>
      <w:r>
        <w:rPr>
          <w:rFonts w:ascii="Times New Roman" w:hAnsi="Times New Roman" w:cs="Times New Roman"/>
          <w:sz w:val="24"/>
          <w:szCs w:val="24"/>
        </w:rPr>
        <w:t xml:space="preserve"> berisi rencana-rencana kegiatan yang akan dilaksanakan, target yang ingin dicapai, </w:t>
      </w:r>
      <w:r w:rsidRPr="00A041DD">
        <w:rPr>
          <w:rFonts w:asciiTheme="majorBidi" w:hAnsiTheme="majorBidi" w:cstheme="majorBidi"/>
          <w:sz w:val="24"/>
          <w:szCs w:val="24"/>
        </w:rPr>
        <w:t xml:space="preserve">bagaimana mengerjakannya, kapan mengerjakannya, siapa yang akan mengerjakannya, dan bagaimana mengukur keberhasilan </w:t>
      </w:r>
      <w:r w:rsidRPr="00EB7133">
        <w:rPr>
          <w:rFonts w:asciiTheme="majorBidi" w:hAnsiTheme="majorBidi" w:cstheme="majorBidi"/>
          <w:sz w:val="24"/>
          <w:szCs w:val="24"/>
        </w:rPr>
        <w:t>pelaksanaannya</w:t>
      </w:r>
      <w:r w:rsidRPr="00EB7133">
        <w:rPr>
          <w:rFonts w:ascii="Times New Roman" w:hAnsi="Times New Roman" w:cs="Times New Roman"/>
          <w:sz w:val="24"/>
          <w:szCs w:val="24"/>
        </w:rPr>
        <w:t xml:space="preserve">. Hal ini sangat penting karena </w:t>
      </w:r>
      <w:r w:rsidRPr="00EB7133">
        <w:rPr>
          <w:rFonts w:asciiTheme="majorBidi" w:hAnsiTheme="majorBidi" w:cstheme="majorBidi"/>
          <w:sz w:val="24"/>
          <w:szCs w:val="24"/>
        </w:rPr>
        <w:t>keberhasilan program sekolah tak lepas dari pola perencanaan yang matang dan melibatkan berbagai pemangku kepentingan</w:t>
      </w:r>
      <w:r>
        <w:rPr>
          <w:rFonts w:asciiTheme="majorBidi" w:hAnsiTheme="majorBidi" w:cstheme="majorBidi"/>
          <w:sz w:val="24"/>
          <w:szCs w:val="24"/>
        </w:rPr>
        <w:t xml:space="preserve">; (3) Untuk menjamin akuntabilitas </w:t>
      </w:r>
      <w:r>
        <w:rPr>
          <w:rFonts w:asciiTheme="majorBidi" w:hAnsiTheme="majorBidi" w:cstheme="majorBidi"/>
          <w:sz w:val="24"/>
          <w:szCs w:val="24"/>
        </w:rPr>
        <w:lastRenderedPageBreak/>
        <w:t>sebuah rencana kerja sekolah, diperlukan partisipasi aktif semua pihak yang berkepentingan dalam proses perumusannya.</w:t>
      </w:r>
      <w:r w:rsidRPr="00EB7133">
        <w:rPr>
          <w:rFonts w:asciiTheme="majorBidi" w:hAnsiTheme="majorBidi" w:cstheme="majorBidi"/>
          <w:sz w:val="24"/>
          <w:szCs w:val="24"/>
        </w:rPr>
        <w:t xml:space="preserve"> </w:t>
      </w:r>
      <w:r>
        <w:rPr>
          <w:rFonts w:ascii="Times New Roman" w:eastAsia="Times New Roman" w:hAnsi="Times New Roman" w:cs="Times New Roman"/>
          <w:sz w:val="24"/>
          <w:szCs w:val="24"/>
          <w:lang w:eastAsia="id-ID"/>
        </w:rPr>
        <w:t>K</w:t>
      </w:r>
      <w:r w:rsidRPr="00455E83">
        <w:rPr>
          <w:rFonts w:asciiTheme="majorBidi" w:hAnsiTheme="majorBidi" w:cstheme="majorBidi"/>
          <w:sz w:val="24"/>
          <w:szCs w:val="24"/>
        </w:rPr>
        <w:t>eterlibatan warga sekolah dan seluruh pihak yang berkepentingan akan menghasilkan sebuah rumusan</w:t>
      </w:r>
      <w:r w:rsidRPr="00455E83">
        <w:rPr>
          <w:rFonts w:ascii="Times New Roman" w:eastAsia="Times New Roman" w:hAnsi="Times New Roman" w:cs="Times New Roman"/>
          <w:sz w:val="24"/>
          <w:szCs w:val="24"/>
          <w:lang w:eastAsia="id-ID"/>
        </w:rPr>
        <w:t xml:space="preserve"> rencana menjadi lebih baik, juga legalitas perencanaan tersebut </w:t>
      </w:r>
      <w:r>
        <w:rPr>
          <w:rFonts w:ascii="Times New Roman" w:eastAsia="Times New Roman" w:hAnsi="Times New Roman" w:cs="Times New Roman"/>
          <w:sz w:val="24"/>
          <w:szCs w:val="24"/>
          <w:lang w:eastAsia="id-ID"/>
        </w:rPr>
        <w:t xml:space="preserve">menjadi </w:t>
      </w:r>
      <w:r w:rsidRPr="00455E83">
        <w:rPr>
          <w:rFonts w:ascii="Times New Roman" w:eastAsia="Times New Roman" w:hAnsi="Times New Roman" w:cs="Times New Roman"/>
          <w:sz w:val="24"/>
          <w:szCs w:val="24"/>
          <w:lang w:eastAsia="id-ID"/>
        </w:rPr>
        <w:t>bertambah kuat</w:t>
      </w:r>
      <w:r>
        <w:rPr>
          <w:rFonts w:ascii="Times New Roman" w:eastAsia="Times New Roman" w:hAnsi="Times New Roman" w:cs="Times New Roman"/>
          <w:sz w:val="24"/>
          <w:szCs w:val="24"/>
          <w:lang w:eastAsia="id-ID"/>
        </w:rPr>
        <w:t>, sehingga</w:t>
      </w:r>
      <w:r w:rsidRPr="00455E83">
        <w:rPr>
          <w:rFonts w:asciiTheme="majorBidi" w:hAnsiTheme="majorBidi" w:cstheme="majorBidi"/>
          <w:sz w:val="24"/>
          <w:szCs w:val="24"/>
        </w:rPr>
        <w:t xml:space="preserve"> tingkat kepercayaan masyarakat terhadap lembaga pendidikan</w:t>
      </w:r>
      <w:r>
        <w:rPr>
          <w:rFonts w:asciiTheme="majorBidi" w:hAnsiTheme="majorBidi" w:cstheme="majorBidi"/>
          <w:sz w:val="24"/>
          <w:szCs w:val="24"/>
        </w:rPr>
        <w:t xml:space="preserve"> menjadi lebih tinggi.</w:t>
      </w:r>
      <w:r w:rsidRPr="009271EA">
        <w:rPr>
          <w:rFonts w:asciiTheme="majorBidi" w:hAnsiTheme="majorBidi" w:cstheme="majorBidi"/>
          <w:sz w:val="24"/>
          <w:szCs w:val="24"/>
        </w:rPr>
        <w:t xml:space="preserve">  </w:t>
      </w:r>
    </w:p>
    <w:p w:rsidR="00C646E4" w:rsidRPr="00A4617C" w:rsidRDefault="00C646E4" w:rsidP="00AD3136">
      <w:pPr>
        <w:pStyle w:val="ListParagraph"/>
        <w:numPr>
          <w:ilvl w:val="0"/>
          <w:numId w:val="109"/>
        </w:numPr>
        <w:spacing w:after="0" w:line="480" w:lineRule="auto"/>
        <w:ind w:left="851" w:hanging="425"/>
        <w:rPr>
          <w:rFonts w:asciiTheme="majorBidi" w:hAnsiTheme="majorBidi" w:cstheme="majorBidi"/>
          <w:b/>
          <w:sz w:val="24"/>
          <w:szCs w:val="24"/>
        </w:rPr>
      </w:pPr>
      <w:r w:rsidRPr="00A4617C">
        <w:rPr>
          <w:rFonts w:asciiTheme="majorBidi" w:hAnsiTheme="majorBidi" w:cstheme="majorBidi"/>
          <w:b/>
          <w:sz w:val="24"/>
          <w:szCs w:val="24"/>
        </w:rPr>
        <w:t>Implikasi Praktis</w:t>
      </w:r>
    </w:p>
    <w:p w:rsidR="00C646E4" w:rsidRPr="00124693" w:rsidRDefault="00C646E4" w:rsidP="00C646E4">
      <w:pPr>
        <w:pStyle w:val="ListParagraph"/>
        <w:spacing w:after="0" w:line="480" w:lineRule="auto"/>
        <w:ind w:left="851" w:firstLine="567"/>
        <w:jc w:val="both"/>
        <w:rPr>
          <w:rFonts w:asciiTheme="majorBidi" w:hAnsiTheme="majorBidi" w:cstheme="majorBidi"/>
          <w:b/>
          <w:bCs/>
          <w:color w:val="FF0000"/>
          <w:sz w:val="24"/>
          <w:szCs w:val="24"/>
        </w:rPr>
      </w:pPr>
      <w:r w:rsidRPr="003609A4">
        <w:rPr>
          <w:rFonts w:asciiTheme="majorBidi" w:hAnsiTheme="majorBidi" w:cstheme="majorBidi"/>
          <w:sz w:val="24"/>
          <w:szCs w:val="24"/>
        </w:rPr>
        <w:t xml:space="preserve">Implikasi praktis dari hasil penelitian ini sebagai berikut : (1) </w:t>
      </w:r>
      <w:r>
        <w:rPr>
          <w:rFonts w:ascii="Times New Roman" w:eastAsia="Times New Roman" w:hAnsi="Times New Roman" w:cs="Times New Roman"/>
          <w:sz w:val="24"/>
          <w:szCs w:val="24"/>
          <w:lang w:eastAsia="id-ID"/>
        </w:rPr>
        <w:t>untuk dapat merumuskan rencana</w:t>
      </w:r>
      <w:r>
        <w:rPr>
          <w:rFonts w:asciiTheme="majorBidi" w:hAnsiTheme="majorBidi" w:cstheme="majorBidi"/>
          <w:sz w:val="24"/>
          <w:szCs w:val="24"/>
        </w:rPr>
        <w:t xml:space="preserve"> kegiatan di sekolah dengan arah dan tujuan yang jelas, para pengelola sekolah perlu merumuskan visi, misi dan tujuan sekolah yang mencerminkan cita-cita bersama, yaitu terciptanya sebuah kondisi ideal yang diharapkan oleh seluruh warga sekolah dan pihak-pihak yang berkepentingan; (2) </w:t>
      </w:r>
      <w:r w:rsidRPr="003609A4">
        <w:rPr>
          <w:rFonts w:asciiTheme="majorBidi" w:hAnsiTheme="majorBidi" w:cstheme="majorBidi"/>
          <w:sz w:val="24"/>
          <w:szCs w:val="24"/>
        </w:rPr>
        <w:t>dalam</w:t>
      </w:r>
      <w:r>
        <w:rPr>
          <w:rFonts w:asciiTheme="majorBidi" w:hAnsiTheme="majorBidi" w:cstheme="majorBidi"/>
          <w:sz w:val="24"/>
          <w:szCs w:val="24"/>
        </w:rPr>
        <w:t xml:space="preserve"> mengelola sebuah lembaga pendidikan dibutuhkan perhatian yang serius dari para pengelola sekolah untuk mewujudkan sebuah rencana kerja yang jelas dan transparan yang dapat dijadikan sebagai </w:t>
      </w:r>
      <w:r w:rsidRPr="0083303C">
        <w:rPr>
          <w:rFonts w:asciiTheme="majorBidi" w:hAnsiTheme="majorBidi" w:cstheme="majorBidi"/>
          <w:sz w:val="24"/>
          <w:szCs w:val="24"/>
        </w:rPr>
        <w:t>pedoman dalam melaksanakan</w:t>
      </w:r>
      <w:r>
        <w:rPr>
          <w:rFonts w:asciiTheme="majorBidi" w:hAnsiTheme="majorBidi" w:cstheme="majorBidi"/>
          <w:sz w:val="24"/>
          <w:szCs w:val="24"/>
        </w:rPr>
        <w:t xml:space="preserve"> kegiatan-kegiatan di sekolah; (3) untuk mendorong partisipasi masyarakat, para pengelola </w:t>
      </w:r>
      <w:r w:rsidRPr="00455E83">
        <w:rPr>
          <w:rFonts w:asciiTheme="majorBidi" w:hAnsiTheme="majorBidi" w:cstheme="majorBidi"/>
          <w:sz w:val="24"/>
          <w:szCs w:val="24"/>
        </w:rPr>
        <w:t xml:space="preserve">sekolah </w:t>
      </w:r>
      <w:r>
        <w:rPr>
          <w:rFonts w:ascii="Times New Roman" w:eastAsia="Times New Roman" w:hAnsi="Times New Roman" w:cs="Times New Roman"/>
          <w:sz w:val="24"/>
          <w:szCs w:val="24"/>
          <w:lang w:eastAsia="id-ID"/>
        </w:rPr>
        <w:t>perlu</w:t>
      </w:r>
      <w:r w:rsidRPr="00455E83">
        <w:rPr>
          <w:rFonts w:ascii="Times New Roman" w:eastAsia="Times New Roman" w:hAnsi="Times New Roman" w:cs="Times New Roman"/>
          <w:sz w:val="24"/>
          <w:szCs w:val="24"/>
          <w:lang w:eastAsia="id-ID"/>
        </w:rPr>
        <w:t xml:space="preserve"> membangun</w:t>
      </w:r>
      <w:r>
        <w:rPr>
          <w:rFonts w:ascii="Times New Roman" w:eastAsia="Times New Roman" w:hAnsi="Times New Roman" w:cs="Times New Roman"/>
          <w:sz w:val="24"/>
          <w:szCs w:val="24"/>
          <w:lang w:eastAsia="id-ID"/>
        </w:rPr>
        <w:t xml:space="preserve"> komunikasi dan</w:t>
      </w:r>
      <w:r w:rsidRPr="00455E83">
        <w:rPr>
          <w:rFonts w:ascii="Times New Roman" w:eastAsia="Times New Roman" w:hAnsi="Times New Roman" w:cs="Times New Roman"/>
          <w:sz w:val="24"/>
          <w:szCs w:val="24"/>
          <w:lang w:eastAsia="id-ID"/>
        </w:rPr>
        <w:t xml:space="preserve"> hubungan kerja sama dengan seluruh warga sekolah </w:t>
      </w:r>
      <w:r w:rsidRPr="00455E83">
        <w:rPr>
          <w:rFonts w:asciiTheme="majorBidi" w:hAnsiTheme="majorBidi" w:cstheme="majorBidi"/>
          <w:sz w:val="24"/>
          <w:szCs w:val="24"/>
        </w:rPr>
        <w:t>dan seluruh pihak yang berkepentingan</w:t>
      </w:r>
      <w:r>
        <w:rPr>
          <w:rFonts w:asciiTheme="majorBidi" w:hAnsiTheme="majorBidi" w:cstheme="majorBidi"/>
          <w:sz w:val="24"/>
          <w:szCs w:val="24"/>
        </w:rPr>
        <w:t xml:space="preserve"> </w:t>
      </w:r>
      <w:r w:rsidRPr="00455E83">
        <w:rPr>
          <w:rFonts w:asciiTheme="majorBidi" w:hAnsiTheme="majorBidi" w:cstheme="majorBidi"/>
          <w:sz w:val="24"/>
          <w:szCs w:val="24"/>
        </w:rPr>
        <w:t>dalam proses perumusan rencana kerja sekolah</w:t>
      </w:r>
      <w:r>
        <w:rPr>
          <w:rFonts w:ascii="Times New Roman" w:eastAsia="Times New Roman" w:hAnsi="Times New Roman" w:cs="Times New Roman"/>
          <w:sz w:val="24"/>
          <w:szCs w:val="24"/>
          <w:lang w:eastAsia="id-ID"/>
        </w:rPr>
        <w:t xml:space="preserve">. </w:t>
      </w:r>
    </w:p>
    <w:p w:rsidR="00C646E4" w:rsidRDefault="00C646E4" w:rsidP="00C646E4">
      <w:pPr>
        <w:pStyle w:val="ListParagraph"/>
        <w:spacing w:after="0" w:line="480" w:lineRule="auto"/>
        <w:ind w:left="851" w:firstLine="567"/>
        <w:rPr>
          <w:rFonts w:asciiTheme="majorBidi" w:hAnsiTheme="majorBidi" w:cstheme="majorBidi"/>
          <w:b/>
          <w:bCs/>
          <w:sz w:val="24"/>
          <w:szCs w:val="24"/>
        </w:rPr>
      </w:pPr>
    </w:p>
    <w:p w:rsidR="00C646E4" w:rsidRDefault="00C646E4" w:rsidP="00AD3136">
      <w:pPr>
        <w:pStyle w:val="ListParagraph"/>
        <w:numPr>
          <w:ilvl w:val="0"/>
          <w:numId w:val="106"/>
        </w:numPr>
        <w:spacing w:after="0" w:line="480" w:lineRule="auto"/>
        <w:ind w:left="426" w:hanging="426"/>
        <w:rPr>
          <w:rFonts w:asciiTheme="majorBidi" w:hAnsiTheme="majorBidi" w:cstheme="majorBidi"/>
          <w:b/>
          <w:bCs/>
          <w:sz w:val="24"/>
          <w:szCs w:val="24"/>
        </w:rPr>
      </w:pPr>
      <w:r w:rsidRPr="00B27CC5">
        <w:rPr>
          <w:rFonts w:asciiTheme="majorBidi" w:hAnsiTheme="majorBidi" w:cstheme="majorBidi"/>
          <w:b/>
          <w:bCs/>
          <w:sz w:val="24"/>
          <w:szCs w:val="24"/>
        </w:rPr>
        <w:t>S</w:t>
      </w:r>
      <w:r>
        <w:rPr>
          <w:rFonts w:asciiTheme="majorBidi" w:hAnsiTheme="majorBidi" w:cstheme="majorBidi"/>
          <w:b/>
          <w:bCs/>
          <w:sz w:val="24"/>
          <w:szCs w:val="24"/>
        </w:rPr>
        <w:t xml:space="preserve"> </w:t>
      </w:r>
      <w:r w:rsidRPr="00B27CC5">
        <w:rPr>
          <w:rFonts w:asciiTheme="majorBidi" w:hAnsiTheme="majorBidi" w:cstheme="majorBidi"/>
          <w:b/>
          <w:bCs/>
          <w:sz w:val="24"/>
          <w:szCs w:val="24"/>
        </w:rPr>
        <w:t>a</w:t>
      </w:r>
      <w:r>
        <w:rPr>
          <w:rFonts w:asciiTheme="majorBidi" w:hAnsiTheme="majorBidi" w:cstheme="majorBidi"/>
          <w:b/>
          <w:bCs/>
          <w:sz w:val="24"/>
          <w:szCs w:val="24"/>
        </w:rPr>
        <w:t xml:space="preserve"> </w:t>
      </w:r>
      <w:r w:rsidRPr="00B27CC5">
        <w:rPr>
          <w:rFonts w:asciiTheme="majorBidi" w:hAnsiTheme="majorBidi" w:cstheme="majorBidi"/>
          <w:b/>
          <w:bCs/>
          <w:sz w:val="24"/>
          <w:szCs w:val="24"/>
        </w:rPr>
        <w:t>r</w:t>
      </w:r>
      <w:r>
        <w:rPr>
          <w:rFonts w:asciiTheme="majorBidi" w:hAnsiTheme="majorBidi" w:cstheme="majorBidi"/>
          <w:b/>
          <w:bCs/>
          <w:sz w:val="24"/>
          <w:szCs w:val="24"/>
        </w:rPr>
        <w:t xml:space="preserve"> </w:t>
      </w:r>
      <w:r w:rsidRPr="00B27CC5">
        <w:rPr>
          <w:rFonts w:asciiTheme="majorBidi" w:hAnsiTheme="majorBidi" w:cstheme="majorBidi"/>
          <w:b/>
          <w:bCs/>
          <w:sz w:val="24"/>
          <w:szCs w:val="24"/>
        </w:rPr>
        <w:t>a</w:t>
      </w:r>
      <w:r>
        <w:rPr>
          <w:rFonts w:asciiTheme="majorBidi" w:hAnsiTheme="majorBidi" w:cstheme="majorBidi"/>
          <w:b/>
          <w:bCs/>
          <w:sz w:val="24"/>
          <w:szCs w:val="24"/>
        </w:rPr>
        <w:t xml:space="preserve"> </w:t>
      </w:r>
      <w:r w:rsidRPr="00B27CC5">
        <w:rPr>
          <w:rFonts w:asciiTheme="majorBidi" w:hAnsiTheme="majorBidi" w:cstheme="majorBidi"/>
          <w:b/>
          <w:bCs/>
          <w:sz w:val="24"/>
          <w:szCs w:val="24"/>
        </w:rPr>
        <w:t>n</w:t>
      </w:r>
    </w:p>
    <w:p w:rsidR="00C646E4" w:rsidRDefault="00C646E4" w:rsidP="00C646E4">
      <w:pPr>
        <w:autoSpaceDE w:val="0"/>
        <w:autoSpaceDN w:val="0"/>
        <w:adjustRightInd w:val="0"/>
        <w:spacing w:after="0" w:line="480" w:lineRule="auto"/>
        <w:ind w:left="426" w:firstLine="567"/>
        <w:jc w:val="both"/>
        <w:rPr>
          <w:rFonts w:ascii="Times New Roman" w:hAnsi="Times New Roman" w:cs="Times New Roman"/>
          <w:sz w:val="24"/>
          <w:szCs w:val="24"/>
        </w:rPr>
      </w:pPr>
      <w:r w:rsidRPr="00200D85">
        <w:rPr>
          <w:rFonts w:ascii="Times New Roman" w:hAnsi="Times New Roman" w:cs="Times New Roman"/>
          <w:sz w:val="24"/>
          <w:szCs w:val="24"/>
        </w:rPr>
        <w:t xml:space="preserve">Berdasarkan simpulan </w:t>
      </w:r>
      <w:r>
        <w:rPr>
          <w:rFonts w:ascii="Times New Roman" w:hAnsi="Times New Roman" w:cs="Times New Roman"/>
          <w:sz w:val="24"/>
          <w:szCs w:val="24"/>
        </w:rPr>
        <w:t>hasil penelitian</w:t>
      </w:r>
      <w:r w:rsidRPr="00200D85">
        <w:rPr>
          <w:rFonts w:ascii="Times New Roman" w:hAnsi="Times New Roman" w:cs="Times New Roman"/>
          <w:sz w:val="24"/>
          <w:szCs w:val="24"/>
        </w:rPr>
        <w:t xml:space="preserve"> di atas, </w:t>
      </w:r>
      <w:r>
        <w:rPr>
          <w:rFonts w:ascii="Times New Roman" w:hAnsi="Times New Roman" w:cs="Times New Roman"/>
          <w:sz w:val="24"/>
          <w:szCs w:val="24"/>
        </w:rPr>
        <w:t xml:space="preserve">maka </w:t>
      </w:r>
      <w:r w:rsidRPr="00200D85">
        <w:rPr>
          <w:rFonts w:ascii="Times New Roman" w:hAnsi="Times New Roman" w:cs="Times New Roman"/>
          <w:sz w:val="24"/>
          <w:szCs w:val="24"/>
        </w:rPr>
        <w:t xml:space="preserve">dapat </w:t>
      </w:r>
      <w:r>
        <w:rPr>
          <w:rFonts w:ascii="Times New Roman" w:hAnsi="Times New Roman" w:cs="Times New Roman"/>
          <w:sz w:val="24"/>
          <w:szCs w:val="24"/>
        </w:rPr>
        <w:t xml:space="preserve"> </w:t>
      </w:r>
      <w:r w:rsidRPr="00200D85">
        <w:rPr>
          <w:rFonts w:ascii="Times New Roman" w:hAnsi="Times New Roman" w:cs="Times New Roman"/>
          <w:sz w:val="24"/>
          <w:szCs w:val="24"/>
        </w:rPr>
        <w:t xml:space="preserve">disampaikan </w:t>
      </w:r>
    </w:p>
    <w:p w:rsidR="00C646E4" w:rsidRPr="00200D85" w:rsidRDefault="00C646E4" w:rsidP="00C646E4">
      <w:pPr>
        <w:autoSpaceDE w:val="0"/>
        <w:autoSpaceDN w:val="0"/>
        <w:adjustRightInd w:val="0"/>
        <w:spacing w:after="0" w:line="480" w:lineRule="auto"/>
        <w:ind w:left="426"/>
        <w:jc w:val="both"/>
        <w:rPr>
          <w:rFonts w:asciiTheme="majorBidi" w:hAnsiTheme="majorBidi" w:cstheme="majorBidi"/>
          <w:b/>
          <w:bCs/>
          <w:sz w:val="24"/>
          <w:szCs w:val="24"/>
        </w:rPr>
      </w:pPr>
      <w:r w:rsidRPr="00200D85">
        <w:rPr>
          <w:rFonts w:ascii="Times New Roman" w:hAnsi="Times New Roman" w:cs="Times New Roman"/>
          <w:sz w:val="24"/>
          <w:szCs w:val="24"/>
        </w:rPr>
        <w:lastRenderedPageBreak/>
        <w:t>saran-saran kepada beberapa pihak, yaitu</w:t>
      </w:r>
      <w:r>
        <w:rPr>
          <w:rFonts w:ascii="Times New Roman" w:hAnsi="Times New Roman" w:cs="Times New Roman"/>
          <w:sz w:val="24"/>
          <w:szCs w:val="24"/>
        </w:rPr>
        <w:t xml:space="preserve"> </w:t>
      </w:r>
      <w:r w:rsidRPr="00200D85">
        <w:rPr>
          <w:rFonts w:ascii="Times New Roman" w:hAnsi="Times New Roman" w:cs="Times New Roman"/>
          <w:sz w:val="24"/>
          <w:szCs w:val="24"/>
        </w:rPr>
        <w:t>:</w:t>
      </w:r>
    </w:p>
    <w:p w:rsidR="00C646E4" w:rsidRPr="00C91509" w:rsidRDefault="00C646E4" w:rsidP="00AD3136">
      <w:pPr>
        <w:pStyle w:val="ListParagraph"/>
        <w:numPr>
          <w:ilvl w:val="0"/>
          <w:numId w:val="108"/>
        </w:numPr>
        <w:autoSpaceDE w:val="0"/>
        <w:autoSpaceDN w:val="0"/>
        <w:adjustRightInd w:val="0"/>
        <w:spacing w:after="0" w:line="480" w:lineRule="auto"/>
        <w:ind w:left="851" w:hanging="425"/>
        <w:jc w:val="both"/>
        <w:rPr>
          <w:rFonts w:ascii="Times New Roman" w:hAnsi="Times New Roman" w:cs="Times New Roman"/>
          <w:b/>
          <w:sz w:val="24"/>
          <w:szCs w:val="24"/>
        </w:rPr>
      </w:pPr>
      <w:r w:rsidRPr="00C91509">
        <w:rPr>
          <w:rFonts w:ascii="Times New Roman" w:hAnsi="Times New Roman" w:cs="Times New Roman"/>
          <w:b/>
          <w:sz w:val="24"/>
          <w:szCs w:val="24"/>
        </w:rPr>
        <w:t>Kepala Sekolah</w:t>
      </w:r>
    </w:p>
    <w:p w:rsidR="00C646E4" w:rsidRPr="00DE4D11" w:rsidRDefault="00C646E4" w:rsidP="00C646E4">
      <w:pPr>
        <w:pStyle w:val="ListParagraph"/>
        <w:autoSpaceDE w:val="0"/>
        <w:autoSpaceDN w:val="0"/>
        <w:adjustRightInd w:val="0"/>
        <w:spacing w:after="0" w:line="480" w:lineRule="auto"/>
        <w:ind w:left="851" w:firstLine="567"/>
        <w:jc w:val="both"/>
        <w:rPr>
          <w:rFonts w:asciiTheme="majorBidi" w:hAnsiTheme="majorBidi" w:cstheme="majorBidi"/>
          <w:sz w:val="24"/>
          <w:szCs w:val="24"/>
        </w:rPr>
      </w:pPr>
      <w:r>
        <w:rPr>
          <w:rFonts w:ascii="Times New Roman" w:hAnsi="Times New Roman" w:cs="Times New Roman"/>
          <w:sz w:val="24"/>
          <w:szCs w:val="24"/>
        </w:rPr>
        <w:t>K</w:t>
      </w:r>
      <w:r w:rsidRPr="005F4298">
        <w:rPr>
          <w:rFonts w:ascii="Times New Roman" w:hAnsi="Times New Roman" w:cs="Times New Roman"/>
          <w:sz w:val="24"/>
          <w:szCs w:val="24"/>
        </w:rPr>
        <w:t>epala sekolah sebagai manajer</w:t>
      </w:r>
      <w:r>
        <w:rPr>
          <w:rFonts w:ascii="Times New Roman" w:hAnsi="Times New Roman" w:cs="Times New Roman"/>
          <w:sz w:val="24"/>
          <w:szCs w:val="24"/>
        </w:rPr>
        <w:t xml:space="preserve"> pada sebuah lembaga pendidikan</w:t>
      </w:r>
      <w:r w:rsidRPr="005F4298">
        <w:rPr>
          <w:rFonts w:ascii="Times New Roman" w:hAnsi="Times New Roman" w:cs="Times New Roman"/>
          <w:i/>
          <w:sz w:val="24"/>
          <w:szCs w:val="24"/>
        </w:rPr>
        <w:t xml:space="preserve"> </w:t>
      </w:r>
      <w:r>
        <w:rPr>
          <w:rFonts w:ascii="Times New Roman" w:hAnsi="Times New Roman" w:cs="Times New Roman"/>
          <w:iCs/>
          <w:sz w:val="24"/>
          <w:szCs w:val="24"/>
        </w:rPr>
        <w:t>diharapkan dapat</w:t>
      </w:r>
      <w:r w:rsidRPr="005F4298">
        <w:rPr>
          <w:rFonts w:ascii="Times New Roman" w:hAnsi="Times New Roman" w:cs="Times New Roman"/>
          <w:iCs/>
          <w:sz w:val="24"/>
          <w:szCs w:val="24"/>
        </w:rPr>
        <w:t xml:space="preserve"> </w:t>
      </w:r>
      <w:r>
        <w:rPr>
          <w:rFonts w:ascii="Times New Roman" w:hAnsi="Times New Roman" w:cs="Times New Roman"/>
          <w:iCs/>
          <w:sz w:val="24"/>
          <w:szCs w:val="24"/>
        </w:rPr>
        <w:t>meningkatkan p</w:t>
      </w:r>
      <w:r w:rsidRPr="005F4298">
        <w:rPr>
          <w:rFonts w:ascii="Times New Roman" w:hAnsi="Times New Roman" w:cs="Times New Roman"/>
          <w:iCs/>
          <w:sz w:val="24"/>
          <w:szCs w:val="24"/>
        </w:rPr>
        <w:t>emaham</w:t>
      </w:r>
      <w:r>
        <w:rPr>
          <w:rFonts w:ascii="Times New Roman" w:hAnsi="Times New Roman" w:cs="Times New Roman"/>
          <w:iCs/>
          <w:sz w:val="24"/>
          <w:szCs w:val="24"/>
        </w:rPr>
        <w:t>annya terhadap</w:t>
      </w:r>
      <w:r w:rsidRPr="005F4298">
        <w:rPr>
          <w:rFonts w:ascii="Times New Roman" w:hAnsi="Times New Roman" w:cs="Times New Roman"/>
          <w:iCs/>
          <w:sz w:val="24"/>
          <w:szCs w:val="24"/>
        </w:rPr>
        <w:t xml:space="preserve"> obyek yang akan dikelola dan </w:t>
      </w:r>
      <w:r>
        <w:rPr>
          <w:rFonts w:ascii="Times New Roman" w:hAnsi="Times New Roman" w:cs="Times New Roman"/>
          <w:iCs/>
          <w:sz w:val="24"/>
          <w:szCs w:val="24"/>
        </w:rPr>
        <w:t>bagaimana obyek itu dikelola,</w:t>
      </w:r>
      <w:r w:rsidRPr="005F4298">
        <w:rPr>
          <w:rFonts w:ascii="Times New Roman" w:hAnsi="Times New Roman" w:cs="Times New Roman"/>
          <w:iCs/>
          <w:sz w:val="24"/>
          <w:szCs w:val="24"/>
        </w:rPr>
        <w:t xml:space="preserve"> mampu mengidentifikasi dan merancang kegiatan-kegiatan yan</w:t>
      </w:r>
      <w:r>
        <w:rPr>
          <w:rFonts w:ascii="Times New Roman" w:hAnsi="Times New Roman" w:cs="Times New Roman"/>
          <w:iCs/>
          <w:sz w:val="24"/>
          <w:szCs w:val="24"/>
        </w:rPr>
        <w:t>g akan dilaksanakan, serta menuangkan r</w:t>
      </w:r>
      <w:r w:rsidRPr="005F4298">
        <w:rPr>
          <w:rFonts w:ascii="Times New Roman" w:hAnsi="Times New Roman" w:cs="Times New Roman"/>
          <w:iCs/>
          <w:sz w:val="24"/>
          <w:szCs w:val="24"/>
        </w:rPr>
        <w:t>ancangan kegiatan-kegiatan tersebut dalam bentuk rencana kerja sekolah</w:t>
      </w:r>
      <w:r w:rsidRPr="005F4298">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Dengan demikian, </w:t>
      </w:r>
      <w:r w:rsidRPr="005F4298">
        <w:rPr>
          <w:rFonts w:ascii="Times New Roman" w:hAnsi="Times New Roman" w:cs="Times New Roman"/>
          <w:sz w:val="24"/>
          <w:szCs w:val="24"/>
        </w:rPr>
        <w:t xml:space="preserve">kepala sekolah diharapkan untuk terus menerus meningkatkan </w:t>
      </w:r>
      <w:r>
        <w:rPr>
          <w:rFonts w:ascii="Times New Roman" w:hAnsi="Times New Roman" w:cs="Times New Roman"/>
          <w:sz w:val="24"/>
          <w:szCs w:val="24"/>
        </w:rPr>
        <w:t xml:space="preserve">kompetensinya </w:t>
      </w:r>
      <w:r w:rsidRPr="005F4298">
        <w:rPr>
          <w:rFonts w:ascii="Times New Roman" w:hAnsi="Times New Roman" w:cs="Times New Roman"/>
          <w:sz w:val="24"/>
          <w:szCs w:val="24"/>
        </w:rPr>
        <w:t>dalam menyusun rencana kerja sekolah dengan senantiasa melakukan komunikasi dan koordinasi dengan pihak-pihak terkait</w:t>
      </w:r>
      <w:r>
        <w:rPr>
          <w:rFonts w:ascii="Times New Roman" w:hAnsi="Times New Roman" w:cs="Times New Roman"/>
          <w:sz w:val="24"/>
          <w:szCs w:val="24"/>
        </w:rPr>
        <w:t>.</w:t>
      </w:r>
      <w:r w:rsidRPr="005F4298">
        <w:rPr>
          <w:rFonts w:ascii="Times New Roman" w:hAnsi="Times New Roman" w:cs="Times New Roman"/>
          <w:sz w:val="24"/>
          <w:szCs w:val="24"/>
        </w:rPr>
        <w:t xml:space="preserve"> </w:t>
      </w:r>
    </w:p>
    <w:p w:rsidR="00C646E4" w:rsidRPr="005F4298" w:rsidRDefault="00C646E4" w:rsidP="00AD3136">
      <w:pPr>
        <w:pStyle w:val="ListParagraph"/>
        <w:numPr>
          <w:ilvl w:val="0"/>
          <w:numId w:val="108"/>
        </w:numPr>
        <w:autoSpaceDE w:val="0"/>
        <w:autoSpaceDN w:val="0"/>
        <w:adjustRightInd w:val="0"/>
        <w:spacing w:after="0" w:line="480" w:lineRule="auto"/>
        <w:ind w:left="851" w:hanging="425"/>
        <w:jc w:val="both"/>
        <w:rPr>
          <w:rFonts w:ascii="Times New Roman" w:hAnsi="Times New Roman" w:cs="Times New Roman"/>
          <w:b/>
          <w:sz w:val="24"/>
          <w:szCs w:val="24"/>
        </w:rPr>
      </w:pPr>
      <w:r w:rsidRPr="005F4298">
        <w:rPr>
          <w:rFonts w:ascii="Times New Roman" w:hAnsi="Times New Roman" w:cs="Times New Roman"/>
          <w:b/>
          <w:sz w:val="24"/>
          <w:szCs w:val="24"/>
        </w:rPr>
        <w:t>Penyelenggara Pendidikan (Yayasan)</w:t>
      </w:r>
    </w:p>
    <w:p w:rsidR="00C646E4" w:rsidRDefault="00C646E4" w:rsidP="00C646E4">
      <w:pPr>
        <w:pStyle w:val="ListParagraph"/>
        <w:autoSpaceDE w:val="0"/>
        <w:autoSpaceDN w:val="0"/>
        <w:adjustRightInd w:val="0"/>
        <w:spacing w:after="0" w:line="480" w:lineRule="auto"/>
        <w:ind w:left="851" w:firstLine="567"/>
        <w:jc w:val="both"/>
        <w:rPr>
          <w:rFonts w:ascii="Times New Roman" w:hAnsi="Times New Roman" w:cs="Times New Roman"/>
          <w:bCs/>
          <w:sz w:val="24"/>
          <w:szCs w:val="24"/>
        </w:rPr>
      </w:pPr>
      <w:r w:rsidRPr="005F4298">
        <w:rPr>
          <w:rFonts w:ascii="Times New Roman" w:hAnsi="Times New Roman" w:cs="Times New Roman"/>
          <w:bCs/>
          <w:sz w:val="24"/>
          <w:szCs w:val="24"/>
        </w:rPr>
        <w:t xml:space="preserve">Pihak </w:t>
      </w:r>
      <w:r>
        <w:rPr>
          <w:rFonts w:ascii="Times New Roman" w:hAnsi="Times New Roman" w:cs="Times New Roman"/>
          <w:bCs/>
          <w:sz w:val="24"/>
          <w:szCs w:val="24"/>
        </w:rPr>
        <w:t xml:space="preserve">yayasan sebagai pemilik hak penyelengaraan pendidikan diharapkan lebih selektif dalam memilih, menunjuk dan menetapkan seseorang sebagai kepala sekolah. Kemampuan dalam mengelola pendidikan  di sekolah hendaknya dijadikan sebagai pertimbangan utama, </w:t>
      </w:r>
    </w:p>
    <w:p w:rsidR="00C646E4" w:rsidRPr="005F4298" w:rsidRDefault="00C646E4" w:rsidP="00C646E4">
      <w:pPr>
        <w:pStyle w:val="ListParagraph"/>
        <w:autoSpaceDE w:val="0"/>
        <w:autoSpaceDN w:val="0"/>
        <w:adjustRightInd w:val="0"/>
        <w:spacing w:after="0" w:line="480" w:lineRule="auto"/>
        <w:ind w:left="851"/>
        <w:jc w:val="both"/>
        <w:rPr>
          <w:rFonts w:ascii="Times New Roman" w:hAnsi="Times New Roman" w:cs="Times New Roman"/>
          <w:bCs/>
          <w:sz w:val="24"/>
          <w:szCs w:val="24"/>
        </w:rPr>
      </w:pPr>
      <w:r>
        <w:rPr>
          <w:rFonts w:ascii="Times New Roman" w:hAnsi="Times New Roman" w:cs="Times New Roman"/>
          <w:bCs/>
          <w:sz w:val="24"/>
          <w:szCs w:val="24"/>
        </w:rPr>
        <w:t>bukan sekedar faktor kedekatan semata. Dengan demikian, keberlangsungan pendidikan dapat berjalan dan berkembang sebagaimana yang diharapkan.</w:t>
      </w:r>
    </w:p>
    <w:p w:rsidR="00C646E4" w:rsidRPr="00E547B7" w:rsidRDefault="00C646E4" w:rsidP="00AD3136">
      <w:pPr>
        <w:pStyle w:val="ListParagraph"/>
        <w:numPr>
          <w:ilvl w:val="0"/>
          <w:numId w:val="108"/>
        </w:numPr>
        <w:autoSpaceDE w:val="0"/>
        <w:autoSpaceDN w:val="0"/>
        <w:adjustRightInd w:val="0"/>
        <w:spacing w:after="0" w:line="480" w:lineRule="auto"/>
        <w:ind w:left="851" w:hanging="425"/>
        <w:jc w:val="both"/>
        <w:rPr>
          <w:rFonts w:ascii="Times New Roman" w:hAnsi="Times New Roman" w:cs="Times New Roman"/>
          <w:b/>
          <w:sz w:val="24"/>
          <w:szCs w:val="24"/>
        </w:rPr>
      </w:pPr>
      <w:r w:rsidRPr="00E547B7">
        <w:rPr>
          <w:rFonts w:ascii="Times New Roman" w:hAnsi="Times New Roman" w:cs="Times New Roman"/>
          <w:b/>
          <w:sz w:val="24"/>
          <w:szCs w:val="24"/>
        </w:rPr>
        <w:t>Pemegang Kebijakan</w:t>
      </w:r>
      <w:r>
        <w:rPr>
          <w:rFonts w:ascii="Times New Roman" w:hAnsi="Times New Roman" w:cs="Times New Roman"/>
          <w:b/>
          <w:sz w:val="24"/>
          <w:szCs w:val="24"/>
        </w:rPr>
        <w:t xml:space="preserve"> </w:t>
      </w:r>
    </w:p>
    <w:p w:rsidR="00C646E4" w:rsidRPr="00E547B7" w:rsidRDefault="00C646E4" w:rsidP="00C646E4">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sidRPr="00E547B7">
        <w:rPr>
          <w:rFonts w:ascii="Times New Roman" w:hAnsi="Times New Roman" w:cs="Times New Roman"/>
          <w:sz w:val="24"/>
          <w:szCs w:val="24"/>
        </w:rPr>
        <w:t xml:space="preserve">Dinas Pendidikan Pemuda dan Olahraga, </w:t>
      </w:r>
      <w:r>
        <w:rPr>
          <w:rFonts w:ascii="Times New Roman" w:hAnsi="Times New Roman" w:cs="Times New Roman"/>
          <w:sz w:val="24"/>
          <w:szCs w:val="24"/>
        </w:rPr>
        <w:t>sebagai p</w:t>
      </w:r>
      <w:r w:rsidRPr="00E547B7">
        <w:rPr>
          <w:rFonts w:ascii="Times New Roman" w:hAnsi="Times New Roman" w:cs="Times New Roman"/>
          <w:sz w:val="24"/>
          <w:szCs w:val="24"/>
        </w:rPr>
        <w:t xml:space="preserve">emegang kebijakan </w:t>
      </w:r>
      <w:r>
        <w:rPr>
          <w:rFonts w:ascii="Times New Roman" w:hAnsi="Times New Roman" w:cs="Times New Roman"/>
          <w:sz w:val="24"/>
          <w:szCs w:val="24"/>
        </w:rPr>
        <w:t xml:space="preserve">pendidikan </w:t>
      </w:r>
      <w:r w:rsidRPr="00E547B7">
        <w:rPr>
          <w:rFonts w:ascii="Times New Roman" w:hAnsi="Times New Roman" w:cs="Times New Roman"/>
          <w:sz w:val="24"/>
          <w:szCs w:val="24"/>
        </w:rPr>
        <w:t xml:space="preserve">diharapkan lebih </w:t>
      </w:r>
      <w:r>
        <w:rPr>
          <w:rFonts w:ascii="Times New Roman" w:hAnsi="Times New Roman" w:cs="Times New Roman"/>
          <w:sz w:val="24"/>
          <w:szCs w:val="24"/>
        </w:rPr>
        <w:t xml:space="preserve">ketat dalam menerapkan standar dan syarat-syarat pendirian sekolah baru. </w:t>
      </w:r>
      <w:r w:rsidRPr="00E547B7">
        <w:rPr>
          <w:rFonts w:ascii="Times New Roman" w:hAnsi="Times New Roman" w:cs="Times New Roman"/>
          <w:sz w:val="24"/>
          <w:szCs w:val="24"/>
        </w:rPr>
        <w:t>Pemenuhan terhadap syarat-</w:t>
      </w:r>
      <w:r w:rsidRPr="00E547B7">
        <w:rPr>
          <w:rFonts w:ascii="Times New Roman" w:hAnsi="Times New Roman" w:cs="Times New Roman"/>
          <w:sz w:val="24"/>
          <w:szCs w:val="24"/>
        </w:rPr>
        <w:lastRenderedPageBreak/>
        <w:t xml:space="preserve">syarat pendirian sekolah baru kiranya dapat lebih diperhatikan. Hal ini penting, </w:t>
      </w:r>
      <w:r>
        <w:rPr>
          <w:rFonts w:ascii="Times New Roman" w:hAnsi="Times New Roman" w:cs="Times New Roman"/>
          <w:sz w:val="24"/>
          <w:szCs w:val="24"/>
        </w:rPr>
        <w:t>agar</w:t>
      </w:r>
      <w:r w:rsidRPr="00E547B7">
        <w:rPr>
          <w:rFonts w:ascii="Times New Roman" w:hAnsi="Times New Roman" w:cs="Times New Roman"/>
          <w:sz w:val="24"/>
          <w:szCs w:val="24"/>
        </w:rPr>
        <w:t xml:space="preserve"> lembaga pendidikan</w:t>
      </w:r>
      <w:r>
        <w:rPr>
          <w:rFonts w:ascii="Times New Roman" w:hAnsi="Times New Roman" w:cs="Times New Roman"/>
          <w:sz w:val="24"/>
          <w:szCs w:val="24"/>
        </w:rPr>
        <w:t xml:space="preserve"> yang ada</w:t>
      </w:r>
      <w:r w:rsidRPr="00E547B7">
        <w:rPr>
          <w:rFonts w:ascii="Times New Roman" w:hAnsi="Times New Roman" w:cs="Times New Roman"/>
          <w:sz w:val="24"/>
          <w:szCs w:val="24"/>
        </w:rPr>
        <w:t xml:space="preserve"> tidak hanya </w:t>
      </w:r>
      <w:r>
        <w:rPr>
          <w:rFonts w:ascii="Times New Roman" w:hAnsi="Times New Roman" w:cs="Times New Roman"/>
          <w:sz w:val="24"/>
          <w:szCs w:val="24"/>
        </w:rPr>
        <w:t>tinggi pada</w:t>
      </w:r>
      <w:r w:rsidRPr="00E547B7">
        <w:rPr>
          <w:rFonts w:ascii="Times New Roman" w:hAnsi="Times New Roman" w:cs="Times New Roman"/>
          <w:sz w:val="24"/>
          <w:szCs w:val="24"/>
        </w:rPr>
        <w:t xml:space="preserve"> kuantitas</w:t>
      </w:r>
      <w:r>
        <w:rPr>
          <w:rFonts w:ascii="Times New Roman" w:hAnsi="Times New Roman" w:cs="Times New Roman"/>
          <w:sz w:val="24"/>
          <w:szCs w:val="24"/>
        </w:rPr>
        <w:t>nya,</w:t>
      </w:r>
      <w:r w:rsidRPr="00E547B7">
        <w:rPr>
          <w:rFonts w:ascii="Times New Roman" w:hAnsi="Times New Roman" w:cs="Times New Roman"/>
          <w:sz w:val="24"/>
          <w:szCs w:val="24"/>
        </w:rPr>
        <w:t xml:space="preserve"> tetapi </w:t>
      </w:r>
      <w:r>
        <w:rPr>
          <w:rFonts w:ascii="Times New Roman" w:hAnsi="Times New Roman" w:cs="Times New Roman"/>
          <w:sz w:val="24"/>
          <w:szCs w:val="24"/>
        </w:rPr>
        <w:t xml:space="preserve">juga pada </w:t>
      </w:r>
      <w:r w:rsidRPr="00E547B7">
        <w:rPr>
          <w:rFonts w:ascii="Times New Roman" w:hAnsi="Times New Roman" w:cs="Times New Roman"/>
          <w:sz w:val="24"/>
          <w:szCs w:val="24"/>
        </w:rPr>
        <w:t xml:space="preserve">kualitas </w:t>
      </w:r>
      <w:r>
        <w:rPr>
          <w:rFonts w:ascii="Times New Roman" w:hAnsi="Times New Roman" w:cs="Times New Roman"/>
          <w:sz w:val="24"/>
          <w:szCs w:val="24"/>
        </w:rPr>
        <w:t>pengelolaannya</w:t>
      </w:r>
      <w:r w:rsidRPr="00E547B7">
        <w:rPr>
          <w:rFonts w:ascii="Times New Roman" w:hAnsi="Times New Roman" w:cs="Times New Roman"/>
          <w:sz w:val="24"/>
          <w:szCs w:val="24"/>
        </w:rPr>
        <w:t xml:space="preserve">. </w:t>
      </w:r>
    </w:p>
    <w:p w:rsidR="00C646E4" w:rsidRPr="00E547B7" w:rsidRDefault="00C646E4" w:rsidP="00C646E4">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Pr>
          <w:rFonts w:ascii="Times New Roman" w:hAnsi="Times New Roman" w:cs="Times New Roman"/>
          <w:sz w:val="24"/>
          <w:szCs w:val="24"/>
        </w:rPr>
        <w:t xml:space="preserve">Selain itu,  </w:t>
      </w:r>
      <w:r w:rsidRPr="00E547B7">
        <w:rPr>
          <w:rFonts w:ascii="Times New Roman" w:hAnsi="Times New Roman" w:cs="Times New Roman"/>
          <w:sz w:val="24"/>
          <w:szCs w:val="24"/>
        </w:rPr>
        <w:t>Dinas</w:t>
      </w:r>
      <w:r>
        <w:rPr>
          <w:rFonts w:ascii="Times New Roman" w:hAnsi="Times New Roman" w:cs="Times New Roman"/>
          <w:sz w:val="24"/>
          <w:szCs w:val="24"/>
        </w:rPr>
        <w:t xml:space="preserve"> </w:t>
      </w:r>
      <w:r w:rsidRPr="00E547B7">
        <w:rPr>
          <w:rFonts w:ascii="Times New Roman" w:hAnsi="Times New Roman" w:cs="Times New Roman"/>
          <w:sz w:val="24"/>
          <w:szCs w:val="24"/>
        </w:rPr>
        <w:t xml:space="preserve"> Pendidikan</w:t>
      </w:r>
      <w:r>
        <w:rPr>
          <w:rFonts w:ascii="Times New Roman" w:hAnsi="Times New Roman" w:cs="Times New Roman"/>
          <w:sz w:val="24"/>
          <w:szCs w:val="24"/>
        </w:rPr>
        <w:t xml:space="preserve"> </w:t>
      </w:r>
      <w:r w:rsidRPr="00E547B7">
        <w:rPr>
          <w:rFonts w:ascii="Times New Roman" w:hAnsi="Times New Roman" w:cs="Times New Roman"/>
          <w:sz w:val="24"/>
          <w:szCs w:val="24"/>
        </w:rPr>
        <w:t xml:space="preserve"> Pemuda </w:t>
      </w:r>
      <w:r>
        <w:rPr>
          <w:rFonts w:ascii="Times New Roman" w:hAnsi="Times New Roman" w:cs="Times New Roman"/>
          <w:sz w:val="24"/>
          <w:szCs w:val="24"/>
        </w:rPr>
        <w:t xml:space="preserve"> </w:t>
      </w:r>
      <w:r w:rsidRPr="00E547B7">
        <w:rPr>
          <w:rFonts w:ascii="Times New Roman" w:hAnsi="Times New Roman" w:cs="Times New Roman"/>
          <w:sz w:val="24"/>
          <w:szCs w:val="24"/>
        </w:rPr>
        <w:t>dan</w:t>
      </w:r>
      <w:r>
        <w:rPr>
          <w:rFonts w:ascii="Times New Roman" w:hAnsi="Times New Roman" w:cs="Times New Roman"/>
          <w:sz w:val="24"/>
          <w:szCs w:val="24"/>
        </w:rPr>
        <w:t xml:space="preserve"> </w:t>
      </w:r>
      <w:r w:rsidRPr="00E547B7">
        <w:rPr>
          <w:rFonts w:ascii="Times New Roman" w:hAnsi="Times New Roman" w:cs="Times New Roman"/>
          <w:sz w:val="24"/>
          <w:szCs w:val="24"/>
        </w:rPr>
        <w:t xml:space="preserve"> Olahraga </w:t>
      </w:r>
      <w:r>
        <w:rPr>
          <w:rFonts w:ascii="Times New Roman" w:hAnsi="Times New Roman" w:cs="Times New Roman"/>
          <w:sz w:val="24"/>
          <w:szCs w:val="24"/>
        </w:rPr>
        <w:t xml:space="preserve"> juga diharapkan lebih intensif dalam melakukan pengawasan dan </w:t>
      </w:r>
      <w:r w:rsidRPr="00E547B7">
        <w:rPr>
          <w:rFonts w:ascii="Times New Roman" w:hAnsi="Times New Roman" w:cs="Times New Roman"/>
          <w:sz w:val="24"/>
          <w:szCs w:val="24"/>
        </w:rPr>
        <w:t xml:space="preserve">pembinaan terhadap </w:t>
      </w:r>
      <w:r>
        <w:rPr>
          <w:rFonts w:ascii="Times New Roman" w:hAnsi="Times New Roman" w:cs="Times New Roman"/>
          <w:sz w:val="24"/>
          <w:szCs w:val="24"/>
        </w:rPr>
        <w:t xml:space="preserve">pelaksanaan pengelolaan </w:t>
      </w:r>
      <w:r w:rsidRPr="00E547B7">
        <w:rPr>
          <w:rFonts w:ascii="Times New Roman" w:hAnsi="Times New Roman" w:cs="Times New Roman"/>
          <w:sz w:val="24"/>
          <w:szCs w:val="24"/>
        </w:rPr>
        <w:t>sekolah</w:t>
      </w:r>
      <w:r>
        <w:rPr>
          <w:rFonts w:ascii="Times New Roman" w:hAnsi="Times New Roman" w:cs="Times New Roman"/>
          <w:sz w:val="24"/>
          <w:szCs w:val="24"/>
        </w:rPr>
        <w:t>. Misalnya dengan memberikan pelatihan-pelatihan manajerial kepada para kepala sekolah swasta. Dengan demikian,</w:t>
      </w:r>
      <w:r w:rsidRPr="00E547B7">
        <w:rPr>
          <w:rFonts w:ascii="Times New Roman" w:hAnsi="Times New Roman" w:cs="Times New Roman"/>
          <w:sz w:val="24"/>
          <w:szCs w:val="24"/>
        </w:rPr>
        <w:t xml:space="preserve"> </w:t>
      </w:r>
      <w:r>
        <w:rPr>
          <w:rFonts w:ascii="Times New Roman" w:hAnsi="Times New Roman" w:cs="Times New Roman"/>
          <w:sz w:val="24"/>
          <w:szCs w:val="24"/>
        </w:rPr>
        <w:t>diharapkan kualitas pengelolaan</w:t>
      </w:r>
      <w:r w:rsidRPr="00E547B7">
        <w:rPr>
          <w:rFonts w:ascii="Times New Roman" w:hAnsi="Times New Roman" w:cs="Times New Roman"/>
          <w:sz w:val="24"/>
          <w:szCs w:val="24"/>
        </w:rPr>
        <w:t xml:space="preserve"> sekolah-sekolah sw</w:t>
      </w:r>
      <w:r>
        <w:rPr>
          <w:rFonts w:ascii="Times New Roman" w:hAnsi="Times New Roman" w:cs="Times New Roman"/>
          <w:sz w:val="24"/>
          <w:szCs w:val="24"/>
        </w:rPr>
        <w:t>asta bisa lebih ditingkatkan dan</w:t>
      </w:r>
      <w:r w:rsidRPr="00765B91">
        <w:rPr>
          <w:rFonts w:ascii="Times New Roman" w:hAnsi="Times New Roman" w:cs="Times New Roman"/>
          <w:sz w:val="24"/>
          <w:szCs w:val="24"/>
        </w:rPr>
        <w:t xml:space="preserve"> </w:t>
      </w:r>
      <w:r>
        <w:rPr>
          <w:rFonts w:ascii="Times New Roman" w:hAnsi="Times New Roman" w:cs="Times New Roman"/>
          <w:sz w:val="24"/>
          <w:szCs w:val="24"/>
        </w:rPr>
        <w:t>di</w:t>
      </w:r>
      <w:r w:rsidRPr="00E547B7">
        <w:rPr>
          <w:rFonts w:ascii="Times New Roman" w:hAnsi="Times New Roman" w:cs="Times New Roman"/>
          <w:sz w:val="24"/>
          <w:szCs w:val="24"/>
        </w:rPr>
        <w:t>setara</w:t>
      </w:r>
      <w:r>
        <w:rPr>
          <w:rFonts w:ascii="Times New Roman" w:hAnsi="Times New Roman" w:cs="Times New Roman"/>
          <w:sz w:val="24"/>
          <w:szCs w:val="24"/>
        </w:rPr>
        <w:t>k</w:t>
      </w:r>
      <w:r w:rsidRPr="00E547B7">
        <w:rPr>
          <w:rFonts w:ascii="Times New Roman" w:hAnsi="Times New Roman" w:cs="Times New Roman"/>
          <w:sz w:val="24"/>
          <w:szCs w:val="24"/>
        </w:rPr>
        <w:t>an</w:t>
      </w:r>
      <w:r>
        <w:rPr>
          <w:rFonts w:ascii="Times New Roman" w:hAnsi="Times New Roman" w:cs="Times New Roman"/>
          <w:sz w:val="24"/>
          <w:szCs w:val="24"/>
        </w:rPr>
        <w:t xml:space="preserve"> dengan sekolah-sekolah negeri.</w:t>
      </w:r>
    </w:p>
    <w:p w:rsidR="00C646E4" w:rsidRPr="00E547B7" w:rsidRDefault="00C646E4" w:rsidP="00AD3136">
      <w:pPr>
        <w:pStyle w:val="ListParagraph"/>
        <w:numPr>
          <w:ilvl w:val="0"/>
          <w:numId w:val="108"/>
        </w:numPr>
        <w:autoSpaceDE w:val="0"/>
        <w:autoSpaceDN w:val="0"/>
        <w:adjustRightInd w:val="0"/>
        <w:spacing w:after="0" w:line="480" w:lineRule="auto"/>
        <w:ind w:left="851" w:hanging="425"/>
        <w:jc w:val="both"/>
        <w:rPr>
          <w:rFonts w:ascii="Times New Roman" w:hAnsi="Times New Roman" w:cs="Times New Roman"/>
          <w:b/>
          <w:sz w:val="24"/>
          <w:szCs w:val="24"/>
        </w:rPr>
      </w:pPr>
      <w:r w:rsidRPr="00E547B7">
        <w:rPr>
          <w:rFonts w:ascii="Times New Roman" w:hAnsi="Times New Roman" w:cs="Times New Roman"/>
          <w:b/>
          <w:sz w:val="24"/>
          <w:szCs w:val="24"/>
        </w:rPr>
        <w:t>Peneliti Selanjutnya</w:t>
      </w:r>
    </w:p>
    <w:p w:rsidR="00C646E4" w:rsidRDefault="00C646E4" w:rsidP="00C646E4">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sidRPr="008E7C9B">
        <w:rPr>
          <w:rFonts w:ascii="Times New Roman" w:hAnsi="Times New Roman" w:cs="Times New Roman"/>
          <w:sz w:val="24"/>
          <w:szCs w:val="24"/>
        </w:rPr>
        <w:t xml:space="preserve">Peneliti sadar bahwa penelitian ini masih sangat sederhana dan terbatas, maka diharapkan kepada peneliti selanjutnya dapat mengadakan kajian-kajian yang lebih mendalam pada fungsi-fungsi pengelolaan yang belum mampu dijangkau dalam penelitian ini. </w:t>
      </w:r>
      <w:r>
        <w:rPr>
          <w:rFonts w:ascii="Times New Roman" w:hAnsi="Times New Roman" w:cs="Times New Roman"/>
          <w:sz w:val="24"/>
          <w:szCs w:val="24"/>
        </w:rPr>
        <w:t xml:space="preserve">Karena baik buruknya kualitas  pengelolaan  sekolah  akan  sangat  menentukan  baik  buruknya </w:t>
      </w:r>
    </w:p>
    <w:p w:rsidR="00C646E4" w:rsidRPr="008E7C9B" w:rsidRDefault="00C646E4" w:rsidP="00C646E4">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kualitas output sebuah lembaga pendidikan.</w:t>
      </w:r>
    </w:p>
    <w:p w:rsidR="00C646E4" w:rsidRDefault="00C646E4" w:rsidP="00C646E4">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sidRPr="008E7C9B">
        <w:rPr>
          <w:rFonts w:ascii="Times New Roman" w:hAnsi="Times New Roman" w:cs="Times New Roman"/>
          <w:sz w:val="24"/>
          <w:szCs w:val="24"/>
        </w:rPr>
        <w:t xml:space="preserve">Beberapa kajian yang dapat dijadikan wilayah penelitian antara </w:t>
      </w:r>
      <w:r>
        <w:rPr>
          <w:rFonts w:ascii="Times New Roman" w:hAnsi="Times New Roman" w:cs="Times New Roman"/>
          <w:sz w:val="24"/>
          <w:szCs w:val="24"/>
        </w:rPr>
        <w:t xml:space="preserve"> </w:t>
      </w:r>
      <w:r w:rsidRPr="008E7C9B">
        <w:rPr>
          <w:rFonts w:ascii="Times New Roman" w:hAnsi="Times New Roman" w:cs="Times New Roman"/>
          <w:sz w:val="24"/>
          <w:szCs w:val="24"/>
        </w:rPr>
        <w:t>lain</w:t>
      </w:r>
      <w:r>
        <w:rPr>
          <w:rFonts w:ascii="Times New Roman" w:hAnsi="Times New Roman" w:cs="Times New Roman"/>
          <w:color w:val="FF0000"/>
          <w:sz w:val="24"/>
          <w:szCs w:val="24"/>
        </w:rPr>
        <w:t xml:space="preserve"> </w:t>
      </w:r>
      <w:r w:rsidRPr="00980FB3">
        <w:rPr>
          <w:rFonts w:ascii="Times New Roman" w:hAnsi="Times New Roman" w:cs="Times New Roman"/>
          <w:sz w:val="24"/>
          <w:szCs w:val="24"/>
        </w:rPr>
        <w:t xml:space="preserve">: </w:t>
      </w:r>
      <w:r>
        <w:rPr>
          <w:rFonts w:ascii="Times New Roman" w:hAnsi="Times New Roman" w:cs="Times New Roman"/>
          <w:sz w:val="24"/>
          <w:szCs w:val="24"/>
        </w:rPr>
        <w:t>(</w:t>
      </w:r>
      <w:r w:rsidRPr="00980FB3">
        <w:rPr>
          <w:rFonts w:ascii="Times New Roman" w:hAnsi="Times New Roman" w:cs="Times New Roman"/>
          <w:sz w:val="24"/>
          <w:szCs w:val="24"/>
        </w:rPr>
        <w:t>1) Tingkat keterlaksanaan standar pengelolaan pendidikan</w:t>
      </w:r>
      <w:r>
        <w:rPr>
          <w:rFonts w:ascii="Times New Roman" w:hAnsi="Times New Roman" w:cs="Times New Roman"/>
          <w:sz w:val="24"/>
          <w:szCs w:val="24"/>
        </w:rPr>
        <w:t xml:space="preserve">, baik pada jenjang pendidikan dasar maupun </w:t>
      </w:r>
      <w:r w:rsidRPr="00980FB3">
        <w:rPr>
          <w:rFonts w:ascii="Times New Roman" w:hAnsi="Times New Roman" w:cs="Times New Roman"/>
          <w:sz w:val="24"/>
          <w:szCs w:val="24"/>
        </w:rPr>
        <w:t xml:space="preserve"> pada </w:t>
      </w:r>
      <w:r>
        <w:rPr>
          <w:rFonts w:ascii="Times New Roman" w:hAnsi="Times New Roman" w:cs="Times New Roman"/>
          <w:sz w:val="24"/>
          <w:szCs w:val="24"/>
        </w:rPr>
        <w:t>jenjang pendidikan</w:t>
      </w:r>
      <w:r w:rsidRPr="00980FB3">
        <w:rPr>
          <w:rFonts w:ascii="Times New Roman" w:hAnsi="Times New Roman" w:cs="Times New Roman"/>
          <w:sz w:val="24"/>
          <w:szCs w:val="24"/>
        </w:rPr>
        <w:t xml:space="preserve"> menengah</w:t>
      </w:r>
      <w:r>
        <w:rPr>
          <w:rFonts w:ascii="Times New Roman" w:hAnsi="Times New Roman" w:cs="Times New Roman"/>
          <w:sz w:val="24"/>
          <w:szCs w:val="24"/>
        </w:rPr>
        <w:t>;</w:t>
      </w:r>
      <w:r>
        <w:rPr>
          <w:rFonts w:ascii="Times New Roman" w:hAnsi="Times New Roman" w:cs="Times New Roman"/>
          <w:color w:val="FF0000"/>
          <w:sz w:val="24"/>
          <w:szCs w:val="24"/>
        </w:rPr>
        <w:t xml:space="preserve"> </w:t>
      </w:r>
      <w:r w:rsidRPr="00DF333A">
        <w:rPr>
          <w:rFonts w:ascii="Times New Roman" w:hAnsi="Times New Roman" w:cs="Times New Roman"/>
          <w:sz w:val="24"/>
          <w:szCs w:val="24"/>
        </w:rPr>
        <w:t>(2</w:t>
      </w:r>
      <w:r w:rsidRPr="001A3A84">
        <w:rPr>
          <w:rFonts w:ascii="Times New Roman" w:hAnsi="Times New Roman" w:cs="Times New Roman"/>
          <w:sz w:val="24"/>
          <w:szCs w:val="24"/>
        </w:rPr>
        <w:t xml:space="preserve">) </w:t>
      </w:r>
      <w:r>
        <w:rPr>
          <w:rFonts w:ascii="Times New Roman" w:hAnsi="Times New Roman" w:cs="Times New Roman"/>
          <w:sz w:val="24"/>
          <w:szCs w:val="24"/>
        </w:rPr>
        <w:t>pola r</w:t>
      </w:r>
      <w:r w:rsidRPr="001A3A84">
        <w:rPr>
          <w:rFonts w:ascii="Times New Roman" w:hAnsi="Times New Roman" w:cs="Times New Roman"/>
          <w:sz w:val="24"/>
          <w:szCs w:val="24"/>
        </w:rPr>
        <w:t xml:space="preserve">ekrutmen kepala sekolah dan hubungannya </w:t>
      </w:r>
      <w:r w:rsidRPr="004F5791">
        <w:rPr>
          <w:rFonts w:ascii="Times New Roman" w:hAnsi="Times New Roman" w:cs="Times New Roman"/>
          <w:sz w:val="24"/>
          <w:szCs w:val="24"/>
        </w:rPr>
        <w:t xml:space="preserve">dengan </w:t>
      </w:r>
      <w:r>
        <w:rPr>
          <w:rFonts w:ascii="Times New Roman" w:hAnsi="Times New Roman" w:cs="Times New Roman"/>
          <w:sz w:val="24"/>
          <w:szCs w:val="24"/>
        </w:rPr>
        <w:t>kemampuan pengelolaan sekolah;</w:t>
      </w:r>
      <w:r w:rsidRPr="004F5791">
        <w:rPr>
          <w:rFonts w:ascii="Times New Roman" w:hAnsi="Times New Roman" w:cs="Times New Roman"/>
          <w:sz w:val="24"/>
          <w:szCs w:val="24"/>
        </w:rPr>
        <w:t xml:space="preserve"> </w:t>
      </w:r>
      <w:r>
        <w:rPr>
          <w:rFonts w:ascii="Times New Roman" w:hAnsi="Times New Roman" w:cs="Times New Roman"/>
          <w:sz w:val="24"/>
          <w:szCs w:val="24"/>
        </w:rPr>
        <w:t>(</w:t>
      </w:r>
      <w:r w:rsidRPr="004F5791">
        <w:rPr>
          <w:rFonts w:ascii="Times New Roman" w:hAnsi="Times New Roman" w:cs="Times New Roman"/>
          <w:sz w:val="24"/>
          <w:szCs w:val="24"/>
        </w:rPr>
        <w:t xml:space="preserve">3) Efektifitas </w:t>
      </w:r>
      <w:r>
        <w:rPr>
          <w:rFonts w:ascii="Times New Roman" w:hAnsi="Times New Roman" w:cs="Times New Roman"/>
          <w:sz w:val="24"/>
          <w:szCs w:val="24"/>
        </w:rPr>
        <w:t xml:space="preserve">kerjasama </w:t>
      </w:r>
      <w:r w:rsidRPr="004F5791">
        <w:rPr>
          <w:rFonts w:ascii="Times New Roman" w:hAnsi="Times New Roman" w:cs="Times New Roman"/>
          <w:sz w:val="24"/>
          <w:szCs w:val="24"/>
        </w:rPr>
        <w:t xml:space="preserve">komite sekolah </w:t>
      </w:r>
      <w:r>
        <w:rPr>
          <w:rFonts w:ascii="Times New Roman" w:hAnsi="Times New Roman" w:cs="Times New Roman"/>
          <w:sz w:val="24"/>
          <w:szCs w:val="24"/>
        </w:rPr>
        <w:t xml:space="preserve">dan  kepala  sekolah  </w:t>
      </w:r>
      <w:r w:rsidRPr="004F5791">
        <w:rPr>
          <w:rFonts w:ascii="Times New Roman" w:hAnsi="Times New Roman" w:cs="Times New Roman"/>
          <w:sz w:val="24"/>
          <w:szCs w:val="24"/>
        </w:rPr>
        <w:t>dalam</w:t>
      </w:r>
      <w:r>
        <w:rPr>
          <w:rFonts w:ascii="Times New Roman" w:hAnsi="Times New Roman" w:cs="Times New Roman"/>
          <w:sz w:val="24"/>
          <w:szCs w:val="24"/>
        </w:rPr>
        <w:t xml:space="preserve"> </w:t>
      </w:r>
      <w:r w:rsidRPr="004F5791">
        <w:rPr>
          <w:rFonts w:ascii="Times New Roman" w:hAnsi="Times New Roman" w:cs="Times New Roman"/>
          <w:sz w:val="24"/>
          <w:szCs w:val="24"/>
        </w:rPr>
        <w:t xml:space="preserve"> meningkatkan</w:t>
      </w:r>
      <w:r>
        <w:rPr>
          <w:rFonts w:ascii="Times New Roman" w:hAnsi="Times New Roman" w:cs="Times New Roman"/>
          <w:sz w:val="24"/>
          <w:szCs w:val="24"/>
        </w:rPr>
        <w:t xml:space="preserve"> </w:t>
      </w:r>
      <w:r w:rsidRPr="004F5791">
        <w:rPr>
          <w:rFonts w:ascii="Times New Roman" w:hAnsi="Times New Roman" w:cs="Times New Roman"/>
          <w:sz w:val="24"/>
          <w:szCs w:val="24"/>
        </w:rPr>
        <w:t xml:space="preserve"> kualitas</w:t>
      </w:r>
      <w:r>
        <w:rPr>
          <w:rFonts w:ascii="Times New Roman" w:hAnsi="Times New Roman" w:cs="Times New Roman"/>
          <w:sz w:val="24"/>
          <w:szCs w:val="24"/>
        </w:rPr>
        <w:t xml:space="preserve"> </w:t>
      </w:r>
      <w:r w:rsidRPr="004F5791">
        <w:rPr>
          <w:rFonts w:ascii="Times New Roman" w:hAnsi="Times New Roman" w:cs="Times New Roman"/>
          <w:sz w:val="24"/>
          <w:szCs w:val="24"/>
        </w:rPr>
        <w:t xml:space="preserve"> pengelolaan </w:t>
      </w:r>
    </w:p>
    <w:p w:rsidR="00C646E4" w:rsidRPr="004F5791" w:rsidRDefault="00C646E4" w:rsidP="00C646E4">
      <w:pPr>
        <w:pStyle w:val="ListParagraph"/>
        <w:autoSpaceDE w:val="0"/>
        <w:autoSpaceDN w:val="0"/>
        <w:adjustRightInd w:val="0"/>
        <w:spacing w:after="0" w:line="480" w:lineRule="auto"/>
        <w:ind w:left="851"/>
        <w:jc w:val="both"/>
        <w:rPr>
          <w:rFonts w:ascii="Times New Roman" w:hAnsi="Times New Roman" w:cs="Times New Roman"/>
          <w:sz w:val="24"/>
          <w:szCs w:val="24"/>
        </w:rPr>
      </w:pPr>
      <w:r w:rsidRPr="004F5791">
        <w:rPr>
          <w:rFonts w:ascii="Times New Roman" w:hAnsi="Times New Roman" w:cs="Times New Roman"/>
          <w:sz w:val="24"/>
          <w:szCs w:val="24"/>
        </w:rPr>
        <w:lastRenderedPageBreak/>
        <w:t>sekolah</w:t>
      </w:r>
      <w:r>
        <w:rPr>
          <w:rFonts w:ascii="Times New Roman" w:hAnsi="Times New Roman" w:cs="Times New Roman"/>
          <w:sz w:val="24"/>
          <w:szCs w:val="24"/>
        </w:rPr>
        <w:t>.</w:t>
      </w:r>
    </w:p>
    <w:p w:rsidR="00C646E4" w:rsidRPr="007575A9" w:rsidRDefault="00C646E4" w:rsidP="00C646E4">
      <w:pPr>
        <w:pStyle w:val="ListParagraph"/>
        <w:autoSpaceDE w:val="0"/>
        <w:autoSpaceDN w:val="0"/>
        <w:adjustRightInd w:val="0"/>
        <w:spacing w:after="0" w:line="480" w:lineRule="auto"/>
        <w:ind w:left="851" w:firstLine="567"/>
        <w:jc w:val="both"/>
        <w:rPr>
          <w:rFonts w:ascii="Times New Roman" w:hAnsi="Times New Roman" w:cs="Times New Roman"/>
          <w:sz w:val="24"/>
          <w:szCs w:val="24"/>
        </w:rPr>
      </w:pPr>
      <w:r w:rsidRPr="007575A9">
        <w:rPr>
          <w:rFonts w:ascii="Times New Roman" w:hAnsi="Times New Roman" w:cs="Times New Roman"/>
          <w:sz w:val="24"/>
          <w:szCs w:val="24"/>
        </w:rPr>
        <w:t xml:space="preserve">Dengan semakin banyaknya penelitian di bidang pengelolaan sekolah ini diharapkan akan diperoleh gambaran yang jelas tentang bagaimana sistem pengelolaan sekolah yang baik, sehingga dapat memberikan andil bagi kemajuan pendidikan. </w:t>
      </w:r>
    </w:p>
    <w:p w:rsidR="00C646E4" w:rsidRDefault="00C646E4">
      <w:pPr>
        <w:rPr>
          <w:rFonts w:asciiTheme="majorBidi" w:hAnsiTheme="majorBidi" w:cstheme="majorBidi"/>
          <w:sz w:val="24"/>
          <w:szCs w:val="24"/>
        </w:rPr>
      </w:pPr>
      <w:r>
        <w:rPr>
          <w:rFonts w:asciiTheme="majorBidi" w:hAnsiTheme="majorBidi" w:cstheme="majorBidi"/>
          <w:sz w:val="24"/>
          <w:szCs w:val="24"/>
        </w:rPr>
        <w:br w:type="page"/>
      </w:r>
    </w:p>
    <w:p w:rsidR="00C646E4" w:rsidRPr="00E806C0" w:rsidRDefault="00C646E4" w:rsidP="00C646E4">
      <w:pPr>
        <w:spacing w:after="0" w:line="480" w:lineRule="auto"/>
        <w:jc w:val="center"/>
        <w:rPr>
          <w:rFonts w:asciiTheme="majorBidi" w:hAnsiTheme="majorBidi" w:cstheme="majorBidi"/>
          <w:b/>
          <w:bCs/>
          <w:sz w:val="28"/>
          <w:szCs w:val="28"/>
        </w:rPr>
      </w:pPr>
      <w:r w:rsidRPr="00E806C0">
        <w:rPr>
          <w:rFonts w:asciiTheme="majorBidi" w:hAnsiTheme="majorBidi" w:cstheme="majorBidi"/>
          <w:b/>
          <w:bCs/>
          <w:sz w:val="28"/>
          <w:szCs w:val="28"/>
        </w:rPr>
        <w:lastRenderedPageBreak/>
        <w:t>DAFTAR  PUSTAKA</w:t>
      </w:r>
    </w:p>
    <w:p w:rsidR="00C646E4" w:rsidRDefault="00C646E4" w:rsidP="00C646E4">
      <w:pPr>
        <w:spacing w:after="0" w:line="360" w:lineRule="auto"/>
        <w:rPr>
          <w:rFonts w:asciiTheme="majorBidi" w:hAnsiTheme="majorBidi" w:cstheme="majorBidi"/>
          <w:sz w:val="24"/>
          <w:szCs w:val="24"/>
        </w:rPr>
      </w:pPr>
    </w:p>
    <w:p w:rsidR="00C646E4" w:rsidRPr="00A041DD" w:rsidRDefault="00C646E4" w:rsidP="00C646E4">
      <w:pPr>
        <w:spacing w:after="0" w:line="240" w:lineRule="auto"/>
        <w:ind w:left="709" w:hanging="709"/>
        <w:jc w:val="both"/>
        <w:rPr>
          <w:rFonts w:asciiTheme="majorBidi" w:eastAsia="Times New Roman" w:hAnsiTheme="majorBidi" w:cstheme="majorBidi"/>
          <w:sz w:val="24"/>
          <w:szCs w:val="24"/>
          <w:lang w:eastAsia="id-ID"/>
        </w:rPr>
      </w:pPr>
      <w:r w:rsidRPr="00A041DD">
        <w:rPr>
          <w:rFonts w:asciiTheme="majorBidi" w:eastAsia="Times New Roman" w:hAnsiTheme="majorBidi" w:cstheme="majorBidi"/>
          <w:sz w:val="24"/>
          <w:szCs w:val="24"/>
          <w:lang w:eastAsia="id-ID"/>
        </w:rPr>
        <w:t xml:space="preserve">Amirullah dan Hanafi, Randyah. 2002. </w:t>
      </w:r>
      <w:r w:rsidRPr="00A041DD">
        <w:rPr>
          <w:rFonts w:asciiTheme="majorBidi" w:eastAsia="Times New Roman" w:hAnsiTheme="majorBidi" w:cstheme="majorBidi"/>
          <w:i/>
          <w:iCs/>
          <w:sz w:val="24"/>
          <w:szCs w:val="24"/>
          <w:lang w:eastAsia="id-ID"/>
        </w:rPr>
        <w:t>Pengantar Manajemen</w:t>
      </w:r>
      <w:r w:rsidRPr="00A041DD">
        <w:rPr>
          <w:rFonts w:asciiTheme="majorBidi" w:eastAsia="Times New Roman" w:hAnsiTheme="majorBidi" w:cstheme="majorBidi"/>
          <w:sz w:val="24"/>
          <w:szCs w:val="24"/>
          <w:lang w:eastAsia="id-ID"/>
        </w:rPr>
        <w:t>. Yogyakarta. Graha Ilmu</w:t>
      </w:r>
      <w:r>
        <w:rPr>
          <w:rFonts w:asciiTheme="majorBidi" w:eastAsia="Times New Roman" w:hAnsiTheme="majorBidi" w:cstheme="majorBidi"/>
          <w:sz w:val="24"/>
          <w:szCs w:val="24"/>
          <w:lang w:eastAsia="id-ID"/>
        </w:rPr>
        <w:t>.</w:t>
      </w:r>
    </w:p>
    <w:p w:rsidR="00C646E4" w:rsidRDefault="00C646E4" w:rsidP="00C646E4">
      <w:pPr>
        <w:spacing w:after="0" w:line="240" w:lineRule="auto"/>
        <w:ind w:left="709" w:hanging="709"/>
        <w:jc w:val="both"/>
        <w:rPr>
          <w:rFonts w:asciiTheme="majorBidi" w:hAnsiTheme="majorBidi" w:cstheme="majorBidi"/>
          <w:sz w:val="24"/>
          <w:szCs w:val="24"/>
        </w:rPr>
      </w:pPr>
    </w:p>
    <w:p w:rsidR="00C646E4" w:rsidRPr="00A041DD" w:rsidRDefault="00C646E4" w:rsidP="00C646E4">
      <w:pPr>
        <w:spacing w:after="0" w:line="240" w:lineRule="auto"/>
        <w:ind w:left="709" w:hanging="709"/>
        <w:jc w:val="both"/>
        <w:rPr>
          <w:rFonts w:asciiTheme="majorBidi" w:hAnsiTheme="majorBidi" w:cstheme="majorBidi"/>
          <w:sz w:val="24"/>
          <w:szCs w:val="24"/>
        </w:rPr>
      </w:pPr>
      <w:r w:rsidRPr="00A041DD">
        <w:rPr>
          <w:rFonts w:asciiTheme="majorBidi" w:hAnsiTheme="majorBidi" w:cstheme="majorBidi"/>
          <w:sz w:val="24"/>
          <w:szCs w:val="24"/>
        </w:rPr>
        <w:t xml:space="preserve">Atmodiwirio, Soebagio. 2000. </w:t>
      </w:r>
      <w:r w:rsidRPr="00A041DD">
        <w:rPr>
          <w:rFonts w:asciiTheme="majorBidi" w:hAnsiTheme="majorBidi" w:cstheme="majorBidi"/>
          <w:i/>
          <w:iCs/>
          <w:sz w:val="24"/>
          <w:szCs w:val="24"/>
        </w:rPr>
        <w:t>Manajemen Pendidikan Indonesia</w:t>
      </w:r>
      <w:r w:rsidRPr="00A041DD">
        <w:rPr>
          <w:rFonts w:asciiTheme="majorBidi" w:hAnsiTheme="majorBidi" w:cstheme="majorBidi"/>
          <w:sz w:val="24"/>
          <w:szCs w:val="24"/>
        </w:rPr>
        <w:t>. Jakarta : Ardadizya Jaya</w:t>
      </w:r>
      <w:r>
        <w:rPr>
          <w:rFonts w:asciiTheme="majorBidi" w:hAnsiTheme="majorBidi" w:cstheme="majorBidi"/>
          <w:sz w:val="24"/>
          <w:szCs w:val="24"/>
        </w:rPr>
        <w:t>.</w:t>
      </w:r>
    </w:p>
    <w:p w:rsidR="00C646E4" w:rsidRDefault="00C646E4" w:rsidP="00C646E4">
      <w:pPr>
        <w:spacing w:after="0" w:line="240" w:lineRule="auto"/>
        <w:ind w:left="709" w:hanging="709"/>
        <w:jc w:val="both"/>
        <w:rPr>
          <w:rFonts w:asciiTheme="majorBidi" w:hAnsiTheme="majorBidi" w:cstheme="majorBidi"/>
          <w:sz w:val="24"/>
          <w:szCs w:val="24"/>
        </w:rPr>
      </w:pPr>
    </w:p>
    <w:p w:rsidR="00C646E4" w:rsidRDefault="00C646E4" w:rsidP="00C646E4">
      <w:pPr>
        <w:spacing w:after="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Barnawi dan Arifin, Mohammad. 2012. </w:t>
      </w:r>
      <w:r w:rsidRPr="00555BA3">
        <w:rPr>
          <w:rFonts w:asciiTheme="majorBidi" w:hAnsiTheme="majorBidi" w:cstheme="majorBidi"/>
          <w:i/>
          <w:iCs/>
          <w:sz w:val="24"/>
          <w:szCs w:val="24"/>
        </w:rPr>
        <w:t>Buku Pintar Mengelola Sekolah Swasta</w:t>
      </w:r>
      <w:r>
        <w:rPr>
          <w:rFonts w:asciiTheme="majorBidi" w:hAnsiTheme="majorBidi" w:cstheme="majorBidi"/>
          <w:sz w:val="24"/>
          <w:szCs w:val="24"/>
        </w:rPr>
        <w:t>. Jogjakarta : Ar-Ruzz Media.</w:t>
      </w:r>
    </w:p>
    <w:p w:rsidR="00C646E4" w:rsidRDefault="00C646E4" w:rsidP="00C646E4">
      <w:pPr>
        <w:spacing w:after="0" w:line="240" w:lineRule="auto"/>
        <w:ind w:left="709" w:hanging="709"/>
        <w:jc w:val="both"/>
        <w:rPr>
          <w:rFonts w:asciiTheme="majorBidi" w:hAnsiTheme="majorBidi" w:cstheme="majorBidi"/>
          <w:sz w:val="24"/>
          <w:szCs w:val="24"/>
        </w:rPr>
      </w:pPr>
    </w:p>
    <w:p w:rsidR="00C646E4" w:rsidRDefault="00C646E4" w:rsidP="00C646E4">
      <w:pPr>
        <w:spacing w:after="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Danim, Sudarman. 2008. </w:t>
      </w:r>
      <w:r w:rsidRPr="00102CEA">
        <w:rPr>
          <w:rFonts w:asciiTheme="majorBidi" w:hAnsiTheme="majorBidi" w:cstheme="majorBidi"/>
          <w:i/>
          <w:iCs/>
          <w:sz w:val="24"/>
          <w:szCs w:val="24"/>
        </w:rPr>
        <w:t>Visi Baru Manajemen Sekolah : Dari Unit Birokrasi ke Lembaga Akademik</w:t>
      </w:r>
      <w:r>
        <w:rPr>
          <w:rFonts w:asciiTheme="majorBidi" w:hAnsiTheme="majorBidi" w:cstheme="majorBidi"/>
          <w:sz w:val="24"/>
          <w:szCs w:val="24"/>
        </w:rPr>
        <w:t>. Jakarta : Bumi Aksara.</w:t>
      </w:r>
    </w:p>
    <w:p w:rsidR="00C646E4" w:rsidRDefault="00C646E4" w:rsidP="00C646E4">
      <w:pPr>
        <w:spacing w:after="0" w:line="240" w:lineRule="auto"/>
        <w:ind w:left="709" w:hanging="709"/>
        <w:jc w:val="both"/>
        <w:rPr>
          <w:rFonts w:asciiTheme="majorBidi" w:hAnsiTheme="majorBidi" w:cstheme="majorBidi"/>
          <w:sz w:val="24"/>
          <w:szCs w:val="24"/>
        </w:rPr>
      </w:pPr>
    </w:p>
    <w:p w:rsidR="00C646E4" w:rsidRDefault="00C646E4" w:rsidP="00C646E4">
      <w:pPr>
        <w:spacing w:after="0" w:line="240" w:lineRule="auto"/>
        <w:ind w:left="709" w:hanging="709"/>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41" type="#_x0000_t32" style="position:absolute;left:0;text-align:left;margin-left:1.8pt;margin-top:10.95pt;width:84.1pt;height:0;z-index:251676672" o:connectortype="straight"/>
        </w:pict>
      </w:r>
      <w:r>
        <w:rPr>
          <w:rFonts w:asciiTheme="majorBidi" w:hAnsiTheme="majorBidi" w:cstheme="majorBidi"/>
          <w:sz w:val="24"/>
          <w:szCs w:val="24"/>
        </w:rPr>
        <w:t xml:space="preserve">                              . 2010. </w:t>
      </w:r>
      <w:r w:rsidRPr="00FC77F4">
        <w:rPr>
          <w:rFonts w:asciiTheme="majorBidi" w:hAnsiTheme="majorBidi" w:cstheme="majorBidi"/>
          <w:i/>
          <w:iCs/>
          <w:sz w:val="24"/>
          <w:szCs w:val="24"/>
        </w:rPr>
        <w:t>Otonomi Manajemen Sekolah</w:t>
      </w:r>
      <w:r>
        <w:rPr>
          <w:rFonts w:asciiTheme="majorBidi" w:hAnsiTheme="majorBidi" w:cstheme="majorBidi"/>
          <w:sz w:val="24"/>
          <w:szCs w:val="24"/>
        </w:rPr>
        <w:t>. Bandung : Alfabeta.</w:t>
      </w:r>
    </w:p>
    <w:p w:rsidR="00C646E4" w:rsidRDefault="00C646E4" w:rsidP="00C646E4">
      <w:pPr>
        <w:spacing w:after="0" w:line="240" w:lineRule="auto"/>
        <w:ind w:left="709" w:hanging="709"/>
        <w:jc w:val="both"/>
        <w:rPr>
          <w:rFonts w:asciiTheme="majorBidi" w:hAnsiTheme="majorBidi" w:cstheme="majorBidi"/>
          <w:sz w:val="24"/>
          <w:szCs w:val="24"/>
        </w:rPr>
      </w:pPr>
    </w:p>
    <w:p w:rsidR="00C646E4" w:rsidRPr="00A041DD" w:rsidRDefault="00C646E4" w:rsidP="00C646E4">
      <w:pPr>
        <w:spacing w:after="0" w:line="240" w:lineRule="auto"/>
        <w:ind w:left="709" w:hanging="709"/>
        <w:jc w:val="both"/>
        <w:rPr>
          <w:rFonts w:asciiTheme="majorBidi" w:hAnsiTheme="majorBidi" w:cstheme="majorBidi"/>
          <w:sz w:val="24"/>
          <w:szCs w:val="24"/>
        </w:rPr>
      </w:pPr>
      <w:r w:rsidRPr="00A041DD">
        <w:rPr>
          <w:rFonts w:asciiTheme="majorBidi" w:hAnsiTheme="majorBidi" w:cstheme="majorBidi"/>
          <w:sz w:val="24"/>
          <w:szCs w:val="24"/>
        </w:rPr>
        <w:t xml:space="preserve">Fattah, Nanang. 2012. </w:t>
      </w:r>
      <w:r w:rsidRPr="00A041DD">
        <w:rPr>
          <w:rFonts w:asciiTheme="majorBidi" w:hAnsiTheme="majorBidi" w:cstheme="majorBidi"/>
          <w:i/>
          <w:iCs/>
          <w:sz w:val="24"/>
          <w:szCs w:val="24"/>
        </w:rPr>
        <w:t>Sistem Penjaminan Mutu Pendidikan</w:t>
      </w:r>
      <w:r w:rsidRPr="00A041DD">
        <w:rPr>
          <w:rFonts w:asciiTheme="majorBidi" w:hAnsiTheme="majorBidi" w:cstheme="majorBidi"/>
          <w:sz w:val="24"/>
          <w:szCs w:val="24"/>
        </w:rPr>
        <w:t>. Bandung : Remaja Rosdakarya</w:t>
      </w:r>
      <w:r>
        <w:rPr>
          <w:rFonts w:asciiTheme="majorBidi" w:hAnsiTheme="majorBidi" w:cstheme="majorBidi"/>
          <w:sz w:val="24"/>
          <w:szCs w:val="24"/>
        </w:rPr>
        <w:t>.</w:t>
      </w:r>
    </w:p>
    <w:p w:rsidR="00C646E4" w:rsidRPr="00A041DD" w:rsidRDefault="00C646E4" w:rsidP="00C646E4">
      <w:pPr>
        <w:spacing w:after="0" w:line="240" w:lineRule="auto"/>
        <w:ind w:left="709" w:hanging="709"/>
        <w:jc w:val="both"/>
        <w:rPr>
          <w:rFonts w:asciiTheme="majorBidi" w:hAnsiTheme="majorBidi" w:cstheme="majorBidi"/>
          <w:sz w:val="24"/>
          <w:szCs w:val="24"/>
        </w:rPr>
      </w:pPr>
    </w:p>
    <w:p w:rsidR="00C646E4" w:rsidRPr="00A041DD" w:rsidRDefault="00C646E4" w:rsidP="00C646E4">
      <w:pPr>
        <w:spacing w:after="0" w:line="240" w:lineRule="auto"/>
        <w:ind w:left="709" w:hanging="709"/>
        <w:jc w:val="both"/>
        <w:rPr>
          <w:rFonts w:asciiTheme="majorBidi" w:eastAsia="Times New Roman" w:hAnsiTheme="majorBidi" w:cstheme="majorBidi"/>
          <w:sz w:val="24"/>
          <w:szCs w:val="24"/>
          <w:lang w:eastAsia="id-ID"/>
        </w:rPr>
      </w:pPr>
      <w:r w:rsidRPr="00A041DD">
        <w:rPr>
          <w:rFonts w:asciiTheme="majorBidi" w:eastAsia="Times New Roman" w:hAnsiTheme="majorBidi" w:cstheme="majorBidi"/>
          <w:sz w:val="24"/>
          <w:szCs w:val="24"/>
          <w:lang w:eastAsia="id-ID"/>
        </w:rPr>
        <w:t xml:space="preserve">Hasibuan, S.P., H. Malayu. 1997. </w:t>
      </w:r>
      <w:r w:rsidRPr="00A041DD">
        <w:rPr>
          <w:rFonts w:asciiTheme="majorBidi" w:eastAsia="Times New Roman" w:hAnsiTheme="majorBidi" w:cstheme="majorBidi"/>
          <w:i/>
          <w:iCs/>
          <w:sz w:val="24"/>
          <w:szCs w:val="24"/>
          <w:lang w:eastAsia="id-ID"/>
        </w:rPr>
        <w:t>Manajemen Sumber Daya Manusia : Dasar dan Kunci Keberhasilan</w:t>
      </w:r>
      <w:r w:rsidRPr="00A041DD">
        <w:rPr>
          <w:rFonts w:asciiTheme="majorBidi" w:eastAsia="Times New Roman" w:hAnsiTheme="majorBidi" w:cstheme="majorBidi"/>
          <w:sz w:val="24"/>
          <w:szCs w:val="24"/>
          <w:lang w:eastAsia="id-ID"/>
        </w:rPr>
        <w:t>. Jakarta : Toko Gunung Agung</w:t>
      </w:r>
      <w:r>
        <w:rPr>
          <w:rFonts w:asciiTheme="majorBidi" w:eastAsia="Times New Roman" w:hAnsiTheme="majorBidi" w:cstheme="majorBidi"/>
          <w:sz w:val="24"/>
          <w:szCs w:val="24"/>
          <w:lang w:eastAsia="id-ID"/>
        </w:rPr>
        <w:t>.</w:t>
      </w:r>
    </w:p>
    <w:p w:rsidR="00C646E4" w:rsidRPr="00A041DD" w:rsidRDefault="00C646E4" w:rsidP="00C646E4">
      <w:pPr>
        <w:spacing w:after="0" w:line="240" w:lineRule="auto"/>
        <w:ind w:left="709" w:hanging="709"/>
        <w:jc w:val="both"/>
        <w:rPr>
          <w:rFonts w:asciiTheme="majorBidi" w:eastAsia="Times New Roman" w:hAnsiTheme="majorBidi" w:cstheme="majorBidi"/>
          <w:sz w:val="24"/>
          <w:szCs w:val="24"/>
          <w:lang w:eastAsia="id-ID"/>
        </w:rPr>
      </w:pPr>
    </w:p>
    <w:p w:rsidR="00C646E4" w:rsidRDefault="00C646E4" w:rsidP="00C646E4">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Herdiansyah, Haris. 2012. </w:t>
      </w:r>
      <w:r w:rsidRPr="00372ED2">
        <w:rPr>
          <w:rFonts w:ascii="Times New Roman" w:eastAsia="Times New Roman" w:hAnsi="Times New Roman" w:cs="Times New Roman"/>
          <w:i/>
          <w:iCs/>
          <w:sz w:val="24"/>
          <w:szCs w:val="24"/>
          <w:lang w:eastAsia="id-ID"/>
        </w:rPr>
        <w:t>Metodologi Penelitian Kualitatif Untuk Ilmu-Ilmu Sosial</w:t>
      </w:r>
      <w:r>
        <w:rPr>
          <w:rFonts w:ascii="Times New Roman" w:eastAsia="Times New Roman" w:hAnsi="Times New Roman" w:cs="Times New Roman"/>
          <w:sz w:val="24"/>
          <w:szCs w:val="24"/>
          <w:lang w:eastAsia="id-ID"/>
        </w:rPr>
        <w:t>. Jakarta : Salemba Humanika.</w:t>
      </w:r>
    </w:p>
    <w:p w:rsidR="00C646E4" w:rsidRDefault="00C646E4" w:rsidP="00C646E4">
      <w:pPr>
        <w:spacing w:after="0" w:line="240" w:lineRule="auto"/>
        <w:ind w:left="709" w:hanging="709"/>
        <w:jc w:val="both"/>
        <w:rPr>
          <w:rFonts w:ascii="Times New Roman" w:eastAsia="Times New Roman" w:hAnsi="Times New Roman" w:cs="Times New Roman"/>
          <w:sz w:val="24"/>
          <w:szCs w:val="24"/>
          <w:lang w:eastAsia="id-ID"/>
        </w:rPr>
      </w:pPr>
    </w:p>
    <w:p w:rsidR="00C646E4" w:rsidRDefault="00C646E4" w:rsidP="00C646E4">
      <w:pPr>
        <w:spacing w:after="0" w:line="240" w:lineRule="auto"/>
        <w:ind w:left="709" w:hanging="709"/>
        <w:jc w:val="both"/>
        <w:rPr>
          <w:rFonts w:ascii="Times New Roman" w:eastAsia="Times New Roman" w:hAnsi="Times New Roman" w:cs="Times New Roman"/>
          <w:sz w:val="24"/>
          <w:szCs w:val="24"/>
          <w:lang w:eastAsia="id-ID"/>
        </w:rPr>
      </w:pPr>
      <w:r w:rsidRPr="000A48AF">
        <w:rPr>
          <w:rFonts w:asciiTheme="majorBidi" w:hAnsiTheme="majorBidi" w:cstheme="majorBidi"/>
          <w:noProof/>
          <w:sz w:val="24"/>
          <w:szCs w:val="24"/>
          <w:lang w:eastAsia="id-ID"/>
        </w:rPr>
        <w:pict>
          <v:shape id="_x0000_s1042" type="#_x0000_t32" style="position:absolute;left:0;text-align:left;margin-left:1.8pt;margin-top:11.3pt;width:91pt;height:0;z-index:251677696" o:connectortype="straight"/>
        </w:pict>
      </w:r>
      <w:r>
        <w:rPr>
          <w:rFonts w:ascii="Times New Roman" w:eastAsia="Times New Roman" w:hAnsi="Times New Roman" w:cs="Times New Roman"/>
          <w:sz w:val="24"/>
          <w:szCs w:val="24"/>
          <w:lang w:eastAsia="id-ID"/>
        </w:rPr>
        <w:t xml:space="preserve">                                . 2013. </w:t>
      </w:r>
      <w:r>
        <w:rPr>
          <w:rFonts w:ascii="Times New Roman" w:eastAsia="Times New Roman" w:hAnsi="Times New Roman" w:cs="Times New Roman"/>
          <w:i/>
          <w:iCs/>
          <w:sz w:val="24"/>
          <w:szCs w:val="24"/>
          <w:lang w:eastAsia="id-ID"/>
        </w:rPr>
        <w:t>Wawancara, Observasi, dan Focus Group</w:t>
      </w:r>
      <w:r>
        <w:rPr>
          <w:rFonts w:ascii="Times New Roman" w:eastAsia="Times New Roman" w:hAnsi="Times New Roman" w:cs="Times New Roman"/>
          <w:sz w:val="24"/>
          <w:szCs w:val="24"/>
          <w:lang w:eastAsia="id-ID"/>
        </w:rPr>
        <w:t>. Jakarta : Raja Grafindo Persada.</w:t>
      </w:r>
    </w:p>
    <w:p w:rsidR="00C646E4" w:rsidRDefault="00C646E4" w:rsidP="00C646E4">
      <w:pPr>
        <w:spacing w:after="0" w:line="240" w:lineRule="auto"/>
        <w:ind w:left="709" w:hanging="709"/>
        <w:jc w:val="both"/>
        <w:rPr>
          <w:rFonts w:ascii="Times New Roman" w:eastAsia="Times New Roman" w:hAnsi="Times New Roman" w:cs="Times New Roman"/>
          <w:sz w:val="24"/>
          <w:szCs w:val="24"/>
          <w:lang w:eastAsia="id-ID"/>
        </w:rPr>
      </w:pPr>
    </w:p>
    <w:p w:rsidR="00C646E4" w:rsidRDefault="00C646E4" w:rsidP="00C646E4">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Indrawan, Rully dan Yaniawati, Poppy. 2014. </w:t>
      </w:r>
      <w:r w:rsidRPr="00372ED2">
        <w:rPr>
          <w:rFonts w:ascii="Times New Roman" w:eastAsia="Times New Roman" w:hAnsi="Times New Roman" w:cs="Times New Roman"/>
          <w:i/>
          <w:iCs/>
          <w:sz w:val="24"/>
          <w:szCs w:val="24"/>
          <w:lang w:eastAsia="id-ID"/>
        </w:rPr>
        <w:t>Metodologi Penelitian : Kuantitatif, Kualitatif, dan Campuran Untuk Manajemen, Pembangunan, dan Pendidikan</w:t>
      </w:r>
      <w:r>
        <w:rPr>
          <w:rFonts w:ascii="Times New Roman" w:eastAsia="Times New Roman" w:hAnsi="Times New Roman" w:cs="Times New Roman"/>
          <w:sz w:val="24"/>
          <w:szCs w:val="24"/>
          <w:lang w:eastAsia="id-ID"/>
        </w:rPr>
        <w:t>. Bandung : Rafika Aditama.</w:t>
      </w:r>
    </w:p>
    <w:p w:rsidR="00C646E4" w:rsidRDefault="00C646E4" w:rsidP="00C646E4">
      <w:pPr>
        <w:spacing w:after="0" w:line="240" w:lineRule="auto"/>
        <w:ind w:left="709" w:hanging="709"/>
        <w:jc w:val="both"/>
        <w:rPr>
          <w:rFonts w:ascii="Times New Roman" w:eastAsia="Times New Roman" w:hAnsi="Times New Roman" w:cs="Times New Roman"/>
          <w:sz w:val="24"/>
          <w:szCs w:val="24"/>
          <w:lang w:eastAsia="id-ID"/>
        </w:rPr>
      </w:pPr>
    </w:p>
    <w:p w:rsidR="00C646E4" w:rsidRPr="00AE667D" w:rsidRDefault="00C646E4" w:rsidP="00C646E4">
      <w:pPr>
        <w:spacing w:after="0" w:line="240" w:lineRule="auto"/>
        <w:ind w:left="709" w:hanging="709"/>
        <w:jc w:val="both"/>
        <w:outlineLvl w:val="2"/>
        <w:rPr>
          <w:rFonts w:asciiTheme="majorBidi" w:hAnsiTheme="majorBidi" w:cstheme="majorBidi"/>
          <w:sz w:val="24"/>
          <w:szCs w:val="24"/>
        </w:rPr>
      </w:pPr>
      <w:r w:rsidRPr="00AE667D">
        <w:rPr>
          <w:rFonts w:asciiTheme="majorBidi" w:eastAsia="Times New Roman" w:hAnsiTheme="majorBidi" w:cstheme="majorBidi"/>
          <w:sz w:val="24"/>
          <w:szCs w:val="24"/>
          <w:lang w:eastAsia="id-ID"/>
        </w:rPr>
        <w:t>Mariani.</w:t>
      </w:r>
      <w:r>
        <w:rPr>
          <w:rFonts w:asciiTheme="majorBidi" w:eastAsia="Times New Roman" w:hAnsiTheme="majorBidi" w:cstheme="majorBidi"/>
          <w:sz w:val="24"/>
          <w:szCs w:val="24"/>
          <w:lang w:eastAsia="id-ID"/>
        </w:rPr>
        <w:t xml:space="preserve"> 2009. </w:t>
      </w:r>
      <w:r w:rsidRPr="00AE667D">
        <w:rPr>
          <w:rFonts w:asciiTheme="majorBidi" w:eastAsia="Times New Roman" w:hAnsiTheme="majorBidi" w:cstheme="majorBidi"/>
          <w:i/>
          <w:iCs/>
          <w:sz w:val="24"/>
          <w:szCs w:val="24"/>
          <w:lang w:eastAsia="id-ID"/>
        </w:rPr>
        <w:t xml:space="preserve"> Perencanaan Sumber Daya Pendidikan</w:t>
      </w:r>
      <w:r>
        <w:rPr>
          <w:rFonts w:asciiTheme="majorBidi" w:eastAsia="Times New Roman" w:hAnsiTheme="majorBidi" w:cstheme="majorBidi"/>
          <w:i/>
          <w:iCs/>
          <w:sz w:val="24"/>
          <w:szCs w:val="24"/>
          <w:lang w:eastAsia="id-ID"/>
        </w:rPr>
        <w:t xml:space="preserve"> terhadap Peningkatan Mutu Lulusan Sekolah Menengah Negeri di Kota Tanjungbalai</w:t>
      </w:r>
      <w:r w:rsidRPr="00AE667D">
        <w:rPr>
          <w:rFonts w:asciiTheme="majorBidi" w:eastAsia="Times New Roman" w:hAnsiTheme="majorBidi" w:cstheme="majorBidi"/>
          <w:sz w:val="24"/>
          <w:szCs w:val="24"/>
          <w:lang w:eastAsia="id-ID"/>
        </w:rPr>
        <w:t xml:space="preserve">. </w:t>
      </w:r>
      <w:r>
        <w:rPr>
          <w:rFonts w:asciiTheme="majorBidi" w:eastAsia="Times New Roman" w:hAnsiTheme="majorBidi" w:cstheme="majorBidi"/>
          <w:sz w:val="24"/>
          <w:szCs w:val="24"/>
          <w:lang w:eastAsia="id-ID"/>
        </w:rPr>
        <w:t xml:space="preserve">Tesis </w:t>
      </w:r>
      <w:r w:rsidRPr="00AE667D">
        <w:rPr>
          <w:rFonts w:asciiTheme="majorBidi" w:eastAsia="Times New Roman" w:hAnsiTheme="majorBidi" w:cstheme="majorBidi"/>
          <w:sz w:val="24"/>
          <w:szCs w:val="24"/>
          <w:lang w:eastAsia="id-ID"/>
        </w:rPr>
        <w:t xml:space="preserve">(from : </w:t>
      </w:r>
      <w:r w:rsidRPr="00AE667D">
        <w:rPr>
          <w:rStyle w:val="HTMLCite"/>
          <w:rFonts w:asciiTheme="majorBidi" w:hAnsiTheme="majorBidi" w:cstheme="majorBidi"/>
          <w:sz w:val="24"/>
          <w:szCs w:val="24"/>
        </w:rPr>
        <w:t>repository.usu.ac.id/bitstream/123456789/7252/1/09E01937.pdf</w:t>
      </w:r>
      <w:r>
        <w:rPr>
          <w:rStyle w:val="HTMLCite"/>
          <w:rFonts w:asciiTheme="majorBidi" w:hAnsiTheme="majorBidi" w:cstheme="majorBidi"/>
          <w:sz w:val="24"/>
          <w:szCs w:val="24"/>
        </w:rPr>
        <w:t>). diakses 26-2-2015. 20.55.</w:t>
      </w:r>
    </w:p>
    <w:p w:rsidR="00C646E4" w:rsidRDefault="00C646E4" w:rsidP="00C646E4">
      <w:pPr>
        <w:spacing w:after="0" w:line="240" w:lineRule="auto"/>
        <w:ind w:left="709" w:hanging="709"/>
        <w:jc w:val="both"/>
        <w:outlineLvl w:val="2"/>
        <w:rPr>
          <w:rFonts w:asciiTheme="majorBidi" w:hAnsiTheme="majorBidi" w:cstheme="majorBidi"/>
          <w:sz w:val="24"/>
          <w:szCs w:val="24"/>
        </w:rPr>
      </w:pPr>
    </w:p>
    <w:p w:rsidR="00C646E4" w:rsidRDefault="00C646E4" w:rsidP="00C646E4">
      <w:pPr>
        <w:autoSpaceDE w:val="0"/>
        <w:autoSpaceDN w:val="0"/>
        <w:adjustRightInd w:val="0"/>
        <w:spacing w:after="0" w:line="240" w:lineRule="auto"/>
        <w:ind w:left="709" w:hanging="709"/>
        <w:jc w:val="both"/>
        <w:rPr>
          <w:rFonts w:asciiTheme="majorBidi" w:hAnsiTheme="majorBidi" w:cstheme="majorBidi"/>
          <w:i/>
          <w:iCs/>
          <w:sz w:val="24"/>
          <w:szCs w:val="24"/>
        </w:rPr>
      </w:pPr>
      <w:r w:rsidRPr="007B2925">
        <w:rPr>
          <w:rFonts w:asciiTheme="majorBidi" w:hAnsiTheme="majorBidi" w:cstheme="majorBidi"/>
          <w:sz w:val="24"/>
          <w:szCs w:val="24"/>
        </w:rPr>
        <w:t xml:space="preserve">Mc. Namara, </w:t>
      </w:r>
      <w:r>
        <w:rPr>
          <w:rFonts w:asciiTheme="majorBidi" w:hAnsiTheme="majorBidi" w:cstheme="majorBidi"/>
          <w:sz w:val="24"/>
          <w:szCs w:val="24"/>
        </w:rPr>
        <w:t xml:space="preserve"> </w:t>
      </w:r>
      <w:r w:rsidRPr="007B2925">
        <w:rPr>
          <w:rFonts w:asciiTheme="majorBidi" w:hAnsiTheme="majorBidi" w:cstheme="majorBidi"/>
          <w:sz w:val="24"/>
          <w:szCs w:val="24"/>
        </w:rPr>
        <w:t xml:space="preserve">Gerry. </w:t>
      </w:r>
      <w:r>
        <w:rPr>
          <w:rFonts w:asciiTheme="majorBidi" w:hAnsiTheme="majorBidi" w:cstheme="majorBidi"/>
          <w:sz w:val="24"/>
          <w:szCs w:val="24"/>
        </w:rPr>
        <w:t xml:space="preserve"> dkk.  </w:t>
      </w:r>
      <w:r w:rsidRPr="007B2925">
        <w:rPr>
          <w:rFonts w:asciiTheme="majorBidi" w:hAnsiTheme="majorBidi" w:cstheme="majorBidi"/>
          <w:sz w:val="24"/>
          <w:szCs w:val="24"/>
        </w:rPr>
        <w:t xml:space="preserve">2002. </w:t>
      </w:r>
      <w:r>
        <w:rPr>
          <w:rFonts w:asciiTheme="majorBidi" w:hAnsiTheme="majorBidi" w:cstheme="majorBidi"/>
          <w:sz w:val="24"/>
          <w:szCs w:val="24"/>
        </w:rPr>
        <w:t xml:space="preserve"> </w:t>
      </w:r>
      <w:r w:rsidRPr="007B2925">
        <w:rPr>
          <w:rFonts w:asciiTheme="majorBidi" w:hAnsiTheme="majorBidi" w:cstheme="majorBidi"/>
          <w:sz w:val="24"/>
          <w:szCs w:val="24"/>
        </w:rPr>
        <w:t>“</w:t>
      </w:r>
      <w:r w:rsidRPr="007B2925">
        <w:rPr>
          <w:rFonts w:asciiTheme="majorBidi" w:hAnsiTheme="majorBidi" w:cstheme="majorBidi"/>
          <w:i/>
          <w:iCs/>
          <w:sz w:val="24"/>
          <w:szCs w:val="24"/>
        </w:rPr>
        <w:t>Whole-School</w:t>
      </w:r>
      <w:r>
        <w:rPr>
          <w:rFonts w:asciiTheme="majorBidi" w:hAnsiTheme="majorBidi" w:cstheme="majorBidi"/>
          <w:i/>
          <w:iCs/>
          <w:sz w:val="24"/>
          <w:szCs w:val="24"/>
        </w:rPr>
        <w:t xml:space="preserve"> </w:t>
      </w:r>
      <w:r w:rsidRPr="007B2925">
        <w:rPr>
          <w:rFonts w:asciiTheme="majorBidi" w:hAnsiTheme="majorBidi" w:cstheme="majorBidi"/>
          <w:i/>
          <w:iCs/>
          <w:sz w:val="24"/>
          <w:szCs w:val="24"/>
        </w:rPr>
        <w:t xml:space="preserve"> Evaluation</w:t>
      </w:r>
      <w:r>
        <w:rPr>
          <w:rFonts w:asciiTheme="majorBidi" w:hAnsiTheme="majorBidi" w:cstheme="majorBidi"/>
          <w:i/>
          <w:iCs/>
          <w:sz w:val="24"/>
          <w:szCs w:val="24"/>
        </w:rPr>
        <w:t xml:space="preserve"> </w:t>
      </w:r>
      <w:r w:rsidRPr="007B2925">
        <w:rPr>
          <w:rFonts w:asciiTheme="majorBidi" w:hAnsiTheme="majorBidi" w:cstheme="majorBidi"/>
          <w:i/>
          <w:iCs/>
          <w:sz w:val="24"/>
          <w:szCs w:val="24"/>
        </w:rPr>
        <w:t xml:space="preserve"> and </w:t>
      </w:r>
      <w:r>
        <w:rPr>
          <w:rFonts w:asciiTheme="majorBidi" w:hAnsiTheme="majorBidi" w:cstheme="majorBidi"/>
          <w:i/>
          <w:iCs/>
          <w:sz w:val="24"/>
          <w:szCs w:val="24"/>
        </w:rPr>
        <w:t xml:space="preserve"> </w:t>
      </w:r>
      <w:r w:rsidRPr="007B2925">
        <w:rPr>
          <w:rFonts w:asciiTheme="majorBidi" w:hAnsiTheme="majorBidi" w:cstheme="majorBidi"/>
          <w:i/>
          <w:iCs/>
          <w:sz w:val="24"/>
          <w:szCs w:val="24"/>
        </w:rPr>
        <w:t xml:space="preserve">Development </w:t>
      </w:r>
    </w:p>
    <w:p w:rsidR="00C646E4" w:rsidRPr="007B2925" w:rsidRDefault="00C646E4" w:rsidP="00C646E4">
      <w:pPr>
        <w:autoSpaceDE w:val="0"/>
        <w:autoSpaceDN w:val="0"/>
        <w:adjustRightInd w:val="0"/>
        <w:spacing w:after="0" w:line="240" w:lineRule="auto"/>
        <w:ind w:left="709"/>
        <w:jc w:val="both"/>
        <w:rPr>
          <w:rFonts w:asciiTheme="majorBidi" w:hAnsiTheme="majorBidi" w:cstheme="majorBidi"/>
          <w:sz w:val="24"/>
          <w:szCs w:val="24"/>
        </w:rPr>
      </w:pPr>
      <w:r w:rsidRPr="007B2925">
        <w:rPr>
          <w:rFonts w:asciiTheme="majorBidi" w:hAnsiTheme="majorBidi" w:cstheme="majorBidi"/>
          <w:i/>
          <w:iCs/>
          <w:sz w:val="24"/>
          <w:szCs w:val="24"/>
        </w:rPr>
        <w:t>Planning : An Analysis of Recent Initiatives in Ireland</w:t>
      </w:r>
      <w:r w:rsidRPr="007B2925">
        <w:rPr>
          <w:rFonts w:asciiTheme="majorBidi" w:hAnsiTheme="majorBidi" w:cstheme="majorBidi"/>
          <w:sz w:val="24"/>
          <w:szCs w:val="24"/>
        </w:rPr>
        <w:t xml:space="preserve">”. Journal of </w:t>
      </w:r>
      <w:r w:rsidRPr="007B2925">
        <w:rPr>
          <w:rFonts w:ascii="Times New Roman" w:hAnsi="Times New Roman" w:cs="Times New Roman"/>
          <w:sz w:val="24"/>
          <w:szCs w:val="24"/>
        </w:rPr>
        <w:t>Educational Management &amp; Administration. Vol 30(2) 201–211</w:t>
      </w:r>
      <w:r>
        <w:rPr>
          <w:rFonts w:ascii="Times New Roman" w:hAnsi="Times New Roman" w:cs="Times New Roman"/>
          <w:sz w:val="24"/>
          <w:szCs w:val="24"/>
        </w:rPr>
        <w:t>.</w:t>
      </w:r>
    </w:p>
    <w:p w:rsidR="00C646E4" w:rsidRDefault="00C646E4" w:rsidP="00C646E4">
      <w:pPr>
        <w:spacing w:after="0" w:line="240" w:lineRule="auto"/>
        <w:ind w:left="709" w:hanging="709"/>
        <w:jc w:val="both"/>
        <w:rPr>
          <w:rFonts w:asciiTheme="majorBidi" w:hAnsiTheme="majorBidi" w:cstheme="majorBidi"/>
          <w:sz w:val="24"/>
          <w:szCs w:val="24"/>
        </w:rPr>
      </w:pPr>
    </w:p>
    <w:p w:rsidR="00C646E4" w:rsidRDefault="00C646E4" w:rsidP="00C646E4">
      <w:pPr>
        <w:spacing w:after="0" w:line="240" w:lineRule="auto"/>
        <w:ind w:left="709" w:hanging="709"/>
        <w:jc w:val="both"/>
        <w:outlineLvl w:val="2"/>
        <w:rPr>
          <w:rFonts w:asciiTheme="majorBidi" w:hAnsiTheme="majorBidi" w:cstheme="majorBidi"/>
          <w:sz w:val="24"/>
          <w:szCs w:val="24"/>
        </w:rPr>
      </w:pPr>
      <w:r>
        <w:rPr>
          <w:rFonts w:asciiTheme="majorBidi" w:hAnsiTheme="majorBidi" w:cstheme="majorBidi"/>
          <w:sz w:val="24"/>
          <w:szCs w:val="24"/>
        </w:rPr>
        <w:t xml:space="preserve">Nahdi, Hirjan. 2010. </w:t>
      </w:r>
      <w:r w:rsidRPr="006025C8">
        <w:rPr>
          <w:rFonts w:asciiTheme="majorBidi" w:hAnsiTheme="majorBidi" w:cstheme="majorBidi"/>
          <w:i/>
          <w:iCs/>
          <w:sz w:val="24"/>
          <w:szCs w:val="24"/>
        </w:rPr>
        <w:t>Menata Kembali Pendidikan : Pemikiran Global melandasi Aksi Lokal</w:t>
      </w:r>
      <w:r>
        <w:rPr>
          <w:rFonts w:asciiTheme="majorBidi" w:hAnsiTheme="majorBidi" w:cstheme="majorBidi"/>
          <w:sz w:val="24"/>
          <w:szCs w:val="24"/>
        </w:rPr>
        <w:t>. Yogyakarta : Insyira.</w:t>
      </w:r>
    </w:p>
    <w:p w:rsidR="00C646E4" w:rsidRDefault="00C646E4" w:rsidP="00C646E4">
      <w:pPr>
        <w:spacing w:after="0" w:line="240" w:lineRule="auto"/>
        <w:ind w:left="709" w:hanging="709"/>
        <w:jc w:val="both"/>
        <w:outlineLvl w:val="2"/>
        <w:rPr>
          <w:rFonts w:asciiTheme="majorBidi" w:hAnsiTheme="majorBidi" w:cstheme="majorBidi"/>
          <w:sz w:val="24"/>
          <w:szCs w:val="24"/>
        </w:rPr>
      </w:pPr>
    </w:p>
    <w:p w:rsidR="00C646E4" w:rsidRDefault="00C646E4" w:rsidP="00C646E4">
      <w:pPr>
        <w:spacing w:after="0" w:line="240" w:lineRule="auto"/>
        <w:ind w:left="709" w:hanging="709"/>
        <w:jc w:val="both"/>
        <w:rPr>
          <w:rFonts w:asciiTheme="majorBidi" w:hAnsiTheme="majorBidi" w:cstheme="majorBidi"/>
          <w:sz w:val="24"/>
          <w:szCs w:val="24"/>
        </w:rPr>
      </w:pPr>
      <w:r>
        <w:rPr>
          <w:rFonts w:asciiTheme="majorBidi" w:hAnsiTheme="majorBidi" w:cstheme="majorBidi"/>
          <w:sz w:val="24"/>
          <w:szCs w:val="24"/>
        </w:rPr>
        <w:lastRenderedPageBreak/>
        <w:t xml:space="preserve">Purwanto, M. Ngalim. 2003. </w:t>
      </w:r>
      <w:r w:rsidRPr="00B96F2C">
        <w:rPr>
          <w:rFonts w:asciiTheme="majorBidi" w:hAnsiTheme="majorBidi" w:cstheme="majorBidi"/>
          <w:i/>
          <w:iCs/>
          <w:sz w:val="24"/>
          <w:szCs w:val="24"/>
        </w:rPr>
        <w:t>Administrasi dan Supervisi Pendidikan</w:t>
      </w:r>
      <w:r>
        <w:rPr>
          <w:rFonts w:asciiTheme="majorBidi" w:hAnsiTheme="majorBidi" w:cstheme="majorBidi"/>
          <w:sz w:val="24"/>
          <w:szCs w:val="24"/>
        </w:rPr>
        <w:t>. Bandung : Remaja Rosdakarya.</w:t>
      </w:r>
    </w:p>
    <w:p w:rsidR="00C646E4" w:rsidRDefault="00C646E4" w:rsidP="00C646E4">
      <w:pPr>
        <w:spacing w:after="0" w:line="240" w:lineRule="auto"/>
        <w:ind w:left="709" w:hanging="709"/>
        <w:jc w:val="both"/>
        <w:rPr>
          <w:rFonts w:asciiTheme="majorBidi" w:hAnsiTheme="majorBidi" w:cstheme="majorBidi"/>
          <w:sz w:val="24"/>
          <w:szCs w:val="24"/>
        </w:rPr>
      </w:pPr>
    </w:p>
    <w:p w:rsidR="00C646E4" w:rsidRPr="00A041DD" w:rsidRDefault="00C646E4" w:rsidP="00C646E4">
      <w:pPr>
        <w:spacing w:after="0" w:line="240" w:lineRule="auto"/>
        <w:ind w:left="709" w:hanging="709"/>
        <w:jc w:val="both"/>
        <w:rPr>
          <w:rFonts w:asciiTheme="majorBidi" w:eastAsia="Times New Roman" w:hAnsiTheme="majorBidi" w:cstheme="majorBidi"/>
          <w:sz w:val="24"/>
          <w:szCs w:val="24"/>
          <w:lang w:eastAsia="id-ID"/>
        </w:rPr>
      </w:pPr>
      <w:r w:rsidRPr="00A041DD">
        <w:rPr>
          <w:rFonts w:asciiTheme="majorBidi" w:eastAsia="Times New Roman" w:hAnsiTheme="majorBidi" w:cstheme="majorBidi"/>
          <w:sz w:val="24"/>
          <w:szCs w:val="24"/>
          <w:lang w:eastAsia="id-ID"/>
        </w:rPr>
        <w:t xml:space="preserve">Ranupandojo, Heidjrachman. 1996. </w:t>
      </w:r>
      <w:r w:rsidRPr="00C81AA2">
        <w:rPr>
          <w:rFonts w:asciiTheme="majorBidi" w:eastAsia="Times New Roman" w:hAnsiTheme="majorBidi" w:cstheme="majorBidi"/>
          <w:i/>
          <w:iCs/>
          <w:sz w:val="24"/>
          <w:szCs w:val="24"/>
          <w:lang w:eastAsia="id-ID"/>
        </w:rPr>
        <w:t>Dasar-Dasar Manajemen</w:t>
      </w:r>
      <w:r w:rsidRPr="00A041DD">
        <w:rPr>
          <w:rFonts w:asciiTheme="majorBidi" w:eastAsia="Times New Roman" w:hAnsiTheme="majorBidi" w:cstheme="majorBidi"/>
          <w:sz w:val="24"/>
          <w:szCs w:val="24"/>
          <w:lang w:eastAsia="id-ID"/>
        </w:rPr>
        <w:t>. Yogyakarta : UPP-AMPYKPN</w:t>
      </w:r>
      <w:r>
        <w:rPr>
          <w:rFonts w:asciiTheme="majorBidi" w:eastAsia="Times New Roman" w:hAnsiTheme="majorBidi" w:cstheme="majorBidi"/>
          <w:sz w:val="24"/>
          <w:szCs w:val="24"/>
          <w:lang w:eastAsia="id-ID"/>
        </w:rPr>
        <w:t>.</w:t>
      </w:r>
    </w:p>
    <w:p w:rsidR="00C646E4" w:rsidRDefault="00C646E4" w:rsidP="00C646E4">
      <w:pPr>
        <w:spacing w:after="0" w:line="240" w:lineRule="auto"/>
        <w:ind w:left="709" w:hanging="709"/>
        <w:jc w:val="both"/>
        <w:rPr>
          <w:rFonts w:asciiTheme="majorBidi" w:eastAsia="Times New Roman" w:hAnsiTheme="majorBidi" w:cstheme="majorBidi"/>
          <w:sz w:val="24"/>
          <w:szCs w:val="24"/>
          <w:lang w:eastAsia="id-ID"/>
        </w:rPr>
      </w:pPr>
    </w:p>
    <w:p w:rsidR="00C646E4" w:rsidRDefault="00C646E4" w:rsidP="00C646E4">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Riyanto, Yatim. 2007. </w:t>
      </w:r>
      <w:r w:rsidRPr="00372ED2">
        <w:rPr>
          <w:rFonts w:ascii="Times New Roman" w:eastAsia="Times New Roman" w:hAnsi="Times New Roman" w:cs="Times New Roman"/>
          <w:i/>
          <w:iCs/>
          <w:sz w:val="24"/>
          <w:szCs w:val="24"/>
          <w:lang w:eastAsia="id-ID"/>
        </w:rPr>
        <w:t>Metodologi Penelitian Pendidikan Kualitatif dan Kuantitatif</w:t>
      </w:r>
      <w:r>
        <w:rPr>
          <w:rFonts w:ascii="Times New Roman" w:eastAsia="Times New Roman" w:hAnsi="Times New Roman" w:cs="Times New Roman"/>
          <w:sz w:val="24"/>
          <w:szCs w:val="24"/>
          <w:lang w:eastAsia="id-ID"/>
        </w:rPr>
        <w:t>. Surabaya : Unesa University Press.</w:t>
      </w:r>
    </w:p>
    <w:p w:rsidR="00C646E4" w:rsidRDefault="00C646E4" w:rsidP="00C646E4">
      <w:pPr>
        <w:spacing w:after="0" w:line="240" w:lineRule="auto"/>
        <w:ind w:left="709" w:hanging="709"/>
        <w:jc w:val="both"/>
        <w:rPr>
          <w:rFonts w:ascii="Times New Roman" w:eastAsia="Times New Roman" w:hAnsi="Times New Roman" w:cs="Times New Roman"/>
          <w:sz w:val="24"/>
          <w:szCs w:val="24"/>
          <w:lang w:eastAsia="id-ID"/>
        </w:rPr>
      </w:pPr>
    </w:p>
    <w:p w:rsidR="00C646E4" w:rsidRPr="00A041DD" w:rsidRDefault="00C646E4" w:rsidP="00C646E4">
      <w:pPr>
        <w:spacing w:after="0" w:line="240" w:lineRule="auto"/>
        <w:ind w:left="709" w:hanging="709"/>
        <w:jc w:val="both"/>
        <w:rPr>
          <w:rFonts w:asciiTheme="majorBidi" w:hAnsiTheme="majorBidi" w:cstheme="majorBidi"/>
          <w:sz w:val="24"/>
          <w:szCs w:val="24"/>
        </w:rPr>
      </w:pPr>
      <w:r w:rsidRPr="00A041DD">
        <w:rPr>
          <w:rFonts w:asciiTheme="majorBidi" w:hAnsiTheme="majorBidi" w:cstheme="majorBidi"/>
          <w:sz w:val="24"/>
          <w:szCs w:val="24"/>
        </w:rPr>
        <w:t xml:space="preserve">Rohiat. 2012. </w:t>
      </w:r>
      <w:r w:rsidRPr="00A041DD">
        <w:rPr>
          <w:rFonts w:asciiTheme="majorBidi" w:hAnsiTheme="majorBidi" w:cstheme="majorBidi"/>
          <w:i/>
          <w:iCs/>
          <w:sz w:val="24"/>
          <w:szCs w:val="24"/>
        </w:rPr>
        <w:t>Manajemen Sekolah, Teori Dasar dan Praktik</w:t>
      </w:r>
      <w:r w:rsidRPr="00A041DD">
        <w:rPr>
          <w:rFonts w:asciiTheme="majorBidi" w:hAnsiTheme="majorBidi" w:cstheme="majorBidi"/>
          <w:sz w:val="24"/>
          <w:szCs w:val="24"/>
        </w:rPr>
        <w:t>. Bandung : Refika Aditama</w:t>
      </w:r>
      <w:r>
        <w:rPr>
          <w:rFonts w:asciiTheme="majorBidi" w:hAnsiTheme="majorBidi" w:cstheme="majorBidi"/>
          <w:sz w:val="24"/>
          <w:szCs w:val="24"/>
        </w:rPr>
        <w:t>.</w:t>
      </w:r>
    </w:p>
    <w:p w:rsidR="00C646E4" w:rsidRDefault="00C646E4" w:rsidP="00C646E4">
      <w:pPr>
        <w:spacing w:after="0" w:line="240" w:lineRule="auto"/>
        <w:ind w:left="709" w:hanging="709"/>
        <w:jc w:val="both"/>
        <w:rPr>
          <w:rFonts w:asciiTheme="majorBidi" w:hAnsiTheme="majorBidi" w:cstheme="majorBidi"/>
          <w:sz w:val="24"/>
          <w:szCs w:val="24"/>
        </w:rPr>
      </w:pPr>
    </w:p>
    <w:p w:rsidR="00C646E4" w:rsidRDefault="00C646E4" w:rsidP="00C646E4">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Sahabuddin, L. 2003. </w:t>
      </w:r>
      <w:r w:rsidRPr="00372ED2">
        <w:rPr>
          <w:rFonts w:ascii="Times New Roman" w:eastAsia="Times New Roman" w:hAnsi="Times New Roman" w:cs="Times New Roman"/>
          <w:i/>
          <w:iCs/>
          <w:sz w:val="24"/>
          <w:szCs w:val="24"/>
          <w:lang w:eastAsia="id-ID"/>
        </w:rPr>
        <w:t>Tesis : Studi Perencanaan Pendidikan Pada</w:t>
      </w:r>
      <w:r>
        <w:rPr>
          <w:rFonts w:ascii="Times New Roman" w:eastAsia="Times New Roman" w:hAnsi="Times New Roman" w:cs="Times New Roman"/>
          <w:i/>
          <w:iCs/>
          <w:sz w:val="24"/>
          <w:szCs w:val="24"/>
          <w:lang w:eastAsia="id-ID"/>
        </w:rPr>
        <w:t xml:space="preserve"> Era Otonomi </w:t>
      </w:r>
      <w:r w:rsidRPr="00372ED2">
        <w:rPr>
          <w:rFonts w:ascii="Times New Roman" w:eastAsia="Times New Roman" w:hAnsi="Times New Roman" w:cs="Times New Roman"/>
          <w:i/>
          <w:iCs/>
          <w:sz w:val="24"/>
          <w:szCs w:val="24"/>
          <w:lang w:eastAsia="id-ID"/>
        </w:rPr>
        <w:t xml:space="preserve">Daerah </w:t>
      </w:r>
      <w:r>
        <w:rPr>
          <w:rFonts w:ascii="Times New Roman" w:eastAsia="Times New Roman" w:hAnsi="Times New Roman" w:cs="Times New Roman"/>
          <w:i/>
          <w:iCs/>
          <w:sz w:val="24"/>
          <w:szCs w:val="24"/>
          <w:lang w:eastAsia="id-ID"/>
        </w:rPr>
        <w:t xml:space="preserve"> </w:t>
      </w:r>
      <w:r w:rsidRPr="00372ED2">
        <w:rPr>
          <w:rFonts w:ascii="Times New Roman" w:eastAsia="Times New Roman" w:hAnsi="Times New Roman" w:cs="Times New Roman"/>
          <w:i/>
          <w:iCs/>
          <w:sz w:val="24"/>
          <w:szCs w:val="24"/>
          <w:lang w:eastAsia="id-ID"/>
        </w:rPr>
        <w:t>di</w:t>
      </w:r>
      <w:r>
        <w:rPr>
          <w:rFonts w:ascii="Times New Roman" w:eastAsia="Times New Roman" w:hAnsi="Times New Roman" w:cs="Times New Roman"/>
          <w:i/>
          <w:iCs/>
          <w:sz w:val="24"/>
          <w:szCs w:val="24"/>
          <w:lang w:eastAsia="id-ID"/>
        </w:rPr>
        <w:t xml:space="preserve"> </w:t>
      </w:r>
      <w:r w:rsidRPr="00372ED2">
        <w:rPr>
          <w:rFonts w:ascii="Times New Roman" w:eastAsia="Times New Roman" w:hAnsi="Times New Roman" w:cs="Times New Roman"/>
          <w:i/>
          <w:iCs/>
          <w:sz w:val="24"/>
          <w:szCs w:val="24"/>
          <w:lang w:eastAsia="id-ID"/>
        </w:rPr>
        <w:t xml:space="preserve"> Kabupaten </w:t>
      </w:r>
      <w:r>
        <w:rPr>
          <w:rFonts w:ascii="Times New Roman" w:eastAsia="Times New Roman" w:hAnsi="Times New Roman" w:cs="Times New Roman"/>
          <w:i/>
          <w:iCs/>
          <w:sz w:val="24"/>
          <w:szCs w:val="24"/>
          <w:lang w:eastAsia="id-ID"/>
        </w:rPr>
        <w:t xml:space="preserve"> </w:t>
      </w:r>
      <w:r w:rsidRPr="00372ED2">
        <w:rPr>
          <w:rFonts w:ascii="Times New Roman" w:eastAsia="Times New Roman" w:hAnsi="Times New Roman" w:cs="Times New Roman"/>
          <w:i/>
          <w:iCs/>
          <w:sz w:val="24"/>
          <w:szCs w:val="24"/>
          <w:lang w:eastAsia="id-ID"/>
        </w:rPr>
        <w:t xml:space="preserve">Lombok </w:t>
      </w:r>
      <w:r>
        <w:rPr>
          <w:rFonts w:ascii="Times New Roman" w:eastAsia="Times New Roman" w:hAnsi="Times New Roman" w:cs="Times New Roman"/>
          <w:i/>
          <w:iCs/>
          <w:sz w:val="24"/>
          <w:szCs w:val="24"/>
          <w:lang w:eastAsia="id-ID"/>
        </w:rPr>
        <w:t xml:space="preserve"> </w:t>
      </w:r>
      <w:r w:rsidRPr="00372ED2">
        <w:rPr>
          <w:rFonts w:ascii="Times New Roman" w:eastAsia="Times New Roman" w:hAnsi="Times New Roman" w:cs="Times New Roman"/>
          <w:i/>
          <w:iCs/>
          <w:sz w:val="24"/>
          <w:szCs w:val="24"/>
          <w:lang w:eastAsia="id-ID"/>
        </w:rPr>
        <w:t>Tengah</w:t>
      </w:r>
      <w:r>
        <w:rPr>
          <w:rFonts w:ascii="Times New Roman" w:eastAsia="Times New Roman" w:hAnsi="Times New Roman" w:cs="Times New Roman"/>
          <w:sz w:val="24"/>
          <w:szCs w:val="24"/>
          <w:lang w:eastAsia="id-ID"/>
        </w:rPr>
        <w:t xml:space="preserve">.  Tesis  pada  PPs  Unesa  :  tidak </w:t>
      </w:r>
    </w:p>
    <w:p w:rsidR="00C646E4" w:rsidRDefault="00C646E4" w:rsidP="00C646E4">
      <w:pPr>
        <w:spacing w:after="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diterbitkan.</w:t>
      </w:r>
    </w:p>
    <w:p w:rsidR="00C646E4" w:rsidRPr="00587AD0" w:rsidRDefault="00C646E4" w:rsidP="00C646E4">
      <w:pPr>
        <w:spacing w:after="0" w:line="240" w:lineRule="auto"/>
        <w:ind w:left="709" w:hanging="709"/>
        <w:jc w:val="both"/>
        <w:rPr>
          <w:rFonts w:ascii="Times New Roman" w:eastAsia="Times New Roman" w:hAnsi="Times New Roman" w:cs="Times New Roman"/>
          <w:sz w:val="14"/>
          <w:szCs w:val="24"/>
          <w:lang w:eastAsia="id-ID"/>
        </w:rPr>
      </w:pPr>
    </w:p>
    <w:p w:rsidR="00C646E4" w:rsidRDefault="00C646E4" w:rsidP="00C646E4">
      <w:pPr>
        <w:spacing w:after="0" w:line="240" w:lineRule="auto"/>
        <w:ind w:left="709" w:hanging="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Sarbini dan Lina, Neneng. 2011. </w:t>
      </w:r>
      <w:r w:rsidRPr="0086608F">
        <w:rPr>
          <w:rFonts w:asciiTheme="majorBidi" w:eastAsia="Times New Roman" w:hAnsiTheme="majorBidi" w:cstheme="majorBidi"/>
          <w:i/>
          <w:iCs/>
          <w:sz w:val="24"/>
          <w:szCs w:val="24"/>
          <w:lang w:eastAsia="id-ID"/>
        </w:rPr>
        <w:t>Perencanaan Pendidikan</w:t>
      </w:r>
      <w:r>
        <w:rPr>
          <w:rFonts w:asciiTheme="majorBidi" w:eastAsia="Times New Roman" w:hAnsiTheme="majorBidi" w:cstheme="majorBidi"/>
          <w:sz w:val="24"/>
          <w:szCs w:val="24"/>
          <w:lang w:eastAsia="id-ID"/>
        </w:rPr>
        <w:t>. Bandung : Pustaka Setia.</w:t>
      </w:r>
    </w:p>
    <w:p w:rsidR="00C646E4" w:rsidRDefault="00C646E4" w:rsidP="00C646E4">
      <w:pPr>
        <w:spacing w:after="0" w:line="240" w:lineRule="auto"/>
        <w:ind w:left="709" w:hanging="709"/>
        <w:jc w:val="both"/>
        <w:rPr>
          <w:rFonts w:asciiTheme="majorBidi" w:eastAsia="Times New Roman" w:hAnsiTheme="majorBidi" w:cstheme="majorBidi"/>
          <w:sz w:val="24"/>
          <w:szCs w:val="24"/>
          <w:lang w:eastAsia="id-ID"/>
        </w:rPr>
      </w:pPr>
    </w:p>
    <w:p w:rsidR="00C646E4" w:rsidRDefault="00C646E4" w:rsidP="00C646E4">
      <w:pPr>
        <w:spacing w:after="0" w:line="240" w:lineRule="auto"/>
        <w:ind w:left="709" w:hanging="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Sarosa, Samiaji. 2012. </w:t>
      </w:r>
      <w:r w:rsidRPr="007B4AAA">
        <w:rPr>
          <w:rFonts w:ascii="Times New Roman" w:eastAsia="Times New Roman" w:hAnsi="Times New Roman" w:cs="Times New Roman"/>
          <w:i/>
          <w:iCs/>
          <w:sz w:val="24"/>
          <w:szCs w:val="24"/>
          <w:lang w:eastAsia="id-ID"/>
        </w:rPr>
        <w:t>Penelitian Kualitatif : Dasar-Dasar</w:t>
      </w:r>
      <w:r>
        <w:rPr>
          <w:rFonts w:ascii="Times New Roman" w:eastAsia="Times New Roman" w:hAnsi="Times New Roman" w:cs="Times New Roman"/>
          <w:sz w:val="24"/>
          <w:szCs w:val="24"/>
          <w:lang w:eastAsia="id-ID"/>
        </w:rPr>
        <w:t>. Jakarta : Indek.</w:t>
      </w:r>
    </w:p>
    <w:p w:rsidR="00C646E4" w:rsidRDefault="00C646E4" w:rsidP="00C646E4">
      <w:pPr>
        <w:spacing w:after="0" w:line="240" w:lineRule="auto"/>
        <w:ind w:left="709" w:hanging="709"/>
        <w:jc w:val="both"/>
        <w:rPr>
          <w:rFonts w:asciiTheme="majorBidi" w:eastAsia="Times New Roman" w:hAnsiTheme="majorBidi" w:cstheme="majorBidi"/>
          <w:sz w:val="24"/>
          <w:szCs w:val="24"/>
          <w:lang w:eastAsia="id-ID"/>
        </w:rPr>
      </w:pPr>
    </w:p>
    <w:p w:rsidR="00C646E4" w:rsidRDefault="00C646E4" w:rsidP="00C646E4">
      <w:pPr>
        <w:spacing w:after="0" w:line="240" w:lineRule="auto"/>
        <w:ind w:left="709" w:hanging="709"/>
        <w:jc w:val="both"/>
        <w:rPr>
          <w:rFonts w:asciiTheme="majorBidi" w:eastAsia="Times New Roman" w:hAnsiTheme="majorBidi" w:cstheme="majorBidi"/>
          <w:sz w:val="24"/>
          <w:szCs w:val="24"/>
          <w:lang w:eastAsia="id-ID"/>
        </w:rPr>
      </w:pPr>
      <w:r w:rsidRPr="00A041DD">
        <w:rPr>
          <w:rFonts w:asciiTheme="majorBidi" w:eastAsia="Times New Roman" w:hAnsiTheme="majorBidi" w:cstheme="majorBidi"/>
          <w:sz w:val="24"/>
          <w:szCs w:val="24"/>
          <w:lang w:eastAsia="id-ID"/>
        </w:rPr>
        <w:t>Sa’ud, Udin</w:t>
      </w:r>
      <w:r>
        <w:rPr>
          <w:rFonts w:asciiTheme="majorBidi" w:eastAsia="Times New Roman" w:hAnsiTheme="majorBidi" w:cstheme="majorBidi"/>
          <w:sz w:val="24"/>
          <w:szCs w:val="24"/>
          <w:lang w:eastAsia="id-ID"/>
        </w:rPr>
        <w:t xml:space="preserve"> Sy.</w:t>
      </w:r>
      <w:r w:rsidRPr="00A041DD">
        <w:rPr>
          <w:rFonts w:asciiTheme="majorBidi" w:eastAsia="Times New Roman" w:hAnsiTheme="majorBidi" w:cstheme="majorBidi"/>
          <w:sz w:val="24"/>
          <w:szCs w:val="24"/>
          <w:lang w:eastAsia="id-ID"/>
        </w:rPr>
        <w:t xml:space="preserve"> dan Makmun, </w:t>
      </w:r>
      <w:r>
        <w:rPr>
          <w:rFonts w:asciiTheme="majorBidi" w:eastAsia="Times New Roman" w:hAnsiTheme="majorBidi" w:cstheme="majorBidi"/>
          <w:sz w:val="24"/>
          <w:szCs w:val="24"/>
          <w:lang w:eastAsia="id-ID"/>
        </w:rPr>
        <w:t xml:space="preserve">Abin </w:t>
      </w:r>
      <w:r w:rsidRPr="00A041DD">
        <w:rPr>
          <w:rFonts w:asciiTheme="majorBidi" w:eastAsia="Times New Roman" w:hAnsiTheme="majorBidi" w:cstheme="majorBidi"/>
          <w:sz w:val="24"/>
          <w:szCs w:val="24"/>
          <w:lang w:eastAsia="id-ID"/>
        </w:rPr>
        <w:t xml:space="preserve">Sy. 2011. </w:t>
      </w:r>
      <w:r w:rsidRPr="00A041DD">
        <w:rPr>
          <w:rFonts w:asciiTheme="majorBidi" w:eastAsia="Times New Roman" w:hAnsiTheme="majorBidi" w:cstheme="majorBidi"/>
          <w:i/>
          <w:iCs/>
          <w:sz w:val="24"/>
          <w:szCs w:val="24"/>
          <w:lang w:eastAsia="id-ID"/>
        </w:rPr>
        <w:t>Perencanaan Pendidikan : Suatu Pendekatan Komprehensif</w:t>
      </w:r>
      <w:r w:rsidRPr="00A041DD">
        <w:rPr>
          <w:rFonts w:asciiTheme="majorBidi" w:eastAsia="Times New Roman" w:hAnsiTheme="majorBidi" w:cstheme="majorBidi"/>
          <w:sz w:val="24"/>
          <w:szCs w:val="24"/>
          <w:lang w:eastAsia="id-ID"/>
        </w:rPr>
        <w:t>. Bandung : Remaja Rosdakarya</w:t>
      </w:r>
      <w:r>
        <w:rPr>
          <w:rFonts w:asciiTheme="majorBidi" w:eastAsia="Times New Roman" w:hAnsiTheme="majorBidi" w:cstheme="majorBidi"/>
          <w:sz w:val="24"/>
          <w:szCs w:val="24"/>
          <w:lang w:eastAsia="id-ID"/>
        </w:rPr>
        <w:t>.</w:t>
      </w:r>
    </w:p>
    <w:p w:rsidR="00C646E4" w:rsidRPr="00A041DD" w:rsidRDefault="00C646E4" w:rsidP="00C646E4">
      <w:pPr>
        <w:spacing w:after="0" w:line="240" w:lineRule="auto"/>
        <w:ind w:left="709" w:hanging="709"/>
        <w:jc w:val="both"/>
        <w:rPr>
          <w:rFonts w:asciiTheme="majorBidi" w:eastAsia="Times New Roman" w:hAnsiTheme="majorBidi" w:cstheme="majorBidi"/>
          <w:sz w:val="24"/>
          <w:szCs w:val="24"/>
          <w:lang w:eastAsia="id-ID"/>
        </w:rPr>
      </w:pPr>
    </w:p>
    <w:p w:rsidR="00C646E4" w:rsidRPr="00A041DD" w:rsidRDefault="00C646E4" w:rsidP="00C646E4">
      <w:pPr>
        <w:spacing w:after="0" w:line="240" w:lineRule="auto"/>
        <w:ind w:left="709" w:hanging="709"/>
        <w:jc w:val="both"/>
        <w:rPr>
          <w:rFonts w:asciiTheme="majorBidi" w:hAnsiTheme="majorBidi" w:cstheme="majorBidi"/>
          <w:sz w:val="24"/>
          <w:szCs w:val="24"/>
        </w:rPr>
      </w:pPr>
      <w:r w:rsidRPr="00A041DD">
        <w:rPr>
          <w:rFonts w:asciiTheme="majorBidi" w:hAnsiTheme="majorBidi" w:cstheme="majorBidi"/>
          <w:sz w:val="24"/>
          <w:szCs w:val="24"/>
        </w:rPr>
        <w:t xml:space="preserve">Sedamayanti. 2009. </w:t>
      </w:r>
      <w:r w:rsidRPr="00A041DD">
        <w:rPr>
          <w:rFonts w:asciiTheme="majorBidi" w:hAnsiTheme="majorBidi" w:cstheme="majorBidi"/>
          <w:i/>
          <w:iCs/>
          <w:sz w:val="24"/>
          <w:szCs w:val="24"/>
        </w:rPr>
        <w:t>Reformasi Publik, Reformasi Birokrasi dan Kepemimpinan Masa Depan : Mewujudkan pelayanan Prima dan Kepemerintahan yang Baik</w:t>
      </w:r>
      <w:r w:rsidRPr="00A041DD">
        <w:rPr>
          <w:rFonts w:asciiTheme="majorBidi" w:hAnsiTheme="majorBidi" w:cstheme="majorBidi"/>
          <w:sz w:val="24"/>
          <w:szCs w:val="24"/>
        </w:rPr>
        <w:t>. Bandung : Refika Aditama</w:t>
      </w:r>
      <w:r>
        <w:rPr>
          <w:rFonts w:asciiTheme="majorBidi" w:hAnsiTheme="majorBidi" w:cstheme="majorBidi"/>
          <w:sz w:val="24"/>
          <w:szCs w:val="24"/>
        </w:rPr>
        <w:t>.</w:t>
      </w:r>
    </w:p>
    <w:p w:rsidR="00C646E4" w:rsidRDefault="00C646E4" w:rsidP="00C646E4">
      <w:pPr>
        <w:spacing w:after="0" w:line="240" w:lineRule="auto"/>
        <w:ind w:left="709" w:hanging="709"/>
        <w:jc w:val="both"/>
        <w:rPr>
          <w:rFonts w:ascii="TimesNewRomanPSMT" w:hAnsi="TimesNewRomanPSMT" w:cs="TimesNewRomanPSMT"/>
          <w:sz w:val="24"/>
          <w:szCs w:val="24"/>
        </w:rPr>
      </w:pPr>
    </w:p>
    <w:p w:rsidR="00C646E4" w:rsidRDefault="00C646E4" w:rsidP="00C646E4">
      <w:pPr>
        <w:spacing w:after="0" w:line="240" w:lineRule="auto"/>
        <w:ind w:left="709" w:hanging="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Siagian, Sondang P. 2008. </w:t>
      </w:r>
      <w:r>
        <w:rPr>
          <w:rFonts w:asciiTheme="majorBidi" w:eastAsia="Times New Roman" w:hAnsiTheme="majorBidi" w:cstheme="majorBidi"/>
          <w:i/>
          <w:iCs/>
          <w:sz w:val="24"/>
          <w:szCs w:val="24"/>
          <w:lang w:eastAsia="id-ID"/>
        </w:rPr>
        <w:t>Manajemen St</w:t>
      </w:r>
      <w:r w:rsidRPr="002E2F07">
        <w:rPr>
          <w:rFonts w:asciiTheme="majorBidi" w:eastAsia="Times New Roman" w:hAnsiTheme="majorBidi" w:cstheme="majorBidi"/>
          <w:i/>
          <w:iCs/>
          <w:sz w:val="24"/>
          <w:szCs w:val="24"/>
          <w:lang w:eastAsia="id-ID"/>
        </w:rPr>
        <w:t>rategik</w:t>
      </w:r>
      <w:r>
        <w:rPr>
          <w:rFonts w:asciiTheme="majorBidi" w:eastAsia="Times New Roman" w:hAnsiTheme="majorBidi" w:cstheme="majorBidi"/>
          <w:sz w:val="24"/>
          <w:szCs w:val="24"/>
          <w:lang w:eastAsia="id-ID"/>
        </w:rPr>
        <w:t>. Jakarta : Bumi Aksara.</w:t>
      </w:r>
    </w:p>
    <w:p w:rsidR="00C646E4" w:rsidRDefault="00C646E4" w:rsidP="00C646E4">
      <w:pPr>
        <w:spacing w:after="0" w:line="240" w:lineRule="auto"/>
        <w:ind w:left="709" w:hanging="709"/>
        <w:jc w:val="both"/>
        <w:rPr>
          <w:rFonts w:ascii="Times New Roman" w:eastAsia="Times New Roman" w:hAnsi="Times New Roman" w:cs="Times New Roman"/>
          <w:sz w:val="24"/>
          <w:szCs w:val="24"/>
          <w:lang w:eastAsia="id-ID"/>
        </w:rPr>
      </w:pPr>
    </w:p>
    <w:p w:rsidR="00C646E4" w:rsidRPr="007B4AAA" w:rsidRDefault="00C646E4" w:rsidP="00C646E4">
      <w:pPr>
        <w:spacing w:after="0" w:line="240" w:lineRule="auto"/>
        <w:ind w:left="709" w:hanging="709"/>
        <w:jc w:val="both"/>
        <w:rPr>
          <w:rFonts w:ascii="TimesNewRomanPSMT" w:hAnsi="TimesNewRomanPSMT" w:cs="TimesNewRomanPSMT"/>
          <w:sz w:val="24"/>
          <w:szCs w:val="24"/>
        </w:rPr>
      </w:pPr>
      <w:r>
        <w:rPr>
          <w:rFonts w:ascii="Times New Roman" w:eastAsia="Times New Roman" w:hAnsi="Times New Roman" w:cs="Times New Roman"/>
          <w:sz w:val="24"/>
          <w:szCs w:val="24"/>
          <w:lang w:eastAsia="id-ID"/>
        </w:rPr>
        <w:t xml:space="preserve">Silalahi, Ulber. 2009. </w:t>
      </w:r>
      <w:r w:rsidRPr="007B4AAA">
        <w:rPr>
          <w:rFonts w:ascii="Times New Roman" w:eastAsia="Times New Roman" w:hAnsi="Times New Roman" w:cs="Times New Roman"/>
          <w:i/>
          <w:iCs/>
          <w:sz w:val="24"/>
          <w:szCs w:val="24"/>
          <w:lang w:eastAsia="id-ID"/>
        </w:rPr>
        <w:t>Metode Penelitian Sosial</w:t>
      </w:r>
      <w:r>
        <w:rPr>
          <w:rFonts w:ascii="Times New Roman" w:eastAsia="Times New Roman" w:hAnsi="Times New Roman" w:cs="Times New Roman"/>
          <w:sz w:val="24"/>
          <w:szCs w:val="24"/>
          <w:lang w:eastAsia="id-ID"/>
        </w:rPr>
        <w:t>. Bandung : Rafika Aditama.</w:t>
      </w:r>
    </w:p>
    <w:p w:rsidR="00C646E4" w:rsidRDefault="00C646E4" w:rsidP="00C646E4">
      <w:pPr>
        <w:spacing w:after="0" w:line="240" w:lineRule="auto"/>
        <w:ind w:left="709" w:hanging="709"/>
        <w:jc w:val="both"/>
        <w:rPr>
          <w:rFonts w:asciiTheme="majorBidi" w:hAnsiTheme="majorBidi" w:cstheme="majorBidi"/>
          <w:sz w:val="24"/>
          <w:szCs w:val="24"/>
        </w:rPr>
      </w:pPr>
    </w:p>
    <w:p w:rsidR="00C646E4" w:rsidRDefault="00C646E4" w:rsidP="00C646E4">
      <w:pPr>
        <w:spacing w:after="0" w:line="240" w:lineRule="auto"/>
        <w:ind w:left="709" w:hanging="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Sugiyono. 2013. </w:t>
      </w:r>
      <w:r w:rsidRPr="00372ED2">
        <w:rPr>
          <w:rFonts w:asciiTheme="majorBidi" w:eastAsia="Times New Roman" w:hAnsiTheme="majorBidi" w:cstheme="majorBidi"/>
          <w:i/>
          <w:iCs/>
          <w:sz w:val="24"/>
          <w:szCs w:val="24"/>
          <w:lang w:eastAsia="id-ID"/>
        </w:rPr>
        <w:t>Metode Penelitian Kuantitatif, Kualitatif dan R &amp;</w:t>
      </w:r>
      <w:r>
        <w:rPr>
          <w:rFonts w:asciiTheme="majorBidi" w:eastAsia="Times New Roman" w:hAnsiTheme="majorBidi" w:cstheme="majorBidi"/>
          <w:i/>
          <w:iCs/>
          <w:sz w:val="24"/>
          <w:szCs w:val="24"/>
          <w:lang w:eastAsia="id-ID"/>
        </w:rPr>
        <w:t xml:space="preserve"> </w:t>
      </w:r>
      <w:r w:rsidRPr="00372ED2">
        <w:rPr>
          <w:rFonts w:asciiTheme="majorBidi" w:eastAsia="Times New Roman" w:hAnsiTheme="majorBidi" w:cstheme="majorBidi"/>
          <w:i/>
          <w:iCs/>
          <w:sz w:val="24"/>
          <w:szCs w:val="24"/>
          <w:lang w:eastAsia="id-ID"/>
        </w:rPr>
        <w:t>D</w:t>
      </w:r>
      <w:r>
        <w:rPr>
          <w:rFonts w:asciiTheme="majorBidi" w:eastAsia="Times New Roman" w:hAnsiTheme="majorBidi" w:cstheme="majorBidi"/>
          <w:sz w:val="24"/>
          <w:szCs w:val="24"/>
          <w:lang w:eastAsia="id-ID"/>
        </w:rPr>
        <w:t>. Bandung : Alfabeta.</w:t>
      </w:r>
    </w:p>
    <w:p w:rsidR="00C646E4" w:rsidRDefault="00C646E4" w:rsidP="00C646E4">
      <w:pPr>
        <w:spacing w:after="0" w:line="240" w:lineRule="auto"/>
        <w:ind w:left="709" w:hanging="709"/>
        <w:jc w:val="both"/>
        <w:rPr>
          <w:rFonts w:asciiTheme="majorBidi" w:eastAsia="Times New Roman" w:hAnsiTheme="majorBidi" w:cstheme="majorBidi"/>
          <w:sz w:val="24"/>
          <w:szCs w:val="24"/>
          <w:lang w:eastAsia="id-ID"/>
        </w:rPr>
      </w:pPr>
    </w:p>
    <w:p w:rsidR="00C646E4" w:rsidRPr="00927BFE" w:rsidRDefault="00C646E4" w:rsidP="00C646E4">
      <w:pPr>
        <w:spacing w:after="0" w:line="240" w:lineRule="auto"/>
        <w:ind w:left="709" w:hanging="709"/>
        <w:jc w:val="both"/>
        <w:rPr>
          <w:rFonts w:asciiTheme="majorBidi" w:hAnsiTheme="majorBidi" w:cstheme="majorBidi"/>
          <w:sz w:val="24"/>
          <w:szCs w:val="24"/>
        </w:rPr>
      </w:pPr>
      <w:r w:rsidRPr="002A272B">
        <w:rPr>
          <w:rFonts w:asciiTheme="majorBidi" w:hAnsiTheme="majorBidi" w:cstheme="majorBidi"/>
          <w:sz w:val="24"/>
          <w:szCs w:val="24"/>
        </w:rPr>
        <w:t xml:space="preserve">Sutanto. 2013. </w:t>
      </w:r>
      <w:r w:rsidRPr="002A272B">
        <w:rPr>
          <w:rFonts w:asciiTheme="majorBidi" w:hAnsiTheme="majorBidi" w:cstheme="majorBidi"/>
          <w:i/>
          <w:iCs/>
          <w:sz w:val="24"/>
          <w:szCs w:val="24"/>
        </w:rPr>
        <w:t>Kebijakan dan Program Pendidikan Menengah</w:t>
      </w:r>
      <w:r w:rsidRPr="002A272B">
        <w:rPr>
          <w:rFonts w:asciiTheme="majorBidi" w:hAnsiTheme="majorBidi" w:cstheme="majorBidi"/>
          <w:sz w:val="24"/>
          <w:szCs w:val="24"/>
        </w:rPr>
        <w:t>.</w:t>
      </w:r>
      <w:r w:rsidRPr="002A272B">
        <w:rPr>
          <w:rFonts w:asciiTheme="majorBidi" w:hAnsiTheme="majorBidi" w:cstheme="majorBidi"/>
          <w:i/>
          <w:iCs/>
          <w:sz w:val="24"/>
          <w:szCs w:val="24"/>
        </w:rPr>
        <w:t xml:space="preserve"> </w:t>
      </w:r>
      <w:r w:rsidRPr="002A272B">
        <w:rPr>
          <w:rFonts w:asciiTheme="majorBidi" w:hAnsiTheme="majorBidi" w:cstheme="majorBidi"/>
          <w:sz w:val="24"/>
          <w:szCs w:val="24"/>
        </w:rPr>
        <w:t xml:space="preserve">(from : </w:t>
      </w:r>
      <w:hyperlink r:id="rId15" w:history="1">
        <w:r w:rsidRPr="00927BFE">
          <w:rPr>
            <w:rStyle w:val="Hyperlink"/>
            <w:rFonts w:asciiTheme="majorBidi" w:hAnsiTheme="majorBidi" w:cstheme="majorBidi"/>
            <w:color w:val="auto"/>
            <w:sz w:val="24"/>
            <w:szCs w:val="24"/>
          </w:rPr>
          <w:t>http://dikmen.kemdikbud.go.id/dak/Kebijakan%20Dan%20Program%20 Dikmen.pdf</w:t>
        </w:r>
      </w:hyperlink>
      <w:r w:rsidRPr="00927BFE">
        <w:rPr>
          <w:rFonts w:asciiTheme="majorBidi" w:hAnsiTheme="majorBidi" w:cstheme="majorBidi"/>
          <w:i/>
          <w:iCs/>
          <w:sz w:val="24"/>
          <w:szCs w:val="24"/>
        </w:rPr>
        <w:t>.</w:t>
      </w:r>
      <w:r w:rsidRPr="00927BFE">
        <w:rPr>
          <w:rFonts w:asciiTheme="majorBidi" w:hAnsiTheme="majorBidi" w:cstheme="majorBidi"/>
          <w:sz w:val="24"/>
          <w:szCs w:val="24"/>
        </w:rPr>
        <w:t>) diakses : 21-1-2015. 23:12.</w:t>
      </w:r>
    </w:p>
    <w:p w:rsidR="00C646E4" w:rsidRDefault="00C646E4" w:rsidP="00C646E4">
      <w:pPr>
        <w:spacing w:after="0" w:line="240" w:lineRule="auto"/>
        <w:ind w:left="709" w:hanging="709"/>
        <w:jc w:val="both"/>
        <w:rPr>
          <w:rFonts w:asciiTheme="majorBidi" w:hAnsiTheme="majorBidi" w:cstheme="majorBidi"/>
          <w:sz w:val="24"/>
          <w:szCs w:val="24"/>
        </w:rPr>
      </w:pPr>
    </w:p>
    <w:p w:rsidR="00C646E4" w:rsidRPr="00821E1C" w:rsidRDefault="00C646E4" w:rsidP="00C646E4">
      <w:pPr>
        <w:spacing w:after="0" w:line="240" w:lineRule="auto"/>
        <w:ind w:left="709" w:hanging="709"/>
        <w:jc w:val="both"/>
        <w:rPr>
          <w:rFonts w:asciiTheme="majorBidi" w:hAnsiTheme="majorBidi" w:cstheme="majorBidi"/>
          <w:sz w:val="24"/>
          <w:szCs w:val="24"/>
        </w:rPr>
      </w:pPr>
      <w:r w:rsidRPr="00821E1C">
        <w:rPr>
          <w:rFonts w:asciiTheme="majorBidi" w:hAnsiTheme="majorBidi" w:cstheme="majorBidi"/>
          <w:sz w:val="24"/>
          <w:szCs w:val="24"/>
        </w:rPr>
        <w:t>Suyatno</w:t>
      </w:r>
      <w:r>
        <w:rPr>
          <w:rFonts w:asciiTheme="majorBidi" w:hAnsiTheme="majorBidi" w:cstheme="majorBidi"/>
          <w:sz w:val="24"/>
          <w:szCs w:val="24"/>
        </w:rPr>
        <w:t>, Thomas</w:t>
      </w:r>
      <w:r w:rsidRPr="00821E1C">
        <w:rPr>
          <w:rFonts w:asciiTheme="majorBidi" w:hAnsiTheme="majorBidi" w:cstheme="majorBidi"/>
          <w:sz w:val="24"/>
          <w:szCs w:val="24"/>
        </w:rPr>
        <w:t xml:space="preserve">. </w:t>
      </w:r>
      <w:r>
        <w:rPr>
          <w:rFonts w:asciiTheme="majorBidi" w:hAnsiTheme="majorBidi" w:cstheme="majorBidi"/>
          <w:sz w:val="24"/>
          <w:szCs w:val="24"/>
        </w:rPr>
        <w:t xml:space="preserve">(.....). </w:t>
      </w:r>
      <w:r w:rsidRPr="00821E1C">
        <w:rPr>
          <w:rFonts w:asciiTheme="majorBidi" w:hAnsiTheme="majorBidi" w:cstheme="majorBidi"/>
          <w:i/>
          <w:iCs/>
          <w:sz w:val="24"/>
          <w:szCs w:val="24"/>
        </w:rPr>
        <w:t xml:space="preserve">Faktor-faktor Penentu Kualitas Pendidikan Menengah </w:t>
      </w:r>
      <w:r w:rsidRPr="00927BFE">
        <w:rPr>
          <w:rFonts w:asciiTheme="majorBidi" w:hAnsiTheme="majorBidi" w:cstheme="majorBidi"/>
          <w:i/>
          <w:iCs/>
          <w:sz w:val="24"/>
          <w:szCs w:val="24"/>
        </w:rPr>
        <w:t>Umum di Jakarta</w:t>
      </w:r>
      <w:r w:rsidRPr="00927BFE">
        <w:rPr>
          <w:rFonts w:asciiTheme="majorBidi" w:hAnsiTheme="majorBidi" w:cstheme="majorBidi"/>
          <w:sz w:val="24"/>
          <w:szCs w:val="24"/>
        </w:rPr>
        <w:t xml:space="preserve">. (from : </w:t>
      </w:r>
      <w:hyperlink r:id="rId16" w:history="1">
        <w:r w:rsidRPr="00927BFE">
          <w:rPr>
            <w:rStyle w:val="Hyperlink"/>
            <w:rFonts w:asciiTheme="majorBidi" w:hAnsiTheme="majorBidi" w:cstheme="majorBidi"/>
            <w:color w:val="auto"/>
            <w:sz w:val="24"/>
            <w:szCs w:val="24"/>
          </w:rPr>
          <w:t>http://www.stiks-tarakanita.ac.id/files/Jurnal %20Vol.%201%20No.%202/141.%20Faktor-faktor%20penentu%20 kualitas%20pendidikan%20SMU%20(%20Thomas).pdf</w:t>
        </w:r>
      </w:hyperlink>
      <w:r w:rsidRPr="00927BFE">
        <w:rPr>
          <w:rFonts w:asciiTheme="majorBidi" w:hAnsiTheme="majorBidi" w:cstheme="majorBidi"/>
          <w:sz w:val="24"/>
          <w:szCs w:val="24"/>
        </w:rPr>
        <w:t>). diakses 13-1-</w:t>
      </w:r>
      <w:r>
        <w:rPr>
          <w:rFonts w:asciiTheme="majorBidi" w:hAnsiTheme="majorBidi" w:cstheme="majorBidi"/>
          <w:sz w:val="24"/>
          <w:szCs w:val="24"/>
        </w:rPr>
        <w:t>2015. 15.17.</w:t>
      </w:r>
    </w:p>
    <w:p w:rsidR="00C646E4" w:rsidRDefault="00C646E4" w:rsidP="00C646E4">
      <w:pPr>
        <w:spacing w:after="0" w:line="240" w:lineRule="auto"/>
        <w:ind w:left="709" w:hanging="709"/>
        <w:jc w:val="both"/>
        <w:rPr>
          <w:rFonts w:asciiTheme="majorBidi" w:hAnsiTheme="majorBidi" w:cstheme="majorBidi"/>
          <w:sz w:val="24"/>
          <w:szCs w:val="24"/>
        </w:rPr>
      </w:pPr>
    </w:p>
    <w:p w:rsidR="00C646E4" w:rsidRDefault="00C646E4" w:rsidP="00C646E4">
      <w:pPr>
        <w:spacing w:after="0" w:line="240" w:lineRule="auto"/>
        <w:ind w:left="709" w:hanging="709"/>
        <w:jc w:val="both"/>
        <w:rPr>
          <w:rFonts w:ascii="TimesNewRomanPSMT" w:hAnsi="TimesNewRomanPSMT" w:cs="TimesNewRomanPSMT"/>
          <w:sz w:val="24"/>
          <w:szCs w:val="24"/>
        </w:rPr>
      </w:pPr>
      <w:r>
        <w:rPr>
          <w:rFonts w:ascii="TimesNewRomanPSMT" w:hAnsi="TimesNewRomanPSMT" w:cs="TimesNewRomanPSMT"/>
          <w:sz w:val="24"/>
          <w:szCs w:val="24"/>
        </w:rPr>
        <w:lastRenderedPageBreak/>
        <w:t xml:space="preserve">Terry, R. George. dan Rue, W. Leslie. 2010. </w:t>
      </w:r>
      <w:r w:rsidRPr="003112E2">
        <w:rPr>
          <w:rFonts w:ascii="TimesNewRomanPSMT" w:hAnsi="TimesNewRomanPSMT" w:cs="TimesNewRomanPSMT"/>
          <w:i/>
          <w:iCs/>
          <w:sz w:val="24"/>
          <w:szCs w:val="24"/>
        </w:rPr>
        <w:t>Dasar-Dasar Manajemen</w:t>
      </w:r>
      <w:r>
        <w:rPr>
          <w:rFonts w:ascii="TimesNewRomanPSMT" w:hAnsi="TimesNewRomanPSMT" w:cs="TimesNewRomanPSMT"/>
          <w:sz w:val="24"/>
          <w:szCs w:val="24"/>
        </w:rPr>
        <w:t xml:space="preserve"> (terjemahan dari </w:t>
      </w:r>
      <w:r w:rsidRPr="003112E2">
        <w:rPr>
          <w:rFonts w:ascii="TimesNewRomanPSMT" w:hAnsi="TimesNewRomanPSMT" w:cs="TimesNewRomanPSMT"/>
          <w:i/>
          <w:iCs/>
          <w:sz w:val="24"/>
          <w:szCs w:val="24"/>
        </w:rPr>
        <w:t>Principles of Management</w:t>
      </w:r>
      <w:r>
        <w:rPr>
          <w:rFonts w:ascii="TimesNewRomanPSMT" w:hAnsi="TimesNewRomanPSMT" w:cs="TimesNewRomanPSMT"/>
          <w:sz w:val="24"/>
          <w:szCs w:val="24"/>
        </w:rPr>
        <w:t xml:space="preserve"> oleh Ticoalu, G.A). Jakarta : Bumi Aksara.</w:t>
      </w:r>
    </w:p>
    <w:p w:rsidR="00C646E4" w:rsidRDefault="00C646E4" w:rsidP="00C646E4">
      <w:pPr>
        <w:spacing w:after="0" w:line="240" w:lineRule="auto"/>
        <w:ind w:left="709" w:hanging="709"/>
        <w:jc w:val="both"/>
        <w:rPr>
          <w:rFonts w:ascii="TimesNewRomanPSMT" w:hAnsi="TimesNewRomanPSMT" w:cs="TimesNewRomanPSMT"/>
          <w:sz w:val="24"/>
          <w:szCs w:val="24"/>
        </w:rPr>
      </w:pPr>
    </w:p>
    <w:p w:rsidR="00C646E4" w:rsidRDefault="00C646E4" w:rsidP="00C646E4">
      <w:pPr>
        <w:spacing w:after="0" w:line="240" w:lineRule="auto"/>
        <w:ind w:left="709" w:hanging="709"/>
        <w:jc w:val="both"/>
        <w:rPr>
          <w:rFonts w:asciiTheme="majorBidi" w:hAnsiTheme="majorBidi" w:cstheme="majorBidi"/>
          <w:sz w:val="24"/>
          <w:szCs w:val="24"/>
        </w:rPr>
      </w:pPr>
      <w:r>
        <w:rPr>
          <w:rFonts w:asciiTheme="majorBidi" w:hAnsiTheme="majorBidi" w:cstheme="majorBidi"/>
          <w:sz w:val="24"/>
          <w:szCs w:val="24"/>
        </w:rPr>
        <w:t xml:space="preserve">Tilaar, H.A.R. 2010. </w:t>
      </w:r>
      <w:r w:rsidRPr="00555BA3">
        <w:rPr>
          <w:rFonts w:asciiTheme="majorBidi" w:hAnsiTheme="majorBidi" w:cstheme="majorBidi"/>
          <w:i/>
          <w:iCs/>
          <w:sz w:val="24"/>
          <w:szCs w:val="24"/>
        </w:rPr>
        <w:t xml:space="preserve">Paradigma </w:t>
      </w:r>
      <w:r>
        <w:rPr>
          <w:rFonts w:asciiTheme="majorBidi" w:hAnsiTheme="majorBidi" w:cstheme="majorBidi"/>
          <w:i/>
          <w:iCs/>
          <w:sz w:val="24"/>
          <w:szCs w:val="24"/>
        </w:rPr>
        <w:t xml:space="preserve">Baru </w:t>
      </w:r>
      <w:r w:rsidRPr="00555BA3">
        <w:rPr>
          <w:rFonts w:asciiTheme="majorBidi" w:hAnsiTheme="majorBidi" w:cstheme="majorBidi"/>
          <w:i/>
          <w:iCs/>
          <w:sz w:val="24"/>
          <w:szCs w:val="24"/>
        </w:rPr>
        <w:t xml:space="preserve">Pendidikan </w:t>
      </w:r>
      <w:r>
        <w:rPr>
          <w:rFonts w:asciiTheme="majorBidi" w:hAnsiTheme="majorBidi" w:cstheme="majorBidi"/>
          <w:i/>
          <w:iCs/>
          <w:sz w:val="24"/>
          <w:szCs w:val="24"/>
        </w:rPr>
        <w:t>Nasional</w:t>
      </w:r>
      <w:r>
        <w:rPr>
          <w:rFonts w:asciiTheme="majorBidi" w:hAnsiTheme="majorBidi" w:cstheme="majorBidi"/>
          <w:sz w:val="24"/>
          <w:szCs w:val="24"/>
        </w:rPr>
        <w:t>. Jakarta : Rineka Cipta.</w:t>
      </w:r>
    </w:p>
    <w:p w:rsidR="00C646E4" w:rsidRDefault="00C646E4" w:rsidP="00C646E4">
      <w:pPr>
        <w:spacing w:after="0" w:line="240" w:lineRule="auto"/>
        <w:ind w:left="709" w:hanging="709"/>
        <w:jc w:val="both"/>
        <w:rPr>
          <w:rFonts w:asciiTheme="majorBidi" w:hAnsiTheme="majorBidi" w:cstheme="majorBidi"/>
          <w:sz w:val="24"/>
          <w:szCs w:val="24"/>
        </w:rPr>
      </w:pPr>
    </w:p>
    <w:p w:rsidR="00C646E4" w:rsidRDefault="00C646E4" w:rsidP="00C646E4">
      <w:pPr>
        <w:spacing w:after="0" w:line="240" w:lineRule="auto"/>
        <w:ind w:left="709" w:hanging="709"/>
        <w:jc w:val="both"/>
        <w:rPr>
          <w:rFonts w:asciiTheme="majorBidi" w:hAnsiTheme="majorBidi" w:cstheme="majorBidi"/>
          <w:sz w:val="24"/>
          <w:szCs w:val="24"/>
        </w:rPr>
      </w:pPr>
      <w:r w:rsidRPr="00267EA1">
        <w:rPr>
          <w:rFonts w:asciiTheme="majorBidi" w:hAnsiTheme="majorBidi" w:cstheme="majorBidi"/>
          <w:sz w:val="24"/>
          <w:szCs w:val="24"/>
        </w:rPr>
        <w:t>Tirtarahardja</w:t>
      </w:r>
      <w:r>
        <w:rPr>
          <w:rFonts w:asciiTheme="majorBidi" w:hAnsiTheme="majorBidi" w:cstheme="majorBidi"/>
          <w:sz w:val="24"/>
          <w:szCs w:val="24"/>
        </w:rPr>
        <w:t>, Umar</w:t>
      </w:r>
      <w:r w:rsidRPr="00267EA1">
        <w:rPr>
          <w:rFonts w:asciiTheme="majorBidi" w:hAnsiTheme="majorBidi" w:cstheme="majorBidi"/>
          <w:sz w:val="24"/>
          <w:szCs w:val="24"/>
        </w:rPr>
        <w:t xml:space="preserve"> dan </w:t>
      </w:r>
      <w:r>
        <w:rPr>
          <w:rFonts w:asciiTheme="majorBidi" w:hAnsiTheme="majorBidi" w:cstheme="majorBidi"/>
          <w:sz w:val="24"/>
          <w:szCs w:val="24"/>
        </w:rPr>
        <w:t xml:space="preserve">S L </w:t>
      </w:r>
      <w:r w:rsidRPr="00267EA1">
        <w:rPr>
          <w:rFonts w:asciiTheme="majorBidi" w:hAnsiTheme="majorBidi" w:cstheme="majorBidi"/>
          <w:sz w:val="24"/>
          <w:szCs w:val="24"/>
        </w:rPr>
        <w:t>La Sulo</w:t>
      </w:r>
      <w:r>
        <w:rPr>
          <w:rFonts w:asciiTheme="majorBidi" w:hAnsiTheme="majorBidi" w:cstheme="majorBidi"/>
          <w:sz w:val="24"/>
          <w:szCs w:val="24"/>
        </w:rPr>
        <w:t>.</w:t>
      </w:r>
      <w:r w:rsidRPr="00267EA1">
        <w:rPr>
          <w:rFonts w:asciiTheme="majorBidi" w:hAnsiTheme="majorBidi" w:cstheme="majorBidi"/>
          <w:sz w:val="24"/>
          <w:szCs w:val="24"/>
        </w:rPr>
        <w:t xml:space="preserve"> </w:t>
      </w:r>
      <w:r>
        <w:rPr>
          <w:rFonts w:asciiTheme="majorBidi" w:hAnsiTheme="majorBidi" w:cstheme="majorBidi"/>
          <w:sz w:val="24"/>
          <w:szCs w:val="24"/>
        </w:rPr>
        <w:t xml:space="preserve">2005. </w:t>
      </w:r>
      <w:r w:rsidRPr="00267EA1">
        <w:rPr>
          <w:rFonts w:asciiTheme="majorBidi" w:hAnsiTheme="majorBidi" w:cstheme="majorBidi"/>
          <w:i/>
          <w:iCs/>
          <w:sz w:val="24"/>
          <w:szCs w:val="24"/>
        </w:rPr>
        <w:t>Pengantar Pendidikan</w:t>
      </w:r>
      <w:r>
        <w:rPr>
          <w:rFonts w:asciiTheme="majorBidi" w:hAnsiTheme="majorBidi" w:cstheme="majorBidi"/>
          <w:sz w:val="24"/>
          <w:szCs w:val="24"/>
        </w:rPr>
        <w:t>. Jakarta</w:t>
      </w:r>
      <w:r w:rsidRPr="00267EA1">
        <w:rPr>
          <w:rFonts w:asciiTheme="majorBidi" w:hAnsiTheme="majorBidi" w:cstheme="majorBidi"/>
          <w:sz w:val="24"/>
          <w:szCs w:val="24"/>
        </w:rPr>
        <w:t xml:space="preserve"> : </w:t>
      </w:r>
      <w:r>
        <w:rPr>
          <w:rFonts w:ascii="TimesNewRomanPSMT" w:hAnsi="TimesNewRomanPSMT" w:cs="TimesNewRomanPSMT"/>
          <w:sz w:val="24"/>
          <w:szCs w:val="24"/>
        </w:rPr>
        <w:t>Rineka Cipta.</w:t>
      </w:r>
    </w:p>
    <w:p w:rsidR="00C646E4" w:rsidRDefault="00C646E4" w:rsidP="00C646E4">
      <w:pPr>
        <w:spacing w:after="0" w:line="240" w:lineRule="auto"/>
        <w:ind w:left="709" w:hanging="709"/>
        <w:jc w:val="both"/>
        <w:rPr>
          <w:rFonts w:asciiTheme="majorBidi" w:hAnsiTheme="majorBidi" w:cstheme="majorBidi"/>
          <w:sz w:val="24"/>
          <w:szCs w:val="24"/>
        </w:rPr>
      </w:pPr>
    </w:p>
    <w:p w:rsidR="00C646E4" w:rsidRPr="00DD6B18" w:rsidRDefault="00C646E4" w:rsidP="00C646E4">
      <w:pPr>
        <w:spacing w:after="0" w:line="240" w:lineRule="auto"/>
        <w:ind w:left="709" w:hanging="709"/>
        <w:jc w:val="both"/>
        <w:rPr>
          <w:rFonts w:asciiTheme="majorBidi" w:hAnsiTheme="majorBidi" w:cstheme="majorBidi"/>
          <w:sz w:val="24"/>
          <w:szCs w:val="24"/>
        </w:rPr>
      </w:pPr>
      <w:r w:rsidRPr="006A1BC6">
        <w:rPr>
          <w:rFonts w:asciiTheme="majorBidi" w:hAnsiTheme="majorBidi" w:cstheme="majorBidi"/>
          <w:sz w:val="24"/>
          <w:szCs w:val="24"/>
        </w:rPr>
        <w:t>Tubin, Dorit. 2009. “</w:t>
      </w:r>
      <w:r w:rsidRPr="006A1BC6">
        <w:rPr>
          <w:rFonts w:asciiTheme="majorBidi" w:hAnsiTheme="majorBidi" w:cstheme="majorBidi"/>
          <w:i/>
          <w:iCs/>
          <w:sz w:val="24"/>
          <w:szCs w:val="24"/>
        </w:rPr>
        <w:t>Planning an Innovative School : How to Reduce the Likelihood of Regression toward the Mean</w:t>
      </w:r>
      <w:r w:rsidRPr="006A1BC6">
        <w:rPr>
          <w:rFonts w:asciiTheme="majorBidi" w:hAnsiTheme="majorBidi" w:cstheme="majorBidi"/>
          <w:sz w:val="24"/>
          <w:szCs w:val="24"/>
        </w:rPr>
        <w:t xml:space="preserve">”. Journal of Educational Management Administration &amp; Leadership. </w:t>
      </w:r>
      <w:r w:rsidRPr="00DD6B18">
        <w:rPr>
          <w:rFonts w:asciiTheme="majorBidi" w:hAnsiTheme="majorBidi" w:cstheme="majorBidi"/>
          <w:sz w:val="24"/>
          <w:szCs w:val="24"/>
        </w:rPr>
        <w:t>Vol 37(3) 404–421.</w:t>
      </w:r>
    </w:p>
    <w:p w:rsidR="00C646E4" w:rsidRPr="003A6106" w:rsidRDefault="00C646E4" w:rsidP="00C646E4">
      <w:pPr>
        <w:spacing w:after="0" w:line="240" w:lineRule="auto"/>
        <w:ind w:left="709" w:hanging="709"/>
        <w:jc w:val="both"/>
        <w:rPr>
          <w:rFonts w:asciiTheme="majorBidi" w:hAnsiTheme="majorBidi" w:cstheme="majorBidi"/>
          <w:sz w:val="4"/>
          <w:szCs w:val="16"/>
        </w:rPr>
      </w:pPr>
    </w:p>
    <w:p w:rsidR="00C646E4" w:rsidRDefault="00C646E4" w:rsidP="00C646E4">
      <w:pPr>
        <w:spacing w:after="0" w:line="240" w:lineRule="auto"/>
        <w:ind w:left="709" w:hanging="709"/>
        <w:jc w:val="both"/>
        <w:rPr>
          <w:rFonts w:asciiTheme="majorBidi" w:hAnsiTheme="majorBidi" w:cstheme="majorBidi"/>
          <w:sz w:val="24"/>
          <w:szCs w:val="24"/>
        </w:rPr>
      </w:pPr>
    </w:p>
    <w:p w:rsidR="00C646E4" w:rsidRDefault="00C646E4" w:rsidP="00C646E4">
      <w:pPr>
        <w:spacing w:after="0" w:line="240" w:lineRule="auto"/>
        <w:ind w:left="709" w:hanging="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Usman, Husaini. 2006. </w:t>
      </w:r>
      <w:r w:rsidRPr="007E7F32">
        <w:rPr>
          <w:rFonts w:asciiTheme="majorBidi" w:eastAsia="Times New Roman" w:hAnsiTheme="majorBidi" w:cstheme="majorBidi"/>
          <w:i/>
          <w:iCs/>
          <w:sz w:val="24"/>
          <w:szCs w:val="24"/>
          <w:lang w:eastAsia="id-ID"/>
        </w:rPr>
        <w:t>Manajemen : Teori, Praktik, dan Riset Pendidikan</w:t>
      </w:r>
      <w:r>
        <w:rPr>
          <w:rFonts w:asciiTheme="majorBidi" w:eastAsia="Times New Roman" w:hAnsiTheme="majorBidi" w:cstheme="majorBidi"/>
          <w:sz w:val="24"/>
          <w:szCs w:val="24"/>
          <w:lang w:eastAsia="id-ID"/>
        </w:rPr>
        <w:t>. Jakarta : Bumi Aksara.</w:t>
      </w:r>
    </w:p>
    <w:p w:rsidR="00C646E4" w:rsidRDefault="00C646E4" w:rsidP="00C646E4">
      <w:pPr>
        <w:spacing w:after="0" w:line="240" w:lineRule="auto"/>
        <w:ind w:left="709" w:hanging="709"/>
        <w:jc w:val="both"/>
        <w:rPr>
          <w:rFonts w:asciiTheme="majorBidi" w:eastAsia="Times New Roman" w:hAnsiTheme="majorBidi" w:cstheme="majorBidi"/>
          <w:sz w:val="24"/>
          <w:szCs w:val="24"/>
          <w:lang w:eastAsia="id-ID"/>
        </w:rPr>
      </w:pPr>
    </w:p>
    <w:p w:rsidR="00C646E4" w:rsidRPr="00A041DD" w:rsidRDefault="00C646E4" w:rsidP="00C646E4">
      <w:pPr>
        <w:spacing w:after="0" w:line="240" w:lineRule="auto"/>
        <w:ind w:left="709" w:hanging="709"/>
        <w:jc w:val="both"/>
        <w:rPr>
          <w:rFonts w:ascii="TimesNewRomanPSMT" w:hAnsi="TimesNewRomanPSMT" w:cs="TimesNewRomanPSMT"/>
          <w:sz w:val="24"/>
          <w:szCs w:val="24"/>
        </w:rPr>
      </w:pPr>
      <w:r w:rsidRPr="00A041DD">
        <w:rPr>
          <w:rFonts w:ascii="TimesNewRomanPSMT" w:hAnsi="TimesNewRomanPSMT" w:cs="TimesNewRomanPSMT"/>
          <w:sz w:val="24"/>
          <w:szCs w:val="24"/>
        </w:rPr>
        <w:t xml:space="preserve">Wahjosumidjo. 2003. </w:t>
      </w:r>
      <w:r w:rsidRPr="00A041DD">
        <w:rPr>
          <w:rFonts w:ascii="TimesNewRomanPSMT" w:hAnsi="TimesNewRomanPSMT" w:cs="TimesNewRomanPSMT"/>
          <w:i/>
          <w:iCs/>
          <w:sz w:val="24"/>
          <w:szCs w:val="24"/>
        </w:rPr>
        <w:t>Kepemimpinan Kepala Sekolah : Tinjauan Teoritik dan Permasalahannya</w:t>
      </w:r>
      <w:r w:rsidRPr="00A041DD">
        <w:rPr>
          <w:rFonts w:ascii="TimesNewRomanPSMT" w:hAnsi="TimesNewRomanPSMT" w:cs="TimesNewRomanPSMT"/>
          <w:sz w:val="24"/>
          <w:szCs w:val="24"/>
        </w:rPr>
        <w:t>. Jakarta : Raja Grafindo Persada</w:t>
      </w:r>
      <w:r>
        <w:rPr>
          <w:rFonts w:ascii="TimesNewRomanPSMT" w:hAnsi="TimesNewRomanPSMT" w:cs="TimesNewRomanPSMT"/>
          <w:sz w:val="24"/>
          <w:szCs w:val="24"/>
        </w:rPr>
        <w:t>.</w:t>
      </w:r>
    </w:p>
    <w:p w:rsidR="00C646E4" w:rsidRDefault="00C646E4" w:rsidP="00C646E4">
      <w:pPr>
        <w:spacing w:after="0" w:line="240" w:lineRule="auto"/>
        <w:ind w:left="709" w:hanging="709"/>
        <w:jc w:val="both"/>
        <w:rPr>
          <w:rFonts w:asciiTheme="majorBidi" w:hAnsiTheme="majorBidi" w:cstheme="majorBidi"/>
          <w:sz w:val="24"/>
          <w:szCs w:val="24"/>
        </w:rPr>
      </w:pPr>
    </w:p>
    <w:p w:rsidR="00C646E4" w:rsidRDefault="00C646E4" w:rsidP="00C646E4">
      <w:pPr>
        <w:spacing w:after="0" w:line="240" w:lineRule="auto"/>
        <w:ind w:left="709" w:hanging="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Yin, Robert K. 2014. </w:t>
      </w:r>
      <w:r w:rsidRPr="008E308D">
        <w:rPr>
          <w:rFonts w:asciiTheme="majorBidi" w:eastAsia="Times New Roman" w:hAnsiTheme="majorBidi" w:cstheme="majorBidi"/>
          <w:i/>
          <w:iCs/>
          <w:sz w:val="24"/>
          <w:szCs w:val="24"/>
          <w:lang w:eastAsia="id-ID"/>
        </w:rPr>
        <w:t>Studi Kasus : Desain dan Metode</w:t>
      </w:r>
      <w:r>
        <w:rPr>
          <w:rFonts w:asciiTheme="majorBidi" w:eastAsia="Times New Roman" w:hAnsiTheme="majorBidi" w:cstheme="majorBidi"/>
          <w:sz w:val="24"/>
          <w:szCs w:val="24"/>
          <w:lang w:eastAsia="id-ID"/>
        </w:rPr>
        <w:t xml:space="preserve"> </w:t>
      </w:r>
      <w:r>
        <w:rPr>
          <w:rFonts w:ascii="TimesNewRomanPSMT" w:hAnsi="TimesNewRomanPSMT" w:cs="TimesNewRomanPSMT"/>
          <w:sz w:val="24"/>
          <w:szCs w:val="24"/>
        </w:rPr>
        <w:t xml:space="preserve">(terjemahan dari </w:t>
      </w:r>
      <w:r>
        <w:rPr>
          <w:rFonts w:ascii="TimesNewRomanPSMT" w:hAnsi="TimesNewRomanPSMT" w:cs="TimesNewRomanPSMT"/>
          <w:i/>
          <w:iCs/>
          <w:sz w:val="24"/>
          <w:szCs w:val="24"/>
        </w:rPr>
        <w:t>Case Study Research :Design and Methods</w:t>
      </w:r>
      <w:r w:rsidRPr="005606BE">
        <w:rPr>
          <w:rFonts w:ascii="TimesNewRomanPSMT" w:hAnsi="TimesNewRomanPSMT" w:cs="TimesNewRomanPSMT"/>
          <w:sz w:val="24"/>
          <w:szCs w:val="24"/>
        </w:rPr>
        <w:t xml:space="preserve"> </w:t>
      </w:r>
      <w:r>
        <w:rPr>
          <w:rFonts w:ascii="TimesNewRomanPSMT" w:hAnsi="TimesNewRomanPSMT" w:cs="TimesNewRomanPSMT"/>
          <w:sz w:val="24"/>
          <w:szCs w:val="24"/>
        </w:rPr>
        <w:t>oleh M. Djauzi Mudzakir). Jakarta : Raja Grafindo Persada</w:t>
      </w:r>
      <w:r>
        <w:rPr>
          <w:rFonts w:asciiTheme="majorBidi" w:eastAsia="Times New Roman" w:hAnsiTheme="majorBidi" w:cstheme="majorBidi"/>
          <w:sz w:val="24"/>
          <w:szCs w:val="24"/>
          <w:lang w:eastAsia="id-ID"/>
        </w:rPr>
        <w:t>.</w:t>
      </w:r>
    </w:p>
    <w:p w:rsidR="00C646E4" w:rsidRDefault="00C646E4" w:rsidP="00C646E4">
      <w:pPr>
        <w:spacing w:after="0" w:line="240" w:lineRule="auto"/>
        <w:ind w:left="709" w:hanging="709"/>
        <w:jc w:val="both"/>
        <w:rPr>
          <w:rFonts w:asciiTheme="majorBidi" w:eastAsia="Times New Roman" w:hAnsiTheme="majorBidi" w:cstheme="majorBidi"/>
          <w:sz w:val="24"/>
          <w:szCs w:val="24"/>
          <w:lang w:eastAsia="id-ID"/>
        </w:rPr>
      </w:pPr>
    </w:p>
    <w:p w:rsidR="00C646E4" w:rsidRDefault="00C646E4" w:rsidP="00C646E4">
      <w:pPr>
        <w:spacing w:after="0" w:line="240" w:lineRule="auto"/>
        <w:ind w:left="709" w:hanging="709"/>
        <w:jc w:val="both"/>
        <w:rPr>
          <w:rFonts w:asciiTheme="majorBidi" w:eastAsia="Times New Roman" w:hAnsiTheme="majorBidi" w:cstheme="majorBidi"/>
          <w:b/>
          <w:sz w:val="24"/>
          <w:szCs w:val="24"/>
          <w:lang w:eastAsia="id-ID"/>
        </w:rPr>
      </w:pPr>
    </w:p>
    <w:p w:rsidR="00C646E4" w:rsidRDefault="00C646E4" w:rsidP="00C646E4">
      <w:pPr>
        <w:spacing w:after="0" w:line="240" w:lineRule="auto"/>
        <w:ind w:left="709" w:hanging="709"/>
        <w:jc w:val="both"/>
        <w:rPr>
          <w:rFonts w:asciiTheme="majorBidi" w:eastAsia="Times New Roman" w:hAnsiTheme="majorBidi" w:cstheme="majorBidi"/>
          <w:b/>
          <w:sz w:val="24"/>
          <w:szCs w:val="24"/>
          <w:lang w:eastAsia="id-ID"/>
        </w:rPr>
      </w:pPr>
      <w:r w:rsidRPr="006E36BC">
        <w:rPr>
          <w:rFonts w:asciiTheme="majorBidi" w:eastAsia="Times New Roman" w:hAnsiTheme="majorBidi" w:cstheme="majorBidi"/>
          <w:b/>
          <w:sz w:val="24"/>
          <w:szCs w:val="24"/>
          <w:lang w:eastAsia="id-ID"/>
        </w:rPr>
        <w:t xml:space="preserve">Peraturan dan Perundang-Undangan </w:t>
      </w:r>
    </w:p>
    <w:p w:rsidR="00C646E4" w:rsidRDefault="00C646E4" w:rsidP="00C646E4">
      <w:pPr>
        <w:spacing w:after="0" w:line="240" w:lineRule="auto"/>
        <w:ind w:left="709" w:hanging="709"/>
        <w:jc w:val="both"/>
        <w:rPr>
          <w:rFonts w:asciiTheme="majorBidi" w:eastAsia="Times New Roman" w:hAnsiTheme="majorBidi" w:cstheme="majorBidi"/>
          <w:b/>
          <w:sz w:val="24"/>
          <w:szCs w:val="24"/>
          <w:lang w:eastAsia="id-ID"/>
        </w:rPr>
      </w:pPr>
    </w:p>
    <w:p w:rsidR="00C646E4" w:rsidRPr="00A041DD" w:rsidRDefault="00C646E4" w:rsidP="00C646E4">
      <w:pPr>
        <w:spacing w:after="0" w:line="240" w:lineRule="auto"/>
        <w:ind w:left="709" w:hanging="709"/>
        <w:jc w:val="both"/>
        <w:rPr>
          <w:rFonts w:asciiTheme="majorBidi" w:hAnsiTheme="majorBidi" w:cstheme="majorBidi"/>
          <w:sz w:val="24"/>
          <w:szCs w:val="24"/>
        </w:rPr>
      </w:pPr>
      <w:r w:rsidRPr="00A041DD">
        <w:rPr>
          <w:rFonts w:asciiTheme="majorBidi" w:hAnsiTheme="majorBidi" w:cstheme="majorBidi"/>
          <w:sz w:val="24"/>
          <w:szCs w:val="24"/>
        </w:rPr>
        <w:t>Dep</w:t>
      </w:r>
      <w:r>
        <w:rPr>
          <w:rFonts w:asciiTheme="majorBidi" w:hAnsiTheme="majorBidi" w:cstheme="majorBidi"/>
          <w:sz w:val="24"/>
          <w:szCs w:val="24"/>
        </w:rPr>
        <w:t>diknas</w:t>
      </w:r>
      <w:r w:rsidRPr="00A041DD">
        <w:rPr>
          <w:rFonts w:asciiTheme="majorBidi" w:hAnsiTheme="majorBidi" w:cstheme="majorBidi"/>
          <w:sz w:val="24"/>
          <w:szCs w:val="24"/>
        </w:rPr>
        <w:t xml:space="preserve">. 2008. </w:t>
      </w:r>
      <w:r w:rsidRPr="00A041DD">
        <w:rPr>
          <w:rFonts w:asciiTheme="majorBidi" w:hAnsiTheme="majorBidi" w:cstheme="majorBidi"/>
          <w:i/>
          <w:iCs/>
          <w:sz w:val="24"/>
          <w:szCs w:val="24"/>
        </w:rPr>
        <w:t>Manajemen Sekolah</w:t>
      </w:r>
      <w:r w:rsidRPr="00A041DD">
        <w:rPr>
          <w:rFonts w:asciiTheme="majorBidi" w:hAnsiTheme="majorBidi" w:cstheme="majorBidi"/>
          <w:sz w:val="24"/>
          <w:szCs w:val="24"/>
        </w:rPr>
        <w:t>. Jakarta : Pusdiklat Pegawai Depdiknas</w:t>
      </w:r>
      <w:r>
        <w:rPr>
          <w:rFonts w:asciiTheme="majorBidi" w:hAnsiTheme="majorBidi" w:cstheme="majorBidi"/>
          <w:sz w:val="24"/>
          <w:szCs w:val="24"/>
        </w:rPr>
        <w:t>.</w:t>
      </w:r>
    </w:p>
    <w:p w:rsidR="00C646E4" w:rsidRDefault="00C646E4" w:rsidP="00C646E4">
      <w:pPr>
        <w:spacing w:after="0" w:line="240" w:lineRule="auto"/>
        <w:ind w:left="709" w:hanging="709"/>
        <w:jc w:val="both"/>
        <w:rPr>
          <w:rFonts w:asciiTheme="majorBidi" w:hAnsiTheme="majorBidi" w:cstheme="majorBidi"/>
          <w:sz w:val="24"/>
          <w:szCs w:val="24"/>
        </w:rPr>
      </w:pPr>
    </w:p>
    <w:p w:rsidR="00C646E4" w:rsidRPr="00484D07" w:rsidRDefault="00C646E4" w:rsidP="00C646E4">
      <w:pPr>
        <w:spacing w:after="0" w:line="240" w:lineRule="auto"/>
        <w:ind w:left="709" w:hanging="709"/>
        <w:jc w:val="both"/>
        <w:outlineLvl w:val="2"/>
        <w:rPr>
          <w:rFonts w:asciiTheme="majorBidi" w:hAnsiTheme="majorBidi" w:cstheme="majorBidi"/>
          <w:sz w:val="24"/>
          <w:szCs w:val="24"/>
        </w:rPr>
      </w:pPr>
      <w:r>
        <w:rPr>
          <w:rFonts w:asciiTheme="majorBidi" w:hAnsiTheme="majorBidi" w:cstheme="majorBidi"/>
          <w:sz w:val="24"/>
          <w:szCs w:val="24"/>
        </w:rPr>
        <w:t xml:space="preserve">Peraturan Pemerintah Nomor 29 Tahun 1990 tentang </w:t>
      </w:r>
      <w:r w:rsidRPr="007564A9">
        <w:rPr>
          <w:rFonts w:asciiTheme="majorBidi" w:hAnsiTheme="majorBidi" w:cstheme="majorBidi"/>
          <w:i/>
          <w:iCs/>
          <w:sz w:val="24"/>
          <w:szCs w:val="24"/>
        </w:rPr>
        <w:t>Pendidikan Menengah</w:t>
      </w:r>
      <w:r>
        <w:rPr>
          <w:rFonts w:asciiTheme="majorBidi" w:hAnsiTheme="majorBidi" w:cstheme="majorBidi"/>
          <w:sz w:val="24"/>
          <w:szCs w:val="24"/>
        </w:rPr>
        <w:t>.</w:t>
      </w:r>
    </w:p>
    <w:p w:rsidR="00C646E4" w:rsidRDefault="00C646E4" w:rsidP="00C646E4">
      <w:pPr>
        <w:spacing w:after="0" w:line="240" w:lineRule="auto"/>
        <w:ind w:left="709" w:hanging="709"/>
        <w:jc w:val="both"/>
        <w:outlineLvl w:val="2"/>
        <w:rPr>
          <w:rFonts w:asciiTheme="majorBidi" w:hAnsiTheme="majorBidi" w:cstheme="majorBidi"/>
          <w:sz w:val="24"/>
          <w:szCs w:val="24"/>
        </w:rPr>
      </w:pPr>
    </w:p>
    <w:p w:rsidR="00C646E4" w:rsidRDefault="00C646E4" w:rsidP="00C646E4">
      <w:pPr>
        <w:spacing w:after="0" w:line="240" w:lineRule="auto"/>
        <w:ind w:left="709" w:hanging="709"/>
        <w:jc w:val="both"/>
        <w:outlineLvl w:val="2"/>
        <w:rPr>
          <w:rFonts w:asciiTheme="majorBidi" w:hAnsiTheme="majorBidi" w:cstheme="majorBidi"/>
          <w:i/>
          <w:iCs/>
          <w:sz w:val="24"/>
          <w:szCs w:val="24"/>
        </w:rPr>
      </w:pPr>
      <w:r>
        <w:rPr>
          <w:rFonts w:asciiTheme="majorBidi" w:hAnsiTheme="majorBidi" w:cstheme="majorBidi"/>
          <w:sz w:val="24"/>
          <w:szCs w:val="24"/>
        </w:rPr>
        <w:t xml:space="preserve">Peraturan Pemerintah Nomor 19 Tahun 2005 tentang </w:t>
      </w:r>
      <w:r w:rsidRPr="00FF586D">
        <w:rPr>
          <w:rFonts w:asciiTheme="majorBidi" w:hAnsiTheme="majorBidi" w:cstheme="majorBidi"/>
          <w:i/>
          <w:iCs/>
          <w:sz w:val="24"/>
          <w:szCs w:val="24"/>
        </w:rPr>
        <w:t>Standar Nasional Pendidikan</w:t>
      </w:r>
      <w:r>
        <w:rPr>
          <w:rFonts w:asciiTheme="majorBidi" w:hAnsiTheme="majorBidi" w:cstheme="majorBidi"/>
          <w:i/>
          <w:iCs/>
          <w:sz w:val="24"/>
          <w:szCs w:val="24"/>
        </w:rPr>
        <w:t>.</w:t>
      </w:r>
      <w:r w:rsidRPr="005E691A">
        <w:rPr>
          <w:rFonts w:asciiTheme="majorBidi" w:hAnsiTheme="majorBidi" w:cstheme="majorBidi"/>
          <w:i/>
          <w:iCs/>
          <w:sz w:val="24"/>
          <w:szCs w:val="24"/>
        </w:rPr>
        <w:t xml:space="preserve"> </w:t>
      </w:r>
    </w:p>
    <w:p w:rsidR="00C646E4" w:rsidRDefault="00C646E4" w:rsidP="00C646E4">
      <w:pPr>
        <w:spacing w:after="0" w:line="240" w:lineRule="auto"/>
        <w:ind w:left="709" w:hanging="709"/>
        <w:jc w:val="both"/>
        <w:outlineLvl w:val="2"/>
        <w:rPr>
          <w:rFonts w:asciiTheme="majorBidi" w:hAnsiTheme="majorBidi" w:cstheme="majorBidi"/>
          <w:i/>
          <w:iCs/>
          <w:sz w:val="24"/>
          <w:szCs w:val="24"/>
        </w:rPr>
      </w:pPr>
    </w:p>
    <w:p w:rsidR="00C646E4" w:rsidRPr="00484D07" w:rsidRDefault="00C646E4" w:rsidP="00C646E4">
      <w:pPr>
        <w:spacing w:after="0" w:line="240" w:lineRule="auto"/>
        <w:ind w:left="709" w:hanging="709"/>
        <w:jc w:val="both"/>
        <w:outlineLvl w:val="2"/>
        <w:rPr>
          <w:rFonts w:asciiTheme="majorBidi" w:hAnsiTheme="majorBidi" w:cstheme="majorBidi"/>
          <w:sz w:val="24"/>
          <w:szCs w:val="24"/>
        </w:rPr>
      </w:pPr>
      <w:r>
        <w:rPr>
          <w:rFonts w:asciiTheme="majorBidi" w:hAnsiTheme="majorBidi" w:cstheme="majorBidi"/>
          <w:sz w:val="24"/>
          <w:szCs w:val="24"/>
        </w:rPr>
        <w:t xml:space="preserve">Peraturan Pemerintah Nomor 66 Tahun 2010 tentang Perubahan Atas Peraturan Pemerintah Nomor 17 Tahun 2010 tentang </w:t>
      </w:r>
      <w:r w:rsidRPr="005E691A">
        <w:rPr>
          <w:rFonts w:asciiTheme="majorBidi" w:hAnsiTheme="majorBidi" w:cstheme="majorBidi"/>
          <w:i/>
          <w:iCs/>
          <w:sz w:val="24"/>
          <w:szCs w:val="24"/>
        </w:rPr>
        <w:t>Pengelolaan dan Penyelenggaraan Pendidikan</w:t>
      </w:r>
      <w:r>
        <w:rPr>
          <w:rFonts w:asciiTheme="majorBidi" w:hAnsiTheme="majorBidi" w:cstheme="majorBidi"/>
          <w:sz w:val="24"/>
          <w:szCs w:val="24"/>
        </w:rPr>
        <w:t>.</w:t>
      </w:r>
    </w:p>
    <w:p w:rsidR="00C646E4" w:rsidRDefault="00C646E4" w:rsidP="00C646E4">
      <w:pPr>
        <w:spacing w:after="0" w:line="240" w:lineRule="auto"/>
        <w:ind w:left="709" w:hanging="709"/>
        <w:jc w:val="both"/>
        <w:outlineLvl w:val="2"/>
        <w:rPr>
          <w:rFonts w:asciiTheme="majorBidi" w:hAnsiTheme="majorBidi" w:cstheme="majorBidi"/>
          <w:sz w:val="24"/>
          <w:szCs w:val="24"/>
        </w:rPr>
      </w:pPr>
    </w:p>
    <w:p w:rsidR="00C646E4" w:rsidRPr="00833369" w:rsidRDefault="00C646E4" w:rsidP="00C646E4">
      <w:pPr>
        <w:spacing w:after="0" w:line="240" w:lineRule="auto"/>
        <w:ind w:left="709" w:hanging="709"/>
        <w:jc w:val="both"/>
        <w:outlineLvl w:val="2"/>
        <w:rPr>
          <w:rFonts w:asciiTheme="majorBidi" w:hAnsiTheme="majorBidi" w:cstheme="majorBidi"/>
          <w:sz w:val="24"/>
          <w:szCs w:val="24"/>
        </w:rPr>
      </w:pPr>
      <w:r w:rsidRPr="00833369">
        <w:rPr>
          <w:rFonts w:asciiTheme="majorBidi" w:hAnsiTheme="majorBidi" w:cstheme="majorBidi"/>
          <w:sz w:val="24"/>
          <w:szCs w:val="24"/>
        </w:rPr>
        <w:t xml:space="preserve">Peraturan Pemerintah Nomor 32 Tahun 2013 tentang </w:t>
      </w:r>
      <w:r w:rsidRPr="00FF586D">
        <w:rPr>
          <w:rFonts w:asciiTheme="majorBidi" w:hAnsiTheme="majorBidi" w:cstheme="majorBidi"/>
          <w:i/>
          <w:iCs/>
          <w:sz w:val="24"/>
          <w:szCs w:val="24"/>
        </w:rPr>
        <w:t>Perubahan Atas Peraturan Pemerintah Nomor 19 Tahun 2005 tentang Standar Nasional Pendidikan</w:t>
      </w:r>
      <w:r>
        <w:rPr>
          <w:rFonts w:asciiTheme="majorBidi" w:hAnsiTheme="majorBidi" w:cstheme="majorBidi"/>
          <w:sz w:val="24"/>
          <w:szCs w:val="24"/>
        </w:rPr>
        <w:t>.</w:t>
      </w:r>
    </w:p>
    <w:p w:rsidR="00C646E4" w:rsidRDefault="00C646E4" w:rsidP="00C646E4">
      <w:pPr>
        <w:spacing w:after="0" w:line="240" w:lineRule="auto"/>
        <w:ind w:left="709" w:hanging="709"/>
        <w:jc w:val="both"/>
        <w:outlineLvl w:val="2"/>
        <w:rPr>
          <w:rFonts w:asciiTheme="majorBidi" w:hAnsiTheme="majorBidi" w:cstheme="majorBidi"/>
          <w:sz w:val="24"/>
          <w:szCs w:val="24"/>
        </w:rPr>
      </w:pPr>
    </w:p>
    <w:p w:rsidR="00C646E4" w:rsidRPr="007564A9" w:rsidRDefault="00C646E4" w:rsidP="00C646E4">
      <w:pPr>
        <w:spacing w:after="0" w:line="240" w:lineRule="auto"/>
        <w:ind w:left="709" w:hanging="709"/>
        <w:jc w:val="both"/>
        <w:outlineLvl w:val="2"/>
        <w:rPr>
          <w:rFonts w:asciiTheme="majorBidi" w:hAnsiTheme="majorBidi" w:cstheme="majorBidi"/>
          <w:sz w:val="24"/>
          <w:szCs w:val="24"/>
        </w:rPr>
      </w:pPr>
      <w:r w:rsidRPr="007564A9">
        <w:rPr>
          <w:rFonts w:asciiTheme="majorBidi" w:hAnsiTheme="majorBidi" w:cstheme="majorBidi"/>
          <w:sz w:val="24"/>
          <w:szCs w:val="24"/>
        </w:rPr>
        <w:t xml:space="preserve">Permendikbud Nomor 70 Tahun 2013 tentang </w:t>
      </w:r>
      <w:r w:rsidRPr="007564A9">
        <w:rPr>
          <w:rFonts w:asciiTheme="majorBidi" w:hAnsiTheme="majorBidi" w:cstheme="majorBidi"/>
          <w:i/>
          <w:iCs/>
          <w:sz w:val="24"/>
          <w:szCs w:val="24"/>
        </w:rPr>
        <w:t>Kerangka Dasar dan Struktur Kurikulum Sekolah Menengah Kejuruan/Madrasah Aliyah Kejuruan</w:t>
      </w:r>
      <w:r>
        <w:rPr>
          <w:rFonts w:asciiTheme="majorBidi" w:hAnsiTheme="majorBidi" w:cstheme="majorBidi"/>
          <w:sz w:val="24"/>
          <w:szCs w:val="24"/>
        </w:rPr>
        <w:t>.</w:t>
      </w:r>
    </w:p>
    <w:p w:rsidR="00C646E4" w:rsidRPr="007564A9" w:rsidRDefault="00C646E4" w:rsidP="00C646E4">
      <w:pPr>
        <w:spacing w:after="0" w:line="240" w:lineRule="auto"/>
        <w:ind w:left="709" w:hanging="709"/>
        <w:jc w:val="both"/>
        <w:outlineLvl w:val="2"/>
        <w:rPr>
          <w:rFonts w:asciiTheme="majorBidi" w:hAnsiTheme="majorBidi" w:cstheme="majorBidi"/>
          <w:sz w:val="24"/>
          <w:szCs w:val="24"/>
        </w:rPr>
      </w:pPr>
    </w:p>
    <w:p w:rsidR="00C646E4" w:rsidRPr="00484D07" w:rsidRDefault="00C646E4" w:rsidP="00C646E4">
      <w:pPr>
        <w:spacing w:after="0" w:line="240" w:lineRule="auto"/>
        <w:ind w:left="709" w:hanging="709"/>
        <w:jc w:val="both"/>
        <w:outlineLvl w:val="2"/>
        <w:rPr>
          <w:rFonts w:ascii="Times New Roman" w:eastAsia="Times New Roman" w:hAnsi="Times New Roman" w:cs="Times New Roman"/>
          <w:sz w:val="24"/>
          <w:szCs w:val="24"/>
          <w:lang w:eastAsia="id-ID"/>
        </w:rPr>
      </w:pPr>
      <w:r w:rsidRPr="007564A9">
        <w:rPr>
          <w:rFonts w:asciiTheme="majorBidi" w:hAnsiTheme="majorBidi" w:cstheme="majorBidi"/>
          <w:sz w:val="24"/>
          <w:szCs w:val="24"/>
        </w:rPr>
        <w:t xml:space="preserve">Permendikbud Nomor 64 Tahun 2014 tentang </w:t>
      </w:r>
      <w:r w:rsidRPr="007564A9">
        <w:rPr>
          <w:rFonts w:asciiTheme="majorBidi" w:hAnsiTheme="majorBidi" w:cstheme="majorBidi"/>
          <w:i/>
          <w:iCs/>
          <w:sz w:val="24"/>
          <w:szCs w:val="24"/>
        </w:rPr>
        <w:t>Peminatan Pada Pendidikan Menengah</w:t>
      </w:r>
      <w:r>
        <w:rPr>
          <w:rFonts w:asciiTheme="majorBidi" w:hAnsiTheme="majorBidi" w:cstheme="majorBidi"/>
          <w:sz w:val="24"/>
          <w:szCs w:val="24"/>
        </w:rPr>
        <w:t>.</w:t>
      </w:r>
    </w:p>
    <w:p w:rsidR="00C646E4" w:rsidRPr="00484D07" w:rsidRDefault="00C646E4" w:rsidP="00C646E4">
      <w:pPr>
        <w:spacing w:after="0" w:line="240" w:lineRule="auto"/>
        <w:ind w:left="709" w:hanging="709"/>
        <w:jc w:val="both"/>
        <w:rPr>
          <w:rFonts w:asciiTheme="majorBidi" w:eastAsia="Times New Roman" w:hAnsiTheme="majorBidi" w:cstheme="majorBidi"/>
          <w:sz w:val="24"/>
          <w:szCs w:val="24"/>
          <w:lang w:eastAsia="id-ID"/>
        </w:rPr>
      </w:pPr>
      <w:r>
        <w:rPr>
          <w:rFonts w:asciiTheme="majorBidi" w:hAnsiTheme="majorBidi" w:cstheme="majorBidi"/>
          <w:sz w:val="24"/>
          <w:szCs w:val="24"/>
        </w:rPr>
        <w:lastRenderedPageBreak/>
        <w:t xml:space="preserve">Permendiknas Nomor 13 Tahun 2007 tentang </w:t>
      </w:r>
      <w:r w:rsidRPr="004D5C7C">
        <w:rPr>
          <w:rFonts w:asciiTheme="majorBidi" w:hAnsiTheme="majorBidi" w:cstheme="majorBidi"/>
          <w:i/>
          <w:iCs/>
          <w:sz w:val="24"/>
          <w:szCs w:val="24"/>
        </w:rPr>
        <w:t>Standar Kepala Sekolah/Madrasah</w:t>
      </w:r>
      <w:r>
        <w:rPr>
          <w:rFonts w:asciiTheme="majorBidi" w:hAnsiTheme="majorBidi" w:cstheme="majorBidi"/>
          <w:sz w:val="24"/>
          <w:szCs w:val="24"/>
        </w:rPr>
        <w:t>.</w:t>
      </w:r>
    </w:p>
    <w:p w:rsidR="00C646E4" w:rsidRDefault="00C646E4" w:rsidP="00C646E4">
      <w:pPr>
        <w:spacing w:after="0" w:line="240" w:lineRule="auto"/>
        <w:ind w:left="709" w:hanging="709"/>
        <w:jc w:val="both"/>
        <w:rPr>
          <w:rFonts w:ascii="Times New Roman" w:hAnsi="Times New Roman" w:cs="Times New Roman"/>
          <w:sz w:val="24"/>
          <w:szCs w:val="24"/>
        </w:rPr>
      </w:pPr>
    </w:p>
    <w:p w:rsidR="00C646E4" w:rsidRPr="00484D07" w:rsidRDefault="00C646E4" w:rsidP="00C646E4">
      <w:pPr>
        <w:spacing w:after="0" w:line="240" w:lineRule="auto"/>
        <w:ind w:left="709" w:hanging="709"/>
        <w:jc w:val="both"/>
        <w:rPr>
          <w:rFonts w:ascii="Times New Roman" w:hAnsi="Times New Roman" w:cs="Times New Roman"/>
          <w:sz w:val="24"/>
          <w:szCs w:val="24"/>
        </w:rPr>
      </w:pPr>
      <w:r w:rsidRPr="00B85EF3">
        <w:rPr>
          <w:rFonts w:ascii="Times New Roman" w:hAnsi="Times New Roman" w:cs="Times New Roman"/>
          <w:sz w:val="24"/>
          <w:szCs w:val="24"/>
        </w:rPr>
        <w:t>Permendiknas No</w:t>
      </w:r>
      <w:r>
        <w:rPr>
          <w:rFonts w:ascii="Times New Roman" w:hAnsi="Times New Roman" w:cs="Times New Roman"/>
          <w:sz w:val="24"/>
          <w:szCs w:val="24"/>
        </w:rPr>
        <w:t>mor</w:t>
      </w:r>
      <w:r w:rsidRPr="00B85EF3">
        <w:rPr>
          <w:rFonts w:ascii="Times New Roman" w:hAnsi="Times New Roman" w:cs="Times New Roman"/>
          <w:sz w:val="24"/>
          <w:szCs w:val="24"/>
        </w:rPr>
        <w:t xml:space="preserve"> 19 </w:t>
      </w:r>
      <w:r>
        <w:rPr>
          <w:rFonts w:ascii="Times New Roman" w:hAnsi="Times New Roman" w:cs="Times New Roman"/>
          <w:sz w:val="24"/>
          <w:szCs w:val="24"/>
        </w:rPr>
        <w:t>Tahun</w:t>
      </w:r>
      <w:r w:rsidRPr="00B85EF3">
        <w:rPr>
          <w:rFonts w:ascii="Times New Roman" w:hAnsi="Times New Roman" w:cs="Times New Roman"/>
          <w:sz w:val="24"/>
          <w:szCs w:val="24"/>
        </w:rPr>
        <w:t xml:space="preserve"> 2007</w:t>
      </w:r>
      <w:r w:rsidRPr="002D251A">
        <w:rPr>
          <w:rFonts w:ascii="Times New Roman" w:hAnsi="Times New Roman" w:cs="Times New Roman"/>
          <w:sz w:val="24"/>
          <w:szCs w:val="24"/>
        </w:rPr>
        <w:t xml:space="preserve"> </w:t>
      </w:r>
      <w:r>
        <w:rPr>
          <w:rFonts w:ascii="Times New Roman" w:hAnsi="Times New Roman" w:cs="Times New Roman"/>
          <w:sz w:val="24"/>
          <w:szCs w:val="24"/>
        </w:rPr>
        <w:t xml:space="preserve">tentang </w:t>
      </w:r>
      <w:r w:rsidRPr="00AC2716">
        <w:rPr>
          <w:rFonts w:ascii="Times New Roman" w:hAnsi="Times New Roman" w:cs="Times New Roman"/>
          <w:i/>
          <w:iCs/>
          <w:sz w:val="24"/>
          <w:szCs w:val="24"/>
        </w:rPr>
        <w:t>Standar Pengelolaan Pendidikan Oleh Satuan Pendidikan Dasar dan Menengah</w:t>
      </w:r>
      <w:r>
        <w:rPr>
          <w:rFonts w:ascii="Times New Roman" w:hAnsi="Times New Roman" w:cs="Times New Roman"/>
          <w:sz w:val="24"/>
          <w:szCs w:val="24"/>
        </w:rPr>
        <w:t>.</w:t>
      </w:r>
    </w:p>
    <w:p w:rsidR="00C646E4" w:rsidRDefault="00C646E4" w:rsidP="00C646E4">
      <w:pPr>
        <w:spacing w:after="0" w:line="240" w:lineRule="auto"/>
        <w:ind w:left="709" w:hanging="709"/>
        <w:jc w:val="both"/>
        <w:outlineLvl w:val="2"/>
        <w:rPr>
          <w:rFonts w:asciiTheme="majorBidi" w:hAnsiTheme="majorBidi" w:cstheme="majorBidi"/>
          <w:sz w:val="24"/>
          <w:szCs w:val="24"/>
        </w:rPr>
      </w:pPr>
    </w:p>
    <w:p w:rsidR="00C646E4" w:rsidRPr="00484D07" w:rsidRDefault="00C646E4" w:rsidP="00C646E4">
      <w:pPr>
        <w:spacing w:after="0" w:line="240" w:lineRule="auto"/>
        <w:ind w:left="709" w:hanging="709"/>
        <w:jc w:val="both"/>
        <w:outlineLvl w:val="2"/>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Permendiknas Nomor 28 Tahun 2010 tentang </w:t>
      </w:r>
      <w:r w:rsidRPr="00F878C6">
        <w:rPr>
          <w:rFonts w:ascii="Times New Roman" w:eastAsia="Times New Roman" w:hAnsi="Times New Roman" w:cs="Times New Roman"/>
          <w:i/>
          <w:iCs/>
          <w:sz w:val="24"/>
          <w:szCs w:val="24"/>
          <w:lang w:eastAsia="id-ID"/>
        </w:rPr>
        <w:t>Penugasan Guru Sebagai Kepala Sekolah</w:t>
      </w:r>
      <w:r>
        <w:rPr>
          <w:rFonts w:ascii="Times New Roman" w:eastAsia="Times New Roman" w:hAnsi="Times New Roman" w:cs="Times New Roman"/>
          <w:sz w:val="24"/>
          <w:szCs w:val="24"/>
          <w:lang w:eastAsia="id-ID"/>
        </w:rPr>
        <w:t>.</w:t>
      </w:r>
    </w:p>
    <w:p w:rsidR="00C646E4" w:rsidRDefault="00C646E4" w:rsidP="00C646E4">
      <w:pPr>
        <w:spacing w:after="0" w:line="240" w:lineRule="auto"/>
        <w:ind w:left="709" w:hanging="709"/>
        <w:jc w:val="both"/>
        <w:outlineLvl w:val="2"/>
        <w:rPr>
          <w:rFonts w:ascii="Times New Roman" w:eastAsia="Times New Roman" w:hAnsi="Times New Roman" w:cs="Times New Roman"/>
          <w:sz w:val="24"/>
          <w:szCs w:val="24"/>
          <w:lang w:eastAsia="id-ID"/>
        </w:rPr>
      </w:pPr>
    </w:p>
    <w:p w:rsidR="00C646E4" w:rsidRPr="00484D07" w:rsidRDefault="00C646E4" w:rsidP="00C646E4">
      <w:pPr>
        <w:spacing w:after="0" w:line="240" w:lineRule="auto"/>
        <w:ind w:left="709" w:hanging="709"/>
        <w:jc w:val="both"/>
        <w:rPr>
          <w:rFonts w:asciiTheme="majorBidi" w:hAnsiTheme="majorBidi" w:cstheme="majorBidi"/>
          <w:sz w:val="24"/>
          <w:szCs w:val="24"/>
        </w:rPr>
      </w:pPr>
      <w:r w:rsidRPr="00F4243F">
        <w:rPr>
          <w:rFonts w:asciiTheme="majorBidi" w:hAnsiTheme="majorBidi" w:cstheme="majorBidi"/>
          <w:sz w:val="24"/>
          <w:szCs w:val="24"/>
        </w:rPr>
        <w:t>Undang-Undang Nomor 2 Tahun</w:t>
      </w:r>
      <w:r>
        <w:rPr>
          <w:rFonts w:asciiTheme="majorBidi" w:hAnsiTheme="majorBidi" w:cstheme="majorBidi"/>
          <w:sz w:val="24"/>
          <w:szCs w:val="24"/>
        </w:rPr>
        <w:t xml:space="preserve"> </w:t>
      </w:r>
      <w:r w:rsidRPr="00F4243F">
        <w:rPr>
          <w:rFonts w:asciiTheme="majorBidi" w:hAnsiTheme="majorBidi" w:cstheme="majorBidi"/>
          <w:sz w:val="24"/>
          <w:szCs w:val="24"/>
        </w:rPr>
        <w:t xml:space="preserve">1989 tentang </w:t>
      </w:r>
      <w:r w:rsidRPr="008522B8">
        <w:rPr>
          <w:rFonts w:asciiTheme="majorBidi" w:hAnsiTheme="majorBidi" w:cstheme="majorBidi"/>
          <w:i/>
          <w:iCs/>
          <w:sz w:val="24"/>
          <w:szCs w:val="24"/>
        </w:rPr>
        <w:t>Sistem Pendidikan Nasional</w:t>
      </w:r>
      <w:r>
        <w:rPr>
          <w:rFonts w:asciiTheme="majorBidi" w:hAnsiTheme="majorBidi" w:cstheme="majorBidi"/>
          <w:sz w:val="24"/>
          <w:szCs w:val="24"/>
        </w:rPr>
        <w:t>.</w:t>
      </w:r>
    </w:p>
    <w:p w:rsidR="00C646E4" w:rsidRDefault="00C646E4" w:rsidP="00C646E4">
      <w:pPr>
        <w:spacing w:after="0" w:line="240" w:lineRule="auto"/>
        <w:ind w:left="709" w:hanging="709"/>
        <w:jc w:val="both"/>
        <w:rPr>
          <w:rFonts w:asciiTheme="majorBidi" w:hAnsiTheme="majorBidi" w:cstheme="majorBidi"/>
          <w:sz w:val="24"/>
          <w:szCs w:val="24"/>
        </w:rPr>
      </w:pPr>
    </w:p>
    <w:p w:rsidR="00C646E4" w:rsidRDefault="00C646E4" w:rsidP="00C646E4">
      <w:pPr>
        <w:spacing w:after="0" w:line="240" w:lineRule="auto"/>
        <w:ind w:left="709" w:hanging="709"/>
        <w:jc w:val="both"/>
        <w:rPr>
          <w:rFonts w:asciiTheme="majorBidi" w:eastAsia="Times New Roman" w:hAnsiTheme="majorBidi" w:cstheme="majorBidi"/>
          <w:sz w:val="24"/>
          <w:szCs w:val="24"/>
          <w:lang w:eastAsia="id-ID"/>
        </w:rPr>
      </w:pPr>
      <w:r>
        <w:rPr>
          <w:rFonts w:asciiTheme="majorBidi" w:eastAsia="Times New Roman" w:hAnsiTheme="majorBidi" w:cstheme="majorBidi"/>
          <w:sz w:val="24"/>
          <w:szCs w:val="24"/>
          <w:lang w:eastAsia="id-ID"/>
        </w:rPr>
        <w:t xml:space="preserve">Undang-Undang Nomor 22 Tahun 1999 tentang </w:t>
      </w:r>
      <w:r w:rsidRPr="00433DE5">
        <w:rPr>
          <w:rFonts w:asciiTheme="majorBidi" w:eastAsia="Times New Roman" w:hAnsiTheme="majorBidi" w:cstheme="majorBidi"/>
          <w:i/>
          <w:sz w:val="24"/>
          <w:szCs w:val="24"/>
          <w:lang w:eastAsia="id-ID"/>
        </w:rPr>
        <w:t>Pemerintahan Daerah</w:t>
      </w:r>
      <w:r>
        <w:rPr>
          <w:rFonts w:asciiTheme="majorBidi" w:eastAsia="Times New Roman" w:hAnsiTheme="majorBidi" w:cstheme="majorBidi"/>
          <w:sz w:val="24"/>
          <w:szCs w:val="24"/>
          <w:lang w:eastAsia="id-ID"/>
        </w:rPr>
        <w:t>.</w:t>
      </w:r>
    </w:p>
    <w:p w:rsidR="00C646E4" w:rsidRDefault="00C646E4" w:rsidP="00C646E4">
      <w:pPr>
        <w:spacing w:after="0" w:line="240" w:lineRule="auto"/>
        <w:ind w:left="709" w:hanging="709"/>
        <w:jc w:val="both"/>
        <w:rPr>
          <w:rFonts w:asciiTheme="majorBidi" w:eastAsia="Times New Roman" w:hAnsiTheme="majorBidi" w:cstheme="majorBidi"/>
          <w:sz w:val="24"/>
          <w:szCs w:val="24"/>
          <w:lang w:eastAsia="id-ID"/>
        </w:rPr>
      </w:pPr>
    </w:p>
    <w:p w:rsidR="00C646E4" w:rsidRPr="00484D07" w:rsidRDefault="00C646E4" w:rsidP="00C646E4">
      <w:pPr>
        <w:spacing w:after="0" w:line="240" w:lineRule="auto"/>
        <w:ind w:left="709" w:hanging="709"/>
        <w:jc w:val="both"/>
        <w:rPr>
          <w:rFonts w:ascii="Times New Roman" w:hAnsi="Times New Roman" w:cs="Times New Roman"/>
          <w:sz w:val="24"/>
          <w:szCs w:val="24"/>
        </w:rPr>
      </w:pPr>
      <w:r>
        <w:rPr>
          <w:rFonts w:asciiTheme="majorBidi" w:eastAsia="Times New Roman" w:hAnsiTheme="majorBidi" w:cstheme="majorBidi"/>
          <w:sz w:val="24"/>
          <w:szCs w:val="24"/>
          <w:lang w:eastAsia="id-ID"/>
        </w:rPr>
        <w:t xml:space="preserve">Undang-Undang Nomor 25 Tahun 2000 tentang </w:t>
      </w:r>
      <w:r w:rsidRPr="00A34602">
        <w:rPr>
          <w:rFonts w:asciiTheme="majorBidi" w:eastAsia="Times New Roman" w:hAnsiTheme="majorBidi" w:cstheme="majorBidi"/>
          <w:i/>
          <w:iCs/>
          <w:sz w:val="24"/>
          <w:szCs w:val="24"/>
          <w:lang w:eastAsia="id-ID"/>
        </w:rPr>
        <w:t>Program Pembangunan Nasional</w:t>
      </w:r>
      <w:r>
        <w:rPr>
          <w:rFonts w:asciiTheme="majorBidi" w:eastAsia="Times New Roman" w:hAnsiTheme="majorBidi" w:cstheme="majorBidi"/>
          <w:sz w:val="24"/>
          <w:szCs w:val="24"/>
          <w:lang w:eastAsia="id-ID"/>
        </w:rPr>
        <w:t>.</w:t>
      </w:r>
    </w:p>
    <w:p w:rsidR="00C646E4" w:rsidRDefault="00C646E4" w:rsidP="00C646E4">
      <w:pPr>
        <w:spacing w:after="0" w:line="240" w:lineRule="auto"/>
        <w:ind w:left="709" w:hanging="709"/>
        <w:jc w:val="both"/>
        <w:rPr>
          <w:rFonts w:ascii="Times New Roman" w:hAnsi="Times New Roman" w:cs="Times New Roman"/>
          <w:sz w:val="24"/>
          <w:szCs w:val="24"/>
        </w:rPr>
      </w:pPr>
    </w:p>
    <w:p w:rsidR="00C646E4" w:rsidRPr="00484D07" w:rsidRDefault="00C646E4" w:rsidP="00C646E4">
      <w:pPr>
        <w:spacing w:after="0" w:line="240" w:lineRule="auto"/>
        <w:ind w:left="709" w:hanging="709"/>
        <w:jc w:val="both"/>
        <w:rPr>
          <w:rFonts w:asciiTheme="majorBidi" w:hAnsiTheme="majorBidi" w:cstheme="majorBidi"/>
          <w:sz w:val="24"/>
          <w:szCs w:val="24"/>
        </w:rPr>
      </w:pPr>
      <w:r w:rsidRPr="00F4243F">
        <w:rPr>
          <w:rFonts w:asciiTheme="majorBidi" w:hAnsiTheme="majorBidi" w:cstheme="majorBidi"/>
          <w:sz w:val="24"/>
          <w:szCs w:val="24"/>
        </w:rPr>
        <w:t>Undang-Undang Nomor 2</w:t>
      </w:r>
      <w:r>
        <w:rPr>
          <w:rFonts w:asciiTheme="majorBidi" w:hAnsiTheme="majorBidi" w:cstheme="majorBidi"/>
          <w:sz w:val="24"/>
          <w:szCs w:val="24"/>
        </w:rPr>
        <w:t>0</w:t>
      </w:r>
      <w:r w:rsidRPr="00F4243F">
        <w:rPr>
          <w:rFonts w:asciiTheme="majorBidi" w:hAnsiTheme="majorBidi" w:cstheme="majorBidi"/>
          <w:sz w:val="24"/>
          <w:szCs w:val="24"/>
        </w:rPr>
        <w:t xml:space="preserve"> Tahun</w:t>
      </w:r>
      <w:r>
        <w:rPr>
          <w:rFonts w:asciiTheme="majorBidi" w:hAnsiTheme="majorBidi" w:cstheme="majorBidi"/>
          <w:sz w:val="24"/>
          <w:szCs w:val="24"/>
        </w:rPr>
        <w:t xml:space="preserve"> 2003</w:t>
      </w:r>
      <w:r w:rsidRPr="00F4243F">
        <w:rPr>
          <w:rFonts w:asciiTheme="majorBidi" w:hAnsiTheme="majorBidi" w:cstheme="majorBidi"/>
          <w:sz w:val="24"/>
          <w:szCs w:val="24"/>
        </w:rPr>
        <w:t xml:space="preserve"> tentang </w:t>
      </w:r>
      <w:r w:rsidRPr="008522B8">
        <w:rPr>
          <w:rFonts w:asciiTheme="majorBidi" w:hAnsiTheme="majorBidi" w:cstheme="majorBidi"/>
          <w:i/>
          <w:iCs/>
          <w:sz w:val="24"/>
          <w:szCs w:val="24"/>
        </w:rPr>
        <w:t>Sistem Pendidikan Nasional</w:t>
      </w:r>
      <w:r>
        <w:rPr>
          <w:rFonts w:asciiTheme="majorBidi" w:hAnsiTheme="majorBidi" w:cstheme="majorBidi"/>
          <w:sz w:val="24"/>
          <w:szCs w:val="24"/>
        </w:rPr>
        <w:t>.</w:t>
      </w:r>
    </w:p>
    <w:p w:rsidR="00C646E4" w:rsidRDefault="00C646E4" w:rsidP="00C646E4">
      <w:pPr>
        <w:spacing w:after="0" w:line="240" w:lineRule="auto"/>
        <w:ind w:left="709" w:hanging="709"/>
        <w:jc w:val="both"/>
        <w:rPr>
          <w:rFonts w:asciiTheme="majorBidi" w:eastAsia="Times New Roman" w:hAnsiTheme="majorBidi" w:cstheme="majorBidi"/>
          <w:sz w:val="24"/>
          <w:szCs w:val="24"/>
          <w:lang w:eastAsia="id-ID"/>
        </w:rPr>
      </w:pPr>
    </w:p>
    <w:p w:rsidR="00C646E4" w:rsidRPr="00484D07" w:rsidRDefault="00C646E4" w:rsidP="00C646E4">
      <w:pPr>
        <w:spacing w:after="0" w:line="240" w:lineRule="auto"/>
        <w:ind w:left="709" w:hanging="709"/>
        <w:jc w:val="both"/>
        <w:rPr>
          <w:rFonts w:asciiTheme="majorBidi" w:hAnsiTheme="majorBidi" w:cstheme="majorBidi"/>
          <w:sz w:val="24"/>
          <w:szCs w:val="24"/>
        </w:rPr>
      </w:pPr>
      <w:r>
        <w:rPr>
          <w:rFonts w:ascii="Times New Roman" w:hAnsi="Times New Roman" w:cs="Times New Roman"/>
          <w:sz w:val="24"/>
          <w:szCs w:val="24"/>
        </w:rPr>
        <w:t xml:space="preserve">Undang-Undang Nomor 17 tahun 2007 tentang </w:t>
      </w:r>
      <w:r w:rsidRPr="005B7770">
        <w:rPr>
          <w:rFonts w:ascii="Times New Roman" w:hAnsi="Times New Roman" w:cs="Times New Roman"/>
          <w:i/>
          <w:iCs/>
          <w:sz w:val="24"/>
          <w:szCs w:val="24"/>
        </w:rPr>
        <w:t xml:space="preserve">Rencana Pembangunan Jangka </w:t>
      </w:r>
      <w:r>
        <w:rPr>
          <w:rFonts w:ascii="Times New Roman" w:hAnsi="Times New Roman" w:cs="Times New Roman"/>
          <w:i/>
          <w:iCs/>
          <w:sz w:val="24"/>
          <w:szCs w:val="24"/>
        </w:rPr>
        <w:t>Panjang</w:t>
      </w:r>
      <w:r w:rsidRPr="005B7770">
        <w:rPr>
          <w:rFonts w:ascii="Times New Roman" w:hAnsi="Times New Roman" w:cs="Times New Roman"/>
          <w:i/>
          <w:iCs/>
          <w:sz w:val="24"/>
          <w:szCs w:val="24"/>
        </w:rPr>
        <w:t xml:space="preserve"> Nasional</w:t>
      </w:r>
      <w:r>
        <w:rPr>
          <w:rFonts w:ascii="Times New Roman" w:hAnsi="Times New Roman" w:cs="Times New Roman"/>
          <w:i/>
          <w:iCs/>
          <w:sz w:val="24"/>
          <w:szCs w:val="24"/>
        </w:rPr>
        <w:t xml:space="preserve"> Tahun 2005 – 2025</w:t>
      </w:r>
      <w:r>
        <w:rPr>
          <w:rFonts w:ascii="Times New Roman" w:hAnsi="Times New Roman" w:cs="Times New Roman"/>
          <w:sz w:val="24"/>
          <w:szCs w:val="24"/>
        </w:rPr>
        <w:t>.</w:t>
      </w:r>
    </w:p>
    <w:p w:rsidR="00C646E4" w:rsidRDefault="00C646E4" w:rsidP="00C646E4">
      <w:pPr>
        <w:spacing w:after="0" w:line="240" w:lineRule="auto"/>
        <w:ind w:left="709" w:hanging="709"/>
        <w:jc w:val="both"/>
        <w:rPr>
          <w:rFonts w:asciiTheme="majorBidi" w:hAnsiTheme="majorBidi" w:cstheme="majorBidi"/>
          <w:sz w:val="24"/>
          <w:szCs w:val="24"/>
        </w:rPr>
      </w:pPr>
    </w:p>
    <w:p w:rsidR="00C646E4" w:rsidRPr="006E36BC" w:rsidRDefault="00C646E4" w:rsidP="00C646E4">
      <w:pPr>
        <w:spacing w:after="0" w:line="240" w:lineRule="auto"/>
        <w:ind w:left="709" w:hanging="709"/>
        <w:jc w:val="both"/>
        <w:rPr>
          <w:rFonts w:asciiTheme="majorBidi" w:eastAsia="Times New Roman" w:hAnsiTheme="majorBidi" w:cstheme="majorBidi"/>
          <w:b/>
          <w:sz w:val="24"/>
          <w:szCs w:val="24"/>
          <w:lang w:eastAsia="id-ID"/>
        </w:rPr>
      </w:pPr>
    </w:p>
    <w:p w:rsidR="00C646E4" w:rsidRPr="00C646E4" w:rsidRDefault="00C646E4" w:rsidP="00C646E4">
      <w:pPr>
        <w:spacing w:after="0" w:line="480" w:lineRule="auto"/>
        <w:jc w:val="both"/>
        <w:rPr>
          <w:rFonts w:asciiTheme="majorBidi" w:hAnsiTheme="majorBidi" w:cstheme="majorBidi"/>
          <w:sz w:val="24"/>
          <w:szCs w:val="24"/>
        </w:rPr>
      </w:pPr>
    </w:p>
    <w:sectPr w:rsidR="00C646E4" w:rsidRPr="00C646E4" w:rsidSect="00C646E4">
      <w:headerReference w:type="default" r:id="rId17"/>
      <w:footerReference w:type="default" r:id="rId18"/>
      <w:headerReference w:type="first" r:id="rId19"/>
      <w:pgSz w:w="11906" w:h="16838"/>
      <w:pgMar w:top="2268" w:right="1701" w:bottom="1701" w:left="2268" w:header="1559" w:footer="11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46E4" w:rsidRDefault="00C646E4" w:rsidP="00850A45">
      <w:pPr>
        <w:spacing w:after="0" w:line="240" w:lineRule="auto"/>
      </w:pPr>
      <w:r>
        <w:separator/>
      </w:r>
    </w:p>
  </w:endnote>
  <w:endnote w:type="continuationSeparator" w:id="1">
    <w:p w:rsidR="00C646E4" w:rsidRDefault="00C646E4" w:rsidP="00850A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imes New Roman+FPEF">
    <w:altName w:val="MS Mincho"/>
    <w:panose1 w:val="00000000000000000000"/>
    <w:charset w:val="80"/>
    <w:family w:val="auto"/>
    <w:notTrueType/>
    <w:pitch w:val="default"/>
    <w:sig w:usb0="00000001" w:usb1="08070000" w:usb2="00000010" w:usb3="00000000" w:csb0="00020000"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8686"/>
      <w:docPartObj>
        <w:docPartGallery w:val="Page Numbers (Bottom of Page)"/>
        <w:docPartUnique/>
      </w:docPartObj>
    </w:sdtPr>
    <w:sdtContent>
      <w:p w:rsidR="00C646E4" w:rsidRDefault="00C646E4">
        <w:pPr>
          <w:pStyle w:val="Footer"/>
          <w:jc w:val="center"/>
        </w:pPr>
        <w:r w:rsidRPr="007156D0">
          <w:rPr>
            <w:rFonts w:ascii="Arial Narrow" w:hAnsi="Arial Narrow"/>
            <w:sz w:val="24"/>
            <w:szCs w:val="24"/>
          </w:rPr>
          <w:fldChar w:fldCharType="begin"/>
        </w:r>
        <w:r w:rsidRPr="007156D0">
          <w:rPr>
            <w:rFonts w:ascii="Arial Narrow" w:hAnsi="Arial Narrow"/>
            <w:sz w:val="24"/>
            <w:szCs w:val="24"/>
          </w:rPr>
          <w:instrText xml:space="preserve"> PAGE   \* MERGEFORMAT </w:instrText>
        </w:r>
        <w:r w:rsidRPr="007156D0">
          <w:rPr>
            <w:rFonts w:ascii="Arial Narrow" w:hAnsi="Arial Narrow"/>
            <w:sz w:val="24"/>
            <w:szCs w:val="24"/>
          </w:rPr>
          <w:fldChar w:fldCharType="separate"/>
        </w:r>
        <w:r w:rsidR="00F84A9F">
          <w:rPr>
            <w:rFonts w:ascii="Arial Narrow" w:hAnsi="Arial Narrow"/>
            <w:noProof/>
            <w:sz w:val="24"/>
            <w:szCs w:val="24"/>
          </w:rPr>
          <w:t>viii</w:t>
        </w:r>
        <w:r w:rsidRPr="007156D0">
          <w:rPr>
            <w:rFonts w:ascii="Arial Narrow" w:hAnsi="Arial Narrow"/>
            <w:sz w:val="24"/>
            <w:szCs w:val="24"/>
          </w:rPr>
          <w:fldChar w:fldCharType="end"/>
        </w:r>
      </w:p>
    </w:sdtContent>
  </w:sdt>
  <w:p w:rsidR="00C646E4" w:rsidRDefault="00C646E4" w:rsidP="00D60D5D">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E4" w:rsidRDefault="00C646E4">
    <w:pPr>
      <w:pStyle w:val="Footer"/>
      <w:jc w:val="center"/>
    </w:pPr>
  </w:p>
  <w:p w:rsidR="00C646E4" w:rsidRPr="00517F9B" w:rsidRDefault="00C646E4" w:rsidP="00517F9B">
    <w:pPr>
      <w:pStyle w:val="Footer"/>
      <w:jc w:val="right"/>
      <w:rPr>
        <w:rFonts w:ascii="Arial Narrow" w:hAnsi="Arial Narrow"/>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8688"/>
      <w:docPartObj>
        <w:docPartGallery w:val="Page Numbers (Bottom of Page)"/>
        <w:docPartUnique/>
      </w:docPartObj>
    </w:sdtPr>
    <w:sdtContent>
      <w:p w:rsidR="00C646E4" w:rsidRDefault="00C646E4">
        <w:pPr>
          <w:pStyle w:val="Footer"/>
          <w:jc w:val="center"/>
        </w:pPr>
      </w:p>
    </w:sdtContent>
  </w:sdt>
  <w:p w:rsidR="00C646E4" w:rsidRDefault="00C646E4" w:rsidP="00D60D5D">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E4" w:rsidRDefault="00C646E4" w:rsidP="00D60D5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46E4" w:rsidRDefault="00C646E4" w:rsidP="00850A45">
      <w:pPr>
        <w:spacing w:after="0" w:line="240" w:lineRule="auto"/>
      </w:pPr>
      <w:r>
        <w:separator/>
      </w:r>
    </w:p>
  </w:footnote>
  <w:footnote w:type="continuationSeparator" w:id="1">
    <w:p w:rsidR="00C646E4" w:rsidRDefault="00C646E4" w:rsidP="00850A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E4" w:rsidRDefault="00C646E4">
    <w:pPr>
      <w:pStyle w:val="Header"/>
      <w:jc w:val="right"/>
    </w:pPr>
  </w:p>
  <w:p w:rsidR="00C646E4" w:rsidRDefault="00C646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8691"/>
      <w:docPartObj>
        <w:docPartGallery w:val="Page Numbers (Top of Page)"/>
        <w:docPartUnique/>
      </w:docPartObj>
    </w:sdtPr>
    <w:sdtEndPr>
      <w:rPr>
        <w:rFonts w:ascii="Arial Narrow" w:hAnsi="Arial Narrow"/>
        <w:sz w:val="24"/>
        <w:szCs w:val="24"/>
      </w:rPr>
    </w:sdtEndPr>
    <w:sdtContent>
      <w:p w:rsidR="00C646E4" w:rsidRDefault="00C646E4">
        <w:pPr>
          <w:pStyle w:val="Header"/>
          <w:jc w:val="right"/>
        </w:pPr>
        <w:r w:rsidRPr="007156D0">
          <w:rPr>
            <w:rFonts w:ascii="Arial Narrow" w:hAnsi="Arial Narrow"/>
            <w:sz w:val="24"/>
            <w:szCs w:val="24"/>
          </w:rPr>
          <w:fldChar w:fldCharType="begin"/>
        </w:r>
        <w:r w:rsidRPr="007156D0">
          <w:rPr>
            <w:rFonts w:ascii="Arial Narrow" w:hAnsi="Arial Narrow"/>
            <w:sz w:val="24"/>
            <w:szCs w:val="24"/>
          </w:rPr>
          <w:instrText xml:space="preserve"> PAGE   \* MERGEFORMAT </w:instrText>
        </w:r>
        <w:r w:rsidRPr="007156D0">
          <w:rPr>
            <w:rFonts w:ascii="Arial Narrow" w:hAnsi="Arial Narrow"/>
            <w:sz w:val="24"/>
            <w:szCs w:val="24"/>
          </w:rPr>
          <w:fldChar w:fldCharType="separate"/>
        </w:r>
        <w:r w:rsidR="00F84A9F">
          <w:rPr>
            <w:rFonts w:ascii="Arial Narrow" w:hAnsi="Arial Narrow"/>
            <w:noProof/>
            <w:sz w:val="24"/>
            <w:szCs w:val="24"/>
          </w:rPr>
          <w:t>3</w:t>
        </w:r>
        <w:r w:rsidRPr="007156D0">
          <w:rPr>
            <w:rFonts w:ascii="Arial Narrow" w:hAnsi="Arial Narrow"/>
            <w:sz w:val="24"/>
            <w:szCs w:val="24"/>
          </w:rPr>
          <w:fldChar w:fldCharType="end"/>
        </w:r>
      </w:p>
    </w:sdtContent>
  </w:sdt>
  <w:p w:rsidR="00C646E4" w:rsidRDefault="00C646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E4" w:rsidRPr="00C646E4" w:rsidRDefault="00C646E4" w:rsidP="00C646E4">
    <w:pPr>
      <w:pStyle w:val="Header"/>
      <w:jc w:val="right"/>
      <w:rPr>
        <w:rFonts w:ascii="Arial Narrow" w:hAnsi="Arial Narrow"/>
        <w:sz w:val="24"/>
        <w:szCs w:val="24"/>
      </w:rPr>
    </w:pPr>
    <w:r w:rsidRPr="00C646E4">
      <w:rPr>
        <w:rFonts w:ascii="Arial Narrow" w:hAnsi="Arial Narrow"/>
        <w:sz w:val="24"/>
        <w:szCs w:val="24"/>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4129"/>
    <w:multiLevelType w:val="hybridMultilevel"/>
    <w:tmpl w:val="2CD6517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0B55653"/>
    <w:multiLevelType w:val="hybridMultilevel"/>
    <w:tmpl w:val="CBD2BEE4"/>
    <w:lvl w:ilvl="0" w:tplc="C48A7BE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16B2620"/>
    <w:multiLevelType w:val="hybridMultilevel"/>
    <w:tmpl w:val="AF1E8E1E"/>
    <w:lvl w:ilvl="0" w:tplc="04210011">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
    <w:nsid w:val="01901694"/>
    <w:multiLevelType w:val="hybridMultilevel"/>
    <w:tmpl w:val="AAA8707A"/>
    <w:lvl w:ilvl="0" w:tplc="04210011">
      <w:start w:val="1"/>
      <w:numFmt w:val="decimal"/>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E4564E"/>
    <w:multiLevelType w:val="hybridMultilevel"/>
    <w:tmpl w:val="9008F7AE"/>
    <w:lvl w:ilvl="0" w:tplc="4BBE0548">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6D71DF1"/>
    <w:multiLevelType w:val="hybridMultilevel"/>
    <w:tmpl w:val="AE64E786"/>
    <w:lvl w:ilvl="0" w:tplc="06A2E158">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6A2E158">
      <w:start w:val="1"/>
      <w:numFmt w:val="decimal"/>
      <w:lvlText w:val="(%3)"/>
      <w:lvlJc w:val="left"/>
      <w:pPr>
        <w:ind w:left="3861" w:hanging="180"/>
      </w:pPr>
      <w:rPr>
        <w:rFonts w:hint="default"/>
      </w:r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
    <w:nsid w:val="07951302"/>
    <w:multiLevelType w:val="hybridMultilevel"/>
    <w:tmpl w:val="C35C337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7B5540B"/>
    <w:multiLevelType w:val="hybridMultilevel"/>
    <w:tmpl w:val="E1063B6E"/>
    <w:lvl w:ilvl="0" w:tplc="EB4C4E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80B3CA4"/>
    <w:multiLevelType w:val="hybridMultilevel"/>
    <w:tmpl w:val="1A720EBC"/>
    <w:lvl w:ilvl="0" w:tplc="CE481D0E">
      <w:start w:val="1"/>
      <w:numFmt w:val="decimal"/>
      <w:lvlText w:val="%1."/>
      <w:lvlJc w:val="left"/>
      <w:pPr>
        <w:ind w:left="192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80E296D"/>
    <w:multiLevelType w:val="hybridMultilevel"/>
    <w:tmpl w:val="FEFEDF46"/>
    <w:lvl w:ilvl="0" w:tplc="04210017">
      <w:start w:val="1"/>
      <w:numFmt w:val="lowerLetter"/>
      <w:lvlText w:val="%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0">
    <w:nsid w:val="0CFA0EA2"/>
    <w:multiLevelType w:val="hybridMultilevel"/>
    <w:tmpl w:val="7422A754"/>
    <w:lvl w:ilvl="0" w:tplc="04210017">
      <w:start w:val="1"/>
      <w:numFmt w:val="lowerLetter"/>
      <w:lvlText w:val="%1)"/>
      <w:lvlJc w:val="left"/>
      <w:pPr>
        <w:ind w:left="2988" w:hanging="360"/>
      </w:pPr>
      <w:rPr>
        <w:rFonts w:hint="default"/>
      </w:rPr>
    </w:lvl>
    <w:lvl w:ilvl="1" w:tplc="04210019" w:tentative="1">
      <w:start w:val="1"/>
      <w:numFmt w:val="lowerLetter"/>
      <w:lvlText w:val="%2."/>
      <w:lvlJc w:val="left"/>
      <w:pPr>
        <w:ind w:left="3708" w:hanging="360"/>
      </w:p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11">
    <w:nsid w:val="0DA10F78"/>
    <w:multiLevelType w:val="hybridMultilevel"/>
    <w:tmpl w:val="4FA4DC10"/>
    <w:lvl w:ilvl="0" w:tplc="D42AE080">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F4C0903"/>
    <w:multiLevelType w:val="hybridMultilevel"/>
    <w:tmpl w:val="F7A646F6"/>
    <w:lvl w:ilvl="0" w:tplc="37F8A428">
      <w:start w:val="6"/>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0250F9C"/>
    <w:multiLevelType w:val="hybridMultilevel"/>
    <w:tmpl w:val="00A28D66"/>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109B3C80"/>
    <w:multiLevelType w:val="hybridMultilevel"/>
    <w:tmpl w:val="28406666"/>
    <w:lvl w:ilvl="0" w:tplc="0421000F">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5">
    <w:nsid w:val="129A473A"/>
    <w:multiLevelType w:val="hybridMultilevel"/>
    <w:tmpl w:val="82B6E8FA"/>
    <w:lvl w:ilvl="0" w:tplc="9D60E74E">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48C774D"/>
    <w:multiLevelType w:val="hybridMultilevel"/>
    <w:tmpl w:val="3CFABEE4"/>
    <w:lvl w:ilvl="0" w:tplc="865AB5DC">
      <w:start w:val="1"/>
      <w:numFmt w:val="lowerLetter"/>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7">
    <w:nsid w:val="17380516"/>
    <w:multiLevelType w:val="hybridMultilevel"/>
    <w:tmpl w:val="327E83BA"/>
    <w:lvl w:ilvl="0" w:tplc="0421000F">
      <w:start w:val="1"/>
      <w:numFmt w:val="decimal"/>
      <w:lvlText w:val="%1."/>
      <w:lvlJc w:val="left"/>
      <w:pPr>
        <w:ind w:left="1146" w:hanging="360"/>
      </w:pPr>
    </w:lvl>
    <w:lvl w:ilvl="1" w:tplc="0A583958">
      <w:start w:val="1"/>
      <w:numFmt w:val="decimal"/>
      <w:lvlText w:val="%2."/>
      <w:lvlJc w:val="left"/>
      <w:pPr>
        <w:ind w:left="1866" w:hanging="360"/>
      </w:pPr>
      <w:rPr>
        <w:rFonts w:hint="default"/>
      </w:r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17AD097B"/>
    <w:multiLevelType w:val="hybridMultilevel"/>
    <w:tmpl w:val="C90C78C0"/>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17B364A7"/>
    <w:multiLevelType w:val="hybridMultilevel"/>
    <w:tmpl w:val="442EEBC2"/>
    <w:lvl w:ilvl="0" w:tplc="F61C1F28">
      <w:start w:val="1"/>
      <w:numFmt w:val="decimal"/>
      <w:lvlText w:val="%1."/>
      <w:lvlJc w:val="left"/>
      <w:pPr>
        <w:ind w:left="1146" w:hanging="360"/>
      </w:pPr>
      <w:rPr>
        <w:b/>
        <w:bCs/>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196C69B8"/>
    <w:multiLevelType w:val="hybridMultilevel"/>
    <w:tmpl w:val="16F89C3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1">
    <w:nsid w:val="1A1A7B55"/>
    <w:multiLevelType w:val="hybridMultilevel"/>
    <w:tmpl w:val="A44ED2D0"/>
    <w:lvl w:ilvl="0" w:tplc="FF587A60">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1AF264D8"/>
    <w:multiLevelType w:val="hybridMultilevel"/>
    <w:tmpl w:val="011C1030"/>
    <w:lvl w:ilvl="0" w:tplc="88E89D7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1BA71266"/>
    <w:multiLevelType w:val="hybridMultilevel"/>
    <w:tmpl w:val="FAC04BFC"/>
    <w:lvl w:ilvl="0" w:tplc="8C18FD34">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1E08433B"/>
    <w:multiLevelType w:val="hybridMultilevel"/>
    <w:tmpl w:val="E8081EE8"/>
    <w:lvl w:ilvl="0" w:tplc="06A2E158">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5">
    <w:nsid w:val="21C77A27"/>
    <w:multiLevelType w:val="hybridMultilevel"/>
    <w:tmpl w:val="E384D566"/>
    <w:lvl w:ilvl="0" w:tplc="FD4C011A">
      <w:start w:val="1"/>
      <w:numFmt w:val="lowerLetter"/>
      <w:lvlText w:val="(%1)"/>
      <w:lvlJc w:val="left"/>
      <w:pPr>
        <w:ind w:left="2988" w:hanging="360"/>
      </w:pPr>
      <w:rPr>
        <w:rFonts w:hint="default"/>
      </w:rPr>
    </w:lvl>
    <w:lvl w:ilvl="1" w:tplc="06A2E158">
      <w:start w:val="1"/>
      <w:numFmt w:val="decimal"/>
      <w:lvlText w:val="(%2)"/>
      <w:lvlJc w:val="left"/>
      <w:pPr>
        <w:ind w:left="3708" w:hanging="360"/>
      </w:pPr>
      <w:rPr>
        <w:rFonts w:hint="default"/>
      </w:r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26">
    <w:nsid w:val="21ED3A0D"/>
    <w:multiLevelType w:val="hybridMultilevel"/>
    <w:tmpl w:val="677EBA1C"/>
    <w:lvl w:ilvl="0" w:tplc="AE243122">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22A12A58"/>
    <w:multiLevelType w:val="hybridMultilevel"/>
    <w:tmpl w:val="A168B24C"/>
    <w:lvl w:ilvl="0" w:tplc="A88A382C">
      <w:start w:val="1"/>
      <w:numFmt w:val="lowerLetter"/>
      <w:lvlText w:val="%1"/>
      <w:lvlJc w:val="left"/>
      <w:pPr>
        <w:ind w:left="1146" w:hanging="360"/>
      </w:pPr>
      <w:rPr>
        <w:rFonts w:hint="default"/>
        <w:b w:val="0"/>
        <w:bCs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8">
    <w:nsid w:val="241E58B3"/>
    <w:multiLevelType w:val="hybridMultilevel"/>
    <w:tmpl w:val="F4AA9E54"/>
    <w:lvl w:ilvl="0" w:tplc="A67EA4B6">
      <w:start w:val="1"/>
      <w:numFmt w:val="upperLetter"/>
      <w:lvlText w:val="%1."/>
      <w:lvlJc w:val="left"/>
      <w:pPr>
        <w:ind w:left="720" w:hanging="360"/>
      </w:pPr>
      <w:rPr>
        <w:rFonts w:hint="default"/>
        <w:b/>
        <w:bCs/>
      </w:rPr>
    </w:lvl>
    <w:lvl w:ilvl="1" w:tplc="9B7C8112">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4446EA3"/>
    <w:multiLevelType w:val="hybridMultilevel"/>
    <w:tmpl w:val="6660C8B4"/>
    <w:lvl w:ilvl="0" w:tplc="0A441D8E">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24C7155B"/>
    <w:multiLevelType w:val="hybridMultilevel"/>
    <w:tmpl w:val="CD9EB238"/>
    <w:lvl w:ilvl="0" w:tplc="EDFA559A">
      <w:start w:val="1"/>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261A7B8E"/>
    <w:multiLevelType w:val="hybridMultilevel"/>
    <w:tmpl w:val="B9F816AC"/>
    <w:lvl w:ilvl="0" w:tplc="04210019">
      <w:start w:val="1"/>
      <w:numFmt w:val="lowerLetter"/>
      <w:lvlText w:val="%1."/>
      <w:lvlJc w:val="left"/>
      <w:pPr>
        <w:ind w:left="192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6EC6DF3"/>
    <w:multiLevelType w:val="hybridMultilevel"/>
    <w:tmpl w:val="B3A408D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2749540D"/>
    <w:multiLevelType w:val="hybridMultilevel"/>
    <w:tmpl w:val="5D620CB0"/>
    <w:lvl w:ilvl="0" w:tplc="9F6EE18C">
      <w:start w:val="3"/>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28660927"/>
    <w:multiLevelType w:val="hybridMultilevel"/>
    <w:tmpl w:val="897E061C"/>
    <w:lvl w:ilvl="0" w:tplc="28C0DA38">
      <w:start w:val="1"/>
      <w:numFmt w:val="upperLetter"/>
      <w:lvlText w:val="%1."/>
      <w:lvlJc w:val="left"/>
      <w:pPr>
        <w:ind w:left="720" w:hanging="360"/>
      </w:pPr>
      <w:rPr>
        <w:rFonts w:hint="default"/>
      </w:rPr>
    </w:lvl>
    <w:lvl w:ilvl="1" w:tplc="BAB09A5E">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290D1E8A"/>
    <w:multiLevelType w:val="hybridMultilevel"/>
    <w:tmpl w:val="E86C2274"/>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6">
    <w:nsid w:val="29FF440D"/>
    <w:multiLevelType w:val="hybridMultilevel"/>
    <w:tmpl w:val="10C839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C5F68D1"/>
    <w:multiLevelType w:val="hybridMultilevel"/>
    <w:tmpl w:val="EFAE6FD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8">
    <w:nsid w:val="2D65492C"/>
    <w:multiLevelType w:val="hybridMultilevel"/>
    <w:tmpl w:val="DF00AD8A"/>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9">
    <w:nsid w:val="2E4A7E8A"/>
    <w:multiLevelType w:val="hybridMultilevel"/>
    <w:tmpl w:val="76504F30"/>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2FF91616"/>
    <w:multiLevelType w:val="hybridMultilevel"/>
    <w:tmpl w:val="9DC2BD0C"/>
    <w:lvl w:ilvl="0" w:tplc="04210019">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32C15DB7"/>
    <w:multiLevelType w:val="hybridMultilevel"/>
    <w:tmpl w:val="F2D0A596"/>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42">
    <w:nsid w:val="345D23A4"/>
    <w:multiLevelType w:val="hybridMultilevel"/>
    <w:tmpl w:val="31505790"/>
    <w:lvl w:ilvl="0" w:tplc="04210019">
      <w:start w:val="1"/>
      <w:numFmt w:val="lowerLetter"/>
      <w:lvlText w:val="%1."/>
      <w:lvlJc w:val="left"/>
      <w:pPr>
        <w:ind w:left="786" w:hanging="360"/>
      </w:pPr>
      <w:rPr>
        <w:rFonts w:hint="default"/>
      </w:rPr>
    </w:lvl>
    <w:lvl w:ilvl="1" w:tplc="F85C832C">
      <w:start w:val="1"/>
      <w:numFmt w:val="decimal"/>
      <w:lvlText w:val="%2)"/>
      <w:lvlJc w:val="left"/>
      <w:pPr>
        <w:ind w:left="1440" w:hanging="360"/>
      </w:pPr>
      <w:rPr>
        <w:rFonts w:hint="default"/>
      </w:rPr>
    </w:lvl>
    <w:lvl w:ilvl="2" w:tplc="5DE21C18">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538542A"/>
    <w:multiLevelType w:val="hybridMultilevel"/>
    <w:tmpl w:val="41DA9C76"/>
    <w:lvl w:ilvl="0" w:tplc="FD4C011A">
      <w:start w:val="1"/>
      <w:numFmt w:val="lowerLetter"/>
      <w:lvlText w:val="(%1)"/>
      <w:lvlJc w:val="left"/>
      <w:pPr>
        <w:ind w:left="2988" w:hanging="360"/>
      </w:pPr>
      <w:rPr>
        <w:rFonts w:hint="default"/>
      </w:rPr>
    </w:lvl>
    <w:lvl w:ilvl="1" w:tplc="06A2E158">
      <w:start w:val="1"/>
      <w:numFmt w:val="decimal"/>
      <w:lvlText w:val="(%2)"/>
      <w:lvlJc w:val="left"/>
      <w:pPr>
        <w:ind w:left="3708" w:hanging="360"/>
      </w:pPr>
      <w:rPr>
        <w:rFonts w:hint="default"/>
      </w:r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44">
    <w:nsid w:val="361746C9"/>
    <w:multiLevelType w:val="hybridMultilevel"/>
    <w:tmpl w:val="BF1C2A6E"/>
    <w:lvl w:ilvl="0" w:tplc="06A2E158">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5">
    <w:nsid w:val="396D57BA"/>
    <w:multiLevelType w:val="hybridMultilevel"/>
    <w:tmpl w:val="89C851D2"/>
    <w:lvl w:ilvl="0" w:tplc="A9628FBA">
      <w:start w:val="1"/>
      <w:numFmt w:val="lowerLetter"/>
      <w:lvlText w:val="%1."/>
      <w:lvlJc w:val="left"/>
      <w:pPr>
        <w:ind w:left="157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3A1E4F9A"/>
    <w:multiLevelType w:val="hybridMultilevel"/>
    <w:tmpl w:val="076C0492"/>
    <w:lvl w:ilvl="0" w:tplc="04210017">
      <w:start w:val="1"/>
      <w:numFmt w:val="lowerLetter"/>
      <w:lvlText w:val="%1)"/>
      <w:lvlJc w:val="left"/>
      <w:pPr>
        <w:ind w:left="298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3A434CF4"/>
    <w:multiLevelType w:val="hybridMultilevel"/>
    <w:tmpl w:val="CD8274D4"/>
    <w:lvl w:ilvl="0" w:tplc="FD4C011A">
      <w:start w:val="1"/>
      <w:numFmt w:val="lowerLetter"/>
      <w:lvlText w:val="(%1)"/>
      <w:lvlJc w:val="left"/>
      <w:pPr>
        <w:ind w:left="2988" w:hanging="360"/>
      </w:pPr>
      <w:rPr>
        <w:rFonts w:hint="default"/>
      </w:rPr>
    </w:lvl>
    <w:lvl w:ilvl="1" w:tplc="06A2E158">
      <w:start w:val="1"/>
      <w:numFmt w:val="decimal"/>
      <w:lvlText w:val="(%2)"/>
      <w:lvlJc w:val="left"/>
      <w:pPr>
        <w:ind w:left="3708" w:hanging="360"/>
      </w:pPr>
      <w:rPr>
        <w:rFonts w:hint="default"/>
      </w:r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48">
    <w:nsid w:val="3B5A2705"/>
    <w:multiLevelType w:val="hybridMultilevel"/>
    <w:tmpl w:val="9F5634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3B6A099B"/>
    <w:multiLevelType w:val="hybridMultilevel"/>
    <w:tmpl w:val="30F207B4"/>
    <w:lvl w:ilvl="0" w:tplc="DEDA0158">
      <w:start w:val="1"/>
      <w:numFmt w:val="upperLetter"/>
      <w:lvlText w:val="%1."/>
      <w:lvlJc w:val="left"/>
      <w:pPr>
        <w:ind w:left="720" w:hanging="360"/>
      </w:pPr>
      <w:rPr>
        <w:rFonts w:hint="default"/>
        <w:b/>
      </w:rPr>
    </w:lvl>
    <w:lvl w:ilvl="1" w:tplc="DDFA5352">
      <w:start w:val="1"/>
      <w:numFmt w:val="decimal"/>
      <w:lvlText w:val="%2."/>
      <w:lvlJc w:val="left"/>
      <w:pPr>
        <w:ind w:left="1440" w:hanging="360"/>
      </w:pPr>
      <w:rPr>
        <w:rFonts w:hint="default"/>
      </w:rPr>
    </w:lvl>
    <w:lvl w:ilvl="2" w:tplc="67D250E0">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D800FE04">
      <w:start w:val="1"/>
      <w:numFmt w:val="decimal"/>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3CC103D8"/>
    <w:multiLevelType w:val="hybridMultilevel"/>
    <w:tmpl w:val="9DE4A6A4"/>
    <w:lvl w:ilvl="0" w:tplc="04210019">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3CFF4989"/>
    <w:multiLevelType w:val="hybridMultilevel"/>
    <w:tmpl w:val="B550430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2">
    <w:nsid w:val="3DE669A4"/>
    <w:multiLevelType w:val="hybridMultilevel"/>
    <w:tmpl w:val="F81005A4"/>
    <w:lvl w:ilvl="0" w:tplc="04210019">
      <w:start w:val="1"/>
      <w:numFmt w:val="lowerLetter"/>
      <w:lvlText w:val="%1."/>
      <w:lvlJc w:val="left"/>
      <w:pPr>
        <w:ind w:left="1634" w:hanging="360"/>
      </w:pPr>
    </w:lvl>
    <w:lvl w:ilvl="1" w:tplc="04210019" w:tentative="1">
      <w:start w:val="1"/>
      <w:numFmt w:val="lowerLetter"/>
      <w:lvlText w:val="%2."/>
      <w:lvlJc w:val="left"/>
      <w:pPr>
        <w:ind w:left="2354" w:hanging="360"/>
      </w:pPr>
    </w:lvl>
    <w:lvl w:ilvl="2" w:tplc="0421001B" w:tentative="1">
      <w:start w:val="1"/>
      <w:numFmt w:val="lowerRoman"/>
      <w:lvlText w:val="%3."/>
      <w:lvlJc w:val="right"/>
      <w:pPr>
        <w:ind w:left="3074" w:hanging="180"/>
      </w:pPr>
    </w:lvl>
    <w:lvl w:ilvl="3" w:tplc="0421000F" w:tentative="1">
      <w:start w:val="1"/>
      <w:numFmt w:val="decimal"/>
      <w:lvlText w:val="%4."/>
      <w:lvlJc w:val="left"/>
      <w:pPr>
        <w:ind w:left="3794" w:hanging="360"/>
      </w:pPr>
    </w:lvl>
    <w:lvl w:ilvl="4" w:tplc="04210019" w:tentative="1">
      <w:start w:val="1"/>
      <w:numFmt w:val="lowerLetter"/>
      <w:lvlText w:val="%5."/>
      <w:lvlJc w:val="left"/>
      <w:pPr>
        <w:ind w:left="4514" w:hanging="360"/>
      </w:pPr>
    </w:lvl>
    <w:lvl w:ilvl="5" w:tplc="0421001B" w:tentative="1">
      <w:start w:val="1"/>
      <w:numFmt w:val="lowerRoman"/>
      <w:lvlText w:val="%6."/>
      <w:lvlJc w:val="right"/>
      <w:pPr>
        <w:ind w:left="5234" w:hanging="180"/>
      </w:pPr>
    </w:lvl>
    <w:lvl w:ilvl="6" w:tplc="0421000F" w:tentative="1">
      <w:start w:val="1"/>
      <w:numFmt w:val="decimal"/>
      <w:lvlText w:val="%7."/>
      <w:lvlJc w:val="left"/>
      <w:pPr>
        <w:ind w:left="5954" w:hanging="360"/>
      </w:pPr>
    </w:lvl>
    <w:lvl w:ilvl="7" w:tplc="04210019" w:tentative="1">
      <w:start w:val="1"/>
      <w:numFmt w:val="lowerLetter"/>
      <w:lvlText w:val="%8."/>
      <w:lvlJc w:val="left"/>
      <w:pPr>
        <w:ind w:left="6674" w:hanging="360"/>
      </w:pPr>
    </w:lvl>
    <w:lvl w:ilvl="8" w:tplc="0421001B" w:tentative="1">
      <w:start w:val="1"/>
      <w:numFmt w:val="lowerRoman"/>
      <w:lvlText w:val="%9."/>
      <w:lvlJc w:val="right"/>
      <w:pPr>
        <w:ind w:left="7394" w:hanging="180"/>
      </w:pPr>
    </w:lvl>
  </w:abstractNum>
  <w:abstractNum w:abstractNumId="53">
    <w:nsid w:val="3FD03E34"/>
    <w:multiLevelType w:val="hybridMultilevel"/>
    <w:tmpl w:val="9938727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4">
    <w:nsid w:val="40052FFF"/>
    <w:multiLevelType w:val="hybridMultilevel"/>
    <w:tmpl w:val="07687828"/>
    <w:lvl w:ilvl="0" w:tplc="FD4C011A">
      <w:start w:val="1"/>
      <w:numFmt w:val="lowerLetter"/>
      <w:lvlText w:val="(%1)"/>
      <w:lvlJc w:val="left"/>
      <w:pPr>
        <w:ind w:left="2847" w:hanging="360"/>
      </w:pPr>
      <w:rPr>
        <w:rFonts w:hint="default"/>
      </w:rPr>
    </w:lvl>
    <w:lvl w:ilvl="1" w:tplc="06A2E158">
      <w:start w:val="1"/>
      <w:numFmt w:val="decimal"/>
      <w:lvlText w:val="(%2)"/>
      <w:lvlJc w:val="left"/>
      <w:pPr>
        <w:ind w:left="3567" w:hanging="360"/>
      </w:pPr>
      <w:rPr>
        <w:rFonts w:hint="default"/>
      </w:r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55">
    <w:nsid w:val="408331D4"/>
    <w:multiLevelType w:val="hybridMultilevel"/>
    <w:tmpl w:val="A01CCC46"/>
    <w:lvl w:ilvl="0" w:tplc="FD4C011A">
      <w:start w:val="1"/>
      <w:numFmt w:val="lowerLetter"/>
      <w:lvlText w:val="(%1)"/>
      <w:lvlJc w:val="left"/>
      <w:pPr>
        <w:ind w:left="2988" w:hanging="360"/>
      </w:pPr>
      <w:rPr>
        <w:rFonts w:hint="default"/>
      </w:rPr>
    </w:lvl>
    <w:lvl w:ilvl="1" w:tplc="06A2E158">
      <w:start w:val="1"/>
      <w:numFmt w:val="decimal"/>
      <w:lvlText w:val="(%2)"/>
      <w:lvlJc w:val="left"/>
      <w:pPr>
        <w:ind w:left="3708" w:hanging="360"/>
      </w:pPr>
      <w:rPr>
        <w:rFonts w:hint="default"/>
      </w:r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56">
    <w:nsid w:val="421C6968"/>
    <w:multiLevelType w:val="hybridMultilevel"/>
    <w:tmpl w:val="5BC86CF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43EF6880"/>
    <w:multiLevelType w:val="hybridMultilevel"/>
    <w:tmpl w:val="9F32B370"/>
    <w:lvl w:ilvl="0" w:tplc="04210019">
      <w:start w:val="1"/>
      <w:numFmt w:val="lowerLetter"/>
      <w:lvlText w:val="%1."/>
      <w:lvlJc w:val="left"/>
      <w:pPr>
        <w:ind w:left="1634" w:hanging="360"/>
      </w:pPr>
    </w:lvl>
    <w:lvl w:ilvl="1" w:tplc="04210019" w:tentative="1">
      <w:start w:val="1"/>
      <w:numFmt w:val="lowerLetter"/>
      <w:lvlText w:val="%2."/>
      <w:lvlJc w:val="left"/>
      <w:pPr>
        <w:ind w:left="2354" w:hanging="360"/>
      </w:pPr>
    </w:lvl>
    <w:lvl w:ilvl="2" w:tplc="0421001B" w:tentative="1">
      <w:start w:val="1"/>
      <w:numFmt w:val="lowerRoman"/>
      <w:lvlText w:val="%3."/>
      <w:lvlJc w:val="right"/>
      <w:pPr>
        <w:ind w:left="3074" w:hanging="180"/>
      </w:pPr>
    </w:lvl>
    <w:lvl w:ilvl="3" w:tplc="0421000F" w:tentative="1">
      <w:start w:val="1"/>
      <w:numFmt w:val="decimal"/>
      <w:lvlText w:val="%4."/>
      <w:lvlJc w:val="left"/>
      <w:pPr>
        <w:ind w:left="3794" w:hanging="360"/>
      </w:pPr>
    </w:lvl>
    <w:lvl w:ilvl="4" w:tplc="04210019" w:tentative="1">
      <w:start w:val="1"/>
      <w:numFmt w:val="lowerLetter"/>
      <w:lvlText w:val="%5."/>
      <w:lvlJc w:val="left"/>
      <w:pPr>
        <w:ind w:left="4514" w:hanging="360"/>
      </w:pPr>
    </w:lvl>
    <w:lvl w:ilvl="5" w:tplc="0421001B" w:tentative="1">
      <w:start w:val="1"/>
      <w:numFmt w:val="lowerRoman"/>
      <w:lvlText w:val="%6."/>
      <w:lvlJc w:val="right"/>
      <w:pPr>
        <w:ind w:left="5234" w:hanging="180"/>
      </w:pPr>
    </w:lvl>
    <w:lvl w:ilvl="6" w:tplc="0421000F" w:tentative="1">
      <w:start w:val="1"/>
      <w:numFmt w:val="decimal"/>
      <w:lvlText w:val="%7."/>
      <w:lvlJc w:val="left"/>
      <w:pPr>
        <w:ind w:left="5954" w:hanging="360"/>
      </w:pPr>
    </w:lvl>
    <w:lvl w:ilvl="7" w:tplc="04210019" w:tentative="1">
      <w:start w:val="1"/>
      <w:numFmt w:val="lowerLetter"/>
      <w:lvlText w:val="%8."/>
      <w:lvlJc w:val="left"/>
      <w:pPr>
        <w:ind w:left="6674" w:hanging="360"/>
      </w:pPr>
    </w:lvl>
    <w:lvl w:ilvl="8" w:tplc="0421001B" w:tentative="1">
      <w:start w:val="1"/>
      <w:numFmt w:val="lowerRoman"/>
      <w:lvlText w:val="%9."/>
      <w:lvlJc w:val="right"/>
      <w:pPr>
        <w:ind w:left="7394" w:hanging="180"/>
      </w:pPr>
    </w:lvl>
  </w:abstractNum>
  <w:abstractNum w:abstractNumId="58">
    <w:nsid w:val="440D56EE"/>
    <w:multiLevelType w:val="hybridMultilevel"/>
    <w:tmpl w:val="7A2EB25E"/>
    <w:lvl w:ilvl="0" w:tplc="FD4C011A">
      <w:start w:val="1"/>
      <w:numFmt w:val="lowerLetter"/>
      <w:lvlText w:val="(%1)"/>
      <w:lvlJc w:val="left"/>
      <w:pPr>
        <w:ind w:left="2421" w:hanging="360"/>
      </w:pPr>
      <w:rPr>
        <w:rFonts w:hint="default"/>
      </w:rPr>
    </w:lvl>
    <w:lvl w:ilvl="1" w:tplc="06A2E158">
      <w:start w:val="1"/>
      <w:numFmt w:val="decimal"/>
      <w:lvlText w:val="(%2)"/>
      <w:lvlJc w:val="left"/>
      <w:pPr>
        <w:ind w:left="3141" w:hanging="360"/>
      </w:pPr>
      <w:rPr>
        <w:rFonts w:hint="default"/>
      </w:r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59">
    <w:nsid w:val="457C65A5"/>
    <w:multiLevelType w:val="hybridMultilevel"/>
    <w:tmpl w:val="D62045AE"/>
    <w:lvl w:ilvl="0" w:tplc="0421000F">
      <w:start w:val="1"/>
      <w:numFmt w:val="decimal"/>
      <w:lvlText w:val="%1."/>
      <w:lvlJc w:val="left"/>
      <w:pPr>
        <w:ind w:left="1922" w:hanging="360"/>
      </w:pPr>
    </w:lvl>
    <w:lvl w:ilvl="1" w:tplc="04210019" w:tentative="1">
      <w:start w:val="1"/>
      <w:numFmt w:val="lowerLetter"/>
      <w:lvlText w:val="%2."/>
      <w:lvlJc w:val="left"/>
      <w:pPr>
        <w:ind w:left="2642" w:hanging="360"/>
      </w:pPr>
    </w:lvl>
    <w:lvl w:ilvl="2" w:tplc="0421001B" w:tentative="1">
      <w:start w:val="1"/>
      <w:numFmt w:val="lowerRoman"/>
      <w:lvlText w:val="%3."/>
      <w:lvlJc w:val="right"/>
      <w:pPr>
        <w:ind w:left="3362" w:hanging="180"/>
      </w:pPr>
    </w:lvl>
    <w:lvl w:ilvl="3" w:tplc="0421000F" w:tentative="1">
      <w:start w:val="1"/>
      <w:numFmt w:val="decimal"/>
      <w:lvlText w:val="%4."/>
      <w:lvlJc w:val="left"/>
      <w:pPr>
        <w:ind w:left="4082" w:hanging="360"/>
      </w:pPr>
    </w:lvl>
    <w:lvl w:ilvl="4" w:tplc="04210019" w:tentative="1">
      <w:start w:val="1"/>
      <w:numFmt w:val="lowerLetter"/>
      <w:lvlText w:val="%5."/>
      <w:lvlJc w:val="left"/>
      <w:pPr>
        <w:ind w:left="4802" w:hanging="360"/>
      </w:pPr>
    </w:lvl>
    <w:lvl w:ilvl="5" w:tplc="0421001B" w:tentative="1">
      <w:start w:val="1"/>
      <w:numFmt w:val="lowerRoman"/>
      <w:lvlText w:val="%6."/>
      <w:lvlJc w:val="right"/>
      <w:pPr>
        <w:ind w:left="5522" w:hanging="180"/>
      </w:pPr>
    </w:lvl>
    <w:lvl w:ilvl="6" w:tplc="0421000F" w:tentative="1">
      <w:start w:val="1"/>
      <w:numFmt w:val="decimal"/>
      <w:lvlText w:val="%7."/>
      <w:lvlJc w:val="left"/>
      <w:pPr>
        <w:ind w:left="6242" w:hanging="360"/>
      </w:pPr>
    </w:lvl>
    <w:lvl w:ilvl="7" w:tplc="04210019" w:tentative="1">
      <w:start w:val="1"/>
      <w:numFmt w:val="lowerLetter"/>
      <w:lvlText w:val="%8."/>
      <w:lvlJc w:val="left"/>
      <w:pPr>
        <w:ind w:left="6962" w:hanging="360"/>
      </w:pPr>
    </w:lvl>
    <w:lvl w:ilvl="8" w:tplc="0421001B" w:tentative="1">
      <w:start w:val="1"/>
      <w:numFmt w:val="lowerRoman"/>
      <w:lvlText w:val="%9."/>
      <w:lvlJc w:val="right"/>
      <w:pPr>
        <w:ind w:left="7682" w:hanging="180"/>
      </w:pPr>
    </w:lvl>
  </w:abstractNum>
  <w:abstractNum w:abstractNumId="60">
    <w:nsid w:val="468778A6"/>
    <w:multiLevelType w:val="hybridMultilevel"/>
    <w:tmpl w:val="4B2ADD84"/>
    <w:lvl w:ilvl="0" w:tplc="AAFC048E">
      <w:start w:val="1"/>
      <w:numFmt w:val="lowerLetter"/>
      <w:lvlText w:val="%1."/>
      <w:lvlJc w:val="left"/>
      <w:pPr>
        <w:ind w:left="1996"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476A6802"/>
    <w:multiLevelType w:val="hybridMultilevel"/>
    <w:tmpl w:val="25BE5556"/>
    <w:lvl w:ilvl="0" w:tplc="4CC69B22">
      <w:start w:val="1"/>
      <w:numFmt w:val="decimal"/>
      <w:lvlText w:val="%1."/>
      <w:lvlJc w:val="left"/>
      <w:pPr>
        <w:ind w:left="1713" w:hanging="360"/>
      </w:pPr>
      <w:rPr>
        <w:color w:val="auto"/>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2">
    <w:nsid w:val="498F331A"/>
    <w:multiLevelType w:val="hybridMultilevel"/>
    <w:tmpl w:val="2EB8C9E8"/>
    <w:lvl w:ilvl="0" w:tplc="04210011">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3">
    <w:nsid w:val="49CE29E4"/>
    <w:multiLevelType w:val="hybridMultilevel"/>
    <w:tmpl w:val="850207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nsid w:val="4AC400FB"/>
    <w:multiLevelType w:val="hybridMultilevel"/>
    <w:tmpl w:val="B4D86356"/>
    <w:lvl w:ilvl="0" w:tplc="F04C1B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nsid w:val="4AD750F9"/>
    <w:multiLevelType w:val="hybridMultilevel"/>
    <w:tmpl w:val="5C3CEE64"/>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6">
    <w:nsid w:val="4B4A187B"/>
    <w:multiLevelType w:val="hybridMultilevel"/>
    <w:tmpl w:val="59BE4C76"/>
    <w:lvl w:ilvl="0" w:tplc="ACBC3B0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7">
    <w:nsid w:val="4DD10F1D"/>
    <w:multiLevelType w:val="hybridMultilevel"/>
    <w:tmpl w:val="07EC5EDA"/>
    <w:lvl w:ilvl="0" w:tplc="AE50AAF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8">
    <w:nsid w:val="4E3340C1"/>
    <w:multiLevelType w:val="hybridMultilevel"/>
    <w:tmpl w:val="D342482C"/>
    <w:lvl w:ilvl="0" w:tplc="FFC844BE">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50CF5ECC"/>
    <w:multiLevelType w:val="hybridMultilevel"/>
    <w:tmpl w:val="F6A8451C"/>
    <w:lvl w:ilvl="0" w:tplc="06A2E158">
      <w:start w:val="1"/>
      <w:numFmt w:val="decimal"/>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0">
    <w:nsid w:val="516E2A58"/>
    <w:multiLevelType w:val="hybridMultilevel"/>
    <w:tmpl w:val="9556B082"/>
    <w:lvl w:ilvl="0" w:tplc="04210017">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71">
    <w:nsid w:val="520E2AE2"/>
    <w:multiLevelType w:val="hybridMultilevel"/>
    <w:tmpl w:val="D43462E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2">
    <w:nsid w:val="52AD0A2C"/>
    <w:multiLevelType w:val="hybridMultilevel"/>
    <w:tmpl w:val="E58608B2"/>
    <w:lvl w:ilvl="0" w:tplc="FD4C011A">
      <w:start w:val="1"/>
      <w:numFmt w:val="lowerLetter"/>
      <w:lvlText w:val="(%1)"/>
      <w:lvlJc w:val="left"/>
      <w:pPr>
        <w:ind w:left="2847" w:hanging="360"/>
      </w:pPr>
      <w:rPr>
        <w:rFonts w:hint="default"/>
      </w:rPr>
    </w:lvl>
    <w:lvl w:ilvl="1" w:tplc="06A2E158">
      <w:start w:val="1"/>
      <w:numFmt w:val="decimal"/>
      <w:lvlText w:val="(%2)"/>
      <w:lvlJc w:val="left"/>
      <w:pPr>
        <w:ind w:left="3567" w:hanging="360"/>
      </w:pPr>
      <w:rPr>
        <w:rFonts w:hint="default"/>
      </w:r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73">
    <w:nsid w:val="54DF29FE"/>
    <w:multiLevelType w:val="hybridMultilevel"/>
    <w:tmpl w:val="5C4C47B4"/>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551845C3"/>
    <w:multiLevelType w:val="hybridMultilevel"/>
    <w:tmpl w:val="30D6D38E"/>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75">
    <w:nsid w:val="56A363A9"/>
    <w:multiLevelType w:val="hybridMultilevel"/>
    <w:tmpl w:val="5002E966"/>
    <w:lvl w:ilvl="0" w:tplc="972E2B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6">
    <w:nsid w:val="56B5321E"/>
    <w:multiLevelType w:val="hybridMultilevel"/>
    <w:tmpl w:val="C4C2C4B8"/>
    <w:lvl w:ilvl="0" w:tplc="238CFF66">
      <w:start w:val="3"/>
      <w:numFmt w:val="decimal"/>
      <w:lvlText w:val="%1."/>
      <w:lvlJc w:val="left"/>
      <w:pPr>
        <w:ind w:left="192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6EF5C03"/>
    <w:multiLevelType w:val="hybridMultilevel"/>
    <w:tmpl w:val="230AA84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78">
    <w:nsid w:val="570516A5"/>
    <w:multiLevelType w:val="hybridMultilevel"/>
    <w:tmpl w:val="F42CDDA8"/>
    <w:lvl w:ilvl="0" w:tplc="270085E8">
      <w:start w:val="3"/>
      <w:numFmt w:val="lowerLetter"/>
      <w:lvlText w:val="%1."/>
      <w:lvlJc w:val="left"/>
      <w:pPr>
        <w:ind w:left="1996"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nsid w:val="5A193AA7"/>
    <w:multiLevelType w:val="hybridMultilevel"/>
    <w:tmpl w:val="9F9E0DBE"/>
    <w:lvl w:ilvl="0" w:tplc="FD4C011A">
      <w:start w:val="1"/>
      <w:numFmt w:val="lowerLetter"/>
      <w:lvlText w:val="(%1)"/>
      <w:lvlJc w:val="left"/>
      <w:pPr>
        <w:ind w:left="2988" w:hanging="360"/>
      </w:pPr>
      <w:rPr>
        <w:rFonts w:hint="default"/>
      </w:rPr>
    </w:lvl>
    <w:lvl w:ilvl="1" w:tplc="06A2E158">
      <w:start w:val="1"/>
      <w:numFmt w:val="decimal"/>
      <w:lvlText w:val="(%2)"/>
      <w:lvlJc w:val="left"/>
      <w:pPr>
        <w:ind w:left="3708" w:hanging="360"/>
      </w:pPr>
      <w:rPr>
        <w:rFonts w:hint="default"/>
      </w:r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80">
    <w:nsid w:val="5A431194"/>
    <w:multiLevelType w:val="hybridMultilevel"/>
    <w:tmpl w:val="BD76E4AE"/>
    <w:lvl w:ilvl="0" w:tplc="04210017">
      <w:start w:val="1"/>
      <w:numFmt w:val="lowerLetter"/>
      <w:lvlText w:val="%1)"/>
      <w:lvlJc w:val="left"/>
      <w:pPr>
        <w:ind w:left="2988"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5B1208BA"/>
    <w:multiLevelType w:val="hybridMultilevel"/>
    <w:tmpl w:val="CCD4949E"/>
    <w:lvl w:ilvl="0" w:tplc="FD4C011A">
      <w:start w:val="1"/>
      <w:numFmt w:val="lowerLetter"/>
      <w:lvlText w:val="(%1)"/>
      <w:lvlJc w:val="left"/>
      <w:pPr>
        <w:ind w:left="2988" w:hanging="360"/>
      </w:pPr>
      <w:rPr>
        <w:rFonts w:hint="default"/>
      </w:rPr>
    </w:lvl>
    <w:lvl w:ilvl="1" w:tplc="06A2E158">
      <w:start w:val="1"/>
      <w:numFmt w:val="decimal"/>
      <w:lvlText w:val="(%2)"/>
      <w:lvlJc w:val="left"/>
      <w:pPr>
        <w:ind w:left="3708" w:hanging="360"/>
      </w:pPr>
      <w:rPr>
        <w:rFonts w:hint="default"/>
      </w:r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82">
    <w:nsid w:val="5C8B07D1"/>
    <w:multiLevelType w:val="hybridMultilevel"/>
    <w:tmpl w:val="3162041A"/>
    <w:lvl w:ilvl="0" w:tplc="04210019">
      <w:start w:val="1"/>
      <w:numFmt w:val="lowerLetter"/>
      <w:lvlText w:val="%1."/>
      <w:lvlJc w:val="left"/>
      <w:pPr>
        <w:ind w:left="1287" w:hanging="360"/>
      </w:pPr>
    </w:lvl>
    <w:lvl w:ilvl="1" w:tplc="04210011">
      <w:start w:val="1"/>
      <w:numFmt w:val="decimal"/>
      <w:lvlText w:val="%2)"/>
      <w:lvlJc w:val="left"/>
      <w:pPr>
        <w:ind w:left="2007" w:hanging="360"/>
      </w:pPr>
      <w:rPr>
        <w:rFonts w:hint="default"/>
      </w:rPr>
    </w:lvl>
    <w:lvl w:ilvl="2" w:tplc="D1322A8E">
      <w:start w:val="1"/>
      <w:numFmt w:val="decimal"/>
      <w:lvlText w:val="(%3)"/>
      <w:lvlJc w:val="left"/>
      <w:pPr>
        <w:ind w:left="2907" w:hanging="360"/>
      </w:pPr>
      <w:rPr>
        <w:rFonts w:hint="default"/>
      </w:r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83">
    <w:nsid w:val="5EB5100A"/>
    <w:multiLevelType w:val="hybridMultilevel"/>
    <w:tmpl w:val="CA769994"/>
    <w:lvl w:ilvl="0" w:tplc="0F9E9EBA">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4">
    <w:nsid w:val="5F9B1AC1"/>
    <w:multiLevelType w:val="hybridMultilevel"/>
    <w:tmpl w:val="3B8CC444"/>
    <w:lvl w:ilvl="0" w:tplc="51A0E236">
      <w:start w:val="5"/>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5">
    <w:nsid w:val="5FB86676"/>
    <w:multiLevelType w:val="hybridMultilevel"/>
    <w:tmpl w:val="FEF8F396"/>
    <w:lvl w:ilvl="0" w:tplc="FD4C011A">
      <w:start w:val="1"/>
      <w:numFmt w:val="lowerLetter"/>
      <w:lvlText w:val="(%1)"/>
      <w:lvlJc w:val="left"/>
      <w:pPr>
        <w:ind w:left="2988" w:hanging="360"/>
      </w:pPr>
      <w:rPr>
        <w:rFonts w:hint="default"/>
      </w:rPr>
    </w:lvl>
    <w:lvl w:ilvl="1" w:tplc="06A2E158">
      <w:start w:val="1"/>
      <w:numFmt w:val="decimal"/>
      <w:lvlText w:val="(%2)"/>
      <w:lvlJc w:val="left"/>
      <w:pPr>
        <w:ind w:left="3708" w:hanging="360"/>
      </w:pPr>
      <w:rPr>
        <w:rFonts w:hint="default"/>
      </w:r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86">
    <w:nsid w:val="61610C74"/>
    <w:multiLevelType w:val="hybridMultilevel"/>
    <w:tmpl w:val="E25C7C20"/>
    <w:lvl w:ilvl="0" w:tplc="F6DCF62E">
      <w:start w:val="4"/>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7">
    <w:nsid w:val="631D1026"/>
    <w:multiLevelType w:val="hybridMultilevel"/>
    <w:tmpl w:val="60FAC15C"/>
    <w:lvl w:ilvl="0" w:tplc="FD4C011A">
      <w:start w:val="1"/>
      <w:numFmt w:val="lowerLetter"/>
      <w:lvlText w:val="(%1)"/>
      <w:lvlJc w:val="left"/>
      <w:pPr>
        <w:ind w:left="2988" w:hanging="360"/>
      </w:pPr>
      <w:rPr>
        <w:rFonts w:hint="default"/>
      </w:rPr>
    </w:lvl>
    <w:lvl w:ilvl="1" w:tplc="06A2E158">
      <w:start w:val="1"/>
      <w:numFmt w:val="decimal"/>
      <w:lvlText w:val="(%2)"/>
      <w:lvlJc w:val="left"/>
      <w:pPr>
        <w:ind w:left="3708" w:hanging="360"/>
      </w:pPr>
      <w:rPr>
        <w:rFonts w:hint="default"/>
      </w:rPr>
    </w:lvl>
    <w:lvl w:ilvl="2" w:tplc="0421001B" w:tentative="1">
      <w:start w:val="1"/>
      <w:numFmt w:val="lowerRoman"/>
      <w:lvlText w:val="%3."/>
      <w:lvlJc w:val="right"/>
      <w:pPr>
        <w:ind w:left="4428" w:hanging="180"/>
      </w:pPr>
    </w:lvl>
    <w:lvl w:ilvl="3" w:tplc="0421000F" w:tentative="1">
      <w:start w:val="1"/>
      <w:numFmt w:val="decimal"/>
      <w:lvlText w:val="%4."/>
      <w:lvlJc w:val="left"/>
      <w:pPr>
        <w:ind w:left="5148" w:hanging="360"/>
      </w:pPr>
    </w:lvl>
    <w:lvl w:ilvl="4" w:tplc="04210019" w:tentative="1">
      <w:start w:val="1"/>
      <w:numFmt w:val="lowerLetter"/>
      <w:lvlText w:val="%5."/>
      <w:lvlJc w:val="left"/>
      <w:pPr>
        <w:ind w:left="5868" w:hanging="360"/>
      </w:pPr>
    </w:lvl>
    <w:lvl w:ilvl="5" w:tplc="0421001B" w:tentative="1">
      <w:start w:val="1"/>
      <w:numFmt w:val="lowerRoman"/>
      <w:lvlText w:val="%6."/>
      <w:lvlJc w:val="right"/>
      <w:pPr>
        <w:ind w:left="6588" w:hanging="180"/>
      </w:pPr>
    </w:lvl>
    <w:lvl w:ilvl="6" w:tplc="0421000F" w:tentative="1">
      <w:start w:val="1"/>
      <w:numFmt w:val="decimal"/>
      <w:lvlText w:val="%7."/>
      <w:lvlJc w:val="left"/>
      <w:pPr>
        <w:ind w:left="7308" w:hanging="360"/>
      </w:pPr>
    </w:lvl>
    <w:lvl w:ilvl="7" w:tplc="04210019" w:tentative="1">
      <w:start w:val="1"/>
      <w:numFmt w:val="lowerLetter"/>
      <w:lvlText w:val="%8."/>
      <w:lvlJc w:val="left"/>
      <w:pPr>
        <w:ind w:left="8028" w:hanging="360"/>
      </w:pPr>
    </w:lvl>
    <w:lvl w:ilvl="8" w:tplc="0421001B" w:tentative="1">
      <w:start w:val="1"/>
      <w:numFmt w:val="lowerRoman"/>
      <w:lvlText w:val="%9."/>
      <w:lvlJc w:val="right"/>
      <w:pPr>
        <w:ind w:left="8748" w:hanging="180"/>
      </w:pPr>
    </w:lvl>
  </w:abstractNum>
  <w:abstractNum w:abstractNumId="88">
    <w:nsid w:val="64585D6F"/>
    <w:multiLevelType w:val="hybridMultilevel"/>
    <w:tmpl w:val="2EFE12CA"/>
    <w:lvl w:ilvl="0" w:tplc="04210017">
      <w:start w:val="1"/>
      <w:numFmt w:val="lowerLetter"/>
      <w:lvlText w:val="%1)"/>
      <w:lvlJc w:val="left"/>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89">
    <w:nsid w:val="65650DF0"/>
    <w:multiLevelType w:val="hybridMultilevel"/>
    <w:tmpl w:val="2F2067A8"/>
    <w:lvl w:ilvl="0" w:tplc="865AB5DC">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0">
    <w:nsid w:val="66702CAB"/>
    <w:multiLevelType w:val="hybridMultilevel"/>
    <w:tmpl w:val="BB96D9E2"/>
    <w:lvl w:ilvl="0" w:tplc="13B43272">
      <w:start w:val="3"/>
      <w:numFmt w:val="upp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1">
    <w:nsid w:val="66A80CA8"/>
    <w:multiLevelType w:val="hybridMultilevel"/>
    <w:tmpl w:val="6338FAD2"/>
    <w:lvl w:ilvl="0" w:tplc="04210019">
      <w:start w:val="1"/>
      <w:numFmt w:val="lowerLetter"/>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2">
    <w:nsid w:val="67003C74"/>
    <w:multiLevelType w:val="hybridMultilevel"/>
    <w:tmpl w:val="CA48B23E"/>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93">
    <w:nsid w:val="673D63D5"/>
    <w:multiLevelType w:val="hybridMultilevel"/>
    <w:tmpl w:val="BB9AAFFA"/>
    <w:lvl w:ilvl="0" w:tplc="04210019">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94">
    <w:nsid w:val="6D1171CB"/>
    <w:multiLevelType w:val="hybridMultilevel"/>
    <w:tmpl w:val="839C8EB0"/>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5">
    <w:nsid w:val="6D1D33EF"/>
    <w:multiLevelType w:val="hybridMultilevel"/>
    <w:tmpl w:val="D1E02286"/>
    <w:lvl w:ilvl="0" w:tplc="0421000F">
      <w:start w:val="1"/>
      <w:numFmt w:val="decimal"/>
      <w:lvlText w:val="%1."/>
      <w:lvlJc w:val="left"/>
      <w:pPr>
        <w:ind w:left="1713" w:hanging="360"/>
      </w:pPr>
    </w:lvl>
    <w:lvl w:ilvl="1" w:tplc="04210019">
      <w:start w:val="1"/>
      <w:numFmt w:val="lowerLetter"/>
      <w:lvlText w:val="%2."/>
      <w:lvlJc w:val="left"/>
      <w:pPr>
        <w:ind w:left="2433" w:hanging="360"/>
      </w:pPr>
    </w:lvl>
    <w:lvl w:ilvl="2" w:tplc="0421001B">
      <w:start w:val="1"/>
      <w:numFmt w:val="lowerRoman"/>
      <w:lvlText w:val="%3."/>
      <w:lvlJc w:val="right"/>
      <w:pPr>
        <w:ind w:left="3153" w:hanging="180"/>
      </w:pPr>
    </w:lvl>
    <w:lvl w:ilvl="3" w:tplc="0421000F">
      <w:start w:val="1"/>
      <w:numFmt w:val="decimal"/>
      <w:lvlText w:val="%4."/>
      <w:lvlJc w:val="left"/>
      <w:pPr>
        <w:ind w:left="3873" w:hanging="360"/>
      </w:pPr>
    </w:lvl>
    <w:lvl w:ilvl="4" w:tplc="04210019">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6">
    <w:nsid w:val="6D907134"/>
    <w:multiLevelType w:val="hybridMultilevel"/>
    <w:tmpl w:val="312242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7">
    <w:nsid w:val="6DAC3557"/>
    <w:multiLevelType w:val="hybridMultilevel"/>
    <w:tmpl w:val="0FD00B40"/>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nsid w:val="6E922434"/>
    <w:multiLevelType w:val="hybridMultilevel"/>
    <w:tmpl w:val="13F84EA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9">
    <w:nsid w:val="6ED52676"/>
    <w:multiLevelType w:val="hybridMultilevel"/>
    <w:tmpl w:val="819818C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0">
    <w:nsid w:val="73282737"/>
    <w:multiLevelType w:val="hybridMultilevel"/>
    <w:tmpl w:val="33686B20"/>
    <w:lvl w:ilvl="0" w:tplc="640A3B28">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1">
    <w:nsid w:val="751C7C67"/>
    <w:multiLevelType w:val="hybridMultilevel"/>
    <w:tmpl w:val="FCDC37D2"/>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02">
    <w:nsid w:val="760C773D"/>
    <w:multiLevelType w:val="hybridMultilevel"/>
    <w:tmpl w:val="8C0E637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3">
    <w:nsid w:val="78441ADE"/>
    <w:multiLevelType w:val="hybridMultilevel"/>
    <w:tmpl w:val="E8F229FE"/>
    <w:lvl w:ilvl="0" w:tplc="D4925B7A">
      <w:start w:val="1"/>
      <w:numFmt w:val="decimal"/>
      <w:lvlText w:val="%1."/>
      <w:lvlJc w:val="left"/>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4">
    <w:nsid w:val="78AD6104"/>
    <w:multiLevelType w:val="hybridMultilevel"/>
    <w:tmpl w:val="20244796"/>
    <w:lvl w:ilvl="0" w:tplc="04210017">
      <w:start w:val="1"/>
      <w:numFmt w:val="lowerLetter"/>
      <w:lvlText w:val="%1)"/>
      <w:lvlJc w:val="left"/>
      <w:pPr>
        <w:ind w:left="2198" w:hanging="360"/>
      </w:pPr>
      <w:rPr>
        <w:rFonts w:hint="default"/>
      </w:rPr>
    </w:lvl>
    <w:lvl w:ilvl="1" w:tplc="04210019" w:tentative="1">
      <w:start w:val="1"/>
      <w:numFmt w:val="lowerLetter"/>
      <w:lvlText w:val="%2."/>
      <w:lvlJc w:val="left"/>
      <w:pPr>
        <w:ind w:left="2918" w:hanging="360"/>
      </w:pPr>
    </w:lvl>
    <w:lvl w:ilvl="2" w:tplc="0421001B" w:tentative="1">
      <w:start w:val="1"/>
      <w:numFmt w:val="lowerRoman"/>
      <w:lvlText w:val="%3."/>
      <w:lvlJc w:val="right"/>
      <w:pPr>
        <w:ind w:left="3638" w:hanging="180"/>
      </w:pPr>
    </w:lvl>
    <w:lvl w:ilvl="3" w:tplc="0421000F" w:tentative="1">
      <w:start w:val="1"/>
      <w:numFmt w:val="decimal"/>
      <w:lvlText w:val="%4."/>
      <w:lvlJc w:val="left"/>
      <w:pPr>
        <w:ind w:left="4358" w:hanging="360"/>
      </w:pPr>
    </w:lvl>
    <w:lvl w:ilvl="4" w:tplc="04210019" w:tentative="1">
      <w:start w:val="1"/>
      <w:numFmt w:val="lowerLetter"/>
      <w:lvlText w:val="%5."/>
      <w:lvlJc w:val="left"/>
      <w:pPr>
        <w:ind w:left="5078" w:hanging="360"/>
      </w:pPr>
    </w:lvl>
    <w:lvl w:ilvl="5" w:tplc="0421001B" w:tentative="1">
      <w:start w:val="1"/>
      <w:numFmt w:val="lowerRoman"/>
      <w:lvlText w:val="%6."/>
      <w:lvlJc w:val="right"/>
      <w:pPr>
        <w:ind w:left="5798" w:hanging="180"/>
      </w:pPr>
    </w:lvl>
    <w:lvl w:ilvl="6" w:tplc="0421000F" w:tentative="1">
      <w:start w:val="1"/>
      <w:numFmt w:val="decimal"/>
      <w:lvlText w:val="%7."/>
      <w:lvlJc w:val="left"/>
      <w:pPr>
        <w:ind w:left="6518" w:hanging="360"/>
      </w:pPr>
    </w:lvl>
    <w:lvl w:ilvl="7" w:tplc="04210019" w:tentative="1">
      <w:start w:val="1"/>
      <w:numFmt w:val="lowerLetter"/>
      <w:lvlText w:val="%8."/>
      <w:lvlJc w:val="left"/>
      <w:pPr>
        <w:ind w:left="7238" w:hanging="360"/>
      </w:pPr>
    </w:lvl>
    <w:lvl w:ilvl="8" w:tplc="0421001B" w:tentative="1">
      <w:start w:val="1"/>
      <w:numFmt w:val="lowerRoman"/>
      <w:lvlText w:val="%9."/>
      <w:lvlJc w:val="right"/>
      <w:pPr>
        <w:ind w:left="7958" w:hanging="180"/>
      </w:pPr>
    </w:lvl>
  </w:abstractNum>
  <w:abstractNum w:abstractNumId="105">
    <w:nsid w:val="78C90931"/>
    <w:multiLevelType w:val="hybridMultilevel"/>
    <w:tmpl w:val="8E2CBCE6"/>
    <w:lvl w:ilvl="0" w:tplc="0421000F">
      <w:start w:val="1"/>
      <w:numFmt w:val="decimal"/>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6">
    <w:nsid w:val="7CC20419"/>
    <w:multiLevelType w:val="hybridMultilevel"/>
    <w:tmpl w:val="1166B9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7">
    <w:nsid w:val="7E48552D"/>
    <w:multiLevelType w:val="hybridMultilevel"/>
    <w:tmpl w:val="B4D29526"/>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nsid w:val="7F430935"/>
    <w:multiLevelType w:val="hybridMultilevel"/>
    <w:tmpl w:val="15A257C0"/>
    <w:lvl w:ilvl="0" w:tplc="0421000F">
      <w:start w:val="1"/>
      <w:numFmt w:val="decimal"/>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num w:numId="1">
    <w:abstractNumId w:val="73"/>
  </w:num>
  <w:num w:numId="2">
    <w:abstractNumId w:val="108"/>
  </w:num>
  <w:num w:numId="3">
    <w:abstractNumId w:val="83"/>
  </w:num>
  <w:num w:numId="4">
    <w:abstractNumId w:val="20"/>
  </w:num>
  <w:num w:numId="5">
    <w:abstractNumId w:val="14"/>
  </w:num>
  <w:num w:numId="6">
    <w:abstractNumId w:val="30"/>
  </w:num>
  <w:num w:numId="7">
    <w:abstractNumId w:val="4"/>
  </w:num>
  <w:num w:numId="8">
    <w:abstractNumId w:val="86"/>
  </w:num>
  <w:num w:numId="9">
    <w:abstractNumId w:val="23"/>
  </w:num>
  <w:num w:numId="10">
    <w:abstractNumId w:val="57"/>
  </w:num>
  <w:num w:numId="11">
    <w:abstractNumId w:val="52"/>
  </w:num>
  <w:num w:numId="12">
    <w:abstractNumId w:val="71"/>
  </w:num>
  <w:num w:numId="13">
    <w:abstractNumId w:val="91"/>
  </w:num>
  <w:num w:numId="14">
    <w:abstractNumId w:val="6"/>
  </w:num>
  <w:num w:numId="15">
    <w:abstractNumId w:val="99"/>
  </w:num>
  <w:num w:numId="16">
    <w:abstractNumId w:val="101"/>
  </w:num>
  <w:num w:numId="17">
    <w:abstractNumId w:val="53"/>
  </w:num>
  <w:num w:numId="18">
    <w:abstractNumId w:val="13"/>
  </w:num>
  <w:num w:numId="19">
    <w:abstractNumId w:val="77"/>
  </w:num>
  <w:num w:numId="2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37"/>
  </w:num>
  <w:num w:numId="23">
    <w:abstractNumId w:val="0"/>
  </w:num>
  <w:num w:numId="24">
    <w:abstractNumId w:val="67"/>
  </w:num>
  <w:num w:numId="25">
    <w:abstractNumId w:val="34"/>
  </w:num>
  <w:num w:numId="26">
    <w:abstractNumId w:val="17"/>
  </w:num>
  <w:num w:numId="27">
    <w:abstractNumId w:val="51"/>
  </w:num>
  <w:num w:numId="28">
    <w:abstractNumId w:val="93"/>
  </w:num>
  <w:num w:numId="29">
    <w:abstractNumId w:val="26"/>
  </w:num>
  <w:num w:numId="30">
    <w:abstractNumId w:val="96"/>
  </w:num>
  <w:num w:numId="31">
    <w:abstractNumId w:val="100"/>
  </w:num>
  <w:num w:numId="32">
    <w:abstractNumId w:val="45"/>
  </w:num>
  <w:num w:numId="33">
    <w:abstractNumId w:val="105"/>
  </w:num>
  <w:num w:numId="34">
    <w:abstractNumId w:val="21"/>
  </w:num>
  <w:num w:numId="35">
    <w:abstractNumId w:val="65"/>
  </w:num>
  <w:num w:numId="36">
    <w:abstractNumId w:val="38"/>
  </w:num>
  <w:num w:numId="37">
    <w:abstractNumId w:val="28"/>
  </w:num>
  <w:num w:numId="38">
    <w:abstractNumId w:val="27"/>
  </w:num>
  <w:num w:numId="39">
    <w:abstractNumId w:val="16"/>
  </w:num>
  <w:num w:numId="40">
    <w:abstractNumId w:val="39"/>
  </w:num>
  <w:num w:numId="41">
    <w:abstractNumId w:val="92"/>
  </w:num>
  <w:num w:numId="42">
    <w:abstractNumId w:val="19"/>
  </w:num>
  <w:num w:numId="43">
    <w:abstractNumId w:val="89"/>
  </w:num>
  <w:num w:numId="44">
    <w:abstractNumId w:val="82"/>
  </w:num>
  <w:num w:numId="45">
    <w:abstractNumId w:val="94"/>
  </w:num>
  <w:num w:numId="46">
    <w:abstractNumId w:val="2"/>
  </w:num>
  <w:num w:numId="47">
    <w:abstractNumId w:val="60"/>
  </w:num>
  <w:num w:numId="48">
    <w:abstractNumId w:val="90"/>
  </w:num>
  <w:num w:numId="49">
    <w:abstractNumId w:val="68"/>
  </w:num>
  <w:num w:numId="50">
    <w:abstractNumId w:val="78"/>
  </w:num>
  <w:num w:numId="51">
    <w:abstractNumId w:val="29"/>
  </w:num>
  <w:num w:numId="52">
    <w:abstractNumId w:val="11"/>
  </w:num>
  <w:num w:numId="53">
    <w:abstractNumId w:val="59"/>
  </w:num>
  <w:num w:numId="54">
    <w:abstractNumId w:val="8"/>
  </w:num>
  <w:num w:numId="55">
    <w:abstractNumId w:val="70"/>
  </w:num>
  <w:num w:numId="56">
    <w:abstractNumId w:val="104"/>
  </w:num>
  <w:num w:numId="57">
    <w:abstractNumId w:val="88"/>
  </w:num>
  <w:num w:numId="58">
    <w:abstractNumId w:val="31"/>
  </w:num>
  <w:num w:numId="59">
    <w:abstractNumId w:val="103"/>
  </w:num>
  <w:num w:numId="60">
    <w:abstractNumId w:val="76"/>
  </w:num>
  <w:num w:numId="61">
    <w:abstractNumId w:val="33"/>
  </w:num>
  <w:num w:numId="62">
    <w:abstractNumId w:val="61"/>
  </w:num>
  <w:num w:numId="63">
    <w:abstractNumId w:val="12"/>
  </w:num>
  <w:num w:numId="64">
    <w:abstractNumId w:val="49"/>
  </w:num>
  <w:num w:numId="65">
    <w:abstractNumId w:val="50"/>
  </w:num>
  <w:num w:numId="66">
    <w:abstractNumId w:val="63"/>
  </w:num>
  <w:num w:numId="67">
    <w:abstractNumId w:val="22"/>
  </w:num>
  <w:num w:numId="68">
    <w:abstractNumId w:val="1"/>
  </w:num>
  <w:num w:numId="69">
    <w:abstractNumId w:val="62"/>
  </w:num>
  <w:num w:numId="70">
    <w:abstractNumId w:val="64"/>
  </w:num>
  <w:num w:numId="71">
    <w:abstractNumId w:val="3"/>
  </w:num>
  <w:num w:numId="72">
    <w:abstractNumId w:val="42"/>
  </w:num>
  <w:num w:numId="73">
    <w:abstractNumId w:val="41"/>
  </w:num>
  <w:num w:numId="74">
    <w:abstractNumId w:val="74"/>
  </w:num>
  <w:num w:numId="75">
    <w:abstractNumId w:val="48"/>
  </w:num>
  <w:num w:numId="76">
    <w:abstractNumId w:val="35"/>
  </w:num>
  <w:num w:numId="77">
    <w:abstractNumId w:val="10"/>
  </w:num>
  <w:num w:numId="78">
    <w:abstractNumId w:val="97"/>
  </w:num>
  <w:num w:numId="79">
    <w:abstractNumId w:val="36"/>
  </w:num>
  <w:num w:numId="80">
    <w:abstractNumId w:val="95"/>
  </w:num>
  <w:num w:numId="81">
    <w:abstractNumId w:val="80"/>
  </w:num>
  <w:num w:numId="82">
    <w:abstractNumId w:val="9"/>
  </w:num>
  <w:num w:numId="83">
    <w:abstractNumId w:val="5"/>
  </w:num>
  <w:num w:numId="84">
    <w:abstractNumId w:val="25"/>
  </w:num>
  <w:num w:numId="85">
    <w:abstractNumId w:val="69"/>
  </w:num>
  <w:num w:numId="86">
    <w:abstractNumId w:val="85"/>
  </w:num>
  <w:num w:numId="87">
    <w:abstractNumId w:val="79"/>
  </w:num>
  <w:num w:numId="88">
    <w:abstractNumId w:val="44"/>
  </w:num>
  <w:num w:numId="89">
    <w:abstractNumId w:val="72"/>
  </w:num>
  <w:num w:numId="90">
    <w:abstractNumId w:val="54"/>
  </w:num>
  <w:num w:numId="91">
    <w:abstractNumId w:val="87"/>
  </w:num>
  <w:num w:numId="92">
    <w:abstractNumId w:val="58"/>
  </w:num>
  <w:num w:numId="93">
    <w:abstractNumId w:val="46"/>
  </w:num>
  <w:num w:numId="94">
    <w:abstractNumId w:val="43"/>
  </w:num>
  <w:num w:numId="95">
    <w:abstractNumId w:val="55"/>
  </w:num>
  <w:num w:numId="96">
    <w:abstractNumId w:val="47"/>
  </w:num>
  <w:num w:numId="97">
    <w:abstractNumId w:val="81"/>
  </w:num>
  <w:num w:numId="98">
    <w:abstractNumId w:val="24"/>
  </w:num>
  <w:num w:numId="99">
    <w:abstractNumId w:val="32"/>
  </w:num>
  <w:num w:numId="100">
    <w:abstractNumId w:val="40"/>
  </w:num>
  <w:num w:numId="101">
    <w:abstractNumId w:val="56"/>
  </w:num>
  <w:num w:numId="102">
    <w:abstractNumId w:val="106"/>
  </w:num>
  <w:num w:numId="103">
    <w:abstractNumId w:val="75"/>
  </w:num>
  <w:num w:numId="104">
    <w:abstractNumId w:val="7"/>
  </w:num>
  <w:num w:numId="105">
    <w:abstractNumId w:val="84"/>
  </w:num>
  <w:num w:numId="106">
    <w:abstractNumId w:val="107"/>
  </w:num>
  <w:num w:numId="107">
    <w:abstractNumId w:val="102"/>
  </w:num>
  <w:num w:numId="108">
    <w:abstractNumId w:val="66"/>
  </w:num>
  <w:num w:numId="109">
    <w:abstractNumId w:val="15"/>
  </w:num>
  <w:numIdMacAtCleanup w:val="10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21857"/>
  </w:hdrShapeDefaults>
  <w:footnotePr>
    <w:footnote w:id="0"/>
    <w:footnote w:id="1"/>
  </w:footnotePr>
  <w:endnotePr>
    <w:endnote w:id="0"/>
    <w:endnote w:id="1"/>
  </w:endnotePr>
  <w:compat/>
  <w:rsids>
    <w:rsidRoot w:val="00B93091"/>
    <w:rsid w:val="000000DF"/>
    <w:rsid w:val="000003CC"/>
    <w:rsid w:val="00001149"/>
    <w:rsid w:val="000027D5"/>
    <w:rsid w:val="00002ACC"/>
    <w:rsid w:val="000052D6"/>
    <w:rsid w:val="00006F15"/>
    <w:rsid w:val="000115C2"/>
    <w:rsid w:val="00014560"/>
    <w:rsid w:val="00016F17"/>
    <w:rsid w:val="00022204"/>
    <w:rsid w:val="000255FD"/>
    <w:rsid w:val="00025BB7"/>
    <w:rsid w:val="000310FB"/>
    <w:rsid w:val="000333EE"/>
    <w:rsid w:val="00040631"/>
    <w:rsid w:val="00043A0A"/>
    <w:rsid w:val="00054722"/>
    <w:rsid w:val="000600FC"/>
    <w:rsid w:val="00063017"/>
    <w:rsid w:val="000662B6"/>
    <w:rsid w:val="000702A8"/>
    <w:rsid w:val="00070465"/>
    <w:rsid w:val="0007163C"/>
    <w:rsid w:val="000745E4"/>
    <w:rsid w:val="00075561"/>
    <w:rsid w:val="0008038A"/>
    <w:rsid w:val="00082CE1"/>
    <w:rsid w:val="00082E42"/>
    <w:rsid w:val="0009115D"/>
    <w:rsid w:val="0009547E"/>
    <w:rsid w:val="000974FD"/>
    <w:rsid w:val="000A0420"/>
    <w:rsid w:val="000A25AC"/>
    <w:rsid w:val="000A3558"/>
    <w:rsid w:val="000A448F"/>
    <w:rsid w:val="000A4AE2"/>
    <w:rsid w:val="000A733F"/>
    <w:rsid w:val="000B1204"/>
    <w:rsid w:val="000B30EE"/>
    <w:rsid w:val="000B4D53"/>
    <w:rsid w:val="000B6507"/>
    <w:rsid w:val="000C0A48"/>
    <w:rsid w:val="000C3E56"/>
    <w:rsid w:val="000C4166"/>
    <w:rsid w:val="000C4309"/>
    <w:rsid w:val="000D2648"/>
    <w:rsid w:val="000D4F2D"/>
    <w:rsid w:val="000D57B6"/>
    <w:rsid w:val="000D61FA"/>
    <w:rsid w:val="000E3517"/>
    <w:rsid w:val="000F1031"/>
    <w:rsid w:val="00102C9D"/>
    <w:rsid w:val="00102CEA"/>
    <w:rsid w:val="00105B0F"/>
    <w:rsid w:val="001064D6"/>
    <w:rsid w:val="00110F1E"/>
    <w:rsid w:val="00110FE9"/>
    <w:rsid w:val="001117ED"/>
    <w:rsid w:val="0011210B"/>
    <w:rsid w:val="00120269"/>
    <w:rsid w:val="00120774"/>
    <w:rsid w:val="00124ACB"/>
    <w:rsid w:val="00124BEE"/>
    <w:rsid w:val="001279CB"/>
    <w:rsid w:val="0013387C"/>
    <w:rsid w:val="001342C6"/>
    <w:rsid w:val="001369EF"/>
    <w:rsid w:val="0014028F"/>
    <w:rsid w:val="001410CD"/>
    <w:rsid w:val="001442F2"/>
    <w:rsid w:val="00144368"/>
    <w:rsid w:val="00150F92"/>
    <w:rsid w:val="00152349"/>
    <w:rsid w:val="00154920"/>
    <w:rsid w:val="001673F0"/>
    <w:rsid w:val="00171AE5"/>
    <w:rsid w:val="00174D8B"/>
    <w:rsid w:val="00180160"/>
    <w:rsid w:val="00185BD0"/>
    <w:rsid w:val="00186D36"/>
    <w:rsid w:val="001911DF"/>
    <w:rsid w:val="00193138"/>
    <w:rsid w:val="00193CE7"/>
    <w:rsid w:val="001948A9"/>
    <w:rsid w:val="00194C78"/>
    <w:rsid w:val="00196733"/>
    <w:rsid w:val="001A3C9B"/>
    <w:rsid w:val="001B1733"/>
    <w:rsid w:val="001B2A59"/>
    <w:rsid w:val="001B584F"/>
    <w:rsid w:val="001C4F05"/>
    <w:rsid w:val="001C6446"/>
    <w:rsid w:val="001C6BE3"/>
    <w:rsid w:val="001D0FFB"/>
    <w:rsid w:val="001D2136"/>
    <w:rsid w:val="001E28A4"/>
    <w:rsid w:val="001E43FF"/>
    <w:rsid w:val="001F067D"/>
    <w:rsid w:val="001F22AD"/>
    <w:rsid w:val="001F2BAC"/>
    <w:rsid w:val="0020554A"/>
    <w:rsid w:val="00205BD3"/>
    <w:rsid w:val="0021015F"/>
    <w:rsid w:val="00213E0E"/>
    <w:rsid w:val="002174D9"/>
    <w:rsid w:val="00220951"/>
    <w:rsid w:val="00222713"/>
    <w:rsid w:val="0023039A"/>
    <w:rsid w:val="00233CED"/>
    <w:rsid w:val="00235473"/>
    <w:rsid w:val="00235ED4"/>
    <w:rsid w:val="00236572"/>
    <w:rsid w:val="0023659E"/>
    <w:rsid w:val="00242AD2"/>
    <w:rsid w:val="00255969"/>
    <w:rsid w:val="002602DB"/>
    <w:rsid w:val="00267EA1"/>
    <w:rsid w:val="00273915"/>
    <w:rsid w:val="0027528E"/>
    <w:rsid w:val="002763F9"/>
    <w:rsid w:val="002833A9"/>
    <w:rsid w:val="00285834"/>
    <w:rsid w:val="00286358"/>
    <w:rsid w:val="00287F0A"/>
    <w:rsid w:val="00295320"/>
    <w:rsid w:val="002A281E"/>
    <w:rsid w:val="002A4505"/>
    <w:rsid w:val="002A48E8"/>
    <w:rsid w:val="002B178C"/>
    <w:rsid w:val="002B51AE"/>
    <w:rsid w:val="002B7F2C"/>
    <w:rsid w:val="002C1769"/>
    <w:rsid w:val="002C49B8"/>
    <w:rsid w:val="002C4D64"/>
    <w:rsid w:val="002C4F2A"/>
    <w:rsid w:val="002D07D2"/>
    <w:rsid w:val="002D251A"/>
    <w:rsid w:val="002D3DC1"/>
    <w:rsid w:val="002D6344"/>
    <w:rsid w:val="002D79F0"/>
    <w:rsid w:val="002E6446"/>
    <w:rsid w:val="002E6BAA"/>
    <w:rsid w:val="002F0963"/>
    <w:rsid w:val="002F4972"/>
    <w:rsid w:val="002F527D"/>
    <w:rsid w:val="002F5DB4"/>
    <w:rsid w:val="00300619"/>
    <w:rsid w:val="00302C48"/>
    <w:rsid w:val="00303421"/>
    <w:rsid w:val="003040AB"/>
    <w:rsid w:val="00304B86"/>
    <w:rsid w:val="00307E61"/>
    <w:rsid w:val="00315D54"/>
    <w:rsid w:val="00320BC5"/>
    <w:rsid w:val="00324480"/>
    <w:rsid w:val="0033213A"/>
    <w:rsid w:val="00332863"/>
    <w:rsid w:val="00333A2B"/>
    <w:rsid w:val="003400F8"/>
    <w:rsid w:val="003417EC"/>
    <w:rsid w:val="003425B9"/>
    <w:rsid w:val="003437BB"/>
    <w:rsid w:val="00346D2D"/>
    <w:rsid w:val="00350AA3"/>
    <w:rsid w:val="00351FC7"/>
    <w:rsid w:val="0036366A"/>
    <w:rsid w:val="00364FAE"/>
    <w:rsid w:val="003706E6"/>
    <w:rsid w:val="0037404E"/>
    <w:rsid w:val="00376DE5"/>
    <w:rsid w:val="00390406"/>
    <w:rsid w:val="003918DE"/>
    <w:rsid w:val="00391AC9"/>
    <w:rsid w:val="00392ADA"/>
    <w:rsid w:val="00394636"/>
    <w:rsid w:val="00394A5A"/>
    <w:rsid w:val="00395178"/>
    <w:rsid w:val="003A3387"/>
    <w:rsid w:val="003A5345"/>
    <w:rsid w:val="003A72EF"/>
    <w:rsid w:val="003A77BE"/>
    <w:rsid w:val="003B1F80"/>
    <w:rsid w:val="003B41D7"/>
    <w:rsid w:val="003C6C84"/>
    <w:rsid w:val="003C70BE"/>
    <w:rsid w:val="003D7E44"/>
    <w:rsid w:val="003E1CDA"/>
    <w:rsid w:val="00402123"/>
    <w:rsid w:val="00402351"/>
    <w:rsid w:val="004029CB"/>
    <w:rsid w:val="00403933"/>
    <w:rsid w:val="00403EA3"/>
    <w:rsid w:val="0040639F"/>
    <w:rsid w:val="004131AA"/>
    <w:rsid w:val="0041420C"/>
    <w:rsid w:val="00417FFC"/>
    <w:rsid w:val="004205A8"/>
    <w:rsid w:val="00422042"/>
    <w:rsid w:val="0042519A"/>
    <w:rsid w:val="00441317"/>
    <w:rsid w:val="00442AF6"/>
    <w:rsid w:val="00443FA5"/>
    <w:rsid w:val="0044661C"/>
    <w:rsid w:val="00453C27"/>
    <w:rsid w:val="004601D1"/>
    <w:rsid w:val="00461D6D"/>
    <w:rsid w:val="00462D57"/>
    <w:rsid w:val="004654D5"/>
    <w:rsid w:val="00466247"/>
    <w:rsid w:val="0046636A"/>
    <w:rsid w:val="0046713C"/>
    <w:rsid w:val="00467DE6"/>
    <w:rsid w:val="00474391"/>
    <w:rsid w:val="0048336C"/>
    <w:rsid w:val="004852C0"/>
    <w:rsid w:val="004864E1"/>
    <w:rsid w:val="004901C6"/>
    <w:rsid w:val="00490A40"/>
    <w:rsid w:val="00495FC7"/>
    <w:rsid w:val="004A18F4"/>
    <w:rsid w:val="004A1C0E"/>
    <w:rsid w:val="004A3757"/>
    <w:rsid w:val="004A61D2"/>
    <w:rsid w:val="004A6C8D"/>
    <w:rsid w:val="004A7643"/>
    <w:rsid w:val="004B0B05"/>
    <w:rsid w:val="004B1FC5"/>
    <w:rsid w:val="004B282A"/>
    <w:rsid w:val="004B634D"/>
    <w:rsid w:val="004B76B8"/>
    <w:rsid w:val="004B76E1"/>
    <w:rsid w:val="004C4DA8"/>
    <w:rsid w:val="004C5728"/>
    <w:rsid w:val="004D5C7C"/>
    <w:rsid w:val="004D776D"/>
    <w:rsid w:val="004E34E5"/>
    <w:rsid w:val="004E69D0"/>
    <w:rsid w:val="004F0980"/>
    <w:rsid w:val="004F1D5E"/>
    <w:rsid w:val="004F3F0F"/>
    <w:rsid w:val="004F7E07"/>
    <w:rsid w:val="005009C6"/>
    <w:rsid w:val="00507E60"/>
    <w:rsid w:val="0051184E"/>
    <w:rsid w:val="0051450C"/>
    <w:rsid w:val="00515C31"/>
    <w:rsid w:val="005178E2"/>
    <w:rsid w:val="00517F9B"/>
    <w:rsid w:val="00523418"/>
    <w:rsid w:val="005270AA"/>
    <w:rsid w:val="00532BE1"/>
    <w:rsid w:val="0053770C"/>
    <w:rsid w:val="005500FE"/>
    <w:rsid w:val="00555BA3"/>
    <w:rsid w:val="005572E3"/>
    <w:rsid w:val="0055778B"/>
    <w:rsid w:val="00561E97"/>
    <w:rsid w:val="005629D2"/>
    <w:rsid w:val="005651E6"/>
    <w:rsid w:val="00575796"/>
    <w:rsid w:val="0057614A"/>
    <w:rsid w:val="00592E36"/>
    <w:rsid w:val="005935A1"/>
    <w:rsid w:val="00595606"/>
    <w:rsid w:val="005972CB"/>
    <w:rsid w:val="00597ED5"/>
    <w:rsid w:val="005A390F"/>
    <w:rsid w:val="005B3369"/>
    <w:rsid w:val="005B699E"/>
    <w:rsid w:val="005B7770"/>
    <w:rsid w:val="005C5F6F"/>
    <w:rsid w:val="005C7BCF"/>
    <w:rsid w:val="005D010B"/>
    <w:rsid w:val="005D3BD1"/>
    <w:rsid w:val="005D76B6"/>
    <w:rsid w:val="005E02AB"/>
    <w:rsid w:val="005E0743"/>
    <w:rsid w:val="005E32AC"/>
    <w:rsid w:val="005F1A53"/>
    <w:rsid w:val="005F2FC2"/>
    <w:rsid w:val="005F3736"/>
    <w:rsid w:val="006021D6"/>
    <w:rsid w:val="006025C8"/>
    <w:rsid w:val="0060340B"/>
    <w:rsid w:val="00603ABC"/>
    <w:rsid w:val="00617258"/>
    <w:rsid w:val="006210B0"/>
    <w:rsid w:val="00622382"/>
    <w:rsid w:val="006266C9"/>
    <w:rsid w:val="00626BB0"/>
    <w:rsid w:val="00630434"/>
    <w:rsid w:val="00635A65"/>
    <w:rsid w:val="00637240"/>
    <w:rsid w:val="00637F59"/>
    <w:rsid w:val="00642774"/>
    <w:rsid w:val="00650213"/>
    <w:rsid w:val="006520EF"/>
    <w:rsid w:val="006554A9"/>
    <w:rsid w:val="00660ACB"/>
    <w:rsid w:val="00665230"/>
    <w:rsid w:val="00670F1D"/>
    <w:rsid w:val="006728BB"/>
    <w:rsid w:val="0067566E"/>
    <w:rsid w:val="00676893"/>
    <w:rsid w:val="0068047E"/>
    <w:rsid w:val="0068344F"/>
    <w:rsid w:val="00683FA1"/>
    <w:rsid w:val="00684277"/>
    <w:rsid w:val="00686AFC"/>
    <w:rsid w:val="00691928"/>
    <w:rsid w:val="00691BA7"/>
    <w:rsid w:val="00691CE3"/>
    <w:rsid w:val="00694127"/>
    <w:rsid w:val="006A38AE"/>
    <w:rsid w:val="006B0039"/>
    <w:rsid w:val="006B2E8D"/>
    <w:rsid w:val="006B4215"/>
    <w:rsid w:val="006B5792"/>
    <w:rsid w:val="006B6F6C"/>
    <w:rsid w:val="006B7E00"/>
    <w:rsid w:val="006C79AD"/>
    <w:rsid w:val="006D0507"/>
    <w:rsid w:val="006D1D84"/>
    <w:rsid w:val="006D238D"/>
    <w:rsid w:val="006D298F"/>
    <w:rsid w:val="006D5FF5"/>
    <w:rsid w:val="006E2AD8"/>
    <w:rsid w:val="006E4437"/>
    <w:rsid w:val="006E5040"/>
    <w:rsid w:val="006E5881"/>
    <w:rsid w:val="006E729E"/>
    <w:rsid w:val="006F0E48"/>
    <w:rsid w:val="006F27F9"/>
    <w:rsid w:val="006F4628"/>
    <w:rsid w:val="00704E16"/>
    <w:rsid w:val="00706B4D"/>
    <w:rsid w:val="007102E5"/>
    <w:rsid w:val="00712186"/>
    <w:rsid w:val="00713023"/>
    <w:rsid w:val="007156D0"/>
    <w:rsid w:val="007219E0"/>
    <w:rsid w:val="00721EEF"/>
    <w:rsid w:val="00722C1F"/>
    <w:rsid w:val="0072503C"/>
    <w:rsid w:val="007367BA"/>
    <w:rsid w:val="007401A6"/>
    <w:rsid w:val="0074061B"/>
    <w:rsid w:val="00741615"/>
    <w:rsid w:val="00744E7E"/>
    <w:rsid w:val="007453A1"/>
    <w:rsid w:val="00745F0E"/>
    <w:rsid w:val="00746054"/>
    <w:rsid w:val="00746550"/>
    <w:rsid w:val="00746E69"/>
    <w:rsid w:val="00747DFA"/>
    <w:rsid w:val="00751E59"/>
    <w:rsid w:val="007527F2"/>
    <w:rsid w:val="007703D2"/>
    <w:rsid w:val="0077061C"/>
    <w:rsid w:val="00770FDD"/>
    <w:rsid w:val="0077186D"/>
    <w:rsid w:val="0077446B"/>
    <w:rsid w:val="00774E3B"/>
    <w:rsid w:val="007776D9"/>
    <w:rsid w:val="00780AC1"/>
    <w:rsid w:val="007814D6"/>
    <w:rsid w:val="00782BBA"/>
    <w:rsid w:val="00785230"/>
    <w:rsid w:val="00786BFF"/>
    <w:rsid w:val="00790267"/>
    <w:rsid w:val="0079654C"/>
    <w:rsid w:val="007A0750"/>
    <w:rsid w:val="007A2991"/>
    <w:rsid w:val="007A34AC"/>
    <w:rsid w:val="007B3466"/>
    <w:rsid w:val="007B5AA8"/>
    <w:rsid w:val="007B74FB"/>
    <w:rsid w:val="007C3E74"/>
    <w:rsid w:val="007C4CF3"/>
    <w:rsid w:val="007C4E8C"/>
    <w:rsid w:val="007D0CF4"/>
    <w:rsid w:val="007D1FF1"/>
    <w:rsid w:val="007D246A"/>
    <w:rsid w:val="007D39FE"/>
    <w:rsid w:val="007E03C8"/>
    <w:rsid w:val="007F237E"/>
    <w:rsid w:val="007F28BF"/>
    <w:rsid w:val="007F3AF8"/>
    <w:rsid w:val="007F4DA0"/>
    <w:rsid w:val="00803D1D"/>
    <w:rsid w:val="00803F2E"/>
    <w:rsid w:val="008135FB"/>
    <w:rsid w:val="008170BB"/>
    <w:rsid w:val="0081740E"/>
    <w:rsid w:val="00822A7C"/>
    <w:rsid w:val="00823122"/>
    <w:rsid w:val="00825118"/>
    <w:rsid w:val="00830EAC"/>
    <w:rsid w:val="00832291"/>
    <w:rsid w:val="0083411E"/>
    <w:rsid w:val="008358A5"/>
    <w:rsid w:val="008368D2"/>
    <w:rsid w:val="0084696B"/>
    <w:rsid w:val="00850A45"/>
    <w:rsid w:val="00851706"/>
    <w:rsid w:val="00854C53"/>
    <w:rsid w:val="00857918"/>
    <w:rsid w:val="00861EB5"/>
    <w:rsid w:val="008653E3"/>
    <w:rsid w:val="008655AB"/>
    <w:rsid w:val="00870097"/>
    <w:rsid w:val="00873242"/>
    <w:rsid w:val="00874483"/>
    <w:rsid w:val="00874CE2"/>
    <w:rsid w:val="00875589"/>
    <w:rsid w:val="00875E87"/>
    <w:rsid w:val="008774D2"/>
    <w:rsid w:val="00877B63"/>
    <w:rsid w:val="00880586"/>
    <w:rsid w:val="0089476A"/>
    <w:rsid w:val="0089539D"/>
    <w:rsid w:val="00897A56"/>
    <w:rsid w:val="008A3749"/>
    <w:rsid w:val="008A467E"/>
    <w:rsid w:val="008A61B5"/>
    <w:rsid w:val="008B3A5B"/>
    <w:rsid w:val="008B6F1D"/>
    <w:rsid w:val="008C1541"/>
    <w:rsid w:val="008C1E29"/>
    <w:rsid w:val="008C5D2C"/>
    <w:rsid w:val="008C66EB"/>
    <w:rsid w:val="008D2029"/>
    <w:rsid w:val="008D2C4E"/>
    <w:rsid w:val="008D715F"/>
    <w:rsid w:val="008E0702"/>
    <w:rsid w:val="008E252C"/>
    <w:rsid w:val="008E7844"/>
    <w:rsid w:val="009004A9"/>
    <w:rsid w:val="009008CF"/>
    <w:rsid w:val="00901599"/>
    <w:rsid w:val="009016B1"/>
    <w:rsid w:val="00902C61"/>
    <w:rsid w:val="00905FDC"/>
    <w:rsid w:val="0091138F"/>
    <w:rsid w:val="009135D0"/>
    <w:rsid w:val="00913B0C"/>
    <w:rsid w:val="00914D28"/>
    <w:rsid w:val="009172ED"/>
    <w:rsid w:val="00920960"/>
    <w:rsid w:val="00922164"/>
    <w:rsid w:val="0092241E"/>
    <w:rsid w:val="009227AF"/>
    <w:rsid w:val="00922E47"/>
    <w:rsid w:val="009235D8"/>
    <w:rsid w:val="009243B6"/>
    <w:rsid w:val="0092520E"/>
    <w:rsid w:val="0092615F"/>
    <w:rsid w:val="00926FB1"/>
    <w:rsid w:val="009279A3"/>
    <w:rsid w:val="00927BFE"/>
    <w:rsid w:val="009346E0"/>
    <w:rsid w:val="009360C3"/>
    <w:rsid w:val="009437F7"/>
    <w:rsid w:val="009458CE"/>
    <w:rsid w:val="00952293"/>
    <w:rsid w:val="00956B70"/>
    <w:rsid w:val="00957F2F"/>
    <w:rsid w:val="009603F9"/>
    <w:rsid w:val="00960C66"/>
    <w:rsid w:val="00960DC1"/>
    <w:rsid w:val="00962A11"/>
    <w:rsid w:val="00971E42"/>
    <w:rsid w:val="00975509"/>
    <w:rsid w:val="00975964"/>
    <w:rsid w:val="009835CF"/>
    <w:rsid w:val="00984173"/>
    <w:rsid w:val="0098645E"/>
    <w:rsid w:val="00992EC9"/>
    <w:rsid w:val="0099710F"/>
    <w:rsid w:val="009A0CE7"/>
    <w:rsid w:val="009B05CC"/>
    <w:rsid w:val="009B2BAF"/>
    <w:rsid w:val="009B3E36"/>
    <w:rsid w:val="009B5D84"/>
    <w:rsid w:val="009C08A2"/>
    <w:rsid w:val="009C3BD0"/>
    <w:rsid w:val="009C613C"/>
    <w:rsid w:val="009D4361"/>
    <w:rsid w:val="009E14E7"/>
    <w:rsid w:val="009E251E"/>
    <w:rsid w:val="009E51BC"/>
    <w:rsid w:val="009E61EE"/>
    <w:rsid w:val="009F0E55"/>
    <w:rsid w:val="009F21FF"/>
    <w:rsid w:val="00A008FB"/>
    <w:rsid w:val="00A04A4D"/>
    <w:rsid w:val="00A16378"/>
    <w:rsid w:val="00A21AE2"/>
    <w:rsid w:val="00A22E86"/>
    <w:rsid w:val="00A25208"/>
    <w:rsid w:val="00A25D51"/>
    <w:rsid w:val="00A25E68"/>
    <w:rsid w:val="00A3348A"/>
    <w:rsid w:val="00A3383E"/>
    <w:rsid w:val="00A34162"/>
    <w:rsid w:val="00A34602"/>
    <w:rsid w:val="00A35F45"/>
    <w:rsid w:val="00A40011"/>
    <w:rsid w:val="00A41D7E"/>
    <w:rsid w:val="00A45339"/>
    <w:rsid w:val="00A479D1"/>
    <w:rsid w:val="00A50181"/>
    <w:rsid w:val="00A5125F"/>
    <w:rsid w:val="00A57E60"/>
    <w:rsid w:val="00A57E92"/>
    <w:rsid w:val="00A62DF5"/>
    <w:rsid w:val="00A63349"/>
    <w:rsid w:val="00A74679"/>
    <w:rsid w:val="00A827E6"/>
    <w:rsid w:val="00A8628B"/>
    <w:rsid w:val="00A86CAD"/>
    <w:rsid w:val="00A91B25"/>
    <w:rsid w:val="00A95636"/>
    <w:rsid w:val="00AA2E0E"/>
    <w:rsid w:val="00AB68F1"/>
    <w:rsid w:val="00AC05EC"/>
    <w:rsid w:val="00AC2716"/>
    <w:rsid w:val="00AC3ADA"/>
    <w:rsid w:val="00AC5308"/>
    <w:rsid w:val="00AD3136"/>
    <w:rsid w:val="00AD3DB1"/>
    <w:rsid w:val="00AD51DD"/>
    <w:rsid w:val="00AD7A4D"/>
    <w:rsid w:val="00AE0CB2"/>
    <w:rsid w:val="00AE525C"/>
    <w:rsid w:val="00AE526B"/>
    <w:rsid w:val="00AF1697"/>
    <w:rsid w:val="00AF2818"/>
    <w:rsid w:val="00B06F17"/>
    <w:rsid w:val="00B10A67"/>
    <w:rsid w:val="00B2274C"/>
    <w:rsid w:val="00B25868"/>
    <w:rsid w:val="00B27D6F"/>
    <w:rsid w:val="00B32EE6"/>
    <w:rsid w:val="00B3348D"/>
    <w:rsid w:val="00B3672E"/>
    <w:rsid w:val="00B36DAB"/>
    <w:rsid w:val="00B430A5"/>
    <w:rsid w:val="00B513C1"/>
    <w:rsid w:val="00B51826"/>
    <w:rsid w:val="00B52909"/>
    <w:rsid w:val="00B539B3"/>
    <w:rsid w:val="00B55344"/>
    <w:rsid w:val="00B60015"/>
    <w:rsid w:val="00B6021F"/>
    <w:rsid w:val="00B614C2"/>
    <w:rsid w:val="00B66738"/>
    <w:rsid w:val="00B705B8"/>
    <w:rsid w:val="00B75C4F"/>
    <w:rsid w:val="00B76CE0"/>
    <w:rsid w:val="00B85EF3"/>
    <w:rsid w:val="00B93091"/>
    <w:rsid w:val="00B9521C"/>
    <w:rsid w:val="00BA07AB"/>
    <w:rsid w:val="00BA235C"/>
    <w:rsid w:val="00BB6B66"/>
    <w:rsid w:val="00BB7A11"/>
    <w:rsid w:val="00BB7A12"/>
    <w:rsid w:val="00BC3748"/>
    <w:rsid w:val="00BC42B1"/>
    <w:rsid w:val="00BC70F1"/>
    <w:rsid w:val="00BD351E"/>
    <w:rsid w:val="00BD468C"/>
    <w:rsid w:val="00BE071E"/>
    <w:rsid w:val="00BE0B5F"/>
    <w:rsid w:val="00BE5C65"/>
    <w:rsid w:val="00BE788C"/>
    <w:rsid w:val="00BF5B49"/>
    <w:rsid w:val="00C01F39"/>
    <w:rsid w:val="00C0257A"/>
    <w:rsid w:val="00C03696"/>
    <w:rsid w:val="00C076CE"/>
    <w:rsid w:val="00C120B7"/>
    <w:rsid w:val="00C15A12"/>
    <w:rsid w:val="00C15D33"/>
    <w:rsid w:val="00C25552"/>
    <w:rsid w:val="00C32DD2"/>
    <w:rsid w:val="00C37710"/>
    <w:rsid w:val="00C37B6B"/>
    <w:rsid w:val="00C448F4"/>
    <w:rsid w:val="00C45C92"/>
    <w:rsid w:val="00C504E2"/>
    <w:rsid w:val="00C56EFF"/>
    <w:rsid w:val="00C62188"/>
    <w:rsid w:val="00C63BE5"/>
    <w:rsid w:val="00C646E4"/>
    <w:rsid w:val="00C64FF2"/>
    <w:rsid w:val="00C65EFA"/>
    <w:rsid w:val="00C81E4B"/>
    <w:rsid w:val="00C87ED5"/>
    <w:rsid w:val="00C90DBE"/>
    <w:rsid w:val="00C96D1D"/>
    <w:rsid w:val="00CA235C"/>
    <w:rsid w:val="00CA4444"/>
    <w:rsid w:val="00CB09D4"/>
    <w:rsid w:val="00CB191E"/>
    <w:rsid w:val="00CB6745"/>
    <w:rsid w:val="00CC25A2"/>
    <w:rsid w:val="00CC2A2E"/>
    <w:rsid w:val="00CC7170"/>
    <w:rsid w:val="00CD230E"/>
    <w:rsid w:val="00CD3378"/>
    <w:rsid w:val="00CD5648"/>
    <w:rsid w:val="00CE0484"/>
    <w:rsid w:val="00CE22D6"/>
    <w:rsid w:val="00CF0158"/>
    <w:rsid w:val="00D01B89"/>
    <w:rsid w:val="00D02530"/>
    <w:rsid w:val="00D02875"/>
    <w:rsid w:val="00D103CD"/>
    <w:rsid w:val="00D14625"/>
    <w:rsid w:val="00D209EA"/>
    <w:rsid w:val="00D244C7"/>
    <w:rsid w:val="00D24B25"/>
    <w:rsid w:val="00D3610B"/>
    <w:rsid w:val="00D40EB4"/>
    <w:rsid w:val="00D427E1"/>
    <w:rsid w:val="00D436D8"/>
    <w:rsid w:val="00D45C0B"/>
    <w:rsid w:val="00D47ABA"/>
    <w:rsid w:val="00D503C1"/>
    <w:rsid w:val="00D5262D"/>
    <w:rsid w:val="00D5491F"/>
    <w:rsid w:val="00D55EE5"/>
    <w:rsid w:val="00D602C9"/>
    <w:rsid w:val="00D60CF9"/>
    <w:rsid w:val="00D60D5D"/>
    <w:rsid w:val="00D72944"/>
    <w:rsid w:val="00D74134"/>
    <w:rsid w:val="00D75B27"/>
    <w:rsid w:val="00D76200"/>
    <w:rsid w:val="00D767F7"/>
    <w:rsid w:val="00D76B84"/>
    <w:rsid w:val="00D80DEF"/>
    <w:rsid w:val="00D81101"/>
    <w:rsid w:val="00D81FC3"/>
    <w:rsid w:val="00D8233E"/>
    <w:rsid w:val="00D832B0"/>
    <w:rsid w:val="00D85422"/>
    <w:rsid w:val="00D91556"/>
    <w:rsid w:val="00D91633"/>
    <w:rsid w:val="00D922D6"/>
    <w:rsid w:val="00D929DE"/>
    <w:rsid w:val="00D93CA1"/>
    <w:rsid w:val="00D9618D"/>
    <w:rsid w:val="00D977D2"/>
    <w:rsid w:val="00DA414F"/>
    <w:rsid w:val="00DB04D1"/>
    <w:rsid w:val="00DB1404"/>
    <w:rsid w:val="00DB29C8"/>
    <w:rsid w:val="00DB6954"/>
    <w:rsid w:val="00DB76EE"/>
    <w:rsid w:val="00DC4F19"/>
    <w:rsid w:val="00DC64B2"/>
    <w:rsid w:val="00DC73ED"/>
    <w:rsid w:val="00DD02FB"/>
    <w:rsid w:val="00DD4C41"/>
    <w:rsid w:val="00DD77FF"/>
    <w:rsid w:val="00DE0ADF"/>
    <w:rsid w:val="00DE0E3D"/>
    <w:rsid w:val="00DE2CA0"/>
    <w:rsid w:val="00DF19D8"/>
    <w:rsid w:val="00DF2E4A"/>
    <w:rsid w:val="00E0002C"/>
    <w:rsid w:val="00E00E9C"/>
    <w:rsid w:val="00E047B5"/>
    <w:rsid w:val="00E153B7"/>
    <w:rsid w:val="00E2613C"/>
    <w:rsid w:val="00E35299"/>
    <w:rsid w:val="00E40318"/>
    <w:rsid w:val="00E41FA0"/>
    <w:rsid w:val="00E47B33"/>
    <w:rsid w:val="00E548EA"/>
    <w:rsid w:val="00E558B3"/>
    <w:rsid w:val="00E73FF0"/>
    <w:rsid w:val="00E77BD3"/>
    <w:rsid w:val="00E77BEA"/>
    <w:rsid w:val="00E8005E"/>
    <w:rsid w:val="00E8007F"/>
    <w:rsid w:val="00E84633"/>
    <w:rsid w:val="00E900DE"/>
    <w:rsid w:val="00E90C37"/>
    <w:rsid w:val="00E9203F"/>
    <w:rsid w:val="00E945C2"/>
    <w:rsid w:val="00E9540E"/>
    <w:rsid w:val="00E95B90"/>
    <w:rsid w:val="00EA049A"/>
    <w:rsid w:val="00EA1C2E"/>
    <w:rsid w:val="00EA2018"/>
    <w:rsid w:val="00EA42AF"/>
    <w:rsid w:val="00EA69A2"/>
    <w:rsid w:val="00EA72C4"/>
    <w:rsid w:val="00EB1F03"/>
    <w:rsid w:val="00EB2A8B"/>
    <w:rsid w:val="00EC0979"/>
    <w:rsid w:val="00EC1034"/>
    <w:rsid w:val="00EC61DD"/>
    <w:rsid w:val="00ED5176"/>
    <w:rsid w:val="00ED5D42"/>
    <w:rsid w:val="00ED76D3"/>
    <w:rsid w:val="00EE1413"/>
    <w:rsid w:val="00EE495B"/>
    <w:rsid w:val="00EE5719"/>
    <w:rsid w:val="00EE7BDE"/>
    <w:rsid w:val="00F22EA9"/>
    <w:rsid w:val="00F23D51"/>
    <w:rsid w:val="00F27D17"/>
    <w:rsid w:val="00F3175D"/>
    <w:rsid w:val="00F342CC"/>
    <w:rsid w:val="00F34AD4"/>
    <w:rsid w:val="00F353A3"/>
    <w:rsid w:val="00F368FB"/>
    <w:rsid w:val="00F37BDE"/>
    <w:rsid w:val="00F4210F"/>
    <w:rsid w:val="00F4496D"/>
    <w:rsid w:val="00F45824"/>
    <w:rsid w:val="00F554D5"/>
    <w:rsid w:val="00F55667"/>
    <w:rsid w:val="00F57EC2"/>
    <w:rsid w:val="00F60F4A"/>
    <w:rsid w:val="00F7085A"/>
    <w:rsid w:val="00F81BDA"/>
    <w:rsid w:val="00F82575"/>
    <w:rsid w:val="00F83277"/>
    <w:rsid w:val="00F84A9F"/>
    <w:rsid w:val="00F86A53"/>
    <w:rsid w:val="00F90DAB"/>
    <w:rsid w:val="00F9133D"/>
    <w:rsid w:val="00FA1F50"/>
    <w:rsid w:val="00FB6A97"/>
    <w:rsid w:val="00FC0C43"/>
    <w:rsid w:val="00FC2314"/>
    <w:rsid w:val="00FC5480"/>
    <w:rsid w:val="00FC77F4"/>
    <w:rsid w:val="00FD25ED"/>
    <w:rsid w:val="00FD6AAF"/>
    <w:rsid w:val="00FD7A48"/>
    <w:rsid w:val="00FE0BBA"/>
    <w:rsid w:val="00FE44E5"/>
    <w:rsid w:val="00FF6D5E"/>
    <w:rsid w:val="00FF77F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21857"/>
    <o:shapelayout v:ext="edit">
      <o:idmap v:ext="edit" data="1"/>
      <o:rules v:ext="edit">
        <o:r id="V:Rule1" type="connector" idref="#_x0000_s1039"/>
        <o:r id="V:Rule2" type="connector" idref="#_x0000_s1032"/>
        <o:r id="V:Rule3" type="connector" idref="#_x0000_s1040"/>
        <o:r id="V:Rule4" type="connector" idref="#_x0000_s1034"/>
        <o:r id="V:Rule5" type="connector" idref="#_x0000_s1038"/>
        <o:r id="V:Rule6" type="connector" idref="#_x0000_s1036"/>
        <o:r id="V:Rule7" type="connector" idref="#_x0000_s1033"/>
        <o:r id="V:Rule8" type="connector" idref="#_x0000_s1035"/>
        <o:r id="V:Rule9" type="connector" idref="#_x0000_s1037"/>
        <o:r id="V:Rule10" type="connector" idref="#_x0000_s1042"/>
        <o:r id="V:Rule11"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736"/>
  </w:style>
  <w:style w:type="paragraph" w:styleId="Heading1">
    <w:name w:val="heading 1"/>
    <w:basedOn w:val="Normal"/>
    <w:next w:val="Normal"/>
    <w:link w:val="Heading1Char"/>
    <w:uiPriority w:val="9"/>
    <w:qFormat/>
    <w:rsid w:val="00C646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6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646E4"/>
    <w:pPr>
      <w:spacing w:before="100" w:beforeAutospacing="1" w:after="100" w:afterAutospacing="1" w:line="240" w:lineRule="auto"/>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091"/>
    <w:pPr>
      <w:ind w:left="720"/>
      <w:contextualSpacing/>
    </w:pPr>
  </w:style>
  <w:style w:type="paragraph" w:styleId="NormalWeb">
    <w:name w:val="Normal (Web)"/>
    <w:basedOn w:val="Normal"/>
    <w:uiPriority w:val="99"/>
    <w:unhideWhenUsed/>
    <w:rsid w:val="0040639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40639F"/>
    <w:rPr>
      <w:b/>
      <w:bCs/>
    </w:rPr>
  </w:style>
  <w:style w:type="table" w:styleId="TableGrid">
    <w:name w:val="Table Grid"/>
    <w:basedOn w:val="TableNormal"/>
    <w:uiPriority w:val="59"/>
    <w:rsid w:val="002B51A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50A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A45"/>
  </w:style>
  <w:style w:type="paragraph" w:styleId="Footer">
    <w:name w:val="footer"/>
    <w:basedOn w:val="Normal"/>
    <w:link w:val="FooterChar"/>
    <w:uiPriority w:val="99"/>
    <w:unhideWhenUsed/>
    <w:rsid w:val="00850A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A45"/>
  </w:style>
  <w:style w:type="character" w:styleId="Hyperlink">
    <w:name w:val="Hyperlink"/>
    <w:basedOn w:val="DefaultParagraphFont"/>
    <w:uiPriority w:val="99"/>
    <w:unhideWhenUsed/>
    <w:rsid w:val="00C62188"/>
    <w:rPr>
      <w:color w:val="0000FF" w:themeColor="hyperlink"/>
      <w:u w:val="single"/>
    </w:rPr>
  </w:style>
  <w:style w:type="paragraph" w:styleId="DocumentMap">
    <w:name w:val="Document Map"/>
    <w:basedOn w:val="Normal"/>
    <w:link w:val="DocumentMapChar"/>
    <w:uiPriority w:val="99"/>
    <w:semiHidden/>
    <w:unhideWhenUsed/>
    <w:rsid w:val="00BB7A1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7A12"/>
    <w:rPr>
      <w:rFonts w:ascii="Tahoma" w:hAnsi="Tahoma" w:cs="Tahoma"/>
      <w:sz w:val="16"/>
      <w:szCs w:val="16"/>
    </w:rPr>
  </w:style>
  <w:style w:type="paragraph" w:styleId="HTMLPreformatted">
    <w:name w:val="HTML Preformatted"/>
    <w:basedOn w:val="Normal"/>
    <w:link w:val="HTMLPreformattedChar"/>
    <w:uiPriority w:val="99"/>
    <w:unhideWhenUsed/>
    <w:rsid w:val="00D60D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D60D5D"/>
    <w:rPr>
      <w:rFonts w:ascii="Courier New" w:eastAsia="Times New Roman" w:hAnsi="Courier New" w:cs="Courier New"/>
      <w:sz w:val="20"/>
      <w:szCs w:val="20"/>
      <w:lang w:eastAsia="id-ID"/>
    </w:rPr>
  </w:style>
  <w:style w:type="character" w:customStyle="1" w:styleId="Heading1Char">
    <w:name w:val="Heading 1 Char"/>
    <w:basedOn w:val="DefaultParagraphFont"/>
    <w:link w:val="Heading1"/>
    <w:uiPriority w:val="9"/>
    <w:rsid w:val="00C646E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46E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46E4"/>
    <w:rPr>
      <w:rFonts w:ascii="Times New Roman" w:eastAsia="Times New Roman" w:hAnsi="Times New Roman" w:cs="Times New Roman"/>
      <w:b/>
      <w:bCs/>
      <w:sz w:val="27"/>
      <w:szCs w:val="27"/>
      <w:lang w:eastAsia="id-ID"/>
    </w:rPr>
  </w:style>
  <w:style w:type="paragraph" w:styleId="BalloonText">
    <w:name w:val="Balloon Text"/>
    <w:basedOn w:val="Normal"/>
    <w:link w:val="BalloonTextChar"/>
    <w:uiPriority w:val="99"/>
    <w:semiHidden/>
    <w:unhideWhenUsed/>
    <w:rsid w:val="00C64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46E4"/>
    <w:rPr>
      <w:rFonts w:ascii="Tahoma" w:hAnsi="Tahoma" w:cs="Tahoma"/>
      <w:sz w:val="16"/>
      <w:szCs w:val="16"/>
    </w:rPr>
  </w:style>
  <w:style w:type="character" w:customStyle="1" w:styleId="skimlinks-unlinked">
    <w:name w:val="skimlinks-unlinked"/>
    <w:basedOn w:val="DefaultParagraphFont"/>
    <w:rsid w:val="00C646E4"/>
  </w:style>
  <w:style w:type="character" w:styleId="HTMLCite">
    <w:name w:val="HTML Cite"/>
    <w:basedOn w:val="DefaultParagraphFont"/>
    <w:uiPriority w:val="99"/>
    <w:semiHidden/>
    <w:unhideWhenUsed/>
    <w:rsid w:val="00C646E4"/>
    <w:rPr>
      <w:i/>
      <w:iCs/>
    </w:rPr>
  </w:style>
</w:styles>
</file>

<file path=word/webSettings.xml><?xml version="1.0" encoding="utf-8"?>
<w:webSettings xmlns:r="http://schemas.openxmlformats.org/officeDocument/2006/relationships" xmlns:w="http://schemas.openxmlformats.org/wordprocessingml/2006/main">
  <w:divs>
    <w:div w:id="516697498">
      <w:bodyDiv w:val="1"/>
      <w:marLeft w:val="0"/>
      <w:marRight w:val="0"/>
      <w:marTop w:val="0"/>
      <w:marBottom w:val="0"/>
      <w:divBdr>
        <w:top w:val="none" w:sz="0" w:space="0" w:color="auto"/>
        <w:left w:val="none" w:sz="0" w:space="0" w:color="auto"/>
        <w:bottom w:val="none" w:sz="0" w:space="0" w:color="auto"/>
        <w:right w:val="none" w:sz="0" w:space="0" w:color="auto"/>
      </w:divBdr>
      <w:divsChild>
        <w:div w:id="2145002437">
          <w:marLeft w:val="720"/>
          <w:marRight w:val="0"/>
          <w:marTop w:val="0"/>
          <w:marBottom w:val="0"/>
          <w:divBdr>
            <w:top w:val="none" w:sz="0" w:space="0" w:color="auto"/>
            <w:left w:val="none" w:sz="0" w:space="0" w:color="auto"/>
            <w:bottom w:val="none" w:sz="0" w:space="0" w:color="auto"/>
            <w:right w:val="none" w:sz="0" w:space="0" w:color="auto"/>
          </w:divBdr>
        </w:div>
        <w:div w:id="66928860">
          <w:marLeft w:val="1411"/>
          <w:marRight w:val="0"/>
          <w:marTop w:val="115"/>
          <w:marBottom w:val="0"/>
          <w:divBdr>
            <w:top w:val="none" w:sz="0" w:space="0" w:color="auto"/>
            <w:left w:val="none" w:sz="0" w:space="0" w:color="auto"/>
            <w:bottom w:val="none" w:sz="0" w:space="0" w:color="auto"/>
            <w:right w:val="none" w:sz="0" w:space="0" w:color="auto"/>
          </w:divBdr>
        </w:div>
        <w:div w:id="1125197703">
          <w:marLeft w:val="1411"/>
          <w:marRight w:val="0"/>
          <w:marTop w:val="115"/>
          <w:marBottom w:val="0"/>
          <w:divBdr>
            <w:top w:val="none" w:sz="0" w:space="0" w:color="auto"/>
            <w:left w:val="none" w:sz="0" w:space="0" w:color="auto"/>
            <w:bottom w:val="none" w:sz="0" w:space="0" w:color="auto"/>
            <w:right w:val="none" w:sz="0" w:space="0" w:color="auto"/>
          </w:divBdr>
        </w:div>
        <w:div w:id="103696399">
          <w:marLeft w:val="1411"/>
          <w:marRight w:val="0"/>
          <w:marTop w:val="115"/>
          <w:marBottom w:val="0"/>
          <w:divBdr>
            <w:top w:val="none" w:sz="0" w:space="0" w:color="auto"/>
            <w:left w:val="none" w:sz="0" w:space="0" w:color="auto"/>
            <w:bottom w:val="none" w:sz="0" w:space="0" w:color="auto"/>
            <w:right w:val="none" w:sz="0" w:space="0" w:color="auto"/>
          </w:divBdr>
        </w:div>
        <w:div w:id="79832520">
          <w:marLeft w:val="1411"/>
          <w:marRight w:val="0"/>
          <w:marTop w:val="115"/>
          <w:marBottom w:val="0"/>
          <w:divBdr>
            <w:top w:val="none" w:sz="0" w:space="0" w:color="auto"/>
            <w:left w:val="none" w:sz="0" w:space="0" w:color="auto"/>
            <w:bottom w:val="none" w:sz="0" w:space="0" w:color="auto"/>
            <w:right w:val="none" w:sz="0" w:space="0" w:color="auto"/>
          </w:divBdr>
        </w:div>
        <w:div w:id="1853883084">
          <w:marLeft w:val="1411"/>
          <w:marRight w:val="0"/>
          <w:marTop w:val="115"/>
          <w:marBottom w:val="0"/>
          <w:divBdr>
            <w:top w:val="none" w:sz="0" w:space="0" w:color="auto"/>
            <w:left w:val="none" w:sz="0" w:space="0" w:color="auto"/>
            <w:bottom w:val="none" w:sz="0" w:space="0" w:color="auto"/>
            <w:right w:val="none" w:sz="0" w:space="0" w:color="auto"/>
          </w:divBdr>
        </w:div>
        <w:div w:id="1245340680">
          <w:marLeft w:val="1411"/>
          <w:marRight w:val="0"/>
          <w:marTop w:val="115"/>
          <w:marBottom w:val="0"/>
          <w:divBdr>
            <w:top w:val="none" w:sz="0" w:space="0" w:color="auto"/>
            <w:left w:val="none" w:sz="0" w:space="0" w:color="auto"/>
            <w:bottom w:val="none" w:sz="0" w:space="0" w:color="auto"/>
            <w:right w:val="none" w:sz="0" w:space="0" w:color="auto"/>
          </w:divBdr>
        </w:div>
        <w:div w:id="978146458">
          <w:marLeft w:val="1411"/>
          <w:marRight w:val="0"/>
          <w:marTop w:val="115"/>
          <w:marBottom w:val="0"/>
          <w:divBdr>
            <w:top w:val="none" w:sz="0" w:space="0" w:color="auto"/>
            <w:left w:val="none" w:sz="0" w:space="0" w:color="auto"/>
            <w:bottom w:val="none" w:sz="0" w:space="0" w:color="auto"/>
            <w:right w:val="none" w:sz="0" w:space="0" w:color="auto"/>
          </w:divBdr>
        </w:div>
        <w:div w:id="1019166101">
          <w:marLeft w:val="1411"/>
          <w:marRight w:val="0"/>
          <w:marTop w:val="115"/>
          <w:marBottom w:val="0"/>
          <w:divBdr>
            <w:top w:val="none" w:sz="0" w:space="0" w:color="auto"/>
            <w:left w:val="none" w:sz="0" w:space="0" w:color="auto"/>
            <w:bottom w:val="none" w:sz="0" w:space="0" w:color="auto"/>
            <w:right w:val="none" w:sz="0" w:space="0" w:color="auto"/>
          </w:divBdr>
        </w:div>
      </w:divsChild>
    </w:div>
    <w:div w:id="1563634947">
      <w:bodyDiv w:val="1"/>
      <w:marLeft w:val="0"/>
      <w:marRight w:val="0"/>
      <w:marTop w:val="0"/>
      <w:marBottom w:val="0"/>
      <w:divBdr>
        <w:top w:val="none" w:sz="0" w:space="0" w:color="auto"/>
        <w:left w:val="none" w:sz="0" w:space="0" w:color="auto"/>
        <w:bottom w:val="none" w:sz="0" w:space="0" w:color="auto"/>
        <w:right w:val="none" w:sz="0" w:space="0" w:color="auto"/>
      </w:divBdr>
    </w:div>
    <w:div w:id="198616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elajarpsikologi.com/pengertian-manajemen-pendidikan/"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stiks-tarakanita.ac.id/files/Jurnal%20%20Vol.%201%20No.%202/141.%20Faktor-faktor%20penentu%20%20kualitas%20pendidikan%20SMU%20(%20Thoma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dikmen.kemdikbud.go.id/dak/Kebijakan%20Dan%20Program%20%20Dikmen.pdf" TargetMode="Externa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d.wikipedia.org/wiki/In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B41A-8130-4050-A017-8D628685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167</Pages>
  <Words>31741</Words>
  <Characters>180929</Characters>
  <Application>Microsoft Office Word</Application>
  <DocSecurity>0</DocSecurity>
  <Lines>1507</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ASUS</cp:lastModifiedBy>
  <cp:revision>3</cp:revision>
  <cp:lastPrinted>2017-01-12T14:50:00Z</cp:lastPrinted>
  <dcterms:created xsi:type="dcterms:W3CDTF">2017-01-26T13:38:00Z</dcterms:created>
  <dcterms:modified xsi:type="dcterms:W3CDTF">2017-01-26T13:54:00Z</dcterms:modified>
</cp:coreProperties>
</file>