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92B" w:rsidRDefault="00FB792B" w:rsidP="00C979CE">
      <w:pPr>
        <w:jc w:val="center"/>
        <w:rPr>
          <w:b/>
          <w:sz w:val="26"/>
        </w:rPr>
      </w:pPr>
      <w:r>
        <w:rPr>
          <w:b/>
          <w:sz w:val="26"/>
        </w:rPr>
        <w:t>TESIS</w:t>
      </w:r>
    </w:p>
    <w:p w:rsidR="00FB792B" w:rsidRDefault="00FB792B" w:rsidP="00C979CE">
      <w:pPr>
        <w:jc w:val="center"/>
        <w:rPr>
          <w:b/>
          <w:sz w:val="26"/>
        </w:rPr>
      </w:pPr>
    </w:p>
    <w:p w:rsidR="00C979CE" w:rsidRPr="00FA7526" w:rsidRDefault="00C979CE" w:rsidP="00C979CE">
      <w:pPr>
        <w:jc w:val="center"/>
        <w:rPr>
          <w:b/>
          <w:sz w:val="26"/>
        </w:rPr>
      </w:pPr>
      <w:r w:rsidRPr="00FA7526">
        <w:rPr>
          <w:b/>
          <w:sz w:val="26"/>
        </w:rPr>
        <w:t xml:space="preserve">MANTRA </w:t>
      </w:r>
      <w:r w:rsidRPr="00FA7526">
        <w:rPr>
          <w:b/>
          <w:i/>
          <w:sz w:val="26"/>
        </w:rPr>
        <w:t>LO’I KETA</w:t>
      </w:r>
      <w:r w:rsidRPr="00FA7526">
        <w:rPr>
          <w:b/>
          <w:sz w:val="26"/>
        </w:rPr>
        <w:t xml:space="preserve"> MASYARAKAT BIMA: </w:t>
      </w:r>
    </w:p>
    <w:p w:rsidR="00C979CE" w:rsidRPr="00FA7526" w:rsidRDefault="00C979CE" w:rsidP="00C979CE">
      <w:pPr>
        <w:jc w:val="center"/>
        <w:rPr>
          <w:b/>
          <w:sz w:val="26"/>
        </w:rPr>
      </w:pPr>
      <w:r w:rsidRPr="00FA7526">
        <w:rPr>
          <w:b/>
          <w:sz w:val="26"/>
        </w:rPr>
        <w:t>KAJIAN SEMIOTIKA RIFFATERRE DAN RELEVANSINYA DENGAN PEMBELAJARAN KEBUTUHAN DASAR MANUSIA I</w:t>
      </w:r>
    </w:p>
    <w:p w:rsidR="00C979CE" w:rsidRPr="00FA7526" w:rsidRDefault="00C979CE" w:rsidP="00C979CE">
      <w:pPr>
        <w:jc w:val="center"/>
        <w:rPr>
          <w:b/>
          <w:sz w:val="28"/>
          <w:szCs w:val="28"/>
          <w:lang w:val="id-ID"/>
        </w:rPr>
      </w:pPr>
      <w:r w:rsidRPr="00FA7526">
        <w:rPr>
          <w:b/>
          <w:sz w:val="26"/>
        </w:rPr>
        <w:t>DI SMK KESEHATAN YAHYA</w:t>
      </w:r>
    </w:p>
    <w:p w:rsidR="00C979CE" w:rsidRPr="00FA7526" w:rsidRDefault="00C979CE" w:rsidP="00C979CE"/>
    <w:p w:rsidR="00C979CE" w:rsidRPr="00FA7526" w:rsidRDefault="00C979CE" w:rsidP="00C979CE"/>
    <w:p w:rsidR="00C979CE" w:rsidRPr="00FA7526" w:rsidRDefault="00C979CE" w:rsidP="00C979CE"/>
    <w:p w:rsidR="00FB792B" w:rsidRDefault="00C979CE" w:rsidP="00C979CE">
      <w:pPr>
        <w:jc w:val="center"/>
      </w:pPr>
      <w:r w:rsidRPr="00FA7526">
        <w:rPr>
          <w:lang w:val="id-ID"/>
        </w:rPr>
        <w:t>(</w:t>
      </w:r>
      <w:r w:rsidR="001D0FA0">
        <w:t>Pers</w:t>
      </w:r>
      <w:r w:rsidRPr="00FA7526">
        <w:rPr>
          <w:lang w:val="id-ID"/>
        </w:rPr>
        <w:t>yarat</w:t>
      </w:r>
      <w:r w:rsidR="001D0FA0">
        <w:t>an</w:t>
      </w:r>
      <w:r w:rsidRPr="00FA7526">
        <w:rPr>
          <w:lang w:val="id-ID"/>
        </w:rPr>
        <w:t xml:space="preserve"> Memenuhi </w:t>
      </w:r>
      <w:r w:rsidR="00FB792B">
        <w:t xml:space="preserve">Gelar </w:t>
      </w:r>
      <w:r w:rsidRPr="00FA7526">
        <w:rPr>
          <w:lang w:val="id-ID"/>
        </w:rPr>
        <w:t>Magister</w:t>
      </w:r>
      <w:r w:rsidR="00FB792B">
        <w:t xml:space="preserve"> pada </w:t>
      </w:r>
      <w:r w:rsidRPr="00FA7526">
        <w:t xml:space="preserve">Program Studi </w:t>
      </w:r>
    </w:p>
    <w:p w:rsidR="00C979CE" w:rsidRPr="00FA7526" w:rsidRDefault="00C979CE" w:rsidP="00C979CE">
      <w:pPr>
        <w:jc w:val="center"/>
      </w:pPr>
      <w:r w:rsidRPr="00FA7526">
        <w:rPr>
          <w:lang w:val="id-ID"/>
        </w:rPr>
        <w:t>Pendidikan Bahasa Indonesia</w:t>
      </w:r>
      <w:r w:rsidRPr="00FA7526">
        <w:t xml:space="preserve"> </w:t>
      </w:r>
      <w:r w:rsidR="00FB792B">
        <w:t xml:space="preserve">Pascasarjana </w:t>
      </w:r>
      <w:r w:rsidRPr="00FA7526">
        <w:rPr>
          <w:lang w:val="id-ID"/>
        </w:rPr>
        <w:t>Universitas Mataram)</w:t>
      </w:r>
    </w:p>
    <w:p w:rsidR="00C979CE" w:rsidRPr="00FA7526" w:rsidRDefault="00C979CE" w:rsidP="00C979CE">
      <w:pPr>
        <w:rPr>
          <w:lang w:val="id-ID"/>
        </w:rPr>
      </w:pPr>
    </w:p>
    <w:p w:rsidR="00C979CE" w:rsidRPr="00FA7526" w:rsidRDefault="00C979CE" w:rsidP="00C979CE">
      <w:pPr>
        <w:jc w:val="center"/>
      </w:pPr>
    </w:p>
    <w:p w:rsidR="00C979CE" w:rsidRPr="00FA7526" w:rsidRDefault="00C979CE" w:rsidP="00C979CE">
      <w:pPr>
        <w:jc w:val="center"/>
        <w:rPr>
          <w:lang w:val="id-ID"/>
        </w:rPr>
      </w:pPr>
    </w:p>
    <w:p w:rsidR="00C979CE" w:rsidRPr="00FA7526" w:rsidRDefault="00C979CE" w:rsidP="00C979CE"/>
    <w:p w:rsidR="00C979CE" w:rsidRPr="00FA7526" w:rsidRDefault="00C979CE" w:rsidP="00C979CE"/>
    <w:p w:rsidR="00C979CE" w:rsidRPr="00FA7526" w:rsidRDefault="00C979CE" w:rsidP="00C979CE">
      <w:pPr>
        <w:rPr>
          <w:lang w:val="id-ID"/>
        </w:rPr>
      </w:pPr>
      <w:r w:rsidRPr="00FA7526">
        <w:rPr>
          <w:noProof/>
        </w:rPr>
        <w:drawing>
          <wp:anchor distT="0" distB="0" distL="114300" distR="114300" simplePos="0" relativeHeight="251659264" behindDoc="0" locked="0" layoutInCell="1" allowOverlap="1">
            <wp:simplePos x="0" y="0"/>
            <wp:positionH relativeFrom="column">
              <wp:posOffset>1805149</wp:posOffset>
            </wp:positionH>
            <wp:positionV relativeFrom="paragraph">
              <wp:posOffset>90817</wp:posOffset>
            </wp:positionV>
            <wp:extent cx="1443630" cy="1380226"/>
            <wp:effectExtent l="19050" t="0" r="4170" b="0"/>
            <wp:wrapNone/>
            <wp:docPr id="4" name="Picture 1" descr="D:\HIBURAN\Gambar\Logo\logo  un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BURAN\Gambar\Logo\logo  unram.jpg"/>
                    <pic:cNvPicPr>
                      <a:picLocks noChangeAspect="1" noChangeArrowheads="1"/>
                    </pic:cNvPicPr>
                  </pic:nvPicPr>
                  <pic:blipFill>
                    <a:blip r:embed="rId8" cstate="print"/>
                    <a:srcRect/>
                    <a:stretch>
                      <a:fillRect/>
                    </a:stretch>
                  </pic:blipFill>
                  <pic:spPr bwMode="auto">
                    <a:xfrm>
                      <a:off x="0" y="0"/>
                      <a:ext cx="1443630" cy="1380226"/>
                    </a:xfrm>
                    <a:prstGeom prst="rect">
                      <a:avLst/>
                    </a:prstGeom>
                    <a:noFill/>
                    <a:ln w="9525">
                      <a:noFill/>
                      <a:miter lim="800000"/>
                      <a:headEnd/>
                      <a:tailEnd/>
                    </a:ln>
                  </pic:spPr>
                </pic:pic>
              </a:graphicData>
            </a:graphic>
          </wp:anchor>
        </w:drawing>
      </w:r>
    </w:p>
    <w:p w:rsidR="00C979CE" w:rsidRPr="00FA7526" w:rsidRDefault="00C979CE" w:rsidP="00C979CE">
      <w:pPr>
        <w:rPr>
          <w:lang w:val="id-ID"/>
        </w:rPr>
      </w:pPr>
    </w:p>
    <w:p w:rsidR="00C979CE" w:rsidRPr="00FA7526" w:rsidRDefault="00C979CE" w:rsidP="00C979CE">
      <w:pPr>
        <w:rPr>
          <w:lang w:val="id-ID"/>
        </w:rPr>
      </w:pPr>
    </w:p>
    <w:p w:rsidR="00C979CE" w:rsidRPr="00FA7526" w:rsidRDefault="00C979CE" w:rsidP="00C979CE">
      <w:pPr>
        <w:rPr>
          <w:lang w:val="id-ID"/>
        </w:rPr>
      </w:pPr>
    </w:p>
    <w:p w:rsidR="00C979CE" w:rsidRPr="00FA7526" w:rsidRDefault="00C979CE" w:rsidP="00C979CE">
      <w:pPr>
        <w:rPr>
          <w:lang w:val="id-ID"/>
        </w:rPr>
      </w:pPr>
    </w:p>
    <w:p w:rsidR="00C979CE" w:rsidRPr="00FA7526" w:rsidRDefault="00C979CE" w:rsidP="00C979CE">
      <w:pPr>
        <w:rPr>
          <w:lang w:val="id-ID"/>
        </w:rPr>
      </w:pPr>
    </w:p>
    <w:p w:rsidR="00C979CE" w:rsidRPr="00FA7526" w:rsidRDefault="00C979CE" w:rsidP="00C979CE">
      <w:pPr>
        <w:rPr>
          <w:lang w:val="id-ID"/>
        </w:rPr>
      </w:pPr>
    </w:p>
    <w:p w:rsidR="00C979CE" w:rsidRPr="00FA7526" w:rsidRDefault="00C979CE" w:rsidP="00C979CE">
      <w:pPr>
        <w:rPr>
          <w:lang w:val="id-ID"/>
        </w:rPr>
      </w:pPr>
    </w:p>
    <w:p w:rsidR="00C979CE" w:rsidRPr="00FA7526" w:rsidRDefault="00C979CE" w:rsidP="00C979CE">
      <w:pPr>
        <w:rPr>
          <w:lang w:val="id-ID"/>
        </w:rPr>
      </w:pPr>
    </w:p>
    <w:p w:rsidR="00C979CE" w:rsidRPr="00FA7526" w:rsidRDefault="00C979CE" w:rsidP="00C979CE">
      <w:pPr>
        <w:rPr>
          <w:lang w:val="id-ID"/>
        </w:rPr>
      </w:pPr>
    </w:p>
    <w:p w:rsidR="00C979CE" w:rsidRDefault="00C979CE" w:rsidP="00FB792B">
      <w:pPr>
        <w:jc w:val="center"/>
      </w:pPr>
    </w:p>
    <w:p w:rsidR="00FB792B" w:rsidRPr="00FB792B" w:rsidRDefault="00FB792B" w:rsidP="00FB792B">
      <w:pPr>
        <w:jc w:val="center"/>
        <w:rPr>
          <w:b/>
        </w:rPr>
      </w:pPr>
      <w:r w:rsidRPr="00FB792B">
        <w:rPr>
          <w:b/>
        </w:rPr>
        <w:t>OLEH</w:t>
      </w:r>
    </w:p>
    <w:p w:rsidR="00C979CE" w:rsidRPr="00FA7526" w:rsidRDefault="00C979CE" w:rsidP="00C979CE">
      <w:pPr>
        <w:rPr>
          <w:lang w:val="id-ID"/>
        </w:rPr>
      </w:pPr>
    </w:p>
    <w:p w:rsidR="00C979CE" w:rsidRPr="00FA7526" w:rsidRDefault="00C979CE" w:rsidP="00C979CE">
      <w:pPr>
        <w:jc w:val="center"/>
        <w:rPr>
          <w:sz w:val="22"/>
        </w:rPr>
      </w:pPr>
    </w:p>
    <w:p w:rsidR="00C979CE" w:rsidRPr="00FA7526" w:rsidRDefault="00C979CE" w:rsidP="00C979CE">
      <w:pPr>
        <w:rPr>
          <w:sz w:val="22"/>
        </w:rPr>
      </w:pPr>
    </w:p>
    <w:p w:rsidR="00C979CE" w:rsidRPr="00FA7526" w:rsidRDefault="00C979CE" w:rsidP="00C979CE">
      <w:pPr>
        <w:rPr>
          <w:sz w:val="22"/>
        </w:rPr>
      </w:pPr>
    </w:p>
    <w:p w:rsidR="00C979CE" w:rsidRPr="00FB792B" w:rsidRDefault="00C979CE" w:rsidP="00C979CE">
      <w:pPr>
        <w:jc w:val="center"/>
        <w:rPr>
          <w:b/>
          <w:sz w:val="26"/>
        </w:rPr>
      </w:pPr>
      <w:r w:rsidRPr="00FB792B">
        <w:rPr>
          <w:b/>
          <w:sz w:val="26"/>
        </w:rPr>
        <w:t>KURNIAWAN</w:t>
      </w:r>
    </w:p>
    <w:p w:rsidR="00C979CE" w:rsidRPr="00FB792B" w:rsidRDefault="00C979CE" w:rsidP="00C979CE">
      <w:pPr>
        <w:jc w:val="center"/>
        <w:rPr>
          <w:b/>
          <w:sz w:val="22"/>
        </w:rPr>
      </w:pPr>
      <w:r w:rsidRPr="00FB792B">
        <w:rPr>
          <w:b/>
          <w:sz w:val="26"/>
        </w:rPr>
        <w:t>NIM I2H013016</w:t>
      </w:r>
    </w:p>
    <w:p w:rsidR="00C979CE" w:rsidRPr="00FA7526" w:rsidRDefault="00C979CE" w:rsidP="00C979CE">
      <w:pPr>
        <w:spacing w:line="360" w:lineRule="auto"/>
        <w:jc w:val="center"/>
        <w:rPr>
          <w:b/>
          <w:sz w:val="22"/>
        </w:rPr>
      </w:pPr>
    </w:p>
    <w:p w:rsidR="00C979CE" w:rsidRPr="00FA7526" w:rsidRDefault="00C979CE" w:rsidP="00C979CE">
      <w:pPr>
        <w:spacing w:line="360" w:lineRule="auto"/>
        <w:jc w:val="center"/>
        <w:rPr>
          <w:b/>
          <w:sz w:val="22"/>
        </w:rPr>
      </w:pPr>
    </w:p>
    <w:p w:rsidR="00C979CE" w:rsidRPr="00FA7526" w:rsidRDefault="00C979CE" w:rsidP="00C979CE">
      <w:pPr>
        <w:spacing w:line="360" w:lineRule="auto"/>
        <w:jc w:val="center"/>
        <w:rPr>
          <w:b/>
          <w:sz w:val="22"/>
        </w:rPr>
      </w:pPr>
    </w:p>
    <w:p w:rsidR="00C979CE" w:rsidRPr="00FA7526" w:rsidRDefault="00C979CE" w:rsidP="00C979CE">
      <w:pPr>
        <w:spacing w:line="360" w:lineRule="auto"/>
        <w:jc w:val="center"/>
        <w:rPr>
          <w:b/>
          <w:sz w:val="22"/>
        </w:rPr>
      </w:pPr>
    </w:p>
    <w:p w:rsidR="00C979CE" w:rsidRPr="00FA7526" w:rsidRDefault="00C979CE" w:rsidP="00C979CE">
      <w:pPr>
        <w:spacing w:line="360" w:lineRule="auto"/>
        <w:jc w:val="center"/>
        <w:rPr>
          <w:b/>
          <w:sz w:val="22"/>
        </w:rPr>
      </w:pPr>
    </w:p>
    <w:p w:rsidR="00C979CE" w:rsidRPr="00FA7526" w:rsidRDefault="00C979CE" w:rsidP="00C979CE">
      <w:pPr>
        <w:spacing w:line="360" w:lineRule="auto"/>
        <w:jc w:val="center"/>
        <w:rPr>
          <w:b/>
          <w:sz w:val="22"/>
        </w:rPr>
      </w:pPr>
    </w:p>
    <w:p w:rsidR="00C979CE" w:rsidRPr="00FA7526" w:rsidRDefault="00C979CE" w:rsidP="00C979CE">
      <w:pPr>
        <w:jc w:val="center"/>
        <w:rPr>
          <w:b/>
          <w:sz w:val="30"/>
        </w:rPr>
      </w:pPr>
      <w:r w:rsidRPr="00FA7526">
        <w:rPr>
          <w:b/>
          <w:sz w:val="26"/>
        </w:rPr>
        <w:t>PROGRAM MAGISTER PENDIDIKAN BAHASA INDONESIA</w:t>
      </w:r>
    </w:p>
    <w:p w:rsidR="00C979CE" w:rsidRPr="00FA7526" w:rsidRDefault="00C979CE" w:rsidP="00C979CE">
      <w:pPr>
        <w:jc w:val="center"/>
        <w:rPr>
          <w:b/>
          <w:sz w:val="26"/>
        </w:rPr>
      </w:pPr>
      <w:r w:rsidRPr="00FA7526">
        <w:rPr>
          <w:b/>
          <w:sz w:val="26"/>
        </w:rPr>
        <w:t xml:space="preserve">UNIVERSITAS MATARAM </w:t>
      </w:r>
    </w:p>
    <w:p w:rsidR="00010F6D" w:rsidRPr="00FA7526" w:rsidRDefault="00C979CE" w:rsidP="00C979CE">
      <w:pPr>
        <w:tabs>
          <w:tab w:val="left" w:pos="3828"/>
        </w:tabs>
        <w:jc w:val="center"/>
        <w:rPr>
          <w:b/>
          <w:color w:val="000000"/>
        </w:rPr>
      </w:pPr>
      <w:r w:rsidRPr="00FA7526">
        <w:rPr>
          <w:b/>
          <w:sz w:val="26"/>
        </w:rPr>
        <w:t>2015</w:t>
      </w:r>
    </w:p>
    <w:p w:rsidR="00680066" w:rsidRDefault="00680066" w:rsidP="00680066">
      <w:pPr>
        <w:jc w:val="center"/>
        <w:rPr>
          <w:b/>
          <w:sz w:val="26"/>
        </w:rPr>
        <w:sectPr w:rsidR="00680066" w:rsidSect="00680066">
          <w:headerReference w:type="default" r:id="rId9"/>
          <w:footerReference w:type="default" r:id="rId10"/>
          <w:footerReference w:type="first" r:id="rId11"/>
          <w:pgSz w:w="11906" w:h="16838" w:code="9"/>
          <w:pgMar w:top="2268" w:right="1701" w:bottom="1701" w:left="2268" w:header="709" w:footer="709" w:gutter="0"/>
          <w:pgNumType w:fmt="lowerRoman"/>
          <w:cols w:space="708"/>
          <w:titlePg/>
          <w:docGrid w:linePitch="360"/>
        </w:sectPr>
      </w:pPr>
    </w:p>
    <w:p w:rsidR="00680066" w:rsidRDefault="00680066" w:rsidP="00680066">
      <w:pPr>
        <w:jc w:val="center"/>
        <w:rPr>
          <w:b/>
          <w:sz w:val="26"/>
        </w:rPr>
      </w:pPr>
      <w:r>
        <w:rPr>
          <w:b/>
          <w:sz w:val="26"/>
        </w:rPr>
        <w:lastRenderedPageBreak/>
        <w:t>TESIS</w:t>
      </w:r>
    </w:p>
    <w:p w:rsidR="00680066" w:rsidRDefault="00680066" w:rsidP="00680066">
      <w:pPr>
        <w:jc w:val="center"/>
        <w:rPr>
          <w:b/>
          <w:sz w:val="26"/>
        </w:rPr>
      </w:pPr>
    </w:p>
    <w:p w:rsidR="00680066" w:rsidRPr="00FA7526" w:rsidRDefault="00680066" w:rsidP="00680066">
      <w:pPr>
        <w:jc w:val="center"/>
        <w:rPr>
          <w:b/>
          <w:sz w:val="26"/>
        </w:rPr>
      </w:pPr>
      <w:r w:rsidRPr="00FA7526">
        <w:rPr>
          <w:b/>
          <w:sz w:val="26"/>
        </w:rPr>
        <w:t xml:space="preserve">MANTRA </w:t>
      </w:r>
      <w:r w:rsidRPr="00FA7526">
        <w:rPr>
          <w:b/>
          <w:i/>
          <w:sz w:val="26"/>
        </w:rPr>
        <w:t>LO’I KETA</w:t>
      </w:r>
      <w:r w:rsidRPr="00FA7526">
        <w:rPr>
          <w:b/>
          <w:sz w:val="26"/>
        </w:rPr>
        <w:t xml:space="preserve"> MASYARAKAT BIMA: </w:t>
      </w:r>
    </w:p>
    <w:p w:rsidR="00680066" w:rsidRPr="00FA7526" w:rsidRDefault="00680066" w:rsidP="00680066">
      <w:pPr>
        <w:jc w:val="center"/>
        <w:rPr>
          <w:b/>
          <w:sz w:val="26"/>
        </w:rPr>
      </w:pPr>
      <w:r w:rsidRPr="00FA7526">
        <w:rPr>
          <w:b/>
          <w:sz w:val="26"/>
        </w:rPr>
        <w:t>KAJIAN SEMIOTIKA RIFFATERRE DAN RELEVANSINYA DENGAN PEMBELAJARAN KEBUTUHAN DASAR MANUSIA I</w:t>
      </w:r>
    </w:p>
    <w:p w:rsidR="00680066" w:rsidRPr="00FA7526" w:rsidRDefault="00680066" w:rsidP="00680066">
      <w:pPr>
        <w:jc w:val="center"/>
        <w:rPr>
          <w:b/>
          <w:sz w:val="28"/>
          <w:szCs w:val="28"/>
          <w:lang w:val="id-ID"/>
        </w:rPr>
      </w:pPr>
      <w:r w:rsidRPr="00FA7526">
        <w:rPr>
          <w:b/>
          <w:sz w:val="26"/>
        </w:rPr>
        <w:t>DI SMK KESEHATAN YAHYA</w:t>
      </w:r>
    </w:p>
    <w:p w:rsidR="00680066" w:rsidRPr="00FA7526" w:rsidRDefault="00680066" w:rsidP="00680066"/>
    <w:p w:rsidR="00680066" w:rsidRPr="00FA7526" w:rsidRDefault="00680066" w:rsidP="00680066"/>
    <w:p w:rsidR="00680066" w:rsidRPr="00FA7526" w:rsidRDefault="00680066" w:rsidP="00680066"/>
    <w:p w:rsidR="00680066" w:rsidRDefault="00680066" w:rsidP="00680066">
      <w:pPr>
        <w:jc w:val="center"/>
      </w:pPr>
      <w:r w:rsidRPr="00FA7526">
        <w:rPr>
          <w:lang w:val="id-ID"/>
        </w:rPr>
        <w:t>(</w:t>
      </w:r>
      <w:r>
        <w:t>Pers</w:t>
      </w:r>
      <w:r w:rsidRPr="00FA7526">
        <w:rPr>
          <w:lang w:val="id-ID"/>
        </w:rPr>
        <w:t>yarat</w:t>
      </w:r>
      <w:r>
        <w:t>an</w:t>
      </w:r>
      <w:r w:rsidRPr="00FA7526">
        <w:rPr>
          <w:lang w:val="id-ID"/>
        </w:rPr>
        <w:t xml:space="preserve"> Memenuhi </w:t>
      </w:r>
      <w:r>
        <w:t xml:space="preserve">Gelar </w:t>
      </w:r>
      <w:r w:rsidRPr="00FA7526">
        <w:rPr>
          <w:lang w:val="id-ID"/>
        </w:rPr>
        <w:t>Magister</w:t>
      </w:r>
      <w:r>
        <w:t xml:space="preserve"> pada </w:t>
      </w:r>
      <w:r w:rsidRPr="00FA7526">
        <w:t xml:space="preserve">Program Studi </w:t>
      </w:r>
    </w:p>
    <w:p w:rsidR="00680066" w:rsidRPr="00FA7526" w:rsidRDefault="00680066" w:rsidP="00680066">
      <w:pPr>
        <w:jc w:val="center"/>
      </w:pPr>
      <w:r w:rsidRPr="00FA7526">
        <w:rPr>
          <w:lang w:val="id-ID"/>
        </w:rPr>
        <w:t>Pendidikan Bahasa Indonesia</w:t>
      </w:r>
      <w:r w:rsidRPr="00FA7526">
        <w:t xml:space="preserve"> </w:t>
      </w:r>
      <w:r>
        <w:t xml:space="preserve">Pascasarjana </w:t>
      </w:r>
      <w:r w:rsidRPr="00FA7526">
        <w:rPr>
          <w:lang w:val="id-ID"/>
        </w:rPr>
        <w:t>Universitas Mataram)</w:t>
      </w:r>
    </w:p>
    <w:p w:rsidR="00680066" w:rsidRPr="00FA7526" w:rsidRDefault="00680066" w:rsidP="00680066">
      <w:pPr>
        <w:rPr>
          <w:lang w:val="id-ID"/>
        </w:rPr>
      </w:pPr>
    </w:p>
    <w:p w:rsidR="00680066" w:rsidRPr="00FA7526" w:rsidRDefault="00680066" w:rsidP="00680066">
      <w:pPr>
        <w:jc w:val="center"/>
      </w:pPr>
    </w:p>
    <w:p w:rsidR="00680066" w:rsidRPr="00FA7526" w:rsidRDefault="00680066" w:rsidP="00680066">
      <w:pPr>
        <w:jc w:val="center"/>
        <w:rPr>
          <w:lang w:val="id-ID"/>
        </w:rPr>
      </w:pPr>
    </w:p>
    <w:p w:rsidR="00680066" w:rsidRPr="00FA7526" w:rsidRDefault="00680066" w:rsidP="00680066"/>
    <w:p w:rsidR="00680066" w:rsidRPr="00FA7526" w:rsidRDefault="00680066" w:rsidP="00680066"/>
    <w:p w:rsidR="00680066" w:rsidRPr="00FA7526" w:rsidRDefault="00680066" w:rsidP="00680066">
      <w:pPr>
        <w:rPr>
          <w:lang w:val="id-ID"/>
        </w:rPr>
      </w:pPr>
      <w:r w:rsidRPr="00FA7526">
        <w:rPr>
          <w:noProof/>
        </w:rPr>
        <w:drawing>
          <wp:anchor distT="0" distB="0" distL="114300" distR="114300" simplePos="0" relativeHeight="251661312" behindDoc="0" locked="0" layoutInCell="1" allowOverlap="1">
            <wp:simplePos x="0" y="0"/>
            <wp:positionH relativeFrom="column">
              <wp:posOffset>1805149</wp:posOffset>
            </wp:positionH>
            <wp:positionV relativeFrom="paragraph">
              <wp:posOffset>90817</wp:posOffset>
            </wp:positionV>
            <wp:extent cx="1443630" cy="1380226"/>
            <wp:effectExtent l="19050" t="0" r="4170" b="0"/>
            <wp:wrapNone/>
            <wp:docPr id="1" name="Picture 1" descr="D:\HIBURAN\Gambar\Logo\logo  un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BURAN\Gambar\Logo\logo  unram.jpg"/>
                    <pic:cNvPicPr>
                      <a:picLocks noChangeAspect="1" noChangeArrowheads="1"/>
                    </pic:cNvPicPr>
                  </pic:nvPicPr>
                  <pic:blipFill>
                    <a:blip r:embed="rId8" cstate="print"/>
                    <a:srcRect/>
                    <a:stretch>
                      <a:fillRect/>
                    </a:stretch>
                  </pic:blipFill>
                  <pic:spPr bwMode="auto">
                    <a:xfrm>
                      <a:off x="0" y="0"/>
                      <a:ext cx="1443630" cy="1380226"/>
                    </a:xfrm>
                    <a:prstGeom prst="rect">
                      <a:avLst/>
                    </a:prstGeom>
                    <a:noFill/>
                    <a:ln w="9525">
                      <a:noFill/>
                      <a:miter lim="800000"/>
                      <a:headEnd/>
                      <a:tailEnd/>
                    </a:ln>
                  </pic:spPr>
                </pic:pic>
              </a:graphicData>
            </a:graphic>
          </wp:anchor>
        </w:drawing>
      </w:r>
    </w:p>
    <w:p w:rsidR="00680066" w:rsidRPr="00FA7526" w:rsidRDefault="00680066" w:rsidP="00680066">
      <w:pPr>
        <w:rPr>
          <w:lang w:val="id-ID"/>
        </w:rPr>
      </w:pPr>
    </w:p>
    <w:p w:rsidR="00680066" w:rsidRPr="00FA7526" w:rsidRDefault="00680066" w:rsidP="00680066">
      <w:pPr>
        <w:rPr>
          <w:lang w:val="id-ID"/>
        </w:rPr>
      </w:pPr>
    </w:p>
    <w:p w:rsidR="00680066" w:rsidRPr="00FA7526" w:rsidRDefault="00680066" w:rsidP="00680066">
      <w:pPr>
        <w:rPr>
          <w:lang w:val="id-ID"/>
        </w:rPr>
      </w:pPr>
    </w:p>
    <w:p w:rsidR="00680066" w:rsidRPr="00FA7526" w:rsidRDefault="00680066" w:rsidP="00680066">
      <w:pPr>
        <w:rPr>
          <w:lang w:val="id-ID"/>
        </w:rPr>
      </w:pPr>
    </w:p>
    <w:p w:rsidR="00680066" w:rsidRPr="00FA7526" w:rsidRDefault="00680066" w:rsidP="00680066">
      <w:pPr>
        <w:rPr>
          <w:lang w:val="id-ID"/>
        </w:rPr>
      </w:pPr>
    </w:p>
    <w:p w:rsidR="00680066" w:rsidRPr="00FA7526" w:rsidRDefault="00680066" w:rsidP="00680066">
      <w:pPr>
        <w:rPr>
          <w:lang w:val="id-ID"/>
        </w:rPr>
      </w:pPr>
    </w:p>
    <w:p w:rsidR="00680066" w:rsidRPr="00FA7526" w:rsidRDefault="00680066" w:rsidP="00680066">
      <w:pPr>
        <w:rPr>
          <w:lang w:val="id-ID"/>
        </w:rPr>
      </w:pPr>
    </w:p>
    <w:p w:rsidR="00680066" w:rsidRPr="00FA7526" w:rsidRDefault="00680066" w:rsidP="00680066">
      <w:pPr>
        <w:rPr>
          <w:lang w:val="id-ID"/>
        </w:rPr>
      </w:pPr>
    </w:p>
    <w:p w:rsidR="00680066" w:rsidRPr="00FA7526" w:rsidRDefault="00680066" w:rsidP="00680066">
      <w:pPr>
        <w:rPr>
          <w:lang w:val="id-ID"/>
        </w:rPr>
      </w:pPr>
    </w:p>
    <w:p w:rsidR="00680066" w:rsidRDefault="00680066" w:rsidP="00680066">
      <w:pPr>
        <w:jc w:val="center"/>
      </w:pPr>
    </w:p>
    <w:p w:rsidR="00680066" w:rsidRPr="00FB792B" w:rsidRDefault="00680066" w:rsidP="00680066">
      <w:pPr>
        <w:jc w:val="center"/>
        <w:rPr>
          <w:b/>
        </w:rPr>
      </w:pPr>
      <w:r w:rsidRPr="00FB792B">
        <w:rPr>
          <w:b/>
        </w:rPr>
        <w:t>OLEH</w:t>
      </w:r>
    </w:p>
    <w:p w:rsidR="00680066" w:rsidRPr="00FA7526" w:rsidRDefault="00680066" w:rsidP="00680066">
      <w:pPr>
        <w:rPr>
          <w:lang w:val="id-ID"/>
        </w:rPr>
      </w:pPr>
    </w:p>
    <w:p w:rsidR="00680066" w:rsidRPr="00FA7526" w:rsidRDefault="00680066" w:rsidP="00680066">
      <w:pPr>
        <w:jc w:val="center"/>
        <w:rPr>
          <w:sz w:val="22"/>
        </w:rPr>
      </w:pPr>
    </w:p>
    <w:p w:rsidR="00680066" w:rsidRPr="00FA7526" w:rsidRDefault="00680066" w:rsidP="00680066">
      <w:pPr>
        <w:rPr>
          <w:sz w:val="22"/>
        </w:rPr>
      </w:pPr>
    </w:p>
    <w:p w:rsidR="00680066" w:rsidRPr="00FA7526" w:rsidRDefault="00680066" w:rsidP="00680066">
      <w:pPr>
        <w:rPr>
          <w:sz w:val="22"/>
        </w:rPr>
      </w:pPr>
    </w:p>
    <w:p w:rsidR="00680066" w:rsidRPr="00FB792B" w:rsidRDefault="00680066" w:rsidP="00680066">
      <w:pPr>
        <w:jc w:val="center"/>
        <w:rPr>
          <w:b/>
          <w:sz w:val="26"/>
        </w:rPr>
      </w:pPr>
      <w:r w:rsidRPr="00FB792B">
        <w:rPr>
          <w:b/>
          <w:sz w:val="26"/>
        </w:rPr>
        <w:t>KURNIAWAN</w:t>
      </w:r>
    </w:p>
    <w:p w:rsidR="00680066" w:rsidRPr="00FB792B" w:rsidRDefault="00680066" w:rsidP="00680066">
      <w:pPr>
        <w:jc w:val="center"/>
        <w:rPr>
          <w:b/>
          <w:sz w:val="22"/>
        </w:rPr>
      </w:pPr>
      <w:r w:rsidRPr="00FB792B">
        <w:rPr>
          <w:b/>
          <w:sz w:val="26"/>
        </w:rPr>
        <w:t>NIM I2H013016</w:t>
      </w:r>
    </w:p>
    <w:p w:rsidR="00680066" w:rsidRPr="00FA7526" w:rsidRDefault="00680066" w:rsidP="00680066">
      <w:pPr>
        <w:spacing w:line="360" w:lineRule="auto"/>
        <w:jc w:val="center"/>
        <w:rPr>
          <w:b/>
          <w:sz w:val="22"/>
        </w:rPr>
      </w:pPr>
    </w:p>
    <w:p w:rsidR="00680066" w:rsidRPr="00FA7526" w:rsidRDefault="00680066" w:rsidP="00680066">
      <w:pPr>
        <w:spacing w:line="360" w:lineRule="auto"/>
        <w:jc w:val="center"/>
        <w:rPr>
          <w:b/>
          <w:sz w:val="22"/>
        </w:rPr>
      </w:pPr>
    </w:p>
    <w:p w:rsidR="00680066" w:rsidRPr="00FA7526" w:rsidRDefault="00680066" w:rsidP="00680066">
      <w:pPr>
        <w:spacing w:line="360" w:lineRule="auto"/>
        <w:jc w:val="center"/>
        <w:rPr>
          <w:b/>
          <w:sz w:val="22"/>
        </w:rPr>
      </w:pPr>
    </w:p>
    <w:p w:rsidR="00680066" w:rsidRPr="00FA7526" w:rsidRDefault="00680066" w:rsidP="00680066">
      <w:pPr>
        <w:spacing w:line="360" w:lineRule="auto"/>
        <w:jc w:val="center"/>
        <w:rPr>
          <w:b/>
          <w:sz w:val="22"/>
        </w:rPr>
      </w:pPr>
    </w:p>
    <w:p w:rsidR="00680066" w:rsidRPr="00FA7526" w:rsidRDefault="00680066" w:rsidP="00680066">
      <w:pPr>
        <w:spacing w:line="360" w:lineRule="auto"/>
        <w:jc w:val="center"/>
        <w:rPr>
          <w:b/>
          <w:sz w:val="22"/>
        </w:rPr>
      </w:pPr>
    </w:p>
    <w:p w:rsidR="00680066" w:rsidRPr="00FA7526" w:rsidRDefault="00680066" w:rsidP="00680066">
      <w:pPr>
        <w:spacing w:line="360" w:lineRule="auto"/>
        <w:jc w:val="center"/>
        <w:rPr>
          <w:b/>
          <w:sz w:val="22"/>
        </w:rPr>
      </w:pPr>
    </w:p>
    <w:p w:rsidR="00680066" w:rsidRPr="00FA7526" w:rsidRDefault="00680066" w:rsidP="00680066">
      <w:pPr>
        <w:jc w:val="center"/>
        <w:rPr>
          <w:b/>
          <w:sz w:val="30"/>
        </w:rPr>
      </w:pPr>
      <w:r w:rsidRPr="00FA7526">
        <w:rPr>
          <w:b/>
          <w:sz w:val="26"/>
        </w:rPr>
        <w:t>PROGRAM MAGISTER PENDIDIKAN BAHASA INDONESIA</w:t>
      </w:r>
    </w:p>
    <w:p w:rsidR="00680066" w:rsidRPr="00FA7526" w:rsidRDefault="00680066" w:rsidP="00680066">
      <w:pPr>
        <w:jc w:val="center"/>
        <w:rPr>
          <w:b/>
          <w:sz w:val="26"/>
        </w:rPr>
      </w:pPr>
      <w:r w:rsidRPr="00FA7526">
        <w:rPr>
          <w:b/>
          <w:sz w:val="26"/>
        </w:rPr>
        <w:t xml:space="preserve">UNIVERSITAS MATARAM </w:t>
      </w:r>
    </w:p>
    <w:p w:rsidR="00680066" w:rsidRDefault="00680066" w:rsidP="00680066">
      <w:pPr>
        <w:jc w:val="center"/>
        <w:rPr>
          <w:b/>
          <w:sz w:val="26"/>
        </w:rPr>
      </w:pPr>
      <w:r w:rsidRPr="00FA7526">
        <w:rPr>
          <w:b/>
          <w:sz w:val="26"/>
        </w:rPr>
        <w:t>2015</w:t>
      </w:r>
    </w:p>
    <w:p w:rsidR="001C4628" w:rsidRPr="00FA7526" w:rsidRDefault="003923C2" w:rsidP="00B01441">
      <w:pPr>
        <w:jc w:val="center"/>
        <w:rPr>
          <w:b/>
          <w:sz w:val="26"/>
        </w:rPr>
      </w:pPr>
      <w:r w:rsidRPr="00FA7526">
        <w:rPr>
          <w:b/>
          <w:sz w:val="26"/>
        </w:rPr>
        <w:lastRenderedPageBreak/>
        <w:t xml:space="preserve">HALAMAN </w:t>
      </w:r>
      <w:r w:rsidR="00B01441" w:rsidRPr="00FA7526">
        <w:rPr>
          <w:b/>
          <w:sz w:val="26"/>
        </w:rPr>
        <w:t>P</w:t>
      </w:r>
      <w:r w:rsidRPr="00FA7526">
        <w:rPr>
          <w:b/>
          <w:sz w:val="26"/>
        </w:rPr>
        <w:t>ERSETUJUAN</w:t>
      </w:r>
      <w:r w:rsidR="00A65A12" w:rsidRPr="00FA7526">
        <w:rPr>
          <w:b/>
          <w:sz w:val="26"/>
        </w:rPr>
        <w:t xml:space="preserve"> TESIS</w:t>
      </w:r>
    </w:p>
    <w:p w:rsidR="003923C2" w:rsidRPr="00FA7526" w:rsidRDefault="003923C2" w:rsidP="00B01441">
      <w:pPr>
        <w:jc w:val="center"/>
        <w:rPr>
          <w:b/>
          <w:sz w:val="26"/>
        </w:rPr>
      </w:pPr>
    </w:p>
    <w:p w:rsidR="007C4F0D" w:rsidRPr="00FA7526" w:rsidRDefault="007C4F0D" w:rsidP="00B01441">
      <w:pPr>
        <w:jc w:val="center"/>
        <w:rPr>
          <w:b/>
          <w:sz w:val="26"/>
        </w:rPr>
      </w:pPr>
    </w:p>
    <w:p w:rsidR="00FB792B" w:rsidRPr="00FA7526" w:rsidRDefault="00FB792B" w:rsidP="00FB792B">
      <w:pPr>
        <w:jc w:val="center"/>
        <w:rPr>
          <w:b/>
          <w:sz w:val="26"/>
        </w:rPr>
      </w:pPr>
      <w:r w:rsidRPr="00FA7526">
        <w:rPr>
          <w:b/>
          <w:sz w:val="26"/>
        </w:rPr>
        <w:t xml:space="preserve">MANTRA </w:t>
      </w:r>
      <w:r w:rsidRPr="00FA7526">
        <w:rPr>
          <w:b/>
          <w:i/>
          <w:sz w:val="26"/>
        </w:rPr>
        <w:t>LO’I KETA</w:t>
      </w:r>
      <w:r w:rsidRPr="00FA7526">
        <w:rPr>
          <w:b/>
          <w:sz w:val="26"/>
        </w:rPr>
        <w:t xml:space="preserve"> MASYARAKAT BIMA: </w:t>
      </w:r>
    </w:p>
    <w:p w:rsidR="00FB792B" w:rsidRPr="00FA7526" w:rsidRDefault="00FB792B" w:rsidP="00FB792B">
      <w:pPr>
        <w:jc w:val="center"/>
        <w:rPr>
          <w:b/>
          <w:sz w:val="26"/>
        </w:rPr>
      </w:pPr>
      <w:r w:rsidRPr="00FA7526">
        <w:rPr>
          <w:b/>
          <w:sz w:val="26"/>
        </w:rPr>
        <w:t>KAJIAN SEMIOTIKA RIFFATERRE DAN RELEVANSINYA DENGAN PEMBELAJARAN KEBUTUHAN DASAR MANUSIA I</w:t>
      </w:r>
    </w:p>
    <w:p w:rsidR="00A65A12" w:rsidRDefault="00FB792B" w:rsidP="00FB792B">
      <w:pPr>
        <w:jc w:val="center"/>
        <w:rPr>
          <w:b/>
          <w:sz w:val="26"/>
        </w:rPr>
      </w:pPr>
      <w:r w:rsidRPr="00FA7526">
        <w:rPr>
          <w:b/>
          <w:sz w:val="26"/>
        </w:rPr>
        <w:t>DI SMK KESEHATAN YAHYA</w:t>
      </w:r>
    </w:p>
    <w:p w:rsidR="00FB792B" w:rsidRDefault="00FB792B" w:rsidP="00FB792B">
      <w:pPr>
        <w:jc w:val="center"/>
        <w:rPr>
          <w:b/>
          <w:sz w:val="26"/>
        </w:rPr>
      </w:pPr>
    </w:p>
    <w:p w:rsidR="00FB792B" w:rsidRDefault="00FB792B" w:rsidP="00FB792B">
      <w:pPr>
        <w:jc w:val="center"/>
        <w:rPr>
          <w:b/>
          <w:sz w:val="26"/>
        </w:rPr>
      </w:pPr>
    </w:p>
    <w:p w:rsidR="00FB792B" w:rsidRDefault="00FB792B" w:rsidP="00FB792B">
      <w:pPr>
        <w:jc w:val="center"/>
        <w:rPr>
          <w:b/>
          <w:sz w:val="26"/>
        </w:rPr>
      </w:pPr>
    </w:p>
    <w:p w:rsidR="002E0D34" w:rsidRDefault="002E0D34" w:rsidP="00FB792B">
      <w:pPr>
        <w:jc w:val="center"/>
        <w:rPr>
          <w:b/>
          <w:sz w:val="26"/>
        </w:rPr>
      </w:pPr>
    </w:p>
    <w:p w:rsidR="00FB792B" w:rsidRDefault="00FB792B" w:rsidP="00FB792B">
      <w:pPr>
        <w:jc w:val="center"/>
        <w:rPr>
          <w:b/>
          <w:sz w:val="26"/>
        </w:rPr>
      </w:pPr>
      <w:r>
        <w:rPr>
          <w:b/>
          <w:sz w:val="26"/>
        </w:rPr>
        <w:t>Oleh</w:t>
      </w:r>
    </w:p>
    <w:p w:rsidR="00FB792B" w:rsidRDefault="00FB792B" w:rsidP="00FB792B">
      <w:pPr>
        <w:jc w:val="center"/>
        <w:rPr>
          <w:b/>
          <w:sz w:val="26"/>
        </w:rPr>
      </w:pPr>
    </w:p>
    <w:p w:rsidR="00FB792B" w:rsidRDefault="00FB792B" w:rsidP="00FB792B">
      <w:pPr>
        <w:jc w:val="center"/>
        <w:rPr>
          <w:b/>
          <w:sz w:val="26"/>
        </w:rPr>
      </w:pPr>
    </w:p>
    <w:p w:rsidR="002E0D34" w:rsidRDefault="002E0D34" w:rsidP="00FB792B">
      <w:pPr>
        <w:jc w:val="center"/>
        <w:rPr>
          <w:b/>
          <w:sz w:val="26"/>
        </w:rPr>
      </w:pPr>
    </w:p>
    <w:p w:rsidR="00FB792B" w:rsidRDefault="00FB792B" w:rsidP="00FB792B">
      <w:pPr>
        <w:jc w:val="center"/>
        <w:rPr>
          <w:b/>
          <w:sz w:val="26"/>
        </w:rPr>
      </w:pPr>
    </w:p>
    <w:p w:rsidR="00FB792B" w:rsidRDefault="00FB792B" w:rsidP="00FB792B">
      <w:pPr>
        <w:jc w:val="center"/>
        <w:rPr>
          <w:b/>
          <w:sz w:val="26"/>
        </w:rPr>
      </w:pPr>
      <w:r>
        <w:rPr>
          <w:b/>
          <w:sz w:val="26"/>
        </w:rPr>
        <w:t>KURNIAWAN</w:t>
      </w:r>
    </w:p>
    <w:p w:rsidR="00FB792B" w:rsidRPr="00FA7526" w:rsidRDefault="00FB792B" w:rsidP="00FB792B">
      <w:pPr>
        <w:jc w:val="center"/>
        <w:rPr>
          <w:b/>
          <w:sz w:val="26"/>
        </w:rPr>
      </w:pPr>
      <w:r>
        <w:rPr>
          <w:b/>
          <w:sz w:val="26"/>
        </w:rPr>
        <w:t>NIM I2H013016</w:t>
      </w:r>
    </w:p>
    <w:p w:rsidR="00A65A12" w:rsidRPr="00FA7526" w:rsidRDefault="00A65A12" w:rsidP="00A65A12">
      <w:pPr>
        <w:ind w:left="3119" w:hanging="3119"/>
        <w:jc w:val="both"/>
        <w:rPr>
          <w:sz w:val="26"/>
        </w:rPr>
      </w:pPr>
    </w:p>
    <w:p w:rsidR="00B01441" w:rsidRPr="00FA7526" w:rsidRDefault="00A65A12" w:rsidP="00A65A12">
      <w:pPr>
        <w:ind w:left="3119" w:hanging="3119"/>
        <w:jc w:val="both"/>
        <w:rPr>
          <w:b/>
          <w:sz w:val="26"/>
        </w:rPr>
      </w:pPr>
      <w:r w:rsidRPr="00FA7526">
        <w:rPr>
          <w:sz w:val="26"/>
        </w:rPr>
        <w:tab/>
      </w:r>
    </w:p>
    <w:p w:rsidR="00B01441" w:rsidRPr="00FA7526" w:rsidRDefault="00B01441" w:rsidP="00B01441">
      <w:pPr>
        <w:jc w:val="center"/>
        <w:rPr>
          <w:b/>
          <w:sz w:val="26"/>
        </w:rPr>
      </w:pPr>
    </w:p>
    <w:p w:rsidR="00B01441" w:rsidRPr="00FA7526" w:rsidRDefault="00B01441" w:rsidP="00B01441">
      <w:pPr>
        <w:jc w:val="center"/>
        <w:rPr>
          <w:b/>
          <w:sz w:val="26"/>
        </w:rPr>
      </w:pPr>
    </w:p>
    <w:p w:rsidR="001C4628" w:rsidRPr="00FA7526" w:rsidRDefault="001C4628" w:rsidP="00B01441">
      <w:pPr>
        <w:jc w:val="center"/>
        <w:rPr>
          <w:b/>
          <w:sz w:val="26"/>
        </w:rPr>
      </w:pPr>
    </w:p>
    <w:p w:rsidR="007C4F0D" w:rsidRPr="00FA7526" w:rsidRDefault="007C4F0D" w:rsidP="00B01441">
      <w:pPr>
        <w:jc w:val="center"/>
        <w:rPr>
          <w:b/>
          <w:sz w:val="26"/>
        </w:rPr>
      </w:pPr>
    </w:p>
    <w:p w:rsidR="00221894" w:rsidRPr="00FA7526" w:rsidRDefault="00221894" w:rsidP="00B01441">
      <w:pPr>
        <w:jc w:val="center"/>
        <w:rPr>
          <w:b/>
          <w:sz w:val="26"/>
        </w:rPr>
      </w:pPr>
    </w:p>
    <w:p w:rsidR="00B01441" w:rsidRDefault="00FB792B" w:rsidP="002E0D34">
      <w:pPr>
        <w:jc w:val="center"/>
        <w:rPr>
          <w:bCs/>
        </w:rPr>
      </w:pPr>
      <w:r>
        <w:rPr>
          <w:bCs/>
        </w:rPr>
        <w:t>Tesis ini Dinyatakan telah Diujikan</w:t>
      </w:r>
    </w:p>
    <w:p w:rsidR="00FB792B" w:rsidRPr="00FB792B" w:rsidRDefault="00FB792B" w:rsidP="002E0D34">
      <w:pPr>
        <w:jc w:val="center"/>
      </w:pPr>
      <w:r>
        <w:t>pada Kamis, 4 Juni 2015</w:t>
      </w:r>
    </w:p>
    <w:p w:rsidR="00B01441" w:rsidRPr="00FA7526" w:rsidRDefault="00B01441" w:rsidP="002108E9">
      <w:pPr>
        <w:jc w:val="center"/>
      </w:pPr>
    </w:p>
    <w:p w:rsidR="00B01441" w:rsidRPr="00FA7526" w:rsidRDefault="00B01441" w:rsidP="00B01441">
      <w:pPr>
        <w:spacing w:line="480" w:lineRule="auto"/>
        <w:jc w:val="center"/>
      </w:pPr>
    </w:p>
    <w:p w:rsidR="00291DD8" w:rsidRDefault="00416BE7" w:rsidP="00416BE7">
      <w:pPr>
        <w:tabs>
          <w:tab w:val="left" w:pos="2432"/>
        </w:tabs>
        <w:spacing w:line="480" w:lineRule="auto"/>
      </w:pPr>
      <w:r w:rsidRPr="00FA7526">
        <w:tab/>
      </w:r>
    </w:p>
    <w:p w:rsidR="00AD5FE8" w:rsidRPr="00FA7526" w:rsidRDefault="00AD5FE8" w:rsidP="00416BE7">
      <w:pPr>
        <w:tabs>
          <w:tab w:val="left" w:pos="2432"/>
        </w:tabs>
        <w:spacing w:line="480" w:lineRule="auto"/>
      </w:pPr>
    </w:p>
    <w:p w:rsidR="00D003A8" w:rsidRPr="00FA7526" w:rsidRDefault="00D003A8" w:rsidP="00B01441">
      <w:pPr>
        <w:spacing w:line="480" w:lineRule="auto"/>
        <w:jc w:val="center"/>
      </w:pPr>
    </w:p>
    <w:tbl>
      <w:tblPr>
        <w:tblStyle w:val="TableGrid"/>
        <w:tblW w:w="8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113"/>
      </w:tblGrid>
      <w:tr w:rsidR="00B01441" w:rsidRPr="00FA7526" w:rsidTr="001C4628">
        <w:tc>
          <w:tcPr>
            <w:tcW w:w="4219" w:type="dxa"/>
          </w:tcPr>
          <w:p w:rsidR="00B01441" w:rsidRPr="00FA7526" w:rsidRDefault="00B01441" w:rsidP="00BA5EB8">
            <w:pPr>
              <w:spacing w:line="480" w:lineRule="auto"/>
              <w:ind w:firstLine="1134"/>
              <w:jc w:val="both"/>
            </w:pPr>
            <w:r w:rsidRPr="00FA7526">
              <w:t>Pembimbing I</w:t>
            </w:r>
            <w:r w:rsidR="001F6CC1" w:rsidRPr="00FA7526">
              <w:t>,</w:t>
            </w:r>
          </w:p>
        </w:tc>
        <w:tc>
          <w:tcPr>
            <w:tcW w:w="4113" w:type="dxa"/>
          </w:tcPr>
          <w:p w:rsidR="00B01441" w:rsidRPr="00FA7526" w:rsidRDefault="00B01441" w:rsidP="00B01441">
            <w:pPr>
              <w:spacing w:line="480" w:lineRule="auto"/>
              <w:jc w:val="center"/>
            </w:pPr>
            <w:r w:rsidRPr="00FA7526">
              <w:t>Pembimbing II</w:t>
            </w:r>
            <w:r w:rsidR="001F6CC1" w:rsidRPr="00FA7526">
              <w:t>,</w:t>
            </w:r>
          </w:p>
        </w:tc>
      </w:tr>
      <w:tr w:rsidR="00B01441" w:rsidRPr="00FA7526" w:rsidTr="001C4628">
        <w:tc>
          <w:tcPr>
            <w:tcW w:w="4219" w:type="dxa"/>
          </w:tcPr>
          <w:p w:rsidR="00B01441" w:rsidRPr="00FA7526" w:rsidRDefault="00B01441" w:rsidP="007B7FFD">
            <w:pPr>
              <w:spacing w:line="480" w:lineRule="auto"/>
              <w:jc w:val="center"/>
            </w:pPr>
          </w:p>
          <w:p w:rsidR="00B01441" w:rsidRPr="00FA7526" w:rsidRDefault="00B01441" w:rsidP="007B7FFD">
            <w:pPr>
              <w:spacing w:line="480" w:lineRule="auto"/>
              <w:jc w:val="center"/>
            </w:pPr>
          </w:p>
          <w:p w:rsidR="00B01441" w:rsidRPr="00FA7526" w:rsidRDefault="00B01441" w:rsidP="00B01441">
            <w:pPr>
              <w:rPr>
                <w:u w:val="single"/>
              </w:rPr>
            </w:pPr>
            <w:r w:rsidRPr="00FA7526">
              <w:rPr>
                <w:u w:val="single"/>
              </w:rPr>
              <w:t>Dr.</w:t>
            </w:r>
            <w:r w:rsidR="006D797C" w:rsidRPr="00FA7526">
              <w:rPr>
                <w:u w:val="single"/>
              </w:rPr>
              <w:t xml:space="preserve"> Ida Bagus Kade Guna</w:t>
            </w:r>
            <w:r w:rsidR="002108E9" w:rsidRPr="00FA7526">
              <w:rPr>
                <w:u w:val="single"/>
              </w:rPr>
              <w:t>ya</w:t>
            </w:r>
            <w:r w:rsidR="006D797C" w:rsidRPr="00FA7526">
              <w:rPr>
                <w:u w:val="single"/>
              </w:rPr>
              <w:t>sa</w:t>
            </w:r>
            <w:r w:rsidR="002108E9" w:rsidRPr="00FA7526">
              <w:rPr>
                <w:u w:val="single"/>
              </w:rPr>
              <w:t>, M.Hum</w:t>
            </w:r>
          </w:p>
          <w:p w:rsidR="00B01441" w:rsidRPr="00FA7526" w:rsidRDefault="00B01441" w:rsidP="00B01441">
            <w:r w:rsidRPr="00FA7526">
              <w:t xml:space="preserve">NIP. 1958022019860031001 </w:t>
            </w:r>
          </w:p>
        </w:tc>
        <w:tc>
          <w:tcPr>
            <w:tcW w:w="4113" w:type="dxa"/>
          </w:tcPr>
          <w:p w:rsidR="00B01441" w:rsidRPr="00FA7526" w:rsidRDefault="00B01441" w:rsidP="007B7FFD">
            <w:pPr>
              <w:spacing w:line="480" w:lineRule="auto"/>
              <w:jc w:val="center"/>
            </w:pPr>
          </w:p>
          <w:p w:rsidR="00B01441" w:rsidRPr="00FA7526" w:rsidRDefault="00B01441" w:rsidP="007B7FFD">
            <w:pPr>
              <w:spacing w:line="480" w:lineRule="auto"/>
              <w:jc w:val="center"/>
            </w:pPr>
          </w:p>
          <w:p w:rsidR="00B01441" w:rsidRPr="00FA7526" w:rsidRDefault="002108E9" w:rsidP="00B01441">
            <w:pPr>
              <w:ind w:left="743"/>
              <w:rPr>
                <w:u w:val="single"/>
              </w:rPr>
            </w:pPr>
            <w:r w:rsidRPr="00FA7526">
              <w:rPr>
                <w:u w:val="single"/>
              </w:rPr>
              <w:t>Dr. Nuriadi, SS, M.Hum</w:t>
            </w:r>
          </w:p>
          <w:p w:rsidR="00B01441" w:rsidRPr="00FA7526" w:rsidRDefault="00B01441" w:rsidP="00B01441">
            <w:pPr>
              <w:ind w:left="743"/>
            </w:pPr>
            <w:r w:rsidRPr="00FA7526">
              <w:t>NIP. 197609232008011008</w:t>
            </w:r>
          </w:p>
        </w:tc>
      </w:tr>
    </w:tbl>
    <w:p w:rsidR="005933AE" w:rsidRPr="00FA7526" w:rsidRDefault="005933AE" w:rsidP="002D2A82">
      <w:pPr>
        <w:widowControl/>
        <w:kinsoku/>
        <w:spacing w:line="276" w:lineRule="auto"/>
        <w:jc w:val="center"/>
        <w:rPr>
          <w:b/>
        </w:rPr>
      </w:pPr>
      <w:r w:rsidRPr="00FA7526">
        <w:rPr>
          <w:b/>
        </w:rPr>
        <w:lastRenderedPageBreak/>
        <w:t xml:space="preserve">MANTRA </w:t>
      </w:r>
      <w:r w:rsidRPr="00FA7526">
        <w:rPr>
          <w:b/>
          <w:i/>
        </w:rPr>
        <w:t>LO’I KETA</w:t>
      </w:r>
      <w:r w:rsidRPr="00FA7526">
        <w:rPr>
          <w:b/>
        </w:rPr>
        <w:t xml:space="preserve"> MASYARAKAT BIMA: </w:t>
      </w:r>
    </w:p>
    <w:p w:rsidR="005933AE" w:rsidRPr="00FA7526" w:rsidRDefault="005933AE" w:rsidP="002D2A82">
      <w:pPr>
        <w:widowControl/>
        <w:kinsoku/>
        <w:spacing w:line="276" w:lineRule="auto"/>
        <w:jc w:val="center"/>
        <w:rPr>
          <w:b/>
        </w:rPr>
      </w:pPr>
      <w:r w:rsidRPr="00FA7526">
        <w:rPr>
          <w:b/>
        </w:rPr>
        <w:t xml:space="preserve">KAJIAN SEMIOTIKA RIFFATERRE DAN RELEVANSINYA </w:t>
      </w:r>
    </w:p>
    <w:p w:rsidR="005933AE" w:rsidRPr="00FA7526" w:rsidRDefault="005933AE" w:rsidP="002D2A82">
      <w:pPr>
        <w:widowControl/>
        <w:kinsoku/>
        <w:spacing w:line="276" w:lineRule="auto"/>
        <w:jc w:val="center"/>
        <w:rPr>
          <w:b/>
        </w:rPr>
      </w:pPr>
      <w:r w:rsidRPr="00FA7526">
        <w:rPr>
          <w:b/>
        </w:rPr>
        <w:t xml:space="preserve">DENGAN PEMBELAJARAN KEBUTUHAN DASAR MANUSIA I </w:t>
      </w:r>
    </w:p>
    <w:p w:rsidR="00EF30F8" w:rsidRPr="00FA7526" w:rsidRDefault="005933AE" w:rsidP="002D2A82">
      <w:pPr>
        <w:widowControl/>
        <w:kinsoku/>
        <w:spacing w:line="276" w:lineRule="auto"/>
        <w:jc w:val="center"/>
      </w:pPr>
      <w:r w:rsidRPr="00FA7526">
        <w:rPr>
          <w:b/>
        </w:rPr>
        <w:t>DI SMK KESEHATAN YAHYA</w:t>
      </w:r>
    </w:p>
    <w:p w:rsidR="005933AE" w:rsidRPr="00FA7526" w:rsidRDefault="005933AE" w:rsidP="00643CC4">
      <w:pPr>
        <w:widowControl/>
        <w:kinsoku/>
        <w:spacing w:after="240" w:line="480" w:lineRule="auto"/>
        <w:jc w:val="center"/>
      </w:pPr>
    </w:p>
    <w:p w:rsidR="00EF30F8" w:rsidRPr="00C038B0" w:rsidRDefault="005933AE" w:rsidP="005933AE">
      <w:pPr>
        <w:widowControl/>
        <w:kinsoku/>
        <w:spacing w:line="480" w:lineRule="auto"/>
        <w:jc w:val="center"/>
        <w:rPr>
          <w:b/>
        </w:rPr>
      </w:pPr>
      <w:r w:rsidRPr="00C038B0">
        <w:rPr>
          <w:b/>
        </w:rPr>
        <w:t>Oleh</w:t>
      </w:r>
    </w:p>
    <w:p w:rsidR="00643CC4" w:rsidRPr="00C038B0" w:rsidRDefault="00643CC4" w:rsidP="005933AE">
      <w:pPr>
        <w:widowControl/>
        <w:kinsoku/>
        <w:spacing w:line="480" w:lineRule="auto"/>
        <w:jc w:val="center"/>
        <w:rPr>
          <w:b/>
        </w:rPr>
      </w:pPr>
    </w:p>
    <w:p w:rsidR="005933AE" w:rsidRPr="00C038B0" w:rsidRDefault="005933AE" w:rsidP="002D2A82">
      <w:pPr>
        <w:widowControl/>
        <w:kinsoku/>
        <w:jc w:val="center"/>
        <w:rPr>
          <w:b/>
        </w:rPr>
      </w:pPr>
      <w:r w:rsidRPr="00C038B0">
        <w:rPr>
          <w:b/>
        </w:rPr>
        <w:t>KURNIAWAN</w:t>
      </w:r>
    </w:p>
    <w:p w:rsidR="005933AE" w:rsidRPr="00FA7526" w:rsidRDefault="00643CC4" w:rsidP="002D2A82">
      <w:pPr>
        <w:widowControl/>
        <w:kinsoku/>
        <w:jc w:val="center"/>
      </w:pPr>
      <w:r w:rsidRPr="00C038B0">
        <w:rPr>
          <w:b/>
        </w:rPr>
        <w:t xml:space="preserve">NIM </w:t>
      </w:r>
      <w:r w:rsidR="005933AE" w:rsidRPr="00C038B0">
        <w:rPr>
          <w:b/>
        </w:rPr>
        <w:t>I2H013016</w:t>
      </w:r>
    </w:p>
    <w:p w:rsidR="005933AE" w:rsidRPr="00FA7526" w:rsidRDefault="005933AE" w:rsidP="005933AE">
      <w:pPr>
        <w:widowControl/>
        <w:kinsoku/>
        <w:spacing w:line="480" w:lineRule="auto"/>
        <w:jc w:val="center"/>
      </w:pPr>
    </w:p>
    <w:p w:rsidR="003B0537" w:rsidRPr="00FA7526" w:rsidRDefault="003B0537" w:rsidP="005933AE">
      <w:pPr>
        <w:widowControl/>
        <w:kinsoku/>
        <w:spacing w:line="480" w:lineRule="auto"/>
        <w:jc w:val="center"/>
      </w:pPr>
    </w:p>
    <w:p w:rsidR="006C57C9" w:rsidRPr="00FA7526" w:rsidRDefault="00AD21A8" w:rsidP="006C57C9">
      <w:pPr>
        <w:jc w:val="center"/>
        <w:rPr>
          <w:lang w:val="id-ID"/>
        </w:rPr>
      </w:pPr>
      <w:r>
        <w:t>Telah</w:t>
      </w:r>
      <w:r w:rsidR="006C57C9" w:rsidRPr="00FA7526">
        <w:rPr>
          <w:lang w:val="id-ID"/>
        </w:rPr>
        <w:t xml:space="preserve"> Dipertahankan di Depan Panitia Ujian Tesis</w:t>
      </w:r>
    </w:p>
    <w:p w:rsidR="005933AE" w:rsidRPr="00FA7526" w:rsidRDefault="006C57C9" w:rsidP="006C57C9">
      <w:pPr>
        <w:widowControl/>
        <w:kinsoku/>
        <w:spacing w:line="480" w:lineRule="auto"/>
        <w:jc w:val="center"/>
      </w:pPr>
      <w:r w:rsidRPr="00FA7526">
        <w:t>p</w:t>
      </w:r>
      <w:r w:rsidR="00EE3BE1">
        <w:rPr>
          <w:lang w:val="id-ID"/>
        </w:rPr>
        <w:t xml:space="preserve">ada </w:t>
      </w:r>
      <w:r w:rsidR="00643CC4">
        <w:t>Kamis,</w:t>
      </w:r>
      <w:r w:rsidR="00183521">
        <w:t xml:space="preserve"> 4</w:t>
      </w:r>
      <w:r w:rsidRPr="00FA7526">
        <w:t xml:space="preserve"> Juni </w:t>
      </w:r>
      <w:r w:rsidRPr="00FA7526">
        <w:rPr>
          <w:lang w:val="id-ID"/>
        </w:rPr>
        <w:t xml:space="preserve"> 2015</w:t>
      </w:r>
    </w:p>
    <w:p w:rsidR="002D2A82" w:rsidRPr="00FA7526" w:rsidRDefault="002D2A82" w:rsidP="00643CC4">
      <w:pPr>
        <w:widowControl/>
        <w:kinsoku/>
        <w:spacing w:after="240" w:line="480" w:lineRule="auto"/>
        <w:jc w:val="center"/>
      </w:pPr>
    </w:p>
    <w:p w:rsidR="002D2A82" w:rsidRPr="00FA7526" w:rsidRDefault="002D2A82" w:rsidP="005933AE">
      <w:pPr>
        <w:widowControl/>
        <w:kinsoku/>
        <w:spacing w:line="480" w:lineRule="auto"/>
        <w:jc w:val="center"/>
      </w:pPr>
      <w:r w:rsidRPr="00FA7526">
        <w:t>Menyetujui</w:t>
      </w:r>
    </w:p>
    <w:p w:rsidR="002D2A82" w:rsidRPr="00FA7526" w:rsidRDefault="002D2A82" w:rsidP="005933AE">
      <w:pPr>
        <w:widowControl/>
        <w:kinsoku/>
        <w:spacing w:line="480" w:lineRule="auto"/>
        <w:jc w:val="center"/>
      </w:pPr>
      <w:r w:rsidRPr="00FA7526">
        <w:t>Tim Pembimbing</w:t>
      </w:r>
      <w:r w:rsidR="001F6CC1" w:rsidRPr="00FA7526">
        <w:t>:</w:t>
      </w:r>
    </w:p>
    <w:tbl>
      <w:tblPr>
        <w:tblStyle w:val="TableGrid"/>
        <w:tblW w:w="8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113"/>
      </w:tblGrid>
      <w:tr w:rsidR="002D2A82" w:rsidRPr="00FA7526" w:rsidTr="007B7FFD">
        <w:tc>
          <w:tcPr>
            <w:tcW w:w="4219" w:type="dxa"/>
          </w:tcPr>
          <w:p w:rsidR="002D2A82" w:rsidRPr="00FA7526" w:rsidRDefault="002D2A82" w:rsidP="0046636D">
            <w:pPr>
              <w:ind w:firstLine="1134"/>
              <w:jc w:val="both"/>
            </w:pPr>
            <w:r w:rsidRPr="00FA7526">
              <w:t>Pembimbing I</w:t>
            </w:r>
            <w:r w:rsidR="001F6CC1" w:rsidRPr="00FA7526">
              <w:t>,</w:t>
            </w:r>
          </w:p>
        </w:tc>
        <w:tc>
          <w:tcPr>
            <w:tcW w:w="4113" w:type="dxa"/>
          </w:tcPr>
          <w:p w:rsidR="002D2A82" w:rsidRPr="00FA7526" w:rsidRDefault="002D2A82" w:rsidP="0046636D">
            <w:pPr>
              <w:ind w:left="884"/>
            </w:pPr>
            <w:r w:rsidRPr="00FA7526">
              <w:t>Pembimbing II</w:t>
            </w:r>
            <w:r w:rsidR="001F6CC1" w:rsidRPr="00FA7526">
              <w:t>,</w:t>
            </w:r>
          </w:p>
        </w:tc>
      </w:tr>
      <w:tr w:rsidR="002D2A82" w:rsidRPr="00FA7526" w:rsidTr="007B7FFD">
        <w:tc>
          <w:tcPr>
            <w:tcW w:w="4219" w:type="dxa"/>
          </w:tcPr>
          <w:p w:rsidR="002D2A82" w:rsidRPr="00FA7526" w:rsidRDefault="002D2A82" w:rsidP="007B7FFD">
            <w:pPr>
              <w:spacing w:line="480" w:lineRule="auto"/>
              <w:jc w:val="center"/>
            </w:pPr>
          </w:p>
          <w:p w:rsidR="002D2A82" w:rsidRPr="00FA7526" w:rsidRDefault="002D2A82" w:rsidP="007B7FFD">
            <w:pPr>
              <w:spacing w:line="480" w:lineRule="auto"/>
              <w:jc w:val="center"/>
            </w:pPr>
          </w:p>
          <w:p w:rsidR="002D2A82" w:rsidRPr="00FA7526" w:rsidRDefault="002D2A82" w:rsidP="007B7FFD">
            <w:pPr>
              <w:rPr>
                <w:u w:val="single"/>
              </w:rPr>
            </w:pPr>
            <w:r w:rsidRPr="00FA7526">
              <w:rPr>
                <w:u w:val="single"/>
              </w:rPr>
              <w:t>Dr. Ida Bagus Kade Gunayasa, M.Hum</w:t>
            </w:r>
          </w:p>
          <w:p w:rsidR="002D2A82" w:rsidRPr="00FA7526" w:rsidRDefault="002D2A82" w:rsidP="007B7FFD">
            <w:r w:rsidRPr="00FA7526">
              <w:t xml:space="preserve">NIP. 1958022019860031001 </w:t>
            </w:r>
          </w:p>
        </w:tc>
        <w:tc>
          <w:tcPr>
            <w:tcW w:w="4113" w:type="dxa"/>
          </w:tcPr>
          <w:p w:rsidR="002D2A82" w:rsidRPr="00FA7526" w:rsidRDefault="002D2A82" w:rsidP="007B7FFD">
            <w:pPr>
              <w:spacing w:line="480" w:lineRule="auto"/>
              <w:jc w:val="center"/>
            </w:pPr>
          </w:p>
          <w:p w:rsidR="002D2A82" w:rsidRPr="00FA7526" w:rsidRDefault="002D2A82" w:rsidP="007B7FFD">
            <w:pPr>
              <w:spacing w:line="480" w:lineRule="auto"/>
              <w:jc w:val="center"/>
            </w:pPr>
          </w:p>
          <w:p w:rsidR="002D2A82" w:rsidRPr="00FA7526" w:rsidRDefault="002D2A82" w:rsidP="00D15A09">
            <w:pPr>
              <w:ind w:left="459"/>
              <w:rPr>
                <w:u w:val="single"/>
              </w:rPr>
            </w:pPr>
            <w:r w:rsidRPr="00FA7526">
              <w:rPr>
                <w:u w:val="single"/>
              </w:rPr>
              <w:t>Dr. Nuriadi, SS, M.Hum</w:t>
            </w:r>
          </w:p>
          <w:p w:rsidR="002D2A82" w:rsidRPr="00FA7526" w:rsidRDefault="002D2A82" w:rsidP="00D15A09">
            <w:pPr>
              <w:ind w:left="459"/>
            </w:pPr>
            <w:r w:rsidRPr="00FA7526">
              <w:t>NIP. 197609232008011008</w:t>
            </w:r>
          </w:p>
        </w:tc>
      </w:tr>
    </w:tbl>
    <w:p w:rsidR="002D2A82" w:rsidRPr="00FA7526" w:rsidRDefault="002D2A82" w:rsidP="005933AE">
      <w:pPr>
        <w:widowControl/>
        <w:kinsoku/>
        <w:spacing w:line="480" w:lineRule="auto"/>
        <w:jc w:val="center"/>
      </w:pPr>
    </w:p>
    <w:p w:rsidR="002D2A82" w:rsidRPr="00FA7526" w:rsidRDefault="002D2A82" w:rsidP="005933AE">
      <w:pPr>
        <w:widowControl/>
        <w:kinsoku/>
        <w:spacing w:line="480" w:lineRule="auto"/>
        <w:jc w:val="center"/>
      </w:pPr>
      <w:r w:rsidRPr="00FA7526">
        <w:t>Mengetahui</w:t>
      </w:r>
      <w:r w:rsidR="005901CA" w:rsidRPr="00FA7526">
        <w:t>:</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820"/>
      </w:tblGrid>
      <w:tr w:rsidR="002D2A82" w:rsidRPr="00FA7526" w:rsidTr="00D15A09">
        <w:tc>
          <w:tcPr>
            <w:tcW w:w="4219" w:type="dxa"/>
          </w:tcPr>
          <w:p w:rsidR="002D2A82" w:rsidRPr="00FA7526" w:rsidRDefault="003742EC" w:rsidP="003742EC">
            <w:pPr>
              <w:jc w:val="both"/>
            </w:pPr>
            <w:r w:rsidRPr="00FA7526">
              <w:t>Ketua Program Studi</w:t>
            </w:r>
          </w:p>
          <w:p w:rsidR="003742EC" w:rsidRPr="00FA7526" w:rsidRDefault="003742EC" w:rsidP="003742EC">
            <w:pPr>
              <w:jc w:val="both"/>
            </w:pPr>
            <w:r w:rsidRPr="00FA7526">
              <w:t>Magister Pendidikan Bahasa Indonesia</w:t>
            </w:r>
            <w:r w:rsidR="005901CA" w:rsidRPr="00FA7526">
              <w:t>,</w:t>
            </w:r>
          </w:p>
        </w:tc>
        <w:tc>
          <w:tcPr>
            <w:tcW w:w="4820" w:type="dxa"/>
          </w:tcPr>
          <w:p w:rsidR="00D15A09" w:rsidRPr="00FA7526" w:rsidRDefault="003742EC" w:rsidP="00D15A09">
            <w:pPr>
              <w:ind w:left="459"/>
              <w:jc w:val="both"/>
            </w:pPr>
            <w:r w:rsidRPr="00FA7526">
              <w:t xml:space="preserve">Direktur Program </w:t>
            </w:r>
            <w:r w:rsidR="00354DED" w:rsidRPr="00FA7526">
              <w:t>Pasca</w:t>
            </w:r>
            <w:r w:rsidR="00267913" w:rsidRPr="00FA7526">
              <w:t>s</w:t>
            </w:r>
            <w:r w:rsidR="00354DED" w:rsidRPr="00FA7526">
              <w:t>arjana</w:t>
            </w:r>
          </w:p>
          <w:p w:rsidR="00267913" w:rsidRPr="00FA7526" w:rsidRDefault="00267913" w:rsidP="00D15A09">
            <w:pPr>
              <w:ind w:left="459"/>
              <w:jc w:val="both"/>
            </w:pPr>
            <w:r w:rsidRPr="00FA7526">
              <w:t>Universitas Mataram</w:t>
            </w:r>
            <w:r w:rsidR="005901CA" w:rsidRPr="00FA7526">
              <w:t>,</w:t>
            </w:r>
          </w:p>
        </w:tc>
      </w:tr>
      <w:tr w:rsidR="002D2A82" w:rsidRPr="00FA7526" w:rsidTr="00D15A09">
        <w:tc>
          <w:tcPr>
            <w:tcW w:w="4219" w:type="dxa"/>
          </w:tcPr>
          <w:p w:rsidR="002D2A82" w:rsidRPr="00FA7526" w:rsidRDefault="002D2A82" w:rsidP="007B7FFD">
            <w:pPr>
              <w:spacing w:line="480" w:lineRule="auto"/>
              <w:jc w:val="center"/>
            </w:pPr>
          </w:p>
          <w:p w:rsidR="002D2A82" w:rsidRPr="00FA7526" w:rsidRDefault="002D2A82" w:rsidP="007B7FFD">
            <w:pPr>
              <w:spacing w:line="480" w:lineRule="auto"/>
              <w:jc w:val="center"/>
            </w:pPr>
          </w:p>
          <w:p w:rsidR="002D2A82" w:rsidRPr="00FA7526" w:rsidRDefault="002D2A82" w:rsidP="007B7FFD">
            <w:pPr>
              <w:rPr>
                <w:u w:val="single"/>
              </w:rPr>
            </w:pPr>
            <w:r w:rsidRPr="00FA7526">
              <w:rPr>
                <w:u w:val="single"/>
              </w:rPr>
              <w:t xml:space="preserve">Dr. </w:t>
            </w:r>
            <w:r w:rsidR="00914E52" w:rsidRPr="00FA7526">
              <w:rPr>
                <w:u w:val="single"/>
              </w:rPr>
              <w:t>H. Rusdiawan, M.Pd</w:t>
            </w:r>
          </w:p>
          <w:p w:rsidR="002D2A82" w:rsidRPr="00FA7526" w:rsidRDefault="00914E52" w:rsidP="00914E52">
            <w:r w:rsidRPr="00FA7526">
              <w:t>NIP. 1957</w:t>
            </w:r>
            <w:r w:rsidR="002D2A82" w:rsidRPr="00FA7526">
              <w:t>0</w:t>
            </w:r>
            <w:r w:rsidRPr="00FA7526">
              <w:t>5111</w:t>
            </w:r>
            <w:r w:rsidR="002D2A82" w:rsidRPr="00FA7526">
              <w:t>98</w:t>
            </w:r>
            <w:r w:rsidRPr="00FA7526">
              <w:t>2031002</w:t>
            </w:r>
            <w:r w:rsidR="002D2A82" w:rsidRPr="00FA7526">
              <w:t xml:space="preserve"> </w:t>
            </w:r>
          </w:p>
        </w:tc>
        <w:tc>
          <w:tcPr>
            <w:tcW w:w="4820" w:type="dxa"/>
          </w:tcPr>
          <w:p w:rsidR="002D2A82" w:rsidRPr="00FA7526" w:rsidRDefault="002D2A82" w:rsidP="007B7FFD">
            <w:pPr>
              <w:spacing w:line="480" w:lineRule="auto"/>
              <w:jc w:val="center"/>
            </w:pPr>
          </w:p>
          <w:p w:rsidR="002D2A82" w:rsidRPr="00FA7526" w:rsidRDefault="002D2A82" w:rsidP="007B7FFD">
            <w:pPr>
              <w:spacing w:line="480" w:lineRule="auto"/>
              <w:jc w:val="center"/>
            </w:pPr>
          </w:p>
          <w:p w:rsidR="002D2A82" w:rsidRPr="00FA7526" w:rsidRDefault="00D15A09" w:rsidP="00D15A09">
            <w:pPr>
              <w:ind w:left="459"/>
              <w:rPr>
                <w:u w:val="single"/>
              </w:rPr>
            </w:pPr>
            <w:r w:rsidRPr="00FA7526">
              <w:rPr>
                <w:u w:val="single"/>
              </w:rPr>
              <w:t>Ir. I Gde Ekaputra Gunartha, M.Agr</w:t>
            </w:r>
            <w:r w:rsidR="00430C44" w:rsidRPr="00FA7526">
              <w:rPr>
                <w:u w:val="single"/>
              </w:rPr>
              <w:t>.</w:t>
            </w:r>
            <w:r w:rsidRPr="00FA7526">
              <w:rPr>
                <w:u w:val="single"/>
              </w:rPr>
              <w:t>, Ph.D</w:t>
            </w:r>
          </w:p>
          <w:p w:rsidR="002D2A82" w:rsidRPr="00FA7526" w:rsidRDefault="002D2A82" w:rsidP="006B0588">
            <w:pPr>
              <w:ind w:left="459"/>
            </w:pPr>
            <w:r w:rsidRPr="00FA7526">
              <w:t>NIP. 19</w:t>
            </w:r>
            <w:r w:rsidR="006B0588" w:rsidRPr="00FA7526">
              <w:t>5</w:t>
            </w:r>
            <w:r w:rsidRPr="00FA7526">
              <w:t>7</w:t>
            </w:r>
            <w:r w:rsidR="006B0588" w:rsidRPr="00FA7526">
              <w:t>0</w:t>
            </w:r>
            <w:r w:rsidRPr="00FA7526">
              <w:t>308</w:t>
            </w:r>
            <w:r w:rsidR="006B0588" w:rsidRPr="00FA7526">
              <w:t>198303</w:t>
            </w:r>
            <w:r w:rsidRPr="00FA7526">
              <w:t>100</w:t>
            </w:r>
            <w:r w:rsidR="006B0588" w:rsidRPr="00FA7526">
              <w:t>2</w:t>
            </w:r>
          </w:p>
        </w:tc>
      </w:tr>
    </w:tbl>
    <w:p w:rsidR="00DC4ACF" w:rsidRPr="00FA7526" w:rsidRDefault="00DC4ACF" w:rsidP="00DC4ACF">
      <w:pPr>
        <w:widowControl/>
        <w:kinsoku/>
        <w:spacing w:line="276" w:lineRule="auto"/>
        <w:jc w:val="center"/>
        <w:rPr>
          <w:b/>
        </w:rPr>
      </w:pPr>
      <w:r w:rsidRPr="00FA7526">
        <w:rPr>
          <w:b/>
        </w:rPr>
        <w:lastRenderedPageBreak/>
        <w:t>HALAMAN PENGESAHAN PENGUJI</w:t>
      </w:r>
    </w:p>
    <w:p w:rsidR="00DC4ACF" w:rsidRPr="00FA7526" w:rsidRDefault="00DC4ACF" w:rsidP="0095628E">
      <w:pPr>
        <w:widowControl/>
        <w:kinsoku/>
        <w:jc w:val="center"/>
        <w:rPr>
          <w:b/>
        </w:rPr>
      </w:pPr>
    </w:p>
    <w:p w:rsidR="00DC4ACF" w:rsidRPr="00FA7526" w:rsidRDefault="00DC4ACF" w:rsidP="0095628E">
      <w:pPr>
        <w:widowControl/>
        <w:kinsoku/>
        <w:jc w:val="center"/>
        <w:rPr>
          <w:b/>
        </w:rPr>
      </w:pP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03"/>
        <w:gridCol w:w="283"/>
        <w:gridCol w:w="5552"/>
      </w:tblGrid>
      <w:tr w:rsidR="008E4CD7" w:rsidRPr="00FA7526" w:rsidTr="005B3CBE">
        <w:tc>
          <w:tcPr>
            <w:tcW w:w="2103" w:type="dxa"/>
          </w:tcPr>
          <w:p w:rsidR="008E4CD7" w:rsidRPr="00FA7526" w:rsidRDefault="008E4CD7" w:rsidP="005B3CBE">
            <w:pPr>
              <w:ind w:left="1843" w:hanging="1843"/>
              <w:jc w:val="both"/>
              <w:rPr>
                <w:lang w:val="id-ID"/>
              </w:rPr>
            </w:pPr>
            <w:r w:rsidRPr="00FA7526">
              <w:t>Tesis Atas Nama</w:t>
            </w:r>
          </w:p>
          <w:p w:rsidR="008E4CD7" w:rsidRPr="00FA7526" w:rsidRDefault="008E4CD7" w:rsidP="005B3CBE">
            <w:pPr>
              <w:spacing w:line="360" w:lineRule="auto"/>
              <w:rPr>
                <w:lang w:val="id-ID"/>
              </w:rPr>
            </w:pPr>
            <w:r w:rsidRPr="00FA7526">
              <w:tab/>
            </w:r>
          </w:p>
        </w:tc>
        <w:tc>
          <w:tcPr>
            <w:tcW w:w="283" w:type="dxa"/>
          </w:tcPr>
          <w:p w:rsidR="008E4CD7" w:rsidRPr="00FA7526" w:rsidRDefault="008E4CD7" w:rsidP="005B3CBE">
            <w:pPr>
              <w:spacing w:line="360" w:lineRule="auto"/>
              <w:rPr>
                <w:lang w:val="id-ID"/>
              </w:rPr>
            </w:pPr>
            <w:r w:rsidRPr="00FA7526">
              <w:rPr>
                <w:lang w:val="id-ID"/>
              </w:rPr>
              <w:t>:</w:t>
            </w:r>
          </w:p>
        </w:tc>
        <w:tc>
          <w:tcPr>
            <w:tcW w:w="5552" w:type="dxa"/>
          </w:tcPr>
          <w:p w:rsidR="008E4CD7" w:rsidRPr="00FA7526" w:rsidRDefault="0033241F" w:rsidP="0033241F">
            <w:pPr>
              <w:spacing w:line="360" w:lineRule="auto"/>
              <w:jc w:val="both"/>
            </w:pPr>
            <w:r w:rsidRPr="00FA7526">
              <w:t>Kurniawan</w:t>
            </w:r>
            <w:r w:rsidR="008E4CD7" w:rsidRPr="00FA7526">
              <w:t xml:space="preserve"> </w:t>
            </w:r>
            <w:r w:rsidRPr="00FA7526">
              <w:t>NIM I2H013016</w:t>
            </w:r>
            <w:r w:rsidR="008E4CD7" w:rsidRPr="00FA7526">
              <w:t xml:space="preserve"> dengan judul </w:t>
            </w:r>
            <w:r w:rsidR="008E4CD7" w:rsidRPr="00FA7526">
              <w:rPr>
                <w:lang w:val="id-ID"/>
              </w:rPr>
              <w:t>“</w:t>
            </w:r>
            <w:r w:rsidRPr="00FA7526">
              <w:t xml:space="preserve">Mantra </w:t>
            </w:r>
            <w:r w:rsidRPr="00FA7526">
              <w:rPr>
                <w:i/>
              </w:rPr>
              <w:t>Lo’I Keta</w:t>
            </w:r>
            <w:r w:rsidRPr="00FA7526">
              <w:t xml:space="preserve"> Masyarakat Bima: Kajian Semiotika Riffaterre </w:t>
            </w:r>
            <w:r w:rsidR="008E4CD7" w:rsidRPr="00FA7526">
              <w:t xml:space="preserve">dan Relevansinya dengan </w:t>
            </w:r>
            <w:r w:rsidR="008E4CD7" w:rsidRPr="00FA7526">
              <w:rPr>
                <w:lang w:val="id-ID"/>
              </w:rPr>
              <w:t>Pembelajaran</w:t>
            </w:r>
            <w:r w:rsidR="008E4CD7" w:rsidRPr="00FA7526">
              <w:t xml:space="preserve"> </w:t>
            </w:r>
            <w:r w:rsidRPr="00FA7526">
              <w:t>Kebutuhan Dasar Manusia I di SMK Kesehatan Yahya</w:t>
            </w:r>
            <w:r w:rsidR="008E4CD7" w:rsidRPr="00FA7526">
              <w:rPr>
                <w:lang w:val="id-ID"/>
              </w:rPr>
              <w:t>”</w:t>
            </w:r>
          </w:p>
        </w:tc>
      </w:tr>
    </w:tbl>
    <w:p w:rsidR="00DC4ACF" w:rsidRPr="00FA7526" w:rsidRDefault="00DC4ACF" w:rsidP="00DC4ACF">
      <w:pPr>
        <w:widowControl/>
        <w:kinsoku/>
        <w:spacing w:line="480" w:lineRule="auto"/>
        <w:jc w:val="center"/>
      </w:pPr>
    </w:p>
    <w:p w:rsidR="0046636D" w:rsidRPr="00FA7526" w:rsidRDefault="0046636D" w:rsidP="00DC4ACF">
      <w:pPr>
        <w:widowControl/>
        <w:kinsoku/>
        <w:spacing w:line="480" w:lineRule="auto"/>
        <w:jc w:val="center"/>
      </w:pPr>
      <w:r w:rsidRPr="00FA7526">
        <w:t>Tim Penguji:</w:t>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1163"/>
        <w:gridCol w:w="2491"/>
      </w:tblGrid>
      <w:tr w:rsidR="00316D61" w:rsidRPr="00FA7526" w:rsidTr="00316D61">
        <w:tc>
          <w:tcPr>
            <w:tcW w:w="4503" w:type="dxa"/>
          </w:tcPr>
          <w:p w:rsidR="0046636D" w:rsidRPr="00FA7526" w:rsidRDefault="0046636D" w:rsidP="0033241F">
            <w:pPr>
              <w:widowControl/>
              <w:kinsoku/>
              <w:spacing w:line="720" w:lineRule="auto"/>
            </w:pPr>
            <w:r w:rsidRPr="00FA7526">
              <w:t>Nama</w:t>
            </w:r>
          </w:p>
        </w:tc>
        <w:tc>
          <w:tcPr>
            <w:tcW w:w="992" w:type="dxa"/>
          </w:tcPr>
          <w:p w:rsidR="0046636D" w:rsidRPr="00FA7526" w:rsidRDefault="0046636D" w:rsidP="0033241F">
            <w:pPr>
              <w:widowControl/>
              <w:kinsoku/>
              <w:spacing w:line="720" w:lineRule="auto"/>
              <w:jc w:val="center"/>
            </w:pPr>
            <w:r w:rsidRPr="00FA7526">
              <w:t xml:space="preserve">Jabatan </w:t>
            </w:r>
          </w:p>
        </w:tc>
        <w:tc>
          <w:tcPr>
            <w:tcW w:w="2551" w:type="dxa"/>
          </w:tcPr>
          <w:p w:rsidR="0046636D" w:rsidRPr="00FA7526" w:rsidRDefault="0046636D" w:rsidP="0033241F">
            <w:pPr>
              <w:widowControl/>
              <w:kinsoku/>
              <w:spacing w:line="720" w:lineRule="auto"/>
              <w:jc w:val="center"/>
            </w:pPr>
            <w:r w:rsidRPr="00FA7526">
              <w:t>Tanda tangan</w:t>
            </w:r>
          </w:p>
        </w:tc>
      </w:tr>
      <w:tr w:rsidR="0046636D" w:rsidRPr="00FA7526" w:rsidTr="00316D61">
        <w:tc>
          <w:tcPr>
            <w:tcW w:w="4503" w:type="dxa"/>
          </w:tcPr>
          <w:p w:rsidR="0046636D" w:rsidRPr="00FA7526" w:rsidRDefault="00316D61" w:rsidP="0033241F">
            <w:pPr>
              <w:widowControl/>
              <w:kinsoku/>
              <w:spacing w:before="240" w:line="720" w:lineRule="auto"/>
            </w:pPr>
            <w:r w:rsidRPr="00FA7526">
              <w:t>1.  Dr. Ida Bagus Kade Gunayasa, M.Hum</w:t>
            </w:r>
          </w:p>
          <w:p w:rsidR="00316D61" w:rsidRPr="00FA7526" w:rsidRDefault="00316D61" w:rsidP="0033241F">
            <w:pPr>
              <w:widowControl/>
              <w:kinsoku/>
              <w:spacing w:before="240" w:line="720" w:lineRule="auto"/>
            </w:pPr>
            <w:r w:rsidRPr="00FA7526">
              <w:t>2.  Dr. Nuriadi, SS, M.Hum</w:t>
            </w:r>
          </w:p>
          <w:p w:rsidR="00316D61" w:rsidRDefault="00316D61" w:rsidP="0033241F">
            <w:pPr>
              <w:widowControl/>
              <w:kinsoku/>
              <w:spacing w:before="240" w:line="720" w:lineRule="auto"/>
            </w:pPr>
            <w:r w:rsidRPr="00FA7526">
              <w:t xml:space="preserve">3.  </w:t>
            </w:r>
            <w:r w:rsidR="00F75519" w:rsidRPr="00FA7526">
              <w:t>Dr. H. Muhammad Sukri, M.Hu</w:t>
            </w:r>
            <w:r w:rsidR="00054B68" w:rsidRPr="00FA7526">
              <w:t>m</w:t>
            </w:r>
          </w:p>
          <w:p w:rsidR="00E249E0" w:rsidRPr="00FA7526" w:rsidRDefault="00E249E0" w:rsidP="0033241F">
            <w:pPr>
              <w:widowControl/>
              <w:kinsoku/>
              <w:spacing w:before="240" w:line="720" w:lineRule="auto"/>
            </w:pPr>
            <w:r>
              <w:t>4.  Dr. H. Rusdiawan, M.Pd</w:t>
            </w:r>
          </w:p>
        </w:tc>
        <w:tc>
          <w:tcPr>
            <w:tcW w:w="992" w:type="dxa"/>
          </w:tcPr>
          <w:p w:rsidR="0046636D" w:rsidRPr="00FA7526" w:rsidRDefault="00316D61" w:rsidP="0033241F">
            <w:pPr>
              <w:widowControl/>
              <w:kinsoku/>
              <w:spacing w:before="240" w:line="720" w:lineRule="auto"/>
              <w:jc w:val="center"/>
            </w:pPr>
            <w:r w:rsidRPr="00FA7526">
              <w:t xml:space="preserve">Ketua </w:t>
            </w:r>
          </w:p>
          <w:p w:rsidR="0095628E" w:rsidRPr="00FA7526" w:rsidRDefault="00316D61" w:rsidP="0033241F">
            <w:pPr>
              <w:widowControl/>
              <w:kinsoku/>
              <w:spacing w:before="240" w:line="720" w:lineRule="auto"/>
              <w:jc w:val="center"/>
            </w:pPr>
            <w:r w:rsidRPr="00FA7526">
              <w:t xml:space="preserve">Anggota </w:t>
            </w:r>
          </w:p>
          <w:p w:rsidR="00316D61" w:rsidRDefault="00316D61" w:rsidP="0033241F">
            <w:pPr>
              <w:widowControl/>
              <w:kinsoku/>
              <w:spacing w:before="240" w:line="720" w:lineRule="auto"/>
              <w:jc w:val="center"/>
            </w:pPr>
            <w:r w:rsidRPr="00FA7526">
              <w:t>Anggota</w:t>
            </w:r>
          </w:p>
          <w:p w:rsidR="0039127D" w:rsidRPr="00FA7526" w:rsidRDefault="0039127D" w:rsidP="0033241F">
            <w:pPr>
              <w:widowControl/>
              <w:kinsoku/>
              <w:spacing w:before="240" w:line="720" w:lineRule="auto"/>
              <w:jc w:val="center"/>
            </w:pPr>
            <w:r>
              <w:t xml:space="preserve">Pengelola </w:t>
            </w:r>
          </w:p>
        </w:tc>
        <w:tc>
          <w:tcPr>
            <w:tcW w:w="2551" w:type="dxa"/>
          </w:tcPr>
          <w:p w:rsidR="0046636D" w:rsidRPr="00FA7526" w:rsidRDefault="00316D61" w:rsidP="0033241F">
            <w:pPr>
              <w:widowControl/>
              <w:kinsoku/>
              <w:spacing w:before="240" w:line="720" w:lineRule="auto"/>
              <w:jc w:val="center"/>
            </w:pPr>
            <w:r w:rsidRPr="00FA7526">
              <w:t>(</w:t>
            </w:r>
            <w:r w:rsidRPr="00FA7526">
              <w:rPr>
                <w:u w:val="single"/>
              </w:rPr>
              <w:t xml:space="preserve">                                   </w:t>
            </w:r>
            <w:r w:rsidRPr="00FA7526">
              <w:t>)</w:t>
            </w:r>
          </w:p>
          <w:p w:rsidR="00316D61" w:rsidRPr="00FA7526" w:rsidRDefault="00316D61" w:rsidP="0033241F">
            <w:pPr>
              <w:widowControl/>
              <w:kinsoku/>
              <w:spacing w:before="240" w:line="720" w:lineRule="auto"/>
              <w:jc w:val="center"/>
            </w:pPr>
            <w:r w:rsidRPr="00FA7526">
              <w:t>(</w:t>
            </w:r>
            <w:r w:rsidRPr="00FA7526">
              <w:rPr>
                <w:u w:val="single"/>
              </w:rPr>
              <w:t xml:space="preserve">                                   </w:t>
            </w:r>
            <w:r w:rsidRPr="00FA7526">
              <w:t>)</w:t>
            </w:r>
          </w:p>
          <w:p w:rsidR="00316D61" w:rsidRDefault="00316D61" w:rsidP="0033241F">
            <w:pPr>
              <w:widowControl/>
              <w:kinsoku/>
              <w:spacing w:before="240" w:line="720" w:lineRule="auto"/>
              <w:jc w:val="center"/>
            </w:pPr>
            <w:r w:rsidRPr="00FA7526">
              <w:t>(</w:t>
            </w:r>
            <w:r w:rsidRPr="00FA7526">
              <w:rPr>
                <w:u w:val="single"/>
              </w:rPr>
              <w:t xml:space="preserve">                                   </w:t>
            </w:r>
            <w:r w:rsidRPr="00FA7526">
              <w:t>)</w:t>
            </w:r>
          </w:p>
          <w:p w:rsidR="0039127D" w:rsidRPr="00FA7526" w:rsidRDefault="0039127D" w:rsidP="0033241F">
            <w:pPr>
              <w:widowControl/>
              <w:kinsoku/>
              <w:spacing w:before="240" w:line="720" w:lineRule="auto"/>
              <w:jc w:val="center"/>
            </w:pPr>
            <w:r w:rsidRPr="00FA7526">
              <w:t>(</w:t>
            </w:r>
            <w:r w:rsidRPr="00FA7526">
              <w:rPr>
                <w:u w:val="single"/>
              </w:rPr>
              <w:t xml:space="preserve">                                   </w:t>
            </w:r>
            <w:r w:rsidRPr="00FA7526">
              <w:t>)</w:t>
            </w:r>
          </w:p>
        </w:tc>
      </w:tr>
    </w:tbl>
    <w:p w:rsidR="0046636D" w:rsidRPr="00FA7526" w:rsidRDefault="00316D61" w:rsidP="0095628E">
      <w:pPr>
        <w:widowControl/>
        <w:kinsoku/>
        <w:spacing w:before="240" w:line="480" w:lineRule="auto"/>
        <w:jc w:val="center"/>
      </w:pPr>
      <w:r w:rsidRPr="00FA7526">
        <w:t>Mengetahui</w:t>
      </w:r>
      <w:r w:rsidR="00117CDD" w:rsidRPr="00FA7526">
        <w:t>:</w:t>
      </w:r>
      <w:r w:rsidRPr="00FA7526">
        <w:t xml:space="preserve"> </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4820"/>
      </w:tblGrid>
      <w:tr w:rsidR="00C31FF2" w:rsidRPr="00FA7526" w:rsidTr="00EB10D4">
        <w:tc>
          <w:tcPr>
            <w:tcW w:w="4219" w:type="dxa"/>
          </w:tcPr>
          <w:p w:rsidR="00C31FF2" w:rsidRPr="00FA7526" w:rsidRDefault="00C31FF2" w:rsidP="00EB10D4">
            <w:pPr>
              <w:jc w:val="both"/>
            </w:pPr>
            <w:r w:rsidRPr="00FA7526">
              <w:t>Ketua Program Studi</w:t>
            </w:r>
          </w:p>
          <w:p w:rsidR="00C31FF2" w:rsidRPr="00FA7526" w:rsidRDefault="00C31FF2" w:rsidP="00EB10D4">
            <w:pPr>
              <w:jc w:val="both"/>
            </w:pPr>
            <w:r w:rsidRPr="00FA7526">
              <w:t>Magister Pendidikan Bahasa Indonesia,</w:t>
            </w:r>
          </w:p>
        </w:tc>
        <w:tc>
          <w:tcPr>
            <w:tcW w:w="4820" w:type="dxa"/>
          </w:tcPr>
          <w:p w:rsidR="00C31FF2" w:rsidRPr="00FA7526" w:rsidRDefault="00C31FF2" w:rsidP="00EB10D4">
            <w:pPr>
              <w:ind w:left="459"/>
              <w:jc w:val="both"/>
            </w:pPr>
            <w:r w:rsidRPr="00FA7526">
              <w:t>Direktur Program Pascasarjana</w:t>
            </w:r>
          </w:p>
          <w:p w:rsidR="00C31FF2" w:rsidRPr="00FA7526" w:rsidRDefault="00C31FF2" w:rsidP="00EB10D4">
            <w:pPr>
              <w:ind w:left="459"/>
              <w:jc w:val="both"/>
            </w:pPr>
            <w:r w:rsidRPr="00FA7526">
              <w:t>Universitas Mataram,</w:t>
            </w:r>
          </w:p>
        </w:tc>
      </w:tr>
      <w:tr w:rsidR="00C31FF2" w:rsidRPr="00FA7526" w:rsidTr="00EB10D4">
        <w:tc>
          <w:tcPr>
            <w:tcW w:w="4219" w:type="dxa"/>
          </w:tcPr>
          <w:p w:rsidR="00C31FF2" w:rsidRPr="00FA7526" w:rsidRDefault="00C31FF2" w:rsidP="00EB10D4">
            <w:pPr>
              <w:spacing w:line="480" w:lineRule="auto"/>
              <w:jc w:val="center"/>
            </w:pPr>
          </w:p>
          <w:p w:rsidR="00C31FF2" w:rsidRPr="00FA7526" w:rsidRDefault="00C31FF2" w:rsidP="00EB10D4">
            <w:pPr>
              <w:spacing w:line="480" w:lineRule="auto"/>
              <w:jc w:val="center"/>
            </w:pPr>
          </w:p>
          <w:p w:rsidR="0033241F" w:rsidRPr="00FA7526" w:rsidRDefault="0033241F" w:rsidP="00EB10D4">
            <w:pPr>
              <w:spacing w:line="480" w:lineRule="auto"/>
              <w:jc w:val="center"/>
            </w:pPr>
          </w:p>
          <w:p w:rsidR="00C31FF2" w:rsidRPr="00FA7526" w:rsidRDefault="00C31FF2" w:rsidP="00EB10D4">
            <w:pPr>
              <w:rPr>
                <w:u w:val="single"/>
              </w:rPr>
            </w:pPr>
            <w:r w:rsidRPr="00FA7526">
              <w:rPr>
                <w:u w:val="single"/>
              </w:rPr>
              <w:t>Dr. H. Rusdiawan, M.Pd</w:t>
            </w:r>
          </w:p>
          <w:p w:rsidR="00C31FF2" w:rsidRPr="00FA7526" w:rsidRDefault="00C31FF2" w:rsidP="00EB10D4">
            <w:r w:rsidRPr="00FA7526">
              <w:t xml:space="preserve">NIP. 195705111982031002 </w:t>
            </w:r>
          </w:p>
        </w:tc>
        <w:tc>
          <w:tcPr>
            <w:tcW w:w="4820" w:type="dxa"/>
          </w:tcPr>
          <w:p w:rsidR="00C31FF2" w:rsidRPr="00FA7526" w:rsidRDefault="00C31FF2" w:rsidP="00EB10D4">
            <w:pPr>
              <w:spacing w:line="480" w:lineRule="auto"/>
              <w:jc w:val="center"/>
            </w:pPr>
          </w:p>
          <w:p w:rsidR="00C31FF2" w:rsidRPr="00FA7526" w:rsidRDefault="00C31FF2" w:rsidP="00EB10D4">
            <w:pPr>
              <w:spacing w:line="480" w:lineRule="auto"/>
              <w:jc w:val="center"/>
            </w:pPr>
          </w:p>
          <w:p w:rsidR="0033241F" w:rsidRPr="00FA7526" w:rsidRDefault="0033241F" w:rsidP="00EB10D4">
            <w:pPr>
              <w:spacing w:line="480" w:lineRule="auto"/>
              <w:jc w:val="center"/>
            </w:pPr>
          </w:p>
          <w:p w:rsidR="00C31FF2" w:rsidRPr="00FA7526" w:rsidRDefault="00C31FF2" w:rsidP="00EB10D4">
            <w:pPr>
              <w:ind w:left="459"/>
              <w:rPr>
                <w:u w:val="single"/>
              </w:rPr>
            </w:pPr>
            <w:r w:rsidRPr="00FA7526">
              <w:rPr>
                <w:u w:val="single"/>
              </w:rPr>
              <w:t>Ir. I Gde Ekaputra Gunartha, M.Agr</w:t>
            </w:r>
            <w:r w:rsidR="00430C44" w:rsidRPr="00FA7526">
              <w:rPr>
                <w:u w:val="single"/>
              </w:rPr>
              <w:t>.</w:t>
            </w:r>
            <w:r w:rsidRPr="00FA7526">
              <w:rPr>
                <w:u w:val="single"/>
              </w:rPr>
              <w:t>, Ph.D</w:t>
            </w:r>
          </w:p>
          <w:p w:rsidR="00C31FF2" w:rsidRPr="00FA7526" w:rsidRDefault="00C31FF2" w:rsidP="00EB10D4">
            <w:pPr>
              <w:ind w:left="459"/>
            </w:pPr>
            <w:r w:rsidRPr="00FA7526">
              <w:t>NIP. 195703081983031002</w:t>
            </w:r>
          </w:p>
        </w:tc>
      </w:tr>
    </w:tbl>
    <w:p w:rsidR="00A27F1F" w:rsidRPr="00FA7526" w:rsidRDefault="00ED281D" w:rsidP="00A27F1F">
      <w:pPr>
        <w:widowControl/>
        <w:kinsoku/>
        <w:spacing w:line="480" w:lineRule="auto"/>
        <w:jc w:val="center"/>
        <w:rPr>
          <w:b/>
          <w:color w:val="000000"/>
        </w:rPr>
      </w:pPr>
      <w:r>
        <w:rPr>
          <w:b/>
          <w:color w:val="000000"/>
        </w:rPr>
        <w:lastRenderedPageBreak/>
        <w:t xml:space="preserve">HALAMAN </w:t>
      </w:r>
      <w:r w:rsidR="00A27F1F" w:rsidRPr="00FA7526">
        <w:rPr>
          <w:b/>
          <w:color w:val="000000"/>
          <w:lang w:val="id-ID"/>
        </w:rPr>
        <w:t>PERNYATAAN</w:t>
      </w:r>
    </w:p>
    <w:p w:rsidR="00A27F1F" w:rsidRPr="00FA7526" w:rsidRDefault="00A27F1F" w:rsidP="00A27F1F">
      <w:pPr>
        <w:widowControl/>
        <w:kinsoku/>
        <w:spacing w:line="480" w:lineRule="auto"/>
        <w:jc w:val="center"/>
        <w:rPr>
          <w:b/>
          <w:color w:val="000000"/>
        </w:rPr>
      </w:pPr>
    </w:p>
    <w:p w:rsidR="00A27F1F" w:rsidRPr="00FA7526" w:rsidRDefault="00A27F1F" w:rsidP="00A27F1F">
      <w:pPr>
        <w:widowControl/>
        <w:tabs>
          <w:tab w:val="left" w:pos="567"/>
        </w:tabs>
        <w:kinsoku/>
        <w:spacing w:line="480" w:lineRule="auto"/>
        <w:ind w:firstLine="567"/>
        <w:jc w:val="both"/>
        <w:rPr>
          <w:bCs/>
          <w:color w:val="000000"/>
          <w:lang w:val="id-ID"/>
        </w:rPr>
      </w:pPr>
      <w:r w:rsidRPr="00FA7526">
        <w:rPr>
          <w:bCs/>
          <w:color w:val="000000"/>
          <w:lang w:val="id-ID"/>
        </w:rPr>
        <w:t>Dengan ini penulis menyatakan bahwa tesis ini tidak pernah diajukan untuk mendapat derajad m</w:t>
      </w:r>
      <w:r w:rsidRPr="00FA7526">
        <w:rPr>
          <w:bCs/>
          <w:color w:val="000000"/>
        </w:rPr>
        <w:t>a</w:t>
      </w:r>
      <w:r w:rsidRPr="00FA7526">
        <w:rPr>
          <w:bCs/>
          <w:color w:val="000000"/>
          <w:lang w:val="id-ID"/>
        </w:rPr>
        <w:t>gister di suatu Perguruan Tinggi. Sepanjang pengetahuan penulis juga tidak terdapat karya orang lain yang pernah ditulis atau diterbitkan oleh orang lain, kecuali secara tertulis diacu dalam tesis ini dan disebutkan dalam daftar pustaka.</w:t>
      </w:r>
    </w:p>
    <w:p w:rsidR="00A27F1F" w:rsidRPr="00FA7526" w:rsidRDefault="00A27F1F" w:rsidP="00A27F1F">
      <w:pPr>
        <w:widowControl/>
        <w:tabs>
          <w:tab w:val="left" w:pos="567"/>
        </w:tabs>
        <w:kinsoku/>
        <w:spacing w:line="480" w:lineRule="auto"/>
        <w:ind w:firstLine="567"/>
        <w:rPr>
          <w:bCs/>
          <w:color w:val="000000"/>
          <w:lang w:val="id-ID"/>
        </w:rPr>
      </w:pPr>
    </w:p>
    <w:p w:rsidR="00A27F1F" w:rsidRPr="00FA7526" w:rsidRDefault="00A27F1F" w:rsidP="009025FF">
      <w:pPr>
        <w:widowControl/>
        <w:kinsoku/>
        <w:ind w:firstLine="5103"/>
        <w:rPr>
          <w:bCs/>
          <w:color w:val="000000"/>
        </w:rPr>
      </w:pPr>
      <w:r w:rsidRPr="00FA7526">
        <w:rPr>
          <w:bCs/>
          <w:color w:val="000000"/>
          <w:lang w:val="id-ID"/>
        </w:rPr>
        <w:t xml:space="preserve">Mataram, </w:t>
      </w:r>
      <w:r w:rsidR="00D22ECA">
        <w:rPr>
          <w:bCs/>
          <w:color w:val="000000"/>
        </w:rPr>
        <w:t xml:space="preserve">4 </w:t>
      </w:r>
      <w:r w:rsidR="009025FF" w:rsidRPr="00FA7526">
        <w:rPr>
          <w:bCs/>
          <w:color w:val="000000"/>
        </w:rPr>
        <w:t xml:space="preserve"> Juni </w:t>
      </w:r>
      <w:r w:rsidRPr="00FA7526">
        <w:rPr>
          <w:bCs/>
          <w:color w:val="000000"/>
          <w:lang w:val="id-ID"/>
        </w:rPr>
        <w:t>201</w:t>
      </w:r>
      <w:r w:rsidRPr="00FA7526">
        <w:rPr>
          <w:bCs/>
          <w:color w:val="000000"/>
        </w:rPr>
        <w:t>5</w:t>
      </w:r>
    </w:p>
    <w:p w:rsidR="00A27F1F" w:rsidRPr="00FA7526" w:rsidRDefault="00A27F1F" w:rsidP="00A27F1F">
      <w:pPr>
        <w:widowControl/>
        <w:tabs>
          <w:tab w:val="left" w:pos="567"/>
        </w:tabs>
        <w:kinsoku/>
        <w:ind w:firstLine="5103"/>
        <w:rPr>
          <w:bCs/>
          <w:color w:val="000000"/>
        </w:rPr>
      </w:pPr>
      <w:r w:rsidRPr="00FA7526">
        <w:rPr>
          <w:bCs/>
          <w:color w:val="000000"/>
          <w:lang w:val="id-ID"/>
        </w:rPr>
        <w:t>Penulis</w:t>
      </w:r>
      <w:r w:rsidR="009025FF" w:rsidRPr="00FA7526">
        <w:rPr>
          <w:bCs/>
          <w:color w:val="000000"/>
        </w:rPr>
        <w:t>,</w:t>
      </w:r>
    </w:p>
    <w:p w:rsidR="00A27F1F" w:rsidRPr="00FA7526" w:rsidRDefault="00A27F1F" w:rsidP="00A27F1F">
      <w:pPr>
        <w:ind w:left="5103"/>
        <w:jc w:val="both"/>
        <w:rPr>
          <w:bCs/>
          <w:color w:val="000000"/>
        </w:rPr>
      </w:pPr>
    </w:p>
    <w:p w:rsidR="00A27F1F" w:rsidRPr="00FA7526" w:rsidRDefault="00A27F1F" w:rsidP="00A27F1F">
      <w:pPr>
        <w:ind w:left="5103"/>
        <w:jc w:val="both"/>
        <w:rPr>
          <w:bCs/>
          <w:color w:val="000000"/>
        </w:rPr>
      </w:pPr>
    </w:p>
    <w:p w:rsidR="00A27F1F" w:rsidRPr="00FA7526" w:rsidRDefault="00A27F1F" w:rsidP="00A27F1F">
      <w:pPr>
        <w:ind w:left="5103"/>
        <w:jc w:val="both"/>
        <w:rPr>
          <w:bCs/>
          <w:color w:val="000000"/>
        </w:rPr>
      </w:pPr>
    </w:p>
    <w:p w:rsidR="00A27F1F" w:rsidRPr="00FA7526" w:rsidRDefault="00A27F1F" w:rsidP="00A27F1F">
      <w:pPr>
        <w:ind w:left="5103"/>
        <w:jc w:val="both"/>
        <w:rPr>
          <w:bCs/>
          <w:color w:val="000000"/>
        </w:rPr>
      </w:pPr>
    </w:p>
    <w:p w:rsidR="00A27F1F" w:rsidRPr="00FA7526" w:rsidRDefault="00A27F1F" w:rsidP="00A27F1F">
      <w:pPr>
        <w:ind w:left="5103"/>
        <w:jc w:val="both"/>
        <w:rPr>
          <w:b/>
        </w:rPr>
      </w:pPr>
      <w:r w:rsidRPr="00FA7526">
        <w:rPr>
          <w:bCs/>
          <w:color w:val="000000"/>
        </w:rPr>
        <w:t>Kurniawan</w:t>
      </w: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Pr="00FA7526" w:rsidRDefault="00A27F1F" w:rsidP="00A14E88">
      <w:pPr>
        <w:jc w:val="center"/>
        <w:rPr>
          <w:b/>
        </w:rPr>
      </w:pPr>
    </w:p>
    <w:p w:rsidR="00A27F1F" w:rsidRDefault="00A27F1F" w:rsidP="00A14E88">
      <w:pPr>
        <w:jc w:val="center"/>
        <w:rPr>
          <w:b/>
        </w:rPr>
      </w:pPr>
    </w:p>
    <w:p w:rsidR="00737A8B" w:rsidRDefault="00737A8B" w:rsidP="00A14E88">
      <w:pPr>
        <w:jc w:val="center"/>
        <w:rPr>
          <w:b/>
        </w:rPr>
      </w:pPr>
    </w:p>
    <w:p w:rsidR="00737A8B" w:rsidRDefault="00737A8B" w:rsidP="00A14E88">
      <w:pPr>
        <w:jc w:val="center"/>
        <w:rPr>
          <w:b/>
        </w:rPr>
      </w:pPr>
    </w:p>
    <w:p w:rsidR="00737A8B" w:rsidRDefault="00737A8B" w:rsidP="00A14E88">
      <w:pPr>
        <w:jc w:val="center"/>
        <w:rPr>
          <w:b/>
        </w:rPr>
      </w:pPr>
      <w:r>
        <w:rPr>
          <w:b/>
        </w:rPr>
        <w:lastRenderedPageBreak/>
        <w:t>HALAMAN PERSEMBAHAN</w:t>
      </w:r>
    </w:p>
    <w:p w:rsidR="00737A8B" w:rsidRDefault="00737A8B" w:rsidP="00737A8B">
      <w:pPr>
        <w:spacing w:line="480" w:lineRule="auto"/>
        <w:jc w:val="both"/>
      </w:pPr>
    </w:p>
    <w:p w:rsidR="00737A8B" w:rsidRDefault="00737A8B" w:rsidP="00737A8B">
      <w:pPr>
        <w:spacing w:line="480" w:lineRule="auto"/>
        <w:jc w:val="both"/>
      </w:pPr>
    </w:p>
    <w:p w:rsidR="00737A8B" w:rsidRPr="00A00854" w:rsidRDefault="00737A8B" w:rsidP="00737A8B">
      <w:pPr>
        <w:spacing w:line="480" w:lineRule="auto"/>
        <w:jc w:val="center"/>
        <w:rPr>
          <w:b/>
        </w:rPr>
      </w:pPr>
      <w:r w:rsidRPr="00A00854">
        <w:rPr>
          <w:b/>
        </w:rPr>
        <w:t>“Segala puji bagi Allah SWT dan selawat buat Rasulullah SAW”</w:t>
      </w:r>
    </w:p>
    <w:p w:rsidR="00737A8B" w:rsidRDefault="00737A8B" w:rsidP="00737A8B">
      <w:pPr>
        <w:widowControl/>
        <w:kinsoku/>
        <w:autoSpaceDE w:val="0"/>
        <w:autoSpaceDN w:val="0"/>
        <w:adjustRightInd w:val="0"/>
        <w:jc w:val="right"/>
        <w:rPr>
          <w:rFonts w:eastAsiaTheme="minorHAnsi"/>
        </w:rPr>
      </w:pPr>
    </w:p>
    <w:p w:rsidR="00737A8B" w:rsidRDefault="00737A8B" w:rsidP="00737A8B">
      <w:pPr>
        <w:widowControl/>
        <w:kinsoku/>
        <w:autoSpaceDE w:val="0"/>
        <w:autoSpaceDN w:val="0"/>
        <w:adjustRightInd w:val="0"/>
        <w:spacing w:line="480" w:lineRule="auto"/>
        <w:jc w:val="center"/>
        <w:rPr>
          <w:rFonts w:eastAsiaTheme="minorHAnsi"/>
        </w:rPr>
      </w:pPr>
    </w:p>
    <w:p w:rsidR="00A00854" w:rsidRDefault="00A00854" w:rsidP="00A00854">
      <w:pPr>
        <w:widowControl/>
        <w:kinsoku/>
        <w:autoSpaceDE w:val="0"/>
        <w:autoSpaceDN w:val="0"/>
        <w:adjustRightInd w:val="0"/>
        <w:jc w:val="center"/>
        <w:rPr>
          <w:rFonts w:eastAsiaTheme="minorHAnsi"/>
        </w:rPr>
      </w:pPr>
    </w:p>
    <w:p w:rsidR="00737A8B" w:rsidRDefault="00737A8B" w:rsidP="00737A8B">
      <w:pPr>
        <w:widowControl/>
        <w:kinsoku/>
        <w:autoSpaceDE w:val="0"/>
        <w:autoSpaceDN w:val="0"/>
        <w:adjustRightInd w:val="0"/>
        <w:spacing w:line="480" w:lineRule="auto"/>
        <w:jc w:val="center"/>
        <w:rPr>
          <w:rFonts w:eastAsiaTheme="minorHAnsi"/>
        </w:rPr>
      </w:pPr>
      <w:r w:rsidRPr="00737A8B">
        <w:rPr>
          <w:rFonts w:eastAsiaTheme="minorHAnsi"/>
        </w:rPr>
        <w:t>Buah karya ini saya persembahkan</w:t>
      </w:r>
      <w:r w:rsidR="00CB0BCD">
        <w:rPr>
          <w:rFonts w:eastAsiaTheme="minorHAnsi"/>
        </w:rPr>
        <w:t>!</w:t>
      </w:r>
    </w:p>
    <w:p w:rsidR="00737A8B" w:rsidRDefault="00737A8B" w:rsidP="00A00854">
      <w:pPr>
        <w:widowControl/>
        <w:kinsoku/>
        <w:autoSpaceDE w:val="0"/>
        <w:autoSpaceDN w:val="0"/>
        <w:adjustRightInd w:val="0"/>
        <w:spacing w:line="480" w:lineRule="auto"/>
        <w:jc w:val="center"/>
        <w:rPr>
          <w:rFonts w:eastAsiaTheme="minorHAnsi"/>
        </w:rPr>
      </w:pPr>
    </w:p>
    <w:p w:rsidR="00A00854" w:rsidRDefault="00A00854" w:rsidP="00A00854">
      <w:pPr>
        <w:widowControl/>
        <w:kinsoku/>
        <w:autoSpaceDE w:val="0"/>
        <w:autoSpaceDN w:val="0"/>
        <w:adjustRightInd w:val="0"/>
        <w:spacing w:line="480" w:lineRule="auto"/>
        <w:jc w:val="center"/>
        <w:rPr>
          <w:rFonts w:eastAsiaTheme="minorHAnsi"/>
        </w:rPr>
      </w:pPr>
    </w:p>
    <w:p w:rsidR="00737A8B" w:rsidRDefault="00737A8B" w:rsidP="009B12F1">
      <w:pPr>
        <w:widowControl/>
        <w:kinsoku/>
        <w:autoSpaceDE w:val="0"/>
        <w:autoSpaceDN w:val="0"/>
        <w:adjustRightInd w:val="0"/>
        <w:spacing w:line="276" w:lineRule="auto"/>
        <w:jc w:val="center"/>
        <w:rPr>
          <w:rFonts w:eastAsiaTheme="minorHAnsi"/>
        </w:rPr>
      </w:pPr>
      <w:r w:rsidRPr="00737A8B">
        <w:rPr>
          <w:rFonts w:eastAsiaTheme="minorHAnsi"/>
          <w:i/>
        </w:rPr>
        <w:t>Pertama</w:t>
      </w:r>
      <w:r>
        <w:rPr>
          <w:rFonts w:eastAsiaTheme="minorHAnsi"/>
        </w:rPr>
        <w:t xml:space="preserve">, </w:t>
      </w:r>
      <w:r w:rsidRPr="00737A8B">
        <w:rPr>
          <w:rFonts w:eastAsiaTheme="minorHAnsi"/>
        </w:rPr>
        <w:t xml:space="preserve">buat </w:t>
      </w:r>
      <w:r>
        <w:rPr>
          <w:rFonts w:eastAsiaTheme="minorHAnsi"/>
        </w:rPr>
        <w:t>(Alm) Kakek dan Nenek</w:t>
      </w:r>
      <w:r w:rsidR="00D72FFA">
        <w:rPr>
          <w:rFonts w:eastAsiaTheme="minorHAnsi"/>
        </w:rPr>
        <w:t>ku</w:t>
      </w:r>
      <w:r>
        <w:rPr>
          <w:rFonts w:eastAsiaTheme="minorHAnsi"/>
        </w:rPr>
        <w:t xml:space="preserve"> tersayang</w:t>
      </w:r>
    </w:p>
    <w:p w:rsidR="00737A8B" w:rsidRDefault="00CB0BCD" w:rsidP="009B12F1">
      <w:pPr>
        <w:widowControl/>
        <w:kinsoku/>
        <w:autoSpaceDE w:val="0"/>
        <w:autoSpaceDN w:val="0"/>
        <w:adjustRightInd w:val="0"/>
        <w:spacing w:line="276" w:lineRule="auto"/>
        <w:jc w:val="center"/>
        <w:rPr>
          <w:rFonts w:eastAsiaTheme="minorHAnsi"/>
        </w:rPr>
      </w:pPr>
      <w:r>
        <w:rPr>
          <w:rFonts w:eastAsiaTheme="minorHAnsi"/>
        </w:rPr>
        <w:t>Terima kasih untuk segala petuahnya selama ini</w:t>
      </w:r>
    </w:p>
    <w:p w:rsidR="00CB0BCD" w:rsidRDefault="00B932EE" w:rsidP="009B12F1">
      <w:pPr>
        <w:widowControl/>
        <w:kinsoku/>
        <w:autoSpaceDE w:val="0"/>
        <w:autoSpaceDN w:val="0"/>
        <w:adjustRightInd w:val="0"/>
        <w:spacing w:line="276" w:lineRule="auto"/>
        <w:jc w:val="center"/>
        <w:rPr>
          <w:rFonts w:eastAsiaTheme="minorHAnsi"/>
        </w:rPr>
      </w:pPr>
      <w:r>
        <w:rPr>
          <w:rFonts w:eastAsiaTheme="minorHAnsi"/>
        </w:rPr>
        <w:t>Dengan</w:t>
      </w:r>
      <w:r w:rsidR="00CB0BCD">
        <w:rPr>
          <w:rFonts w:eastAsiaTheme="minorHAnsi"/>
        </w:rPr>
        <w:t xml:space="preserve"> filosofi “</w:t>
      </w:r>
      <w:r w:rsidR="00CB0BCD" w:rsidRPr="00B932EE">
        <w:rPr>
          <w:rFonts w:eastAsiaTheme="minorHAnsi"/>
          <w:i/>
        </w:rPr>
        <w:t>wara pa ala wara pa isi</w:t>
      </w:r>
      <w:r w:rsidR="00842D1C" w:rsidRPr="00B932EE">
        <w:rPr>
          <w:rFonts w:eastAsiaTheme="minorHAnsi"/>
          <w:i/>
        </w:rPr>
        <w:t>na</w:t>
      </w:r>
      <w:r w:rsidR="00CB0BCD">
        <w:rPr>
          <w:rFonts w:eastAsiaTheme="minorHAnsi"/>
        </w:rPr>
        <w:t>”</w:t>
      </w:r>
    </w:p>
    <w:p w:rsidR="009B12F1" w:rsidRDefault="009B12F1" w:rsidP="009B12F1">
      <w:pPr>
        <w:widowControl/>
        <w:kinsoku/>
        <w:autoSpaceDE w:val="0"/>
        <w:autoSpaceDN w:val="0"/>
        <w:adjustRightInd w:val="0"/>
        <w:spacing w:line="276" w:lineRule="auto"/>
        <w:jc w:val="center"/>
        <w:rPr>
          <w:rFonts w:eastAsiaTheme="minorHAnsi"/>
        </w:rPr>
      </w:pPr>
    </w:p>
    <w:p w:rsidR="009B12F1" w:rsidRDefault="009B12F1" w:rsidP="009B12F1">
      <w:pPr>
        <w:widowControl/>
        <w:kinsoku/>
        <w:autoSpaceDE w:val="0"/>
        <w:autoSpaceDN w:val="0"/>
        <w:adjustRightInd w:val="0"/>
        <w:spacing w:line="276" w:lineRule="auto"/>
        <w:jc w:val="center"/>
        <w:rPr>
          <w:rFonts w:eastAsiaTheme="minorHAnsi"/>
        </w:rPr>
      </w:pPr>
    </w:p>
    <w:p w:rsidR="009B12F1" w:rsidRDefault="009B12F1" w:rsidP="009B12F1">
      <w:pPr>
        <w:widowControl/>
        <w:kinsoku/>
        <w:autoSpaceDE w:val="0"/>
        <w:autoSpaceDN w:val="0"/>
        <w:adjustRightInd w:val="0"/>
        <w:spacing w:line="276" w:lineRule="auto"/>
        <w:jc w:val="center"/>
        <w:rPr>
          <w:rFonts w:eastAsiaTheme="minorHAnsi"/>
        </w:rPr>
      </w:pPr>
      <w:r w:rsidRPr="009B12F1">
        <w:rPr>
          <w:rFonts w:eastAsiaTheme="minorHAnsi"/>
          <w:i/>
        </w:rPr>
        <w:t>Kedua</w:t>
      </w:r>
      <w:r>
        <w:rPr>
          <w:rFonts w:eastAsiaTheme="minorHAnsi"/>
        </w:rPr>
        <w:t>, buat Ayah dan Ibuku tercinta</w:t>
      </w:r>
    </w:p>
    <w:p w:rsidR="009B12F1" w:rsidRDefault="009B12F1" w:rsidP="009B12F1">
      <w:pPr>
        <w:widowControl/>
        <w:kinsoku/>
        <w:autoSpaceDE w:val="0"/>
        <w:autoSpaceDN w:val="0"/>
        <w:adjustRightInd w:val="0"/>
        <w:spacing w:line="276" w:lineRule="auto"/>
        <w:jc w:val="center"/>
        <w:rPr>
          <w:rFonts w:eastAsiaTheme="minorHAnsi"/>
        </w:rPr>
      </w:pPr>
      <w:r>
        <w:rPr>
          <w:rFonts w:eastAsiaTheme="minorHAnsi"/>
        </w:rPr>
        <w:t>Terima kasih atas doa serta curahan kasih sayangnya</w:t>
      </w:r>
    </w:p>
    <w:p w:rsidR="009B12F1" w:rsidRDefault="009B12F1" w:rsidP="009B12F1">
      <w:pPr>
        <w:widowControl/>
        <w:kinsoku/>
        <w:autoSpaceDE w:val="0"/>
        <w:autoSpaceDN w:val="0"/>
        <w:adjustRightInd w:val="0"/>
        <w:spacing w:line="276" w:lineRule="auto"/>
        <w:jc w:val="center"/>
        <w:rPr>
          <w:rFonts w:eastAsiaTheme="minorHAnsi"/>
        </w:rPr>
      </w:pPr>
      <w:r>
        <w:rPr>
          <w:rFonts w:eastAsiaTheme="minorHAnsi"/>
        </w:rPr>
        <w:t xml:space="preserve">Laki-laki pendiam penuh visioner dan perempuan </w:t>
      </w:r>
      <w:r w:rsidR="00355326">
        <w:rPr>
          <w:rFonts w:eastAsiaTheme="minorHAnsi"/>
          <w:i/>
        </w:rPr>
        <w:t>kambera</w:t>
      </w:r>
      <w:r>
        <w:rPr>
          <w:rFonts w:eastAsiaTheme="minorHAnsi"/>
        </w:rPr>
        <w:t xml:space="preserve"> penuh komitmen</w:t>
      </w:r>
    </w:p>
    <w:p w:rsidR="00A264A1" w:rsidRDefault="00A264A1" w:rsidP="009B12F1">
      <w:pPr>
        <w:widowControl/>
        <w:kinsoku/>
        <w:autoSpaceDE w:val="0"/>
        <w:autoSpaceDN w:val="0"/>
        <w:adjustRightInd w:val="0"/>
        <w:spacing w:line="276" w:lineRule="auto"/>
        <w:jc w:val="center"/>
        <w:rPr>
          <w:rFonts w:eastAsiaTheme="minorHAnsi"/>
        </w:rPr>
      </w:pPr>
    </w:p>
    <w:p w:rsidR="00A264A1" w:rsidRDefault="00A264A1" w:rsidP="009B12F1">
      <w:pPr>
        <w:widowControl/>
        <w:kinsoku/>
        <w:autoSpaceDE w:val="0"/>
        <w:autoSpaceDN w:val="0"/>
        <w:adjustRightInd w:val="0"/>
        <w:spacing w:line="276" w:lineRule="auto"/>
        <w:jc w:val="center"/>
        <w:rPr>
          <w:rFonts w:eastAsiaTheme="minorHAnsi"/>
        </w:rPr>
      </w:pPr>
    </w:p>
    <w:p w:rsidR="00A264A1" w:rsidRDefault="00A264A1" w:rsidP="009B12F1">
      <w:pPr>
        <w:widowControl/>
        <w:kinsoku/>
        <w:autoSpaceDE w:val="0"/>
        <w:autoSpaceDN w:val="0"/>
        <w:adjustRightInd w:val="0"/>
        <w:spacing w:line="276" w:lineRule="auto"/>
        <w:jc w:val="center"/>
        <w:rPr>
          <w:rFonts w:eastAsiaTheme="minorHAnsi"/>
        </w:rPr>
      </w:pPr>
      <w:r w:rsidRPr="00A264A1">
        <w:rPr>
          <w:rFonts w:eastAsiaTheme="minorHAnsi"/>
          <w:i/>
        </w:rPr>
        <w:t>Ketiga</w:t>
      </w:r>
      <w:r>
        <w:rPr>
          <w:rFonts w:eastAsiaTheme="minorHAnsi"/>
        </w:rPr>
        <w:t xml:space="preserve">, buat kedua dosen </w:t>
      </w:r>
      <w:r w:rsidR="0079102E">
        <w:rPr>
          <w:rFonts w:eastAsiaTheme="minorHAnsi"/>
        </w:rPr>
        <w:t>pembimbing</w:t>
      </w:r>
      <w:r w:rsidR="00C704AE">
        <w:rPr>
          <w:rFonts w:eastAsiaTheme="minorHAnsi"/>
        </w:rPr>
        <w:t>ku</w:t>
      </w:r>
      <w:r w:rsidR="0079102E">
        <w:rPr>
          <w:rFonts w:eastAsiaTheme="minorHAnsi"/>
        </w:rPr>
        <w:t xml:space="preserve"> yang bersahaja</w:t>
      </w:r>
    </w:p>
    <w:p w:rsidR="00C704AE" w:rsidRDefault="00C704AE" w:rsidP="009B12F1">
      <w:pPr>
        <w:widowControl/>
        <w:kinsoku/>
        <w:autoSpaceDE w:val="0"/>
        <w:autoSpaceDN w:val="0"/>
        <w:adjustRightInd w:val="0"/>
        <w:spacing w:line="276" w:lineRule="auto"/>
        <w:jc w:val="center"/>
        <w:rPr>
          <w:rFonts w:eastAsiaTheme="minorHAnsi"/>
        </w:rPr>
      </w:pPr>
      <w:r>
        <w:rPr>
          <w:rFonts w:eastAsiaTheme="minorHAnsi"/>
        </w:rPr>
        <w:t>Terima kasih terhadap arahan ilmu sastranya</w:t>
      </w:r>
    </w:p>
    <w:p w:rsidR="00C704AE" w:rsidRDefault="00C704AE" w:rsidP="009B12F1">
      <w:pPr>
        <w:widowControl/>
        <w:kinsoku/>
        <w:autoSpaceDE w:val="0"/>
        <w:autoSpaceDN w:val="0"/>
        <w:adjustRightInd w:val="0"/>
        <w:spacing w:line="276" w:lineRule="auto"/>
        <w:jc w:val="center"/>
        <w:rPr>
          <w:rFonts w:eastAsiaTheme="minorHAnsi"/>
        </w:rPr>
      </w:pPr>
      <w:r>
        <w:rPr>
          <w:rFonts w:eastAsiaTheme="minorHAnsi"/>
        </w:rPr>
        <w:t>Betapa ‘dunia</w:t>
      </w:r>
      <w:r w:rsidR="00DF2652">
        <w:rPr>
          <w:rFonts w:eastAsiaTheme="minorHAnsi"/>
        </w:rPr>
        <w:t xml:space="preserve"> sastra</w:t>
      </w:r>
      <w:r>
        <w:rPr>
          <w:rFonts w:eastAsiaTheme="minorHAnsi"/>
        </w:rPr>
        <w:t xml:space="preserve">’ tidak </w:t>
      </w:r>
      <w:r w:rsidR="00935A36">
        <w:rPr>
          <w:rFonts w:eastAsiaTheme="minorHAnsi"/>
        </w:rPr>
        <w:t>se</w:t>
      </w:r>
      <w:r>
        <w:rPr>
          <w:rFonts w:eastAsiaTheme="minorHAnsi"/>
        </w:rPr>
        <w:t>sempit</w:t>
      </w:r>
      <w:r w:rsidR="00935A36">
        <w:rPr>
          <w:rFonts w:eastAsiaTheme="minorHAnsi"/>
        </w:rPr>
        <w:t xml:space="preserve"> itu</w:t>
      </w:r>
    </w:p>
    <w:p w:rsidR="00CC26B5" w:rsidRDefault="00CC26B5" w:rsidP="009B12F1">
      <w:pPr>
        <w:widowControl/>
        <w:kinsoku/>
        <w:autoSpaceDE w:val="0"/>
        <w:autoSpaceDN w:val="0"/>
        <w:adjustRightInd w:val="0"/>
        <w:spacing w:line="276" w:lineRule="auto"/>
        <w:jc w:val="center"/>
        <w:rPr>
          <w:rFonts w:eastAsiaTheme="minorHAnsi"/>
        </w:rPr>
      </w:pPr>
    </w:p>
    <w:p w:rsidR="00CC26B5" w:rsidRDefault="00CC26B5" w:rsidP="009B12F1">
      <w:pPr>
        <w:widowControl/>
        <w:kinsoku/>
        <w:autoSpaceDE w:val="0"/>
        <w:autoSpaceDN w:val="0"/>
        <w:adjustRightInd w:val="0"/>
        <w:spacing w:line="276" w:lineRule="auto"/>
        <w:jc w:val="center"/>
        <w:rPr>
          <w:rFonts w:eastAsiaTheme="minorHAnsi"/>
        </w:rPr>
      </w:pPr>
    </w:p>
    <w:p w:rsidR="00CC26B5" w:rsidRDefault="00CC26B5" w:rsidP="009B12F1">
      <w:pPr>
        <w:widowControl/>
        <w:kinsoku/>
        <w:autoSpaceDE w:val="0"/>
        <w:autoSpaceDN w:val="0"/>
        <w:adjustRightInd w:val="0"/>
        <w:spacing w:line="276" w:lineRule="auto"/>
        <w:jc w:val="center"/>
        <w:rPr>
          <w:rFonts w:eastAsiaTheme="minorHAnsi"/>
        </w:rPr>
      </w:pPr>
      <w:r>
        <w:rPr>
          <w:rFonts w:eastAsiaTheme="minorHAnsi"/>
        </w:rPr>
        <w:t>Mereka akhirnya mengingatkanku</w:t>
      </w:r>
    </w:p>
    <w:p w:rsidR="00CC26B5" w:rsidRDefault="00CC26B5" w:rsidP="009B12F1">
      <w:pPr>
        <w:widowControl/>
        <w:kinsoku/>
        <w:autoSpaceDE w:val="0"/>
        <w:autoSpaceDN w:val="0"/>
        <w:adjustRightInd w:val="0"/>
        <w:spacing w:line="276" w:lineRule="auto"/>
        <w:jc w:val="center"/>
        <w:rPr>
          <w:rFonts w:eastAsiaTheme="minorHAnsi"/>
        </w:rPr>
      </w:pPr>
      <w:r>
        <w:rPr>
          <w:rFonts w:eastAsiaTheme="minorHAnsi"/>
        </w:rPr>
        <w:t xml:space="preserve">“kemuliaan tidak dipandang </w:t>
      </w:r>
      <w:r w:rsidR="00842D1C">
        <w:rPr>
          <w:rFonts w:eastAsiaTheme="minorHAnsi"/>
        </w:rPr>
        <w:t>dari status dan gelar yang disandang”</w:t>
      </w:r>
    </w:p>
    <w:p w:rsidR="00743CD3" w:rsidRDefault="00B932EE" w:rsidP="009B12F1">
      <w:pPr>
        <w:widowControl/>
        <w:kinsoku/>
        <w:autoSpaceDE w:val="0"/>
        <w:autoSpaceDN w:val="0"/>
        <w:adjustRightInd w:val="0"/>
        <w:spacing w:line="276" w:lineRule="auto"/>
        <w:jc w:val="center"/>
        <w:rPr>
          <w:rFonts w:eastAsiaTheme="minorHAnsi"/>
        </w:rPr>
      </w:pPr>
      <w:r>
        <w:rPr>
          <w:rFonts w:eastAsiaTheme="minorHAnsi"/>
        </w:rPr>
        <w:t>Sesungguhnya b</w:t>
      </w:r>
      <w:r w:rsidR="00743CD3">
        <w:rPr>
          <w:rFonts w:eastAsiaTheme="minorHAnsi"/>
        </w:rPr>
        <w:t>ermanfaat buat orang lain…</w:t>
      </w:r>
    </w:p>
    <w:p w:rsidR="00737A8B" w:rsidRDefault="00737A8B" w:rsidP="00737A8B">
      <w:pPr>
        <w:widowControl/>
        <w:kinsoku/>
        <w:autoSpaceDE w:val="0"/>
        <w:autoSpaceDN w:val="0"/>
        <w:adjustRightInd w:val="0"/>
        <w:spacing w:line="480" w:lineRule="auto"/>
        <w:jc w:val="right"/>
        <w:rPr>
          <w:rFonts w:eastAsiaTheme="minorHAnsi"/>
        </w:rPr>
      </w:pPr>
    </w:p>
    <w:p w:rsidR="00C704AE" w:rsidRDefault="00C704AE" w:rsidP="00C704AE">
      <w:pPr>
        <w:widowControl/>
        <w:tabs>
          <w:tab w:val="left" w:pos="3247"/>
          <w:tab w:val="right" w:pos="7937"/>
        </w:tabs>
        <w:kinsoku/>
        <w:autoSpaceDE w:val="0"/>
        <w:autoSpaceDN w:val="0"/>
        <w:adjustRightInd w:val="0"/>
        <w:spacing w:line="480" w:lineRule="auto"/>
      </w:pPr>
      <w:r>
        <w:rPr>
          <w:rFonts w:eastAsiaTheme="minorHAnsi"/>
        </w:rPr>
        <w:tab/>
      </w:r>
    </w:p>
    <w:p w:rsidR="00737A8B" w:rsidRDefault="00737A8B" w:rsidP="00737A8B">
      <w:pPr>
        <w:spacing w:line="480" w:lineRule="auto"/>
        <w:jc w:val="right"/>
      </w:pPr>
    </w:p>
    <w:p w:rsidR="00737A8B" w:rsidRDefault="00737A8B" w:rsidP="00737A8B">
      <w:pPr>
        <w:spacing w:line="480" w:lineRule="auto"/>
        <w:jc w:val="both"/>
      </w:pPr>
    </w:p>
    <w:p w:rsidR="00A14E88" w:rsidRPr="00FA7526" w:rsidRDefault="00A14E88" w:rsidP="00A14E88">
      <w:pPr>
        <w:jc w:val="center"/>
        <w:rPr>
          <w:b/>
        </w:rPr>
      </w:pPr>
      <w:r w:rsidRPr="00FA7526">
        <w:rPr>
          <w:b/>
        </w:rPr>
        <w:lastRenderedPageBreak/>
        <w:t>PRAKATA</w:t>
      </w:r>
    </w:p>
    <w:p w:rsidR="00A14E88" w:rsidRPr="00FA7526" w:rsidRDefault="00A14E88" w:rsidP="00A14E88">
      <w:pPr>
        <w:jc w:val="center"/>
        <w:rPr>
          <w:b/>
        </w:rPr>
      </w:pPr>
    </w:p>
    <w:p w:rsidR="00A14E88" w:rsidRPr="00FA7526" w:rsidRDefault="00A14E88" w:rsidP="00A14E88">
      <w:pPr>
        <w:spacing w:line="480" w:lineRule="auto"/>
        <w:ind w:firstLine="720"/>
        <w:jc w:val="both"/>
      </w:pPr>
    </w:p>
    <w:p w:rsidR="00A14E88" w:rsidRPr="00FA7526" w:rsidRDefault="00A14E88" w:rsidP="00A14E88">
      <w:pPr>
        <w:spacing w:line="480" w:lineRule="auto"/>
        <w:ind w:firstLine="720"/>
        <w:jc w:val="both"/>
      </w:pPr>
      <w:r w:rsidRPr="00FA7526">
        <w:t>Puji Syukur dipanjatkan kehadirat Allah SWT, hanya dengan limpahan rahmat dan h</w:t>
      </w:r>
      <w:r w:rsidR="002971A8" w:rsidRPr="00FA7526">
        <w:t xml:space="preserve">idayah-Nya disertai kerja keras </w:t>
      </w:r>
      <w:r w:rsidRPr="00FA7526">
        <w:t xml:space="preserve">dapat menyelesaikan penyusunan proposal tesis ini dalam rangka memenuhi syarat memperoleh gelar magister di Program Studi Magister Pendidikan Bahasa Indonesia, Universitas Mataram. Penulis memilih judul “Mantra </w:t>
      </w:r>
      <w:r w:rsidRPr="00FA7526">
        <w:rPr>
          <w:i/>
        </w:rPr>
        <w:t>Lo’I Keta</w:t>
      </w:r>
      <w:r w:rsidRPr="00FA7526">
        <w:t xml:space="preserve"> Masyarakat Bima: Kajian Semiotika Riffaterre dan Relevansinya dengan Pembelajaran Kebutuhan Dasar Manusia I di SMK Kesehatan Yahya”</w:t>
      </w:r>
      <w:r w:rsidR="00DD6D15">
        <w:t xml:space="preserve"> </w:t>
      </w:r>
      <w:r w:rsidR="007A1AE3">
        <w:t xml:space="preserve">ini </w:t>
      </w:r>
      <w:r w:rsidR="00DD6D15">
        <w:t>dapat diselesaikan sesuai harapan dan waktu yang direncakan</w:t>
      </w:r>
      <w:r w:rsidRPr="00FA7526">
        <w:t>.</w:t>
      </w:r>
    </w:p>
    <w:p w:rsidR="00063347" w:rsidRPr="00FA7526" w:rsidRDefault="00C94EBB" w:rsidP="00B61523">
      <w:pPr>
        <w:spacing w:line="480" w:lineRule="auto"/>
        <w:ind w:firstLine="720"/>
        <w:jc w:val="both"/>
      </w:pPr>
      <w:r w:rsidRPr="00FA7526">
        <w:rPr>
          <w:rFonts w:eastAsia="TimesNewRomanPSMT"/>
        </w:rPr>
        <w:t xml:space="preserve">Penyusunan </w:t>
      </w:r>
      <w:r w:rsidR="00063347" w:rsidRPr="00FA7526">
        <w:rPr>
          <w:rFonts w:eastAsia="TimesNewRomanPSMT"/>
        </w:rPr>
        <w:t xml:space="preserve">tesis ini sulit akan terwujud hanya dengan kerja keras penulis, sehigga sangat penting artinya </w:t>
      </w:r>
      <w:r w:rsidR="00AD5FE8">
        <w:rPr>
          <w:rFonts w:eastAsia="TimesNewRomanPSMT"/>
        </w:rPr>
        <w:t xml:space="preserve">memandang </w:t>
      </w:r>
      <w:r w:rsidR="00063347" w:rsidRPr="00FA7526">
        <w:rPr>
          <w:rFonts w:eastAsia="TimesNewRomanPSMT"/>
        </w:rPr>
        <w:t xml:space="preserve">bantuan dan dukungan serta </w:t>
      </w:r>
      <w:r w:rsidR="00063347" w:rsidRPr="00FA7526">
        <w:rPr>
          <w:rFonts w:eastAsia="TimesNewRomanPSMT"/>
          <w:lang w:val="id-ID"/>
        </w:rPr>
        <w:t>motivasi dari berbagai pihak. Oleh karena itu, melalui tulisan ini</w:t>
      </w:r>
      <w:r w:rsidR="00063347" w:rsidRPr="00FA7526">
        <w:rPr>
          <w:rFonts w:eastAsia="TimesNewRomanPSMT"/>
        </w:rPr>
        <w:t xml:space="preserve"> sudah sepantasnyalah</w:t>
      </w:r>
      <w:r w:rsidR="00063347" w:rsidRPr="00FA7526">
        <w:rPr>
          <w:rFonts w:eastAsia="TimesNewRomanPSMT"/>
          <w:lang w:val="id-ID"/>
        </w:rPr>
        <w:t xml:space="preserve"> penulis </w:t>
      </w:r>
      <w:r w:rsidR="00063347" w:rsidRPr="00FA7526">
        <w:rPr>
          <w:rFonts w:eastAsia="TimesNewRomanPSMT"/>
        </w:rPr>
        <w:t>menyampaikan</w:t>
      </w:r>
      <w:r w:rsidR="00063347" w:rsidRPr="00FA7526">
        <w:rPr>
          <w:rFonts w:eastAsia="TimesNewRomanPSMT"/>
          <w:lang w:val="id-ID"/>
        </w:rPr>
        <w:t xml:space="preserve"> terima kasih </w:t>
      </w:r>
      <w:r w:rsidR="00063347" w:rsidRPr="00FA7526">
        <w:t>dan penghargaan tak terhingga</w:t>
      </w:r>
      <w:r w:rsidR="00063347" w:rsidRPr="00FA7526">
        <w:rPr>
          <w:rFonts w:eastAsia="TimesNewRomanPSMT"/>
          <w:lang w:val="id-ID"/>
        </w:rPr>
        <w:t xml:space="preserve"> </w:t>
      </w:r>
      <w:r w:rsidR="00063347" w:rsidRPr="00FA7526">
        <w:rPr>
          <w:rFonts w:eastAsia="TimesNewRomanPSMT"/>
        </w:rPr>
        <w:t xml:space="preserve">kepada berbagai pihak </w:t>
      </w:r>
      <w:r w:rsidR="0043127E">
        <w:rPr>
          <w:rFonts w:eastAsia="TimesNewRomanPSMT"/>
        </w:rPr>
        <w:t xml:space="preserve">berikut </w:t>
      </w:r>
      <w:r w:rsidR="00063347" w:rsidRPr="00FA7526">
        <w:rPr>
          <w:rFonts w:eastAsia="TimesNewRomanPSMT"/>
        </w:rPr>
        <w:t>yang telah banyak membantu.</w:t>
      </w:r>
    </w:p>
    <w:p w:rsidR="00FD4306" w:rsidRPr="00FA7526" w:rsidRDefault="00F65E5D" w:rsidP="00D73979">
      <w:pPr>
        <w:pStyle w:val="ListParagraph"/>
        <w:numPr>
          <w:ilvl w:val="0"/>
          <w:numId w:val="1"/>
        </w:numPr>
        <w:spacing w:line="480" w:lineRule="auto"/>
        <w:ind w:left="709" w:hanging="709"/>
        <w:jc w:val="both"/>
        <w:rPr>
          <w:rFonts w:ascii="Times New Roman" w:hAnsi="Times New Roman"/>
          <w:sz w:val="24"/>
          <w:szCs w:val="24"/>
          <w:lang w:val="id-ID"/>
        </w:rPr>
      </w:pPr>
      <w:r>
        <w:rPr>
          <w:rFonts w:ascii="Times New Roman" w:eastAsia="TimesNewRomanPSMT" w:hAnsi="Times New Roman"/>
          <w:sz w:val="24"/>
          <w:szCs w:val="24"/>
          <w:lang w:val="id-ID"/>
        </w:rPr>
        <w:t>Prof. Ir. Sunarpi, Ph.D</w:t>
      </w:r>
      <w:r>
        <w:rPr>
          <w:rFonts w:ascii="Times New Roman" w:eastAsia="TimesNewRomanPSMT" w:hAnsi="Times New Roman"/>
          <w:sz w:val="24"/>
          <w:szCs w:val="24"/>
        </w:rPr>
        <w:t>,</w:t>
      </w:r>
      <w:r w:rsidR="00FD4306" w:rsidRPr="00FA7526">
        <w:rPr>
          <w:rFonts w:ascii="Times New Roman" w:eastAsia="TimesNewRomanPSMT" w:hAnsi="Times New Roman"/>
          <w:sz w:val="24"/>
          <w:szCs w:val="24"/>
          <w:lang w:val="id-ID"/>
        </w:rPr>
        <w:t xml:space="preserve"> </w:t>
      </w:r>
      <w:r w:rsidR="00FD4306" w:rsidRPr="00FA7526">
        <w:rPr>
          <w:rFonts w:ascii="Times New Roman" w:eastAsia="TimesNewRomanPSMT" w:hAnsi="Times New Roman"/>
          <w:sz w:val="24"/>
          <w:szCs w:val="24"/>
        </w:rPr>
        <w:t>selaku Rektor Universitas Mataram</w:t>
      </w:r>
      <w:r w:rsidR="00FD4306" w:rsidRPr="00FA7526">
        <w:rPr>
          <w:rFonts w:ascii="Times New Roman" w:eastAsia="TimesNewRomanPSMT" w:hAnsi="Times New Roman"/>
          <w:sz w:val="24"/>
          <w:szCs w:val="24"/>
          <w:lang w:val="id-ID"/>
        </w:rPr>
        <w:t>.</w:t>
      </w:r>
    </w:p>
    <w:p w:rsidR="00FD4306" w:rsidRPr="00FA7526" w:rsidRDefault="00FD4306" w:rsidP="00D73979">
      <w:pPr>
        <w:pStyle w:val="ListParagraph"/>
        <w:numPr>
          <w:ilvl w:val="0"/>
          <w:numId w:val="1"/>
        </w:numPr>
        <w:spacing w:line="480" w:lineRule="auto"/>
        <w:ind w:left="709" w:hanging="709"/>
        <w:jc w:val="both"/>
        <w:rPr>
          <w:rFonts w:ascii="Times New Roman" w:hAnsi="Times New Roman"/>
          <w:sz w:val="24"/>
          <w:szCs w:val="24"/>
          <w:lang w:val="id-ID"/>
        </w:rPr>
      </w:pPr>
      <w:r w:rsidRPr="00FA7526">
        <w:rPr>
          <w:rFonts w:ascii="Times New Roman" w:eastAsia="TimesNewRomanPSMT" w:hAnsi="Times New Roman"/>
          <w:sz w:val="24"/>
          <w:szCs w:val="24"/>
        </w:rPr>
        <w:t xml:space="preserve">Direktur Program Pascasarjana Universitas Mataram, </w:t>
      </w:r>
      <w:r w:rsidRPr="00FA7526">
        <w:rPr>
          <w:rFonts w:ascii="Times New Roman" w:eastAsia="TimesNewRomanPSMT" w:hAnsi="Times New Roman"/>
          <w:sz w:val="24"/>
          <w:szCs w:val="24"/>
          <w:lang w:val="id-ID"/>
        </w:rPr>
        <w:t xml:space="preserve">Ir. I Gde </w:t>
      </w:r>
      <w:r w:rsidR="00DD1CBF" w:rsidRPr="00FA7526">
        <w:rPr>
          <w:rFonts w:ascii="Times New Roman" w:eastAsia="TimesNewRomanPSMT" w:hAnsi="Times New Roman"/>
          <w:sz w:val="24"/>
          <w:szCs w:val="24"/>
          <w:lang w:val="id-ID"/>
        </w:rPr>
        <w:t>Ekaputra Gunartha, M.Agr., Ph.D</w:t>
      </w:r>
      <w:r w:rsidR="00DD1CBF" w:rsidRPr="00FA7526">
        <w:rPr>
          <w:rFonts w:ascii="Times New Roman" w:eastAsia="TimesNewRomanPSMT" w:hAnsi="Times New Roman"/>
          <w:sz w:val="24"/>
          <w:szCs w:val="24"/>
        </w:rPr>
        <w:t>,</w:t>
      </w:r>
      <w:r w:rsidRPr="00FA7526">
        <w:rPr>
          <w:rFonts w:ascii="Times New Roman" w:eastAsia="TimesNewRomanPSMT" w:hAnsi="Times New Roman"/>
          <w:sz w:val="24"/>
          <w:szCs w:val="24"/>
          <w:lang w:val="id-ID"/>
        </w:rPr>
        <w:t xml:space="preserve"> yang juga </w:t>
      </w:r>
      <w:r w:rsidRPr="00FA7526">
        <w:rPr>
          <w:rFonts w:ascii="Times New Roman" w:eastAsia="TimesNewRomanPSMT" w:hAnsi="Times New Roman"/>
          <w:sz w:val="24"/>
          <w:szCs w:val="24"/>
        </w:rPr>
        <w:t>sebaga</w:t>
      </w:r>
      <w:r w:rsidRPr="00FA7526">
        <w:rPr>
          <w:rFonts w:ascii="Times New Roman" w:eastAsia="TimesNewRomanPSMT" w:hAnsi="Times New Roman"/>
          <w:sz w:val="24"/>
          <w:szCs w:val="24"/>
          <w:lang w:val="id-ID"/>
        </w:rPr>
        <w:t>i Dosen pada Mata</w:t>
      </w:r>
      <w:r w:rsidRPr="00FA7526">
        <w:rPr>
          <w:rFonts w:ascii="Times New Roman" w:eastAsia="TimesNewRomanPSMT" w:hAnsi="Times New Roman"/>
          <w:sz w:val="24"/>
          <w:szCs w:val="24"/>
        </w:rPr>
        <w:t xml:space="preserve"> </w:t>
      </w:r>
      <w:r w:rsidRPr="00FA7526">
        <w:rPr>
          <w:rFonts w:ascii="Times New Roman" w:eastAsia="TimesNewRomanPSMT" w:hAnsi="Times New Roman"/>
          <w:sz w:val="24"/>
          <w:szCs w:val="24"/>
          <w:lang w:val="id-ID"/>
        </w:rPr>
        <w:t>kuliah Statistik yang telah memberikan ilmu, keterampilan</w:t>
      </w:r>
      <w:r w:rsidR="00DD1CBF" w:rsidRPr="00FA7526">
        <w:rPr>
          <w:rFonts w:ascii="Times New Roman" w:eastAsia="TimesNewRomanPSMT" w:hAnsi="Times New Roman"/>
          <w:sz w:val="24"/>
          <w:szCs w:val="24"/>
        </w:rPr>
        <w:t>,</w:t>
      </w:r>
      <w:r w:rsidRPr="00FA7526">
        <w:rPr>
          <w:rFonts w:ascii="Times New Roman" w:eastAsia="TimesNewRomanPSMT" w:hAnsi="Times New Roman"/>
          <w:sz w:val="24"/>
          <w:szCs w:val="24"/>
          <w:lang w:val="id-ID"/>
        </w:rPr>
        <w:t xml:space="preserve"> dan pengalaman tentang statistik kepada penulis.</w:t>
      </w:r>
    </w:p>
    <w:p w:rsidR="00FD4306" w:rsidRPr="00FA7526" w:rsidRDefault="00FD4306" w:rsidP="00D73979">
      <w:pPr>
        <w:pStyle w:val="ListParagraph"/>
        <w:numPr>
          <w:ilvl w:val="0"/>
          <w:numId w:val="1"/>
        </w:numPr>
        <w:spacing w:line="480" w:lineRule="auto"/>
        <w:ind w:left="709" w:hanging="709"/>
        <w:jc w:val="both"/>
        <w:rPr>
          <w:rFonts w:ascii="Times New Roman" w:hAnsi="Times New Roman"/>
          <w:sz w:val="24"/>
          <w:szCs w:val="24"/>
          <w:lang w:val="id-ID"/>
        </w:rPr>
      </w:pPr>
      <w:r w:rsidRPr="00FA7526">
        <w:rPr>
          <w:rFonts w:ascii="Times New Roman" w:eastAsia="TimesNewRomanPSMT" w:hAnsi="Times New Roman"/>
          <w:sz w:val="24"/>
          <w:szCs w:val="24"/>
          <w:lang w:val="id-ID"/>
        </w:rPr>
        <w:t>Wakil Direktur Program Pascasarjana Universitas</w:t>
      </w:r>
      <w:r w:rsidR="00DA5668">
        <w:rPr>
          <w:rFonts w:ascii="Times New Roman" w:eastAsia="TimesNewRomanPSMT" w:hAnsi="Times New Roman"/>
          <w:sz w:val="24"/>
          <w:szCs w:val="24"/>
          <w:lang w:val="id-ID"/>
        </w:rPr>
        <w:t xml:space="preserve"> Mataram, Dr. Hirsanuddin, M.H</w:t>
      </w:r>
      <w:r w:rsidR="00DA5668">
        <w:rPr>
          <w:rFonts w:ascii="Times New Roman" w:eastAsia="TimesNewRomanPSMT" w:hAnsi="Times New Roman"/>
          <w:sz w:val="24"/>
          <w:szCs w:val="24"/>
        </w:rPr>
        <w:t>,</w:t>
      </w:r>
      <w:r w:rsidRPr="00FA7526">
        <w:rPr>
          <w:rFonts w:ascii="Times New Roman" w:eastAsia="TimesNewRomanPSMT" w:hAnsi="Times New Roman"/>
          <w:sz w:val="24"/>
          <w:szCs w:val="24"/>
          <w:lang w:val="id-ID"/>
        </w:rPr>
        <w:t xml:space="preserve"> yang</w:t>
      </w:r>
      <w:r w:rsidRPr="00FA7526">
        <w:rPr>
          <w:rFonts w:ascii="Times New Roman" w:eastAsia="TimesNewRomanPSMT" w:hAnsi="Times New Roman"/>
          <w:sz w:val="24"/>
          <w:szCs w:val="24"/>
        </w:rPr>
        <w:t xml:space="preserve"> </w:t>
      </w:r>
      <w:r w:rsidRPr="00FA7526">
        <w:rPr>
          <w:rFonts w:ascii="Times New Roman" w:eastAsia="TimesNewRomanPSMT" w:hAnsi="Times New Roman"/>
          <w:sz w:val="24"/>
          <w:szCs w:val="24"/>
          <w:lang w:val="id-ID"/>
        </w:rPr>
        <w:t xml:space="preserve"> juga </w:t>
      </w:r>
      <w:r w:rsidRPr="00FA7526">
        <w:rPr>
          <w:rFonts w:ascii="Times New Roman" w:eastAsia="TimesNewRomanPSMT" w:hAnsi="Times New Roman"/>
          <w:sz w:val="24"/>
          <w:szCs w:val="24"/>
        </w:rPr>
        <w:t>sebaga</w:t>
      </w:r>
      <w:r w:rsidRPr="00FA7526">
        <w:rPr>
          <w:rFonts w:ascii="Times New Roman" w:eastAsia="TimesNewRomanPSMT" w:hAnsi="Times New Roman"/>
          <w:sz w:val="24"/>
          <w:szCs w:val="24"/>
          <w:lang w:val="id-ID"/>
        </w:rPr>
        <w:t>i Dosen pada Mata</w:t>
      </w:r>
      <w:r w:rsidRPr="00FA7526">
        <w:rPr>
          <w:rFonts w:ascii="Times New Roman" w:eastAsia="TimesNewRomanPSMT" w:hAnsi="Times New Roman"/>
          <w:sz w:val="24"/>
          <w:szCs w:val="24"/>
        </w:rPr>
        <w:t xml:space="preserve"> </w:t>
      </w:r>
      <w:r w:rsidRPr="00FA7526">
        <w:rPr>
          <w:rFonts w:ascii="Times New Roman" w:eastAsia="TimesNewRomanPSMT" w:hAnsi="Times New Roman"/>
          <w:sz w:val="24"/>
          <w:szCs w:val="24"/>
          <w:lang w:val="id-ID"/>
        </w:rPr>
        <w:t>kuliah Filsafat.</w:t>
      </w:r>
    </w:p>
    <w:p w:rsidR="00FD4306" w:rsidRPr="00FA7526" w:rsidRDefault="00FD4306" w:rsidP="00D73979">
      <w:pPr>
        <w:pStyle w:val="ListParagraph"/>
        <w:numPr>
          <w:ilvl w:val="0"/>
          <w:numId w:val="1"/>
        </w:numPr>
        <w:spacing w:line="480" w:lineRule="auto"/>
        <w:ind w:left="709" w:hanging="709"/>
        <w:jc w:val="both"/>
        <w:rPr>
          <w:rFonts w:ascii="Times New Roman" w:hAnsi="Times New Roman"/>
          <w:sz w:val="24"/>
          <w:szCs w:val="24"/>
          <w:lang w:val="id-ID"/>
        </w:rPr>
      </w:pPr>
      <w:r w:rsidRPr="00FA7526">
        <w:rPr>
          <w:rFonts w:ascii="Times New Roman" w:eastAsia="TimesNewRomanPSMT" w:hAnsi="Times New Roman"/>
          <w:sz w:val="24"/>
          <w:szCs w:val="24"/>
          <w:lang w:val="id-ID"/>
        </w:rPr>
        <w:lastRenderedPageBreak/>
        <w:t xml:space="preserve">Ketua Program Studi Magister Pendidikan Bahasa Indonesia Universitas </w:t>
      </w:r>
      <w:r w:rsidR="007C22EC" w:rsidRPr="00FA7526">
        <w:rPr>
          <w:rFonts w:ascii="Times New Roman" w:eastAsia="TimesNewRomanPSMT" w:hAnsi="Times New Roman"/>
          <w:sz w:val="24"/>
          <w:szCs w:val="24"/>
          <w:lang w:val="id-ID"/>
        </w:rPr>
        <w:t xml:space="preserve">Mataram, </w:t>
      </w:r>
      <w:r w:rsidR="00DA5668">
        <w:rPr>
          <w:rFonts w:ascii="Times New Roman" w:eastAsia="TimesNewRomanPSMT" w:hAnsi="Times New Roman"/>
          <w:sz w:val="24"/>
          <w:szCs w:val="24"/>
        </w:rPr>
        <w:t xml:space="preserve">Ayahanda </w:t>
      </w:r>
      <w:r w:rsidR="007C22EC" w:rsidRPr="00FA7526">
        <w:rPr>
          <w:rFonts w:ascii="Times New Roman" w:eastAsia="TimesNewRomanPSMT" w:hAnsi="Times New Roman"/>
          <w:sz w:val="24"/>
          <w:szCs w:val="24"/>
          <w:lang w:val="id-ID"/>
        </w:rPr>
        <w:t>Dr. H. Rusdiawan, M.Pd</w:t>
      </w:r>
      <w:r w:rsidR="007C22EC" w:rsidRPr="00FA7526">
        <w:rPr>
          <w:rFonts w:ascii="Times New Roman" w:eastAsia="TimesNewRomanPSMT" w:hAnsi="Times New Roman"/>
          <w:sz w:val="24"/>
          <w:szCs w:val="24"/>
        </w:rPr>
        <w:t>,</w:t>
      </w:r>
      <w:r w:rsidRPr="00FA7526">
        <w:rPr>
          <w:rFonts w:ascii="Times New Roman" w:eastAsia="TimesNewRomanPSMT" w:hAnsi="Times New Roman"/>
          <w:sz w:val="24"/>
          <w:szCs w:val="24"/>
          <w:lang w:val="id-ID"/>
        </w:rPr>
        <w:t xml:space="preserve"> yang sekaligus </w:t>
      </w:r>
      <w:r w:rsidRPr="00FA7526">
        <w:rPr>
          <w:rFonts w:ascii="Times New Roman" w:eastAsia="TimesNewRomanPSMT" w:hAnsi="Times New Roman"/>
          <w:sz w:val="24"/>
          <w:szCs w:val="24"/>
        </w:rPr>
        <w:t>sebagai</w:t>
      </w:r>
      <w:r w:rsidR="00A444F3" w:rsidRPr="00FA7526">
        <w:rPr>
          <w:rFonts w:ascii="Times New Roman" w:eastAsia="TimesNewRomanPSMT" w:hAnsi="Times New Roman"/>
          <w:sz w:val="24"/>
          <w:szCs w:val="24"/>
          <w:lang w:val="id-ID"/>
        </w:rPr>
        <w:t xml:space="preserve"> Dosen pada </w:t>
      </w:r>
      <w:r w:rsidR="00A444F3" w:rsidRPr="00FA7526">
        <w:rPr>
          <w:rFonts w:ascii="Times New Roman" w:eastAsia="TimesNewRomanPSMT" w:hAnsi="Times New Roman"/>
          <w:sz w:val="24"/>
          <w:szCs w:val="24"/>
        </w:rPr>
        <w:t>m</w:t>
      </w:r>
      <w:r w:rsidRPr="00FA7526">
        <w:rPr>
          <w:rFonts w:ascii="Times New Roman" w:eastAsia="TimesNewRomanPSMT" w:hAnsi="Times New Roman"/>
          <w:sz w:val="24"/>
          <w:szCs w:val="24"/>
          <w:lang w:val="id-ID"/>
        </w:rPr>
        <w:t>ata</w:t>
      </w:r>
      <w:r w:rsidRPr="00FA7526">
        <w:rPr>
          <w:rFonts w:ascii="Times New Roman" w:eastAsia="TimesNewRomanPSMT" w:hAnsi="Times New Roman"/>
          <w:sz w:val="24"/>
          <w:szCs w:val="24"/>
        </w:rPr>
        <w:t xml:space="preserve"> </w:t>
      </w:r>
      <w:r w:rsidRPr="00FA7526">
        <w:rPr>
          <w:rFonts w:ascii="Times New Roman" w:eastAsia="TimesNewRomanPSMT" w:hAnsi="Times New Roman"/>
          <w:sz w:val="24"/>
          <w:szCs w:val="24"/>
          <w:lang w:val="id-ID"/>
        </w:rPr>
        <w:t>kuliah Ev</w:t>
      </w:r>
      <w:r w:rsidR="00A444F3" w:rsidRPr="00FA7526">
        <w:rPr>
          <w:rFonts w:ascii="Times New Roman" w:eastAsia="TimesNewRomanPSMT" w:hAnsi="Times New Roman"/>
          <w:sz w:val="24"/>
          <w:szCs w:val="24"/>
          <w:lang w:val="id-ID"/>
        </w:rPr>
        <w:t xml:space="preserve">aluasi Pembelajaran Bahasa dan </w:t>
      </w:r>
      <w:r w:rsidRPr="00FA7526">
        <w:rPr>
          <w:rFonts w:ascii="Times New Roman" w:eastAsia="TimesNewRomanPSMT" w:hAnsi="Times New Roman"/>
          <w:sz w:val="24"/>
          <w:szCs w:val="24"/>
          <w:lang w:val="id-ID"/>
        </w:rPr>
        <w:t>Isu-isu Pembelajaran Bahasa dan Sastra.</w:t>
      </w:r>
    </w:p>
    <w:p w:rsidR="004D3A63" w:rsidRPr="00FA7526" w:rsidRDefault="00FD4306" w:rsidP="00D73979">
      <w:pPr>
        <w:pStyle w:val="ListParagraph"/>
        <w:numPr>
          <w:ilvl w:val="0"/>
          <w:numId w:val="1"/>
        </w:numPr>
        <w:spacing w:line="480" w:lineRule="auto"/>
        <w:ind w:left="709" w:hanging="709"/>
        <w:jc w:val="both"/>
        <w:rPr>
          <w:rFonts w:ascii="Times New Roman" w:hAnsi="Times New Roman"/>
          <w:sz w:val="24"/>
          <w:szCs w:val="24"/>
          <w:lang w:val="id-ID"/>
        </w:rPr>
      </w:pPr>
      <w:r w:rsidRPr="00FA7526">
        <w:rPr>
          <w:rFonts w:ascii="Times New Roman" w:eastAsia="TimesNewRomanPSMT" w:hAnsi="Times New Roman"/>
          <w:sz w:val="24"/>
          <w:szCs w:val="24"/>
          <w:lang w:val="id-ID"/>
        </w:rPr>
        <w:t>Sekretaris Program Studi Magister Pendidikan Bahasa Indonesia Universitas Matara</w:t>
      </w:r>
      <w:r w:rsidR="004D3A63" w:rsidRPr="00FA7526">
        <w:rPr>
          <w:rFonts w:ascii="Times New Roman" w:eastAsia="TimesNewRomanPSMT" w:hAnsi="Times New Roman"/>
          <w:sz w:val="24"/>
          <w:szCs w:val="24"/>
          <w:lang w:val="id-ID"/>
        </w:rPr>
        <w:t>m, Dr. H. Muhammad Sukri, M.Hum</w:t>
      </w:r>
      <w:r w:rsidR="004D3A63" w:rsidRPr="00FA7526">
        <w:rPr>
          <w:rFonts w:ascii="Times New Roman" w:eastAsia="TimesNewRomanPSMT" w:hAnsi="Times New Roman"/>
          <w:sz w:val="24"/>
          <w:szCs w:val="24"/>
        </w:rPr>
        <w:t>,</w:t>
      </w:r>
      <w:r w:rsidRPr="00FA7526">
        <w:rPr>
          <w:rFonts w:ascii="Times New Roman" w:eastAsia="TimesNewRomanPSMT" w:hAnsi="Times New Roman"/>
          <w:sz w:val="24"/>
          <w:szCs w:val="24"/>
          <w:lang w:val="id-ID"/>
        </w:rPr>
        <w:t xml:space="preserve"> yang juga </w:t>
      </w:r>
      <w:r w:rsidRPr="00FA7526">
        <w:rPr>
          <w:rFonts w:ascii="Times New Roman" w:eastAsia="TimesNewRomanPSMT" w:hAnsi="Times New Roman"/>
          <w:sz w:val="24"/>
          <w:szCs w:val="24"/>
        </w:rPr>
        <w:t xml:space="preserve">sebagai </w:t>
      </w:r>
      <w:r w:rsidR="004D3A63" w:rsidRPr="00FA7526">
        <w:rPr>
          <w:rFonts w:ascii="Times New Roman" w:eastAsia="TimesNewRomanPSMT" w:hAnsi="Times New Roman"/>
          <w:sz w:val="24"/>
          <w:szCs w:val="24"/>
          <w:lang w:val="id-ID"/>
        </w:rPr>
        <w:t xml:space="preserve">Dosen pada </w:t>
      </w:r>
      <w:r w:rsidR="004D3A63" w:rsidRPr="00FA7526">
        <w:rPr>
          <w:rFonts w:ascii="Times New Roman" w:eastAsia="TimesNewRomanPSMT" w:hAnsi="Times New Roman"/>
          <w:sz w:val="24"/>
          <w:szCs w:val="24"/>
        </w:rPr>
        <w:t>beberapa mata kuliah</w:t>
      </w:r>
      <w:r w:rsidR="00E303A4" w:rsidRPr="00FA7526">
        <w:rPr>
          <w:rFonts w:ascii="Times New Roman" w:eastAsia="TimesNewRomanPSMT" w:hAnsi="Times New Roman"/>
          <w:sz w:val="24"/>
          <w:szCs w:val="24"/>
        </w:rPr>
        <w:t xml:space="preserve"> dari semester I sampai semester III</w:t>
      </w:r>
      <w:r w:rsidR="004D3A63" w:rsidRPr="00FA7526">
        <w:rPr>
          <w:rFonts w:ascii="Times New Roman" w:eastAsia="TimesNewRomanPSMT" w:hAnsi="Times New Roman"/>
          <w:sz w:val="24"/>
          <w:szCs w:val="24"/>
        </w:rPr>
        <w:t xml:space="preserve"> dan </w:t>
      </w:r>
      <w:r w:rsidR="004D3A63" w:rsidRPr="00FA7526">
        <w:rPr>
          <w:rFonts w:ascii="Times New Roman" w:eastAsia="TimesNewRomanPSMT" w:hAnsi="Times New Roman"/>
          <w:sz w:val="24"/>
          <w:szCs w:val="24"/>
          <w:lang w:val="id-ID"/>
        </w:rPr>
        <w:t xml:space="preserve">Dosen Pembimbing Penetral </w:t>
      </w:r>
      <w:r w:rsidR="004D3A63" w:rsidRPr="00FA7526">
        <w:rPr>
          <w:rFonts w:ascii="Times New Roman" w:eastAsia="TimesNewRomanPSMT" w:hAnsi="Times New Roman"/>
          <w:sz w:val="24"/>
          <w:szCs w:val="24"/>
        </w:rPr>
        <w:t>pada ujian proposal tesis dan ujian tesis</w:t>
      </w:r>
      <w:r w:rsidR="002476BE">
        <w:rPr>
          <w:rFonts w:ascii="Times New Roman" w:eastAsia="TimesNewRomanPSMT" w:hAnsi="Times New Roman"/>
          <w:sz w:val="24"/>
          <w:szCs w:val="24"/>
        </w:rPr>
        <w:t xml:space="preserve"> ini</w:t>
      </w:r>
      <w:r w:rsidR="00DB2088" w:rsidRPr="00FA7526">
        <w:rPr>
          <w:rFonts w:ascii="Times New Roman" w:eastAsia="TimesNewRomanPSMT" w:hAnsi="Times New Roman"/>
          <w:sz w:val="24"/>
          <w:szCs w:val="24"/>
        </w:rPr>
        <w:t>.</w:t>
      </w:r>
    </w:p>
    <w:p w:rsidR="00FD4306" w:rsidRPr="00FA7526" w:rsidRDefault="005B3CBE" w:rsidP="00D73979">
      <w:pPr>
        <w:pStyle w:val="ListParagraph"/>
        <w:numPr>
          <w:ilvl w:val="0"/>
          <w:numId w:val="1"/>
        </w:numPr>
        <w:spacing w:line="480" w:lineRule="auto"/>
        <w:ind w:left="709" w:hanging="709"/>
        <w:jc w:val="both"/>
        <w:rPr>
          <w:rFonts w:ascii="Times New Roman" w:hAnsi="Times New Roman"/>
          <w:sz w:val="24"/>
          <w:szCs w:val="24"/>
          <w:lang w:val="id-ID"/>
        </w:rPr>
      </w:pPr>
      <w:r w:rsidRPr="00FA7526">
        <w:rPr>
          <w:rFonts w:ascii="Times New Roman" w:hAnsi="Times New Roman"/>
          <w:sz w:val="24"/>
          <w:szCs w:val="24"/>
        </w:rPr>
        <w:t xml:space="preserve">Dr. Ida Bagus Kade Gunayasa, M.Hum sebagai </w:t>
      </w:r>
      <w:r w:rsidR="00FD4306" w:rsidRPr="00FA7526">
        <w:rPr>
          <w:rFonts w:ascii="Times New Roman" w:eastAsia="TimesNewRomanPSMT" w:hAnsi="Times New Roman"/>
          <w:sz w:val="24"/>
          <w:szCs w:val="24"/>
          <w:lang w:val="id-ID"/>
        </w:rPr>
        <w:t xml:space="preserve">Dosen Pembimbing Akademik </w:t>
      </w:r>
      <w:r w:rsidR="00FD4306" w:rsidRPr="00FA7526">
        <w:rPr>
          <w:rFonts w:ascii="Times New Roman" w:eastAsia="TimesNewRomanPSMT" w:hAnsi="Times New Roman"/>
          <w:sz w:val="24"/>
          <w:szCs w:val="24"/>
        </w:rPr>
        <w:t>dan</w:t>
      </w:r>
      <w:r w:rsidR="00FD4306" w:rsidRPr="00FA7526">
        <w:rPr>
          <w:rFonts w:ascii="Times New Roman" w:eastAsia="TimesNewRomanPSMT" w:hAnsi="Times New Roman"/>
          <w:sz w:val="24"/>
          <w:szCs w:val="24"/>
          <w:lang w:val="id-ID"/>
        </w:rPr>
        <w:t xml:space="preserve"> Dosen pada </w:t>
      </w:r>
      <w:r w:rsidR="00A444F3" w:rsidRPr="00FA7526">
        <w:rPr>
          <w:rFonts w:ascii="Times New Roman" w:eastAsia="TimesNewRomanPSMT" w:hAnsi="Times New Roman"/>
          <w:sz w:val="24"/>
          <w:szCs w:val="24"/>
        </w:rPr>
        <w:t>mata kuliah Pembelajaran Sastra, Metode Penelitian Bahasa dan Sastra</w:t>
      </w:r>
      <w:r w:rsidR="00FD4306" w:rsidRPr="00FA7526">
        <w:rPr>
          <w:rFonts w:ascii="Times New Roman" w:eastAsia="TimesNewRomanPSMT" w:hAnsi="Times New Roman"/>
          <w:sz w:val="24"/>
          <w:szCs w:val="24"/>
          <w:lang w:val="id-ID"/>
        </w:rPr>
        <w:t xml:space="preserve"> </w:t>
      </w:r>
      <w:r w:rsidR="00FD4306" w:rsidRPr="00FA7526">
        <w:rPr>
          <w:rFonts w:ascii="Times New Roman" w:eastAsia="TimesNewRomanPSMT" w:hAnsi="Times New Roman"/>
          <w:sz w:val="24"/>
          <w:szCs w:val="24"/>
        </w:rPr>
        <w:t>serta</w:t>
      </w:r>
      <w:r w:rsidR="00FD4306" w:rsidRPr="00FA7526">
        <w:rPr>
          <w:rFonts w:ascii="Times New Roman" w:eastAsia="TimesNewRomanPSMT" w:hAnsi="Times New Roman"/>
          <w:sz w:val="24"/>
          <w:szCs w:val="24"/>
          <w:lang w:val="id-ID"/>
        </w:rPr>
        <w:t xml:space="preserve"> </w:t>
      </w:r>
      <w:r w:rsidR="00A444F3" w:rsidRPr="00FA7526">
        <w:rPr>
          <w:rFonts w:ascii="Times New Roman" w:eastAsia="TimesNewRomanPSMT" w:hAnsi="Times New Roman"/>
          <w:sz w:val="24"/>
          <w:szCs w:val="24"/>
        </w:rPr>
        <w:t xml:space="preserve">Isu-isu </w:t>
      </w:r>
      <w:r w:rsidR="00A444F3" w:rsidRPr="00FA7526">
        <w:rPr>
          <w:rFonts w:ascii="Times New Roman" w:eastAsia="TimesNewRomanPSMT" w:hAnsi="Times New Roman"/>
          <w:sz w:val="24"/>
          <w:szCs w:val="24"/>
          <w:lang w:val="id-ID"/>
        </w:rPr>
        <w:t>Pembelajaran Bahasa dan Sastra</w:t>
      </w:r>
      <w:r w:rsidR="00A444F3" w:rsidRPr="00FA7526">
        <w:rPr>
          <w:rFonts w:ascii="Times New Roman" w:eastAsia="TimesNewRomanPSMT" w:hAnsi="Times New Roman"/>
          <w:sz w:val="24"/>
          <w:szCs w:val="24"/>
        </w:rPr>
        <w:t xml:space="preserve">, sekaligus juga </w:t>
      </w:r>
      <w:r w:rsidR="00A444F3" w:rsidRPr="00FA7526">
        <w:rPr>
          <w:rFonts w:ascii="Times New Roman" w:eastAsia="TimesNewRomanPSMT" w:hAnsi="Times New Roman"/>
          <w:sz w:val="24"/>
          <w:szCs w:val="24"/>
          <w:lang w:val="id-ID"/>
        </w:rPr>
        <w:t>Dosen Pembimbing I</w:t>
      </w:r>
      <w:r w:rsidR="00FD4306" w:rsidRPr="00FA7526">
        <w:rPr>
          <w:rFonts w:ascii="Times New Roman" w:eastAsia="TimesNewRomanPSMT" w:hAnsi="Times New Roman"/>
          <w:sz w:val="24"/>
          <w:szCs w:val="24"/>
          <w:lang w:val="id-ID"/>
        </w:rPr>
        <w:t xml:space="preserve"> dalam penyusunan </w:t>
      </w:r>
      <w:r w:rsidR="007F268E" w:rsidRPr="00FA7526">
        <w:rPr>
          <w:rFonts w:ascii="Times New Roman" w:eastAsia="TimesNewRomanPSMT" w:hAnsi="Times New Roman"/>
          <w:sz w:val="24"/>
          <w:szCs w:val="24"/>
        </w:rPr>
        <w:t xml:space="preserve">proposal dan </w:t>
      </w:r>
      <w:r w:rsidR="00FD4306" w:rsidRPr="00FA7526">
        <w:rPr>
          <w:rFonts w:ascii="Times New Roman" w:eastAsia="TimesNewRomanPSMT" w:hAnsi="Times New Roman"/>
          <w:sz w:val="24"/>
          <w:szCs w:val="24"/>
          <w:lang w:val="id-ID"/>
        </w:rPr>
        <w:t>tesis ini</w:t>
      </w:r>
      <w:r w:rsidR="005451A0" w:rsidRPr="00FA7526">
        <w:rPr>
          <w:rFonts w:ascii="Times New Roman" w:eastAsia="TimesNewRomanPSMT" w:hAnsi="Times New Roman"/>
          <w:sz w:val="24"/>
          <w:szCs w:val="24"/>
        </w:rPr>
        <w:t xml:space="preserve">, </w:t>
      </w:r>
      <w:r w:rsidR="00A52B39" w:rsidRPr="00FA7526">
        <w:rPr>
          <w:rFonts w:ascii="Times New Roman" w:eastAsia="TimesNewRomanPSMT" w:hAnsi="Times New Roman"/>
          <w:sz w:val="24"/>
          <w:szCs w:val="24"/>
        </w:rPr>
        <w:t>b</w:t>
      </w:r>
      <w:r w:rsidR="007F268E" w:rsidRPr="00FA7526">
        <w:rPr>
          <w:rFonts w:ascii="Times New Roman" w:eastAsia="TimesNewRomanPSMT" w:hAnsi="Times New Roman"/>
          <w:sz w:val="24"/>
          <w:szCs w:val="24"/>
        </w:rPr>
        <w:t xml:space="preserve">eliau </w:t>
      </w:r>
      <w:r w:rsidR="00FD4306" w:rsidRPr="00FA7526">
        <w:rPr>
          <w:rFonts w:ascii="Times New Roman" w:eastAsia="TimesNewRomanPSMT" w:hAnsi="Times New Roman"/>
          <w:sz w:val="24"/>
          <w:szCs w:val="24"/>
          <w:lang w:val="id-ID"/>
        </w:rPr>
        <w:t>telah memberikan</w:t>
      </w:r>
      <w:r w:rsidR="007F268E" w:rsidRPr="00FA7526">
        <w:rPr>
          <w:rFonts w:ascii="Times New Roman" w:eastAsia="TimesNewRomanPSMT" w:hAnsi="Times New Roman"/>
          <w:sz w:val="24"/>
          <w:szCs w:val="24"/>
          <w:lang w:val="id-ID"/>
        </w:rPr>
        <w:t>, arahan, saran</w:t>
      </w:r>
      <w:r w:rsidR="007F268E" w:rsidRPr="00FA7526">
        <w:rPr>
          <w:rFonts w:ascii="Times New Roman" w:eastAsia="TimesNewRomanPSMT" w:hAnsi="Times New Roman"/>
          <w:sz w:val="24"/>
          <w:szCs w:val="24"/>
        </w:rPr>
        <w:t xml:space="preserve"> maupun</w:t>
      </w:r>
      <w:r w:rsidR="007F268E" w:rsidRPr="00FA7526">
        <w:rPr>
          <w:rFonts w:ascii="Times New Roman" w:eastAsia="TimesNewRomanPSMT" w:hAnsi="Times New Roman"/>
          <w:sz w:val="24"/>
          <w:szCs w:val="24"/>
          <w:lang w:val="id-ID"/>
        </w:rPr>
        <w:t xml:space="preserve"> masukan </w:t>
      </w:r>
      <w:r w:rsidR="006D5CE2">
        <w:rPr>
          <w:rFonts w:ascii="Times New Roman" w:eastAsia="TimesNewRomanPSMT" w:hAnsi="Times New Roman"/>
          <w:sz w:val="24"/>
          <w:szCs w:val="24"/>
        </w:rPr>
        <w:t>kepada</w:t>
      </w:r>
      <w:r w:rsidR="007F268E" w:rsidRPr="00FA7526">
        <w:rPr>
          <w:rFonts w:ascii="Times New Roman" w:eastAsia="TimesNewRomanPSMT" w:hAnsi="Times New Roman"/>
          <w:sz w:val="24"/>
          <w:szCs w:val="24"/>
          <w:lang w:val="id-ID"/>
        </w:rPr>
        <w:t xml:space="preserve"> penulis </w:t>
      </w:r>
      <w:r w:rsidR="006D5CE2">
        <w:rPr>
          <w:rFonts w:ascii="Times New Roman" w:eastAsia="TimesNewRomanPSMT" w:hAnsi="Times New Roman"/>
          <w:sz w:val="24"/>
          <w:szCs w:val="24"/>
        </w:rPr>
        <w:t>selama dalam proses</w:t>
      </w:r>
      <w:r w:rsidR="00A8095B">
        <w:rPr>
          <w:rFonts w:ascii="Times New Roman" w:eastAsia="TimesNewRomanPSMT" w:hAnsi="Times New Roman"/>
          <w:sz w:val="24"/>
          <w:szCs w:val="24"/>
        </w:rPr>
        <w:t xml:space="preserve"> </w:t>
      </w:r>
      <w:r w:rsidR="00A8095B" w:rsidRPr="00FA7526">
        <w:rPr>
          <w:rFonts w:ascii="Times New Roman" w:eastAsia="TimesNewRomanPSMT" w:hAnsi="Times New Roman"/>
          <w:sz w:val="24"/>
          <w:szCs w:val="24"/>
          <w:lang w:val="id-ID"/>
        </w:rPr>
        <w:t>bimbingan</w:t>
      </w:r>
      <w:r w:rsidR="007F268E" w:rsidRPr="00FA7526">
        <w:rPr>
          <w:rFonts w:ascii="Times New Roman" w:eastAsia="TimesNewRomanPSMT" w:hAnsi="Times New Roman"/>
          <w:sz w:val="24"/>
          <w:szCs w:val="24"/>
        </w:rPr>
        <w:t>nya</w:t>
      </w:r>
      <w:r w:rsidR="00FD4306" w:rsidRPr="00FA7526">
        <w:rPr>
          <w:rFonts w:ascii="Times New Roman" w:eastAsia="TimesNewRomanPSMT" w:hAnsi="Times New Roman"/>
          <w:sz w:val="24"/>
          <w:szCs w:val="24"/>
          <w:lang w:val="id-ID"/>
        </w:rPr>
        <w:t>.</w:t>
      </w:r>
    </w:p>
    <w:p w:rsidR="00FD4306" w:rsidRPr="00FA7526" w:rsidRDefault="00FD4306" w:rsidP="00D73979">
      <w:pPr>
        <w:pStyle w:val="ListParagraph"/>
        <w:numPr>
          <w:ilvl w:val="0"/>
          <w:numId w:val="1"/>
        </w:numPr>
        <w:spacing w:after="0" w:line="480" w:lineRule="auto"/>
        <w:ind w:left="709" w:hanging="710"/>
        <w:jc w:val="both"/>
        <w:rPr>
          <w:rFonts w:ascii="Times New Roman" w:hAnsi="Times New Roman"/>
          <w:sz w:val="24"/>
          <w:szCs w:val="24"/>
          <w:lang w:val="id-ID"/>
        </w:rPr>
      </w:pPr>
      <w:r w:rsidRPr="00FA7526">
        <w:rPr>
          <w:rFonts w:ascii="Times New Roman" w:hAnsi="Times New Roman"/>
          <w:color w:val="000000"/>
          <w:sz w:val="24"/>
          <w:szCs w:val="24"/>
          <w:lang w:val="id-ID"/>
        </w:rPr>
        <w:t xml:space="preserve">Dr. </w:t>
      </w:r>
      <w:r w:rsidR="00D4150E" w:rsidRPr="00FA7526">
        <w:rPr>
          <w:rFonts w:ascii="Times New Roman" w:hAnsi="Times New Roman"/>
          <w:color w:val="000000"/>
          <w:sz w:val="24"/>
          <w:szCs w:val="24"/>
        </w:rPr>
        <w:t>Nuriadi, M.Hum, merupakan</w:t>
      </w:r>
      <w:r w:rsidRPr="00FA7526">
        <w:rPr>
          <w:rFonts w:ascii="Times New Roman" w:hAnsi="Times New Roman"/>
          <w:color w:val="000000"/>
          <w:sz w:val="24"/>
          <w:szCs w:val="24"/>
          <w:lang w:val="id-ID"/>
        </w:rPr>
        <w:t xml:space="preserve"> </w:t>
      </w:r>
      <w:r w:rsidR="00D4150E" w:rsidRPr="00FA7526">
        <w:rPr>
          <w:rFonts w:ascii="Times New Roman" w:hAnsi="Times New Roman"/>
          <w:noProof/>
          <w:sz w:val="24"/>
          <w:szCs w:val="24"/>
        </w:rPr>
        <w:t xml:space="preserve">Dosen mata kuliah Seminar Proposal </w:t>
      </w:r>
      <w:r w:rsidR="00D4150E" w:rsidRPr="00FA7526">
        <w:rPr>
          <w:rFonts w:ascii="Times New Roman" w:hAnsi="Times New Roman"/>
          <w:color w:val="000000"/>
          <w:sz w:val="24"/>
          <w:szCs w:val="24"/>
        </w:rPr>
        <w:t xml:space="preserve">yang telah </w:t>
      </w:r>
      <w:r w:rsidR="00D4150E" w:rsidRPr="00FA7526">
        <w:rPr>
          <w:rFonts w:ascii="Times New Roman" w:hAnsi="Times New Roman"/>
          <w:noProof/>
          <w:sz w:val="24"/>
          <w:szCs w:val="24"/>
          <w:lang w:val="id-ID"/>
        </w:rPr>
        <w:t>meluangkan waktu</w:t>
      </w:r>
      <w:r w:rsidR="001164F1">
        <w:rPr>
          <w:rFonts w:ascii="Times New Roman" w:hAnsi="Times New Roman"/>
          <w:noProof/>
          <w:sz w:val="24"/>
          <w:szCs w:val="24"/>
        </w:rPr>
        <w:t>nya</w:t>
      </w:r>
      <w:r w:rsidR="00D4150E" w:rsidRPr="00FA7526">
        <w:rPr>
          <w:rFonts w:ascii="Times New Roman" w:hAnsi="Times New Roman"/>
          <w:noProof/>
          <w:sz w:val="24"/>
          <w:szCs w:val="24"/>
          <w:lang w:val="id-ID"/>
        </w:rPr>
        <w:t xml:space="preserve"> untuk</w:t>
      </w:r>
      <w:r w:rsidR="00D4150E" w:rsidRPr="00FA7526">
        <w:rPr>
          <w:rFonts w:ascii="Times New Roman" w:hAnsi="Times New Roman"/>
          <w:noProof/>
          <w:sz w:val="24"/>
          <w:szCs w:val="24"/>
        </w:rPr>
        <w:t xml:space="preserve"> mem</w:t>
      </w:r>
      <w:r w:rsidR="00D4150E" w:rsidRPr="00FA7526">
        <w:rPr>
          <w:rFonts w:ascii="Times New Roman" w:hAnsi="Times New Roman"/>
          <w:color w:val="000000"/>
          <w:sz w:val="24"/>
          <w:szCs w:val="24"/>
        </w:rPr>
        <w:t xml:space="preserve">bimbing, mengarahkan serta saran-saran selama ini, hal tersebut </w:t>
      </w:r>
      <w:r w:rsidR="001164F1">
        <w:rPr>
          <w:rFonts w:ascii="Times New Roman" w:hAnsi="Times New Roman"/>
          <w:color w:val="000000"/>
          <w:sz w:val="24"/>
          <w:szCs w:val="24"/>
        </w:rPr>
        <w:t>terus</w:t>
      </w:r>
      <w:r w:rsidR="00D4150E" w:rsidRPr="00FA7526">
        <w:rPr>
          <w:rFonts w:ascii="Times New Roman" w:hAnsi="Times New Roman"/>
          <w:color w:val="000000"/>
          <w:sz w:val="24"/>
          <w:szCs w:val="24"/>
        </w:rPr>
        <w:t xml:space="preserve"> berlanjut ketika menjadi</w:t>
      </w:r>
      <w:r w:rsidRPr="00FA7526">
        <w:rPr>
          <w:rFonts w:ascii="Times New Roman" w:hAnsi="Times New Roman"/>
          <w:noProof/>
          <w:sz w:val="24"/>
          <w:szCs w:val="24"/>
          <w:lang w:val="id-ID"/>
        </w:rPr>
        <w:t xml:space="preserve"> Dosen Pembimbing I</w:t>
      </w:r>
      <w:r w:rsidR="00D4150E" w:rsidRPr="00FA7526">
        <w:rPr>
          <w:rFonts w:ascii="Times New Roman" w:hAnsi="Times New Roman"/>
          <w:noProof/>
          <w:sz w:val="24"/>
          <w:szCs w:val="24"/>
        </w:rPr>
        <w:t>I</w:t>
      </w:r>
      <w:r w:rsidRPr="00FA7526">
        <w:rPr>
          <w:rFonts w:ascii="Times New Roman" w:hAnsi="Times New Roman"/>
          <w:noProof/>
          <w:sz w:val="24"/>
          <w:szCs w:val="24"/>
          <w:lang w:val="id-ID"/>
        </w:rPr>
        <w:t xml:space="preserve">. </w:t>
      </w:r>
    </w:p>
    <w:p w:rsidR="00FD4306" w:rsidRPr="00FA7526" w:rsidRDefault="00FD4306" w:rsidP="00D73979">
      <w:pPr>
        <w:pStyle w:val="Default"/>
        <w:numPr>
          <w:ilvl w:val="0"/>
          <w:numId w:val="1"/>
        </w:numPr>
        <w:spacing w:line="480" w:lineRule="auto"/>
        <w:ind w:left="709" w:hanging="710"/>
        <w:jc w:val="both"/>
        <w:rPr>
          <w:sz w:val="28"/>
        </w:rPr>
      </w:pPr>
      <w:r w:rsidRPr="00FA7526">
        <w:rPr>
          <w:szCs w:val="23"/>
        </w:rPr>
        <w:t>Para Bapak Dosen yang telah mengajar, mendidik, dan membimbing penulis selama belajar di Program Studi Magister Pendidikan Bahasa Indonesia Universitas Mataram yang tidak bisa</w:t>
      </w:r>
      <w:r w:rsidR="00723B53" w:rsidRPr="00FA7526">
        <w:rPr>
          <w:szCs w:val="23"/>
        </w:rPr>
        <w:t xml:space="preserve"> penulis sebut satu per</w:t>
      </w:r>
      <w:r w:rsidRPr="00FA7526">
        <w:rPr>
          <w:szCs w:val="23"/>
        </w:rPr>
        <w:t xml:space="preserve">satu. </w:t>
      </w:r>
    </w:p>
    <w:p w:rsidR="00FD4306" w:rsidRPr="00FA7526" w:rsidRDefault="00FD4306" w:rsidP="00D73979">
      <w:pPr>
        <w:pStyle w:val="ListParagraph"/>
        <w:numPr>
          <w:ilvl w:val="0"/>
          <w:numId w:val="1"/>
        </w:numPr>
        <w:spacing w:after="0" w:line="480" w:lineRule="auto"/>
        <w:ind w:left="709" w:hanging="710"/>
        <w:jc w:val="both"/>
        <w:rPr>
          <w:rFonts w:ascii="Times New Roman" w:hAnsi="Times New Roman"/>
          <w:sz w:val="24"/>
          <w:szCs w:val="24"/>
          <w:lang w:val="id-ID"/>
        </w:rPr>
      </w:pPr>
      <w:r w:rsidRPr="00FA7526">
        <w:rPr>
          <w:rFonts w:ascii="Times New Roman" w:eastAsia="TimesNewRomanPSMT" w:hAnsi="Times New Roman"/>
          <w:sz w:val="24"/>
          <w:szCs w:val="24"/>
        </w:rPr>
        <w:lastRenderedPageBreak/>
        <w:t xml:space="preserve">Para staf administrasi Program Studi Magister Pendidikan Bahasa Indonesia Universitas Mataram </w:t>
      </w:r>
      <w:r w:rsidRPr="00FA7526">
        <w:rPr>
          <w:rFonts w:ascii="Times New Roman" w:eastAsia="TimesNewRomanPSMT" w:hAnsi="Times New Roman"/>
          <w:sz w:val="24"/>
          <w:szCs w:val="24"/>
          <w:lang w:val="id-ID"/>
        </w:rPr>
        <w:t>yakni Warni Junita, SE, Sy</w:t>
      </w:r>
      <w:r w:rsidR="00603A5E">
        <w:rPr>
          <w:rFonts w:ascii="Times New Roman" w:eastAsia="TimesNewRomanPSMT" w:hAnsi="Times New Roman"/>
          <w:sz w:val="24"/>
          <w:szCs w:val="24"/>
        </w:rPr>
        <w:t>a</w:t>
      </w:r>
      <w:r w:rsidRPr="00FA7526">
        <w:rPr>
          <w:rFonts w:ascii="Times New Roman" w:eastAsia="TimesNewRomanPSMT" w:hAnsi="Times New Roman"/>
          <w:sz w:val="24"/>
          <w:szCs w:val="24"/>
          <w:lang w:val="id-ID"/>
        </w:rPr>
        <w:t>e</w:t>
      </w:r>
      <w:r w:rsidR="00EE3F2F" w:rsidRPr="00FA7526">
        <w:rPr>
          <w:rFonts w:ascii="Times New Roman" w:eastAsia="TimesNewRomanPSMT" w:hAnsi="Times New Roman"/>
          <w:sz w:val="24"/>
          <w:szCs w:val="24"/>
          <w:lang w:val="id-ID"/>
        </w:rPr>
        <w:t>hatul Fatimah, SE</w:t>
      </w:r>
      <w:r w:rsidRPr="00FA7526">
        <w:rPr>
          <w:rFonts w:ascii="Times New Roman" w:eastAsia="TimesNewRomanPSMT" w:hAnsi="Times New Roman"/>
          <w:sz w:val="24"/>
          <w:szCs w:val="24"/>
          <w:lang w:val="id-ID"/>
        </w:rPr>
        <w:t xml:space="preserve">, Dedy Hendrayadi, S.Si, dan Kamarudin </w:t>
      </w:r>
      <w:r w:rsidRPr="00FA7526">
        <w:rPr>
          <w:rFonts w:ascii="Times New Roman" w:hAnsi="Times New Roman"/>
          <w:noProof/>
          <w:sz w:val="24"/>
          <w:szCs w:val="24"/>
        </w:rPr>
        <w:t>yang selalu membantu dan memberikan pelayanan administrasi dengan baik.</w:t>
      </w:r>
    </w:p>
    <w:p w:rsidR="00FD4306" w:rsidRPr="00FA7526" w:rsidRDefault="00FD4306" w:rsidP="00D73979">
      <w:pPr>
        <w:pStyle w:val="ListParagraph"/>
        <w:numPr>
          <w:ilvl w:val="0"/>
          <w:numId w:val="1"/>
        </w:numPr>
        <w:spacing w:line="480" w:lineRule="auto"/>
        <w:ind w:left="709" w:hanging="709"/>
        <w:jc w:val="both"/>
        <w:rPr>
          <w:rFonts w:ascii="Times New Roman" w:hAnsi="Times New Roman"/>
          <w:sz w:val="24"/>
          <w:szCs w:val="24"/>
          <w:lang w:val="id-ID"/>
        </w:rPr>
      </w:pPr>
      <w:r w:rsidRPr="00FA7526">
        <w:rPr>
          <w:rFonts w:ascii="Times New Roman" w:hAnsi="Times New Roman"/>
          <w:noProof/>
          <w:sz w:val="24"/>
          <w:szCs w:val="24"/>
          <w:lang w:val="id-ID"/>
        </w:rPr>
        <w:t xml:space="preserve">Rekan-rekan </w:t>
      </w:r>
      <w:r w:rsidR="00C6059F" w:rsidRPr="00FA7526">
        <w:rPr>
          <w:rFonts w:ascii="Times New Roman" w:hAnsi="Times New Roman"/>
          <w:noProof/>
          <w:sz w:val="24"/>
          <w:szCs w:val="24"/>
        </w:rPr>
        <w:t xml:space="preserve">(sahabat dan orang tua) </w:t>
      </w:r>
      <w:r w:rsidRPr="00FA7526">
        <w:rPr>
          <w:rFonts w:ascii="Times New Roman" w:hAnsi="Times New Roman"/>
          <w:noProof/>
          <w:sz w:val="24"/>
          <w:szCs w:val="24"/>
          <w:lang w:val="id-ID"/>
        </w:rPr>
        <w:t xml:space="preserve">mahasiswa </w:t>
      </w:r>
      <w:r w:rsidRPr="00FA7526">
        <w:rPr>
          <w:rFonts w:ascii="Times New Roman" w:eastAsia="TimesNewRomanPSMT" w:hAnsi="Times New Roman"/>
          <w:sz w:val="24"/>
          <w:szCs w:val="24"/>
        </w:rPr>
        <w:t>Program Studi Magister Pendidikan Bahasa Indonesia Universitas Mataram</w:t>
      </w:r>
      <w:r w:rsidRPr="00FA7526">
        <w:rPr>
          <w:rFonts w:ascii="Times New Roman" w:eastAsia="TimesNewRomanPSMT" w:hAnsi="Times New Roman"/>
          <w:sz w:val="24"/>
          <w:szCs w:val="24"/>
          <w:lang w:val="id-ID"/>
        </w:rPr>
        <w:t xml:space="preserve"> angkatan </w:t>
      </w:r>
      <w:r w:rsidRPr="00FA7526">
        <w:rPr>
          <w:rFonts w:ascii="Times New Roman" w:eastAsia="TimesNewRomanPSMT" w:hAnsi="Times New Roman"/>
          <w:sz w:val="24"/>
          <w:szCs w:val="24"/>
        </w:rPr>
        <w:t xml:space="preserve">IV yang tidak bisa penulis sebut namanya satu persatu yang turut serta memberikan dukungan, kerja sama, dan saling </w:t>
      </w:r>
      <w:r w:rsidR="00626FDE" w:rsidRPr="00FA7526">
        <w:rPr>
          <w:rFonts w:ascii="Times New Roman" w:eastAsia="TimesNewRomanPSMT" w:hAnsi="Times New Roman"/>
          <w:sz w:val="24"/>
          <w:szCs w:val="24"/>
        </w:rPr>
        <w:t>me</w:t>
      </w:r>
      <w:r w:rsidRPr="00FA7526">
        <w:rPr>
          <w:rFonts w:ascii="Times New Roman" w:eastAsia="TimesNewRomanPSMT" w:hAnsi="Times New Roman"/>
          <w:sz w:val="24"/>
          <w:szCs w:val="24"/>
        </w:rPr>
        <w:t>motivasi</w:t>
      </w:r>
      <w:r w:rsidR="00626FDE" w:rsidRPr="00FA7526">
        <w:rPr>
          <w:rFonts w:ascii="Times New Roman" w:eastAsia="TimesNewRomanPSMT" w:hAnsi="Times New Roman"/>
          <w:sz w:val="24"/>
          <w:szCs w:val="24"/>
        </w:rPr>
        <w:t xml:space="preserve"> ketika kejenuhan melanda</w:t>
      </w:r>
      <w:r w:rsidRPr="00FA7526">
        <w:rPr>
          <w:rFonts w:ascii="Times New Roman" w:eastAsia="TimesNewRomanPSMT" w:hAnsi="Times New Roman"/>
          <w:sz w:val="24"/>
          <w:szCs w:val="24"/>
          <w:lang w:val="id-ID"/>
        </w:rPr>
        <w:t>.</w:t>
      </w:r>
    </w:p>
    <w:p w:rsidR="00FD4306" w:rsidRPr="00FA7526" w:rsidRDefault="00837BC3" w:rsidP="00D73979">
      <w:pPr>
        <w:pStyle w:val="ListParagraph"/>
        <w:numPr>
          <w:ilvl w:val="0"/>
          <w:numId w:val="1"/>
        </w:numPr>
        <w:spacing w:line="480" w:lineRule="auto"/>
        <w:ind w:left="709" w:hanging="709"/>
        <w:jc w:val="both"/>
        <w:rPr>
          <w:rFonts w:ascii="Times New Roman" w:hAnsi="Times New Roman"/>
          <w:sz w:val="24"/>
          <w:szCs w:val="24"/>
          <w:lang w:val="id-ID"/>
        </w:rPr>
      </w:pPr>
      <w:r>
        <w:rPr>
          <w:rFonts w:ascii="Times New Roman" w:eastAsia="TimesNewRomanPSMT" w:hAnsi="Times New Roman"/>
          <w:sz w:val="24"/>
          <w:szCs w:val="24"/>
        </w:rPr>
        <w:t>Kebanggan penulis yakni</w:t>
      </w:r>
      <w:r w:rsidR="00970BB5" w:rsidRPr="00FA7526">
        <w:rPr>
          <w:rFonts w:ascii="Times New Roman" w:eastAsia="TimesNewRomanPSMT" w:hAnsi="Times New Roman"/>
          <w:sz w:val="24"/>
          <w:szCs w:val="24"/>
        </w:rPr>
        <w:t xml:space="preserve"> Kakek tercinta (Alm.) H. M. Saleh Tahir</w:t>
      </w:r>
      <w:r w:rsidR="00FD4306" w:rsidRPr="00FA7526">
        <w:rPr>
          <w:rFonts w:ascii="Times New Roman" w:eastAsia="TimesNewRomanPSMT" w:hAnsi="Times New Roman"/>
          <w:sz w:val="24"/>
          <w:szCs w:val="24"/>
        </w:rPr>
        <w:t xml:space="preserve"> </w:t>
      </w:r>
      <w:r w:rsidR="00970BB5" w:rsidRPr="00FA7526">
        <w:rPr>
          <w:rFonts w:ascii="Times New Roman" w:eastAsia="TimesNewRomanPSMT" w:hAnsi="Times New Roman"/>
          <w:sz w:val="24"/>
          <w:szCs w:val="24"/>
        </w:rPr>
        <w:t xml:space="preserve">dan Nenek tersayang </w:t>
      </w:r>
      <w:r w:rsidR="00FD4306" w:rsidRPr="00FA7526">
        <w:rPr>
          <w:rFonts w:ascii="Times New Roman" w:eastAsia="TimesNewRomanPSMT" w:hAnsi="Times New Roman"/>
          <w:sz w:val="24"/>
          <w:szCs w:val="24"/>
          <w:lang w:val="id-ID"/>
        </w:rPr>
        <w:t xml:space="preserve">Hj. </w:t>
      </w:r>
      <w:r w:rsidR="00970BB5" w:rsidRPr="00FA7526">
        <w:rPr>
          <w:rFonts w:ascii="Times New Roman" w:eastAsia="TimesNewRomanPSMT" w:hAnsi="Times New Roman"/>
          <w:sz w:val="24"/>
          <w:szCs w:val="24"/>
        </w:rPr>
        <w:t>Siti Hawa</w:t>
      </w:r>
      <w:r w:rsidR="00970BB5" w:rsidRPr="00FA7526">
        <w:rPr>
          <w:rFonts w:ascii="Times New Roman" w:eastAsia="TimesNewRomanPSMT" w:hAnsi="Times New Roman"/>
          <w:sz w:val="24"/>
          <w:szCs w:val="24"/>
          <w:lang w:val="id-ID"/>
        </w:rPr>
        <w:t xml:space="preserve"> </w:t>
      </w:r>
      <w:r w:rsidR="00FD4306" w:rsidRPr="00FA7526">
        <w:rPr>
          <w:rFonts w:ascii="Times New Roman" w:eastAsia="TimesNewRomanPSMT" w:hAnsi="Times New Roman"/>
          <w:sz w:val="24"/>
          <w:szCs w:val="24"/>
          <w:lang w:val="id-ID"/>
        </w:rPr>
        <w:t xml:space="preserve">yang selalu mencurahkan </w:t>
      </w:r>
      <w:r w:rsidR="00AD18A2" w:rsidRPr="00FA7526">
        <w:rPr>
          <w:rFonts w:ascii="Times New Roman" w:eastAsia="TimesNewRomanPSMT" w:hAnsi="Times New Roman"/>
          <w:sz w:val="24"/>
          <w:szCs w:val="24"/>
        </w:rPr>
        <w:t>segala</w:t>
      </w:r>
      <w:r w:rsidR="00FD4306" w:rsidRPr="00FA7526">
        <w:rPr>
          <w:rFonts w:ascii="Times New Roman" w:eastAsia="TimesNewRomanPSMT" w:hAnsi="Times New Roman"/>
          <w:sz w:val="24"/>
          <w:szCs w:val="24"/>
          <w:lang w:val="id-ID"/>
        </w:rPr>
        <w:t xml:space="preserve"> perhatiannya serta </w:t>
      </w:r>
      <w:r w:rsidR="00AD18A2" w:rsidRPr="00FA7526">
        <w:rPr>
          <w:rFonts w:ascii="Times New Roman" w:eastAsia="TimesNewRomanPSMT" w:hAnsi="Times New Roman"/>
          <w:sz w:val="24"/>
          <w:szCs w:val="24"/>
        </w:rPr>
        <w:t xml:space="preserve">selalu menyempatkan </w:t>
      </w:r>
      <w:r w:rsidR="00026803" w:rsidRPr="00FA7526">
        <w:rPr>
          <w:rFonts w:ascii="Times New Roman" w:eastAsia="TimesNewRomanPSMT" w:hAnsi="Times New Roman"/>
          <w:sz w:val="24"/>
          <w:szCs w:val="24"/>
        </w:rPr>
        <w:t xml:space="preserve">untuk </w:t>
      </w:r>
      <w:r w:rsidR="00AD18A2" w:rsidRPr="00FA7526">
        <w:rPr>
          <w:rFonts w:ascii="Times New Roman" w:eastAsia="TimesNewRomanPSMT" w:hAnsi="Times New Roman"/>
          <w:sz w:val="24"/>
          <w:szCs w:val="24"/>
        </w:rPr>
        <w:t>melafazkan</w:t>
      </w:r>
      <w:r w:rsidR="00AD18A2" w:rsidRPr="00FA7526">
        <w:rPr>
          <w:rFonts w:ascii="Times New Roman" w:eastAsia="TimesNewRomanPSMT" w:hAnsi="Times New Roman"/>
          <w:sz w:val="24"/>
          <w:szCs w:val="24"/>
          <w:lang w:val="id-ID"/>
        </w:rPr>
        <w:t xml:space="preserve"> doa-doa</w:t>
      </w:r>
      <w:r w:rsidR="00FD4306" w:rsidRPr="00FA7526">
        <w:rPr>
          <w:rFonts w:ascii="Times New Roman" w:eastAsia="TimesNewRomanPSMT" w:hAnsi="Times New Roman"/>
          <w:sz w:val="24"/>
          <w:szCs w:val="24"/>
          <w:lang w:val="id-ID"/>
        </w:rPr>
        <w:t xml:space="preserve"> </w:t>
      </w:r>
      <w:r w:rsidR="00AD18A2" w:rsidRPr="00FA7526">
        <w:rPr>
          <w:rFonts w:ascii="Times New Roman" w:eastAsia="TimesNewRomanPSMT" w:hAnsi="Times New Roman"/>
          <w:sz w:val="24"/>
          <w:szCs w:val="24"/>
        </w:rPr>
        <w:t>pada</w:t>
      </w:r>
      <w:r w:rsidR="00FD4306" w:rsidRPr="00FA7526">
        <w:rPr>
          <w:rFonts w:ascii="Times New Roman" w:eastAsia="TimesNewRomanPSMT" w:hAnsi="Times New Roman"/>
          <w:sz w:val="24"/>
          <w:szCs w:val="24"/>
          <w:lang w:val="id-ID"/>
        </w:rPr>
        <w:t xml:space="preserve"> setiap </w:t>
      </w:r>
      <w:r w:rsidR="002A11F7">
        <w:rPr>
          <w:rFonts w:ascii="Times New Roman" w:eastAsia="TimesNewRomanPSMT" w:hAnsi="Times New Roman"/>
          <w:sz w:val="24"/>
          <w:szCs w:val="24"/>
        </w:rPr>
        <w:t>akhir ibadahnya</w:t>
      </w:r>
      <w:r w:rsidR="00FD4306" w:rsidRPr="00FA7526">
        <w:rPr>
          <w:rFonts w:ascii="Times New Roman" w:eastAsia="TimesNewRomanPSMT" w:hAnsi="Times New Roman"/>
          <w:sz w:val="24"/>
          <w:szCs w:val="24"/>
          <w:lang w:val="id-ID"/>
        </w:rPr>
        <w:t xml:space="preserve"> demi kesuksesan dan kebahagiaan penulis. </w:t>
      </w:r>
    </w:p>
    <w:p w:rsidR="006E4E4D" w:rsidRPr="00FA7526" w:rsidRDefault="00837BC3" w:rsidP="00D73979">
      <w:pPr>
        <w:pStyle w:val="ListParagraph"/>
        <w:numPr>
          <w:ilvl w:val="0"/>
          <w:numId w:val="1"/>
        </w:numPr>
        <w:spacing w:after="0" w:line="480" w:lineRule="auto"/>
        <w:ind w:left="709" w:hanging="709"/>
        <w:jc w:val="both"/>
        <w:rPr>
          <w:rFonts w:ascii="Times New Roman" w:hAnsi="Times New Roman"/>
          <w:sz w:val="24"/>
          <w:szCs w:val="24"/>
          <w:lang w:val="id-ID"/>
        </w:rPr>
      </w:pPr>
      <w:r>
        <w:rPr>
          <w:rFonts w:ascii="Times New Roman" w:hAnsi="Times New Roman"/>
          <w:sz w:val="24"/>
          <w:szCs w:val="24"/>
        </w:rPr>
        <w:t>Pahlawan penulis yakni</w:t>
      </w:r>
      <w:r w:rsidR="006E4E4D" w:rsidRPr="00FA7526">
        <w:rPr>
          <w:rFonts w:ascii="Times New Roman" w:hAnsi="Times New Roman"/>
          <w:sz w:val="24"/>
          <w:szCs w:val="24"/>
        </w:rPr>
        <w:t xml:space="preserve"> Ayahandaku Mansyur Husen dan Ibundaku Wahyuti, tiada kata yang dapat mewakili ketulusan kalian berdua dan kalian </w:t>
      </w:r>
      <w:r w:rsidR="00C21692">
        <w:rPr>
          <w:rFonts w:ascii="Times New Roman" w:hAnsi="Times New Roman"/>
          <w:sz w:val="24"/>
          <w:szCs w:val="24"/>
        </w:rPr>
        <w:t xml:space="preserve">merupakan </w:t>
      </w:r>
      <w:r w:rsidR="006E4E4D" w:rsidRPr="00FA7526">
        <w:rPr>
          <w:rFonts w:ascii="Times New Roman" w:hAnsi="Times New Roman"/>
          <w:sz w:val="24"/>
          <w:szCs w:val="24"/>
        </w:rPr>
        <w:t>segala</w:t>
      </w:r>
      <w:r w:rsidR="002972F8" w:rsidRPr="00FA7526">
        <w:rPr>
          <w:rFonts w:ascii="Times New Roman" w:eastAsia="TimesNewRomanPSMT" w:hAnsi="Times New Roman"/>
          <w:sz w:val="24"/>
          <w:szCs w:val="24"/>
          <w:lang w:val="id-ID"/>
        </w:rPr>
        <w:t xml:space="preserve"> sumber motivasi dan inspirasi</w:t>
      </w:r>
      <w:r w:rsidR="006E4E4D" w:rsidRPr="00FA7526">
        <w:rPr>
          <w:rFonts w:ascii="Times New Roman" w:hAnsi="Times New Roman"/>
          <w:sz w:val="24"/>
          <w:szCs w:val="24"/>
        </w:rPr>
        <w:t xml:space="preserve">. </w:t>
      </w:r>
    </w:p>
    <w:p w:rsidR="00FD4306" w:rsidRPr="00FA7526" w:rsidRDefault="00BE6BC4" w:rsidP="00D73979">
      <w:pPr>
        <w:pStyle w:val="ListParagraph"/>
        <w:numPr>
          <w:ilvl w:val="0"/>
          <w:numId w:val="1"/>
        </w:numPr>
        <w:spacing w:after="0" w:line="480" w:lineRule="auto"/>
        <w:ind w:left="709" w:hanging="709"/>
        <w:jc w:val="both"/>
        <w:rPr>
          <w:rFonts w:ascii="Times New Roman" w:hAnsi="Times New Roman"/>
        </w:rPr>
      </w:pPr>
      <w:r w:rsidRPr="00FA7526">
        <w:rPr>
          <w:rFonts w:ascii="Times New Roman" w:eastAsia="TimesNewRomanPSMT" w:hAnsi="Times New Roman"/>
          <w:sz w:val="24"/>
          <w:szCs w:val="24"/>
        </w:rPr>
        <w:t>Adik</w:t>
      </w:r>
      <w:r w:rsidR="00940AFF" w:rsidRPr="00FA7526">
        <w:rPr>
          <w:rFonts w:ascii="Times New Roman" w:eastAsia="TimesNewRomanPSMT" w:hAnsi="Times New Roman"/>
          <w:sz w:val="24"/>
          <w:szCs w:val="24"/>
        </w:rPr>
        <w:t>-</w:t>
      </w:r>
      <w:r w:rsidR="00FD4306" w:rsidRPr="00FA7526">
        <w:rPr>
          <w:rFonts w:ascii="Times New Roman" w:eastAsia="TimesNewRomanPSMT" w:hAnsi="Times New Roman"/>
          <w:sz w:val="24"/>
          <w:szCs w:val="24"/>
        </w:rPr>
        <w:t>adik penulis</w:t>
      </w:r>
      <w:r>
        <w:rPr>
          <w:rFonts w:ascii="Times New Roman" w:eastAsia="TimesNewRomanPSMT" w:hAnsi="Times New Roman"/>
          <w:sz w:val="24"/>
          <w:szCs w:val="24"/>
        </w:rPr>
        <w:t xml:space="preserve"> yakni</w:t>
      </w:r>
      <w:r w:rsidR="00940AFF" w:rsidRPr="00FA7526">
        <w:rPr>
          <w:rFonts w:ascii="Times New Roman" w:eastAsia="TimesNewRomanPSMT" w:hAnsi="Times New Roman"/>
          <w:sz w:val="24"/>
          <w:szCs w:val="24"/>
        </w:rPr>
        <w:t xml:space="preserve"> Rusdiman, Amar Ma’ruf, Imamudin, dan Nurul Yaqin</w:t>
      </w:r>
      <w:r w:rsidR="00FD4306" w:rsidRPr="00FA7526">
        <w:rPr>
          <w:rFonts w:ascii="Times New Roman" w:eastAsia="TimesNewRomanPSMT" w:hAnsi="Times New Roman"/>
          <w:sz w:val="24"/>
          <w:szCs w:val="24"/>
          <w:lang w:val="id-ID"/>
        </w:rPr>
        <w:t xml:space="preserve"> </w:t>
      </w:r>
      <w:r w:rsidR="00A71B10">
        <w:rPr>
          <w:rFonts w:ascii="Times New Roman" w:eastAsia="TimesNewRomanPSMT" w:hAnsi="Times New Roman"/>
          <w:sz w:val="24"/>
          <w:szCs w:val="24"/>
        </w:rPr>
        <w:t xml:space="preserve">serta sepupuku Ade Karmila </w:t>
      </w:r>
      <w:r w:rsidR="00A71B10">
        <w:rPr>
          <w:rFonts w:ascii="Times New Roman" w:eastAsia="TimesNewRomanPSMT" w:hAnsi="Times New Roman"/>
          <w:sz w:val="24"/>
          <w:szCs w:val="24"/>
          <w:lang w:val="id-ID"/>
        </w:rPr>
        <w:t>yang selalu memberikan dukungan dan dorongan</w:t>
      </w:r>
      <w:r w:rsidR="00FD4306" w:rsidRPr="00FA7526">
        <w:rPr>
          <w:rFonts w:ascii="Times New Roman" w:eastAsia="TimesNewRomanPSMT" w:hAnsi="Times New Roman"/>
          <w:sz w:val="24"/>
          <w:szCs w:val="24"/>
          <w:lang w:val="id-ID"/>
        </w:rPr>
        <w:t xml:space="preserve"> sehingga penulis memiliki semangat yang kuat untuk </w:t>
      </w:r>
      <w:r w:rsidR="00FD4306" w:rsidRPr="00FA7526">
        <w:rPr>
          <w:rFonts w:ascii="Times New Roman" w:eastAsia="TimesNewRomanPSMT" w:hAnsi="Times New Roman"/>
          <w:sz w:val="24"/>
          <w:szCs w:val="24"/>
        </w:rPr>
        <w:t>menyelesaikan kuliah</w:t>
      </w:r>
      <w:r w:rsidR="00FD4306" w:rsidRPr="00FA7526">
        <w:rPr>
          <w:rFonts w:ascii="Times New Roman" w:eastAsia="TimesNewRomanPSMT" w:hAnsi="Times New Roman"/>
          <w:sz w:val="24"/>
          <w:szCs w:val="24"/>
          <w:lang w:val="id-ID"/>
        </w:rPr>
        <w:t>.</w:t>
      </w:r>
    </w:p>
    <w:p w:rsidR="00FD4306" w:rsidRPr="00FA7526" w:rsidRDefault="00FD4306" w:rsidP="00D73979">
      <w:pPr>
        <w:pStyle w:val="ListParagraph"/>
        <w:numPr>
          <w:ilvl w:val="0"/>
          <w:numId w:val="1"/>
        </w:numPr>
        <w:spacing w:after="0" w:line="480" w:lineRule="auto"/>
        <w:ind w:left="709" w:hanging="709"/>
        <w:jc w:val="both"/>
        <w:rPr>
          <w:rFonts w:ascii="Times New Roman" w:hAnsi="Times New Roman"/>
        </w:rPr>
      </w:pPr>
      <w:r w:rsidRPr="00FA7526">
        <w:rPr>
          <w:rFonts w:ascii="Times New Roman" w:hAnsi="Times New Roman"/>
          <w:sz w:val="24"/>
          <w:szCs w:val="24"/>
        </w:rPr>
        <w:t xml:space="preserve">Semua </w:t>
      </w:r>
      <w:r w:rsidR="0074039B">
        <w:rPr>
          <w:rFonts w:ascii="Times New Roman" w:hAnsi="Times New Roman"/>
          <w:sz w:val="24"/>
          <w:szCs w:val="24"/>
        </w:rPr>
        <w:t>teman</w:t>
      </w:r>
      <w:r w:rsidRPr="00FA7526">
        <w:rPr>
          <w:rFonts w:ascii="Times New Roman" w:hAnsi="Times New Roman"/>
          <w:sz w:val="24"/>
          <w:szCs w:val="24"/>
        </w:rPr>
        <w:t>, handai taulan, serta setiap orang yang tidak bisa penulis sebut namanya satu persatu yang secara sengaja maupun tidak sengaja memberikan dukungan dan doa sehingga penulis dapat menyelesaikan tugas dalam menuntu</w:t>
      </w:r>
      <w:r w:rsidR="00FA7526">
        <w:rPr>
          <w:rFonts w:ascii="Times New Roman" w:hAnsi="Times New Roman"/>
          <w:sz w:val="24"/>
          <w:szCs w:val="24"/>
        </w:rPr>
        <w:t>t</w:t>
      </w:r>
      <w:r w:rsidRPr="00FA7526">
        <w:rPr>
          <w:rFonts w:ascii="Times New Roman" w:hAnsi="Times New Roman"/>
          <w:sz w:val="24"/>
          <w:szCs w:val="24"/>
        </w:rPr>
        <w:t xml:space="preserve"> ilmu</w:t>
      </w:r>
      <w:r w:rsidR="00FA7526">
        <w:rPr>
          <w:rFonts w:ascii="Times New Roman" w:hAnsi="Times New Roman"/>
          <w:sz w:val="24"/>
          <w:szCs w:val="24"/>
        </w:rPr>
        <w:t xml:space="preserve"> ini</w:t>
      </w:r>
      <w:r w:rsidRPr="00FA7526">
        <w:rPr>
          <w:rFonts w:ascii="Times New Roman" w:hAnsi="Times New Roman"/>
          <w:sz w:val="24"/>
          <w:szCs w:val="24"/>
        </w:rPr>
        <w:t>.</w:t>
      </w:r>
    </w:p>
    <w:p w:rsidR="00FD4306" w:rsidRPr="00FA7526" w:rsidRDefault="00E910BD" w:rsidP="00B61523">
      <w:pPr>
        <w:spacing w:line="480" w:lineRule="auto"/>
        <w:ind w:firstLine="720"/>
        <w:jc w:val="both"/>
      </w:pPr>
      <w:r>
        <w:rPr>
          <w:noProof/>
        </w:rPr>
        <w:lastRenderedPageBreak/>
        <w:t xml:space="preserve">Atas </w:t>
      </w:r>
      <w:r w:rsidRPr="00B15F6F">
        <w:rPr>
          <w:noProof/>
          <w:lang w:val="id-ID"/>
        </w:rPr>
        <w:t>bantuan</w:t>
      </w:r>
      <w:r>
        <w:rPr>
          <w:noProof/>
        </w:rPr>
        <w:t xml:space="preserve"> dan dukungan</w:t>
      </w:r>
      <w:r w:rsidRPr="00B15F6F">
        <w:rPr>
          <w:noProof/>
          <w:lang w:val="id-ID"/>
        </w:rPr>
        <w:t xml:space="preserve"> yang telah </w:t>
      </w:r>
      <w:r>
        <w:rPr>
          <w:noProof/>
          <w:lang w:val="id-ID"/>
        </w:rPr>
        <w:t xml:space="preserve">diberikan oleh berbagai </w:t>
      </w:r>
      <w:r w:rsidRPr="00B15F6F">
        <w:rPr>
          <w:noProof/>
          <w:lang w:val="id-ID"/>
        </w:rPr>
        <w:t xml:space="preserve">pihak </w:t>
      </w:r>
      <w:r>
        <w:rPr>
          <w:noProof/>
          <w:lang w:val="id-ID"/>
        </w:rPr>
        <w:t>yang</w:t>
      </w:r>
      <w:r w:rsidRPr="00B15F6F">
        <w:rPr>
          <w:noProof/>
          <w:lang w:val="id-ID"/>
        </w:rPr>
        <w:t xml:space="preserve"> tidak </w:t>
      </w:r>
      <w:r>
        <w:rPr>
          <w:noProof/>
          <w:lang w:val="id-ID"/>
        </w:rPr>
        <w:t xml:space="preserve">dapat </w:t>
      </w:r>
      <w:r w:rsidRPr="00B15F6F">
        <w:rPr>
          <w:noProof/>
          <w:lang w:val="id-ID"/>
        </w:rPr>
        <w:t xml:space="preserve">disebutkan </w:t>
      </w:r>
      <w:r>
        <w:rPr>
          <w:noProof/>
        </w:rPr>
        <w:t>satu persatu</w:t>
      </w:r>
      <w:r w:rsidRPr="00B15F6F">
        <w:rPr>
          <w:noProof/>
          <w:lang w:val="id-ID"/>
        </w:rPr>
        <w:t xml:space="preserve">, </w:t>
      </w:r>
      <w:r>
        <w:rPr>
          <w:noProof/>
          <w:lang w:val="id-ID"/>
        </w:rPr>
        <w:t>penulis ucapkan terima</w:t>
      </w:r>
      <w:r w:rsidR="00D8144E">
        <w:rPr>
          <w:noProof/>
        </w:rPr>
        <w:t xml:space="preserve"> </w:t>
      </w:r>
      <w:r w:rsidRPr="00B15F6F">
        <w:rPr>
          <w:noProof/>
          <w:lang w:val="id-ID"/>
        </w:rPr>
        <w:t>kasih</w:t>
      </w:r>
      <w:r>
        <w:rPr>
          <w:noProof/>
          <w:lang w:val="id-ID"/>
        </w:rPr>
        <w:t xml:space="preserve"> yang </w:t>
      </w:r>
      <w:r>
        <w:rPr>
          <w:noProof/>
        </w:rPr>
        <w:t>setinggi-setinggi</w:t>
      </w:r>
      <w:r>
        <w:rPr>
          <w:noProof/>
          <w:lang w:val="id-ID"/>
        </w:rPr>
        <w:t>nya</w:t>
      </w:r>
      <w:r w:rsidRPr="00B15F6F">
        <w:rPr>
          <w:noProof/>
          <w:lang w:val="id-ID"/>
        </w:rPr>
        <w:t xml:space="preserve">. </w:t>
      </w:r>
      <w:r>
        <w:rPr>
          <w:noProof/>
        </w:rPr>
        <w:t>Doa dan harapan penulis, s</w:t>
      </w:r>
      <w:r w:rsidRPr="002C66B6">
        <w:rPr>
          <w:noProof/>
        </w:rPr>
        <w:t xml:space="preserve">emoga Allah </w:t>
      </w:r>
      <w:r>
        <w:rPr>
          <w:noProof/>
          <w:lang w:val="id-ID"/>
        </w:rPr>
        <w:t>SWT</w:t>
      </w:r>
      <w:r>
        <w:rPr>
          <w:noProof/>
        </w:rPr>
        <w:t xml:space="preserve"> membalas dengan kebaikan </w:t>
      </w:r>
      <w:r w:rsidRPr="002C66B6">
        <w:rPr>
          <w:noProof/>
        </w:rPr>
        <w:t xml:space="preserve">yang </w:t>
      </w:r>
      <w:r>
        <w:rPr>
          <w:noProof/>
          <w:lang w:val="id-ID"/>
        </w:rPr>
        <w:t>berlipat ganda</w:t>
      </w:r>
      <w:r w:rsidRPr="002C66B6">
        <w:rPr>
          <w:noProof/>
        </w:rPr>
        <w:t xml:space="preserve"> dan mencatatnya sebagai amal ibadah</w:t>
      </w:r>
      <w:r w:rsidR="00E66D2E">
        <w:rPr>
          <w:noProof/>
        </w:rPr>
        <w:t>, amin</w:t>
      </w:r>
      <w:r w:rsidRPr="002C66B6">
        <w:rPr>
          <w:noProof/>
        </w:rPr>
        <w:t>.</w:t>
      </w:r>
    </w:p>
    <w:p w:rsidR="00636FAC" w:rsidRPr="00FA7526" w:rsidRDefault="00FD65E3" w:rsidP="00D402BF">
      <w:pPr>
        <w:spacing w:line="480" w:lineRule="auto"/>
        <w:ind w:firstLine="720"/>
        <w:jc w:val="both"/>
      </w:pPr>
      <w:r w:rsidRPr="002C66B6">
        <w:rPr>
          <w:noProof/>
        </w:rPr>
        <w:t xml:space="preserve">Terlepas dari </w:t>
      </w:r>
      <w:r>
        <w:rPr>
          <w:noProof/>
          <w:lang w:val="id-ID"/>
        </w:rPr>
        <w:t>segala</w:t>
      </w:r>
      <w:r>
        <w:rPr>
          <w:noProof/>
        </w:rPr>
        <w:t xml:space="preserve"> bantuan</w:t>
      </w:r>
      <w:r>
        <w:rPr>
          <w:noProof/>
          <w:lang w:val="id-ID"/>
        </w:rPr>
        <w:t xml:space="preserve"> yang telah diberikan oleh berbagai pihak</w:t>
      </w:r>
      <w:r w:rsidRPr="002C66B6">
        <w:rPr>
          <w:noProof/>
        </w:rPr>
        <w:t xml:space="preserve">, kesalahan dan kekurangan dalam tesis ini baik isi maupun </w:t>
      </w:r>
      <w:r>
        <w:rPr>
          <w:noProof/>
          <w:lang w:val="id-ID"/>
        </w:rPr>
        <w:t xml:space="preserve">hal yang bersifat </w:t>
      </w:r>
      <w:r w:rsidRPr="002C66B6">
        <w:rPr>
          <w:noProof/>
        </w:rPr>
        <w:t>teknis menjadi tanggung</w:t>
      </w:r>
      <w:r>
        <w:rPr>
          <w:noProof/>
        </w:rPr>
        <w:t xml:space="preserve"> </w:t>
      </w:r>
      <w:r w:rsidRPr="002C66B6">
        <w:rPr>
          <w:noProof/>
        </w:rPr>
        <w:t xml:space="preserve">jawab </w:t>
      </w:r>
      <w:r>
        <w:rPr>
          <w:noProof/>
          <w:lang w:val="id-ID"/>
        </w:rPr>
        <w:t>penulis</w:t>
      </w:r>
      <w:r w:rsidRPr="002C66B6">
        <w:rPr>
          <w:noProof/>
        </w:rPr>
        <w:t>.</w:t>
      </w:r>
      <w:r w:rsidRPr="00616E9A">
        <w:rPr>
          <w:rFonts w:eastAsia="TimesNewRomanPSMT"/>
          <w:lang w:val="id-ID"/>
        </w:rPr>
        <w:t xml:space="preserve"> </w:t>
      </w:r>
      <w:r>
        <w:rPr>
          <w:rFonts w:eastAsia="TimesNewRomanPSMT"/>
          <w:lang w:val="id-ID"/>
        </w:rPr>
        <w:t>D</w:t>
      </w:r>
      <w:r w:rsidRPr="002C66B6">
        <w:rPr>
          <w:rFonts w:eastAsia="TimesNewRomanPSMT"/>
        </w:rPr>
        <w:t xml:space="preserve">isadari bahwa tesis ini masih </w:t>
      </w:r>
      <w:r>
        <w:rPr>
          <w:rFonts w:eastAsia="TimesNewRomanPSMT"/>
        </w:rPr>
        <w:t>sangat memerlukan peny</w:t>
      </w:r>
      <w:r w:rsidRPr="002C66B6">
        <w:rPr>
          <w:rFonts w:eastAsia="TimesNewRomanPSMT"/>
        </w:rPr>
        <w:t>empurnaan</w:t>
      </w:r>
      <w:r>
        <w:rPr>
          <w:rFonts w:eastAsia="TimesNewRomanPSMT"/>
        </w:rPr>
        <w:t xml:space="preserve"> dari para pembaca yang memiliki kompetensi kebahasaan serta kesastraan</w:t>
      </w:r>
      <w:r w:rsidRPr="002C66B6">
        <w:rPr>
          <w:rFonts w:eastAsia="TimesNewRomanPSMT"/>
        </w:rPr>
        <w:t xml:space="preserve">, meskipun penulis telah </w:t>
      </w:r>
      <w:r>
        <w:rPr>
          <w:rFonts w:eastAsia="TimesNewRomanPSMT"/>
          <w:lang w:val="id-ID"/>
        </w:rPr>
        <w:t xml:space="preserve">berusaha maksimal </w:t>
      </w:r>
      <w:r w:rsidRPr="002C66B6">
        <w:rPr>
          <w:rFonts w:eastAsia="TimesNewRomanPSMT"/>
        </w:rPr>
        <w:t>untuk</w:t>
      </w:r>
      <w:r>
        <w:rPr>
          <w:rFonts w:eastAsia="TimesNewRomanPSMT"/>
          <w:lang w:val="id-ID"/>
        </w:rPr>
        <w:t xml:space="preserve"> memberikan hasil yang terbaik</w:t>
      </w:r>
      <w:r w:rsidRPr="002C66B6">
        <w:rPr>
          <w:rFonts w:eastAsia="TimesNewRomanPSMT"/>
        </w:rPr>
        <w:t>.</w:t>
      </w:r>
      <w:r>
        <w:rPr>
          <w:rFonts w:eastAsia="TimesNewRomanPSMT"/>
          <w:lang w:val="id-ID"/>
        </w:rPr>
        <w:t xml:space="preserve"> S</w:t>
      </w:r>
      <w:r w:rsidRPr="002C66B6">
        <w:rPr>
          <w:rFonts w:eastAsia="TimesNewRomanPSMT"/>
        </w:rPr>
        <w:t xml:space="preserve">emoga </w:t>
      </w:r>
      <w:r>
        <w:rPr>
          <w:sz w:val="23"/>
          <w:szCs w:val="23"/>
          <w:lang w:val="id-ID"/>
        </w:rPr>
        <w:t>tesis</w:t>
      </w:r>
      <w:r>
        <w:rPr>
          <w:sz w:val="23"/>
          <w:szCs w:val="23"/>
        </w:rPr>
        <w:t xml:space="preserve"> ini dapat bermanfaat</w:t>
      </w:r>
      <w:r>
        <w:rPr>
          <w:sz w:val="23"/>
          <w:szCs w:val="23"/>
          <w:lang w:val="id-ID"/>
        </w:rPr>
        <w:t xml:space="preserve"> </w:t>
      </w:r>
      <w:r>
        <w:rPr>
          <w:rFonts w:eastAsia="TimesNewRomanPSMT"/>
          <w:lang w:val="id-ID"/>
        </w:rPr>
        <w:t xml:space="preserve">dan </w:t>
      </w:r>
      <w:r w:rsidRPr="002C66B6">
        <w:rPr>
          <w:rFonts w:eastAsia="TimesNewRomanPSMT"/>
        </w:rPr>
        <w:t xml:space="preserve">memberikan sumbangan pemikiran </w:t>
      </w:r>
      <w:r>
        <w:rPr>
          <w:rFonts w:eastAsia="TimesNewRomanPSMT"/>
          <w:lang w:val="id-ID"/>
        </w:rPr>
        <w:t>bagi</w:t>
      </w:r>
      <w:r w:rsidRPr="002C66B6">
        <w:rPr>
          <w:rFonts w:eastAsia="TimesNewRomanPSMT"/>
        </w:rPr>
        <w:t xml:space="preserve"> perkembangan ilmu pengetahuan, khususnya bidang ilmu kebahasaan</w:t>
      </w:r>
      <w:r w:rsidR="004D3C41">
        <w:rPr>
          <w:rFonts w:eastAsia="TimesNewRomanPSMT"/>
        </w:rPr>
        <w:t xml:space="preserve"> dan ilmu kesusastraan</w:t>
      </w:r>
      <w:r w:rsidRPr="002C66B6">
        <w:rPr>
          <w:rFonts w:eastAsia="TimesNewRomanPSMT"/>
        </w:rPr>
        <w:t>.</w:t>
      </w:r>
    </w:p>
    <w:p w:rsidR="002C2E9C" w:rsidRPr="00FA7526" w:rsidRDefault="002C2E9C" w:rsidP="006E7FAA">
      <w:pPr>
        <w:widowControl/>
        <w:kinsoku/>
        <w:spacing w:line="480" w:lineRule="auto"/>
        <w:ind w:left="5387"/>
        <w:jc w:val="both"/>
      </w:pPr>
    </w:p>
    <w:p w:rsidR="00247C54" w:rsidRPr="00FA7526" w:rsidRDefault="00A42074" w:rsidP="006E7FAA">
      <w:pPr>
        <w:widowControl/>
        <w:kinsoku/>
        <w:spacing w:line="480" w:lineRule="auto"/>
        <w:ind w:left="5387"/>
        <w:jc w:val="both"/>
      </w:pPr>
      <w:r>
        <w:t>Mataram, 4</w:t>
      </w:r>
      <w:r w:rsidR="00587523">
        <w:t xml:space="preserve"> Juni</w:t>
      </w:r>
      <w:r w:rsidR="006E7FAA" w:rsidRPr="00FA7526">
        <w:t xml:space="preserve"> 2015</w:t>
      </w:r>
    </w:p>
    <w:p w:rsidR="00E94CF9" w:rsidRPr="00FA7526" w:rsidRDefault="00E94CF9" w:rsidP="006E7FAA">
      <w:pPr>
        <w:widowControl/>
        <w:kinsoku/>
        <w:spacing w:line="480" w:lineRule="auto"/>
        <w:ind w:left="5387"/>
        <w:jc w:val="both"/>
      </w:pPr>
      <w:r w:rsidRPr="00FA7526">
        <w:t>Penulis,</w:t>
      </w:r>
    </w:p>
    <w:p w:rsidR="00D402BF" w:rsidRDefault="00D402BF" w:rsidP="006E7FAA">
      <w:pPr>
        <w:widowControl/>
        <w:kinsoku/>
        <w:spacing w:line="480" w:lineRule="auto"/>
        <w:ind w:left="5387"/>
        <w:jc w:val="both"/>
      </w:pPr>
    </w:p>
    <w:p w:rsidR="00E94CF9" w:rsidRPr="007A78F9" w:rsidRDefault="00E94CF9" w:rsidP="00E94CF9">
      <w:pPr>
        <w:widowControl/>
        <w:kinsoku/>
        <w:ind w:left="5387"/>
        <w:jc w:val="both"/>
      </w:pPr>
      <w:r w:rsidRPr="007A78F9">
        <w:t>Kurniawan</w:t>
      </w:r>
    </w:p>
    <w:p w:rsidR="00D402BF" w:rsidRPr="00FA7526" w:rsidRDefault="00D402BF" w:rsidP="00E94CF9">
      <w:pPr>
        <w:widowControl/>
        <w:kinsoku/>
        <w:ind w:left="5387"/>
        <w:jc w:val="both"/>
      </w:pPr>
    </w:p>
    <w:p w:rsidR="00D402BF" w:rsidRPr="00FA7526" w:rsidRDefault="00D402BF" w:rsidP="00E94CF9">
      <w:pPr>
        <w:widowControl/>
        <w:kinsoku/>
        <w:ind w:left="5387"/>
        <w:jc w:val="both"/>
      </w:pPr>
    </w:p>
    <w:p w:rsidR="002C2E9C" w:rsidRPr="00FA7526" w:rsidRDefault="002C2E9C" w:rsidP="00E94CF9">
      <w:pPr>
        <w:widowControl/>
        <w:kinsoku/>
        <w:ind w:left="5387"/>
        <w:jc w:val="both"/>
      </w:pPr>
    </w:p>
    <w:p w:rsidR="002C2E9C" w:rsidRPr="00FA7526" w:rsidRDefault="002C2E9C" w:rsidP="00E94CF9">
      <w:pPr>
        <w:widowControl/>
        <w:kinsoku/>
        <w:ind w:left="5387"/>
        <w:jc w:val="both"/>
      </w:pPr>
    </w:p>
    <w:p w:rsidR="002C2E9C" w:rsidRPr="00FA7526" w:rsidRDefault="002C2E9C" w:rsidP="00E94CF9">
      <w:pPr>
        <w:widowControl/>
        <w:kinsoku/>
        <w:ind w:left="5387"/>
        <w:jc w:val="both"/>
      </w:pPr>
    </w:p>
    <w:p w:rsidR="002C2E9C" w:rsidRPr="00FA7526" w:rsidRDefault="002C2E9C" w:rsidP="00E94CF9">
      <w:pPr>
        <w:widowControl/>
        <w:kinsoku/>
        <w:ind w:left="5387"/>
        <w:jc w:val="both"/>
      </w:pPr>
    </w:p>
    <w:p w:rsidR="002C2E9C" w:rsidRPr="00FA7526" w:rsidRDefault="002C2E9C" w:rsidP="00F03DA8">
      <w:pPr>
        <w:widowControl/>
        <w:kinsoku/>
        <w:jc w:val="both"/>
      </w:pPr>
    </w:p>
    <w:p w:rsidR="00F03DA8" w:rsidRPr="00FA7526" w:rsidRDefault="00F03DA8" w:rsidP="00F03DA8">
      <w:pPr>
        <w:widowControl/>
        <w:kinsoku/>
        <w:jc w:val="both"/>
      </w:pPr>
    </w:p>
    <w:p w:rsidR="00F03DA8" w:rsidRPr="00FA7526" w:rsidRDefault="00F03DA8" w:rsidP="00F03DA8">
      <w:pPr>
        <w:widowControl/>
        <w:kinsoku/>
        <w:jc w:val="both"/>
      </w:pPr>
    </w:p>
    <w:p w:rsidR="00F03DA8" w:rsidRPr="00FA7526" w:rsidRDefault="00F03DA8" w:rsidP="00F03DA8">
      <w:pPr>
        <w:widowControl/>
        <w:kinsoku/>
        <w:jc w:val="both"/>
      </w:pPr>
    </w:p>
    <w:p w:rsidR="00F03DA8" w:rsidRPr="00FA7526" w:rsidRDefault="00F03DA8" w:rsidP="00F03DA8">
      <w:pPr>
        <w:widowControl/>
        <w:kinsoku/>
        <w:jc w:val="both"/>
      </w:pPr>
    </w:p>
    <w:p w:rsidR="00F03DA8" w:rsidRPr="00FA7526" w:rsidRDefault="00F03DA8" w:rsidP="00F03DA8">
      <w:pPr>
        <w:widowControl/>
        <w:kinsoku/>
        <w:jc w:val="both"/>
      </w:pPr>
    </w:p>
    <w:p w:rsidR="00F03DA8" w:rsidRPr="00FA7526" w:rsidRDefault="00F03DA8" w:rsidP="00F03DA8">
      <w:pPr>
        <w:widowControl/>
        <w:kinsoku/>
        <w:jc w:val="both"/>
      </w:pPr>
    </w:p>
    <w:p w:rsidR="00F03DA8" w:rsidRPr="00FA7526" w:rsidRDefault="00F03DA8" w:rsidP="00F03DA8">
      <w:pPr>
        <w:widowControl/>
        <w:kinsoku/>
        <w:jc w:val="center"/>
        <w:rPr>
          <w:b/>
        </w:rPr>
      </w:pPr>
      <w:r w:rsidRPr="00FA7526">
        <w:rPr>
          <w:b/>
        </w:rPr>
        <w:lastRenderedPageBreak/>
        <w:t>ABSTRAK</w:t>
      </w:r>
    </w:p>
    <w:p w:rsidR="00F03DA8" w:rsidRPr="00FA7526" w:rsidRDefault="00F03DA8" w:rsidP="00F03DA8">
      <w:pPr>
        <w:widowControl/>
        <w:kinsoku/>
        <w:jc w:val="center"/>
      </w:pPr>
    </w:p>
    <w:p w:rsidR="002C2E9C" w:rsidRPr="00FA7526" w:rsidRDefault="002C2E9C" w:rsidP="00F03DA8">
      <w:pPr>
        <w:widowControl/>
        <w:kinsoku/>
        <w:jc w:val="both"/>
      </w:pPr>
    </w:p>
    <w:p w:rsidR="00F03DA8" w:rsidRPr="00FA7526" w:rsidRDefault="00F03DA8" w:rsidP="0072666F">
      <w:pPr>
        <w:widowControl/>
        <w:kinsoku/>
        <w:ind w:firstLine="709"/>
        <w:jc w:val="both"/>
      </w:pPr>
    </w:p>
    <w:p w:rsidR="004A7953" w:rsidRPr="00B0578F" w:rsidRDefault="002B7913" w:rsidP="00101F5D">
      <w:pPr>
        <w:widowControl/>
        <w:kinsoku/>
        <w:jc w:val="both"/>
      </w:pPr>
      <w:r w:rsidRPr="00B0578F">
        <w:t xml:space="preserve">Mantra </w:t>
      </w:r>
      <w:r w:rsidRPr="00B0578F">
        <w:rPr>
          <w:i/>
        </w:rPr>
        <w:t xml:space="preserve">Lo’I Keta </w:t>
      </w:r>
      <w:r w:rsidR="00C21DCD">
        <w:t xml:space="preserve">(MLK) </w:t>
      </w:r>
      <w:r w:rsidR="00346FA9">
        <w:t xml:space="preserve">merupakan laku mistis yang </w:t>
      </w:r>
      <w:r w:rsidRPr="00B0578F">
        <w:t xml:space="preserve">muncul </w:t>
      </w:r>
      <w:r w:rsidR="003C21A8" w:rsidRPr="00B0578F">
        <w:t>dan berkembang pada</w:t>
      </w:r>
      <w:r w:rsidRPr="00B0578F">
        <w:t xml:space="preserve"> masyarakat </w:t>
      </w:r>
      <w:r w:rsidR="00346FA9">
        <w:t xml:space="preserve">tradisional </w:t>
      </w:r>
      <w:r w:rsidR="0052403A" w:rsidRPr="00B0578F">
        <w:t>Bima</w:t>
      </w:r>
      <w:r w:rsidRPr="00B0578F">
        <w:t xml:space="preserve"> serta hadir melalui penggunaan medium bahasa. Dalam perkembangannya dapat dimanfaatkan untuk pembelajaran. Penelitian </w:t>
      </w:r>
      <w:r w:rsidR="009769B6" w:rsidRPr="00B0578F">
        <w:t xml:space="preserve">ini </w:t>
      </w:r>
      <w:r w:rsidR="00856AD2" w:rsidRPr="00B0578F">
        <w:t xml:space="preserve">bertujuan </w:t>
      </w:r>
      <w:r w:rsidR="009769B6" w:rsidRPr="00B0578F">
        <w:t xml:space="preserve">untuk </w:t>
      </w:r>
      <w:r w:rsidR="003B4673" w:rsidRPr="00B0578F">
        <w:t xml:space="preserve">mengemukakan asal-usul kemunculan dan perkembangan </w:t>
      </w:r>
      <w:r w:rsidR="003B4673" w:rsidRPr="00B0578F">
        <w:rPr>
          <w:i/>
        </w:rPr>
        <w:t>Lo’I Keta</w:t>
      </w:r>
      <w:r w:rsidR="003B4673" w:rsidRPr="00B0578F">
        <w:t>,</w:t>
      </w:r>
      <w:r w:rsidR="00856AD2" w:rsidRPr="00B0578F">
        <w:t xml:space="preserve"> bentuk, matriks, </w:t>
      </w:r>
      <w:r w:rsidR="00C05CB0" w:rsidRPr="00B0578F">
        <w:t>dan makna</w:t>
      </w:r>
      <w:r w:rsidR="003B4673" w:rsidRPr="00B0578F">
        <w:t xml:space="preserve"> </w:t>
      </w:r>
      <w:r w:rsidR="00411ABD">
        <w:t>MLK</w:t>
      </w:r>
      <w:r w:rsidR="00C05CB0" w:rsidRPr="00B0578F">
        <w:t xml:space="preserve"> </w:t>
      </w:r>
      <w:r w:rsidR="003B4673" w:rsidRPr="00B0578F">
        <w:t>serta relevansi</w:t>
      </w:r>
      <w:r w:rsidR="00C05CB0" w:rsidRPr="00B0578F">
        <w:t>nya</w:t>
      </w:r>
      <w:r w:rsidR="00856AD2" w:rsidRPr="00B0578F">
        <w:t xml:space="preserve"> terhadap pembelajaran K</w:t>
      </w:r>
      <w:r w:rsidR="007467B3" w:rsidRPr="00B0578F">
        <w:t>DM</w:t>
      </w:r>
      <w:r w:rsidR="00856AD2" w:rsidRPr="00B0578F">
        <w:t xml:space="preserve"> I. </w:t>
      </w:r>
      <w:r w:rsidR="00346FA9">
        <w:t xml:space="preserve">Analisis </w:t>
      </w:r>
      <w:r w:rsidR="00242C4E" w:rsidRPr="00B0578F">
        <w:t xml:space="preserve">bentuk dan isi teks </w:t>
      </w:r>
      <w:r w:rsidR="00346FA9">
        <w:t>MLK</w:t>
      </w:r>
      <w:r w:rsidR="004449E0" w:rsidRPr="00B0578F">
        <w:t xml:space="preserve"> </w:t>
      </w:r>
      <w:r w:rsidR="00346FA9">
        <w:t xml:space="preserve">menggunakan </w:t>
      </w:r>
      <w:r w:rsidR="00C233F1">
        <w:t xml:space="preserve">teori </w:t>
      </w:r>
      <w:r w:rsidR="00346FA9">
        <w:t>semiotika Riffaterre</w:t>
      </w:r>
      <w:r w:rsidR="00A616EA" w:rsidRPr="00B0578F">
        <w:t>.</w:t>
      </w:r>
      <w:r w:rsidR="003E1B8A" w:rsidRPr="00B0578F">
        <w:t xml:space="preserve"> </w:t>
      </w:r>
      <w:r w:rsidR="00765554" w:rsidRPr="00B0578F">
        <w:t xml:space="preserve">Pendekatan penelitian </w:t>
      </w:r>
      <w:r w:rsidR="00823E46" w:rsidRPr="00B0578F">
        <w:t>bersifat deskriptif kualitatif</w:t>
      </w:r>
      <w:r w:rsidR="00F32DDA" w:rsidRPr="00B0578F">
        <w:t xml:space="preserve"> dengan </w:t>
      </w:r>
      <w:r w:rsidR="00765554" w:rsidRPr="00B0578F">
        <w:t xml:space="preserve">menggunakan </w:t>
      </w:r>
      <w:r w:rsidR="00F32DDA" w:rsidRPr="00B0578F">
        <w:t xml:space="preserve">teknik </w:t>
      </w:r>
      <w:r w:rsidR="00765554" w:rsidRPr="00B0578F">
        <w:t xml:space="preserve">pengumpulan data seperti </w:t>
      </w:r>
      <w:r w:rsidR="00F32DDA" w:rsidRPr="00B0578F">
        <w:t>perekaman, wawancara, dokumentasi, dan catat</w:t>
      </w:r>
      <w:r w:rsidR="00823E46" w:rsidRPr="00B0578F">
        <w:t xml:space="preserve">. </w:t>
      </w:r>
      <w:r w:rsidR="00456DDD" w:rsidRPr="00B0578F">
        <w:t xml:space="preserve">Hasil </w:t>
      </w:r>
      <w:r w:rsidR="00C85E46" w:rsidRPr="00B0578F">
        <w:t xml:space="preserve">penelitian menunjukkan bahwa </w:t>
      </w:r>
      <w:r w:rsidR="00391476" w:rsidRPr="00B0578F">
        <w:t>bentuk ketidaklangsungan</w:t>
      </w:r>
      <w:r w:rsidR="00456DDD" w:rsidRPr="00B0578F">
        <w:t xml:space="preserve"> ekspresi</w:t>
      </w:r>
      <w:r w:rsidR="00536C80" w:rsidRPr="00B0578F">
        <w:t xml:space="preserve"> disebabkan adanya penggantian arti melalui kehadiran metafora, anafora, epifora, paralelisme, dan simbolik, </w:t>
      </w:r>
      <w:r w:rsidR="00456DDD" w:rsidRPr="00B0578F">
        <w:t xml:space="preserve">sementara </w:t>
      </w:r>
      <w:r w:rsidR="0067336D" w:rsidRPr="00B0578F">
        <w:t xml:space="preserve">penyimpangan arti </w:t>
      </w:r>
      <w:r w:rsidR="00456DDD" w:rsidRPr="00B0578F">
        <w:t>karena hadirnya</w:t>
      </w:r>
      <w:r w:rsidR="00536C80" w:rsidRPr="00B0578F">
        <w:t xml:space="preserve"> ambiguitas, paradoks, dan </w:t>
      </w:r>
      <w:r w:rsidR="00536C80" w:rsidRPr="00B0578F">
        <w:rPr>
          <w:i/>
        </w:rPr>
        <w:t>nonsense</w:t>
      </w:r>
      <w:r w:rsidR="00536C80" w:rsidRPr="00B0578F">
        <w:t>, s</w:t>
      </w:r>
      <w:r w:rsidR="00456DDD" w:rsidRPr="00B0578F">
        <w:t>edangkan</w:t>
      </w:r>
      <w:r w:rsidR="00536C80" w:rsidRPr="00B0578F">
        <w:t xml:space="preserve"> </w:t>
      </w:r>
      <w:r w:rsidR="0067336D" w:rsidRPr="00B0578F">
        <w:t>penciptaan arti</w:t>
      </w:r>
      <w:r w:rsidR="00BB1A2C" w:rsidRPr="00B0578F">
        <w:t xml:space="preserve"> </w:t>
      </w:r>
      <w:r w:rsidR="00B95702" w:rsidRPr="00B0578F">
        <w:t xml:space="preserve">ditimbulkan oleh </w:t>
      </w:r>
      <w:r w:rsidR="00817C63" w:rsidRPr="00B0578F">
        <w:t xml:space="preserve">bentuk persajakan dan </w:t>
      </w:r>
      <w:r w:rsidR="00817C63" w:rsidRPr="00B0578F">
        <w:rPr>
          <w:i/>
        </w:rPr>
        <w:t>homologues</w:t>
      </w:r>
      <w:r w:rsidR="00817C63" w:rsidRPr="00B0578F">
        <w:t xml:space="preserve">. </w:t>
      </w:r>
      <w:r w:rsidR="00456DDD" w:rsidRPr="00B0578F">
        <w:t xml:space="preserve">Matriks </w:t>
      </w:r>
      <w:r w:rsidR="00387941" w:rsidRPr="00B0578F">
        <w:t xml:space="preserve">teks </w:t>
      </w:r>
      <w:r w:rsidR="00291605" w:rsidRPr="00B0578F">
        <w:t xml:space="preserve">MLK tentang “spiritual-religius </w:t>
      </w:r>
      <w:r w:rsidR="00F96BF8">
        <w:t>islamis</w:t>
      </w:r>
      <w:r w:rsidR="00387941" w:rsidRPr="00B0578F">
        <w:t>”</w:t>
      </w:r>
      <w:r w:rsidR="00832A62" w:rsidRPr="00B0578F">
        <w:t xml:space="preserve">, direalisasikan melalui kata Allah, </w:t>
      </w:r>
      <w:r w:rsidR="00FE23D0" w:rsidRPr="00B0578F">
        <w:t>berkah, Muhammad dan</w:t>
      </w:r>
      <w:r w:rsidR="00832A62" w:rsidRPr="00B0578F">
        <w:t xml:space="preserve"> Ibrahim</w:t>
      </w:r>
      <w:r w:rsidR="00387941" w:rsidRPr="00B0578F">
        <w:t xml:space="preserve">. </w:t>
      </w:r>
      <w:r w:rsidR="00456DDD" w:rsidRPr="00B0578F">
        <w:t xml:space="preserve">Pembacaan </w:t>
      </w:r>
      <w:r w:rsidR="00727498" w:rsidRPr="00B0578F">
        <w:t>hereustik</w:t>
      </w:r>
      <w:r w:rsidR="00456DDD" w:rsidRPr="00B0578F">
        <w:t xml:space="preserve"> teks MLK</w:t>
      </w:r>
      <w:r w:rsidR="00727498" w:rsidRPr="00B0578F">
        <w:t xml:space="preserve"> </w:t>
      </w:r>
      <w:r w:rsidR="00744CAE" w:rsidRPr="00B0578F">
        <w:t>menghasilkan arti yang heterogen sehingga dinaturalisasi</w:t>
      </w:r>
      <w:r w:rsidR="00510B46" w:rsidRPr="00B0578F">
        <w:t>kan</w:t>
      </w:r>
      <w:r w:rsidR="00744CAE" w:rsidRPr="00B0578F">
        <w:t xml:space="preserve"> sesuai tata bahasa </w:t>
      </w:r>
      <w:r w:rsidR="00555145" w:rsidRPr="00B0578F">
        <w:t>normatif</w:t>
      </w:r>
      <w:r w:rsidR="00744CAE" w:rsidRPr="00B0578F">
        <w:t xml:space="preserve"> sedangkan pembacaan hermeneutik </w:t>
      </w:r>
      <w:r w:rsidR="00555145" w:rsidRPr="00B0578F">
        <w:t>menciptakan kebulatan makna</w:t>
      </w:r>
      <w:r w:rsidR="00C02C63" w:rsidRPr="00B0578F">
        <w:t xml:space="preserve"> meliputi mantra </w:t>
      </w:r>
      <w:r w:rsidR="00C02C63" w:rsidRPr="00B0578F">
        <w:rPr>
          <w:i/>
        </w:rPr>
        <w:t xml:space="preserve">Lo’I </w:t>
      </w:r>
      <w:r w:rsidR="00C02C63" w:rsidRPr="00B0578F">
        <w:t xml:space="preserve">membicarakan tentang ‘karunia Allah’ dan mantra </w:t>
      </w:r>
      <w:r w:rsidR="00C02C63" w:rsidRPr="00B0578F">
        <w:rPr>
          <w:i/>
        </w:rPr>
        <w:t>Pana Weki</w:t>
      </w:r>
      <w:r w:rsidR="00C02C63" w:rsidRPr="00B0578F">
        <w:t xml:space="preserve"> </w:t>
      </w:r>
      <w:r w:rsidR="00456DDD" w:rsidRPr="00B0578F">
        <w:t>menyangkut</w:t>
      </w:r>
      <w:r w:rsidR="00C02C63" w:rsidRPr="00B0578F">
        <w:t xml:space="preserve"> </w:t>
      </w:r>
      <w:r w:rsidR="00605782" w:rsidRPr="00B0578F">
        <w:t xml:space="preserve">unsur </w:t>
      </w:r>
      <w:r w:rsidR="00C02C63" w:rsidRPr="00B0578F">
        <w:t>‘ketauhidan’</w:t>
      </w:r>
      <w:r w:rsidR="00DD060F" w:rsidRPr="00B0578F">
        <w:t>.</w:t>
      </w:r>
      <w:r w:rsidR="00887B36">
        <w:t xml:space="preserve"> </w:t>
      </w:r>
      <w:r w:rsidR="00915B8F" w:rsidRPr="00B0578F">
        <w:t>Relevansi penelitian</w:t>
      </w:r>
      <w:r w:rsidR="004A7953" w:rsidRPr="00B0578F">
        <w:t xml:space="preserve"> dengan pembelajaran KDM I di SMK Kesehatan Yahya menunjukkan </w:t>
      </w:r>
      <w:r w:rsidR="0071044D" w:rsidRPr="00B0578F">
        <w:t xml:space="preserve">teks MLK </w:t>
      </w:r>
      <w:r w:rsidR="00887B36">
        <w:t xml:space="preserve">dapat diintegrasikan </w:t>
      </w:r>
      <w:r w:rsidR="004A7953" w:rsidRPr="00B0578F">
        <w:t xml:space="preserve">pada materi spiritual </w:t>
      </w:r>
      <w:r w:rsidR="00FD4173">
        <w:t>dalam</w:t>
      </w:r>
      <w:r w:rsidR="004A7953" w:rsidRPr="00B0578F">
        <w:t xml:space="preserve"> membantu siswa untuk mem</w:t>
      </w:r>
      <w:r w:rsidR="003E6261" w:rsidRPr="00B0578F">
        <w:t>ahami</w:t>
      </w:r>
      <w:r w:rsidR="004A7953" w:rsidRPr="00B0578F">
        <w:t xml:space="preserve"> kebutuhan </w:t>
      </w:r>
      <w:r w:rsidR="003E6261" w:rsidRPr="00B0578F">
        <w:t xml:space="preserve">dasar </w:t>
      </w:r>
      <w:r w:rsidR="004A7953" w:rsidRPr="00B0578F">
        <w:t>pasien</w:t>
      </w:r>
      <w:r w:rsidR="003E6261" w:rsidRPr="00B0578F">
        <w:t xml:space="preserve"> tentang spiritual-relegius sehingga teks tersebut layak di</w:t>
      </w:r>
      <w:r w:rsidR="00AA27E9" w:rsidRPr="00B0578F">
        <w:t>jadi</w:t>
      </w:r>
      <w:r w:rsidR="003E6261" w:rsidRPr="00B0578F">
        <w:t>kan</w:t>
      </w:r>
      <w:r w:rsidR="00AA27E9" w:rsidRPr="00B0578F">
        <w:t xml:space="preserve"> pengembangan materi berbasis lingkungan</w:t>
      </w:r>
      <w:r w:rsidR="00477AEA" w:rsidRPr="00B0578F">
        <w:t xml:space="preserve"> sekitar siswa</w:t>
      </w:r>
      <w:r w:rsidR="004A7953" w:rsidRPr="00B0578F">
        <w:t>.</w:t>
      </w:r>
    </w:p>
    <w:p w:rsidR="00F03DA8" w:rsidRPr="00B0578F" w:rsidRDefault="00F03DA8" w:rsidP="005B6813">
      <w:pPr>
        <w:widowControl/>
        <w:kinsoku/>
        <w:jc w:val="both"/>
      </w:pPr>
    </w:p>
    <w:p w:rsidR="005B6813" w:rsidRPr="00101F5D" w:rsidRDefault="005B6813" w:rsidP="00B42934">
      <w:pPr>
        <w:widowControl/>
        <w:kinsoku/>
        <w:ind w:left="1418" w:hanging="1418"/>
        <w:jc w:val="both"/>
        <w:rPr>
          <w:b/>
        </w:rPr>
      </w:pPr>
      <w:r w:rsidRPr="00101F5D">
        <w:rPr>
          <w:b/>
        </w:rPr>
        <w:t xml:space="preserve">Kata kunci: </w:t>
      </w:r>
      <w:r w:rsidRPr="00101F5D">
        <w:rPr>
          <w:b/>
          <w:i/>
        </w:rPr>
        <w:t>Mantra</w:t>
      </w:r>
      <w:r w:rsidRPr="00101F5D">
        <w:rPr>
          <w:b/>
        </w:rPr>
        <w:t xml:space="preserve"> </w:t>
      </w:r>
      <w:r w:rsidRPr="00101F5D">
        <w:rPr>
          <w:b/>
          <w:i/>
        </w:rPr>
        <w:t xml:space="preserve">Lo’I Keta, </w:t>
      </w:r>
      <w:r w:rsidR="000A1DD8">
        <w:rPr>
          <w:b/>
          <w:i/>
        </w:rPr>
        <w:t xml:space="preserve">Mistis, Tradisional, </w:t>
      </w:r>
      <w:r w:rsidRPr="00101F5D">
        <w:rPr>
          <w:b/>
          <w:i/>
        </w:rPr>
        <w:t>Semiotika</w:t>
      </w:r>
      <w:r w:rsidR="002E78CB" w:rsidRPr="00101F5D">
        <w:rPr>
          <w:b/>
          <w:i/>
        </w:rPr>
        <w:t xml:space="preserve"> Riffaterre</w:t>
      </w:r>
      <w:r w:rsidRPr="00101F5D">
        <w:rPr>
          <w:b/>
          <w:i/>
        </w:rPr>
        <w:t xml:space="preserve">, </w:t>
      </w:r>
      <w:r w:rsidR="00A215FA">
        <w:rPr>
          <w:b/>
          <w:i/>
        </w:rPr>
        <w:t>Spiritual, islamis</w:t>
      </w:r>
      <w:r w:rsidR="000A1DD8">
        <w:rPr>
          <w:b/>
          <w:i/>
        </w:rPr>
        <w:t xml:space="preserve">, </w:t>
      </w:r>
      <w:r w:rsidRPr="00101F5D">
        <w:rPr>
          <w:b/>
          <w:i/>
        </w:rPr>
        <w:t>dan Pembelajaran KDM I</w:t>
      </w:r>
    </w:p>
    <w:p w:rsidR="002C2E9C" w:rsidRPr="00FA7526" w:rsidRDefault="002C2E9C" w:rsidP="00F03DA8">
      <w:pPr>
        <w:widowControl/>
        <w:kinsoku/>
        <w:jc w:val="both"/>
      </w:pPr>
    </w:p>
    <w:p w:rsidR="00F03DA8" w:rsidRPr="00FA7526" w:rsidRDefault="00F03DA8" w:rsidP="00F03DA8">
      <w:pPr>
        <w:widowControl/>
        <w:kinsoku/>
        <w:jc w:val="both"/>
      </w:pPr>
    </w:p>
    <w:p w:rsidR="00F03DA8" w:rsidRPr="00FA7526" w:rsidRDefault="00F03DA8" w:rsidP="00F03DA8">
      <w:pPr>
        <w:widowControl/>
        <w:kinsoku/>
        <w:jc w:val="both"/>
      </w:pPr>
    </w:p>
    <w:p w:rsidR="00F03DA8" w:rsidRPr="009A638D" w:rsidRDefault="00F03DA8" w:rsidP="005A367A">
      <w:pPr>
        <w:widowControl/>
        <w:kinsoku/>
        <w:jc w:val="both"/>
        <w:rPr>
          <w:sz w:val="20"/>
          <w:szCs w:val="20"/>
        </w:rPr>
      </w:pPr>
    </w:p>
    <w:p w:rsidR="00DD060F" w:rsidRPr="00FA7526" w:rsidRDefault="00DD060F" w:rsidP="00F03DA8">
      <w:pPr>
        <w:widowControl/>
        <w:kinsoku/>
        <w:jc w:val="both"/>
      </w:pPr>
    </w:p>
    <w:p w:rsidR="00DD060F" w:rsidRDefault="00DD060F" w:rsidP="00F03DA8">
      <w:pPr>
        <w:widowControl/>
        <w:kinsoku/>
        <w:jc w:val="both"/>
      </w:pPr>
    </w:p>
    <w:p w:rsidR="00291605" w:rsidRDefault="00291605" w:rsidP="00F03DA8">
      <w:pPr>
        <w:widowControl/>
        <w:kinsoku/>
        <w:jc w:val="both"/>
      </w:pPr>
    </w:p>
    <w:p w:rsidR="00291605" w:rsidRDefault="00291605" w:rsidP="00F03DA8">
      <w:pPr>
        <w:widowControl/>
        <w:kinsoku/>
        <w:jc w:val="both"/>
      </w:pPr>
    </w:p>
    <w:p w:rsidR="00291605" w:rsidRDefault="00291605" w:rsidP="00F03DA8">
      <w:pPr>
        <w:widowControl/>
        <w:kinsoku/>
        <w:jc w:val="both"/>
      </w:pPr>
    </w:p>
    <w:p w:rsidR="00291605" w:rsidRDefault="00291605" w:rsidP="00F03DA8">
      <w:pPr>
        <w:widowControl/>
        <w:kinsoku/>
        <w:jc w:val="both"/>
      </w:pPr>
    </w:p>
    <w:p w:rsidR="00291605" w:rsidRDefault="00291605" w:rsidP="00F03DA8">
      <w:pPr>
        <w:widowControl/>
        <w:kinsoku/>
        <w:jc w:val="both"/>
      </w:pPr>
    </w:p>
    <w:p w:rsidR="00291605" w:rsidRDefault="00291605" w:rsidP="00F03DA8">
      <w:pPr>
        <w:widowControl/>
        <w:kinsoku/>
        <w:jc w:val="both"/>
      </w:pPr>
    </w:p>
    <w:p w:rsidR="00291605" w:rsidRDefault="00291605" w:rsidP="00F03DA8">
      <w:pPr>
        <w:widowControl/>
        <w:kinsoku/>
        <w:jc w:val="both"/>
      </w:pPr>
    </w:p>
    <w:p w:rsidR="00291605" w:rsidRDefault="00291605" w:rsidP="00F03DA8">
      <w:pPr>
        <w:widowControl/>
        <w:kinsoku/>
        <w:jc w:val="both"/>
      </w:pPr>
    </w:p>
    <w:p w:rsidR="00291605" w:rsidRDefault="00291605" w:rsidP="00F03DA8">
      <w:pPr>
        <w:widowControl/>
        <w:kinsoku/>
        <w:jc w:val="both"/>
      </w:pPr>
    </w:p>
    <w:p w:rsidR="00FD4173" w:rsidRDefault="00FD4173" w:rsidP="00F03DA8">
      <w:pPr>
        <w:widowControl/>
        <w:kinsoku/>
        <w:jc w:val="both"/>
      </w:pPr>
    </w:p>
    <w:p w:rsidR="00F03DA8" w:rsidRPr="00FA7526" w:rsidRDefault="00F03DA8" w:rsidP="00F03DA8">
      <w:pPr>
        <w:widowControl/>
        <w:kinsoku/>
        <w:jc w:val="center"/>
        <w:rPr>
          <w:b/>
        </w:rPr>
      </w:pPr>
      <w:r w:rsidRPr="00FA7526">
        <w:rPr>
          <w:b/>
        </w:rPr>
        <w:lastRenderedPageBreak/>
        <w:t>ABSTRACT</w:t>
      </w:r>
    </w:p>
    <w:p w:rsidR="002C2E9C" w:rsidRPr="00FA7526" w:rsidRDefault="002C2E9C" w:rsidP="00E94CF9">
      <w:pPr>
        <w:widowControl/>
        <w:kinsoku/>
        <w:ind w:left="5387"/>
        <w:jc w:val="both"/>
      </w:pPr>
    </w:p>
    <w:p w:rsidR="002C2E9C" w:rsidRPr="00FA7526" w:rsidRDefault="002C2E9C" w:rsidP="00DD060F">
      <w:pPr>
        <w:widowControl/>
        <w:kinsoku/>
        <w:jc w:val="both"/>
      </w:pPr>
    </w:p>
    <w:p w:rsidR="00DD060F" w:rsidRPr="00FA7526" w:rsidRDefault="00DD060F" w:rsidP="00DD060F">
      <w:pPr>
        <w:widowControl/>
        <w:kinsoku/>
        <w:jc w:val="both"/>
      </w:pPr>
    </w:p>
    <w:p w:rsidR="009A638D" w:rsidRPr="00B0578F" w:rsidRDefault="00E7404A" w:rsidP="00101F5D">
      <w:pPr>
        <w:widowControl/>
        <w:kinsoku/>
        <w:jc w:val="both"/>
      </w:pPr>
      <w:r w:rsidRPr="00B0578F">
        <w:t>The</w:t>
      </w:r>
      <w:r w:rsidR="00160937" w:rsidRPr="00B0578F">
        <w:t xml:space="preserve"> </w:t>
      </w:r>
      <w:r w:rsidR="00160937" w:rsidRPr="00411ABD">
        <w:rPr>
          <w:i/>
        </w:rPr>
        <w:t>Lo'I Keta</w:t>
      </w:r>
      <w:r w:rsidR="00160937" w:rsidRPr="00B0578F">
        <w:t xml:space="preserve"> </w:t>
      </w:r>
      <w:r w:rsidRPr="00B0578F">
        <w:t xml:space="preserve">spell </w:t>
      </w:r>
      <w:r w:rsidR="00411ABD">
        <w:t xml:space="preserve">(MLK) </w:t>
      </w:r>
      <w:r w:rsidR="00346FA9">
        <w:rPr>
          <w:rStyle w:val="hps"/>
        </w:rPr>
        <w:t>is a</w:t>
      </w:r>
      <w:r w:rsidR="00346FA9">
        <w:t xml:space="preserve"> </w:t>
      </w:r>
      <w:r w:rsidR="00346FA9">
        <w:rPr>
          <w:rStyle w:val="hps"/>
        </w:rPr>
        <w:t>mystical</w:t>
      </w:r>
      <w:r w:rsidR="00346FA9">
        <w:t xml:space="preserve"> </w:t>
      </w:r>
      <w:r w:rsidR="00346FA9">
        <w:rPr>
          <w:rStyle w:val="hps"/>
        </w:rPr>
        <w:t>behavior</w:t>
      </w:r>
      <w:r w:rsidR="00346FA9">
        <w:t xml:space="preserve"> </w:t>
      </w:r>
      <w:r w:rsidR="00346FA9">
        <w:rPr>
          <w:rStyle w:val="hps"/>
        </w:rPr>
        <w:t>that</w:t>
      </w:r>
      <w:r w:rsidR="00346FA9">
        <w:t xml:space="preserve"> </w:t>
      </w:r>
      <w:r w:rsidR="00346FA9">
        <w:rPr>
          <w:rStyle w:val="hps"/>
        </w:rPr>
        <w:t>emerged and developed</w:t>
      </w:r>
      <w:r w:rsidR="00346FA9">
        <w:t xml:space="preserve"> </w:t>
      </w:r>
      <w:r w:rsidR="00346FA9">
        <w:rPr>
          <w:rStyle w:val="hps"/>
        </w:rPr>
        <w:t>in traditional societies</w:t>
      </w:r>
      <w:r w:rsidR="00346FA9">
        <w:t xml:space="preserve"> </w:t>
      </w:r>
      <w:r w:rsidR="00346FA9">
        <w:rPr>
          <w:rStyle w:val="hps"/>
        </w:rPr>
        <w:t xml:space="preserve">Bima </w:t>
      </w:r>
      <w:r w:rsidR="00F36280">
        <w:t>and appears</w:t>
      </w:r>
      <w:r w:rsidR="00160937" w:rsidRPr="00B0578F">
        <w:t xml:space="preserve"> through the use of language medium. In </w:t>
      </w:r>
      <w:r w:rsidR="003D7752">
        <w:t xml:space="preserve">its </w:t>
      </w:r>
      <w:r w:rsidR="00160937" w:rsidRPr="00B0578F">
        <w:t>development</w:t>
      </w:r>
      <w:r w:rsidR="003D7752">
        <w:t xml:space="preserve"> the </w:t>
      </w:r>
      <w:r w:rsidR="003D7752">
        <w:rPr>
          <w:i/>
        </w:rPr>
        <w:t>Lo’I Keta</w:t>
      </w:r>
      <w:r w:rsidR="00160937" w:rsidRPr="00B0578F">
        <w:t xml:space="preserve"> can be used for learning. This </w:t>
      </w:r>
      <w:r w:rsidR="0098371F" w:rsidRPr="00B0578F">
        <w:t>research</w:t>
      </w:r>
      <w:r w:rsidR="00160937" w:rsidRPr="00B0578F">
        <w:t xml:space="preserve"> aims to present the origin of the emergence and development </w:t>
      </w:r>
      <w:r w:rsidR="00160937" w:rsidRPr="00411ABD">
        <w:rPr>
          <w:i/>
        </w:rPr>
        <w:t>Lo'I Keta</w:t>
      </w:r>
      <w:r w:rsidR="00160937" w:rsidRPr="00B0578F">
        <w:t xml:space="preserve">, </w:t>
      </w:r>
      <w:r w:rsidR="00150CD3" w:rsidRPr="00B0578F">
        <w:rPr>
          <w:rStyle w:val="hps"/>
        </w:rPr>
        <w:t>forms</w:t>
      </w:r>
      <w:r w:rsidR="00150CD3" w:rsidRPr="00B0578F">
        <w:t xml:space="preserve">, </w:t>
      </w:r>
      <w:r w:rsidR="00150CD3" w:rsidRPr="00B0578F">
        <w:rPr>
          <w:rStyle w:val="hps"/>
        </w:rPr>
        <w:t>matrix</w:t>
      </w:r>
      <w:r w:rsidR="00150CD3" w:rsidRPr="00B0578F">
        <w:t xml:space="preserve">, </w:t>
      </w:r>
      <w:r w:rsidR="00150CD3" w:rsidRPr="00B0578F">
        <w:rPr>
          <w:rStyle w:val="hps"/>
        </w:rPr>
        <w:t>and the meaning</w:t>
      </w:r>
      <w:r w:rsidR="00150CD3" w:rsidRPr="00B0578F">
        <w:t xml:space="preserve"> </w:t>
      </w:r>
      <w:r w:rsidR="00411ABD">
        <w:t>MLK</w:t>
      </w:r>
      <w:r w:rsidR="00411ABD">
        <w:rPr>
          <w:i/>
        </w:rPr>
        <w:t xml:space="preserve"> </w:t>
      </w:r>
      <w:r w:rsidR="00150CD3" w:rsidRPr="00B0578F">
        <w:rPr>
          <w:rStyle w:val="hps"/>
        </w:rPr>
        <w:t>and relevance to</w:t>
      </w:r>
      <w:r w:rsidR="00150CD3" w:rsidRPr="00B0578F">
        <w:t xml:space="preserve"> </w:t>
      </w:r>
      <w:r w:rsidR="00150CD3" w:rsidRPr="00B0578F">
        <w:rPr>
          <w:rStyle w:val="hps"/>
        </w:rPr>
        <w:t>the learning</w:t>
      </w:r>
      <w:r w:rsidR="00150CD3" w:rsidRPr="00B0578F">
        <w:t xml:space="preserve"> </w:t>
      </w:r>
      <w:r w:rsidR="00150CD3" w:rsidRPr="00B0578F">
        <w:rPr>
          <w:rStyle w:val="hps"/>
        </w:rPr>
        <w:t>KDM</w:t>
      </w:r>
      <w:r w:rsidR="00150CD3" w:rsidRPr="00B0578F">
        <w:t xml:space="preserve"> </w:t>
      </w:r>
      <w:r w:rsidR="00150CD3" w:rsidRPr="00B0578F">
        <w:rPr>
          <w:rStyle w:val="hps"/>
        </w:rPr>
        <w:t>I.</w:t>
      </w:r>
      <w:r w:rsidR="00150CD3" w:rsidRPr="00B0578F">
        <w:t xml:space="preserve"> </w:t>
      </w:r>
      <w:r w:rsidR="00346FA9">
        <w:rPr>
          <w:rStyle w:val="hps"/>
        </w:rPr>
        <w:t>Analysis of</w:t>
      </w:r>
      <w:r w:rsidR="00346FA9">
        <w:t xml:space="preserve"> </w:t>
      </w:r>
      <w:r w:rsidR="00346FA9">
        <w:rPr>
          <w:rStyle w:val="hps"/>
        </w:rPr>
        <w:t>the form</w:t>
      </w:r>
      <w:r w:rsidR="00346FA9">
        <w:t xml:space="preserve"> </w:t>
      </w:r>
      <w:r w:rsidR="00346FA9">
        <w:rPr>
          <w:rStyle w:val="hps"/>
        </w:rPr>
        <w:t>and</w:t>
      </w:r>
      <w:r w:rsidR="00346FA9">
        <w:t xml:space="preserve"> </w:t>
      </w:r>
      <w:r w:rsidR="00346FA9">
        <w:rPr>
          <w:rStyle w:val="hps"/>
        </w:rPr>
        <w:t>content of the text</w:t>
      </w:r>
      <w:r w:rsidR="00346FA9">
        <w:t xml:space="preserve"> </w:t>
      </w:r>
      <w:r w:rsidR="00346FA9">
        <w:rPr>
          <w:rStyle w:val="hps"/>
        </w:rPr>
        <w:t>MLK using</w:t>
      </w:r>
      <w:r w:rsidR="00346FA9">
        <w:t xml:space="preserve"> </w:t>
      </w:r>
      <w:r w:rsidR="00346FA9">
        <w:rPr>
          <w:rStyle w:val="hps"/>
        </w:rPr>
        <w:t>semiotics</w:t>
      </w:r>
      <w:r w:rsidR="00346FA9">
        <w:t xml:space="preserve"> </w:t>
      </w:r>
      <w:r w:rsidR="00346FA9">
        <w:rPr>
          <w:rStyle w:val="hps"/>
        </w:rPr>
        <w:t>Riffaterre</w:t>
      </w:r>
      <w:r w:rsidR="00346FA9">
        <w:t>.</w:t>
      </w:r>
      <w:r w:rsidR="00160937" w:rsidRPr="00B0578F">
        <w:t xml:space="preserve"> </w:t>
      </w:r>
      <w:r w:rsidR="00765554" w:rsidRPr="00B0578F">
        <w:rPr>
          <w:rStyle w:val="hps"/>
        </w:rPr>
        <w:t>The approach</w:t>
      </w:r>
      <w:r w:rsidR="00765554" w:rsidRPr="00B0578F">
        <w:t xml:space="preserve"> </w:t>
      </w:r>
      <w:r w:rsidR="00765554" w:rsidRPr="00B0578F">
        <w:rPr>
          <w:rStyle w:val="hps"/>
        </w:rPr>
        <w:t>is descriptive</w:t>
      </w:r>
      <w:r w:rsidR="00765554" w:rsidRPr="00B0578F">
        <w:t xml:space="preserve"> </w:t>
      </w:r>
      <w:r w:rsidR="00765554" w:rsidRPr="00B0578F">
        <w:rPr>
          <w:rStyle w:val="hps"/>
        </w:rPr>
        <w:t>qualitative</w:t>
      </w:r>
      <w:r w:rsidR="00765554" w:rsidRPr="00B0578F">
        <w:t xml:space="preserve"> </w:t>
      </w:r>
      <w:r w:rsidR="00765554" w:rsidRPr="00B0578F">
        <w:rPr>
          <w:rStyle w:val="hps"/>
        </w:rPr>
        <w:t>research</w:t>
      </w:r>
      <w:r w:rsidR="00765554" w:rsidRPr="00B0578F">
        <w:t xml:space="preserve"> </w:t>
      </w:r>
      <w:r w:rsidR="00765554" w:rsidRPr="00B0578F">
        <w:rPr>
          <w:rStyle w:val="hps"/>
        </w:rPr>
        <w:t>using</w:t>
      </w:r>
      <w:r w:rsidR="00765554" w:rsidRPr="00B0578F">
        <w:t xml:space="preserve"> </w:t>
      </w:r>
      <w:r w:rsidR="00765554" w:rsidRPr="00B0578F">
        <w:rPr>
          <w:rStyle w:val="hps"/>
        </w:rPr>
        <w:t>data collection techniques</w:t>
      </w:r>
      <w:r w:rsidR="00765554" w:rsidRPr="00B0578F">
        <w:t xml:space="preserve"> </w:t>
      </w:r>
      <w:r w:rsidR="00765554" w:rsidRPr="00B0578F">
        <w:rPr>
          <w:rStyle w:val="hps"/>
        </w:rPr>
        <w:t>such as</w:t>
      </w:r>
      <w:r w:rsidR="00765554" w:rsidRPr="00B0578F">
        <w:t xml:space="preserve"> </w:t>
      </w:r>
      <w:r w:rsidR="00765554" w:rsidRPr="00B0578F">
        <w:rPr>
          <w:rStyle w:val="hps"/>
        </w:rPr>
        <w:t>recording</w:t>
      </w:r>
      <w:r w:rsidR="00765554" w:rsidRPr="00B0578F">
        <w:t xml:space="preserve">, </w:t>
      </w:r>
      <w:r w:rsidR="00765554" w:rsidRPr="00B0578F">
        <w:rPr>
          <w:rStyle w:val="hps"/>
        </w:rPr>
        <w:t>interviews</w:t>
      </w:r>
      <w:r w:rsidR="00765554" w:rsidRPr="00B0578F">
        <w:t xml:space="preserve">, </w:t>
      </w:r>
      <w:r w:rsidR="00765554" w:rsidRPr="00B0578F">
        <w:rPr>
          <w:rStyle w:val="hps"/>
        </w:rPr>
        <w:t>documentation</w:t>
      </w:r>
      <w:r w:rsidR="00765554" w:rsidRPr="00B0578F">
        <w:t xml:space="preserve">, </w:t>
      </w:r>
      <w:r w:rsidR="00765554" w:rsidRPr="00B0578F">
        <w:rPr>
          <w:rStyle w:val="hps"/>
        </w:rPr>
        <w:t>and record</w:t>
      </w:r>
      <w:r w:rsidR="00765554" w:rsidRPr="00B0578F">
        <w:t>.</w:t>
      </w:r>
      <w:r w:rsidR="00160937" w:rsidRPr="00B0578F">
        <w:t xml:space="preserve"> The results </w:t>
      </w:r>
      <w:r w:rsidR="00E365EF" w:rsidRPr="00B0578F">
        <w:t xml:space="preserve">of </w:t>
      </w:r>
      <w:r w:rsidR="00E365EF" w:rsidRPr="00B0578F">
        <w:rPr>
          <w:rFonts w:eastAsiaTheme="minorHAnsi"/>
        </w:rPr>
        <w:t>research indicate</w:t>
      </w:r>
      <w:r w:rsidR="00160937" w:rsidRPr="00B0578F">
        <w:t xml:space="preserve"> that the </w:t>
      </w:r>
      <w:r w:rsidR="00E7443C" w:rsidRPr="00B0578F">
        <w:t xml:space="preserve">inderect </w:t>
      </w:r>
      <w:r w:rsidR="008A6CB3" w:rsidRPr="00B0578F">
        <w:t xml:space="preserve">forms of </w:t>
      </w:r>
      <w:r w:rsidR="00160937" w:rsidRPr="00B0578F">
        <w:t>expression shape due to the replacement of meaning through m</w:t>
      </w:r>
      <w:r w:rsidR="00E365EF" w:rsidRPr="00B0578F">
        <w:t>etaphor presence, anaphora, epiph</w:t>
      </w:r>
      <w:r w:rsidR="00F36280">
        <w:t>ora, parallelism, and symbol</w:t>
      </w:r>
      <w:r w:rsidR="00160937" w:rsidRPr="00B0578F">
        <w:t xml:space="preserve">, </w:t>
      </w:r>
      <w:r w:rsidR="00A72308" w:rsidRPr="00B0578F">
        <w:rPr>
          <w:rStyle w:val="hps"/>
        </w:rPr>
        <w:t>while</w:t>
      </w:r>
      <w:r w:rsidR="00A72308" w:rsidRPr="00B0578F">
        <w:t xml:space="preserve"> </w:t>
      </w:r>
      <w:r w:rsidR="00A72308" w:rsidRPr="00B0578F">
        <w:rPr>
          <w:rStyle w:val="hps"/>
        </w:rPr>
        <w:t>deviations</w:t>
      </w:r>
      <w:r w:rsidR="00A72308" w:rsidRPr="00B0578F">
        <w:t xml:space="preserve"> </w:t>
      </w:r>
      <w:r w:rsidR="00A72308" w:rsidRPr="00B0578F">
        <w:rPr>
          <w:rStyle w:val="hps"/>
        </w:rPr>
        <w:t>sense</w:t>
      </w:r>
      <w:r w:rsidR="00A72308" w:rsidRPr="00B0578F">
        <w:t xml:space="preserve"> </w:t>
      </w:r>
      <w:r w:rsidR="00A72308" w:rsidRPr="00B0578F">
        <w:rPr>
          <w:rStyle w:val="hps"/>
        </w:rPr>
        <w:t>because of</w:t>
      </w:r>
      <w:r w:rsidR="00A72308" w:rsidRPr="00B0578F">
        <w:t xml:space="preserve"> </w:t>
      </w:r>
      <w:r w:rsidR="00A72308" w:rsidRPr="00B0578F">
        <w:rPr>
          <w:rStyle w:val="hps"/>
        </w:rPr>
        <w:t>the presence of</w:t>
      </w:r>
      <w:r w:rsidR="00A72308" w:rsidRPr="00B0578F">
        <w:t xml:space="preserve"> </w:t>
      </w:r>
      <w:r w:rsidR="00A72308" w:rsidRPr="00B0578F">
        <w:rPr>
          <w:rStyle w:val="hps"/>
        </w:rPr>
        <w:t>ambiguity</w:t>
      </w:r>
      <w:r w:rsidR="00A72308" w:rsidRPr="00B0578F">
        <w:t xml:space="preserve">, </w:t>
      </w:r>
      <w:r w:rsidR="00A72308" w:rsidRPr="00B0578F">
        <w:rPr>
          <w:rStyle w:val="hps"/>
        </w:rPr>
        <w:t>paradox</w:t>
      </w:r>
      <w:r w:rsidR="00A72308" w:rsidRPr="00B0578F">
        <w:t xml:space="preserve">, </w:t>
      </w:r>
      <w:r w:rsidR="00A72308" w:rsidRPr="00B0578F">
        <w:rPr>
          <w:rStyle w:val="hps"/>
        </w:rPr>
        <w:t>and</w:t>
      </w:r>
      <w:r w:rsidR="00A72308" w:rsidRPr="00B0578F">
        <w:t xml:space="preserve"> </w:t>
      </w:r>
      <w:r w:rsidR="00A72308" w:rsidRPr="00B0578F">
        <w:rPr>
          <w:rStyle w:val="hps"/>
        </w:rPr>
        <w:t>nonsense</w:t>
      </w:r>
      <w:r w:rsidR="00A72308" w:rsidRPr="00B0578F">
        <w:t xml:space="preserve">, </w:t>
      </w:r>
      <w:r w:rsidR="00A72308" w:rsidRPr="00B0578F">
        <w:rPr>
          <w:rStyle w:val="hps"/>
        </w:rPr>
        <w:t>while the</w:t>
      </w:r>
      <w:r w:rsidR="00A72308" w:rsidRPr="00B0578F">
        <w:t xml:space="preserve"> </w:t>
      </w:r>
      <w:r w:rsidR="00A72308" w:rsidRPr="00B0578F">
        <w:rPr>
          <w:rStyle w:val="hps"/>
        </w:rPr>
        <w:t>creation of</w:t>
      </w:r>
      <w:r w:rsidR="00A72308" w:rsidRPr="00B0578F">
        <w:t xml:space="preserve"> </w:t>
      </w:r>
      <w:r w:rsidR="00A72308" w:rsidRPr="00B0578F">
        <w:rPr>
          <w:rStyle w:val="hps"/>
        </w:rPr>
        <w:t>meaning</w:t>
      </w:r>
      <w:r w:rsidR="00A72308" w:rsidRPr="00B0578F">
        <w:t xml:space="preserve"> </w:t>
      </w:r>
      <w:r w:rsidR="00A72308" w:rsidRPr="00B0578F">
        <w:rPr>
          <w:rStyle w:val="hps"/>
        </w:rPr>
        <w:t>caused</w:t>
      </w:r>
      <w:r w:rsidR="00A72308" w:rsidRPr="00B0578F">
        <w:t xml:space="preserve"> </w:t>
      </w:r>
      <w:r w:rsidR="00A72308" w:rsidRPr="00B0578F">
        <w:rPr>
          <w:rStyle w:val="hps"/>
        </w:rPr>
        <w:t>by the shape of</w:t>
      </w:r>
      <w:r w:rsidR="00A72308" w:rsidRPr="00B0578F">
        <w:t xml:space="preserve"> </w:t>
      </w:r>
      <w:r w:rsidR="00A72308" w:rsidRPr="00B0578F">
        <w:rPr>
          <w:rStyle w:val="hps"/>
        </w:rPr>
        <w:t>poetry</w:t>
      </w:r>
      <w:r w:rsidR="00A72308" w:rsidRPr="00B0578F">
        <w:t xml:space="preserve"> </w:t>
      </w:r>
      <w:r w:rsidR="00A72308" w:rsidRPr="00B0578F">
        <w:rPr>
          <w:rStyle w:val="hps"/>
        </w:rPr>
        <w:t>and</w:t>
      </w:r>
      <w:r w:rsidR="00A72308" w:rsidRPr="00B0578F">
        <w:t xml:space="preserve"> </w:t>
      </w:r>
      <w:r w:rsidR="00A72308" w:rsidRPr="00B0578F">
        <w:rPr>
          <w:rStyle w:val="hps"/>
        </w:rPr>
        <w:t>homologues</w:t>
      </w:r>
      <w:r w:rsidR="00A72308" w:rsidRPr="00B0578F">
        <w:t>.</w:t>
      </w:r>
      <w:r w:rsidR="00160937" w:rsidRPr="00B0578F">
        <w:t xml:space="preserve"> MLK text matrix of "spiritual-religious </w:t>
      </w:r>
      <w:r w:rsidR="009A3EB6" w:rsidRPr="00B0578F">
        <w:t>i</w:t>
      </w:r>
      <w:r w:rsidR="00160937" w:rsidRPr="00B0578F">
        <w:t>slam</w:t>
      </w:r>
      <w:r w:rsidR="007805DC" w:rsidRPr="00B0578F">
        <w:t>ic</w:t>
      </w:r>
      <w:r w:rsidR="00A67C21">
        <w:t>ists</w:t>
      </w:r>
      <w:r w:rsidR="00160937" w:rsidRPr="00B0578F">
        <w:t>", realized through the word of Allah</w:t>
      </w:r>
      <w:r w:rsidR="004F725B" w:rsidRPr="00B0578F">
        <w:t xml:space="preserve">, </w:t>
      </w:r>
      <w:r w:rsidR="00242C4E" w:rsidRPr="00B0578F">
        <w:t>the blessing</w:t>
      </w:r>
      <w:r w:rsidR="004F725B" w:rsidRPr="00B0578F">
        <w:t>,</w:t>
      </w:r>
      <w:r w:rsidR="00160937" w:rsidRPr="00B0578F">
        <w:t xml:space="preserve"> Muhammad, </w:t>
      </w:r>
      <w:r w:rsidR="004F725B" w:rsidRPr="00B0578F">
        <w:t xml:space="preserve">and </w:t>
      </w:r>
      <w:r w:rsidR="00160937" w:rsidRPr="00B0578F">
        <w:t>Ibrahim. T</w:t>
      </w:r>
      <w:r w:rsidR="00847AAA" w:rsidRPr="00B0578F">
        <w:t>he reading of the text hereustics</w:t>
      </w:r>
      <w:r w:rsidR="00160937" w:rsidRPr="00B0578F">
        <w:t xml:space="preserve"> MLK produce heterogeneous meaning that naturalized appropriate normative grammar while reading the hermeneutic</w:t>
      </w:r>
      <w:r w:rsidR="007A18A9" w:rsidRPr="00B0578F">
        <w:t>s</w:t>
      </w:r>
      <w:r w:rsidR="00160937" w:rsidRPr="00B0578F">
        <w:t xml:space="preserve"> create m</w:t>
      </w:r>
      <w:r w:rsidR="00F777D2" w:rsidRPr="00B0578F">
        <w:t xml:space="preserve">eaning unanimity includes </w:t>
      </w:r>
      <w:r w:rsidR="00160937" w:rsidRPr="00411ABD">
        <w:rPr>
          <w:i/>
        </w:rPr>
        <w:t>Lo'I</w:t>
      </w:r>
      <w:r w:rsidR="00160937" w:rsidRPr="00B0578F">
        <w:t xml:space="preserve"> </w:t>
      </w:r>
      <w:r w:rsidR="00897554" w:rsidRPr="00B0578F">
        <w:t xml:space="preserve">spell </w:t>
      </w:r>
      <w:r w:rsidR="00160937" w:rsidRPr="00B0578F">
        <w:t xml:space="preserve">talking about the 'gift of God' and </w:t>
      </w:r>
      <w:r w:rsidR="00160937" w:rsidRPr="00411ABD">
        <w:rPr>
          <w:i/>
        </w:rPr>
        <w:t>Pana Weki</w:t>
      </w:r>
      <w:r w:rsidR="00160937" w:rsidRPr="00B0578F">
        <w:t xml:space="preserve"> </w:t>
      </w:r>
      <w:r w:rsidR="00897554" w:rsidRPr="00B0578F">
        <w:t xml:space="preserve">spell </w:t>
      </w:r>
      <w:r w:rsidR="00160937" w:rsidRPr="00B0578F">
        <w:t xml:space="preserve">involves elements of 'monotheism'. Relevance </w:t>
      </w:r>
      <w:r w:rsidR="004C6770" w:rsidRPr="00B0578F">
        <w:t xml:space="preserve">of research with </w:t>
      </w:r>
      <w:r w:rsidR="00F777D2" w:rsidRPr="00B0578F">
        <w:t xml:space="preserve">learning </w:t>
      </w:r>
      <w:r w:rsidR="004C6770" w:rsidRPr="00B0578F">
        <w:t xml:space="preserve">KDM I </w:t>
      </w:r>
      <w:r w:rsidR="00F777D2" w:rsidRPr="00B0578F">
        <w:t>in SMK Kesehatan Yahya</w:t>
      </w:r>
      <w:r w:rsidR="00160937" w:rsidRPr="00B0578F">
        <w:t xml:space="preserve"> </w:t>
      </w:r>
      <w:r w:rsidR="00E365EF" w:rsidRPr="00B0578F">
        <w:t>indicate</w:t>
      </w:r>
      <w:r w:rsidR="00FD4173">
        <w:t xml:space="preserve"> the results of text</w:t>
      </w:r>
      <w:r w:rsidR="00160937" w:rsidRPr="00B0578F">
        <w:t xml:space="preserve"> MLK </w:t>
      </w:r>
      <w:r w:rsidR="00FD4173">
        <w:rPr>
          <w:rStyle w:val="hps"/>
        </w:rPr>
        <w:t>can be integrated</w:t>
      </w:r>
      <w:r w:rsidR="00FD4173">
        <w:t xml:space="preserve"> </w:t>
      </w:r>
      <w:r w:rsidR="00FD4173">
        <w:rPr>
          <w:rStyle w:val="hps"/>
        </w:rPr>
        <w:t>in the</w:t>
      </w:r>
      <w:r w:rsidR="00FD4173">
        <w:t xml:space="preserve"> </w:t>
      </w:r>
      <w:r w:rsidR="00FD4173">
        <w:rPr>
          <w:rStyle w:val="hps"/>
        </w:rPr>
        <w:t>spiritual</w:t>
      </w:r>
      <w:r w:rsidR="00FD4173">
        <w:t xml:space="preserve"> </w:t>
      </w:r>
      <w:r w:rsidR="00FD4173">
        <w:rPr>
          <w:rStyle w:val="hps"/>
        </w:rPr>
        <w:t>materials</w:t>
      </w:r>
      <w:r w:rsidR="00160937" w:rsidRPr="00B0578F">
        <w:t xml:space="preserve"> </w:t>
      </w:r>
      <w:r w:rsidR="00FD4173">
        <w:t xml:space="preserve">in </w:t>
      </w:r>
      <w:r w:rsidR="00160937" w:rsidRPr="00B0578F">
        <w:t>help</w:t>
      </w:r>
      <w:r w:rsidR="00FD4173">
        <w:t>ing</w:t>
      </w:r>
      <w:r w:rsidR="00160937" w:rsidRPr="00B0578F">
        <w:t xml:space="preserve"> students to understand the basic needs of p</w:t>
      </w:r>
      <w:r w:rsidR="00643765" w:rsidRPr="00B0578F">
        <w:t>atients about spiritual-reli</w:t>
      </w:r>
      <w:r w:rsidR="00310C2C" w:rsidRPr="00B0578F">
        <w:t>gio</w:t>
      </w:r>
      <w:r w:rsidR="00643765" w:rsidRPr="00B0578F">
        <w:t>us</w:t>
      </w:r>
      <w:r w:rsidR="00160937" w:rsidRPr="00B0578F">
        <w:t xml:space="preserve"> so that the text is worthy of material development environment based around students.</w:t>
      </w:r>
    </w:p>
    <w:p w:rsidR="009A638D" w:rsidRPr="00B0578F" w:rsidRDefault="009A638D" w:rsidP="009A638D">
      <w:pPr>
        <w:widowControl/>
        <w:kinsoku/>
        <w:jc w:val="both"/>
      </w:pPr>
    </w:p>
    <w:p w:rsidR="005A367A" w:rsidRPr="002D14C9" w:rsidRDefault="009A638D" w:rsidP="00A215FA">
      <w:pPr>
        <w:widowControl/>
        <w:kinsoku/>
        <w:ind w:left="1276" w:hanging="1276"/>
        <w:jc w:val="both"/>
        <w:rPr>
          <w:b/>
        </w:rPr>
      </w:pPr>
      <w:r w:rsidRPr="002D14C9">
        <w:rPr>
          <w:b/>
        </w:rPr>
        <w:t xml:space="preserve">Keywords: </w:t>
      </w:r>
      <w:r w:rsidR="00012227" w:rsidRPr="002D14C9">
        <w:rPr>
          <w:b/>
        </w:rPr>
        <w:t>The</w:t>
      </w:r>
      <w:r w:rsidRPr="002D14C9">
        <w:rPr>
          <w:b/>
        </w:rPr>
        <w:t xml:space="preserve"> </w:t>
      </w:r>
      <w:r w:rsidRPr="002D14C9">
        <w:rPr>
          <w:b/>
          <w:i/>
        </w:rPr>
        <w:t>Lo'I Keta</w:t>
      </w:r>
      <w:r w:rsidR="0090208B">
        <w:rPr>
          <w:b/>
        </w:rPr>
        <w:t xml:space="preserve"> Spell</w:t>
      </w:r>
      <w:r w:rsidRPr="002D14C9">
        <w:rPr>
          <w:b/>
        </w:rPr>
        <w:t xml:space="preserve">, </w:t>
      </w:r>
      <w:r w:rsidR="002D14C9" w:rsidRPr="002D14C9">
        <w:rPr>
          <w:rStyle w:val="hps"/>
          <w:b/>
        </w:rPr>
        <w:t>Mystical</w:t>
      </w:r>
      <w:r w:rsidR="002D14C9" w:rsidRPr="002D14C9">
        <w:rPr>
          <w:b/>
        </w:rPr>
        <w:t xml:space="preserve">, </w:t>
      </w:r>
      <w:r w:rsidR="002D14C9" w:rsidRPr="002D14C9">
        <w:rPr>
          <w:rStyle w:val="hps"/>
          <w:b/>
        </w:rPr>
        <w:t>Traditional</w:t>
      </w:r>
      <w:r w:rsidR="002D14C9" w:rsidRPr="002D14C9">
        <w:rPr>
          <w:b/>
        </w:rPr>
        <w:t xml:space="preserve">, </w:t>
      </w:r>
      <w:r w:rsidR="00411ABD" w:rsidRPr="002D14C9">
        <w:rPr>
          <w:b/>
        </w:rPr>
        <w:t>Riffaterrian</w:t>
      </w:r>
      <w:r w:rsidR="0090208B">
        <w:rPr>
          <w:b/>
        </w:rPr>
        <w:t xml:space="preserve"> </w:t>
      </w:r>
      <w:r w:rsidR="0090208B" w:rsidRPr="002D14C9">
        <w:rPr>
          <w:b/>
        </w:rPr>
        <w:t>Semiotics</w:t>
      </w:r>
      <w:r w:rsidRPr="002D14C9">
        <w:rPr>
          <w:b/>
        </w:rPr>
        <w:t xml:space="preserve">, </w:t>
      </w:r>
      <w:r w:rsidR="002D14C9" w:rsidRPr="002D14C9">
        <w:rPr>
          <w:rStyle w:val="hps"/>
          <w:b/>
        </w:rPr>
        <w:t>Spiritual</w:t>
      </w:r>
      <w:r w:rsidR="002D14C9" w:rsidRPr="002D14C9">
        <w:rPr>
          <w:b/>
        </w:rPr>
        <w:t xml:space="preserve">, </w:t>
      </w:r>
      <w:r w:rsidR="002D14C9" w:rsidRPr="002D14C9">
        <w:rPr>
          <w:rStyle w:val="hps"/>
          <w:b/>
        </w:rPr>
        <w:t>Islamic</w:t>
      </w:r>
      <w:r w:rsidR="00A215FA">
        <w:rPr>
          <w:rStyle w:val="hps"/>
          <w:b/>
        </w:rPr>
        <w:t>ists</w:t>
      </w:r>
      <w:r w:rsidR="002D14C9" w:rsidRPr="002D14C9">
        <w:rPr>
          <w:b/>
        </w:rPr>
        <w:t xml:space="preserve">, </w:t>
      </w:r>
      <w:r w:rsidRPr="002D14C9">
        <w:rPr>
          <w:b/>
        </w:rPr>
        <w:t xml:space="preserve">and Learning </w:t>
      </w:r>
      <w:r w:rsidR="00012227" w:rsidRPr="002D14C9">
        <w:rPr>
          <w:b/>
        </w:rPr>
        <w:t>KDM I</w:t>
      </w:r>
    </w:p>
    <w:p w:rsidR="002C2E9C" w:rsidRPr="00FA7526" w:rsidRDefault="002C2E9C" w:rsidP="00E94CF9">
      <w:pPr>
        <w:widowControl/>
        <w:kinsoku/>
        <w:ind w:left="5387"/>
        <w:jc w:val="both"/>
      </w:pPr>
    </w:p>
    <w:p w:rsidR="00DD060F" w:rsidRPr="00FA7526" w:rsidRDefault="00DD060F" w:rsidP="00E94CF9">
      <w:pPr>
        <w:widowControl/>
        <w:kinsoku/>
        <w:ind w:left="5387"/>
        <w:jc w:val="both"/>
      </w:pPr>
    </w:p>
    <w:p w:rsidR="00DD060F" w:rsidRPr="00FA7526" w:rsidRDefault="00DD060F" w:rsidP="00C26238">
      <w:pPr>
        <w:widowControl/>
        <w:kinsoku/>
        <w:jc w:val="both"/>
      </w:pPr>
    </w:p>
    <w:p w:rsidR="00DD060F" w:rsidRPr="00FA7526" w:rsidRDefault="00DD060F" w:rsidP="00E94CF9">
      <w:pPr>
        <w:widowControl/>
        <w:kinsoku/>
        <w:ind w:left="5387"/>
        <w:jc w:val="both"/>
      </w:pPr>
    </w:p>
    <w:p w:rsidR="0069058C" w:rsidRDefault="0069058C" w:rsidP="00FD4173">
      <w:pPr>
        <w:widowControl/>
        <w:kinsoku/>
        <w:jc w:val="both"/>
      </w:pPr>
    </w:p>
    <w:p w:rsidR="0069058C" w:rsidRDefault="0069058C" w:rsidP="00E94CF9">
      <w:pPr>
        <w:widowControl/>
        <w:kinsoku/>
        <w:ind w:left="5387"/>
        <w:jc w:val="both"/>
      </w:pPr>
    </w:p>
    <w:p w:rsidR="0069058C" w:rsidRDefault="0069058C" w:rsidP="00E94CF9">
      <w:pPr>
        <w:widowControl/>
        <w:kinsoku/>
        <w:ind w:left="5387"/>
        <w:jc w:val="both"/>
      </w:pPr>
    </w:p>
    <w:p w:rsidR="0069058C" w:rsidRDefault="0069058C" w:rsidP="00E94CF9">
      <w:pPr>
        <w:widowControl/>
        <w:kinsoku/>
        <w:ind w:left="5387"/>
        <w:jc w:val="both"/>
      </w:pPr>
    </w:p>
    <w:p w:rsidR="0069058C" w:rsidRDefault="0069058C" w:rsidP="00E94CF9">
      <w:pPr>
        <w:widowControl/>
        <w:kinsoku/>
        <w:ind w:left="5387"/>
        <w:jc w:val="both"/>
      </w:pPr>
    </w:p>
    <w:p w:rsidR="0069058C" w:rsidRDefault="0069058C" w:rsidP="00E94CF9">
      <w:pPr>
        <w:widowControl/>
        <w:kinsoku/>
        <w:ind w:left="5387"/>
        <w:jc w:val="both"/>
      </w:pPr>
    </w:p>
    <w:p w:rsidR="0069058C" w:rsidRDefault="0069058C" w:rsidP="00E94CF9">
      <w:pPr>
        <w:widowControl/>
        <w:kinsoku/>
        <w:ind w:left="5387"/>
        <w:jc w:val="both"/>
      </w:pPr>
    </w:p>
    <w:p w:rsidR="0069058C" w:rsidRDefault="0069058C" w:rsidP="00D1471A">
      <w:pPr>
        <w:widowControl/>
        <w:kinsoku/>
        <w:jc w:val="both"/>
      </w:pPr>
    </w:p>
    <w:p w:rsidR="0069058C" w:rsidRDefault="0069058C" w:rsidP="00E94CF9">
      <w:pPr>
        <w:widowControl/>
        <w:kinsoku/>
        <w:ind w:left="5387"/>
        <w:jc w:val="both"/>
      </w:pPr>
    </w:p>
    <w:p w:rsidR="0069058C" w:rsidRDefault="0069058C" w:rsidP="00E94CF9">
      <w:pPr>
        <w:widowControl/>
        <w:kinsoku/>
        <w:ind w:left="5387"/>
        <w:jc w:val="both"/>
      </w:pPr>
    </w:p>
    <w:p w:rsidR="0069058C" w:rsidRDefault="0069058C" w:rsidP="00E94CF9">
      <w:pPr>
        <w:widowControl/>
        <w:kinsoku/>
        <w:ind w:left="5387"/>
        <w:jc w:val="both"/>
      </w:pPr>
    </w:p>
    <w:p w:rsidR="0069058C" w:rsidRDefault="0069058C" w:rsidP="00E94CF9">
      <w:pPr>
        <w:widowControl/>
        <w:kinsoku/>
        <w:ind w:left="5387"/>
        <w:jc w:val="both"/>
      </w:pPr>
    </w:p>
    <w:tbl>
      <w:tblPr>
        <w:tblStyle w:val="TableGrid"/>
        <w:tblW w:w="82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4"/>
        <w:gridCol w:w="567"/>
        <w:gridCol w:w="726"/>
        <w:gridCol w:w="16"/>
        <w:gridCol w:w="5222"/>
        <w:gridCol w:w="593"/>
      </w:tblGrid>
      <w:tr w:rsidR="007A3DE0" w:rsidRPr="00FA7526" w:rsidTr="00F8684B">
        <w:trPr>
          <w:trHeight w:val="851"/>
        </w:trPr>
        <w:tc>
          <w:tcPr>
            <w:tcW w:w="8248" w:type="dxa"/>
            <w:gridSpan w:val="6"/>
          </w:tcPr>
          <w:p w:rsidR="00C309EE" w:rsidRDefault="007A3DE0" w:rsidP="00F8684B">
            <w:pPr>
              <w:widowControl/>
              <w:kinsoku/>
              <w:autoSpaceDE w:val="0"/>
              <w:autoSpaceDN w:val="0"/>
              <w:adjustRightInd w:val="0"/>
              <w:spacing w:line="480" w:lineRule="auto"/>
              <w:jc w:val="center"/>
              <w:rPr>
                <w:rFonts w:eastAsiaTheme="minorHAnsi"/>
                <w:b/>
                <w:bCs/>
              </w:rPr>
            </w:pPr>
            <w:r w:rsidRPr="00FA7526">
              <w:rPr>
                <w:rFonts w:eastAsiaTheme="minorHAnsi"/>
                <w:b/>
                <w:bCs/>
                <w:lang w:val="id-ID"/>
              </w:rPr>
              <w:lastRenderedPageBreak/>
              <w:t>DAFTAR ISI</w:t>
            </w:r>
          </w:p>
          <w:p w:rsidR="00916D66" w:rsidRPr="00916D66" w:rsidRDefault="00916D66" w:rsidP="00F8684B">
            <w:pPr>
              <w:widowControl/>
              <w:kinsoku/>
              <w:autoSpaceDE w:val="0"/>
              <w:autoSpaceDN w:val="0"/>
              <w:adjustRightInd w:val="0"/>
              <w:spacing w:line="480" w:lineRule="auto"/>
              <w:jc w:val="center"/>
              <w:rPr>
                <w:rFonts w:eastAsiaTheme="minorHAnsi"/>
                <w:b/>
                <w:bCs/>
              </w:rPr>
            </w:pPr>
          </w:p>
        </w:tc>
      </w:tr>
      <w:tr w:rsidR="007A3DE0" w:rsidRPr="00FA7526" w:rsidTr="00C31FF2">
        <w:tc>
          <w:tcPr>
            <w:tcW w:w="7655" w:type="dxa"/>
            <w:gridSpan w:val="5"/>
            <w:vAlign w:val="center"/>
          </w:tcPr>
          <w:p w:rsidR="007A3DE0" w:rsidRPr="00FA7526" w:rsidRDefault="007A3DE0" w:rsidP="00B024BB">
            <w:pPr>
              <w:widowControl/>
              <w:kinsoku/>
              <w:autoSpaceDE w:val="0"/>
              <w:autoSpaceDN w:val="0"/>
              <w:adjustRightInd w:val="0"/>
              <w:spacing w:before="120" w:after="120"/>
              <w:rPr>
                <w:rFonts w:eastAsiaTheme="minorHAnsi"/>
                <w:b/>
                <w:bCs/>
                <w:lang w:val="id-ID"/>
              </w:rPr>
            </w:pPr>
          </w:p>
        </w:tc>
        <w:tc>
          <w:tcPr>
            <w:tcW w:w="593" w:type="dxa"/>
            <w:vAlign w:val="center"/>
          </w:tcPr>
          <w:p w:rsidR="007A3DE0" w:rsidRPr="00FA7526" w:rsidRDefault="001D7AD4" w:rsidP="001D7AD4">
            <w:pPr>
              <w:widowControl/>
              <w:kinsoku/>
              <w:autoSpaceDE w:val="0"/>
              <w:autoSpaceDN w:val="0"/>
              <w:adjustRightInd w:val="0"/>
              <w:spacing w:before="120" w:after="120"/>
              <w:jc w:val="center"/>
              <w:rPr>
                <w:rFonts w:eastAsiaTheme="minorHAnsi"/>
                <w:bCs/>
                <w:lang w:val="id-ID"/>
              </w:rPr>
            </w:pPr>
            <w:r w:rsidRPr="00FA7526">
              <w:rPr>
                <w:rFonts w:eastAsiaTheme="minorHAnsi"/>
                <w:bCs/>
                <w:lang w:val="id-ID"/>
              </w:rPr>
              <w:t>hal</w:t>
            </w:r>
          </w:p>
        </w:tc>
      </w:tr>
      <w:tr w:rsidR="001D7AD4" w:rsidRPr="00FA7526" w:rsidTr="00C31FF2">
        <w:tc>
          <w:tcPr>
            <w:tcW w:w="7655" w:type="dxa"/>
            <w:gridSpan w:val="5"/>
            <w:vAlign w:val="center"/>
          </w:tcPr>
          <w:p w:rsidR="001D7AD4" w:rsidRPr="00FA7526" w:rsidRDefault="001D7AD4" w:rsidP="006C4FB2">
            <w:pPr>
              <w:widowControl/>
              <w:kinsoku/>
              <w:autoSpaceDE w:val="0"/>
              <w:autoSpaceDN w:val="0"/>
              <w:adjustRightInd w:val="0"/>
              <w:spacing w:before="120" w:after="120"/>
              <w:rPr>
                <w:rFonts w:eastAsiaTheme="minorHAnsi"/>
                <w:bCs/>
                <w:lang w:val="id-ID"/>
              </w:rPr>
            </w:pPr>
            <w:r w:rsidRPr="002C0601">
              <w:rPr>
                <w:rFonts w:eastAsiaTheme="minorHAnsi"/>
                <w:b/>
                <w:bCs/>
                <w:lang w:val="id-ID"/>
              </w:rPr>
              <w:t>HALAMAN JUDUL</w:t>
            </w:r>
            <w:r w:rsidR="006C4FB2" w:rsidRPr="00FA7526">
              <w:rPr>
                <w:rFonts w:eastAsiaTheme="minorHAnsi"/>
                <w:bCs/>
              </w:rPr>
              <w:t xml:space="preserve">   .</w:t>
            </w:r>
            <w:r w:rsidRPr="00FA7526">
              <w:rPr>
                <w:rFonts w:eastAsiaTheme="minorHAnsi"/>
                <w:bCs/>
                <w:lang w:val="id-ID"/>
              </w:rPr>
              <w:t>..</w:t>
            </w:r>
            <w:r w:rsidR="002C0601">
              <w:rPr>
                <w:rFonts w:eastAsiaTheme="minorHAnsi"/>
                <w:bCs/>
                <w:lang w:val="id-ID"/>
              </w:rPr>
              <w:t>...............................</w:t>
            </w:r>
            <w:r w:rsidRPr="00FA7526">
              <w:rPr>
                <w:rFonts w:eastAsiaTheme="minorHAnsi"/>
                <w:bCs/>
                <w:lang w:val="id-ID"/>
              </w:rPr>
              <w:t>.....</w:t>
            </w:r>
            <w:r w:rsidR="00BF1EDA" w:rsidRPr="00FA7526">
              <w:rPr>
                <w:rFonts w:eastAsiaTheme="minorHAnsi"/>
                <w:bCs/>
              </w:rPr>
              <w:t>.</w:t>
            </w:r>
            <w:r w:rsidRPr="00FA7526">
              <w:rPr>
                <w:rFonts w:eastAsiaTheme="minorHAnsi"/>
                <w:bCs/>
                <w:lang w:val="id-ID"/>
              </w:rPr>
              <w:t>.</w:t>
            </w:r>
            <w:r w:rsidR="00C866D4" w:rsidRPr="00FA7526">
              <w:rPr>
                <w:rFonts w:eastAsiaTheme="minorHAnsi"/>
                <w:bCs/>
              </w:rPr>
              <w:t>.....</w:t>
            </w:r>
            <w:r w:rsidRPr="00FA7526">
              <w:rPr>
                <w:rFonts w:eastAsiaTheme="minorHAnsi"/>
                <w:bCs/>
                <w:lang w:val="id-ID"/>
              </w:rPr>
              <w:t>.......................................</w:t>
            </w:r>
          </w:p>
        </w:tc>
        <w:tc>
          <w:tcPr>
            <w:tcW w:w="593" w:type="dxa"/>
            <w:vAlign w:val="center"/>
          </w:tcPr>
          <w:p w:rsidR="001D7AD4" w:rsidRPr="00FA7526" w:rsidRDefault="001D7AD4" w:rsidP="001D7AD4">
            <w:pPr>
              <w:widowControl/>
              <w:kinsoku/>
              <w:autoSpaceDE w:val="0"/>
              <w:autoSpaceDN w:val="0"/>
              <w:adjustRightInd w:val="0"/>
              <w:spacing w:before="120" w:after="120"/>
              <w:jc w:val="center"/>
              <w:rPr>
                <w:rFonts w:eastAsiaTheme="minorHAnsi"/>
                <w:bCs/>
                <w:lang w:val="id-ID"/>
              </w:rPr>
            </w:pPr>
            <w:r w:rsidRPr="00FA7526">
              <w:rPr>
                <w:rFonts w:eastAsiaTheme="minorHAnsi"/>
                <w:bCs/>
                <w:lang w:val="id-ID"/>
              </w:rPr>
              <w:t>i</w:t>
            </w:r>
          </w:p>
        </w:tc>
      </w:tr>
      <w:tr w:rsidR="00455FA7" w:rsidRPr="00FA7526" w:rsidTr="00C31FF2">
        <w:tc>
          <w:tcPr>
            <w:tcW w:w="7655" w:type="dxa"/>
            <w:gridSpan w:val="5"/>
            <w:vAlign w:val="center"/>
          </w:tcPr>
          <w:p w:rsidR="00455FA7" w:rsidRPr="00FA7526" w:rsidRDefault="00BA5EB8" w:rsidP="002C0601">
            <w:pPr>
              <w:widowControl/>
              <w:kinsoku/>
              <w:autoSpaceDE w:val="0"/>
              <w:autoSpaceDN w:val="0"/>
              <w:adjustRightInd w:val="0"/>
              <w:spacing w:before="120" w:after="120"/>
              <w:rPr>
                <w:rFonts w:eastAsiaTheme="minorHAnsi"/>
                <w:bCs/>
                <w:lang w:val="id-ID"/>
              </w:rPr>
            </w:pPr>
            <w:r w:rsidRPr="002C0601">
              <w:rPr>
                <w:rFonts w:eastAsiaTheme="minorHAnsi"/>
                <w:b/>
                <w:bCs/>
              </w:rPr>
              <w:t>HALAMAN PERSETUJUAN</w:t>
            </w:r>
            <w:r w:rsidR="00BF1EDA" w:rsidRPr="002C0601">
              <w:rPr>
                <w:rFonts w:eastAsiaTheme="minorHAnsi"/>
                <w:b/>
                <w:bCs/>
              </w:rPr>
              <w:t xml:space="preserve"> TESIS</w:t>
            </w:r>
            <w:r w:rsidR="006C4FB2" w:rsidRPr="00FA7526">
              <w:rPr>
                <w:rFonts w:eastAsiaTheme="minorHAnsi"/>
                <w:bCs/>
              </w:rPr>
              <w:t xml:space="preserve"> </w:t>
            </w:r>
            <w:r w:rsidRPr="00FA7526">
              <w:rPr>
                <w:rFonts w:eastAsiaTheme="minorHAnsi"/>
                <w:bCs/>
              </w:rPr>
              <w:t xml:space="preserve"> </w:t>
            </w:r>
            <w:r w:rsidR="002C0601">
              <w:rPr>
                <w:rFonts w:eastAsiaTheme="minorHAnsi"/>
                <w:bCs/>
              </w:rPr>
              <w:t>.</w:t>
            </w:r>
            <w:r w:rsidR="00625C35">
              <w:rPr>
                <w:rFonts w:eastAsiaTheme="minorHAnsi"/>
                <w:bCs/>
              </w:rPr>
              <w:t>………….</w:t>
            </w:r>
            <w:r w:rsidR="00BF1EDA" w:rsidRPr="00FA7526">
              <w:rPr>
                <w:rFonts w:eastAsiaTheme="minorHAnsi"/>
                <w:bCs/>
              </w:rPr>
              <w:t>.</w:t>
            </w:r>
            <w:r w:rsidR="00C866D4" w:rsidRPr="00FA7526">
              <w:rPr>
                <w:rFonts w:eastAsiaTheme="minorHAnsi"/>
                <w:bCs/>
              </w:rPr>
              <w:t>.....</w:t>
            </w:r>
            <w:r w:rsidR="00455FA7" w:rsidRPr="00FA7526">
              <w:rPr>
                <w:rFonts w:eastAsiaTheme="minorHAnsi"/>
                <w:bCs/>
                <w:lang w:val="id-ID"/>
              </w:rPr>
              <w:t>.................................</w:t>
            </w:r>
          </w:p>
        </w:tc>
        <w:tc>
          <w:tcPr>
            <w:tcW w:w="593" w:type="dxa"/>
            <w:vAlign w:val="center"/>
          </w:tcPr>
          <w:p w:rsidR="00455FA7" w:rsidRPr="00FA7526" w:rsidRDefault="00455FA7" w:rsidP="001D7AD4">
            <w:pPr>
              <w:widowControl/>
              <w:kinsoku/>
              <w:autoSpaceDE w:val="0"/>
              <w:autoSpaceDN w:val="0"/>
              <w:adjustRightInd w:val="0"/>
              <w:spacing w:before="120" w:after="120"/>
              <w:jc w:val="center"/>
              <w:rPr>
                <w:rFonts w:eastAsiaTheme="minorHAnsi"/>
                <w:bCs/>
              </w:rPr>
            </w:pPr>
            <w:r w:rsidRPr="00FA7526">
              <w:rPr>
                <w:rFonts w:eastAsiaTheme="minorHAnsi"/>
                <w:bCs/>
                <w:lang w:val="id-ID"/>
              </w:rPr>
              <w:t>i</w:t>
            </w:r>
            <w:r w:rsidR="00DE2B73" w:rsidRPr="00FA7526">
              <w:rPr>
                <w:rFonts w:eastAsiaTheme="minorHAnsi"/>
                <w:bCs/>
              </w:rPr>
              <w:t>i</w:t>
            </w:r>
          </w:p>
        </w:tc>
      </w:tr>
      <w:tr w:rsidR="00BF1EDA" w:rsidRPr="00FA7526" w:rsidTr="00C31FF2">
        <w:tc>
          <w:tcPr>
            <w:tcW w:w="7655" w:type="dxa"/>
            <w:gridSpan w:val="5"/>
            <w:vAlign w:val="center"/>
          </w:tcPr>
          <w:p w:rsidR="00BF1EDA" w:rsidRPr="00FA7526" w:rsidRDefault="008677D5" w:rsidP="002C0601">
            <w:pPr>
              <w:widowControl/>
              <w:kinsoku/>
              <w:autoSpaceDE w:val="0"/>
              <w:autoSpaceDN w:val="0"/>
              <w:adjustRightInd w:val="0"/>
              <w:spacing w:before="120" w:after="120"/>
              <w:rPr>
                <w:rFonts w:eastAsiaTheme="minorHAnsi"/>
                <w:bCs/>
              </w:rPr>
            </w:pPr>
            <w:r w:rsidRPr="002C0601">
              <w:rPr>
                <w:rFonts w:eastAsiaTheme="minorHAnsi"/>
                <w:b/>
                <w:bCs/>
              </w:rPr>
              <w:t>HALAMAN PENGESAHAN PENGUJI</w:t>
            </w:r>
            <w:r w:rsidRPr="00FA7526">
              <w:rPr>
                <w:rFonts w:eastAsiaTheme="minorHAnsi"/>
                <w:bCs/>
              </w:rPr>
              <w:t xml:space="preserve">   ………………………</w:t>
            </w:r>
            <w:r w:rsidR="002C0601">
              <w:rPr>
                <w:rFonts w:eastAsiaTheme="minorHAnsi"/>
                <w:bCs/>
              </w:rPr>
              <w:t>.</w:t>
            </w:r>
            <w:r w:rsidRPr="00FA7526">
              <w:rPr>
                <w:rFonts w:eastAsiaTheme="minorHAnsi"/>
                <w:bCs/>
              </w:rPr>
              <w:t>………..</w:t>
            </w:r>
          </w:p>
        </w:tc>
        <w:tc>
          <w:tcPr>
            <w:tcW w:w="593" w:type="dxa"/>
            <w:vAlign w:val="center"/>
          </w:tcPr>
          <w:p w:rsidR="00BF1EDA" w:rsidRPr="00FA7526" w:rsidRDefault="00AD300A" w:rsidP="001D7AD4">
            <w:pPr>
              <w:widowControl/>
              <w:kinsoku/>
              <w:autoSpaceDE w:val="0"/>
              <w:autoSpaceDN w:val="0"/>
              <w:adjustRightInd w:val="0"/>
              <w:spacing w:before="120" w:after="120"/>
              <w:jc w:val="center"/>
              <w:rPr>
                <w:rFonts w:eastAsiaTheme="minorHAnsi"/>
                <w:bCs/>
              </w:rPr>
            </w:pPr>
            <w:r w:rsidRPr="00FA7526">
              <w:rPr>
                <w:rFonts w:eastAsiaTheme="minorHAnsi"/>
                <w:bCs/>
              </w:rPr>
              <w:t>iv</w:t>
            </w:r>
          </w:p>
        </w:tc>
      </w:tr>
      <w:tr w:rsidR="00625C35" w:rsidRPr="00FA7526" w:rsidTr="00C31FF2">
        <w:tc>
          <w:tcPr>
            <w:tcW w:w="7655" w:type="dxa"/>
            <w:gridSpan w:val="5"/>
            <w:vAlign w:val="center"/>
          </w:tcPr>
          <w:p w:rsidR="00625C35" w:rsidRPr="00FA7526" w:rsidRDefault="00963C0E" w:rsidP="00963C0E">
            <w:pPr>
              <w:widowControl/>
              <w:kinsoku/>
              <w:autoSpaceDE w:val="0"/>
              <w:autoSpaceDN w:val="0"/>
              <w:adjustRightInd w:val="0"/>
              <w:spacing w:before="120" w:after="120"/>
              <w:rPr>
                <w:rFonts w:eastAsiaTheme="minorHAnsi"/>
                <w:bCs/>
              </w:rPr>
            </w:pPr>
            <w:r>
              <w:rPr>
                <w:rFonts w:eastAsiaTheme="minorHAnsi"/>
                <w:b/>
                <w:bCs/>
              </w:rPr>
              <w:t xml:space="preserve">HALAMAN </w:t>
            </w:r>
            <w:r w:rsidR="00625C35" w:rsidRPr="002C0601">
              <w:rPr>
                <w:rFonts w:eastAsiaTheme="minorHAnsi"/>
                <w:b/>
                <w:bCs/>
              </w:rPr>
              <w:t>PERNYATAAN</w:t>
            </w:r>
            <w:r>
              <w:rPr>
                <w:rFonts w:eastAsiaTheme="minorHAnsi"/>
                <w:bCs/>
              </w:rPr>
              <w:t xml:space="preserve">   ….</w:t>
            </w:r>
            <w:r w:rsidR="00625C35">
              <w:rPr>
                <w:rFonts w:eastAsiaTheme="minorHAnsi"/>
                <w:bCs/>
              </w:rPr>
              <w:t>………………………………………….</w:t>
            </w:r>
          </w:p>
        </w:tc>
        <w:tc>
          <w:tcPr>
            <w:tcW w:w="593" w:type="dxa"/>
            <w:vAlign w:val="center"/>
          </w:tcPr>
          <w:p w:rsidR="00625C35" w:rsidRPr="00FA7526" w:rsidRDefault="00625C35" w:rsidP="001D7AD4">
            <w:pPr>
              <w:widowControl/>
              <w:kinsoku/>
              <w:autoSpaceDE w:val="0"/>
              <w:autoSpaceDN w:val="0"/>
              <w:adjustRightInd w:val="0"/>
              <w:spacing w:before="120" w:after="120"/>
              <w:jc w:val="center"/>
              <w:rPr>
                <w:rFonts w:eastAsiaTheme="minorHAnsi"/>
                <w:bCs/>
              </w:rPr>
            </w:pPr>
            <w:r>
              <w:rPr>
                <w:rFonts w:eastAsiaTheme="minorHAnsi"/>
                <w:bCs/>
              </w:rPr>
              <w:t>v</w:t>
            </w:r>
          </w:p>
        </w:tc>
      </w:tr>
      <w:tr w:rsidR="00737A8B" w:rsidRPr="00FA7526" w:rsidTr="00C31FF2">
        <w:tc>
          <w:tcPr>
            <w:tcW w:w="7655" w:type="dxa"/>
            <w:gridSpan w:val="5"/>
            <w:vAlign w:val="center"/>
          </w:tcPr>
          <w:p w:rsidR="00737A8B" w:rsidRPr="002C0601" w:rsidRDefault="00737A8B" w:rsidP="002C0601">
            <w:pPr>
              <w:widowControl/>
              <w:kinsoku/>
              <w:autoSpaceDE w:val="0"/>
              <w:autoSpaceDN w:val="0"/>
              <w:adjustRightInd w:val="0"/>
              <w:spacing w:before="120" w:after="120"/>
              <w:rPr>
                <w:rFonts w:eastAsiaTheme="minorHAnsi"/>
                <w:b/>
                <w:bCs/>
              </w:rPr>
            </w:pPr>
            <w:r>
              <w:rPr>
                <w:rFonts w:eastAsiaTheme="minorHAnsi"/>
                <w:b/>
                <w:bCs/>
              </w:rPr>
              <w:t xml:space="preserve">HALAMAN PERSEMBAHAN  </w:t>
            </w:r>
            <w:r w:rsidRPr="00737A8B">
              <w:rPr>
                <w:rFonts w:eastAsiaTheme="minorHAnsi"/>
                <w:bCs/>
              </w:rPr>
              <w:t xml:space="preserve"> …………………………………………..</w:t>
            </w:r>
            <w:r>
              <w:rPr>
                <w:rFonts w:eastAsiaTheme="minorHAnsi"/>
                <w:bCs/>
              </w:rPr>
              <w:t>.</w:t>
            </w:r>
          </w:p>
        </w:tc>
        <w:tc>
          <w:tcPr>
            <w:tcW w:w="593" w:type="dxa"/>
            <w:vAlign w:val="center"/>
          </w:tcPr>
          <w:p w:rsidR="00737A8B" w:rsidRPr="00FA7526" w:rsidRDefault="00B542B1" w:rsidP="001D7AD4">
            <w:pPr>
              <w:widowControl/>
              <w:kinsoku/>
              <w:autoSpaceDE w:val="0"/>
              <w:autoSpaceDN w:val="0"/>
              <w:adjustRightInd w:val="0"/>
              <w:spacing w:before="120" w:after="120"/>
              <w:jc w:val="center"/>
              <w:rPr>
                <w:rFonts w:eastAsiaTheme="minorHAnsi"/>
                <w:bCs/>
              </w:rPr>
            </w:pPr>
            <w:r>
              <w:rPr>
                <w:rFonts w:eastAsiaTheme="minorHAnsi"/>
                <w:bCs/>
              </w:rPr>
              <w:t>vi</w:t>
            </w:r>
          </w:p>
        </w:tc>
      </w:tr>
      <w:tr w:rsidR="001D7AD4" w:rsidRPr="00FA7526" w:rsidTr="00C31FF2">
        <w:tc>
          <w:tcPr>
            <w:tcW w:w="7655" w:type="dxa"/>
            <w:gridSpan w:val="5"/>
            <w:vAlign w:val="center"/>
          </w:tcPr>
          <w:p w:rsidR="001D7AD4" w:rsidRPr="00FA7526" w:rsidRDefault="001101CD" w:rsidP="002C0601">
            <w:pPr>
              <w:widowControl/>
              <w:kinsoku/>
              <w:autoSpaceDE w:val="0"/>
              <w:autoSpaceDN w:val="0"/>
              <w:adjustRightInd w:val="0"/>
              <w:spacing w:before="120" w:after="120"/>
              <w:rPr>
                <w:rFonts w:eastAsiaTheme="minorHAnsi"/>
                <w:bCs/>
              </w:rPr>
            </w:pPr>
            <w:r w:rsidRPr="002C0601">
              <w:rPr>
                <w:rFonts w:eastAsiaTheme="minorHAnsi"/>
                <w:b/>
                <w:bCs/>
              </w:rPr>
              <w:t>PRAKATA</w:t>
            </w:r>
            <w:r w:rsidRPr="00FA7526">
              <w:rPr>
                <w:rFonts w:eastAsiaTheme="minorHAnsi"/>
                <w:bCs/>
              </w:rPr>
              <w:t xml:space="preserve">   …</w:t>
            </w:r>
            <w:r w:rsidR="002C0601">
              <w:rPr>
                <w:rFonts w:eastAsiaTheme="minorHAnsi"/>
                <w:bCs/>
              </w:rPr>
              <w:t>...</w:t>
            </w:r>
            <w:r w:rsidRPr="00FA7526">
              <w:rPr>
                <w:rFonts w:eastAsiaTheme="minorHAnsi"/>
                <w:bCs/>
              </w:rPr>
              <w:t>…………………………………………………………….</w:t>
            </w:r>
          </w:p>
        </w:tc>
        <w:tc>
          <w:tcPr>
            <w:tcW w:w="593" w:type="dxa"/>
            <w:vAlign w:val="center"/>
          </w:tcPr>
          <w:p w:rsidR="001D7AD4" w:rsidRPr="00FA7526" w:rsidRDefault="00AD300A" w:rsidP="001D7AD4">
            <w:pPr>
              <w:widowControl/>
              <w:kinsoku/>
              <w:autoSpaceDE w:val="0"/>
              <w:autoSpaceDN w:val="0"/>
              <w:adjustRightInd w:val="0"/>
              <w:spacing w:before="120" w:after="120"/>
              <w:jc w:val="center"/>
              <w:rPr>
                <w:rFonts w:eastAsiaTheme="minorHAnsi"/>
                <w:bCs/>
              </w:rPr>
            </w:pPr>
            <w:r w:rsidRPr="00FA7526">
              <w:rPr>
                <w:rFonts w:eastAsiaTheme="minorHAnsi"/>
                <w:bCs/>
              </w:rPr>
              <w:t>v</w:t>
            </w:r>
            <w:r w:rsidR="00625C35">
              <w:rPr>
                <w:rFonts w:eastAsiaTheme="minorHAnsi"/>
                <w:bCs/>
              </w:rPr>
              <w:t>i</w:t>
            </w:r>
            <w:r w:rsidR="00B542B1">
              <w:rPr>
                <w:rFonts w:eastAsiaTheme="minorHAnsi"/>
                <w:bCs/>
              </w:rPr>
              <w:t>i</w:t>
            </w:r>
          </w:p>
        </w:tc>
      </w:tr>
      <w:tr w:rsidR="00625C35" w:rsidRPr="00FA7526" w:rsidTr="00C31FF2">
        <w:tc>
          <w:tcPr>
            <w:tcW w:w="7655" w:type="dxa"/>
            <w:gridSpan w:val="5"/>
            <w:vAlign w:val="center"/>
          </w:tcPr>
          <w:p w:rsidR="00625C35" w:rsidRPr="00625C35" w:rsidRDefault="00625C35" w:rsidP="002C0601">
            <w:pPr>
              <w:widowControl/>
              <w:kinsoku/>
              <w:autoSpaceDE w:val="0"/>
              <w:autoSpaceDN w:val="0"/>
              <w:adjustRightInd w:val="0"/>
              <w:spacing w:before="120" w:after="120"/>
              <w:rPr>
                <w:rFonts w:eastAsiaTheme="minorHAnsi"/>
                <w:bCs/>
              </w:rPr>
            </w:pPr>
            <w:r w:rsidRPr="002C0601">
              <w:rPr>
                <w:rFonts w:eastAsiaTheme="minorHAnsi"/>
                <w:b/>
                <w:bCs/>
              </w:rPr>
              <w:t>ABSTRAK</w:t>
            </w:r>
            <w:r>
              <w:rPr>
                <w:rFonts w:eastAsiaTheme="minorHAnsi"/>
                <w:bCs/>
              </w:rPr>
              <w:t xml:space="preserve">   …</w:t>
            </w:r>
            <w:r w:rsidR="002C0601">
              <w:rPr>
                <w:rFonts w:eastAsiaTheme="minorHAnsi"/>
                <w:bCs/>
              </w:rPr>
              <w:t>…</w:t>
            </w:r>
            <w:r>
              <w:rPr>
                <w:rFonts w:eastAsiaTheme="minorHAnsi"/>
                <w:bCs/>
              </w:rPr>
              <w:t>…………………………………………………………….</w:t>
            </w:r>
          </w:p>
        </w:tc>
        <w:tc>
          <w:tcPr>
            <w:tcW w:w="593" w:type="dxa"/>
            <w:vAlign w:val="center"/>
          </w:tcPr>
          <w:p w:rsidR="00625C35" w:rsidRPr="00FA7526" w:rsidRDefault="00625C35" w:rsidP="001D7AD4">
            <w:pPr>
              <w:widowControl/>
              <w:kinsoku/>
              <w:autoSpaceDE w:val="0"/>
              <w:autoSpaceDN w:val="0"/>
              <w:adjustRightInd w:val="0"/>
              <w:spacing w:before="120" w:after="120"/>
              <w:jc w:val="center"/>
              <w:rPr>
                <w:rFonts w:eastAsiaTheme="minorHAnsi"/>
                <w:bCs/>
              </w:rPr>
            </w:pPr>
            <w:r>
              <w:rPr>
                <w:rFonts w:eastAsiaTheme="minorHAnsi"/>
                <w:bCs/>
              </w:rPr>
              <w:t>x</w:t>
            </w:r>
          </w:p>
        </w:tc>
      </w:tr>
      <w:tr w:rsidR="00625C35" w:rsidRPr="00FA7526" w:rsidTr="00C31FF2">
        <w:tc>
          <w:tcPr>
            <w:tcW w:w="7655" w:type="dxa"/>
            <w:gridSpan w:val="5"/>
            <w:vAlign w:val="center"/>
          </w:tcPr>
          <w:p w:rsidR="00625C35" w:rsidRPr="00625C35" w:rsidRDefault="00625C35" w:rsidP="00EB10D4">
            <w:pPr>
              <w:widowControl/>
              <w:kinsoku/>
              <w:autoSpaceDE w:val="0"/>
              <w:autoSpaceDN w:val="0"/>
              <w:adjustRightInd w:val="0"/>
              <w:spacing w:before="120" w:after="120"/>
              <w:rPr>
                <w:rFonts w:eastAsiaTheme="minorHAnsi"/>
                <w:bCs/>
              </w:rPr>
            </w:pPr>
            <w:r w:rsidRPr="002C0601">
              <w:rPr>
                <w:rFonts w:eastAsiaTheme="minorHAnsi"/>
                <w:b/>
                <w:bCs/>
              </w:rPr>
              <w:t>ABSTRACT</w:t>
            </w:r>
            <w:r>
              <w:rPr>
                <w:rFonts w:eastAsiaTheme="minorHAnsi"/>
                <w:bCs/>
              </w:rPr>
              <w:t xml:space="preserve">   …</w:t>
            </w:r>
            <w:r w:rsidR="002C0601">
              <w:rPr>
                <w:rFonts w:eastAsiaTheme="minorHAnsi"/>
                <w:bCs/>
              </w:rPr>
              <w:t>...</w:t>
            </w:r>
            <w:r>
              <w:rPr>
                <w:rFonts w:eastAsiaTheme="minorHAnsi"/>
                <w:bCs/>
              </w:rPr>
              <w:t>……………………………………………………………</w:t>
            </w:r>
          </w:p>
        </w:tc>
        <w:tc>
          <w:tcPr>
            <w:tcW w:w="593" w:type="dxa"/>
            <w:vAlign w:val="center"/>
          </w:tcPr>
          <w:p w:rsidR="00625C35" w:rsidRPr="00FA7526" w:rsidRDefault="00625C35" w:rsidP="001D7AD4">
            <w:pPr>
              <w:widowControl/>
              <w:kinsoku/>
              <w:autoSpaceDE w:val="0"/>
              <w:autoSpaceDN w:val="0"/>
              <w:adjustRightInd w:val="0"/>
              <w:spacing w:before="120" w:after="120"/>
              <w:jc w:val="center"/>
              <w:rPr>
                <w:rFonts w:eastAsiaTheme="minorHAnsi"/>
                <w:bCs/>
              </w:rPr>
            </w:pPr>
            <w:r>
              <w:rPr>
                <w:rFonts w:eastAsiaTheme="minorHAnsi"/>
                <w:bCs/>
              </w:rPr>
              <w:t>xi</w:t>
            </w:r>
          </w:p>
        </w:tc>
      </w:tr>
      <w:tr w:rsidR="001101CD" w:rsidRPr="00FA7526" w:rsidTr="00C31FF2">
        <w:tc>
          <w:tcPr>
            <w:tcW w:w="7655" w:type="dxa"/>
            <w:gridSpan w:val="5"/>
            <w:vAlign w:val="center"/>
          </w:tcPr>
          <w:p w:rsidR="001101CD" w:rsidRPr="00FA7526" w:rsidRDefault="001101CD" w:rsidP="002C0601">
            <w:pPr>
              <w:widowControl/>
              <w:kinsoku/>
              <w:autoSpaceDE w:val="0"/>
              <w:autoSpaceDN w:val="0"/>
              <w:adjustRightInd w:val="0"/>
              <w:spacing w:before="120" w:after="120"/>
              <w:rPr>
                <w:rFonts w:eastAsiaTheme="minorHAnsi"/>
                <w:bCs/>
                <w:lang w:val="id-ID"/>
              </w:rPr>
            </w:pPr>
            <w:r w:rsidRPr="002C0601">
              <w:rPr>
                <w:rFonts w:eastAsiaTheme="minorHAnsi"/>
                <w:b/>
                <w:bCs/>
                <w:lang w:val="id-ID"/>
              </w:rPr>
              <w:t>DAFTAR ISI</w:t>
            </w:r>
            <w:r w:rsidRPr="00FA7526">
              <w:rPr>
                <w:rFonts w:eastAsiaTheme="minorHAnsi"/>
                <w:bCs/>
              </w:rPr>
              <w:t xml:space="preserve">   </w:t>
            </w:r>
            <w:r w:rsidRPr="00FA7526">
              <w:rPr>
                <w:rFonts w:eastAsiaTheme="minorHAnsi"/>
                <w:bCs/>
                <w:lang w:val="id-ID"/>
              </w:rPr>
              <w:t>...................................................</w:t>
            </w:r>
            <w:r w:rsidRPr="00FA7526">
              <w:rPr>
                <w:rFonts w:eastAsiaTheme="minorHAnsi"/>
                <w:bCs/>
              </w:rPr>
              <w:t>.</w:t>
            </w:r>
            <w:r w:rsidRPr="00FA7526">
              <w:rPr>
                <w:rFonts w:eastAsiaTheme="minorHAnsi"/>
                <w:bCs/>
                <w:lang w:val="id-ID"/>
              </w:rPr>
              <w:t>.............</w:t>
            </w:r>
            <w:r w:rsidRPr="00FA7526">
              <w:rPr>
                <w:rFonts w:eastAsiaTheme="minorHAnsi"/>
                <w:bCs/>
              </w:rPr>
              <w:t>....</w:t>
            </w:r>
            <w:r w:rsidRPr="00FA7526">
              <w:rPr>
                <w:rFonts w:eastAsiaTheme="minorHAnsi"/>
                <w:bCs/>
                <w:lang w:val="id-ID"/>
              </w:rPr>
              <w:t>............................</w:t>
            </w:r>
          </w:p>
        </w:tc>
        <w:tc>
          <w:tcPr>
            <w:tcW w:w="593" w:type="dxa"/>
            <w:vAlign w:val="center"/>
          </w:tcPr>
          <w:p w:rsidR="001101CD" w:rsidRPr="00FA7526" w:rsidRDefault="00625C35" w:rsidP="001D7AD4">
            <w:pPr>
              <w:widowControl/>
              <w:kinsoku/>
              <w:autoSpaceDE w:val="0"/>
              <w:autoSpaceDN w:val="0"/>
              <w:adjustRightInd w:val="0"/>
              <w:spacing w:before="120" w:after="120"/>
              <w:jc w:val="center"/>
              <w:rPr>
                <w:rFonts w:eastAsiaTheme="minorHAnsi"/>
                <w:bCs/>
              </w:rPr>
            </w:pPr>
            <w:r>
              <w:rPr>
                <w:rFonts w:eastAsiaTheme="minorHAnsi"/>
                <w:bCs/>
              </w:rPr>
              <w:t>x</w:t>
            </w:r>
            <w:r w:rsidR="001101CD" w:rsidRPr="00FA7526">
              <w:rPr>
                <w:rFonts w:eastAsiaTheme="minorHAnsi"/>
                <w:bCs/>
              </w:rPr>
              <w:t>i</w:t>
            </w:r>
            <w:r w:rsidR="00006DB0" w:rsidRPr="00FA7526">
              <w:rPr>
                <w:rFonts w:eastAsiaTheme="minorHAnsi"/>
                <w:bCs/>
              </w:rPr>
              <w:t>i</w:t>
            </w:r>
          </w:p>
        </w:tc>
      </w:tr>
      <w:tr w:rsidR="00586911" w:rsidRPr="00FA7526" w:rsidTr="00C31FF2">
        <w:tc>
          <w:tcPr>
            <w:tcW w:w="7655" w:type="dxa"/>
            <w:gridSpan w:val="5"/>
            <w:vAlign w:val="center"/>
          </w:tcPr>
          <w:p w:rsidR="00586911" w:rsidRPr="00586911" w:rsidRDefault="00586911" w:rsidP="002C0601">
            <w:pPr>
              <w:widowControl/>
              <w:kinsoku/>
              <w:autoSpaceDE w:val="0"/>
              <w:autoSpaceDN w:val="0"/>
              <w:adjustRightInd w:val="0"/>
              <w:spacing w:before="120" w:after="120"/>
              <w:rPr>
                <w:rFonts w:eastAsiaTheme="minorHAnsi"/>
                <w:bCs/>
              </w:rPr>
            </w:pPr>
            <w:r>
              <w:rPr>
                <w:rFonts w:eastAsiaTheme="minorHAnsi"/>
                <w:b/>
                <w:bCs/>
              </w:rPr>
              <w:t>DAFTAR  LAMPIRAN</w:t>
            </w:r>
            <w:r>
              <w:rPr>
                <w:rFonts w:eastAsiaTheme="minorHAnsi"/>
                <w:bCs/>
              </w:rPr>
              <w:t xml:space="preserve">   ……………………………………………………</w:t>
            </w:r>
          </w:p>
        </w:tc>
        <w:tc>
          <w:tcPr>
            <w:tcW w:w="593" w:type="dxa"/>
            <w:vAlign w:val="center"/>
          </w:tcPr>
          <w:p w:rsidR="00586911" w:rsidRDefault="00586911" w:rsidP="001D7AD4">
            <w:pPr>
              <w:widowControl/>
              <w:kinsoku/>
              <w:autoSpaceDE w:val="0"/>
              <w:autoSpaceDN w:val="0"/>
              <w:adjustRightInd w:val="0"/>
              <w:spacing w:before="120" w:after="120"/>
              <w:jc w:val="center"/>
              <w:rPr>
                <w:rFonts w:eastAsiaTheme="minorHAnsi"/>
                <w:bCs/>
              </w:rPr>
            </w:pPr>
            <w:r>
              <w:rPr>
                <w:rFonts w:eastAsiaTheme="minorHAnsi"/>
                <w:bCs/>
              </w:rPr>
              <w:t>xiv</w:t>
            </w:r>
          </w:p>
        </w:tc>
      </w:tr>
      <w:tr w:rsidR="001101CD" w:rsidRPr="00FA7526" w:rsidTr="002371A7">
        <w:tc>
          <w:tcPr>
            <w:tcW w:w="1124" w:type="dxa"/>
            <w:vAlign w:val="center"/>
          </w:tcPr>
          <w:p w:rsidR="001101CD" w:rsidRPr="002C0601" w:rsidRDefault="001101CD" w:rsidP="00BA5EB8">
            <w:pPr>
              <w:widowControl/>
              <w:kinsoku/>
              <w:autoSpaceDE w:val="0"/>
              <w:autoSpaceDN w:val="0"/>
              <w:adjustRightInd w:val="0"/>
              <w:spacing w:before="120" w:after="120"/>
              <w:rPr>
                <w:rFonts w:eastAsiaTheme="minorHAnsi"/>
                <w:b/>
                <w:bCs/>
                <w:lang w:val="id-ID"/>
              </w:rPr>
            </w:pPr>
            <w:r w:rsidRPr="002C0601">
              <w:rPr>
                <w:rFonts w:eastAsiaTheme="minorHAnsi"/>
                <w:b/>
                <w:bCs/>
                <w:lang w:val="id-ID"/>
              </w:rPr>
              <w:t xml:space="preserve">BAB </w:t>
            </w:r>
            <w:r w:rsidRPr="002C0601">
              <w:rPr>
                <w:rFonts w:eastAsiaTheme="minorHAnsi"/>
                <w:b/>
                <w:bCs/>
              </w:rPr>
              <w:t xml:space="preserve">   </w:t>
            </w:r>
            <w:r w:rsidRPr="002C0601">
              <w:rPr>
                <w:rFonts w:eastAsiaTheme="minorHAnsi"/>
                <w:b/>
                <w:bCs/>
                <w:lang w:val="id-ID"/>
              </w:rPr>
              <w:t>I</w:t>
            </w:r>
          </w:p>
        </w:tc>
        <w:tc>
          <w:tcPr>
            <w:tcW w:w="6531" w:type="dxa"/>
            <w:gridSpan w:val="4"/>
            <w:vAlign w:val="center"/>
          </w:tcPr>
          <w:p w:rsidR="001101CD" w:rsidRPr="00FA7526" w:rsidRDefault="001101CD" w:rsidP="006C4FB2">
            <w:pPr>
              <w:widowControl/>
              <w:kinsoku/>
              <w:autoSpaceDE w:val="0"/>
              <w:autoSpaceDN w:val="0"/>
              <w:adjustRightInd w:val="0"/>
              <w:spacing w:before="120" w:after="120"/>
              <w:rPr>
                <w:rFonts w:eastAsiaTheme="minorHAnsi"/>
                <w:bCs/>
                <w:lang w:val="id-ID"/>
              </w:rPr>
            </w:pPr>
            <w:r w:rsidRPr="002C0601">
              <w:rPr>
                <w:rFonts w:eastAsiaTheme="minorHAnsi"/>
                <w:b/>
                <w:bCs/>
                <w:lang w:val="id-ID"/>
              </w:rPr>
              <w:t>PENDAHULUAN</w:t>
            </w:r>
            <w:r w:rsidRPr="00FA7526">
              <w:rPr>
                <w:rFonts w:eastAsiaTheme="minorHAnsi"/>
                <w:bCs/>
              </w:rPr>
              <w:t xml:space="preserve">    </w:t>
            </w:r>
            <w:r w:rsidRPr="00FA7526">
              <w:rPr>
                <w:rFonts w:eastAsiaTheme="minorHAnsi"/>
                <w:bCs/>
                <w:lang w:val="id-ID"/>
              </w:rPr>
              <w:t>...........................</w:t>
            </w:r>
            <w:r w:rsidRPr="00FA7526">
              <w:rPr>
                <w:rFonts w:eastAsiaTheme="minorHAnsi"/>
                <w:bCs/>
              </w:rPr>
              <w:t>.</w:t>
            </w:r>
            <w:r w:rsidRPr="00FA7526">
              <w:rPr>
                <w:rFonts w:eastAsiaTheme="minorHAnsi"/>
                <w:bCs/>
                <w:lang w:val="id-ID"/>
              </w:rPr>
              <w:t>..............</w:t>
            </w:r>
            <w:r w:rsidRPr="00FA7526">
              <w:rPr>
                <w:rFonts w:eastAsiaTheme="minorHAnsi"/>
                <w:bCs/>
              </w:rPr>
              <w:t>....</w:t>
            </w:r>
            <w:r w:rsidRPr="00FA7526">
              <w:rPr>
                <w:rFonts w:eastAsiaTheme="minorHAnsi"/>
                <w:bCs/>
                <w:lang w:val="id-ID"/>
              </w:rPr>
              <w:t>........................</w:t>
            </w:r>
          </w:p>
        </w:tc>
        <w:tc>
          <w:tcPr>
            <w:tcW w:w="593" w:type="dxa"/>
            <w:vAlign w:val="center"/>
          </w:tcPr>
          <w:p w:rsidR="001101CD" w:rsidRPr="00FA7526" w:rsidRDefault="001101CD" w:rsidP="001D7AD4">
            <w:pPr>
              <w:widowControl/>
              <w:kinsoku/>
              <w:autoSpaceDE w:val="0"/>
              <w:autoSpaceDN w:val="0"/>
              <w:adjustRightInd w:val="0"/>
              <w:spacing w:before="120" w:after="120"/>
              <w:jc w:val="center"/>
              <w:rPr>
                <w:rFonts w:eastAsiaTheme="minorHAnsi"/>
                <w:bCs/>
                <w:lang w:val="id-ID"/>
              </w:rPr>
            </w:pPr>
            <w:r w:rsidRPr="00FA7526">
              <w:rPr>
                <w:rFonts w:eastAsiaTheme="minorHAnsi"/>
                <w:bCs/>
                <w:lang w:val="id-ID"/>
              </w:rPr>
              <w:t>1</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Cs/>
                <w:lang w:val="id-ID"/>
              </w:rPr>
            </w:pPr>
            <w:r w:rsidRPr="00FA7526">
              <w:rPr>
                <w:rFonts w:eastAsiaTheme="minorHAnsi"/>
                <w:lang w:val="id-ID"/>
              </w:rPr>
              <w:t>1.1</w:t>
            </w:r>
          </w:p>
        </w:tc>
        <w:tc>
          <w:tcPr>
            <w:tcW w:w="5964" w:type="dxa"/>
            <w:gridSpan w:val="3"/>
            <w:vAlign w:val="center"/>
          </w:tcPr>
          <w:p w:rsidR="001101CD" w:rsidRPr="00FA7526" w:rsidRDefault="001101CD" w:rsidP="006C4FB2">
            <w:pPr>
              <w:widowControl/>
              <w:kinsoku/>
              <w:autoSpaceDE w:val="0"/>
              <w:autoSpaceDN w:val="0"/>
              <w:adjustRightInd w:val="0"/>
              <w:spacing w:before="120" w:after="120"/>
              <w:rPr>
                <w:rFonts w:eastAsiaTheme="minorHAnsi"/>
                <w:b/>
                <w:bCs/>
                <w:lang w:val="id-ID"/>
              </w:rPr>
            </w:pPr>
            <w:r w:rsidRPr="00FA7526">
              <w:rPr>
                <w:rFonts w:eastAsiaTheme="minorHAnsi"/>
                <w:lang w:val="id-ID"/>
              </w:rPr>
              <w:t>Latar Belakang</w:t>
            </w:r>
            <w:r w:rsidRPr="00FA7526">
              <w:rPr>
                <w:rFonts w:eastAsiaTheme="minorHAnsi"/>
              </w:rPr>
              <w:t xml:space="preserve">    </w:t>
            </w:r>
            <w:r w:rsidRPr="00FA7526">
              <w:rPr>
                <w:rFonts w:eastAsiaTheme="minorHAnsi"/>
                <w:lang w:val="id-ID"/>
              </w:rPr>
              <w:t>............................</w:t>
            </w:r>
            <w:r w:rsidRPr="00FA7526">
              <w:rPr>
                <w:rFonts w:eastAsiaTheme="minorHAnsi"/>
              </w:rPr>
              <w:t>.....</w:t>
            </w:r>
            <w:r w:rsidRPr="00FA7526">
              <w:rPr>
                <w:rFonts w:eastAsiaTheme="minorHAnsi"/>
                <w:lang w:val="id-ID"/>
              </w:rPr>
              <w:t>..................................</w:t>
            </w:r>
          </w:p>
        </w:tc>
        <w:tc>
          <w:tcPr>
            <w:tcW w:w="593" w:type="dxa"/>
            <w:vAlign w:val="center"/>
          </w:tcPr>
          <w:p w:rsidR="001101CD" w:rsidRPr="00FA7526" w:rsidRDefault="001101CD" w:rsidP="001D7AD4">
            <w:pPr>
              <w:widowControl/>
              <w:kinsoku/>
              <w:autoSpaceDE w:val="0"/>
              <w:autoSpaceDN w:val="0"/>
              <w:adjustRightInd w:val="0"/>
              <w:spacing w:before="120" w:after="120"/>
              <w:jc w:val="center"/>
              <w:rPr>
                <w:rFonts w:eastAsiaTheme="minorHAnsi"/>
                <w:bCs/>
                <w:lang w:val="id-ID"/>
              </w:rPr>
            </w:pPr>
            <w:r w:rsidRPr="00FA7526">
              <w:rPr>
                <w:rFonts w:eastAsiaTheme="minorHAnsi"/>
                <w:bCs/>
                <w:lang w:val="id-ID"/>
              </w:rPr>
              <w:t>1</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r w:rsidRPr="00FA7526">
              <w:rPr>
                <w:rFonts w:eastAsiaTheme="minorHAnsi"/>
                <w:lang w:val="id-ID"/>
              </w:rPr>
              <w:t>1.2</w:t>
            </w:r>
          </w:p>
        </w:tc>
        <w:tc>
          <w:tcPr>
            <w:tcW w:w="5964" w:type="dxa"/>
            <w:gridSpan w:val="3"/>
            <w:vAlign w:val="center"/>
          </w:tcPr>
          <w:p w:rsidR="001101CD" w:rsidRPr="00FA7526" w:rsidRDefault="001101CD" w:rsidP="006C4FB2">
            <w:pPr>
              <w:widowControl/>
              <w:kinsoku/>
              <w:autoSpaceDE w:val="0"/>
              <w:autoSpaceDN w:val="0"/>
              <w:adjustRightInd w:val="0"/>
              <w:spacing w:before="120" w:after="120"/>
              <w:rPr>
                <w:rFonts w:eastAsiaTheme="minorHAnsi"/>
                <w:b/>
                <w:bCs/>
                <w:lang w:val="id-ID"/>
              </w:rPr>
            </w:pPr>
            <w:r w:rsidRPr="00FA7526">
              <w:rPr>
                <w:rFonts w:eastAsiaTheme="minorHAnsi"/>
                <w:lang w:val="id-ID"/>
              </w:rPr>
              <w:t>Rumusan Masalah</w:t>
            </w:r>
            <w:r w:rsidRPr="00FA7526">
              <w:rPr>
                <w:rFonts w:eastAsiaTheme="minorHAnsi"/>
              </w:rPr>
              <w:t xml:space="preserve">   </w:t>
            </w:r>
            <w:r w:rsidRPr="00FA7526">
              <w:rPr>
                <w:rFonts w:eastAsiaTheme="minorHAnsi"/>
                <w:lang w:val="id-ID"/>
              </w:rPr>
              <w:t>.............................</w:t>
            </w:r>
            <w:r w:rsidRPr="00FA7526">
              <w:rPr>
                <w:rFonts w:eastAsiaTheme="minorHAnsi"/>
              </w:rPr>
              <w:t>....</w:t>
            </w:r>
            <w:r w:rsidRPr="00FA7526">
              <w:rPr>
                <w:rFonts w:eastAsiaTheme="minorHAnsi"/>
                <w:lang w:val="id-ID"/>
              </w:rPr>
              <w:t>.............................</w:t>
            </w:r>
          </w:p>
        </w:tc>
        <w:tc>
          <w:tcPr>
            <w:tcW w:w="593" w:type="dxa"/>
            <w:vAlign w:val="center"/>
          </w:tcPr>
          <w:p w:rsidR="001101CD" w:rsidRPr="00FA7526" w:rsidRDefault="001101CD" w:rsidP="001D7AD4">
            <w:pPr>
              <w:widowControl/>
              <w:kinsoku/>
              <w:autoSpaceDE w:val="0"/>
              <w:autoSpaceDN w:val="0"/>
              <w:adjustRightInd w:val="0"/>
              <w:spacing w:before="120" w:after="120"/>
              <w:jc w:val="center"/>
              <w:rPr>
                <w:rFonts w:eastAsiaTheme="minorHAnsi"/>
                <w:bCs/>
              </w:rPr>
            </w:pPr>
            <w:r w:rsidRPr="00FA7526">
              <w:rPr>
                <w:rFonts w:eastAsiaTheme="minorHAnsi"/>
                <w:bCs/>
              </w:rPr>
              <w:t>4</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r w:rsidRPr="00FA7526">
              <w:rPr>
                <w:rFonts w:eastAsiaTheme="minorHAnsi"/>
                <w:lang w:val="id-ID"/>
              </w:rPr>
              <w:t>1.3</w:t>
            </w:r>
          </w:p>
        </w:tc>
        <w:tc>
          <w:tcPr>
            <w:tcW w:w="5964" w:type="dxa"/>
            <w:gridSpan w:val="3"/>
            <w:vAlign w:val="center"/>
          </w:tcPr>
          <w:p w:rsidR="001101CD" w:rsidRPr="00FA7526" w:rsidRDefault="001101CD" w:rsidP="006C4FB2">
            <w:pPr>
              <w:widowControl/>
              <w:kinsoku/>
              <w:autoSpaceDE w:val="0"/>
              <w:autoSpaceDN w:val="0"/>
              <w:adjustRightInd w:val="0"/>
              <w:spacing w:before="120" w:after="120"/>
              <w:rPr>
                <w:rFonts w:eastAsiaTheme="minorHAnsi"/>
                <w:b/>
                <w:bCs/>
                <w:lang w:val="id-ID"/>
              </w:rPr>
            </w:pPr>
            <w:r w:rsidRPr="00FA7526">
              <w:rPr>
                <w:rFonts w:eastAsiaTheme="minorHAnsi"/>
                <w:lang w:val="id-ID"/>
              </w:rPr>
              <w:t>Tujuan Penelitian</w:t>
            </w:r>
            <w:r w:rsidRPr="00FA7526">
              <w:rPr>
                <w:rFonts w:eastAsiaTheme="minorHAnsi"/>
              </w:rPr>
              <w:t xml:space="preserve">    </w:t>
            </w:r>
            <w:r w:rsidRPr="00FA7526">
              <w:rPr>
                <w:rFonts w:eastAsiaTheme="minorHAnsi"/>
                <w:lang w:val="id-ID"/>
              </w:rPr>
              <w:t>.................................</w:t>
            </w:r>
            <w:r w:rsidRPr="00FA7526">
              <w:rPr>
                <w:rFonts w:eastAsiaTheme="minorHAnsi"/>
              </w:rPr>
              <w:t>.....</w:t>
            </w:r>
            <w:r w:rsidRPr="00FA7526">
              <w:rPr>
                <w:rFonts w:eastAsiaTheme="minorHAnsi"/>
                <w:lang w:val="id-ID"/>
              </w:rPr>
              <w:t>.........................</w:t>
            </w:r>
          </w:p>
        </w:tc>
        <w:tc>
          <w:tcPr>
            <w:tcW w:w="593" w:type="dxa"/>
            <w:vAlign w:val="center"/>
          </w:tcPr>
          <w:p w:rsidR="001101CD" w:rsidRPr="00FA7526" w:rsidRDefault="00AC0166" w:rsidP="001D7AD4">
            <w:pPr>
              <w:widowControl/>
              <w:kinsoku/>
              <w:autoSpaceDE w:val="0"/>
              <w:autoSpaceDN w:val="0"/>
              <w:adjustRightInd w:val="0"/>
              <w:spacing w:before="120" w:after="120"/>
              <w:jc w:val="center"/>
              <w:rPr>
                <w:rFonts w:eastAsiaTheme="minorHAnsi"/>
                <w:bCs/>
              </w:rPr>
            </w:pPr>
            <w:r w:rsidRPr="00FA7526">
              <w:rPr>
                <w:rFonts w:eastAsiaTheme="minorHAnsi"/>
                <w:bCs/>
              </w:rPr>
              <w:t>5</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r w:rsidRPr="00FA7526">
              <w:rPr>
                <w:rFonts w:eastAsiaTheme="minorHAnsi"/>
                <w:lang w:val="id-ID"/>
              </w:rPr>
              <w:t>1.4</w:t>
            </w:r>
          </w:p>
        </w:tc>
        <w:tc>
          <w:tcPr>
            <w:tcW w:w="5964" w:type="dxa"/>
            <w:gridSpan w:val="3"/>
            <w:vAlign w:val="center"/>
          </w:tcPr>
          <w:p w:rsidR="001101CD" w:rsidRPr="00FA7526" w:rsidRDefault="001101CD" w:rsidP="006C4FB2">
            <w:pPr>
              <w:widowControl/>
              <w:kinsoku/>
              <w:autoSpaceDE w:val="0"/>
              <w:autoSpaceDN w:val="0"/>
              <w:adjustRightInd w:val="0"/>
              <w:spacing w:before="120" w:after="120"/>
              <w:rPr>
                <w:rFonts w:eastAsiaTheme="minorHAnsi"/>
                <w:b/>
                <w:bCs/>
                <w:lang w:val="id-ID"/>
              </w:rPr>
            </w:pPr>
            <w:r w:rsidRPr="00FA7526">
              <w:rPr>
                <w:rFonts w:eastAsiaTheme="minorHAnsi"/>
                <w:lang w:val="id-ID"/>
              </w:rPr>
              <w:t>Manfaat Penelitian</w:t>
            </w:r>
            <w:r w:rsidRPr="00FA7526">
              <w:rPr>
                <w:rFonts w:eastAsiaTheme="minorHAnsi"/>
              </w:rPr>
              <w:t xml:space="preserve">   </w:t>
            </w:r>
            <w:r w:rsidRPr="00FA7526">
              <w:rPr>
                <w:rFonts w:eastAsiaTheme="minorHAnsi"/>
                <w:lang w:val="id-ID"/>
              </w:rPr>
              <w:t>.....................................</w:t>
            </w:r>
            <w:r w:rsidRPr="00FA7526">
              <w:rPr>
                <w:rFonts w:eastAsiaTheme="minorHAnsi"/>
              </w:rPr>
              <w:t>.....</w:t>
            </w:r>
            <w:r w:rsidRPr="00FA7526">
              <w:rPr>
                <w:rFonts w:eastAsiaTheme="minorHAnsi"/>
                <w:lang w:val="id-ID"/>
              </w:rPr>
              <w:t>....................</w:t>
            </w:r>
          </w:p>
        </w:tc>
        <w:tc>
          <w:tcPr>
            <w:tcW w:w="593" w:type="dxa"/>
            <w:vAlign w:val="center"/>
          </w:tcPr>
          <w:p w:rsidR="001101CD" w:rsidRPr="00FA7526" w:rsidRDefault="001101CD" w:rsidP="001D7AD4">
            <w:pPr>
              <w:widowControl/>
              <w:kinsoku/>
              <w:autoSpaceDE w:val="0"/>
              <w:autoSpaceDN w:val="0"/>
              <w:adjustRightInd w:val="0"/>
              <w:spacing w:before="120" w:after="120"/>
              <w:jc w:val="center"/>
              <w:rPr>
                <w:rFonts w:eastAsiaTheme="minorHAnsi"/>
                <w:bCs/>
              </w:rPr>
            </w:pPr>
            <w:r w:rsidRPr="00FA7526">
              <w:rPr>
                <w:rFonts w:eastAsiaTheme="minorHAnsi"/>
                <w:bCs/>
              </w:rPr>
              <w:t>5</w:t>
            </w:r>
          </w:p>
        </w:tc>
      </w:tr>
      <w:tr w:rsidR="001101CD" w:rsidRPr="00FA7526" w:rsidTr="002371A7">
        <w:tc>
          <w:tcPr>
            <w:tcW w:w="1124" w:type="dxa"/>
            <w:vAlign w:val="center"/>
          </w:tcPr>
          <w:p w:rsidR="001101CD" w:rsidRPr="002C0601" w:rsidRDefault="001101CD" w:rsidP="00B024BB">
            <w:pPr>
              <w:widowControl/>
              <w:kinsoku/>
              <w:autoSpaceDE w:val="0"/>
              <w:autoSpaceDN w:val="0"/>
              <w:adjustRightInd w:val="0"/>
              <w:spacing w:before="120" w:after="120"/>
              <w:rPr>
                <w:rFonts w:eastAsiaTheme="minorHAnsi"/>
                <w:b/>
                <w:bCs/>
                <w:lang w:val="id-ID"/>
              </w:rPr>
            </w:pPr>
            <w:r w:rsidRPr="002C0601">
              <w:rPr>
                <w:rFonts w:eastAsiaTheme="minorHAnsi"/>
                <w:b/>
                <w:bCs/>
                <w:lang w:val="id-ID"/>
              </w:rPr>
              <w:t>BAB</w:t>
            </w:r>
            <w:r w:rsidRPr="002C0601">
              <w:rPr>
                <w:rFonts w:eastAsiaTheme="minorHAnsi"/>
                <w:b/>
                <w:bCs/>
              </w:rPr>
              <w:t xml:space="preserve">  </w:t>
            </w:r>
            <w:r w:rsidRPr="002C0601">
              <w:rPr>
                <w:rFonts w:eastAsiaTheme="minorHAnsi"/>
                <w:b/>
                <w:bCs/>
                <w:lang w:val="id-ID"/>
              </w:rPr>
              <w:t xml:space="preserve"> II   </w:t>
            </w:r>
          </w:p>
        </w:tc>
        <w:tc>
          <w:tcPr>
            <w:tcW w:w="6531" w:type="dxa"/>
            <w:gridSpan w:val="4"/>
            <w:vAlign w:val="center"/>
          </w:tcPr>
          <w:p w:rsidR="001101CD" w:rsidRPr="00FA7526" w:rsidRDefault="001101CD" w:rsidP="002C0601">
            <w:pPr>
              <w:widowControl/>
              <w:kinsoku/>
              <w:autoSpaceDE w:val="0"/>
              <w:autoSpaceDN w:val="0"/>
              <w:adjustRightInd w:val="0"/>
              <w:spacing w:before="120" w:after="120"/>
              <w:rPr>
                <w:rFonts w:eastAsiaTheme="minorHAnsi"/>
                <w:bCs/>
                <w:lang w:val="id-ID"/>
              </w:rPr>
            </w:pPr>
            <w:r w:rsidRPr="002C0601">
              <w:rPr>
                <w:rFonts w:eastAsiaTheme="minorHAnsi"/>
                <w:b/>
                <w:bCs/>
                <w:lang w:val="id-ID"/>
              </w:rPr>
              <w:t>KAJIAN PUSTAKA</w:t>
            </w:r>
            <w:r w:rsidRPr="00FA7526">
              <w:rPr>
                <w:rFonts w:eastAsiaTheme="minorHAnsi"/>
                <w:bCs/>
              </w:rPr>
              <w:t xml:space="preserve">   </w:t>
            </w:r>
            <w:r w:rsidRPr="00FA7526">
              <w:rPr>
                <w:rFonts w:eastAsiaTheme="minorHAnsi"/>
                <w:bCs/>
                <w:lang w:val="id-ID"/>
              </w:rPr>
              <w:t>.</w:t>
            </w:r>
            <w:r w:rsidRPr="00FA7526">
              <w:rPr>
                <w:rFonts w:eastAsiaTheme="minorHAnsi"/>
                <w:bCs/>
              </w:rPr>
              <w:t>.</w:t>
            </w:r>
            <w:r w:rsidRPr="00FA7526">
              <w:rPr>
                <w:rFonts w:eastAsiaTheme="minorHAnsi"/>
                <w:bCs/>
                <w:lang w:val="id-ID"/>
              </w:rPr>
              <w:t>............................................</w:t>
            </w:r>
            <w:r w:rsidRPr="00FA7526">
              <w:rPr>
                <w:rFonts w:eastAsiaTheme="minorHAnsi"/>
                <w:bCs/>
              </w:rPr>
              <w:t>.....</w:t>
            </w:r>
            <w:r w:rsidRPr="00FA7526">
              <w:rPr>
                <w:rFonts w:eastAsiaTheme="minorHAnsi"/>
                <w:bCs/>
                <w:lang w:val="id-ID"/>
              </w:rPr>
              <w:t>...............</w:t>
            </w:r>
          </w:p>
        </w:tc>
        <w:tc>
          <w:tcPr>
            <w:tcW w:w="593" w:type="dxa"/>
            <w:vAlign w:val="center"/>
          </w:tcPr>
          <w:p w:rsidR="001101CD" w:rsidRPr="00FA7526" w:rsidRDefault="00F32B42" w:rsidP="001D7AD4">
            <w:pPr>
              <w:widowControl/>
              <w:kinsoku/>
              <w:autoSpaceDE w:val="0"/>
              <w:autoSpaceDN w:val="0"/>
              <w:adjustRightInd w:val="0"/>
              <w:spacing w:before="120" w:after="120"/>
              <w:jc w:val="center"/>
              <w:rPr>
                <w:rFonts w:eastAsiaTheme="minorHAnsi"/>
                <w:bCs/>
              </w:rPr>
            </w:pPr>
            <w:r w:rsidRPr="00FA7526">
              <w:rPr>
                <w:rFonts w:eastAsiaTheme="minorHAnsi"/>
                <w:bCs/>
              </w:rPr>
              <w:t>7</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r w:rsidRPr="00FA7526">
              <w:rPr>
                <w:rFonts w:eastAsiaTheme="minorHAnsi"/>
                <w:lang w:val="id-ID"/>
              </w:rPr>
              <w:t>2.1</w:t>
            </w:r>
          </w:p>
        </w:tc>
        <w:tc>
          <w:tcPr>
            <w:tcW w:w="5964" w:type="dxa"/>
            <w:gridSpan w:val="3"/>
            <w:vAlign w:val="center"/>
          </w:tcPr>
          <w:p w:rsidR="001101CD" w:rsidRPr="00FA7526" w:rsidRDefault="001101CD" w:rsidP="006C4FB2">
            <w:pPr>
              <w:widowControl/>
              <w:kinsoku/>
              <w:autoSpaceDE w:val="0"/>
              <w:autoSpaceDN w:val="0"/>
              <w:adjustRightInd w:val="0"/>
              <w:spacing w:before="120" w:after="120"/>
              <w:rPr>
                <w:rFonts w:eastAsiaTheme="minorHAnsi"/>
                <w:b/>
                <w:bCs/>
                <w:lang w:val="id-ID"/>
              </w:rPr>
            </w:pPr>
            <w:r w:rsidRPr="00FA7526">
              <w:rPr>
                <w:rFonts w:eastAsiaTheme="minorHAnsi"/>
                <w:lang w:val="id-ID"/>
              </w:rPr>
              <w:t>Penelitian Relevan</w:t>
            </w:r>
            <w:r w:rsidRPr="00FA7526">
              <w:rPr>
                <w:rFonts w:eastAsiaTheme="minorHAnsi"/>
              </w:rPr>
              <w:t xml:space="preserve">   </w:t>
            </w:r>
            <w:r w:rsidRPr="00FA7526">
              <w:rPr>
                <w:rFonts w:eastAsiaTheme="minorHAnsi"/>
                <w:lang w:val="id-ID"/>
              </w:rPr>
              <w:t>...............................................</w:t>
            </w:r>
            <w:r w:rsidRPr="00FA7526">
              <w:rPr>
                <w:rFonts w:eastAsiaTheme="minorHAnsi"/>
              </w:rPr>
              <w:t>.....</w:t>
            </w:r>
            <w:r w:rsidRPr="00FA7526">
              <w:rPr>
                <w:rFonts w:eastAsiaTheme="minorHAnsi"/>
                <w:lang w:val="id-ID"/>
              </w:rPr>
              <w:t>..........</w:t>
            </w:r>
          </w:p>
        </w:tc>
        <w:tc>
          <w:tcPr>
            <w:tcW w:w="593" w:type="dxa"/>
            <w:vAlign w:val="center"/>
          </w:tcPr>
          <w:p w:rsidR="001101CD" w:rsidRPr="00FA7526" w:rsidRDefault="00F32B42" w:rsidP="001D7AD4">
            <w:pPr>
              <w:widowControl/>
              <w:kinsoku/>
              <w:autoSpaceDE w:val="0"/>
              <w:autoSpaceDN w:val="0"/>
              <w:adjustRightInd w:val="0"/>
              <w:spacing w:before="120" w:after="120"/>
              <w:jc w:val="center"/>
              <w:rPr>
                <w:rFonts w:eastAsiaTheme="minorHAnsi"/>
                <w:bCs/>
              </w:rPr>
            </w:pPr>
            <w:r w:rsidRPr="00FA7526">
              <w:rPr>
                <w:rFonts w:eastAsiaTheme="minorHAnsi"/>
                <w:bCs/>
              </w:rPr>
              <w:t>7</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r w:rsidRPr="00FA7526">
              <w:rPr>
                <w:rFonts w:eastAsiaTheme="minorHAnsi"/>
                <w:lang w:val="id-ID"/>
              </w:rPr>
              <w:t>2.2</w:t>
            </w:r>
          </w:p>
        </w:tc>
        <w:tc>
          <w:tcPr>
            <w:tcW w:w="5964" w:type="dxa"/>
            <w:gridSpan w:val="3"/>
            <w:vAlign w:val="center"/>
          </w:tcPr>
          <w:p w:rsidR="001101CD" w:rsidRPr="00FA7526" w:rsidRDefault="001101CD" w:rsidP="006C4FB2">
            <w:pPr>
              <w:widowControl/>
              <w:kinsoku/>
              <w:autoSpaceDE w:val="0"/>
              <w:autoSpaceDN w:val="0"/>
              <w:adjustRightInd w:val="0"/>
              <w:spacing w:before="120" w:after="120"/>
              <w:rPr>
                <w:rFonts w:eastAsiaTheme="minorHAnsi"/>
                <w:b/>
                <w:bCs/>
                <w:lang w:val="id-ID"/>
              </w:rPr>
            </w:pPr>
            <w:r w:rsidRPr="00FA7526">
              <w:t xml:space="preserve">Definisi Operasional   </w:t>
            </w:r>
            <w:r w:rsidRPr="00FA7526">
              <w:rPr>
                <w:lang w:val="id-ID"/>
              </w:rPr>
              <w:t>.................................................</w:t>
            </w:r>
            <w:r w:rsidRPr="00FA7526">
              <w:t>.....</w:t>
            </w:r>
            <w:r w:rsidRPr="00FA7526">
              <w:rPr>
                <w:lang w:val="id-ID"/>
              </w:rPr>
              <w:t>.....</w:t>
            </w:r>
          </w:p>
        </w:tc>
        <w:tc>
          <w:tcPr>
            <w:tcW w:w="593" w:type="dxa"/>
            <w:vAlign w:val="center"/>
          </w:tcPr>
          <w:p w:rsidR="001101CD" w:rsidRPr="00FA7526" w:rsidRDefault="001101CD" w:rsidP="00DE2B73">
            <w:pPr>
              <w:widowControl/>
              <w:kinsoku/>
              <w:autoSpaceDE w:val="0"/>
              <w:autoSpaceDN w:val="0"/>
              <w:adjustRightInd w:val="0"/>
              <w:spacing w:before="120" w:after="120"/>
              <w:jc w:val="center"/>
              <w:rPr>
                <w:rFonts w:eastAsiaTheme="minorHAnsi"/>
                <w:bCs/>
              </w:rPr>
            </w:pPr>
            <w:r w:rsidRPr="00FA7526">
              <w:rPr>
                <w:rFonts w:eastAsiaTheme="minorHAnsi"/>
                <w:bCs/>
              </w:rPr>
              <w:t>13</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r w:rsidRPr="00FA7526">
              <w:rPr>
                <w:rFonts w:eastAsiaTheme="minorHAnsi"/>
                <w:lang w:val="id-ID"/>
              </w:rPr>
              <w:t>2.3</w:t>
            </w:r>
          </w:p>
        </w:tc>
        <w:tc>
          <w:tcPr>
            <w:tcW w:w="5964" w:type="dxa"/>
            <w:gridSpan w:val="3"/>
            <w:vAlign w:val="center"/>
          </w:tcPr>
          <w:p w:rsidR="001101CD" w:rsidRPr="00FA7526" w:rsidRDefault="001101CD" w:rsidP="006C4FB2">
            <w:pPr>
              <w:widowControl/>
              <w:kinsoku/>
              <w:autoSpaceDE w:val="0"/>
              <w:autoSpaceDN w:val="0"/>
              <w:adjustRightInd w:val="0"/>
              <w:spacing w:before="120" w:after="120"/>
              <w:rPr>
                <w:rFonts w:eastAsiaTheme="minorHAnsi"/>
                <w:b/>
                <w:bCs/>
                <w:lang w:val="id-ID"/>
              </w:rPr>
            </w:pPr>
            <w:r w:rsidRPr="00FA7526">
              <w:rPr>
                <w:rFonts w:eastAsiaTheme="minorHAnsi"/>
                <w:lang w:val="id-ID"/>
              </w:rPr>
              <w:t>Landasan Teori</w:t>
            </w:r>
            <w:r w:rsidRPr="00FA7526">
              <w:rPr>
                <w:rFonts w:eastAsiaTheme="minorHAnsi"/>
              </w:rPr>
              <w:t xml:space="preserve">   </w:t>
            </w:r>
            <w:r w:rsidRPr="00FA7526">
              <w:rPr>
                <w:rFonts w:eastAsiaTheme="minorHAnsi"/>
                <w:lang w:val="id-ID"/>
              </w:rPr>
              <w:t>.............................................................</w:t>
            </w:r>
            <w:r w:rsidRPr="00FA7526">
              <w:rPr>
                <w:rFonts w:eastAsiaTheme="minorHAnsi"/>
              </w:rPr>
              <w:t>.....</w:t>
            </w:r>
            <w:r w:rsidRPr="00FA7526">
              <w:rPr>
                <w:rFonts w:eastAsiaTheme="minorHAnsi"/>
                <w:lang w:val="id-ID"/>
              </w:rPr>
              <w:t>.</w:t>
            </w:r>
          </w:p>
        </w:tc>
        <w:tc>
          <w:tcPr>
            <w:tcW w:w="593" w:type="dxa"/>
            <w:vAlign w:val="center"/>
          </w:tcPr>
          <w:p w:rsidR="001101CD" w:rsidRPr="00FA7526" w:rsidRDefault="001101CD" w:rsidP="00DE2B73">
            <w:pPr>
              <w:widowControl/>
              <w:kinsoku/>
              <w:autoSpaceDE w:val="0"/>
              <w:autoSpaceDN w:val="0"/>
              <w:adjustRightInd w:val="0"/>
              <w:spacing w:before="120" w:after="120"/>
              <w:jc w:val="center"/>
              <w:rPr>
                <w:rFonts w:eastAsiaTheme="minorHAnsi"/>
                <w:bCs/>
              </w:rPr>
            </w:pPr>
            <w:r w:rsidRPr="00FA7526">
              <w:rPr>
                <w:rFonts w:eastAsiaTheme="minorHAnsi"/>
                <w:bCs/>
              </w:rPr>
              <w:t>15</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742" w:type="dxa"/>
            <w:gridSpan w:val="2"/>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r w:rsidRPr="00FA7526">
              <w:rPr>
                <w:rFonts w:eastAsiaTheme="minorHAnsi"/>
                <w:lang w:val="id-ID"/>
              </w:rPr>
              <w:t>2.3.1</w:t>
            </w:r>
          </w:p>
        </w:tc>
        <w:tc>
          <w:tcPr>
            <w:tcW w:w="5222" w:type="dxa"/>
            <w:vAlign w:val="center"/>
          </w:tcPr>
          <w:p w:rsidR="001101CD" w:rsidRPr="00FA7526" w:rsidRDefault="001101CD" w:rsidP="004571D1">
            <w:pPr>
              <w:widowControl/>
              <w:kinsoku/>
              <w:autoSpaceDE w:val="0"/>
              <w:autoSpaceDN w:val="0"/>
              <w:adjustRightInd w:val="0"/>
              <w:spacing w:before="120" w:after="120"/>
              <w:rPr>
                <w:rFonts w:eastAsiaTheme="minorHAnsi"/>
                <w:bCs/>
                <w:lang w:val="id-ID"/>
              </w:rPr>
            </w:pPr>
            <w:r w:rsidRPr="00FA7526">
              <w:rPr>
                <w:rFonts w:eastAsiaTheme="minorHAnsi"/>
                <w:bCs/>
              </w:rPr>
              <w:t>Semiotika Riffaterre   ..........……..</w:t>
            </w:r>
            <w:r w:rsidR="00E82B1C">
              <w:rPr>
                <w:rFonts w:eastAsiaTheme="minorHAnsi"/>
                <w:bCs/>
                <w:lang w:val="id-ID"/>
              </w:rPr>
              <w:t>..................</w:t>
            </w:r>
            <w:r w:rsidRPr="00FA7526">
              <w:rPr>
                <w:rFonts w:eastAsiaTheme="minorHAnsi"/>
                <w:bCs/>
                <w:lang w:val="id-ID"/>
              </w:rPr>
              <w:t>.........</w:t>
            </w:r>
          </w:p>
        </w:tc>
        <w:tc>
          <w:tcPr>
            <w:tcW w:w="593" w:type="dxa"/>
            <w:vAlign w:val="center"/>
          </w:tcPr>
          <w:p w:rsidR="001101CD" w:rsidRPr="00FA7526" w:rsidRDefault="001101CD" w:rsidP="00DE2B73">
            <w:pPr>
              <w:widowControl/>
              <w:kinsoku/>
              <w:autoSpaceDE w:val="0"/>
              <w:autoSpaceDN w:val="0"/>
              <w:adjustRightInd w:val="0"/>
              <w:spacing w:before="120" w:after="120"/>
              <w:jc w:val="center"/>
              <w:rPr>
                <w:rFonts w:eastAsiaTheme="minorHAnsi"/>
                <w:bCs/>
              </w:rPr>
            </w:pPr>
            <w:r w:rsidRPr="00FA7526">
              <w:rPr>
                <w:rFonts w:eastAsiaTheme="minorHAnsi"/>
                <w:bCs/>
              </w:rPr>
              <w:t>15</w:t>
            </w:r>
          </w:p>
        </w:tc>
      </w:tr>
      <w:tr w:rsidR="001101CD" w:rsidRPr="00FA7526" w:rsidTr="002371A7">
        <w:tc>
          <w:tcPr>
            <w:tcW w:w="1124" w:type="dxa"/>
            <w:vAlign w:val="center"/>
          </w:tcPr>
          <w:p w:rsidR="001101CD" w:rsidRPr="00FA7526" w:rsidRDefault="001101CD" w:rsidP="001D5B77">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1D5B77">
            <w:pPr>
              <w:widowControl/>
              <w:kinsoku/>
              <w:autoSpaceDE w:val="0"/>
              <w:autoSpaceDN w:val="0"/>
              <w:adjustRightInd w:val="0"/>
              <w:spacing w:before="120" w:after="120"/>
              <w:rPr>
                <w:rFonts w:eastAsiaTheme="minorHAnsi"/>
                <w:b/>
                <w:bCs/>
                <w:lang w:val="id-ID"/>
              </w:rPr>
            </w:pPr>
          </w:p>
        </w:tc>
        <w:tc>
          <w:tcPr>
            <w:tcW w:w="742" w:type="dxa"/>
            <w:gridSpan w:val="2"/>
            <w:vAlign w:val="center"/>
          </w:tcPr>
          <w:p w:rsidR="001101CD" w:rsidRPr="00FA7526" w:rsidRDefault="001101CD" w:rsidP="001D5B77">
            <w:pPr>
              <w:widowControl/>
              <w:kinsoku/>
              <w:autoSpaceDE w:val="0"/>
              <w:autoSpaceDN w:val="0"/>
              <w:adjustRightInd w:val="0"/>
              <w:spacing w:before="120" w:after="120"/>
              <w:rPr>
                <w:rFonts w:eastAsiaTheme="minorHAnsi"/>
                <w:bCs/>
                <w:lang w:val="id-ID"/>
              </w:rPr>
            </w:pPr>
            <w:r w:rsidRPr="00FA7526">
              <w:t xml:space="preserve">2.3.3  </w:t>
            </w:r>
          </w:p>
        </w:tc>
        <w:tc>
          <w:tcPr>
            <w:tcW w:w="5222" w:type="dxa"/>
            <w:vAlign w:val="center"/>
          </w:tcPr>
          <w:p w:rsidR="001101CD" w:rsidRPr="00FA7526" w:rsidRDefault="001101CD" w:rsidP="004571D1">
            <w:pPr>
              <w:widowControl/>
              <w:kinsoku/>
              <w:spacing w:before="120" w:after="120"/>
              <w:rPr>
                <w:b/>
                <w:color w:val="FF0000"/>
              </w:rPr>
            </w:pPr>
            <w:r w:rsidRPr="00FA7526">
              <w:t>Teori Belajar Bermakna Ausubel   ……….………..</w:t>
            </w:r>
          </w:p>
        </w:tc>
        <w:tc>
          <w:tcPr>
            <w:tcW w:w="593" w:type="dxa"/>
            <w:vAlign w:val="center"/>
          </w:tcPr>
          <w:p w:rsidR="001101CD" w:rsidRPr="00FA7526" w:rsidRDefault="001101CD" w:rsidP="004605D5">
            <w:pPr>
              <w:widowControl/>
              <w:kinsoku/>
              <w:autoSpaceDE w:val="0"/>
              <w:autoSpaceDN w:val="0"/>
              <w:adjustRightInd w:val="0"/>
              <w:spacing w:before="120" w:after="120"/>
              <w:jc w:val="center"/>
              <w:rPr>
                <w:rFonts w:eastAsiaTheme="minorHAnsi"/>
                <w:bCs/>
              </w:rPr>
            </w:pPr>
            <w:r w:rsidRPr="00FA7526">
              <w:rPr>
                <w:rFonts w:eastAsiaTheme="minorHAnsi"/>
                <w:bCs/>
              </w:rPr>
              <w:t>19</w:t>
            </w:r>
          </w:p>
        </w:tc>
      </w:tr>
      <w:tr w:rsidR="001101CD" w:rsidRPr="00FA7526" w:rsidTr="002371A7">
        <w:tc>
          <w:tcPr>
            <w:tcW w:w="1124" w:type="dxa"/>
            <w:vAlign w:val="center"/>
          </w:tcPr>
          <w:p w:rsidR="001101CD" w:rsidRPr="00237695" w:rsidRDefault="001101CD" w:rsidP="00B024BB">
            <w:pPr>
              <w:widowControl/>
              <w:kinsoku/>
              <w:autoSpaceDE w:val="0"/>
              <w:autoSpaceDN w:val="0"/>
              <w:adjustRightInd w:val="0"/>
              <w:spacing w:before="120" w:after="120"/>
              <w:rPr>
                <w:rFonts w:eastAsiaTheme="minorHAnsi"/>
                <w:b/>
                <w:bCs/>
                <w:lang w:val="id-ID"/>
              </w:rPr>
            </w:pPr>
            <w:r w:rsidRPr="00237695">
              <w:rPr>
                <w:rFonts w:eastAsiaTheme="minorHAnsi"/>
                <w:b/>
                <w:bCs/>
                <w:lang w:val="id-ID"/>
              </w:rPr>
              <w:lastRenderedPageBreak/>
              <w:t xml:space="preserve">BAB </w:t>
            </w:r>
            <w:r w:rsidRPr="00237695">
              <w:rPr>
                <w:rFonts w:eastAsiaTheme="minorHAnsi"/>
                <w:b/>
                <w:bCs/>
              </w:rPr>
              <w:t xml:space="preserve"> </w:t>
            </w:r>
            <w:r w:rsidRPr="00237695">
              <w:rPr>
                <w:rFonts w:eastAsiaTheme="minorHAnsi"/>
                <w:b/>
                <w:bCs/>
                <w:lang w:val="id-ID"/>
              </w:rPr>
              <w:t>III</w:t>
            </w:r>
          </w:p>
        </w:tc>
        <w:tc>
          <w:tcPr>
            <w:tcW w:w="6531" w:type="dxa"/>
            <w:gridSpan w:val="4"/>
            <w:vAlign w:val="center"/>
          </w:tcPr>
          <w:p w:rsidR="001101CD" w:rsidRPr="00FA7526" w:rsidRDefault="001101CD" w:rsidP="004571D1">
            <w:pPr>
              <w:tabs>
                <w:tab w:val="left" w:pos="567"/>
              </w:tabs>
              <w:spacing w:before="120" w:after="120"/>
              <w:rPr>
                <w:lang w:val="id-ID"/>
              </w:rPr>
            </w:pPr>
            <w:r w:rsidRPr="00237695">
              <w:rPr>
                <w:rFonts w:eastAsiaTheme="minorHAnsi"/>
                <w:b/>
                <w:bCs/>
                <w:lang w:val="id-ID"/>
              </w:rPr>
              <w:t>METODE PENELITIAN</w:t>
            </w:r>
            <w:r w:rsidRPr="00FA7526">
              <w:rPr>
                <w:rFonts w:eastAsiaTheme="minorHAnsi"/>
                <w:bCs/>
              </w:rPr>
              <w:t xml:space="preserve">   </w:t>
            </w:r>
            <w:r w:rsidRPr="00FA7526">
              <w:rPr>
                <w:rFonts w:eastAsiaTheme="minorHAnsi"/>
                <w:bCs/>
                <w:lang w:val="id-ID"/>
              </w:rPr>
              <w:t>......</w:t>
            </w:r>
            <w:r w:rsidRPr="00FA7526">
              <w:rPr>
                <w:rFonts w:eastAsiaTheme="minorHAnsi"/>
                <w:bCs/>
              </w:rPr>
              <w:t>...</w:t>
            </w:r>
            <w:r w:rsidR="00237695">
              <w:rPr>
                <w:rFonts w:eastAsiaTheme="minorHAnsi"/>
                <w:bCs/>
                <w:lang w:val="id-ID"/>
              </w:rPr>
              <w:t>............</w:t>
            </w:r>
            <w:r w:rsidRPr="00FA7526">
              <w:rPr>
                <w:rFonts w:eastAsiaTheme="minorHAnsi"/>
                <w:bCs/>
                <w:lang w:val="id-ID"/>
              </w:rPr>
              <w:t>......</w:t>
            </w:r>
            <w:r w:rsidRPr="00FA7526">
              <w:rPr>
                <w:rFonts w:eastAsiaTheme="minorHAnsi"/>
                <w:bCs/>
              </w:rPr>
              <w:t>.....</w:t>
            </w:r>
            <w:r w:rsidRPr="00FA7526">
              <w:rPr>
                <w:rFonts w:eastAsiaTheme="minorHAnsi"/>
                <w:bCs/>
                <w:lang w:val="id-ID"/>
              </w:rPr>
              <w:t>..........................</w:t>
            </w:r>
          </w:p>
        </w:tc>
        <w:tc>
          <w:tcPr>
            <w:tcW w:w="593" w:type="dxa"/>
            <w:vAlign w:val="center"/>
          </w:tcPr>
          <w:p w:rsidR="001101CD" w:rsidRPr="00FA7526" w:rsidRDefault="001101CD" w:rsidP="001D7AD4">
            <w:pPr>
              <w:widowControl/>
              <w:kinsoku/>
              <w:autoSpaceDE w:val="0"/>
              <w:autoSpaceDN w:val="0"/>
              <w:adjustRightInd w:val="0"/>
              <w:spacing w:before="120" w:after="120"/>
              <w:jc w:val="center"/>
              <w:rPr>
                <w:rFonts w:eastAsiaTheme="minorHAnsi"/>
                <w:bCs/>
              </w:rPr>
            </w:pPr>
            <w:r w:rsidRPr="00FA7526">
              <w:rPr>
                <w:rFonts w:eastAsiaTheme="minorHAnsi"/>
                <w:bCs/>
              </w:rPr>
              <w:t>23</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Cs/>
                <w:lang w:val="id-ID"/>
              </w:rPr>
            </w:pPr>
            <w:r w:rsidRPr="00FA7526">
              <w:rPr>
                <w:rFonts w:eastAsiaTheme="minorHAnsi"/>
                <w:bCs/>
                <w:lang w:val="id-ID"/>
              </w:rPr>
              <w:t>3.1</w:t>
            </w:r>
          </w:p>
        </w:tc>
        <w:tc>
          <w:tcPr>
            <w:tcW w:w="5964" w:type="dxa"/>
            <w:gridSpan w:val="3"/>
            <w:vAlign w:val="center"/>
          </w:tcPr>
          <w:p w:rsidR="001101CD" w:rsidRPr="00FA7526" w:rsidRDefault="001101CD" w:rsidP="00297A48">
            <w:pPr>
              <w:tabs>
                <w:tab w:val="left" w:pos="567"/>
              </w:tabs>
              <w:spacing w:before="120" w:after="120"/>
              <w:rPr>
                <w:rFonts w:eastAsiaTheme="minorHAnsi"/>
                <w:b/>
                <w:bCs/>
                <w:lang w:val="id-ID"/>
              </w:rPr>
            </w:pPr>
            <w:r w:rsidRPr="00FA7526">
              <w:t>Pendekatan/</w:t>
            </w:r>
            <w:r w:rsidRPr="00FA7526">
              <w:rPr>
                <w:lang w:val="id-ID"/>
              </w:rPr>
              <w:t>S</w:t>
            </w:r>
            <w:r w:rsidRPr="00FA7526">
              <w:t>ifat Penelitian   ……...</w:t>
            </w:r>
            <w:r w:rsidRPr="00FA7526">
              <w:rPr>
                <w:lang w:val="id-ID"/>
              </w:rPr>
              <w:t>.....................................</w:t>
            </w:r>
          </w:p>
        </w:tc>
        <w:tc>
          <w:tcPr>
            <w:tcW w:w="593" w:type="dxa"/>
            <w:vAlign w:val="center"/>
          </w:tcPr>
          <w:p w:rsidR="001101CD" w:rsidRPr="00FA7526" w:rsidRDefault="001101CD" w:rsidP="001D7AD4">
            <w:pPr>
              <w:widowControl/>
              <w:kinsoku/>
              <w:autoSpaceDE w:val="0"/>
              <w:autoSpaceDN w:val="0"/>
              <w:adjustRightInd w:val="0"/>
              <w:spacing w:before="120" w:after="120"/>
              <w:jc w:val="center"/>
              <w:rPr>
                <w:rFonts w:eastAsiaTheme="minorHAnsi"/>
                <w:bCs/>
              </w:rPr>
            </w:pPr>
            <w:r w:rsidRPr="00FA7526">
              <w:rPr>
                <w:rFonts w:eastAsiaTheme="minorHAnsi"/>
                <w:bCs/>
              </w:rPr>
              <w:t>23</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Cs/>
                <w:lang w:val="id-ID"/>
              </w:rPr>
            </w:pPr>
            <w:r w:rsidRPr="00FA7526">
              <w:rPr>
                <w:rFonts w:eastAsiaTheme="minorHAnsi"/>
                <w:bCs/>
                <w:lang w:val="id-ID"/>
              </w:rPr>
              <w:t>3.2</w:t>
            </w:r>
          </w:p>
        </w:tc>
        <w:tc>
          <w:tcPr>
            <w:tcW w:w="5964" w:type="dxa"/>
            <w:gridSpan w:val="3"/>
            <w:vAlign w:val="center"/>
          </w:tcPr>
          <w:p w:rsidR="001101CD" w:rsidRPr="00FA7526" w:rsidRDefault="001101CD" w:rsidP="00297A48">
            <w:pPr>
              <w:tabs>
                <w:tab w:val="left" w:pos="567"/>
              </w:tabs>
              <w:spacing w:before="120" w:after="120"/>
            </w:pPr>
            <w:r w:rsidRPr="00FA7526">
              <w:t>Setting</w:t>
            </w:r>
            <w:r w:rsidRPr="00FA7526">
              <w:rPr>
                <w:lang w:val="id-ID"/>
              </w:rPr>
              <w:t xml:space="preserve"> Penelitian</w:t>
            </w:r>
            <w:r w:rsidRPr="00FA7526">
              <w:t xml:space="preserve">   …</w:t>
            </w:r>
            <w:r w:rsidRPr="00FA7526">
              <w:rPr>
                <w:lang w:val="id-ID"/>
              </w:rPr>
              <w:t>............................................................</w:t>
            </w:r>
          </w:p>
        </w:tc>
        <w:tc>
          <w:tcPr>
            <w:tcW w:w="593" w:type="dxa"/>
            <w:vAlign w:val="center"/>
          </w:tcPr>
          <w:p w:rsidR="001101CD" w:rsidRPr="00FA7526" w:rsidRDefault="001101CD" w:rsidP="001D7AD4">
            <w:pPr>
              <w:widowControl/>
              <w:kinsoku/>
              <w:autoSpaceDE w:val="0"/>
              <w:autoSpaceDN w:val="0"/>
              <w:adjustRightInd w:val="0"/>
              <w:spacing w:before="120" w:after="120"/>
              <w:jc w:val="center"/>
              <w:rPr>
                <w:rFonts w:eastAsiaTheme="minorHAnsi"/>
                <w:bCs/>
              </w:rPr>
            </w:pPr>
            <w:r w:rsidRPr="00FA7526">
              <w:rPr>
                <w:rFonts w:eastAsiaTheme="minorHAnsi"/>
                <w:bCs/>
              </w:rPr>
              <w:t>23</w:t>
            </w:r>
          </w:p>
        </w:tc>
      </w:tr>
      <w:tr w:rsidR="001101CD" w:rsidRPr="00FA7526" w:rsidTr="002371A7">
        <w:trPr>
          <w:trHeight w:val="230"/>
        </w:trPr>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Cs/>
                <w:lang w:val="id-ID"/>
              </w:rPr>
            </w:pPr>
          </w:p>
        </w:tc>
        <w:tc>
          <w:tcPr>
            <w:tcW w:w="742" w:type="dxa"/>
            <w:gridSpan w:val="2"/>
            <w:vAlign w:val="center"/>
          </w:tcPr>
          <w:p w:rsidR="001101CD" w:rsidRPr="00FA7526" w:rsidRDefault="001101CD" w:rsidP="00297A48">
            <w:pPr>
              <w:tabs>
                <w:tab w:val="left" w:pos="567"/>
              </w:tabs>
              <w:spacing w:before="120" w:after="120"/>
            </w:pPr>
            <w:r w:rsidRPr="00FA7526">
              <w:t>3.2.1</w:t>
            </w:r>
          </w:p>
        </w:tc>
        <w:tc>
          <w:tcPr>
            <w:tcW w:w="5222" w:type="dxa"/>
            <w:vAlign w:val="center"/>
          </w:tcPr>
          <w:p w:rsidR="001101CD" w:rsidRPr="00FA7526" w:rsidRDefault="001101CD" w:rsidP="00334D48">
            <w:pPr>
              <w:tabs>
                <w:tab w:val="left" w:pos="567"/>
              </w:tabs>
              <w:spacing w:before="120" w:after="120"/>
              <w:ind w:right="-108"/>
            </w:pPr>
            <w:r w:rsidRPr="00FA7526">
              <w:t>Lokasi Penelitian   …...……………………..………</w:t>
            </w:r>
          </w:p>
        </w:tc>
        <w:tc>
          <w:tcPr>
            <w:tcW w:w="593" w:type="dxa"/>
            <w:vAlign w:val="center"/>
          </w:tcPr>
          <w:p w:rsidR="001101CD" w:rsidRPr="00FA7526" w:rsidRDefault="001101CD" w:rsidP="001D7AD4">
            <w:pPr>
              <w:widowControl/>
              <w:kinsoku/>
              <w:autoSpaceDE w:val="0"/>
              <w:autoSpaceDN w:val="0"/>
              <w:adjustRightInd w:val="0"/>
              <w:spacing w:before="120" w:after="120"/>
              <w:jc w:val="center"/>
              <w:rPr>
                <w:rFonts w:eastAsiaTheme="minorHAnsi"/>
                <w:bCs/>
              </w:rPr>
            </w:pPr>
            <w:r w:rsidRPr="00FA7526">
              <w:rPr>
                <w:rFonts w:eastAsiaTheme="minorHAnsi"/>
                <w:bCs/>
              </w:rPr>
              <w:t>23</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Cs/>
                <w:lang w:val="id-ID"/>
              </w:rPr>
            </w:pPr>
          </w:p>
        </w:tc>
        <w:tc>
          <w:tcPr>
            <w:tcW w:w="742" w:type="dxa"/>
            <w:gridSpan w:val="2"/>
            <w:vAlign w:val="center"/>
          </w:tcPr>
          <w:p w:rsidR="001101CD" w:rsidRPr="00FA7526" w:rsidRDefault="001101CD" w:rsidP="00297A48">
            <w:pPr>
              <w:tabs>
                <w:tab w:val="left" w:pos="567"/>
              </w:tabs>
              <w:spacing w:before="120" w:after="120"/>
            </w:pPr>
            <w:r w:rsidRPr="00FA7526">
              <w:t>3.2.2</w:t>
            </w:r>
          </w:p>
        </w:tc>
        <w:tc>
          <w:tcPr>
            <w:tcW w:w="5222" w:type="dxa"/>
            <w:vAlign w:val="center"/>
          </w:tcPr>
          <w:p w:rsidR="001101CD" w:rsidRPr="00FA7526" w:rsidRDefault="001101CD" w:rsidP="004571D1">
            <w:pPr>
              <w:spacing w:before="120" w:after="120"/>
              <w:ind w:right="-108"/>
            </w:pPr>
            <w:r w:rsidRPr="00FA7526">
              <w:t xml:space="preserve"> Informan Penelitian  ………………...…………..…</w:t>
            </w:r>
          </w:p>
        </w:tc>
        <w:tc>
          <w:tcPr>
            <w:tcW w:w="593" w:type="dxa"/>
            <w:vAlign w:val="center"/>
          </w:tcPr>
          <w:p w:rsidR="001101CD" w:rsidRPr="00FA7526" w:rsidRDefault="001101CD" w:rsidP="001D7AD4">
            <w:pPr>
              <w:widowControl/>
              <w:kinsoku/>
              <w:autoSpaceDE w:val="0"/>
              <w:autoSpaceDN w:val="0"/>
              <w:adjustRightInd w:val="0"/>
              <w:spacing w:before="120" w:after="120"/>
              <w:jc w:val="center"/>
              <w:rPr>
                <w:rFonts w:eastAsiaTheme="minorHAnsi"/>
                <w:bCs/>
              </w:rPr>
            </w:pPr>
            <w:r w:rsidRPr="00FA7526">
              <w:rPr>
                <w:rFonts w:eastAsiaTheme="minorHAnsi"/>
                <w:bCs/>
              </w:rPr>
              <w:t>24</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Cs/>
                <w:lang w:val="id-ID"/>
              </w:rPr>
            </w:pPr>
            <w:r w:rsidRPr="00FA7526">
              <w:rPr>
                <w:rFonts w:eastAsiaTheme="minorHAnsi"/>
                <w:bCs/>
                <w:lang w:val="id-ID"/>
              </w:rPr>
              <w:t>3.3</w:t>
            </w:r>
          </w:p>
        </w:tc>
        <w:tc>
          <w:tcPr>
            <w:tcW w:w="5964" w:type="dxa"/>
            <w:gridSpan w:val="3"/>
            <w:vAlign w:val="center"/>
          </w:tcPr>
          <w:p w:rsidR="001101CD" w:rsidRPr="00FA7526" w:rsidRDefault="001101CD" w:rsidP="00CB7057">
            <w:pPr>
              <w:tabs>
                <w:tab w:val="left" w:pos="567"/>
              </w:tabs>
              <w:spacing w:before="120" w:after="120"/>
              <w:rPr>
                <w:lang w:val="id-ID"/>
              </w:rPr>
            </w:pPr>
            <w:r w:rsidRPr="00FA7526">
              <w:t>Metode Pen</w:t>
            </w:r>
            <w:r w:rsidRPr="00FA7526">
              <w:rPr>
                <w:lang w:val="id-ID"/>
              </w:rPr>
              <w:t>gumpul</w:t>
            </w:r>
            <w:r w:rsidRPr="00FA7526">
              <w:t>an Data   .......</w:t>
            </w:r>
            <w:r w:rsidRPr="00FA7526">
              <w:rPr>
                <w:lang w:val="id-ID"/>
              </w:rPr>
              <w:t>.........................................</w:t>
            </w:r>
          </w:p>
        </w:tc>
        <w:tc>
          <w:tcPr>
            <w:tcW w:w="593" w:type="dxa"/>
            <w:vAlign w:val="center"/>
          </w:tcPr>
          <w:p w:rsidR="001101CD" w:rsidRPr="00FA7526" w:rsidRDefault="001101CD" w:rsidP="001D7AD4">
            <w:pPr>
              <w:widowControl/>
              <w:kinsoku/>
              <w:autoSpaceDE w:val="0"/>
              <w:autoSpaceDN w:val="0"/>
              <w:adjustRightInd w:val="0"/>
              <w:spacing w:before="120" w:after="120"/>
              <w:jc w:val="center"/>
              <w:rPr>
                <w:rFonts w:eastAsiaTheme="minorHAnsi"/>
                <w:bCs/>
              </w:rPr>
            </w:pPr>
            <w:r w:rsidRPr="00FA7526">
              <w:rPr>
                <w:rFonts w:eastAsiaTheme="minorHAnsi"/>
                <w:bCs/>
              </w:rPr>
              <w:t>25</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Cs/>
              </w:rPr>
            </w:pPr>
            <w:r w:rsidRPr="00FA7526">
              <w:rPr>
                <w:rFonts w:eastAsiaTheme="minorHAnsi"/>
                <w:bCs/>
                <w:lang w:val="id-ID"/>
              </w:rPr>
              <w:t>3.</w:t>
            </w:r>
            <w:r w:rsidRPr="00FA7526">
              <w:rPr>
                <w:rFonts w:eastAsiaTheme="minorHAnsi"/>
                <w:bCs/>
              </w:rPr>
              <w:t>4</w:t>
            </w:r>
          </w:p>
        </w:tc>
        <w:tc>
          <w:tcPr>
            <w:tcW w:w="5964" w:type="dxa"/>
            <w:gridSpan w:val="3"/>
            <w:vAlign w:val="center"/>
          </w:tcPr>
          <w:p w:rsidR="001101CD" w:rsidRPr="00FA7526" w:rsidRDefault="001101CD" w:rsidP="004571D1">
            <w:pPr>
              <w:tabs>
                <w:tab w:val="left" w:pos="567"/>
              </w:tabs>
              <w:spacing w:before="120" w:after="120"/>
            </w:pPr>
            <w:r w:rsidRPr="00FA7526">
              <w:rPr>
                <w:lang w:val="id-ID"/>
              </w:rPr>
              <w:t>Metode Penganalisisan</w:t>
            </w:r>
            <w:r w:rsidRPr="00FA7526">
              <w:t xml:space="preserve">  Data   ……………..</w:t>
            </w:r>
            <w:r w:rsidRPr="00FA7526">
              <w:rPr>
                <w:lang w:val="id-ID"/>
              </w:rPr>
              <w:t>........................</w:t>
            </w:r>
          </w:p>
        </w:tc>
        <w:tc>
          <w:tcPr>
            <w:tcW w:w="593" w:type="dxa"/>
            <w:vAlign w:val="center"/>
          </w:tcPr>
          <w:p w:rsidR="001101CD" w:rsidRPr="00FA7526" w:rsidRDefault="001101CD" w:rsidP="00297A48">
            <w:pPr>
              <w:widowControl/>
              <w:kinsoku/>
              <w:autoSpaceDE w:val="0"/>
              <w:autoSpaceDN w:val="0"/>
              <w:adjustRightInd w:val="0"/>
              <w:spacing w:before="120" w:after="120"/>
              <w:jc w:val="center"/>
              <w:rPr>
                <w:rFonts w:eastAsiaTheme="minorHAnsi"/>
                <w:bCs/>
              </w:rPr>
            </w:pPr>
            <w:r w:rsidRPr="00FA7526">
              <w:rPr>
                <w:rFonts w:eastAsiaTheme="minorHAnsi"/>
                <w:bCs/>
              </w:rPr>
              <w:t>27</w:t>
            </w:r>
          </w:p>
        </w:tc>
      </w:tr>
      <w:tr w:rsidR="00BA27FA" w:rsidRPr="00FA7526" w:rsidTr="002371A7">
        <w:tc>
          <w:tcPr>
            <w:tcW w:w="1124" w:type="dxa"/>
            <w:vAlign w:val="center"/>
          </w:tcPr>
          <w:p w:rsidR="00BA27FA" w:rsidRPr="00FA7526" w:rsidRDefault="00BA27FA" w:rsidP="00B024BB">
            <w:pPr>
              <w:widowControl/>
              <w:kinsoku/>
              <w:autoSpaceDE w:val="0"/>
              <w:autoSpaceDN w:val="0"/>
              <w:adjustRightInd w:val="0"/>
              <w:spacing w:before="120" w:after="120"/>
              <w:rPr>
                <w:rFonts w:eastAsiaTheme="minorHAnsi"/>
                <w:b/>
                <w:bCs/>
                <w:lang w:val="id-ID"/>
              </w:rPr>
            </w:pPr>
          </w:p>
        </w:tc>
        <w:tc>
          <w:tcPr>
            <w:tcW w:w="567" w:type="dxa"/>
            <w:vAlign w:val="center"/>
          </w:tcPr>
          <w:p w:rsidR="00BA27FA" w:rsidRPr="00FA7526" w:rsidRDefault="00BA27FA" w:rsidP="00B024BB">
            <w:pPr>
              <w:widowControl/>
              <w:kinsoku/>
              <w:autoSpaceDE w:val="0"/>
              <w:autoSpaceDN w:val="0"/>
              <w:adjustRightInd w:val="0"/>
              <w:spacing w:before="120" w:after="120"/>
              <w:rPr>
                <w:rFonts w:eastAsiaTheme="minorHAnsi"/>
                <w:bCs/>
              </w:rPr>
            </w:pPr>
            <w:r w:rsidRPr="00FA7526">
              <w:rPr>
                <w:rFonts w:eastAsiaTheme="minorHAnsi"/>
                <w:bCs/>
              </w:rPr>
              <w:t>3.5</w:t>
            </w:r>
          </w:p>
        </w:tc>
        <w:tc>
          <w:tcPr>
            <w:tcW w:w="5964" w:type="dxa"/>
            <w:gridSpan w:val="3"/>
            <w:vAlign w:val="center"/>
          </w:tcPr>
          <w:p w:rsidR="00BA27FA" w:rsidRPr="00FA7526" w:rsidRDefault="00BA27FA" w:rsidP="004571D1">
            <w:pPr>
              <w:tabs>
                <w:tab w:val="left" w:pos="567"/>
              </w:tabs>
              <w:spacing w:before="120" w:after="120"/>
            </w:pPr>
            <w:r w:rsidRPr="00FA7526">
              <w:t>Metode Penyajian Hasil Penganalisisan Data   ……………</w:t>
            </w:r>
          </w:p>
        </w:tc>
        <w:tc>
          <w:tcPr>
            <w:tcW w:w="593" w:type="dxa"/>
            <w:vAlign w:val="center"/>
          </w:tcPr>
          <w:p w:rsidR="00BA27FA" w:rsidRPr="00FA7526" w:rsidRDefault="00BA27FA" w:rsidP="00297A48">
            <w:pPr>
              <w:widowControl/>
              <w:kinsoku/>
              <w:autoSpaceDE w:val="0"/>
              <w:autoSpaceDN w:val="0"/>
              <w:adjustRightInd w:val="0"/>
              <w:spacing w:before="120" w:after="120"/>
              <w:jc w:val="center"/>
              <w:rPr>
                <w:rFonts w:eastAsiaTheme="minorHAnsi"/>
                <w:bCs/>
              </w:rPr>
            </w:pPr>
            <w:r w:rsidRPr="00FA7526">
              <w:rPr>
                <w:rFonts w:eastAsiaTheme="minorHAnsi"/>
                <w:bCs/>
              </w:rPr>
              <w:t>28</w:t>
            </w:r>
          </w:p>
        </w:tc>
      </w:tr>
      <w:tr w:rsidR="001101CD" w:rsidRPr="00FA7526" w:rsidTr="002371A7">
        <w:tc>
          <w:tcPr>
            <w:tcW w:w="1124" w:type="dxa"/>
            <w:vAlign w:val="center"/>
          </w:tcPr>
          <w:p w:rsidR="001101CD" w:rsidRPr="00FA7526" w:rsidRDefault="001101CD" w:rsidP="00B024BB">
            <w:pPr>
              <w:widowControl/>
              <w:kinsoku/>
              <w:autoSpaceDE w:val="0"/>
              <w:autoSpaceDN w:val="0"/>
              <w:adjustRightInd w:val="0"/>
              <w:spacing w:before="120" w:after="120"/>
              <w:rPr>
                <w:rFonts w:eastAsiaTheme="minorHAnsi"/>
                <w:b/>
                <w:bCs/>
                <w:lang w:val="id-ID"/>
              </w:rPr>
            </w:pPr>
          </w:p>
        </w:tc>
        <w:tc>
          <w:tcPr>
            <w:tcW w:w="567" w:type="dxa"/>
            <w:vAlign w:val="center"/>
          </w:tcPr>
          <w:p w:rsidR="001101CD" w:rsidRPr="00FA7526" w:rsidRDefault="001101CD" w:rsidP="00B024BB">
            <w:pPr>
              <w:widowControl/>
              <w:kinsoku/>
              <w:autoSpaceDE w:val="0"/>
              <w:autoSpaceDN w:val="0"/>
              <w:adjustRightInd w:val="0"/>
              <w:spacing w:before="120" w:after="120"/>
              <w:rPr>
                <w:rFonts w:eastAsiaTheme="minorHAnsi"/>
                <w:bCs/>
              </w:rPr>
            </w:pPr>
            <w:r w:rsidRPr="00FA7526">
              <w:rPr>
                <w:rFonts w:eastAsiaTheme="minorHAnsi"/>
                <w:bCs/>
                <w:lang w:val="id-ID"/>
              </w:rPr>
              <w:t>3.</w:t>
            </w:r>
            <w:r w:rsidR="00727D8A" w:rsidRPr="00FA7526">
              <w:rPr>
                <w:rFonts w:eastAsiaTheme="minorHAnsi"/>
                <w:bCs/>
              </w:rPr>
              <w:t>6</w:t>
            </w:r>
          </w:p>
        </w:tc>
        <w:tc>
          <w:tcPr>
            <w:tcW w:w="5964" w:type="dxa"/>
            <w:gridSpan w:val="3"/>
            <w:vAlign w:val="center"/>
          </w:tcPr>
          <w:p w:rsidR="001101CD" w:rsidRPr="00FA7526" w:rsidRDefault="000F0E6B" w:rsidP="000628CE">
            <w:pPr>
              <w:tabs>
                <w:tab w:val="left" w:pos="567"/>
              </w:tabs>
              <w:spacing w:before="120" w:after="120"/>
              <w:rPr>
                <w:lang w:val="id-ID"/>
              </w:rPr>
            </w:pPr>
            <w:r w:rsidRPr="00FA7526">
              <w:t>Rancangan Penelitian</w:t>
            </w:r>
            <w:r w:rsidR="001101CD" w:rsidRPr="00FA7526">
              <w:t xml:space="preserve">   </w:t>
            </w:r>
            <w:r w:rsidRPr="00FA7526">
              <w:t>………………………..</w:t>
            </w:r>
            <w:r w:rsidR="001101CD" w:rsidRPr="00FA7526">
              <w:rPr>
                <w:lang w:val="id-ID"/>
              </w:rPr>
              <w:t>...................</w:t>
            </w:r>
          </w:p>
        </w:tc>
        <w:tc>
          <w:tcPr>
            <w:tcW w:w="593" w:type="dxa"/>
            <w:vAlign w:val="center"/>
          </w:tcPr>
          <w:p w:rsidR="001101CD" w:rsidRPr="00FA7526" w:rsidRDefault="001101CD" w:rsidP="001D7AD4">
            <w:pPr>
              <w:widowControl/>
              <w:kinsoku/>
              <w:autoSpaceDE w:val="0"/>
              <w:autoSpaceDN w:val="0"/>
              <w:adjustRightInd w:val="0"/>
              <w:spacing w:before="120" w:after="120"/>
              <w:jc w:val="center"/>
              <w:rPr>
                <w:rFonts w:eastAsiaTheme="minorHAnsi"/>
                <w:bCs/>
              </w:rPr>
            </w:pPr>
            <w:r w:rsidRPr="00FA7526">
              <w:rPr>
                <w:rFonts w:eastAsiaTheme="minorHAnsi"/>
                <w:bCs/>
              </w:rPr>
              <w:t>2</w:t>
            </w:r>
            <w:r w:rsidR="00BA27FA" w:rsidRPr="00FA7526">
              <w:rPr>
                <w:rFonts w:eastAsiaTheme="minorHAnsi"/>
                <w:bCs/>
              </w:rPr>
              <w:t>9</w:t>
            </w:r>
          </w:p>
        </w:tc>
      </w:tr>
      <w:tr w:rsidR="00F0214A" w:rsidRPr="00FA7526" w:rsidTr="002371A7">
        <w:tc>
          <w:tcPr>
            <w:tcW w:w="1124" w:type="dxa"/>
            <w:vAlign w:val="center"/>
          </w:tcPr>
          <w:p w:rsidR="00F0214A" w:rsidRPr="00237695" w:rsidRDefault="00237695" w:rsidP="00B024BB">
            <w:pPr>
              <w:widowControl/>
              <w:kinsoku/>
              <w:autoSpaceDE w:val="0"/>
              <w:autoSpaceDN w:val="0"/>
              <w:adjustRightInd w:val="0"/>
              <w:spacing w:before="120" w:after="120"/>
              <w:rPr>
                <w:rFonts w:eastAsiaTheme="minorHAnsi"/>
                <w:b/>
                <w:bCs/>
              </w:rPr>
            </w:pPr>
            <w:r>
              <w:rPr>
                <w:rFonts w:eastAsiaTheme="minorHAnsi"/>
                <w:b/>
                <w:bCs/>
              </w:rPr>
              <w:t>BAB I</w:t>
            </w:r>
            <w:r w:rsidR="00F0214A" w:rsidRPr="00237695">
              <w:rPr>
                <w:rFonts w:eastAsiaTheme="minorHAnsi"/>
                <w:b/>
                <w:bCs/>
              </w:rPr>
              <w:t>V</w:t>
            </w:r>
          </w:p>
        </w:tc>
        <w:tc>
          <w:tcPr>
            <w:tcW w:w="6531" w:type="dxa"/>
            <w:gridSpan w:val="4"/>
            <w:vAlign w:val="center"/>
          </w:tcPr>
          <w:p w:rsidR="00F0214A" w:rsidRPr="00FA7526" w:rsidRDefault="00F0214A" w:rsidP="000628CE">
            <w:pPr>
              <w:tabs>
                <w:tab w:val="left" w:pos="567"/>
              </w:tabs>
              <w:spacing w:before="120" w:after="120"/>
            </w:pPr>
            <w:r w:rsidRPr="00237695">
              <w:rPr>
                <w:b/>
              </w:rPr>
              <w:t>HASIL DAN PEMBAHASAN</w:t>
            </w:r>
            <w:r w:rsidR="00237695">
              <w:t xml:space="preserve">   ……..</w:t>
            </w:r>
            <w:r w:rsidRPr="00FA7526">
              <w:t>…………………………</w:t>
            </w:r>
          </w:p>
        </w:tc>
        <w:tc>
          <w:tcPr>
            <w:tcW w:w="593" w:type="dxa"/>
            <w:vAlign w:val="center"/>
          </w:tcPr>
          <w:p w:rsidR="00F0214A" w:rsidRPr="00FA7526" w:rsidRDefault="00F0214A" w:rsidP="001D7AD4">
            <w:pPr>
              <w:widowControl/>
              <w:kinsoku/>
              <w:autoSpaceDE w:val="0"/>
              <w:autoSpaceDN w:val="0"/>
              <w:adjustRightInd w:val="0"/>
              <w:spacing w:before="120" w:after="120"/>
              <w:jc w:val="center"/>
              <w:rPr>
                <w:rFonts w:eastAsiaTheme="minorHAnsi"/>
                <w:bCs/>
              </w:rPr>
            </w:pPr>
            <w:r w:rsidRPr="00FA7526">
              <w:rPr>
                <w:rFonts w:eastAsiaTheme="minorHAnsi"/>
                <w:bCs/>
              </w:rPr>
              <w:t>30</w:t>
            </w:r>
          </w:p>
        </w:tc>
      </w:tr>
      <w:tr w:rsidR="00F0214A" w:rsidRPr="00FA7526" w:rsidTr="002371A7">
        <w:tc>
          <w:tcPr>
            <w:tcW w:w="1124" w:type="dxa"/>
            <w:vAlign w:val="center"/>
          </w:tcPr>
          <w:p w:rsidR="00F0214A" w:rsidRPr="00FA7526" w:rsidRDefault="00F0214A" w:rsidP="00B024BB">
            <w:pPr>
              <w:widowControl/>
              <w:kinsoku/>
              <w:autoSpaceDE w:val="0"/>
              <w:autoSpaceDN w:val="0"/>
              <w:adjustRightInd w:val="0"/>
              <w:spacing w:before="120" w:after="120"/>
              <w:rPr>
                <w:rFonts w:eastAsiaTheme="minorHAnsi"/>
                <w:bCs/>
                <w:lang w:val="id-ID"/>
              </w:rPr>
            </w:pPr>
          </w:p>
        </w:tc>
        <w:tc>
          <w:tcPr>
            <w:tcW w:w="567" w:type="dxa"/>
            <w:vAlign w:val="center"/>
          </w:tcPr>
          <w:p w:rsidR="00F0214A" w:rsidRPr="00FA7526" w:rsidRDefault="00F0214A" w:rsidP="00B024BB">
            <w:pPr>
              <w:widowControl/>
              <w:kinsoku/>
              <w:autoSpaceDE w:val="0"/>
              <w:autoSpaceDN w:val="0"/>
              <w:adjustRightInd w:val="0"/>
              <w:spacing w:before="120" w:after="120"/>
              <w:rPr>
                <w:rFonts w:eastAsiaTheme="minorHAnsi"/>
                <w:bCs/>
              </w:rPr>
            </w:pPr>
            <w:r w:rsidRPr="00FA7526">
              <w:rPr>
                <w:rFonts w:eastAsiaTheme="minorHAnsi"/>
                <w:bCs/>
              </w:rPr>
              <w:t>4.1</w:t>
            </w:r>
          </w:p>
        </w:tc>
        <w:tc>
          <w:tcPr>
            <w:tcW w:w="5964" w:type="dxa"/>
            <w:gridSpan w:val="3"/>
            <w:vAlign w:val="center"/>
          </w:tcPr>
          <w:p w:rsidR="00F0214A" w:rsidRPr="00FA7526" w:rsidRDefault="00916D66" w:rsidP="00916D66">
            <w:pPr>
              <w:tabs>
                <w:tab w:val="left" w:pos="567"/>
              </w:tabs>
              <w:spacing w:before="120" w:after="120"/>
            </w:pPr>
            <w:r>
              <w:t xml:space="preserve">Asal-usul Kemunculan dan Perkembangan </w:t>
            </w:r>
            <w:r>
              <w:rPr>
                <w:i/>
              </w:rPr>
              <w:t>Lo’I Keta</w:t>
            </w:r>
            <w:r>
              <w:t xml:space="preserve">   …</w:t>
            </w:r>
            <w:r w:rsidR="00F0214A" w:rsidRPr="00FA7526">
              <w:t>...</w:t>
            </w:r>
          </w:p>
        </w:tc>
        <w:tc>
          <w:tcPr>
            <w:tcW w:w="593" w:type="dxa"/>
            <w:vAlign w:val="center"/>
          </w:tcPr>
          <w:p w:rsidR="00F0214A" w:rsidRPr="00FA7526" w:rsidRDefault="00F0214A" w:rsidP="001D7AD4">
            <w:pPr>
              <w:widowControl/>
              <w:kinsoku/>
              <w:autoSpaceDE w:val="0"/>
              <w:autoSpaceDN w:val="0"/>
              <w:adjustRightInd w:val="0"/>
              <w:spacing w:before="120" w:after="120"/>
              <w:jc w:val="center"/>
              <w:rPr>
                <w:rFonts w:eastAsiaTheme="minorHAnsi"/>
                <w:bCs/>
              </w:rPr>
            </w:pPr>
            <w:r w:rsidRPr="00FA7526">
              <w:rPr>
                <w:rFonts w:eastAsiaTheme="minorHAnsi"/>
                <w:bCs/>
              </w:rPr>
              <w:t>30</w:t>
            </w:r>
          </w:p>
        </w:tc>
      </w:tr>
      <w:tr w:rsidR="00736B39" w:rsidRPr="00FA7526" w:rsidTr="002371A7">
        <w:tc>
          <w:tcPr>
            <w:tcW w:w="1124" w:type="dxa"/>
            <w:vAlign w:val="center"/>
          </w:tcPr>
          <w:p w:rsidR="00736B39" w:rsidRPr="00FA7526" w:rsidRDefault="00736B39" w:rsidP="00B024BB">
            <w:pPr>
              <w:widowControl/>
              <w:kinsoku/>
              <w:autoSpaceDE w:val="0"/>
              <w:autoSpaceDN w:val="0"/>
              <w:adjustRightInd w:val="0"/>
              <w:spacing w:before="120" w:after="120"/>
              <w:rPr>
                <w:rFonts w:eastAsiaTheme="minorHAnsi"/>
                <w:bCs/>
                <w:lang w:val="id-ID"/>
              </w:rPr>
            </w:pPr>
          </w:p>
        </w:tc>
        <w:tc>
          <w:tcPr>
            <w:tcW w:w="567" w:type="dxa"/>
            <w:vAlign w:val="center"/>
          </w:tcPr>
          <w:p w:rsidR="00736B39" w:rsidRPr="00FA7526" w:rsidRDefault="00736B39" w:rsidP="00B024BB">
            <w:pPr>
              <w:widowControl/>
              <w:kinsoku/>
              <w:autoSpaceDE w:val="0"/>
              <w:autoSpaceDN w:val="0"/>
              <w:adjustRightInd w:val="0"/>
              <w:spacing w:before="120" w:after="120"/>
              <w:rPr>
                <w:rFonts w:eastAsiaTheme="minorHAnsi"/>
                <w:bCs/>
              </w:rPr>
            </w:pPr>
          </w:p>
        </w:tc>
        <w:tc>
          <w:tcPr>
            <w:tcW w:w="742" w:type="dxa"/>
            <w:gridSpan w:val="2"/>
            <w:vAlign w:val="center"/>
          </w:tcPr>
          <w:p w:rsidR="00736B39" w:rsidRPr="00FA7526" w:rsidRDefault="00736B39" w:rsidP="000628CE">
            <w:pPr>
              <w:tabs>
                <w:tab w:val="left" w:pos="567"/>
              </w:tabs>
              <w:spacing w:before="120" w:after="120"/>
            </w:pPr>
            <w:r w:rsidRPr="00FA7526">
              <w:t>4.1.1</w:t>
            </w:r>
          </w:p>
        </w:tc>
        <w:tc>
          <w:tcPr>
            <w:tcW w:w="5222" w:type="dxa"/>
            <w:vAlign w:val="center"/>
          </w:tcPr>
          <w:p w:rsidR="00736B39" w:rsidRPr="00FA7526" w:rsidRDefault="00EC4FFD" w:rsidP="00916D66">
            <w:pPr>
              <w:tabs>
                <w:tab w:val="left" w:pos="567"/>
              </w:tabs>
              <w:spacing w:before="120" w:after="120"/>
            </w:pPr>
            <w:r>
              <w:t xml:space="preserve">Kondisi </w:t>
            </w:r>
            <w:r w:rsidR="00916D66">
              <w:t>Geografis</w:t>
            </w:r>
            <w:r w:rsidR="00736B39" w:rsidRPr="00FA7526">
              <w:t xml:space="preserve">   …</w:t>
            </w:r>
            <w:r>
              <w:t>.</w:t>
            </w:r>
            <w:r w:rsidR="00736B39" w:rsidRPr="00FA7526">
              <w:t>…………………………….</w:t>
            </w:r>
          </w:p>
        </w:tc>
        <w:tc>
          <w:tcPr>
            <w:tcW w:w="593" w:type="dxa"/>
            <w:vAlign w:val="center"/>
          </w:tcPr>
          <w:p w:rsidR="00736B39" w:rsidRPr="00FA7526" w:rsidRDefault="005655E0" w:rsidP="001D7AD4">
            <w:pPr>
              <w:widowControl/>
              <w:kinsoku/>
              <w:autoSpaceDE w:val="0"/>
              <w:autoSpaceDN w:val="0"/>
              <w:adjustRightInd w:val="0"/>
              <w:spacing w:before="120" w:after="120"/>
              <w:jc w:val="center"/>
              <w:rPr>
                <w:rFonts w:eastAsiaTheme="minorHAnsi"/>
                <w:bCs/>
              </w:rPr>
            </w:pPr>
            <w:r w:rsidRPr="00FA7526">
              <w:rPr>
                <w:rFonts w:eastAsiaTheme="minorHAnsi"/>
                <w:bCs/>
              </w:rPr>
              <w:t>3</w:t>
            </w:r>
            <w:r w:rsidR="00334164">
              <w:rPr>
                <w:rFonts w:eastAsiaTheme="minorHAnsi"/>
                <w:bCs/>
              </w:rPr>
              <w:t>0</w:t>
            </w:r>
          </w:p>
        </w:tc>
      </w:tr>
      <w:tr w:rsidR="00736B39" w:rsidRPr="00FA7526" w:rsidTr="002371A7">
        <w:tc>
          <w:tcPr>
            <w:tcW w:w="1124" w:type="dxa"/>
            <w:vAlign w:val="center"/>
          </w:tcPr>
          <w:p w:rsidR="00736B39" w:rsidRPr="00FA7526" w:rsidRDefault="00736B39" w:rsidP="00B024BB">
            <w:pPr>
              <w:widowControl/>
              <w:kinsoku/>
              <w:autoSpaceDE w:val="0"/>
              <w:autoSpaceDN w:val="0"/>
              <w:adjustRightInd w:val="0"/>
              <w:spacing w:before="120" w:after="120"/>
              <w:rPr>
                <w:rFonts w:eastAsiaTheme="minorHAnsi"/>
                <w:bCs/>
                <w:lang w:val="id-ID"/>
              </w:rPr>
            </w:pPr>
          </w:p>
        </w:tc>
        <w:tc>
          <w:tcPr>
            <w:tcW w:w="567" w:type="dxa"/>
            <w:vAlign w:val="center"/>
          </w:tcPr>
          <w:p w:rsidR="00736B39" w:rsidRPr="00FA7526" w:rsidRDefault="00736B39" w:rsidP="00B024BB">
            <w:pPr>
              <w:widowControl/>
              <w:kinsoku/>
              <w:autoSpaceDE w:val="0"/>
              <w:autoSpaceDN w:val="0"/>
              <w:adjustRightInd w:val="0"/>
              <w:spacing w:before="120" w:after="120"/>
              <w:rPr>
                <w:rFonts w:eastAsiaTheme="minorHAnsi"/>
                <w:bCs/>
              </w:rPr>
            </w:pPr>
          </w:p>
        </w:tc>
        <w:tc>
          <w:tcPr>
            <w:tcW w:w="742" w:type="dxa"/>
            <w:gridSpan w:val="2"/>
            <w:vAlign w:val="center"/>
          </w:tcPr>
          <w:p w:rsidR="00736B39" w:rsidRPr="00FA7526" w:rsidRDefault="00736B39" w:rsidP="000628CE">
            <w:pPr>
              <w:tabs>
                <w:tab w:val="left" w:pos="567"/>
              </w:tabs>
              <w:spacing w:before="120" w:after="120"/>
            </w:pPr>
            <w:r w:rsidRPr="00FA7526">
              <w:t>4.1.2</w:t>
            </w:r>
          </w:p>
        </w:tc>
        <w:tc>
          <w:tcPr>
            <w:tcW w:w="5222" w:type="dxa"/>
            <w:vAlign w:val="center"/>
          </w:tcPr>
          <w:p w:rsidR="00736B39" w:rsidRPr="00FA7526" w:rsidRDefault="00916D66" w:rsidP="000628CE">
            <w:pPr>
              <w:tabs>
                <w:tab w:val="left" w:pos="567"/>
              </w:tabs>
              <w:spacing w:before="120" w:after="120"/>
            </w:pPr>
            <w:r>
              <w:t>Sosial Budaya</w:t>
            </w:r>
            <w:r w:rsidR="00C354AF" w:rsidRPr="00FA7526">
              <w:t xml:space="preserve">   …</w:t>
            </w:r>
            <w:r>
              <w:t>……</w:t>
            </w:r>
            <w:r w:rsidR="00C354AF" w:rsidRPr="00FA7526">
              <w:t>…………………………….</w:t>
            </w:r>
          </w:p>
        </w:tc>
        <w:tc>
          <w:tcPr>
            <w:tcW w:w="593" w:type="dxa"/>
            <w:vAlign w:val="center"/>
          </w:tcPr>
          <w:p w:rsidR="00736B39" w:rsidRPr="00FA7526" w:rsidRDefault="00C354AF" w:rsidP="001D7AD4">
            <w:pPr>
              <w:widowControl/>
              <w:kinsoku/>
              <w:autoSpaceDE w:val="0"/>
              <w:autoSpaceDN w:val="0"/>
              <w:adjustRightInd w:val="0"/>
              <w:spacing w:before="120" w:after="120"/>
              <w:jc w:val="center"/>
              <w:rPr>
                <w:rFonts w:eastAsiaTheme="minorHAnsi"/>
                <w:bCs/>
              </w:rPr>
            </w:pPr>
            <w:r w:rsidRPr="00FA7526">
              <w:rPr>
                <w:rFonts w:eastAsiaTheme="minorHAnsi"/>
                <w:bCs/>
              </w:rPr>
              <w:t>34</w:t>
            </w:r>
          </w:p>
        </w:tc>
      </w:tr>
      <w:tr w:rsidR="00F0214A" w:rsidRPr="00FA7526" w:rsidTr="002371A7">
        <w:tc>
          <w:tcPr>
            <w:tcW w:w="1124" w:type="dxa"/>
            <w:vAlign w:val="center"/>
          </w:tcPr>
          <w:p w:rsidR="00F0214A" w:rsidRPr="00FA7526" w:rsidRDefault="00F0214A" w:rsidP="00B024BB">
            <w:pPr>
              <w:widowControl/>
              <w:kinsoku/>
              <w:autoSpaceDE w:val="0"/>
              <w:autoSpaceDN w:val="0"/>
              <w:adjustRightInd w:val="0"/>
              <w:spacing w:before="120" w:after="120"/>
              <w:rPr>
                <w:rFonts w:eastAsiaTheme="minorHAnsi"/>
                <w:bCs/>
                <w:lang w:val="id-ID"/>
              </w:rPr>
            </w:pPr>
          </w:p>
        </w:tc>
        <w:tc>
          <w:tcPr>
            <w:tcW w:w="567" w:type="dxa"/>
            <w:vAlign w:val="center"/>
          </w:tcPr>
          <w:p w:rsidR="00F0214A" w:rsidRPr="00FA7526" w:rsidRDefault="00993771" w:rsidP="00B024BB">
            <w:pPr>
              <w:widowControl/>
              <w:kinsoku/>
              <w:autoSpaceDE w:val="0"/>
              <w:autoSpaceDN w:val="0"/>
              <w:adjustRightInd w:val="0"/>
              <w:spacing w:before="120" w:after="120"/>
              <w:rPr>
                <w:rFonts w:eastAsiaTheme="minorHAnsi"/>
                <w:bCs/>
              </w:rPr>
            </w:pPr>
            <w:r w:rsidRPr="00FA7526">
              <w:rPr>
                <w:rFonts w:eastAsiaTheme="minorHAnsi"/>
                <w:bCs/>
              </w:rPr>
              <w:t>4.</w:t>
            </w:r>
            <w:r w:rsidR="00261918">
              <w:rPr>
                <w:rFonts w:eastAsiaTheme="minorHAnsi"/>
                <w:bCs/>
              </w:rPr>
              <w:t>2</w:t>
            </w:r>
          </w:p>
        </w:tc>
        <w:tc>
          <w:tcPr>
            <w:tcW w:w="5964" w:type="dxa"/>
            <w:gridSpan w:val="3"/>
            <w:vAlign w:val="center"/>
          </w:tcPr>
          <w:p w:rsidR="00F0214A" w:rsidRPr="00FA7526" w:rsidRDefault="00993771" w:rsidP="000628CE">
            <w:pPr>
              <w:tabs>
                <w:tab w:val="left" w:pos="567"/>
              </w:tabs>
              <w:spacing w:before="120" w:after="120"/>
            </w:pPr>
            <w:r w:rsidRPr="00FA7526">
              <w:t>Analisis Semiotika Riffaterre pada Teks MLK   …………..</w:t>
            </w:r>
          </w:p>
        </w:tc>
        <w:tc>
          <w:tcPr>
            <w:tcW w:w="593" w:type="dxa"/>
            <w:vAlign w:val="center"/>
          </w:tcPr>
          <w:p w:rsidR="00F0214A" w:rsidRPr="00FA7526" w:rsidRDefault="00993771" w:rsidP="001D7AD4">
            <w:pPr>
              <w:widowControl/>
              <w:kinsoku/>
              <w:autoSpaceDE w:val="0"/>
              <w:autoSpaceDN w:val="0"/>
              <w:adjustRightInd w:val="0"/>
              <w:spacing w:before="120" w:after="120"/>
              <w:jc w:val="center"/>
              <w:rPr>
                <w:rFonts w:eastAsiaTheme="minorHAnsi"/>
                <w:bCs/>
              </w:rPr>
            </w:pPr>
            <w:r w:rsidRPr="00FA7526">
              <w:rPr>
                <w:rFonts w:eastAsiaTheme="minorHAnsi"/>
                <w:bCs/>
              </w:rPr>
              <w:t>4</w:t>
            </w:r>
            <w:r w:rsidR="002F3F0B">
              <w:rPr>
                <w:rFonts w:eastAsiaTheme="minorHAnsi"/>
                <w:bCs/>
              </w:rPr>
              <w:t>2</w:t>
            </w:r>
          </w:p>
        </w:tc>
      </w:tr>
      <w:tr w:rsidR="00993771" w:rsidRPr="00FA7526" w:rsidTr="002371A7">
        <w:tc>
          <w:tcPr>
            <w:tcW w:w="1124" w:type="dxa"/>
            <w:vAlign w:val="center"/>
          </w:tcPr>
          <w:p w:rsidR="00993771" w:rsidRPr="00FA7526" w:rsidRDefault="00993771" w:rsidP="00B024BB">
            <w:pPr>
              <w:widowControl/>
              <w:kinsoku/>
              <w:autoSpaceDE w:val="0"/>
              <w:autoSpaceDN w:val="0"/>
              <w:adjustRightInd w:val="0"/>
              <w:spacing w:before="120" w:after="120"/>
              <w:rPr>
                <w:rFonts w:eastAsiaTheme="minorHAnsi"/>
                <w:bCs/>
                <w:lang w:val="id-ID"/>
              </w:rPr>
            </w:pPr>
          </w:p>
        </w:tc>
        <w:tc>
          <w:tcPr>
            <w:tcW w:w="567" w:type="dxa"/>
            <w:vAlign w:val="center"/>
          </w:tcPr>
          <w:p w:rsidR="00993771" w:rsidRPr="00FA7526" w:rsidRDefault="00993771" w:rsidP="00B024BB">
            <w:pPr>
              <w:widowControl/>
              <w:kinsoku/>
              <w:autoSpaceDE w:val="0"/>
              <w:autoSpaceDN w:val="0"/>
              <w:adjustRightInd w:val="0"/>
              <w:spacing w:before="120" w:after="120"/>
              <w:rPr>
                <w:rFonts w:eastAsiaTheme="minorHAnsi"/>
                <w:bCs/>
              </w:rPr>
            </w:pPr>
          </w:p>
        </w:tc>
        <w:tc>
          <w:tcPr>
            <w:tcW w:w="726" w:type="dxa"/>
            <w:vAlign w:val="center"/>
          </w:tcPr>
          <w:p w:rsidR="00993771" w:rsidRPr="00FA7526" w:rsidRDefault="00261918" w:rsidP="000628CE">
            <w:pPr>
              <w:tabs>
                <w:tab w:val="left" w:pos="567"/>
              </w:tabs>
              <w:spacing w:before="120" w:after="120"/>
            </w:pPr>
            <w:r>
              <w:t>4.2</w:t>
            </w:r>
            <w:r w:rsidR="00993771" w:rsidRPr="00FA7526">
              <w:t>.1</w:t>
            </w:r>
          </w:p>
        </w:tc>
        <w:tc>
          <w:tcPr>
            <w:tcW w:w="5238" w:type="dxa"/>
            <w:gridSpan w:val="2"/>
            <w:vAlign w:val="center"/>
          </w:tcPr>
          <w:p w:rsidR="00993771" w:rsidRPr="00FA7526" w:rsidRDefault="00993771" w:rsidP="000628CE">
            <w:pPr>
              <w:tabs>
                <w:tab w:val="left" w:pos="567"/>
              </w:tabs>
              <w:spacing w:before="120" w:after="120"/>
            </w:pPr>
            <w:r w:rsidRPr="00FA7526">
              <w:t>Ketidaklangsungan Ekspresi   ……………………..</w:t>
            </w:r>
            <w:r w:rsidR="00574E33" w:rsidRPr="00FA7526">
              <w:t>.</w:t>
            </w:r>
          </w:p>
        </w:tc>
        <w:tc>
          <w:tcPr>
            <w:tcW w:w="593" w:type="dxa"/>
            <w:vAlign w:val="center"/>
          </w:tcPr>
          <w:p w:rsidR="00993771" w:rsidRPr="00FA7526" w:rsidRDefault="002F3F0B" w:rsidP="001D7AD4">
            <w:pPr>
              <w:widowControl/>
              <w:kinsoku/>
              <w:autoSpaceDE w:val="0"/>
              <w:autoSpaceDN w:val="0"/>
              <w:adjustRightInd w:val="0"/>
              <w:spacing w:before="120" w:after="120"/>
              <w:jc w:val="center"/>
              <w:rPr>
                <w:rFonts w:eastAsiaTheme="minorHAnsi"/>
                <w:bCs/>
              </w:rPr>
            </w:pPr>
            <w:r>
              <w:rPr>
                <w:rFonts w:eastAsiaTheme="minorHAnsi"/>
                <w:bCs/>
              </w:rPr>
              <w:t>44</w:t>
            </w:r>
          </w:p>
        </w:tc>
      </w:tr>
      <w:tr w:rsidR="00993771" w:rsidRPr="00FA7526" w:rsidTr="002371A7">
        <w:tc>
          <w:tcPr>
            <w:tcW w:w="1124" w:type="dxa"/>
            <w:vAlign w:val="center"/>
          </w:tcPr>
          <w:p w:rsidR="00993771" w:rsidRPr="00FA7526" w:rsidRDefault="00993771" w:rsidP="00B024BB">
            <w:pPr>
              <w:widowControl/>
              <w:kinsoku/>
              <w:autoSpaceDE w:val="0"/>
              <w:autoSpaceDN w:val="0"/>
              <w:adjustRightInd w:val="0"/>
              <w:spacing w:before="120" w:after="120"/>
              <w:rPr>
                <w:rFonts w:eastAsiaTheme="minorHAnsi"/>
                <w:bCs/>
                <w:lang w:val="id-ID"/>
              </w:rPr>
            </w:pPr>
          </w:p>
        </w:tc>
        <w:tc>
          <w:tcPr>
            <w:tcW w:w="567" w:type="dxa"/>
            <w:vAlign w:val="center"/>
          </w:tcPr>
          <w:p w:rsidR="00993771" w:rsidRPr="00FA7526" w:rsidRDefault="00993771" w:rsidP="00B024BB">
            <w:pPr>
              <w:widowControl/>
              <w:kinsoku/>
              <w:autoSpaceDE w:val="0"/>
              <w:autoSpaceDN w:val="0"/>
              <w:adjustRightInd w:val="0"/>
              <w:spacing w:before="120" w:after="120"/>
              <w:rPr>
                <w:rFonts w:eastAsiaTheme="minorHAnsi"/>
                <w:bCs/>
              </w:rPr>
            </w:pPr>
          </w:p>
        </w:tc>
        <w:tc>
          <w:tcPr>
            <w:tcW w:w="726" w:type="dxa"/>
            <w:vAlign w:val="center"/>
          </w:tcPr>
          <w:p w:rsidR="00993771" w:rsidRPr="00FA7526" w:rsidRDefault="00261918" w:rsidP="000628CE">
            <w:pPr>
              <w:tabs>
                <w:tab w:val="left" w:pos="567"/>
              </w:tabs>
              <w:spacing w:before="120" w:after="120"/>
            </w:pPr>
            <w:r>
              <w:t>4.2</w:t>
            </w:r>
            <w:r w:rsidR="00993771" w:rsidRPr="00FA7526">
              <w:t>.2</w:t>
            </w:r>
          </w:p>
        </w:tc>
        <w:tc>
          <w:tcPr>
            <w:tcW w:w="5238" w:type="dxa"/>
            <w:gridSpan w:val="2"/>
            <w:vAlign w:val="center"/>
          </w:tcPr>
          <w:p w:rsidR="00993771" w:rsidRPr="00FA7526" w:rsidRDefault="00574E33" w:rsidP="000628CE">
            <w:pPr>
              <w:tabs>
                <w:tab w:val="left" w:pos="567"/>
              </w:tabs>
              <w:spacing w:before="120" w:after="120"/>
            </w:pPr>
            <w:r w:rsidRPr="00FA7526">
              <w:t>Matriks    …………………………………………...</w:t>
            </w:r>
          </w:p>
        </w:tc>
        <w:tc>
          <w:tcPr>
            <w:tcW w:w="593" w:type="dxa"/>
            <w:vAlign w:val="center"/>
          </w:tcPr>
          <w:p w:rsidR="00993771" w:rsidRPr="00FA7526" w:rsidRDefault="00574E33" w:rsidP="001D7AD4">
            <w:pPr>
              <w:widowControl/>
              <w:kinsoku/>
              <w:autoSpaceDE w:val="0"/>
              <w:autoSpaceDN w:val="0"/>
              <w:adjustRightInd w:val="0"/>
              <w:spacing w:before="120" w:after="120"/>
              <w:jc w:val="center"/>
              <w:rPr>
                <w:rFonts w:eastAsiaTheme="minorHAnsi"/>
                <w:bCs/>
              </w:rPr>
            </w:pPr>
            <w:r w:rsidRPr="00FA7526">
              <w:rPr>
                <w:rFonts w:eastAsiaTheme="minorHAnsi"/>
                <w:bCs/>
              </w:rPr>
              <w:t>78</w:t>
            </w:r>
          </w:p>
        </w:tc>
      </w:tr>
      <w:tr w:rsidR="00993771" w:rsidRPr="00FA7526" w:rsidTr="002371A7">
        <w:tc>
          <w:tcPr>
            <w:tcW w:w="1124" w:type="dxa"/>
            <w:vAlign w:val="center"/>
          </w:tcPr>
          <w:p w:rsidR="00993771" w:rsidRPr="00FA7526" w:rsidRDefault="00993771" w:rsidP="00B024BB">
            <w:pPr>
              <w:widowControl/>
              <w:kinsoku/>
              <w:autoSpaceDE w:val="0"/>
              <w:autoSpaceDN w:val="0"/>
              <w:adjustRightInd w:val="0"/>
              <w:spacing w:before="120" w:after="120"/>
              <w:rPr>
                <w:rFonts w:eastAsiaTheme="minorHAnsi"/>
                <w:bCs/>
                <w:lang w:val="id-ID"/>
              </w:rPr>
            </w:pPr>
          </w:p>
        </w:tc>
        <w:tc>
          <w:tcPr>
            <w:tcW w:w="567" w:type="dxa"/>
            <w:vAlign w:val="center"/>
          </w:tcPr>
          <w:p w:rsidR="00993771" w:rsidRPr="00FA7526" w:rsidRDefault="00993771" w:rsidP="00B024BB">
            <w:pPr>
              <w:widowControl/>
              <w:kinsoku/>
              <w:autoSpaceDE w:val="0"/>
              <w:autoSpaceDN w:val="0"/>
              <w:adjustRightInd w:val="0"/>
              <w:spacing w:before="120" w:after="120"/>
              <w:rPr>
                <w:rFonts w:eastAsiaTheme="minorHAnsi"/>
                <w:bCs/>
              </w:rPr>
            </w:pPr>
          </w:p>
        </w:tc>
        <w:tc>
          <w:tcPr>
            <w:tcW w:w="726" w:type="dxa"/>
            <w:vAlign w:val="center"/>
          </w:tcPr>
          <w:p w:rsidR="00993771" w:rsidRPr="00FA7526" w:rsidRDefault="00261918" w:rsidP="000628CE">
            <w:pPr>
              <w:tabs>
                <w:tab w:val="left" w:pos="567"/>
              </w:tabs>
              <w:spacing w:before="120" w:after="120"/>
            </w:pPr>
            <w:r>
              <w:t>4.2</w:t>
            </w:r>
            <w:r w:rsidR="00993771" w:rsidRPr="00FA7526">
              <w:t>.3</w:t>
            </w:r>
          </w:p>
        </w:tc>
        <w:tc>
          <w:tcPr>
            <w:tcW w:w="5238" w:type="dxa"/>
            <w:gridSpan w:val="2"/>
            <w:vAlign w:val="center"/>
          </w:tcPr>
          <w:p w:rsidR="00993771" w:rsidRPr="00FA7526" w:rsidRDefault="00574E33" w:rsidP="000628CE">
            <w:pPr>
              <w:tabs>
                <w:tab w:val="left" w:pos="567"/>
              </w:tabs>
              <w:spacing w:before="120" w:after="120"/>
            </w:pPr>
            <w:r w:rsidRPr="00FA7526">
              <w:t>Pembacaan Hereustik dan Hermeneutik   ………….</w:t>
            </w:r>
          </w:p>
        </w:tc>
        <w:tc>
          <w:tcPr>
            <w:tcW w:w="593" w:type="dxa"/>
            <w:vAlign w:val="center"/>
          </w:tcPr>
          <w:p w:rsidR="00993771" w:rsidRPr="00FA7526" w:rsidRDefault="005254EA" w:rsidP="001D7AD4">
            <w:pPr>
              <w:widowControl/>
              <w:kinsoku/>
              <w:autoSpaceDE w:val="0"/>
              <w:autoSpaceDN w:val="0"/>
              <w:adjustRightInd w:val="0"/>
              <w:spacing w:before="120" w:after="120"/>
              <w:jc w:val="center"/>
              <w:rPr>
                <w:rFonts w:eastAsiaTheme="minorHAnsi"/>
                <w:bCs/>
              </w:rPr>
            </w:pPr>
            <w:r w:rsidRPr="00FA7526">
              <w:rPr>
                <w:rFonts w:eastAsiaTheme="minorHAnsi"/>
                <w:bCs/>
              </w:rPr>
              <w:t>8</w:t>
            </w:r>
            <w:r w:rsidR="004F22BA">
              <w:rPr>
                <w:rFonts w:eastAsiaTheme="minorHAnsi"/>
                <w:bCs/>
              </w:rPr>
              <w:t>2</w:t>
            </w:r>
          </w:p>
        </w:tc>
      </w:tr>
      <w:tr w:rsidR="00993771" w:rsidRPr="00FA7526" w:rsidTr="002371A7">
        <w:tc>
          <w:tcPr>
            <w:tcW w:w="1124" w:type="dxa"/>
            <w:vAlign w:val="center"/>
          </w:tcPr>
          <w:p w:rsidR="00993771" w:rsidRPr="00FA7526" w:rsidRDefault="00993771" w:rsidP="00B024BB">
            <w:pPr>
              <w:widowControl/>
              <w:kinsoku/>
              <w:autoSpaceDE w:val="0"/>
              <w:autoSpaceDN w:val="0"/>
              <w:adjustRightInd w:val="0"/>
              <w:spacing w:before="120" w:after="120"/>
              <w:rPr>
                <w:rFonts w:eastAsiaTheme="minorHAnsi"/>
                <w:bCs/>
                <w:lang w:val="id-ID"/>
              </w:rPr>
            </w:pPr>
          </w:p>
        </w:tc>
        <w:tc>
          <w:tcPr>
            <w:tcW w:w="567" w:type="dxa"/>
            <w:vAlign w:val="center"/>
          </w:tcPr>
          <w:p w:rsidR="00993771" w:rsidRPr="00FA7526" w:rsidRDefault="003D53E4" w:rsidP="00B024BB">
            <w:pPr>
              <w:widowControl/>
              <w:kinsoku/>
              <w:autoSpaceDE w:val="0"/>
              <w:autoSpaceDN w:val="0"/>
              <w:adjustRightInd w:val="0"/>
              <w:spacing w:before="120" w:after="120"/>
              <w:rPr>
                <w:rFonts w:eastAsiaTheme="minorHAnsi"/>
                <w:bCs/>
              </w:rPr>
            </w:pPr>
            <w:r w:rsidRPr="00FA7526">
              <w:rPr>
                <w:rFonts w:eastAsiaTheme="minorHAnsi"/>
                <w:bCs/>
              </w:rPr>
              <w:t>4.</w:t>
            </w:r>
            <w:r w:rsidR="00261918">
              <w:rPr>
                <w:rFonts w:eastAsiaTheme="minorHAnsi"/>
                <w:bCs/>
              </w:rPr>
              <w:t>3</w:t>
            </w:r>
          </w:p>
        </w:tc>
        <w:tc>
          <w:tcPr>
            <w:tcW w:w="5964" w:type="dxa"/>
            <w:gridSpan w:val="3"/>
            <w:vAlign w:val="center"/>
          </w:tcPr>
          <w:p w:rsidR="00993771" w:rsidRPr="00FA7526" w:rsidRDefault="003D53E4" w:rsidP="000628CE">
            <w:pPr>
              <w:tabs>
                <w:tab w:val="left" w:pos="567"/>
              </w:tabs>
              <w:spacing w:before="120" w:after="120"/>
            </w:pPr>
            <w:r w:rsidRPr="00FA7526">
              <w:t>Relevansinya dengan Pembelajaran KDM I</w:t>
            </w:r>
            <w:r w:rsidR="004F6B7F" w:rsidRPr="00FA7526">
              <w:t xml:space="preserve">   ……………...</w:t>
            </w:r>
          </w:p>
        </w:tc>
        <w:tc>
          <w:tcPr>
            <w:tcW w:w="593" w:type="dxa"/>
            <w:vAlign w:val="center"/>
          </w:tcPr>
          <w:p w:rsidR="00993771" w:rsidRPr="00FA7526" w:rsidRDefault="003D53E4" w:rsidP="001D7AD4">
            <w:pPr>
              <w:widowControl/>
              <w:kinsoku/>
              <w:autoSpaceDE w:val="0"/>
              <w:autoSpaceDN w:val="0"/>
              <w:adjustRightInd w:val="0"/>
              <w:spacing w:before="120" w:after="120"/>
              <w:jc w:val="center"/>
              <w:rPr>
                <w:rFonts w:eastAsiaTheme="minorHAnsi"/>
                <w:bCs/>
              </w:rPr>
            </w:pPr>
            <w:r w:rsidRPr="00FA7526">
              <w:rPr>
                <w:rFonts w:eastAsiaTheme="minorHAnsi"/>
                <w:bCs/>
              </w:rPr>
              <w:t>11</w:t>
            </w:r>
            <w:r w:rsidR="00693183">
              <w:rPr>
                <w:rFonts w:eastAsiaTheme="minorHAnsi"/>
                <w:bCs/>
              </w:rPr>
              <w:t>9</w:t>
            </w:r>
          </w:p>
        </w:tc>
      </w:tr>
      <w:tr w:rsidR="00261918" w:rsidRPr="00FA7526" w:rsidTr="002371A7">
        <w:tc>
          <w:tcPr>
            <w:tcW w:w="1124" w:type="dxa"/>
            <w:vAlign w:val="center"/>
          </w:tcPr>
          <w:p w:rsidR="00261918" w:rsidRPr="00FA7526" w:rsidRDefault="00261918" w:rsidP="00B024BB">
            <w:pPr>
              <w:widowControl/>
              <w:kinsoku/>
              <w:autoSpaceDE w:val="0"/>
              <w:autoSpaceDN w:val="0"/>
              <w:adjustRightInd w:val="0"/>
              <w:spacing w:before="120" w:after="120"/>
              <w:rPr>
                <w:rFonts w:eastAsiaTheme="minorHAnsi"/>
                <w:bCs/>
                <w:lang w:val="id-ID"/>
              </w:rPr>
            </w:pPr>
          </w:p>
        </w:tc>
        <w:tc>
          <w:tcPr>
            <w:tcW w:w="567" w:type="dxa"/>
            <w:vAlign w:val="center"/>
          </w:tcPr>
          <w:p w:rsidR="00261918" w:rsidRPr="00FA7526" w:rsidRDefault="00261918" w:rsidP="00B024BB">
            <w:pPr>
              <w:widowControl/>
              <w:kinsoku/>
              <w:autoSpaceDE w:val="0"/>
              <w:autoSpaceDN w:val="0"/>
              <w:adjustRightInd w:val="0"/>
              <w:spacing w:before="120" w:after="120"/>
              <w:rPr>
                <w:rFonts w:eastAsiaTheme="minorHAnsi"/>
                <w:bCs/>
              </w:rPr>
            </w:pPr>
          </w:p>
        </w:tc>
        <w:tc>
          <w:tcPr>
            <w:tcW w:w="726" w:type="dxa"/>
            <w:vAlign w:val="center"/>
          </w:tcPr>
          <w:p w:rsidR="00261918" w:rsidRPr="00FA7526" w:rsidRDefault="002371A7" w:rsidP="000628CE">
            <w:pPr>
              <w:tabs>
                <w:tab w:val="left" w:pos="567"/>
              </w:tabs>
              <w:spacing w:before="120" w:after="120"/>
            </w:pPr>
            <w:r>
              <w:t>4.3.1</w:t>
            </w:r>
          </w:p>
        </w:tc>
        <w:tc>
          <w:tcPr>
            <w:tcW w:w="5238" w:type="dxa"/>
            <w:gridSpan w:val="2"/>
            <w:tcBorders>
              <w:left w:val="nil"/>
            </w:tcBorders>
            <w:vAlign w:val="center"/>
          </w:tcPr>
          <w:p w:rsidR="00261918" w:rsidRPr="00FA7526" w:rsidRDefault="002371A7" w:rsidP="000628CE">
            <w:pPr>
              <w:tabs>
                <w:tab w:val="left" w:pos="567"/>
              </w:tabs>
              <w:spacing w:before="120" w:after="120"/>
            </w:pPr>
            <w:r w:rsidRPr="00FA7526">
              <w:t>Model Pembelajaran   ……………………………</w:t>
            </w:r>
            <w:r>
              <w:t>...</w:t>
            </w:r>
          </w:p>
        </w:tc>
        <w:tc>
          <w:tcPr>
            <w:tcW w:w="593" w:type="dxa"/>
            <w:vAlign w:val="center"/>
          </w:tcPr>
          <w:p w:rsidR="00261918" w:rsidRPr="00FA7526" w:rsidRDefault="00261918" w:rsidP="001D7AD4">
            <w:pPr>
              <w:widowControl/>
              <w:kinsoku/>
              <w:autoSpaceDE w:val="0"/>
              <w:autoSpaceDN w:val="0"/>
              <w:adjustRightInd w:val="0"/>
              <w:spacing w:before="120" w:after="120"/>
              <w:jc w:val="center"/>
              <w:rPr>
                <w:rFonts w:eastAsiaTheme="minorHAnsi"/>
                <w:bCs/>
              </w:rPr>
            </w:pPr>
            <w:r w:rsidRPr="00FA7526">
              <w:rPr>
                <w:rFonts w:eastAsiaTheme="minorHAnsi"/>
                <w:bCs/>
              </w:rPr>
              <w:t>12</w:t>
            </w:r>
            <w:r w:rsidR="002D0BF0">
              <w:rPr>
                <w:rFonts w:eastAsiaTheme="minorHAnsi"/>
                <w:bCs/>
              </w:rPr>
              <w:t>9</w:t>
            </w:r>
          </w:p>
        </w:tc>
      </w:tr>
      <w:tr w:rsidR="00407A7B" w:rsidRPr="00FA7526" w:rsidTr="002371A7">
        <w:tc>
          <w:tcPr>
            <w:tcW w:w="1124" w:type="dxa"/>
            <w:vAlign w:val="center"/>
          </w:tcPr>
          <w:p w:rsidR="00407A7B" w:rsidRPr="00237695" w:rsidRDefault="00407A7B" w:rsidP="00B024BB">
            <w:pPr>
              <w:widowControl/>
              <w:kinsoku/>
              <w:autoSpaceDE w:val="0"/>
              <w:autoSpaceDN w:val="0"/>
              <w:adjustRightInd w:val="0"/>
              <w:spacing w:before="120" w:after="120"/>
              <w:rPr>
                <w:rFonts w:eastAsiaTheme="minorHAnsi"/>
                <w:b/>
                <w:bCs/>
              </w:rPr>
            </w:pPr>
            <w:r w:rsidRPr="00237695">
              <w:rPr>
                <w:rFonts w:eastAsiaTheme="minorHAnsi"/>
                <w:b/>
                <w:bCs/>
              </w:rPr>
              <w:t>BAB  V</w:t>
            </w:r>
          </w:p>
        </w:tc>
        <w:tc>
          <w:tcPr>
            <w:tcW w:w="6531" w:type="dxa"/>
            <w:gridSpan w:val="4"/>
            <w:vAlign w:val="center"/>
          </w:tcPr>
          <w:p w:rsidR="00407A7B" w:rsidRPr="00FA7526" w:rsidRDefault="00CB7052" w:rsidP="000628CE">
            <w:pPr>
              <w:tabs>
                <w:tab w:val="left" w:pos="567"/>
              </w:tabs>
              <w:spacing w:before="120" w:after="120"/>
            </w:pPr>
            <w:r>
              <w:rPr>
                <w:b/>
              </w:rPr>
              <w:t>PENUTUP</w:t>
            </w:r>
            <w:r w:rsidR="00237695">
              <w:t xml:space="preserve">   …</w:t>
            </w:r>
            <w:r>
              <w:t>………………...</w:t>
            </w:r>
            <w:r w:rsidR="00237695">
              <w:t>……...</w:t>
            </w:r>
            <w:r w:rsidR="006B6A40" w:rsidRPr="00FA7526">
              <w:t>………………………….</w:t>
            </w:r>
          </w:p>
        </w:tc>
        <w:tc>
          <w:tcPr>
            <w:tcW w:w="593" w:type="dxa"/>
            <w:vAlign w:val="center"/>
          </w:tcPr>
          <w:p w:rsidR="00407A7B" w:rsidRPr="00FA7526" w:rsidRDefault="006B6A40" w:rsidP="001D7AD4">
            <w:pPr>
              <w:widowControl/>
              <w:kinsoku/>
              <w:autoSpaceDE w:val="0"/>
              <w:autoSpaceDN w:val="0"/>
              <w:adjustRightInd w:val="0"/>
              <w:spacing w:before="120" w:after="120"/>
              <w:jc w:val="center"/>
              <w:rPr>
                <w:rFonts w:eastAsiaTheme="minorHAnsi"/>
                <w:bCs/>
              </w:rPr>
            </w:pPr>
            <w:r w:rsidRPr="00FA7526">
              <w:rPr>
                <w:rFonts w:eastAsiaTheme="minorHAnsi"/>
                <w:bCs/>
              </w:rPr>
              <w:t>13</w:t>
            </w:r>
            <w:r w:rsidR="00E65F3D">
              <w:rPr>
                <w:rFonts w:eastAsiaTheme="minorHAnsi"/>
                <w:bCs/>
              </w:rPr>
              <w:t>6</w:t>
            </w:r>
          </w:p>
        </w:tc>
      </w:tr>
      <w:tr w:rsidR="00407A7B" w:rsidRPr="00FA7526" w:rsidTr="002371A7">
        <w:tc>
          <w:tcPr>
            <w:tcW w:w="1124" w:type="dxa"/>
            <w:vAlign w:val="center"/>
          </w:tcPr>
          <w:p w:rsidR="00407A7B" w:rsidRPr="00FA7526" w:rsidRDefault="00407A7B" w:rsidP="00B024BB">
            <w:pPr>
              <w:widowControl/>
              <w:kinsoku/>
              <w:autoSpaceDE w:val="0"/>
              <w:autoSpaceDN w:val="0"/>
              <w:adjustRightInd w:val="0"/>
              <w:spacing w:before="120" w:after="120"/>
              <w:rPr>
                <w:rFonts w:eastAsiaTheme="minorHAnsi"/>
                <w:bCs/>
                <w:lang w:val="id-ID"/>
              </w:rPr>
            </w:pPr>
          </w:p>
        </w:tc>
        <w:tc>
          <w:tcPr>
            <w:tcW w:w="567" w:type="dxa"/>
            <w:vAlign w:val="center"/>
          </w:tcPr>
          <w:p w:rsidR="00407A7B" w:rsidRPr="00FA7526" w:rsidRDefault="007C06C8" w:rsidP="00B024BB">
            <w:pPr>
              <w:widowControl/>
              <w:kinsoku/>
              <w:autoSpaceDE w:val="0"/>
              <w:autoSpaceDN w:val="0"/>
              <w:adjustRightInd w:val="0"/>
              <w:spacing w:before="120" w:after="120"/>
              <w:rPr>
                <w:rFonts w:eastAsiaTheme="minorHAnsi"/>
                <w:bCs/>
              </w:rPr>
            </w:pPr>
            <w:r w:rsidRPr="00FA7526">
              <w:rPr>
                <w:rFonts w:eastAsiaTheme="minorHAnsi"/>
                <w:bCs/>
              </w:rPr>
              <w:t>5.1</w:t>
            </w:r>
          </w:p>
        </w:tc>
        <w:tc>
          <w:tcPr>
            <w:tcW w:w="5964" w:type="dxa"/>
            <w:gridSpan w:val="3"/>
            <w:vAlign w:val="center"/>
          </w:tcPr>
          <w:p w:rsidR="00407A7B" w:rsidRPr="00FA7526" w:rsidRDefault="007C06C8" w:rsidP="000628CE">
            <w:pPr>
              <w:tabs>
                <w:tab w:val="left" w:pos="567"/>
              </w:tabs>
              <w:spacing w:before="120" w:after="120"/>
            </w:pPr>
            <w:r w:rsidRPr="00FA7526">
              <w:t>Simpulan   ………………………………………………….</w:t>
            </w:r>
          </w:p>
        </w:tc>
        <w:tc>
          <w:tcPr>
            <w:tcW w:w="593" w:type="dxa"/>
            <w:vAlign w:val="center"/>
          </w:tcPr>
          <w:p w:rsidR="00407A7B" w:rsidRPr="00FA7526" w:rsidRDefault="006B6A40" w:rsidP="007C06C8">
            <w:pPr>
              <w:widowControl/>
              <w:kinsoku/>
              <w:autoSpaceDE w:val="0"/>
              <w:autoSpaceDN w:val="0"/>
              <w:adjustRightInd w:val="0"/>
              <w:spacing w:before="120" w:after="120"/>
              <w:rPr>
                <w:rFonts w:eastAsiaTheme="minorHAnsi"/>
                <w:bCs/>
              </w:rPr>
            </w:pPr>
            <w:r w:rsidRPr="00FA7526">
              <w:rPr>
                <w:rFonts w:eastAsiaTheme="minorHAnsi"/>
                <w:bCs/>
              </w:rPr>
              <w:t>13</w:t>
            </w:r>
            <w:r w:rsidR="00E65F3D">
              <w:rPr>
                <w:rFonts w:eastAsiaTheme="minorHAnsi"/>
                <w:bCs/>
              </w:rPr>
              <w:t>6</w:t>
            </w:r>
          </w:p>
        </w:tc>
      </w:tr>
      <w:tr w:rsidR="00407A7B" w:rsidRPr="00FA7526" w:rsidTr="002371A7">
        <w:tc>
          <w:tcPr>
            <w:tcW w:w="1124" w:type="dxa"/>
            <w:vAlign w:val="center"/>
          </w:tcPr>
          <w:p w:rsidR="00407A7B" w:rsidRPr="00FA7526" w:rsidRDefault="00407A7B" w:rsidP="00B024BB">
            <w:pPr>
              <w:widowControl/>
              <w:kinsoku/>
              <w:autoSpaceDE w:val="0"/>
              <w:autoSpaceDN w:val="0"/>
              <w:adjustRightInd w:val="0"/>
              <w:spacing w:before="120" w:after="120"/>
              <w:rPr>
                <w:rFonts w:eastAsiaTheme="minorHAnsi"/>
                <w:bCs/>
                <w:lang w:val="id-ID"/>
              </w:rPr>
            </w:pPr>
          </w:p>
        </w:tc>
        <w:tc>
          <w:tcPr>
            <w:tcW w:w="567" w:type="dxa"/>
            <w:vAlign w:val="center"/>
          </w:tcPr>
          <w:p w:rsidR="00407A7B" w:rsidRPr="00FA7526" w:rsidRDefault="007C06C8" w:rsidP="00B024BB">
            <w:pPr>
              <w:widowControl/>
              <w:kinsoku/>
              <w:autoSpaceDE w:val="0"/>
              <w:autoSpaceDN w:val="0"/>
              <w:adjustRightInd w:val="0"/>
              <w:spacing w:before="120" w:after="120"/>
              <w:rPr>
                <w:rFonts w:eastAsiaTheme="minorHAnsi"/>
                <w:bCs/>
              </w:rPr>
            </w:pPr>
            <w:r w:rsidRPr="00FA7526">
              <w:rPr>
                <w:rFonts w:eastAsiaTheme="minorHAnsi"/>
                <w:bCs/>
              </w:rPr>
              <w:t>5.2</w:t>
            </w:r>
          </w:p>
        </w:tc>
        <w:tc>
          <w:tcPr>
            <w:tcW w:w="5964" w:type="dxa"/>
            <w:gridSpan w:val="3"/>
            <w:vAlign w:val="center"/>
          </w:tcPr>
          <w:p w:rsidR="00407A7B" w:rsidRPr="00FA7526" w:rsidRDefault="007C06C8" w:rsidP="000628CE">
            <w:pPr>
              <w:tabs>
                <w:tab w:val="left" w:pos="567"/>
              </w:tabs>
              <w:spacing w:before="120" w:after="120"/>
            </w:pPr>
            <w:r w:rsidRPr="00FA7526">
              <w:t>Saran   ……………………………………………………...</w:t>
            </w:r>
          </w:p>
        </w:tc>
        <w:tc>
          <w:tcPr>
            <w:tcW w:w="593" w:type="dxa"/>
            <w:vAlign w:val="center"/>
          </w:tcPr>
          <w:p w:rsidR="00407A7B" w:rsidRPr="00FA7526" w:rsidRDefault="000677CC" w:rsidP="001D7AD4">
            <w:pPr>
              <w:widowControl/>
              <w:kinsoku/>
              <w:autoSpaceDE w:val="0"/>
              <w:autoSpaceDN w:val="0"/>
              <w:adjustRightInd w:val="0"/>
              <w:spacing w:before="120" w:after="120"/>
              <w:jc w:val="center"/>
              <w:rPr>
                <w:rFonts w:eastAsiaTheme="minorHAnsi"/>
                <w:bCs/>
              </w:rPr>
            </w:pPr>
            <w:r w:rsidRPr="00FA7526">
              <w:rPr>
                <w:rFonts w:eastAsiaTheme="minorHAnsi"/>
                <w:bCs/>
              </w:rPr>
              <w:t>1</w:t>
            </w:r>
            <w:r w:rsidR="00E65F3D">
              <w:rPr>
                <w:rFonts w:eastAsiaTheme="minorHAnsi"/>
                <w:bCs/>
              </w:rPr>
              <w:t>4</w:t>
            </w:r>
            <w:r w:rsidR="00E33236">
              <w:rPr>
                <w:rFonts w:eastAsiaTheme="minorHAnsi"/>
                <w:bCs/>
              </w:rPr>
              <w:t>1</w:t>
            </w:r>
          </w:p>
        </w:tc>
      </w:tr>
      <w:tr w:rsidR="001101CD" w:rsidRPr="00FA7526" w:rsidTr="00C31FF2">
        <w:tc>
          <w:tcPr>
            <w:tcW w:w="7655" w:type="dxa"/>
            <w:gridSpan w:val="5"/>
            <w:vAlign w:val="center"/>
          </w:tcPr>
          <w:p w:rsidR="001101CD" w:rsidRPr="00FA7526" w:rsidRDefault="001101CD" w:rsidP="00B024BB">
            <w:pPr>
              <w:tabs>
                <w:tab w:val="left" w:pos="567"/>
              </w:tabs>
              <w:spacing w:before="120"/>
              <w:rPr>
                <w:rFonts w:eastAsiaTheme="minorHAnsi"/>
                <w:b/>
                <w:bCs/>
              </w:rPr>
            </w:pPr>
          </w:p>
          <w:p w:rsidR="001101CD" w:rsidRPr="00237695" w:rsidRDefault="001101CD" w:rsidP="00B024BB">
            <w:pPr>
              <w:tabs>
                <w:tab w:val="left" w:pos="567"/>
              </w:tabs>
              <w:spacing w:before="120" w:after="120"/>
              <w:rPr>
                <w:b/>
              </w:rPr>
            </w:pPr>
            <w:r w:rsidRPr="00237695">
              <w:rPr>
                <w:rFonts w:eastAsiaTheme="minorHAnsi"/>
                <w:b/>
                <w:bCs/>
                <w:lang w:val="id-ID"/>
              </w:rPr>
              <w:t xml:space="preserve">DAFTAR PUSTAKA </w:t>
            </w:r>
          </w:p>
        </w:tc>
        <w:tc>
          <w:tcPr>
            <w:tcW w:w="593" w:type="dxa"/>
            <w:vAlign w:val="center"/>
          </w:tcPr>
          <w:p w:rsidR="001101CD" w:rsidRPr="00FA7526" w:rsidRDefault="001101CD" w:rsidP="00B024BB">
            <w:pPr>
              <w:widowControl/>
              <w:kinsoku/>
              <w:autoSpaceDE w:val="0"/>
              <w:autoSpaceDN w:val="0"/>
              <w:adjustRightInd w:val="0"/>
              <w:spacing w:before="120" w:after="120"/>
              <w:rPr>
                <w:rFonts w:eastAsiaTheme="minorHAnsi"/>
                <w:bCs/>
                <w:lang w:val="id-ID"/>
              </w:rPr>
            </w:pPr>
          </w:p>
        </w:tc>
      </w:tr>
    </w:tbl>
    <w:p w:rsidR="00F8684B" w:rsidRDefault="00F8684B" w:rsidP="004B4BA3">
      <w:pPr>
        <w:widowControl/>
        <w:kinsoku/>
        <w:spacing w:line="480" w:lineRule="auto"/>
        <w:jc w:val="center"/>
        <w:rPr>
          <w:b/>
        </w:rPr>
      </w:pPr>
    </w:p>
    <w:p w:rsidR="00FD58AE" w:rsidRDefault="004B4BA3" w:rsidP="004B4BA3">
      <w:pPr>
        <w:widowControl/>
        <w:kinsoku/>
        <w:spacing w:line="480" w:lineRule="auto"/>
        <w:jc w:val="center"/>
        <w:rPr>
          <w:b/>
        </w:rPr>
      </w:pPr>
      <w:r>
        <w:rPr>
          <w:b/>
        </w:rPr>
        <w:lastRenderedPageBreak/>
        <w:t>DAFTAR LAMPIRAN</w:t>
      </w:r>
    </w:p>
    <w:p w:rsidR="004B4BA3" w:rsidRDefault="004B4BA3" w:rsidP="004B4BA3">
      <w:pPr>
        <w:widowControl/>
        <w:kinsoku/>
        <w:spacing w:line="480" w:lineRule="auto"/>
        <w:jc w:val="center"/>
        <w:rPr>
          <w:b/>
        </w:rPr>
      </w:pPr>
    </w:p>
    <w:p w:rsidR="004B4BA3" w:rsidRDefault="004B4BA3" w:rsidP="004B4BA3">
      <w:pPr>
        <w:widowControl/>
        <w:kinsoku/>
        <w:spacing w:line="480" w:lineRule="auto"/>
        <w:jc w:val="both"/>
      </w:pPr>
      <w:r w:rsidRPr="00F34C0F">
        <w:t xml:space="preserve">Lampiran </w:t>
      </w:r>
      <w:r w:rsidR="00F34C0F">
        <w:t>1</w:t>
      </w:r>
      <w:r w:rsidR="00F34C0F">
        <w:tab/>
        <w:t xml:space="preserve">: </w:t>
      </w:r>
      <w:r w:rsidR="009E2435">
        <w:t>Jadwal Penelitian</w:t>
      </w:r>
    </w:p>
    <w:p w:rsidR="00F34C0F" w:rsidRPr="009E2435" w:rsidRDefault="00F34C0F" w:rsidP="004B4BA3">
      <w:pPr>
        <w:widowControl/>
        <w:kinsoku/>
        <w:spacing w:line="480" w:lineRule="auto"/>
        <w:jc w:val="both"/>
        <w:rPr>
          <w:i/>
        </w:rPr>
      </w:pPr>
      <w:r>
        <w:t>Lampiran 2</w:t>
      </w:r>
      <w:r>
        <w:tab/>
        <w:t>:</w:t>
      </w:r>
      <w:r w:rsidR="009E2435">
        <w:t xml:space="preserve"> Teks Mantra </w:t>
      </w:r>
      <w:r w:rsidR="009E2435">
        <w:rPr>
          <w:i/>
        </w:rPr>
        <w:t>Lo’I Keta</w:t>
      </w:r>
    </w:p>
    <w:p w:rsidR="00F34C0F" w:rsidRPr="00B02DD7" w:rsidRDefault="00F34C0F" w:rsidP="004B4BA3">
      <w:pPr>
        <w:widowControl/>
        <w:kinsoku/>
        <w:spacing w:line="480" w:lineRule="auto"/>
        <w:jc w:val="both"/>
        <w:rPr>
          <w:i/>
        </w:rPr>
      </w:pPr>
      <w:r>
        <w:t>Lampiran 3</w:t>
      </w:r>
      <w:r>
        <w:tab/>
        <w:t>:</w:t>
      </w:r>
      <w:r w:rsidR="00B10211">
        <w:t xml:space="preserve"> Lembar Va</w:t>
      </w:r>
      <w:r w:rsidR="00F544A2">
        <w:t>li</w:t>
      </w:r>
      <w:r w:rsidR="00B10211">
        <w:t xml:space="preserve">ditas </w:t>
      </w:r>
      <w:r w:rsidR="00B02DD7">
        <w:rPr>
          <w:i/>
        </w:rPr>
        <w:t>Sando</w:t>
      </w:r>
    </w:p>
    <w:p w:rsidR="00F34C0F" w:rsidRDefault="00F34C0F" w:rsidP="004B4BA3">
      <w:pPr>
        <w:widowControl/>
        <w:kinsoku/>
        <w:spacing w:line="480" w:lineRule="auto"/>
        <w:jc w:val="both"/>
      </w:pPr>
      <w:r>
        <w:t>Lampiran 4</w:t>
      </w:r>
      <w:r>
        <w:tab/>
        <w:t>:</w:t>
      </w:r>
      <w:r w:rsidR="00B10211">
        <w:t xml:space="preserve"> Lembar Validitas Ahli</w:t>
      </w:r>
    </w:p>
    <w:p w:rsidR="00F34C0F" w:rsidRDefault="00F34C0F" w:rsidP="004B4BA3">
      <w:pPr>
        <w:widowControl/>
        <w:kinsoku/>
        <w:spacing w:line="480" w:lineRule="auto"/>
        <w:jc w:val="both"/>
      </w:pPr>
      <w:r>
        <w:t>Lampiran 5</w:t>
      </w:r>
      <w:r>
        <w:tab/>
        <w:t>:</w:t>
      </w:r>
      <w:r w:rsidR="00B02DD7">
        <w:t xml:space="preserve"> Biografi </w:t>
      </w:r>
      <w:r w:rsidR="00B02DD7" w:rsidRPr="00B02DD7">
        <w:rPr>
          <w:i/>
        </w:rPr>
        <w:t>Sando</w:t>
      </w:r>
    </w:p>
    <w:p w:rsidR="00F34C0F" w:rsidRDefault="00F34C0F" w:rsidP="004B4BA3">
      <w:pPr>
        <w:widowControl/>
        <w:kinsoku/>
        <w:spacing w:line="480" w:lineRule="auto"/>
        <w:jc w:val="both"/>
      </w:pPr>
      <w:r>
        <w:t>Lampiran 6</w:t>
      </w:r>
      <w:r>
        <w:tab/>
        <w:t>:</w:t>
      </w:r>
      <w:r w:rsidR="00B02DD7">
        <w:t xml:space="preserve"> </w:t>
      </w:r>
      <w:r w:rsidR="00966FF4">
        <w:t>Daftar Pertanyaan</w:t>
      </w:r>
    </w:p>
    <w:p w:rsidR="00F34C0F" w:rsidRDefault="00F34C0F" w:rsidP="004B4BA3">
      <w:pPr>
        <w:widowControl/>
        <w:kinsoku/>
        <w:spacing w:line="480" w:lineRule="auto"/>
        <w:jc w:val="both"/>
      </w:pPr>
      <w:r>
        <w:t>Lampiran 7</w:t>
      </w:r>
      <w:r>
        <w:tab/>
        <w:t>:</w:t>
      </w:r>
      <w:r w:rsidR="00966FF4">
        <w:t xml:space="preserve"> </w:t>
      </w:r>
      <w:r w:rsidR="00A01BDF">
        <w:t>Transkripsi Hasil Wawancara</w:t>
      </w:r>
    </w:p>
    <w:p w:rsidR="00F34C0F" w:rsidRDefault="00F34C0F" w:rsidP="004B4BA3">
      <w:pPr>
        <w:widowControl/>
        <w:kinsoku/>
        <w:spacing w:line="480" w:lineRule="auto"/>
        <w:jc w:val="both"/>
      </w:pPr>
      <w:r>
        <w:t>Lampiran 8</w:t>
      </w:r>
      <w:r>
        <w:tab/>
        <w:t>:</w:t>
      </w:r>
      <w:r w:rsidR="00A01BDF">
        <w:t xml:space="preserve"> Dokumentasi Penelitian</w:t>
      </w:r>
    </w:p>
    <w:p w:rsidR="00E022E9" w:rsidRPr="00F34C0F" w:rsidRDefault="00E022E9" w:rsidP="004B4BA3">
      <w:pPr>
        <w:widowControl/>
        <w:kinsoku/>
        <w:spacing w:line="480" w:lineRule="auto"/>
        <w:jc w:val="both"/>
      </w:pPr>
      <w:r>
        <w:t>Lampiran 9</w:t>
      </w:r>
      <w:r>
        <w:tab/>
        <w:t>: Dokumen Surat Penelitian</w:t>
      </w:r>
    </w:p>
    <w:p w:rsidR="004B4BA3" w:rsidRDefault="004B4BA3" w:rsidP="004B4BA3">
      <w:pPr>
        <w:widowControl/>
        <w:kinsoku/>
        <w:jc w:val="center"/>
        <w:rPr>
          <w:b/>
        </w:rPr>
      </w:pPr>
    </w:p>
    <w:p w:rsidR="004B4BA3" w:rsidRDefault="004B4BA3" w:rsidP="004B4BA3">
      <w:pPr>
        <w:widowControl/>
        <w:kinsoku/>
        <w:spacing w:line="480" w:lineRule="auto"/>
        <w:jc w:val="both"/>
        <w:rPr>
          <w:b/>
        </w:rPr>
      </w:pPr>
    </w:p>
    <w:p w:rsidR="004B4BA3" w:rsidRPr="004B4BA3" w:rsidRDefault="004B4BA3" w:rsidP="004B4BA3">
      <w:pPr>
        <w:widowControl/>
        <w:kinsoku/>
        <w:jc w:val="both"/>
        <w:rPr>
          <w:b/>
        </w:rPr>
      </w:pPr>
    </w:p>
    <w:p w:rsidR="00FD58AE" w:rsidRPr="00FA7526" w:rsidRDefault="00FD58AE">
      <w:pPr>
        <w:widowControl/>
        <w:kinsoku/>
      </w:pPr>
    </w:p>
    <w:p w:rsidR="00FD58AE" w:rsidRPr="00FA7526" w:rsidRDefault="00FD58AE">
      <w:pPr>
        <w:widowControl/>
        <w:kinsoku/>
      </w:pPr>
    </w:p>
    <w:p w:rsidR="00FD58AE" w:rsidRDefault="00FD58AE">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rsidP="00680066">
      <w:pPr>
        <w:spacing w:line="480" w:lineRule="auto"/>
        <w:jc w:val="center"/>
        <w:rPr>
          <w:b/>
        </w:rPr>
        <w:sectPr w:rsidR="00680066" w:rsidSect="00680066">
          <w:pgSz w:w="11906" w:h="16838" w:code="9"/>
          <w:pgMar w:top="2268" w:right="1701" w:bottom="1701" w:left="2268" w:header="709" w:footer="709" w:gutter="0"/>
          <w:pgNumType w:fmt="lowerRoman" w:start="1"/>
          <w:cols w:space="708"/>
          <w:docGrid w:linePitch="360"/>
        </w:sectPr>
      </w:pPr>
    </w:p>
    <w:p w:rsidR="00680066" w:rsidRPr="009022C2" w:rsidRDefault="00680066" w:rsidP="00680066">
      <w:pPr>
        <w:spacing w:line="480" w:lineRule="auto"/>
        <w:jc w:val="center"/>
        <w:rPr>
          <w:b/>
        </w:rPr>
      </w:pPr>
      <w:r w:rsidRPr="009022C2">
        <w:rPr>
          <w:b/>
        </w:rPr>
        <w:lastRenderedPageBreak/>
        <w:t>BAB I</w:t>
      </w:r>
    </w:p>
    <w:p w:rsidR="00680066" w:rsidRPr="009022C2" w:rsidRDefault="00680066" w:rsidP="00680066">
      <w:pPr>
        <w:spacing w:line="480" w:lineRule="auto"/>
        <w:jc w:val="center"/>
        <w:rPr>
          <w:b/>
        </w:rPr>
      </w:pPr>
      <w:r w:rsidRPr="009022C2">
        <w:rPr>
          <w:b/>
        </w:rPr>
        <w:t>PENDAHULUAN</w:t>
      </w:r>
    </w:p>
    <w:p w:rsidR="00680066" w:rsidRPr="009022C2" w:rsidRDefault="00680066" w:rsidP="00680066">
      <w:pPr>
        <w:spacing w:line="480" w:lineRule="auto"/>
        <w:rPr>
          <w:b/>
        </w:rPr>
      </w:pPr>
    </w:p>
    <w:p w:rsidR="00680066" w:rsidRPr="009022C2" w:rsidRDefault="00680066" w:rsidP="00D73979">
      <w:pPr>
        <w:pStyle w:val="ListParagraph"/>
        <w:numPr>
          <w:ilvl w:val="1"/>
          <w:numId w:val="4"/>
        </w:numPr>
        <w:spacing w:after="0" w:line="480" w:lineRule="auto"/>
        <w:ind w:left="567" w:hanging="567"/>
        <w:jc w:val="both"/>
        <w:rPr>
          <w:rFonts w:ascii="Times New Roman" w:hAnsi="Times New Roman"/>
          <w:b/>
          <w:sz w:val="24"/>
          <w:szCs w:val="24"/>
        </w:rPr>
      </w:pPr>
      <w:r w:rsidRPr="009022C2">
        <w:rPr>
          <w:rFonts w:ascii="Times New Roman" w:hAnsi="Times New Roman"/>
          <w:b/>
          <w:sz w:val="24"/>
          <w:szCs w:val="24"/>
        </w:rPr>
        <w:t>Latar Belakang</w:t>
      </w:r>
    </w:p>
    <w:p w:rsidR="00680066" w:rsidRPr="009022C2" w:rsidRDefault="00680066" w:rsidP="00680066">
      <w:pPr>
        <w:pStyle w:val="ListParagraph"/>
        <w:spacing w:line="480" w:lineRule="auto"/>
        <w:ind w:left="567" w:firstLine="459"/>
        <w:jc w:val="both"/>
        <w:rPr>
          <w:rFonts w:ascii="Times New Roman" w:hAnsi="Times New Roman"/>
          <w:sz w:val="24"/>
          <w:szCs w:val="24"/>
        </w:rPr>
      </w:pPr>
      <w:r w:rsidRPr="009022C2">
        <w:rPr>
          <w:rFonts w:ascii="Times New Roman" w:hAnsi="Times New Roman"/>
          <w:sz w:val="24"/>
          <w:szCs w:val="24"/>
        </w:rPr>
        <w:t>Bahasa menjadi bagian penting dalam proses komunikasi yang dilakukan manusia. Pada dasarnya berkomunikasi mengunakan bahasa dapat dilakukan secara lisan dan tulis. Bahasa lisan maupun bahasa tulis merupakan sarana mengekspresikan pikiran, gagasan atupun perasaan. Demikian pula halnya mantra, menggunakan bahasa lisan untuk menyampaikan harapan. De</w:t>
      </w:r>
      <w:r>
        <w:rPr>
          <w:rFonts w:ascii="Times New Roman" w:hAnsi="Times New Roman"/>
          <w:sz w:val="24"/>
          <w:szCs w:val="24"/>
        </w:rPr>
        <w:t>ngan</w:t>
      </w:r>
      <w:r w:rsidRPr="009022C2">
        <w:rPr>
          <w:rFonts w:ascii="Times New Roman" w:hAnsi="Times New Roman"/>
          <w:sz w:val="24"/>
          <w:szCs w:val="24"/>
        </w:rPr>
        <w:t xml:space="preserve"> demikian, segala aktivitas yang dilakukan oleh manusia tidak pernah luput dari penggunaan bahasa (lisan dan tulis) sebagai media penyampaian pesan. </w:t>
      </w:r>
    </w:p>
    <w:p w:rsidR="00680066" w:rsidRPr="009022C2" w:rsidRDefault="00680066" w:rsidP="00680066">
      <w:pPr>
        <w:pStyle w:val="ListParagraph"/>
        <w:spacing w:line="480" w:lineRule="auto"/>
        <w:ind w:left="567" w:firstLine="459"/>
        <w:jc w:val="both"/>
        <w:rPr>
          <w:rFonts w:ascii="Times New Roman" w:hAnsi="Times New Roman"/>
          <w:sz w:val="24"/>
          <w:szCs w:val="24"/>
        </w:rPr>
      </w:pPr>
      <w:r w:rsidRPr="009022C2">
        <w:rPr>
          <w:rFonts w:ascii="Times New Roman" w:hAnsi="Times New Roman"/>
          <w:sz w:val="24"/>
          <w:szCs w:val="24"/>
        </w:rPr>
        <w:t>Keberadaan mantra yang menggunakan bahasa lisan sebagai sarana dalam sebuah proses ritual untuk menghubungkan kepada makhluk gaib. Semua itu didasari keyakinan bahwa melalui perantaraan mantra, maka akan terkabul sesuatu yang diinginkan. Menandakan bahasa dalam mantra secara tidak langsung digunakan untuk berdialog kepada makhluk gaib. Selain itu, isi mantra banyak memuat pujian serta permohonan untuk menghormati makhluk gaib. Adanya penggunaan mantra, maka berperan menghadirkan kekuatan untuk membantu meraih tujuan tertentu. Keberhasilan terhadap yang dicita-citakan, baik dalam bentuk meluluhkan hati seseorang, permainan, pekerjaan, ataupun penyembuhan penyakit.</w:t>
      </w:r>
    </w:p>
    <w:p w:rsidR="00680066" w:rsidRPr="009022C2" w:rsidRDefault="00680066" w:rsidP="00680066">
      <w:pPr>
        <w:pStyle w:val="ListParagraph"/>
        <w:spacing w:line="480" w:lineRule="auto"/>
        <w:ind w:left="567" w:firstLine="459"/>
        <w:jc w:val="both"/>
        <w:rPr>
          <w:rFonts w:ascii="Times New Roman" w:hAnsi="Times New Roman"/>
          <w:sz w:val="24"/>
          <w:szCs w:val="24"/>
        </w:rPr>
      </w:pPr>
      <w:r w:rsidRPr="009022C2">
        <w:rPr>
          <w:rFonts w:ascii="Times New Roman" w:hAnsi="Times New Roman"/>
          <w:sz w:val="24"/>
          <w:szCs w:val="24"/>
        </w:rPr>
        <w:lastRenderedPageBreak/>
        <w:t>Sampai hari ini, di wilayah Nusantara terdapat jenis mantra yang masih bertahan dan dipertahankan. Sebagaimana halnya mantra yang digunakan dalam pengobatan sakit kepala, sakit perut, luka bakar, terkilir, patah tulang, penawar racun ular, dan lain-lain. Mantra tersebut di kalangan masyarakat kita merupakan sebuah tradisi yang cukup tua usianya serta diyakini memiliki nilai spiritual, norma, dan etika. Dapat dikemukakan bahwa mantra yang digunakan dalam pengobatan merupakan bentuk ekspresi kebudayaan yang dimiliki oleh masyarakat tradisional di Nusantara.</w:t>
      </w:r>
    </w:p>
    <w:p w:rsidR="00680066" w:rsidRPr="009022C2" w:rsidRDefault="00680066" w:rsidP="00680066">
      <w:pPr>
        <w:pStyle w:val="ListParagraph"/>
        <w:spacing w:line="480" w:lineRule="auto"/>
        <w:ind w:left="567" w:firstLine="459"/>
        <w:jc w:val="both"/>
        <w:rPr>
          <w:rFonts w:ascii="Times New Roman" w:hAnsi="Times New Roman"/>
          <w:sz w:val="24"/>
          <w:szCs w:val="24"/>
        </w:rPr>
      </w:pPr>
      <w:r w:rsidRPr="009022C2">
        <w:rPr>
          <w:rFonts w:ascii="Times New Roman" w:hAnsi="Times New Roman"/>
          <w:sz w:val="24"/>
          <w:szCs w:val="24"/>
        </w:rPr>
        <w:t xml:space="preserve">Begitu pula </w:t>
      </w:r>
      <w:r w:rsidRPr="009022C2">
        <w:rPr>
          <w:rFonts w:ascii="Times New Roman" w:hAnsi="Times New Roman"/>
          <w:i/>
          <w:sz w:val="24"/>
          <w:szCs w:val="24"/>
        </w:rPr>
        <w:t>dou dana Mbojo</w:t>
      </w:r>
      <w:r w:rsidRPr="009022C2">
        <w:rPr>
          <w:rFonts w:ascii="Times New Roman" w:hAnsi="Times New Roman"/>
          <w:sz w:val="24"/>
          <w:szCs w:val="24"/>
        </w:rPr>
        <w:t xml:space="preserve"> di bagian timur provinsi Nusa Tenggara Barat sejak zaman nenek moyang telah mengenal mantra pengobatan. Terkait dengan penelitian yang akan dilakukan, mantra pengobatan yang dijadikan objek kajian berupa mantra yang menggunakan bahan rempah-rempah sebagai bantuan “media” penyembuhan, dikenal dengan nama “Mantra </w:t>
      </w:r>
      <w:r w:rsidRPr="009022C2">
        <w:rPr>
          <w:rFonts w:ascii="Times New Roman" w:hAnsi="Times New Roman"/>
          <w:i/>
          <w:sz w:val="24"/>
          <w:szCs w:val="24"/>
        </w:rPr>
        <w:t>Lo’I Keta</w:t>
      </w:r>
      <w:r w:rsidRPr="009022C2">
        <w:rPr>
          <w:rFonts w:ascii="Times New Roman" w:hAnsi="Times New Roman"/>
          <w:sz w:val="24"/>
          <w:szCs w:val="24"/>
        </w:rPr>
        <w:t>” (selanjutnya disingkat MLK)</w:t>
      </w:r>
      <w:r>
        <w:rPr>
          <w:rFonts w:ascii="Times New Roman" w:hAnsi="Times New Roman"/>
          <w:sz w:val="24"/>
          <w:szCs w:val="24"/>
        </w:rPr>
        <w:t xml:space="preserve"> – istilah MLK untuk mencakup bacaan pada obat (mantra </w:t>
      </w:r>
      <w:r>
        <w:rPr>
          <w:rFonts w:ascii="Times New Roman" w:hAnsi="Times New Roman"/>
          <w:i/>
          <w:sz w:val="24"/>
          <w:szCs w:val="24"/>
        </w:rPr>
        <w:t>Lo’I</w:t>
      </w:r>
      <w:r>
        <w:rPr>
          <w:rFonts w:ascii="Times New Roman" w:hAnsi="Times New Roman"/>
          <w:sz w:val="24"/>
          <w:szCs w:val="24"/>
        </w:rPr>
        <w:t>) dan pengobatan (</w:t>
      </w:r>
      <w:r w:rsidRPr="007D21DB">
        <w:rPr>
          <w:rFonts w:ascii="Times New Roman" w:hAnsi="Times New Roman"/>
          <w:sz w:val="24"/>
          <w:szCs w:val="24"/>
        </w:rPr>
        <w:t>mantra</w:t>
      </w:r>
      <w:r>
        <w:rPr>
          <w:rFonts w:ascii="Times New Roman" w:hAnsi="Times New Roman"/>
          <w:i/>
          <w:sz w:val="24"/>
          <w:szCs w:val="24"/>
        </w:rPr>
        <w:t xml:space="preserve"> pana Weki</w:t>
      </w:r>
      <w:r>
        <w:rPr>
          <w:rFonts w:ascii="Times New Roman" w:hAnsi="Times New Roman"/>
          <w:sz w:val="24"/>
          <w:szCs w:val="24"/>
        </w:rPr>
        <w:t>)</w:t>
      </w:r>
      <w:r w:rsidRPr="009022C2">
        <w:rPr>
          <w:rFonts w:ascii="Times New Roman" w:hAnsi="Times New Roman"/>
          <w:sz w:val="24"/>
          <w:szCs w:val="24"/>
        </w:rPr>
        <w:t>.</w:t>
      </w:r>
      <w:r>
        <w:rPr>
          <w:rFonts w:ascii="Times New Roman" w:hAnsi="Times New Roman"/>
          <w:sz w:val="24"/>
          <w:szCs w:val="24"/>
        </w:rPr>
        <w:t xml:space="preserve"> </w:t>
      </w:r>
      <w:r w:rsidRPr="009022C2">
        <w:rPr>
          <w:rFonts w:ascii="Times New Roman" w:hAnsi="Times New Roman"/>
          <w:sz w:val="24"/>
          <w:szCs w:val="24"/>
        </w:rPr>
        <w:t xml:space="preserve">MLK sejak dulu telah menyatu dan menjadi bagian kehidupan masyarakat tradisional Bima. </w:t>
      </w:r>
      <w:r>
        <w:rPr>
          <w:rFonts w:ascii="Times New Roman" w:hAnsi="Times New Roman"/>
          <w:sz w:val="24"/>
          <w:szCs w:val="24"/>
        </w:rPr>
        <w:t>Keberadaan</w:t>
      </w:r>
      <w:r w:rsidRPr="009022C2">
        <w:rPr>
          <w:rFonts w:ascii="Times New Roman" w:hAnsi="Times New Roman"/>
          <w:sz w:val="24"/>
          <w:szCs w:val="24"/>
        </w:rPr>
        <w:t xml:space="preserve"> MLK berfungsi sebagai pemutus hubungan antara seseorang dengan penyakit serta faktor gaib yang menjadi penolongnya.</w:t>
      </w:r>
    </w:p>
    <w:p w:rsidR="00680066" w:rsidRPr="00FF414A" w:rsidRDefault="00680066" w:rsidP="00680066">
      <w:pPr>
        <w:pStyle w:val="ListParagraph"/>
        <w:spacing w:line="480" w:lineRule="auto"/>
        <w:ind w:left="567" w:firstLine="459"/>
        <w:jc w:val="both"/>
        <w:rPr>
          <w:rFonts w:ascii="Times New Roman" w:hAnsi="Times New Roman"/>
          <w:sz w:val="24"/>
          <w:szCs w:val="24"/>
        </w:rPr>
      </w:pPr>
      <w:r w:rsidRPr="009022C2">
        <w:rPr>
          <w:rFonts w:ascii="Times New Roman" w:hAnsi="Times New Roman"/>
          <w:sz w:val="24"/>
          <w:szCs w:val="24"/>
        </w:rPr>
        <w:t xml:space="preserve">Sementara itu, penggunaan MLK tampak mulai langka disebabkan atas dugaan tiga hal. </w:t>
      </w:r>
      <w:r w:rsidRPr="009022C2">
        <w:rPr>
          <w:rFonts w:ascii="Times New Roman" w:hAnsi="Times New Roman"/>
          <w:i/>
          <w:sz w:val="24"/>
          <w:szCs w:val="24"/>
        </w:rPr>
        <w:t>Pertama</w:t>
      </w:r>
      <w:r w:rsidRPr="009022C2">
        <w:rPr>
          <w:rFonts w:ascii="Times New Roman" w:hAnsi="Times New Roman"/>
          <w:sz w:val="24"/>
          <w:szCs w:val="24"/>
        </w:rPr>
        <w:t xml:space="preserve">, MLK mengalami penyebaran cukup terbatas dari generasi ke generasi karena </w:t>
      </w:r>
      <w:r w:rsidRPr="009022C2">
        <w:rPr>
          <w:rFonts w:ascii="Times New Roman" w:hAnsi="Times New Roman"/>
          <w:i/>
          <w:sz w:val="24"/>
          <w:szCs w:val="24"/>
        </w:rPr>
        <w:t>sando</w:t>
      </w:r>
      <w:r w:rsidRPr="009022C2">
        <w:rPr>
          <w:rFonts w:ascii="Times New Roman" w:hAnsi="Times New Roman"/>
          <w:sz w:val="24"/>
          <w:szCs w:val="24"/>
        </w:rPr>
        <w:t xml:space="preserve"> hanya mewarisi kepada sanak keluarga serta terkadang juga orang di luar lingkungan keluarga yang dipercaya dapat </w:t>
      </w:r>
      <w:r w:rsidRPr="009022C2">
        <w:rPr>
          <w:rFonts w:ascii="Times New Roman" w:hAnsi="Times New Roman"/>
          <w:sz w:val="24"/>
          <w:szCs w:val="24"/>
        </w:rPr>
        <w:lastRenderedPageBreak/>
        <w:t xml:space="preserve">mengemban tugas tersebut. </w:t>
      </w:r>
      <w:r w:rsidRPr="009022C2">
        <w:rPr>
          <w:rFonts w:ascii="Times New Roman" w:hAnsi="Times New Roman"/>
          <w:i/>
          <w:sz w:val="24"/>
          <w:szCs w:val="24"/>
        </w:rPr>
        <w:t>Kedua</w:t>
      </w:r>
      <w:r w:rsidRPr="009022C2">
        <w:rPr>
          <w:rFonts w:ascii="Times New Roman" w:hAnsi="Times New Roman"/>
          <w:sz w:val="24"/>
          <w:szCs w:val="24"/>
        </w:rPr>
        <w:t xml:space="preserve">, usaha melestarikan pengobatan yang menggunakan mantra tersebut terkendala situasi dan kondisi masyarakat modern yang cenderung praktis (pengobatan modern) sehingga tidak ingin lagi merepotkan diri dengan hal-hal tradisional. </w:t>
      </w:r>
      <w:r w:rsidRPr="009022C2">
        <w:rPr>
          <w:rFonts w:ascii="Times New Roman" w:hAnsi="Times New Roman"/>
          <w:i/>
          <w:sz w:val="24"/>
          <w:szCs w:val="24"/>
        </w:rPr>
        <w:t>Ketiga</w:t>
      </w:r>
      <w:r w:rsidRPr="009022C2">
        <w:rPr>
          <w:rFonts w:ascii="Times New Roman" w:hAnsi="Times New Roman"/>
          <w:sz w:val="24"/>
          <w:szCs w:val="24"/>
        </w:rPr>
        <w:t xml:space="preserve">, generasi muda </w:t>
      </w:r>
      <w:r w:rsidRPr="009022C2">
        <w:rPr>
          <w:rFonts w:ascii="Times New Roman" w:hAnsi="Times New Roman"/>
          <w:i/>
          <w:sz w:val="24"/>
          <w:szCs w:val="24"/>
        </w:rPr>
        <w:t>dana Mbojo</w:t>
      </w:r>
      <w:r w:rsidRPr="009022C2">
        <w:rPr>
          <w:rFonts w:ascii="Times New Roman" w:hAnsi="Times New Roman"/>
          <w:sz w:val="24"/>
          <w:szCs w:val="24"/>
        </w:rPr>
        <w:t xml:space="preserve"> saat ini jarang memercayai unsur spiritual sehingga sulit diharapkan dapat mengapresiasi – mempelajari serta menekuni seni pengobatan tradisional menggunakan mantra. Dapat dinyatakan bahwa keberadaan MLK sebagai salah satu kekayaan budaya masyarakat tradisional Bima terancam punah karena pemilik, pemakai, dan generasi penerus mulai terbatas. Ratna (2011:91) hal itu merupakan salah satu gejala hidup – pada saat tertentu subur, saat yang lain jarang digunakan, bahkan mungkin dilupakan.</w:t>
      </w:r>
      <w:r>
        <w:rPr>
          <w:rFonts w:ascii="Times New Roman" w:hAnsi="Times New Roman"/>
          <w:sz w:val="24"/>
          <w:szCs w:val="24"/>
        </w:rPr>
        <w:t xml:space="preserve"> Mencermati perihal di atas, maka menarik untuk dikemukakan tentang latar belakang </w:t>
      </w:r>
      <w:r w:rsidRPr="00FF414A">
        <w:rPr>
          <w:rFonts w:ascii="Times New Roman" w:hAnsi="Times New Roman"/>
          <w:i/>
          <w:sz w:val="24"/>
          <w:szCs w:val="24"/>
        </w:rPr>
        <w:t>Lo’I</w:t>
      </w:r>
      <w:r>
        <w:rPr>
          <w:rFonts w:ascii="Times New Roman" w:hAnsi="Times New Roman"/>
          <w:i/>
          <w:sz w:val="24"/>
          <w:szCs w:val="24"/>
        </w:rPr>
        <w:t xml:space="preserve"> Keta</w:t>
      </w:r>
      <w:r>
        <w:rPr>
          <w:rFonts w:ascii="Times New Roman" w:hAnsi="Times New Roman"/>
          <w:sz w:val="24"/>
          <w:szCs w:val="24"/>
        </w:rPr>
        <w:t xml:space="preserve"> yang di dalamnya terdapat laku mistis. </w:t>
      </w:r>
    </w:p>
    <w:p w:rsidR="00680066" w:rsidRPr="009022C2" w:rsidRDefault="00680066" w:rsidP="00680066">
      <w:pPr>
        <w:pStyle w:val="ListParagraph"/>
        <w:spacing w:line="480" w:lineRule="auto"/>
        <w:ind w:left="567" w:firstLine="459"/>
        <w:jc w:val="both"/>
        <w:rPr>
          <w:rFonts w:ascii="Times New Roman" w:hAnsi="Times New Roman"/>
          <w:sz w:val="24"/>
          <w:szCs w:val="24"/>
        </w:rPr>
      </w:pPr>
      <w:r w:rsidRPr="009022C2">
        <w:rPr>
          <w:rFonts w:ascii="Times New Roman" w:hAnsi="Times New Roman"/>
          <w:sz w:val="24"/>
          <w:szCs w:val="24"/>
        </w:rPr>
        <w:t>Penelitian ini penting untuk dilakukan dikarenakan MLK menggunakan bahasa sebagai medium utama. Ratna (2012:97), keberadaan bahasa sering dijadikan oleh manusia sebagai sistem tanda yang memiliki makna, melalui perantaraan tanda-tanda proses kehidupan menjadi efesien. Dengan demikian, adanya bahasa pada MLK diyakini memiliki banyak tanda, maka sangat menarik untuk dikaji menggunakan teori semiotika yang dikemukakan Riffaterre.</w:t>
      </w:r>
    </w:p>
    <w:p w:rsidR="00680066" w:rsidRPr="009022C2" w:rsidRDefault="00680066" w:rsidP="00680066">
      <w:pPr>
        <w:pStyle w:val="ListParagraph"/>
        <w:spacing w:line="480" w:lineRule="auto"/>
        <w:ind w:left="567" w:firstLine="459"/>
        <w:jc w:val="both"/>
        <w:rPr>
          <w:rFonts w:ascii="Times New Roman" w:hAnsi="Times New Roman"/>
          <w:sz w:val="24"/>
          <w:szCs w:val="24"/>
        </w:rPr>
      </w:pPr>
      <w:r w:rsidRPr="009022C2">
        <w:rPr>
          <w:rFonts w:ascii="Times New Roman" w:hAnsi="Times New Roman"/>
          <w:sz w:val="24"/>
          <w:szCs w:val="24"/>
        </w:rPr>
        <w:t xml:space="preserve">Bentuk lain, perlunya dicari keterkaitan MLK dengan pembelajaran Kebutuhan Dasar Manusia I (selanjutnya disingkat KDM I) di SMK Kesehatan Yahya Bima. Didasari asumsi, belum ada peneliti yang </w:t>
      </w:r>
      <w:r w:rsidRPr="009022C2">
        <w:rPr>
          <w:rFonts w:ascii="Times New Roman" w:hAnsi="Times New Roman"/>
          <w:sz w:val="24"/>
          <w:szCs w:val="24"/>
        </w:rPr>
        <w:lastRenderedPageBreak/>
        <w:t>mengaitkan mantra dengan pembelajaran tersebut. Pada akhirnya, dapat mengetahui kebermanfaatan MLK sebagai kearifan lokal yang patut diajarkan dengan direlevansikan ke dalam pembelajaran KDM I melalui tema spiritual sebagai bentuk penyesuaian, penguatan, perluasan, maupun transformasi materi berbasis identitas kearifan lokal, namun hal tersebut tetap berpedoman pada SK/KD. Upaya relevansi tersebut sebagai tindakan  mengoptimalkan kompetensi – membantu pemahaman “spiritual-religius” para siswa berdasarkan fakta budaya ciptaan leluhurnya. Menurut Ratna (2011:95), hal itu berarti menghormati sekaligus menggunakan kompetensi budaya leluhur.</w:t>
      </w:r>
    </w:p>
    <w:p w:rsidR="00680066" w:rsidRPr="009022C2" w:rsidRDefault="00680066" w:rsidP="00D73979">
      <w:pPr>
        <w:pStyle w:val="ListParagraph"/>
        <w:numPr>
          <w:ilvl w:val="1"/>
          <w:numId w:val="4"/>
        </w:numPr>
        <w:spacing w:line="480" w:lineRule="auto"/>
        <w:ind w:left="567" w:hanging="567"/>
        <w:jc w:val="both"/>
        <w:rPr>
          <w:rFonts w:ascii="Times New Roman" w:hAnsi="Times New Roman"/>
          <w:b/>
          <w:sz w:val="24"/>
          <w:szCs w:val="24"/>
        </w:rPr>
      </w:pPr>
      <w:r w:rsidRPr="009022C2">
        <w:rPr>
          <w:rFonts w:ascii="Times New Roman" w:hAnsi="Times New Roman"/>
          <w:b/>
          <w:sz w:val="24"/>
          <w:szCs w:val="24"/>
        </w:rPr>
        <w:t>Rumusan Masalah</w:t>
      </w:r>
    </w:p>
    <w:p w:rsidR="00680066" w:rsidRPr="009022C2" w:rsidRDefault="00680066" w:rsidP="00680066">
      <w:pPr>
        <w:pStyle w:val="ListParagraph"/>
        <w:spacing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Berdasarkan uraian yang telah dikemukakan tentang </w:t>
      </w:r>
      <w:r>
        <w:rPr>
          <w:rFonts w:ascii="Times New Roman" w:hAnsi="Times New Roman"/>
          <w:i/>
          <w:sz w:val="24"/>
          <w:szCs w:val="24"/>
        </w:rPr>
        <w:t>Lo’I Keta</w:t>
      </w:r>
      <w:r>
        <w:rPr>
          <w:rFonts w:ascii="Times New Roman" w:hAnsi="Times New Roman"/>
          <w:sz w:val="24"/>
          <w:szCs w:val="24"/>
        </w:rPr>
        <w:t xml:space="preserve"> menggunakan bacaan mantra</w:t>
      </w:r>
      <w:r w:rsidRPr="009022C2">
        <w:rPr>
          <w:rFonts w:ascii="Times New Roman" w:hAnsi="Times New Roman"/>
          <w:sz w:val="24"/>
          <w:szCs w:val="24"/>
        </w:rPr>
        <w:t xml:space="preserve">, </w:t>
      </w:r>
      <w:r>
        <w:rPr>
          <w:rFonts w:ascii="Times New Roman" w:hAnsi="Times New Roman"/>
          <w:sz w:val="24"/>
          <w:szCs w:val="24"/>
        </w:rPr>
        <w:t xml:space="preserve">adapun yang </w:t>
      </w:r>
      <w:r w:rsidRPr="009022C2">
        <w:rPr>
          <w:rFonts w:ascii="Times New Roman" w:hAnsi="Times New Roman"/>
          <w:sz w:val="24"/>
          <w:szCs w:val="24"/>
        </w:rPr>
        <w:t>menjadi bahan penelitian, meliputi:</w:t>
      </w:r>
    </w:p>
    <w:p w:rsidR="00680066" w:rsidRDefault="00680066" w:rsidP="00D73979">
      <w:pPr>
        <w:pStyle w:val="ListParagraph"/>
        <w:numPr>
          <w:ilvl w:val="0"/>
          <w:numId w:val="2"/>
        </w:numPr>
        <w:shd w:val="clear" w:color="auto" w:fill="FFFFFF" w:themeFill="background1"/>
        <w:spacing w:line="480" w:lineRule="auto"/>
        <w:ind w:left="993" w:hanging="426"/>
        <w:jc w:val="both"/>
        <w:rPr>
          <w:rFonts w:ascii="Times New Roman" w:hAnsi="Times New Roman"/>
          <w:sz w:val="24"/>
          <w:szCs w:val="24"/>
        </w:rPr>
      </w:pPr>
      <w:r>
        <w:rPr>
          <w:rFonts w:ascii="Times New Roman" w:hAnsi="Times New Roman"/>
          <w:sz w:val="24"/>
          <w:szCs w:val="24"/>
        </w:rPr>
        <w:t xml:space="preserve">bagaimanakah asal-usul kemunculan dan perkembangan </w:t>
      </w:r>
      <w:r>
        <w:rPr>
          <w:rFonts w:ascii="Times New Roman" w:hAnsi="Times New Roman"/>
          <w:i/>
          <w:sz w:val="24"/>
          <w:szCs w:val="24"/>
        </w:rPr>
        <w:t>Lo’I Keta</w:t>
      </w:r>
      <w:r>
        <w:rPr>
          <w:rFonts w:ascii="Times New Roman" w:hAnsi="Times New Roman"/>
          <w:sz w:val="24"/>
          <w:szCs w:val="24"/>
        </w:rPr>
        <w:t xml:space="preserve"> masyarakat Bima?</w:t>
      </w:r>
    </w:p>
    <w:p w:rsidR="00680066" w:rsidRPr="009022C2" w:rsidRDefault="00680066" w:rsidP="00D73979">
      <w:pPr>
        <w:pStyle w:val="ListParagraph"/>
        <w:numPr>
          <w:ilvl w:val="0"/>
          <w:numId w:val="2"/>
        </w:numPr>
        <w:shd w:val="clear" w:color="auto" w:fill="FFFFFF" w:themeFill="background1"/>
        <w:spacing w:line="480" w:lineRule="auto"/>
        <w:ind w:left="993" w:hanging="426"/>
        <w:jc w:val="both"/>
        <w:rPr>
          <w:rFonts w:ascii="Times New Roman" w:hAnsi="Times New Roman"/>
          <w:sz w:val="24"/>
          <w:szCs w:val="24"/>
        </w:rPr>
      </w:pPr>
      <w:r w:rsidRPr="009022C2">
        <w:rPr>
          <w:rFonts w:ascii="Times New Roman" w:hAnsi="Times New Roman"/>
          <w:sz w:val="24"/>
          <w:szCs w:val="24"/>
        </w:rPr>
        <w:t xml:space="preserve">bagaimanakah bentuk mantra </w:t>
      </w:r>
      <w:r w:rsidRPr="009022C2">
        <w:rPr>
          <w:rFonts w:ascii="Times New Roman" w:hAnsi="Times New Roman"/>
          <w:i/>
          <w:sz w:val="24"/>
          <w:szCs w:val="24"/>
        </w:rPr>
        <w:t>Lo’I Keta</w:t>
      </w:r>
      <w:r w:rsidRPr="009022C2">
        <w:rPr>
          <w:rFonts w:ascii="Times New Roman" w:hAnsi="Times New Roman"/>
          <w:sz w:val="24"/>
          <w:szCs w:val="24"/>
        </w:rPr>
        <w:t xml:space="preserve"> berdasarkan ketidaklangsungan ekspresi kajian semiotika Riffaterre?</w:t>
      </w:r>
    </w:p>
    <w:p w:rsidR="00680066" w:rsidRPr="009022C2" w:rsidRDefault="00680066" w:rsidP="00D73979">
      <w:pPr>
        <w:pStyle w:val="ListParagraph"/>
        <w:numPr>
          <w:ilvl w:val="0"/>
          <w:numId w:val="2"/>
        </w:numPr>
        <w:shd w:val="clear" w:color="auto" w:fill="FFFFFF" w:themeFill="background1"/>
        <w:spacing w:line="480" w:lineRule="auto"/>
        <w:ind w:left="993" w:hanging="426"/>
        <w:jc w:val="both"/>
        <w:rPr>
          <w:rFonts w:ascii="Times New Roman" w:hAnsi="Times New Roman"/>
          <w:sz w:val="24"/>
          <w:szCs w:val="24"/>
        </w:rPr>
      </w:pPr>
      <w:r w:rsidRPr="009022C2">
        <w:rPr>
          <w:rFonts w:ascii="Times New Roman" w:hAnsi="Times New Roman"/>
          <w:sz w:val="24"/>
          <w:szCs w:val="24"/>
        </w:rPr>
        <w:t xml:space="preserve">bagaimanakah matriks yang terdapat dalam mantra </w:t>
      </w:r>
      <w:r w:rsidRPr="009022C2">
        <w:rPr>
          <w:rFonts w:ascii="Times New Roman" w:hAnsi="Times New Roman"/>
          <w:i/>
          <w:sz w:val="24"/>
          <w:szCs w:val="24"/>
          <w:shd w:val="clear" w:color="auto" w:fill="FFFFFF" w:themeFill="background1"/>
        </w:rPr>
        <w:t>Lo’I Keta</w:t>
      </w:r>
      <w:r w:rsidRPr="009022C2">
        <w:rPr>
          <w:rFonts w:ascii="Times New Roman" w:hAnsi="Times New Roman"/>
          <w:sz w:val="24"/>
          <w:szCs w:val="24"/>
          <w:shd w:val="clear" w:color="auto" w:fill="FFFFFF" w:themeFill="background1"/>
        </w:rPr>
        <w:t xml:space="preserve"> berdasarkan kajian semiotika Riffaterre?</w:t>
      </w:r>
    </w:p>
    <w:p w:rsidR="00680066" w:rsidRPr="009022C2" w:rsidRDefault="00680066" w:rsidP="00D73979">
      <w:pPr>
        <w:pStyle w:val="ListParagraph"/>
        <w:numPr>
          <w:ilvl w:val="0"/>
          <w:numId w:val="2"/>
        </w:numPr>
        <w:shd w:val="clear" w:color="auto" w:fill="FFFFFF" w:themeFill="background1"/>
        <w:spacing w:line="480" w:lineRule="auto"/>
        <w:ind w:left="993" w:hanging="426"/>
        <w:jc w:val="both"/>
        <w:rPr>
          <w:rFonts w:ascii="Times New Roman" w:hAnsi="Times New Roman"/>
          <w:sz w:val="24"/>
          <w:szCs w:val="24"/>
        </w:rPr>
      </w:pPr>
      <w:r w:rsidRPr="009022C2">
        <w:rPr>
          <w:rFonts w:ascii="Times New Roman" w:hAnsi="Times New Roman"/>
          <w:sz w:val="24"/>
          <w:szCs w:val="24"/>
        </w:rPr>
        <w:t xml:space="preserve">bagaimanakah makna mantra </w:t>
      </w:r>
      <w:r w:rsidRPr="009022C2">
        <w:rPr>
          <w:rFonts w:ascii="Times New Roman" w:hAnsi="Times New Roman"/>
          <w:i/>
          <w:sz w:val="24"/>
          <w:szCs w:val="24"/>
          <w:shd w:val="clear" w:color="auto" w:fill="FFFFFF" w:themeFill="background1"/>
        </w:rPr>
        <w:t>Lo’I Keta</w:t>
      </w:r>
      <w:r w:rsidRPr="009022C2">
        <w:rPr>
          <w:rFonts w:ascii="Times New Roman" w:hAnsi="Times New Roman"/>
          <w:sz w:val="24"/>
          <w:szCs w:val="24"/>
          <w:shd w:val="clear" w:color="auto" w:fill="FFFFFF" w:themeFill="background1"/>
        </w:rPr>
        <w:t xml:space="preserve"> masyarakat Bima berdasarkan proses pembacaan hereustik dan hermeneutik kajian semiotika Riffaterre?</w:t>
      </w:r>
    </w:p>
    <w:p w:rsidR="00680066" w:rsidRPr="009022C2" w:rsidRDefault="00680066" w:rsidP="00D73979">
      <w:pPr>
        <w:pStyle w:val="ListParagraph"/>
        <w:numPr>
          <w:ilvl w:val="0"/>
          <w:numId w:val="2"/>
        </w:numPr>
        <w:shd w:val="clear" w:color="auto" w:fill="FFFFFF" w:themeFill="background1"/>
        <w:spacing w:line="480" w:lineRule="auto"/>
        <w:ind w:left="993" w:hanging="426"/>
        <w:jc w:val="both"/>
        <w:rPr>
          <w:rFonts w:ascii="Times New Roman" w:hAnsi="Times New Roman"/>
          <w:sz w:val="24"/>
          <w:szCs w:val="24"/>
        </w:rPr>
      </w:pPr>
      <w:r w:rsidRPr="009022C2">
        <w:rPr>
          <w:rFonts w:ascii="Times New Roman" w:hAnsi="Times New Roman"/>
          <w:sz w:val="24"/>
          <w:szCs w:val="24"/>
          <w:shd w:val="clear" w:color="auto" w:fill="FFFFFF" w:themeFill="background1"/>
        </w:rPr>
        <w:lastRenderedPageBreak/>
        <w:t xml:space="preserve">bagaimanakah relevansi mantra </w:t>
      </w:r>
      <w:r w:rsidRPr="009022C2">
        <w:rPr>
          <w:rFonts w:ascii="Times New Roman" w:hAnsi="Times New Roman"/>
          <w:i/>
          <w:sz w:val="24"/>
          <w:szCs w:val="24"/>
          <w:shd w:val="clear" w:color="auto" w:fill="FFFFFF" w:themeFill="background1"/>
        </w:rPr>
        <w:t>Lo’I Keta</w:t>
      </w:r>
      <w:r w:rsidRPr="009022C2">
        <w:rPr>
          <w:rFonts w:ascii="Times New Roman" w:hAnsi="Times New Roman"/>
          <w:sz w:val="24"/>
          <w:szCs w:val="24"/>
          <w:shd w:val="clear" w:color="auto" w:fill="FFFFFF" w:themeFill="background1"/>
        </w:rPr>
        <w:t xml:space="preserve"> masyarakat Bima dengan pembelajaran Kebutuhan Dasar Manusia I kelas X di SMK Kesehatan Yahya?</w:t>
      </w:r>
    </w:p>
    <w:p w:rsidR="00680066" w:rsidRPr="009022C2" w:rsidRDefault="00680066" w:rsidP="00D73979">
      <w:pPr>
        <w:pStyle w:val="ListParagraph"/>
        <w:numPr>
          <w:ilvl w:val="1"/>
          <w:numId w:val="4"/>
        </w:numPr>
        <w:spacing w:line="480" w:lineRule="auto"/>
        <w:ind w:left="567" w:hanging="567"/>
        <w:jc w:val="both"/>
        <w:rPr>
          <w:rFonts w:ascii="Times New Roman" w:hAnsi="Times New Roman"/>
          <w:b/>
          <w:sz w:val="24"/>
          <w:szCs w:val="24"/>
        </w:rPr>
      </w:pPr>
      <w:r w:rsidRPr="009022C2">
        <w:rPr>
          <w:rFonts w:ascii="Times New Roman" w:hAnsi="Times New Roman"/>
          <w:b/>
          <w:sz w:val="24"/>
          <w:szCs w:val="24"/>
        </w:rPr>
        <w:t>Tujuan Penelitian</w:t>
      </w:r>
    </w:p>
    <w:p w:rsidR="00680066" w:rsidRPr="009022C2" w:rsidRDefault="00680066" w:rsidP="00680066">
      <w:pPr>
        <w:pStyle w:val="ListParagraph"/>
        <w:spacing w:line="480" w:lineRule="auto"/>
        <w:ind w:left="567" w:firstLine="567"/>
        <w:jc w:val="both"/>
        <w:rPr>
          <w:rFonts w:ascii="Times New Roman" w:hAnsi="Times New Roman"/>
          <w:sz w:val="24"/>
          <w:szCs w:val="24"/>
        </w:rPr>
      </w:pPr>
      <w:r w:rsidRPr="009022C2">
        <w:rPr>
          <w:rFonts w:ascii="Times New Roman" w:hAnsi="Times New Roman"/>
          <w:sz w:val="24"/>
          <w:szCs w:val="24"/>
        </w:rPr>
        <w:t>Mengacu pada rumusan masalah yang telah dikemukakan, maka tujuan penelitian ini, meliputi:</w:t>
      </w:r>
    </w:p>
    <w:p w:rsidR="00680066" w:rsidRDefault="00680066" w:rsidP="00D73979">
      <w:pPr>
        <w:pStyle w:val="ListParagraph"/>
        <w:numPr>
          <w:ilvl w:val="0"/>
          <w:numId w:val="3"/>
        </w:numPr>
        <w:spacing w:line="480" w:lineRule="auto"/>
        <w:ind w:left="993" w:hanging="426"/>
        <w:jc w:val="both"/>
        <w:rPr>
          <w:rFonts w:ascii="Times New Roman" w:hAnsi="Times New Roman"/>
          <w:sz w:val="24"/>
          <w:szCs w:val="24"/>
        </w:rPr>
      </w:pPr>
      <w:r>
        <w:rPr>
          <w:rFonts w:ascii="Times New Roman" w:hAnsi="Times New Roman"/>
          <w:sz w:val="24"/>
          <w:szCs w:val="24"/>
        </w:rPr>
        <w:t xml:space="preserve">penelitian ini mendeskripsikan asal-usul kemunculan dan perkembangan </w:t>
      </w:r>
      <w:r>
        <w:rPr>
          <w:rFonts w:ascii="Times New Roman" w:hAnsi="Times New Roman"/>
          <w:i/>
          <w:sz w:val="24"/>
          <w:szCs w:val="24"/>
        </w:rPr>
        <w:t>Lo’I Keta</w:t>
      </w:r>
      <w:r>
        <w:rPr>
          <w:rFonts w:ascii="Times New Roman" w:hAnsi="Times New Roman"/>
          <w:sz w:val="24"/>
          <w:szCs w:val="24"/>
        </w:rPr>
        <w:t xml:space="preserve"> masyarakat Bima.</w:t>
      </w:r>
    </w:p>
    <w:p w:rsidR="00680066" w:rsidRPr="009022C2" w:rsidRDefault="00680066" w:rsidP="00D73979">
      <w:pPr>
        <w:pStyle w:val="ListParagraph"/>
        <w:numPr>
          <w:ilvl w:val="0"/>
          <w:numId w:val="3"/>
        </w:numPr>
        <w:spacing w:line="480" w:lineRule="auto"/>
        <w:ind w:left="993" w:hanging="426"/>
        <w:jc w:val="both"/>
        <w:rPr>
          <w:rFonts w:ascii="Times New Roman" w:hAnsi="Times New Roman"/>
          <w:sz w:val="24"/>
          <w:szCs w:val="24"/>
        </w:rPr>
      </w:pPr>
      <w:r w:rsidRPr="009022C2">
        <w:rPr>
          <w:rFonts w:ascii="Times New Roman" w:hAnsi="Times New Roman"/>
          <w:sz w:val="24"/>
          <w:szCs w:val="24"/>
        </w:rPr>
        <w:t xml:space="preserve">penelitian ini mendeskripsikan bentuk mantra </w:t>
      </w:r>
      <w:r w:rsidRPr="009022C2">
        <w:rPr>
          <w:rFonts w:ascii="Times New Roman" w:hAnsi="Times New Roman"/>
          <w:i/>
          <w:sz w:val="24"/>
          <w:szCs w:val="24"/>
        </w:rPr>
        <w:t>Lo’I Keta</w:t>
      </w:r>
      <w:r w:rsidRPr="009022C2">
        <w:rPr>
          <w:rFonts w:ascii="Times New Roman" w:hAnsi="Times New Roman"/>
          <w:sz w:val="24"/>
          <w:szCs w:val="24"/>
        </w:rPr>
        <w:t xml:space="preserve"> berdasarkan ketidaklangsungan ekspresi kajian semiotika Riffaterre.</w:t>
      </w:r>
    </w:p>
    <w:p w:rsidR="00680066" w:rsidRPr="009022C2" w:rsidRDefault="00680066" w:rsidP="00D73979">
      <w:pPr>
        <w:pStyle w:val="ListParagraph"/>
        <w:numPr>
          <w:ilvl w:val="0"/>
          <w:numId w:val="3"/>
        </w:numPr>
        <w:spacing w:line="480" w:lineRule="auto"/>
        <w:ind w:left="993" w:hanging="426"/>
        <w:jc w:val="both"/>
        <w:rPr>
          <w:rFonts w:ascii="Times New Roman" w:hAnsi="Times New Roman"/>
          <w:sz w:val="24"/>
          <w:szCs w:val="24"/>
        </w:rPr>
      </w:pPr>
      <w:r w:rsidRPr="009022C2">
        <w:rPr>
          <w:rFonts w:ascii="Times New Roman" w:hAnsi="Times New Roman"/>
          <w:sz w:val="24"/>
          <w:szCs w:val="24"/>
        </w:rPr>
        <w:t xml:space="preserve">penelitian ini mengungkapkan matriks </w:t>
      </w:r>
      <w:r w:rsidRPr="009022C2">
        <w:rPr>
          <w:rFonts w:ascii="Times New Roman" w:hAnsi="Times New Roman"/>
          <w:sz w:val="24"/>
          <w:szCs w:val="24"/>
          <w:shd w:val="clear" w:color="auto" w:fill="FFFFFF" w:themeFill="background1"/>
        </w:rPr>
        <w:t xml:space="preserve">mantra </w:t>
      </w:r>
      <w:r w:rsidRPr="009022C2">
        <w:rPr>
          <w:rFonts w:ascii="Times New Roman" w:hAnsi="Times New Roman"/>
          <w:i/>
          <w:sz w:val="24"/>
          <w:szCs w:val="24"/>
          <w:shd w:val="clear" w:color="auto" w:fill="FFFFFF" w:themeFill="background1"/>
        </w:rPr>
        <w:t>Lo’I Keta</w:t>
      </w:r>
      <w:r w:rsidRPr="009022C2">
        <w:rPr>
          <w:rFonts w:ascii="Times New Roman" w:hAnsi="Times New Roman"/>
          <w:sz w:val="24"/>
          <w:szCs w:val="24"/>
          <w:shd w:val="clear" w:color="auto" w:fill="FFFFFF" w:themeFill="background1"/>
        </w:rPr>
        <w:t xml:space="preserve"> masyarakat Bima berdasarkan kajian semiotika Riffaterre.</w:t>
      </w:r>
    </w:p>
    <w:p w:rsidR="00680066" w:rsidRPr="009022C2" w:rsidRDefault="00680066" w:rsidP="00D73979">
      <w:pPr>
        <w:pStyle w:val="ListParagraph"/>
        <w:numPr>
          <w:ilvl w:val="0"/>
          <w:numId w:val="3"/>
        </w:numPr>
        <w:spacing w:line="480" w:lineRule="auto"/>
        <w:ind w:left="993" w:hanging="426"/>
        <w:jc w:val="both"/>
        <w:rPr>
          <w:rFonts w:ascii="Times New Roman" w:hAnsi="Times New Roman"/>
          <w:sz w:val="24"/>
          <w:szCs w:val="24"/>
        </w:rPr>
      </w:pPr>
      <w:r w:rsidRPr="009022C2">
        <w:rPr>
          <w:rFonts w:ascii="Times New Roman" w:hAnsi="Times New Roman"/>
          <w:sz w:val="24"/>
          <w:szCs w:val="24"/>
        </w:rPr>
        <w:t>penelitian ini mendeskripsikan</w:t>
      </w:r>
      <w:r w:rsidRPr="009022C2">
        <w:rPr>
          <w:rFonts w:ascii="Times New Roman" w:hAnsi="Times New Roman"/>
          <w:sz w:val="24"/>
          <w:szCs w:val="24"/>
          <w:shd w:val="clear" w:color="auto" w:fill="FFFFFF" w:themeFill="background1"/>
        </w:rPr>
        <w:t xml:space="preserve"> makna mantra </w:t>
      </w:r>
      <w:r w:rsidRPr="009022C2">
        <w:rPr>
          <w:rFonts w:ascii="Times New Roman" w:hAnsi="Times New Roman"/>
          <w:i/>
          <w:sz w:val="24"/>
          <w:szCs w:val="24"/>
          <w:shd w:val="clear" w:color="auto" w:fill="FFFFFF" w:themeFill="background1"/>
        </w:rPr>
        <w:t>Lo’I Keta</w:t>
      </w:r>
      <w:r w:rsidRPr="009022C2">
        <w:rPr>
          <w:rFonts w:ascii="Times New Roman" w:hAnsi="Times New Roman"/>
          <w:sz w:val="24"/>
          <w:szCs w:val="24"/>
          <w:shd w:val="clear" w:color="auto" w:fill="FFFFFF" w:themeFill="background1"/>
        </w:rPr>
        <w:t xml:space="preserve"> masyarakat Bima berdasarkan kajian semiotika Riffaterre.</w:t>
      </w:r>
    </w:p>
    <w:p w:rsidR="00680066" w:rsidRPr="006721F3" w:rsidRDefault="00680066" w:rsidP="00D73979">
      <w:pPr>
        <w:pStyle w:val="ListParagraph"/>
        <w:numPr>
          <w:ilvl w:val="0"/>
          <w:numId w:val="3"/>
        </w:numPr>
        <w:spacing w:line="480" w:lineRule="auto"/>
        <w:ind w:left="993" w:hanging="426"/>
        <w:jc w:val="both"/>
        <w:rPr>
          <w:rFonts w:ascii="Times New Roman" w:hAnsi="Times New Roman"/>
          <w:sz w:val="24"/>
          <w:szCs w:val="24"/>
        </w:rPr>
      </w:pPr>
      <w:r w:rsidRPr="009022C2">
        <w:rPr>
          <w:rFonts w:ascii="Times New Roman" w:hAnsi="Times New Roman"/>
          <w:sz w:val="24"/>
          <w:szCs w:val="24"/>
        </w:rPr>
        <w:t xml:space="preserve">penelitian ini mendeskripsikan </w:t>
      </w:r>
      <w:r w:rsidRPr="009022C2">
        <w:rPr>
          <w:rFonts w:ascii="Times New Roman" w:hAnsi="Times New Roman"/>
          <w:sz w:val="24"/>
          <w:szCs w:val="24"/>
          <w:shd w:val="clear" w:color="auto" w:fill="FFFFFF" w:themeFill="background1"/>
        </w:rPr>
        <w:t xml:space="preserve">relevansi mantra </w:t>
      </w:r>
      <w:r w:rsidRPr="009022C2">
        <w:rPr>
          <w:rFonts w:ascii="Times New Roman" w:hAnsi="Times New Roman"/>
          <w:i/>
          <w:sz w:val="24"/>
          <w:szCs w:val="24"/>
          <w:shd w:val="clear" w:color="auto" w:fill="FFFFFF" w:themeFill="background1"/>
        </w:rPr>
        <w:t>Lo’I Keta</w:t>
      </w:r>
      <w:r w:rsidRPr="009022C2">
        <w:rPr>
          <w:rFonts w:ascii="Times New Roman" w:hAnsi="Times New Roman"/>
          <w:sz w:val="24"/>
          <w:szCs w:val="24"/>
          <w:shd w:val="clear" w:color="auto" w:fill="FFFFFF" w:themeFill="background1"/>
        </w:rPr>
        <w:t xml:space="preserve"> masyarakat Bima dengan pembelajaran Kebutuhan Dasar Manusia I kelas X di SMK Kesehatan Yahya Bima.</w:t>
      </w:r>
    </w:p>
    <w:p w:rsidR="00680066" w:rsidRPr="009022C2" w:rsidRDefault="00680066" w:rsidP="00D73979">
      <w:pPr>
        <w:pStyle w:val="ListParagraph"/>
        <w:numPr>
          <w:ilvl w:val="1"/>
          <w:numId w:val="4"/>
        </w:numPr>
        <w:spacing w:line="480" w:lineRule="auto"/>
        <w:ind w:left="567" w:hanging="567"/>
        <w:jc w:val="both"/>
        <w:rPr>
          <w:rFonts w:ascii="Times New Roman" w:hAnsi="Times New Roman"/>
          <w:b/>
          <w:sz w:val="24"/>
          <w:szCs w:val="24"/>
        </w:rPr>
      </w:pPr>
      <w:r w:rsidRPr="009022C2">
        <w:rPr>
          <w:rFonts w:ascii="Times New Roman" w:hAnsi="Times New Roman"/>
          <w:b/>
          <w:sz w:val="24"/>
          <w:szCs w:val="24"/>
        </w:rPr>
        <w:t>Manfaat Penelitian</w:t>
      </w:r>
    </w:p>
    <w:p w:rsidR="00680066" w:rsidRDefault="00680066" w:rsidP="00680066">
      <w:pPr>
        <w:pStyle w:val="ListParagraph"/>
        <w:spacing w:line="480" w:lineRule="auto"/>
        <w:ind w:left="567" w:firstLine="567"/>
        <w:jc w:val="both"/>
        <w:rPr>
          <w:rFonts w:ascii="Times New Roman" w:hAnsi="Times New Roman"/>
          <w:sz w:val="24"/>
          <w:szCs w:val="24"/>
        </w:rPr>
      </w:pPr>
      <w:r w:rsidRPr="009022C2">
        <w:rPr>
          <w:rFonts w:ascii="Times New Roman" w:hAnsi="Times New Roman"/>
          <w:sz w:val="24"/>
          <w:szCs w:val="24"/>
        </w:rPr>
        <w:t>Manfaat yang dapat diharapkan dari penelitian ini berupa manfaat secara teoretis dan manfaat secara praktis. Perihal tersebut dapat dijabarkan berikut ini.</w:t>
      </w:r>
    </w:p>
    <w:p w:rsidR="00680066" w:rsidRDefault="00680066" w:rsidP="00680066">
      <w:pPr>
        <w:pStyle w:val="ListParagraph"/>
        <w:spacing w:line="480" w:lineRule="auto"/>
        <w:ind w:left="567" w:firstLine="567"/>
        <w:jc w:val="both"/>
        <w:rPr>
          <w:rFonts w:ascii="Times New Roman" w:hAnsi="Times New Roman"/>
          <w:sz w:val="24"/>
          <w:szCs w:val="24"/>
        </w:rPr>
      </w:pPr>
    </w:p>
    <w:p w:rsidR="00680066" w:rsidRDefault="00680066" w:rsidP="00680066">
      <w:pPr>
        <w:pStyle w:val="ListParagraph"/>
        <w:spacing w:line="480" w:lineRule="auto"/>
        <w:ind w:left="567" w:firstLine="567"/>
        <w:jc w:val="both"/>
        <w:rPr>
          <w:rFonts w:ascii="Times New Roman" w:hAnsi="Times New Roman"/>
          <w:sz w:val="24"/>
          <w:szCs w:val="24"/>
        </w:rPr>
      </w:pPr>
    </w:p>
    <w:p w:rsidR="00680066" w:rsidRPr="009022C2" w:rsidRDefault="00680066" w:rsidP="00D73979">
      <w:pPr>
        <w:pStyle w:val="ListParagraph"/>
        <w:numPr>
          <w:ilvl w:val="2"/>
          <w:numId w:val="4"/>
        </w:numPr>
        <w:spacing w:after="0" w:line="480" w:lineRule="auto"/>
        <w:ind w:left="1276" w:hanging="709"/>
        <w:jc w:val="both"/>
        <w:rPr>
          <w:rFonts w:ascii="Times New Roman" w:hAnsi="Times New Roman"/>
          <w:sz w:val="24"/>
          <w:szCs w:val="24"/>
        </w:rPr>
      </w:pPr>
      <w:r w:rsidRPr="009022C2">
        <w:rPr>
          <w:rFonts w:ascii="Times New Roman" w:hAnsi="Times New Roman"/>
          <w:sz w:val="24"/>
          <w:szCs w:val="24"/>
        </w:rPr>
        <w:lastRenderedPageBreak/>
        <w:t>Manfaat Teoretis</w:t>
      </w:r>
    </w:p>
    <w:p w:rsidR="00680066" w:rsidRPr="009022C2" w:rsidRDefault="00680066" w:rsidP="00680066">
      <w:pPr>
        <w:spacing w:line="480" w:lineRule="auto"/>
        <w:ind w:left="567" w:firstLine="709"/>
        <w:jc w:val="both"/>
      </w:pPr>
      <w:r w:rsidRPr="009022C2">
        <w:t>Penelitian tentang MLK melalui pendekatan semiotika Riffaterre dapat digunakan untuk memperkaya khazanah kajian ilmu di bidang sastra daerah (lisan). Dapat pula memberikan rujukan bagi peneliti lain, dalam rangka mengkaji berbagai jenis mantra yang menjadi bagian dari kekayaan sastra daerah di Indonesia. Lebih khusus lagi, penelitian yang dilakukan dapat memberi konstribusi pemahaman terhadap makna MLK disertai relevansinya dengan pembelajaran KDM I di SMK Kesehatan Yahya. Dengan demikian, pelaksanaan penelitian sebagai manifestasi pengembangan keilmuan pada masa yang akan datang.</w:t>
      </w:r>
    </w:p>
    <w:p w:rsidR="00680066" w:rsidRPr="009022C2" w:rsidRDefault="00680066" w:rsidP="00D73979">
      <w:pPr>
        <w:pStyle w:val="ListParagraph"/>
        <w:numPr>
          <w:ilvl w:val="2"/>
          <w:numId w:val="4"/>
        </w:numPr>
        <w:spacing w:after="0" w:line="480" w:lineRule="auto"/>
        <w:ind w:left="1276" w:hanging="709"/>
        <w:jc w:val="both"/>
        <w:rPr>
          <w:rFonts w:ascii="Times New Roman" w:hAnsi="Times New Roman"/>
          <w:sz w:val="24"/>
          <w:szCs w:val="24"/>
        </w:rPr>
      </w:pPr>
      <w:r w:rsidRPr="009022C2">
        <w:rPr>
          <w:rFonts w:ascii="Times New Roman" w:hAnsi="Times New Roman"/>
          <w:sz w:val="24"/>
          <w:szCs w:val="24"/>
        </w:rPr>
        <w:t>Manfaat Praktis</w:t>
      </w:r>
    </w:p>
    <w:p w:rsidR="00680066" w:rsidRPr="009022C2" w:rsidRDefault="00680066" w:rsidP="00680066">
      <w:pPr>
        <w:spacing w:line="480" w:lineRule="auto"/>
        <w:ind w:left="567" w:firstLine="709"/>
        <w:jc w:val="both"/>
      </w:pPr>
      <w:r w:rsidRPr="009022C2">
        <w:t xml:space="preserve">Penelitian ini diharapkan dapat menjaga dan melestarikan MLK, merupakan kearifan luhur budaya masyarakat Bima. Melalui penghayatan makna MLK dapat menjadi pembelajaran bagi generasi muda (terutama generasi muda </w:t>
      </w:r>
      <w:r w:rsidRPr="009022C2">
        <w:rPr>
          <w:i/>
        </w:rPr>
        <w:t>dou Mbojo</w:t>
      </w:r>
      <w:r w:rsidRPr="009022C2">
        <w:t>). Oleh karena memiliki kebermanfaatan, maka layak menjadi bahan rekomendasi pada kepala sekolah serta guru SMK Kesehatan Yahya tentang pentingnya diajarkan makna MLK yang dapat berperan mempengaruhi perilaku siswa, baik di lingkungan sekolah maupun lokasi praktik lapangan di Puskesmas dan Rumah Sakit. Selanjutnya dapat menjadi bahan rekomendasi pada pemerintah daerah kabupaten Bima agar perlu melakukan dokumentasi terhadap MLK (</w:t>
      </w:r>
      <w:r w:rsidRPr="009022C2">
        <w:rPr>
          <w:i/>
        </w:rPr>
        <w:t>serta mantra pengobatan lainnya</w:t>
      </w:r>
      <w:r w:rsidRPr="009022C2">
        <w:t>) serta membuatkan kebijakan dalam rangka mempertahankan kekayaan sastra daerah yang dimilikinya.</w:t>
      </w:r>
    </w:p>
    <w:p w:rsidR="00680066" w:rsidRPr="009022C2" w:rsidRDefault="00680066" w:rsidP="00680066">
      <w:pPr>
        <w:spacing w:line="480" w:lineRule="auto"/>
        <w:jc w:val="center"/>
        <w:rPr>
          <w:b/>
        </w:rPr>
      </w:pPr>
      <w:r w:rsidRPr="009022C2">
        <w:rPr>
          <w:b/>
        </w:rPr>
        <w:lastRenderedPageBreak/>
        <w:t>BAB II</w:t>
      </w:r>
    </w:p>
    <w:p w:rsidR="00680066" w:rsidRPr="009022C2" w:rsidRDefault="00680066" w:rsidP="00680066">
      <w:pPr>
        <w:spacing w:line="480" w:lineRule="auto"/>
        <w:jc w:val="center"/>
        <w:rPr>
          <w:b/>
        </w:rPr>
      </w:pPr>
      <w:r w:rsidRPr="009022C2">
        <w:rPr>
          <w:b/>
        </w:rPr>
        <w:t>KAJIAN PUSTAKA</w:t>
      </w:r>
    </w:p>
    <w:p w:rsidR="00680066" w:rsidRPr="009022C2" w:rsidRDefault="00680066" w:rsidP="00680066">
      <w:pPr>
        <w:spacing w:line="480" w:lineRule="auto"/>
        <w:jc w:val="center"/>
        <w:rPr>
          <w:b/>
        </w:rPr>
      </w:pPr>
    </w:p>
    <w:p w:rsidR="00680066" w:rsidRPr="009022C2" w:rsidRDefault="00680066" w:rsidP="00D73979">
      <w:pPr>
        <w:pStyle w:val="ListParagraph"/>
        <w:numPr>
          <w:ilvl w:val="1"/>
          <w:numId w:val="7"/>
        </w:numPr>
        <w:spacing w:after="0" w:line="480" w:lineRule="auto"/>
        <w:ind w:left="567" w:hanging="567"/>
        <w:jc w:val="both"/>
        <w:rPr>
          <w:rFonts w:ascii="Times New Roman" w:hAnsi="Times New Roman"/>
          <w:b/>
          <w:sz w:val="24"/>
          <w:szCs w:val="24"/>
        </w:rPr>
      </w:pPr>
      <w:r w:rsidRPr="009022C2">
        <w:rPr>
          <w:rFonts w:ascii="Times New Roman" w:hAnsi="Times New Roman"/>
          <w:b/>
          <w:sz w:val="24"/>
          <w:szCs w:val="24"/>
        </w:rPr>
        <w:t>Penelitian Relevan</w:t>
      </w: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Penelitian tentang MLK berdasarkan kajian semiotika Riffaterre dan relevansinya dengan pembelajaran KDM I di SMK Kesehatan Yahya Bima belum pernah dilakukan. Namun, peneliti perlu mengemukakan beberapa hasil penelitian yang terdahulu untuk dijadikan bahan rujukan serta memperoleh manfaat terkait realisasi teori, metode, dan jenis data serta struktur teks yang dikaji. Penelitian tersebut pernah dilakukan oleh Uniawati, Fajri Usman, Mohamad Muhajir, Jafar Lantowa, dan Heta Panca Laksmi. Dapat dideskripsikan hasil penelitian yang relevan berikut ini.</w:t>
      </w:r>
    </w:p>
    <w:p w:rsidR="00680066" w:rsidRPr="009022C2" w:rsidRDefault="00680066" w:rsidP="00680066">
      <w:pPr>
        <w:pStyle w:val="ListParagraph"/>
        <w:spacing w:after="0" w:line="240" w:lineRule="auto"/>
        <w:ind w:left="1134" w:hanging="567"/>
        <w:jc w:val="both"/>
        <w:rPr>
          <w:rFonts w:ascii="Times New Roman" w:hAnsi="Times New Roman"/>
          <w:sz w:val="24"/>
          <w:szCs w:val="24"/>
        </w:rPr>
      </w:pPr>
      <w:r w:rsidRPr="009022C2">
        <w:rPr>
          <w:rFonts w:ascii="Times New Roman" w:hAnsi="Times New Roman"/>
          <w:sz w:val="24"/>
          <w:szCs w:val="24"/>
        </w:rPr>
        <w:t xml:space="preserve">2.1.1 “Fungsi Mantra Melaut Suku Bajo di Sulawesi Tenggara” (Uniawati, 2007). </w:t>
      </w:r>
    </w:p>
    <w:p w:rsidR="00680066" w:rsidRPr="009022C2" w:rsidRDefault="00680066" w:rsidP="00680066">
      <w:pPr>
        <w:pStyle w:val="ListParagraph"/>
        <w:spacing w:after="0" w:line="240" w:lineRule="auto"/>
        <w:ind w:left="1134" w:hanging="567"/>
        <w:jc w:val="both"/>
        <w:rPr>
          <w:rFonts w:ascii="Times New Roman" w:hAnsi="Times New Roman"/>
          <w:sz w:val="24"/>
          <w:szCs w:val="24"/>
        </w:rPr>
      </w:pP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Penelitian Uniawati dilandasi oleh pemikiran tentang keberadaan mantra melaut. Salah satu wujud dari kepercayaan yang tumbuh dalam lingkungan masyarakat suku Bajo untuk memperoleh keselamatan dan kesuksesan. Mantra melaut merupakan salah satu identitas masyarakat suku Bajo yang mengandung banyak tanda. Uniawati mengkaji mantra melaut melalui pendekatan semiotika Riffaterre. Hasil penelitian menunjukkan bahwa pemaknaan terhadap mantra melaut suku Bajo merepresentasikan konstruksi realitas dan identitas dalam kehidupan masyarakat suku Bajo serta memperlihatkan adanya keberagaman multietnis yang tumbuh dalam lingkungannya, tampak dari teks-teks mantra melaut yang mencerminkan </w:t>
      </w:r>
      <w:r w:rsidRPr="009022C2">
        <w:rPr>
          <w:rFonts w:ascii="Times New Roman" w:hAnsi="Times New Roman"/>
          <w:sz w:val="24"/>
          <w:szCs w:val="24"/>
        </w:rPr>
        <w:lastRenderedPageBreak/>
        <w:t xml:space="preserve">etnis Bugis dan Arab. Adapun matriks dan model berupa kepercayaan masyarakat suku Bajo terhadap Tuhan sebagai pemilik kekuasaan dan kekuatan tertinggi, keberadaan nabi-nabi, dan adanya mahluk gaib serta kekuatannya. Sementara penemuan intertekstual terhadap mantra melaut suku Bajo memperlihatkan adanya hubungan terhadap teks Al-Quran yang merepresentasikan isi mantra pada wacana religius </w:t>
      </w:r>
      <w:r>
        <w:rPr>
          <w:rFonts w:ascii="Times New Roman" w:hAnsi="Times New Roman"/>
          <w:sz w:val="24"/>
          <w:szCs w:val="24"/>
        </w:rPr>
        <w:t>islamis</w:t>
      </w:r>
      <w:r w:rsidRPr="009022C2">
        <w:rPr>
          <w:rFonts w:ascii="Times New Roman" w:hAnsi="Times New Roman"/>
          <w:sz w:val="24"/>
          <w:szCs w:val="24"/>
        </w:rPr>
        <w:t>.</w:t>
      </w: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Adapun kelebihan penelitian Uniawati mampu mengungkapkan makna yang terkandung dalam teks mantra melalui prinsip hereustik dan hermeneutik, matriks dan model serta intertekstual. Sisi lain, kelemahan penelitian tersebut terdapat pada kecenderungan mengabaikan konteks kemasyarakatan, yang seharusnya menjadi perhatian serius. Padahal pemahaman konteks tersebut diperlukan agar memperoleh keutuhan makna teks yang dikaji. Oleh karena kajian semiotik menuntut adanya hubungan antara teks dan konteks, tentu prilaku serta keyakinan pelaut suku Bajo zaman dulu dapat mengalami pergeseran. Mencermati deskripsi tersebut, peneliti dapat memperoleh manfaat dari penelitian Uniawati secara khusus bantuan pemahaman menyangkut penerapan teori dan metode semiotika Riffaterre dalam mengungkap arti, makna, dan kata-kata kunci serta perlunya mendalami makna konteks kemasyarakatan.</w:t>
      </w:r>
    </w:p>
    <w:p w:rsidR="00680066" w:rsidRPr="009022C2" w:rsidRDefault="00680066" w:rsidP="00680066">
      <w:pPr>
        <w:pStyle w:val="ListParagraph"/>
        <w:spacing w:after="0" w:line="240" w:lineRule="auto"/>
        <w:ind w:left="1134" w:hanging="567"/>
        <w:jc w:val="both"/>
        <w:rPr>
          <w:rFonts w:ascii="Times New Roman" w:hAnsi="Times New Roman"/>
          <w:sz w:val="24"/>
          <w:szCs w:val="24"/>
        </w:rPr>
      </w:pPr>
      <w:r w:rsidRPr="009022C2">
        <w:rPr>
          <w:rFonts w:ascii="Times New Roman" w:hAnsi="Times New Roman"/>
          <w:sz w:val="24"/>
          <w:szCs w:val="24"/>
        </w:rPr>
        <w:t>2.1.2 “Tawa dalam Pengobatan Tradisional Minangkabau: Sebuah Kajian Linguistik Antropologi” (Usman, 2009).</w:t>
      </w:r>
    </w:p>
    <w:p w:rsidR="00680066" w:rsidRPr="009022C2" w:rsidRDefault="00680066" w:rsidP="00680066">
      <w:pPr>
        <w:pStyle w:val="ListParagraph"/>
        <w:spacing w:after="0" w:line="240" w:lineRule="auto"/>
        <w:ind w:left="1134" w:hanging="567"/>
        <w:jc w:val="both"/>
        <w:rPr>
          <w:rFonts w:ascii="Times New Roman" w:hAnsi="Times New Roman"/>
          <w:sz w:val="24"/>
          <w:szCs w:val="24"/>
        </w:rPr>
      </w:pP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Penelitian Usman menyangkut wacana </w:t>
      </w:r>
      <w:r w:rsidRPr="009022C2">
        <w:rPr>
          <w:rFonts w:ascii="Times New Roman" w:hAnsi="Times New Roman"/>
          <w:i/>
          <w:sz w:val="24"/>
          <w:szCs w:val="24"/>
        </w:rPr>
        <w:t>Tawa</w:t>
      </w:r>
      <w:r w:rsidRPr="009022C2">
        <w:rPr>
          <w:rFonts w:ascii="Times New Roman" w:hAnsi="Times New Roman"/>
          <w:sz w:val="24"/>
          <w:szCs w:val="24"/>
        </w:rPr>
        <w:t xml:space="preserve"> (doa-doa pengobatan) budaya Minangkabau yang berbentuk prosa liris serta berpotensi memiliki kekuatan gaib sehingga cukup untuk dibicarakan secara umum. Pada </w:t>
      </w:r>
      <w:r w:rsidRPr="009022C2">
        <w:rPr>
          <w:rFonts w:ascii="Times New Roman" w:hAnsi="Times New Roman"/>
          <w:sz w:val="24"/>
          <w:szCs w:val="24"/>
        </w:rPr>
        <w:lastRenderedPageBreak/>
        <w:t xml:space="preserve">praktiknya hanya boleh dipelajari oleh seseorang yang sudah berusia di atas 17 tahun serta telah mendapat izin dari dukun tersebut. Pada penelitian tesebut, digunakan penelitian kualitatif bersifat deskriptif agar memahami fenomena kebahasaan pada tuturan </w:t>
      </w:r>
      <w:r w:rsidRPr="009022C2">
        <w:rPr>
          <w:rFonts w:ascii="Times New Roman" w:hAnsi="Times New Roman"/>
          <w:i/>
          <w:sz w:val="24"/>
          <w:szCs w:val="24"/>
        </w:rPr>
        <w:t>Tawa</w:t>
      </w:r>
      <w:r w:rsidRPr="009022C2">
        <w:rPr>
          <w:rFonts w:ascii="Times New Roman" w:hAnsi="Times New Roman"/>
          <w:sz w:val="24"/>
          <w:szCs w:val="24"/>
        </w:rPr>
        <w:t xml:space="preserve">. Selanjutnya Usman menggunakan teori dan metode utama berupa linguistik antropologi dibantu semiotika, fungsi, makna, dan nilai untuk membedah data kebahasaan serta budaya tersebut. Hasil penelitian Usman menunjukkan bahwa tema-tema dalam TPTM meliputi: 1) asal-usul yang berhubungan dengan kejadian manusia, 2) asal-usul yang berhubungan dengan hewan, 3) asal-usul yang berhubungan dengan tumbuhan, 4) asal-usul yang berhubungan dengan makhluk gaib, dan 5) asal-usul yang berhubungan dengan awal mula nama penyakit. Adapun struktur skematik TPTM terdiri dari pendahuluan, isi, dan penutup. </w:t>
      </w: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Adapun kelebihan penelitian Usman dapat mengungkap secara keseluruhan tema-tema disertai fungsi, makna, dan nilai yang terdapat di dalam teks TPTM. Selain itu, Usman mendapati pola skematik pada teks tersebut. Sementara kelemahan penelitian Usman, kurang memaparkan hubungan tanda dipermukaan teks dengan realitasnya di masyarakat, hal tersebut terkait penggunaan semiotika. Akhirnya Usman hanya fokus pada penggunaan bahasa dan budaya yang tercermin dalam teks TPTM. Mencermati deskripsi tersebut, maka peneliti dapat memeroleh manfaat berupa bantuan pemahaman Usman menyangkut struktur teks mantra.</w:t>
      </w: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p>
    <w:p w:rsidR="00680066" w:rsidRPr="009022C2" w:rsidRDefault="00680066" w:rsidP="00680066">
      <w:pPr>
        <w:pStyle w:val="ListParagraph"/>
        <w:spacing w:after="0" w:line="240" w:lineRule="auto"/>
        <w:ind w:left="1134" w:hanging="567"/>
        <w:jc w:val="both"/>
        <w:rPr>
          <w:rFonts w:ascii="Times New Roman" w:hAnsi="Times New Roman"/>
          <w:sz w:val="24"/>
          <w:szCs w:val="24"/>
        </w:rPr>
      </w:pPr>
      <w:r w:rsidRPr="009022C2">
        <w:rPr>
          <w:rFonts w:ascii="Times New Roman" w:hAnsi="Times New Roman"/>
          <w:sz w:val="24"/>
          <w:szCs w:val="24"/>
        </w:rPr>
        <w:lastRenderedPageBreak/>
        <w:t xml:space="preserve">2.1.3 “Religiusitas dalam Antologi Puisi 'Ashrusy-Syuhada Karya Najib Al-Kilani: Analisis Semiotika Riffaterre” (Muhajir, 2010). </w:t>
      </w:r>
    </w:p>
    <w:p w:rsidR="00680066" w:rsidRPr="009022C2" w:rsidRDefault="00680066" w:rsidP="00680066">
      <w:pPr>
        <w:pStyle w:val="ListParagraph"/>
        <w:spacing w:after="0" w:line="240" w:lineRule="auto"/>
        <w:ind w:left="567" w:firstLine="567"/>
        <w:jc w:val="both"/>
        <w:rPr>
          <w:rFonts w:ascii="Times New Roman" w:hAnsi="Times New Roman"/>
          <w:sz w:val="24"/>
          <w:szCs w:val="24"/>
        </w:rPr>
      </w:pP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Penelitian Muhajir menelaah antologi puisi </w:t>
      </w:r>
      <w:r w:rsidRPr="009022C2">
        <w:rPr>
          <w:rFonts w:ascii="Times New Roman" w:hAnsi="Times New Roman"/>
          <w:i/>
          <w:sz w:val="24"/>
          <w:szCs w:val="24"/>
        </w:rPr>
        <w:t>`Ashrusy-Syuhada</w:t>
      </w:r>
      <w:r w:rsidRPr="009022C2">
        <w:rPr>
          <w:rFonts w:ascii="Times New Roman" w:hAnsi="Times New Roman"/>
          <w:sz w:val="24"/>
          <w:szCs w:val="24"/>
        </w:rPr>
        <w:t xml:space="preserve">. Merupakan kumpulan puisi karya Najib al-Kilani yang berjumlah dua puluh delapan teks puisi. Lalu Muhajir menentukan </w:t>
      </w:r>
      <w:r w:rsidRPr="009022C2">
        <w:rPr>
          <w:rStyle w:val="adtext"/>
          <w:rFonts w:ascii="Times New Roman" w:hAnsi="Times New Roman"/>
          <w:sz w:val="24"/>
          <w:szCs w:val="24"/>
        </w:rPr>
        <w:t>lima</w:t>
      </w:r>
      <w:r w:rsidRPr="009022C2">
        <w:rPr>
          <w:rFonts w:ascii="Times New Roman" w:hAnsi="Times New Roman"/>
          <w:sz w:val="24"/>
          <w:szCs w:val="24"/>
        </w:rPr>
        <w:t xml:space="preserve"> puisi yang banyak memuat aspek religius untuk dijadikan sebagai objek penelitian. Adapun penelitian yang dilakukan bersifat kualitatif dengan menggunakan teori dan metode semiotika Riffaterre. Hasil penelitian Muhajir menunjukkan lima teks puisi dalam antologi `</w:t>
      </w:r>
      <w:r w:rsidRPr="009022C2">
        <w:rPr>
          <w:rFonts w:ascii="Times New Roman" w:hAnsi="Times New Roman"/>
          <w:i/>
          <w:sz w:val="24"/>
          <w:szCs w:val="24"/>
        </w:rPr>
        <w:t>Ashrusy-Syuhada</w:t>
      </w:r>
      <w:r w:rsidRPr="009022C2">
        <w:rPr>
          <w:rFonts w:ascii="Times New Roman" w:hAnsi="Times New Roman"/>
          <w:sz w:val="24"/>
          <w:szCs w:val="24"/>
        </w:rPr>
        <w:t xml:space="preserve"> karya Najib al-Kilani memuat banyak aspek religiusitas yang ditransformasi dari teks Al Qur’an sebagai kitab suci serta pedoman bagi umat Islam di seluruh muka bumi ini. Untuk aspek-aspek religiusitas yang muncul pada lima puisi dalam antologi </w:t>
      </w:r>
      <w:r w:rsidRPr="009022C2">
        <w:rPr>
          <w:rFonts w:ascii="Times New Roman" w:hAnsi="Times New Roman"/>
          <w:i/>
          <w:sz w:val="24"/>
          <w:szCs w:val="24"/>
        </w:rPr>
        <w:t>`Ashrusy-Syuhada</w:t>
      </w:r>
      <w:r w:rsidRPr="009022C2">
        <w:rPr>
          <w:rFonts w:ascii="Times New Roman" w:hAnsi="Times New Roman"/>
          <w:sz w:val="24"/>
          <w:szCs w:val="24"/>
        </w:rPr>
        <w:t xml:space="preserve">, meliputi: 1) keimanan, 2) taubat, 3) kasih sayang, dan 4) ketaatan. </w:t>
      </w: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Adapun kelebihan penelitian Muhajir mampu memaksimalkan penggunaan metode semiotika Riffaterre untuk menemukan aspek-aspek religius berdasarkan proses pengungkapan makna secara hereustik dan hermeneutik. Sementara itu, kelemahan penelitian Muhajir tampak tidak menghubungkan aspek </w:t>
      </w:r>
      <w:r>
        <w:rPr>
          <w:rFonts w:ascii="Times New Roman" w:hAnsi="Times New Roman"/>
          <w:sz w:val="24"/>
          <w:szCs w:val="24"/>
        </w:rPr>
        <w:t>religius</w:t>
      </w:r>
      <w:r w:rsidRPr="009022C2">
        <w:rPr>
          <w:rFonts w:ascii="Times New Roman" w:hAnsi="Times New Roman"/>
          <w:sz w:val="24"/>
          <w:szCs w:val="24"/>
        </w:rPr>
        <w:t xml:space="preserve"> pada teks yang telah diperoleh dengan kehidupan masyarakat yang cenderung berkembang. Padahal hal tersebut dapat membantu pemaknaan secara utuh</w:t>
      </w:r>
      <w:r>
        <w:rPr>
          <w:rFonts w:ascii="Times New Roman" w:hAnsi="Times New Roman"/>
          <w:sz w:val="24"/>
          <w:szCs w:val="24"/>
        </w:rPr>
        <w:t xml:space="preserve"> terhadap aspek religio</w:t>
      </w:r>
      <w:r w:rsidRPr="009022C2">
        <w:rPr>
          <w:rFonts w:ascii="Times New Roman" w:hAnsi="Times New Roman"/>
          <w:sz w:val="24"/>
          <w:szCs w:val="24"/>
        </w:rPr>
        <w:t xml:space="preserve">sitas yang dicermati. Memperhatikan deskripsi tersebut, peneliti dapat memperoleh manfaat dari penelitian Muhajir khususnya bantuan pemahaman terhadap </w:t>
      </w:r>
      <w:r w:rsidRPr="009022C2">
        <w:rPr>
          <w:rFonts w:ascii="Times New Roman" w:hAnsi="Times New Roman"/>
          <w:sz w:val="24"/>
          <w:szCs w:val="24"/>
        </w:rPr>
        <w:lastRenderedPageBreak/>
        <w:t>realisasi metode semiotika Riffaterre dalam mengungkap arti, makna, dan kata-kata kunci.</w:t>
      </w:r>
    </w:p>
    <w:p w:rsidR="00680066" w:rsidRPr="009022C2" w:rsidRDefault="00680066" w:rsidP="00680066">
      <w:pPr>
        <w:pStyle w:val="ListParagraph"/>
        <w:spacing w:after="0" w:line="240" w:lineRule="auto"/>
        <w:ind w:left="1134" w:hanging="567"/>
        <w:jc w:val="both"/>
        <w:rPr>
          <w:rFonts w:ascii="Times New Roman" w:hAnsi="Times New Roman"/>
          <w:sz w:val="24"/>
          <w:szCs w:val="24"/>
        </w:rPr>
      </w:pPr>
      <w:r w:rsidRPr="009022C2">
        <w:rPr>
          <w:rFonts w:ascii="Times New Roman" w:hAnsi="Times New Roman"/>
          <w:sz w:val="24"/>
          <w:szCs w:val="24"/>
        </w:rPr>
        <w:t xml:space="preserve">2.1.4 “Signifikansi Puisi Mikraj Karya Bahrum Rangkuti: Kajian Semiotika Riffaterre” (Lantowa, 2013). </w:t>
      </w:r>
    </w:p>
    <w:p w:rsidR="00680066" w:rsidRPr="009022C2" w:rsidRDefault="00680066" w:rsidP="00680066">
      <w:pPr>
        <w:pStyle w:val="ListParagraph"/>
        <w:spacing w:after="0" w:line="240" w:lineRule="auto"/>
        <w:ind w:left="567"/>
        <w:jc w:val="both"/>
        <w:rPr>
          <w:rFonts w:ascii="Times New Roman" w:hAnsi="Times New Roman"/>
          <w:sz w:val="24"/>
          <w:szCs w:val="24"/>
        </w:rPr>
      </w:pP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Penelitian Lantowa pada puisi </w:t>
      </w:r>
      <w:r w:rsidRPr="009022C2">
        <w:rPr>
          <w:rFonts w:ascii="Times New Roman" w:hAnsi="Times New Roman"/>
          <w:i/>
          <w:sz w:val="24"/>
          <w:szCs w:val="24"/>
        </w:rPr>
        <w:t>Mikraj</w:t>
      </w:r>
      <w:r w:rsidRPr="009022C2">
        <w:rPr>
          <w:rFonts w:ascii="Times New Roman" w:hAnsi="Times New Roman"/>
          <w:sz w:val="24"/>
          <w:szCs w:val="24"/>
        </w:rPr>
        <w:t xml:space="preserve"> karya Bahrum Rangkuti dilandasi pemikiran tentang adanya makna tertentu yang disampaikan secara tidak langsung sehingga mengandung tanda-tanda yang perlu dimaknai secara semiosis. Untuk mendapatkan signifikansi puisi </w:t>
      </w:r>
      <w:r w:rsidRPr="009022C2">
        <w:rPr>
          <w:rFonts w:ascii="Times New Roman" w:hAnsi="Times New Roman"/>
          <w:i/>
          <w:sz w:val="24"/>
          <w:szCs w:val="24"/>
        </w:rPr>
        <w:t>Mikraj</w:t>
      </w:r>
      <w:r w:rsidRPr="009022C2">
        <w:rPr>
          <w:rFonts w:ascii="Times New Roman" w:hAnsi="Times New Roman"/>
          <w:sz w:val="24"/>
          <w:szCs w:val="24"/>
        </w:rPr>
        <w:t xml:space="preserve">, maka Lantowa menggunakan teori dan metode semiotika Riffaterre. Hasil penelitian Lantowa menunjukkan pembacaan hereustik menghasilkan ketidakgramatikalan kata mengakibatkan hambatan pemahaman. Sementara pembacaan retroaktif, Lantowa mendapatkan kesatuan makna puisi </w:t>
      </w:r>
      <w:r w:rsidRPr="009022C2">
        <w:rPr>
          <w:rFonts w:ascii="Times New Roman" w:hAnsi="Times New Roman"/>
          <w:i/>
          <w:sz w:val="24"/>
          <w:szCs w:val="24"/>
        </w:rPr>
        <w:t>Mikraj</w:t>
      </w:r>
      <w:r w:rsidRPr="009022C2">
        <w:rPr>
          <w:rFonts w:ascii="Times New Roman" w:hAnsi="Times New Roman"/>
          <w:sz w:val="24"/>
          <w:szCs w:val="24"/>
        </w:rPr>
        <w:t xml:space="preserve">. Pada hipogram potensial mengarah ke genre puisi sufistik sedangkan hipogram aktual berkaitan dengan puisi-puisi sufistik terdahulu dan teks Al-Quran serta Hadis. Penelitian Lantowa menunjukkan signifikansi puisi </w:t>
      </w:r>
      <w:r w:rsidRPr="009022C2">
        <w:rPr>
          <w:rFonts w:ascii="Times New Roman" w:hAnsi="Times New Roman"/>
          <w:i/>
          <w:sz w:val="24"/>
          <w:szCs w:val="24"/>
        </w:rPr>
        <w:t>Mikraj</w:t>
      </w:r>
      <w:r w:rsidRPr="009022C2">
        <w:rPr>
          <w:rFonts w:ascii="Times New Roman" w:hAnsi="Times New Roman"/>
          <w:sz w:val="24"/>
          <w:szCs w:val="24"/>
        </w:rPr>
        <w:t xml:space="preserve"> tentang </w:t>
      </w:r>
      <w:r w:rsidRPr="009022C2">
        <w:rPr>
          <w:rFonts w:ascii="Times New Roman" w:hAnsi="Times New Roman"/>
          <w:i/>
          <w:sz w:val="24"/>
          <w:szCs w:val="24"/>
        </w:rPr>
        <w:t>maqam</w:t>
      </w:r>
      <w:r w:rsidRPr="009022C2">
        <w:rPr>
          <w:rFonts w:ascii="Times New Roman" w:hAnsi="Times New Roman"/>
          <w:sz w:val="24"/>
          <w:szCs w:val="24"/>
        </w:rPr>
        <w:t xml:space="preserve"> dan </w:t>
      </w:r>
      <w:r w:rsidRPr="009022C2">
        <w:rPr>
          <w:rFonts w:ascii="Times New Roman" w:hAnsi="Times New Roman"/>
          <w:i/>
          <w:sz w:val="24"/>
          <w:szCs w:val="24"/>
        </w:rPr>
        <w:t>hal</w:t>
      </w:r>
      <w:r w:rsidRPr="009022C2">
        <w:rPr>
          <w:rFonts w:ascii="Times New Roman" w:hAnsi="Times New Roman"/>
          <w:sz w:val="24"/>
          <w:szCs w:val="24"/>
        </w:rPr>
        <w:t xml:space="preserve"> yang mengarahkan tahapan dan keadaan jiwa dalam menempuh jalan menuju Tuhan. </w:t>
      </w: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Adapun kelebihan penelitian Lantowa dapat mengurai ketidakgramatikalan puisi </w:t>
      </w:r>
      <w:r w:rsidRPr="009022C2">
        <w:rPr>
          <w:rFonts w:ascii="Times New Roman" w:hAnsi="Times New Roman"/>
          <w:i/>
          <w:sz w:val="24"/>
          <w:szCs w:val="24"/>
        </w:rPr>
        <w:t>Mikraj</w:t>
      </w:r>
      <w:r w:rsidRPr="009022C2">
        <w:rPr>
          <w:rFonts w:ascii="Times New Roman" w:hAnsi="Times New Roman"/>
          <w:sz w:val="24"/>
          <w:szCs w:val="24"/>
        </w:rPr>
        <w:t xml:space="preserve"> sehingga dapat dikoreksi melalui pemaknaan. Pada akhirnya dapat ditemukan tema yang pembicaraan dalam puisi-puisi berjenis sufistik. Sedangkan kelemahan penelitian tersebut terdapat pada konsep awal yang ditawarkan, Lantowa mendeskripsikan puisi memiliki pengungkapan secara tidak langsung. Seharusnya Lantowa merealisasikan pada analisis ketidaklangsungan ekspresi, tetapi hal tersebut </w:t>
      </w:r>
      <w:r w:rsidRPr="009022C2">
        <w:rPr>
          <w:rFonts w:ascii="Times New Roman" w:hAnsi="Times New Roman"/>
          <w:sz w:val="24"/>
          <w:szCs w:val="24"/>
        </w:rPr>
        <w:lastRenderedPageBreak/>
        <w:t>diabaikan. Pada akhirnya Lantowa hanya memfokuskan pada hereustik dan hermeneutik saja. Mencermati deskripsi di atas, maka peneliti dapat memeroleh manfaat berupa bantuan pemahaman Lantowa terhadap penerapan metode semiotika Riffaterre dalam menelaah arti dan makna.</w:t>
      </w:r>
    </w:p>
    <w:p w:rsidR="00680066" w:rsidRPr="009022C2" w:rsidRDefault="00680066" w:rsidP="00680066">
      <w:pPr>
        <w:pStyle w:val="ListParagraph"/>
        <w:spacing w:after="0" w:line="240" w:lineRule="auto"/>
        <w:ind w:left="1134" w:hanging="567"/>
        <w:jc w:val="both"/>
        <w:rPr>
          <w:rFonts w:ascii="Times New Roman" w:hAnsi="Times New Roman"/>
          <w:sz w:val="24"/>
          <w:szCs w:val="24"/>
        </w:rPr>
      </w:pPr>
      <w:r w:rsidRPr="009022C2">
        <w:rPr>
          <w:rFonts w:ascii="Times New Roman" w:hAnsi="Times New Roman"/>
          <w:sz w:val="24"/>
          <w:szCs w:val="24"/>
        </w:rPr>
        <w:t xml:space="preserve">2.1.5 “Kumpulan   Puisi   Surat   Untuk   Ibu   Karya  Ratihsanggarwati: Interpretasi Semiotika Riffaterre” (Laksmi, 2013). </w:t>
      </w:r>
    </w:p>
    <w:p w:rsidR="00680066" w:rsidRPr="009022C2" w:rsidRDefault="00680066" w:rsidP="00680066">
      <w:pPr>
        <w:pStyle w:val="ListParagraph"/>
        <w:spacing w:after="0" w:line="240" w:lineRule="auto"/>
        <w:ind w:left="567" w:firstLine="567"/>
        <w:jc w:val="both"/>
        <w:rPr>
          <w:rFonts w:ascii="Times New Roman" w:hAnsi="Times New Roman"/>
          <w:sz w:val="24"/>
          <w:szCs w:val="24"/>
        </w:rPr>
      </w:pP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Penelitian dilakukan Laksmi mengambil objek puisi yang ditulis oleh Ratih pada buku kumpulan puisi </w:t>
      </w:r>
      <w:r w:rsidRPr="009022C2">
        <w:rPr>
          <w:rFonts w:ascii="Times New Roman" w:hAnsi="Times New Roman"/>
          <w:i/>
          <w:sz w:val="24"/>
          <w:szCs w:val="24"/>
        </w:rPr>
        <w:t>Surat untuk Ibu</w:t>
      </w:r>
      <w:r w:rsidRPr="009022C2">
        <w:rPr>
          <w:rFonts w:ascii="Times New Roman" w:hAnsi="Times New Roman"/>
          <w:sz w:val="24"/>
          <w:szCs w:val="24"/>
        </w:rPr>
        <w:t xml:space="preserve">. Semua teks puisi tersebut menitikberatkan penceritaan tentang Ibu sebagai tokoh utama. Lalu puisi dianalisis dengan menggunakan teori semiotika Riffaterre. Hasil penelitian Laksmi menunjukkan adanya metonimi dan persajakan pada ketidaklangsungan ekspresi. Sedangkan makna puisi </w:t>
      </w:r>
      <w:r w:rsidRPr="009022C2">
        <w:rPr>
          <w:rFonts w:ascii="Times New Roman" w:hAnsi="Times New Roman"/>
          <w:i/>
          <w:sz w:val="24"/>
          <w:szCs w:val="24"/>
        </w:rPr>
        <w:t xml:space="preserve">Surat untuk Ibu </w:t>
      </w:r>
      <w:r w:rsidRPr="009022C2">
        <w:rPr>
          <w:rFonts w:ascii="Times New Roman" w:hAnsi="Times New Roman"/>
          <w:sz w:val="24"/>
          <w:szCs w:val="24"/>
        </w:rPr>
        <w:t xml:space="preserve">diperoleh melalui pembacaan heuristik dan hermeneutik. Berdasarkan identifikasi, maka ditemukan matriks, model, varian, dan hipogram pada puisi tersebut. </w:t>
      </w: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Adapun kelebihan penelitian Laksmi terhadap puisi </w:t>
      </w:r>
      <w:r w:rsidRPr="009022C2">
        <w:rPr>
          <w:rFonts w:ascii="Times New Roman" w:hAnsi="Times New Roman"/>
          <w:i/>
          <w:sz w:val="24"/>
          <w:szCs w:val="24"/>
        </w:rPr>
        <w:t>Surat untuk Ibu</w:t>
      </w:r>
      <w:r w:rsidRPr="009022C2">
        <w:rPr>
          <w:rFonts w:ascii="Times New Roman" w:hAnsi="Times New Roman"/>
          <w:sz w:val="24"/>
          <w:szCs w:val="24"/>
        </w:rPr>
        <w:t xml:space="preserve">, mampu mengunakan semua metode semiotika Riffaterre untuk mengkaji bentuk, makna, dan matriks. Selain itu, Laksmi mengungkapkan hubungan antarpuisi tersebut. Namun, kelemahan penelitian tersebut tampak penganalisisan tidak menyeluruh khususnya dari segi bentuk. Laksmi hanya mencermati penggantian arti berdasarkan gaya bahasa sedangkan penciptaan arti (ambiguitas, kontradiksi, dan </w:t>
      </w:r>
      <w:r w:rsidRPr="009022C2">
        <w:rPr>
          <w:rFonts w:ascii="Times New Roman" w:hAnsi="Times New Roman"/>
          <w:i/>
          <w:sz w:val="24"/>
          <w:szCs w:val="24"/>
        </w:rPr>
        <w:t>nonsense</w:t>
      </w:r>
      <w:r w:rsidRPr="009022C2">
        <w:rPr>
          <w:rFonts w:ascii="Times New Roman" w:hAnsi="Times New Roman"/>
          <w:sz w:val="24"/>
          <w:szCs w:val="24"/>
        </w:rPr>
        <w:t xml:space="preserve">) dan pengrusakan arti (pembaitan, persajakan, dan sebagainya) diabaikan. Memperhatikan deskripsi tersebut, maka manfaat yang dapat diperoleh peneliti dari </w:t>
      </w:r>
      <w:r w:rsidRPr="009022C2">
        <w:rPr>
          <w:rFonts w:ascii="Times New Roman" w:hAnsi="Times New Roman"/>
          <w:sz w:val="24"/>
          <w:szCs w:val="24"/>
        </w:rPr>
        <w:lastRenderedPageBreak/>
        <w:t>penelitian terdahulu berupa bantuan pemahaman Laksmi dalam menelaah metode semiotika Riffaterre untuk mengungkap bentuk ketidaklangsungan ekspresi.</w:t>
      </w: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Dengan demikian, secara umum terdapat perbedaan dan persamaan antara peneliti dengan penelitian terdahulu. Adapun perbedaan peneliti dengan Uniawati, Fajri Usman, Mohamad Muhajir, Jafar Lantowa, dan Heta Panca Laksmi yakni terletak pada objek kajian, lokasi penelitian, prinsip kajian, serta cara pandang menyangkut penafsiran yang harus melibatkan konteks, bukan hanya teks semata. Sisi lain, perbedaan mendasar pada penelitian terdahulu dengan peneliti sebagai pengkaji MLK yakni tidak seorangpun mengaitkan hasil kajian dengan pembelajaran di sekolah. Sementara peneliti yang akan mengkaji MLK, perlu mengaitkan dengan pembelajaran (KDM I di SMK Kesehatan Yahya). Sedangkan persamaan peneliti dengan Uniawati, Mohamad Muhajir, Jafar Lantona, dan Heta Panca Laksmi secara umum menggunakan teori dan metode semiotika Riffaterre melalui bentuk ketidaklangsungan ekspresi, identifikasi matriks serta pembacaan hereustik dan hermeneutik. Adapun peneliti dengan Fajri Usman terletak pada objek kajian sejenis tetapi berbeda penggunaan konsep kajian . </w:t>
      </w:r>
    </w:p>
    <w:p w:rsidR="00680066" w:rsidRPr="009022C2" w:rsidRDefault="00680066" w:rsidP="00D73979">
      <w:pPr>
        <w:pStyle w:val="ListParagraph"/>
        <w:numPr>
          <w:ilvl w:val="1"/>
          <w:numId w:val="7"/>
        </w:numPr>
        <w:spacing w:after="0" w:line="480" w:lineRule="auto"/>
        <w:ind w:left="567" w:hanging="567"/>
        <w:jc w:val="both"/>
        <w:rPr>
          <w:rFonts w:ascii="Times New Roman" w:hAnsi="Times New Roman"/>
          <w:b/>
          <w:sz w:val="24"/>
          <w:szCs w:val="24"/>
        </w:rPr>
      </w:pPr>
      <w:r w:rsidRPr="009022C2">
        <w:rPr>
          <w:rFonts w:ascii="Times New Roman" w:hAnsi="Times New Roman"/>
          <w:b/>
          <w:sz w:val="24"/>
          <w:szCs w:val="24"/>
        </w:rPr>
        <w:t>Definisi Operasional</w:t>
      </w: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Terdapat beberapa penggunaan istilah </w:t>
      </w:r>
      <w:r>
        <w:rPr>
          <w:rFonts w:ascii="Times New Roman" w:hAnsi="Times New Roman"/>
          <w:sz w:val="24"/>
          <w:szCs w:val="24"/>
        </w:rPr>
        <w:t>teknis</w:t>
      </w:r>
      <w:r w:rsidRPr="009022C2">
        <w:rPr>
          <w:rFonts w:ascii="Times New Roman" w:hAnsi="Times New Roman"/>
          <w:sz w:val="24"/>
          <w:szCs w:val="24"/>
        </w:rPr>
        <w:t xml:space="preserve"> dalam penelitian ini yang secara operasional memiliki arti dan makna yang khas. Oleh karena itu, agar </w:t>
      </w:r>
      <w:r w:rsidRPr="009022C2">
        <w:rPr>
          <w:rFonts w:ascii="Times New Roman" w:hAnsi="Times New Roman"/>
          <w:sz w:val="24"/>
          <w:szCs w:val="24"/>
        </w:rPr>
        <w:lastRenderedPageBreak/>
        <w:t xml:space="preserve">tidak terdapat kekeliruan dalam mempersepsikannya, maka </w:t>
      </w:r>
      <w:r>
        <w:rPr>
          <w:rFonts w:ascii="Times New Roman" w:hAnsi="Times New Roman"/>
          <w:sz w:val="24"/>
          <w:szCs w:val="24"/>
        </w:rPr>
        <w:t xml:space="preserve">peneliti </w:t>
      </w:r>
      <w:r w:rsidRPr="009022C2">
        <w:rPr>
          <w:rFonts w:ascii="Times New Roman" w:hAnsi="Times New Roman"/>
          <w:sz w:val="24"/>
          <w:szCs w:val="24"/>
        </w:rPr>
        <w:t xml:space="preserve">perlu </w:t>
      </w:r>
      <w:r>
        <w:rPr>
          <w:rFonts w:ascii="Times New Roman" w:hAnsi="Times New Roman"/>
          <w:sz w:val="24"/>
          <w:szCs w:val="24"/>
        </w:rPr>
        <w:t>mem</w:t>
      </w:r>
      <w:r w:rsidRPr="009022C2">
        <w:rPr>
          <w:rFonts w:ascii="Times New Roman" w:hAnsi="Times New Roman"/>
          <w:sz w:val="24"/>
          <w:szCs w:val="24"/>
        </w:rPr>
        <w:t>beri batasan yang lebih tajam</w:t>
      </w:r>
      <w:r>
        <w:rPr>
          <w:rFonts w:ascii="Times New Roman" w:hAnsi="Times New Roman"/>
          <w:sz w:val="24"/>
          <w:szCs w:val="24"/>
        </w:rPr>
        <w:t xml:space="preserve"> pada istilah teknis </w:t>
      </w:r>
      <w:r w:rsidRPr="009022C2">
        <w:rPr>
          <w:rFonts w:ascii="Times New Roman" w:hAnsi="Times New Roman"/>
          <w:sz w:val="24"/>
          <w:szCs w:val="24"/>
        </w:rPr>
        <w:t>berikut</w:t>
      </w:r>
      <w:r>
        <w:rPr>
          <w:rFonts w:ascii="Times New Roman" w:hAnsi="Times New Roman"/>
          <w:sz w:val="24"/>
          <w:szCs w:val="24"/>
        </w:rPr>
        <w:t xml:space="preserve"> ini</w:t>
      </w:r>
      <w:r w:rsidRPr="009022C2">
        <w:rPr>
          <w:rFonts w:ascii="Times New Roman" w:hAnsi="Times New Roman"/>
          <w:sz w:val="24"/>
          <w:szCs w:val="24"/>
        </w:rPr>
        <w:t>.</w:t>
      </w:r>
    </w:p>
    <w:p w:rsidR="00680066" w:rsidRPr="009022C2" w:rsidRDefault="00680066" w:rsidP="00680066">
      <w:pPr>
        <w:spacing w:line="480" w:lineRule="auto"/>
        <w:ind w:left="567"/>
        <w:jc w:val="both"/>
      </w:pPr>
      <w:r w:rsidRPr="009022C2">
        <w:t>2.2.1 Mantra</w:t>
      </w:r>
    </w:p>
    <w:p w:rsidR="00680066" w:rsidRPr="00486259" w:rsidRDefault="00680066" w:rsidP="00680066">
      <w:pPr>
        <w:pStyle w:val="ListParagraph"/>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Suatu kumpulan kata-kata khas yang dapat menciptakan efek magis untuk memengaruhi sesuatu yang dicitakan. Misalnya mantra yang digunakan dalam </w:t>
      </w:r>
      <w:r>
        <w:rPr>
          <w:rFonts w:ascii="Times New Roman" w:hAnsi="Times New Roman"/>
          <w:i/>
          <w:sz w:val="24"/>
          <w:szCs w:val="24"/>
        </w:rPr>
        <w:t xml:space="preserve">Lo’I Keta </w:t>
      </w:r>
      <w:r>
        <w:rPr>
          <w:rFonts w:ascii="Times New Roman" w:hAnsi="Times New Roman"/>
          <w:sz w:val="24"/>
          <w:szCs w:val="24"/>
        </w:rPr>
        <w:t>seperti bacaan mantra untuk obat (</w:t>
      </w:r>
      <w:r>
        <w:rPr>
          <w:rFonts w:ascii="Times New Roman" w:hAnsi="Times New Roman"/>
          <w:i/>
          <w:sz w:val="24"/>
          <w:szCs w:val="24"/>
        </w:rPr>
        <w:t>Lo’I</w:t>
      </w:r>
      <w:r>
        <w:rPr>
          <w:rFonts w:ascii="Times New Roman" w:hAnsi="Times New Roman"/>
          <w:sz w:val="24"/>
          <w:szCs w:val="24"/>
        </w:rPr>
        <w:t>) dan pengobatan (</w:t>
      </w:r>
      <w:r>
        <w:rPr>
          <w:rFonts w:ascii="Times New Roman" w:hAnsi="Times New Roman"/>
          <w:i/>
          <w:sz w:val="24"/>
          <w:szCs w:val="24"/>
        </w:rPr>
        <w:t>Pana Weki</w:t>
      </w:r>
      <w:r>
        <w:rPr>
          <w:rFonts w:ascii="Times New Roman" w:hAnsi="Times New Roman"/>
          <w:sz w:val="24"/>
          <w:szCs w:val="24"/>
        </w:rPr>
        <w:t xml:space="preserve">). Adapun mantra </w:t>
      </w:r>
      <w:r>
        <w:rPr>
          <w:rFonts w:ascii="Times New Roman" w:hAnsi="Times New Roman"/>
          <w:i/>
          <w:sz w:val="24"/>
          <w:szCs w:val="24"/>
        </w:rPr>
        <w:t>Lo’I</w:t>
      </w:r>
      <w:r>
        <w:rPr>
          <w:rFonts w:ascii="Times New Roman" w:hAnsi="Times New Roman"/>
          <w:sz w:val="24"/>
          <w:szCs w:val="24"/>
        </w:rPr>
        <w:t xml:space="preserve"> dapat menghadirkan keampuhan obat dalam menangkal berbagai macam penyakit. Sementara itu, mantra </w:t>
      </w:r>
      <w:r>
        <w:rPr>
          <w:rFonts w:ascii="Times New Roman" w:hAnsi="Times New Roman"/>
          <w:i/>
          <w:sz w:val="24"/>
          <w:szCs w:val="24"/>
        </w:rPr>
        <w:t>Pana Weki</w:t>
      </w:r>
      <w:r>
        <w:rPr>
          <w:rFonts w:ascii="Times New Roman" w:hAnsi="Times New Roman"/>
          <w:sz w:val="24"/>
          <w:szCs w:val="24"/>
        </w:rPr>
        <w:t xml:space="preserve"> dapat membantu menghilangkan rasa panas yang disebabkan penyakit. Kedua mantra tersebut (obat dan pengobatan) merupakan satu-kesatuan yang dipahami oleh </w:t>
      </w:r>
      <w:r>
        <w:rPr>
          <w:rFonts w:ascii="Times New Roman" w:hAnsi="Times New Roman"/>
          <w:i/>
          <w:sz w:val="24"/>
          <w:szCs w:val="24"/>
        </w:rPr>
        <w:t>dou dana Mbojo</w:t>
      </w:r>
      <w:r>
        <w:rPr>
          <w:rFonts w:ascii="Times New Roman" w:hAnsi="Times New Roman"/>
          <w:sz w:val="24"/>
          <w:szCs w:val="24"/>
        </w:rPr>
        <w:t xml:space="preserve"> selama ini sebagai mantra yang terdapat pada </w:t>
      </w:r>
      <w:r>
        <w:rPr>
          <w:rFonts w:ascii="Times New Roman" w:hAnsi="Times New Roman"/>
          <w:i/>
          <w:sz w:val="24"/>
          <w:szCs w:val="24"/>
        </w:rPr>
        <w:t>Lo’I Keta</w:t>
      </w:r>
      <w:r>
        <w:rPr>
          <w:rFonts w:ascii="Times New Roman" w:hAnsi="Times New Roman"/>
          <w:sz w:val="24"/>
          <w:szCs w:val="24"/>
        </w:rPr>
        <w:t xml:space="preserve"> atau masyarakat setempat menyebutnya ‘Mantra </w:t>
      </w:r>
      <w:r>
        <w:rPr>
          <w:rFonts w:ascii="Times New Roman" w:hAnsi="Times New Roman"/>
          <w:i/>
          <w:sz w:val="24"/>
          <w:szCs w:val="24"/>
        </w:rPr>
        <w:t xml:space="preserve">Lo’I Keta </w:t>
      </w:r>
      <w:r>
        <w:rPr>
          <w:rFonts w:ascii="Times New Roman" w:hAnsi="Times New Roman"/>
          <w:sz w:val="24"/>
          <w:szCs w:val="24"/>
        </w:rPr>
        <w:t xml:space="preserve">(MLK)’. </w:t>
      </w:r>
    </w:p>
    <w:p w:rsidR="00680066" w:rsidRPr="009022C2" w:rsidRDefault="00680066" w:rsidP="00680066">
      <w:pPr>
        <w:spacing w:line="480" w:lineRule="auto"/>
        <w:ind w:left="567"/>
        <w:jc w:val="both"/>
      </w:pPr>
      <w:r w:rsidRPr="009022C2">
        <w:t xml:space="preserve">2.2.2 </w:t>
      </w:r>
      <w:r w:rsidRPr="009022C2">
        <w:rPr>
          <w:i/>
        </w:rPr>
        <w:t>Lo’I Keta</w:t>
      </w:r>
    </w:p>
    <w:p w:rsidR="00680066" w:rsidRPr="00CB6CFD"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Istilah </w:t>
      </w:r>
      <w:r w:rsidRPr="009022C2">
        <w:rPr>
          <w:rFonts w:ascii="Times New Roman" w:hAnsi="Times New Roman"/>
          <w:i/>
          <w:sz w:val="24"/>
          <w:szCs w:val="24"/>
        </w:rPr>
        <w:t>Lo’I Keta</w:t>
      </w:r>
      <w:r w:rsidRPr="009022C2">
        <w:rPr>
          <w:rFonts w:ascii="Times New Roman" w:hAnsi="Times New Roman"/>
          <w:sz w:val="24"/>
          <w:szCs w:val="24"/>
        </w:rPr>
        <w:t xml:space="preserve"> me</w:t>
      </w:r>
      <w:r>
        <w:rPr>
          <w:rFonts w:ascii="Times New Roman" w:hAnsi="Times New Roman"/>
          <w:sz w:val="24"/>
          <w:szCs w:val="24"/>
        </w:rPr>
        <w:t>rujuk</w:t>
      </w:r>
      <w:r w:rsidRPr="009022C2">
        <w:rPr>
          <w:rFonts w:ascii="Times New Roman" w:hAnsi="Times New Roman"/>
          <w:sz w:val="24"/>
          <w:szCs w:val="24"/>
        </w:rPr>
        <w:t xml:space="preserve"> pada nama obat yang berbentuk serbuk berwarna ungu yang bersumber dari racikan bahan rempah-rempah. </w:t>
      </w:r>
      <w:r>
        <w:rPr>
          <w:rFonts w:ascii="Times New Roman" w:hAnsi="Times New Roman"/>
          <w:sz w:val="24"/>
          <w:szCs w:val="24"/>
        </w:rPr>
        <w:t xml:space="preserve">Untuk menciptakan efektivitasnya maka terlebih dahulu dibacakan mantra </w:t>
      </w:r>
      <w:r>
        <w:rPr>
          <w:rFonts w:ascii="Times New Roman" w:hAnsi="Times New Roman"/>
          <w:i/>
          <w:sz w:val="24"/>
          <w:szCs w:val="24"/>
        </w:rPr>
        <w:t>Lo’I</w:t>
      </w:r>
      <w:r>
        <w:rPr>
          <w:rFonts w:ascii="Times New Roman" w:hAnsi="Times New Roman"/>
          <w:sz w:val="24"/>
          <w:szCs w:val="24"/>
        </w:rPr>
        <w:t xml:space="preserve">. Apabila </w:t>
      </w:r>
      <w:r>
        <w:rPr>
          <w:rFonts w:ascii="Times New Roman" w:hAnsi="Times New Roman"/>
          <w:i/>
          <w:sz w:val="24"/>
          <w:szCs w:val="24"/>
        </w:rPr>
        <w:t xml:space="preserve">Lo’I Keta </w:t>
      </w:r>
      <w:r>
        <w:rPr>
          <w:rFonts w:ascii="Times New Roman" w:hAnsi="Times New Roman"/>
          <w:sz w:val="24"/>
          <w:szCs w:val="24"/>
        </w:rPr>
        <w:t xml:space="preserve">(telah dimantrai) digunakan dalam pengobatan, prosesi tersebut harus ditindaklanjuti menggunakan bacaan mantra </w:t>
      </w:r>
      <w:r>
        <w:rPr>
          <w:rFonts w:ascii="Times New Roman" w:hAnsi="Times New Roman"/>
          <w:i/>
          <w:sz w:val="24"/>
          <w:szCs w:val="24"/>
        </w:rPr>
        <w:t>Pana Weki</w:t>
      </w:r>
      <w:r>
        <w:rPr>
          <w:rFonts w:ascii="Times New Roman" w:hAnsi="Times New Roman"/>
          <w:sz w:val="24"/>
          <w:szCs w:val="24"/>
        </w:rPr>
        <w:t xml:space="preserve">.  </w:t>
      </w:r>
    </w:p>
    <w:p w:rsidR="00680066" w:rsidRPr="009022C2" w:rsidRDefault="00680066" w:rsidP="00D73979">
      <w:pPr>
        <w:pStyle w:val="ListParagraph"/>
        <w:numPr>
          <w:ilvl w:val="2"/>
          <w:numId w:val="10"/>
        </w:numPr>
        <w:spacing w:after="0" w:line="480" w:lineRule="auto"/>
        <w:ind w:left="1134" w:hanging="568"/>
        <w:jc w:val="both"/>
        <w:rPr>
          <w:rFonts w:ascii="Times New Roman" w:hAnsi="Times New Roman"/>
          <w:sz w:val="24"/>
          <w:szCs w:val="24"/>
        </w:rPr>
      </w:pPr>
      <w:r w:rsidRPr="009022C2">
        <w:rPr>
          <w:rFonts w:ascii="Times New Roman" w:hAnsi="Times New Roman"/>
          <w:sz w:val="24"/>
          <w:szCs w:val="24"/>
        </w:rPr>
        <w:t>Semiotika</w:t>
      </w:r>
    </w:p>
    <w:p w:rsidR="00680066" w:rsidRPr="006076AB" w:rsidRDefault="00680066" w:rsidP="00680066">
      <w:pPr>
        <w:pStyle w:val="ListParagraph"/>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Ilmu yang digunakan untuk mencermati ragam tanda pada teks MLK. Bahasa di dalamnya bersifat konotatif karena mengacu konteks masyarakat Bima sebagai pemilik kebudayaan tersebut. </w:t>
      </w:r>
    </w:p>
    <w:p w:rsidR="00680066" w:rsidRPr="009022C2" w:rsidRDefault="00680066" w:rsidP="00D73979">
      <w:pPr>
        <w:pStyle w:val="ListParagraph"/>
        <w:numPr>
          <w:ilvl w:val="1"/>
          <w:numId w:val="9"/>
        </w:numPr>
        <w:spacing w:after="0" w:line="480" w:lineRule="auto"/>
        <w:ind w:left="567" w:hanging="567"/>
        <w:jc w:val="both"/>
        <w:rPr>
          <w:rFonts w:ascii="Times New Roman" w:hAnsi="Times New Roman"/>
          <w:b/>
          <w:sz w:val="24"/>
          <w:szCs w:val="24"/>
        </w:rPr>
      </w:pPr>
      <w:r w:rsidRPr="009022C2">
        <w:rPr>
          <w:rFonts w:ascii="Times New Roman" w:hAnsi="Times New Roman"/>
          <w:b/>
          <w:sz w:val="24"/>
          <w:szCs w:val="24"/>
        </w:rPr>
        <w:lastRenderedPageBreak/>
        <w:t>Landasan Teori</w:t>
      </w:r>
    </w:p>
    <w:p w:rsidR="00680066" w:rsidRPr="009022C2" w:rsidRDefault="00680066" w:rsidP="00D73979">
      <w:pPr>
        <w:pStyle w:val="ListParagraph"/>
        <w:numPr>
          <w:ilvl w:val="2"/>
          <w:numId w:val="9"/>
        </w:numPr>
        <w:spacing w:after="0" w:line="480" w:lineRule="auto"/>
        <w:ind w:left="1276"/>
        <w:jc w:val="both"/>
        <w:rPr>
          <w:rFonts w:ascii="Times New Roman" w:hAnsi="Times New Roman"/>
          <w:b/>
          <w:sz w:val="24"/>
          <w:szCs w:val="24"/>
        </w:rPr>
      </w:pPr>
      <w:r w:rsidRPr="009022C2">
        <w:rPr>
          <w:rFonts w:ascii="Times New Roman" w:hAnsi="Times New Roman"/>
          <w:b/>
          <w:sz w:val="24"/>
          <w:szCs w:val="24"/>
        </w:rPr>
        <w:t>Teori Semiotika Riffaterre</w:t>
      </w: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szCs w:val="24"/>
        </w:rPr>
        <w:t>Semiotika sebagai ilmu tentang tanda mulai populer sejak dikemukakan oleh dua orang tokoh yang hidup pada kurun waktu sama, yaitu: seorang ahli linguistik berkebangsaan Swiss – Ferdinand de Saussure (1857 – 1913) dan seorang ahli filsafat dan logika Amerika – Charles Sanders Peirce (1839 – 1914). Pada tahap selanjutnya, banyak para ahli yang mengembangkan semiotika. Nama-nama yang populer, seperti: Charles Morris, Roman Jakobson, Jonathan Culler, Roland Barthes, Umberco Eco, Jurij J. Lotman, serta Michael Riffaterre. Adapun ahli yang diacu serta menjadi panduan dalam mengkaji MLK adalah teori semiotika Michael Riffaterre. Dengan demikian, semiotika (Riffaterre) dimanfaatkan untuk menganalisis bentuk kebahasaan dan kesastraan teks (Gunayasa, 2010:7).</w:t>
      </w: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szCs w:val="24"/>
        </w:rPr>
        <w:t>Gagasan Riffaterre tentang karya sastra sebagai sistem tanda yang bermakna karena berwujud aktivitas bahasa. Se</w:t>
      </w:r>
      <w:r>
        <w:rPr>
          <w:rFonts w:ascii="Times New Roman" w:hAnsi="Times New Roman"/>
          <w:sz w:val="24"/>
          <w:szCs w:val="24"/>
        </w:rPr>
        <w:t>bagaimana</w:t>
      </w:r>
      <w:r w:rsidRPr="009022C2">
        <w:rPr>
          <w:rFonts w:ascii="Times New Roman" w:hAnsi="Times New Roman"/>
          <w:sz w:val="24"/>
          <w:szCs w:val="24"/>
        </w:rPr>
        <w:t xml:space="preserve"> halnya MLK, hadir melalui penggunaan bahasa secara tidak langsung sehingga yang didapati bahwa bahasa pada MLK tampak berbeda dengan penggunaan bahasa sehari-hari. Menandakan karya sastra </w:t>
      </w:r>
      <w:r w:rsidRPr="009022C2">
        <w:rPr>
          <w:rFonts w:ascii="Times New Roman" w:hAnsi="Times New Roman"/>
          <w:sz w:val="24"/>
          <w:szCs w:val="24"/>
          <w:shd w:val="clear" w:color="auto" w:fill="FFFFFF" w:themeFill="background1"/>
        </w:rPr>
        <w:t>puisi (MLK) walaupun bermediakan bahasa akan tetapi tidak bersifat terbuka – suatu implikasi tersembunyi dari sesuatu (Sayuti, 2008:348). Sementara</w:t>
      </w:r>
      <w:r>
        <w:rPr>
          <w:rFonts w:ascii="Times New Roman" w:hAnsi="Times New Roman"/>
          <w:sz w:val="24"/>
          <w:szCs w:val="24"/>
          <w:shd w:val="clear" w:color="auto" w:fill="FFFFFF" w:themeFill="background1"/>
        </w:rPr>
        <w:t xml:space="preserve"> itu,</w:t>
      </w:r>
      <w:r w:rsidRPr="009022C2">
        <w:rPr>
          <w:rFonts w:ascii="Times New Roman" w:hAnsi="Times New Roman"/>
          <w:sz w:val="24"/>
          <w:szCs w:val="24"/>
          <w:shd w:val="clear" w:color="auto" w:fill="FFFFFF" w:themeFill="background1"/>
        </w:rPr>
        <w:t xml:space="preserve"> m</w:t>
      </w:r>
      <w:r w:rsidRPr="009022C2">
        <w:rPr>
          <w:rFonts w:ascii="Times New Roman" w:hAnsi="Times New Roman"/>
          <w:sz w:val="24"/>
          <w:szCs w:val="24"/>
        </w:rPr>
        <w:t xml:space="preserve">enurut Faruk (2012:141), dikarenakan puisi (MLK) mempunyai cara yang khusus dalam membawa maknanya. Perihal tersebut, Riffaterre (dalam Rahman, 1999:66; </w:t>
      </w:r>
      <w:r w:rsidRPr="009022C2">
        <w:rPr>
          <w:rFonts w:ascii="Times New Roman" w:hAnsi="Times New Roman"/>
          <w:sz w:val="24"/>
          <w:szCs w:val="24"/>
        </w:rPr>
        <w:lastRenderedPageBreak/>
        <w:t xml:space="preserve">Suroso dan Santoso, 2009:69; Faruk, 2012:141; Endraswara, 2013:66) memandang sebagai ciri ketidaklangsungan ekspresi, yang laras bahasanya memiliki pengantian arti (metafora, metonimi, personifikasi, dan sebagainya), penciptaan arti (ambiguitas, kontradiksi, dan </w:t>
      </w:r>
      <w:r w:rsidRPr="009022C2">
        <w:rPr>
          <w:rFonts w:ascii="Times New Roman" w:hAnsi="Times New Roman"/>
          <w:i/>
          <w:sz w:val="24"/>
          <w:szCs w:val="24"/>
        </w:rPr>
        <w:t>nonsense</w:t>
      </w:r>
      <w:r w:rsidRPr="009022C2">
        <w:rPr>
          <w:rFonts w:ascii="Times New Roman" w:hAnsi="Times New Roman"/>
          <w:sz w:val="24"/>
          <w:szCs w:val="24"/>
        </w:rPr>
        <w:t xml:space="preserve">), dan pengrusakan arti (memanfaatkan sarana pembaitan, persajakan, </w:t>
      </w:r>
      <w:r w:rsidRPr="009022C2">
        <w:rPr>
          <w:rFonts w:ascii="Times New Roman" w:hAnsi="Times New Roman"/>
          <w:i/>
          <w:sz w:val="24"/>
          <w:szCs w:val="24"/>
        </w:rPr>
        <w:t>enjambement</w:t>
      </w:r>
      <w:r w:rsidRPr="009022C2">
        <w:rPr>
          <w:rFonts w:ascii="Times New Roman" w:hAnsi="Times New Roman"/>
          <w:sz w:val="24"/>
          <w:szCs w:val="24"/>
        </w:rPr>
        <w:t xml:space="preserve">, </w:t>
      </w:r>
      <w:r w:rsidRPr="009022C2">
        <w:rPr>
          <w:rFonts w:ascii="Times New Roman" w:hAnsi="Times New Roman"/>
          <w:i/>
          <w:sz w:val="24"/>
          <w:szCs w:val="24"/>
        </w:rPr>
        <w:t>homologue</w:t>
      </w:r>
      <w:r w:rsidRPr="009022C2">
        <w:rPr>
          <w:rFonts w:ascii="Times New Roman" w:hAnsi="Times New Roman"/>
          <w:sz w:val="24"/>
          <w:szCs w:val="24"/>
        </w:rPr>
        <w:t>, dan tipografi) kebahasaan sehari-hari. Sesungguhnya bentuk ketidaklangsungan ekspresi pada MLK sebagai representasi dari proses pemadatan. Pada akhirnya konteks yang dihadapi seorang penafsir ketika leksikon mengalami penyimpangan atau ketidakgramatikalan (Riffaterre dalam Pradopo, 2012:209).</w:t>
      </w: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rPr>
        <w:t xml:space="preserve">Selain mencermati bentuk, Riffaterre (dalam Faruk, 2012:142) memandang perlunya identifikasi matriks. Dalam hal ini, upaya mempermudah memahami MLK. Caranya melalui proses konkretisasi agar menemukan tema sentral pada MLK – penggunaan istilah Mantra </w:t>
      </w:r>
      <w:r w:rsidRPr="009022C2">
        <w:rPr>
          <w:rFonts w:ascii="Times New Roman" w:hAnsi="Times New Roman"/>
          <w:i/>
          <w:sz w:val="24"/>
        </w:rPr>
        <w:t>Lo’I Keta</w:t>
      </w:r>
      <w:r w:rsidRPr="009022C2">
        <w:rPr>
          <w:rFonts w:ascii="Times New Roman" w:hAnsi="Times New Roman"/>
          <w:sz w:val="24"/>
        </w:rPr>
        <w:t xml:space="preserve"> belum mencerminkan pokok pikiran mantra tersebut. Adapun matriks digambarkan oleh Riffaterre (dalam Faruk, 1996:25) seperti sebuah donat yang memiliki ruang kosong. Keberadaan matriks hanya bagian abstrak sebuah teks (MLK), maka aktualisasinya dapat tampak melalui model (daging donat). Inilah yang menurut Eco (dalam Ratna, 2012:105) sebagai sesuatu yang lain tidak harus hadir secara aktual. Oleh karena demikian, identifikasi matriks yang diwujudkan melalui model menjadi bagian dari proses tafsiran (pembacaan hereustik dan hermeneutik). Namun tetap m</w:t>
      </w:r>
      <w:r w:rsidRPr="009022C2">
        <w:rPr>
          <w:rFonts w:ascii="Times New Roman" w:hAnsi="Times New Roman"/>
          <w:sz w:val="24"/>
          <w:szCs w:val="24"/>
        </w:rPr>
        <w:t xml:space="preserve">atriks lah yang akan memberikan kesatuan makna sebuah teks (Selden </w:t>
      </w:r>
      <w:r w:rsidRPr="009022C2">
        <w:rPr>
          <w:rFonts w:ascii="Times New Roman" w:hAnsi="Times New Roman"/>
          <w:sz w:val="24"/>
          <w:szCs w:val="24"/>
        </w:rPr>
        <w:lastRenderedPageBreak/>
        <w:t>dalam Uniawati, 2007:40).</w:t>
      </w:r>
      <w:r w:rsidRPr="009022C2">
        <w:rPr>
          <w:rFonts w:ascii="Times New Roman" w:hAnsi="Times New Roman"/>
          <w:sz w:val="24"/>
        </w:rPr>
        <w:t xml:space="preserve"> Berawal dari pengembangan matriks, maka memunculkan model berupa kata-kata kunci untuk mempermudah memahami MLK yang diteliti. </w:t>
      </w: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szCs w:val="24"/>
        </w:rPr>
        <w:t>Untuk proses penafsiran, Riffaterre memandang penting tahapan pembacaan hereustik serta hermeneutik. Hal tersebut merupakan proses penting yang dianjurkan Riffaterre bagi seorang pembaca untuk menemukan arti dan mendalami makna teks sastra (Allen, 2000:116). Adapun pembacaan hereustik diistilahkan sebagai sistem semiotika tingkat pertama (konvensi bahasa) sedangkan pembacaan hermeneutik sebagai sistem semiotika tingkat kedua (konvensi sastra).</w:t>
      </w: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szCs w:val="24"/>
        </w:rPr>
        <w:t>Pembacaan hereustik terkait penciptaan MLK menggunakan bahasa yang telah memiliki arti (</w:t>
      </w:r>
      <w:r w:rsidRPr="009022C2">
        <w:rPr>
          <w:rFonts w:ascii="Times New Roman" w:hAnsi="Times New Roman"/>
          <w:i/>
          <w:sz w:val="24"/>
          <w:szCs w:val="24"/>
        </w:rPr>
        <w:t>meaning</w:t>
      </w:r>
      <w:r w:rsidRPr="009022C2">
        <w:rPr>
          <w:rFonts w:ascii="Times New Roman" w:hAnsi="Times New Roman"/>
          <w:sz w:val="24"/>
          <w:szCs w:val="24"/>
        </w:rPr>
        <w:t xml:space="preserve">). Seorang pembaca harus berurusan dengan penggunaan leksikal dan gramatikal yang menyimpang, hal tersebut menandakan Riffaterre tidak mengabaikan tata bahasa normal (Carter, 2006:90). Terkait puisi (MLK) membangun serangkaian arti yang heterogen, berserak-serakan atau tak gramatikal (Faruk, 1996:25; Pradopo, 1999:77; Santosa, 2004:231). Pada akhirnya seorang penafsir mulai memahami bahwa segala sesuatu yang awalnya terlihat sebagai ketidakgramatikalan, ternyata merupakan fakta-fakta yang ekuivalen (Riffaterre dalam Faruk, 2012:145). Dengan demikian, pembacaan hereustik merupakan rintangan awal yang harus dilalui untuk memahami arti MLK walaupun belum memberikan keutuhan makna MLK. Proses normalisasi tersebut sebagai upaya membuka jawaban dari “apa makna teks itu bagi </w:t>
      </w:r>
      <w:r w:rsidRPr="009022C2">
        <w:rPr>
          <w:rFonts w:ascii="Times New Roman" w:hAnsi="Times New Roman"/>
          <w:sz w:val="24"/>
          <w:szCs w:val="24"/>
        </w:rPr>
        <w:lastRenderedPageBreak/>
        <w:t>saya” (Aminuddin, 2013:121). Semakin menegaskan pentingnya pembacaan hereustik untuk memperoleh pemaknaan menyeluruh.</w:t>
      </w: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szCs w:val="24"/>
        </w:rPr>
        <w:t>Pembacaan hermeneutik merupakan tindak lanjut pembacaan hereustik. Penggunaan pembacaan hermeneutik agar mendalami makna yang terkandung pada MLK (teks dan konteks). Menurut Faruk (2012:82),  hubungan yang pertama sebagai bentuk ekspresi untuk memahami bahasa teks sedangkan kedua sebagai bentuk penafsiran  yang sesungguhnya untuk pemahaman terhadap makna karena bergerak lebih jauh. Berdasarkan pernyataan tersebut, proses penafsiran melalui pembacaan hermeneutik mengubah arti (</w:t>
      </w:r>
      <w:r w:rsidRPr="009022C2">
        <w:rPr>
          <w:rFonts w:ascii="Times New Roman" w:hAnsi="Times New Roman"/>
          <w:i/>
          <w:sz w:val="24"/>
          <w:szCs w:val="24"/>
        </w:rPr>
        <w:t>meaning</w:t>
      </w:r>
      <w:r w:rsidRPr="009022C2">
        <w:rPr>
          <w:rFonts w:ascii="Times New Roman" w:hAnsi="Times New Roman"/>
          <w:sz w:val="24"/>
          <w:szCs w:val="24"/>
        </w:rPr>
        <w:t>) menjadi makna (</w:t>
      </w:r>
      <w:r w:rsidRPr="009022C2">
        <w:rPr>
          <w:rFonts w:ascii="Times New Roman" w:hAnsi="Times New Roman"/>
          <w:i/>
          <w:sz w:val="24"/>
          <w:szCs w:val="24"/>
        </w:rPr>
        <w:t>significance</w:t>
      </w:r>
      <w:r w:rsidRPr="009022C2">
        <w:rPr>
          <w:rFonts w:ascii="Times New Roman" w:hAnsi="Times New Roman"/>
          <w:sz w:val="24"/>
          <w:szCs w:val="24"/>
        </w:rPr>
        <w:t>). Hal tersebut dapat terjadi karena dilakukan rekonstruksi terhadap keseluruhan teks sehingga diperoleh makna (Aminuddin, 2013:120).</w:t>
      </w: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szCs w:val="24"/>
        </w:rPr>
        <w:t xml:space="preserve">Berdasarkan uraian di atas serta tujuan penelitian yang telah dikemukakan, maka peneliti menggunakan teori dan metode semiotika Riffaterre untuk mengkaji MLK melalui: 1) bentuk ketidaklangsungan ekspresi, 2) identifikasi matriks, serta 3) pembacaan hereustik dan hermeneutik. Pentingnya penelitian ini menggunakan teori dan metode semiotika Riffaterre dikarenakan MLK merupakan wujud ekspresi budaya yang memanfaatkan bahasa sebagai medianya, seperti ungkapan: </w:t>
      </w:r>
    </w:p>
    <w:p w:rsidR="00680066" w:rsidRPr="009022C2" w:rsidRDefault="00680066" w:rsidP="00680066">
      <w:pPr>
        <w:pStyle w:val="ListParagraph"/>
        <w:spacing w:after="0" w:line="240" w:lineRule="auto"/>
        <w:ind w:left="567" w:firstLine="709"/>
        <w:jc w:val="both"/>
        <w:rPr>
          <w:rFonts w:ascii="Times New Roman" w:hAnsi="Times New Roman"/>
          <w:i/>
          <w:sz w:val="24"/>
          <w:szCs w:val="24"/>
        </w:rPr>
      </w:pPr>
      <w:r w:rsidRPr="009022C2">
        <w:rPr>
          <w:rFonts w:ascii="Times New Roman" w:hAnsi="Times New Roman"/>
          <w:i/>
          <w:sz w:val="24"/>
          <w:szCs w:val="24"/>
        </w:rPr>
        <w:t>minal mai</w:t>
      </w:r>
    </w:p>
    <w:p w:rsidR="00680066" w:rsidRPr="009022C2" w:rsidRDefault="00680066" w:rsidP="00680066">
      <w:pPr>
        <w:pStyle w:val="ListParagraph"/>
        <w:spacing w:after="0" w:line="240" w:lineRule="auto"/>
        <w:ind w:left="567" w:firstLine="709"/>
        <w:jc w:val="both"/>
        <w:rPr>
          <w:rFonts w:ascii="Times New Roman" w:hAnsi="Times New Roman"/>
          <w:i/>
          <w:sz w:val="24"/>
          <w:szCs w:val="24"/>
        </w:rPr>
      </w:pPr>
      <w:r w:rsidRPr="009022C2">
        <w:rPr>
          <w:rFonts w:ascii="Times New Roman" w:hAnsi="Times New Roman"/>
          <w:i/>
          <w:sz w:val="24"/>
          <w:szCs w:val="24"/>
        </w:rPr>
        <w:t>minal nas</w:t>
      </w:r>
    </w:p>
    <w:p w:rsidR="00680066" w:rsidRPr="009022C2" w:rsidRDefault="00680066" w:rsidP="00680066">
      <w:pPr>
        <w:ind w:left="1276"/>
        <w:jc w:val="both"/>
        <w:rPr>
          <w:i/>
        </w:rPr>
      </w:pPr>
      <w:r w:rsidRPr="009022C2">
        <w:rPr>
          <w:i/>
        </w:rPr>
        <w:t xml:space="preserve">berkallah </w:t>
      </w:r>
    </w:p>
    <w:p w:rsidR="00680066" w:rsidRPr="009022C2" w:rsidRDefault="00680066" w:rsidP="00680066">
      <w:pPr>
        <w:pStyle w:val="ListParagraph"/>
        <w:spacing w:after="0" w:line="240" w:lineRule="auto"/>
        <w:ind w:left="567" w:firstLine="709"/>
        <w:jc w:val="both"/>
        <w:rPr>
          <w:rFonts w:ascii="Times New Roman" w:hAnsi="Times New Roman"/>
          <w:i/>
          <w:sz w:val="24"/>
          <w:szCs w:val="24"/>
        </w:rPr>
      </w:pPr>
      <w:r w:rsidRPr="009022C2">
        <w:rPr>
          <w:rFonts w:ascii="Times New Roman" w:hAnsi="Times New Roman"/>
          <w:i/>
          <w:sz w:val="24"/>
          <w:szCs w:val="24"/>
        </w:rPr>
        <w:t>berkah Muhammadarasulullah</w:t>
      </w:r>
    </w:p>
    <w:p w:rsidR="00680066" w:rsidRPr="009022C2" w:rsidRDefault="00680066" w:rsidP="00680066">
      <w:pPr>
        <w:pStyle w:val="ListParagraph"/>
        <w:spacing w:after="0" w:line="240" w:lineRule="auto"/>
        <w:ind w:left="567" w:firstLine="709"/>
        <w:jc w:val="both"/>
        <w:rPr>
          <w:rFonts w:ascii="Times New Roman" w:hAnsi="Times New Roman"/>
          <w:i/>
          <w:sz w:val="24"/>
          <w:szCs w:val="24"/>
        </w:rPr>
      </w:pPr>
      <w:r w:rsidRPr="009022C2">
        <w:rPr>
          <w:rFonts w:ascii="Times New Roman" w:hAnsi="Times New Roman"/>
          <w:i/>
          <w:sz w:val="24"/>
          <w:szCs w:val="24"/>
        </w:rPr>
        <w:t>…</w:t>
      </w:r>
    </w:p>
    <w:p w:rsidR="00680066" w:rsidRPr="009022C2" w:rsidRDefault="00680066" w:rsidP="00680066">
      <w:pPr>
        <w:pStyle w:val="ListParagraph"/>
        <w:spacing w:after="0" w:line="240" w:lineRule="auto"/>
        <w:ind w:left="567" w:firstLine="709"/>
        <w:jc w:val="both"/>
        <w:rPr>
          <w:rFonts w:ascii="Times New Roman" w:hAnsi="Times New Roman"/>
          <w:sz w:val="24"/>
          <w:szCs w:val="24"/>
        </w:rPr>
      </w:pP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szCs w:val="24"/>
        </w:rPr>
        <w:lastRenderedPageBreak/>
        <w:t xml:space="preserve">Oleh karena demikian, adanya bahasa pada MLK, maka diduga mengandung banyak tanda dan layak dikaji menggunakan semiotika Riffaterre. </w:t>
      </w:r>
    </w:p>
    <w:p w:rsidR="00680066" w:rsidRPr="009022C2" w:rsidRDefault="00680066" w:rsidP="00D73979">
      <w:pPr>
        <w:pStyle w:val="ListParagraph"/>
        <w:numPr>
          <w:ilvl w:val="2"/>
          <w:numId w:val="9"/>
        </w:numPr>
        <w:spacing w:after="0" w:line="480" w:lineRule="auto"/>
        <w:ind w:left="1276" w:hanging="709"/>
        <w:jc w:val="both"/>
        <w:rPr>
          <w:rFonts w:ascii="Times New Roman" w:hAnsi="Times New Roman"/>
          <w:b/>
          <w:sz w:val="24"/>
          <w:szCs w:val="24"/>
        </w:rPr>
      </w:pPr>
      <w:r w:rsidRPr="009022C2">
        <w:rPr>
          <w:rFonts w:ascii="Times New Roman" w:hAnsi="Times New Roman"/>
          <w:b/>
          <w:sz w:val="24"/>
          <w:szCs w:val="24"/>
        </w:rPr>
        <w:t>Teori Belajar Bermakna Ausubel</w:t>
      </w: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szCs w:val="24"/>
        </w:rPr>
        <w:t xml:space="preserve">Mengacu pada Sisdiknas tentang prinsip pembelajaran yang mendidik. Kegiatan pembelajaran harus dilakukan secara interaktif, inspiratif, menyenangkan, menantang, memotivasi peserta didik untuk berpartisipasi aktif, dan sebagainya. Ketika konsep Sisdiknas yang dituangkan pada Kurikulum, maka memosisikan siswa sebagai subyek dalam pembelajaran. Oleh karena itu, semestinya pembelajaran yang dilaksanakan oleh guru haruslah bermakna. </w:t>
      </w: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szCs w:val="24"/>
        </w:rPr>
        <w:t>Tentang kebermaknaan dalam pembelajaran, seorang ahli psikologi pendidikan bernama David P. Ausubel (1918 – 2008) telah mengembangkan gagasan tentang teori belajar bermakna. Menurut Dahar (2011:125), teori yang dikemukakan Ausubel cenderung memadukan dua paradigma besar antara aktivitas guru (</w:t>
      </w:r>
      <w:r w:rsidRPr="009022C2">
        <w:rPr>
          <w:rFonts w:ascii="Times New Roman" w:hAnsi="Times New Roman"/>
          <w:i/>
          <w:sz w:val="24"/>
          <w:szCs w:val="24"/>
        </w:rPr>
        <w:t>teacher-centered</w:t>
      </w:r>
      <w:r w:rsidRPr="009022C2">
        <w:rPr>
          <w:rFonts w:ascii="Times New Roman" w:hAnsi="Times New Roman"/>
          <w:sz w:val="24"/>
          <w:szCs w:val="24"/>
        </w:rPr>
        <w:t>) dan aktivitas siswa (</w:t>
      </w:r>
      <w:r w:rsidRPr="009022C2">
        <w:rPr>
          <w:rFonts w:ascii="Times New Roman" w:hAnsi="Times New Roman"/>
          <w:i/>
          <w:sz w:val="24"/>
          <w:szCs w:val="24"/>
        </w:rPr>
        <w:t>student-centered</w:t>
      </w:r>
      <w:r w:rsidRPr="009022C2">
        <w:rPr>
          <w:rFonts w:ascii="Times New Roman" w:hAnsi="Times New Roman"/>
          <w:sz w:val="24"/>
          <w:szCs w:val="24"/>
        </w:rPr>
        <w:t xml:space="preserve">) – tetap menitikberatkan pada penemuan oleh siswa dibandingkan penerimaan terhadap segala sesuatu yang disampaikan guru. Pada prosesnya, Ausubel (dalam Putrayasa, 2013:73) melakukan terobosan dalam upaya mempengaruhi kebermaknaan pada pembelajaran dengan mengklasifikasikan ke dalam dua dimensi: 1) terkait cara penyajian informasi dan 2) menyangkut cara pemrosesan informasi. Sesungguhnya Ausubel (dalam Dahar, 2011:128) telah mengingatkan bahwa faktor yang </w:t>
      </w:r>
      <w:r w:rsidRPr="009022C2">
        <w:rPr>
          <w:rFonts w:ascii="Times New Roman" w:hAnsi="Times New Roman"/>
          <w:sz w:val="24"/>
          <w:szCs w:val="24"/>
        </w:rPr>
        <w:lastRenderedPageBreak/>
        <w:t>terpenting mempengaruhi belajar ialah “apa yang telah diketahui siswa, maka yakinlah hal ini dan ajarkanlah demikian”. Adapun tahapan belajar bermakna Ausubel yang dideskripsikan Suyono dan Harianto (2012</w:t>
      </w:r>
      <w:r>
        <w:rPr>
          <w:rFonts w:ascii="Times New Roman" w:hAnsi="Times New Roman"/>
          <w:sz w:val="24"/>
          <w:szCs w:val="24"/>
        </w:rPr>
        <w:t>:126</w:t>
      </w:r>
      <w:r w:rsidRPr="009022C2">
        <w:rPr>
          <w:rFonts w:ascii="Times New Roman" w:hAnsi="Times New Roman"/>
          <w:sz w:val="24"/>
          <w:szCs w:val="24"/>
        </w:rPr>
        <w:t xml:space="preserve">) dalam bukunya </w:t>
      </w:r>
      <w:r w:rsidRPr="009022C2">
        <w:rPr>
          <w:rFonts w:ascii="Times New Roman" w:hAnsi="Times New Roman"/>
          <w:i/>
          <w:sz w:val="24"/>
          <w:szCs w:val="24"/>
        </w:rPr>
        <w:t xml:space="preserve">“Belajar dan Pembelajaran” </w:t>
      </w:r>
      <w:r w:rsidRPr="009022C2">
        <w:rPr>
          <w:rFonts w:ascii="Times New Roman" w:hAnsi="Times New Roman"/>
          <w:sz w:val="24"/>
          <w:szCs w:val="24"/>
        </w:rPr>
        <w:t>meliputi: 1) belajar menerima (</w:t>
      </w:r>
      <w:r w:rsidRPr="009022C2">
        <w:rPr>
          <w:rFonts w:ascii="Times New Roman" w:hAnsi="Times New Roman"/>
          <w:i/>
          <w:sz w:val="24"/>
          <w:szCs w:val="24"/>
        </w:rPr>
        <w:t>reception learning</w:t>
      </w:r>
      <w:r w:rsidRPr="009022C2">
        <w:rPr>
          <w:rFonts w:ascii="Times New Roman" w:hAnsi="Times New Roman"/>
          <w:sz w:val="24"/>
          <w:szCs w:val="24"/>
        </w:rPr>
        <w:t>), 2) belajar menghafal (</w:t>
      </w:r>
      <w:r w:rsidRPr="009022C2">
        <w:rPr>
          <w:rFonts w:ascii="Times New Roman" w:hAnsi="Times New Roman"/>
          <w:i/>
          <w:sz w:val="24"/>
          <w:szCs w:val="24"/>
        </w:rPr>
        <w:t>rote learning</w:t>
      </w:r>
      <w:r w:rsidRPr="009022C2">
        <w:rPr>
          <w:rFonts w:ascii="Times New Roman" w:hAnsi="Times New Roman"/>
          <w:sz w:val="24"/>
          <w:szCs w:val="24"/>
        </w:rPr>
        <w:t>), 3) belajar menemukan (</w:t>
      </w:r>
      <w:r w:rsidRPr="009022C2">
        <w:rPr>
          <w:rFonts w:ascii="Times New Roman" w:hAnsi="Times New Roman"/>
          <w:i/>
          <w:sz w:val="24"/>
          <w:szCs w:val="24"/>
        </w:rPr>
        <w:t>discovery learning</w:t>
      </w:r>
      <w:r w:rsidRPr="009022C2">
        <w:rPr>
          <w:rFonts w:ascii="Times New Roman" w:hAnsi="Times New Roman"/>
          <w:sz w:val="24"/>
          <w:szCs w:val="24"/>
        </w:rPr>
        <w:t>), dan 4) belajar bermakna (</w:t>
      </w:r>
      <w:r w:rsidRPr="009022C2">
        <w:rPr>
          <w:rFonts w:ascii="Times New Roman" w:hAnsi="Times New Roman"/>
          <w:i/>
          <w:sz w:val="24"/>
          <w:szCs w:val="24"/>
        </w:rPr>
        <w:t>meaningful learning</w:t>
      </w:r>
      <w:r w:rsidRPr="009022C2">
        <w:rPr>
          <w:rFonts w:ascii="Times New Roman" w:hAnsi="Times New Roman"/>
          <w:sz w:val="24"/>
          <w:szCs w:val="24"/>
        </w:rPr>
        <w:t>)</w:t>
      </w:r>
    </w:p>
    <w:p w:rsidR="00680066" w:rsidRPr="009022C2" w:rsidRDefault="00680066" w:rsidP="00680066">
      <w:pPr>
        <w:pStyle w:val="ListParagraph"/>
        <w:spacing w:after="0" w:line="480" w:lineRule="auto"/>
        <w:ind w:left="567" w:firstLine="708"/>
        <w:jc w:val="both"/>
        <w:rPr>
          <w:rFonts w:ascii="Times New Roman" w:hAnsi="Times New Roman"/>
          <w:sz w:val="24"/>
          <w:szCs w:val="24"/>
        </w:rPr>
      </w:pPr>
      <w:r w:rsidRPr="009022C2">
        <w:rPr>
          <w:rFonts w:ascii="Times New Roman" w:hAnsi="Times New Roman"/>
          <w:sz w:val="24"/>
          <w:szCs w:val="24"/>
        </w:rPr>
        <w:t>Belajar menerima (</w:t>
      </w:r>
      <w:r w:rsidRPr="009022C2">
        <w:rPr>
          <w:rFonts w:ascii="Times New Roman" w:hAnsi="Times New Roman"/>
          <w:i/>
          <w:sz w:val="24"/>
          <w:szCs w:val="24"/>
        </w:rPr>
        <w:t>reception learning</w:t>
      </w:r>
      <w:r w:rsidRPr="009022C2">
        <w:rPr>
          <w:rFonts w:ascii="Times New Roman" w:hAnsi="Times New Roman"/>
          <w:sz w:val="24"/>
          <w:szCs w:val="24"/>
        </w:rPr>
        <w:t>) menempatkan aktivitas siswa secara pasif. Oleh karena guru belum memberikan kebebasan murid untuk berkreasi sehingga belajar dalam bentuk ini berpusat pada guru (menyiapkan bahan baru untuk pembelajaran). Jadi, keberadaan siswa hanya sebagai penerima terhadap segala sesuatu yang disampaikan guru. Akan tetapi menurut Budiningsih (2005:73), pemahaman tentang belajar menerima pada teori Ausubel berbeda dengan paham Behavioris. Jika Behaviorisme hanya menekankan pernyataan tunggal (guru) yang pasti benar dan harus diterima oleh siswa tetapi teori belajar bermakna Ausubel membuka peluang pernyataan (guru) diubah sesuai dengan hasil penemuan yang dilakukan siswa.</w:t>
      </w:r>
    </w:p>
    <w:p w:rsidR="00680066" w:rsidRPr="009022C2" w:rsidRDefault="00680066" w:rsidP="00680066">
      <w:pPr>
        <w:pStyle w:val="ListParagraph"/>
        <w:spacing w:after="0" w:line="480" w:lineRule="auto"/>
        <w:ind w:left="567" w:firstLine="708"/>
        <w:jc w:val="both"/>
        <w:rPr>
          <w:rFonts w:ascii="Times New Roman" w:hAnsi="Times New Roman"/>
          <w:sz w:val="24"/>
          <w:szCs w:val="24"/>
        </w:rPr>
      </w:pPr>
      <w:r w:rsidRPr="009022C2">
        <w:rPr>
          <w:rFonts w:ascii="Times New Roman" w:hAnsi="Times New Roman"/>
          <w:sz w:val="24"/>
          <w:szCs w:val="24"/>
        </w:rPr>
        <w:t>Belajar menghafal (</w:t>
      </w:r>
      <w:r w:rsidRPr="009022C2">
        <w:rPr>
          <w:rFonts w:ascii="Times New Roman" w:hAnsi="Times New Roman"/>
          <w:i/>
          <w:sz w:val="24"/>
          <w:szCs w:val="24"/>
        </w:rPr>
        <w:t>rote learning</w:t>
      </w:r>
      <w:r w:rsidRPr="009022C2">
        <w:rPr>
          <w:rFonts w:ascii="Times New Roman" w:hAnsi="Times New Roman"/>
          <w:sz w:val="24"/>
          <w:szCs w:val="24"/>
        </w:rPr>
        <w:t xml:space="preserve">) sebagai suatu upaya guru untuk membantu pemahaman materi yang baru kepada para siswa. Terkait penyampaian konsep, fakta, dan generalisasi bahan yang dipelajari. Adanya hafalan yang diberikan guru, hanya sekadar membantu siswa dalam menghubungkan dengan struktur kognitif yang telah ada sebelumnya. </w:t>
      </w:r>
      <w:r w:rsidRPr="009022C2">
        <w:rPr>
          <w:rFonts w:ascii="Times New Roman" w:hAnsi="Times New Roman"/>
          <w:sz w:val="24"/>
          <w:szCs w:val="24"/>
        </w:rPr>
        <w:lastRenderedPageBreak/>
        <w:t>Dengan batasan tersebut, guru tidak dianjurkan melakukan pembelajaran menghafal secara dominan kepada siswa karena dapat mengabaikan pemahaman sebab tanpa menghubungkan dengan pengetahuan yang sudah ada (Putrayasa, 2013</w:t>
      </w:r>
      <w:r>
        <w:rPr>
          <w:rFonts w:ascii="Times New Roman" w:hAnsi="Times New Roman"/>
          <w:sz w:val="24"/>
          <w:szCs w:val="24"/>
        </w:rPr>
        <w:t>:74</w:t>
      </w:r>
      <w:r w:rsidRPr="009022C2">
        <w:rPr>
          <w:rFonts w:ascii="Times New Roman" w:hAnsi="Times New Roman"/>
          <w:sz w:val="24"/>
          <w:szCs w:val="24"/>
        </w:rPr>
        <w:t xml:space="preserve">). </w:t>
      </w:r>
    </w:p>
    <w:p w:rsidR="00680066" w:rsidRPr="009022C2" w:rsidRDefault="00680066" w:rsidP="00680066">
      <w:pPr>
        <w:pStyle w:val="ListParagraph"/>
        <w:spacing w:after="0" w:line="480" w:lineRule="auto"/>
        <w:ind w:left="567" w:firstLine="708"/>
        <w:jc w:val="both"/>
        <w:rPr>
          <w:rFonts w:ascii="Times New Roman" w:hAnsi="Times New Roman"/>
          <w:sz w:val="24"/>
          <w:szCs w:val="24"/>
        </w:rPr>
      </w:pPr>
      <w:r w:rsidRPr="009022C2">
        <w:rPr>
          <w:rFonts w:ascii="Times New Roman" w:hAnsi="Times New Roman"/>
          <w:sz w:val="24"/>
          <w:szCs w:val="24"/>
        </w:rPr>
        <w:t>Belajar menemukan (</w:t>
      </w:r>
      <w:r w:rsidRPr="009022C2">
        <w:rPr>
          <w:rFonts w:ascii="Times New Roman" w:hAnsi="Times New Roman"/>
          <w:i/>
          <w:sz w:val="24"/>
          <w:szCs w:val="24"/>
        </w:rPr>
        <w:t>discovery learning</w:t>
      </w:r>
      <w:r w:rsidRPr="009022C2">
        <w:rPr>
          <w:rFonts w:ascii="Times New Roman" w:hAnsi="Times New Roman"/>
          <w:sz w:val="24"/>
          <w:szCs w:val="24"/>
        </w:rPr>
        <w:t xml:space="preserve">) merupakan tahap yang penting menuju pembelajaran bermakna. Sangat menekankan sepenuhnya pada aktivitas siswa. Terhadap kegiatan kreatif yang dilakukan untuk mencari secara sistematis serta teratur. Dengan kebebasan berekspresi yang diberikan kepada siswa, maka memberi harapan besar menemukan kaitan konsep, fakta, dan generalisasi pengetahuan baru dengan pengetahuan yang sudah dimiliki. Perlu dipahami bahwa penemuan pada hakikatnya bersumber dari proses pencarian (Suyono dan Harianto, 2012:136). </w:t>
      </w:r>
    </w:p>
    <w:p w:rsidR="00680066" w:rsidRPr="009022C2" w:rsidRDefault="00680066" w:rsidP="00680066">
      <w:pPr>
        <w:pStyle w:val="ListParagraph"/>
        <w:spacing w:after="0" w:line="480" w:lineRule="auto"/>
        <w:ind w:left="567" w:firstLine="708"/>
        <w:jc w:val="both"/>
        <w:rPr>
          <w:rFonts w:ascii="Times New Roman" w:hAnsi="Times New Roman"/>
          <w:sz w:val="24"/>
          <w:szCs w:val="24"/>
        </w:rPr>
      </w:pPr>
      <w:r w:rsidRPr="009022C2">
        <w:rPr>
          <w:rFonts w:ascii="Times New Roman" w:hAnsi="Times New Roman"/>
          <w:sz w:val="24"/>
          <w:szCs w:val="24"/>
        </w:rPr>
        <w:t>Belajar bermakna (</w:t>
      </w:r>
      <w:r w:rsidRPr="009022C2">
        <w:rPr>
          <w:rFonts w:ascii="Times New Roman" w:hAnsi="Times New Roman"/>
          <w:i/>
          <w:sz w:val="24"/>
          <w:szCs w:val="24"/>
        </w:rPr>
        <w:t>meaningful learning</w:t>
      </w:r>
      <w:r w:rsidRPr="009022C2">
        <w:rPr>
          <w:rFonts w:ascii="Times New Roman" w:hAnsi="Times New Roman"/>
          <w:sz w:val="24"/>
          <w:szCs w:val="24"/>
        </w:rPr>
        <w:t xml:space="preserve">) merupakan hasil yang harus dicapai oleh siswa dalam rangka menyelesaikan berbagai masalah kehidupannya. Aktivitas pembelajaran yang diterapkan guru kepada siswa berperan penting menghadirkan kualitas tersebut serta sudah semestinya pembelajaran yang dilakukan haruslah bermakna. Dengan selalu memperhatikan: 1) karakteristik bahan baru yang dipelajari, dan 2) struktur kognitif dari individu sebagai pembelajar (Suyono dan Harianto, 2012:137). Harus disadari bahwa bahan baru yang akan dipelajari tentu saja akan mengubah struktur kognisi siswa. </w:t>
      </w: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szCs w:val="24"/>
        </w:rPr>
        <w:t xml:space="preserve">Mencermati gagasan teori belajar bermakna Ausubel yang telah dijabarkan. Tampaknya, paling utama melibatkan dua proses pembelajaran: </w:t>
      </w:r>
      <w:r w:rsidRPr="009022C2">
        <w:rPr>
          <w:rFonts w:ascii="Times New Roman" w:hAnsi="Times New Roman"/>
          <w:sz w:val="24"/>
          <w:szCs w:val="24"/>
        </w:rPr>
        <w:lastRenderedPageBreak/>
        <w:t xml:space="preserve">1) </w:t>
      </w:r>
      <w:r w:rsidRPr="009022C2">
        <w:rPr>
          <w:rFonts w:ascii="Times New Roman" w:hAnsi="Times New Roman"/>
          <w:i/>
          <w:sz w:val="24"/>
          <w:szCs w:val="24"/>
        </w:rPr>
        <w:t>resepsi</w:t>
      </w:r>
      <w:r w:rsidRPr="009022C2">
        <w:rPr>
          <w:rFonts w:ascii="Times New Roman" w:hAnsi="Times New Roman"/>
          <w:sz w:val="24"/>
          <w:szCs w:val="24"/>
        </w:rPr>
        <w:t xml:space="preserve"> – suatu aktivitas guru yang menekankan pada bahasa verbal sehingga pembelajar hanya menerima serta akhirnya menghafal informasi yang diarahkan guru, dan 2) </w:t>
      </w:r>
      <w:r w:rsidRPr="009022C2">
        <w:rPr>
          <w:rFonts w:ascii="Times New Roman" w:hAnsi="Times New Roman"/>
          <w:i/>
          <w:sz w:val="24"/>
          <w:szCs w:val="24"/>
        </w:rPr>
        <w:t>penemuan</w:t>
      </w:r>
      <w:r w:rsidRPr="009022C2">
        <w:rPr>
          <w:rFonts w:ascii="Times New Roman" w:hAnsi="Times New Roman"/>
          <w:sz w:val="24"/>
          <w:szCs w:val="24"/>
        </w:rPr>
        <w:t xml:space="preserve"> – menekankan pada aktivitas siswa untuk terlibat secara langsung dalam menemukan informasi, mengolah, dan membentuk konsep baru serta memecahkan masalah. Dengan demikian, Suyono dan Harianto (2012:100) melihat sebagai penciptaan hubungan ekuivalen antara bahasa (guru) dan konteks mental (siswa).</w:t>
      </w: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p>
    <w:p w:rsidR="00680066" w:rsidRPr="009022C2" w:rsidRDefault="00680066" w:rsidP="00680066">
      <w:pPr>
        <w:spacing w:line="480" w:lineRule="auto"/>
        <w:jc w:val="center"/>
        <w:rPr>
          <w:b/>
        </w:rPr>
      </w:pPr>
      <w:r w:rsidRPr="009022C2">
        <w:rPr>
          <w:b/>
        </w:rPr>
        <w:lastRenderedPageBreak/>
        <w:t>BAB III</w:t>
      </w:r>
    </w:p>
    <w:p w:rsidR="00680066" w:rsidRPr="009022C2" w:rsidRDefault="00680066" w:rsidP="00680066">
      <w:pPr>
        <w:spacing w:line="480" w:lineRule="auto"/>
        <w:jc w:val="center"/>
        <w:rPr>
          <w:b/>
        </w:rPr>
      </w:pPr>
      <w:r w:rsidRPr="009022C2">
        <w:rPr>
          <w:b/>
        </w:rPr>
        <w:t>METODE  PENELITIAN</w:t>
      </w:r>
    </w:p>
    <w:p w:rsidR="00680066" w:rsidRPr="009022C2" w:rsidRDefault="00680066" w:rsidP="00680066">
      <w:pPr>
        <w:spacing w:line="480" w:lineRule="auto"/>
        <w:jc w:val="center"/>
        <w:rPr>
          <w:b/>
        </w:rPr>
      </w:pPr>
    </w:p>
    <w:p w:rsidR="00680066" w:rsidRPr="009022C2" w:rsidRDefault="00680066" w:rsidP="00D73979">
      <w:pPr>
        <w:pStyle w:val="ListParagraph"/>
        <w:numPr>
          <w:ilvl w:val="1"/>
          <w:numId w:val="5"/>
        </w:numPr>
        <w:spacing w:before="240" w:after="0" w:line="480" w:lineRule="auto"/>
        <w:ind w:left="567" w:hanging="567"/>
        <w:jc w:val="both"/>
        <w:rPr>
          <w:rFonts w:ascii="Times New Roman" w:hAnsi="Times New Roman"/>
          <w:b/>
          <w:sz w:val="24"/>
          <w:szCs w:val="24"/>
        </w:rPr>
      </w:pPr>
      <w:r w:rsidRPr="009022C2">
        <w:rPr>
          <w:rFonts w:ascii="Times New Roman" w:hAnsi="Times New Roman"/>
          <w:b/>
          <w:sz w:val="24"/>
          <w:szCs w:val="24"/>
        </w:rPr>
        <w:t>Pendekatan/Sifat Penelitian</w:t>
      </w:r>
    </w:p>
    <w:p w:rsidR="00680066" w:rsidRPr="009022C2" w:rsidRDefault="00680066" w:rsidP="00680066">
      <w:pPr>
        <w:pStyle w:val="ListParagraph"/>
        <w:spacing w:line="480" w:lineRule="auto"/>
        <w:ind w:left="567" w:firstLine="567"/>
        <w:jc w:val="both"/>
        <w:rPr>
          <w:rFonts w:ascii="Times New Roman" w:hAnsi="Times New Roman"/>
          <w:sz w:val="24"/>
          <w:szCs w:val="24"/>
        </w:rPr>
      </w:pPr>
      <w:r w:rsidRPr="009022C2">
        <w:rPr>
          <w:rFonts w:ascii="Times New Roman" w:hAnsi="Times New Roman"/>
          <w:sz w:val="24"/>
          <w:szCs w:val="24"/>
          <w:shd w:val="clear" w:color="auto" w:fill="FFFFFF" w:themeFill="background1"/>
        </w:rPr>
        <w:t xml:space="preserve">Adapun pendekatan/sifat penelitian yang digunakan berupa deskriptif kualitatif. Dipakai penelitian </w:t>
      </w:r>
      <w:r w:rsidRPr="009022C2">
        <w:rPr>
          <w:rFonts w:ascii="Times New Roman" w:hAnsi="Times New Roman"/>
          <w:sz w:val="24"/>
          <w:szCs w:val="24"/>
        </w:rPr>
        <w:t>deskriptif</w:t>
      </w:r>
      <w:r w:rsidRPr="009022C2">
        <w:rPr>
          <w:rFonts w:ascii="Times New Roman" w:hAnsi="Times New Roman"/>
          <w:sz w:val="24"/>
          <w:szCs w:val="24"/>
          <w:shd w:val="clear" w:color="auto" w:fill="FFFFFF" w:themeFill="background1"/>
        </w:rPr>
        <w:t xml:space="preserve"> kualit</w:t>
      </w:r>
      <w:r w:rsidRPr="009022C2">
        <w:rPr>
          <w:rFonts w:ascii="Times New Roman" w:hAnsi="Times New Roman"/>
          <w:sz w:val="24"/>
          <w:szCs w:val="24"/>
        </w:rPr>
        <w:t xml:space="preserve">atif bertujuan mengungkapkan berbagai informasi secara cermat dalam memaknai “fenomena” MLK yang diteliti. Ratna (2012:46-47) menyatakan bahwa penelitian kualitatif memanfaatkan cara-cara penafsiran dengan menyajikan secara deskriptif, memberikan perhatian utama pada makna dan pesan, sesuai hakikat objek. Dengan demikian, penelitian </w:t>
      </w:r>
      <w:r>
        <w:rPr>
          <w:rFonts w:ascii="Times New Roman" w:hAnsi="Times New Roman"/>
          <w:sz w:val="24"/>
          <w:szCs w:val="24"/>
        </w:rPr>
        <w:t>ini untuk mengungkapkan realitas MLK terkait asal-usul kemunculan dan perkembangannya, bentuk ketidaklangsungan ekspresi ditunjukkan melalui adanya pemadatan bahasa di dalamnya serta pemaknaan berdasarkan konteks masyarakat Bima yang dipahami selama ini. Selain itu, diuraikan pula tentang wujud relevansi MLK</w:t>
      </w:r>
      <w:r w:rsidRPr="009022C2">
        <w:rPr>
          <w:rFonts w:ascii="Times New Roman" w:hAnsi="Times New Roman"/>
          <w:sz w:val="24"/>
          <w:szCs w:val="24"/>
        </w:rPr>
        <w:t xml:space="preserve"> </w:t>
      </w:r>
      <w:r>
        <w:rPr>
          <w:rFonts w:ascii="Times New Roman" w:hAnsi="Times New Roman"/>
          <w:sz w:val="24"/>
          <w:szCs w:val="24"/>
        </w:rPr>
        <w:t>terhadap</w:t>
      </w:r>
      <w:r w:rsidRPr="009022C2">
        <w:rPr>
          <w:rFonts w:ascii="Times New Roman" w:hAnsi="Times New Roman"/>
          <w:sz w:val="24"/>
          <w:szCs w:val="24"/>
        </w:rPr>
        <w:t xml:space="preserve"> pembelajaran</w:t>
      </w:r>
      <w:r>
        <w:rPr>
          <w:rFonts w:ascii="Times New Roman" w:hAnsi="Times New Roman"/>
          <w:sz w:val="24"/>
          <w:szCs w:val="24"/>
        </w:rPr>
        <w:t xml:space="preserve"> yang dimaksud</w:t>
      </w:r>
      <w:r w:rsidRPr="009022C2">
        <w:rPr>
          <w:rFonts w:ascii="Times New Roman" w:hAnsi="Times New Roman"/>
          <w:sz w:val="24"/>
          <w:szCs w:val="24"/>
        </w:rPr>
        <w:t>.</w:t>
      </w:r>
    </w:p>
    <w:p w:rsidR="00680066" w:rsidRPr="009022C2" w:rsidRDefault="00680066" w:rsidP="00D73979">
      <w:pPr>
        <w:pStyle w:val="ListParagraph"/>
        <w:numPr>
          <w:ilvl w:val="1"/>
          <w:numId w:val="5"/>
        </w:numPr>
        <w:spacing w:after="0" w:line="480" w:lineRule="auto"/>
        <w:ind w:left="567" w:hanging="567"/>
        <w:jc w:val="both"/>
        <w:rPr>
          <w:rFonts w:ascii="Times New Roman" w:hAnsi="Times New Roman"/>
          <w:b/>
          <w:sz w:val="24"/>
          <w:szCs w:val="24"/>
        </w:rPr>
      </w:pPr>
      <w:r w:rsidRPr="009022C2">
        <w:rPr>
          <w:rFonts w:ascii="Times New Roman" w:hAnsi="Times New Roman"/>
          <w:b/>
          <w:sz w:val="24"/>
          <w:szCs w:val="24"/>
          <w:lang w:val="id-ID"/>
        </w:rPr>
        <w:t>Setting Penelitian</w:t>
      </w:r>
    </w:p>
    <w:p w:rsidR="00680066" w:rsidRPr="009022C2" w:rsidRDefault="00680066" w:rsidP="00D73979">
      <w:pPr>
        <w:pStyle w:val="ListParagraph"/>
        <w:numPr>
          <w:ilvl w:val="2"/>
          <w:numId w:val="5"/>
        </w:numPr>
        <w:spacing w:after="0" w:line="480" w:lineRule="auto"/>
        <w:ind w:left="1276" w:hanging="709"/>
        <w:rPr>
          <w:rFonts w:ascii="Times New Roman" w:hAnsi="Times New Roman"/>
          <w:b/>
          <w:sz w:val="24"/>
          <w:szCs w:val="24"/>
        </w:rPr>
      </w:pPr>
      <w:r w:rsidRPr="009022C2">
        <w:rPr>
          <w:rFonts w:ascii="Times New Roman" w:hAnsi="Times New Roman"/>
          <w:b/>
          <w:sz w:val="24"/>
          <w:szCs w:val="24"/>
          <w:lang w:val="id-ID"/>
        </w:rPr>
        <w:t>Lokasi Penelitian</w:t>
      </w: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szCs w:val="24"/>
        </w:rPr>
        <w:t>Penelitian dilakukan di wilayah kabupaten Bima</w:t>
      </w:r>
      <w:r w:rsidRPr="009022C2">
        <w:rPr>
          <w:rFonts w:ascii="Times New Roman" w:hAnsi="Times New Roman"/>
          <w:sz w:val="24"/>
          <w:szCs w:val="24"/>
          <w:lang w:val="id-ID"/>
        </w:rPr>
        <w:t xml:space="preserve"> </w:t>
      </w:r>
      <w:r w:rsidRPr="009022C2">
        <w:rPr>
          <w:rFonts w:ascii="Times New Roman" w:hAnsi="Times New Roman"/>
          <w:sz w:val="24"/>
          <w:szCs w:val="24"/>
        </w:rPr>
        <w:t xml:space="preserve">tepatnya dusun Anggrek </w:t>
      </w:r>
      <w:r w:rsidRPr="009022C2">
        <w:rPr>
          <w:rFonts w:ascii="Times New Roman" w:hAnsi="Times New Roman"/>
          <w:sz w:val="24"/>
          <w:szCs w:val="24"/>
          <w:lang w:val="id-ID"/>
        </w:rPr>
        <w:t xml:space="preserve">desa </w:t>
      </w:r>
      <w:r w:rsidRPr="009022C2">
        <w:rPr>
          <w:rFonts w:ascii="Times New Roman" w:hAnsi="Times New Roman"/>
          <w:sz w:val="24"/>
          <w:szCs w:val="24"/>
        </w:rPr>
        <w:t>Tente</w:t>
      </w:r>
      <w:r w:rsidRPr="009022C2">
        <w:rPr>
          <w:rFonts w:ascii="Times New Roman" w:hAnsi="Times New Roman"/>
          <w:sz w:val="24"/>
          <w:szCs w:val="24"/>
          <w:lang w:val="id-ID"/>
        </w:rPr>
        <w:t xml:space="preserve"> kecamata</w:t>
      </w:r>
      <w:r w:rsidRPr="009022C2">
        <w:rPr>
          <w:rFonts w:ascii="Times New Roman" w:hAnsi="Times New Roman"/>
          <w:sz w:val="24"/>
          <w:szCs w:val="24"/>
        </w:rPr>
        <w:t>n</w:t>
      </w:r>
      <w:r w:rsidRPr="009022C2">
        <w:rPr>
          <w:rFonts w:ascii="Times New Roman" w:hAnsi="Times New Roman"/>
          <w:sz w:val="24"/>
          <w:szCs w:val="24"/>
          <w:lang w:val="id-ID"/>
        </w:rPr>
        <w:t xml:space="preserve"> </w:t>
      </w:r>
      <w:r w:rsidRPr="009022C2">
        <w:rPr>
          <w:rFonts w:ascii="Times New Roman" w:hAnsi="Times New Roman"/>
          <w:sz w:val="24"/>
          <w:szCs w:val="24"/>
        </w:rPr>
        <w:t xml:space="preserve">Woha. Pada lokasi tersebut digunakan pengumpulan data melalui dua cara </w:t>
      </w:r>
      <w:r>
        <w:rPr>
          <w:rFonts w:ascii="Times New Roman" w:hAnsi="Times New Roman"/>
          <w:sz w:val="24"/>
          <w:szCs w:val="24"/>
        </w:rPr>
        <w:t>yakni</w:t>
      </w:r>
      <w:r w:rsidRPr="009022C2">
        <w:rPr>
          <w:rFonts w:ascii="Times New Roman" w:hAnsi="Times New Roman"/>
          <w:sz w:val="24"/>
          <w:szCs w:val="24"/>
        </w:rPr>
        <w:t xml:space="preserve"> mendapat</w:t>
      </w:r>
      <w:r>
        <w:rPr>
          <w:rFonts w:ascii="Times New Roman" w:hAnsi="Times New Roman"/>
          <w:sz w:val="24"/>
          <w:szCs w:val="24"/>
        </w:rPr>
        <w:t>kan</w:t>
      </w:r>
      <w:r w:rsidRPr="009022C2">
        <w:rPr>
          <w:rFonts w:ascii="Times New Roman" w:hAnsi="Times New Roman"/>
          <w:sz w:val="24"/>
          <w:szCs w:val="24"/>
        </w:rPr>
        <w:t xml:space="preserve"> </w:t>
      </w:r>
      <w:r w:rsidRPr="009022C2">
        <w:rPr>
          <w:rFonts w:ascii="Times New Roman" w:hAnsi="Times New Roman"/>
          <w:i/>
          <w:sz w:val="24"/>
          <w:szCs w:val="24"/>
        </w:rPr>
        <w:t>data primer</w:t>
      </w:r>
      <w:r w:rsidRPr="009022C2">
        <w:rPr>
          <w:rFonts w:ascii="Times New Roman" w:hAnsi="Times New Roman"/>
          <w:sz w:val="24"/>
          <w:szCs w:val="24"/>
        </w:rPr>
        <w:t xml:space="preserve"> dan </w:t>
      </w:r>
      <w:r w:rsidRPr="009022C2">
        <w:rPr>
          <w:rFonts w:ascii="Times New Roman" w:hAnsi="Times New Roman"/>
          <w:i/>
          <w:sz w:val="24"/>
          <w:szCs w:val="24"/>
        </w:rPr>
        <w:t>data sekunder</w:t>
      </w:r>
      <w:r w:rsidRPr="009022C2">
        <w:rPr>
          <w:rFonts w:ascii="Times New Roman" w:hAnsi="Times New Roman"/>
          <w:sz w:val="24"/>
          <w:szCs w:val="24"/>
        </w:rPr>
        <w:t xml:space="preserve">. Untuk data primer berwujud mantra </w:t>
      </w:r>
      <w:r w:rsidRPr="009022C2">
        <w:rPr>
          <w:rFonts w:ascii="Times New Roman" w:hAnsi="Times New Roman"/>
          <w:i/>
          <w:sz w:val="24"/>
          <w:szCs w:val="24"/>
        </w:rPr>
        <w:t xml:space="preserve">Lo’I Keta </w:t>
      </w:r>
      <w:r w:rsidRPr="009022C2">
        <w:rPr>
          <w:rFonts w:ascii="Times New Roman" w:hAnsi="Times New Roman"/>
          <w:sz w:val="24"/>
          <w:szCs w:val="24"/>
        </w:rPr>
        <w:t xml:space="preserve">(terlampir) </w:t>
      </w:r>
      <w:r>
        <w:rPr>
          <w:rFonts w:ascii="Times New Roman" w:hAnsi="Times New Roman"/>
          <w:sz w:val="24"/>
          <w:szCs w:val="24"/>
        </w:rPr>
        <w:t>yang di dalamnya mencakup</w:t>
      </w:r>
      <w:r w:rsidRPr="009022C2">
        <w:rPr>
          <w:rFonts w:ascii="Times New Roman" w:hAnsi="Times New Roman"/>
          <w:sz w:val="24"/>
          <w:szCs w:val="24"/>
        </w:rPr>
        <w:t xml:space="preserve"> mantra </w:t>
      </w:r>
      <w:r w:rsidRPr="009022C2">
        <w:rPr>
          <w:rFonts w:ascii="Times New Roman" w:hAnsi="Times New Roman"/>
          <w:i/>
          <w:sz w:val="24"/>
          <w:szCs w:val="24"/>
        </w:rPr>
        <w:t xml:space="preserve">Lo’I </w:t>
      </w:r>
      <w:r w:rsidRPr="009022C2">
        <w:rPr>
          <w:rFonts w:ascii="Times New Roman" w:hAnsi="Times New Roman"/>
          <w:sz w:val="24"/>
          <w:szCs w:val="24"/>
        </w:rPr>
        <w:t xml:space="preserve">(terdapat dua bait serta tiap bait </w:t>
      </w:r>
      <w:r w:rsidRPr="009022C2">
        <w:rPr>
          <w:rFonts w:ascii="Times New Roman" w:hAnsi="Times New Roman"/>
          <w:sz w:val="24"/>
          <w:szCs w:val="24"/>
        </w:rPr>
        <w:lastRenderedPageBreak/>
        <w:t xml:space="preserve">memiliki empat baris) dan mantra </w:t>
      </w:r>
      <w:r w:rsidRPr="009022C2">
        <w:rPr>
          <w:rFonts w:ascii="Times New Roman" w:hAnsi="Times New Roman"/>
          <w:i/>
          <w:sz w:val="24"/>
          <w:szCs w:val="24"/>
        </w:rPr>
        <w:t xml:space="preserve">Pana Weki </w:t>
      </w:r>
      <w:r w:rsidRPr="009022C2">
        <w:rPr>
          <w:rFonts w:ascii="Times New Roman" w:hAnsi="Times New Roman"/>
          <w:sz w:val="24"/>
          <w:szCs w:val="24"/>
        </w:rPr>
        <w:t>(satu bait yang terdiri dari tiga baris)</w:t>
      </w:r>
      <w:r>
        <w:rPr>
          <w:rFonts w:ascii="Times New Roman" w:hAnsi="Times New Roman"/>
          <w:sz w:val="24"/>
          <w:szCs w:val="24"/>
        </w:rPr>
        <w:t xml:space="preserve"> diperoleh dari </w:t>
      </w:r>
      <w:r>
        <w:rPr>
          <w:rFonts w:ascii="Times New Roman" w:hAnsi="Times New Roman"/>
          <w:i/>
          <w:sz w:val="24"/>
          <w:szCs w:val="24"/>
        </w:rPr>
        <w:t xml:space="preserve">sando </w:t>
      </w:r>
      <w:r>
        <w:rPr>
          <w:rFonts w:ascii="Times New Roman" w:hAnsi="Times New Roman"/>
          <w:sz w:val="24"/>
          <w:szCs w:val="24"/>
        </w:rPr>
        <w:t xml:space="preserve">‘dukun’ </w:t>
      </w:r>
      <w:r w:rsidRPr="009022C2">
        <w:rPr>
          <w:rFonts w:ascii="Times New Roman" w:hAnsi="Times New Roman"/>
          <w:sz w:val="24"/>
          <w:szCs w:val="24"/>
        </w:rPr>
        <w:t>(terlampir)</w:t>
      </w:r>
      <w:r>
        <w:rPr>
          <w:rFonts w:ascii="Times New Roman" w:hAnsi="Times New Roman"/>
          <w:sz w:val="24"/>
          <w:szCs w:val="24"/>
        </w:rPr>
        <w:t xml:space="preserve"> dengan menggunakan teknik perekaman (mempertimbangkan MLK masih dalam bentuk lisan) serta ditindaklanjuti teknik wawancara agar menjaga akurasi dan kesahihan (proses validitasi dari lisan ke tulis) bentuk artikulasi MLK sehingga dapat dipertanggungjawabkan. </w:t>
      </w:r>
      <w:r w:rsidRPr="009022C2">
        <w:rPr>
          <w:rFonts w:ascii="Times New Roman" w:hAnsi="Times New Roman"/>
          <w:sz w:val="24"/>
          <w:szCs w:val="24"/>
        </w:rPr>
        <w:t xml:space="preserve">Sementara itu, data sekunder </w:t>
      </w:r>
      <w:r>
        <w:rPr>
          <w:rFonts w:ascii="Times New Roman" w:hAnsi="Times New Roman"/>
          <w:sz w:val="24"/>
          <w:szCs w:val="24"/>
        </w:rPr>
        <w:t xml:space="preserve">sebagai informasi pendukung untuk membantu mendalami tentang MLK, hal ini dapat </w:t>
      </w:r>
      <w:r w:rsidRPr="009022C2">
        <w:rPr>
          <w:rFonts w:ascii="Times New Roman" w:hAnsi="Times New Roman"/>
          <w:sz w:val="24"/>
          <w:szCs w:val="24"/>
        </w:rPr>
        <w:t>diperoleh</w:t>
      </w:r>
      <w:r>
        <w:rPr>
          <w:rFonts w:ascii="Times New Roman" w:hAnsi="Times New Roman"/>
          <w:sz w:val="24"/>
          <w:szCs w:val="24"/>
        </w:rPr>
        <w:t xml:space="preserve"> </w:t>
      </w:r>
      <w:r w:rsidRPr="009022C2">
        <w:rPr>
          <w:rFonts w:ascii="Times New Roman" w:hAnsi="Times New Roman"/>
          <w:sz w:val="24"/>
          <w:szCs w:val="24"/>
        </w:rPr>
        <w:t xml:space="preserve">dari </w:t>
      </w:r>
      <w:r w:rsidRPr="009022C2">
        <w:rPr>
          <w:rFonts w:ascii="Times New Roman" w:hAnsi="Times New Roman"/>
          <w:i/>
          <w:sz w:val="24"/>
          <w:szCs w:val="24"/>
        </w:rPr>
        <w:t>sando</w:t>
      </w:r>
      <w:r>
        <w:rPr>
          <w:rFonts w:ascii="Times New Roman" w:hAnsi="Times New Roman"/>
          <w:sz w:val="24"/>
          <w:szCs w:val="24"/>
        </w:rPr>
        <w:t xml:space="preserve"> </w:t>
      </w:r>
      <w:r w:rsidRPr="009022C2">
        <w:rPr>
          <w:rFonts w:ascii="Times New Roman" w:hAnsi="Times New Roman"/>
          <w:sz w:val="24"/>
          <w:szCs w:val="24"/>
        </w:rPr>
        <w:t>dan masyarakat</w:t>
      </w:r>
      <w:r>
        <w:rPr>
          <w:rFonts w:ascii="Times New Roman" w:hAnsi="Times New Roman"/>
          <w:sz w:val="24"/>
          <w:szCs w:val="24"/>
        </w:rPr>
        <w:t xml:space="preserve"> yang mengenal maupun memahami MLK serta </w:t>
      </w:r>
      <w:r w:rsidRPr="009022C2">
        <w:rPr>
          <w:rFonts w:ascii="Times New Roman" w:hAnsi="Times New Roman"/>
          <w:sz w:val="24"/>
          <w:szCs w:val="24"/>
        </w:rPr>
        <w:t>dari guru dan siswa di SMK Kesehatan Yahya</w:t>
      </w:r>
      <w:r>
        <w:rPr>
          <w:rFonts w:ascii="Times New Roman" w:hAnsi="Times New Roman"/>
          <w:sz w:val="24"/>
          <w:szCs w:val="24"/>
        </w:rPr>
        <w:t xml:space="preserve"> terkait </w:t>
      </w:r>
      <w:r w:rsidRPr="009022C2">
        <w:rPr>
          <w:rFonts w:ascii="Times New Roman" w:hAnsi="Times New Roman"/>
          <w:sz w:val="24"/>
          <w:szCs w:val="24"/>
        </w:rPr>
        <w:t>relevansi</w:t>
      </w:r>
      <w:r>
        <w:rPr>
          <w:rFonts w:ascii="Times New Roman" w:hAnsi="Times New Roman"/>
          <w:sz w:val="24"/>
          <w:szCs w:val="24"/>
        </w:rPr>
        <w:t>nya</w:t>
      </w:r>
      <w:r w:rsidRPr="009022C2">
        <w:rPr>
          <w:rFonts w:ascii="Times New Roman" w:hAnsi="Times New Roman"/>
          <w:sz w:val="24"/>
          <w:szCs w:val="24"/>
        </w:rPr>
        <w:t xml:space="preserve"> </w:t>
      </w:r>
      <w:r>
        <w:rPr>
          <w:rFonts w:ascii="Times New Roman" w:hAnsi="Times New Roman"/>
          <w:sz w:val="24"/>
          <w:szCs w:val="24"/>
        </w:rPr>
        <w:t>pada</w:t>
      </w:r>
      <w:r w:rsidRPr="009022C2">
        <w:rPr>
          <w:rFonts w:ascii="Times New Roman" w:hAnsi="Times New Roman"/>
          <w:sz w:val="24"/>
          <w:szCs w:val="24"/>
        </w:rPr>
        <w:t xml:space="preserve"> pembelajaran KDM I </w:t>
      </w:r>
      <w:r>
        <w:rPr>
          <w:rFonts w:ascii="Times New Roman" w:hAnsi="Times New Roman"/>
          <w:sz w:val="24"/>
          <w:szCs w:val="24"/>
        </w:rPr>
        <w:t xml:space="preserve">dengan menggunakan teknik wawancara serta ditunjang teknik perekaman, proses tersebut bertujuan agar menyimpan data sehingga dapat diulas kembali ketika dibutuhkan. Selain itu, data sekunder dapat diperoleh pula melalui </w:t>
      </w:r>
      <w:r w:rsidRPr="009022C2">
        <w:rPr>
          <w:rFonts w:ascii="Times New Roman" w:hAnsi="Times New Roman"/>
          <w:sz w:val="24"/>
          <w:szCs w:val="24"/>
        </w:rPr>
        <w:t xml:space="preserve">sumber tertulis dari buku-buku terkait sosial budaya </w:t>
      </w:r>
      <w:r w:rsidRPr="009022C2">
        <w:rPr>
          <w:rFonts w:ascii="Times New Roman" w:hAnsi="Times New Roman"/>
          <w:i/>
          <w:sz w:val="24"/>
          <w:szCs w:val="24"/>
        </w:rPr>
        <w:t>dou dana Mbojo</w:t>
      </w:r>
      <w:r w:rsidRPr="009022C2">
        <w:rPr>
          <w:rFonts w:ascii="Times New Roman" w:hAnsi="Times New Roman"/>
          <w:sz w:val="24"/>
          <w:szCs w:val="24"/>
        </w:rPr>
        <w:t xml:space="preserve">, sastra, dan sejenisnya guna mendalami </w:t>
      </w:r>
      <w:r>
        <w:rPr>
          <w:rFonts w:ascii="Times New Roman" w:hAnsi="Times New Roman"/>
          <w:sz w:val="24"/>
          <w:szCs w:val="24"/>
        </w:rPr>
        <w:t xml:space="preserve">segala </w:t>
      </w:r>
      <w:r w:rsidRPr="009022C2">
        <w:rPr>
          <w:rFonts w:ascii="Times New Roman" w:hAnsi="Times New Roman"/>
          <w:sz w:val="24"/>
          <w:szCs w:val="24"/>
        </w:rPr>
        <w:t>informasi</w:t>
      </w:r>
      <w:r>
        <w:rPr>
          <w:rFonts w:ascii="Times New Roman" w:hAnsi="Times New Roman"/>
          <w:sz w:val="24"/>
          <w:szCs w:val="24"/>
        </w:rPr>
        <w:t xml:space="preserve"> yang terkait</w:t>
      </w:r>
      <w:r w:rsidRPr="009022C2">
        <w:rPr>
          <w:rFonts w:ascii="Times New Roman" w:hAnsi="Times New Roman"/>
          <w:sz w:val="24"/>
          <w:szCs w:val="24"/>
        </w:rPr>
        <w:t xml:space="preserve"> MLK</w:t>
      </w:r>
      <w:r>
        <w:rPr>
          <w:rFonts w:ascii="Times New Roman" w:hAnsi="Times New Roman"/>
          <w:sz w:val="24"/>
          <w:szCs w:val="24"/>
        </w:rPr>
        <w:t>, perihal tersebut menggunakan teknik catat</w:t>
      </w:r>
      <w:r w:rsidRPr="009022C2">
        <w:rPr>
          <w:rFonts w:ascii="Times New Roman" w:hAnsi="Times New Roman"/>
          <w:sz w:val="24"/>
          <w:szCs w:val="24"/>
        </w:rPr>
        <w:t>.</w:t>
      </w:r>
    </w:p>
    <w:p w:rsidR="00680066" w:rsidRPr="009022C2" w:rsidRDefault="00680066" w:rsidP="00D73979">
      <w:pPr>
        <w:pStyle w:val="ListParagraph"/>
        <w:numPr>
          <w:ilvl w:val="2"/>
          <w:numId w:val="5"/>
        </w:numPr>
        <w:spacing w:after="0" w:line="480" w:lineRule="auto"/>
        <w:ind w:left="1276" w:hanging="709"/>
        <w:rPr>
          <w:rFonts w:ascii="Times New Roman" w:hAnsi="Times New Roman"/>
          <w:b/>
          <w:sz w:val="24"/>
          <w:szCs w:val="24"/>
        </w:rPr>
      </w:pPr>
      <w:r w:rsidRPr="009022C2">
        <w:rPr>
          <w:rFonts w:ascii="Times New Roman" w:hAnsi="Times New Roman"/>
          <w:b/>
          <w:sz w:val="24"/>
          <w:szCs w:val="24"/>
        </w:rPr>
        <w:t>Informan Penelitian</w:t>
      </w: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szCs w:val="24"/>
        </w:rPr>
        <w:t xml:space="preserve">Penentuan jumlah informan tidak dilakukan karena bergantung pada sasaran yang ingin dicapai. Hal tersebut mengacu pada penggunaan teknik purposif yang tidak diarahkan pada populasi penelitian. Untuk mendapatkan informasi yang akurat, maka langsung ditentukan informan yang dituju, sedangkan yang lain dikesampingkan (Ratna, 2010:215). </w:t>
      </w:r>
      <w:r>
        <w:rPr>
          <w:rFonts w:ascii="Times New Roman" w:hAnsi="Times New Roman"/>
          <w:sz w:val="24"/>
          <w:szCs w:val="24"/>
        </w:rPr>
        <w:t>Adapun</w:t>
      </w:r>
      <w:r w:rsidRPr="009022C2">
        <w:rPr>
          <w:rFonts w:ascii="Times New Roman" w:hAnsi="Times New Roman"/>
          <w:sz w:val="24"/>
          <w:szCs w:val="24"/>
        </w:rPr>
        <w:t xml:space="preserve"> informan yang dibutuhkan</w:t>
      </w:r>
      <w:r>
        <w:rPr>
          <w:rFonts w:ascii="Times New Roman" w:hAnsi="Times New Roman"/>
          <w:sz w:val="24"/>
          <w:szCs w:val="24"/>
        </w:rPr>
        <w:t xml:space="preserve"> serta dianggap representatif dalam hal ini. </w:t>
      </w:r>
      <w:r>
        <w:rPr>
          <w:rFonts w:ascii="Times New Roman" w:hAnsi="Times New Roman"/>
          <w:i/>
          <w:sz w:val="24"/>
          <w:szCs w:val="24"/>
        </w:rPr>
        <w:t>Pertama,</w:t>
      </w:r>
      <w:r w:rsidRPr="009022C2">
        <w:rPr>
          <w:rFonts w:ascii="Times New Roman" w:hAnsi="Times New Roman"/>
          <w:sz w:val="24"/>
          <w:szCs w:val="24"/>
        </w:rPr>
        <w:t xml:space="preserve"> dukun </w:t>
      </w:r>
      <w:r w:rsidRPr="009022C2">
        <w:rPr>
          <w:rFonts w:ascii="Times New Roman" w:hAnsi="Times New Roman"/>
          <w:sz w:val="24"/>
          <w:szCs w:val="24"/>
        </w:rPr>
        <w:lastRenderedPageBreak/>
        <w:t xml:space="preserve">yang bernama Mariati usia 65 tahun, </w:t>
      </w:r>
      <w:r w:rsidRPr="009022C2">
        <w:rPr>
          <w:rFonts w:ascii="Times New Roman" w:hAnsi="Times New Roman"/>
          <w:i/>
          <w:sz w:val="24"/>
          <w:szCs w:val="24"/>
        </w:rPr>
        <w:t>sando</w:t>
      </w:r>
      <w:r w:rsidRPr="009022C2">
        <w:rPr>
          <w:rFonts w:ascii="Times New Roman" w:hAnsi="Times New Roman"/>
          <w:sz w:val="24"/>
          <w:szCs w:val="24"/>
        </w:rPr>
        <w:t xml:space="preserve"> yang masih </w:t>
      </w:r>
      <w:r>
        <w:rPr>
          <w:rFonts w:ascii="Times New Roman" w:hAnsi="Times New Roman"/>
          <w:sz w:val="24"/>
          <w:szCs w:val="24"/>
        </w:rPr>
        <w:t xml:space="preserve">memiliki serta </w:t>
      </w:r>
      <w:r w:rsidRPr="009022C2">
        <w:rPr>
          <w:rFonts w:ascii="Times New Roman" w:hAnsi="Times New Roman"/>
          <w:sz w:val="24"/>
          <w:szCs w:val="24"/>
        </w:rPr>
        <w:t xml:space="preserve">menguasai mantra pada </w:t>
      </w:r>
      <w:r w:rsidRPr="009022C2">
        <w:rPr>
          <w:rFonts w:ascii="Times New Roman" w:hAnsi="Times New Roman"/>
          <w:i/>
          <w:sz w:val="24"/>
          <w:szCs w:val="24"/>
        </w:rPr>
        <w:t>Lo’I Keta</w:t>
      </w:r>
      <w:r>
        <w:rPr>
          <w:rFonts w:ascii="Times New Roman" w:hAnsi="Times New Roman"/>
          <w:sz w:val="24"/>
          <w:szCs w:val="24"/>
        </w:rPr>
        <w:t xml:space="preserve">. </w:t>
      </w:r>
      <w:r>
        <w:rPr>
          <w:rFonts w:ascii="Times New Roman" w:hAnsi="Times New Roman"/>
          <w:i/>
          <w:sz w:val="24"/>
          <w:szCs w:val="24"/>
        </w:rPr>
        <w:t>Kedua</w:t>
      </w:r>
      <w:r>
        <w:rPr>
          <w:rFonts w:ascii="Times New Roman" w:hAnsi="Times New Roman"/>
          <w:sz w:val="24"/>
          <w:szCs w:val="24"/>
        </w:rPr>
        <w:t xml:space="preserve">, orang-orang yang </w:t>
      </w:r>
      <w:r w:rsidRPr="009022C2">
        <w:rPr>
          <w:rFonts w:ascii="Times New Roman" w:hAnsi="Times New Roman"/>
          <w:sz w:val="24"/>
          <w:szCs w:val="24"/>
        </w:rPr>
        <w:t>mengenal, memahami</w:t>
      </w:r>
      <w:r>
        <w:rPr>
          <w:rFonts w:ascii="Times New Roman" w:hAnsi="Times New Roman"/>
          <w:sz w:val="24"/>
          <w:szCs w:val="24"/>
        </w:rPr>
        <w:t xml:space="preserve"> ataupun</w:t>
      </w:r>
      <w:r w:rsidRPr="009022C2">
        <w:rPr>
          <w:rFonts w:ascii="Times New Roman" w:hAnsi="Times New Roman"/>
          <w:sz w:val="24"/>
          <w:szCs w:val="24"/>
        </w:rPr>
        <w:t xml:space="preserve"> terlibat dalam </w:t>
      </w:r>
      <w:r>
        <w:rPr>
          <w:rFonts w:ascii="Times New Roman" w:hAnsi="Times New Roman"/>
          <w:sz w:val="24"/>
          <w:szCs w:val="24"/>
        </w:rPr>
        <w:t>keberadaan</w:t>
      </w:r>
      <w:r w:rsidRPr="009022C2">
        <w:rPr>
          <w:rFonts w:ascii="Times New Roman" w:hAnsi="Times New Roman"/>
          <w:sz w:val="24"/>
          <w:szCs w:val="24"/>
        </w:rPr>
        <w:t xml:space="preserve"> MLK</w:t>
      </w:r>
      <w:r>
        <w:rPr>
          <w:rFonts w:ascii="Times New Roman" w:hAnsi="Times New Roman"/>
          <w:sz w:val="24"/>
          <w:szCs w:val="24"/>
        </w:rPr>
        <w:t xml:space="preserve"> seperti tokoh </w:t>
      </w:r>
      <w:r w:rsidRPr="009022C2">
        <w:rPr>
          <w:rFonts w:ascii="Times New Roman" w:hAnsi="Times New Roman"/>
          <w:sz w:val="24"/>
          <w:szCs w:val="24"/>
        </w:rPr>
        <w:t>masyarakat</w:t>
      </w:r>
      <w:r>
        <w:rPr>
          <w:rFonts w:ascii="Times New Roman" w:hAnsi="Times New Roman"/>
          <w:sz w:val="24"/>
          <w:szCs w:val="24"/>
        </w:rPr>
        <w:t xml:space="preserve">, tokoh agama, tokoh pemuda serta masyarakat penggunanya. </w:t>
      </w:r>
      <w:r>
        <w:rPr>
          <w:rFonts w:ascii="Times New Roman" w:hAnsi="Times New Roman"/>
          <w:i/>
          <w:sz w:val="24"/>
          <w:szCs w:val="24"/>
        </w:rPr>
        <w:t>Ketiga</w:t>
      </w:r>
      <w:r>
        <w:rPr>
          <w:rFonts w:ascii="Times New Roman" w:hAnsi="Times New Roman"/>
          <w:sz w:val="24"/>
          <w:szCs w:val="24"/>
        </w:rPr>
        <w:t>,</w:t>
      </w:r>
      <w:r w:rsidRPr="009022C2">
        <w:rPr>
          <w:rFonts w:ascii="Times New Roman" w:hAnsi="Times New Roman"/>
          <w:sz w:val="24"/>
          <w:szCs w:val="24"/>
        </w:rPr>
        <w:t xml:space="preserve"> guru bernama Lestari </w:t>
      </w:r>
      <w:r>
        <w:rPr>
          <w:rFonts w:ascii="Times New Roman" w:hAnsi="Times New Roman"/>
          <w:sz w:val="24"/>
          <w:szCs w:val="24"/>
        </w:rPr>
        <w:t>berusia 29</w:t>
      </w:r>
      <w:r w:rsidRPr="009022C2">
        <w:rPr>
          <w:rFonts w:ascii="Times New Roman" w:hAnsi="Times New Roman"/>
          <w:sz w:val="24"/>
          <w:szCs w:val="24"/>
        </w:rPr>
        <w:t xml:space="preserve"> tahun yang mengajarkan pembelajaran KDM I serta siswa yang terlibat pada pembelajaran tersebut di SMK Kesehatan Yahya.</w:t>
      </w:r>
    </w:p>
    <w:p w:rsidR="00680066" w:rsidRPr="009022C2" w:rsidRDefault="00680066" w:rsidP="00D73979">
      <w:pPr>
        <w:pStyle w:val="ListParagraph"/>
        <w:numPr>
          <w:ilvl w:val="1"/>
          <w:numId w:val="5"/>
        </w:numPr>
        <w:spacing w:after="0" w:line="480" w:lineRule="auto"/>
        <w:ind w:left="567" w:hanging="567"/>
        <w:jc w:val="both"/>
        <w:rPr>
          <w:rFonts w:ascii="Times New Roman" w:hAnsi="Times New Roman"/>
          <w:b/>
          <w:sz w:val="24"/>
          <w:szCs w:val="24"/>
        </w:rPr>
      </w:pPr>
      <w:r w:rsidRPr="009022C2">
        <w:rPr>
          <w:rFonts w:ascii="Times New Roman" w:hAnsi="Times New Roman"/>
          <w:b/>
          <w:sz w:val="24"/>
          <w:szCs w:val="24"/>
        </w:rPr>
        <w:t>Metode Pengumpulan Data</w:t>
      </w:r>
    </w:p>
    <w:p w:rsidR="00680066" w:rsidRPr="009022C2" w:rsidRDefault="00680066" w:rsidP="00680066">
      <w:pPr>
        <w:pStyle w:val="ListParagraph"/>
        <w:spacing w:after="0" w:line="480" w:lineRule="auto"/>
        <w:ind w:left="567" w:firstLine="709"/>
        <w:jc w:val="both"/>
        <w:rPr>
          <w:rFonts w:ascii="Times New Roman" w:hAnsi="Times New Roman"/>
          <w:sz w:val="24"/>
          <w:szCs w:val="24"/>
        </w:rPr>
      </w:pPr>
      <w:r w:rsidRPr="009022C2">
        <w:rPr>
          <w:rFonts w:ascii="Times New Roman" w:hAnsi="Times New Roman"/>
          <w:sz w:val="24"/>
          <w:szCs w:val="24"/>
        </w:rPr>
        <w:t>Penelitian yang akan dilakukan menggunakan metode lapangan karena mempertimbangkan data primer dan data sekunder. Selain itu, peneliti juga akan menggunakan metode pustaka sebagai informasi penunjang</w:t>
      </w:r>
      <w:r w:rsidRPr="009022C2">
        <w:rPr>
          <w:rFonts w:ascii="Times New Roman" w:hAnsi="Times New Roman"/>
          <w:i/>
          <w:sz w:val="24"/>
          <w:szCs w:val="24"/>
        </w:rPr>
        <w:t xml:space="preserve"> </w:t>
      </w:r>
      <w:r w:rsidRPr="009022C2">
        <w:rPr>
          <w:rFonts w:ascii="Times New Roman" w:hAnsi="Times New Roman"/>
          <w:sz w:val="24"/>
          <w:szCs w:val="24"/>
        </w:rPr>
        <w:t xml:space="preserve">data tersebut melalui sumber-sumber tertulis seperti buku, jurnal, </w:t>
      </w:r>
      <w:r w:rsidRPr="009022C2">
        <w:rPr>
          <w:rFonts w:ascii="Times New Roman" w:hAnsi="Times New Roman"/>
          <w:i/>
          <w:iCs/>
          <w:sz w:val="24"/>
          <w:szCs w:val="24"/>
        </w:rPr>
        <w:t>website</w:t>
      </w:r>
      <w:r w:rsidRPr="009022C2">
        <w:rPr>
          <w:rFonts w:ascii="Times New Roman" w:hAnsi="Times New Roman"/>
          <w:iCs/>
          <w:sz w:val="24"/>
          <w:szCs w:val="24"/>
        </w:rPr>
        <w:t xml:space="preserve">, </w:t>
      </w:r>
      <w:r w:rsidRPr="009022C2">
        <w:rPr>
          <w:rFonts w:ascii="Times New Roman" w:hAnsi="Times New Roman"/>
          <w:sz w:val="24"/>
          <w:szCs w:val="24"/>
        </w:rPr>
        <w:t xml:space="preserve">ensiklopedia </w:t>
      </w:r>
      <w:r w:rsidRPr="009022C2">
        <w:rPr>
          <w:rFonts w:ascii="Times New Roman" w:hAnsi="Times New Roman"/>
          <w:iCs/>
          <w:sz w:val="24"/>
          <w:szCs w:val="24"/>
        </w:rPr>
        <w:t>maupun sejenis</w:t>
      </w:r>
      <w:r w:rsidRPr="009022C2">
        <w:rPr>
          <w:rFonts w:ascii="Times New Roman" w:hAnsi="Times New Roman"/>
          <w:sz w:val="24"/>
          <w:szCs w:val="24"/>
        </w:rPr>
        <w:t>. Seperti dinyatakan Ratna (2010:195-197) bahwa metode lapangan juga perlu melakukan pengumpulan data melalui pustaka tentang informasi terkait sebagai bahan acuan yang digunakan untuk membicarakan objek primer sekaligus sekunder. Oleh karena demikian, digunakan teknik-teknik berikut ini untuk membantu metode pengumpulan data.</w:t>
      </w:r>
    </w:p>
    <w:p w:rsidR="00680066" w:rsidRPr="009022C2" w:rsidRDefault="00680066" w:rsidP="00D73979">
      <w:pPr>
        <w:pStyle w:val="ListParagraph"/>
        <w:numPr>
          <w:ilvl w:val="0"/>
          <w:numId w:val="8"/>
        </w:numPr>
        <w:spacing w:after="0" w:line="480" w:lineRule="auto"/>
        <w:ind w:left="1134" w:hanging="566"/>
        <w:jc w:val="both"/>
        <w:rPr>
          <w:rFonts w:ascii="Times New Roman" w:hAnsi="Times New Roman"/>
          <w:sz w:val="24"/>
          <w:szCs w:val="24"/>
        </w:rPr>
      </w:pPr>
      <w:r w:rsidRPr="009022C2">
        <w:rPr>
          <w:rFonts w:ascii="Times New Roman" w:hAnsi="Times New Roman"/>
          <w:sz w:val="24"/>
          <w:szCs w:val="24"/>
        </w:rPr>
        <w:t>Teknik Perekaman</w:t>
      </w:r>
    </w:p>
    <w:p w:rsidR="00680066" w:rsidRPr="009022C2" w:rsidRDefault="00680066" w:rsidP="00680066">
      <w:pPr>
        <w:pStyle w:val="ListParagraph"/>
        <w:spacing w:after="0" w:line="480" w:lineRule="auto"/>
        <w:ind w:left="567" w:firstLine="567"/>
        <w:jc w:val="both"/>
        <w:rPr>
          <w:rFonts w:ascii="Times New Roman" w:eastAsia="Times New Roman" w:hAnsi="Times New Roman"/>
          <w:sz w:val="24"/>
          <w:szCs w:val="24"/>
        </w:rPr>
      </w:pPr>
      <w:r w:rsidRPr="009022C2">
        <w:rPr>
          <w:rFonts w:ascii="Times New Roman" w:eastAsia="Times New Roman" w:hAnsi="Times New Roman"/>
          <w:sz w:val="24"/>
          <w:szCs w:val="24"/>
        </w:rPr>
        <w:t xml:space="preserve">Perekaman merupakan teknik utama yang digunakan untuk memperoleh data primer disebabkan MLK masih berbentuk lisan. Dengan adanya teknik perekaman (menggunakan </w:t>
      </w:r>
      <w:r w:rsidRPr="009022C2">
        <w:rPr>
          <w:rFonts w:ascii="Times New Roman" w:eastAsia="Times New Roman" w:hAnsi="Times New Roman"/>
          <w:i/>
          <w:sz w:val="24"/>
          <w:szCs w:val="24"/>
        </w:rPr>
        <w:t>handphone</w:t>
      </w:r>
      <w:r w:rsidRPr="009022C2">
        <w:rPr>
          <w:rFonts w:ascii="Times New Roman" w:eastAsia="Times New Roman" w:hAnsi="Times New Roman"/>
          <w:sz w:val="24"/>
          <w:szCs w:val="24"/>
        </w:rPr>
        <w:t xml:space="preserve"> maupun alat sejenisnya), dapat menangkap artikulasi MLK yang dibacakan oleh </w:t>
      </w:r>
      <w:r w:rsidRPr="009022C2">
        <w:rPr>
          <w:rFonts w:ascii="Times New Roman" w:eastAsia="Times New Roman" w:hAnsi="Times New Roman"/>
          <w:i/>
          <w:sz w:val="24"/>
          <w:szCs w:val="24"/>
        </w:rPr>
        <w:t>sando</w:t>
      </w:r>
      <w:r w:rsidRPr="009022C2">
        <w:rPr>
          <w:rFonts w:ascii="Times New Roman" w:eastAsia="Times New Roman" w:hAnsi="Times New Roman"/>
          <w:sz w:val="24"/>
          <w:szCs w:val="24"/>
        </w:rPr>
        <w:t xml:space="preserve"> </w:t>
      </w:r>
      <w:r w:rsidRPr="009022C2">
        <w:rPr>
          <w:rFonts w:ascii="Times New Roman" w:eastAsia="Times New Roman" w:hAnsi="Times New Roman"/>
          <w:sz w:val="24"/>
          <w:szCs w:val="24"/>
        </w:rPr>
        <w:lastRenderedPageBreak/>
        <w:t>serta mampu menyimpan data MLK dengan baik. Dengan demikian, memudahkan peneliti mentranskripsikan MLK yang berbentuk lisan menjadi teks tulis agar menjadi objek analisis. Dapat pula teknik perekaman digunakan membantu pengumpulan data sekunder, saat para informan menyampaikan jawaban atau pernyataan ketika peneliti mengajukan pertanyaan dalam proses wawancara berlangsung. Dengan adanya perekaman suara dapat memperjelas informasi secara tepat berdasarkan setiap jawaban maupun pernyataan para informan.</w:t>
      </w:r>
    </w:p>
    <w:p w:rsidR="00680066" w:rsidRPr="009022C2" w:rsidRDefault="00680066" w:rsidP="00D73979">
      <w:pPr>
        <w:pStyle w:val="ListParagraph"/>
        <w:numPr>
          <w:ilvl w:val="0"/>
          <w:numId w:val="8"/>
        </w:numPr>
        <w:spacing w:after="0" w:line="480" w:lineRule="auto"/>
        <w:ind w:left="1134" w:hanging="566"/>
        <w:jc w:val="both"/>
        <w:rPr>
          <w:rFonts w:ascii="Times New Roman" w:hAnsi="Times New Roman"/>
          <w:sz w:val="24"/>
          <w:szCs w:val="24"/>
        </w:rPr>
      </w:pPr>
      <w:r w:rsidRPr="009022C2">
        <w:rPr>
          <w:rFonts w:ascii="Times New Roman" w:hAnsi="Times New Roman"/>
          <w:sz w:val="24"/>
          <w:szCs w:val="24"/>
        </w:rPr>
        <w:t>Teknik Wawancara</w:t>
      </w: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Melalui wawancara, peneliti dapat melakukan “kontak langsung” dengan para informan untuk memperoleh informasi data primer dan data sekunder tentang MLK. Pada prosesnya, peneliti mengacu pada pedoman wawancara (terlampir) yang telah disediakan. Sebagai upaya untuk memfokuskan pertanyaan tentang MLK kepada para informan yang menguasai, mengenal, dan memahami serta relevansinya dengan pembelajaran. Adanya teknik wawancara sangat membantu peneliti untuk membangun hubungan langsung dengan para informan, memudahkan informasi tentang MLK dapat digali semaksimal mungkin. </w:t>
      </w:r>
    </w:p>
    <w:p w:rsidR="00680066" w:rsidRPr="009022C2" w:rsidRDefault="00680066" w:rsidP="00D73979">
      <w:pPr>
        <w:pStyle w:val="ListParagraph"/>
        <w:numPr>
          <w:ilvl w:val="0"/>
          <w:numId w:val="8"/>
        </w:numPr>
        <w:spacing w:after="0" w:line="480" w:lineRule="auto"/>
        <w:ind w:left="1134" w:hanging="566"/>
        <w:jc w:val="both"/>
        <w:rPr>
          <w:rFonts w:ascii="Times New Roman" w:hAnsi="Times New Roman"/>
          <w:sz w:val="24"/>
          <w:szCs w:val="24"/>
        </w:rPr>
      </w:pPr>
      <w:r w:rsidRPr="009022C2">
        <w:rPr>
          <w:rFonts w:ascii="Times New Roman" w:hAnsi="Times New Roman"/>
          <w:sz w:val="24"/>
          <w:szCs w:val="24"/>
        </w:rPr>
        <w:t>Teknik Dokumentasi</w:t>
      </w: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Penggunaan teknik dokumentasi sebagai pelengkap informasi. Hal tersebut dapat dilakukan melalui pengambilan gambar – mulai dari bahan, proses racikan obat, pembacaan MLK, proses wawancara dengan para informan, lokasi penelitian, dan sebagainya. Menjadi bukti nyata </w:t>
      </w:r>
      <w:r w:rsidRPr="009022C2">
        <w:rPr>
          <w:rFonts w:ascii="Times New Roman" w:hAnsi="Times New Roman"/>
          <w:sz w:val="24"/>
          <w:szCs w:val="24"/>
        </w:rPr>
        <w:lastRenderedPageBreak/>
        <w:t>bahwa peneliti melakukan proses pengumpulan data di lapangan. Ditegaskan oleh Ratna (2010:235), dilakukan proses dokumentasi sebagai catatan atau bukti suatu peristiwa, aktivitas, dan kejadian tertentu.</w:t>
      </w:r>
    </w:p>
    <w:p w:rsidR="00680066" w:rsidRPr="009022C2" w:rsidRDefault="00680066" w:rsidP="00D73979">
      <w:pPr>
        <w:pStyle w:val="ListParagraph"/>
        <w:numPr>
          <w:ilvl w:val="0"/>
          <w:numId w:val="8"/>
        </w:numPr>
        <w:spacing w:after="0" w:line="480" w:lineRule="auto"/>
        <w:ind w:left="1134" w:hanging="567"/>
        <w:jc w:val="both"/>
        <w:rPr>
          <w:rFonts w:ascii="Times New Roman" w:hAnsi="Times New Roman"/>
          <w:sz w:val="24"/>
          <w:szCs w:val="24"/>
        </w:rPr>
      </w:pPr>
      <w:r w:rsidRPr="009022C2">
        <w:rPr>
          <w:rFonts w:ascii="Times New Roman" w:hAnsi="Times New Roman"/>
          <w:sz w:val="24"/>
          <w:szCs w:val="24"/>
        </w:rPr>
        <w:t>Teknik Catat</w:t>
      </w:r>
    </w:p>
    <w:p w:rsidR="00680066" w:rsidRPr="009022C2" w:rsidRDefault="00680066" w:rsidP="00680066">
      <w:pPr>
        <w:pStyle w:val="ListParagraph"/>
        <w:spacing w:after="0" w:line="480" w:lineRule="auto"/>
        <w:ind w:left="567" w:firstLine="567"/>
        <w:jc w:val="both"/>
        <w:rPr>
          <w:rFonts w:ascii="Times New Roman" w:hAnsi="Times New Roman"/>
          <w:sz w:val="24"/>
          <w:szCs w:val="24"/>
        </w:rPr>
      </w:pPr>
      <w:r w:rsidRPr="009022C2">
        <w:rPr>
          <w:rFonts w:ascii="Times New Roman" w:hAnsi="Times New Roman"/>
          <w:sz w:val="24"/>
          <w:szCs w:val="24"/>
        </w:rPr>
        <w:t xml:space="preserve">Keberadaan teknik catat sangat terkait penggunaan metode pustaka dalam pengumpulan informasi penunjang data primer dan data sekunder. Berupa informasi yang berkenaan latar sosial budaya </w:t>
      </w:r>
      <w:r w:rsidRPr="009022C2">
        <w:rPr>
          <w:rFonts w:ascii="Times New Roman" w:hAnsi="Times New Roman"/>
          <w:i/>
          <w:sz w:val="24"/>
          <w:szCs w:val="24"/>
        </w:rPr>
        <w:t>dou dana Mbojo</w:t>
      </w:r>
      <w:r w:rsidRPr="009022C2">
        <w:rPr>
          <w:rFonts w:ascii="Times New Roman" w:hAnsi="Times New Roman"/>
          <w:sz w:val="24"/>
          <w:szCs w:val="24"/>
        </w:rPr>
        <w:t xml:space="preserve"> dan sejenisnya. Oleh karena itu, bahan-bahan yang diperoleh oleh peneliti dari kepustakaan tentang informasi yang dibutuhkan akan dicatat. Selanjutnya peneliti dapat mengutip untuk mendukung serta memperkuat kajian yang dilakukan. Mahsun (2005:93) menyatakan bahwa digunakan teknik catat agar mencatat beberapa bentuk relevan dari penelitiannya dari penggunaan bahasa secara tertulis.</w:t>
      </w:r>
    </w:p>
    <w:p w:rsidR="00680066" w:rsidRPr="009022C2" w:rsidRDefault="00680066" w:rsidP="00D73979">
      <w:pPr>
        <w:pStyle w:val="ListParagraph"/>
        <w:numPr>
          <w:ilvl w:val="1"/>
          <w:numId w:val="5"/>
        </w:numPr>
        <w:spacing w:after="0" w:line="480" w:lineRule="auto"/>
        <w:ind w:left="567" w:hanging="567"/>
        <w:jc w:val="both"/>
        <w:rPr>
          <w:rFonts w:ascii="Times New Roman" w:hAnsi="Times New Roman"/>
          <w:b/>
          <w:sz w:val="24"/>
          <w:szCs w:val="24"/>
        </w:rPr>
      </w:pPr>
      <w:r w:rsidRPr="009022C2">
        <w:rPr>
          <w:rFonts w:ascii="Times New Roman" w:hAnsi="Times New Roman"/>
          <w:b/>
          <w:sz w:val="24"/>
          <w:szCs w:val="24"/>
        </w:rPr>
        <w:t>Metode Penganalisisan Data</w:t>
      </w:r>
    </w:p>
    <w:p w:rsidR="00680066" w:rsidRPr="009022C2" w:rsidRDefault="00680066" w:rsidP="00680066">
      <w:pPr>
        <w:pStyle w:val="ListParagraph"/>
        <w:spacing w:after="0" w:line="480" w:lineRule="auto"/>
        <w:ind w:left="567" w:firstLine="567"/>
        <w:jc w:val="both"/>
        <w:rPr>
          <w:rFonts w:ascii="Times New Roman" w:hAnsi="Times New Roman"/>
          <w:sz w:val="24"/>
        </w:rPr>
      </w:pPr>
      <w:r w:rsidRPr="009022C2">
        <w:rPr>
          <w:rFonts w:ascii="Times New Roman" w:hAnsi="Times New Roman"/>
          <w:sz w:val="24"/>
          <w:szCs w:val="24"/>
        </w:rPr>
        <w:t>Setelah pengumpulan sampai pengolahan data secara deskriptif rampung, maka diperoleh teks MLK sebagai data primer serta informasi terkait (termasuk relevansinya dengan pembelajaran KDM I) sebagai data sekunder. Sementara itu, data primer berupa teks MLK akan dianalisis menggunakan metode berdasarkan teori semiotika Riffaterre yang dijadikan pegangan pada landasan teori. Secara umum, tahapan pengolahan dan p</w:t>
      </w:r>
      <w:r w:rsidRPr="009022C2">
        <w:rPr>
          <w:rFonts w:ascii="Times New Roman" w:hAnsi="Times New Roman"/>
          <w:sz w:val="24"/>
          <w:szCs w:val="24"/>
          <w:lang w:val="id-ID"/>
        </w:rPr>
        <w:t>enga</w:t>
      </w:r>
      <w:r w:rsidRPr="009022C2">
        <w:rPr>
          <w:rFonts w:ascii="Times New Roman" w:hAnsi="Times New Roman"/>
          <w:sz w:val="24"/>
          <w:szCs w:val="24"/>
        </w:rPr>
        <w:t>nalisis</w:t>
      </w:r>
      <w:r w:rsidRPr="009022C2">
        <w:rPr>
          <w:rFonts w:ascii="Times New Roman" w:hAnsi="Times New Roman"/>
          <w:sz w:val="24"/>
          <w:szCs w:val="24"/>
          <w:lang w:val="id-ID"/>
        </w:rPr>
        <w:t>an</w:t>
      </w:r>
      <w:r w:rsidRPr="009022C2">
        <w:rPr>
          <w:rFonts w:ascii="Times New Roman" w:hAnsi="Times New Roman"/>
          <w:sz w:val="24"/>
          <w:szCs w:val="24"/>
        </w:rPr>
        <w:t xml:space="preserve"> data yang ditempuh melalui prosedur berikut. </w:t>
      </w:r>
      <w:r w:rsidRPr="009022C2">
        <w:rPr>
          <w:rFonts w:ascii="Times New Roman" w:hAnsi="Times New Roman"/>
          <w:i/>
          <w:sz w:val="24"/>
          <w:szCs w:val="24"/>
        </w:rPr>
        <w:t>Pertama,</w:t>
      </w:r>
      <w:r w:rsidRPr="009022C2">
        <w:rPr>
          <w:rFonts w:ascii="Times New Roman" w:hAnsi="Times New Roman"/>
          <w:sz w:val="24"/>
          <w:szCs w:val="24"/>
        </w:rPr>
        <w:t xml:space="preserve"> mentranskripsi data rekaman dari proses wawancara melalui kata perkata sehingga dapat dikelompokan menjadi kata, frasa, atau kalimat, baik data </w:t>
      </w:r>
      <w:r w:rsidRPr="009022C2">
        <w:rPr>
          <w:rFonts w:ascii="Times New Roman" w:hAnsi="Times New Roman"/>
          <w:sz w:val="24"/>
          <w:szCs w:val="24"/>
        </w:rPr>
        <w:lastRenderedPageBreak/>
        <w:t xml:space="preserve">primer maupun sekunder. </w:t>
      </w:r>
      <w:r w:rsidRPr="009022C2">
        <w:rPr>
          <w:rFonts w:ascii="Times New Roman" w:hAnsi="Times New Roman"/>
          <w:i/>
          <w:sz w:val="24"/>
          <w:szCs w:val="24"/>
        </w:rPr>
        <w:t>Kedua,</w:t>
      </w:r>
      <w:r w:rsidRPr="009022C2">
        <w:rPr>
          <w:rFonts w:ascii="Times New Roman" w:hAnsi="Times New Roman"/>
          <w:sz w:val="24"/>
          <w:szCs w:val="24"/>
        </w:rPr>
        <w:t xml:space="preserve"> memperoleh teks MLK sebagai objek kajian serta informasi penunjang. </w:t>
      </w:r>
      <w:r w:rsidRPr="009022C2">
        <w:rPr>
          <w:rFonts w:ascii="Times New Roman" w:hAnsi="Times New Roman"/>
          <w:i/>
          <w:sz w:val="24"/>
          <w:szCs w:val="24"/>
        </w:rPr>
        <w:t>Ketiga,</w:t>
      </w:r>
      <w:r w:rsidRPr="009022C2">
        <w:rPr>
          <w:rFonts w:ascii="Times New Roman" w:hAnsi="Times New Roman"/>
          <w:sz w:val="24"/>
          <w:szCs w:val="24"/>
        </w:rPr>
        <w:t xml:space="preserve"> menganalisis teks MLK berdasarkan teori dan metode semiotika Riffaterre, melalui: 1) bentuk ketidaklangsungan ekspresi, 2) identifikasi matriks, serta 3) pembacaan hereustik dan hermeneutik. </w:t>
      </w:r>
      <w:r w:rsidRPr="009022C2">
        <w:rPr>
          <w:rFonts w:ascii="Times New Roman" w:hAnsi="Times New Roman"/>
          <w:i/>
          <w:sz w:val="24"/>
          <w:szCs w:val="24"/>
        </w:rPr>
        <w:t>Keempat,</w:t>
      </w:r>
      <w:r w:rsidRPr="009022C2">
        <w:rPr>
          <w:rFonts w:ascii="Times New Roman" w:hAnsi="Times New Roman"/>
          <w:sz w:val="24"/>
          <w:szCs w:val="24"/>
        </w:rPr>
        <w:t xml:space="preserve"> mendeskripsikan relevansi MLK dengan pembelajaran KDM I. </w:t>
      </w:r>
      <w:r w:rsidRPr="009022C2">
        <w:rPr>
          <w:rFonts w:ascii="Times New Roman" w:hAnsi="Times New Roman"/>
          <w:i/>
          <w:sz w:val="24"/>
          <w:szCs w:val="24"/>
        </w:rPr>
        <w:t>Kelima,</w:t>
      </w:r>
      <w:r w:rsidRPr="009022C2">
        <w:rPr>
          <w:rFonts w:ascii="Times New Roman" w:hAnsi="Times New Roman"/>
          <w:sz w:val="24"/>
          <w:szCs w:val="24"/>
        </w:rPr>
        <w:t xml:space="preserve"> menyusun model pembelajaran. </w:t>
      </w:r>
      <w:r w:rsidRPr="009022C2">
        <w:rPr>
          <w:rFonts w:ascii="Times New Roman" w:hAnsi="Times New Roman"/>
          <w:i/>
          <w:sz w:val="24"/>
          <w:szCs w:val="24"/>
        </w:rPr>
        <w:t xml:space="preserve">Keenam, </w:t>
      </w:r>
      <w:r w:rsidRPr="009022C2">
        <w:rPr>
          <w:rFonts w:ascii="Times New Roman" w:hAnsi="Times New Roman"/>
          <w:sz w:val="24"/>
          <w:szCs w:val="24"/>
        </w:rPr>
        <w:t>m</w:t>
      </w:r>
      <w:r w:rsidRPr="009022C2">
        <w:rPr>
          <w:rFonts w:ascii="Times New Roman" w:hAnsi="Times New Roman"/>
          <w:sz w:val="24"/>
        </w:rPr>
        <w:t>embuat simpulan berdasarkan hasil penelitian</w:t>
      </w:r>
    </w:p>
    <w:p w:rsidR="00680066" w:rsidRPr="009022C2" w:rsidRDefault="00680066" w:rsidP="00D73979">
      <w:pPr>
        <w:pStyle w:val="ListParagraph"/>
        <w:numPr>
          <w:ilvl w:val="1"/>
          <w:numId w:val="5"/>
        </w:numPr>
        <w:spacing w:line="480" w:lineRule="auto"/>
        <w:ind w:left="567" w:hanging="567"/>
        <w:jc w:val="both"/>
        <w:rPr>
          <w:rFonts w:ascii="Times New Roman" w:hAnsi="Times New Roman"/>
          <w:b/>
          <w:sz w:val="24"/>
          <w:szCs w:val="24"/>
          <w:lang w:eastAsia="id-ID"/>
        </w:rPr>
      </w:pPr>
      <w:r w:rsidRPr="009022C2">
        <w:rPr>
          <w:rFonts w:ascii="Times New Roman" w:hAnsi="Times New Roman"/>
          <w:b/>
          <w:sz w:val="24"/>
          <w:szCs w:val="24"/>
          <w:lang w:eastAsia="id-ID"/>
        </w:rPr>
        <w:t>Metode Penyajian Hasil Penganalisisan Data</w:t>
      </w:r>
    </w:p>
    <w:p w:rsidR="00680066" w:rsidRPr="009022C2" w:rsidRDefault="00680066" w:rsidP="00680066">
      <w:pPr>
        <w:pStyle w:val="ListParagraph"/>
        <w:spacing w:line="480" w:lineRule="auto"/>
        <w:ind w:left="567" w:firstLine="567"/>
        <w:jc w:val="both"/>
        <w:rPr>
          <w:rFonts w:ascii="Times New Roman" w:hAnsi="Times New Roman"/>
          <w:sz w:val="24"/>
          <w:szCs w:val="24"/>
          <w:lang w:eastAsia="id-ID"/>
        </w:rPr>
      </w:pPr>
      <w:r w:rsidRPr="009022C2">
        <w:rPr>
          <w:rFonts w:ascii="Times New Roman" w:hAnsi="Times New Roman"/>
          <w:sz w:val="24"/>
          <w:szCs w:val="24"/>
          <w:lang w:eastAsia="id-ID"/>
        </w:rPr>
        <w:t>Pada penyajian hasil penganalisisan data, peneliti menggunakan metode formal dan informal. Menurut Sudaryanto (dalam Ratna, 2012:50) bahwa penggunaan metode formal terkait cara-cara penyajian dengan memanfaatkan tanda sedangkan metode informal menggunakan cara penyajian melalui kata-kata biasa. Dengan demikian, penggunaan metode formal untuk menyajikan uraian bentuk kebahasaan yang terdapat dalam teks MLK, mengacu pada keberadaan tanda (bahasa) yang telah di</w:t>
      </w:r>
      <w:r>
        <w:rPr>
          <w:rFonts w:ascii="Times New Roman" w:hAnsi="Times New Roman"/>
          <w:sz w:val="24"/>
          <w:szCs w:val="24"/>
          <w:lang w:eastAsia="id-ID"/>
        </w:rPr>
        <w:t>kodekan</w:t>
      </w:r>
      <w:r w:rsidRPr="009022C2">
        <w:rPr>
          <w:rFonts w:ascii="Times New Roman" w:hAnsi="Times New Roman"/>
          <w:sz w:val="24"/>
          <w:szCs w:val="24"/>
          <w:lang w:eastAsia="id-ID"/>
        </w:rPr>
        <w:t xml:space="preserve">. Sementara itu, penggunaan metode informal untuk menjelaskan keterkaitan teks MLK dengan pembelajaran KDM I serta penjelasan </w:t>
      </w:r>
      <w:r>
        <w:rPr>
          <w:rFonts w:ascii="Times New Roman" w:hAnsi="Times New Roman"/>
          <w:sz w:val="24"/>
          <w:szCs w:val="24"/>
          <w:lang w:eastAsia="id-ID"/>
        </w:rPr>
        <w:t>wujud</w:t>
      </w:r>
      <w:r w:rsidRPr="009022C2">
        <w:rPr>
          <w:rFonts w:ascii="Times New Roman" w:hAnsi="Times New Roman"/>
          <w:sz w:val="24"/>
          <w:szCs w:val="24"/>
          <w:lang w:eastAsia="id-ID"/>
        </w:rPr>
        <w:t xml:space="preserve"> relevansi tersebut dalam bentuk model pembelajaran. Dengan demikian, adanya metode formal dan metode informal dapat memandu serta membantu peneliti untuk penyajian agar menghasilkan laporan yang baik serta cermat sesuai yang diharapkan.</w:t>
      </w:r>
    </w:p>
    <w:p w:rsidR="00680066" w:rsidRPr="009022C2" w:rsidRDefault="00680066" w:rsidP="00680066">
      <w:pPr>
        <w:pStyle w:val="ListParagraph"/>
        <w:spacing w:line="480" w:lineRule="auto"/>
        <w:ind w:left="567" w:firstLine="567"/>
        <w:jc w:val="both"/>
        <w:rPr>
          <w:rFonts w:ascii="Times New Roman" w:hAnsi="Times New Roman"/>
          <w:sz w:val="24"/>
          <w:szCs w:val="24"/>
          <w:lang w:eastAsia="id-ID"/>
        </w:rPr>
      </w:pPr>
    </w:p>
    <w:p w:rsidR="00680066" w:rsidRDefault="00680066" w:rsidP="00680066">
      <w:pPr>
        <w:pStyle w:val="ListParagraph"/>
        <w:spacing w:line="480" w:lineRule="auto"/>
        <w:ind w:left="567" w:firstLine="567"/>
        <w:jc w:val="both"/>
        <w:rPr>
          <w:rFonts w:ascii="Times New Roman" w:hAnsi="Times New Roman"/>
          <w:sz w:val="24"/>
          <w:szCs w:val="24"/>
          <w:lang w:eastAsia="id-ID"/>
        </w:rPr>
      </w:pPr>
    </w:p>
    <w:p w:rsidR="00680066" w:rsidRPr="009022C2" w:rsidRDefault="00680066" w:rsidP="00D73979">
      <w:pPr>
        <w:pStyle w:val="ListParagraph"/>
        <w:numPr>
          <w:ilvl w:val="1"/>
          <w:numId w:val="5"/>
        </w:numPr>
        <w:spacing w:line="480" w:lineRule="auto"/>
        <w:ind w:left="567" w:hanging="567"/>
        <w:jc w:val="both"/>
        <w:rPr>
          <w:rFonts w:ascii="Times New Roman" w:hAnsi="Times New Roman"/>
          <w:b/>
          <w:sz w:val="24"/>
          <w:szCs w:val="24"/>
          <w:lang w:eastAsia="id-ID"/>
        </w:rPr>
      </w:pPr>
      <w:r w:rsidRPr="009022C2">
        <w:rPr>
          <w:rFonts w:ascii="Times New Roman" w:hAnsi="Times New Roman"/>
          <w:b/>
          <w:sz w:val="24"/>
          <w:szCs w:val="24"/>
          <w:lang w:eastAsia="id-ID"/>
        </w:rPr>
        <w:lastRenderedPageBreak/>
        <w:t>Rancangan Penelitian</w: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rect id="_x0000_s1026" style="position:absolute;left:0;text-align:left;margin-left:116.1pt;margin-top:9pt;width:174.8pt;height:23.65pt;z-index:251663360" fillcolor="white [3201]" strokecolor="black [3200]" strokeweight="1pt">
            <v:shadow color="#868686"/>
            <v:textbox style="mso-next-textbox:#_x0000_s1026">
              <w:txbxContent>
                <w:p w:rsidR="008F6D1F" w:rsidRPr="009C6827" w:rsidRDefault="008F6D1F" w:rsidP="00680066">
                  <w:pPr>
                    <w:jc w:val="center"/>
                    <w:rPr>
                      <w:sz w:val="20"/>
                      <w:szCs w:val="20"/>
                    </w:rPr>
                  </w:pPr>
                  <w:r w:rsidRPr="009C6827">
                    <w:rPr>
                      <w:sz w:val="20"/>
                      <w:szCs w:val="20"/>
                    </w:rPr>
                    <w:t>Mantra “</w:t>
                  </w:r>
                  <w:r w:rsidRPr="009C6827">
                    <w:rPr>
                      <w:i/>
                      <w:sz w:val="20"/>
                      <w:szCs w:val="20"/>
                    </w:rPr>
                    <w:t>Lo’I Keta”</w:t>
                  </w:r>
                  <w:r w:rsidRPr="009C6827">
                    <w:rPr>
                      <w:sz w:val="20"/>
                      <w:szCs w:val="20"/>
                    </w:rPr>
                    <w:t xml:space="preserve"> Masyarakat Bima</w:t>
                  </w:r>
                </w:p>
              </w:txbxContent>
            </v:textbox>
          </v:rect>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203.95pt;margin-top:11.95pt;width:0;height:23.65pt;z-index:251665408" o:connectortype="straight" strokeweight="1pt">
            <v:stroke endarrow="block"/>
          </v:shape>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rect id="_x0000_s1029" style="position:absolute;left:0;text-align:left;margin-left:147pt;margin-top:16.85pt;width:113.95pt;height:33.8pt;z-index:251666432">
            <v:textbox style="mso-next-textbox:#_x0000_s1029">
              <w:txbxContent>
                <w:p w:rsidR="008F6D1F" w:rsidRPr="009C6827" w:rsidRDefault="008F6D1F" w:rsidP="00680066">
                  <w:pPr>
                    <w:jc w:val="center"/>
                    <w:rPr>
                      <w:sz w:val="20"/>
                      <w:szCs w:val="20"/>
                    </w:rPr>
                  </w:pPr>
                  <w:r>
                    <w:rPr>
                      <w:sz w:val="20"/>
                      <w:szCs w:val="20"/>
                    </w:rPr>
                    <w:t xml:space="preserve">Sifat </w:t>
                  </w:r>
                  <w:r w:rsidRPr="009C6827">
                    <w:rPr>
                      <w:sz w:val="20"/>
                      <w:szCs w:val="20"/>
                    </w:rPr>
                    <w:t xml:space="preserve">Penelitian  </w:t>
                  </w:r>
                </w:p>
                <w:p w:rsidR="008F6D1F" w:rsidRPr="009C6827" w:rsidRDefault="008F6D1F" w:rsidP="00680066">
                  <w:pPr>
                    <w:jc w:val="center"/>
                    <w:rPr>
                      <w:i/>
                      <w:sz w:val="20"/>
                      <w:szCs w:val="20"/>
                    </w:rPr>
                  </w:pPr>
                  <w:r w:rsidRPr="009C6827">
                    <w:rPr>
                      <w:sz w:val="20"/>
                      <w:szCs w:val="20"/>
                    </w:rPr>
                    <w:t>Deskriptif</w:t>
                  </w:r>
                  <w:r>
                    <w:rPr>
                      <w:sz w:val="20"/>
                      <w:szCs w:val="20"/>
                    </w:rPr>
                    <w:t xml:space="preserve"> </w:t>
                  </w:r>
                  <w:r w:rsidRPr="009C6827">
                    <w:rPr>
                      <w:sz w:val="20"/>
                      <w:szCs w:val="20"/>
                    </w:rPr>
                    <w:t>Kualitatif</w:t>
                  </w:r>
                </w:p>
              </w:txbxContent>
            </v:textbox>
          </v:rect>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shape id="_x0000_s1030" type="#_x0000_t32" style="position:absolute;left:0;text-align:left;margin-left:203.95pt;margin-top:9.25pt;width:.3pt;height:16.35pt;z-index:251667456" o:connectortype="straight" strokeweight="1pt">
            <v:stroke endarrow="block"/>
          </v:shape>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shape id="_x0000_s1031" type="#_x0000_t32" style="position:absolute;left:0;text-align:left;margin-left:57pt;margin-top:4.9pt;width:289.65pt;height:.45pt;flip:y;z-index:251668480" o:connectortype="straight"/>
        </w:pict>
      </w:r>
      <w:r>
        <w:rPr>
          <w:rFonts w:ascii="Times New Roman" w:hAnsi="Times New Roman"/>
          <w:b/>
          <w:noProof/>
          <w:sz w:val="24"/>
          <w:szCs w:val="24"/>
        </w:rPr>
        <w:pict>
          <v:rect id="_x0000_s1041" style="position:absolute;left:0;text-align:left;margin-left:-.2pt;margin-top:59.4pt;width:113.95pt;height:33.8pt;z-index:251678720">
            <v:textbox style="mso-next-textbox:#_x0000_s1041">
              <w:txbxContent>
                <w:p w:rsidR="008F6D1F" w:rsidRPr="009C6827" w:rsidRDefault="008F6D1F" w:rsidP="00680066">
                  <w:pPr>
                    <w:jc w:val="center"/>
                    <w:rPr>
                      <w:i/>
                      <w:sz w:val="18"/>
                      <w:szCs w:val="18"/>
                    </w:rPr>
                  </w:pPr>
                  <w:r w:rsidRPr="009C6827">
                    <w:rPr>
                      <w:i/>
                      <w:sz w:val="18"/>
                      <w:szCs w:val="18"/>
                    </w:rPr>
                    <w:t>Sando</w:t>
                  </w:r>
                  <w:r w:rsidRPr="009C6827">
                    <w:rPr>
                      <w:sz w:val="18"/>
                      <w:szCs w:val="18"/>
                    </w:rPr>
                    <w:t xml:space="preserve"> MLK, Masyarakat, Guru, Siswa</w:t>
                  </w:r>
                  <w:r>
                    <w:rPr>
                      <w:sz w:val="18"/>
                      <w:szCs w:val="18"/>
                    </w:rPr>
                    <w:t>, &amp; Buku</w:t>
                  </w:r>
                </w:p>
              </w:txbxContent>
            </v:textbox>
          </v:rect>
        </w:pict>
      </w:r>
      <w:r>
        <w:rPr>
          <w:rFonts w:ascii="Times New Roman" w:hAnsi="Times New Roman"/>
          <w:b/>
          <w:noProof/>
          <w:sz w:val="24"/>
          <w:szCs w:val="24"/>
        </w:rPr>
        <w:pict>
          <v:shape id="_x0000_s1040" type="#_x0000_t32" style="position:absolute;left:0;text-align:left;margin-left:346.75pt;margin-top:43.05pt;width:.3pt;height:16.35pt;z-index:251677696" o:connectortype="straight" strokeweight="1pt">
            <v:stroke endarrow="block"/>
          </v:shape>
        </w:pict>
      </w:r>
      <w:r>
        <w:rPr>
          <w:rFonts w:ascii="Times New Roman" w:hAnsi="Times New Roman"/>
          <w:b/>
          <w:noProof/>
          <w:sz w:val="24"/>
          <w:szCs w:val="24"/>
        </w:rPr>
        <w:pict>
          <v:shape id="_x0000_s1039" type="#_x0000_t32" style="position:absolute;left:0;text-align:left;margin-left:203.85pt;margin-top:43.05pt;width:.3pt;height:16.35pt;z-index:251676672" o:connectortype="straight" strokeweight="1pt">
            <v:stroke endarrow="block"/>
          </v:shape>
        </w:pict>
      </w:r>
      <w:r>
        <w:rPr>
          <w:rFonts w:ascii="Times New Roman" w:hAnsi="Times New Roman"/>
          <w:b/>
          <w:noProof/>
          <w:sz w:val="24"/>
          <w:szCs w:val="24"/>
        </w:rPr>
        <w:pict>
          <v:shape id="_x0000_s1038" type="#_x0000_t32" style="position:absolute;left:0;text-align:left;margin-left:57.1pt;margin-top:43.05pt;width:.3pt;height:16.35pt;z-index:251675648" o:connectortype="straight" strokeweight="1pt">
            <v:stroke endarrow="block"/>
          </v:shape>
        </w:pict>
      </w:r>
      <w:r>
        <w:rPr>
          <w:rFonts w:ascii="Times New Roman" w:hAnsi="Times New Roman"/>
          <w:b/>
          <w:noProof/>
          <w:sz w:val="24"/>
          <w:szCs w:val="24"/>
        </w:rPr>
        <w:pict>
          <v:shape id="_x0000_s1049" type="#_x0000_t32" style="position:absolute;left:0;text-align:left;margin-left:113.75pt;margin-top:76.4pt;width:23.85pt;height:0;z-index:251686912" o:connectortype="straight">
            <v:stroke endarrow="block"/>
          </v:shape>
        </w:pict>
      </w:r>
      <w:r>
        <w:rPr>
          <w:rFonts w:ascii="Times New Roman" w:hAnsi="Times New Roman"/>
          <w:b/>
          <w:noProof/>
          <w:sz w:val="24"/>
          <w:szCs w:val="24"/>
        </w:rPr>
        <w:pict>
          <v:shape id="_x0000_s1046" type="#_x0000_t32" style="position:absolute;left:0;text-align:left;margin-left:203.75pt;margin-top:93.25pt;width:0;height:16.15pt;z-index:251683840" o:connectortype="straight"/>
        </w:pict>
      </w:r>
      <w:r>
        <w:rPr>
          <w:rFonts w:ascii="Times New Roman" w:hAnsi="Times New Roman"/>
          <w:b/>
          <w:noProof/>
          <w:sz w:val="24"/>
          <w:szCs w:val="24"/>
        </w:rPr>
        <w:pict>
          <v:shape id="_x0000_s1045" type="#_x0000_t32" style="position:absolute;left:0;text-align:left;margin-left:57pt;margin-top:92.8pt;width:0;height:16.15pt;z-index:251682816" o:connectortype="straight"/>
        </w:pict>
      </w:r>
      <w:r>
        <w:rPr>
          <w:rFonts w:ascii="Times New Roman" w:hAnsi="Times New Roman"/>
          <w:b/>
          <w:noProof/>
          <w:sz w:val="24"/>
          <w:szCs w:val="24"/>
        </w:rPr>
        <w:pict>
          <v:shape id="_x0000_s1044" type="#_x0000_t32" style="position:absolute;left:0;text-align:left;margin-left:57pt;margin-top:108.75pt;width:289.65pt;height:.1pt;flip:y;z-index:251681792" o:connectortype="straight"/>
        </w:pict>
      </w:r>
      <w:r>
        <w:rPr>
          <w:rFonts w:ascii="Times New Roman" w:hAnsi="Times New Roman"/>
          <w:b/>
          <w:noProof/>
          <w:sz w:val="24"/>
          <w:szCs w:val="24"/>
        </w:rPr>
        <w:pict>
          <v:shape id="_x0000_s1033" type="#_x0000_t32" style="position:absolute;left:0;text-align:left;margin-left:203.85pt;margin-top:5.35pt;width:0;height:16.15pt;z-index:251670528" o:connectortype="straight"/>
        </w:pict>
      </w:r>
      <w:r>
        <w:rPr>
          <w:rFonts w:ascii="Times New Roman" w:hAnsi="Times New Roman"/>
          <w:b/>
          <w:noProof/>
          <w:sz w:val="24"/>
          <w:szCs w:val="24"/>
        </w:rPr>
        <w:pict>
          <v:shape id="_x0000_s1034" type="#_x0000_t32" style="position:absolute;left:0;text-align:left;margin-left:346.75pt;margin-top:5pt;width:0;height:16.15pt;z-index:251671552" o:connectortype="straight"/>
        </w:pict>
      </w:r>
      <w:r>
        <w:rPr>
          <w:rFonts w:ascii="Times New Roman" w:hAnsi="Times New Roman"/>
          <w:b/>
          <w:noProof/>
          <w:sz w:val="24"/>
          <w:szCs w:val="24"/>
        </w:rPr>
        <w:pict>
          <v:shape id="_x0000_s1032" type="#_x0000_t32" style="position:absolute;left:0;text-align:left;margin-left:57.1pt;margin-top:4.9pt;width:0;height:16.15pt;z-index:251669504" o:connectortype="straight"/>
        </w:pict>
      </w:r>
      <w:r>
        <w:rPr>
          <w:rFonts w:ascii="Times New Roman" w:hAnsi="Times New Roman"/>
          <w:b/>
          <w:noProof/>
          <w:sz w:val="24"/>
          <w:szCs w:val="24"/>
        </w:rPr>
        <w:pict>
          <v:rect id="_x0000_s1036" style="position:absolute;left:0;text-align:left;margin-left:147pt;margin-top:21.5pt;width:113.95pt;height:21.55pt;z-index:251673600">
            <v:textbox style="mso-next-textbox:#_x0000_s1036">
              <w:txbxContent>
                <w:p w:rsidR="008F6D1F" w:rsidRPr="009C6827" w:rsidRDefault="008F6D1F" w:rsidP="00680066">
                  <w:pPr>
                    <w:jc w:val="center"/>
                    <w:rPr>
                      <w:i/>
                      <w:sz w:val="20"/>
                      <w:szCs w:val="20"/>
                    </w:rPr>
                  </w:pPr>
                  <w:r w:rsidRPr="009C6827">
                    <w:rPr>
                      <w:sz w:val="20"/>
                      <w:szCs w:val="20"/>
                    </w:rPr>
                    <w:t>Pengumpulan Data</w:t>
                  </w:r>
                </w:p>
              </w:txbxContent>
            </v:textbox>
          </v:rect>
        </w:pict>
      </w:r>
      <w:r>
        <w:rPr>
          <w:rFonts w:ascii="Times New Roman" w:hAnsi="Times New Roman"/>
          <w:b/>
          <w:noProof/>
          <w:sz w:val="24"/>
          <w:szCs w:val="24"/>
        </w:rPr>
        <w:pict>
          <v:rect id="_x0000_s1035" style="position:absolute;left:0;text-align:left;margin-left:-.2pt;margin-top:21.5pt;width:113.95pt;height:21.55pt;z-index:251672576">
            <v:textbox style="mso-next-textbox:#_x0000_s1035">
              <w:txbxContent>
                <w:p w:rsidR="008F6D1F" w:rsidRPr="009C6827" w:rsidRDefault="008F6D1F" w:rsidP="00680066">
                  <w:pPr>
                    <w:jc w:val="center"/>
                    <w:rPr>
                      <w:i/>
                      <w:sz w:val="20"/>
                      <w:szCs w:val="20"/>
                    </w:rPr>
                  </w:pPr>
                  <w:r w:rsidRPr="009C6827">
                    <w:rPr>
                      <w:sz w:val="20"/>
                      <w:szCs w:val="20"/>
                    </w:rPr>
                    <w:t>Sumber Data</w:t>
                  </w:r>
                </w:p>
              </w:txbxContent>
            </v:textbox>
          </v:rect>
        </w:pict>
      </w:r>
      <w:r>
        <w:rPr>
          <w:rFonts w:ascii="Times New Roman" w:hAnsi="Times New Roman"/>
          <w:b/>
          <w:noProof/>
          <w:sz w:val="24"/>
          <w:szCs w:val="24"/>
        </w:rPr>
        <w:pict>
          <v:rect id="_x0000_s1042" style="position:absolute;left:0;text-align:left;margin-left:140.95pt;margin-top:59.4pt;width:125.65pt;height:33.8pt;z-index:251679744">
            <v:textbox style="mso-next-textbox:#_x0000_s1042">
              <w:txbxContent>
                <w:p w:rsidR="008F6D1F" w:rsidRPr="009C6827" w:rsidRDefault="008F6D1F" w:rsidP="00680066">
                  <w:pPr>
                    <w:jc w:val="center"/>
                    <w:rPr>
                      <w:sz w:val="18"/>
                      <w:szCs w:val="18"/>
                    </w:rPr>
                  </w:pPr>
                  <w:r w:rsidRPr="009C6827">
                    <w:rPr>
                      <w:sz w:val="18"/>
                      <w:szCs w:val="18"/>
                    </w:rPr>
                    <w:t>Perekaman,Wawancara, Dokumentasi</w:t>
                  </w:r>
                  <w:r>
                    <w:rPr>
                      <w:sz w:val="18"/>
                      <w:szCs w:val="18"/>
                    </w:rPr>
                    <w:t>, &amp; Catat</w:t>
                  </w:r>
                </w:p>
                <w:p w:rsidR="008F6D1F" w:rsidRPr="009C6827" w:rsidRDefault="008F6D1F" w:rsidP="00680066">
                  <w:pPr>
                    <w:jc w:val="center"/>
                    <w:rPr>
                      <w:sz w:val="18"/>
                      <w:szCs w:val="18"/>
                    </w:rPr>
                  </w:pPr>
                </w:p>
              </w:txbxContent>
            </v:textbox>
          </v:rect>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rect id="_x0000_s1037" style="position:absolute;left:0;text-align:left;margin-left:293.4pt;margin-top:.35pt;width:106pt;height:22pt;z-index:251674624">
            <v:textbox style="mso-next-textbox:#_x0000_s1037">
              <w:txbxContent>
                <w:p w:rsidR="008F6D1F" w:rsidRPr="009C6827" w:rsidRDefault="008F6D1F" w:rsidP="00680066">
                  <w:pPr>
                    <w:jc w:val="center"/>
                    <w:rPr>
                      <w:i/>
                      <w:sz w:val="20"/>
                      <w:szCs w:val="20"/>
                    </w:rPr>
                  </w:pPr>
                  <w:r w:rsidRPr="009C6827">
                    <w:rPr>
                      <w:sz w:val="20"/>
                      <w:szCs w:val="20"/>
                    </w:rPr>
                    <w:t>Pengolahan Data</w:t>
                  </w:r>
                </w:p>
              </w:txbxContent>
            </v:textbox>
          </v:rect>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rect id="_x0000_s1043" style="position:absolute;left:0;text-align:left;margin-left:293.4pt;margin-top:17.6pt;width:106pt;height:33.8pt;z-index:251680768">
            <v:textbox style="mso-next-textbox:#_x0000_s1043">
              <w:txbxContent>
                <w:p w:rsidR="008F6D1F" w:rsidRPr="003E7F72" w:rsidRDefault="008F6D1F" w:rsidP="00680066">
                  <w:pPr>
                    <w:jc w:val="center"/>
                    <w:rPr>
                      <w:sz w:val="14"/>
                      <w:szCs w:val="14"/>
                    </w:rPr>
                  </w:pPr>
                </w:p>
                <w:p w:rsidR="008F6D1F" w:rsidRPr="009C6827" w:rsidRDefault="008F6D1F" w:rsidP="00680066">
                  <w:pPr>
                    <w:jc w:val="center"/>
                    <w:rPr>
                      <w:sz w:val="18"/>
                      <w:szCs w:val="18"/>
                    </w:rPr>
                  </w:pPr>
                  <w:r>
                    <w:rPr>
                      <w:sz w:val="18"/>
                      <w:szCs w:val="18"/>
                    </w:rPr>
                    <w:t>Deskript</w:t>
                  </w:r>
                  <w:r w:rsidRPr="009C6827">
                    <w:rPr>
                      <w:sz w:val="18"/>
                      <w:szCs w:val="18"/>
                    </w:rPr>
                    <w:t>i</w:t>
                  </w:r>
                  <w:r>
                    <w:rPr>
                      <w:sz w:val="18"/>
                      <w:szCs w:val="18"/>
                    </w:rPr>
                    <w:t>f</w:t>
                  </w:r>
                </w:p>
              </w:txbxContent>
            </v:textbox>
          </v:rect>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shape id="_x0000_s1050" type="#_x0000_t32" style="position:absolute;left:0;text-align:left;margin-left:266pt;margin-top:14.75pt;width:23.85pt;height:0;z-index:251687936" o:connectortype="straight">
            <v:stroke endarrow="block"/>
          </v:shape>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shape id="_x0000_s1047" type="#_x0000_t32" style="position:absolute;left:0;text-align:left;margin-left:346.65pt;margin-top:10.1pt;width:0;height:16.15pt;z-index:251684864" o:connectortype="straight"/>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shape id="_x0000_s1048" type="#_x0000_t32" style="position:absolute;left:0;text-align:left;margin-left:203.75pt;margin-top:5.45pt;width:0;height:16.35pt;z-index:251685888" o:connectortype="straight" strokeweight="1pt">
            <v:stroke endarrow="block"/>
          </v:shape>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rect id="_x0000_s1051" style="position:absolute;left:0;text-align:left;margin-left:177pt;margin-top:1.1pt;width:52.1pt;height:21.55pt;z-index:251688960">
            <v:textbox style="mso-next-textbox:#_x0000_s1051">
              <w:txbxContent>
                <w:p w:rsidR="008F6D1F" w:rsidRPr="009C6827" w:rsidRDefault="008F6D1F" w:rsidP="00680066">
                  <w:pPr>
                    <w:jc w:val="center"/>
                    <w:rPr>
                      <w:i/>
                      <w:sz w:val="20"/>
                      <w:szCs w:val="20"/>
                    </w:rPr>
                  </w:pPr>
                  <w:r w:rsidRPr="009C6827">
                    <w:rPr>
                      <w:sz w:val="20"/>
                      <w:szCs w:val="20"/>
                    </w:rPr>
                    <w:t>Data</w:t>
                  </w:r>
                </w:p>
              </w:txbxContent>
            </v:textbox>
          </v:rect>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shape id="_x0000_s1052" type="#_x0000_t32" style="position:absolute;left:0;text-align:left;margin-left:203.75pt;margin-top:1.95pt;width:.5pt;height:17.05pt;flip:x;z-index:251689984" o:connectortype="straight">
            <v:stroke endarrow="block"/>
          </v:shape>
        </w:pict>
      </w:r>
      <w:r>
        <w:rPr>
          <w:rFonts w:ascii="Times New Roman" w:hAnsi="Times New Roman"/>
          <w:b/>
          <w:noProof/>
          <w:sz w:val="24"/>
          <w:szCs w:val="24"/>
        </w:rPr>
        <w:pict>
          <v:rect id="_x0000_s1027" style="position:absolute;left:0;text-align:left;margin-left:135.9pt;margin-top:19pt;width:137.5pt;height:22.4pt;z-index:251664384" fillcolor="white [3201]" strokecolor="black [3200]" strokeweight=".25pt">
            <v:shadow color="#868686"/>
            <v:textbox style="mso-next-textbox:#_x0000_s1027">
              <w:txbxContent>
                <w:p w:rsidR="008F6D1F" w:rsidRPr="004305A3" w:rsidRDefault="008F6D1F" w:rsidP="00680066">
                  <w:pPr>
                    <w:jc w:val="center"/>
                    <w:rPr>
                      <w:b/>
                      <w:i/>
                      <w:sz w:val="20"/>
                      <w:szCs w:val="20"/>
                    </w:rPr>
                  </w:pPr>
                  <w:r w:rsidRPr="004305A3">
                    <w:rPr>
                      <w:b/>
                      <w:sz w:val="20"/>
                      <w:szCs w:val="20"/>
                    </w:rPr>
                    <w:t>Teori Semiotika Riffaterre</w:t>
                  </w:r>
                </w:p>
              </w:txbxContent>
            </v:textbox>
          </v:rect>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shape id="_x0000_s1063" type="#_x0000_t32" style="position:absolute;left:0;text-align:left;margin-left:291.55pt;margin-top:11.55pt;width:.05pt;height:11.55pt;z-index:251701248" o:connectortype="straight"/>
        </w:pict>
      </w:r>
      <w:r>
        <w:rPr>
          <w:rFonts w:ascii="Times New Roman" w:hAnsi="Times New Roman"/>
          <w:b/>
          <w:noProof/>
          <w:sz w:val="24"/>
          <w:szCs w:val="24"/>
        </w:rPr>
        <w:pict>
          <v:shape id="_x0000_s1059" type="#_x0000_t32" style="position:absolute;left:0;text-align:left;margin-left:109.1pt;margin-top:12.05pt;width:183pt;height:0;z-index:251697152" o:connectortype="straight"/>
        </w:pict>
      </w:r>
      <w:r>
        <w:rPr>
          <w:rFonts w:ascii="Times New Roman" w:hAnsi="Times New Roman"/>
          <w:b/>
          <w:noProof/>
          <w:sz w:val="24"/>
          <w:szCs w:val="24"/>
        </w:rPr>
        <w:pict>
          <v:shape id="_x0000_s1064" type="#_x0000_t32" style="position:absolute;left:0;text-align:left;margin-left:109.1pt;margin-top:12.05pt;width:0;height:11.55pt;z-index:251702272" o:connectortype="straight"/>
        </w:pict>
      </w:r>
      <w:r>
        <w:rPr>
          <w:rFonts w:ascii="Times New Roman" w:hAnsi="Times New Roman"/>
          <w:b/>
          <w:noProof/>
          <w:sz w:val="24"/>
          <w:szCs w:val="24"/>
        </w:rPr>
        <w:pict>
          <v:shape id="_x0000_s1062" type="#_x0000_t32" style="position:absolute;left:0;text-align:left;margin-left:204.55pt;margin-top:12.05pt;width:.05pt;height:11.55pt;z-index:251700224" o:connectortype="straight"/>
        </w:pict>
      </w:r>
      <w:r>
        <w:rPr>
          <w:rFonts w:ascii="Times New Roman" w:hAnsi="Times New Roman"/>
          <w:b/>
          <w:noProof/>
          <w:sz w:val="24"/>
          <w:szCs w:val="24"/>
        </w:rPr>
        <w:pict>
          <v:shape id="_x0000_s1058" type="#_x0000_t32" style="position:absolute;left:0;text-align:left;margin-left:204.55pt;margin-top:.05pt;width:.05pt;height:11.55pt;z-index:251696128" o:connectortype="straight"/>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rect id="_x0000_s1055" style="position:absolute;left:0;text-align:left;margin-left:253.6pt;margin-top:2.85pt;width:74.5pt;height:52.5pt;z-index:251693056">
            <v:textbox style="mso-next-textbox:#_x0000_s1055">
              <w:txbxContent>
                <w:p w:rsidR="008F6D1F" w:rsidRDefault="008F6D1F" w:rsidP="00680066">
                  <w:pPr>
                    <w:jc w:val="center"/>
                    <w:rPr>
                      <w:b/>
                      <w:sz w:val="18"/>
                      <w:szCs w:val="18"/>
                    </w:rPr>
                  </w:pPr>
                  <w:r w:rsidRPr="004305A3">
                    <w:rPr>
                      <w:b/>
                      <w:sz w:val="18"/>
                      <w:szCs w:val="18"/>
                    </w:rPr>
                    <w:t>Makna</w:t>
                  </w:r>
                </w:p>
                <w:p w:rsidR="008F6D1F" w:rsidRPr="003F6E42" w:rsidRDefault="008F6D1F" w:rsidP="00680066">
                  <w:pPr>
                    <w:jc w:val="center"/>
                    <w:rPr>
                      <w:i/>
                      <w:sz w:val="18"/>
                      <w:szCs w:val="18"/>
                    </w:rPr>
                  </w:pPr>
                  <w:r>
                    <w:rPr>
                      <w:sz w:val="18"/>
                      <w:szCs w:val="18"/>
                    </w:rPr>
                    <w:t>(</w:t>
                  </w:r>
                  <w:r w:rsidRPr="00190619">
                    <w:rPr>
                      <w:i/>
                      <w:sz w:val="18"/>
                      <w:szCs w:val="18"/>
                    </w:rPr>
                    <w:t>Hereustik &amp; Hermeneutik</w:t>
                  </w:r>
                  <w:r>
                    <w:rPr>
                      <w:sz w:val="18"/>
                      <w:szCs w:val="18"/>
                    </w:rPr>
                    <w:t xml:space="preserve">) </w:t>
                  </w:r>
                </w:p>
                <w:p w:rsidR="008F6D1F" w:rsidRPr="00EA324A" w:rsidRDefault="008F6D1F" w:rsidP="00680066">
                  <w:pPr>
                    <w:rPr>
                      <w:szCs w:val="18"/>
                    </w:rPr>
                  </w:pPr>
                </w:p>
              </w:txbxContent>
            </v:textbox>
          </v:rect>
        </w:pict>
      </w:r>
      <w:r>
        <w:rPr>
          <w:rFonts w:ascii="Times New Roman" w:hAnsi="Times New Roman"/>
          <w:b/>
          <w:noProof/>
          <w:sz w:val="24"/>
          <w:szCs w:val="24"/>
        </w:rPr>
        <w:pict>
          <v:rect id="_x0000_s1054" style="position:absolute;left:0;text-align:left;margin-left:172.6pt;margin-top:2.85pt;width:65.35pt;height:52.5pt;z-index:251692032">
            <v:textbox style="mso-next-textbox:#_x0000_s1054">
              <w:txbxContent>
                <w:p w:rsidR="008F6D1F" w:rsidRDefault="008F6D1F" w:rsidP="00680066">
                  <w:pPr>
                    <w:jc w:val="center"/>
                    <w:rPr>
                      <w:b/>
                      <w:sz w:val="18"/>
                      <w:szCs w:val="18"/>
                    </w:rPr>
                  </w:pPr>
                  <w:r>
                    <w:rPr>
                      <w:b/>
                      <w:sz w:val="18"/>
                      <w:szCs w:val="18"/>
                    </w:rPr>
                    <w:t>Matriks</w:t>
                  </w:r>
                </w:p>
                <w:p w:rsidR="008F6D1F" w:rsidRPr="004A4183" w:rsidRDefault="008F6D1F" w:rsidP="00680066">
                  <w:pPr>
                    <w:jc w:val="center"/>
                    <w:rPr>
                      <w:b/>
                      <w:sz w:val="14"/>
                      <w:szCs w:val="14"/>
                    </w:rPr>
                  </w:pPr>
                </w:p>
                <w:p w:rsidR="008F6D1F" w:rsidRPr="004A4183" w:rsidRDefault="008F6D1F" w:rsidP="00680066">
                  <w:pPr>
                    <w:jc w:val="center"/>
                    <w:rPr>
                      <w:sz w:val="18"/>
                      <w:szCs w:val="18"/>
                    </w:rPr>
                  </w:pPr>
                  <w:r w:rsidRPr="004A4183">
                    <w:rPr>
                      <w:sz w:val="18"/>
                      <w:szCs w:val="18"/>
                    </w:rPr>
                    <w:t>(</w:t>
                  </w:r>
                  <w:r w:rsidRPr="00190619">
                    <w:rPr>
                      <w:i/>
                      <w:sz w:val="18"/>
                      <w:szCs w:val="18"/>
                    </w:rPr>
                    <w:t>Kata Kunci</w:t>
                  </w:r>
                  <w:r w:rsidRPr="004A4183">
                    <w:rPr>
                      <w:sz w:val="18"/>
                      <w:szCs w:val="18"/>
                    </w:rPr>
                    <w:t>)</w:t>
                  </w:r>
                </w:p>
              </w:txbxContent>
            </v:textbox>
          </v:rect>
        </w:pict>
      </w:r>
      <w:r>
        <w:rPr>
          <w:rFonts w:ascii="Times New Roman" w:hAnsi="Times New Roman"/>
          <w:b/>
          <w:noProof/>
          <w:sz w:val="24"/>
          <w:szCs w:val="24"/>
        </w:rPr>
        <w:pict>
          <v:rect id="_x0000_s1053" style="position:absolute;left:0;text-align:left;margin-left:69.6pt;margin-top:2.85pt;width:89.5pt;height:52.5pt;z-index:251691008">
            <v:textbox style="mso-next-textbox:#_x0000_s1053">
              <w:txbxContent>
                <w:p w:rsidR="008F6D1F" w:rsidRPr="004305A3" w:rsidRDefault="008F6D1F" w:rsidP="00680066">
                  <w:pPr>
                    <w:jc w:val="center"/>
                    <w:rPr>
                      <w:b/>
                      <w:sz w:val="18"/>
                      <w:szCs w:val="18"/>
                    </w:rPr>
                  </w:pPr>
                  <w:r w:rsidRPr="004305A3">
                    <w:rPr>
                      <w:b/>
                      <w:sz w:val="18"/>
                      <w:szCs w:val="18"/>
                    </w:rPr>
                    <w:t>Bentuk</w:t>
                  </w:r>
                </w:p>
                <w:p w:rsidR="008F6D1F" w:rsidRPr="003F6E42" w:rsidRDefault="008F6D1F" w:rsidP="00680066">
                  <w:pPr>
                    <w:jc w:val="center"/>
                    <w:rPr>
                      <w:i/>
                      <w:sz w:val="18"/>
                      <w:szCs w:val="18"/>
                    </w:rPr>
                  </w:pPr>
                  <w:r>
                    <w:rPr>
                      <w:sz w:val="18"/>
                      <w:szCs w:val="18"/>
                    </w:rPr>
                    <w:t>(</w:t>
                  </w:r>
                  <w:r w:rsidRPr="00190619">
                    <w:rPr>
                      <w:i/>
                      <w:sz w:val="18"/>
                      <w:szCs w:val="18"/>
                    </w:rPr>
                    <w:t>Penggantian, Penyimpangan, &amp; Penciptaan Arti</w:t>
                  </w:r>
                  <w:r>
                    <w:rPr>
                      <w:sz w:val="18"/>
                      <w:szCs w:val="18"/>
                    </w:rPr>
                    <w:t>)</w:t>
                  </w:r>
                </w:p>
              </w:txbxContent>
            </v:textbox>
          </v:rect>
        </w:pict>
      </w:r>
      <w:r>
        <w:rPr>
          <w:rFonts w:ascii="Times New Roman" w:hAnsi="Times New Roman"/>
          <w:b/>
          <w:noProof/>
          <w:sz w:val="24"/>
          <w:szCs w:val="24"/>
        </w:rPr>
        <w:pict>
          <v:shape id="_x0000_s1057" type="#_x0000_t32" style="position:absolute;left:0;text-align:left;margin-left:237.95pt;margin-top:28.25pt;width:15.05pt;height:.05pt;z-index:251695104" o:connectortype="straight">
            <v:stroke endarrow="block"/>
          </v:shape>
        </w:pict>
      </w:r>
      <w:r>
        <w:rPr>
          <w:rFonts w:ascii="Times New Roman" w:hAnsi="Times New Roman"/>
          <w:b/>
          <w:noProof/>
          <w:sz w:val="24"/>
          <w:szCs w:val="24"/>
        </w:rPr>
        <w:pict>
          <v:shape id="_x0000_s1056" type="#_x0000_t32" style="position:absolute;left:0;text-align:left;margin-left:159.1pt;margin-top:28.25pt;width:13.5pt;height:0;z-index:251694080" o:connectortype="straight">
            <v:stroke endarrow="block"/>
          </v:shape>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shape id="_x0000_s1067" type="#_x0000_t32" style="position:absolute;left:0;text-align:left;margin-left:292.05pt;margin-top:14.45pt;width:.05pt;height:11.55pt;z-index:251705344" o:connectortype="straight"/>
        </w:pict>
      </w:r>
      <w:r>
        <w:rPr>
          <w:rFonts w:ascii="Times New Roman" w:hAnsi="Times New Roman"/>
          <w:b/>
          <w:noProof/>
          <w:sz w:val="24"/>
          <w:szCs w:val="24"/>
        </w:rPr>
        <w:pict>
          <v:shape id="_x0000_s1068" type="#_x0000_t32" style="position:absolute;left:0;text-align:left;margin-left:109.6pt;margin-top:14.95pt;width:0;height:11.55pt;z-index:251706368" o:connectortype="straight"/>
        </w:pict>
      </w:r>
      <w:r>
        <w:rPr>
          <w:rFonts w:ascii="Times New Roman" w:hAnsi="Times New Roman"/>
          <w:b/>
          <w:noProof/>
          <w:sz w:val="24"/>
          <w:szCs w:val="24"/>
        </w:rPr>
        <w:pict>
          <v:shape id="_x0000_s1066" type="#_x0000_t32" style="position:absolute;left:0;text-align:left;margin-left:205.05pt;margin-top:14.95pt;width:.05pt;height:11.55pt;z-index:251704320" o:connectortype="straight"/>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shape id="_x0000_s1069" type="#_x0000_t32" style="position:absolute;left:0;text-align:left;margin-left:204.9pt;margin-top:5.75pt;width:.3pt;height:16.35pt;z-index:251707392" o:connectortype="straight" strokeweight="1pt">
            <v:stroke endarrow="block"/>
          </v:shape>
        </w:pict>
      </w:r>
      <w:r>
        <w:rPr>
          <w:rFonts w:ascii="Times New Roman" w:hAnsi="Times New Roman"/>
          <w:b/>
          <w:noProof/>
          <w:sz w:val="24"/>
          <w:szCs w:val="24"/>
        </w:rPr>
        <w:pict>
          <v:shape id="_x0000_s1065" type="#_x0000_t32" style="position:absolute;left:0;text-align:left;margin-left:109.6pt;margin-top:5.75pt;width:183pt;height:.05pt;z-index:251703296" o:connectortype="straight"/>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rect id="_x0000_s1060" style="position:absolute;left:0;text-align:left;margin-left:152.5pt;margin-top:1.55pt;width:104.6pt;height:28.8pt;z-index:251698176" fillcolor="white [3201]" strokecolor="black [3200]" strokeweight=".25pt">
            <v:shadow color="#868686"/>
            <v:textbox style="mso-next-textbox:#_x0000_s1060">
              <w:txbxContent>
                <w:p w:rsidR="008F6D1F" w:rsidRPr="007D609C" w:rsidRDefault="008F6D1F" w:rsidP="00680066">
                  <w:pPr>
                    <w:jc w:val="center"/>
                    <w:rPr>
                      <w:i/>
                      <w:sz w:val="20"/>
                      <w:szCs w:val="20"/>
                    </w:rPr>
                  </w:pPr>
                  <w:r w:rsidRPr="007D609C">
                    <w:rPr>
                      <w:sz w:val="20"/>
                      <w:szCs w:val="20"/>
                    </w:rPr>
                    <w:t>Relevansi dengan Pembelajaran KDM I</w:t>
                  </w:r>
                </w:p>
              </w:txbxContent>
            </v:textbox>
          </v:rect>
        </w:pict>
      </w:r>
    </w:p>
    <w:p w:rsidR="00680066" w:rsidRPr="009022C2" w:rsidRDefault="00680066" w:rsidP="00680066">
      <w:pPr>
        <w:pStyle w:val="ListParagraph"/>
        <w:spacing w:line="360" w:lineRule="auto"/>
        <w:ind w:left="567"/>
        <w:jc w:val="both"/>
        <w:rPr>
          <w:rFonts w:ascii="Times New Roman" w:hAnsi="Times New Roman"/>
          <w:b/>
          <w:sz w:val="24"/>
          <w:szCs w:val="24"/>
          <w:lang w:eastAsia="id-ID"/>
        </w:rPr>
      </w:pPr>
      <w:r>
        <w:rPr>
          <w:rFonts w:ascii="Times New Roman" w:hAnsi="Times New Roman"/>
          <w:b/>
          <w:noProof/>
          <w:sz w:val="24"/>
          <w:szCs w:val="24"/>
        </w:rPr>
        <w:pict>
          <v:shape id="_x0000_s1071" type="#_x0000_t32" style="position:absolute;left:0;text-align:left;margin-left:205.4pt;margin-top:9.85pt;width:.3pt;height:16.35pt;z-index:251709440" o:connectortype="straight" strokeweight="1pt">
            <v:stroke endarrow="block"/>
          </v:shape>
        </w:pict>
      </w:r>
    </w:p>
    <w:p w:rsidR="00680066" w:rsidRPr="009022C2" w:rsidRDefault="00680066" w:rsidP="00680066">
      <w:pPr>
        <w:pStyle w:val="ListParagraph"/>
        <w:tabs>
          <w:tab w:val="left" w:pos="1220"/>
        </w:tabs>
        <w:spacing w:line="480" w:lineRule="auto"/>
        <w:ind w:left="567"/>
        <w:jc w:val="both"/>
        <w:rPr>
          <w:rFonts w:ascii="Times New Roman" w:hAnsi="Times New Roman"/>
          <w:b/>
          <w:sz w:val="24"/>
          <w:szCs w:val="24"/>
          <w:lang w:eastAsia="id-ID"/>
        </w:rPr>
      </w:pPr>
      <w:r>
        <w:rPr>
          <w:rFonts w:ascii="Times New Roman" w:hAnsi="Times New Roman"/>
          <w:b/>
          <w:noProof/>
          <w:sz w:val="24"/>
          <w:szCs w:val="24"/>
        </w:rPr>
        <w:pict>
          <v:shape id="_x0000_s1072" type="#_x0000_t32" style="position:absolute;left:0;text-align:left;margin-left:205.4pt;margin-top:27.15pt;width:.3pt;height:16.35pt;z-index:251710464" o:connectortype="straight" strokeweight="1pt">
            <v:stroke endarrow="block"/>
          </v:shape>
        </w:pict>
      </w:r>
      <w:r>
        <w:rPr>
          <w:rFonts w:ascii="Times New Roman" w:hAnsi="Times New Roman"/>
          <w:b/>
          <w:noProof/>
          <w:sz w:val="24"/>
          <w:szCs w:val="24"/>
        </w:rPr>
        <w:pict>
          <v:rect id="_x0000_s1070" style="position:absolute;left:0;text-align:left;margin-left:153pt;margin-top:5.65pt;width:104.6pt;height:21pt;z-index:251708416" fillcolor="white [3201]" strokecolor="black [3200]" strokeweight=".25pt">
            <v:shadow color="#868686"/>
            <v:textbox style="mso-next-textbox:#_x0000_s1070">
              <w:txbxContent>
                <w:p w:rsidR="008F6D1F" w:rsidRPr="007D609C" w:rsidRDefault="008F6D1F" w:rsidP="00680066">
                  <w:pPr>
                    <w:jc w:val="center"/>
                    <w:rPr>
                      <w:i/>
                      <w:sz w:val="20"/>
                      <w:szCs w:val="20"/>
                    </w:rPr>
                  </w:pPr>
                  <w:r w:rsidRPr="007D609C">
                    <w:rPr>
                      <w:sz w:val="20"/>
                      <w:szCs w:val="20"/>
                    </w:rPr>
                    <w:t>Model Pembelajaran</w:t>
                  </w:r>
                </w:p>
              </w:txbxContent>
            </v:textbox>
          </v:rect>
        </w:pict>
      </w:r>
      <w:r w:rsidRPr="009022C2">
        <w:rPr>
          <w:rFonts w:ascii="Times New Roman" w:hAnsi="Times New Roman"/>
          <w:b/>
          <w:sz w:val="24"/>
          <w:szCs w:val="24"/>
          <w:lang w:eastAsia="id-ID"/>
        </w:rPr>
        <w:tab/>
      </w:r>
    </w:p>
    <w:p w:rsidR="00680066" w:rsidRPr="009022C2" w:rsidRDefault="00680066" w:rsidP="00680066">
      <w:pPr>
        <w:pStyle w:val="ListParagraph"/>
        <w:spacing w:line="480" w:lineRule="auto"/>
        <w:ind w:left="567"/>
        <w:jc w:val="both"/>
        <w:rPr>
          <w:rFonts w:ascii="Times New Roman" w:hAnsi="Times New Roman"/>
          <w:b/>
          <w:sz w:val="24"/>
          <w:szCs w:val="24"/>
          <w:lang w:eastAsia="id-ID"/>
        </w:rPr>
      </w:pPr>
      <w:r>
        <w:rPr>
          <w:rFonts w:ascii="Times New Roman" w:hAnsi="Times New Roman"/>
          <w:b/>
          <w:noProof/>
          <w:sz w:val="24"/>
          <w:szCs w:val="24"/>
        </w:rPr>
        <w:pict>
          <v:rect id="_x0000_s1061" style="position:absolute;left:0;text-align:left;margin-left:171.45pt;margin-top:17.05pt;width:68.5pt;height:21.55pt;z-index:251699200">
            <v:textbox style="mso-next-textbox:#_x0000_s1061">
              <w:txbxContent>
                <w:p w:rsidR="008F6D1F" w:rsidRPr="007D609C" w:rsidRDefault="008F6D1F" w:rsidP="00680066">
                  <w:pPr>
                    <w:jc w:val="center"/>
                    <w:rPr>
                      <w:i/>
                      <w:sz w:val="20"/>
                      <w:szCs w:val="20"/>
                    </w:rPr>
                  </w:pPr>
                  <w:r w:rsidRPr="007D609C">
                    <w:rPr>
                      <w:sz w:val="20"/>
                      <w:szCs w:val="20"/>
                    </w:rPr>
                    <w:t xml:space="preserve">Simpulan </w:t>
                  </w:r>
                </w:p>
              </w:txbxContent>
            </v:textbox>
          </v:rect>
        </w:pict>
      </w:r>
    </w:p>
    <w:p w:rsidR="00680066" w:rsidRPr="009022C2" w:rsidRDefault="00680066" w:rsidP="00680066">
      <w:pPr>
        <w:pStyle w:val="ListParagraph"/>
        <w:spacing w:line="480" w:lineRule="auto"/>
        <w:ind w:left="567" w:firstLine="567"/>
        <w:jc w:val="both"/>
        <w:rPr>
          <w:rFonts w:ascii="Times New Roman" w:hAnsi="Times New Roman"/>
          <w:sz w:val="24"/>
          <w:szCs w:val="24"/>
        </w:rPr>
      </w:pPr>
    </w:p>
    <w:p w:rsidR="00680066" w:rsidRPr="009022C2" w:rsidRDefault="00680066" w:rsidP="00680066">
      <w:pPr>
        <w:pStyle w:val="ListParagraph"/>
        <w:spacing w:line="480" w:lineRule="auto"/>
        <w:ind w:left="0"/>
        <w:jc w:val="center"/>
        <w:rPr>
          <w:rFonts w:ascii="Times New Roman" w:hAnsi="Times New Roman"/>
          <w:b/>
          <w:sz w:val="20"/>
          <w:szCs w:val="20"/>
        </w:rPr>
      </w:pPr>
    </w:p>
    <w:p w:rsidR="00680066" w:rsidRPr="009022C2" w:rsidRDefault="00680066" w:rsidP="00680066">
      <w:pPr>
        <w:pStyle w:val="ListParagraph"/>
        <w:spacing w:line="480" w:lineRule="auto"/>
        <w:ind w:left="0"/>
        <w:jc w:val="center"/>
        <w:rPr>
          <w:rFonts w:ascii="Times New Roman" w:hAnsi="Times New Roman"/>
          <w:sz w:val="20"/>
          <w:szCs w:val="20"/>
        </w:rPr>
      </w:pPr>
      <w:r w:rsidRPr="009022C2">
        <w:rPr>
          <w:rFonts w:ascii="Times New Roman" w:hAnsi="Times New Roman"/>
          <w:sz w:val="20"/>
          <w:szCs w:val="20"/>
        </w:rPr>
        <w:t>Bagan 3.1: Rancangan Penelitian</w:t>
      </w:r>
    </w:p>
    <w:p w:rsidR="00680066" w:rsidRPr="009022C2" w:rsidRDefault="00680066" w:rsidP="00680066">
      <w:pPr>
        <w:pStyle w:val="ListParagraph"/>
        <w:spacing w:line="480" w:lineRule="auto"/>
        <w:ind w:left="0"/>
        <w:rPr>
          <w:rFonts w:ascii="Times New Roman" w:hAnsi="Times New Roman"/>
          <w:sz w:val="20"/>
          <w:szCs w:val="20"/>
        </w:rPr>
      </w:pPr>
    </w:p>
    <w:p w:rsidR="00680066" w:rsidRPr="009022C2" w:rsidRDefault="00680066" w:rsidP="00680066">
      <w:pPr>
        <w:pStyle w:val="ListParagraph"/>
        <w:spacing w:line="480" w:lineRule="auto"/>
        <w:ind w:left="0"/>
        <w:rPr>
          <w:rFonts w:ascii="Times New Roman" w:hAnsi="Times New Roman"/>
          <w:sz w:val="20"/>
          <w:szCs w:val="20"/>
        </w:rPr>
      </w:pPr>
    </w:p>
    <w:p w:rsidR="00680066" w:rsidRPr="00DD1613" w:rsidRDefault="00680066" w:rsidP="00680066">
      <w:pPr>
        <w:spacing w:line="480" w:lineRule="auto"/>
        <w:jc w:val="center"/>
        <w:rPr>
          <w:b/>
        </w:rPr>
      </w:pPr>
      <w:r w:rsidRPr="00DD1613">
        <w:rPr>
          <w:b/>
        </w:rPr>
        <w:lastRenderedPageBreak/>
        <w:t>BAB IV</w:t>
      </w:r>
    </w:p>
    <w:p w:rsidR="00680066" w:rsidRPr="00DD1613" w:rsidRDefault="00680066" w:rsidP="00680066">
      <w:pPr>
        <w:spacing w:line="480" w:lineRule="auto"/>
        <w:jc w:val="center"/>
        <w:rPr>
          <w:b/>
        </w:rPr>
      </w:pPr>
      <w:r w:rsidRPr="00DD1613">
        <w:rPr>
          <w:b/>
        </w:rPr>
        <w:t>HASIL DAN PEMBAHASAN</w:t>
      </w:r>
    </w:p>
    <w:p w:rsidR="00680066" w:rsidRPr="00DD1613" w:rsidRDefault="00680066" w:rsidP="00680066">
      <w:pPr>
        <w:spacing w:line="480" w:lineRule="auto"/>
        <w:jc w:val="center"/>
        <w:rPr>
          <w:b/>
        </w:rPr>
      </w:pPr>
    </w:p>
    <w:p w:rsidR="00680066" w:rsidRPr="00DD1613" w:rsidRDefault="00680066" w:rsidP="00680066">
      <w:pPr>
        <w:spacing w:line="480" w:lineRule="auto"/>
        <w:ind w:firstLine="709"/>
        <w:jc w:val="both"/>
      </w:pPr>
      <w:r>
        <w:t>Untuk</w:t>
      </w:r>
      <w:r w:rsidRPr="00DD1613">
        <w:t xml:space="preserve"> </w:t>
      </w:r>
      <w:r>
        <w:t>memperoleh</w:t>
      </w:r>
      <w:r w:rsidRPr="00DD1613">
        <w:t xml:space="preserve"> pemahaman </w:t>
      </w:r>
      <w:r>
        <w:t xml:space="preserve">secara menyeluruh </w:t>
      </w:r>
      <w:r w:rsidRPr="00DD1613">
        <w:t xml:space="preserve">tentang mantra </w:t>
      </w:r>
      <w:r>
        <w:t>pada</w:t>
      </w:r>
      <w:r w:rsidRPr="00DD1613">
        <w:t xml:space="preserve"> </w:t>
      </w:r>
      <w:r>
        <w:rPr>
          <w:i/>
        </w:rPr>
        <w:t>Lo’I</w:t>
      </w:r>
      <w:r w:rsidRPr="00DD1613">
        <w:rPr>
          <w:i/>
        </w:rPr>
        <w:t xml:space="preserve"> Keta</w:t>
      </w:r>
      <w:r>
        <w:t>,</w:t>
      </w:r>
      <w:r w:rsidRPr="00DD1613">
        <w:rPr>
          <w:i/>
        </w:rPr>
        <w:t xml:space="preserve"> </w:t>
      </w:r>
      <w:r>
        <w:t>yang merupakan</w:t>
      </w:r>
      <w:r w:rsidRPr="00DD1613">
        <w:t xml:space="preserve"> kearifan leluhur</w:t>
      </w:r>
      <w:r>
        <w:t xml:space="preserve"> masyarakat Bima, maka uraian dalam Bab ini tidak dapat dilepaskan dari permasalahan yang telah dirumuskan. Secara umum yang dapat dikemukakan dalam hal ini. </w:t>
      </w:r>
      <w:r>
        <w:rPr>
          <w:i/>
        </w:rPr>
        <w:t>Pertama,</w:t>
      </w:r>
      <w:r w:rsidRPr="00DD1613">
        <w:t xml:space="preserve"> </w:t>
      </w:r>
      <w:r>
        <w:t>deskripsi</w:t>
      </w:r>
      <w:r w:rsidRPr="00DD1613">
        <w:t xml:space="preserve"> </w:t>
      </w:r>
      <w:r>
        <w:t xml:space="preserve">asal-usul kemunculan dan perkembangan </w:t>
      </w:r>
      <w:r>
        <w:rPr>
          <w:i/>
        </w:rPr>
        <w:t>Lo’I Keta</w:t>
      </w:r>
      <w:r>
        <w:t xml:space="preserve">. </w:t>
      </w:r>
      <w:r>
        <w:rPr>
          <w:i/>
        </w:rPr>
        <w:t>Kedua</w:t>
      </w:r>
      <w:r>
        <w:t xml:space="preserve">, </w:t>
      </w:r>
      <w:r w:rsidRPr="00DD1613">
        <w:t xml:space="preserve">analisis </w:t>
      </w:r>
      <w:r>
        <w:t xml:space="preserve">semiotika Riffaterre pada teks MLK meliputi prinsip ketidaklangsungan ekspresi, matriks, hereustik dan hermeneutik. </w:t>
      </w:r>
      <w:r>
        <w:rPr>
          <w:i/>
        </w:rPr>
        <w:t>Ketiga</w:t>
      </w:r>
      <w:r>
        <w:t>,</w:t>
      </w:r>
      <w:r w:rsidRPr="00DD1613">
        <w:t xml:space="preserve"> </w:t>
      </w:r>
      <w:r>
        <w:t xml:space="preserve">deskripsi </w:t>
      </w:r>
      <w:r w:rsidRPr="00DD1613">
        <w:t xml:space="preserve">relevansi MLK dengan pembelajaran </w:t>
      </w:r>
      <w:r>
        <w:t>KDM</w:t>
      </w:r>
      <w:r w:rsidRPr="00DD1613">
        <w:t xml:space="preserve"> I</w:t>
      </w:r>
      <w:r>
        <w:t xml:space="preserve"> serta merekomendasikan sebuah model pembelajaran yang berpedoman pada teori belajar bermakna Ausubel. </w:t>
      </w:r>
      <w:r w:rsidRPr="00B2421A">
        <w:t>Perihal</w:t>
      </w:r>
      <w:r w:rsidRPr="00DD1613">
        <w:t xml:space="preserve"> yang dimaksud </w:t>
      </w:r>
      <w:r>
        <w:t>dapat diuraikan</w:t>
      </w:r>
      <w:r w:rsidRPr="00DD1613">
        <w:t xml:space="preserve"> berikut ini.</w:t>
      </w:r>
    </w:p>
    <w:p w:rsidR="00680066" w:rsidRDefault="00680066" w:rsidP="00D73979">
      <w:pPr>
        <w:pStyle w:val="ListParagraph"/>
        <w:numPr>
          <w:ilvl w:val="1"/>
          <w:numId w:val="11"/>
        </w:numPr>
        <w:spacing w:after="0" w:line="480" w:lineRule="auto"/>
        <w:ind w:left="426" w:hanging="426"/>
        <w:jc w:val="both"/>
        <w:rPr>
          <w:rFonts w:ascii="Times New Roman" w:hAnsi="Times New Roman"/>
          <w:b/>
          <w:sz w:val="24"/>
          <w:szCs w:val="24"/>
        </w:rPr>
      </w:pPr>
      <w:r>
        <w:rPr>
          <w:rFonts w:ascii="Times New Roman" w:hAnsi="Times New Roman"/>
          <w:b/>
          <w:sz w:val="24"/>
          <w:szCs w:val="24"/>
        </w:rPr>
        <w:t xml:space="preserve">Asal-usul Kemunculan dan Perkembangan </w:t>
      </w:r>
      <w:r>
        <w:rPr>
          <w:rFonts w:ascii="Times New Roman" w:hAnsi="Times New Roman"/>
          <w:b/>
          <w:i/>
          <w:sz w:val="24"/>
          <w:szCs w:val="24"/>
        </w:rPr>
        <w:t xml:space="preserve">Lo’I Keta </w:t>
      </w:r>
      <w:r>
        <w:rPr>
          <w:rFonts w:ascii="Times New Roman" w:hAnsi="Times New Roman"/>
          <w:b/>
          <w:sz w:val="24"/>
          <w:szCs w:val="24"/>
        </w:rPr>
        <w:t>Masyarakat Bima</w:t>
      </w:r>
    </w:p>
    <w:p w:rsidR="00680066" w:rsidRPr="009C3347" w:rsidRDefault="00680066" w:rsidP="00D73979">
      <w:pPr>
        <w:pStyle w:val="ListParagraph"/>
        <w:numPr>
          <w:ilvl w:val="2"/>
          <w:numId w:val="11"/>
        </w:numPr>
        <w:spacing w:after="0" w:line="480" w:lineRule="auto"/>
        <w:ind w:left="1134"/>
        <w:jc w:val="both"/>
        <w:rPr>
          <w:rFonts w:ascii="Times New Roman" w:hAnsi="Times New Roman"/>
          <w:b/>
          <w:sz w:val="24"/>
          <w:szCs w:val="24"/>
        </w:rPr>
      </w:pPr>
      <w:r w:rsidRPr="009C3347">
        <w:rPr>
          <w:rFonts w:ascii="Times New Roman" w:hAnsi="Times New Roman"/>
          <w:b/>
          <w:sz w:val="24"/>
          <w:szCs w:val="24"/>
        </w:rPr>
        <w:t>Kondisi Geografis Desa Tente Kecamatan Woha Kabupaten Bima</w:t>
      </w:r>
    </w:p>
    <w:p w:rsidR="00680066"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hAnsi="Times New Roman"/>
          <w:sz w:val="24"/>
          <w:szCs w:val="24"/>
        </w:rPr>
        <w:t>Perlunya uraian</w:t>
      </w:r>
      <w:r w:rsidRPr="00DD1613">
        <w:rPr>
          <w:rFonts w:ascii="Times New Roman" w:hAnsi="Times New Roman"/>
          <w:sz w:val="24"/>
          <w:szCs w:val="24"/>
        </w:rPr>
        <w:t xml:space="preserve"> kondisi geografis agar memberi gambaran tentang masyarakat yang mendiami </w:t>
      </w:r>
      <w:r>
        <w:rPr>
          <w:rFonts w:ascii="Times New Roman" w:hAnsi="Times New Roman"/>
          <w:sz w:val="24"/>
          <w:szCs w:val="24"/>
        </w:rPr>
        <w:t xml:space="preserve">sebuah </w:t>
      </w:r>
      <w:r w:rsidRPr="00DD1613">
        <w:rPr>
          <w:rFonts w:ascii="Times New Roman" w:hAnsi="Times New Roman"/>
          <w:sz w:val="24"/>
          <w:szCs w:val="24"/>
        </w:rPr>
        <w:t xml:space="preserve">wilayah atau </w:t>
      </w:r>
      <w:r>
        <w:rPr>
          <w:rFonts w:ascii="Times New Roman" w:hAnsi="Times New Roman"/>
          <w:sz w:val="24"/>
          <w:szCs w:val="24"/>
        </w:rPr>
        <w:t>tempat</w:t>
      </w:r>
      <w:r w:rsidRPr="00DD1613">
        <w:rPr>
          <w:rFonts w:ascii="Times New Roman" w:hAnsi="Times New Roman"/>
          <w:sz w:val="24"/>
          <w:szCs w:val="24"/>
        </w:rPr>
        <w:t xml:space="preserve"> penelitian lapangan dilaksanakan. Secara khusus penelitian ini dalam rangka memahami keberadaan </w:t>
      </w:r>
      <w:r>
        <w:rPr>
          <w:rFonts w:ascii="Times New Roman" w:hAnsi="Times New Roman"/>
          <w:i/>
          <w:sz w:val="24"/>
          <w:szCs w:val="24"/>
        </w:rPr>
        <w:t xml:space="preserve">Lo’I Keta </w:t>
      </w:r>
      <w:r w:rsidRPr="00DD1613">
        <w:rPr>
          <w:rFonts w:ascii="Times New Roman" w:hAnsi="Times New Roman"/>
          <w:sz w:val="24"/>
          <w:szCs w:val="24"/>
        </w:rPr>
        <w:t xml:space="preserve">yang </w:t>
      </w:r>
      <w:r>
        <w:rPr>
          <w:rFonts w:ascii="Times New Roman" w:hAnsi="Times New Roman"/>
          <w:sz w:val="24"/>
          <w:szCs w:val="24"/>
        </w:rPr>
        <w:t xml:space="preserve">menggunakan bacaan mantra serta </w:t>
      </w:r>
      <w:r w:rsidRPr="00DD1613">
        <w:rPr>
          <w:rFonts w:ascii="Times New Roman" w:hAnsi="Times New Roman"/>
          <w:sz w:val="24"/>
          <w:szCs w:val="24"/>
        </w:rPr>
        <w:t xml:space="preserve">telah menjadi warisan turun-temurun dari nenek moyang </w:t>
      </w:r>
      <w:r w:rsidRPr="00DD1613">
        <w:rPr>
          <w:rFonts w:ascii="Times New Roman" w:hAnsi="Times New Roman"/>
          <w:i/>
          <w:sz w:val="24"/>
          <w:szCs w:val="24"/>
        </w:rPr>
        <w:t>dou dana Mbojo</w:t>
      </w:r>
      <w:r w:rsidRPr="00DD1613">
        <w:rPr>
          <w:rFonts w:ascii="Times New Roman" w:hAnsi="Times New Roman"/>
          <w:sz w:val="24"/>
          <w:szCs w:val="24"/>
        </w:rPr>
        <w:t xml:space="preserve">. </w:t>
      </w:r>
      <w:r>
        <w:rPr>
          <w:rFonts w:ascii="Times New Roman" w:hAnsi="Times New Roman"/>
          <w:sz w:val="24"/>
          <w:szCs w:val="24"/>
        </w:rPr>
        <w:t>Terutamanya p</w:t>
      </w:r>
      <w:r w:rsidRPr="00DD1613">
        <w:rPr>
          <w:rFonts w:ascii="Times New Roman" w:hAnsi="Times New Roman"/>
          <w:sz w:val="24"/>
          <w:szCs w:val="24"/>
        </w:rPr>
        <w:t>ada lokasi yang dituju</w:t>
      </w:r>
      <w:r>
        <w:rPr>
          <w:rFonts w:ascii="Times New Roman" w:hAnsi="Times New Roman"/>
          <w:sz w:val="24"/>
          <w:szCs w:val="24"/>
        </w:rPr>
        <w:t xml:space="preserve"> (tempat berlangsungnya penelitian)</w:t>
      </w:r>
      <w:r w:rsidRPr="00DD1613">
        <w:rPr>
          <w:rFonts w:ascii="Times New Roman" w:hAnsi="Times New Roman"/>
          <w:sz w:val="24"/>
          <w:szCs w:val="24"/>
        </w:rPr>
        <w:t xml:space="preserve">, terdapat </w:t>
      </w:r>
      <w:r w:rsidRPr="00DD1613">
        <w:rPr>
          <w:rFonts w:ascii="Times New Roman" w:hAnsi="Times New Roman"/>
          <w:i/>
          <w:sz w:val="24"/>
          <w:szCs w:val="24"/>
        </w:rPr>
        <w:t>sando</w:t>
      </w:r>
      <w:r w:rsidRPr="00DD1613">
        <w:rPr>
          <w:rFonts w:ascii="Times New Roman" w:hAnsi="Times New Roman"/>
          <w:sz w:val="24"/>
          <w:szCs w:val="24"/>
        </w:rPr>
        <w:t xml:space="preserve"> yang masih memiliki serta menguasai </w:t>
      </w:r>
      <w:r>
        <w:rPr>
          <w:rFonts w:ascii="Times New Roman" w:hAnsi="Times New Roman"/>
          <w:sz w:val="24"/>
          <w:szCs w:val="24"/>
        </w:rPr>
        <w:t>pengobatan tradisional yang dimaksud dan</w:t>
      </w:r>
      <w:r w:rsidRPr="00DD1613">
        <w:rPr>
          <w:rFonts w:ascii="Times New Roman" w:hAnsi="Times New Roman"/>
          <w:sz w:val="24"/>
          <w:szCs w:val="24"/>
        </w:rPr>
        <w:t xml:space="preserve"> ber</w:t>
      </w:r>
      <w:r>
        <w:rPr>
          <w:rFonts w:ascii="Times New Roman" w:hAnsi="Times New Roman"/>
          <w:sz w:val="24"/>
          <w:szCs w:val="24"/>
        </w:rPr>
        <w:t>domisili</w:t>
      </w:r>
      <w:r w:rsidRPr="00DD1613">
        <w:rPr>
          <w:rFonts w:ascii="Times New Roman" w:hAnsi="Times New Roman"/>
          <w:sz w:val="24"/>
          <w:szCs w:val="24"/>
        </w:rPr>
        <w:t xml:space="preserve"> di dusun Anggrek desa Tente kecamatan Woha kabupaten Bima.</w:t>
      </w:r>
    </w:p>
    <w:p w:rsidR="00680066" w:rsidRPr="00DD1613"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hAnsi="Times New Roman"/>
          <w:sz w:val="24"/>
          <w:szCs w:val="24"/>
        </w:rPr>
        <w:lastRenderedPageBreak/>
        <w:t>Membicarakan tentang</w:t>
      </w:r>
      <w:r w:rsidRPr="00DD1613">
        <w:rPr>
          <w:rFonts w:ascii="Times New Roman" w:hAnsi="Times New Roman"/>
          <w:sz w:val="24"/>
          <w:szCs w:val="24"/>
        </w:rPr>
        <w:t xml:space="preserve"> geografis</w:t>
      </w:r>
      <w:r>
        <w:rPr>
          <w:rFonts w:ascii="Times New Roman" w:hAnsi="Times New Roman"/>
          <w:sz w:val="24"/>
          <w:szCs w:val="24"/>
        </w:rPr>
        <w:t xml:space="preserve">, maka dapat deskripsikan tentang </w:t>
      </w:r>
      <w:r w:rsidRPr="00DD1613">
        <w:rPr>
          <w:rFonts w:ascii="Times New Roman" w:hAnsi="Times New Roman"/>
          <w:sz w:val="24"/>
          <w:szCs w:val="24"/>
        </w:rPr>
        <w:t xml:space="preserve">letak wilayah dan keadaan penduduk. </w:t>
      </w:r>
      <w:r>
        <w:rPr>
          <w:rFonts w:ascii="Times New Roman" w:hAnsi="Times New Roman"/>
          <w:sz w:val="24"/>
          <w:szCs w:val="24"/>
        </w:rPr>
        <w:t xml:space="preserve">Adapun </w:t>
      </w:r>
      <w:r w:rsidRPr="00DD1613">
        <w:rPr>
          <w:rFonts w:ascii="Times New Roman" w:hAnsi="Times New Roman"/>
          <w:sz w:val="24"/>
          <w:szCs w:val="24"/>
        </w:rPr>
        <w:t xml:space="preserve">informasi </w:t>
      </w:r>
      <w:r>
        <w:rPr>
          <w:rFonts w:ascii="Times New Roman" w:hAnsi="Times New Roman"/>
          <w:sz w:val="24"/>
          <w:szCs w:val="24"/>
        </w:rPr>
        <w:t>tentang wilayah Bima</w:t>
      </w:r>
      <w:r w:rsidRPr="00DD1613">
        <w:rPr>
          <w:rFonts w:ascii="Times New Roman" w:hAnsi="Times New Roman"/>
          <w:sz w:val="24"/>
          <w:szCs w:val="24"/>
        </w:rPr>
        <w:t xml:space="preserve"> </w:t>
      </w:r>
      <w:r>
        <w:rPr>
          <w:rFonts w:ascii="Times New Roman" w:hAnsi="Times New Roman"/>
          <w:sz w:val="24"/>
          <w:szCs w:val="24"/>
        </w:rPr>
        <w:t>diperoleh</w:t>
      </w:r>
      <w:r w:rsidRPr="00DD1613">
        <w:rPr>
          <w:rFonts w:ascii="Times New Roman" w:hAnsi="Times New Roman"/>
          <w:sz w:val="24"/>
          <w:szCs w:val="24"/>
        </w:rPr>
        <w:t xml:space="preserve"> </w:t>
      </w:r>
      <w:r>
        <w:rPr>
          <w:rFonts w:ascii="Times New Roman" w:hAnsi="Times New Roman"/>
          <w:sz w:val="24"/>
          <w:szCs w:val="24"/>
        </w:rPr>
        <w:t xml:space="preserve">melalui </w:t>
      </w:r>
      <w:r w:rsidRPr="00DD1613">
        <w:rPr>
          <w:rFonts w:ascii="Times New Roman" w:hAnsi="Times New Roman"/>
          <w:sz w:val="24"/>
          <w:szCs w:val="24"/>
        </w:rPr>
        <w:t>buku</w:t>
      </w:r>
      <w:r>
        <w:rPr>
          <w:rFonts w:ascii="Times New Roman" w:hAnsi="Times New Roman"/>
          <w:sz w:val="24"/>
          <w:szCs w:val="24"/>
        </w:rPr>
        <w:t>-buku</w:t>
      </w:r>
      <w:r w:rsidRPr="00DD1613">
        <w:rPr>
          <w:rFonts w:ascii="Times New Roman" w:hAnsi="Times New Roman"/>
          <w:sz w:val="24"/>
          <w:szCs w:val="24"/>
        </w:rPr>
        <w:t xml:space="preserve"> yang membicarakan sejarah kabupaten Bima seperti </w:t>
      </w:r>
      <w:r w:rsidRPr="00E776A1">
        <w:rPr>
          <w:rFonts w:ascii="Times New Roman" w:hAnsi="Times New Roman"/>
          <w:i/>
          <w:sz w:val="24"/>
          <w:szCs w:val="24"/>
        </w:rPr>
        <w:t>Sultan Muhammad Salahuddin</w:t>
      </w:r>
      <w:r>
        <w:rPr>
          <w:rFonts w:ascii="Times New Roman" w:hAnsi="Times New Roman"/>
          <w:sz w:val="24"/>
          <w:szCs w:val="24"/>
        </w:rPr>
        <w:t xml:space="preserve"> maupun </w:t>
      </w:r>
      <w:r w:rsidRPr="00E776A1">
        <w:rPr>
          <w:rFonts w:ascii="Times New Roman" w:hAnsi="Times New Roman"/>
          <w:i/>
          <w:sz w:val="24"/>
          <w:szCs w:val="24"/>
        </w:rPr>
        <w:t>Sultan Abdul Kahir II</w:t>
      </w:r>
      <w:r>
        <w:rPr>
          <w:rFonts w:ascii="Times New Roman" w:hAnsi="Times New Roman"/>
          <w:sz w:val="24"/>
          <w:szCs w:val="24"/>
        </w:rPr>
        <w:t xml:space="preserve"> ditulis oleh Ismail dan Malingi. Sementara itu, keadaan penduduk secara umum diperoleh dari laporan Badan Pusat Statistik Kabupaten Bima yang dimuat pada </w:t>
      </w:r>
      <w:r w:rsidRPr="00041732">
        <w:rPr>
          <w:rFonts w:ascii="Times New Roman" w:hAnsi="Times New Roman"/>
          <w:sz w:val="24"/>
          <w:szCs w:val="24"/>
        </w:rPr>
        <w:t>laman</w:t>
      </w:r>
      <w:r>
        <w:rPr>
          <w:rFonts w:ascii="Times New Roman" w:hAnsi="Times New Roman"/>
          <w:sz w:val="24"/>
          <w:szCs w:val="24"/>
        </w:rPr>
        <w:t xml:space="preserve"> resminya (</w:t>
      </w:r>
      <w:r w:rsidRPr="00EC6C2A">
        <w:rPr>
          <w:rFonts w:ascii="Times New Roman" w:hAnsi="Times New Roman"/>
          <w:sz w:val="24"/>
          <w:szCs w:val="24"/>
        </w:rPr>
        <w:t>http://bimakab.bps.go.id/</w:t>
      </w:r>
      <w:r>
        <w:rPr>
          <w:rFonts w:ascii="Times New Roman" w:hAnsi="Times New Roman"/>
          <w:sz w:val="24"/>
          <w:szCs w:val="24"/>
        </w:rPr>
        <w:t>) serta keadaan penduduk</w:t>
      </w:r>
      <w:r w:rsidRPr="00DD1613">
        <w:rPr>
          <w:rFonts w:ascii="Times New Roman" w:hAnsi="Times New Roman"/>
          <w:sz w:val="24"/>
          <w:szCs w:val="24"/>
        </w:rPr>
        <w:t xml:space="preserve"> </w:t>
      </w:r>
      <w:r>
        <w:rPr>
          <w:rFonts w:ascii="Times New Roman" w:hAnsi="Times New Roman"/>
          <w:sz w:val="24"/>
          <w:szCs w:val="24"/>
        </w:rPr>
        <w:t xml:space="preserve">desa Tente secara khusus </w:t>
      </w:r>
      <w:r w:rsidRPr="00DD1613">
        <w:rPr>
          <w:rFonts w:ascii="Times New Roman" w:hAnsi="Times New Roman"/>
          <w:sz w:val="24"/>
          <w:szCs w:val="24"/>
        </w:rPr>
        <w:t xml:space="preserve">diperoleh peneliti dari </w:t>
      </w:r>
      <w:r>
        <w:rPr>
          <w:rFonts w:ascii="Times New Roman" w:hAnsi="Times New Roman"/>
          <w:sz w:val="24"/>
          <w:szCs w:val="24"/>
        </w:rPr>
        <w:t>kepala</w:t>
      </w:r>
      <w:r w:rsidRPr="00DD1613">
        <w:rPr>
          <w:rFonts w:ascii="Times New Roman" w:hAnsi="Times New Roman"/>
          <w:sz w:val="24"/>
          <w:szCs w:val="24"/>
        </w:rPr>
        <w:t xml:space="preserve"> desa </w:t>
      </w:r>
      <w:r>
        <w:rPr>
          <w:rFonts w:ascii="Times New Roman" w:hAnsi="Times New Roman"/>
          <w:sz w:val="24"/>
          <w:szCs w:val="24"/>
        </w:rPr>
        <w:t>setempat melalui proses wawancara</w:t>
      </w:r>
      <w:r w:rsidRPr="00DD1613">
        <w:rPr>
          <w:rFonts w:ascii="Times New Roman" w:hAnsi="Times New Roman"/>
          <w:sz w:val="24"/>
          <w:szCs w:val="24"/>
        </w:rPr>
        <w:t xml:space="preserve">. Dengan demikian, </w:t>
      </w:r>
      <w:r>
        <w:rPr>
          <w:rFonts w:ascii="Times New Roman" w:hAnsi="Times New Roman"/>
          <w:sz w:val="24"/>
          <w:szCs w:val="24"/>
        </w:rPr>
        <w:t>kondisi geografis</w:t>
      </w:r>
      <w:r w:rsidRPr="00DD1613">
        <w:rPr>
          <w:rFonts w:ascii="Times New Roman" w:hAnsi="Times New Roman"/>
          <w:sz w:val="24"/>
          <w:szCs w:val="24"/>
        </w:rPr>
        <w:t xml:space="preserve"> </w:t>
      </w:r>
      <w:r>
        <w:rPr>
          <w:rFonts w:ascii="Times New Roman" w:hAnsi="Times New Roman"/>
          <w:sz w:val="24"/>
          <w:szCs w:val="24"/>
        </w:rPr>
        <w:t xml:space="preserve">yang meliputi letak wilayah dan keadaan penduduk </w:t>
      </w:r>
      <w:r w:rsidRPr="00DD1613">
        <w:rPr>
          <w:rFonts w:ascii="Times New Roman" w:hAnsi="Times New Roman"/>
          <w:sz w:val="24"/>
          <w:szCs w:val="24"/>
        </w:rPr>
        <w:t xml:space="preserve">dapat </w:t>
      </w:r>
      <w:r>
        <w:rPr>
          <w:rFonts w:ascii="Times New Roman" w:hAnsi="Times New Roman"/>
          <w:sz w:val="24"/>
          <w:szCs w:val="24"/>
        </w:rPr>
        <w:t xml:space="preserve">jabarkan </w:t>
      </w:r>
      <w:r w:rsidRPr="00DD1613">
        <w:rPr>
          <w:rFonts w:ascii="Times New Roman" w:hAnsi="Times New Roman"/>
          <w:sz w:val="24"/>
          <w:szCs w:val="24"/>
        </w:rPr>
        <w:t>sebagai berikut.</w:t>
      </w:r>
    </w:p>
    <w:p w:rsidR="00680066" w:rsidRPr="00DD1613" w:rsidRDefault="00680066" w:rsidP="00680066">
      <w:pPr>
        <w:pStyle w:val="ListParagraph"/>
        <w:spacing w:after="0" w:line="480" w:lineRule="auto"/>
        <w:ind w:left="426"/>
        <w:jc w:val="both"/>
        <w:rPr>
          <w:rFonts w:ascii="Times New Roman" w:hAnsi="Times New Roman"/>
          <w:sz w:val="24"/>
          <w:szCs w:val="24"/>
        </w:rPr>
      </w:pPr>
      <w:r w:rsidRPr="00DD1613">
        <w:rPr>
          <w:rFonts w:ascii="Times New Roman" w:hAnsi="Times New Roman"/>
          <w:sz w:val="24"/>
          <w:szCs w:val="24"/>
        </w:rPr>
        <w:t>4.1.1</w:t>
      </w:r>
      <w:r>
        <w:rPr>
          <w:rFonts w:ascii="Times New Roman" w:hAnsi="Times New Roman"/>
          <w:sz w:val="24"/>
          <w:szCs w:val="24"/>
        </w:rPr>
        <w:t>.1</w:t>
      </w:r>
      <w:r w:rsidRPr="00DD1613">
        <w:rPr>
          <w:rFonts w:ascii="Times New Roman" w:hAnsi="Times New Roman"/>
          <w:color w:val="FFFFFF" w:themeColor="background1"/>
          <w:sz w:val="24"/>
          <w:szCs w:val="24"/>
        </w:rPr>
        <w:t>.</w:t>
      </w:r>
      <w:r w:rsidRPr="00DD1613">
        <w:rPr>
          <w:rFonts w:ascii="Times New Roman" w:hAnsi="Times New Roman"/>
          <w:sz w:val="24"/>
          <w:szCs w:val="24"/>
        </w:rPr>
        <w:t xml:space="preserve">  Letak Wilayah</w:t>
      </w:r>
    </w:p>
    <w:p w:rsidR="00680066" w:rsidRPr="00DD1613" w:rsidRDefault="00680066" w:rsidP="00680066">
      <w:pPr>
        <w:pStyle w:val="ListParagraph"/>
        <w:spacing w:after="0" w:line="480" w:lineRule="auto"/>
        <w:ind w:left="426" w:firstLine="850"/>
        <w:jc w:val="both"/>
        <w:rPr>
          <w:rFonts w:ascii="Times New Roman" w:hAnsi="Times New Roman"/>
          <w:sz w:val="24"/>
          <w:szCs w:val="24"/>
        </w:rPr>
      </w:pPr>
      <w:r w:rsidRPr="00DD1613">
        <w:rPr>
          <w:rFonts w:ascii="Times New Roman" w:hAnsi="Times New Roman"/>
          <w:sz w:val="24"/>
          <w:szCs w:val="24"/>
        </w:rPr>
        <w:t xml:space="preserve">Dikemukakan </w:t>
      </w:r>
      <w:r>
        <w:rPr>
          <w:rFonts w:ascii="Times New Roman" w:hAnsi="Times New Roman"/>
          <w:sz w:val="24"/>
          <w:szCs w:val="24"/>
        </w:rPr>
        <w:t xml:space="preserve">letak wilayah </w:t>
      </w:r>
      <w:r w:rsidRPr="00DD1613">
        <w:rPr>
          <w:rFonts w:ascii="Times New Roman" w:hAnsi="Times New Roman"/>
          <w:sz w:val="24"/>
          <w:szCs w:val="24"/>
        </w:rPr>
        <w:t>kabupaten Bima terlebih dahulu</w:t>
      </w:r>
      <w:r>
        <w:rPr>
          <w:rFonts w:ascii="Times New Roman" w:hAnsi="Times New Roman"/>
          <w:sz w:val="24"/>
          <w:szCs w:val="24"/>
        </w:rPr>
        <w:t xml:space="preserve"> agar mengetahui secara umum lokasi diadakan penelitian</w:t>
      </w:r>
      <w:r w:rsidRPr="00DD1613">
        <w:rPr>
          <w:rFonts w:ascii="Times New Roman" w:hAnsi="Times New Roman"/>
          <w:sz w:val="24"/>
          <w:szCs w:val="24"/>
        </w:rPr>
        <w:t xml:space="preserve">. Keberadaan kabupaten Bima </w:t>
      </w:r>
      <w:r w:rsidRPr="00DD1613">
        <w:rPr>
          <w:rFonts w:ascii="Times New Roman" w:hAnsi="Times New Roman"/>
          <w:color w:val="000000"/>
          <w:sz w:val="24"/>
          <w:szCs w:val="24"/>
        </w:rPr>
        <w:t>terletak di pulau Sumbawa</w:t>
      </w:r>
      <w:r>
        <w:rPr>
          <w:rFonts w:ascii="Times New Roman" w:hAnsi="Times New Roman"/>
          <w:color w:val="000000"/>
          <w:sz w:val="24"/>
          <w:szCs w:val="24"/>
        </w:rPr>
        <w:t>,</w:t>
      </w:r>
      <w:r w:rsidRPr="00DD1613">
        <w:rPr>
          <w:rFonts w:ascii="Times New Roman" w:hAnsi="Times New Roman"/>
          <w:color w:val="000000"/>
          <w:sz w:val="24"/>
          <w:szCs w:val="24"/>
        </w:rPr>
        <w:t xml:space="preserve"> tepatnya ujung timur pulau tersebut. Dengan demikian, kabupaten Bima termasuk bagian wilayah provinsi Nusa Tenggara Barat. </w:t>
      </w:r>
      <w:r>
        <w:rPr>
          <w:rFonts w:ascii="Times New Roman" w:hAnsi="Times New Roman"/>
          <w:color w:val="000000"/>
          <w:sz w:val="24"/>
          <w:szCs w:val="24"/>
        </w:rPr>
        <w:t>Adapun wilayah kabupaten Bim</w:t>
      </w:r>
      <w:r w:rsidRPr="004F72B7">
        <w:rPr>
          <w:rFonts w:ascii="Times New Roman" w:hAnsi="Times New Roman"/>
          <w:color w:val="000000"/>
          <w:sz w:val="24"/>
          <w:szCs w:val="24"/>
        </w:rPr>
        <w:t xml:space="preserve">a terletak pada posisi </w:t>
      </w:r>
      <w:r w:rsidRPr="004F72B7">
        <w:rPr>
          <w:rFonts w:ascii="Times New Roman" w:hAnsi="Times New Roman"/>
          <w:sz w:val="24"/>
          <w:szCs w:val="24"/>
        </w:rPr>
        <w:t>117°40”-119°10” Bujur Timur dan 70°30” Lintang Selatan</w:t>
      </w:r>
      <w:r w:rsidRPr="004F72B7">
        <w:rPr>
          <w:rFonts w:ascii="Times New Roman" w:hAnsi="Times New Roman"/>
          <w:color w:val="000000"/>
          <w:sz w:val="24"/>
          <w:szCs w:val="24"/>
        </w:rPr>
        <w:t>.</w:t>
      </w:r>
      <w:r>
        <w:rPr>
          <w:rFonts w:ascii="Times New Roman" w:hAnsi="Times New Roman"/>
          <w:color w:val="000000"/>
          <w:sz w:val="24"/>
          <w:szCs w:val="24"/>
        </w:rPr>
        <w:t xml:space="preserve"> Untuk keadaan wilayah tampak</w:t>
      </w:r>
      <w:r w:rsidRPr="00DD1613">
        <w:rPr>
          <w:rFonts w:ascii="Times New Roman" w:hAnsi="Times New Roman"/>
          <w:color w:val="000000"/>
          <w:sz w:val="24"/>
          <w:szCs w:val="24"/>
        </w:rPr>
        <w:t xml:space="preserve"> didominasi pengunungan </w:t>
      </w:r>
      <w:r>
        <w:rPr>
          <w:rFonts w:ascii="Times New Roman" w:hAnsi="Times New Roman"/>
          <w:color w:val="000000"/>
          <w:sz w:val="24"/>
          <w:szCs w:val="24"/>
        </w:rPr>
        <w:t xml:space="preserve">sekitar 70 % </w:t>
      </w:r>
      <w:r w:rsidRPr="00DD1613">
        <w:rPr>
          <w:rFonts w:ascii="Times New Roman" w:hAnsi="Times New Roman"/>
          <w:color w:val="000000"/>
          <w:sz w:val="24"/>
          <w:szCs w:val="24"/>
        </w:rPr>
        <w:t>dibandingkan dataran rendah</w:t>
      </w:r>
      <w:r>
        <w:rPr>
          <w:rFonts w:ascii="Times New Roman" w:hAnsi="Times New Roman"/>
          <w:color w:val="000000"/>
          <w:sz w:val="24"/>
          <w:szCs w:val="24"/>
        </w:rPr>
        <w:t xml:space="preserve"> yang hanya 30%</w:t>
      </w:r>
      <w:r w:rsidRPr="00DD1613">
        <w:rPr>
          <w:rFonts w:ascii="Times New Roman" w:hAnsi="Times New Roman"/>
          <w:color w:val="000000"/>
          <w:sz w:val="24"/>
          <w:szCs w:val="24"/>
        </w:rPr>
        <w:t xml:space="preserve">. </w:t>
      </w:r>
      <w:r>
        <w:rPr>
          <w:rFonts w:ascii="Times New Roman" w:hAnsi="Times New Roman"/>
          <w:color w:val="000000"/>
          <w:sz w:val="24"/>
          <w:szCs w:val="24"/>
        </w:rPr>
        <w:t xml:space="preserve">Secara umum </w:t>
      </w:r>
      <w:r w:rsidRPr="00DD1613">
        <w:rPr>
          <w:rFonts w:ascii="Times New Roman" w:hAnsi="Times New Roman"/>
          <w:color w:val="000000"/>
          <w:sz w:val="24"/>
          <w:szCs w:val="24"/>
        </w:rPr>
        <w:t xml:space="preserve">luas wilayah </w:t>
      </w:r>
      <w:r>
        <w:rPr>
          <w:rFonts w:ascii="Times New Roman" w:hAnsi="Times New Roman"/>
          <w:color w:val="000000"/>
          <w:sz w:val="24"/>
          <w:szCs w:val="24"/>
        </w:rPr>
        <w:t xml:space="preserve">kabupaten Bima </w:t>
      </w:r>
      <w:r w:rsidRPr="00DD1613">
        <w:rPr>
          <w:rFonts w:ascii="Times New Roman" w:hAnsi="Times New Roman"/>
          <w:color w:val="000000"/>
          <w:sz w:val="24"/>
          <w:szCs w:val="24"/>
        </w:rPr>
        <w:t xml:space="preserve">sekitar </w:t>
      </w:r>
      <w:r w:rsidRPr="00DD1613">
        <w:rPr>
          <w:rFonts w:ascii="Times New Roman" w:hAnsi="Times New Roman"/>
          <w:sz w:val="24"/>
          <w:szCs w:val="24"/>
        </w:rPr>
        <w:t>437.465 Ha atau</w:t>
      </w:r>
      <w:r w:rsidRPr="00DD1613">
        <w:rPr>
          <w:rFonts w:ascii="Times New Roman" w:hAnsi="Times New Roman"/>
          <w:color w:val="000000"/>
          <w:sz w:val="24"/>
          <w:szCs w:val="24"/>
        </w:rPr>
        <w:t xml:space="preserve"> </w:t>
      </w:r>
      <w:r>
        <w:rPr>
          <w:rFonts w:ascii="Times New Roman" w:hAnsi="Times New Roman"/>
          <w:color w:val="000000"/>
          <w:sz w:val="24"/>
          <w:szCs w:val="24"/>
        </w:rPr>
        <w:t>4.3</w:t>
      </w:r>
      <w:r w:rsidRPr="00DD1613">
        <w:rPr>
          <w:rFonts w:ascii="Times New Roman" w:hAnsi="Times New Roman"/>
          <w:color w:val="000000"/>
          <w:sz w:val="24"/>
          <w:szCs w:val="24"/>
        </w:rPr>
        <w:t>9</w:t>
      </w:r>
      <w:r>
        <w:rPr>
          <w:rFonts w:ascii="Times New Roman" w:hAnsi="Times New Roman"/>
          <w:color w:val="000000"/>
          <w:sz w:val="24"/>
          <w:szCs w:val="24"/>
        </w:rPr>
        <w:t>4,38</w:t>
      </w:r>
      <w:r w:rsidRPr="00DD1613">
        <w:rPr>
          <w:rFonts w:ascii="Times New Roman" w:hAnsi="Times New Roman"/>
          <w:color w:val="000000"/>
          <w:sz w:val="24"/>
          <w:szCs w:val="24"/>
        </w:rPr>
        <w:t xml:space="preserve"> km</w:t>
      </w:r>
      <w:r w:rsidRPr="00DD1613">
        <w:rPr>
          <w:rFonts w:ascii="Times New Roman" w:hAnsi="Times New Roman"/>
          <w:color w:val="000000"/>
          <w:sz w:val="24"/>
          <w:szCs w:val="24"/>
          <w:vertAlign w:val="superscript"/>
        </w:rPr>
        <w:t>2</w:t>
      </w:r>
      <w:r>
        <w:rPr>
          <w:rFonts w:ascii="Times New Roman" w:hAnsi="Times New Roman"/>
          <w:color w:val="000000"/>
          <w:sz w:val="24"/>
          <w:szCs w:val="24"/>
        </w:rPr>
        <w:t>.</w:t>
      </w:r>
      <w:r>
        <w:rPr>
          <w:rFonts w:ascii="Times New Roman" w:hAnsi="Times New Roman"/>
          <w:color w:val="000000"/>
          <w:sz w:val="24"/>
          <w:szCs w:val="24"/>
          <w:vertAlign w:val="superscript"/>
        </w:rPr>
        <w:t xml:space="preserve"> </w:t>
      </w:r>
      <w:r>
        <w:rPr>
          <w:rFonts w:ascii="Times New Roman" w:hAnsi="Times New Roman"/>
          <w:color w:val="000000"/>
          <w:sz w:val="24"/>
          <w:szCs w:val="24"/>
        </w:rPr>
        <w:t>Sedangkan desa Tente yang menjadi lokasi penelitian berada pada wilayah dataran rendah dengan luas wilayah 60 Ha.</w:t>
      </w:r>
      <w:r w:rsidRPr="00DD1613">
        <w:rPr>
          <w:rFonts w:ascii="Times New Roman" w:hAnsi="Times New Roman"/>
          <w:color w:val="000000"/>
          <w:sz w:val="24"/>
          <w:szCs w:val="24"/>
        </w:rPr>
        <w:t xml:space="preserve"> </w:t>
      </w:r>
      <w:r>
        <w:rPr>
          <w:rFonts w:ascii="Times New Roman" w:hAnsi="Times New Roman"/>
          <w:color w:val="000000"/>
          <w:sz w:val="24"/>
          <w:szCs w:val="24"/>
        </w:rPr>
        <w:t>Peneliti memperoleh informasi dari Darmawan selaku kepada desa</w:t>
      </w:r>
      <w:r w:rsidRPr="007D6F1C">
        <w:rPr>
          <w:rFonts w:ascii="Times New Roman" w:hAnsi="Times New Roman"/>
          <w:sz w:val="24"/>
          <w:szCs w:val="24"/>
        </w:rPr>
        <w:t xml:space="preserve"> </w:t>
      </w:r>
      <w:r w:rsidRPr="00DD1613">
        <w:rPr>
          <w:rFonts w:ascii="Times New Roman" w:hAnsi="Times New Roman"/>
          <w:sz w:val="24"/>
          <w:szCs w:val="24"/>
        </w:rPr>
        <w:t>Tente</w:t>
      </w:r>
      <w:r>
        <w:rPr>
          <w:rFonts w:ascii="Times New Roman" w:hAnsi="Times New Roman"/>
          <w:color w:val="000000"/>
          <w:sz w:val="24"/>
          <w:szCs w:val="24"/>
        </w:rPr>
        <w:t xml:space="preserve"> </w:t>
      </w:r>
      <w:r>
        <w:rPr>
          <w:rFonts w:ascii="Times New Roman" w:hAnsi="Times New Roman"/>
          <w:color w:val="000000"/>
          <w:sz w:val="24"/>
          <w:szCs w:val="24"/>
        </w:rPr>
        <w:lastRenderedPageBreak/>
        <w:t xml:space="preserve">(wawancara, 6 April 2015) bahwa </w:t>
      </w:r>
      <w:r w:rsidRPr="00DD1613">
        <w:rPr>
          <w:rFonts w:ascii="Times New Roman" w:hAnsi="Times New Roman"/>
          <w:sz w:val="24"/>
          <w:szCs w:val="24"/>
        </w:rPr>
        <w:t>wilayah</w:t>
      </w:r>
      <w:r>
        <w:rPr>
          <w:rFonts w:ascii="Times New Roman" w:hAnsi="Times New Roman"/>
          <w:sz w:val="24"/>
          <w:szCs w:val="24"/>
        </w:rPr>
        <w:t xml:space="preserve">nya </w:t>
      </w:r>
      <w:r w:rsidRPr="00DD1613">
        <w:rPr>
          <w:rFonts w:ascii="Times New Roman" w:hAnsi="Times New Roman"/>
          <w:sz w:val="24"/>
          <w:szCs w:val="24"/>
        </w:rPr>
        <w:t>berbatasan langsung dengan desa-desa berikut</w:t>
      </w:r>
      <w:r>
        <w:rPr>
          <w:rFonts w:ascii="Times New Roman" w:hAnsi="Times New Roman"/>
          <w:sz w:val="24"/>
          <w:szCs w:val="24"/>
        </w:rPr>
        <w:t xml:space="preserve"> ini</w:t>
      </w:r>
      <w:r w:rsidRPr="00DD1613">
        <w:rPr>
          <w:rFonts w:ascii="Times New Roman" w:hAnsi="Times New Roman"/>
          <w:sz w:val="24"/>
          <w:szCs w:val="24"/>
        </w:rPr>
        <w:t>.</w:t>
      </w:r>
    </w:p>
    <w:p w:rsidR="00680066" w:rsidRPr="00DD1613" w:rsidRDefault="00680066" w:rsidP="00680066">
      <w:pPr>
        <w:pStyle w:val="ListParagraph"/>
        <w:spacing w:after="0" w:line="240" w:lineRule="auto"/>
        <w:ind w:left="1276"/>
        <w:jc w:val="both"/>
        <w:rPr>
          <w:rFonts w:ascii="Times New Roman" w:hAnsi="Times New Roman"/>
          <w:sz w:val="24"/>
          <w:szCs w:val="24"/>
        </w:rPr>
      </w:pPr>
      <w:r w:rsidRPr="00DD1613">
        <w:rPr>
          <w:rFonts w:ascii="Times New Roman" w:hAnsi="Times New Roman"/>
          <w:sz w:val="24"/>
          <w:szCs w:val="24"/>
        </w:rPr>
        <w:t>Sebelah Utara</w:t>
      </w:r>
      <w:r w:rsidRPr="00DD1613">
        <w:rPr>
          <w:rFonts w:ascii="Times New Roman" w:hAnsi="Times New Roman"/>
          <w:sz w:val="24"/>
          <w:szCs w:val="24"/>
        </w:rPr>
        <w:tab/>
        <w:t>:  wilayah desa Rabakodo</w:t>
      </w:r>
    </w:p>
    <w:p w:rsidR="00680066" w:rsidRPr="00DD1613" w:rsidRDefault="00680066" w:rsidP="00680066">
      <w:pPr>
        <w:pStyle w:val="ListParagraph"/>
        <w:spacing w:after="0" w:line="240" w:lineRule="auto"/>
        <w:ind w:left="1276"/>
        <w:jc w:val="both"/>
        <w:rPr>
          <w:rFonts w:ascii="Times New Roman" w:hAnsi="Times New Roman"/>
          <w:sz w:val="24"/>
          <w:szCs w:val="24"/>
        </w:rPr>
      </w:pPr>
      <w:r w:rsidRPr="00DD1613">
        <w:rPr>
          <w:rFonts w:ascii="Times New Roman" w:hAnsi="Times New Roman"/>
          <w:sz w:val="24"/>
          <w:szCs w:val="24"/>
        </w:rPr>
        <w:t>Sebelah Selatan</w:t>
      </w:r>
      <w:r w:rsidRPr="00DD1613">
        <w:rPr>
          <w:rFonts w:ascii="Times New Roman" w:hAnsi="Times New Roman"/>
          <w:sz w:val="24"/>
          <w:szCs w:val="24"/>
        </w:rPr>
        <w:tab/>
        <w:t>:  wilayah desa Naru</w:t>
      </w:r>
    </w:p>
    <w:p w:rsidR="00680066" w:rsidRPr="00DD1613" w:rsidRDefault="00680066" w:rsidP="00680066">
      <w:pPr>
        <w:pStyle w:val="ListParagraph"/>
        <w:spacing w:after="0" w:line="240" w:lineRule="auto"/>
        <w:ind w:left="1276"/>
        <w:jc w:val="both"/>
        <w:rPr>
          <w:rFonts w:ascii="Times New Roman" w:hAnsi="Times New Roman"/>
          <w:sz w:val="24"/>
          <w:szCs w:val="24"/>
        </w:rPr>
      </w:pPr>
      <w:r w:rsidRPr="00DD1613">
        <w:rPr>
          <w:rFonts w:ascii="Times New Roman" w:hAnsi="Times New Roman"/>
          <w:sz w:val="24"/>
          <w:szCs w:val="24"/>
        </w:rPr>
        <w:t>Sebelah Timur</w:t>
      </w:r>
      <w:r w:rsidRPr="00DD1613">
        <w:rPr>
          <w:rFonts w:ascii="Times New Roman" w:hAnsi="Times New Roman"/>
          <w:sz w:val="24"/>
          <w:szCs w:val="24"/>
        </w:rPr>
        <w:tab/>
        <w:t xml:space="preserve">:  wilayah desa </w:t>
      </w:r>
      <w:r>
        <w:rPr>
          <w:rFonts w:ascii="Times New Roman" w:hAnsi="Times New Roman"/>
          <w:sz w:val="24"/>
          <w:szCs w:val="24"/>
        </w:rPr>
        <w:t>Cenggu</w:t>
      </w:r>
    </w:p>
    <w:p w:rsidR="00680066" w:rsidRPr="00DD1613" w:rsidRDefault="00680066" w:rsidP="00680066">
      <w:pPr>
        <w:pStyle w:val="ListParagraph"/>
        <w:spacing w:after="0" w:line="240" w:lineRule="auto"/>
        <w:ind w:left="1276"/>
        <w:jc w:val="both"/>
        <w:rPr>
          <w:rFonts w:ascii="Times New Roman" w:hAnsi="Times New Roman"/>
          <w:sz w:val="24"/>
          <w:szCs w:val="24"/>
        </w:rPr>
      </w:pPr>
      <w:r w:rsidRPr="00DD1613">
        <w:rPr>
          <w:rFonts w:ascii="Times New Roman" w:hAnsi="Times New Roman"/>
          <w:sz w:val="24"/>
          <w:szCs w:val="24"/>
        </w:rPr>
        <w:t>Sebelah Barat</w:t>
      </w:r>
      <w:r w:rsidRPr="00DD1613">
        <w:rPr>
          <w:rFonts w:ascii="Times New Roman" w:hAnsi="Times New Roman"/>
          <w:sz w:val="24"/>
          <w:szCs w:val="24"/>
        </w:rPr>
        <w:tab/>
        <w:t>:  wilayah desa Samili</w:t>
      </w:r>
    </w:p>
    <w:p w:rsidR="00680066" w:rsidRPr="00DD1613" w:rsidRDefault="00680066" w:rsidP="00680066">
      <w:pPr>
        <w:pStyle w:val="ListParagraph"/>
        <w:spacing w:after="0" w:line="240" w:lineRule="auto"/>
        <w:ind w:left="1134"/>
        <w:jc w:val="both"/>
        <w:rPr>
          <w:rFonts w:ascii="Times New Roman" w:hAnsi="Times New Roman"/>
          <w:sz w:val="24"/>
          <w:szCs w:val="24"/>
        </w:rPr>
      </w:pPr>
    </w:p>
    <w:p w:rsidR="00680066" w:rsidRPr="00DD1613" w:rsidRDefault="00680066" w:rsidP="00680066">
      <w:pPr>
        <w:pStyle w:val="ListParagraph"/>
        <w:spacing w:after="0" w:line="480" w:lineRule="auto"/>
        <w:ind w:left="426"/>
        <w:jc w:val="both"/>
        <w:rPr>
          <w:rFonts w:ascii="Times New Roman" w:hAnsi="Times New Roman"/>
          <w:sz w:val="24"/>
          <w:szCs w:val="24"/>
        </w:rPr>
      </w:pPr>
      <w:r w:rsidRPr="00DD1613">
        <w:rPr>
          <w:rFonts w:ascii="Times New Roman" w:hAnsi="Times New Roman"/>
          <w:sz w:val="24"/>
          <w:szCs w:val="24"/>
        </w:rPr>
        <w:t>4.1.</w:t>
      </w:r>
      <w:r>
        <w:rPr>
          <w:rFonts w:ascii="Times New Roman" w:hAnsi="Times New Roman"/>
          <w:sz w:val="24"/>
          <w:szCs w:val="24"/>
        </w:rPr>
        <w:t>1.2</w:t>
      </w:r>
      <w:r w:rsidRPr="00DD1613">
        <w:rPr>
          <w:rFonts w:ascii="Times New Roman" w:hAnsi="Times New Roman"/>
          <w:color w:val="FFFFFF" w:themeColor="background1"/>
          <w:sz w:val="24"/>
          <w:szCs w:val="24"/>
        </w:rPr>
        <w:t>.</w:t>
      </w:r>
      <w:r w:rsidRPr="00DD1613">
        <w:rPr>
          <w:rFonts w:ascii="Times New Roman" w:hAnsi="Times New Roman"/>
          <w:sz w:val="24"/>
          <w:szCs w:val="24"/>
        </w:rPr>
        <w:t xml:space="preserve">  Keadaan Penduduk</w:t>
      </w:r>
    </w:p>
    <w:p w:rsidR="00680066" w:rsidRDefault="00680066" w:rsidP="00680066">
      <w:pPr>
        <w:pStyle w:val="ListParagraph"/>
        <w:spacing w:after="0" w:line="480" w:lineRule="auto"/>
        <w:ind w:left="426" w:firstLine="850"/>
        <w:jc w:val="both"/>
        <w:rPr>
          <w:rFonts w:ascii="Times New Roman" w:hAnsi="Times New Roman"/>
          <w:color w:val="000000"/>
          <w:sz w:val="24"/>
          <w:szCs w:val="24"/>
        </w:rPr>
      </w:pPr>
      <w:r>
        <w:rPr>
          <w:rFonts w:ascii="Times New Roman" w:eastAsia="Times New Roman" w:hAnsi="Times New Roman"/>
          <w:sz w:val="24"/>
          <w:szCs w:val="24"/>
        </w:rPr>
        <w:t xml:space="preserve">Adapun </w:t>
      </w:r>
      <w:r w:rsidRPr="00DD1613">
        <w:rPr>
          <w:rFonts w:ascii="Times New Roman" w:hAnsi="Times New Roman"/>
          <w:sz w:val="24"/>
          <w:szCs w:val="24"/>
        </w:rPr>
        <w:t>jumlah penduduk</w:t>
      </w:r>
      <w:r>
        <w:rPr>
          <w:rFonts w:ascii="Times New Roman" w:hAnsi="Times New Roman"/>
          <w:sz w:val="24"/>
          <w:szCs w:val="24"/>
        </w:rPr>
        <w:t xml:space="preserve"> di kabupaten Bima</w:t>
      </w:r>
      <w:r w:rsidRPr="00DD1613">
        <w:rPr>
          <w:rFonts w:ascii="Times New Roman" w:hAnsi="Times New Roman"/>
          <w:sz w:val="24"/>
          <w:szCs w:val="24"/>
        </w:rPr>
        <w:t xml:space="preserve"> sekitar 419.302 jiwa </w:t>
      </w:r>
      <w:r>
        <w:rPr>
          <w:rFonts w:ascii="Times New Roman" w:hAnsi="Times New Roman"/>
          <w:sz w:val="24"/>
          <w:szCs w:val="24"/>
        </w:rPr>
        <w:t>dengan kepadatan rata-rata 96 jiwa/k</w:t>
      </w:r>
      <w:r w:rsidRPr="00DD1613">
        <w:rPr>
          <w:rFonts w:ascii="Times New Roman" w:hAnsi="Times New Roman"/>
          <w:sz w:val="24"/>
          <w:szCs w:val="24"/>
        </w:rPr>
        <w:t>m² (Kabupaten Bima dalam Angka, 201</w:t>
      </w:r>
      <w:r>
        <w:rPr>
          <w:rFonts w:ascii="Times New Roman" w:hAnsi="Times New Roman"/>
          <w:sz w:val="24"/>
          <w:szCs w:val="24"/>
        </w:rPr>
        <w:t>3</w:t>
      </w:r>
      <w:r w:rsidRPr="00DD1613">
        <w:rPr>
          <w:rFonts w:ascii="Times New Roman" w:hAnsi="Times New Roman"/>
          <w:sz w:val="24"/>
          <w:szCs w:val="24"/>
        </w:rPr>
        <w:t>)</w:t>
      </w:r>
      <w:r>
        <w:rPr>
          <w:rFonts w:ascii="Times New Roman" w:hAnsi="Times New Roman"/>
          <w:sz w:val="24"/>
          <w:szCs w:val="24"/>
        </w:rPr>
        <w:t xml:space="preserve">. Sementara itu, </w:t>
      </w:r>
      <w:r w:rsidRPr="00DD1613">
        <w:rPr>
          <w:rFonts w:ascii="Times New Roman" w:hAnsi="Times New Roman"/>
          <w:sz w:val="24"/>
          <w:szCs w:val="24"/>
        </w:rPr>
        <w:t xml:space="preserve">desa Tente </w:t>
      </w:r>
      <w:r>
        <w:rPr>
          <w:rFonts w:ascii="Times New Roman" w:hAnsi="Times New Roman"/>
          <w:sz w:val="24"/>
          <w:szCs w:val="24"/>
        </w:rPr>
        <w:t>mempunyai</w:t>
      </w:r>
      <w:r w:rsidRPr="00DD1613">
        <w:rPr>
          <w:rFonts w:ascii="Times New Roman" w:hAnsi="Times New Roman"/>
          <w:sz w:val="24"/>
          <w:szCs w:val="24"/>
        </w:rPr>
        <w:t xml:space="preserve"> jumlah penduduk sebanyak </w:t>
      </w:r>
      <w:r>
        <w:rPr>
          <w:rFonts w:ascii="Times New Roman" w:hAnsi="Times New Roman"/>
          <w:sz w:val="24"/>
          <w:szCs w:val="24"/>
        </w:rPr>
        <w:t>3.</w:t>
      </w:r>
      <w:r>
        <w:rPr>
          <w:rFonts w:ascii="Times New Roman" w:hAnsi="Times New Roman"/>
          <w:sz w:val="24"/>
          <w:szCs w:val="24"/>
          <w:lang w:val="id-ID"/>
        </w:rPr>
        <w:t>550</w:t>
      </w:r>
      <w:r w:rsidRPr="00DD1613">
        <w:rPr>
          <w:rFonts w:ascii="Times New Roman" w:hAnsi="Times New Roman"/>
          <w:sz w:val="24"/>
          <w:szCs w:val="24"/>
        </w:rPr>
        <w:t xml:space="preserve"> jiwa atau sekitar</w:t>
      </w:r>
      <w:r>
        <w:rPr>
          <w:rFonts w:ascii="Times New Roman" w:hAnsi="Times New Roman"/>
          <w:sz w:val="24"/>
          <w:szCs w:val="24"/>
        </w:rPr>
        <w:t xml:space="preserve"> </w:t>
      </w:r>
      <w:r>
        <w:rPr>
          <w:rFonts w:ascii="Times New Roman" w:hAnsi="Times New Roman"/>
          <w:sz w:val="24"/>
          <w:szCs w:val="24"/>
          <w:lang w:val="id-ID"/>
        </w:rPr>
        <w:t>943</w:t>
      </w:r>
      <w:r w:rsidRPr="00DD1613">
        <w:rPr>
          <w:rFonts w:ascii="Times New Roman" w:hAnsi="Times New Roman"/>
          <w:sz w:val="24"/>
          <w:szCs w:val="24"/>
        </w:rPr>
        <w:t xml:space="preserve"> kepala keluarga.</w:t>
      </w:r>
      <w:r>
        <w:rPr>
          <w:rFonts w:ascii="Times New Roman" w:hAnsi="Times New Roman"/>
          <w:sz w:val="24"/>
          <w:szCs w:val="24"/>
        </w:rPr>
        <w:t xml:space="preserve"> Di sisi lain, keadaan penduduk terkait jenis aktivitas, dimana sangat dipengaruhi corak wilayah yang mereka tempati. Perihal tersebut berlaku pula terhadap keadaan penduduk yang mendiami desa Tente. Dengan keberadaan desa Tente sebagai pusat kota kecamatan, maka aktivitas yang dapat dijumpai meliputi</w:t>
      </w:r>
      <w:r w:rsidRPr="00DD1613">
        <w:rPr>
          <w:rFonts w:ascii="Times New Roman" w:hAnsi="Times New Roman"/>
          <w:color w:val="000000"/>
          <w:sz w:val="24"/>
          <w:szCs w:val="24"/>
        </w:rPr>
        <w:t xml:space="preserve"> perdagangan, pendidikan,</w:t>
      </w:r>
      <w:r>
        <w:rPr>
          <w:rFonts w:ascii="Times New Roman" w:hAnsi="Times New Roman"/>
          <w:color w:val="000000"/>
          <w:sz w:val="24"/>
          <w:szCs w:val="24"/>
        </w:rPr>
        <w:t xml:space="preserve"> </w:t>
      </w:r>
      <w:r w:rsidRPr="00DD1613">
        <w:rPr>
          <w:rFonts w:ascii="Times New Roman" w:hAnsi="Times New Roman"/>
          <w:color w:val="000000"/>
          <w:sz w:val="24"/>
          <w:szCs w:val="24"/>
        </w:rPr>
        <w:t>perkantoran</w:t>
      </w:r>
      <w:r>
        <w:rPr>
          <w:rFonts w:ascii="Times New Roman" w:hAnsi="Times New Roman"/>
          <w:color w:val="000000"/>
          <w:sz w:val="24"/>
          <w:szCs w:val="24"/>
        </w:rPr>
        <w:t>, dan sisanya pertanian</w:t>
      </w:r>
      <w:r w:rsidRPr="00DD1613">
        <w:rPr>
          <w:rFonts w:ascii="Times New Roman" w:hAnsi="Times New Roman"/>
          <w:color w:val="000000"/>
          <w:sz w:val="24"/>
          <w:szCs w:val="24"/>
        </w:rPr>
        <w:t xml:space="preserve">. Aktivitas </w:t>
      </w:r>
      <w:r>
        <w:rPr>
          <w:rFonts w:ascii="Times New Roman" w:hAnsi="Times New Roman"/>
          <w:color w:val="000000"/>
          <w:sz w:val="24"/>
          <w:szCs w:val="24"/>
        </w:rPr>
        <w:t>tersebut merupakan</w:t>
      </w:r>
      <w:r w:rsidRPr="00DD1613">
        <w:rPr>
          <w:rFonts w:ascii="Times New Roman" w:hAnsi="Times New Roman"/>
          <w:color w:val="000000"/>
          <w:sz w:val="24"/>
          <w:szCs w:val="24"/>
        </w:rPr>
        <w:t xml:space="preserve"> </w:t>
      </w:r>
      <w:r w:rsidRPr="00DD1613">
        <w:rPr>
          <w:rFonts w:ascii="Times New Roman" w:hAnsi="Times New Roman"/>
          <w:sz w:val="24"/>
          <w:szCs w:val="24"/>
        </w:rPr>
        <w:t>urat nadi</w:t>
      </w:r>
      <w:r w:rsidRPr="00DD1613">
        <w:rPr>
          <w:rFonts w:ascii="Times New Roman" w:hAnsi="Times New Roman"/>
          <w:color w:val="000000"/>
          <w:sz w:val="24"/>
          <w:szCs w:val="24"/>
        </w:rPr>
        <w:t xml:space="preserve"> bagi penduduk di desa Tente. </w:t>
      </w:r>
      <w:r>
        <w:rPr>
          <w:rFonts w:ascii="Times New Roman" w:hAnsi="Times New Roman"/>
          <w:color w:val="000000"/>
          <w:sz w:val="24"/>
          <w:szCs w:val="24"/>
        </w:rPr>
        <w:t>Namun d</w:t>
      </w:r>
      <w:r w:rsidRPr="00DD1613">
        <w:rPr>
          <w:rFonts w:ascii="Times New Roman" w:hAnsi="Times New Roman"/>
          <w:color w:val="000000"/>
          <w:sz w:val="24"/>
          <w:szCs w:val="24"/>
        </w:rPr>
        <w:t xml:space="preserve">ari </w:t>
      </w:r>
      <w:r>
        <w:rPr>
          <w:rFonts w:ascii="Times New Roman" w:hAnsi="Times New Roman"/>
          <w:color w:val="000000"/>
          <w:sz w:val="24"/>
          <w:szCs w:val="24"/>
        </w:rPr>
        <w:t>keempat</w:t>
      </w:r>
      <w:r w:rsidRPr="00DD1613">
        <w:rPr>
          <w:rFonts w:ascii="Times New Roman" w:hAnsi="Times New Roman"/>
          <w:color w:val="000000"/>
          <w:sz w:val="24"/>
          <w:szCs w:val="24"/>
        </w:rPr>
        <w:t xml:space="preserve"> aktivitas tersebut, maka jenis perdaganganlah yang banyak digeluti masyarakat setempat. </w:t>
      </w:r>
      <w:r>
        <w:rPr>
          <w:rFonts w:ascii="Times New Roman" w:hAnsi="Times New Roman"/>
          <w:color w:val="000000"/>
          <w:sz w:val="24"/>
          <w:szCs w:val="24"/>
        </w:rPr>
        <w:t xml:space="preserve">Keadaan tersebut diperkuat oleh pernyataan Darmawan ketika diwawancarai di kantor desa Tente, berikut ini. </w:t>
      </w:r>
    </w:p>
    <w:p w:rsidR="00680066" w:rsidRDefault="00680066" w:rsidP="00680066">
      <w:pPr>
        <w:pStyle w:val="ListParagraph"/>
        <w:spacing w:after="0" w:line="240" w:lineRule="auto"/>
        <w:ind w:left="1276"/>
        <w:jc w:val="both"/>
        <w:rPr>
          <w:rFonts w:ascii="Times New Roman" w:hAnsi="Times New Roman"/>
          <w:color w:val="000000"/>
          <w:sz w:val="24"/>
          <w:szCs w:val="24"/>
        </w:rPr>
      </w:pPr>
      <w:r>
        <w:rPr>
          <w:rFonts w:ascii="Times New Roman" w:hAnsi="Times New Roman"/>
          <w:color w:val="000000"/>
          <w:sz w:val="24"/>
          <w:szCs w:val="24"/>
        </w:rPr>
        <w:t>“Pada desa yang saya pimpim, adapun mata pencaharian penduduk sangat didominasi bakulan atau pedagang sebesar 60%, pegawai sebesar 25%, dan sisanya petani sebesar 15%.”</w:t>
      </w:r>
    </w:p>
    <w:p w:rsidR="00680066" w:rsidRDefault="00680066" w:rsidP="00680066">
      <w:pPr>
        <w:pStyle w:val="ListParagraph"/>
        <w:spacing w:after="0" w:line="240" w:lineRule="auto"/>
        <w:ind w:left="1276"/>
        <w:jc w:val="both"/>
        <w:rPr>
          <w:rFonts w:ascii="Times New Roman" w:hAnsi="Times New Roman"/>
          <w:color w:val="000000"/>
          <w:sz w:val="24"/>
          <w:szCs w:val="24"/>
        </w:rPr>
      </w:pPr>
      <w:r>
        <w:rPr>
          <w:rFonts w:ascii="Times New Roman" w:hAnsi="Times New Roman"/>
          <w:color w:val="000000"/>
          <w:sz w:val="24"/>
          <w:szCs w:val="24"/>
        </w:rPr>
        <w:t>(Darmawan, wawancara 6 April 2015)</w:t>
      </w:r>
    </w:p>
    <w:p w:rsidR="00680066" w:rsidRDefault="00680066" w:rsidP="00680066">
      <w:pPr>
        <w:pStyle w:val="ListParagraph"/>
        <w:spacing w:after="0" w:line="240" w:lineRule="auto"/>
        <w:ind w:left="1134"/>
        <w:jc w:val="both"/>
        <w:rPr>
          <w:rFonts w:ascii="Times New Roman" w:hAnsi="Times New Roman"/>
          <w:color w:val="000000"/>
          <w:sz w:val="24"/>
          <w:szCs w:val="24"/>
        </w:rPr>
      </w:pPr>
    </w:p>
    <w:p w:rsidR="00680066" w:rsidRDefault="00680066" w:rsidP="00680066">
      <w:pPr>
        <w:pStyle w:val="ListParagraph"/>
        <w:spacing w:after="0" w:line="480" w:lineRule="auto"/>
        <w:ind w:left="426" w:firstLine="850"/>
        <w:jc w:val="both"/>
        <w:rPr>
          <w:rFonts w:ascii="Times New Roman" w:hAnsi="Times New Roman"/>
          <w:sz w:val="24"/>
          <w:szCs w:val="24"/>
        </w:rPr>
      </w:pPr>
      <w:r>
        <w:rPr>
          <w:rFonts w:ascii="Times New Roman" w:hAnsi="Times New Roman"/>
          <w:sz w:val="24"/>
          <w:szCs w:val="24"/>
        </w:rPr>
        <w:t xml:space="preserve">Di samping itu, </w:t>
      </w:r>
      <w:r w:rsidRPr="00DD1613">
        <w:rPr>
          <w:rFonts w:ascii="Times New Roman" w:hAnsi="Times New Roman"/>
          <w:sz w:val="24"/>
          <w:szCs w:val="24"/>
        </w:rPr>
        <w:t xml:space="preserve">posisi </w:t>
      </w:r>
      <w:r>
        <w:rPr>
          <w:rFonts w:ascii="Times New Roman" w:hAnsi="Times New Roman"/>
          <w:sz w:val="24"/>
          <w:szCs w:val="24"/>
        </w:rPr>
        <w:t xml:space="preserve">desa Tente </w:t>
      </w:r>
      <w:r w:rsidRPr="00DD1613">
        <w:rPr>
          <w:rFonts w:ascii="Times New Roman" w:hAnsi="Times New Roman"/>
          <w:sz w:val="24"/>
          <w:szCs w:val="24"/>
        </w:rPr>
        <w:t xml:space="preserve">yang strategis khususnya dalam mengembangkan perekonomian, maka </w:t>
      </w:r>
      <w:r>
        <w:rPr>
          <w:rFonts w:ascii="Times New Roman" w:hAnsi="Times New Roman"/>
          <w:sz w:val="24"/>
          <w:szCs w:val="24"/>
        </w:rPr>
        <w:t>dapat</w:t>
      </w:r>
      <w:r w:rsidRPr="00DD1613">
        <w:rPr>
          <w:rFonts w:ascii="Times New Roman" w:hAnsi="Times New Roman"/>
          <w:sz w:val="24"/>
          <w:szCs w:val="24"/>
        </w:rPr>
        <w:t xml:space="preserve"> menjadi </w:t>
      </w:r>
      <w:r w:rsidRPr="00DD1613">
        <w:rPr>
          <w:rFonts w:ascii="Times New Roman" w:hAnsi="Times New Roman"/>
          <w:i/>
          <w:sz w:val="24"/>
          <w:szCs w:val="24"/>
        </w:rPr>
        <w:t>magnet</w:t>
      </w:r>
      <w:r w:rsidRPr="00DD1613">
        <w:rPr>
          <w:rFonts w:ascii="Times New Roman" w:hAnsi="Times New Roman"/>
          <w:sz w:val="24"/>
          <w:szCs w:val="24"/>
        </w:rPr>
        <w:t xml:space="preserve"> buat penduduk </w:t>
      </w:r>
      <w:r w:rsidRPr="00DD1613">
        <w:rPr>
          <w:rFonts w:ascii="Times New Roman" w:hAnsi="Times New Roman"/>
          <w:sz w:val="24"/>
          <w:szCs w:val="24"/>
        </w:rPr>
        <w:lastRenderedPageBreak/>
        <w:t xml:space="preserve">asli maupun pendatang yang menetap dan berkeluarga. </w:t>
      </w:r>
      <w:r>
        <w:rPr>
          <w:rFonts w:ascii="Times New Roman" w:hAnsi="Times New Roman"/>
          <w:sz w:val="24"/>
          <w:szCs w:val="24"/>
        </w:rPr>
        <w:t>Tanpa disadari mengakibatkan</w:t>
      </w:r>
      <w:r w:rsidRPr="00DD1613">
        <w:rPr>
          <w:rFonts w:ascii="Times New Roman" w:hAnsi="Times New Roman"/>
          <w:sz w:val="24"/>
          <w:szCs w:val="24"/>
        </w:rPr>
        <w:t xml:space="preserve"> penduduk yang mendiami desa Tente memiliki tingkat heterogenitasan paling tinggi diantara semua desa yang ada di kecamatan Woha. Perihal tersebut sudah berlangsung sejak lama, pada awalnya penduduk asli </w:t>
      </w:r>
      <w:r w:rsidRPr="00DD1613">
        <w:rPr>
          <w:rFonts w:ascii="Times New Roman" w:hAnsi="Times New Roman"/>
          <w:i/>
          <w:sz w:val="24"/>
          <w:szCs w:val="24"/>
        </w:rPr>
        <w:t>dana Mbojo</w:t>
      </w:r>
      <w:r w:rsidRPr="00DD1613">
        <w:rPr>
          <w:rFonts w:ascii="Times New Roman" w:hAnsi="Times New Roman"/>
          <w:sz w:val="24"/>
          <w:szCs w:val="24"/>
        </w:rPr>
        <w:t xml:space="preserve"> sudah </w:t>
      </w:r>
      <w:r>
        <w:rPr>
          <w:rFonts w:ascii="Times New Roman" w:hAnsi="Times New Roman"/>
          <w:sz w:val="24"/>
          <w:szCs w:val="24"/>
        </w:rPr>
        <w:t xml:space="preserve">hidup </w:t>
      </w:r>
      <w:r w:rsidRPr="00DD1613">
        <w:rPr>
          <w:rFonts w:ascii="Times New Roman" w:hAnsi="Times New Roman"/>
          <w:sz w:val="24"/>
          <w:szCs w:val="24"/>
        </w:rPr>
        <w:t>berdampingan dengan penduduk pendatang dari Arab dan Cina – keturunan Arab masih dapat ditemui sedangkan keturunan Cina sudah jarang ditemui. Pada perkembangannya</w:t>
      </w:r>
      <w:r>
        <w:rPr>
          <w:rFonts w:ascii="Times New Roman" w:hAnsi="Times New Roman"/>
          <w:sz w:val="24"/>
          <w:szCs w:val="24"/>
        </w:rPr>
        <w:t>,</w:t>
      </w:r>
      <w:r w:rsidRPr="00DD1613">
        <w:rPr>
          <w:rFonts w:ascii="Times New Roman" w:hAnsi="Times New Roman"/>
          <w:sz w:val="24"/>
          <w:szCs w:val="24"/>
        </w:rPr>
        <w:t xml:space="preserve"> semakin mudahnya akses antarwilayah maka penduduk pendatang semakin bertambah seperti dari Jawa, Lombok, dan Flores. Walaupun memiliki heterogenitas</w:t>
      </w:r>
      <w:r>
        <w:rPr>
          <w:rFonts w:ascii="Times New Roman" w:hAnsi="Times New Roman"/>
          <w:sz w:val="24"/>
          <w:szCs w:val="24"/>
        </w:rPr>
        <w:t>an</w:t>
      </w:r>
      <w:r w:rsidRPr="00DD1613">
        <w:rPr>
          <w:rFonts w:ascii="Times New Roman" w:hAnsi="Times New Roman"/>
          <w:sz w:val="24"/>
          <w:szCs w:val="24"/>
        </w:rPr>
        <w:t xml:space="preserve"> yang tinggi, namun desa Tente </w:t>
      </w:r>
      <w:r>
        <w:rPr>
          <w:rFonts w:ascii="Times New Roman" w:hAnsi="Times New Roman"/>
          <w:sz w:val="24"/>
          <w:szCs w:val="24"/>
        </w:rPr>
        <w:t xml:space="preserve">begitu </w:t>
      </w:r>
      <w:r w:rsidRPr="00DD1613">
        <w:rPr>
          <w:rFonts w:ascii="Times New Roman" w:hAnsi="Times New Roman"/>
          <w:sz w:val="24"/>
          <w:szCs w:val="24"/>
        </w:rPr>
        <w:t>kondusif</w:t>
      </w:r>
      <w:r>
        <w:rPr>
          <w:rFonts w:ascii="Times New Roman" w:hAnsi="Times New Roman"/>
          <w:sz w:val="24"/>
          <w:szCs w:val="24"/>
        </w:rPr>
        <w:t xml:space="preserve"> serta aman</w:t>
      </w:r>
      <w:r w:rsidRPr="00DD1613">
        <w:rPr>
          <w:rFonts w:ascii="Times New Roman" w:hAnsi="Times New Roman"/>
          <w:sz w:val="24"/>
          <w:szCs w:val="24"/>
        </w:rPr>
        <w:t xml:space="preserve"> sehingga desa </w:t>
      </w:r>
      <w:r>
        <w:rPr>
          <w:rFonts w:ascii="Times New Roman" w:hAnsi="Times New Roman"/>
          <w:sz w:val="24"/>
          <w:szCs w:val="24"/>
        </w:rPr>
        <w:t>tersebut</w:t>
      </w:r>
      <w:r w:rsidRPr="00DD1613">
        <w:rPr>
          <w:rFonts w:ascii="Times New Roman" w:hAnsi="Times New Roman"/>
          <w:sz w:val="24"/>
          <w:szCs w:val="24"/>
        </w:rPr>
        <w:t xml:space="preserve"> penuh dengan suasana keakraban bagi para penduduknya. </w:t>
      </w:r>
      <w:r>
        <w:rPr>
          <w:rFonts w:ascii="Times New Roman" w:hAnsi="Times New Roman"/>
          <w:sz w:val="24"/>
          <w:szCs w:val="24"/>
        </w:rPr>
        <w:t>Situasi dan kondisi</w:t>
      </w:r>
      <w:r w:rsidRPr="00DD1613">
        <w:rPr>
          <w:rFonts w:ascii="Times New Roman" w:hAnsi="Times New Roman"/>
          <w:sz w:val="24"/>
          <w:szCs w:val="24"/>
        </w:rPr>
        <w:t xml:space="preserve"> tersebut </w:t>
      </w:r>
      <w:r>
        <w:rPr>
          <w:rFonts w:ascii="Times New Roman" w:hAnsi="Times New Roman"/>
          <w:sz w:val="24"/>
          <w:szCs w:val="24"/>
        </w:rPr>
        <w:t>di</w:t>
      </w:r>
      <w:r w:rsidRPr="00DD1613">
        <w:rPr>
          <w:rFonts w:ascii="Times New Roman" w:hAnsi="Times New Roman"/>
          <w:sz w:val="24"/>
          <w:szCs w:val="24"/>
        </w:rPr>
        <w:t xml:space="preserve">mungkinkan terjadi disebabkan keadaan penduduk yang rata-rata bekerja, baik sebagai pedagang, pegawai negeri, pegawai kantoran, buruh, dan lain-lain. Dengan demikian, tidak memberi peluang bagi anggota masyarakat untuk menimbulkan kekacauan </w:t>
      </w:r>
      <w:r>
        <w:rPr>
          <w:rFonts w:ascii="Times New Roman" w:hAnsi="Times New Roman"/>
          <w:sz w:val="24"/>
          <w:szCs w:val="24"/>
        </w:rPr>
        <w:t>sehingga dapat mengakibatkan</w:t>
      </w:r>
      <w:r w:rsidRPr="00DD1613">
        <w:rPr>
          <w:rFonts w:ascii="Times New Roman" w:hAnsi="Times New Roman"/>
          <w:sz w:val="24"/>
          <w:szCs w:val="24"/>
        </w:rPr>
        <w:t xml:space="preserve"> ketidakharmonisan. </w:t>
      </w:r>
      <w:r>
        <w:rPr>
          <w:rFonts w:ascii="Times New Roman" w:hAnsi="Times New Roman"/>
          <w:sz w:val="24"/>
          <w:szCs w:val="24"/>
        </w:rPr>
        <w:t>Hal ini diperkuat oleh pernyataan kepala desa setempat.</w:t>
      </w:r>
    </w:p>
    <w:p w:rsidR="00680066" w:rsidRDefault="00680066" w:rsidP="00680066">
      <w:pPr>
        <w:pStyle w:val="ListParagraph"/>
        <w:spacing w:after="0" w:line="240" w:lineRule="auto"/>
        <w:ind w:left="1276"/>
        <w:jc w:val="both"/>
        <w:rPr>
          <w:rFonts w:ascii="Times New Roman" w:hAnsi="Times New Roman"/>
          <w:sz w:val="24"/>
          <w:szCs w:val="24"/>
        </w:rPr>
      </w:pPr>
      <w:r>
        <w:rPr>
          <w:rFonts w:ascii="Times New Roman" w:hAnsi="Times New Roman"/>
          <w:sz w:val="24"/>
          <w:szCs w:val="24"/>
        </w:rPr>
        <w:t>“Sebelum saya memimpin aja tidak pernah terjadi kasus perkelahian dan sejenisnya. Apalagi saat ini saya menjadi kepala desa, belum ada hal seperti itu. Mudah-mudahan tidak pernah terjadi seperti desa-desa tetangga yang tiap bulan terjadi huru-hara. Saya kira karena penduduknya rata-rata bekerja maka keadaan tersebut dapat dihindari.”</w:t>
      </w:r>
    </w:p>
    <w:p w:rsidR="00680066" w:rsidRPr="00DD1613" w:rsidRDefault="00680066" w:rsidP="00680066">
      <w:pPr>
        <w:pStyle w:val="ListParagraph"/>
        <w:spacing w:after="0" w:line="240" w:lineRule="auto"/>
        <w:ind w:left="1276"/>
        <w:jc w:val="both"/>
        <w:rPr>
          <w:rFonts w:ascii="Times New Roman" w:hAnsi="Times New Roman"/>
          <w:sz w:val="24"/>
          <w:szCs w:val="24"/>
        </w:rPr>
      </w:pPr>
      <w:r>
        <w:rPr>
          <w:rFonts w:ascii="Times New Roman" w:hAnsi="Times New Roman"/>
          <w:color w:val="000000"/>
          <w:sz w:val="24"/>
          <w:szCs w:val="24"/>
        </w:rPr>
        <w:t>(Darmawan, wawancara 6 April 2015)</w:t>
      </w:r>
    </w:p>
    <w:p w:rsidR="00680066" w:rsidRDefault="00680066" w:rsidP="00680066">
      <w:pPr>
        <w:pStyle w:val="ListParagraph"/>
        <w:spacing w:after="0" w:line="240" w:lineRule="auto"/>
        <w:ind w:left="426" w:firstLine="708"/>
        <w:jc w:val="both"/>
        <w:rPr>
          <w:rFonts w:ascii="Times New Roman" w:hAnsi="Times New Roman"/>
          <w:sz w:val="24"/>
          <w:szCs w:val="24"/>
        </w:rPr>
      </w:pPr>
    </w:p>
    <w:p w:rsidR="00680066" w:rsidRDefault="00680066" w:rsidP="00680066">
      <w:pPr>
        <w:pStyle w:val="ListParagraph"/>
        <w:spacing w:after="0" w:line="480" w:lineRule="auto"/>
        <w:ind w:left="426" w:firstLine="850"/>
        <w:jc w:val="both"/>
        <w:rPr>
          <w:rFonts w:ascii="Times New Roman" w:hAnsi="Times New Roman"/>
          <w:sz w:val="24"/>
          <w:szCs w:val="24"/>
        </w:rPr>
      </w:pPr>
      <w:r>
        <w:rPr>
          <w:rFonts w:ascii="Times New Roman" w:hAnsi="Times New Roman"/>
          <w:sz w:val="24"/>
          <w:szCs w:val="24"/>
        </w:rPr>
        <w:t>Dengan tingginya r</w:t>
      </w:r>
      <w:r w:rsidRPr="00DD1613">
        <w:rPr>
          <w:rFonts w:ascii="Times New Roman" w:hAnsi="Times New Roman"/>
          <w:sz w:val="24"/>
          <w:szCs w:val="24"/>
        </w:rPr>
        <w:t>asa toleransi</w:t>
      </w:r>
      <w:r>
        <w:rPr>
          <w:rFonts w:ascii="Times New Roman" w:hAnsi="Times New Roman"/>
          <w:sz w:val="24"/>
          <w:szCs w:val="24"/>
        </w:rPr>
        <w:t xml:space="preserve"> yang dimiliki penduduk asli </w:t>
      </w:r>
      <w:r w:rsidRPr="00DD1613">
        <w:rPr>
          <w:rFonts w:ascii="Times New Roman" w:hAnsi="Times New Roman"/>
          <w:sz w:val="24"/>
          <w:szCs w:val="24"/>
        </w:rPr>
        <w:t xml:space="preserve">desa Tente pada penduduk pendatang tanpa disadari menimbulkan beberapa hal. </w:t>
      </w:r>
      <w:r w:rsidRPr="00DD1613">
        <w:rPr>
          <w:rFonts w:ascii="Times New Roman" w:hAnsi="Times New Roman"/>
          <w:i/>
          <w:sz w:val="24"/>
          <w:szCs w:val="24"/>
        </w:rPr>
        <w:lastRenderedPageBreak/>
        <w:t>Pertama</w:t>
      </w:r>
      <w:r w:rsidRPr="00DD1613">
        <w:rPr>
          <w:rFonts w:ascii="Times New Roman" w:hAnsi="Times New Roman"/>
          <w:sz w:val="24"/>
          <w:szCs w:val="24"/>
        </w:rPr>
        <w:t xml:space="preserve">, terjadi proses akomodasi yang dapat menciptakan keseimbangan dalam hubungan sosial antarindividu maupun kelompok. </w:t>
      </w:r>
      <w:r w:rsidRPr="00DD1613">
        <w:rPr>
          <w:rFonts w:ascii="Times New Roman" w:hAnsi="Times New Roman"/>
          <w:i/>
          <w:sz w:val="24"/>
          <w:szCs w:val="24"/>
        </w:rPr>
        <w:t>Kedua</w:t>
      </w:r>
      <w:r w:rsidRPr="00DD1613">
        <w:rPr>
          <w:rFonts w:ascii="Times New Roman" w:hAnsi="Times New Roman"/>
          <w:sz w:val="24"/>
          <w:szCs w:val="24"/>
        </w:rPr>
        <w:t xml:space="preserve">, terjadi proses asimilasi yang mengakibatkan saling berinteraksi anggota masyarakat berbeda latar belakang sehingga pada prosesnya dapat menghasilkan unsur kebudayaan yang baru. </w:t>
      </w:r>
      <w:r w:rsidRPr="00DD1613">
        <w:rPr>
          <w:rFonts w:ascii="Times New Roman" w:hAnsi="Times New Roman"/>
          <w:i/>
          <w:sz w:val="24"/>
          <w:szCs w:val="24"/>
        </w:rPr>
        <w:t>Ketiga</w:t>
      </w:r>
      <w:r w:rsidRPr="00DD1613">
        <w:rPr>
          <w:rFonts w:ascii="Times New Roman" w:hAnsi="Times New Roman"/>
          <w:sz w:val="24"/>
          <w:szCs w:val="24"/>
        </w:rPr>
        <w:t xml:space="preserve">, terjadi proses akulturasi berupa berbaurnya kebudayaan lama (penduduk asli) dengan kebudayaan yang lain (penduduk pendatang) sehingga unsur kebudayaan tersebut lambat laun diterima, diolah, dan diserap ke dalam kebudayaan penduduk asli. Perihal tersebut </w:t>
      </w:r>
      <w:r>
        <w:rPr>
          <w:rFonts w:ascii="Times New Roman" w:hAnsi="Times New Roman"/>
          <w:sz w:val="24"/>
          <w:szCs w:val="24"/>
        </w:rPr>
        <w:t>di</w:t>
      </w:r>
      <w:r w:rsidRPr="00DD1613">
        <w:rPr>
          <w:rFonts w:ascii="Times New Roman" w:hAnsi="Times New Roman"/>
          <w:sz w:val="24"/>
          <w:szCs w:val="24"/>
        </w:rPr>
        <w:t xml:space="preserve">mungkinkan terjadi </w:t>
      </w:r>
      <w:r>
        <w:rPr>
          <w:rFonts w:ascii="Times New Roman" w:hAnsi="Times New Roman"/>
          <w:sz w:val="24"/>
          <w:szCs w:val="24"/>
        </w:rPr>
        <w:t>melalui intensitas dalam</w:t>
      </w:r>
      <w:r w:rsidRPr="00DD1613">
        <w:rPr>
          <w:rFonts w:ascii="Times New Roman" w:hAnsi="Times New Roman"/>
          <w:sz w:val="24"/>
          <w:szCs w:val="24"/>
        </w:rPr>
        <w:t xml:space="preserve"> </w:t>
      </w:r>
      <w:r>
        <w:rPr>
          <w:rFonts w:ascii="Times New Roman" w:hAnsi="Times New Roman"/>
          <w:sz w:val="24"/>
          <w:szCs w:val="24"/>
        </w:rPr>
        <w:t xml:space="preserve">proses </w:t>
      </w:r>
      <w:r w:rsidRPr="00DD1613">
        <w:rPr>
          <w:rFonts w:ascii="Times New Roman" w:hAnsi="Times New Roman"/>
          <w:sz w:val="24"/>
          <w:szCs w:val="24"/>
        </w:rPr>
        <w:t xml:space="preserve">interaksi </w:t>
      </w:r>
      <w:r>
        <w:rPr>
          <w:rFonts w:ascii="Times New Roman" w:hAnsi="Times New Roman"/>
          <w:sz w:val="24"/>
          <w:szCs w:val="24"/>
        </w:rPr>
        <w:t>antar</w:t>
      </w:r>
      <w:r w:rsidRPr="00DD1613">
        <w:rPr>
          <w:rFonts w:ascii="Times New Roman" w:hAnsi="Times New Roman"/>
          <w:sz w:val="24"/>
          <w:szCs w:val="24"/>
        </w:rPr>
        <w:t>penduduk (asli dan pendatang) di desa Tente yang begitu heterogen. Dengan adanya proses tersebut, maka secara tidak langsung identitas kelokalan penduduk asli</w:t>
      </w:r>
      <w:r>
        <w:rPr>
          <w:rFonts w:ascii="Times New Roman" w:hAnsi="Times New Roman"/>
          <w:sz w:val="24"/>
          <w:szCs w:val="24"/>
        </w:rPr>
        <w:t xml:space="preserve"> </w:t>
      </w:r>
      <w:r>
        <w:rPr>
          <w:rFonts w:ascii="Times New Roman" w:hAnsi="Times New Roman"/>
          <w:i/>
          <w:sz w:val="24"/>
          <w:szCs w:val="24"/>
        </w:rPr>
        <w:t>dou dana Mbojo</w:t>
      </w:r>
      <w:r>
        <w:rPr>
          <w:rFonts w:ascii="Times New Roman" w:hAnsi="Times New Roman"/>
          <w:sz w:val="24"/>
          <w:szCs w:val="24"/>
        </w:rPr>
        <w:t xml:space="preserve"> yang berada di</w:t>
      </w:r>
      <w:r w:rsidRPr="00DD1613">
        <w:rPr>
          <w:rFonts w:ascii="Times New Roman" w:hAnsi="Times New Roman"/>
          <w:sz w:val="24"/>
          <w:szCs w:val="24"/>
        </w:rPr>
        <w:t xml:space="preserve"> desa Tente </w:t>
      </w:r>
      <w:r>
        <w:rPr>
          <w:rFonts w:ascii="Times New Roman" w:hAnsi="Times New Roman"/>
          <w:sz w:val="24"/>
          <w:szCs w:val="24"/>
        </w:rPr>
        <w:t>tentu</w:t>
      </w:r>
      <w:r w:rsidRPr="00DD1613">
        <w:rPr>
          <w:rFonts w:ascii="Times New Roman" w:hAnsi="Times New Roman"/>
          <w:sz w:val="24"/>
          <w:szCs w:val="24"/>
        </w:rPr>
        <w:t xml:space="preserve"> mengalami pergeseran serta </w:t>
      </w:r>
      <w:r>
        <w:rPr>
          <w:rFonts w:ascii="Times New Roman" w:hAnsi="Times New Roman"/>
          <w:sz w:val="24"/>
          <w:szCs w:val="24"/>
        </w:rPr>
        <w:t xml:space="preserve">cenderung </w:t>
      </w:r>
      <w:r w:rsidRPr="00DD1613">
        <w:rPr>
          <w:rFonts w:ascii="Times New Roman" w:hAnsi="Times New Roman"/>
          <w:sz w:val="24"/>
          <w:szCs w:val="24"/>
        </w:rPr>
        <w:t>mengarah pada kepunahan.</w:t>
      </w:r>
    </w:p>
    <w:p w:rsidR="00680066" w:rsidRPr="00F837E7" w:rsidRDefault="00680066" w:rsidP="00D73979">
      <w:pPr>
        <w:pStyle w:val="ListParagraph"/>
        <w:numPr>
          <w:ilvl w:val="2"/>
          <w:numId w:val="11"/>
        </w:numPr>
        <w:spacing w:after="0" w:line="480" w:lineRule="auto"/>
        <w:ind w:left="1134" w:hanging="708"/>
        <w:jc w:val="both"/>
        <w:rPr>
          <w:rFonts w:ascii="Times New Roman" w:hAnsi="Times New Roman"/>
          <w:b/>
          <w:sz w:val="24"/>
          <w:szCs w:val="24"/>
        </w:rPr>
      </w:pPr>
      <w:r>
        <w:rPr>
          <w:rFonts w:ascii="Times New Roman" w:hAnsi="Times New Roman"/>
          <w:b/>
          <w:sz w:val="24"/>
          <w:szCs w:val="24"/>
        </w:rPr>
        <w:t xml:space="preserve">Sosial Budaya Masyarakat </w:t>
      </w:r>
      <w:r w:rsidRPr="00F837E7">
        <w:rPr>
          <w:rFonts w:ascii="Times New Roman" w:hAnsi="Times New Roman"/>
          <w:b/>
          <w:sz w:val="24"/>
          <w:szCs w:val="24"/>
        </w:rPr>
        <w:t>Desa Tente Kecamatan Woha Kabupaten Bima</w:t>
      </w:r>
    </w:p>
    <w:p w:rsidR="00680066" w:rsidRDefault="00680066" w:rsidP="00680066">
      <w:pPr>
        <w:pStyle w:val="ListParagraph"/>
        <w:spacing w:after="0" w:line="480" w:lineRule="auto"/>
        <w:ind w:left="426" w:firstLine="708"/>
        <w:jc w:val="both"/>
        <w:rPr>
          <w:rFonts w:ascii="Times New Roman" w:eastAsia="Times New Roman" w:hAnsi="Times New Roman"/>
          <w:sz w:val="24"/>
          <w:szCs w:val="24"/>
        </w:rPr>
      </w:pPr>
      <w:r>
        <w:rPr>
          <w:rFonts w:ascii="Times New Roman" w:eastAsia="Times New Roman" w:hAnsi="Times New Roman"/>
          <w:sz w:val="24"/>
          <w:szCs w:val="24"/>
        </w:rPr>
        <w:t xml:space="preserve">Sebelum membicarakan sosial budaya masyarakat setempat, maka terlebih dahulu mengetahui latar belakang desa Tente.  Saat ini </w:t>
      </w:r>
      <w:r w:rsidRPr="00DD1613">
        <w:rPr>
          <w:rFonts w:ascii="Times New Roman" w:eastAsia="Times New Roman" w:hAnsi="Times New Roman"/>
          <w:sz w:val="24"/>
          <w:szCs w:val="24"/>
        </w:rPr>
        <w:t>dipahami bahwa Tente sebagai unit terendah dalam struktur pemerintahan</w:t>
      </w:r>
      <w:r>
        <w:rPr>
          <w:rFonts w:ascii="Times New Roman" w:eastAsia="Times New Roman" w:hAnsi="Times New Roman"/>
          <w:sz w:val="24"/>
          <w:szCs w:val="24"/>
        </w:rPr>
        <w:t xml:space="preserve"> di kabupaten Bima, namun diyakini keberadaannya</w:t>
      </w:r>
      <w:r w:rsidRPr="00DD1613">
        <w:rPr>
          <w:rFonts w:ascii="Times New Roman" w:eastAsia="Times New Roman" w:hAnsi="Times New Roman"/>
          <w:sz w:val="24"/>
          <w:szCs w:val="24"/>
        </w:rPr>
        <w:t xml:space="preserve"> telah ada sejak zaman dahulu</w:t>
      </w:r>
      <w:r>
        <w:rPr>
          <w:rFonts w:ascii="Times New Roman" w:eastAsia="Times New Roman" w:hAnsi="Times New Roman"/>
          <w:sz w:val="24"/>
          <w:szCs w:val="24"/>
        </w:rPr>
        <w:t xml:space="preserve"> kala – jauh sebelum terbentuknya zaman kerajaan</w:t>
      </w:r>
      <w:r w:rsidRPr="00DD1613">
        <w:rPr>
          <w:rFonts w:ascii="Times New Roman" w:eastAsia="Times New Roman" w:hAnsi="Times New Roman"/>
          <w:sz w:val="24"/>
          <w:szCs w:val="24"/>
        </w:rPr>
        <w:t xml:space="preserve">. </w:t>
      </w:r>
      <w:r>
        <w:rPr>
          <w:rFonts w:ascii="Times New Roman" w:eastAsia="Times New Roman" w:hAnsi="Times New Roman"/>
          <w:sz w:val="24"/>
          <w:szCs w:val="24"/>
        </w:rPr>
        <w:t>Dapat mengacu pada ketidakadaan catatan sejarah secara pasti tentang terbentuknya desa Tente sehingga menguatkan perihal yang dimaksud bahwa keberadaan desa tersebut sudah berlangsung sejak lama. S</w:t>
      </w:r>
      <w:r>
        <w:rPr>
          <w:rFonts w:ascii="Times New Roman" w:hAnsi="Times New Roman"/>
          <w:sz w:val="24"/>
          <w:szCs w:val="24"/>
        </w:rPr>
        <w:t>emakin diperkuat</w:t>
      </w:r>
      <w:r w:rsidRPr="00DD1613">
        <w:rPr>
          <w:rFonts w:ascii="Times New Roman" w:eastAsia="Times New Roman" w:hAnsi="Times New Roman"/>
          <w:sz w:val="24"/>
          <w:szCs w:val="24"/>
        </w:rPr>
        <w:t xml:space="preserve"> </w:t>
      </w:r>
      <w:r>
        <w:rPr>
          <w:rFonts w:ascii="Times New Roman" w:eastAsia="Times New Roman" w:hAnsi="Times New Roman"/>
          <w:sz w:val="24"/>
          <w:szCs w:val="24"/>
        </w:rPr>
        <w:t xml:space="preserve">oleh </w:t>
      </w:r>
      <w:r w:rsidRPr="00DD1613">
        <w:rPr>
          <w:rFonts w:ascii="Times New Roman" w:eastAsia="Times New Roman" w:hAnsi="Times New Roman"/>
          <w:sz w:val="24"/>
          <w:szCs w:val="24"/>
        </w:rPr>
        <w:t xml:space="preserve">pendapat sesepuh di </w:t>
      </w:r>
      <w:r w:rsidRPr="00DD1613">
        <w:rPr>
          <w:rFonts w:ascii="Times New Roman" w:eastAsia="Times New Roman" w:hAnsi="Times New Roman"/>
          <w:sz w:val="24"/>
          <w:szCs w:val="24"/>
        </w:rPr>
        <w:lastRenderedPageBreak/>
        <w:t>desa Tente yang men</w:t>
      </w:r>
      <w:r>
        <w:rPr>
          <w:rFonts w:ascii="Times New Roman" w:eastAsia="Times New Roman" w:hAnsi="Times New Roman"/>
          <w:sz w:val="24"/>
          <w:szCs w:val="24"/>
        </w:rPr>
        <w:t>yatakan</w:t>
      </w:r>
      <w:r w:rsidRPr="00DD1613">
        <w:rPr>
          <w:rFonts w:ascii="Times New Roman" w:eastAsia="Times New Roman" w:hAnsi="Times New Roman"/>
          <w:sz w:val="24"/>
          <w:szCs w:val="24"/>
        </w:rPr>
        <w:t xml:space="preserve"> tidak mengetahui secara pasti </w:t>
      </w:r>
      <w:r>
        <w:rPr>
          <w:rFonts w:ascii="Times New Roman" w:eastAsia="Times New Roman" w:hAnsi="Times New Roman"/>
          <w:sz w:val="24"/>
          <w:szCs w:val="24"/>
        </w:rPr>
        <w:t>tentang</w:t>
      </w:r>
      <w:r w:rsidRPr="00DD1613">
        <w:rPr>
          <w:rFonts w:ascii="Times New Roman" w:eastAsia="Times New Roman" w:hAnsi="Times New Roman"/>
          <w:sz w:val="24"/>
          <w:szCs w:val="24"/>
        </w:rPr>
        <w:t xml:space="preserve"> </w:t>
      </w:r>
      <w:r>
        <w:rPr>
          <w:rFonts w:ascii="Times New Roman" w:eastAsia="Times New Roman" w:hAnsi="Times New Roman"/>
          <w:sz w:val="24"/>
          <w:szCs w:val="24"/>
        </w:rPr>
        <w:t>asal</w:t>
      </w:r>
      <w:r w:rsidRPr="00DD1613">
        <w:rPr>
          <w:rFonts w:ascii="Times New Roman" w:eastAsia="Times New Roman" w:hAnsi="Times New Roman"/>
          <w:sz w:val="24"/>
          <w:szCs w:val="24"/>
        </w:rPr>
        <w:t>-usul</w:t>
      </w:r>
      <w:r>
        <w:rPr>
          <w:rFonts w:ascii="Times New Roman" w:eastAsia="Times New Roman" w:hAnsi="Times New Roman"/>
          <w:sz w:val="24"/>
          <w:szCs w:val="24"/>
        </w:rPr>
        <w:t>nya</w:t>
      </w:r>
      <w:r w:rsidRPr="00DD1613">
        <w:rPr>
          <w:rFonts w:ascii="Times New Roman" w:eastAsia="Times New Roman" w:hAnsi="Times New Roman"/>
          <w:sz w:val="24"/>
          <w:szCs w:val="24"/>
        </w:rPr>
        <w:t>.</w:t>
      </w:r>
      <w:r>
        <w:rPr>
          <w:rFonts w:ascii="Times New Roman" w:eastAsia="Times New Roman" w:hAnsi="Times New Roman"/>
          <w:sz w:val="24"/>
          <w:szCs w:val="24"/>
        </w:rPr>
        <w:t xml:space="preserve"> Berikut ini pernyataan </w:t>
      </w:r>
      <w:r w:rsidRPr="00DD1613">
        <w:rPr>
          <w:rFonts w:ascii="Times New Roman" w:eastAsia="Times New Roman" w:hAnsi="Times New Roman"/>
          <w:sz w:val="24"/>
          <w:szCs w:val="24"/>
        </w:rPr>
        <w:t>yang diungkapk</w:t>
      </w:r>
      <w:r>
        <w:rPr>
          <w:rFonts w:ascii="Times New Roman" w:eastAsia="Times New Roman" w:hAnsi="Times New Roman"/>
          <w:sz w:val="24"/>
          <w:szCs w:val="24"/>
        </w:rPr>
        <w:t xml:space="preserve">an oleh Binggadi (seorang </w:t>
      </w:r>
      <w:r w:rsidRPr="00DD1613">
        <w:rPr>
          <w:rFonts w:ascii="Times New Roman" w:eastAsia="Times New Roman" w:hAnsi="Times New Roman"/>
          <w:sz w:val="24"/>
          <w:szCs w:val="24"/>
        </w:rPr>
        <w:t>sesepuh desa Tente</w:t>
      </w:r>
      <w:r>
        <w:rPr>
          <w:rFonts w:ascii="Times New Roman" w:eastAsia="Times New Roman" w:hAnsi="Times New Roman"/>
          <w:sz w:val="24"/>
          <w:szCs w:val="24"/>
        </w:rPr>
        <w:t xml:space="preserve"> </w:t>
      </w:r>
      <w:r w:rsidRPr="00DD1613">
        <w:rPr>
          <w:rFonts w:ascii="Times New Roman" w:eastAsia="Times New Roman" w:hAnsi="Times New Roman"/>
          <w:sz w:val="24"/>
          <w:szCs w:val="24"/>
        </w:rPr>
        <w:t xml:space="preserve">yang </w:t>
      </w:r>
      <w:r>
        <w:rPr>
          <w:rFonts w:ascii="Times New Roman" w:eastAsia="Times New Roman" w:hAnsi="Times New Roman"/>
          <w:sz w:val="24"/>
          <w:szCs w:val="24"/>
        </w:rPr>
        <w:t xml:space="preserve">sangat dihormati masyarakat setempat), dikutip oleh peneliti dari Disertasi Idrus berjudul </w:t>
      </w:r>
      <w:r w:rsidRPr="00D93F16">
        <w:rPr>
          <w:rFonts w:ascii="Times New Roman" w:eastAsia="Times New Roman" w:hAnsi="Times New Roman"/>
          <w:i/>
          <w:sz w:val="24"/>
          <w:szCs w:val="24"/>
        </w:rPr>
        <w:t>“</w:t>
      </w:r>
      <w:r w:rsidRPr="00D93F16">
        <w:rPr>
          <w:rFonts w:ascii="Times New Roman" w:hAnsi="Times New Roman"/>
          <w:i/>
          <w:sz w:val="24"/>
          <w:szCs w:val="24"/>
        </w:rPr>
        <w:t>Konfigurasi Pemerintahan Desa: Studi Kasus tentang Konf</w:t>
      </w:r>
      <w:r>
        <w:rPr>
          <w:rFonts w:ascii="Times New Roman" w:hAnsi="Times New Roman"/>
          <w:i/>
          <w:sz w:val="24"/>
          <w:szCs w:val="24"/>
        </w:rPr>
        <w:t>igurasi Pemerintahan Desa Tente Kecamatan Woha</w:t>
      </w:r>
      <w:r w:rsidRPr="00D93F16">
        <w:rPr>
          <w:rFonts w:ascii="Times New Roman" w:hAnsi="Times New Roman"/>
          <w:i/>
          <w:sz w:val="24"/>
          <w:szCs w:val="24"/>
        </w:rPr>
        <w:t xml:space="preserve"> Kabupaten Bima Tahun 1979-2004”</w:t>
      </w:r>
      <w:r>
        <w:rPr>
          <w:rFonts w:ascii="Times New Roman" w:eastAsia="Times New Roman" w:hAnsi="Times New Roman"/>
          <w:sz w:val="24"/>
          <w:szCs w:val="24"/>
        </w:rPr>
        <w:t>.</w:t>
      </w:r>
    </w:p>
    <w:p w:rsidR="00680066" w:rsidRPr="00DD1613" w:rsidRDefault="00680066" w:rsidP="00680066">
      <w:pPr>
        <w:pStyle w:val="ListParagraph"/>
        <w:spacing w:after="0" w:line="240" w:lineRule="auto"/>
        <w:ind w:left="1134"/>
        <w:jc w:val="both"/>
        <w:rPr>
          <w:rFonts w:ascii="Times New Roman" w:eastAsia="Times New Roman" w:hAnsi="Times New Roman"/>
          <w:sz w:val="24"/>
          <w:szCs w:val="24"/>
        </w:rPr>
      </w:pPr>
      <w:r w:rsidRPr="00DD1613">
        <w:rPr>
          <w:rFonts w:ascii="Times New Roman" w:eastAsia="Times New Roman" w:hAnsi="Times New Roman"/>
          <w:sz w:val="24"/>
          <w:szCs w:val="24"/>
        </w:rPr>
        <w:t>“Kami punya desa Tente tidak ditahu bagaimana asal muasal kami punya Desa, jangan kata sejarah, cerita apa dongeng saja tidak ada itu kami punya Desa. Kami lahir di sini dan kami besar di sini sudah ada begitu saja. Itu kami punya desa peninggalan dari leluhur, dari tetua adat kami punya</w:t>
      </w:r>
      <w:r>
        <w:rPr>
          <w:rFonts w:ascii="Times New Roman" w:eastAsia="Times New Roman" w:hAnsi="Times New Roman"/>
          <w:sz w:val="24"/>
          <w:szCs w:val="24"/>
        </w:rPr>
        <w:t>.</w:t>
      </w:r>
      <w:r w:rsidRPr="00DD1613">
        <w:rPr>
          <w:rFonts w:ascii="Times New Roman" w:eastAsia="Times New Roman" w:hAnsi="Times New Roman"/>
          <w:sz w:val="24"/>
          <w:szCs w:val="24"/>
        </w:rPr>
        <w:t xml:space="preserve">” </w:t>
      </w:r>
    </w:p>
    <w:p w:rsidR="00680066" w:rsidRDefault="00680066" w:rsidP="00680066">
      <w:pPr>
        <w:pStyle w:val="ListParagraph"/>
        <w:spacing w:after="0" w:line="480" w:lineRule="auto"/>
        <w:ind w:left="426" w:firstLine="708"/>
        <w:jc w:val="both"/>
        <w:rPr>
          <w:rFonts w:ascii="Times New Roman" w:eastAsia="Times New Roman" w:hAnsi="Times New Roman"/>
          <w:sz w:val="24"/>
          <w:szCs w:val="24"/>
        </w:rPr>
      </w:pPr>
      <w:r>
        <w:rPr>
          <w:rFonts w:ascii="Times New Roman" w:eastAsia="Times New Roman" w:hAnsi="Times New Roman"/>
          <w:sz w:val="24"/>
          <w:szCs w:val="24"/>
        </w:rPr>
        <w:t>(</w:t>
      </w:r>
      <w:r w:rsidRPr="00DD1613">
        <w:rPr>
          <w:rFonts w:ascii="Times New Roman" w:eastAsia="Times New Roman" w:hAnsi="Times New Roman"/>
          <w:sz w:val="24"/>
          <w:szCs w:val="24"/>
        </w:rPr>
        <w:t xml:space="preserve">Binggadi, </w:t>
      </w:r>
      <w:r>
        <w:rPr>
          <w:rFonts w:ascii="Times New Roman" w:eastAsia="Times New Roman" w:hAnsi="Times New Roman"/>
          <w:sz w:val="24"/>
          <w:szCs w:val="24"/>
        </w:rPr>
        <w:t>wawancara</w:t>
      </w:r>
      <w:r w:rsidRPr="00DD1613">
        <w:rPr>
          <w:rFonts w:ascii="Times New Roman" w:eastAsia="Times New Roman" w:hAnsi="Times New Roman"/>
          <w:sz w:val="24"/>
          <w:szCs w:val="24"/>
        </w:rPr>
        <w:t xml:space="preserve"> 15 Januari 2007).</w:t>
      </w:r>
    </w:p>
    <w:p w:rsidR="00680066" w:rsidRDefault="00680066" w:rsidP="00680066">
      <w:pPr>
        <w:pStyle w:val="ListParagraph"/>
        <w:spacing w:after="0" w:line="480" w:lineRule="auto"/>
        <w:ind w:left="426" w:firstLine="708"/>
        <w:jc w:val="both"/>
        <w:rPr>
          <w:rFonts w:ascii="Times New Roman" w:eastAsia="Times New Roman" w:hAnsi="Times New Roman"/>
          <w:sz w:val="24"/>
          <w:szCs w:val="24"/>
        </w:rPr>
      </w:pPr>
      <w:r>
        <w:rPr>
          <w:rFonts w:ascii="Times New Roman" w:eastAsia="Times New Roman" w:hAnsi="Times New Roman"/>
          <w:sz w:val="24"/>
          <w:szCs w:val="24"/>
        </w:rPr>
        <w:t xml:space="preserve">Begitu pula </w:t>
      </w:r>
      <w:r w:rsidRPr="00DD1613">
        <w:rPr>
          <w:rFonts w:ascii="Times New Roman" w:eastAsia="Times New Roman" w:hAnsi="Times New Roman"/>
          <w:sz w:val="24"/>
          <w:szCs w:val="24"/>
        </w:rPr>
        <w:t xml:space="preserve">dalam </w:t>
      </w:r>
      <w:r w:rsidRPr="00DD1613">
        <w:rPr>
          <w:rFonts w:ascii="Times New Roman" w:eastAsia="Times New Roman" w:hAnsi="Times New Roman"/>
          <w:i/>
          <w:sz w:val="24"/>
          <w:szCs w:val="24"/>
        </w:rPr>
        <w:t>Bo’</w:t>
      </w:r>
      <w:r w:rsidRPr="00DD1613">
        <w:rPr>
          <w:rFonts w:ascii="Times New Roman" w:eastAsia="Times New Roman" w:hAnsi="Times New Roman"/>
          <w:sz w:val="24"/>
          <w:szCs w:val="24"/>
        </w:rPr>
        <w:t xml:space="preserve"> </w:t>
      </w:r>
      <w:r>
        <w:rPr>
          <w:rFonts w:ascii="Times New Roman" w:eastAsia="Times New Roman" w:hAnsi="Times New Roman"/>
          <w:i/>
          <w:sz w:val="24"/>
          <w:szCs w:val="24"/>
        </w:rPr>
        <w:t>Sangaji Kai</w:t>
      </w:r>
      <w:r>
        <w:rPr>
          <w:rFonts w:ascii="Times New Roman" w:eastAsia="Times New Roman" w:hAnsi="Times New Roman"/>
          <w:sz w:val="24"/>
          <w:szCs w:val="24"/>
        </w:rPr>
        <w:t xml:space="preserve"> dan </w:t>
      </w:r>
      <w:r w:rsidRPr="009375B4">
        <w:rPr>
          <w:rFonts w:ascii="Times New Roman" w:hAnsi="Times New Roman"/>
          <w:i/>
          <w:sz w:val="24"/>
          <w:szCs w:val="24"/>
        </w:rPr>
        <w:t>Kerajaan Bima dalam Sastra dan Sejarah</w:t>
      </w:r>
      <w:r>
        <w:rPr>
          <w:rFonts w:ascii="Times New Roman" w:eastAsia="Times New Roman" w:hAnsi="Times New Roman"/>
          <w:sz w:val="24"/>
          <w:szCs w:val="24"/>
        </w:rPr>
        <w:t xml:space="preserve"> yang mengisahkan</w:t>
      </w:r>
      <w:r w:rsidRPr="00DD1613">
        <w:rPr>
          <w:rFonts w:ascii="Times New Roman" w:eastAsia="Times New Roman" w:hAnsi="Times New Roman"/>
          <w:sz w:val="24"/>
          <w:szCs w:val="24"/>
        </w:rPr>
        <w:t xml:space="preserve"> zaman kerajaan</w:t>
      </w:r>
      <w:r>
        <w:rPr>
          <w:rFonts w:ascii="Times New Roman" w:eastAsia="Times New Roman" w:hAnsi="Times New Roman"/>
          <w:sz w:val="24"/>
          <w:szCs w:val="24"/>
        </w:rPr>
        <w:t xml:space="preserve"> pada saat itu</w:t>
      </w:r>
      <w:r w:rsidRPr="00DD1613">
        <w:rPr>
          <w:rFonts w:ascii="Times New Roman" w:eastAsia="Times New Roman" w:hAnsi="Times New Roman"/>
          <w:sz w:val="24"/>
          <w:szCs w:val="24"/>
        </w:rPr>
        <w:t xml:space="preserve">, </w:t>
      </w:r>
      <w:r>
        <w:rPr>
          <w:rFonts w:ascii="Times New Roman" w:eastAsia="Times New Roman" w:hAnsi="Times New Roman"/>
          <w:sz w:val="24"/>
          <w:szCs w:val="24"/>
        </w:rPr>
        <w:t xml:space="preserve">tidak ada keterangan yang jelas tentang asal-muasal desa </w:t>
      </w:r>
      <w:r w:rsidRPr="00DD1613">
        <w:rPr>
          <w:rFonts w:ascii="Times New Roman" w:eastAsia="Times New Roman" w:hAnsi="Times New Roman"/>
          <w:sz w:val="24"/>
          <w:szCs w:val="24"/>
        </w:rPr>
        <w:t xml:space="preserve">Tente </w:t>
      </w:r>
      <w:r>
        <w:rPr>
          <w:rFonts w:ascii="Times New Roman" w:eastAsia="Times New Roman" w:hAnsi="Times New Roman"/>
          <w:sz w:val="24"/>
          <w:szCs w:val="24"/>
        </w:rPr>
        <w:t>walaupun disebut secara berulang-ulang pada buku tersebut</w:t>
      </w:r>
      <w:r w:rsidRPr="00DD1613">
        <w:rPr>
          <w:rFonts w:ascii="Times New Roman" w:eastAsia="Times New Roman" w:hAnsi="Times New Roman"/>
          <w:sz w:val="24"/>
          <w:szCs w:val="24"/>
        </w:rPr>
        <w:t xml:space="preserve">. </w:t>
      </w:r>
      <w:r>
        <w:rPr>
          <w:rFonts w:ascii="Times New Roman" w:eastAsia="Times New Roman" w:hAnsi="Times New Roman"/>
          <w:sz w:val="24"/>
          <w:szCs w:val="24"/>
        </w:rPr>
        <w:t xml:space="preserve">Akan tetapi dapat dipahami bahwa mula-mula </w:t>
      </w:r>
      <w:r w:rsidRPr="00DD1613">
        <w:rPr>
          <w:rFonts w:ascii="Times New Roman" w:eastAsia="Times New Roman" w:hAnsi="Times New Roman"/>
          <w:sz w:val="24"/>
          <w:szCs w:val="24"/>
        </w:rPr>
        <w:t xml:space="preserve">terbentuknya </w:t>
      </w:r>
      <w:r w:rsidRPr="00DD1613">
        <w:rPr>
          <w:rFonts w:ascii="Times New Roman" w:eastAsia="Times New Roman" w:hAnsi="Times New Roman"/>
          <w:i/>
          <w:sz w:val="24"/>
          <w:szCs w:val="24"/>
        </w:rPr>
        <w:t>kampo</w:t>
      </w:r>
      <w:r w:rsidRPr="00DD1613">
        <w:rPr>
          <w:rFonts w:ascii="Times New Roman" w:eastAsia="Times New Roman" w:hAnsi="Times New Roman"/>
          <w:sz w:val="24"/>
          <w:szCs w:val="24"/>
        </w:rPr>
        <w:t xml:space="preserve"> </w:t>
      </w:r>
      <w:r>
        <w:rPr>
          <w:rFonts w:ascii="Times New Roman" w:eastAsia="Times New Roman" w:hAnsi="Times New Roman"/>
          <w:sz w:val="24"/>
          <w:szCs w:val="24"/>
        </w:rPr>
        <w:t xml:space="preserve">(kampung atau desa seperti Tente) tentu </w:t>
      </w:r>
      <w:r w:rsidRPr="00DD1613">
        <w:rPr>
          <w:rFonts w:ascii="Times New Roman" w:eastAsia="Times New Roman" w:hAnsi="Times New Roman"/>
          <w:sz w:val="24"/>
          <w:szCs w:val="24"/>
        </w:rPr>
        <w:t xml:space="preserve">diawali </w:t>
      </w:r>
      <w:r>
        <w:rPr>
          <w:rFonts w:ascii="Times New Roman" w:eastAsia="Times New Roman" w:hAnsi="Times New Roman"/>
          <w:sz w:val="24"/>
          <w:szCs w:val="24"/>
        </w:rPr>
        <w:t>adanya</w:t>
      </w:r>
      <w:r w:rsidRPr="00DD1613">
        <w:rPr>
          <w:rFonts w:ascii="Times New Roman" w:eastAsia="Times New Roman" w:hAnsi="Times New Roman"/>
          <w:sz w:val="24"/>
          <w:szCs w:val="24"/>
        </w:rPr>
        <w:t xml:space="preserve"> kelompok masyarakat </w:t>
      </w:r>
      <w:r>
        <w:rPr>
          <w:rFonts w:ascii="Times New Roman" w:eastAsia="Times New Roman" w:hAnsi="Times New Roman"/>
          <w:sz w:val="24"/>
          <w:szCs w:val="24"/>
        </w:rPr>
        <w:t>disebabkan</w:t>
      </w:r>
      <w:r w:rsidRPr="00DD1613">
        <w:rPr>
          <w:rFonts w:ascii="Times New Roman" w:eastAsia="Times New Roman" w:hAnsi="Times New Roman"/>
          <w:sz w:val="24"/>
          <w:szCs w:val="24"/>
        </w:rPr>
        <w:t xml:space="preserve"> sifat manusia sebagai makhluk sosial</w:t>
      </w:r>
      <w:r>
        <w:rPr>
          <w:rFonts w:ascii="Times New Roman" w:eastAsia="Times New Roman" w:hAnsi="Times New Roman"/>
          <w:sz w:val="24"/>
          <w:szCs w:val="24"/>
        </w:rPr>
        <w:t xml:space="preserve"> karena</w:t>
      </w:r>
      <w:r w:rsidRPr="00DD1613">
        <w:rPr>
          <w:rFonts w:ascii="Times New Roman" w:eastAsia="Times New Roman" w:hAnsi="Times New Roman"/>
          <w:sz w:val="24"/>
          <w:szCs w:val="24"/>
        </w:rPr>
        <w:t xml:space="preserve"> </w:t>
      </w:r>
      <w:r>
        <w:rPr>
          <w:rFonts w:ascii="Times New Roman" w:eastAsia="Times New Roman" w:hAnsi="Times New Roman"/>
          <w:sz w:val="24"/>
          <w:szCs w:val="24"/>
        </w:rPr>
        <w:t xml:space="preserve">memiliki </w:t>
      </w:r>
      <w:r w:rsidRPr="00DD1613">
        <w:rPr>
          <w:rFonts w:ascii="Times New Roman" w:eastAsia="Times New Roman" w:hAnsi="Times New Roman"/>
          <w:sz w:val="24"/>
          <w:szCs w:val="24"/>
        </w:rPr>
        <w:t xml:space="preserve">dorongan </w:t>
      </w:r>
      <w:r>
        <w:rPr>
          <w:rFonts w:ascii="Times New Roman" w:eastAsia="Times New Roman" w:hAnsi="Times New Roman"/>
          <w:sz w:val="24"/>
          <w:szCs w:val="24"/>
        </w:rPr>
        <w:t>secara alamiah untuk menyatu terhadap</w:t>
      </w:r>
      <w:r w:rsidRPr="00DD1613">
        <w:rPr>
          <w:rFonts w:ascii="Times New Roman" w:eastAsia="Times New Roman" w:hAnsi="Times New Roman"/>
          <w:sz w:val="24"/>
          <w:szCs w:val="24"/>
        </w:rPr>
        <w:t xml:space="preserve"> kepentingan yang sama. </w:t>
      </w:r>
      <w:r>
        <w:rPr>
          <w:rFonts w:ascii="Times New Roman" w:eastAsia="Times New Roman" w:hAnsi="Times New Roman"/>
          <w:sz w:val="24"/>
          <w:szCs w:val="24"/>
        </w:rPr>
        <w:t>Bermula d</w:t>
      </w:r>
      <w:r w:rsidRPr="00DD1613">
        <w:rPr>
          <w:rFonts w:ascii="Times New Roman" w:eastAsia="Times New Roman" w:hAnsi="Times New Roman"/>
          <w:sz w:val="24"/>
          <w:szCs w:val="24"/>
        </w:rPr>
        <w:t xml:space="preserve">ari </w:t>
      </w:r>
      <w:r w:rsidRPr="00DD1613">
        <w:rPr>
          <w:rFonts w:ascii="Times New Roman" w:eastAsia="Times New Roman" w:hAnsi="Times New Roman"/>
          <w:i/>
          <w:sz w:val="24"/>
          <w:szCs w:val="24"/>
        </w:rPr>
        <w:t>kampo</w:t>
      </w:r>
      <w:r w:rsidRPr="00DD1613">
        <w:rPr>
          <w:rFonts w:ascii="Times New Roman" w:eastAsia="Times New Roman" w:hAnsi="Times New Roman"/>
          <w:sz w:val="24"/>
          <w:szCs w:val="24"/>
        </w:rPr>
        <w:t xml:space="preserve"> </w:t>
      </w:r>
      <w:r>
        <w:rPr>
          <w:rFonts w:ascii="Times New Roman" w:eastAsia="Times New Roman" w:hAnsi="Times New Roman"/>
          <w:sz w:val="24"/>
          <w:szCs w:val="24"/>
        </w:rPr>
        <w:t xml:space="preserve">(kampung) </w:t>
      </w:r>
      <w:r w:rsidRPr="00DD1613">
        <w:rPr>
          <w:rFonts w:ascii="Times New Roman" w:eastAsia="Times New Roman" w:hAnsi="Times New Roman"/>
          <w:sz w:val="24"/>
          <w:szCs w:val="24"/>
        </w:rPr>
        <w:t>yang paling kecil berupa keluarga, seiring berlalu</w:t>
      </w:r>
      <w:r>
        <w:rPr>
          <w:rFonts w:ascii="Times New Roman" w:eastAsia="Times New Roman" w:hAnsi="Times New Roman"/>
          <w:sz w:val="24"/>
          <w:szCs w:val="24"/>
        </w:rPr>
        <w:t>nya</w:t>
      </w:r>
      <w:r w:rsidRPr="00DD1613">
        <w:rPr>
          <w:rFonts w:ascii="Times New Roman" w:eastAsia="Times New Roman" w:hAnsi="Times New Roman"/>
          <w:sz w:val="24"/>
          <w:szCs w:val="24"/>
        </w:rPr>
        <w:t xml:space="preserve"> waktu maka</w:t>
      </w:r>
      <w:r>
        <w:rPr>
          <w:rFonts w:ascii="Times New Roman" w:eastAsia="Times New Roman" w:hAnsi="Times New Roman"/>
          <w:sz w:val="24"/>
          <w:szCs w:val="24"/>
        </w:rPr>
        <w:t xml:space="preserve"> anggota keluarga terus </w:t>
      </w:r>
      <w:r w:rsidRPr="00DD1613">
        <w:rPr>
          <w:rFonts w:ascii="Times New Roman" w:eastAsia="Times New Roman" w:hAnsi="Times New Roman"/>
          <w:sz w:val="24"/>
          <w:szCs w:val="24"/>
        </w:rPr>
        <w:t xml:space="preserve">bertambah </w:t>
      </w:r>
      <w:r>
        <w:rPr>
          <w:rFonts w:ascii="Times New Roman" w:eastAsia="Times New Roman" w:hAnsi="Times New Roman"/>
          <w:sz w:val="24"/>
          <w:szCs w:val="24"/>
        </w:rPr>
        <w:t>disertai</w:t>
      </w:r>
      <w:r w:rsidRPr="00DD1613">
        <w:rPr>
          <w:rFonts w:ascii="Times New Roman" w:eastAsia="Times New Roman" w:hAnsi="Times New Roman"/>
          <w:sz w:val="24"/>
          <w:szCs w:val="24"/>
        </w:rPr>
        <w:t xml:space="preserve"> pemukiman semakin luas</w:t>
      </w:r>
      <w:r>
        <w:rPr>
          <w:rFonts w:ascii="Times New Roman" w:eastAsia="Times New Roman" w:hAnsi="Times New Roman"/>
          <w:sz w:val="24"/>
          <w:szCs w:val="24"/>
        </w:rPr>
        <w:t xml:space="preserve">. Dikarenakan </w:t>
      </w:r>
      <w:r w:rsidRPr="00DD1613">
        <w:rPr>
          <w:rFonts w:ascii="Times New Roman" w:eastAsia="Times New Roman" w:hAnsi="Times New Roman"/>
          <w:sz w:val="24"/>
          <w:szCs w:val="24"/>
        </w:rPr>
        <w:t>penghuninya semakin banyak</w:t>
      </w:r>
      <w:r>
        <w:rPr>
          <w:rFonts w:ascii="Times New Roman" w:eastAsia="Times New Roman" w:hAnsi="Times New Roman"/>
          <w:sz w:val="24"/>
          <w:szCs w:val="24"/>
        </w:rPr>
        <w:t>, maka dalam prosesnya</w:t>
      </w:r>
      <w:r w:rsidRPr="00DD1613">
        <w:rPr>
          <w:rFonts w:ascii="Times New Roman" w:eastAsia="Times New Roman" w:hAnsi="Times New Roman"/>
          <w:sz w:val="24"/>
          <w:szCs w:val="24"/>
        </w:rPr>
        <w:t xml:space="preserve"> ada sebagian </w:t>
      </w:r>
      <w:r>
        <w:rPr>
          <w:rFonts w:ascii="Times New Roman" w:eastAsia="Times New Roman" w:hAnsi="Times New Roman"/>
          <w:sz w:val="24"/>
          <w:szCs w:val="24"/>
        </w:rPr>
        <w:t xml:space="preserve">anggota keluarga </w:t>
      </w:r>
      <w:r w:rsidRPr="00DD1613">
        <w:rPr>
          <w:rFonts w:ascii="Times New Roman" w:eastAsia="Times New Roman" w:hAnsi="Times New Roman"/>
          <w:sz w:val="24"/>
          <w:szCs w:val="24"/>
        </w:rPr>
        <w:t xml:space="preserve">yang memisahkan diri </w:t>
      </w:r>
      <w:r>
        <w:rPr>
          <w:rFonts w:ascii="Times New Roman" w:eastAsia="Times New Roman" w:hAnsi="Times New Roman"/>
          <w:sz w:val="24"/>
          <w:szCs w:val="24"/>
        </w:rPr>
        <w:t>sehingga</w:t>
      </w:r>
      <w:r w:rsidRPr="00DD1613">
        <w:rPr>
          <w:rFonts w:ascii="Times New Roman" w:eastAsia="Times New Roman" w:hAnsi="Times New Roman"/>
          <w:sz w:val="24"/>
          <w:szCs w:val="24"/>
        </w:rPr>
        <w:t xml:space="preserve"> membuat tempat tinggal</w:t>
      </w:r>
      <w:r>
        <w:rPr>
          <w:rFonts w:ascii="Times New Roman" w:eastAsia="Times New Roman" w:hAnsi="Times New Roman"/>
          <w:sz w:val="24"/>
          <w:szCs w:val="24"/>
        </w:rPr>
        <w:t xml:space="preserve"> baru</w:t>
      </w:r>
      <w:r w:rsidRPr="00DD1613">
        <w:rPr>
          <w:rFonts w:ascii="Times New Roman" w:eastAsia="Times New Roman" w:hAnsi="Times New Roman"/>
          <w:sz w:val="24"/>
          <w:szCs w:val="24"/>
        </w:rPr>
        <w:t xml:space="preserve"> </w:t>
      </w:r>
      <w:r>
        <w:rPr>
          <w:rFonts w:ascii="Times New Roman" w:eastAsia="Times New Roman" w:hAnsi="Times New Roman"/>
          <w:sz w:val="24"/>
          <w:szCs w:val="24"/>
        </w:rPr>
        <w:t xml:space="preserve">dan membentuk </w:t>
      </w:r>
      <w:r w:rsidRPr="00DD1613">
        <w:rPr>
          <w:rFonts w:ascii="Times New Roman" w:eastAsia="Times New Roman" w:hAnsi="Times New Roman"/>
          <w:sz w:val="24"/>
          <w:szCs w:val="24"/>
        </w:rPr>
        <w:t>masyarakat</w:t>
      </w:r>
      <w:r>
        <w:rPr>
          <w:rFonts w:ascii="Times New Roman" w:eastAsia="Times New Roman" w:hAnsi="Times New Roman"/>
          <w:sz w:val="24"/>
          <w:szCs w:val="24"/>
        </w:rPr>
        <w:t xml:space="preserve"> baru dengan sistem sosial budaya tersendiri</w:t>
      </w:r>
      <w:r w:rsidRPr="00DD1613">
        <w:rPr>
          <w:rFonts w:ascii="Times New Roman" w:eastAsia="Times New Roman" w:hAnsi="Times New Roman"/>
          <w:sz w:val="24"/>
          <w:szCs w:val="24"/>
        </w:rPr>
        <w:t>.</w:t>
      </w:r>
    </w:p>
    <w:p w:rsidR="00680066" w:rsidRDefault="00680066" w:rsidP="00680066">
      <w:pPr>
        <w:pStyle w:val="ListParagraph"/>
        <w:spacing w:after="0" w:line="480" w:lineRule="auto"/>
        <w:ind w:left="426" w:firstLine="708"/>
        <w:jc w:val="both"/>
        <w:rPr>
          <w:rFonts w:ascii="Times New Roman" w:eastAsia="Times New Roman" w:hAnsi="Times New Roman"/>
          <w:sz w:val="24"/>
          <w:szCs w:val="24"/>
        </w:rPr>
      </w:pPr>
      <w:r>
        <w:rPr>
          <w:rFonts w:ascii="Times New Roman" w:eastAsia="Times New Roman" w:hAnsi="Times New Roman"/>
          <w:sz w:val="24"/>
          <w:szCs w:val="24"/>
        </w:rPr>
        <w:lastRenderedPageBreak/>
        <w:t>Adapun awal mula p</w:t>
      </w:r>
      <w:r w:rsidRPr="00DD1613">
        <w:rPr>
          <w:rFonts w:ascii="Times New Roman" w:eastAsia="Times New Roman" w:hAnsi="Times New Roman"/>
          <w:sz w:val="24"/>
          <w:szCs w:val="24"/>
        </w:rPr>
        <w:t xml:space="preserve">erkembangan sosial budaya </w:t>
      </w:r>
      <w:r w:rsidRPr="00DD1613">
        <w:rPr>
          <w:rFonts w:ascii="Times New Roman" w:eastAsia="Times New Roman" w:hAnsi="Times New Roman"/>
          <w:i/>
          <w:sz w:val="24"/>
          <w:szCs w:val="24"/>
        </w:rPr>
        <w:t>dou dana Mbojo</w:t>
      </w:r>
      <w:r>
        <w:rPr>
          <w:rFonts w:ascii="Times New Roman" w:eastAsia="Times New Roman" w:hAnsi="Times New Roman"/>
          <w:i/>
          <w:sz w:val="24"/>
          <w:szCs w:val="24"/>
        </w:rPr>
        <w:t xml:space="preserve"> </w:t>
      </w:r>
      <w:r>
        <w:rPr>
          <w:rFonts w:ascii="Times New Roman" w:eastAsia="Times New Roman" w:hAnsi="Times New Roman"/>
          <w:sz w:val="24"/>
          <w:szCs w:val="24"/>
        </w:rPr>
        <w:t xml:space="preserve">belum diketahui secara pasti. Akan tetapi dari kisah yang sering disampaikan para orang-orang tua zaman dulu dan masih dipercayai hingga sekarang. Kehidupan sosial budaya di dalam masyarakat tidak lepas dari peran seorang </w:t>
      </w:r>
      <w:r w:rsidRPr="00DD1613">
        <w:rPr>
          <w:rFonts w:ascii="Times New Roman" w:eastAsia="Times New Roman" w:hAnsi="Times New Roman"/>
          <w:i/>
          <w:sz w:val="24"/>
          <w:szCs w:val="24"/>
        </w:rPr>
        <w:t>Ncuhi</w:t>
      </w:r>
      <w:r>
        <w:rPr>
          <w:rFonts w:ascii="Times New Roman" w:eastAsia="Times New Roman" w:hAnsi="Times New Roman"/>
          <w:sz w:val="24"/>
          <w:szCs w:val="24"/>
        </w:rPr>
        <w:t xml:space="preserve">. Istilah </w:t>
      </w:r>
      <w:r w:rsidRPr="00DD1613">
        <w:rPr>
          <w:rFonts w:ascii="Times New Roman" w:eastAsia="Times New Roman" w:hAnsi="Times New Roman"/>
          <w:i/>
          <w:sz w:val="24"/>
          <w:szCs w:val="24"/>
        </w:rPr>
        <w:t>Ncuhi</w:t>
      </w:r>
      <w:r>
        <w:rPr>
          <w:rFonts w:ascii="Times New Roman" w:eastAsia="Times New Roman" w:hAnsi="Times New Roman"/>
          <w:sz w:val="24"/>
          <w:szCs w:val="24"/>
        </w:rPr>
        <w:t xml:space="preserve"> merupakan sebutan bagi kepala adat di </w:t>
      </w:r>
      <w:r>
        <w:rPr>
          <w:rFonts w:ascii="Times New Roman" w:eastAsia="Times New Roman" w:hAnsi="Times New Roman"/>
          <w:i/>
          <w:sz w:val="24"/>
          <w:szCs w:val="24"/>
        </w:rPr>
        <w:t>dana Mbojo</w:t>
      </w:r>
      <w:r>
        <w:rPr>
          <w:rFonts w:ascii="Times New Roman" w:eastAsia="Times New Roman" w:hAnsi="Times New Roman"/>
          <w:sz w:val="24"/>
          <w:szCs w:val="24"/>
        </w:rPr>
        <w:t xml:space="preserve"> sebelum terbentuknya sebuah zaman kerajaan. Para </w:t>
      </w:r>
      <w:r w:rsidRPr="00DD1613">
        <w:rPr>
          <w:rFonts w:ascii="Times New Roman" w:eastAsia="Times New Roman" w:hAnsi="Times New Roman"/>
          <w:i/>
          <w:sz w:val="24"/>
          <w:szCs w:val="24"/>
        </w:rPr>
        <w:t>Ncuhi</w:t>
      </w:r>
      <w:r>
        <w:rPr>
          <w:rFonts w:ascii="Times New Roman" w:eastAsia="Times New Roman" w:hAnsi="Times New Roman"/>
          <w:sz w:val="24"/>
          <w:szCs w:val="24"/>
        </w:rPr>
        <w:t xml:space="preserve"> diberikan julukan berdasarkan wilayah pegunungan yang ditempati seperti </w:t>
      </w:r>
      <w:r w:rsidRPr="00DD1613">
        <w:rPr>
          <w:rFonts w:ascii="Times New Roman" w:eastAsia="Times New Roman" w:hAnsi="Times New Roman"/>
          <w:i/>
          <w:sz w:val="24"/>
          <w:szCs w:val="24"/>
        </w:rPr>
        <w:t>Ncuhi</w:t>
      </w:r>
      <w:r>
        <w:rPr>
          <w:rFonts w:ascii="Times New Roman" w:eastAsia="Times New Roman" w:hAnsi="Times New Roman"/>
          <w:i/>
          <w:sz w:val="24"/>
          <w:szCs w:val="24"/>
        </w:rPr>
        <w:t xml:space="preserve"> </w:t>
      </w:r>
      <w:r>
        <w:rPr>
          <w:rFonts w:ascii="Times New Roman" w:eastAsia="Times New Roman" w:hAnsi="Times New Roman"/>
          <w:sz w:val="24"/>
          <w:szCs w:val="24"/>
        </w:rPr>
        <w:t>Dara</w:t>
      </w:r>
      <w:r w:rsidRPr="00DD1613">
        <w:rPr>
          <w:rFonts w:ascii="Times New Roman" w:hAnsi="Times New Roman"/>
          <w:sz w:val="24"/>
          <w:szCs w:val="24"/>
        </w:rPr>
        <w:t xml:space="preserve">, </w:t>
      </w:r>
      <w:r w:rsidRPr="00052077">
        <w:rPr>
          <w:rFonts w:ascii="Times New Roman" w:eastAsia="Times New Roman" w:hAnsi="Times New Roman"/>
          <w:i/>
          <w:sz w:val="24"/>
          <w:szCs w:val="24"/>
        </w:rPr>
        <w:t>Ncuhi</w:t>
      </w:r>
      <w:r w:rsidRPr="00052077">
        <w:rPr>
          <w:rFonts w:ascii="Times New Roman" w:hAnsi="Times New Roman"/>
          <w:sz w:val="24"/>
          <w:szCs w:val="24"/>
        </w:rPr>
        <w:t xml:space="preserve"> Parewa</w:t>
      </w:r>
      <w:r w:rsidRPr="00DD1613">
        <w:rPr>
          <w:rFonts w:ascii="Times New Roman" w:hAnsi="Times New Roman"/>
          <w:sz w:val="24"/>
          <w:szCs w:val="24"/>
        </w:rPr>
        <w:t xml:space="preserve">, </w:t>
      </w:r>
      <w:r w:rsidRPr="00DD1613">
        <w:rPr>
          <w:rFonts w:ascii="Times New Roman" w:eastAsia="Times New Roman" w:hAnsi="Times New Roman"/>
          <w:i/>
          <w:sz w:val="24"/>
          <w:szCs w:val="24"/>
        </w:rPr>
        <w:t>Ncuhi</w:t>
      </w:r>
      <w:r w:rsidRPr="00DD1613">
        <w:rPr>
          <w:rFonts w:ascii="Times New Roman" w:hAnsi="Times New Roman"/>
          <w:sz w:val="24"/>
          <w:szCs w:val="24"/>
        </w:rPr>
        <w:t xml:space="preserve"> Padolo, </w:t>
      </w:r>
      <w:r w:rsidRPr="00DD1613">
        <w:rPr>
          <w:rFonts w:ascii="Times New Roman" w:eastAsia="Times New Roman" w:hAnsi="Times New Roman"/>
          <w:i/>
          <w:sz w:val="24"/>
          <w:szCs w:val="24"/>
        </w:rPr>
        <w:t>Ncuhi</w:t>
      </w:r>
      <w:r w:rsidRPr="00DD1613">
        <w:rPr>
          <w:rFonts w:ascii="Times New Roman" w:hAnsi="Times New Roman"/>
          <w:sz w:val="24"/>
          <w:szCs w:val="24"/>
        </w:rPr>
        <w:t xml:space="preserve"> Banggapupa, dan </w:t>
      </w:r>
      <w:r w:rsidRPr="00DD1613">
        <w:rPr>
          <w:rFonts w:ascii="Times New Roman" w:eastAsia="Times New Roman" w:hAnsi="Times New Roman"/>
          <w:i/>
          <w:sz w:val="24"/>
          <w:szCs w:val="24"/>
        </w:rPr>
        <w:t>Ncuhi</w:t>
      </w:r>
      <w:r w:rsidRPr="00DD1613">
        <w:rPr>
          <w:rFonts w:ascii="Times New Roman" w:hAnsi="Times New Roman"/>
          <w:sz w:val="24"/>
          <w:szCs w:val="24"/>
        </w:rPr>
        <w:t xml:space="preserve"> Dorowuni. </w:t>
      </w:r>
      <w:r>
        <w:rPr>
          <w:rFonts w:ascii="Times New Roman" w:hAnsi="Times New Roman"/>
          <w:sz w:val="24"/>
          <w:szCs w:val="24"/>
        </w:rPr>
        <w:t xml:space="preserve">Dari kelima </w:t>
      </w:r>
      <w:r w:rsidRPr="00DD1613">
        <w:rPr>
          <w:rFonts w:ascii="Times New Roman" w:eastAsia="Times New Roman" w:hAnsi="Times New Roman"/>
          <w:i/>
          <w:sz w:val="24"/>
          <w:szCs w:val="24"/>
        </w:rPr>
        <w:t>Ncuhi</w:t>
      </w:r>
      <w:r>
        <w:rPr>
          <w:rFonts w:ascii="Times New Roman" w:eastAsia="Times New Roman" w:hAnsi="Times New Roman"/>
          <w:sz w:val="24"/>
          <w:szCs w:val="24"/>
        </w:rPr>
        <w:t xml:space="preserve"> tersebut, </w:t>
      </w:r>
      <w:r w:rsidRPr="00DD1613">
        <w:rPr>
          <w:rFonts w:ascii="Times New Roman" w:eastAsia="Times New Roman" w:hAnsi="Times New Roman"/>
          <w:i/>
          <w:sz w:val="24"/>
          <w:szCs w:val="24"/>
        </w:rPr>
        <w:t>Ncuhi</w:t>
      </w:r>
      <w:r>
        <w:rPr>
          <w:rFonts w:ascii="Times New Roman" w:eastAsia="Times New Roman" w:hAnsi="Times New Roman"/>
          <w:sz w:val="24"/>
          <w:szCs w:val="24"/>
        </w:rPr>
        <w:t xml:space="preserve"> Dara (sekarang menjadi kota Bima) sebagai pimpinan karena letaknya berada di tengah-tengah dari posisi empat </w:t>
      </w:r>
      <w:r w:rsidRPr="00DD1613">
        <w:rPr>
          <w:rFonts w:ascii="Times New Roman" w:eastAsia="Times New Roman" w:hAnsi="Times New Roman"/>
          <w:i/>
          <w:sz w:val="24"/>
          <w:szCs w:val="24"/>
        </w:rPr>
        <w:t>Ncuhi</w:t>
      </w:r>
      <w:r>
        <w:rPr>
          <w:rFonts w:ascii="Times New Roman" w:eastAsia="Times New Roman" w:hAnsi="Times New Roman"/>
          <w:sz w:val="24"/>
          <w:szCs w:val="24"/>
        </w:rPr>
        <w:t xml:space="preserve"> yang lain. Sementara itu, kepala adat untuk wilayah kecamatan Woha dibawahi oleh </w:t>
      </w:r>
      <w:r w:rsidRPr="00052077">
        <w:rPr>
          <w:rFonts w:ascii="Times New Roman" w:eastAsia="Times New Roman" w:hAnsi="Times New Roman"/>
          <w:i/>
          <w:sz w:val="24"/>
          <w:szCs w:val="24"/>
        </w:rPr>
        <w:t>Ncuhi</w:t>
      </w:r>
      <w:r w:rsidRPr="00052077">
        <w:rPr>
          <w:rFonts w:ascii="Times New Roman" w:hAnsi="Times New Roman"/>
          <w:sz w:val="24"/>
          <w:szCs w:val="24"/>
        </w:rPr>
        <w:t xml:space="preserve"> Parewa</w:t>
      </w:r>
      <w:r>
        <w:rPr>
          <w:rFonts w:ascii="Times New Roman" w:hAnsi="Times New Roman"/>
          <w:sz w:val="24"/>
          <w:szCs w:val="24"/>
        </w:rPr>
        <w:t>.</w:t>
      </w:r>
    </w:p>
    <w:p w:rsidR="00680066" w:rsidRPr="00DD1613" w:rsidRDefault="00680066" w:rsidP="00680066">
      <w:pPr>
        <w:pStyle w:val="ListParagraph"/>
        <w:spacing w:after="0" w:line="480" w:lineRule="auto"/>
        <w:ind w:left="426" w:firstLine="708"/>
        <w:jc w:val="both"/>
        <w:rPr>
          <w:rFonts w:ascii="Times New Roman" w:eastAsia="Times New Roman" w:hAnsi="Times New Roman"/>
          <w:sz w:val="24"/>
          <w:szCs w:val="24"/>
        </w:rPr>
      </w:pPr>
      <w:r w:rsidRPr="00DD1613">
        <w:rPr>
          <w:rFonts w:ascii="Times New Roman" w:hAnsi="Times New Roman"/>
          <w:sz w:val="24"/>
          <w:szCs w:val="24"/>
        </w:rPr>
        <w:t xml:space="preserve">Para </w:t>
      </w:r>
      <w:r w:rsidRPr="00DD1613">
        <w:rPr>
          <w:rFonts w:ascii="Times New Roman" w:eastAsia="Times New Roman" w:hAnsi="Times New Roman"/>
          <w:i/>
          <w:sz w:val="24"/>
          <w:szCs w:val="24"/>
        </w:rPr>
        <w:t>Ncuhi</w:t>
      </w:r>
      <w:r w:rsidRPr="00DD1613">
        <w:rPr>
          <w:rFonts w:ascii="Times New Roman" w:eastAsia="Times New Roman" w:hAnsi="Times New Roman"/>
          <w:sz w:val="24"/>
          <w:szCs w:val="24"/>
        </w:rPr>
        <w:t xml:space="preserve"> merupakan orang</w:t>
      </w:r>
      <w:r>
        <w:rPr>
          <w:rFonts w:ascii="Times New Roman" w:eastAsia="Times New Roman" w:hAnsi="Times New Roman"/>
          <w:sz w:val="24"/>
          <w:szCs w:val="24"/>
        </w:rPr>
        <w:t xml:space="preserve">-orang </w:t>
      </w:r>
      <w:r w:rsidRPr="00DD1613">
        <w:rPr>
          <w:rFonts w:ascii="Times New Roman" w:eastAsia="Times New Roman" w:hAnsi="Times New Roman"/>
          <w:sz w:val="24"/>
          <w:szCs w:val="24"/>
        </w:rPr>
        <w:t xml:space="preserve">yang </w:t>
      </w:r>
      <w:r>
        <w:rPr>
          <w:rFonts w:ascii="Times New Roman" w:eastAsia="Times New Roman" w:hAnsi="Times New Roman"/>
          <w:sz w:val="24"/>
          <w:szCs w:val="24"/>
        </w:rPr>
        <w:t>terpilih</w:t>
      </w:r>
      <w:r w:rsidRPr="00DD1613">
        <w:rPr>
          <w:rFonts w:ascii="Times New Roman" w:eastAsia="Times New Roman" w:hAnsi="Times New Roman"/>
          <w:sz w:val="24"/>
          <w:szCs w:val="24"/>
        </w:rPr>
        <w:t xml:space="preserve"> </w:t>
      </w:r>
      <w:r>
        <w:rPr>
          <w:rFonts w:ascii="Times New Roman" w:eastAsia="Times New Roman" w:hAnsi="Times New Roman"/>
          <w:sz w:val="24"/>
          <w:szCs w:val="24"/>
        </w:rPr>
        <w:t xml:space="preserve">karena </w:t>
      </w:r>
      <w:r w:rsidRPr="00DD1613">
        <w:rPr>
          <w:rFonts w:ascii="Times New Roman" w:eastAsia="Times New Roman" w:hAnsi="Times New Roman"/>
          <w:sz w:val="24"/>
          <w:szCs w:val="24"/>
        </w:rPr>
        <w:t>kearifan</w:t>
      </w:r>
      <w:r>
        <w:rPr>
          <w:rFonts w:ascii="Times New Roman" w:eastAsia="Times New Roman" w:hAnsi="Times New Roman"/>
          <w:sz w:val="24"/>
          <w:szCs w:val="24"/>
        </w:rPr>
        <w:t>nya. Merekalah yang</w:t>
      </w:r>
      <w:r w:rsidRPr="00DD1613">
        <w:rPr>
          <w:rFonts w:ascii="Times New Roman" w:eastAsia="Times New Roman" w:hAnsi="Times New Roman"/>
          <w:sz w:val="24"/>
          <w:szCs w:val="24"/>
        </w:rPr>
        <w:t xml:space="preserve"> mampu mengatur berbagai </w:t>
      </w:r>
      <w:r w:rsidRPr="00DD1613">
        <w:rPr>
          <w:rFonts w:ascii="Times New Roman" w:hAnsi="Times New Roman"/>
          <w:sz w:val="24"/>
          <w:szCs w:val="24"/>
        </w:rPr>
        <w:t xml:space="preserve">aspek kehidupan </w:t>
      </w:r>
      <w:r>
        <w:rPr>
          <w:rFonts w:ascii="Times New Roman" w:eastAsia="Times New Roman" w:hAnsi="Times New Roman"/>
          <w:sz w:val="24"/>
          <w:szCs w:val="24"/>
        </w:rPr>
        <w:t>masyarakat</w:t>
      </w:r>
      <w:r w:rsidRPr="00DD1613">
        <w:rPr>
          <w:rFonts w:ascii="Times New Roman" w:hAnsi="Times New Roman"/>
          <w:sz w:val="24"/>
          <w:szCs w:val="24"/>
        </w:rPr>
        <w:t xml:space="preserve"> </w:t>
      </w:r>
      <w:r>
        <w:rPr>
          <w:rFonts w:ascii="Times New Roman" w:hAnsi="Times New Roman"/>
          <w:sz w:val="24"/>
          <w:szCs w:val="24"/>
        </w:rPr>
        <w:t>seperti</w:t>
      </w:r>
      <w:r w:rsidRPr="00DD1613">
        <w:rPr>
          <w:rFonts w:ascii="Times New Roman" w:hAnsi="Times New Roman"/>
          <w:sz w:val="24"/>
          <w:szCs w:val="24"/>
        </w:rPr>
        <w:t xml:space="preserve"> perlengkapan hidup, mata pencaharian, sistem kemasyarakatan, permainan, bahasa, kesenian, </w:t>
      </w:r>
      <w:r>
        <w:rPr>
          <w:rFonts w:ascii="Times New Roman" w:hAnsi="Times New Roman"/>
          <w:sz w:val="24"/>
          <w:szCs w:val="24"/>
        </w:rPr>
        <w:t>pengobatan</w:t>
      </w:r>
      <w:r w:rsidRPr="00DD1613">
        <w:rPr>
          <w:rFonts w:ascii="Times New Roman" w:hAnsi="Times New Roman"/>
          <w:sz w:val="24"/>
          <w:szCs w:val="24"/>
        </w:rPr>
        <w:t xml:space="preserve"> </w:t>
      </w:r>
      <w:r>
        <w:rPr>
          <w:rFonts w:ascii="Times New Roman" w:hAnsi="Times New Roman"/>
          <w:sz w:val="24"/>
          <w:szCs w:val="24"/>
        </w:rPr>
        <w:t>serta keyakinan. Dengan demikian,</w:t>
      </w:r>
      <w:r w:rsidRPr="00DD1613">
        <w:rPr>
          <w:rFonts w:ascii="Times New Roman" w:hAnsi="Times New Roman"/>
          <w:sz w:val="24"/>
          <w:szCs w:val="24"/>
        </w:rPr>
        <w:t xml:space="preserve"> para </w:t>
      </w:r>
      <w:r w:rsidRPr="00DD1613">
        <w:rPr>
          <w:rFonts w:ascii="Times New Roman" w:hAnsi="Times New Roman"/>
          <w:i/>
          <w:sz w:val="24"/>
          <w:szCs w:val="24"/>
        </w:rPr>
        <w:t xml:space="preserve">Ncuhi </w:t>
      </w:r>
      <w:r w:rsidRPr="00DD1613">
        <w:rPr>
          <w:rFonts w:ascii="Times New Roman" w:eastAsia="Times New Roman" w:hAnsi="Times New Roman"/>
          <w:sz w:val="24"/>
          <w:szCs w:val="24"/>
        </w:rPr>
        <w:t xml:space="preserve">sangat </w:t>
      </w:r>
      <w:r w:rsidRPr="00DD1613">
        <w:rPr>
          <w:rFonts w:ascii="Times New Roman" w:hAnsi="Times New Roman"/>
          <w:sz w:val="24"/>
          <w:szCs w:val="24"/>
        </w:rPr>
        <w:t>disegani, dihormati</w:t>
      </w:r>
      <w:r>
        <w:rPr>
          <w:rFonts w:ascii="Times New Roman" w:hAnsi="Times New Roman"/>
          <w:sz w:val="24"/>
          <w:szCs w:val="24"/>
        </w:rPr>
        <w:t>,</w:t>
      </w:r>
      <w:r w:rsidRPr="00DD1613">
        <w:rPr>
          <w:rFonts w:ascii="Times New Roman" w:hAnsi="Times New Roman"/>
          <w:sz w:val="24"/>
          <w:szCs w:val="24"/>
        </w:rPr>
        <w:t xml:space="preserve"> dan diteladani oleh anggota masyarakat</w:t>
      </w:r>
      <w:r>
        <w:rPr>
          <w:rFonts w:ascii="Times New Roman" w:hAnsi="Times New Roman"/>
          <w:sz w:val="24"/>
          <w:szCs w:val="24"/>
        </w:rPr>
        <w:t xml:space="preserve"> yang berada pada masing-masing wilayah kekuasaannya</w:t>
      </w:r>
      <w:r w:rsidRPr="00DD1613">
        <w:rPr>
          <w:rFonts w:ascii="Times New Roman" w:hAnsi="Times New Roman"/>
          <w:sz w:val="24"/>
          <w:szCs w:val="24"/>
        </w:rPr>
        <w:t>.</w:t>
      </w:r>
      <w:r>
        <w:rPr>
          <w:rFonts w:ascii="Times New Roman" w:hAnsi="Times New Roman"/>
          <w:sz w:val="24"/>
          <w:szCs w:val="24"/>
        </w:rPr>
        <w:t xml:space="preserve"> Demikian pula </w:t>
      </w:r>
      <w:r>
        <w:rPr>
          <w:rFonts w:ascii="Times New Roman" w:eastAsia="Times New Roman" w:hAnsi="Times New Roman"/>
          <w:sz w:val="24"/>
          <w:szCs w:val="24"/>
        </w:rPr>
        <w:t xml:space="preserve">terbentuknya sosial budaya di desa Tente yang erat kaitannya dengan keyakinan, terdapat peran </w:t>
      </w:r>
      <w:r>
        <w:rPr>
          <w:rFonts w:ascii="Times New Roman" w:eastAsia="Times New Roman" w:hAnsi="Times New Roman"/>
          <w:i/>
          <w:sz w:val="24"/>
          <w:szCs w:val="24"/>
        </w:rPr>
        <w:t>Ncuhi</w:t>
      </w:r>
      <w:r>
        <w:rPr>
          <w:rFonts w:ascii="Times New Roman" w:eastAsia="Times New Roman" w:hAnsi="Times New Roman"/>
          <w:sz w:val="24"/>
          <w:szCs w:val="24"/>
        </w:rPr>
        <w:t xml:space="preserve"> dalam mengatur segala urusan kemasyarakatan tersebut. </w:t>
      </w:r>
      <w:r>
        <w:rPr>
          <w:rFonts w:ascii="Times New Roman" w:hAnsi="Times New Roman"/>
          <w:sz w:val="24"/>
          <w:szCs w:val="24"/>
        </w:rPr>
        <w:t>Segala aktivitas para leluhur cenderung didasari sebuah keyakinan secara mistis (petunjuk) terlebih dahulu agar melaksanakan kegiatan yang diinginkan.</w:t>
      </w:r>
    </w:p>
    <w:p w:rsidR="00680066" w:rsidRPr="00C91FED"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eastAsia="Times New Roman" w:hAnsi="Times New Roman"/>
          <w:sz w:val="24"/>
          <w:szCs w:val="24"/>
        </w:rPr>
        <w:lastRenderedPageBreak/>
        <w:t xml:space="preserve">Telah digambarkan </w:t>
      </w:r>
      <w:r w:rsidRPr="00DD1613">
        <w:rPr>
          <w:rFonts w:ascii="Times New Roman" w:eastAsia="Times New Roman" w:hAnsi="Times New Roman"/>
          <w:sz w:val="24"/>
          <w:szCs w:val="24"/>
        </w:rPr>
        <w:t xml:space="preserve">dalam </w:t>
      </w:r>
      <w:r w:rsidRPr="00DD1613">
        <w:rPr>
          <w:rFonts w:ascii="Times New Roman" w:eastAsia="Times New Roman" w:hAnsi="Times New Roman"/>
          <w:i/>
          <w:sz w:val="24"/>
          <w:szCs w:val="24"/>
        </w:rPr>
        <w:t>Bo’</w:t>
      </w:r>
      <w:r w:rsidRPr="00DD1613">
        <w:rPr>
          <w:rFonts w:ascii="Times New Roman" w:eastAsia="Times New Roman" w:hAnsi="Times New Roman"/>
          <w:sz w:val="24"/>
          <w:szCs w:val="24"/>
        </w:rPr>
        <w:t xml:space="preserve"> </w:t>
      </w:r>
      <w:r>
        <w:rPr>
          <w:rFonts w:ascii="Times New Roman" w:eastAsia="Times New Roman" w:hAnsi="Times New Roman"/>
          <w:i/>
          <w:sz w:val="24"/>
          <w:szCs w:val="24"/>
        </w:rPr>
        <w:t>Sangaji Kai</w:t>
      </w:r>
      <w:r>
        <w:rPr>
          <w:rFonts w:ascii="Times New Roman" w:eastAsia="Times New Roman" w:hAnsi="Times New Roman"/>
          <w:sz w:val="24"/>
          <w:szCs w:val="24"/>
        </w:rPr>
        <w:t xml:space="preserve"> dan </w:t>
      </w:r>
      <w:r w:rsidRPr="009375B4">
        <w:rPr>
          <w:rFonts w:ascii="Times New Roman" w:hAnsi="Times New Roman"/>
          <w:i/>
          <w:sz w:val="24"/>
          <w:szCs w:val="24"/>
        </w:rPr>
        <w:t>Kerajaan Bima dalam Sastra dan Sejarah</w:t>
      </w:r>
      <w:r>
        <w:rPr>
          <w:rFonts w:ascii="Times New Roman" w:hAnsi="Times New Roman"/>
          <w:sz w:val="24"/>
          <w:szCs w:val="24"/>
        </w:rPr>
        <w:t xml:space="preserve"> bahwa</w:t>
      </w:r>
      <w:r>
        <w:rPr>
          <w:rFonts w:ascii="Times New Roman" w:eastAsia="Times New Roman" w:hAnsi="Times New Roman"/>
          <w:sz w:val="24"/>
          <w:szCs w:val="24"/>
        </w:rPr>
        <w:t xml:space="preserve"> </w:t>
      </w:r>
      <w:r w:rsidRPr="00DD1613">
        <w:rPr>
          <w:rFonts w:ascii="Times New Roman" w:eastAsia="Times New Roman" w:hAnsi="Times New Roman"/>
          <w:sz w:val="24"/>
          <w:szCs w:val="24"/>
        </w:rPr>
        <w:t xml:space="preserve">dahulu </w:t>
      </w:r>
      <w:r>
        <w:rPr>
          <w:rFonts w:ascii="Times New Roman" w:eastAsia="Times New Roman" w:hAnsi="Times New Roman"/>
          <w:sz w:val="24"/>
          <w:szCs w:val="24"/>
        </w:rPr>
        <w:t xml:space="preserve">kala sosial budaya </w:t>
      </w:r>
      <w:r w:rsidRPr="00DD1613">
        <w:rPr>
          <w:rFonts w:ascii="Times New Roman" w:hAnsi="Times New Roman"/>
          <w:sz w:val="24"/>
          <w:szCs w:val="24"/>
        </w:rPr>
        <w:t xml:space="preserve">masyarakat tradisional Bima </w:t>
      </w:r>
      <w:r>
        <w:rPr>
          <w:rFonts w:ascii="Times New Roman" w:hAnsi="Times New Roman"/>
          <w:sz w:val="24"/>
          <w:szCs w:val="24"/>
        </w:rPr>
        <w:t xml:space="preserve">(Tente) begitu erat kaitannya dengan keyakinan, dimana dimulai dari kepercayaan animisme dan dinamisme. Selanjutnya kepercayaan hanya melingkupi animisme saja, seperti </w:t>
      </w:r>
      <w:r w:rsidRPr="00DD1613">
        <w:rPr>
          <w:rFonts w:ascii="Times New Roman" w:hAnsi="Times New Roman"/>
          <w:sz w:val="24"/>
          <w:szCs w:val="24"/>
        </w:rPr>
        <w:t>meyakini adanya dewa-dewa,</w:t>
      </w:r>
      <w:r>
        <w:rPr>
          <w:rFonts w:ascii="Times New Roman" w:hAnsi="Times New Roman"/>
          <w:sz w:val="24"/>
          <w:szCs w:val="24"/>
        </w:rPr>
        <w:t xml:space="preserve"> jin ataupun roh nenek moyang. Terdapatnya kepercayaan tersebut, maka </w:t>
      </w:r>
      <w:r>
        <w:rPr>
          <w:rFonts w:ascii="Times New Roman" w:hAnsi="Times New Roman"/>
          <w:i/>
          <w:sz w:val="24"/>
          <w:szCs w:val="24"/>
        </w:rPr>
        <w:t>dou dana Mbojo</w:t>
      </w:r>
      <w:r>
        <w:rPr>
          <w:rFonts w:ascii="Times New Roman" w:hAnsi="Times New Roman"/>
          <w:sz w:val="24"/>
          <w:szCs w:val="24"/>
        </w:rPr>
        <w:t xml:space="preserve"> mengenal dengan istilah</w:t>
      </w:r>
      <w:r w:rsidRPr="00DD1613">
        <w:rPr>
          <w:rFonts w:ascii="Times New Roman" w:hAnsi="Times New Roman"/>
          <w:sz w:val="24"/>
          <w:szCs w:val="24"/>
        </w:rPr>
        <w:t xml:space="preserve"> </w:t>
      </w:r>
      <w:r w:rsidRPr="00DD1613">
        <w:rPr>
          <w:rFonts w:ascii="Times New Roman" w:hAnsi="Times New Roman"/>
          <w:i/>
          <w:sz w:val="24"/>
          <w:szCs w:val="24"/>
        </w:rPr>
        <w:t>Makakamba-makakimbi</w:t>
      </w:r>
      <w:r>
        <w:rPr>
          <w:rFonts w:ascii="Times New Roman" w:hAnsi="Times New Roman"/>
          <w:sz w:val="24"/>
          <w:szCs w:val="24"/>
        </w:rPr>
        <w:t xml:space="preserve">, </w:t>
      </w:r>
      <w:r>
        <w:rPr>
          <w:rFonts w:ascii="Times New Roman" w:eastAsia="Times New Roman" w:hAnsi="Times New Roman"/>
          <w:i/>
          <w:sz w:val="24"/>
          <w:szCs w:val="24"/>
        </w:rPr>
        <w:t>Parafu r</w:t>
      </w:r>
      <w:r w:rsidRPr="00DD1613">
        <w:rPr>
          <w:rFonts w:ascii="Times New Roman" w:eastAsia="Times New Roman" w:hAnsi="Times New Roman"/>
          <w:i/>
          <w:sz w:val="24"/>
          <w:szCs w:val="24"/>
        </w:rPr>
        <w:t>o Pamboro</w:t>
      </w:r>
      <w:r w:rsidRPr="00255BD4">
        <w:rPr>
          <w:rFonts w:ascii="Times New Roman" w:hAnsi="Times New Roman"/>
          <w:i/>
          <w:sz w:val="24"/>
          <w:szCs w:val="24"/>
        </w:rPr>
        <w:t xml:space="preserve"> </w:t>
      </w:r>
      <w:r>
        <w:rPr>
          <w:rFonts w:ascii="Times New Roman" w:hAnsi="Times New Roman"/>
          <w:sz w:val="24"/>
          <w:szCs w:val="24"/>
        </w:rPr>
        <w:t xml:space="preserve">ataupun </w:t>
      </w:r>
      <w:r w:rsidRPr="00255BD4">
        <w:rPr>
          <w:rFonts w:ascii="Times New Roman" w:hAnsi="Times New Roman"/>
          <w:i/>
          <w:sz w:val="24"/>
          <w:szCs w:val="24"/>
        </w:rPr>
        <w:t xml:space="preserve">Ina ro </w:t>
      </w:r>
      <w:r>
        <w:rPr>
          <w:rFonts w:ascii="Times New Roman" w:hAnsi="Times New Roman"/>
          <w:i/>
          <w:sz w:val="24"/>
          <w:szCs w:val="24"/>
        </w:rPr>
        <w:t>Waro</w:t>
      </w:r>
      <w:r>
        <w:rPr>
          <w:rFonts w:ascii="Times New Roman" w:hAnsi="Times New Roman"/>
          <w:sz w:val="24"/>
          <w:szCs w:val="24"/>
        </w:rPr>
        <w:t xml:space="preserve"> – merupakan penolong </w:t>
      </w:r>
      <w:r w:rsidRPr="00DD1613">
        <w:rPr>
          <w:rFonts w:ascii="Times New Roman" w:hAnsi="Times New Roman"/>
          <w:sz w:val="24"/>
          <w:szCs w:val="24"/>
        </w:rPr>
        <w:t>yang dapat memberikan keselamatan</w:t>
      </w:r>
      <w:r>
        <w:rPr>
          <w:rFonts w:ascii="Times New Roman" w:hAnsi="Times New Roman"/>
          <w:sz w:val="24"/>
          <w:szCs w:val="24"/>
        </w:rPr>
        <w:t xml:space="preserve"> bagi pemintanya. Akan tetapi penciptaan hubungan keduanya harus melalui perantara </w:t>
      </w:r>
      <w:r>
        <w:rPr>
          <w:rFonts w:ascii="Times New Roman" w:hAnsi="Times New Roman"/>
          <w:i/>
          <w:sz w:val="24"/>
          <w:szCs w:val="24"/>
        </w:rPr>
        <w:t>Ncuhi</w:t>
      </w:r>
      <w:r w:rsidRPr="00DD1613">
        <w:rPr>
          <w:rFonts w:ascii="Times New Roman" w:hAnsi="Times New Roman"/>
          <w:sz w:val="24"/>
          <w:szCs w:val="24"/>
        </w:rPr>
        <w:t xml:space="preserve">. </w:t>
      </w:r>
      <w:r>
        <w:rPr>
          <w:rFonts w:ascii="Times New Roman" w:hAnsi="Times New Roman"/>
          <w:sz w:val="24"/>
          <w:szCs w:val="24"/>
        </w:rPr>
        <w:t xml:space="preserve">Misalnya perilaku animisme ini masih tercermin </w:t>
      </w:r>
      <w:r w:rsidRPr="00DD1613">
        <w:rPr>
          <w:rFonts w:ascii="Times New Roman" w:hAnsi="Times New Roman"/>
          <w:sz w:val="24"/>
          <w:szCs w:val="24"/>
        </w:rPr>
        <w:t xml:space="preserve">di </w:t>
      </w:r>
      <w:r>
        <w:rPr>
          <w:rFonts w:ascii="Times New Roman" w:hAnsi="Times New Roman"/>
          <w:sz w:val="24"/>
          <w:szCs w:val="24"/>
        </w:rPr>
        <w:t xml:space="preserve">wilayah </w:t>
      </w:r>
      <w:r w:rsidRPr="00DD1613">
        <w:rPr>
          <w:rFonts w:ascii="Times New Roman" w:hAnsi="Times New Roman"/>
          <w:sz w:val="24"/>
          <w:szCs w:val="24"/>
        </w:rPr>
        <w:t>Donggo</w:t>
      </w:r>
      <w:r>
        <w:rPr>
          <w:rFonts w:ascii="Times New Roman" w:hAnsi="Times New Roman"/>
          <w:sz w:val="24"/>
          <w:szCs w:val="24"/>
        </w:rPr>
        <w:t xml:space="preserve">, berupa tarian disertai nyanyian yang dikenal dengan istilah </w:t>
      </w:r>
      <w:r>
        <w:rPr>
          <w:rFonts w:ascii="Times New Roman" w:hAnsi="Times New Roman"/>
          <w:i/>
          <w:sz w:val="24"/>
          <w:szCs w:val="24"/>
        </w:rPr>
        <w:t>Mpisi</w:t>
      </w:r>
      <w:r>
        <w:rPr>
          <w:rFonts w:ascii="Times New Roman" w:hAnsi="Times New Roman"/>
          <w:sz w:val="24"/>
          <w:szCs w:val="24"/>
        </w:rPr>
        <w:t xml:space="preserve"> (gerakan yang dilakukan dua orang pria secara bergantian) dan </w:t>
      </w:r>
      <w:r w:rsidRPr="00DD1613">
        <w:rPr>
          <w:rFonts w:ascii="Times New Roman" w:hAnsi="Times New Roman"/>
          <w:i/>
          <w:sz w:val="24"/>
          <w:szCs w:val="24"/>
        </w:rPr>
        <w:t>Kalero</w:t>
      </w:r>
      <w:r w:rsidRPr="00DD1613">
        <w:rPr>
          <w:rFonts w:ascii="Times New Roman" w:hAnsi="Times New Roman"/>
          <w:sz w:val="24"/>
          <w:szCs w:val="24"/>
        </w:rPr>
        <w:t xml:space="preserve"> (</w:t>
      </w:r>
      <w:r>
        <w:rPr>
          <w:rFonts w:ascii="Times New Roman" w:hAnsi="Times New Roman"/>
          <w:sz w:val="24"/>
          <w:szCs w:val="24"/>
        </w:rPr>
        <w:t xml:space="preserve">dilakukan </w:t>
      </w:r>
      <w:r w:rsidRPr="009E63C2">
        <w:rPr>
          <w:rFonts w:ascii="Times New Roman" w:hAnsi="Times New Roman"/>
          <w:sz w:val="24"/>
          <w:szCs w:val="24"/>
        </w:rPr>
        <w:t>ole</w:t>
      </w:r>
      <w:r>
        <w:rPr>
          <w:rFonts w:ascii="Times New Roman" w:hAnsi="Times New Roman"/>
          <w:sz w:val="24"/>
          <w:szCs w:val="24"/>
        </w:rPr>
        <w:t>h para orang tua</w:t>
      </w:r>
      <w:r>
        <w:rPr>
          <w:rFonts w:ascii="Times New Roman" w:hAnsi="Times New Roman"/>
          <w:i/>
          <w:sz w:val="24"/>
          <w:szCs w:val="24"/>
        </w:rPr>
        <w:t xml:space="preserve"> </w:t>
      </w:r>
      <w:r>
        <w:rPr>
          <w:rFonts w:ascii="Times New Roman" w:hAnsi="Times New Roman"/>
          <w:sz w:val="24"/>
          <w:szCs w:val="24"/>
        </w:rPr>
        <w:t>dengan melakukan</w:t>
      </w:r>
      <w:r w:rsidRPr="00DD1613">
        <w:rPr>
          <w:rFonts w:ascii="Times New Roman" w:hAnsi="Times New Roman"/>
          <w:sz w:val="24"/>
          <w:szCs w:val="24"/>
        </w:rPr>
        <w:t xml:space="preserve"> ratapan, pujian, pengharapan, dan penghormatan terhadap arwah</w:t>
      </w:r>
      <w:r>
        <w:rPr>
          <w:rFonts w:ascii="Times New Roman" w:hAnsi="Times New Roman"/>
          <w:sz w:val="24"/>
          <w:szCs w:val="24"/>
        </w:rPr>
        <w:t>). Ada pula kegiatan sejenis (animisme) yang pernah didengar dan dirasakan pada seluruh wilayah kabupaten Bima yakni ritual</w:t>
      </w:r>
      <w:r>
        <w:rPr>
          <w:rFonts w:ascii="Times New Roman" w:hAnsi="Times New Roman"/>
          <w:i/>
          <w:sz w:val="24"/>
          <w:szCs w:val="24"/>
        </w:rPr>
        <w:t xml:space="preserve"> tola bala</w:t>
      </w:r>
      <w:r>
        <w:rPr>
          <w:rFonts w:ascii="Times New Roman" w:hAnsi="Times New Roman"/>
          <w:sz w:val="24"/>
          <w:szCs w:val="24"/>
        </w:rPr>
        <w:t xml:space="preserve">. Suatu kegiatan yang dilakukan secara terang-terangan maupun </w:t>
      </w:r>
      <w:r w:rsidRPr="00DD1613">
        <w:rPr>
          <w:rFonts w:ascii="Times New Roman" w:hAnsi="Times New Roman"/>
          <w:sz w:val="24"/>
          <w:szCs w:val="24"/>
        </w:rPr>
        <w:t xml:space="preserve">sembunyi-sembunyi dengan menyerahkan sesajen </w:t>
      </w:r>
      <w:r>
        <w:rPr>
          <w:rFonts w:ascii="Times New Roman" w:hAnsi="Times New Roman"/>
          <w:sz w:val="24"/>
          <w:szCs w:val="24"/>
        </w:rPr>
        <w:t>yang disimpan di dalam</w:t>
      </w:r>
      <w:r w:rsidRPr="00DD1613">
        <w:rPr>
          <w:rFonts w:ascii="Times New Roman" w:hAnsi="Times New Roman"/>
          <w:sz w:val="24"/>
          <w:szCs w:val="24"/>
        </w:rPr>
        <w:t xml:space="preserve"> </w:t>
      </w:r>
      <w:r>
        <w:rPr>
          <w:rFonts w:ascii="Times New Roman" w:hAnsi="Times New Roman"/>
          <w:i/>
          <w:sz w:val="24"/>
          <w:szCs w:val="24"/>
        </w:rPr>
        <w:t xml:space="preserve">do’ku </w:t>
      </w:r>
      <w:r>
        <w:rPr>
          <w:rFonts w:ascii="Times New Roman" w:hAnsi="Times New Roman"/>
          <w:sz w:val="24"/>
          <w:szCs w:val="24"/>
        </w:rPr>
        <w:t>(nampan yang terbuat dari anyaman bambu) lalu di</w:t>
      </w:r>
      <w:r w:rsidRPr="00DD1613">
        <w:rPr>
          <w:rFonts w:ascii="Times New Roman" w:hAnsi="Times New Roman"/>
          <w:sz w:val="24"/>
          <w:szCs w:val="24"/>
        </w:rPr>
        <w:t>tempat</w:t>
      </w:r>
      <w:r>
        <w:rPr>
          <w:rFonts w:ascii="Times New Roman" w:hAnsi="Times New Roman"/>
          <w:sz w:val="24"/>
          <w:szCs w:val="24"/>
        </w:rPr>
        <w:t>kan</w:t>
      </w:r>
      <w:r w:rsidRPr="00DD1613">
        <w:rPr>
          <w:rFonts w:ascii="Times New Roman" w:hAnsi="Times New Roman"/>
          <w:sz w:val="24"/>
          <w:szCs w:val="24"/>
        </w:rPr>
        <w:t xml:space="preserve"> </w:t>
      </w:r>
      <w:r>
        <w:rPr>
          <w:rFonts w:ascii="Times New Roman" w:hAnsi="Times New Roman"/>
          <w:sz w:val="24"/>
          <w:szCs w:val="24"/>
        </w:rPr>
        <w:t xml:space="preserve">pada lokasi </w:t>
      </w:r>
      <w:r w:rsidRPr="00DD1613">
        <w:rPr>
          <w:rFonts w:ascii="Times New Roman" w:hAnsi="Times New Roman"/>
          <w:sz w:val="24"/>
          <w:szCs w:val="24"/>
        </w:rPr>
        <w:t>tertentu</w:t>
      </w:r>
      <w:r>
        <w:rPr>
          <w:rFonts w:ascii="Times New Roman" w:hAnsi="Times New Roman"/>
          <w:sz w:val="24"/>
          <w:szCs w:val="24"/>
        </w:rPr>
        <w:t xml:space="preserve"> yang dipercayai merupakan tempat bersemayam para </w:t>
      </w:r>
      <w:r w:rsidRPr="00DD1613">
        <w:rPr>
          <w:rFonts w:ascii="Times New Roman" w:hAnsi="Times New Roman"/>
          <w:i/>
          <w:sz w:val="24"/>
          <w:szCs w:val="24"/>
        </w:rPr>
        <w:t>Makakamba-makakimbi</w:t>
      </w:r>
      <w:r>
        <w:rPr>
          <w:rFonts w:ascii="Times New Roman" w:hAnsi="Times New Roman"/>
          <w:sz w:val="24"/>
          <w:szCs w:val="24"/>
        </w:rPr>
        <w:t xml:space="preserve">, </w:t>
      </w:r>
      <w:r>
        <w:rPr>
          <w:rFonts w:ascii="Times New Roman" w:eastAsia="Times New Roman" w:hAnsi="Times New Roman"/>
          <w:i/>
          <w:sz w:val="24"/>
          <w:szCs w:val="24"/>
        </w:rPr>
        <w:t>Parafu r</w:t>
      </w:r>
      <w:r w:rsidRPr="00DD1613">
        <w:rPr>
          <w:rFonts w:ascii="Times New Roman" w:eastAsia="Times New Roman" w:hAnsi="Times New Roman"/>
          <w:i/>
          <w:sz w:val="24"/>
          <w:szCs w:val="24"/>
        </w:rPr>
        <w:t>o Pamboro</w:t>
      </w:r>
      <w:r w:rsidRPr="00255BD4">
        <w:rPr>
          <w:rFonts w:ascii="Times New Roman" w:hAnsi="Times New Roman"/>
          <w:i/>
          <w:sz w:val="24"/>
          <w:szCs w:val="24"/>
        </w:rPr>
        <w:t xml:space="preserve"> </w:t>
      </w:r>
      <w:r>
        <w:rPr>
          <w:rFonts w:ascii="Times New Roman" w:hAnsi="Times New Roman"/>
          <w:sz w:val="24"/>
          <w:szCs w:val="24"/>
        </w:rPr>
        <w:t xml:space="preserve">maupun </w:t>
      </w:r>
      <w:r w:rsidRPr="00255BD4">
        <w:rPr>
          <w:rFonts w:ascii="Times New Roman" w:hAnsi="Times New Roman"/>
          <w:i/>
          <w:sz w:val="24"/>
          <w:szCs w:val="24"/>
        </w:rPr>
        <w:t xml:space="preserve">Ina ro </w:t>
      </w:r>
      <w:r>
        <w:rPr>
          <w:rFonts w:ascii="Times New Roman" w:hAnsi="Times New Roman"/>
          <w:i/>
          <w:sz w:val="24"/>
          <w:szCs w:val="24"/>
        </w:rPr>
        <w:t>Waro</w:t>
      </w:r>
      <w:r>
        <w:rPr>
          <w:rFonts w:ascii="Times New Roman" w:eastAsia="Times New Roman" w:hAnsi="Times New Roman"/>
          <w:sz w:val="24"/>
          <w:szCs w:val="24"/>
        </w:rPr>
        <w:t>. Prosesi tersebut tidak lupa dibacakan</w:t>
      </w:r>
      <w:r w:rsidRPr="00DD1613">
        <w:rPr>
          <w:rFonts w:ascii="Times New Roman" w:hAnsi="Times New Roman"/>
          <w:sz w:val="24"/>
          <w:szCs w:val="24"/>
        </w:rPr>
        <w:t xml:space="preserve"> mantra </w:t>
      </w:r>
      <w:r>
        <w:rPr>
          <w:rFonts w:ascii="Times New Roman" w:hAnsi="Times New Roman"/>
          <w:sz w:val="24"/>
          <w:szCs w:val="24"/>
        </w:rPr>
        <w:t>sesuai tujuan (agar di</w:t>
      </w:r>
      <w:r w:rsidRPr="00DD1613">
        <w:rPr>
          <w:rFonts w:ascii="Times New Roman" w:hAnsi="Times New Roman"/>
          <w:sz w:val="24"/>
          <w:szCs w:val="24"/>
        </w:rPr>
        <w:t xml:space="preserve">berikan keberkahan, </w:t>
      </w:r>
      <w:r>
        <w:rPr>
          <w:rFonts w:ascii="Times New Roman" w:hAnsi="Times New Roman"/>
          <w:sz w:val="24"/>
          <w:szCs w:val="24"/>
        </w:rPr>
        <w:t>kebaikan, kesembuhan, jauh dari kesialan, dan sebagainya) yang diharapkan oleh orang yang melakukannya</w:t>
      </w:r>
    </w:p>
    <w:p w:rsidR="00680066"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hAnsi="Times New Roman"/>
          <w:sz w:val="24"/>
          <w:szCs w:val="24"/>
        </w:rPr>
        <w:lastRenderedPageBreak/>
        <w:t xml:space="preserve">Namun kepercayaan animisme mulai luntur semenjak Islam masuk di Bima. Keyakinan masyarakat </w:t>
      </w:r>
      <w:r w:rsidRPr="00DD1613">
        <w:rPr>
          <w:rFonts w:ascii="Times New Roman" w:hAnsi="Times New Roman"/>
          <w:sz w:val="24"/>
          <w:szCs w:val="24"/>
        </w:rPr>
        <w:t xml:space="preserve">beralih kepada </w:t>
      </w:r>
      <w:r w:rsidRPr="0002454D">
        <w:rPr>
          <w:rFonts w:ascii="Times New Roman" w:hAnsi="Times New Roman"/>
          <w:i/>
          <w:sz w:val="24"/>
          <w:szCs w:val="24"/>
        </w:rPr>
        <w:t>Ruma</w:t>
      </w:r>
      <w:r>
        <w:rPr>
          <w:rFonts w:ascii="Times New Roman" w:hAnsi="Times New Roman"/>
          <w:i/>
          <w:sz w:val="24"/>
          <w:szCs w:val="24"/>
        </w:rPr>
        <w:t xml:space="preserve"> Taala</w:t>
      </w:r>
      <w:r w:rsidRPr="00DD1613">
        <w:rPr>
          <w:rFonts w:ascii="Times New Roman" w:hAnsi="Times New Roman"/>
          <w:sz w:val="24"/>
          <w:szCs w:val="24"/>
        </w:rPr>
        <w:t xml:space="preserve"> </w:t>
      </w:r>
      <w:r>
        <w:rPr>
          <w:rFonts w:ascii="Times New Roman" w:hAnsi="Times New Roman"/>
          <w:sz w:val="24"/>
          <w:szCs w:val="24"/>
        </w:rPr>
        <w:t xml:space="preserve">(istilah untuk </w:t>
      </w:r>
      <w:r w:rsidRPr="00DD1613">
        <w:rPr>
          <w:rFonts w:ascii="Times New Roman" w:hAnsi="Times New Roman"/>
          <w:sz w:val="24"/>
          <w:szCs w:val="24"/>
        </w:rPr>
        <w:t>Allah SWT</w:t>
      </w:r>
      <w:r>
        <w:rPr>
          <w:rFonts w:ascii="Times New Roman" w:hAnsi="Times New Roman"/>
          <w:sz w:val="24"/>
          <w:szCs w:val="24"/>
        </w:rPr>
        <w:t xml:space="preserve"> dalam kepercayaan masyarakat Bima yang beragama Islam)</w:t>
      </w:r>
      <w:r w:rsidRPr="00DD1613">
        <w:rPr>
          <w:rFonts w:ascii="Times New Roman" w:hAnsi="Times New Roman"/>
          <w:sz w:val="24"/>
          <w:szCs w:val="24"/>
        </w:rPr>
        <w:t xml:space="preserve"> sebagai pencipta serta pemberi </w:t>
      </w:r>
      <w:r>
        <w:rPr>
          <w:rFonts w:ascii="Times New Roman" w:hAnsi="Times New Roman"/>
          <w:sz w:val="24"/>
          <w:szCs w:val="24"/>
        </w:rPr>
        <w:t xml:space="preserve">keberkahan serta </w:t>
      </w:r>
      <w:r w:rsidRPr="00DD1613">
        <w:rPr>
          <w:rFonts w:ascii="Times New Roman" w:hAnsi="Times New Roman"/>
          <w:sz w:val="24"/>
          <w:szCs w:val="24"/>
        </w:rPr>
        <w:t>keselamatan</w:t>
      </w:r>
      <w:r>
        <w:rPr>
          <w:rFonts w:ascii="Times New Roman" w:hAnsi="Times New Roman"/>
          <w:sz w:val="24"/>
          <w:szCs w:val="24"/>
        </w:rPr>
        <w:t xml:space="preserve"> terhadap segala sesuatu</w:t>
      </w:r>
      <w:r w:rsidRPr="00DD1613">
        <w:rPr>
          <w:rFonts w:ascii="Times New Roman" w:hAnsi="Times New Roman"/>
          <w:sz w:val="24"/>
          <w:szCs w:val="24"/>
        </w:rPr>
        <w:t xml:space="preserve">. </w:t>
      </w:r>
      <w:r>
        <w:rPr>
          <w:rFonts w:ascii="Times New Roman" w:hAnsi="Times New Roman"/>
          <w:sz w:val="24"/>
          <w:szCs w:val="24"/>
        </w:rPr>
        <w:t>Perihal tersebut</w:t>
      </w:r>
      <w:r w:rsidRPr="00DD1613">
        <w:rPr>
          <w:rFonts w:ascii="Times New Roman" w:hAnsi="Times New Roman"/>
          <w:sz w:val="24"/>
          <w:szCs w:val="24"/>
        </w:rPr>
        <w:t xml:space="preserve"> telah </w:t>
      </w:r>
      <w:r>
        <w:rPr>
          <w:rFonts w:ascii="Times New Roman" w:hAnsi="Times New Roman"/>
          <w:sz w:val="24"/>
          <w:szCs w:val="24"/>
        </w:rPr>
        <w:t xml:space="preserve">dikisahkan dalam </w:t>
      </w:r>
      <w:r w:rsidRPr="00726535">
        <w:rPr>
          <w:rFonts w:ascii="Times New Roman" w:hAnsi="Times New Roman"/>
          <w:i/>
          <w:sz w:val="24"/>
          <w:szCs w:val="24"/>
        </w:rPr>
        <w:t>Bo’ Sangaji Kai</w:t>
      </w:r>
      <w:r>
        <w:rPr>
          <w:rFonts w:ascii="Times New Roman" w:hAnsi="Times New Roman"/>
          <w:sz w:val="24"/>
          <w:szCs w:val="24"/>
        </w:rPr>
        <w:t xml:space="preserve"> dan </w:t>
      </w:r>
      <w:r w:rsidRPr="00726535">
        <w:rPr>
          <w:rFonts w:ascii="Times New Roman" w:hAnsi="Times New Roman"/>
          <w:i/>
          <w:sz w:val="24"/>
          <w:szCs w:val="24"/>
        </w:rPr>
        <w:t>Kerajaan Bima dalam Sastra dan Sejarah</w:t>
      </w:r>
      <w:r>
        <w:rPr>
          <w:rFonts w:ascii="Times New Roman" w:hAnsi="Times New Roman"/>
          <w:sz w:val="24"/>
          <w:szCs w:val="24"/>
        </w:rPr>
        <w:t xml:space="preserve"> bahwa </w:t>
      </w:r>
      <w:r w:rsidRPr="00DD1613">
        <w:rPr>
          <w:rFonts w:ascii="Times New Roman" w:hAnsi="Times New Roman"/>
          <w:sz w:val="24"/>
          <w:szCs w:val="24"/>
        </w:rPr>
        <w:t xml:space="preserve">sebelum akhir abad ke-XVI </w:t>
      </w:r>
      <w:r w:rsidRPr="00D62926">
        <w:rPr>
          <w:rFonts w:ascii="Times New Roman" w:hAnsi="Times New Roman"/>
          <w:sz w:val="24"/>
          <w:szCs w:val="24"/>
        </w:rPr>
        <w:t xml:space="preserve">kerajaan dan masyarakat </w:t>
      </w:r>
      <w:r w:rsidRPr="00D62926">
        <w:rPr>
          <w:rFonts w:ascii="Times New Roman" w:hAnsi="Times New Roman"/>
          <w:i/>
          <w:sz w:val="24"/>
          <w:szCs w:val="24"/>
        </w:rPr>
        <w:t>dana Mbojo</w:t>
      </w:r>
      <w:r>
        <w:rPr>
          <w:rFonts w:ascii="Times New Roman" w:hAnsi="Times New Roman"/>
          <w:sz w:val="24"/>
          <w:szCs w:val="24"/>
        </w:rPr>
        <w:t xml:space="preserve"> </w:t>
      </w:r>
      <w:r w:rsidRPr="00DD1613">
        <w:rPr>
          <w:rFonts w:ascii="Times New Roman" w:hAnsi="Times New Roman"/>
          <w:sz w:val="24"/>
          <w:szCs w:val="24"/>
        </w:rPr>
        <w:t>(begitu juga masyarakat desa Tente)</w:t>
      </w:r>
      <w:r w:rsidRPr="00D62926">
        <w:rPr>
          <w:rFonts w:ascii="Times New Roman" w:hAnsi="Times New Roman"/>
          <w:i/>
          <w:sz w:val="24"/>
          <w:szCs w:val="24"/>
        </w:rPr>
        <w:t xml:space="preserve"> </w:t>
      </w:r>
      <w:r w:rsidRPr="00D62926">
        <w:rPr>
          <w:rFonts w:ascii="Times New Roman" w:hAnsi="Times New Roman"/>
          <w:sz w:val="24"/>
          <w:szCs w:val="24"/>
        </w:rPr>
        <w:t>diketahui memiliki kep</w:t>
      </w:r>
      <w:r>
        <w:rPr>
          <w:rFonts w:ascii="Times New Roman" w:hAnsi="Times New Roman"/>
          <w:sz w:val="24"/>
          <w:szCs w:val="24"/>
        </w:rPr>
        <w:t xml:space="preserve">ercayaan terhadap dewa-dewa, </w:t>
      </w:r>
      <w:r w:rsidRPr="00D62926">
        <w:rPr>
          <w:rFonts w:ascii="Times New Roman" w:hAnsi="Times New Roman"/>
          <w:sz w:val="24"/>
          <w:szCs w:val="24"/>
        </w:rPr>
        <w:t>bangsa jin</w:t>
      </w:r>
      <w:r>
        <w:rPr>
          <w:rFonts w:ascii="Times New Roman" w:hAnsi="Times New Roman"/>
          <w:sz w:val="24"/>
          <w:szCs w:val="24"/>
        </w:rPr>
        <w:t>, maupun roh nenek moyang</w:t>
      </w:r>
      <w:r w:rsidRPr="00D62926">
        <w:rPr>
          <w:rFonts w:ascii="Times New Roman" w:hAnsi="Times New Roman"/>
          <w:sz w:val="24"/>
          <w:szCs w:val="24"/>
        </w:rPr>
        <w:t>.</w:t>
      </w:r>
      <w:r w:rsidRPr="00DD1613">
        <w:rPr>
          <w:rFonts w:ascii="Times New Roman" w:hAnsi="Times New Roman"/>
          <w:sz w:val="24"/>
          <w:szCs w:val="24"/>
        </w:rPr>
        <w:t xml:space="preserve"> </w:t>
      </w:r>
      <w:r>
        <w:rPr>
          <w:rFonts w:ascii="Times New Roman" w:hAnsi="Times New Roman"/>
          <w:sz w:val="24"/>
          <w:szCs w:val="24"/>
        </w:rPr>
        <w:t xml:space="preserve">Hal ini ditegaskan </w:t>
      </w:r>
      <w:r w:rsidRPr="00D62926">
        <w:rPr>
          <w:rFonts w:ascii="Times New Roman" w:hAnsi="Times New Roman"/>
          <w:sz w:val="24"/>
          <w:szCs w:val="24"/>
        </w:rPr>
        <w:t>Pires (dalam Cham</w:t>
      </w:r>
      <w:r>
        <w:rPr>
          <w:rFonts w:ascii="Times New Roman" w:hAnsi="Times New Roman"/>
          <w:sz w:val="24"/>
          <w:szCs w:val="24"/>
        </w:rPr>
        <w:t>bert-Loir dan Maryam, 1999:</w:t>
      </w:r>
      <w:r w:rsidRPr="00D62926">
        <w:rPr>
          <w:rFonts w:ascii="Times New Roman" w:hAnsi="Times New Roman"/>
          <w:sz w:val="24"/>
          <w:szCs w:val="24"/>
        </w:rPr>
        <w:t xml:space="preserve">xvi; Chambert-Loir, 2004:227) </w:t>
      </w:r>
      <w:r>
        <w:rPr>
          <w:rFonts w:ascii="Times New Roman" w:hAnsi="Times New Roman"/>
          <w:sz w:val="24"/>
          <w:szCs w:val="24"/>
        </w:rPr>
        <w:t xml:space="preserve">bahwa </w:t>
      </w:r>
      <w:r w:rsidRPr="00D62926">
        <w:rPr>
          <w:rFonts w:ascii="Times New Roman" w:hAnsi="Times New Roman"/>
          <w:sz w:val="24"/>
          <w:szCs w:val="24"/>
        </w:rPr>
        <w:t>pada d</w:t>
      </w:r>
      <w:r>
        <w:rPr>
          <w:rFonts w:ascii="Times New Roman" w:hAnsi="Times New Roman"/>
          <w:sz w:val="24"/>
          <w:szCs w:val="24"/>
        </w:rPr>
        <w:t xml:space="preserve">asawarsa kedua abad ke-XVI </w:t>
      </w:r>
      <w:r w:rsidRPr="00D62926">
        <w:rPr>
          <w:rFonts w:ascii="Times New Roman" w:hAnsi="Times New Roman"/>
          <w:sz w:val="24"/>
          <w:szCs w:val="24"/>
        </w:rPr>
        <w:t xml:space="preserve">pulau Bima </w:t>
      </w:r>
      <w:r>
        <w:rPr>
          <w:rFonts w:ascii="Times New Roman" w:hAnsi="Times New Roman"/>
          <w:sz w:val="24"/>
          <w:szCs w:val="24"/>
        </w:rPr>
        <w:t>merupakan</w:t>
      </w:r>
      <w:r w:rsidRPr="00D62926">
        <w:rPr>
          <w:rFonts w:ascii="Times New Roman" w:hAnsi="Times New Roman"/>
          <w:sz w:val="24"/>
          <w:szCs w:val="24"/>
        </w:rPr>
        <w:t xml:space="preserve"> pulau yang diperintah oleh seorang raja kafir.</w:t>
      </w:r>
      <w:r>
        <w:rPr>
          <w:rFonts w:ascii="Times New Roman" w:hAnsi="Times New Roman"/>
          <w:sz w:val="24"/>
          <w:szCs w:val="24"/>
        </w:rPr>
        <w:t xml:space="preserve"> Akan tetapi perubahan terjadi</w:t>
      </w:r>
      <w:r w:rsidRPr="00DD1613">
        <w:rPr>
          <w:rFonts w:ascii="Times New Roman" w:hAnsi="Times New Roman"/>
          <w:sz w:val="24"/>
          <w:szCs w:val="24"/>
        </w:rPr>
        <w:t xml:space="preserve"> setelah memasuki abad ke-XVII, maka masyarakat Bima mulai menganut ajaran Islam</w:t>
      </w:r>
      <w:r>
        <w:rPr>
          <w:rFonts w:ascii="Times New Roman" w:hAnsi="Times New Roman"/>
          <w:sz w:val="24"/>
          <w:szCs w:val="24"/>
        </w:rPr>
        <w:t xml:space="preserve"> </w:t>
      </w:r>
      <w:r w:rsidRPr="00D62926">
        <w:rPr>
          <w:rFonts w:ascii="Times New Roman" w:hAnsi="Times New Roman"/>
          <w:sz w:val="24"/>
          <w:szCs w:val="24"/>
        </w:rPr>
        <w:t>yang dibawa oleh dua orang mubali</w:t>
      </w:r>
      <w:r>
        <w:rPr>
          <w:rFonts w:ascii="Times New Roman" w:hAnsi="Times New Roman"/>
          <w:sz w:val="24"/>
          <w:szCs w:val="24"/>
        </w:rPr>
        <w:t>g</w:t>
      </w:r>
      <w:r w:rsidRPr="00D62926">
        <w:rPr>
          <w:rFonts w:ascii="Times New Roman" w:hAnsi="Times New Roman"/>
          <w:sz w:val="24"/>
          <w:szCs w:val="24"/>
        </w:rPr>
        <w:t xml:space="preserve"> dari Sumatra yakni Dat</w:t>
      </w:r>
      <w:r>
        <w:rPr>
          <w:rFonts w:ascii="Times New Roman" w:hAnsi="Times New Roman"/>
          <w:sz w:val="24"/>
          <w:szCs w:val="24"/>
        </w:rPr>
        <w:t>uk ri Bandang dan Datuk di Tiro</w:t>
      </w:r>
      <w:r w:rsidRPr="00DD1613">
        <w:rPr>
          <w:rFonts w:ascii="Times New Roman" w:hAnsi="Times New Roman"/>
          <w:sz w:val="24"/>
          <w:szCs w:val="24"/>
        </w:rPr>
        <w:t xml:space="preserve">. </w:t>
      </w:r>
      <w:r>
        <w:rPr>
          <w:rFonts w:ascii="Times New Roman" w:hAnsi="Times New Roman"/>
          <w:sz w:val="24"/>
          <w:szCs w:val="24"/>
        </w:rPr>
        <w:t>Sangat</w:t>
      </w:r>
      <w:r w:rsidRPr="00DD1613">
        <w:rPr>
          <w:rFonts w:ascii="Times New Roman" w:hAnsi="Times New Roman"/>
          <w:sz w:val="24"/>
          <w:szCs w:val="24"/>
        </w:rPr>
        <w:t xml:space="preserve"> terasa pada perubahan nama masyarakat </w:t>
      </w:r>
      <w:r w:rsidRPr="00DD1613">
        <w:rPr>
          <w:rFonts w:ascii="Times New Roman" w:hAnsi="Times New Roman"/>
          <w:i/>
          <w:sz w:val="24"/>
          <w:szCs w:val="24"/>
        </w:rPr>
        <w:t>dana Mbojo</w:t>
      </w:r>
      <w:r w:rsidRPr="00DD1613">
        <w:rPr>
          <w:rFonts w:ascii="Times New Roman" w:hAnsi="Times New Roman"/>
          <w:sz w:val="24"/>
          <w:szCs w:val="24"/>
        </w:rPr>
        <w:t xml:space="preserve"> yang cenderung menggunakan nama-nama Islam</w:t>
      </w:r>
      <w:r>
        <w:rPr>
          <w:rFonts w:ascii="Times New Roman" w:hAnsi="Times New Roman"/>
          <w:sz w:val="24"/>
          <w:szCs w:val="24"/>
        </w:rPr>
        <w:t xml:space="preserve"> seperti nama raja Bima saat itu La Ka’I menjadi Abdul Kahir (Malingi, 2007:99-100)</w:t>
      </w:r>
      <w:r w:rsidRPr="00DD1613">
        <w:rPr>
          <w:rFonts w:ascii="Times New Roman" w:hAnsi="Times New Roman"/>
          <w:sz w:val="24"/>
          <w:szCs w:val="24"/>
        </w:rPr>
        <w:t>.</w:t>
      </w:r>
      <w:r>
        <w:rPr>
          <w:rFonts w:ascii="Times New Roman" w:hAnsi="Times New Roman"/>
          <w:sz w:val="24"/>
          <w:szCs w:val="24"/>
        </w:rPr>
        <w:t xml:space="preserve"> Situasi itulah yang diistilahkan oleh Junus (1986:141) sebagai “dokumen sosiobudaya” yang merupakan cerminan suatu zaman. Sedangkan di sisi lain, Hadi (2012:4) memandang sebagai hadirnya tradisi intelektual dan spiritual tertentu yang sedang berkembang pada zamannya. Suatu istilah serta pandangan yang dianggap tepat karena terkait dengan adanya perubahan spiritual-religius dalam diri masyarakat tradisional </w:t>
      </w:r>
      <w:r w:rsidRPr="00003E71">
        <w:rPr>
          <w:rFonts w:ascii="Times New Roman" w:hAnsi="Times New Roman"/>
          <w:i/>
          <w:sz w:val="24"/>
          <w:szCs w:val="24"/>
        </w:rPr>
        <w:t>dana Mbojo</w:t>
      </w:r>
      <w:r>
        <w:rPr>
          <w:rFonts w:ascii="Times New Roman" w:hAnsi="Times New Roman"/>
          <w:sz w:val="24"/>
          <w:szCs w:val="24"/>
        </w:rPr>
        <w:t>.</w:t>
      </w:r>
    </w:p>
    <w:p w:rsidR="00680066"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hAnsi="Times New Roman"/>
          <w:sz w:val="24"/>
          <w:szCs w:val="24"/>
        </w:rPr>
        <w:lastRenderedPageBreak/>
        <w:t>Perubahan kepercayaan telah mem</w:t>
      </w:r>
      <w:r w:rsidRPr="00DD1613">
        <w:rPr>
          <w:rFonts w:ascii="Times New Roman" w:hAnsi="Times New Roman"/>
          <w:sz w:val="24"/>
          <w:szCs w:val="24"/>
        </w:rPr>
        <w:t xml:space="preserve">engaruhi sistem </w:t>
      </w:r>
      <w:r>
        <w:rPr>
          <w:rFonts w:ascii="Times New Roman" w:hAnsi="Times New Roman"/>
          <w:sz w:val="24"/>
          <w:szCs w:val="24"/>
        </w:rPr>
        <w:t>sosial budaya</w:t>
      </w:r>
      <w:r w:rsidRPr="00DD1613">
        <w:rPr>
          <w:rFonts w:ascii="Times New Roman" w:hAnsi="Times New Roman"/>
          <w:sz w:val="24"/>
          <w:szCs w:val="24"/>
        </w:rPr>
        <w:t xml:space="preserve"> masyarakat Bima</w:t>
      </w:r>
      <w:r>
        <w:rPr>
          <w:rFonts w:ascii="Times New Roman" w:hAnsi="Times New Roman"/>
          <w:sz w:val="24"/>
          <w:szCs w:val="24"/>
        </w:rPr>
        <w:t xml:space="preserve">. Berdasarkan catatan sejarah, setelah Islam masuk di kabupaten Bima tampak kebudayaan masyarakat memiliki kekhasan sesuai unsur spiritual-religius yang baru. Perihal tersebut dapat berlaku pula pada pengobatan tradisional yang menggunakan bacaan mantra seperti </w:t>
      </w:r>
      <w:r>
        <w:rPr>
          <w:rFonts w:ascii="Times New Roman" w:hAnsi="Times New Roman"/>
          <w:i/>
          <w:sz w:val="24"/>
          <w:szCs w:val="24"/>
        </w:rPr>
        <w:t xml:space="preserve">Lo’I Keta, </w:t>
      </w:r>
      <w:r>
        <w:rPr>
          <w:rFonts w:ascii="Times New Roman" w:hAnsi="Times New Roman"/>
          <w:sz w:val="24"/>
          <w:szCs w:val="24"/>
        </w:rPr>
        <w:t xml:space="preserve">adanya unsur spiritual-religius baru melingkupi mantra yang ada di dalamnya. </w:t>
      </w:r>
    </w:p>
    <w:p w:rsidR="00680066" w:rsidRPr="00D831C4"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hAnsi="Times New Roman"/>
          <w:i/>
          <w:sz w:val="24"/>
          <w:szCs w:val="24"/>
        </w:rPr>
        <w:t xml:space="preserve">Lo’I Keta </w:t>
      </w:r>
      <w:r>
        <w:rPr>
          <w:rFonts w:ascii="Times New Roman" w:hAnsi="Times New Roman"/>
          <w:sz w:val="24"/>
          <w:szCs w:val="24"/>
        </w:rPr>
        <w:t xml:space="preserve">yang dibuat menggunakan racikan bahan rempah-rempah serta dilanjutkan dengan bacaan mantra untuk obat dan pengobatan, tampaknya sejak dahulu (pra-Islam) maupun sekarang (Islam) </w:t>
      </w:r>
      <w:r w:rsidRPr="001B5835">
        <w:rPr>
          <w:rFonts w:ascii="Times New Roman" w:hAnsi="Times New Roman"/>
          <w:sz w:val="24"/>
          <w:szCs w:val="24"/>
        </w:rPr>
        <w:t xml:space="preserve">sangat </w:t>
      </w:r>
      <w:r>
        <w:rPr>
          <w:rFonts w:ascii="Times New Roman" w:hAnsi="Times New Roman"/>
          <w:sz w:val="24"/>
          <w:szCs w:val="24"/>
        </w:rPr>
        <w:t xml:space="preserve">didasari keyakinan terhadap unsur mistis. Misalnya sebelum Islam masuk di Bima akhir abad ke-XVII, maka diduga bacaan mantra pada pengobatan tradisional tersebut memuat pujian terhadap makhluk halus yang sering diistilahkan </w:t>
      </w:r>
      <w:r w:rsidRPr="00DD1613">
        <w:rPr>
          <w:rFonts w:ascii="Times New Roman" w:hAnsi="Times New Roman"/>
          <w:i/>
          <w:sz w:val="24"/>
          <w:szCs w:val="24"/>
        </w:rPr>
        <w:t>Makakamba-makakimbi</w:t>
      </w:r>
      <w:r>
        <w:rPr>
          <w:rFonts w:ascii="Times New Roman" w:hAnsi="Times New Roman"/>
          <w:sz w:val="24"/>
          <w:szCs w:val="24"/>
        </w:rPr>
        <w:t xml:space="preserve">, </w:t>
      </w:r>
      <w:r>
        <w:rPr>
          <w:rFonts w:ascii="Times New Roman" w:eastAsia="Times New Roman" w:hAnsi="Times New Roman"/>
          <w:i/>
          <w:sz w:val="24"/>
          <w:szCs w:val="24"/>
        </w:rPr>
        <w:t>Parafu r</w:t>
      </w:r>
      <w:r w:rsidRPr="00DD1613">
        <w:rPr>
          <w:rFonts w:ascii="Times New Roman" w:eastAsia="Times New Roman" w:hAnsi="Times New Roman"/>
          <w:i/>
          <w:sz w:val="24"/>
          <w:szCs w:val="24"/>
        </w:rPr>
        <w:t>o Pamboro</w:t>
      </w:r>
      <w:r w:rsidRPr="00255BD4">
        <w:rPr>
          <w:rFonts w:ascii="Times New Roman" w:hAnsi="Times New Roman"/>
          <w:i/>
          <w:sz w:val="24"/>
          <w:szCs w:val="24"/>
        </w:rPr>
        <w:t xml:space="preserve"> </w:t>
      </w:r>
      <w:r>
        <w:rPr>
          <w:rFonts w:ascii="Times New Roman" w:hAnsi="Times New Roman"/>
          <w:sz w:val="24"/>
          <w:szCs w:val="24"/>
        </w:rPr>
        <w:t xml:space="preserve">ataupun </w:t>
      </w:r>
      <w:r w:rsidRPr="00255BD4">
        <w:rPr>
          <w:rFonts w:ascii="Times New Roman" w:hAnsi="Times New Roman"/>
          <w:i/>
          <w:sz w:val="24"/>
          <w:szCs w:val="24"/>
        </w:rPr>
        <w:t xml:space="preserve">Ina ro </w:t>
      </w:r>
      <w:r>
        <w:rPr>
          <w:rFonts w:ascii="Times New Roman" w:hAnsi="Times New Roman"/>
          <w:i/>
          <w:sz w:val="24"/>
          <w:szCs w:val="24"/>
        </w:rPr>
        <w:t>Waro</w:t>
      </w:r>
      <w:r>
        <w:rPr>
          <w:rFonts w:ascii="Times New Roman" w:eastAsia="Times New Roman" w:hAnsi="Times New Roman"/>
          <w:sz w:val="24"/>
          <w:szCs w:val="24"/>
        </w:rPr>
        <w:t xml:space="preserve">. Perihal istilah tersebut masih dikenal oleh para orang tua setempat sedangkan kaum muda masyarakat Tente sudah jarang mengetahuinya. Selanjutnya ketika Islam masuk di wilayah Bima, unsur mistis tetap bertahan tetapi menggantinya dengan istilah </w:t>
      </w:r>
      <w:r w:rsidRPr="00E9514C">
        <w:rPr>
          <w:rFonts w:ascii="Times New Roman" w:eastAsia="Times New Roman" w:hAnsi="Times New Roman"/>
          <w:i/>
          <w:sz w:val="24"/>
          <w:szCs w:val="24"/>
        </w:rPr>
        <w:t>Ruma Taala</w:t>
      </w:r>
      <w:r>
        <w:rPr>
          <w:rFonts w:ascii="Times New Roman" w:eastAsia="Times New Roman" w:hAnsi="Times New Roman"/>
          <w:sz w:val="24"/>
          <w:szCs w:val="24"/>
        </w:rPr>
        <w:t xml:space="preserve"> (Allah SWT) sehingga pada akhirnya istilah tersebut dipergunakan pula serta menjadi bagian terpenting pada bacaan mantra dalam </w:t>
      </w:r>
      <w:r>
        <w:rPr>
          <w:rFonts w:ascii="Times New Roman" w:eastAsia="Times New Roman" w:hAnsi="Times New Roman"/>
          <w:i/>
          <w:sz w:val="24"/>
          <w:szCs w:val="24"/>
        </w:rPr>
        <w:t>Lo’I Keta</w:t>
      </w:r>
      <w:r>
        <w:rPr>
          <w:rFonts w:ascii="Times New Roman" w:eastAsia="Times New Roman" w:hAnsi="Times New Roman"/>
          <w:sz w:val="24"/>
          <w:szCs w:val="24"/>
        </w:rPr>
        <w:t xml:space="preserve"> seperti ungkapan </w:t>
      </w:r>
      <w:r>
        <w:rPr>
          <w:rFonts w:ascii="Times New Roman" w:eastAsia="Times New Roman" w:hAnsi="Times New Roman"/>
          <w:i/>
          <w:sz w:val="24"/>
          <w:szCs w:val="24"/>
        </w:rPr>
        <w:t>berkah Allah</w:t>
      </w:r>
      <w:r>
        <w:rPr>
          <w:rFonts w:ascii="Times New Roman" w:eastAsia="Times New Roman" w:hAnsi="Times New Roman"/>
          <w:sz w:val="24"/>
          <w:szCs w:val="24"/>
        </w:rPr>
        <w:t xml:space="preserve">. Dapat dinyatakan bahwa perubahan situasi dan kondisi dapat memengaruhi keyakinan terhadap pada siapa (transedental) ditujukan pujian serta permohonan untuk usaha yang dilakukan. </w:t>
      </w:r>
    </w:p>
    <w:p w:rsidR="00680066" w:rsidRPr="00AB38DB"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hAnsi="Times New Roman"/>
          <w:sz w:val="24"/>
          <w:szCs w:val="24"/>
        </w:rPr>
        <w:lastRenderedPageBreak/>
        <w:t xml:space="preserve">Sebagaimana halnya desa Tente yang tidak diketahui asal-usul terbentuknya, maka perihal yang sama juga terhadap </w:t>
      </w:r>
      <w:r>
        <w:rPr>
          <w:rFonts w:ascii="Times New Roman" w:hAnsi="Times New Roman"/>
          <w:i/>
          <w:sz w:val="24"/>
          <w:szCs w:val="24"/>
        </w:rPr>
        <w:t>Lo’I Keta</w:t>
      </w:r>
      <w:r>
        <w:rPr>
          <w:rFonts w:ascii="Times New Roman" w:hAnsi="Times New Roman"/>
          <w:sz w:val="24"/>
          <w:szCs w:val="24"/>
        </w:rPr>
        <w:t xml:space="preserve">. Akan tetapi diasumsikan sudah ada sejak lama seiring kemunculan masyarakat yang mendiami </w:t>
      </w:r>
      <w:r w:rsidRPr="00C375C7">
        <w:rPr>
          <w:rFonts w:ascii="Times New Roman" w:hAnsi="Times New Roman"/>
          <w:i/>
          <w:sz w:val="24"/>
          <w:szCs w:val="24"/>
        </w:rPr>
        <w:t>dana Mbojo</w:t>
      </w:r>
      <w:r>
        <w:rPr>
          <w:rFonts w:ascii="Times New Roman" w:hAnsi="Times New Roman"/>
          <w:sz w:val="24"/>
          <w:szCs w:val="24"/>
        </w:rPr>
        <w:t xml:space="preserve">. Keberadaan </w:t>
      </w:r>
      <w:r>
        <w:rPr>
          <w:rFonts w:ascii="Times New Roman" w:hAnsi="Times New Roman"/>
          <w:i/>
          <w:sz w:val="24"/>
          <w:szCs w:val="24"/>
        </w:rPr>
        <w:t xml:space="preserve">Lo’I Keta </w:t>
      </w:r>
      <w:r>
        <w:rPr>
          <w:rFonts w:ascii="Times New Roman" w:hAnsi="Times New Roman"/>
          <w:sz w:val="24"/>
          <w:szCs w:val="24"/>
        </w:rPr>
        <w:t xml:space="preserve">tidak dapat dllepaskan dari </w:t>
      </w:r>
      <w:r w:rsidRPr="007148A3">
        <w:rPr>
          <w:rFonts w:ascii="Times New Roman" w:hAnsi="Times New Roman"/>
          <w:i/>
          <w:sz w:val="24"/>
          <w:szCs w:val="24"/>
        </w:rPr>
        <w:t>Ncuhi</w:t>
      </w:r>
      <w:r>
        <w:rPr>
          <w:rFonts w:ascii="Times New Roman" w:hAnsi="Times New Roman"/>
          <w:sz w:val="24"/>
          <w:szCs w:val="24"/>
        </w:rPr>
        <w:t xml:space="preserve"> yang mengatur segala urusan kemasyarakatan. Selanjutnya para leluhur mewariskan secara turun-temurun, dalam hal ini hanya dapat dijumpai pada orang tertentu saja seperti </w:t>
      </w:r>
      <w:r>
        <w:rPr>
          <w:rFonts w:ascii="Times New Roman" w:hAnsi="Times New Roman"/>
          <w:i/>
          <w:sz w:val="24"/>
          <w:szCs w:val="24"/>
        </w:rPr>
        <w:t xml:space="preserve">sando </w:t>
      </w:r>
      <w:r>
        <w:rPr>
          <w:rFonts w:ascii="Times New Roman" w:hAnsi="Times New Roman"/>
          <w:sz w:val="24"/>
          <w:szCs w:val="24"/>
        </w:rPr>
        <w:t xml:space="preserve">yang bernama Mariati. Sesuai informasi yang diperoleh peneliti, hanya </w:t>
      </w:r>
      <w:r>
        <w:rPr>
          <w:rFonts w:ascii="Times New Roman" w:hAnsi="Times New Roman"/>
          <w:i/>
          <w:sz w:val="24"/>
          <w:szCs w:val="24"/>
        </w:rPr>
        <w:t xml:space="preserve">sando </w:t>
      </w:r>
      <w:r>
        <w:rPr>
          <w:rFonts w:ascii="Times New Roman" w:hAnsi="Times New Roman"/>
          <w:sz w:val="24"/>
          <w:szCs w:val="24"/>
        </w:rPr>
        <w:t xml:space="preserve">tersebut yang masih memiliki serta menguasai </w:t>
      </w:r>
      <w:r>
        <w:rPr>
          <w:rFonts w:ascii="Times New Roman" w:hAnsi="Times New Roman"/>
          <w:i/>
          <w:sz w:val="24"/>
          <w:szCs w:val="24"/>
        </w:rPr>
        <w:t xml:space="preserve">Lo’I Keta </w:t>
      </w:r>
      <w:r>
        <w:rPr>
          <w:rFonts w:ascii="Times New Roman" w:hAnsi="Times New Roman"/>
          <w:sz w:val="24"/>
          <w:szCs w:val="24"/>
        </w:rPr>
        <w:t xml:space="preserve">dengan bacaan mantra. Namun ada beberapa orang yang mengetahui cara pembuatan </w:t>
      </w:r>
      <w:r>
        <w:rPr>
          <w:rFonts w:ascii="Times New Roman" w:hAnsi="Times New Roman"/>
          <w:i/>
          <w:sz w:val="24"/>
          <w:szCs w:val="24"/>
        </w:rPr>
        <w:t>Lo’I Keta</w:t>
      </w:r>
      <w:r>
        <w:rPr>
          <w:rFonts w:ascii="Times New Roman" w:hAnsi="Times New Roman"/>
          <w:sz w:val="24"/>
          <w:szCs w:val="24"/>
        </w:rPr>
        <w:t xml:space="preserve">, mereka masih dapat ditemui termasuk kerabat dekat dari </w:t>
      </w:r>
      <w:r>
        <w:rPr>
          <w:rFonts w:ascii="Times New Roman" w:hAnsi="Times New Roman"/>
          <w:i/>
          <w:sz w:val="24"/>
          <w:szCs w:val="24"/>
        </w:rPr>
        <w:t>sando</w:t>
      </w:r>
      <w:r>
        <w:rPr>
          <w:rFonts w:ascii="Times New Roman" w:hAnsi="Times New Roman"/>
          <w:sz w:val="24"/>
          <w:szCs w:val="24"/>
        </w:rPr>
        <w:t xml:space="preserve"> tersebut. </w:t>
      </w:r>
    </w:p>
    <w:p w:rsidR="00680066" w:rsidRDefault="00680066" w:rsidP="00680066">
      <w:pPr>
        <w:pStyle w:val="ListParagraph"/>
        <w:spacing w:after="0" w:line="480" w:lineRule="auto"/>
        <w:ind w:left="426" w:firstLine="708"/>
        <w:jc w:val="both"/>
        <w:rPr>
          <w:rFonts w:ascii="Times New Roman" w:hAnsi="Times New Roman"/>
          <w:sz w:val="24"/>
          <w:szCs w:val="24"/>
        </w:rPr>
      </w:pPr>
      <w:r w:rsidRPr="00DD1613">
        <w:rPr>
          <w:rFonts w:ascii="Times New Roman" w:hAnsi="Times New Roman"/>
          <w:sz w:val="24"/>
          <w:szCs w:val="24"/>
        </w:rPr>
        <w:t>Perihal deskripsi</w:t>
      </w:r>
      <w:r>
        <w:rPr>
          <w:rFonts w:ascii="Times New Roman" w:hAnsi="Times New Roman"/>
          <w:sz w:val="24"/>
          <w:szCs w:val="24"/>
        </w:rPr>
        <w:t xml:space="preserve"> di atas tentang keberadaan </w:t>
      </w:r>
      <w:r>
        <w:rPr>
          <w:rFonts w:ascii="Times New Roman" w:hAnsi="Times New Roman"/>
          <w:i/>
          <w:sz w:val="24"/>
          <w:szCs w:val="24"/>
        </w:rPr>
        <w:t>Lo’I Keta</w:t>
      </w:r>
      <w:r>
        <w:rPr>
          <w:rFonts w:ascii="Times New Roman" w:hAnsi="Times New Roman"/>
          <w:sz w:val="24"/>
          <w:szCs w:val="24"/>
        </w:rPr>
        <w:t xml:space="preserve"> sebagai produk sosial budaya </w:t>
      </w:r>
      <w:r>
        <w:rPr>
          <w:rFonts w:ascii="Times New Roman" w:hAnsi="Times New Roman"/>
          <w:i/>
          <w:sz w:val="24"/>
          <w:szCs w:val="24"/>
        </w:rPr>
        <w:t xml:space="preserve">dou dana Mbojo </w:t>
      </w:r>
      <w:r>
        <w:rPr>
          <w:rFonts w:ascii="Times New Roman" w:hAnsi="Times New Roman"/>
          <w:sz w:val="24"/>
          <w:szCs w:val="24"/>
        </w:rPr>
        <w:t xml:space="preserve">yang masih ada tetapi tampak mulai langka. Dikhawatirkan dikemudian hari </w:t>
      </w:r>
      <w:r>
        <w:rPr>
          <w:rFonts w:ascii="Times New Roman" w:hAnsi="Times New Roman"/>
          <w:i/>
          <w:sz w:val="24"/>
          <w:szCs w:val="24"/>
        </w:rPr>
        <w:t xml:space="preserve">Lo’I Keta </w:t>
      </w:r>
      <w:r>
        <w:rPr>
          <w:rFonts w:ascii="Times New Roman" w:hAnsi="Times New Roman"/>
          <w:sz w:val="24"/>
          <w:szCs w:val="24"/>
        </w:rPr>
        <w:t xml:space="preserve">dapat bernasib sama dengan jenis sosial budaya yang lain, cenderung diabaikan sehingga </w:t>
      </w:r>
      <w:r w:rsidRPr="00DD1613">
        <w:rPr>
          <w:rFonts w:ascii="Times New Roman" w:hAnsi="Times New Roman"/>
          <w:sz w:val="24"/>
          <w:szCs w:val="24"/>
        </w:rPr>
        <w:t>tradisi turun-temurun yang pernah dirasakan serta didengar</w:t>
      </w:r>
      <w:r>
        <w:rPr>
          <w:rFonts w:ascii="Times New Roman" w:hAnsi="Times New Roman"/>
          <w:sz w:val="24"/>
          <w:szCs w:val="24"/>
        </w:rPr>
        <w:t xml:space="preserve"> pada akhirnya punah</w:t>
      </w:r>
      <w:r w:rsidRPr="00DD1613">
        <w:rPr>
          <w:rFonts w:ascii="Times New Roman" w:hAnsi="Times New Roman"/>
          <w:sz w:val="24"/>
          <w:szCs w:val="24"/>
        </w:rPr>
        <w:t>.</w:t>
      </w:r>
      <w:r>
        <w:rPr>
          <w:rFonts w:ascii="Times New Roman" w:hAnsi="Times New Roman"/>
          <w:sz w:val="24"/>
          <w:szCs w:val="24"/>
        </w:rPr>
        <w:t xml:space="preserve"> Hal ini diperkuat oleh pernyataan kepala desa Tente sebagai berikut.</w:t>
      </w:r>
    </w:p>
    <w:p w:rsidR="00680066" w:rsidRDefault="00680066" w:rsidP="00680066">
      <w:pPr>
        <w:pStyle w:val="ListParagraph"/>
        <w:spacing w:after="0" w:line="240" w:lineRule="auto"/>
        <w:ind w:left="1134"/>
        <w:jc w:val="both"/>
        <w:rPr>
          <w:rFonts w:ascii="Times New Roman" w:hAnsi="Times New Roman"/>
          <w:sz w:val="24"/>
          <w:szCs w:val="24"/>
        </w:rPr>
      </w:pPr>
      <w:r>
        <w:rPr>
          <w:rFonts w:ascii="Times New Roman" w:hAnsi="Times New Roman"/>
          <w:sz w:val="24"/>
          <w:szCs w:val="24"/>
        </w:rPr>
        <w:t xml:space="preserve">“Sepengetahuan saya sudah banyak yang punah, </w:t>
      </w:r>
      <w:r w:rsidRPr="00690253">
        <w:rPr>
          <w:rFonts w:ascii="Times New Roman" w:hAnsi="Times New Roman"/>
          <w:i/>
          <w:sz w:val="24"/>
          <w:szCs w:val="24"/>
        </w:rPr>
        <w:t>wunga totoi namire wancu mbotona</w:t>
      </w:r>
      <w:r>
        <w:rPr>
          <w:rFonts w:ascii="Times New Roman" w:hAnsi="Times New Roman"/>
          <w:sz w:val="24"/>
          <w:szCs w:val="24"/>
        </w:rPr>
        <w:t xml:space="preserve"> (saat kecil kami masih banyak dan dapat ditemui). Ake (ini), nyanyian dan tarian sudah contohi kehidupan modern,</w:t>
      </w:r>
      <w:r w:rsidRPr="00690253">
        <w:rPr>
          <w:rFonts w:ascii="Times New Roman" w:hAnsi="Times New Roman"/>
          <w:i/>
          <w:sz w:val="24"/>
          <w:szCs w:val="24"/>
        </w:rPr>
        <w:t xml:space="preserve"> mbune</w:t>
      </w:r>
      <w:r>
        <w:rPr>
          <w:rFonts w:ascii="Times New Roman" w:hAnsi="Times New Roman"/>
          <w:sz w:val="24"/>
          <w:szCs w:val="24"/>
        </w:rPr>
        <w:t xml:space="preserve"> (seperti) Organ Tunggal. </w:t>
      </w:r>
      <w:r w:rsidRPr="00E4196E">
        <w:rPr>
          <w:rFonts w:ascii="Times New Roman" w:hAnsi="Times New Roman"/>
          <w:i/>
          <w:sz w:val="24"/>
          <w:szCs w:val="24"/>
        </w:rPr>
        <w:t>Ne</w:t>
      </w:r>
      <w:r>
        <w:rPr>
          <w:rFonts w:ascii="Times New Roman" w:hAnsi="Times New Roman"/>
          <w:i/>
          <w:sz w:val="24"/>
          <w:szCs w:val="24"/>
        </w:rPr>
        <w:t>’</w:t>
      </w:r>
      <w:r w:rsidRPr="00E4196E">
        <w:rPr>
          <w:rFonts w:ascii="Times New Roman" w:hAnsi="Times New Roman"/>
          <w:i/>
          <w:sz w:val="24"/>
          <w:szCs w:val="24"/>
        </w:rPr>
        <w:t>e ba</w:t>
      </w:r>
      <w:r>
        <w:rPr>
          <w:rFonts w:ascii="Times New Roman" w:hAnsi="Times New Roman"/>
          <w:sz w:val="24"/>
          <w:szCs w:val="24"/>
        </w:rPr>
        <w:t xml:space="preserve">’ (keinginan) saya </w:t>
      </w:r>
      <w:r w:rsidRPr="00E4196E">
        <w:rPr>
          <w:rFonts w:ascii="Times New Roman" w:hAnsi="Times New Roman"/>
          <w:i/>
          <w:sz w:val="24"/>
          <w:szCs w:val="24"/>
        </w:rPr>
        <w:t>re mbu’ne aka desa ake</w:t>
      </w:r>
      <w:r>
        <w:rPr>
          <w:rFonts w:ascii="Times New Roman" w:hAnsi="Times New Roman"/>
          <w:sz w:val="24"/>
          <w:szCs w:val="24"/>
        </w:rPr>
        <w:t xml:space="preserve"> (di desa ini), jika orang menikah maka gunakan </w:t>
      </w:r>
      <w:r w:rsidRPr="00E4196E">
        <w:rPr>
          <w:rFonts w:ascii="Times New Roman" w:hAnsi="Times New Roman"/>
          <w:i/>
          <w:sz w:val="24"/>
          <w:szCs w:val="24"/>
        </w:rPr>
        <w:t>genda</w:t>
      </w:r>
      <w:r>
        <w:rPr>
          <w:rFonts w:ascii="Times New Roman" w:hAnsi="Times New Roman"/>
          <w:i/>
          <w:sz w:val="24"/>
          <w:szCs w:val="24"/>
        </w:rPr>
        <w:t xml:space="preserve">, silu </w:t>
      </w:r>
      <w:r>
        <w:rPr>
          <w:rFonts w:ascii="Times New Roman" w:hAnsi="Times New Roman"/>
          <w:sz w:val="24"/>
          <w:szCs w:val="24"/>
        </w:rPr>
        <w:t xml:space="preserve">atau </w:t>
      </w:r>
      <w:r>
        <w:rPr>
          <w:rFonts w:ascii="Times New Roman" w:hAnsi="Times New Roman"/>
          <w:i/>
          <w:sz w:val="24"/>
          <w:szCs w:val="24"/>
        </w:rPr>
        <w:t>gantao</w:t>
      </w:r>
      <w:r>
        <w:rPr>
          <w:rFonts w:ascii="Times New Roman" w:hAnsi="Times New Roman"/>
          <w:sz w:val="24"/>
          <w:szCs w:val="24"/>
        </w:rPr>
        <w:t>. Paling-paling yang masih dapat ditemui di desa Tente di bidang pengobatan tradisional aja (</w:t>
      </w:r>
      <w:r>
        <w:rPr>
          <w:rFonts w:ascii="Times New Roman" w:hAnsi="Times New Roman"/>
          <w:i/>
          <w:sz w:val="24"/>
          <w:szCs w:val="24"/>
        </w:rPr>
        <w:t>Lo’I Keta</w:t>
      </w:r>
      <w:r>
        <w:rPr>
          <w:rFonts w:ascii="Times New Roman" w:hAnsi="Times New Roman"/>
          <w:sz w:val="24"/>
          <w:szCs w:val="24"/>
        </w:rPr>
        <w:t>).”</w:t>
      </w:r>
    </w:p>
    <w:p w:rsidR="00680066" w:rsidRDefault="00680066" w:rsidP="00680066">
      <w:pPr>
        <w:pStyle w:val="ListParagraph"/>
        <w:spacing w:after="0" w:line="240" w:lineRule="auto"/>
        <w:ind w:left="1134"/>
        <w:jc w:val="both"/>
        <w:rPr>
          <w:rFonts w:ascii="Times New Roman" w:hAnsi="Times New Roman"/>
          <w:sz w:val="24"/>
          <w:szCs w:val="24"/>
        </w:rPr>
      </w:pPr>
      <w:r>
        <w:rPr>
          <w:rFonts w:ascii="Times New Roman" w:hAnsi="Times New Roman"/>
          <w:color w:val="000000"/>
          <w:sz w:val="24"/>
          <w:szCs w:val="24"/>
        </w:rPr>
        <w:t>(Darmawan, wawancara 6 April 2015)</w:t>
      </w:r>
    </w:p>
    <w:p w:rsidR="00680066" w:rsidRPr="00E4196E" w:rsidRDefault="00680066" w:rsidP="00680066">
      <w:pPr>
        <w:pStyle w:val="ListParagraph"/>
        <w:spacing w:after="0" w:line="240" w:lineRule="auto"/>
        <w:ind w:left="1134"/>
        <w:jc w:val="both"/>
        <w:rPr>
          <w:rFonts w:ascii="Times New Roman" w:eastAsiaTheme="minorEastAsia" w:hAnsi="Times New Roman"/>
          <w:sz w:val="24"/>
          <w:szCs w:val="24"/>
        </w:rPr>
      </w:pPr>
    </w:p>
    <w:p w:rsidR="00680066" w:rsidRDefault="00680066" w:rsidP="00680066">
      <w:pPr>
        <w:pStyle w:val="ListParagraph"/>
        <w:spacing w:after="0" w:line="480" w:lineRule="auto"/>
        <w:ind w:left="426" w:firstLine="708"/>
        <w:jc w:val="both"/>
        <w:rPr>
          <w:rFonts w:ascii="Times New Roman" w:eastAsia="Times New Roman" w:hAnsi="Times New Roman"/>
          <w:bCs/>
          <w:sz w:val="24"/>
          <w:szCs w:val="24"/>
          <w:lang w:eastAsia="id-ID"/>
        </w:rPr>
      </w:pPr>
      <w:r>
        <w:rPr>
          <w:rFonts w:ascii="Times New Roman" w:hAnsi="Times New Roman"/>
          <w:sz w:val="24"/>
          <w:szCs w:val="24"/>
        </w:rPr>
        <w:t xml:space="preserve">Dikarenakan masyarakat setempat banyak dipengaruhi pola pikir yang baru sehingga pada akhirnya menghasilkan pergeseran hingga perubahan </w:t>
      </w:r>
      <w:r>
        <w:rPr>
          <w:rFonts w:ascii="Times New Roman" w:hAnsi="Times New Roman"/>
          <w:sz w:val="24"/>
          <w:szCs w:val="24"/>
        </w:rPr>
        <w:lastRenderedPageBreak/>
        <w:t xml:space="preserve">keadaan. Darsono pada bukunya </w:t>
      </w:r>
      <w:r w:rsidRPr="00087AF7">
        <w:rPr>
          <w:rFonts w:ascii="Times New Roman" w:hAnsi="Times New Roman"/>
          <w:i/>
          <w:sz w:val="24"/>
          <w:szCs w:val="24"/>
        </w:rPr>
        <w:t>Sosiologi Pedesaan (Kajian Kultural dan Struktural Masyarakat Pedesaan)</w:t>
      </w:r>
      <w:r>
        <w:rPr>
          <w:rFonts w:ascii="Times New Roman" w:hAnsi="Times New Roman"/>
          <w:sz w:val="24"/>
          <w:szCs w:val="24"/>
        </w:rPr>
        <w:t xml:space="preserve"> mencermati dua jenis perubahan dalam sebuah kebudayaan </w:t>
      </w:r>
      <w:r w:rsidRPr="008E5CF3">
        <w:rPr>
          <w:rFonts w:ascii="Times New Roman" w:hAnsi="Times New Roman"/>
          <w:sz w:val="24"/>
          <w:szCs w:val="24"/>
        </w:rPr>
        <w:t xml:space="preserve">masyarakat yakni terbatas dan cepat. </w:t>
      </w:r>
      <w:r>
        <w:rPr>
          <w:rFonts w:ascii="Times New Roman" w:hAnsi="Times New Roman"/>
          <w:sz w:val="24"/>
          <w:szCs w:val="24"/>
        </w:rPr>
        <w:t xml:space="preserve">Terkait dua jenis perubahan tersebut, </w:t>
      </w:r>
      <w:r w:rsidRPr="008E5CF3">
        <w:rPr>
          <w:rFonts w:ascii="Times New Roman" w:hAnsi="Times New Roman"/>
          <w:sz w:val="24"/>
          <w:szCs w:val="24"/>
        </w:rPr>
        <w:t xml:space="preserve">maka </w:t>
      </w:r>
      <w:r>
        <w:rPr>
          <w:rFonts w:ascii="Times New Roman" w:hAnsi="Times New Roman"/>
          <w:sz w:val="24"/>
          <w:szCs w:val="24"/>
        </w:rPr>
        <w:t xml:space="preserve">masyarakat </w:t>
      </w:r>
      <w:r w:rsidRPr="008E5CF3">
        <w:rPr>
          <w:rFonts w:ascii="Times New Roman" w:hAnsi="Times New Roman"/>
          <w:sz w:val="24"/>
          <w:szCs w:val="24"/>
        </w:rPr>
        <w:t xml:space="preserve">desa Tente mengalami </w:t>
      </w:r>
      <w:r>
        <w:rPr>
          <w:rFonts w:ascii="Times New Roman" w:hAnsi="Times New Roman"/>
          <w:sz w:val="24"/>
          <w:szCs w:val="24"/>
        </w:rPr>
        <w:t>peri</w:t>
      </w:r>
      <w:r w:rsidRPr="008E5CF3">
        <w:rPr>
          <w:rFonts w:ascii="Times New Roman" w:hAnsi="Times New Roman"/>
          <w:sz w:val="24"/>
          <w:szCs w:val="24"/>
        </w:rPr>
        <w:t>hal</w:t>
      </w:r>
      <w:r>
        <w:rPr>
          <w:rFonts w:ascii="Times New Roman" w:hAnsi="Times New Roman"/>
          <w:sz w:val="24"/>
          <w:szCs w:val="24"/>
        </w:rPr>
        <w:t xml:space="preserve"> yang</w:t>
      </w:r>
      <w:r w:rsidRPr="008E5CF3">
        <w:rPr>
          <w:rFonts w:ascii="Times New Roman" w:hAnsi="Times New Roman"/>
          <w:sz w:val="24"/>
          <w:szCs w:val="24"/>
        </w:rPr>
        <w:t xml:space="preserve"> kedua. </w:t>
      </w:r>
      <w:r>
        <w:rPr>
          <w:rFonts w:ascii="Times New Roman" w:hAnsi="Times New Roman"/>
          <w:sz w:val="24"/>
          <w:szCs w:val="24"/>
        </w:rPr>
        <w:t>Hal tersebut dipengaruhi</w:t>
      </w:r>
      <w:r w:rsidRPr="008E5CF3">
        <w:rPr>
          <w:rFonts w:ascii="Times New Roman" w:hAnsi="Times New Roman"/>
          <w:sz w:val="24"/>
          <w:szCs w:val="24"/>
        </w:rPr>
        <w:t xml:space="preserve"> kemajuan pendidikan dan perekonomian </w:t>
      </w:r>
      <w:r>
        <w:rPr>
          <w:rFonts w:ascii="Times New Roman" w:hAnsi="Times New Roman"/>
          <w:sz w:val="24"/>
          <w:szCs w:val="24"/>
        </w:rPr>
        <w:t>sehingga mengakibatkan</w:t>
      </w:r>
      <w:r w:rsidRPr="008E5CF3">
        <w:rPr>
          <w:rFonts w:ascii="Times New Roman" w:hAnsi="Times New Roman"/>
          <w:sz w:val="24"/>
          <w:szCs w:val="24"/>
        </w:rPr>
        <w:t xml:space="preserve"> masyarakat setempat </w:t>
      </w:r>
      <w:r>
        <w:rPr>
          <w:rFonts w:ascii="Times New Roman" w:hAnsi="Times New Roman"/>
          <w:sz w:val="24"/>
          <w:szCs w:val="24"/>
        </w:rPr>
        <w:t xml:space="preserve">selalu </w:t>
      </w:r>
      <w:r w:rsidRPr="008E5CF3">
        <w:rPr>
          <w:rFonts w:ascii="Times New Roman" w:hAnsi="Times New Roman"/>
          <w:sz w:val="24"/>
          <w:szCs w:val="24"/>
        </w:rPr>
        <w:t>berorientasi pada kehidupan modern</w:t>
      </w:r>
      <w:r>
        <w:rPr>
          <w:rFonts w:ascii="Times New Roman" w:hAnsi="Times New Roman"/>
          <w:sz w:val="24"/>
          <w:szCs w:val="24"/>
        </w:rPr>
        <w:t xml:space="preserve"> saat ini. Efek yang dihasilkan berupa terjadinya perubahan sistem menyangkut nilai sosial dan budaya masyarakat</w:t>
      </w:r>
      <w:r w:rsidRPr="008E5CF3">
        <w:rPr>
          <w:rFonts w:ascii="Times New Roman" w:hAnsi="Times New Roman"/>
          <w:sz w:val="24"/>
          <w:szCs w:val="24"/>
        </w:rPr>
        <w:t xml:space="preserve">. </w:t>
      </w:r>
    </w:p>
    <w:p w:rsidR="00680066"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hAnsi="Times New Roman"/>
          <w:sz w:val="24"/>
          <w:szCs w:val="24"/>
        </w:rPr>
        <w:t>Pergeseran sampai pada perubahan tersebut dapat memberi gambaran bahwa kehidupan masyarakat desa Tente mulai tampak individualistik dan hedonisme dengan menonjolkan sisi pragmatis</w:t>
      </w:r>
      <w:r w:rsidRPr="00DD1613">
        <w:rPr>
          <w:rFonts w:ascii="Times New Roman" w:hAnsi="Times New Roman"/>
          <w:sz w:val="24"/>
          <w:szCs w:val="24"/>
        </w:rPr>
        <w:t xml:space="preserve"> </w:t>
      </w:r>
      <w:r>
        <w:rPr>
          <w:rFonts w:ascii="Times New Roman" w:hAnsi="Times New Roman"/>
          <w:sz w:val="24"/>
          <w:szCs w:val="24"/>
        </w:rPr>
        <w:t>untuk segala aktivitasnya di era modern saat ini</w:t>
      </w:r>
      <w:r w:rsidRPr="00DD1613">
        <w:rPr>
          <w:rFonts w:ascii="Times New Roman" w:hAnsi="Times New Roman"/>
          <w:sz w:val="24"/>
          <w:szCs w:val="24"/>
        </w:rPr>
        <w:t>.</w:t>
      </w:r>
      <w:r>
        <w:rPr>
          <w:rFonts w:ascii="Times New Roman" w:hAnsi="Times New Roman"/>
          <w:sz w:val="24"/>
          <w:szCs w:val="24"/>
        </w:rPr>
        <w:t xml:space="preserve"> Perihal tersebut juga tentu menjadi ancaman bagi keberlangsungan pengobatan tradisional seperti peneliti soroti pada </w:t>
      </w:r>
      <w:r>
        <w:rPr>
          <w:rFonts w:ascii="Times New Roman" w:hAnsi="Times New Roman"/>
          <w:i/>
          <w:sz w:val="24"/>
          <w:szCs w:val="24"/>
        </w:rPr>
        <w:t xml:space="preserve">Lo’I Keta </w:t>
      </w:r>
      <w:r>
        <w:rPr>
          <w:rFonts w:ascii="Times New Roman" w:hAnsi="Times New Roman"/>
          <w:sz w:val="24"/>
          <w:szCs w:val="24"/>
        </w:rPr>
        <w:t xml:space="preserve">yang menggunakan bacaan mantra. Dikarenakan budaya baru pada masyarakat masa kini yang mengagung-agungkan akal dengan cara menyenangi pengobatan modern yang dilakukan oleh para dokter serta cenderung mengabaikan pengobatan tradisional (spiritual) dari </w:t>
      </w:r>
      <w:r>
        <w:rPr>
          <w:rFonts w:ascii="Times New Roman" w:hAnsi="Times New Roman"/>
          <w:i/>
          <w:sz w:val="24"/>
          <w:szCs w:val="24"/>
        </w:rPr>
        <w:t xml:space="preserve">sando </w:t>
      </w:r>
      <w:r>
        <w:rPr>
          <w:rFonts w:ascii="Times New Roman" w:hAnsi="Times New Roman"/>
          <w:sz w:val="24"/>
          <w:szCs w:val="24"/>
        </w:rPr>
        <w:t>yang telah dianggap kuno.</w:t>
      </w:r>
    </w:p>
    <w:p w:rsidR="00680066"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hAnsi="Times New Roman"/>
          <w:sz w:val="24"/>
          <w:szCs w:val="24"/>
        </w:rPr>
        <w:t>Perlu dicermati bahwa k</w:t>
      </w:r>
      <w:r w:rsidRPr="00B0455D">
        <w:rPr>
          <w:rFonts w:ascii="Times New Roman" w:hAnsi="Times New Roman"/>
          <w:sz w:val="24"/>
          <w:szCs w:val="24"/>
        </w:rPr>
        <w:t xml:space="preserve">elokalan yang </w:t>
      </w:r>
      <w:r>
        <w:rPr>
          <w:rFonts w:ascii="Times New Roman" w:hAnsi="Times New Roman"/>
          <w:sz w:val="24"/>
          <w:szCs w:val="24"/>
        </w:rPr>
        <w:t xml:space="preserve">tergambar pada </w:t>
      </w:r>
      <w:r>
        <w:rPr>
          <w:rFonts w:ascii="Times New Roman" w:hAnsi="Times New Roman"/>
          <w:i/>
          <w:sz w:val="24"/>
          <w:szCs w:val="24"/>
        </w:rPr>
        <w:t>Lo’I Keta</w:t>
      </w:r>
      <w:r>
        <w:rPr>
          <w:rFonts w:ascii="Times New Roman" w:hAnsi="Times New Roman"/>
          <w:sz w:val="24"/>
          <w:szCs w:val="24"/>
        </w:rPr>
        <w:t xml:space="preserve"> sebagai sosial budaya tradisional </w:t>
      </w:r>
      <w:r w:rsidRPr="00B0455D">
        <w:rPr>
          <w:rFonts w:ascii="Times New Roman" w:hAnsi="Times New Roman"/>
          <w:sz w:val="24"/>
          <w:szCs w:val="24"/>
        </w:rPr>
        <w:t xml:space="preserve">merupakan wujud kekuatan pikiran yang dimiliki masyarakat setempat </w:t>
      </w:r>
      <w:r>
        <w:rPr>
          <w:rFonts w:ascii="Times New Roman" w:hAnsi="Times New Roman"/>
          <w:sz w:val="24"/>
          <w:szCs w:val="24"/>
        </w:rPr>
        <w:t>pada zamannya. Dalam rangka</w:t>
      </w:r>
      <w:r w:rsidRPr="00B0455D">
        <w:rPr>
          <w:rFonts w:ascii="Times New Roman" w:hAnsi="Times New Roman"/>
          <w:sz w:val="24"/>
          <w:szCs w:val="24"/>
        </w:rPr>
        <w:t xml:space="preserve"> menghadapi segala kesulitan </w:t>
      </w:r>
      <w:r>
        <w:rPr>
          <w:rFonts w:ascii="Times New Roman" w:hAnsi="Times New Roman"/>
          <w:sz w:val="24"/>
          <w:szCs w:val="24"/>
        </w:rPr>
        <w:t>berkaitan dengan</w:t>
      </w:r>
      <w:r w:rsidRPr="00B0455D">
        <w:rPr>
          <w:rFonts w:ascii="Times New Roman" w:hAnsi="Times New Roman"/>
          <w:sz w:val="24"/>
          <w:szCs w:val="24"/>
        </w:rPr>
        <w:t xml:space="preserve"> </w:t>
      </w:r>
      <w:r>
        <w:rPr>
          <w:rFonts w:ascii="Times New Roman" w:hAnsi="Times New Roman"/>
          <w:sz w:val="24"/>
          <w:szCs w:val="24"/>
        </w:rPr>
        <w:t>“pengobatan” ketika</w:t>
      </w:r>
      <w:r w:rsidRPr="00B0455D">
        <w:rPr>
          <w:rFonts w:ascii="Times New Roman" w:hAnsi="Times New Roman"/>
          <w:sz w:val="24"/>
          <w:szCs w:val="24"/>
        </w:rPr>
        <w:t xml:space="preserve"> </w:t>
      </w:r>
      <w:r>
        <w:rPr>
          <w:rFonts w:ascii="Times New Roman" w:hAnsi="Times New Roman"/>
          <w:sz w:val="24"/>
          <w:szCs w:val="24"/>
        </w:rPr>
        <w:t xml:space="preserve">menjalani </w:t>
      </w:r>
      <w:r w:rsidRPr="00B0455D">
        <w:rPr>
          <w:rFonts w:ascii="Times New Roman" w:hAnsi="Times New Roman"/>
          <w:sz w:val="24"/>
          <w:szCs w:val="24"/>
        </w:rPr>
        <w:t>kehidupan</w:t>
      </w:r>
      <w:r>
        <w:rPr>
          <w:rFonts w:ascii="Times New Roman" w:hAnsi="Times New Roman"/>
          <w:sz w:val="24"/>
          <w:szCs w:val="24"/>
        </w:rPr>
        <w:t>nya</w:t>
      </w:r>
      <w:r w:rsidRPr="00B0455D">
        <w:rPr>
          <w:rFonts w:ascii="Times New Roman" w:hAnsi="Times New Roman"/>
          <w:sz w:val="24"/>
          <w:szCs w:val="24"/>
        </w:rPr>
        <w:t>.</w:t>
      </w:r>
      <w:r>
        <w:rPr>
          <w:rFonts w:ascii="Times New Roman" w:hAnsi="Times New Roman"/>
          <w:sz w:val="24"/>
          <w:szCs w:val="24"/>
        </w:rPr>
        <w:t xml:space="preserve"> </w:t>
      </w:r>
      <w:r w:rsidRPr="00B0455D">
        <w:rPr>
          <w:rFonts w:ascii="Times New Roman" w:hAnsi="Times New Roman"/>
          <w:sz w:val="24"/>
          <w:szCs w:val="24"/>
        </w:rPr>
        <w:t>Adanya perubahan zaman</w:t>
      </w:r>
      <w:r>
        <w:rPr>
          <w:rFonts w:ascii="Times New Roman" w:hAnsi="Times New Roman"/>
          <w:sz w:val="24"/>
          <w:szCs w:val="24"/>
        </w:rPr>
        <w:t xml:space="preserve">, maka terdapat pergeseran tata cara </w:t>
      </w:r>
      <w:r>
        <w:rPr>
          <w:rFonts w:ascii="Times New Roman" w:hAnsi="Times New Roman"/>
          <w:sz w:val="24"/>
          <w:szCs w:val="24"/>
        </w:rPr>
        <w:lastRenderedPageBreak/>
        <w:t>kehidupan yang</w:t>
      </w:r>
      <w:r w:rsidRPr="00B0455D">
        <w:rPr>
          <w:rFonts w:ascii="Times New Roman" w:hAnsi="Times New Roman"/>
          <w:sz w:val="24"/>
          <w:szCs w:val="24"/>
        </w:rPr>
        <w:t xml:space="preserve"> lama</w:t>
      </w:r>
      <w:r>
        <w:rPr>
          <w:rFonts w:ascii="Times New Roman" w:hAnsi="Times New Roman"/>
          <w:sz w:val="24"/>
          <w:szCs w:val="24"/>
        </w:rPr>
        <w:t xml:space="preserve"> menjadi baru, dari pengobatan tradisonal (</w:t>
      </w:r>
      <w:r>
        <w:rPr>
          <w:rFonts w:ascii="Times New Roman" w:hAnsi="Times New Roman"/>
          <w:i/>
          <w:sz w:val="24"/>
          <w:szCs w:val="24"/>
        </w:rPr>
        <w:t>sando</w:t>
      </w:r>
      <w:r>
        <w:rPr>
          <w:rFonts w:ascii="Times New Roman" w:hAnsi="Times New Roman"/>
          <w:sz w:val="24"/>
          <w:szCs w:val="24"/>
        </w:rPr>
        <w:t>) menjadi pengobatan modern (dokter)</w:t>
      </w:r>
      <w:r w:rsidRPr="00B0455D">
        <w:rPr>
          <w:rFonts w:ascii="Times New Roman" w:hAnsi="Times New Roman"/>
          <w:sz w:val="24"/>
          <w:szCs w:val="24"/>
        </w:rPr>
        <w:t xml:space="preserve">. </w:t>
      </w:r>
      <w:r>
        <w:rPr>
          <w:rFonts w:ascii="Times New Roman" w:hAnsi="Times New Roman"/>
          <w:sz w:val="24"/>
          <w:szCs w:val="24"/>
        </w:rPr>
        <w:t>Namun yang perlu diingatkan pada masyarakat setempat bahwa perubahan memiliki konsekuensi sehingga perlu kebijaksanaan untuk menyikapi dan memfilterisasi pola hidup yang baru</w:t>
      </w:r>
      <w:r w:rsidRPr="00B0455D">
        <w:rPr>
          <w:rFonts w:ascii="Times New Roman" w:hAnsi="Times New Roman"/>
          <w:sz w:val="24"/>
          <w:szCs w:val="24"/>
        </w:rPr>
        <w:t xml:space="preserve">. </w:t>
      </w:r>
      <w:r>
        <w:rPr>
          <w:rFonts w:ascii="Times New Roman" w:hAnsi="Times New Roman"/>
          <w:sz w:val="24"/>
          <w:szCs w:val="24"/>
        </w:rPr>
        <w:t xml:space="preserve">Sebuah tradisi turun-temurun seperti </w:t>
      </w:r>
      <w:r>
        <w:rPr>
          <w:rFonts w:ascii="Times New Roman" w:hAnsi="Times New Roman"/>
          <w:i/>
          <w:sz w:val="24"/>
          <w:szCs w:val="24"/>
        </w:rPr>
        <w:t>Lo’I Keta</w:t>
      </w:r>
      <w:r>
        <w:rPr>
          <w:rFonts w:ascii="Times New Roman" w:hAnsi="Times New Roman"/>
          <w:sz w:val="24"/>
          <w:szCs w:val="24"/>
        </w:rPr>
        <w:t xml:space="preserve"> dapat</w:t>
      </w:r>
      <w:r w:rsidRPr="00B0455D">
        <w:rPr>
          <w:rFonts w:ascii="Times New Roman" w:hAnsi="Times New Roman"/>
          <w:sz w:val="24"/>
          <w:szCs w:val="24"/>
        </w:rPr>
        <w:t xml:space="preserve"> memberikan peran positif untuk mengimbangi </w:t>
      </w:r>
      <w:r>
        <w:rPr>
          <w:rFonts w:ascii="Times New Roman" w:hAnsi="Times New Roman"/>
          <w:sz w:val="24"/>
          <w:szCs w:val="24"/>
        </w:rPr>
        <w:t>kebutuhan</w:t>
      </w:r>
      <w:r w:rsidRPr="00B0455D">
        <w:rPr>
          <w:rFonts w:ascii="Times New Roman" w:hAnsi="Times New Roman"/>
          <w:sz w:val="24"/>
          <w:szCs w:val="24"/>
        </w:rPr>
        <w:t xml:space="preserve"> kehidupan masyarakatnya di era globalisasi</w:t>
      </w:r>
      <w:r>
        <w:rPr>
          <w:rFonts w:ascii="Times New Roman" w:hAnsi="Times New Roman"/>
          <w:sz w:val="24"/>
          <w:szCs w:val="24"/>
        </w:rPr>
        <w:t xml:space="preserve"> saat ini</w:t>
      </w:r>
      <w:r w:rsidRPr="00B0455D">
        <w:rPr>
          <w:rFonts w:ascii="Times New Roman" w:hAnsi="Times New Roman"/>
          <w:sz w:val="24"/>
          <w:szCs w:val="24"/>
        </w:rPr>
        <w:t xml:space="preserve">. Begitu pula </w:t>
      </w:r>
      <w:r>
        <w:rPr>
          <w:rFonts w:ascii="Times New Roman" w:hAnsi="Times New Roman"/>
          <w:sz w:val="24"/>
          <w:szCs w:val="24"/>
        </w:rPr>
        <w:t xml:space="preserve">sebaliknya, era modernisasi melalui pengobatan modern dapat memberi penguatan terhadap kebutuhan pengobatan </w:t>
      </w:r>
      <w:r w:rsidRPr="00B0455D">
        <w:rPr>
          <w:rFonts w:ascii="Times New Roman" w:hAnsi="Times New Roman"/>
          <w:sz w:val="24"/>
          <w:szCs w:val="24"/>
        </w:rPr>
        <w:t>masyarakat</w:t>
      </w:r>
      <w:r>
        <w:rPr>
          <w:rFonts w:ascii="Times New Roman" w:hAnsi="Times New Roman"/>
          <w:sz w:val="24"/>
          <w:szCs w:val="24"/>
        </w:rPr>
        <w:t xml:space="preserve"> setempat agar menciptakan keseimbangan untuk </w:t>
      </w:r>
      <w:r w:rsidRPr="00DD1613">
        <w:rPr>
          <w:rFonts w:ascii="Times New Roman" w:hAnsi="Times New Roman"/>
          <w:sz w:val="24"/>
          <w:szCs w:val="24"/>
        </w:rPr>
        <w:t>mengantisipasi perubahan-perubahan yang mengancam keberlangsungan kehidupan.</w:t>
      </w:r>
      <w:r>
        <w:rPr>
          <w:rFonts w:ascii="Times New Roman" w:hAnsi="Times New Roman"/>
          <w:sz w:val="24"/>
          <w:szCs w:val="24"/>
        </w:rPr>
        <w:t xml:space="preserve"> </w:t>
      </w:r>
    </w:p>
    <w:p w:rsidR="00680066" w:rsidRPr="00DD1613"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hAnsi="Times New Roman"/>
          <w:sz w:val="24"/>
          <w:szCs w:val="24"/>
        </w:rPr>
        <w:t xml:space="preserve">Berdasarkan uraian di atas, maka dapat dinyatakan bahwa </w:t>
      </w:r>
      <w:r w:rsidRPr="00DD1613">
        <w:rPr>
          <w:rFonts w:ascii="Times New Roman" w:hAnsi="Times New Roman"/>
          <w:sz w:val="24"/>
          <w:szCs w:val="24"/>
        </w:rPr>
        <w:t xml:space="preserve">perubahan </w:t>
      </w:r>
      <w:r>
        <w:rPr>
          <w:rFonts w:ascii="Times New Roman" w:hAnsi="Times New Roman"/>
          <w:sz w:val="24"/>
          <w:szCs w:val="24"/>
        </w:rPr>
        <w:t>masyarakat desa Tente</w:t>
      </w:r>
      <w:r w:rsidRPr="00DD1613">
        <w:rPr>
          <w:rFonts w:ascii="Times New Roman" w:hAnsi="Times New Roman"/>
          <w:sz w:val="24"/>
          <w:szCs w:val="24"/>
        </w:rPr>
        <w:t xml:space="preserve"> </w:t>
      </w:r>
      <w:r>
        <w:rPr>
          <w:rFonts w:ascii="Times New Roman" w:hAnsi="Times New Roman"/>
          <w:sz w:val="24"/>
          <w:szCs w:val="24"/>
        </w:rPr>
        <w:t>sebagai</w:t>
      </w:r>
      <w:r w:rsidRPr="00DD1613">
        <w:rPr>
          <w:rFonts w:ascii="Times New Roman" w:hAnsi="Times New Roman"/>
          <w:sz w:val="24"/>
          <w:szCs w:val="24"/>
        </w:rPr>
        <w:t xml:space="preserve"> sebuah transformasi </w:t>
      </w:r>
      <w:r>
        <w:rPr>
          <w:rFonts w:ascii="Times New Roman" w:hAnsi="Times New Roman"/>
          <w:sz w:val="24"/>
          <w:szCs w:val="24"/>
        </w:rPr>
        <w:t>perilaku sistem</w:t>
      </w:r>
      <w:r w:rsidRPr="00DD1613">
        <w:rPr>
          <w:rFonts w:ascii="Times New Roman" w:hAnsi="Times New Roman"/>
          <w:sz w:val="24"/>
          <w:szCs w:val="24"/>
        </w:rPr>
        <w:t xml:space="preserve"> sosial</w:t>
      </w:r>
      <w:r>
        <w:rPr>
          <w:rFonts w:ascii="Times New Roman" w:hAnsi="Times New Roman"/>
          <w:sz w:val="24"/>
          <w:szCs w:val="24"/>
        </w:rPr>
        <w:t xml:space="preserve"> dan budaya terhadap </w:t>
      </w:r>
      <w:r w:rsidRPr="00DD1613">
        <w:rPr>
          <w:rFonts w:ascii="Times New Roman" w:hAnsi="Times New Roman"/>
          <w:sz w:val="24"/>
          <w:szCs w:val="24"/>
        </w:rPr>
        <w:t>struktur dan fungsi</w:t>
      </w:r>
      <w:r>
        <w:rPr>
          <w:rFonts w:ascii="Times New Roman" w:hAnsi="Times New Roman"/>
          <w:sz w:val="24"/>
          <w:szCs w:val="24"/>
        </w:rPr>
        <w:t xml:space="preserve">nya. Disebabkan perihal yang terjadi selama ini </w:t>
      </w:r>
      <w:r w:rsidRPr="00DD1613">
        <w:rPr>
          <w:rFonts w:ascii="Times New Roman" w:hAnsi="Times New Roman"/>
          <w:sz w:val="24"/>
          <w:szCs w:val="24"/>
        </w:rPr>
        <w:t>merupakan hasil dari proses yang berlangsung terus-menerus</w:t>
      </w:r>
      <w:r>
        <w:rPr>
          <w:rFonts w:ascii="Times New Roman" w:hAnsi="Times New Roman"/>
          <w:sz w:val="24"/>
          <w:szCs w:val="24"/>
        </w:rPr>
        <w:t>. Secara realitas dapat memberikan dampak positif maupun negatif terhadap aktivitas di lingkungan kemasyarakatan.</w:t>
      </w:r>
    </w:p>
    <w:p w:rsidR="00680066" w:rsidRPr="00F91BD5" w:rsidRDefault="00680066" w:rsidP="00D73979">
      <w:pPr>
        <w:pStyle w:val="ListParagraph"/>
        <w:numPr>
          <w:ilvl w:val="1"/>
          <w:numId w:val="11"/>
        </w:numPr>
        <w:spacing w:after="0" w:line="480" w:lineRule="auto"/>
        <w:ind w:left="426" w:hanging="426"/>
        <w:jc w:val="both"/>
        <w:rPr>
          <w:rFonts w:ascii="Times New Roman" w:hAnsi="Times New Roman"/>
          <w:b/>
          <w:sz w:val="24"/>
          <w:szCs w:val="24"/>
        </w:rPr>
      </w:pPr>
      <w:r w:rsidRPr="00DD1613">
        <w:rPr>
          <w:rFonts w:ascii="Times New Roman" w:hAnsi="Times New Roman"/>
          <w:b/>
          <w:sz w:val="24"/>
          <w:szCs w:val="24"/>
        </w:rPr>
        <w:t xml:space="preserve">Analisis Semiotika Riffaterre pada Teks Mantra </w:t>
      </w:r>
      <w:r>
        <w:rPr>
          <w:rFonts w:ascii="Times New Roman" w:hAnsi="Times New Roman"/>
          <w:b/>
          <w:i/>
          <w:sz w:val="24"/>
          <w:szCs w:val="24"/>
        </w:rPr>
        <w:t>Lo’I</w:t>
      </w:r>
      <w:r w:rsidRPr="00DD1613">
        <w:rPr>
          <w:rFonts w:ascii="Times New Roman" w:hAnsi="Times New Roman"/>
          <w:b/>
          <w:i/>
          <w:sz w:val="24"/>
          <w:szCs w:val="24"/>
        </w:rPr>
        <w:t xml:space="preserve"> Keta</w:t>
      </w:r>
    </w:p>
    <w:p w:rsidR="00680066" w:rsidRDefault="00680066" w:rsidP="00680066">
      <w:pPr>
        <w:pStyle w:val="ListParagraph"/>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Sebelum mengkaji MLK, maka terlebih dahulu perlu dipaparkan deskripsi teks serta terjemahannya. MLK yang masih berbentuk lisan serta dimiliki dan dikuasai oleh </w:t>
      </w:r>
      <w:r>
        <w:rPr>
          <w:rFonts w:ascii="Times New Roman" w:hAnsi="Times New Roman"/>
          <w:i/>
          <w:sz w:val="24"/>
          <w:szCs w:val="24"/>
        </w:rPr>
        <w:t>sando</w:t>
      </w:r>
      <w:r>
        <w:rPr>
          <w:rFonts w:ascii="Times New Roman" w:hAnsi="Times New Roman"/>
          <w:sz w:val="24"/>
          <w:szCs w:val="24"/>
        </w:rPr>
        <w:t xml:space="preserve"> bernama Mariati diperoleh menggunakan teknik perekaman dan ditindaklanjuti dengan wawancara. Tindakan tersebut sebagai upaya mendapatkan data sekaligus dalam rangka menvaliditasi pada </w:t>
      </w:r>
      <w:r>
        <w:rPr>
          <w:rFonts w:ascii="Times New Roman" w:hAnsi="Times New Roman"/>
          <w:i/>
          <w:sz w:val="24"/>
          <w:szCs w:val="24"/>
        </w:rPr>
        <w:lastRenderedPageBreak/>
        <w:t xml:space="preserve">sando </w:t>
      </w:r>
      <w:r>
        <w:rPr>
          <w:rFonts w:ascii="Times New Roman" w:hAnsi="Times New Roman"/>
          <w:sz w:val="24"/>
          <w:szCs w:val="24"/>
        </w:rPr>
        <w:t>sehingga diperoleh teks MLK yang benar dan akurat. Selain itu, dilakukan proses penerjemahan dari teks asli (di dalam teks MLK terdapat bahasa Bima dan bahasa Arab) ke teks sasaran yakni bahasa Indonesia, hal ini untuk memudahkan penganalisisan. Demi menjaga tingkat kesahihan serta akurasi pada pemindahan arti tersebut, maka proses penerjemahan langsung divaliditasi oleh para pakar yang meliputi Drs. Kamaludin Yusra, M.A, Ph.D untuk bahasa Bima (dari Universitas Mataram) dan Dr. Nurul Mukhlisin, Lc, M. Ag untuk bahasa Arab (dari Universitas Muhammadiyah Mataram). Kedua pakar merupakan orang diyakini layak serta tidak diragukan kredibilitas dan kapasitas keilmuan yang dimiliki untuk kegiatan dimaksud. Adapun teks MLK serta terjemahannya yang telah divaliditasi dapat dikemukakan di bawah ini.</w:t>
      </w:r>
    </w:p>
    <w:p w:rsidR="00680066" w:rsidRPr="009D5D02" w:rsidRDefault="00680066" w:rsidP="00680066">
      <w:pPr>
        <w:ind w:left="993"/>
        <w:jc w:val="both"/>
        <w:rPr>
          <w:b/>
        </w:rPr>
      </w:pPr>
      <w:r w:rsidRPr="009D5D02">
        <w:rPr>
          <w:b/>
        </w:rPr>
        <w:t xml:space="preserve">Mantra </w:t>
      </w:r>
      <w:r>
        <w:rPr>
          <w:b/>
          <w:i/>
        </w:rPr>
        <w:t>Lo’I</w:t>
      </w:r>
      <w:r>
        <w:rPr>
          <w:b/>
        </w:rPr>
        <w:t xml:space="preserve"> (</w:t>
      </w:r>
      <w:r w:rsidRPr="009D5D02">
        <w:rPr>
          <w:b/>
        </w:rPr>
        <w:t>Obat</w:t>
      </w:r>
      <w:r>
        <w:rPr>
          <w:b/>
        </w:rPr>
        <w:t>)</w:t>
      </w:r>
    </w:p>
    <w:p w:rsidR="00680066" w:rsidRPr="00E17B32" w:rsidRDefault="00680066" w:rsidP="00680066">
      <w:pPr>
        <w:ind w:left="993"/>
        <w:jc w:val="both"/>
        <w:rPr>
          <w:i/>
        </w:rPr>
      </w:pPr>
      <w:r w:rsidRPr="00E17B32">
        <w:rPr>
          <w:i/>
        </w:rPr>
        <w:t xml:space="preserve">minal mai </w:t>
      </w:r>
    </w:p>
    <w:p w:rsidR="00680066" w:rsidRPr="00E17B32" w:rsidRDefault="00680066" w:rsidP="00680066">
      <w:pPr>
        <w:ind w:left="993"/>
        <w:jc w:val="both"/>
        <w:rPr>
          <w:i/>
        </w:rPr>
      </w:pPr>
      <w:r w:rsidRPr="00E17B32">
        <w:rPr>
          <w:i/>
        </w:rPr>
        <w:t>minal nas</w:t>
      </w:r>
    </w:p>
    <w:p w:rsidR="00680066" w:rsidRPr="00E17B32" w:rsidRDefault="00680066" w:rsidP="00680066">
      <w:pPr>
        <w:ind w:left="993"/>
        <w:jc w:val="both"/>
        <w:rPr>
          <w:i/>
        </w:rPr>
      </w:pPr>
      <w:r w:rsidRPr="00E17B32">
        <w:rPr>
          <w:i/>
        </w:rPr>
        <w:t xml:space="preserve">berkallah </w:t>
      </w:r>
    </w:p>
    <w:p w:rsidR="00680066" w:rsidRPr="00E17B32" w:rsidRDefault="00680066" w:rsidP="00680066">
      <w:pPr>
        <w:ind w:left="993"/>
        <w:jc w:val="both"/>
        <w:rPr>
          <w:i/>
        </w:rPr>
      </w:pPr>
      <w:r w:rsidRPr="00E17B32">
        <w:rPr>
          <w:i/>
        </w:rPr>
        <w:t>berkah Muhammadarasulullah</w:t>
      </w:r>
    </w:p>
    <w:p w:rsidR="00680066" w:rsidRPr="00E17B32" w:rsidRDefault="00680066" w:rsidP="00680066">
      <w:pPr>
        <w:ind w:left="993"/>
        <w:jc w:val="both"/>
        <w:rPr>
          <w:i/>
        </w:rPr>
      </w:pPr>
    </w:p>
    <w:p w:rsidR="00680066" w:rsidRPr="00E17B32" w:rsidRDefault="00680066" w:rsidP="00680066">
      <w:pPr>
        <w:ind w:left="993"/>
        <w:jc w:val="both"/>
        <w:rPr>
          <w:i/>
        </w:rPr>
      </w:pPr>
      <w:r w:rsidRPr="00E17B32">
        <w:rPr>
          <w:i/>
        </w:rPr>
        <w:t xml:space="preserve">mina tula </w:t>
      </w:r>
    </w:p>
    <w:p w:rsidR="00680066" w:rsidRPr="00E17B32" w:rsidRDefault="00680066" w:rsidP="00680066">
      <w:pPr>
        <w:ind w:left="993"/>
        <w:jc w:val="both"/>
        <w:rPr>
          <w:i/>
        </w:rPr>
      </w:pPr>
      <w:r w:rsidRPr="00E17B32">
        <w:rPr>
          <w:i/>
        </w:rPr>
        <w:t>raja tula</w:t>
      </w:r>
    </w:p>
    <w:p w:rsidR="00680066" w:rsidRPr="00E17B32" w:rsidRDefault="00680066" w:rsidP="00680066">
      <w:pPr>
        <w:ind w:left="993"/>
        <w:jc w:val="both"/>
        <w:rPr>
          <w:i/>
        </w:rPr>
      </w:pPr>
      <w:r>
        <w:rPr>
          <w:i/>
        </w:rPr>
        <w:t>bareka la</w:t>
      </w:r>
      <w:r w:rsidRPr="00E17B32">
        <w:rPr>
          <w:i/>
        </w:rPr>
        <w:t>ilahailallah</w:t>
      </w:r>
    </w:p>
    <w:p w:rsidR="00680066" w:rsidRDefault="00680066" w:rsidP="00680066">
      <w:pPr>
        <w:ind w:left="993"/>
        <w:jc w:val="both"/>
      </w:pPr>
      <w:r w:rsidRPr="00E17B32">
        <w:rPr>
          <w:i/>
        </w:rPr>
        <w:t>bareka Muhammadarasulullah</w:t>
      </w:r>
    </w:p>
    <w:p w:rsidR="00680066" w:rsidRDefault="00680066" w:rsidP="00680066">
      <w:pPr>
        <w:ind w:left="993"/>
        <w:jc w:val="both"/>
      </w:pPr>
    </w:p>
    <w:p w:rsidR="00680066" w:rsidRDefault="00680066" w:rsidP="00680066">
      <w:pPr>
        <w:ind w:left="993"/>
        <w:jc w:val="both"/>
      </w:pPr>
      <w:r>
        <w:t>Terjemahan dalam Bahasa Indonesia:</w:t>
      </w:r>
    </w:p>
    <w:p w:rsidR="00680066" w:rsidRDefault="00680066" w:rsidP="00680066">
      <w:pPr>
        <w:pStyle w:val="ListParagraph"/>
        <w:spacing w:after="0" w:line="240" w:lineRule="auto"/>
        <w:ind w:left="426" w:firstLine="567"/>
        <w:jc w:val="both"/>
        <w:rPr>
          <w:rFonts w:ascii="Times New Roman" w:hAnsi="Times New Roman"/>
          <w:sz w:val="24"/>
          <w:szCs w:val="24"/>
        </w:rPr>
      </w:pPr>
    </w:p>
    <w:p w:rsidR="00680066" w:rsidRDefault="00680066" w:rsidP="00680066">
      <w:pPr>
        <w:pStyle w:val="ListParagraph"/>
        <w:spacing w:after="0" w:line="240" w:lineRule="auto"/>
        <w:ind w:left="426" w:firstLine="567"/>
        <w:jc w:val="both"/>
        <w:rPr>
          <w:rFonts w:ascii="Times New Roman" w:hAnsi="Times New Roman"/>
          <w:sz w:val="24"/>
          <w:szCs w:val="24"/>
        </w:rPr>
      </w:pPr>
      <w:r>
        <w:rPr>
          <w:rFonts w:ascii="Times New Roman" w:hAnsi="Times New Roman"/>
          <w:sz w:val="24"/>
          <w:szCs w:val="24"/>
        </w:rPr>
        <w:t>dari air</w:t>
      </w:r>
    </w:p>
    <w:p w:rsidR="00680066" w:rsidRDefault="00680066" w:rsidP="00680066">
      <w:pPr>
        <w:pStyle w:val="ListParagraph"/>
        <w:spacing w:after="0" w:line="240" w:lineRule="auto"/>
        <w:ind w:left="426" w:firstLine="567"/>
        <w:jc w:val="both"/>
        <w:rPr>
          <w:rFonts w:ascii="Times New Roman" w:hAnsi="Times New Roman"/>
          <w:sz w:val="24"/>
          <w:szCs w:val="24"/>
        </w:rPr>
      </w:pPr>
      <w:r>
        <w:rPr>
          <w:rFonts w:ascii="Times New Roman" w:hAnsi="Times New Roman"/>
          <w:sz w:val="24"/>
          <w:szCs w:val="24"/>
        </w:rPr>
        <w:t>dari manusia</w:t>
      </w:r>
    </w:p>
    <w:p w:rsidR="00680066" w:rsidRDefault="00680066" w:rsidP="00680066">
      <w:pPr>
        <w:pStyle w:val="ListParagraph"/>
        <w:spacing w:after="0" w:line="240" w:lineRule="auto"/>
        <w:ind w:left="426" w:firstLine="567"/>
        <w:jc w:val="both"/>
        <w:rPr>
          <w:rFonts w:ascii="Times New Roman" w:hAnsi="Times New Roman"/>
          <w:sz w:val="24"/>
          <w:szCs w:val="24"/>
        </w:rPr>
      </w:pPr>
      <w:r>
        <w:rPr>
          <w:rFonts w:ascii="Times New Roman" w:hAnsi="Times New Roman"/>
          <w:sz w:val="24"/>
          <w:szCs w:val="24"/>
        </w:rPr>
        <w:t>berkah Allah</w:t>
      </w:r>
    </w:p>
    <w:p w:rsidR="00680066" w:rsidRDefault="00680066" w:rsidP="00680066">
      <w:pPr>
        <w:pStyle w:val="ListParagraph"/>
        <w:spacing w:after="0" w:line="240" w:lineRule="auto"/>
        <w:ind w:left="426" w:firstLine="567"/>
        <w:jc w:val="both"/>
        <w:rPr>
          <w:rFonts w:ascii="Times New Roman" w:hAnsi="Times New Roman"/>
          <w:sz w:val="24"/>
          <w:szCs w:val="24"/>
        </w:rPr>
      </w:pPr>
      <w:r>
        <w:rPr>
          <w:rFonts w:ascii="Times New Roman" w:hAnsi="Times New Roman"/>
          <w:sz w:val="24"/>
          <w:szCs w:val="24"/>
        </w:rPr>
        <w:t>berkah Muhammad utusan Allah</w:t>
      </w:r>
    </w:p>
    <w:p w:rsidR="00680066" w:rsidRDefault="00680066" w:rsidP="00680066">
      <w:pPr>
        <w:pStyle w:val="ListParagraph"/>
        <w:spacing w:after="0" w:line="240" w:lineRule="auto"/>
        <w:ind w:left="426" w:firstLine="567"/>
        <w:jc w:val="both"/>
        <w:rPr>
          <w:rFonts w:ascii="Times New Roman" w:hAnsi="Times New Roman"/>
          <w:sz w:val="24"/>
          <w:szCs w:val="24"/>
        </w:rPr>
      </w:pPr>
    </w:p>
    <w:p w:rsidR="00680066" w:rsidRDefault="00680066" w:rsidP="00680066">
      <w:pPr>
        <w:pStyle w:val="ListParagraph"/>
        <w:spacing w:after="0" w:line="240" w:lineRule="auto"/>
        <w:ind w:left="426" w:firstLine="567"/>
        <w:jc w:val="both"/>
        <w:rPr>
          <w:rFonts w:ascii="Times New Roman" w:hAnsi="Times New Roman"/>
          <w:sz w:val="24"/>
          <w:szCs w:val="24"/>
        </w:rPr>
      </w:pPr>
    </w:p>
    <w:p w:rsidR="00680066" w:rsidRDefault="00680066" w:rsidP="00680066">
      <w:pPr>
        <w:pStyle w:val="ListParagraph"/>
        <w:spacing w:after="0" w:line="240" w:lineRule="auto"/>
        <w:ind w:left="426" w:firstLine="567"/>
        <w:jc w:val="both"/>
        <w:rPr>
          <w:rFonts w:ascii="Times New Roman" w:hAnsi="Times New Roman"/>
          <w:sz w:val="24"/>
          <w:szCs w:val="24"/>
        </w:rPr>
      </w:pPr>
      <w:r>
        <w:rPr>
          <w:rFonts w:ascii="Times New Roman" w:hAnsi="Times New Roman"/>
          <w:sz w:val="24"/>
          <w:szCs w:val="24"/>
        </w:rPr>
        <w:t>minyak tolak</w:t>
      </w:r>
    </w:p>
    <w:p w:rsidR="00680066" w:rsidRDefault="00680066" w:rsidP="00680066">
      <w:pPr>
        <w:pStyle w:val="ListParagraph"/>
        <w:spacing w:after="0" w:line="240" w:lineRule="auto"/>
        <w:ind w:left="426" w:firstLine="567"/>
        <w:jc w:val="both"/>
        <w:rPr>
          <w:rFonts w:ascii="Times New Roman" w:hAnsi="Times New Roman"/>
          <w:sz w:val="24"/>
          <w:szCs w:val="24"/>
        </w:rPr>
      </w:pPr>
      <w:r>
        <w:rPr>
          <w:rFonts w:ascii="Times New Roman" w:hAnsi="Times New Roman"/>
          <w:sz w:val="24"/>
          <w:szCs w:val="24"/>
        </w:rPr>
        <w:t>raja tolak</w:t>
      </w:r>
    </w:p>
    <w:p w:rsidR="00680066" w:rsidRDefault="00680066" w:rsidP="00680066">
      <w:pPr>
        <w:pStyle w:val="ListParagraph"/>
        <w:spacing w:after="0" w:line="240" w:lineRule="auto"/>
        <w:ind w:left="426" w:firstLine="567"/>
        <w:jc w:val="both"/>
        <w:rPr>
          <w:rFonts w:ascii="Times New Roman" w:hAnsi="Times New Roman"/>
          <w:sz w:val="24"/>
          <w:szCs w:val="24"/>
        </w:rPr>
      </w:pPr>
      <w:r>
        <w:rPr>
          <w:rFonts w:ascii="Times New Roman" w:hAnsi="Times New Roman"/>
          <w:sz w:val="24"/>
          <w:szCs w:val="24"/>
        </w:rPr>
        <w:t>berkah tiada Tuhan selain Allah</w:t>
      </w:r>
    </w:p>
    <w:p w:rsidR="00680066" w:rsidRDefault="00680066" w:rsidP="00680066">
      <w:pPr>
        <w:ind w:left="993"/>
        <w:jc w:val="both"/>
      </w:pPr>
      <w:r>
        <w:lastRenderedPageBreak/>
        <w:t>berkah Muhammad utusan Allah</w:t>
      </w:r>
    </w:p>
    <w:p w:rsidR="00680066" w:rsidRDefault="00680066" w:rsidP="00680066">
      <w:pPr>
        <w:ind w:left="993"/>
        <w:jc w:val="both"/>
      </w:pPr>
    </w:p>
    <w:p w:rsidR="00680066" w:rsidRPr="00462221" w:rsidRDefault="00680066" w:rsidP="00680066">
      <w:pPr>
        <w:ind w:left="993"/>
        <w:jc w:val="both"/>
      </w:pPr>
      <w:r w:rsidRPr="009D5D02">
        <w:rPr>
          <w:b/>
        </w:rPr>
        <w:t xml:space="preserve">Mantra </w:t>
      </w:r>
      <w:r>
        <w:rPr>
          <w:b/>
          <w:i/>
        </w:rPr>
        <w:t>Pana Weki</w:t>
      </w:r>
      <w:r>
        <w:rPr>
          <w:b/>
        </w:rPr>
        <w:t xml:space="preserve"> (Peng</w:t>
      </w:r>
      <w:r w:rsidRPr="009D5D02">
        <w:rPr>
          <w:b/>
        </w:rPr>
        <w:t>obat</w:t>
      </w:r>
      <w:r>
        <w:rPr>
          <w:b/>
        </w:rPr>
        <w:t>an Panas)</w:t>
      </w:r>
    </w:p>
    <w:p w:rsidR="00680066" w:rsidRPr="00D07AE9" w:rsidRDefault="00680066" w:rsidP="00680066">
      <w:pPr>
        <w:ind w:left="993"/>
        <w:jc w:val="both"/>
        <w:rPr>
          <w:i/>
        </w:rPr>
      </w:pPr>
      <w:r w:rsidRPr="00D07AE9">
        <w:rPr>
          <w:i/>
        </w:rPr>
        <w:t>ya Muhammad</w:t>
      </w:r>
    </w:p>
    <w:p w:rsidR="00680066" w:rsidRPr="00D07AE9" w:rsidRDefault="00680066" w:rsidP="00680066">
      <w:pPr>
        <w:ind w:left="993"/>
        <w:jc w:val="both"/>
        <w:rPr>
          <w:i/>
        </w:rPr>
      </w:pPr>
      <w:r w:rsidRPr="00D07AE9">
        <w:rPr>
          <w:i/>
        </w:rPr>
        <w:t xml:space="preserve">uni barada </w:t>
      </w:r>
    </w:p>
    <w:p w:rsidR="00680066" w:rsidRDefault="00680066" w:rsidP="00680066">
      <w:pPr>
        <w:pStyle w:val="ListParagraph"/>
        <w:spacing w:after="0" w:line="480" w:lineRule="auto"/>
        <w:ind w:left="426" w:firstLine="567"/>
        <w:jc w:val="both"/>
        <w:rPr>
          <w:rFonts w:ascii="Times New Roman" w:hAnsi="Times New Roman"/>
          <w:sz w:val="24"/>
          <w:szCs w:val="24"/>
        </w:rPr>
      </w:pPr>
      <w:r w:rsidRPr="00D07AE9">
        <w:rPr>
          <w:rFonts w:ascii="Times New Roman" w:hAnsi="Times New Roman"/>
          <w:i/>
          <w:sz w:val="24"/>
          <w:szCs w:val="24"/>
        </w:rPr>
        <w:t>salamun ala Ibrahim</w:t>
      </w:r>
    </w:p>
    <w:p w:rsidR="00680066" w:rsidRDefault="00680066" w:rsidP="00680066">
      <w:pPr>
        <w:pStyle w:val="ListParagraph"/>
        <w:spacing w:after="0" w:line="480" w:lineRule="auto"/>
        <w:ind w:left="426" w:firstLine="567"/>
        <w:jc w:val="both"/>
        <w:rPr>
          <w:rFonts w:ascii="Times New Roman" w:hAnsi="Times New Roman"/>
          <w:sz w:val="24"/>
          <w:szCs w:val="24"/>
        </w:rPr>
      </w:pPr>
      <w:r>
        <w:rPr>
          <w:rFonts w:ascii="Times New Roman" w:hAnsi="Times New Roman"/>
          <w:sz w:val="24"/>
          <w:szCs w:val="24"/>
        </w:rPr>
        <w:t>Terjemahan dalam Bahasa Indonesia:</w:t>
      </w:r>
    </w:p>
    <w:p w:rsidR="00680066" w:rsidRDefault="00680066" w:rsidP="00680066">
      <w:pPr>
        <w:pStyle w:val="ListParagraph"/>
        <w:spacing w:after="0" w:line="240" w:lineRule="auto"/>
        <w:ind w:left="426" w:firstLine="567"/>
        <w:jc w:val="both"/>
        <w:rPr>
          <w:rFonts w:ascii="Times New Roman" w:hAnsi="Times New Roman"/>
          <w:sz w:val="24"/>
          <w:szCs w:val="24"/>
        </w:rPr>
      </w:pPr>
      <w:r>
        <w:rPr>
          <w:rFonts w:ascii="Times New Roman" w:hAnsi="Times New Roman"/>
          <w:sz w:val="24"/>
          <w:szCs w:val="24"/>
        </w:rPr>
        <w:t>wahai Muhammad</w:t>
      </w:r>
    </w:p>
    <w:p w:rsidR="00680066" w:rsidRDefault="00680066" w:rsidP="00680066">
      <w:pPr>
        <w:pStyle w:val="ListParagraph"/>
        <w:spacing w:after="0" w:line="240" w:lineRule="auto"/>
        <w:ind w:left="426" w:firstLine="567"/>
        <w:jc w:val="both"/>
        <w:rPr>
          <w:rFonts w:ascii="Times New Roman" w:hAnsi="Times New Roman"/>
          <w:sz w:val="24"/>
          <w:szCs w:val="24"/>
        </w:rPr>
      </w:pPr>
      <w:r>
        <w:rPr>
          <w:rFonts w:ascii="Times New Roman" w:hAnsi="Times New Roman"/>
          <w:sz w:val="24"/>
          <w:szCs w:val="24"/>
        </w:rPr>
        <w:t>jadi dingin</w:t>
      </w:r>
    </w:p>
    <w:p w:rsidR="00680066" w:rsidRPr="002D7481" w:rsidRDefault="00680066" w:rsidP="00680066">
      <w:pPr>
        <w:pStyle w:val="ListParagraph"/>
        <w:spacing w:after="0" w:line="480" w:lineRule="auto"/>
        <w:ind w:left="426" w:firstLine="567"/>
        <w:jc w:val="both"/>
        <w:rPr>
          <w:rFonts w:ascii="Times New Roman" w:hAnsi="Times New Roman"/>
          <w:sz w:val="24"/>
          <w:szCs w:val="24"/>
        </w:rPr>
      </w:pPr>
      <w:r>
        <w:rPr>
          <w:rFonts w:ascii="Times New Roman" w:hAnsi="Times New Roman"/>
          <w:sz w:val="24"/>
          <w:szCs w:val="24"/>
        </w:rPr>
        <w:t>keselamatan untuk Ibrahim</w:t>
      </w:r>
    </w:p>
    <w:p w:rsidR="00680066" w:rsidRDefault="00680066" w:rsidP="00680066">
      <w:pPr>
        <w:pStyle w:val="ListParagraph"/>
        <w:spacing w:after="0" w:line="480" w:lineRule="auto"/>
        <w:ind w:left="426" w:firstLine="567"/>
        <w:jc w:val="both"/>
        <w:rPr>
          <w:rFonts w:ascii="Times New Roman" w:hAnsi="Times New Roman"/>
          <w:sz w:val="24"/>
          <w:szCs w:val="24"/>
        </w:rPr>
      </w:pPr>
      <w:r>
        <w:rPr>
          <w:rFonts w:ascii="Times New Roman" w:hAnsi="Times New Roman"/>
          <w:sz w:val="24"/>
          <w:szCs w:val="24"/>
        </w:rPr>
        <w:t>Pengkajian teks MLK tersebut berpijak pada landasan teori yang telah ditentukan untuk dijadikan pegangan yakni semiotika Riffaterre (1978). Semiotika Riffaterre digunakan untuk mengungkap berbagai ragam tanda yang terdapat di dalam MLK. Proses pengungkapan tersebut menggunakan tiga prinsip pada semiotika Riffaterre, dalam hal ini merupakan pedoman penganalisisan untuk menjawab permasalahan yang telah rumuskan. Prinsip yang dimaksud untuk dijadikan panduan analisis meliputi ketidaklangsungan ekspresi untuk bentuk, matriks untuk tema serta hereustik dan hermeneutik untuk pemaknaan. Berikut ini pemaparan prinsip-prinsip tersebut yang terdapat pada teks MLK.</w:t>
      </w:r>
    </w:p>
    <w:p w:rsidR="00680066" w:rsidRPr="00C240E7" w:rsidRDefault="00680066" w:rsidP="00D73979">
      <w:pPr>
        <w:pStyle w:val="ListParagraph"/>
        <w:numPr>
          <w:ilvl w:val="2"/>
          <w:numId w:val="11"/>
        </w:numPr>
        <w:spacing w:after="0" w:line="480" w:lineRule="auto"/>
        <w:ind w:left="1134"/>
        <w:jc w:val="both"/>
        <w:rPr>
          <w:rFonts w:ascii="Times New Roman" w:hAnsi="Times New Roman"/>
          <w:sz w:val="24"/>
          <w:szCs w:val="24"/>
        </w:rPr>
      </w:pPr>
      <w:r>
        <w:rPr>
          <w:rFonts w:ascii="Times New Roman" w:hAnsi="Times New Roman"/>
          <w:sz w:val="24"/>
          <w:szCs w:val="24"/>
        </w:rPr>
        <w:t>Ketidaklangsungan Ekspresi</w:t>
      </w:r>
    </w:p>
    <w:p w:rsidR="00680066" w:rsidRDefault="00680066" w:rsidP="00680066">
      <w:pPr>
        <w:pStyle w:val="ListParagraph"/>
        <w:spacing w:after="0" w:line="480" w:lineRule="auto"/>
        <w:ind w:left="426" w:firstLine="708"/>
        <w:jc w:val="both"/>
        <w:rPr>
          <w:rFonts w:ascii="Times New Roman" w:hAnsi="Times New Roman"/>
          <w:sz w:val="24"/>
          <w:szCs w:val="24"/>
        </w:rPr>
      </w:pPr>
      <w:r w:rsidRPr="00C240E7">
        <w:rPr>
          <w:rFonts w:ascii="Times New Roman" w:hAnsi="Times New Roman"/>
          <w:sz w:val="24"/>
          <w:szCs w:val="24"/>
        </w:rPr>
        <w:t xml:space="preserve">MLK </w:t>
      </w:r>
      <w:r>
        <w:rPr>
          <w:rFonts w:ascii="Times New Roman" w:hAnsi="Times New Roman"/>
          <w:sz w:val="24"/>
          <w:szCs w:val="24"/>
        </w:rPr>
        <w:t>sebagai</w:t>
      </w:r>
      <w:r w:rsidRPr="00C240E7">
        <w:rPr>
          <w:rFonts w:ascii="Times New Roman" w:hAnsi="Times New Roman"/>
          <w:sz w:val="24"/>
          <w:szCs w:val="24"/>
        </w:rPr>
        <w:t xml:space="preserve"> </w:t>
      </w:r>
      <w:r>
        <w:rPr>
          <w:rFonts w:ascii="Times New Roman" w:hAnsi="Times New Roman"/>
          <w:sz w:val="24"/>
          <w:szCs w:val="24"/>
        </w:rPr>
        <w:t>salah satu jenis</w:t>
      </w:r>
      <w:r w:rsidRPr="00C240E7">
        <w:rPr>
          <w:rFonts w:ascii="Times New Roman" w:hAnsi="Times New Roman"/>
          <w:sz w:val="24"/>
          <w:szCs w:val="24"/>
        </w:rPr>
        <w:t xml:space="preserve"> puisi </w:t>
      </w:r>
      <w:r>
        <w:rPr>
          <w:rFonts w:ascii="Times New Roman" w:hAnsi="Times New Roman"/>
          <w:sz w:val="24"/>
          <w:szCs w:val="24"/>
        </w:rPr>
        <w:t xml:space="preserve">(dikelompokan dalam puisi </w:t>
      </w:r>
      <w:r w:rsidRPr="00C240E7">
        <w:rPr>
          <w:rFonts w:ascii="Times New Roman" w:hAnsi="Times New Roman"/>
          <w:sz w:val="24"/>
          <w:szCs w:val="24"/>
        </w:rPr>
        <w:t>tertua</w:t>
      </w:r>
      <w:r>
        <w:rPr>
          <w:rFonts w:ascii="Times New Roman" w:hAnsi="Times New Roman"/>
          <w:sz w:val="24"/>
          <w:szCs w:val="24"/>
        </w:rPr>
        <w:t>)</w:t>
      </w:r>
      <w:r w:rsidRPr="00C240E7">
        <w:rPr>
          <w:rFonts w:ascii="Times New Roman" w:hAnsi="Times New Roman"/>
          <w:sz w:val="24"/>
          <w:szCs w:val="24"/>
        </w:rPr>
        <w:t xml:space="preserve"> </w:t>
      </w:r>
      <w:r>
        <w:rPr>
          <w:rFonts w:ascii="Times New Roman" w:hAnsi="Times New Roman"/>
          <w:sz w:val="24"/>
          <w:szCs w:val="24"/>
        </w:rPr>
        <w:t xml:space="preserve">tentu memiliki cara pengungkapan berbeda serta biasanya tampak secara tidak langsung. Meskipun puisi telah mengalami berbagai perubahan dalam rentangan sejarahnya yang sangat panjang, namun puisi tetap mempertahankan ciri penting yakni ‘mengekspresikan konsep-konsep dan benda-benda secara tidak langsung’ (Riffaterre dalam Faruk, 2012:140). </w:t>
      </w:r>
      <w:r>
        <w:rPr>
          <w:rFonts w:ascii="Times New Roman" w:hAnsi="Times New Roman"/>
          <w:sz w:val="24"/>
          <w:szCs w:val="24"/>
        </w:rPr>
        <w:lastRenderedPageBreak/>
        <w:t>Dapat dinyatakan bahwa hal tersebut merupakan karakteristik pemroduksian sebuah puisi sehingga</w:t>
      </w:r>
      <w:r w:rsidRPr="00C240E7">
        <w:rPr>
          <w:rFonts w:ascii="Times New Roman" w:hAnsi="Times New Roman"/>
          <w:sz w:val="24"/>
          <w:szCs w:val="24"/>
        </w:rPr>
        <w:t xml:space="preserve"> </w:t>
      </w:r>
      <w:r>
        <w:rPr>
          <w:rFonts w:ascii="Times New Roman" w:hAnsi="Times New Roman"/>
          <w:sz w:val="24"/>
          <w:szCs w:val="24"/>
        </w:rPr>
        <w:t>ditemukan pengguna</w:t>
      </w:r>
      <w:r w:rsidRPr="00C240E7">
        <w:rPr>
          <w:rFonts w:ascii="Times New Roman" w:hAnsi="Times New Roman"/>
          <w:sz w:val="24"/>
          <w:szCs w:val="24"/>
        </w:rPr>
        <w:t xml:space="preserve">an bahasa </w:t>
      </w:r>
      <w:r>
        <w:rPr>
          <w:rFonts w:ascii="Times New Roman" w:hAnsi="Times New Roman"/>
          <w:sz w:val="24"/>
          <w:szCs w:val="24"/>
        </w:rPr>
        <w:t>yang</w:t>
      </w:r>
      <w:r w:rsidRPr="00C240E7">
        <w:rPr>
          <w:rFonts w:ascii="Times New Roman" w:hAnsi="Times New Roman"/>
          <w:sz w:val="24"/>
          <w:szCs w:val="24"/>
        </w:rPr>
        <w:t xml:space="preserve"> cenderung menyembunyikan maksud sebenarnya. </w:t>
      </w:r>
      <w:r>
        <w:rPr>
          <w:rFonts w:ascii="Times New Roman" w:hAnsi="Times New Roman"/>
          <w:sz w:val="24"/>
          <w:szCs w:val="24"/>
        </w:rPr>
        <w:t>Begitu pula</w:t>
      </w:r>
      <w:r w:rsidRPr="00C240E7">
        <w:rPr>
          <w:rFonts w:ascii="Times New Roman" w:hAnsi="Times New Roman"/>
          <w:sz w:val="24"/>
          <w:szCs w:val="24"/>
        </w:rPr>
        <w:t xml:space="preserve"> MLK </w:t>
      </w:r>
      <w:r>
        <w:rPr>
          <w:rFonts w:ascii="Times New Roman" w:hAnsi="Times New Roman"/>
          <w:sz w:val="24"/>
          <w:szCs w:val="24"/>
        </w:rPr>
        <w:t>sebagai</w:t>
      </w:r>
      <w:r w:rsidRPr="00C240E7">
        <w:rPr>
          <w:rFonts w:ascii="Times New Roman" w:hAnsi="Times New Roman"/>
          <w:sz w:val="24"/>
          <w:szCs w:val="24"/>
        </w:rPr>
        <w:t xml:space="preserve"> wujud ekspresi </w:t>
      </w:r>
      <w:r>
        <w:rPr>
          <w:rFonts w:ascii="Times New Roman" w:hAnsi="Times New Roman"/>
          <w:sz w:val="24"/>
          <w:szCs w:val="24"/>
        </w:rPr>
        <w:t xml:space="preserve">pikiran (jiwa dan kepribadian) </w:t>
      </w:r>
      <w:r w:rsidRPr="00C240E7">
        <w:rPr>
          <w:rFonts w:ascii="Times New Roman" w:hAnsi="Times New Roman"/>
          <w:sz w:val="24"/>
          <w:szCs w:val="24"/>
        </w:rPr>
        <w:t>penciptanya</w:t>
      </w:r>
      <w:r>
        <w:rPr>
          <w:rFonts w:ascii="Times New Roman" w:hAnsi="Times New Roman"/>
          <w:sz w:val="24"/>
          <w:szCs w:val="24"/>
        </w:rPr>
        <w:t xml:space="preserve"> dari sebuah proses kreatif yang sangat teliti serta kompleks melalui penggunaan kata-kata yang terbatas dan terpilih tetapi dapat merepresentasikan gagasan secara menyeluruh</w:t>
      </w:r>
      <w:r w:rsidRPr="00C240E7">
        <w:rPr>
          <w:rFonts w:ascii="Times New Roman" w:hAnsi="Times New Roman"/>
          <w:sz w:val="24"/>
          <w:szCs w:val="24"/>
        </w:rPr>
        <w:t xml:space="preserve">. </w:t>
      </w:r>
      <w:r>
        <w:rPr>
          <w:rFonts w:ascii="Times New Roman" w:hAnsi="Times New Roman"/>
          <w:sz w:val="24"/>
          <w:szCs w:val="24"/>
        </w:rPr>
        <w:t xml:space="preserve">Istilah Slametmuljana (dalam Pradopo, 2012:48) sebagai </w:t>
      </w:r>
      <w:r w:rsidRPr="007E1329">
        <w:rPr>
          <w:rFonts w:ascii="Times New Roman" w:hAnsi="Times New Roman"/>
          <w:i/>
          <w:sz w:val="24"/>
          <w:szCs w:val="24"/>
        </w:rPr>
        <w:t xml:space="preserve">kata </w:t>
      </w:r>
      <w:r w:rsidRPr="0056419A">
        <w:rPr>
          <w:rFonts w:ascii="Times New Roman" w:hAnsi="Times New Roman"/>
          <w:i/>
          <w:sz w:val="24"/>
          <w:szCs w:val="24"/>
        </w:rPr>
        <w:t>berjiwa</w:t>
      </w:r>
      <w:r>
        <w:rPr>
          <w:rFonts w:ascii="Times New Roman" w:hAnsi="Times New Roman"/>
          <w:sz w:val="24"/>
          <w:szCs w:val="24"/>
        </w:rPr>
        <w:t>. Oleh karena di dalam MLK terdapat perasaan-perasaan penyair serta sikapnya terhadap sesuatu yang dialami dan diamatinya. Dengan adanya s</w:t>
      </w:r>
      <w:r w:rsidRPr="00C240E7">
        <w:rPr>
          <w:rFonts w:ascii="Times New Roman" w:hAnsi="Times New Roman"/>
          <w:sz w:val="24"/>
          <w:szCs w:val="24"/>
        </w:rPr>
        <w:t xml:space="preserve">esuatu yang </w:t>
      </w:r>
      <w:r>
        <w:rPr>
          <w:rFonts w:ascii="Times New Roman" w:hAnsi="Times New Roman"/>
          <w:sz w:val="24"/>
          <w:szCs w:val="24"/>
        </w:rPr>
        <w:t>“</w:t>
      </w:r>
      <w:r w:rsidRPr="00C240E7">
        <w:rPr>
          <w:rFonts w:ascii="Times New Roman" w:hAnsi="Times New Roman"/>
          <w:sz w:val="24"/>
          <w:szCs w:val="24"/>
        </w:rPr>
        <w:t>terselubung</w:t>
      </w:r>
      <w:r>
        <w:rPr>
          <w:rFonts w:ascii="Times New Roman" w:hAnsi="Times New Roman"/>
          <w:sz w:val="24"/>
          <w:szCs w:val="24"/>
        </w:rPr>
        <w:t>”</w:t>
      </w:r>
      <w:r w:rsidRPr="00C240E7">
        <w:rPr>
          <w:rFonts w:ascii="Times New Roman" w:hAnsi="Times New Roman"/>
          <w:sz w:val="24"/>
          <w:szCs w:val="24"/>
        </w:rPr>
        <w:t xml:space="preserve"> itulah </w:t>
      </w:r>
      <w:r>
        <w:rPr>
          <w:rFonts w:ascii="Times New Roman" w:hAnsi="Times New Roman"/>
          <w:sz w:val="24"/>
          <w:szCs w:val="24"/>
        </w:rPr>
        <w:t xml:space="preserve">maka </w:t>
      </w:r>
      <w:r w:rsidRPr="00C240E7">
        <w:rPr>
          <w:rFonts w:ascii="Times New Roman" w:hAnsi="Times New Roman"/>
          <w:sz w:val="24"/>
          <w:szCs w:val="24"/>
        </w:rPr>
        <w:t xml:space="preserve">mengakibatkan </w:t>
      </w:r>
      <w:r>
        <w:rPr>
          <w:rFonts w:ascii="Times New Roman" w:hAnsi="Times New Roman"/>
          <w:sz w:val="24"/>
          <w:szCs w:val="24"/>
        </w:rPr>
        <w:t xml:space="preserve">MLK </w:t>
      </w:r>
      <w:r w:rsidRPr="00C240E7">
        <w:rPr>
          <w:rFonts w:ascii="Times New Roman" w:hAnsi="Times New Roman"/>
          <w:sz w:val="24"/>
          <w:szCs w:val="24"/>
        </w:rPr>
        <w:t xml:space="preserve">begitu kaya dengan </w:t>
      </w:r>
      <w:r>
        <w:rPr>
          <w:rFonts w:ascii="Times New Roman" w:hAnsi="Times New Roman"/>
          <w:sz w:val="24"/>
          <w:szCs w:val="24"/>
        </w:rPr>
        <w:t xml:space="preserve">berbagai macam </w:t>
      </w:r>
      <w:r w:rsidRPr="00C240E7">
        <w:rPr>
          <w:rFonts w:ascii="Times New Roman" w:hAnsi="Times New Roman"/>
          <w:sz w:val="24"/>
          <w:szCs w:val="24"/>
        </w:rPr>
        <w:t xml:space="preserve">tanda sehingga hal ini </w:t>
      </w:r>
      <w:r>
        <w:rPr>
          <w:rFonts w:ascii="Times New Roman" w:hAnsi="Times New Roman"/>
          <w:sz w:val="24"/>
          <w:szCs w:val="24"/>
        </w:rPr>
        <w:t xml:space="preserve">lantaslah </w:t>
      </w:r>
      <w:r w:rsidRPr="00C240E7">
        <w:rPr>
          <w:rFonts w:ascii="Times New Roman" w:hAnsi="Times New Roman"/>
          <w:sz w:val="24"/>
          <w:szCs w:val="24"/>
        </w:rPr>
        <w:t>dijadikan semiotika tingkat kedua</w:t>
      </w:r>
      <w:r>
        <w:rPr>
          <w:rFonts w:ascii="Times New Roman" w:hAnsi="Times New Roman"/>
          <w:sz w:val="24"/>
          <w:szCs w:val="24"/>
        </w:rPr>
        <w:t xml:space="preserve"> dalam istilah Riffaterre</w:t>
      </w:r>
      <w:r w:rsidRPr="00C240E7">
        <w:rPr>
          <w:rFonts w:ascii="Times New Roman" w:hAnsi="Times New Roman"/>
          <w:sz w:val="24"/>
          <w:szCs w:val="24"/>
        </w:rPr>
        <w:t xml:space="preserve">. </w:t>
      </w:r>
      <w:r>
        <w:rPr>
          <w:rFonts w:ascii="Times New Roman" w:hAnsi="Times New Roman"/>
          <w:sz w:val="24"/>
          <w:szCs w:val="24"/>
        </w:rPr>
        <w:t>Di samping itu, bahasa pada MLK berbeda</w:t>
      </w:r>
      <w:r w:rsidRPr="00C240E7">
        <w:rPr>
          <w:rFonts w:ascii="Times New Roman" w:hAnsi="Times New Roman"/>
          <w:sz w:val="24"/>
          <w:szCs w:val="24"/>
        </w:rPr>
        <w:t xml:space="preserve"> dengan penggunaan bahasa keseharian</w:t>
      </w:r>
      <w:r>
        <w:rPr>
          <w:rFonts w:ascii="Times New Roman" w:hAnsi="Times New Roman"/>
          <w:sz w:val="24"/>
          <w:szCs w:val="24"/>
        </w:rPr>
        <w:t xml:space="preserve"> sebab dianggap bahasa sehari-hari belum diyakini dapat melukiskan apa yang dialami seorang penyair (Slametmuljana dalam Pradopo, 2012:48). Dengan demikian, penggunaan bahasa yang khas dapat menghasilkan suatu efek pengungkapan</w:t>
      </w:r>
      <w:r w:rsidRPr="00C240E7">
        <w:rPr>
          <w:rFonts w:ascii="Times New Roman" w:hAnsi="Times New Roman"/>
          <w:sz w:val="24"/>
          <w:szCs w:val="24"/>
        </w:rPr>
        <w:t xml:space="preserve">. </w:t>
      </w:r>
      <w:r>
        <w:rPr>
          <w:rFonts w:ascii="Times New Roman" w:hAnsi="Times New Roman"/>
          <w:sz w:val="24"/>
          <w:szCs w:val="24"/>
        </w:rPr>
        <w:t xml:space="preserve">Adapun bahasa khas yang dimaksud merupakan bagian dari </w:t>
      </w:r>
      <w:r w:rsidRPr="00CB7734">
        <w:rPr>
          <w:rFonts w:ascii="Times New Roman" w:hAnsi="Times New Roman"/>
          <w:i/>
          <w:sz w:val="24"/>
          <w:szCs w:val="24"/>
        </w:rPr>
        <w:t>konvensi tambahan</w:t>
      </w:r>
      <w:r>
        <w:rPr>
          <w:rFonts w:ascii="Times New Roman" w:hAnsi="Times New Roman"/>
          <w:sz w:val="24"/>
          <w:szCs w:val="24"/>
        </w:rPr>
        <w:t xml:space="preserve">. Sorotan tentang konvensi tambahan dalam proses kreasi untuk mencermati keberadaan bahasa kiasan, bentuk persajakan (pembagian bait, perloncatan baris maupun keseimbangan), </w:t>
      </w:r>
      <w:r>
        <w:rPr>
          <w:rFonts w:ascii="Times New Roman" w:hAnsi="Times New Roman"/>
          <w:i/>
          <w:sz w:val="24"/>
          <w:szCs w:val="24"/>
        </w:rPr>
        <w:t xml:space="preserve">homologues </w:t>
      </w:r>
      <w:r>
        <w:rPr>
          <w:rFonts w:ascii="Times New Roman" w:hAnsi="Times New Roman"/>
          <w:sz w:val="24"/>
          <w:szCs w:val="24"/>
        </w:rPr>
        <w:t xml:space="preserve">(penyusunan bunyi-bunyi yang indah pada sajak) sehingga keberadaannya menciptakan makna khusus dalam sebuah puisi. Ditegaskan pula oleh Preminger (dalam Pradopo, 2012:123) bahwa </w:t>
      </w:r>
      <w:r>
        <w:rPr>
          <w:rFonts w:ascii="Times New Roman" w:hAnsi="Times New Roman"/>
          <w:sz w:val="24"/>
          <w:szCs w:val="24"/>
        </w:rPr>
        <w:lastRenderedPageBreak/>
        <w:t xml:space="preserve">konvensi-konvensi tambahan dapat memberikan makna dan efek-efek lain di luar dari arti yang diberikan oleh penggunaan bahasa biasa. </w:t>
      </w:r>
    </w:p>
    <w:p w:rsidR="00680066"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hAnsi="Times New Roman"/>
          <w:sz w:val="24"/>
          <w:szCs w:val="24"/>
        </w:rPr>
        <w:t xml:space="preserve">Dapat dipahami bahwa </w:t>
      </w:r>
      <w:r w:rsidRPr="00C240E7">
        <w:rPr>
          <w:rFonts w:ascii="Times New Roman" w:hAnsi="Times New Roman"/>
          <w:sz w:val="24"/>
          <w:szCs w:val="24"/>
        </w:rPr>
        <w:t>me</w:t>
      </w:r>
      <w:r>
        <w:rPr>
          <w:rFonts w:ascii="Times New Roman" w:hAnsi="Times New Roman"/>
          <w:sz w:val="24"/>
          <w:szCs w:val="24"/>
        </w:rPr>
        <w:t>nganalisis</w:t>
      </w:r>
      <w:r w:rsidRPr="00C240E7">
        <w:rPr>
          <w:rFonts w:ascii="Times New Roman" w:hAnsi="Times New Roman"/>
          <w:sz w:val="24"/>
          <w:szCs w:val="24"/>
        </w:rPr>
        <w:t xml:space="preserve"> MLK </w:t>
      </w:r>
      <w:r>
        <w:rPr>
          <w:rFonts w:ascii="Times New Roman" w:hAnsi="Times New Roman"/>
          <w:sz w:val="24"/>
          <w:szCs w:val="24"/>
        </w:rPr>
        <w:t xml:space="preserve">menggunakan prinsip ketidaklangsungan ekspresi semiotika Riffaterre berarti </w:t>
      </w:r>
      <w:r w:rsidRPr="00C240E7">
        <w:rPr>
          <w:rFonts w:ascii="Times New Roman" w:hAnsi="Times New Roman"/>
          <w:sz w:val="24"/>
          <w:szCs w:val="24"/>
        </w:rPr>
        <w:t xml:space="preserve">mencermati bahasa yang digunakan oleh penciptanya. </w:t>
      </w:r>
      <w:r>
        <w:rPr>
          <w:rFonts w:ascii="Times New Roman" w:hAnsi="Times New Roman"/>
          <w:sz w:val="24"/>
          <w:szCs w:val="24"/>
        </w:rPr>
        <w:t>Selain itu, menurut Teeuw (dalam Hasanuddin, 2002:81) bahwa pembaca (peneliti) sajak berarti bergulat terus-menerus untuk mendapatkan makna yang disajikan oleh penyair. Untuk menindaklanjutinya b</w:t>
      </w:r>
      <w:r w:rsidRPr="00C240E7">
        <w:rPr>
          <w:rFonts w:ascii="Times New Roman" w:hAnsi="Times New Roman"/>
          <w:sz w:val="24"/>
          <w:szCs w:val="24"/>
        </w:rPr>
        <w:t>erdasarkan prinsip yang dikemukakan oleh Riffaterre tentang ketidaklangsungan ekspresi,</w:t>
      </w:r>
      <w:r>
        <w:rPr>
          <w:rFonts w:ascii="Times New Roman" w:hAnsi="Times New Roman"/>
          <w:sz w:val="24"/>
          <w:szCs w:val="24"/>
        </w:rPr>
        <w:t xml:space="preserve"> maka</w:t>
      </w:r>
      <w:r w:rsidRPr="00C240E7">
        <w:rPr>
          <w:rFonts w:ascii="Times New Roman" w:hAnsi="Times New Roman"/>
          <w:sz w:val="24"/>
          <w:szCs w:val="24"/>
        </w:rPr>
        <w:t xml:space="preserve"> prinsip ini dapat dilihat dari berbagai </w:t>
      </w:r>
      <w:r>
        <w:rPr>
          <w:rFonts w:ascii="Times New Roman" w:hAnsi="Times New Roman"/>
          <w:sz w:val="24"/>
          <w:szCs w:val="24"/>
        </w:rPr>
        <w:t xml:space="preserve">perspektif </w:t>
      </w:r>
      <w:r w:rsidRPr="00C240E7">
        <w:rPr>
          <w:rFonts w:ascii="Times New Roman" w:hAnsi="Times New Roman"/>
          <w:sz w:val="24"/>
          <w:szCs w:val="24"/>
        </w:rPr>
        <w:t xml:space="preserve">meliputi penggantian arti, penyimpangan arti, dan penciptaan arti. </w:t>
      </w:r>
      <w:r>
        <w:rPr>
          <w:rFonts w:ascii="Times New Roman" w:hAnsi="Times New Roman"/>
          <w:sz w:val="24"/>
          <w:szCs w:val="24"/>
        </w:rPr>
        <w:t xml:space="preserve">Dengan demikian, </w:t>
      </w:r>
      <w:r w:rsidRPr="00C240E7">
        <w:rPr>
          <w:rFonts w:ascii="Times New Roman" w:hAnsi="Times New Roman"/>
          <w:sz w:val="24"/>
          <w:szCs w:val="24"/>
        </w:rPr>
        <w:t xml:space="preserve">ketiga </w:t>
      </w:r>
      <w:r>
        <w:rPr>
          <w:rFonts w:ascii="Times New Roman" w:hAnsi="Times New Roman"/>
          <w:sz w:val="24"/>
          <w:szCs w:val="24"/>
        </w:rPr>
        <w:t xml:space="preserve">sudut pandang tersebut digunakan peneliti untuk </w:t>
      </w:r>
      <w:r w:rsidRPr="00C240E7">
        <w:rPr>
          <w:rFonts w:ascii="Times New Roman" w:hAnsi="Times New Roman"/>
          <w:sz w:val="24"/>
          <w:szCs w:val="24"/>
        </w:rPr>
        <w:t>menemukan</w:t>
      </w:r>
      <w:r>
        <w:rPr>
          <w:rFonts w:ascii="Times New Roman" w:hAnsi="Times New Roman"/>
          <w:sz w:val="24"/>
          <w:szCs w:val="24"/>
        </w:rPr>
        <w:t xml:space="preserve"> serta menjelaskan</w:t>
      </w:r>
      <w:r w:rsidRPr="00C240E7">
        <w:rPr>
          <w:rFonts w:ascii="Times New Roman" w:hAnsi="Times New Roman"/>
          <w:sz w:val="24"/>
          <w:szCs w:val="24"/>
        </w:rPr>
        <w:t xml:space="preserve"> bentuk ketid</w:t>
      </w:r>
      <w:r>
        <w:rPr>
          <w:rFonts w:ascii="Times New Roman" w:hAnsi="Times New Roman"/>
          <w:sz w:val="24"/>
          <w:szCs w:val="24"/>
        </w:rPr>
        <w:t>aklangsungan ekspresi pada MLK sebagai upaya memperoleh suatu pemahaman terhadap aspek bentuk. Adapun jenis ketidaklangsungan ekspresi tersebut diuraikan berikut ini.</w:t>
      </w:r>
    </w:p>
    <w:p w:rsidR="00680066" w:rsidRPr="007020F0" w:rsidRDefault="00680066" w:rsidP="00D73979">
      <w:pPr>
        <w:pStyle w:val="ListParagraph"/>
        <w:numPr>
          <w:ilvl w:val="3"/>
          <w:numId w:val="11"/>
        </w:numPr>
        <w:spacing w:after="0" w:line="480" w:lineRule="auto"/>
        <w:ind w:left="1276" w:hanging="850"/>
        <w:jc w:val="both"/>
        <w:rPr>
          <w:rFonts w:ascii="Times New Roman" w:hAnsi="Times New Roman"/>
          <w:sz w:val="24"/>
          <w:szCs w:val="24"/>
        </w:rPr>
      </w:pPr>
      <w:r w:rsidRPr="007020F0">
        <w:rPr>
          <w:rFonts w:ascii="Times New Roman" w:hAnsi="Times New Roman"/>
          <w:sz w:val="24"/>
          <w:szCs w:val="24"/>
        </w:rPr>
        <w:t>Penggantian Arti</w:t>
      </w:r>
    </w:p>
    <w:p w:rsidR="00680066" w:rsidRDefault="00680066" w:rsidP="00680066">
      <w:pPr>
        <w:pStyle w:val="ListParagraph"/>
        <w:spacing w:after="0" w:line="480" w:lineRule="auto"/>
        <w:ind w:left="426" w:firstLine="850"/>
        <w:jc w:val="both"/>
        <w:rPr>
          <w:rFonts w:ascii="Times New Roman" w:hAnsi="Times New Roman"/>
          <w:sz w:val="24"/>
        </w:rPr>
      </w:pPr>
      <w:r w:rsidRPr="007613D5">
        <w:rPr>
          <w:rFonts w:ascii="Times New Roman" w:hAnsi="Times New Roman"/>
          <w:sz w:val="24"/>
        </w:rPr>
        <w:t xml:space="preserve">Penggantian arti </w:t>
      </w:r>
      <w:r>
        <w:rPr>
          <w:rFonts w:ascii="Times New Roman" w:hAnsi="Times New Roman"/>
          <w:sz w:val="24"/>
        </w:rPr>
        <w:t>dapat muncul jika terdapat</w:t>
      </w:r>
      <w:r w:rsidRPr="007613D5">
        <w:rPr>
          <w:rFonts w:ascii="Times New Roman" w:hAnsi="Times New Roman"/>
          <w:sz w:val="24"/>
        </w:rPr>
        <w:t xml:space="preserve"> penggunaan kata yang </w:t>
      </w:r>
      <w:r>
        <w:rPr>
          <w:rFonts w:ascii="Times New Roman" w:hAnsi="Times New Roman"/>
          <w:sz w:val="24"/>
        </w:rPr>
        <w:t>tidak mengacu pada</w:t>
      </w:r>
      <w:r w:rsidRPr="007613D5">
        <w:rPr>
          <w:rFonts w:ascii="Times New Roman" w:hAnsi="Times New Roman"/>
          <w:sz w:val="24"/>
        </w:rPr>
        <w:t xml:space="preserve"> arti se</w:t>
      </w:r>
      <w:r>
        <w:rPr>
          <w:rFonts w:ascii="Times New Roman" w:hAnsi="Times New Roman"/>
          <w:sz w:val="24"/>
        </w:rPr>
        <w:t>sungguhnya</w:t>
      </w:r>
      <w:r w:rsidRPr="007613D5">
        <w:rPr>
          <w:rFonts w:ascii="Times New Roman" w:hAnsi="Times New Roman"/>
          <w:sz w:val="24"/>
        </w:rPr>
        <w:t xml:space="preserve">. Menurut Riffaterre (dalam Pradopo. 1987: 212), adanya penggantian arti dikarenakan penggunaan bahasa kiasan. </w:t>
      </w:r>
      <w:r>
        <w:rPr>
          <w:rFonts w:ascii="Times New Roman" w:hAnsi="Times New Roman"/>
          <w:sz w:val="24"/>
        </w:rPr>
        <w:t xml:space="preserve">Oleh karena demikian, terdapatnya </w:t>
      </w:r>
      <w:r w:rsidRPr="007613D5">
        <w:rPr>
          <w:rFonts w:ascii="Times New Roman" w:hAnsi="Times New Roman"/>
          <w:sz w:val="24"/>
        </w:rPr>
        <w:t xml:space="preserve">bahasa kiasan </w:t>
      </w:r>
      <w:r>
        <w:rPr>
          <w:rFonts w:ascii="Times New Roman" w:hAnsi="Times New Roman"/>
          <w:sz w:val="24"/>
        </w:rPr>
        <w:t>dalam MLK mengakibatkan</w:t>
      </w:r>
      <w:r w:rsidRPr="007613D5">
        <w:rPr>
          <w:rFonts w:ascii="Times New Roman" w:hAnsi="Times New Roman"/>
          <w:sz w:val="24"/>
        </w:rPr>
        <w:t xml:space="preserve"> terjadi</w:t>
      </w:r>
      <w:r>
        <w:rPr>
          <w:rFonts w:ascii="Times New Roman" w:hAnsi="Times New Roman"/>
          <w:sz w:val="24"/>
        </w:rPr>
        <w:t>nya</w:t>
      </w:r>
      <w:r w:rsidRPr="007613D5">
        <w:rPr>
          <w:rFonts w:ascii="Times New Roman" w:hAnsi="Times New Roman"/>
          <w:sz w:val="24"/>
        </w:rPr>
        <w:t xml:space="preserve"> pergeseran arti </w:t>
      </w:r>
      <w:r>
        <w:rPr>
          <w:rFonts w:ascii="Times New Roman" w:hAnsi="Times New Roman"/>
          <w:sz w:val="24"/>
        </w:rPr>
        <w:t xml:space="preserve">sehingga menghasilkan arti </w:t>
      </w:r>
      <w:r w:rsidRPr="007613D5">
        <w:rPr>
          <w:rFonts w:ascii="Times New Roman" w:hAnsi="Times New Roman"/>
          <w:sz w:val="24"/>
        </w:rPr>
        <w:t xml:space="preserve">yang </w:t>
      </w:r>
      <w:r>
        <w:rPr>
          <w:rFonts w:ascii="Times New Roman" w:hAnsi="Times New Roman"/>
          <w:sz w:val="24"/>
        </w:rPr>
        <w:t>berbeda pada kata yang dimaksud</w:t>
      </w:r>
      <w:r w:rsidRPr="007613D5">
        <w:rPr>
          <w:rFonts w:ascii="Times New Roman" w:hAnsi="Times New Roman"/>
          <w:sz w:val="24"/>
        </w:rPr>
        <w:t xml:space="preserve">. </w:t>
      </w:r>
      <w:r>
        <w:rPr>
          <w:rFonts w:ascii="Times New Roman" w:hAnsi="Times New Roman"/>
          <w:sz w:val="24"/>
        </w:rPr>
        <w:t xml:space="preserve">Walaupun terjadi pergeseran arti, namum Pradopo (2012:61-62) berpandangan bahwa adanya bahasa kiasan menyebabkan puisi tanpa </w:t>
      </w:r>
      <w:r>
        <w:rPr>
          <w:rFonts w:ascii="Times New Roman" w:hAnsi="Times New Roman"/>
          <w:sz w:val="24"/>
        </w:rPr>
        <w:lastRenderedPageBreak/>
        <w:t xml:space="preserve">disadari dapat menarik perhatian, menimbulkan kesegaran, lebih hidup, dan memberi gambaran angan-angan. Sementara itu, Ratna dalam bukunya </w:t>
      </w:r>
      <w:r w:rsidRPr="00840528">
        <w:rPr>
          <w:rFonts w:ascii="Times New Roman" w:hAnsi="Times New Roman"/>
          <w:i/>
          <w:sz w:val="24"/>
        </w:rPr>
        <w:t>Stilistika</w:t>
      </w:r>
      <w:r>
        <w:rPr>
          <w:rFonts w:ascii="Times New Roman" w:hAnsi="Times New Roman"/>
          <w:sz w:val="24"/>
        </w:rPr>
        <w:t xml:space="preserve"> berpandangan bahwa keberadaan bahasa kiasan dimanfaatkan oleh seorang pengarang (penyair) bukan hanya semata-mata alat melainkan tujuan itu sendiri. </w:t>
      </w:r>
    </w:p>
    <w:p w:rsidR="00680066" w:rsidRDefault="00680066" w:rsidP="00680066">
      <w:pPr>
        <w:pStyle w:val="ListParagraph"/>
        <w:spacing w:after="0" w:line="480" w:lineRule="auto"/>
        <w:ind w:left="426" w:firstLine="850"/>
        <w:jc w:val="both"/>
        <w:rPr>
          <w:rFonts w:ascii="Times New Roman" w:hAnsi="Times New Roman"/>
          <w:sz w:val="24"/>
        </w:rPr>
      </w:pPr>
      <w:r>
        <w:rPr>
          <w:rFonts w:ascii="Times New Roman" w:hAnsi="Times New Roman"/>
          <w:sz w:val="24"/>
        </w:rPr>
        <w:t>Mencermati pandangan Pradopo dan Ratna tersebut, maka diasumsikan proses kreatif penciptaan MLK tentu mempertimbangkan keberadaan aspek estetika kebahasaan untuk menghadirkan maksud tersendiri. Selain itu, kedua pandangan di atas telah memberi gambaran bahwa kehadiran bahasa kiasan dalam MLK sebagai mediasi terhadap suatu pesan yang “ingin” disampaikan penciptanya. Berdasarkan identifikasi yang dilakukan oleh peneliti, adapun perihal bahasa kiasan untuk menciptakan tujuan tertentu pada MLK dijumpai keberadaan metafora, anaf</w:t>
      </w:r>
      <w:r w:rsidRPr="007613D5">
        <w:rPr>
          <w:rFonts w:ascii="Times New Roman" w:hAnsi="Times New Roman"/>
          <w:sz w:val="24"/>
        </w:rPr>
        <w:t>ora, epifora</w:t>
      </w:r>
      <w:r>
        <w:rPr>
          <w:rFonts w:ascii="Times New Roman" w:hAnsi="Times New Roman"/>
          <w:sz w:val="24"/>
        </w:rPr>
        <w:t>, paralelisme, personifikasi, dan simbolik pada teks MLK. Adapun bahasa kiasan tersebut dapat diuraikan satu persatu berikut ini.</w:t>
      </w:r>
    </w:p>
    <w:p w:rsidR="00680066" w:rsidRDefault="00680066" w:rsidP="00D73979">
      <w:pPr>
        <w:pStyle w:val="ListParagraph"/>
        <w:numPr>
          <w:ilvl w:val="0"/>
          <w:numId w:val="21"/>
        </w:numPr>
        <w:spacing w:after="0" w:line="480" w:lineRule="auto"/>
        <w:ind w:left="851" w:hanging="425"/>
        <w:jc w:val="both"/>
        <w:rPr>
          <w:rFonts w:ascii="Times New Roman" w:hAnsi="Times New Roman"/>
          <w:sz w:val="24"/>
        </w:rPr>
      </w:pPr>
      <w:r>
        <w:rPr>
          <w:rFonts w:ascii="Times New Roman" w:hAnsi="Times New Roman"/>
          <w:sz w:val="24"/>
        </w:rPr>
        <w:t xml:space="preserve">Metafora </w:t>
      </w: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Metafora bertujuan membandingan sesuatu yang memiliki persamaan sifat. Keberadaan metafora dapat menentukan karakteristik berpikir seorang manusia (penyair ataupun pengarang) terhadap kehidupannya (Faruk, 2012:216). Sementara itu, Pradopo (2012:66) menyatakan bahwa metafora terdiri dari term pokok (</w:t>
      </w:r>
      <w:r>
        <w:rPr>
          <w:rFonts w:ascii="Times New Roman" w:hAnsi="Times New Roman"/>
          <w:i/>
          <w:sz w:val="24"/>
        </w:rPr>
        <w:t>tenor</w:t>
      </w:r>
      <w:r>
        <w:rPr>
          <w:rFonts w:ascii="Times New Roman" w:hAnsi="Times New Roman"/>
          <w:sz w:val="24"/>
        </w:rPr>
        <w:t>) dan term kedua (</w:t>
      </w:r>
      <w:r>
        <w:rPr>
          <w:rFonts w:ascii="Times New Roman" w:hAnsi="Times New Roman"/>
          <w:i/>
          <w:sz w:val="24"/>
        </w:rPr>
        <w:t>vehicle</w:t>
      </w:r>
      <w:r>
        <w:rPr>
          <w:rFonts w:ascii="Times New Roman" w:hAnsi="Times New Roman"/>
          <w:sz w:val="24"/>
        </w:rPr>
        <w:t xml:space="preserve">). Istilah </w:t>
      </w:r>
      <w:r>
        <w:rPr>
          <w:rFonts w:ascii="Times New Roman" w:hAnsi="Times New Roman"/>
          <w:i/>
          <w:sz w:val="24"/>
        </w:rPr>
        <w:t>tenor</w:t>
      </w:r>
      <w:r>
        <w:rPr>
          <w:rFonts w:ascii="Times New Roman" w:hAnsi="Times New Roman"/>
          <w:sz w:val="24"/>
        </w:rPr>
        <w:t xml:space="preserve"> untuk menyebutkan perihal yang dibandingkan sedangkan </w:t>
      </w:r>
      <w:r>
        <w:rPr>
          <w:rFonts w:ascii="Times New Roman" w:hAnsi="Times New Roman"/>
          <w:i/>
          <w:sz w:val="24"/>
        </w:rPr>
        <w:t>vehicle</w:t>
      </w:r>
      <w:r>
        <w:rPr>
          <w:rFonts w:ascii="Times New Roman" w:hAnsi="Times New Roman"/>
          <w:sz w:val="24"/>
        </w:rPr>
        <w:t xml:space="preserve"> menyangkut sesuatu yang menjadi </w:t>
      </w:r>
      <w:r>
        <w:rPr>
          <w:rFonts w:ascii="Times New Roman" w:hAnsi="Times New Roman"/>
          <w:sz w:val="24"/>
        </w:rPr>
        <w:lastRenderedPageBreak/>
        <w:t>pembanding. Jika kedua term muncul, maka dapat dinyatakan bahwa metafora tersebut berjenis eksplisit. Sebaliknya, jika salah satunya muncul maka itu merupakan metafora berjenis implisit. Adapun jenis metafora pada teks MLK yang dapat diidentifikasi berikut ini.</w:t>
      </w:r>
    </w:p>
    <w:p w:rsidR="00680066" w:rsidRDefault="00680066" w:rsidP="00680066">
      <w:pPr>
        <w:pStyle w:val="ListParagraph"/>
        <w:spacing w:after="0" w:line="480" w:lineRule="auto"/>
        <w:ind w:left="851" w:firstLine="567"/>
        <w:jc w:val="both"/>
        <w:rPr>
          <w:rFonts w:ascii="Times New Roman" w:hAnsi="Times New Roman"/>
          <w:b/>
          <w:sz w:val="24"/>
        </w:rPr>
      </w:pPr>
      <w:r>
        <w:rPr>
          <w:rFonts w:ascii="Times New Roman" w:hAnsi="Times New Roman"/>
          <w:b/>
          <w:sz w:val="24"/>
        </w:rPr>
        <w:t xml:space="preserve">Mantra </w:t>
      </w:r>
      <w:r>
        <w:rPr>
          <w:rFonts w:ascii="Times New Roman" w:hAnsi="Times New Roman"/>
          <w:b/>
          <w:i/>
          <w:sz w:val="24"/>
        </w:rPr>
        <w:t>Lo’I</w:t>
      </w:r>
      <w:r>
        <w:rPr>
          <w:rFonts w:ascii="Times New Roman" w:hAnsi="Times New Roman"/>
          <w:b/>
          <w:sz w:val="24"/>
        </w:rPr>
        <w:t xml:space="preserve"> (bait 1)</w:t>
      </w:r>
    </w:p>
    <w:p w:rsidR="00680066" w:rsidRPr="00E17B32" w:rsidRDefault="00680066" w:rsidP="00680066">
      <w:pPr>
        <w:ind w:left="1418"/>
        <w:jc w:val="both"/>
        <w:rPr>
          <w:i/>
        </w:rPr>
      </w:pPr>
      <w:r w:rsidRPr="00E17B32">
        <w:rPr>
          <w:i/>
        </w:rPr>
        <w:t xml:space="preserve">minal mai </w:t>
      </w:r>
    </w:p>
    <w:p w:rsidR="00680066" w:rsidRPr="00E17B32" w:rsidRDefault="00680066" w:rsidP="00680066">
      <w:pPr>
        <w:ind w:left="1418"/>
        <w:jc w:val="both"/>
        <w:rPr>
          <w:i/>
        </w:rPr>
      </w:pPr>
      <w:r w:rsidRPr="00E17B32">
        <w:rPr>
          <w:i/>
        </w:rPr>
        <w:t>minal nas</w:t>
      </w:r>
    </w:p>
    <w:p w:rsidR="00680066" w:rsidRPr="00E17B32" w:rsidRDefault="00680066" w:rsidP="00680066">
      <w:pPr>
        <w:ind w:left="1418"/>
        <w:jc w:val="both"/>
        <w:rPr>
          <w:i/>
        </w:rPr>
      </w:pPr>
      <w:r w:rsidRPr="00E17B32">
        <w:rPr>
          <w:i/>
        </w:rPr>
        <w:t xml:space="preserve">berkallah </w:t>
      </w:r>
    </w:p>
    <w:p w:rsidR="00680066" w:rsidRDefault="00680066" w:rsidP="00680066">
      <w:pPr>
        <w:pStyle w:val="ListParagraph"/>
        <w:spacing w:after="0" w:line="240" w:lineRule="auto"/>
        <w:ind w:left="851" w:firstLine="567"/>
        <w:jc w:val="both"/>
        <w:rPr>
          <w:rFonts w:ascii="Times New Roman" w:hAnsi="Times New Roman"/>
          <w:i/>
          <w:sz w:val="24"/>
          <w:szCs w:val="24"/>
        </w:rPr>
      </w:pPr>
      <w:r w:rsidRPr="00E17B32">
        <w:rPr>
          <w:rFonts w:ascii="Times New Roman" w:hAnsi="Times New Roman"/>
          <w:i/>
          <w:sz w:val="24"/>
          <w:szCs w:val="24"/>
        </w:rPr>
        <w:t>berkah Muhammadarasulullah</w:t>
      </w: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Default="00680066" w:rsidP="00680066">
      <w:pPr>
        <w:pStyle w:val="ListParagraph"/>
        <w:spacing w:after="0" w:line="240" w:lineRule="auto"/>
        <w:ind w:left="851" w:firstLine="567"/>
        <w:jc w:val="both"/>
        <w:rPr>
          <w:rFonts w:ascii="Times New Roman" w:hAnsi="Times New Roman"/>
          <w:sz w:val="24"/>
          <w:szCs w:val="24"/>
        </w:rPr>
      </w:pPr>
      <w:r>
        <w:rPr>
          <w:rFonts w:ascii="Times New Roman" w:hAnsi="Times New Roman"/>
          <w:sz w:val="24"/>
          <w:szCs w:val="24"/>
        </w:rPr>
        <w:t>Terjemahan dalam Bahasa Indonesia:</w:t>
      </w: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Pr="00B71288" w:rsidRDefault="00680066" w:rsidP="00680066">
      <w:pPr>
        <w:pStyle w:val="ListParagraph"/>
        <w:spacing w:after="0" w:line="240" w:lineRule="auto"/>
        <w:ind w:left="851" w:firstLine="567"/>
        <w:jc w:val="both"/>
        <w:rPr>
          <w:rFonts w:ascii="Times New Roman" w:hAnsi="Times New Roman"/>
          <w:sz w:val="24"/>
          <w:szCs w:val="24"/>
        </w:rPr>
      </w:pPr>
      <w:r w:rsidRPr="00B71288">
        <w:rPr>
          <w:rFonts w:ascii="Times New Roman" w:hAnsi="Times New Roman"/>
          <w:sz w:val="24"/>
          <w:szCs w:val="24"/>
        </w:rPr>
        <w:t>dari air</w:t>
      </w:r>
    </w:p>
    <w:p w:rsidR="00680066" w:rsidRPr="00B71288" w:rsidRDefault="00680066" w:rsidP="00680066">
      <w:pPr>
        <w:pStyle w:val="ListParagraph"/>
        <w:spacing w:after="0" w:line="240" w:lineRule="auto"/>
        <w:ind w:left="851" w:firstLine="567"/>
        <w:jc w:val="both"/>
        <w:rPr>
          <w:rFonts w:ascii="Times New Roman" w:hAnsi="Times New Roman"/>
          <w:sz w:val="24"/>
          <w:szCs w:val="24"/>
        </w:rPr>
      </w:pPr>
      <w:r w:rsidRPr="00B71288">
        <w:rPr>
          <w:rFonts w:ascii="Times New Roman" w:hAnsi="Times New Roman"/>
          <w:sz w:val="24"/>
          <w:szCs w:val="24"/>
        </w:rPr>
        <w:t>dari manusia</w:t>
      </w:r>
    </w:p>
    <w:p w:rsidR="00680066" w:rsidRPr="00B71288" w:rsidRDefault="00680066" w:rsidP="00680066">
      <w:pPr>
        <w:pStyle w:val="ListParagraph"/>
        <w:spacing w:after="0" w:line="240" w:lineRule="auto"/>
        <w:ind w:left="851" w:firstLine="567"/>
        <w:jc w:val="both"/>
        <w:rPr>
          <w:rFonts w:ascii="Times New Roman" w:hAnsi="Times New Roman"/>
          <w:sz w:val="24"/>
          <w:szCs w:val="24"/>
        </w:rPr>
      </w:pPr>
      <w:r w:rsidRPr="00B71288">
        <w:rPr>
          <w:rFonts w:ascii="Times New Roman" w:hAnsi="Times New Roman"/>
          <w:sz w:val="24"/>
          <w:szCs w:val="24"/>
        </w:rPr>
        <w:t>berkah Allah</w:t>
      </w:r>
    </w:p>
    <w:p w:rsidR="00680066" w:rsidRDefault="00680066" w:rsidP="00680066">
      <w:pPr>
        <w:pStyle w:val="ListParagraph"/>
        <w:spacing w:after="0" w:line="240" w:lineRule="auto"/>
        <w:ind w:left="851" w:firstLine="567"/>
        <w:jc w:val="both"/>
        <w:rPr>
          <w:rFonts w:ascii="Times New Roman" w:hAnsi="Times New Roman"/>
          <w:sz w:val="24"/>
          <w:szCs w:val="24"/>
        </w:rPr>
      </w:pPr>
      <w:r w:rsidRPr="00B2504F">
        <w:rPr>
          <w:rFonts w:ascii="Times New Roman" w:hAnsi="Times New Roman"/>
          <w:sz w:val="24"/>
          <w:szCs w:val="24"/>
        </w:rPr>
        <w:t>berkah Muhammad utusan Allah</w:t>
      </w:r>
    </w:p>
    <w:p w:rsidR="00680066" w:rsidRDefault="00680066" w:rsidP="00680066">
      <w:pPr>
        <w:pStyle w:val="ListParagraph"/>
        <w:spacing w:after="0" w:line="240" w:lineRule="auto"/>
        <w:ind w:left="851" w:firstLine="490"/>
        <w:jc w:val="both"/>
        <w:rPr>
          <w:rFonts w:ascii="Times New Roman" w:hAnsi="Times New Roman"/>
          <w:sz w:val="24"/>
        </w:rPr>
      </w:pPr>
    </w:p>
    <w:p w:rsidR="00680066" w:rsidRPr="00F76782"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Pada bait pertama untuk mantra </w:t>
      </w:r>
      <w:r>
        <w:rPr>
          <w:rFonts w:ascii="Times New Roman" w:hAnsi="Times New Roman"/>
          <w:i/>
          <w:sz w:val="24"/>
        </w:rPr>
        <w:t xml:space="preserve">Lo’I </w:t>
      </w:r>
      <w:r>
        <w:rPr>
          <w:rFonts w:ascii="Times New Roman" w:hAnsi="Times New Roman"/>
          <w:sz w:val="24"/>
        </w:rPr>
        <w:t xml:space="preserve">‘obat’ tersebut ditemukan unsur metaforis. Baris pertama dijumpai kata </w:t>
      </w:r>
      <w:r>
        <w:rPr>
          <w:rFonts w:ascii="Times New Roman" w:hAnsi="Times New Roman"/>
          <w:i/>
          <w:sz w:val="24"/>
        </w:rPr>
        <w:t xml:space="preserve">mai </w:t>
      </w:r>
      <w:r>
        <w:rPr>
          <w:rFonts w:ascii="Times New Roman" w:hAnsi="Times New Roman"/>
          <w:sz w:val="24"/>
        </w:rPr>
        <w:t>‘</w:t>
      </w:r>
      <w:r w:rsidRPr="00FC6CC3">
        <w:rPr>
          <w:rFonts w:ascii="Times New Roman" w:hAnsi="Times New Roman"/>
          <w:sz w:val="24"/>
          <w:szCs w:val="24"/>
        </w:rPr>
        <w:t>air</w:t>
      </w:r>
      <w:r>
        <w:rPr>
          <w:rFonts w:ascii="Times New Roman" w:hAnsi="Times New Roman"/>
          <w:sz w:val="24"/>
          <w:szCs w:val="24"/>
        </w:rPr>
        <w:t xml:space="preserve">’ dan baris kedua kata </w:t>
      </w:r>
      <w:r>
        <w:rPr>
          <w:rFonts w:ascii="Times New Roman" w:hAnsi="Times New Roman"/>
          <w:i/>
          <w:sz w:val="24"/>
          <w:szCs w:val="24"/>
        </w:rPr>
        <w:t xml:space="preserve">nas </w:t>
      </w:r>
      <w:r>
        <w:rPr>
          <w:rFonts w:ascii="Times New Roman" w:hAnsi="Times New Roman"/>
          <w:sz w:val="24"/>
          <w:szCs w:val="24"/>
        </w:rPr>
        <w:t>‘</w:t>
      </w:r>
      <w:r w:rsidRPr="00FC6CC3">
        <w:rPr>
          <w:rFonts w:ascii="Times New Roman" w:hAnsi="Times New Roman"/>
          <w:sz w:val="24"/>
          <w:szCs w:val="24"/>
        </w:rPr>
        <w:t>manusia</w:t>
      </w:r>
      <w:r>
        <w:rPr>
          <w:rFonts w:ascii="Times New Roman" w:hAnsi="Times New Roman"/>
          <w:sz w:val="24"/>
          <w:szCs w:val="24"/>
        </w:rPr>
        <w:t xml:space="preserve">’ sebagai </w:t>
      </w:r>
      <w:r w:rsidRPr="009E1373">
        <w:rPr>
          <w:rFonts w:ascii="Times New Roman" w:hAnsi="Times New Roman"/>
          <w:i/>
          <w:sz w:val="24"/>
          <w:szCs w:val="24"/>
        </w:rPr>
        <w:t>vehicle</w:t>
      </w:r>
      <w:r>
        <w:rPr>
          <w:rFonts w:ascii="Times New Roman" w:hAnsi="Times New Roman"/>
          <w:sz w:val="24"/>
          <w:szCs w:val="24"/>
        </w:rPr>
        <w:t xml:space="preserve">. Sementara itu, keberadaan </w:t>
      </w:r>
      <w:r w:rsidRPr="008820B4">
        <w:rPr>
          <w:rFonts w:ascii="Times New Roman" w:hAnsi="Times New Roman"/>
          <w:i/>
          <w:sz w:val="24"/>
          <w:szCs w:val="24"/>
        </w:rPr>
        <w:t>tenor</w:t>
      </w:r>
      <w:r>
        <w:rPr>
          <w:rFonts w:ascii="Times New Roman" w:hAnsi="Times New Roman"/>
          <w:sz w:val="24"/>
          <w:szCs w:val="24"/>
        </w:rPr>
        <w:t xml:space="preserve"> terdapat di baris ketiga pada ungkapan </w:t>
      </w:r>
      <w:r w:rsidRPr="00D308E8">
        <w:rPr>
          <w:rFonts w:ascii="Times New Roman" w:hAnsi="Times New Roman"/>
          <w:i/>
          <w:sz w:val="24"/>
          <w:szCs w:val="24"/>
        </w:rPr>
        <w:t>berk</w:t>
      </w:r>
      <w:r>
        <w:rPr>
          <w:rFonts w:ascii="Times New Roman" w:hAnsi="Times New Roman"/>
          <w:i/>
          <w:sz w:val="24"/>
          <w:szCs w:val="24"/>
        </w:rPr>
        <w:t xml:space="preserve">allah </w:t>
      </w:r>
      <w:r>
        <w:rPr>
          <w:rFonts w:ascii="Times New Roman" w:hAnsi="Times New Roman"/>
          <w:sz w:val="24"/>
          <w:szCs w:val="24"/>
        </w:rPr>
        <w:t>‘berk</w:t>
      </w:r>
      <w:r w:rsidRPr="002A1B33">
        <w:rPr>
          <w:rFonts w:ascii="Times New Roman" w:hAnsi="Times New Roman"/>
          <w:sz w:val="24"/>
          <w:szCs w:val="24"/>
        </w:rPr>
        <w:t>ah Allah</w:t>
      </w:r>
      <w:r>
        <w:rPr>
          <w:rFonts w:ascii="Times New Roman" w:hAnsi="Times New Roman"/>
          <w:sz w:val="24"/>
          <w:szCs w:val="24"/>
        </w:rPr>
        <w:t xml:space="preserve">’. Dapat dinyatakan bahwa jenis metafora pada bait pertama dalam </w:t>
      </w:r>
      <w:r>
        <w:rPr>
          <w:rFonts w:ascii="Times New Roman" w:hAnsi="Times New Roman"/>
          <w:sz w:val="24"/>
        </w:rPr>
        <w:t xml:space="preserve">mantra </w:t>
      </w:r>
      <w:r>
        <w:rPr>
          <w:rFonts w:ascii="Times New Roman" w:hAnsi="Times New Roman"/>
          <w:i/>
          <w:sz w:val="24"/>
        </w:rPr>
        <w:t>Lo’I</w:t>
      </w:r>
      <w:r>
        <w:rPr>
          <w:rFonts w:ascii="Times New Roman" w:hAnsi="Times New Roman"/>
          <w:sz w:val="24"/>
        </w:rPr>
        <w:t xml:space="preserve"> dapat digolongkan eksplisit. Dengan munculnya bentuk metaforis pada kata </w:t>
      </w:r>
      <w:r>
        <w:rPr>
          <w:rFonts w:ascii="Times New Roman" w:hAnsi="Times New Roman"/>
          <w:i/>
          <w:sz w:val="24"/>
        </w:rPr>
        <w:t xml:space="preserve">mai </w:t>
      </w:r>
      <w:r>
        <w:rPr>
          <w:rFonts w:ascii="Times New Roman" w:hAnsi="Times New Roman"/>
          <w:sz w:val="24"/>
        </w:rPr>
        <w:t>‘</w:t>
      </w:r>
      <w:r w:rsidRPr="00FC6CC3">
        <w:rPr>
          <w:rFonts w:ascii="Times New Roman" w:hAnsi="Times New Roman"/>
          <w:sz w:val="24"/>
          <w:szCs w:val="24"/>
        </w:rPr>
        <w:t>air</w:t>
      </w:r>
      <w:r>
        <w:rPr>
          <w:rFonts w:ascii="Times New Roman" w:hAnsi="Times New Roman"/>
          <w:sz w:val="24"/>
          <w:szCs w:val="24"/>
        </w:rPr>
        <w:t xml:space="preserve">’ dan kata </w:t>
      </w:r>
      <w:r>
        <w:rPr>
          <w:rFonts w:ascii="Times New Roman" w:hAnsi="Times New Roman"/>
          <w:i/>
          <w:sz w:val="24"/>
          <w:szCs w:val="24"/>
        </w:rPr>
        <w:t xml:space="preserve">nas </w:t>
      </w:r>
      <w:r>
        <w:rPr>
          <w:rFonts w:ascii="Times New Roman" w:hAnsi="Times New Roman"/>
          <w:sz w:val="24"/>
          <w:szCs w:val="24"/>
        </w:rPr>
        <w:t>‘</w:t>
      </w:r>
      <w:r w:rsidRPr="00FC6CC3">
        <w:rPr>
          <w:rFonts w:ascii="Times New Roman" w:hAnsi="Times New Roman"/>
          <w:sz w:val="24"/>
          <w:szCs w:val="24"/>
        </w:rPr>
        <w:t>manusia</w:t>
      </w:r>
      <w:r>
        <w:rPr>
          <w:rFonts w:ascii="Times New Roman" w:hAnsi="Times New Roman"/>
          <w:sz w:val="24"/>
          <w:szCs w:val="24"/>
        </w:rPr>
        <w:t>’</w:t>
      </w:r>
      <w:r>
        <w:rPr>
          <w:rFonts w:ascii="Times New Roman" w:hAnsi="Times New Roman"/>
          <w:sz w:val="24"/>
        </w:rPr>
        <w:t xml:space="preserve"> sebagai </w:t>
      </w:r>
      <w:r w:rsidRPr="009E1373">
        <w:rPr>
          <w:rFonts w:ascii="Times New Roman" w:hAnsi="Times New Roman"/>
          <w:i/>
          <w:sz w:val="24"/>
          <w:szCs w:val="24"/>
        </w:rPr>
        <w:t>vehicle</w:t>
      </w:r>
      <w:r>
        <w:rPr>
          <w:rFonts w:ascii="Times New Roman" w:hAnsi="Times New Roman"/>
          <w:sz w:val="24"/>
          <w:szCs w:val="24"/>
        </w:rPr>
        <w:t xml:space="preserve"> (hasil pengembangan sehingga kata-kata tersebut menciptakan arti baru), </w:t>
      </w:r>
      <w:r>
        <w:rPr>
          <w:rFonts w:ascii="Times New Roman" w:hAnsi="Times New Roman"/>
          <w:sz w:val="24"/>
        </w:rPr>
        <w:t xml:space="preserve">merupakan variasi wujud dari ungkapan </w:t>
      </w:r>
      <w:r w:rsidRPr="00D308E8">
        <w:rPr>
          <w:rFonts w:ascii="Times New Roman" w:hAnsi="Times New Roman"/>
          <w:i/>
          <w:sz w:val="24"/>
          <w:szCs w:val="24"/>
        </w:rPr>
        <w:t>berk</w:t>
      </w:r>
      <w:r>
        <w:rPr>
          <w:rFonts w:ascii="Times New Roman" w:hAnsi="Times New Roman"/>
          <w:i/>
          <w:sz w:val="24"/>
          <w:szCs w:val="24"/>
        </w:rPr>
        <w:t xml:space="preserve">allah </w:t>
      </w:r>
      <w:r>
        <w:rPr>
          <w:rFonts w:ascii="Times New Roman" w:hAnsi="Times New Roman"/>
          <w:sz w:val="24"/>
          <w:szCs w:val="24"/>
        </w:rPr>
        <w:t>‘berk</w:t>
      </w:r>
      <w:r w:rsidRPr="002A1B33">
        <w:rPr>
          <w:rFonts w:ascii="Times New Roman" w:hAnsi="Times New Roman"/>
          <w:sz w:val="24"/>
          <w:szCs w:val="24"/>
        </w:rPr>
        <w:t>ah Allah</w:t>
      </w:r>
      <w:r>
        <w:rPr>
          <w:rFonts w:ascii="Times New Roman" w:hAnsi="Times New Roman"/>
          <w:sz w:val="24"/>
          <w:szCs w:val="24"/>
        </w:rPr>
        <w:t>’</w:t>
      </w:r>
      <w:r>
        <w:rPr>
          <w:rFonts w:ascii="Times New Roman" w:hAnsi="Times New Roman"/>
          <w:sz w:val="24"/>
        </w:rPr>
        <w:t xml:space="preserve"> sebagai </w:t>
      </w:r>
      <w:r w:rsidRPr="008820B4">
        <w:rPr>
          <w:rFonts w:ascii="Times New Roman" w:hAnsi="Times New Roman"/>
          <w:i/>
          <w:sz w:val="24"/>
          <w:szCs w:val="24"/>
        </w:rPr>
        <w:t>tenor</w:t>
      </w:r>
      <w:r>
        <w:rPr>
          <w:rFonts w:ascii="Times New Roman" w:hAnsi="Times New Roman"/>
          <w:sz w:val="24"/>
        </w:rPr>
        <w:t xml:space="preserve"> yang menjadi sumber penciptaannya. Diperoleh pula gambaran tentang hubungan antara baris pertama dan kedua (</w:t>
      </w:r>
      <w:r w:rsidRPr="00D42488">
        <w:rPr>
          <w:rFonts w:ascii="Times New Roman" w:hAnsi="Times New Roman"/>
          <w:sz w:val="24"/>
          <w:szCs w:val="24"/>
        </w:rPr>
        <w:t>air</w:t>
      </w:r>
      <w:r w:rsidRPr="00D42488">
        <w:rPr>
          <w:rFonts w:ascii="Times New Roman" w:hAnsi="Times New Roman"/>
          <w:sz w:val="24"/>
        </w:rPr>
        <w:t xml:space="preserve"> dan </w:t>
      </w:r>
      <w:r w:rsidRPr="00D42488">
        <w:rPr>
          <w:rFonts w:ascii="Times New Roman" w:hAnsi="Times New Roman"/>
          <w:sz w:val="24"/>
          <w:szCs w:val="24"/>
        </w:rPr>
        <w:t>manusia</w:t>
      </w:r>
      <w:r>
        <w:rPr>
          <w:rFonts w:ascii="Times New Roman" w:hAnsi="Times New Roman"/>
          <w:sz w:val="24"/>
        </w:rPr>
        <w:t>) dengan baris ketiga (</w:t>
      </w:r>
      <w:r w:rsidRPr="00D42488">
        <w:rPr>
          <w:rFonts w:ascii="Times New Roman" w:hAnsi="Times New Roman"/>
          <w:sz w:val="24"/>
          <w:szCs w:val="24"/>
        </w:rPr>
        <w:t>berkah</w:t>
      </w:r>
      <w:r>
        <w:rPr>
          <w:rFonts w:ascii="Times New Roman" w:hAnsi="Times New Roman"/>
          <w:sz w:val="24"/>
        </w:rPr>
        <w:t xml:space="preserve">) pada bait pertama dalam mantra </w:t>
      </w:r>
      <w:r>
        <w:rPr>
          <w:rFonts w:ascii="Times New Roman" w:hAnsi="Times New Roman"/>
          <w:i/>
          <w:sz w:val="24"/>
        </w:rPr>
        <w:t xml:space="preserve">Lo’I </w:t>
      </w:r>
      <w:r>
        <w:rPr>
          <w:rFonts w:ascii="Times New Roman" w:hAnsi="Times New Roman"/>
          <w:sz w:val="24"/>
        </w:rPr>
        <w:t>‘obat’</w:t>
      </w:r>
      <w:r>
        <w:rPr>
          <w:rFonts w:ascii="Times New Roman" w:hAnsi="Times New Roman"/>
          <w:i/>
          <w:sz w:val="24"/>
        </w:rPr>
        <w:t xml:space="preserve"> </w:t>
      </w:r>
      <w:r>
        <w:rPr>
          <w:rFonts w:ascii="Times New Roman" w:hAnsi="Times New Roman"/>
          <w:sz w:val="24"/>
        </w:rPr>
        <w:lastRenderedPageBreak/>
        <w:t xml:space="preserve">yang telah memunculkan kesatuan gagasan merupakan sebuah pesan dari penciptanya. Selain itu, mencermati teks di atas maka tampak gagasan dibangun secara induktif, berawal dari penjelasan secara khusus selanjutnya diakhiri dengan pernyataan umum. Sebagaimana halnya teks di atas, maka teks berikut ini ternyata mempunyai unsur metaforis. </w:t>
      </w:r>
    </w:p>
    <w:p w:rsidR="00680066" w:rsidRDefault="00680066" w:rsidP="00680066">
      <w:pPr>
        <w:pStyle w:val="ListParagraph"/>
        <w:spacing w:after="0" w:line="480" w:lineRule="auto"/>
        <w:ind w:left="851" w:firstLine="567"/>
        <w:jc w:val="both"/>
        <w:rPr>
          <w:rFonts w:ascii="Times New Roman" w:hAnsi="Times New Roman"/>
          <w:b/>
          <w:sz w:val="24"/>
        </w:rPr>
      </w:pPr>
      <w:r w:rsidRPr="008448E2">
        <w:rPr>
          <w:rFonts w:ascii="Times New Roman" w:hAnsi="Times New Roman"/>
          <w:b/>
          <w:sz w:val="24"/>
        </w:rPr>
        <w:t xml:space="preserve">Mantra </w:t>
      </w:r>
      <w:r w:rsidRPr="008448E2">
        <w:rPr>
          <w:rFonts w:ascii="Times New Roman" w:hAnsi="Times New Roman"/>
          <w:b/>
          <w:i/>
          <w:sz w:val="24"/>
        </w:rPr>
        <w:t>Lo’I</w:t>
      </w:r>
      <w:r w:rsidRPr="008448E2">
        <w:rPr>
          <w:rFonts w:ascii="Times New Roman" w:hAnsi="Times New Roman"/>
          <w:b/>
          <w:sz w:val="24"/>
        </w:rPr>
        <w:t xml:space="preserve"> (bait 2)</w:t>
      </w:r>
    </w:p>
    <w:p w:rsidR="00680066" w:rsidRPr="00E17B32" w:rsidRDefault="00680066" w:rsidP="00680066">
      <w:pPr>
        <w:ind w:left="1418"/>
        <w:jc w:val="both"/>
        <w:rPr>
          <w:i/>
        </w:rPr>
      </w:pPr>
      <w:r w:rsidRPr="00E17B32">
        <w:rPr>
          <w:i/>
        </w:rPr>
        <w:t xml:space="preserve">mina tula </w:t>
      </w:r>
    </w:p>
    <w:p w:rsidR="00680066" w:rsidRPr="00E17B32" w:rsidRDefault="00680066" w:rsidP="00680066">
      <w:pPr>
        <w:ind w:left="1418"/>
        <w:jc w:val="both"/>
        <w:rPr>
          <w:i/>
        </w:rPr>
      </w:pPr>
      <w:r w:rsidRPr="00E17B32">
        <w:rPr>
          <w:i/>
        </w:rPr>
        <w:t>raja tula</w:t>
      </w:r>
    </w:p>
    <w:p w:rsidR="00680066" w:rsidRPr="00E17B32" w:rsidRDefault="00680066" w:rsidP="00680066">
      <w:pPr>
        <w:ind w:left="1418"/>
        <w:jc w:val="both"/>
        <w:rPr>
          <w:i/>
        </w:rPr>
      </w:pPr>
      <w:r>
        <w:rPr>
          <w:i/>
        </w:rPr>
        <w:t>bareka la</w:t>
      </w:r>
      <w:r w:rsidRPr="00E17B32">
        <w:rPr>
          <w:i/>
        </w:rPr>
        <w:t>ilahailallah</w:t>
      </w:r>
    </w:p>
    <w:p w:rsidR="00680066" w:rsidRDefault="00680066" w:rsidP="00680066">
      <w:pPr>
        <w:pStyle w:val="ListParagraph"/>
        <w:spacing w:after="0" w:line="240" w:lineRule="auto"/>
        <w:ind w:left="851" w:firstLine="567"/>
        <w:jc w:val="both"/>
        <w:rPr>
          <w:rFonts w:ascii="Times New Roman" w:hAnsi="Times New Roman"/>
          <w:i/>
          <w:sz w:val="24"/>
          <w:szCs w:val="24"/>
        </w:rPr>
      </w:pPr>
      <w:r w:rsidRPr="00E17B32">
        <w:rPr>
          <w:rFonts w:ascii="Times New Roman" w:hAnsi="Times New Roman"/>
          <w:i/>
          <w:sz w:val="24"/>
          <w:szCs w:val="24"/>
        </w:rPr>
        <w:t>bareka Muhammadarasulullah</w:t>
      </w:r>
    </w:p>
    <w:p w:rsidR="00680066" w:rsidRDefault="00680066" w:rsidP="00680066">
      <w:pPr>
        <w:pStyle w:val="ListParagraph"/>
        <w:spacing w:after="0" w:line="240" w:lineRule="auto"/>
        <w:ind w:left="851" w:firstLine="567"/>
        <w:jc w:val="both"/>
        <w:rPr>
          <w:rFonts w:ascii="Times New Roman" w:hAnsi="Times New Roman"/>
          <w:i/>
          <w:sz w:val="24"/>
          <w:szCs w:val="24"/>
        </w:rPr>
      </w:pPr>
    </w:p>
    <w:p w:rsidR="00680066" w:rsidRPr="000418AC" w:rsidRDefault="00680066" w:rsidP="00680066">
      <w:pPr>
        <w:pStyle w:val="ListParagraph"/>
        <w:spacing w:after="0" w:line="240" w:lineRule="auto"/>
        <w:ind w:left="851" w:firstLine="567"/>
        <w:jc w:val="both"/>
        <w:rPr>
          <w:rFonts w:ascii="Times New Roman" w:hAnsi="Times New Roman"/>
          <w:sz w:val="24"/>
          <w:szCs w:val="24"/>
        </w:rPr>
      </w:pPr>
      <w:r>
        <w:rPr>
          <w:rFonts w:ascii="Times New Roman" w:hAnsi="Times New Roman"/>
          <w:sz w:val="24"/>
          <w:szCs w:val="24"/>
        </w:rPr>
        <w:t>Terjemahan dalam Bahasa Indonesia:</w:t>
      </w:r>
    </w:p>
    <w:p w:rsidR="00680066" w:rsidRDefault="00680066" w:rsidP="00680066">
      <w:pPr>
        <w:pStyle w:val="ListParagraph"/>
        <w:spacing w:after="0" w:line="240" w:lineRule="auto"/>
        <w:ind w:left="851" w:firstLine="567"/>
        <w:jc w:val="both"/>
        <w:rPr>
          <w:rFonts w:ascii="Times New Roman" w:hAnsi="Times New Roman"/>
          <w:i/>
          <w:sz w:val="24"/>
          <w:szCs w:val="24"/>
        </w:rPr>
      </w:pPr>
    </w:p>
    <w:p w:rsidR="00680066" w:rsidRPr="000418AC" w:rsidRDefault="00680066" w:rsidP="00680066">
      <w:pPr>
        <w:pStyle w:val="ListParagraph"/>
        <w:spacing w:after="0" w:line="240" w:lineRule="auto"/>
        <w:ind w:left="851" w:firstLine="567"/>
        <w:jc w:val="both"/>
        <w:rPr>
          <w:rFonts w:ascii="Times New Roman" w:hAnsi="Times New Roman"/>
          <w:sz w:val="24"/>
          <w:szCs w:val="24"/>
        </w:rPr>
      </w:pPr>
      <w:r w:rsidRPr="000418AC">
        <w:rPr>
          <w:rFonts w:ascii="Times New Roman" w:hAnsi="Times New Roman"/>
          <w:sz w:val="24"/>
          <w:szCs w:val="24"/>
        </w:rPr>
        <w:t>minyak tolak</w:t>
      </w:r>
    </w:p>
    <w:p w:rsidR="00680066" w:rsidRPr="000418AC" w:rsidRDefault="00680066" w:rsidP="00680066">
      <w:pPr>
        <w:pStyle w:val="ListParagraph"/>
        <w:spacing w:after="0" w:line="240" w:lineRule="auto"/>
        <w:ind w:left="851" w:firstLine="567"/>
        <w:jc w:val="both"/>
        <w:rPr>
          <w:rFonts w:ascii="Times New Roman" w:hAnsi="Times New Roman"/>
          <w:sz w:val="24"/>
          <w:szCs w:val="24"/>
        </w:rPr>
      </w:pPr>
      <w:r w:rsidRPr="000418AC">
        <w:rPr>
          <w:rFonts w:ascii="Times New Roman" w:hAnsi="Times New Roman"/>
          <w:sz w:val="24"/>
          <w:szCs w:val="24"/>
        </w:rPr>
        <w:t>raja tolak</w:t>
      </w:r>
    </w:p>
    <w:p w:rsidR="00680066" w:rsidRPr="000418AC" w:rsidRDefault="00680066" w:rsidP="00680066">
      <w:pPr>
        <w:pStyle w:val="ListParagraph"/>
        <w:spacing w:after="0" w:line="240" w:lineRule="auto"/>
        <w:ind w:left="851" w:firstLine="567"/>
        <w:jc w:val="both"/>
        <w:rPr>
          <w:rFonts w:ascii="Times New Roman" w:hAnsi="Times New Roman"/>
          <w:sz w:val="24"/>
          <w:szCs w:val="24"/>
        </w:rPr>
      </w:pPr>
      <w:r w:rsidRPr="000418AC">
        <w:rPr>
          <w:rFonts w:ascii="Times New Roman" w:hAnsi="Times New Roman"/>
          <w:sz w:val="24"/>
          <w:szCs w:val="24"/>
        </w:rPr>
        <w:t>berkah tiada Tuhan selain Allah</w:t>
      </w:r>
    </w:p>
    <w:p w:rsidR="00680066" w:rsidRDefault="00680066" w:rsidP="00680066">
      <w:pPr>
        <w:pStyle w:val="ListParagraph"/>
        <w:spacing w:after="0" w:line="240" w:lineRule="auto"/>
        <w:ind w:left="851" w:firstLine="567"/>
        <w:jc w:val="both"/>
        <w:rPr>
          <w:rFonts w:ascii="Times New Roman" w:hAnsi="Times New Roman"/>
          <w:sz w:val="24"/>
          <w:szCs w:val="24"/>
        </w:rPr>
      </w:pPr>
      <w:r w:rsidRPr="00C01CF7">
        <w:rPr>
          <w:rFonts w:ascii="Times New Roman" w:hAnsi="Times New Roman"/>
          <w:sz w:val="24"/>
          <w:szCs w:val="24"/>
        </w:rPr>
        <w:t>berkah Muhammad utusan Allah</w:t>
      </w:r>
    </w:p>
    <w:p w:rsidR="00680066" w:rsidRPr="008820B4" w:rsidRDefault="00680066" w:rsidP="00680066">
      <w:pPr>
        <w:pStyle w:val="ListParagraph"/>
        <w:spacing w:after="0" w:line="240" w:lineRule="auto"/>
        <w:ind w:left="851" w:firstLine="490"/>
        <w:jc w:val="both"/>
        <w:rPr>
          <w:rFonts w:ascii="Times New Roman" w:hAnsi="Times New Roman"/>
          <w:sz w:val="24"/>
          <w:szCs w:val="24"/>
        </w:rPr>
      </w:pPr>
    </w:p>
    <w:p w:rsidR="00680066"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rPr>
        <w:t xml:space="preserve">Adapun unsur metaforis teks tersebut terdapat di baris pertama, ditemukan pada ungkapan </w:t>
      </w:r>
      <w:r w:rsidRPr="00E17B32">
        <w:rPr>
          <w:rFonts w:ascii="Times New Roman" w:hAnsi="Times New Roman"/>
          <w:i/>
          <w:sz w:val="24"/>
          <w:szCs w:val="24"/>
        </w:rPr>
        <w:t>mina tula</w:t>
      </w:r>
      <w:r>
        <w:rPr>
          <w:rFonts w:ascii="Times New Roman" w:hAnsi="Times New Roman"/>
          <w:sz w:val="24"/>
        </w:rPr>
        <w:t xml:space="preserve"> ‘</w:t>
      </w:r>
      <w:r w:rsidRPr="00EC2DC1">
        <w:rPr>
          <w:rFonts w:ascii="Times New Roman" w:hAnsi="Times New Roman"/>
          <w:sz w:val="24"/>
          <w:szCs w:val="24"/>
        </w:rPr>
        <w:t>minyak tolak</w:t>
      </w:r>
      <w:r>
        <w:rPr>
          <w:rFonts w:ascii="Times New Roman" w:hAnsi="Times New Roman"/>
          <w:sz w:val="24"/>
          <w:szCs w:val="24"/>
        </w:rPr>
        <w:t>’</w:t>
      </w:r>
      <w:r>
        <w:rPr>
          <w:rFonts w:ascii="Times New Roman" w:hAnsi="Times New Roman"/>
          <w:sz w:val="24"/>
        </w:rPr>
        <w:t xml:space="preserve"> dan baris kedua yakni ungkapan </w:t>
      </w:r>
      <w:r w:rsidRPr="00E17B32">
        <w:rPr>
          <w:rFonts w:ascii="Times New Roman" w:hAnsi="Times New Roman"/>
          <w:i/>
          <w:sz w:val="24"/>
          <w:szCs w:val="24"/>
        </w:rPr>
        <w:t>raja tula</w:t>
      </w:r>
      <w:r>
        <w:rPr>
          <w:rFonts w:ascii="Times New Roman" w:hAnsi="Times New Roman"/>
          <w:sz w:val="24"/>
        </w:rPr>
        <w:t xml:space="preserve"> </w:t>
      </w:r>
      <w:r w:rsidRPr="00414B07">
        <w:rPr>
          <w:rFonts w:ascii="Times New Roman" w:hAnsi="Times New Roman"/>
          <w:sz w:val="24"/>
        </w:rPr>
        <w:t>‘</w:t>
      </w:r>
      <w:r w:rsidRPr="00414B07">
        <w:rPr>
          <w:rFonts w:ascii="Times New Roman" w:hAnsi="Times New Roman"/>
          <w:sz w:val="24"/>
          <w:szCs w:val="24"/>
        </w:rPr>
        <w:t>raja tolak’</w:t>
      </w:r>
      <w:r>
        <w:rPr>
          <w:rFonts w:ascii="Times New Roman" w:hAnsi="Times New Roman"/>
          <w:sz w:val="24"/>
          <w:szCs w:val="24"/>
        </w:rPr>
        <w:t xml:space="preserve">, yang merupakan bentuk </w:t>
      </w:r>
      <w:r w:rsidRPr="009E1373">
        <w:rPr>
          <w:rFonts w:ascii="Times New Roman" w:hAnsi="Times New Roman"/>
          <w:i/>
          <w:sz w:val="24"/>
          <w:szCs w:val="24"/>
        </w:rPr>
        <w:t>vehicle</w:t>
      </w:r>
      <w:r>
        <w:rPr>
          <w:rFonts w:ascii="Times New Roman" w:hAnsi="Times New Roman"/>
          <w:sz w:val="24"/>
          <w:szCs w:val="24"/>
        </w:rPr>
        <w:t xml:space="preserve">. Sedangkan posisi </w:t>
      </w:r>
      <w:r w:rsidRPr="008820B4">
        <w:rPr>
          <w:rFonts w:ascii="Times New Roman" w:hAnsi="Times New Roman"/>
          <w:i/>
          <w:sz w:val="24"/>
          <w:szCs w:val="24"/>
        </w:rPr>
        <w:t>tenor</w:t>
      </w:r>
      <w:r>
        <w:rPr>
          <w:rFonts w:ascii="Times New Roman" w:hAnsi="Times New Roman"/>
          <w:sz w:val="24"/>
          <w:szCs w:val="24"/>
        </w:rPr>
        <w:t xml:space="preserve"> dapat dijumpai pada baris ketiga melalui ungkapan </w:t>
      </w:r>
      <w:r>
        <w:rPr>
          <w:rFonts w:ascii="Times New Roman" w:hAnsi="Times New Roman"/>
          <w:i/>
          <w:sz w:val="24"/>
          <w:szCs w:val="24"/>
        </w:rPr>
        <w:t>bareka la</w:t>
      </w:r>
      <w:r w:rsidRPr="00E17B32">
        <w:rPr>
          <w:rFonts w:ascii="Times New Roman" w:hAnsi="Times New Roman"/>
          <w:i/>
          <w:sz w:val="24"/>
          <w:szCs w:val="24"/>
        </w:rPr>
        <w:t>ilahailallah</w:t>
      </w:r>
      <w:r>
        <w:rPr>
          <w:rFonts w:ascii="Times New Roman" w:hAnsi="Times New Roman"/>
          <w:sz w:val="24"/>
          <w:szCs w:val="24"/>
        </w:rPr>
        <w:t xml:space="preserve"> ‘</w:t>
      </w:r>
      <w:r w:rsidRPr="00414B07">
        <w:rPr>
          <w:rFonts w:ascii="Times New Roman" w:hAnsi="Times New Roman"/>
          <w:sz w:val="24"/>
          <w:szCs w:val="24"/>
        </w:rPr>
        <w:t>berkah tiada Tuhan selain Allah</w:t>
      </w:r>
      <w:r>
        <w:rPr>
          <w:rFonts w:ascii="Times New Roman" w:hAnsi="Times New Roman"/>
          <w:sz w:val="24"/>
          <w:szCs w:val="24"/>
        </w:rPr>
        <w:t xml:space="preserve">’. Dengan kehadiran </w:t>
      </w:r>
      <w:r w:rsidRPr="009E1373">
        <w:rPr>
          <w:rFonts w:ascii="Times New Roman" w:hAnsi="Times New Roman"/>
          <w:i/>
          <w:sz w:val="24"/>
          <w:szCs w:val="24"/>
        </w:rPr>
        <w:t>vehicle</w:t>
      </w:r>
      <w:r>
        <w:rPr>
          <w:rFonts w:ascii="Times New Roman" w:hAnsi="Times New Roman"/>
          <w:sz w:val="24"/>
          <w:szCs w:val="24"/>
        </w:rPr>
        <w:t xml:space="preserve"> dan </w:t>
      </w:r>
      <w:r w:rsidRPr="008820B4">
        <w:rPr>
          <w:rFonts w:ascii="Times New Roman" w:hAnsi="Times New Roman"/>
          <w:i/>
          <w:sz w:val="24"/>
          <w:szCs w:val="24"/>
        </w:rPr>
        <w:t>tenor</w:t>
      </w:r>
      <w:r>
        <w:rPr>
          <w:rFonts w:ascii="Times New Roman" w:hAnsi="Times New Roman"/>
          <w:sz w:val="24"/>
          <w:szCs w:val="24"/>
        </w:rPr>
        <w:t xml:space="preserve">, maka jenis metafora pada bait kedua merupakan eksplisit. Sebagaimana halnya bait pertama, adanya bentuk metaforis pada ungkapan </w:t>
      </w:r>
      <w:r w:rsidRPr="00E17B32">
        <w:rPr>
          <w:rFonts w:ascii="Times New Roman" w:hAnsi="Times New Roman"/>
          <w:i/>
          <w:sz w:val="24"/>
          <w:szCs w:val="24"/>
        </w:rPr>
        <w:t>mina tula</w:t>
      </w:r>
      <w:r>
        <w:rPr>
          <w:rFonts w:ascii="Times New Roman" w:hAnsi="Times New Roman"/>
          <w:sz w:val="24"/>
        </w:rPr>
        <w:t xml:space="preserve"> ‘</w:t>
      </w:r>
      <w:r w:rsidRPr="00EC2DC1">
        <w:rPr>
          <w:rFonts w:ascii="Times New Roman" w:hAnsi="Times New Roman"/>
          <w:sz w:val="24"/>
          <w:szCs w:val="24"/>
        </w:rPr>
        <w:t>minyak tolak</w:t>
      </w:r>
      <w:r>
        <w:rPr>
          <w:rFonts w:ascii="Times New Roman" w:hAnsi="Times New Roman"/>
          <w:sz w:val="24"/>
          <w:szCs w:val="24"/>
        </w:rPr>
        <w:t xml:space="preserve">’ dan </w:t>
      </w:r>
      <w:r w:rsidRPr="00E17B32">
        <w:rPr>
          <w:rFonts w:ascii="Times New Roman" w:hAnsi="Times New Roman"/>
          <w:i/>
          <w:sz w:val="24"/>
          <w:szCs w:val="24"/>
        </w:rPr>
        <w:t>raja tula</w:t>
      </w:r>
      <w:r>
        <w:rPr>
          <w:rFonts w:ascii="Times New Roman" w:hAnsi="Times New Roman"/>
          <w:sz w:val="24"/>
        </w:rPr>
        <w:t xml:space="preserve"> </w:t>
      </w:r>
      <w:r w:rsidRPr="00414B07">
        <w:rPr>
          <w:rFonts w:ascii="Times New Roman" w:hAnsi="Times New Roman"/>
          <w:sz w:val="24"/>
        </w:rPr>
        <w:t>‘</w:t>
      </w:r>
      <w:r w:rsidRPr="00414B07">
        <w:rPr>
          <w:rFonts w:ascii="Times New Roman" w:hAnsi="Times New Roman"/>
          <w:sz w:val="24"/>
          <w:szCs w:val="24"/>
        </w:rPr>
        <w:t>raja tolak’</w:t>
      </w:r>
      <w:r>
        <w:rPr>
          <w:rFonts w:ascii="Times New Roman" w:hAnsi="Times New Roman"/>
          <w:sz w:val="24"/>
          <w:szCs w:val="24"/>
        </w:rPr>
        <w:t xml:space="preserve"> sebagai </w:t>
      </w:r>
      <w:r w:rsidRPr="009E1373">
        <w:rPr>
          <w:rFonts w:ascii="Times New Roman" w:hAnsi="Times New Roman"/>
          <w:i/>
          <w:sz w:val="24"/>
          <w:szCs w:val="24"/>
        </w:rPr>
        <w:t>vehicle</w:t>
      </w:r>
      <w:r>
        <w:rPr>
          <w:rFonts w:ascii="Times New Roman" w:hAnsi="Times New Roman"/>
          <w:i/>
          <w:sz w:val="24"/>
          <w:szCs w:val="24"/>
        </w:rPr>
        <w:t xml:space="preserve"> </w:t>
      </w:r>
      <w:r>
        <w:rPr>
          <w:rFonts w:ascii="Times New Roman" w:hAnsi="Times New Roman"/>
          <w:sz w:val="24"/>
          <w:szCs w:val="24"/>
        </w:rPr>
        <w:t xml:space="preserve">(hasil pengembangan sehingga ungkapan tersebut menciptakan arti baru), maka itu merupakan variasi bentuk dari ungkapan </w:t>
      </w:r>
      <w:r>
        <w:rPr>
          <w:rFonts w:ascii="Times New Roman" w:hAnsi="Times New Roman"/>
          <w:i/>
          <w:sz w:val="24"/>
          <w:szCs w:val="24"/>
        </w:rPr>
        <w:t>bareka la</w:t>
      </w:r>
      <w:r w:rsidRPr="00E17B32">
        <w:rPr>
          <w:rFonts w:ascii="Times New Roman" w:hAnsi="Times New Roman"/>
          <w:i/>
          <w:sz w:val="24"/>
          <w:szCs w:val="24"/>
        </w:rPr>
        <w:t>ilahailallah</w:t>
      </w:r>
      <w:r>
        <w:rPr>
          <w:rFonts w:ascii="Times New Roman" w:hAnsi="Times New Roman"/>
          <w:sz w:val="24"/>
          <w:szCs w:val="24"/>
        </w:rPr>
        <w:t xml:space="preserve"> ‘</w:t>
      </w:r>
      <w:r w:rsidRPr="00414B07">
        <w:rPr>
          <w:rFonts w:ascii="Times New Roman" w:hAnsi="Times New Roman"/>
          <w:sz w:val="24"/>
          <w:szCs w:val="24"/>
        </w:rPr>
        <w:t>berkah tiada Tuhan selain Allah</w:t>
      </w:r>
      <w:r>
        <w:rPr>
          <w:rFonts w:ascii="Times New Roman" w:hAnsi="Times New Roman"/>
          <w:sz w:val="24"/>
          <w:szCs w:val="24"/>
        </w:rPr>
        <w:t xml:space="preserve">’ </w:t>
      </w:r>
      <w:r>
        <w:rPr>
          <w:rFonts w:ascii="Times New Roman" w:hAnsi="Times New Roman"/>
          <w:sz w:val="24"/>
        </w:rPr>
        <w:lastRenderedPageBreak/>
        <w:t xml:space="preserve">sebagai </w:t>
      </w:r>
      <w:r w:rsidRPr="008820B4">
        <w:rPr>
          <w:rFonts w:ascii="Times New Roman" w:hAnsi="Times New Roman"/>
          <w:i/>
          <w:sz w:val="24"/>
          <w:szCs w:val="24"/>
        </w:rPr>
        <w:t>tenor</w:t>
      </w:r>
      <w:r>
        <w:rPr>
          <w:rFonts w:ascii="Times New Roman" w:hAnsi="Times New Roman"/>
          <w:sz w:val="24"/>
        </w:rPr>
        <w:t xml:space="preserve"> yang menjadi sumber penciptaan ungkapan tersebut</w:t>
      </w:r>
      <w:r>
        <w:rPr>
          <w:rFonts w:ascii="Times New Roman" w:hAnsi="Times New Roman"/>
          <w:sz w:val="24"/>
          <w:szCs w:val="24"/>
        </w:rPr>
        <w:t xml:space="preserve">. Di samping itu, dapat dipahami bahwa kemunculan </w:t>
      </w:r>
      <w:r w:rsidRPr="009E1373">
        <w:rPr>
          <w:rFonts w:ascii="Times New Roman" w:hAnsi="Times New Roman"/>
          <w:i/>
          <w:sz w:val="24"/>
          <w:szCs w:val="24"/>
        </w:rPr>
        <w:t>vehicle</w:t>
      </w:r>
      <w:r>
        <w:rPr>
          <w:rFonts w:ascii="Times New Roman" w:hAnsi="Times New Roman"/>
          <w:sz w:val="24"/>
          <w:szCs w:val="24"/>
        </w:rPr>
        <w:t xml:space="preserve"> pada baris pertama (</w:t>
      </w:r>
      <w:r w:rsidRPr="001E4381">
        <w:rPr>
          <w:rFonts w:ascii="Times New Roman" w:hAnsi="Times New Roman"/>
          <w:sz w:val="24"/>
          <w:szCs w:val="24"/>
        </w:rPr>
        <w:t>minyak tolak</w:t>
      </w:r>
      <w:r>
        <w:rPr>
          <w:rFonts w:ascii="Times New Roman" w:hAnsi="Times New Roman"/>
          <w:sz w:val="24"/>
          <w:szCs w:val="24"/>
        </w:rPr>
        <w:t>) serta baris kedua (</w:t>
      </w:r>
      <w:r w:rsidRPr="001E4381">
        <w:rPr>
          <w:rFonts w:ascii="Times New Roman" w:hAnsi="Times New Roman"/>
          <w:sz w:val="24"/>
          <w:szCs w:val="24"/>
        </w:rPr>
        <w:t>raja tolak</w:t>
      </w:r>
      <w:r>
        <w:rPr>
          <w:rFonts w:ascii="Times New Roman" w:hAnsi="Times New Roman"/>
          <w:sz w:val="24"/>
          <w:szCs w:val="24"/>
        </w:rPr>
        <w:t xml:space="preserve">) dengan </w:t>
      </w:r>
      <w:r w:rsidRPr="008820B4">
        <w:rPr>
          <w:rFonts w:ascii="Times New Roman" w:hAnsi="Times New Roman"/>
          <w:i/>
          <w:sz w:val="24"/>
          <w:szCs w:val="24"/>
        </w:rPr>
        <w:t>tenor</w:t>
      </w:r>
      <w:r>
        <w:rPr>
          <w:rFonts w:ascii="Times New Roman" w:hAnsi="Times New Roman"/>
          <w:sz w:val="24"/>
          <w:szCs w:val="24"/>
        </w:rPr>
        <w:t xml:space="preserve"> yang terdapat pada baris ketiga (</w:t>
      </w:r>
      <w:r w:rsidRPr="001E4381">
        <w:rPr>
          <w:rFonts w:ascii="Times New Roman" w:hAnsi="Times New Roman"/>
          <w:sz w:val="24"/>
          <w:szCs w:val="24"/>
        </w:rPr>
        <w:t>berkah tiada Tuhan selain Allah</w:t>
      </w:r>
      <w:r>
        <w:rPr>
          <w:rFonts w:ascii="Times New Roman" w:hAnsi="Times New Roman"/>
          <w:sz w:val="24"/>
          <w:szCs w:val="24"/>
        </w:rPr>
        <w:t xml:space="preserve">) merepresentasikan keseluruhan ide </w:t>
      </w:r>
      <w:r>
        <w:rPr>
          <w:rFonts w:ascii="Times New Roman" w:hAnsi="Times New Roman"/>
          <w:sz w:val="24"/>
        </w:rPr>
        <w:t xml:space="preserve">mantra </w:t>
      </w:r>
      <w:r>
        <w:rPr>
          <w:rFonts w:ascii="Times New Roman" w:hAnsi="Times New Roman"/>
          <w:i/>
          <w:sz w:val="24"/>
        </w:rPr>
        <w:t>Lo’I</w:t>
      </w:r>
      <w:r>
        <w:rPr>
          <w:rFonts w:ascii="Times New Roman" w:hAnsi="Times New Roman"/>
          <w:sz w:val="24"/>
          <w:szCs w:val="24"/>
        </w:rPr>
        <w:t xml:space="preserve"> ‘obat’ (bait kedua) yang diungkapkan oleh penciptanya. Adapun gagasan tersebut dikemas secara induktif, berawal dari pernyataan-pernyataan khusus dan diakhiri dengan gagasan umum. Selain kedua teks di atas, maka teks di bawah ini dijumpai pula unsur metaforis.</w:t>
      </w:r>
    </w:p>
    <w:p w:rsidR="00680066" w:rsidRDefault="00680066" w:rsidP="00680066">
      <w:pPr>
        <w:pStyle w:val="ListParagraph"/>
        <w:spacing w:after="0" w:line="480" w:lineRule="auto"/>
        <w:ind w:left="851" w:firstLine="490"/>
        <w:jc w:val="both"/>
        <w:rPr>
          <w:rFonts w:ascii="Times New Roman" w:hAnsi="Times New Roman"/>
          <w:b/>
          <w:i/>
          <w:sz w:val="24"/>
        </w:rPr>
      </w:pPr>
      <w:r>
        <w:rPr>
          <w:rFonts w:ascii="Times New Roman" w:hAnsi="Times New Roman"/>
          <w:b/>
          <w:sz w:val="24"/>
        </w:rPr>
        <w:t xml:space="preserve">Mantra </w:t>
      </w:r>
      <w:r>
        <w:rPr>
          <w:rFonts w:ascii="Times New Roman" w:hAnsi="Times New Roman"/>
          <w:b/>
          <w:i/>
          <w:sz w:val="24"/>
        </w:rPr>
        <w:t>Pana Weki</w:t>
      </w:r>
    </w:p>
    <w:p w:rsidR="00680066" w:rsidRDefault="00680066" w:rsidP="00680066">
      <w:pPr>
        <w:pStyle w:val="ListParagraph"/>
        <w:spacing w:after="0" w:line="240" w:lineRule="auto"/>
        <w:ind w:left="851" w:firstLine="490"/>
        <w:jc w:val="both"/>
        <w:rPr>
          <w:rFonts w:ascii="Times New Roman" w:hAnsi="Times New Roman"/>
          <w:i/>
          <w:sz w:val="24"/>
          <w:szCs w:val="24"/>
        </w:rPr>
      </w:pPr>
      <w:r w:rsidRPr="00D07AE9">
        <w:rPr>
          <w:rFonts w:ascii="Times New Roman" w:hAnsi="Times New Roman"/>
          <w:i/>
          <w:sz w:val="24"/>
          <w:szCs w:val="24"/>
        </w:rPr>
        <w:t>ya Muhammad</w:t>
      </w:r>
    </w:p>
    <w:p w:rsidR="00680066" w:rsidRPr="00D07AE9" w:rsidRDefault="00680066" w:rsidP="00680066">
      <w:pPr>
        <w:pStyle w:val="ListParagraph"/>
        <w:spacing w:after="0" w:line="240" w:lineRule="auto"/>
        <w:ind w:left="851" w:firstLine="490"/>
        <w:jc w:val="both"/>
        <w:rPr>
          <w:rFonts w:ascii="Times New Roman" w:hAnsi="Times New Roman"/>
          <w:i/>
          <w:sz w:val="24"/>
          <w:szCs w:val="24"/>
        </w:rPr>
      </w:pPr>
      <w:r w:rsidRPr="00D07AE9">
        <w:rPr>
          <w:rFonts w:ascii="Times New Roman" w:hAnsi="Times New Roman"/>
          <w:i/>
          <w:sz w:val="24"/>
          <w:szCs w:val="24"/>
        </w:rPr>
        <w:t xml:space="preserve">uni barada </w:t>
      </w:r>
    </w:p>
    <w:p w:rsidR="00680066" w:rsidRDefault="00680066" w:rsidP="00680066">
      <w:pPr>
        <w:pStyle w:val="ListParagraph"/>
        <w:spacing w:after="0" w:line="240" w:lineRule="auto"/>
        <w:ind w:left="851" w:firstLine="490"/>
        <w:jc w:val="both"/>
        <w:rPr>
          <w:rFonts w:ascii="Times New Roman" w:hAnsi="Times New Roman"/>
          <w:i/>
          <w:sz w:val="24"/>
          <w:szCs w:val="24"/>
        </w:rPr>
      </w:pPr>
      <w:r w:rsidRPr="00D07AE9">
        <w:rPr>
          <w:rFonts w:ascii="Times New Roman" w:hAnsi="Times New Roman"/>
          <w:i/>
          <w:sz w:val="24"/>
          <w:szCs w:val="24"/>
        </w:rPr>
        <w:t>salamun ala Ibrahim</w:t>
      </w:r>
    </w:p>
    <w:p w:rsidR="00680066" w:rsidRDefault="00680066" w:rsidP="00680066">
      <w:pPr>
        <w:pStyle w:val="ListParagraph"/>
        <w:spacing w:after="0" w:line="240" w:lineRule="auto"/>
        <w:ind w:left="851" w:firstLine="490"/>
        <w:jc w:val="both"/>
        <w:rPr>
          <w:rFonts w:ascii="Times New Roman" w:hAnsi="Times New Roman"/>
          <w:i/>
          <w:sz w:val="24"/>
          <w:szCs w:val="24"/>
        </w:rPr>
      </w:pPr>
    </w:p>
    <w:p w:rsidR="00680066" w:rsidRPr="00C645A8" w:rsidRDefault="00680066" w:rsidP="00680066">
      <w:pPr>
        <w:pStyle w:val="ListParagraph"/>
        <w:spacing w:after="0" w:line="240" w:lineRule="auto"/>
        <w:ind w:left="851" w:firstLine="490"/>
        <w:jc w:val="both"/>
        <w:rPr>
          <w:rFonts w:ascii="Times New Roman" w:hAnsi="Times New Roman"/>
          <w:sz w:val="24"/>
          <w:szCs w:val="24"/>
        </w:rPr>
      </w:pPr>
      <w:r>
        <w:rPr>
          <w:rFonts w:ascii="Times New Roman" w:hAnsi="Times New Roman"/>
          <w:sz w:val="24"/>
          <w:szCs w:val="24"/>
        </w:rPr>
        <w:t>Terjemahan dalam Bahasa Indonesia:</w:t>
      </w:r>
    </w:p>
    <w:p w:rsidR="00680066" w:rsidRDefault="00680066" w:rsidP="00680066">
      <w:pPr>
        <w:pStyle w:val="ListParagraph"/>
        <w:spacing w:after="0" w:line="240" w:lineRule="auto"/>
        <w:ind w:left="851" w:firstLine="490"/>
        <w:jc w:val="both"/>
        <w:rPr>
          <w:rFonts w:ascii="Times New Roman" w:hAnsi="Times New Roman"/>
          <w:sz w:val="24"/>
          <w:szCs w:val="24"/>
        </w:rPr>
      </w:pPr>
    </w:p>
    <w:p w:rsidR="00680066" w:rsidRPr="003C76AA" w:rsidRDefault="00680066" w:rsidP="00680066">
      <w:pPr>
        <w:pStyle w:val="ListParagraph"/>
        <w:spacing w:after="0" w:line="240" w:lineRule="auto"/>
        <w:ind w:left="851" w:firstLine="490"/>
        <w:jc w:val="both"/>
        <w:rPr>
          <w:rFonts w:ascii="Times New Roman" w:hAnsi="Times New Roman"/>
          <w:sz w:val="24"/>
          <w:szCs w:val="24"/>
        </w:rPr>
      </w:pPr>
      <w:r w:rsidRPr="003C76AA">
        <w:rPr>
          <w:rFonts w:ascii="Times New Roman" w:hAnsi="Times New Roman"/>
          <w:sz w:val="24"/>
          <w:szCs w:val="24"/>
        </w:rPr>
        <w:t>wahai Muhammad</w:t>
      </w:r>
    </w:p>
    <w:p w:rsidR="00680066" w:rsidRPr="003C76AA" w:rsidRDefault="00680066" w:rsidP="00680066">
      <w:pPr>
        <w:pStyle w:val="ListParagraph"/>
        <w:spacing w:after="0" w:line="240" w:lineRule="auto"/>
        <w:ind w:left="851" w:firstLine="490"/>
        <w:jc w:val="both"/>
        <w:rPr>
          <w:rFonts w:ascii="Times New Roman" w:hAnsi="Times New Roman"/>
          <w:sz w:val="24"/>
          <w:szCs w:val="24"/>
        </w:rPr>
      </w:pPr>
      <w:r w:rsidRPr="003C76AA">
        <w:rPr>
          <w:rFonts w:ascii="Times New Roman" w:hAnsi="Times New Roman"/>
          <w:sz w:val="24"/>
          <w:szCs w:val="24"/>
        </w:rPr>
        <w:t>jadi dingin</w:t>
      </w:r>
    </w:p>
    <w:p w:rsidR="00680066" w:rsidRDefault="00680066" w:rsidP="00680066">
      <w:pPr>
        <w:pStyle w:val="ListParagraph"/>
        <w:spacing w:after="0" w:line="240" w:lineRule="auto"/>
        <w:ind w:left="851" w:firstLine="490"/>
        <w:jc w:val="both"/>
        <w:rPr>
          <w:rFonts w:ascii="Times New Roman" w:hAnsi="Times New Roman"/>
          <w:sz w:val="24"/>
          <w:szCs w:val="24"/>
        </w:rPr>
      </w:pPr>
      <w:r w:rsidRPr="003C76AA">
        <w:rPr>
          <w:rFonts w:ascii="Times New Roman" w:hAnsi="Times New Roman"/>
          <w:sz w:val="24"/>
          <w:szCs w:val="24"/>
        </w:rPr>
        <w:t>keselamatan untuk Ibrahim</w:t>
      </w:r>
    </w:p>
    <w:p w:rsidR="00680066" w:rsidRPr="00BD086D" w:rsidRDefault="00680066" w:rsidP="00680066">
      <w:pPr>
        <w:pStyle w:val="ListParagraph"/>
        <w:spacing w:after="0" w:line="240" w:lineRule="auto"/>
        <w:ind w:left="851" w:firstLine="490"/>
        <w:jc w:val="both"/>
        <w:rPr>
          <w:rFonts w:ascii="Times New Roman" w:hAnsi="Times New Roman"/>
          <w:sz w:val="24"/>
        </w:rPr>
      </w:pPr>
    </w:p>
    <w:p w:rsidR="00680066" w:rsidRDefault="00680066" w:rsidP="00680066">
      <w:pPr>
        <w:pStyle w:val="ListParagraph"/>
        <w:spacing w:after="0" w:line="480" w:lineRule="auto"/>
        <w:ind w:left="851" w:firstLine="490"/>
        <w:jc w:val="both"/>
        <w:rPr>
          <w:rFonts w:ascii="Times New Roman" w:hAnsi="Times New Roman"/>
          <w:sz w:val="24"/>
        </w:rPr>
      </w:pPr>
      <w:r>
        <w:rPr>
          <w:rFonts w:ascii="Times New Roman" w:hAnsi="Times New Roman"/>
          <w:sz w:val="24"/>
        </w:rPr>
        <w:t xml:space="preserve">Untuk unsur metaforis pada mantra </w:t>
      </w:r>
      <w:r w:rsidRPr="009B10CF">
        <w:rPr>
          <w:rFonts w:ascii="Times New Roman" w:hAnsi="Times New Roman"/>
          <w:i/>
          <w:sz w:val="24"/>
        </w:rPr>
        <w:t>Pana Weki</w:t>
      </w:r>
      <w:r>
        <w:rPr>
          <w:rFonts w:ascii="Times New Roman" w:hAnsi="Times New Roman"/>
          <w:sz w:val="24"/>
        </w:rPr>
        <w:t xml:space="preserve"> ‘pengobatan panas’ tersebut, maka dapat ditemui melalui bentuk </w:t>
      </w:r>
      <w:r w:rsidRPr="009E1373">
        <w:rPr>
          <w:rFonts w:ascii="Times New Roman" w:hAnsi="Times New Roman"/>
          <w:i/>
          <w:sz w:val="24"/>
          <w:szCs w:val="24"/>
        </w:rPr>
        <w:t>vehicle</w:t>
      </w:r>
      <w:r>
        <w:rPr>
          <w:rFonts w:ascii="Times New Roman" w:hAnsi="Times New Roman"/>
          <w:sz w:val="24"/>
        </w:rPr>
        <w:t xml:space="preserve"> di baris kedua pada kata </w:t>
      </w:r>
      <w:r w:rsidRPr="00D07AE9">
        <w:rPr>
          <w:rFonts w:ascii="Times New Roman" w:hAnsi="Times New Roman"/>
          <w:i/>
          <w:sz w:val="24"/>
          <w:szCs w:val="24"/>
        </w:rPr>
        <w:t>barada</w:t>
      </w:r>
      <w:r>
        <w:rPr>
          <w:rFonts w:ascii="Times New Roman" w:hAnsi="Times New Roman"/>
          <w:sz w:val="24"/>
        </w:rPr>
        <w:t xml:space="preserve"> ‘</w:t>
      </w:r>
      <w:r w:rsidRPr="00E55603">
        <w:rPr>
          <w:rFonts w:ascii="Times New Roman" w:hAnsi="Times New Roman"/>
          <w:sz w:val="24"/>
          <w:szCs w:val="24"/>
        </w:rPr>
        <w:t>dingin</w:t>
      </w:r>
      <w:r>
        <w:rPr>
          <w:rFonts w:ascii="Times New Roman" w:hAnsi="Times New Roman"/>
          <w:sz w:val="24"/>
          <w:szCs w:val="24"/>
        </w:rPr>
        <w:t xml:space="preserve">’ dan baris kedua melalui ungkapan </w:t>
      </w:r>
      <w:r w:rsidRPr="00D07AE9">
        <w:rPr>
          <w:rFonts w:ascii="Times New Roman" w:hAnsi="Times New Roman"/>
          <w:i/>
          <w:sz w:val="24"/>
          <w:szCs w:val="24"/>
        </w:rPr>
        <w:t>salamun ala Ibrahim</w:t>
      </w:r>
      <w:r>
        <w:rPr>
          <w:rFonts w:ascii="Times New Roman" w:hAnsi="Times New Roman"/>
          <w:sz w:val="24"/>
          <w:szCs w:val="24"/>
        </w:rPr>
        <w:t xml:space="preserve"> ‘</w:t>
      </w:r>
      <w:r w:rsidRPr="00425B49">
        <w:rPr>
          <w:rFonts w:ascii="Times New Roman" w:hAnsi="Times New Roman"/>
          <w:sz w:val="24"/>
          <w:szCs w:val="24"/>
        </w:rPr>
        <w:t>keselamatan</w:t>
      </w:r>
      <w:r w:rsidRPr="00080956">
        <w:rPr>
          <w:rFonts w:ascii="Times New Roman" w:hAnsi="Times New Roman"/>
          <w:i/>
          <w:sz w:val="24"/>
          <w:szCs w:val="24"/>
        </w:rPr>
        <w:t xml:space="preserve"> </w:t>
      </w:r>
      <w:r w:rsidRPr="00E77561">
        <w:rPr>
          <w:rFonts w:ascii="Times New Roman" w:hAnsi="Times New Roman"/>
          <w:sz w:val="24"/>
          <w:szCs w:val="24"/>
        </w:rPr>
        <w:t>untuk Ibrahim</w:t>
      </w:r>
      <w:r>
        <w:rPr>
          <w:rFonts w:ascii="Times New Roman" w:hAnsi="Times New Roman"/>
          <w:sz w:val="24"/>
          <w:szCs w:val="24"/>
        </w:rPr>
        <w:t xml:space="preserve">’. Sementara itu, keberadaan wujud </w:t>
      </w:r>
      <w:r w:rsidRPr="008820B4">
        <w:rPr>
          <w:rFonts w:ascii="Times New Roman" w:hAnsi="Times New Roman"/>
          <w:i/>
          <w:sz w:val="24"/>
          <w:szCs w:val="24"/>
        </w:rPr>
        <w:t>tenor</w:t>
      </w:r>
      <w:r>
        <w:rPr>
          <w:rFonts w:ascii="Times New Roman" w:hAnsi="Times New Roman"/>
          <w:sz w:val="24"/>
          <w:szCs w:val="24"/>
        </w:rPr>
        <w:t xml:space="preserve"> terdapat pada baris pertama yakni kata </w:t>
      </w:r>
      <w:r w:rsidRPr="00080956">
        <w:rPr>
          <w:rFonts w:ascii="Times New Roman" w:hAnsi="Times New Roman"/>
          <w:i/>
          <w:sz w:val="24"/>
          <w:szCs w:val="24"/>
        </w:rPr>
        <w:t>Muhammad</w:t>
      </w:r>
      <w:r>
        <w:rPr>
          <w:rFonts w:ascii="Times New Roman" w:hAnsi="Times New Roman"/>
          <w:sz w:val="24"/>
          <w:szCs w:val="24"/>
        </w:rPr>
        <w:t xml:space="preserve"> – penggunaan kata tersebut merujuk pada suatu permohonan yang ditujukan kepada Allah melalui perantara kemulian Nabi Muhammad karena tergolong makbul sesuai arti namanya yakni </w:t>
      </w:r>
      <w:r>
        <w:rPr>
          <w:rFonts w:ascii="Times New Roman" w:hAnsi="Times New Roman"/>
          <w:i/>
          <w:sz w:val="24"/>
          <w:szCs w:val="24"/>
        </w:rPr>
        <w:t xml:space="preserve">yang terpuji </w:t>
      </w:r>
      <w:r>
        <w:rPr>
          <w:rFonts w:ascii="Times New Roman" w:hAnsi="Times New Roman"/>
          <w:sz w:val="24"/>
          <w:szCs w:val="24"/>
        </w:rPr>
        <w:t xml:space="preserve">(oleh semua makhluk </w:t>
      </w:r>
      <w:r>
        <w:rPr>
          <w:rFonts w:ascii="Times New Roman" w:hAnsi="Times New Roman"/>
          <w:sz w:val="24"/>
          <w:szCs w:val="24"/>
        </w:rPr>
        <w:lastRenderedPageBreak/>
        <w:t xml:space="preserve">karena berkat Allah) atau </w:t>
      </w:r>
      <w:r w:rsidRPr="00E8309F">
        <w:rPr>
          <w:rFonts w:ascii="Times New Roman" w:hAnsi="Times New Roman"/>
          <w:i/>
          <w:sz w:val="24"/>
          <w:szCs w:val="24"/>
        </w:rPr>
        <w:t>dirahmati</w:t>
      </w:r>
      <w:r>
        <w:rPr>
          <w:rFonts w:ascii="Times New Roman" w:hAnsi="Times New Roman"/>
          <w:sz w:val="24"/>
          <w:szCs w:val="24"/>
        </w:rPr>
        <w:t xml:space="preserve"> (oleh Allah). Adanya </w:t>
      </w:r>
      <w:r w:rsidRPr="009E1373">
        <w:rPr>
          <w:rFonts w:ascii="Times New Roman" w:hAnsi="Times New Roman"/>
          <w:i/>
          <w:sz w:val="24"/>
          <w:szCs w:val="24"/>
        </w:rPr>
        <w:t>vehicle</w:t>
      </w:r>
      <w:r>
        <w:rPr>
          <w:rFonts w:ascii="Times New Roman" w:hAnsi="Times New Roman"/>
          <w:sz w:val="24"/>
          <w:szCs w:val="24"/>
        </w:rPr>
        <w:t xml:space="preserve"> pada baris kedua (</w:t>
      </w:r>
      <w:r w:rsidRPr="006535B8">
        <w:rPr>
          <w:rFonts w:ascii="Times New Roman" w:hAnsi="Times New Roman"/>
          <w:sz w:val="24"/>
          <w:szCs w:val="24"/>
        </w:rPr>
        <w:t>dingin</w:t>
      </w:r>
      <w:r>
        <w:rPr>
          <w:rFonts w:ascii="Times New Roman" w:hAnsi="Times New Roman"/>
          <w:sz w:val="24"/>
          <w:szCs w:val="24"/>
        </w:rPr>
        <w:t>) dan baris ketiga (</w:t>
      </w:r>
      <w:r w:rsidRPr="006535B8">
        <w:rPr>
          <w:rFonts w:ascii="Times New Roman" w:hAnsi="Times New Roman"/>
          <w:sz w:val="24"/>
          <w:szCs w:val="24"/>
        </w:rPr>
        <w:t>keselamatan</w:t>
      </w:r>
      <w:r>
        <w:rPr>
          <w:rFonts w:ascii="Times New Roman" w:hAnsi="Times New Roman"/>
          <w:sz w:val="24"/>
          <w:szCs w:val="24"/>
        </w:rPr>
        <w:t xml:space="preserve">) dengan </w:t>
      </w:r>
      <w:r w:rsidRPr="008820B4">
        <w:rPr>
          <w:rFonts w:ascii="Times New Roman" w:hAnsi="Times New Roman"/>
          <w:i/>
          <w:sz w:val="24"/>
          <w:szCs w:val="24"/>
        </w:rPr>
        <w:t>tenor</w:t>
      </w:r>
      <w:r>
        <w:rPr>
          <w:rFonts w:ascii="Times New Roman" w:hAnsi="Times New Roman"/>
          <w:sz w:val="24"/>
          <w:szCs w:val="24"/>
        </w:rPr>
        <w:t xml:space="preserve"> di baris pertama (</w:t>
      </w:r>
      <w:r w:rsidRPr="006535B8">
        <w:rPr>
          <w:rFonts w:ascii="Times New Roman" w:hAnsi="Times New Roman"/>
          <w:sz w:val="24"/>
          <w:szCs w:val="24"/>
        </w:rPr>
        <w:t>Muhammad</w:t>
      </w:r>
      <w:r>
        <w:rPr>
          <w:rFonts w:ascii="Times New Roman" w:hAnsi="Times New Roman"/>
          <w:i/>
          <w:sz w:val="24"/>
          <w:szCs w:val="24"/>
        </w:rPr>
        <w:t xml:space="preserve"> – dijadikan perantara untuk terkabulnya sebuah harapan</w:t>
      </w:r>
      <w:r>
        <w:rPr>
          <w:rFonts w:ascii="Times New Roman" w:hAnsi="Times New Roman"/>
          <w:sz w:val="24"/>
          <w:szCs w:val="24"/>
        </w:rPr>
        <w:t xml:space="preserve">) sehingga menghasilkan jenis metafora yang eksplisit dalam teks tersebut. Dengan demikian, wujud metaforis pada kata </w:t>
      </w:r>
      <w:r w:rsidRPr="00D07AE9">
        <w:rPr>
          <w:rFonts w:ascii="Times New Roman" w:hAnsi="Times New Roman"/>
          <w:i/>
          <w:sz w:val="24"/>
          <w:szCs w:val="24"/>
        </w:rPr>
        <w:t>barada</w:t>
      </w:r>
      <w:r>
        <w:rPr>
          <w:rFonts w:ascii="Times New Roman" w:hAnsi="Times New Roman"/>
          <w:sz w:val="24"/>
        </w:rPr>
        <w:t xml:space="preserve"> ‘</w:t>
      </w:r>
      <w:r w:rsidRPr="00E55603">
        <w:rPr>
          <w:rFonts w:ascii="Times New Roman" w:hAnsi="Times New Roman"/>
          <w:sz w:val="24"/>
          <w:szCs w:val="24"/>
        </w:rPr>
        <w:t>dingin</w:t>
      </w:r>
      <w:r>
        <w:rPr>
          <w:rFonts w:ascii="Times New Roman" w:hAnsi="Times New Roman"/>
          <w:sz w:val="24"/>
          <w:szCs w:val="24"/>
        </w:rPr>
        <w:t xml:space="preserve">’ dan </w:t>
      </w:r>
      <w:r w:rsidRPr="00D07AE9">
        <w:rPr>
          <w:rFonts w:ascii="Times New Roman" w:hAnsi="Times New Roman"/>
          <w:i/>
          <w:sz w:val="24"/>
          <w:szCs w:val="24"/>
        </w:rPr>
        <w:t xml:space="preserve">salamun </w:t>
      </w:r>
      <w:r>
        <w:rPr>
          <w:rFonts w:ascii="Times New Roman" w:hAnsi="Times New Roman"/>
          <w:sz w:val="24"/>
          <w:szCs w:val="24"/>
        </w:rPr>
        <w:t>‘</w:t>
      </w:r>
      <w:r w:rsidRPr="00425B49">
        <w:rPr>
          <w:rFonts w:ascii="Times New Roman" w:hAnsi="Times New Roman"/>
          <w:sz w:val="24"/>
          <w:szCs w:val="24"/>
        </w:rPr>
        <w:t>keselamatan</w:t>
      </w:r>
      <w:r>
        <w:rPr>
          <w:rFonts w:ascii="Times New Roman" w:hAnsi="Times New Roman"/>
          <w:sz w:val="24"/>
          <w:szCs w:val="24"/>
        </w:rPr>
        <w:t xml:space="preserve">’ sebagai </w:t>
      </w:r>
      <w:r w:rsidRPr="009E1373">
        <w:rPr>
          <w:rFonts w:ascii="Times New Roman" w:hAnsi="Times New Roman"/>
          <w:i/>
          <w:sz w:val="24"/>
          <w:szCs w:val="24"/>
        </w:rPr>
        <w:t>vehicle</w:t>
      </w:r>
      <w:r>
        <w:rPr>
          <w:rFonts w:ascii="Times New Roman" w:hAnsi="Times New Roman"/>
          <w:i/>
          <w:sz w:val="24"/>
          <w:szCs w:val="24"/>
        </w:rPr>
        <w:t xml:space="preserve"> </w:t>
      </w:r>
      <w:r>
        <w:rPr>
          <w:rFonts w:ascii="Times New Roman" w:hAnsi="Times New Roman"/>
          <w:sz w:val="24"/>
          <w:szCs w:val="24"/>
        </w:rPr>
        <w:t xml:space="preserve">(hasil pengembangan sehingga kata-kata tersebut menciptakan arti baru), merupakan variasi wujud dari kata </w:t>
      </w:r>
      <w:r w:rsidRPr="00080956">
        <w:rPr>
          <w:rFonts w:ascii="Times New Roman" w:hAnsi="Times New Roman"/>
          <w:i/>
          <w:sz w:val="24"/>
          <w:szCs w:val="24"/>
        </w:rPr>
        <w:t>Muhammad</w:t>
      </w:r>
      <w:r>
        <w:rPr>
          <w:rFonts w:ascii="Times New Roman" w:hAnsi="Times New Roman"/>
          <w:sz w:val="24"/>
          <w:szCs w:val="24"/>
        </w:rPr>
        <w:t xml:space="preserve"> sebagai </w:t>
      </w:r>
      <w:r w:rsidRPr="008820B4">
        <w:rPr>
          <w:rFonts w:ascii="Times New Roman" w:hAnsi="Times New Roman"/>
          <w:i/>
          <w:sz w:val="24"/>
          <w:szCs w:val="24"/>
        </w:rPr>
        <w:t>tenor</w:t>
      </w:r>
      <w:r w:rsidRPr="0008387F">
        <w:rPr>
          <w:rFonts w:ascii="Times New Roman" w:hAnsi="Times New Roman"/>
          <w:sz w:val="24"/>
          <w:szCs w:val="24"/>
        </w:rPr>
        <w:t xml:space="preserve"> </w:t>
      </w:r>
      <w:r>
        <w:rPr>
          <w:rFonts w:ascii="Times New Roman" w:hAnsi="Times New Roman"/>
          <w:sz w:val="24"/>
          <w:szCs w:val="24"/>
        </w:rPr>
        <w:t xml:space="preserve">yang </w:t>
      </w:r>
      <w:r>
        <w:rPr>
          <w:rFonts w:ascii="Times New Roman" w:hAnsi="Times New Roman"/>
          <w:sz w:val="24"/>
        </w:rPr>
        <w:t>menjadi sumber penciptaan ungkapan</w:t>
      </w:r>
      <w:r>
        <w:rPr>
          <w:rFonts w:ascii="Times New Roman" w:hAnsi="Times New Roman"/>
          <w:sz w:val="24"/>
          <w:szCs w:val="24"/>
        </w:rPr>
        <w:t xml:space="preserve"> tersebut. Dapat dipahami pula tentang keutuhan gagasan (</w:t>
      </w:r>
      <w:r w:rsidRPr="009E1373">
        <w:rPr>
          <w:rFonts w:ascii="Times New Roman" w:hAnsi="Times New Roman"/>
          <w:i/>
          <w:sz w:val="24"/>
          <w:szCs w:val="24"/>
        </w:rPr>
        <w:t>vehicle</w:t>
      </w:r>
      <w:r>
        <w:rPr>
          <w:rFonts w:ascii="Times New Roman" w:hAnsi="Times New Roman"/>
          <w:sz w:val="24"/>
          <w:szCs w:val="24"/>
        </w:rPr>
        <w:t xml:space="preserve"> dan</w:t>
      </w:r>
      <w:r w:rsidRPr="009125D3">
        <w:rPr>
          <w:rFonts w:ascii="Times New Roman" w:hAnsi="Times New Roman"/>
          <w:i/>
          <w:sz w:val="24"/>
          <w:szCs w:val="24"/>
        </w:rPr>
        <w:t xml:space="preserve"> </w:t>
      </w:r>
      <w:r w:rsidRPr="008820B4">
        <w:rPr>
          <w:rFonts w:ascii="Times New Roman" w:hAnsi="Times New Roman"/>
          <w:i/>
          <w:sz w:val="24"/>
          <w:szCs w:val="24"/>
        </w:rPr>
        <w:t>tenor</w:t>
      </w:r>
      <w:r>
        <w:rPr>
          <w:rFonts w:ascii="Times New Roman" w:hAnsi="Times New Roman"/>
          <w:sz w:val="24"/>
          <w:szCs w:val="24"/>
        </w:rPr>
        <w:t xml:space="preserve">) pada teks </w:t>
      </w:r>
      <w:r>
        <w:rPr>
          <w:rFonts w:ascii="Times New Roman" w:hAnsi="Times New Roman"/>
          <w:sz w:val="24"/>
        </w:rPr>
        <w:t xml:space="preserve">mantra </w:t>
      </w:r>
      <w:r w:rsidRPr="009B10CF">
        <w:rPr>
          <w:rFonts w:ascii="Times New Roman" w:hAnsi="Times New Roman"/>
          <w:i/>
          <w:sz w:val="24"/>
        </w:rPr>
        <w:t>Pana Weki</w:t>
      </w:r>
      <w:r>
        <w:rPr>
          <w:rFonts w:ascii="Times New Roman" w:hAnsi="Times New Roman"/>
          <w:sz w:val="24"/>
        </w:rPr>
        <w:t xml:space="preserve"> yang disampaikan oleh penciptanya. Tampak berbeda dengan mantra </w:t>
      </w:r>
      <w:r>
        <w:rPr>
          <w:rFonts w:ascii="Times New Roman" w:hAnsi="Times New Roman"/>
          <w:i/>
          <w:sz w:val="24"/>
        </w:rPr>
        <w:t xml:space="preserve">Lo’I </w:t>
      </w:r>
      <w:r>
        <w:rPr>
          <w:rFonts w:ascii="Times New Roman" w:hAnsi="Times New Roman"/>
          <w:sz w:val="24"/>
        </w:rPr>
        <w:t xml:space="preserve">di atas, rangkaian gagasan mantra </w:t>
      </w:r>
      <w:r w:rsidRPr="009B10CF">
        <w:rPr>
          <w:rFonts w:ascii="Times New Roman" w:hAnsi="Times New Roman"/>
          <w:i/>
          <w:sz w:val="24"/>
        </w:rPr>
        <w:t>Pana Weki</w:t>
      </w:r>
      <w:r>
        <w:rPr>
          <w:rFonts w:ascii="Times New Roman" w:hAnsi="Times New Roman"/>
          <w:sz w:val="24"/>
        </w:rPr>
        <w:t xml:space="preserve"> bersifat deduktif, mulai dari pernyataan umum selanjutnya dijabarkan secara khusus.</w:t>
      </w:r>
    </w:p>
    <w:p w:rsidR="00680066" w:rsidRDefault="00680066" w:rsidP="00680066">
      <w:pPr>
        <w:pStyle w:val="ListParagraph"/>
        <w:spacing w:after="0" w:line="480" w:lineRule="auto"/>
        <w:ind w:left="851" w:firstLine="490"/>
        <w:jc w:val="both"/>
        <w:rPr>
          <w:rFonts w:ascii="Times New Roman" w:hAnsi="Times New Roman"/>
          <w:sz w:val="24"/>
        </w:rPr>
      </w:pPr>
      <w:r>
        <w:rPr>
          <w:rFonts w:ascii="Times New Roman" w:hAnsi="Times New Roman"/>
          <w:sz w:val="24"/>
        </w:rPr>
        <w:t xml:space="preserve">Setelah mencermati ketiga teks di atas terhadap keberadaan unsur metaforis yang ada di dalamnya. Diketahui jenis metafora teks dibangun secara eksplisit. Hal tersebut didukung pula dari kerangka gagasannya, baik secara deduktif (mantra </w:t>
      </w:r>
      <w:r>
        <w:rPr>
          <w:rFonts w:ascii="Times New Roman" w:hAnsi="Times New Roman"/>
          <w:i/>
          <w:sz w:val="24"/>
        </w:rPr>
        <w:t>Lo’I</w:t>
      </w:r>
      <w:r>
        <w:rPr>
          <w:rFonts w:ascii="Times New Roman" w:hAnsi="Times New Roman"/>
          <w:sz w:val="24"/>
        </w:rPr>
        <w:t xml:space="preserve">) maupun induktif (mantra </w:t>
      </w:r>
      <w:r>
        <w:rPr>
          <w:rFonts w:ascii="Times New Roman" w:hAnsi="Times New Roman"/>
          <w:i/>
          <w:sz w:val="24"/>
        </w:rPr>
        <w:t>Pana Weki</w:t>
      </w:r>
      <w:r>
        <w:rPr>
          <w:rFonts w:ascii="Times New Roman" w:hAnsi="Times New Roman"/>
          <w:sz w:val="24"/>
        </w:rPr>
        <w:t xml:space="preserve">). </w:t>
      </w:r>
    </w:p>
    <w:p w:rsidR="00680066" w:rsidRPr="00067E95" w:rsidRDefault="00680066" w:rsidP="00D73979">
      <w:pPr>
        <w:pStyle w:val="ListParagraph"/>
        <w:numPr>
          <w:ilvl w:val="0"/>
          <w:numId w:val="21"/>
        </w:numPr>
        <w:spacing w:after="0" w:line="480" w:lineRule="auto"/>
        <w:ind w:left="851" w:hanging="425"/>
        <w:jc w:val="both"/>
        <w:rPr>
          <w:rFonts w:ascii="Times New Roman" w:hAnsi="Times New Roman"/>
          <w:sz w:val="24"/>
        </w:rPr>
      </w:pPr>
      <w:r>
        <w:rPr>
          <w:rFonts w:ascii="Times New Roman" w:hAnsi="Times New Roman"/>
          <w:sz w:val="24"/>
        </w:rPr>
        <w:t>Anafora</w:t>
      </w: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Anafora termasuk bagian dari gaya bahasa paralelisme. Anafora dapat diidentifikasi melalui pengulangan kata-kata pada awal baris dalam satu bait. Menurut Badrun (1983:119), pengulangan tersebut untuk mencapai efek yang besar. Adapun anafora pada MLK dapat ditemui pada bait pertama dalam mantra </w:t>
      </w:r>
      <w:r>
        <w:rPr>
          <w:rFonts w:ascii="Times New Roman" w:hAnsi="Times New Roman"/>
          <w:i/>
          <w:sz w:val="24"/>
        </w:rPr>
        <w:t>Lo’I</w:t>
      </w:r>
      <w:r>
        <w:rPr>
          <w:rFonts w:ascii="Times New Roman" w:hAnsi="Times New Roman"/>
          <w:sz w:val="24"/>
        </w:rPr>
        <w:t>, berikut ini wujudnya.</w:t>
      </w:r>
    </w:p>
    <w:p w:rsidR="00680066" w:rsidRDefault="00680066" w:rsidP="00680066">
      <w:pPr>
        <w:pStyle w:val="ListParagraph"/>
        <w:spacing w:after="0" w:line="480" w:lineRule="auto"/>
        <w:ind w:left="851" w:firstLine="567"/>
        <w:jc w:val="both"/>
        <w:rPr>
          <w:rFonts w:ascii="Times New Roman" w:hAnsi="Times New Roman"/>
          <w:b/>
          <w:sz w:val="24"/>
        </w:rPr>
      </w:pPr>
      <w:r>
        <w:rPr>
          <w:rFonts w:ascii="Times New Roman" w:hAnsi="Times New Roman"/>
          <w:b/>
          <w:sz w:val="24"/>
        </w:rPr>
        <w:lastRenderedPageBreak/>
        <w:t xml:space="preserve">Mantra </w:t>
      </w:r>
      <w:r>
        <w:rPr>
          <w:rFonts w:ascii="Times New Roman" w:hAnsi="Times New Roman"/>
          <w:b/>
          <w:i/>
          <w:sz w:val="24"/>
        </w:rPr>
        <w:t>Lo’I</w:t>
      </w:r>
    </w:p>
    <w:p w:rsidR="00680066" w:rsidRPr="00E17B32" w:rsidRDefault="00680066" w:rsidP="00680066">
      <w:pPr>
        <w:ind w:left="1418"/>
        <w:jc w:val="both"/>
        <w:rPr>
          <w:i/>
        </w:rPr>
      </w:pPr>
      <w:r w:rsidRPr="00E17B32">
        <w:rPr>
          <w:i/>
        </w:rPr>
        <w:t xml:space="preserve">minal mai </w:t>
      </w:r>
    </w:p>
    <w:p w:rsidR="00680066" w:rsidRPr="00E17B32" w:rsidRDefault="00680066" w:rsidP="00680066">
      <w:pPr>
        <w:ind w:left="1418"/>
        <w:jc w:val="both"/>
        <w:rPr>
          <w:i/>
        </w:rPr>
      </w:pPr>
      <w:r w:rsidRPr="00E17B32">
        <w:rPr>
          <w:i/>
        </w:rPr>
        <w:t>minal nas</w:t>
      </w:r>
    </w:p>
    <w:p w:rsidR="00680066" w:rsidRPr="00E17B32" w:rsidRDefault="00680066" w:rsidP="00680066">
      <w:pPr>
        <w:ind w:left="1418"/>
        <w:jc w:val="both"/>
        <w:rPr>
          <w:i/>
        </w:rPr>
      </w:pPr>
      <w:r w:rsidRPr="00E17B32">
        <w:rPr>
          <w:i/>
        </w:rPr>
        <w:t xml:space="preserve">berkallah </w:t>
      </w:r>
    </w:p>
    <w:p w:rsidR="00680066" w:rsidRDefault="00680066" w:rsidP="00680066">
      <w:pPr>
        <w:pStyle w:val="ListParagraph"/>
        <w:spacing w:after="0" w:line="240" w:lineRule="auto"/>
        <w:ind w:left="851" w:firstLine="567"/>
        <w:jc w:val="both"/>
        <w:rPr>
          <w:rFonts w:ascii="Times New Roman" w:hAnsi="Times New Roman"/>
          <w:i/>
          <w:sz w:val="24"/>
          <w:szCs w:val="24"/>
        </w:rPr>
      </w:pPr>
      <w:r w:rsidRPr="00E17B32">
        <w:rPr>
          <w:rFonts w:ascii="Times New Roman" w:hAnsi="Times New Roman"/>
          <w:i/>
          <w:sz w:val="24"/>
          <w:szCs w:val="24"/>
        </w:rPr>
        <w:t>berkah Muhammadarasulullah</w:t>
      </w: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Default="00680066" w:rsidP="00680066">
      <w:pPr>
        <w:pStyle w:val="ListParagraph"/>
        <w:spacing w:after="0" w:line="240" w:lineRule="auto"/>
        <w:ind w:left="851" w:firstLine="567"/>
        <w:jc w:val="both"/>
        <w:rPr>
          <w:rFonts w:ascii="Times New Roman" w:hAnsi="Times New Roman"/>
          <w:sz w:val="24"/>
          <w:szCs w:val="24"/>
        </w:rPr>
      </w:pPr>
      <w:r>
        <w:rPr>
          <w:rFonts w:ascii="Times New Roman" w:hAnsi="Times New Roman"/>
          <w:sz w:val="24"/>
          <w:szCs w:val="24"/>
        </w:rPr>
        <w:t>Terjemahan dalam Bahasa Indonesia:</w:t>
      </w: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Pr="00B71288" w:rsidRDefault="00680066" w:rsidP="00680066">
      <w:pPr>
        <w:pStyle w:val="ListParagraph"/>
        <w:spacing w:after="0" w:line="240" w:lineRule="auto"/>
        <w:ind w:left="851" w:firstLine="567"/>
        <w:jc w:val="both"/>
        <w:rPr>
          <w:rFonts w:ascii="Times New Roman" w:hAnsi="Times New Roman"/>
          <w:sz w:val="24"/>
          <w:szCs w:val="24"/>
        </w:rPr>
      </w:pPr>
      <w:r w:rsidRPr="00B71288">
        <w:rPr>
          <w:rFonts w:ascii="Times New Roman" w:hAnsi="Times New Roman"/>
          <w:sz w:val="24"/>
          <w:szCs w:val="24"/>
        </w:rPr>
        <w:t>dari air</w:t>
      </w:r>
    </w:p>
    <w:p w:rsidR="00680066" w:rsidRPr="00B71288" w:rsidRDefault="00680066" w:rsidP="00680066">
      <w:pPr>
        <w:pStyle w:val="ListParagraph"/>
        <w:spacing w:after="0" w:line="240" w:lineRule="auto"/>
        <w:ind w:left="851" w:firstLine="567"/>
        <w:jc w:val="both"/>
        <w:rPr>
          <w:rFonts w:ascii="Times New Roman" w:hAnsi="Times New Roman"/>
          <w:sz w:val="24"/>
          <w:szCs w:val="24"/>
        </w:rPr>
      </w:pPr>
      <w:r w:rsidRPr="00B71288">
        <w:rPr>
          <w:rFonts w:ascii="Times New Roman" w:hAnsi="Times New Roman"/>
          <w:sz w:val="24"/>
          <w:szCs w:val="24"/>
        </w:rPr>
        <w:t>dari manusia</w:t>
      </w:r>
    </w:p>
    <w:p w:rsidR="00680066" w:rsidRPr="00B71288" w:rsidRDefault="00680066" w:rsidP="00680066">
      <w:pPr>
        <w:pStyle w:val="ListParagraph"/>
        <w:spacing w:after="0" w:line="240" w:lineRule="auto"/>
        <w:ind w:left="851" w:firstLine="567"/>
        <w:jc w:val="both"/>
        <w:rPr>
          <w:rFonts w:ascii="Times New Roman" w:hAnsi="Times New Roman"/>
          <w:sz w:val="24"/>
          <w:szCs w:val="24"/>
        </w:rPr>
      </w:pPr>
      <w:r w:rsidRPr="00B71288">
        <w:rPr>
          <w:rFonts w:ascii="Times New Roman" w:hAnsi="Times New Roman"/>
          <w:sz w:val="24"/>
          <w:szCs w:val="24"/>
        </w:rPr>
        <w:t>berkah Allah</w:t>
      </w:r>
    </w:p>
    <w:p w:rsidR="00680066" w:rsidRPr="005A19C4" w:rsidRDefault="00680066" w:rsidP="00680066">
      <w:pPr>
        <w:pStyle w:val="ListParagraph"/>
        <w:spacing w:after="0" w:line="240" w:lineRule="auto"/>
        <w:ind w:left="851" w:firstLine="567"/>
        <w:jc w:val="both"/>
        <w:rPr>
          <w:rFonts w:ascii="Times New Roman" w:hAnsi="Times New Roman"/>
          <w:sz w:val="24"/>
          <w:szCs w:val="24"/>
        </w:rPr>
      </w:pPr>
      <w:r w:rsidRPr="00B2504F">
        <w:rPr>
          <w:rFonts w:ascii="Times New Roman" w:hAnsi="Times New Roman"/>
          <w:sz w:val="24"/>
          <w:szCs w:val="24"/>
        </w:rPr>
        <w:t>berkah Muhammad utusan Allah</w:t>
      </w:r>
    </w:p>
    <w:p w:rsidR="00680066" w:rsidRPr="005A19C4" w:rsidRDefault="00680066" w:rsidP="00680066">
      <w:pPr>
        <w:pStyle w:val="ListParagraph"/>
        <w:spacing w:after="0" w:line="240" w:lineRule="auto"/>
        <w:ind w:left="567"/>
        <w:jc w:val="both"/>
        <w:rPr>
          <w:rFonts w:ascii="Times New Roman" w:hAnsi="Times New Roman"/>
          <w:sz w:val="24"/>
          <w:szCs w:val="24"/>
        </w:rPr>
      </w:pP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Berdasarkan teks tersebut, adapun wujud anafora terdapat pada bait pertama yakni kata </w:t>
      </w:r>
      <w:r w:rsidRPr="00E17B32">
        <w:rPr>
          <w:rFonts w:ascii="Times New Roman" w:hAnsi="Times New Roman"/>
          <w:i/>
          <w:sz w:val="24"/>
          <w:szCs w:val="24"/>
        </w:rPr>
        <w:t>minal</w:t>
      </w:r>
      <w:r>
        <w:rPr>
          <w:rFonts w:ascii="Times New Roman" w:hAnsi="Times New Roman"/>
          <w:i/>
          <w:sz w:val="24"/>
        </w:rPr>
        <w:t xml:space="preserve"> </w:t>
      </w:r>
      <w:r>
        <w:rPr>
          <w:rFonts w:ascii="Times New Roman" w:hAnsi="Times New Roman"/>
          <w:sz w:val="24"/>
        </w:rPr>
        <w:t>‘</w:t>
      </w:r>
      <w:r w:rsidRPr="00014738">
        <w:rPr>
          <w:rFonts w:ascii="Times New Roman" w:hAnsi="Times New Roman"/>
          <w:sz w:val="24"/>
        </w:rPr>
        <w:t>dari</w:t>
      </w:r>
      <w:r>
        <w:rPr>
          <w:rFonts w:ascii="Times New Roman" w:hAnsi="Times New Roman"/>
          <w:sz w:val="24"/>
        </w:rPr>
        <w:t xml:space="preserve">’ yang terletak di baris pertama dan kedua, ada pada setiap awal baris. Dapat dipahami bahwa keberadaan anafora dapat menunjukkan penekanan serta penegasan pesan tersirat (peranan) terhadap kata </w:t>
      </w:r>
      <w:r w:rsidRPr="00E17B32">
        <w:rPr>
          <w:rFonts w:ascii="Times New Roman" w:hAnsi="Times New Roman"/>
          <w:i/>
          <w:sz w:val="24"/>
          <w:szCs w:val="24"/>
        </w:rPr>
        <w:t>minal</w:t>
      </w:r>
      <w:r>
        <w:rPr>
          <w:rFonts w:ascii="Times New Roman" w:hAnsi="Times New Roman"/>
          <w:i/>
          <w:sz w:val="24"/>
        </w:rPr>
        <w:t xml:space="preserve"> </w:t>
      </w:r>
      <w:r>
        <w:rPr>
          <w:rFonts w:ascii="Times New Roman" w:hAnsi="Times New Roman"/>
          <w:sz w:val="24"/>
        </w:rPr>
        <w:t>‘</w:t>
      </w:r>
      <w:r w:rsidRPr="00014738">
        <w:rPr>
          <w:rFonts w:ascii="Times New Roman" w:hAnsi="Times New Roman"/>
          <w:sz w:val="24"/>
        </w:rPr>
        <w:t>dari</w:t>
      </w:r>
      <w:r>
        <w:rPr>
          <w:rFonts w:ascii="Times New Roman" w:hAnsi="Times New Roman"/>
          <w:sz w:val="24"/>
        </w:rPr>
        <w:t xml:space="preserve">’ yang disampaikan oleh pencipta melalui teks tersebut. </w:t>
      </w:r>
    </w:p>
    <w:p w:rsidR="00680066" w:rsidRDefault="00680066" w:rsidP="00D73979">
      <w:pPr>
        <w:pStyle w:val="ListParagraph"/>
        <w:numPr>
          <w:ilvl w:val="0"/>
          <w:numId w:val="21"/>
        </w:numPr>
        <w:spacing w:after="0" w:line="480" w:lineRule="auto"/>
        <w:ind w:left="851" w:hanging="425"/>
        <w:jc w:val="both"/>
        <w:rPr>
          <w:rFonts w:ascii="Times New Roman" w:hAnsi="Times New Roman"/>
          <w:sz w:val="24"/>
        </w:rPr>
      </w:pPr>
      <w:r>
        <w:rPr>
          <w:rFonts w:ascii="Times New Roman" w:hAnsi="Times New Roman"/>
          <w:sz w:val="24"/>
        </w:rPr>
        <w:t xml:space="preserve">Epifora </w:t>
      </w: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Sebagaimana halnya dengan anafora, epifora juga merupakan bagian dari bahasa kiasan yang tergabung dalam paralelisme. Hanya saja, perbedaan keduanya terletak pada posisi pengulangan kata dalam baris-baris tiap bait, untuk epifora terletak pada bagian akhir baris. Adapun wujud epifora dalam MLK teridentifikasi pada bait kedua dalam mantra </w:t>
      </w:r>
      <w:r>
        <w:rPr>
          <w:rFonts w:ascii="Times New Roman" w:hAnsi="Times New Roman"/>
          <w:i/>
          <w:sz w:val="24"/>
        </w:rPr>
        <w:t>Lo’I</w:t>
      </w:r>
      <w:r>
        <w:rPr>
          <w:rFonts w:ascii="Times New Roman" w:hAnsi="Times New Roman"/>
          <w:sz w:val="24"/>
        </w:rPr>
        <w:t>, sebagai berikut.</w:t>
      </w:r>
    </w:p>
    <w:p w:rsidR="00680066" w:rsidRDefault="00680066" w:rsidP="00680066">
      <w:pPr>
        <w:pStyle w:val="ListParagraph"/>
        <w:spacing w:after="0" w:line="480" w:lineRule="auto"/>
        <w:ind w:left="851" w:firstLine="567"/>
        <w:jc w:val="both"/>
        <w:rPr>
          <w:rFonts w:ascii="Times New Roman" w:hAnsi="Times New Roman"/>
          <w:b/>
          <w:sz w:val="24"/>
        </w:rPr>
      </w:pPr>
    </w:p>
    <w:p w:rsidR="00680066" w:rsidRDefault="00680066" w:rsidP="00680066">
      <w:pPr>
        <w:pStyle w:val="ListParagraph"/>
        <w:spacing w:after="0" w:line="480" w:lineRule="auto"/>
        <w:ind w:left="851" w:firstLine="567"/>
        <w:jc w:val="both"/>
        <w:rPr>
          <w:rFonts w:ascii="Times New Roman" w:hAnsi="Times New Roman"/>
          <w:b/>
          <w:i/>
          <w:sz w:val="24"/>
        </w:rPr>
      </w:pPr>
      <w:r>
        <w:rPr>
          <w:rFonts w:ascii="Times New Roman" w:hAnsi="Times New Roman"/>
          <w:b/>
          <w:sz w:val="24"/>
        </w:rPr>
        <w:t xml:space="preserve">Mantra </w:t>
      </w:r>
      <w:r>
        <w:rPr>
          <w:rFonts w:ascii="Times New Roman" w:hAnsi="Times New Roman"/>
          <w:b/>
          <w:i/>
          <w:sz w:val="24"/>
        </w:rPr>
        <w:t>Lo’I</w:t>
      </w:r>
    </w:p>
    <w:p w:rsidR="00680066" w:rsidRPr="00E17B32" w:rsidRDefault="00680066" w:rsidP="00680066">
      <w:pPr>
        <w:ind w:left="1418"/>
        <w:jc w:val="both"/>
        <w:rPr>
          <w:i/>
        </w:rPr>
      </w:pPr>
      <w:r w:rsidRPr="00E17B32">
        <w:rPr>
          <w:i/>
        </w:rPr>
        <w:t xml:space="preserve">mina tula </w:t>
      </w:r>
    </w:p>
    <w:p w:rsidR="00680066" w:rsidRPr="00E17B32" w:rsidRDefault="00680066" w:rsidP="00680066">
      <w:pPr>
        <w:ind w:left="1418"/>
        <w:jc w:val="both"/>
        <w:rPr>
          <w:i/>
        </w:rPr>
      </w:pPr>
      <w:r w:rsidRPr="00E17B32">
        <w:rPr>
          <w:i/>
        </w:rPr>
        <w:t>raja tula</w:t>
      </w:r>
    </w:p>
    <w:p w:rsidR="00680066" w:rsidRPr="00E17B32" w:rsidRDefault="00680066" w:rsidP="00680066">
      <w:pPr>
        <w:ind w:left="1418"/>
        <w:jc w:val="both"/>
        <w:rPr>
          <w:i/>
        </w:rPr>
      </w:pPr>
      <w:r>
        <w:rPr>
          <w:i/>
        </w:rPr>
        <w:lastRenderedPageBreak/>
        <w:t>bareka la</w:t>
      </w:r>
      <w:r w:rsidRPr="00E17B32">
        <w:rPr>
          <w:i/>
        </w:rPr>
        <w:t>ilahailallah</w:t>
      </w:r>
    </w:p>
    <w:p w:rsidR="00680066" w:rsidRDefault="00680066" w:rsidP="00680066">
      <w:pPr>
        <w:pStyle w:val="ListParagraph"/>
        <w:spacing w:after="0" w:line="240" w:lineRule="auto"/>
        <w:ind w:left="851" w:firstLine="567"/>
        <w:jc w:val="both"/>
        <w:rPr>
          <w:rFonts w:ascii="Times New Roman" w:hAnsi="Times New Roman"/>
          <w:i/>
          <w:sz w:val="24"/>
          <w:szCs w:val="24"/>
        </w:rPr>
      </w:pPr>
      <w:r w:rsidRPr="00E17B32">
        <w:rPr>
          <w:rFonts w:ascii="Times New Roman" w:hAnsi="Times New Roman"/>
          <w:i/>
          <w:sz w:val="24"/>
          <w:szCs w:val="24"/>
        </w:rPr>
        <w:t>bareka Muhammadarasulullah</w:t>
      </w:r>
    </w:p>
    <w:p w:rsidR="00680066" w:rsidRDefault="00680066" w:rsidP="00680066">
      <w:pPr>
        <w:pStyle w:val="ListParagraph"/>
        <w:spacing w:after="0" w:line="240" w:lineRule="auto"/>
        <w:ind w:left="851" w:firstLine="567"/>
        <w:jc w:val="both"/>
        <w:rPr>
          <w:rFonts w:ascii="Times New Roman" w:hAnsi="Times New Roman"/>
          <w:i/>
          <w:sz w:val="24"/>
          <w:szCs w:val="24"/>
        </w:rPr>
      </w:pPr>
    </w:p>
    <w:p w:rsidR="00680066" w:rsidRPr="000418AC" w:rsidRDefault="00680066" w:rsidP="00680066">
      <w:pPr>
        <w:pStyle w:val="ListParagraph"/>
        <w:spacing w:after="0" w:line="240" w:lineRule="auto"/>
        <w:ind w:left="851" w:firstLine="567"/>
        <w:jc w:val="both"/>
        <w:rPr>
          <w:rFonts w:ascii="Times New Roman" w:hAnsi="Times New Roman"/>
          <w:sz w:val="24"/>
          <w:szCs w:val="24"/>
        </w:rPr>
      </w:pPr>
      <w:r>
        <w:rPr>
          <w:rFonts w:ascii="Times New Roman" w:hAnsi="Times New Roman"/>
          <w:sz w:val="24"/>
          <w:szCs w:val="24"/>
        </w:rPr>
        <w:t>Terjemahan dalam Bahasa Indonesia:</w:t>
      </w:r>
    </w:p>
    <w:p w:rsidR="00680066" w:rsidRDefault="00680066" w:rsidP="00680066">
      <w:pPr>
        <w:pStyle w:val="ListParagraph"/>
        <w:spacing w:after="0" w:line="240" w:lineRule="auto"/>
        <w:ind w:left="851" w:firstLine="567"/>
        <w:jc w:val="both"/>
        <w:rPr>
          <w:rFonts w:ascii="Times New Roman" w:hAnsi="Times New Roman"/>
          <w:i/>
          <w:sz w:val="24"/>
          <w:szCs w:val="24"/>
        </w:rPr>
      </w:pPr>
    </w:p>
    <w:p w:rsidR="00680066" w:rsidRPr="000418AC" w:rsidRDefault="00680066" w:rsidP="00680066">
      <w:pPr>
        <w:pStyle w:val="ListParagraph"/>
        <w:spacing w:after="0" w:line="240" w:lineRule="auto"/>
        <w:ind w:left="851" w:firstLine="567"/>
        <w:jc w:val="both"/>
        <w:rPr>
          <w:rFonts w:ascii="Times New Roman" w:hAnsi="Times New Roman"/>
          <w:sz w:val="24"/>
          <w:szCs w:val="24"/>
        </w:rPr>
      </w:pPr>
      <w:r w:rsidRPr="000418AC">
        <w:rPr>
          <w:rFonts w:ascii="Times New Roman" w:hAnsi="Times New Roman"/>
          <w:sz w:val="24"/>
          <w:szCs w:val="24"/>
        </w:rPr>
        <w:t>minyak tolak</w:t>
      </w:r>
    </w:p>
    <w:p w:rsidR="00680066" w:rsidRPr="000418AC" w:rsidRDefault="00680066" w:rsidP="00680066">
      <w:pPr>
        <w:pStyle w:val="ListParagraph"/>
        <w:spacing w:after="0" w:line="240" w:lineRule="auto"/>
        <w:ind w:left="851" w:firstLine="567"/>
        <w:jc w:val="both"/>
        <w:rPr>
          <w:rFonts w:ascii="Times New Roman" w:hAnsi="Times New Roman"/>
          <w:sz w:val="24"/>
          <w:szCs w:val="24"/>
        </w:rPr>
      </w:pPr>
      <w:r w:rsidRPr="000418AC">
        <w:rPr>
          <w:rFonts w:ascii="Times New Roman" w:hAnsi="Times New Roman"/>
          <w:sz w:val="24"/>
          <w:szCs w:val="24"/>
        </w:rPr>
        <w:t>raja tolak</w:t>
      </w:r>
    </w:p>
    <w:p w:rsidR="00680066" w:rsidRPr="000418AC" w:rsidRDefault="00680066" w:rsidP="00680066">
      <w:pPr>
        <w:pStyle w:val="ListParagraph"/>
        <w:spacing w:after="0" w:line="240" w:lineRule="auto"/>
        <w:ind w:left="851" w:firstLine="567"/>
        <w:jc w:val="both"/>
        <w:rPr>
          <w:rFonts w:ascii="Times New Roman" w:hAnsi="Times New Roman"/>
          <w:sz w:val="24"/>
          <w:szCs w:val="24"/>
        </w:rPr>
      </w:pPr>
      <w:r w:rsidRPr="000418AC">
        <w:rPr>
          <w:rFonts w:ascii="Times New Roman" w:hAnsi="Times New Roman"/>
          <w:sz w:val="24"/>
          <w:szCs w:val="24"/>
        </w:rPr>
        <w:t>berkah tiada Tuhan selain Allah</w:t>
      </w:r>
    </w:p>
    <w:p w:rsidR="00680066" w:rsidRDefault="00680066" w:rsidP="00680066">
      <w:pPr>
        <w:pStyle w:val="ListParagraph"/>
        <w:spacing w:after="0" w:line="240" w:lineRule="auto"/>
        <w:ind w:left="851" w:firstLine="567"/>
        <w:jc w:val="both"/>
        <w:rPr>
          <w:rFonts w:ascii="Times New Roman" w:hAnsi="Times New Roman"/>
          <w:sz w:val="24"/>
          <w:szCs w:val="24"/>
        </w:rPr>
      </w:pPr>
      <w:r w:rsidRPr="00C01CF7">
        <w:rPr>
          <w:rFonts w:ascii="Times New Roman" w:hAnsi="Times New Roman"/>
          <w:sz w:val="24"/>
          <w:szCs w:val="24"/>
        </w:rPr>
        <w:t>berkah Muhammad utusan Allah</w:t>
      </w:r>
    </w:p>
    <w:p w:rsidR="00680066" w:rsidRDefault="00680066" w:rsidP="00680066">
      <w:pPr>
        <w:pStyle w:val="ListParagraph"/>
        <w:spacing w:after="0" w:line="240" w:lineRule="auto"/>
        <w:ind w:left="786" w:firstLine="490"/>
        <w:jc w:val="both"/>
        <w:rPr>
          <w:rFonts w:ascii="Times New Roman" w:hAnsi="Times New Roman"/>
          <w:sz w:val="24"/>
        </w:rPr>
      </w:pP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Sesuai teks di atas, maka wujud anafora pada bait kedua yakni kata </w:t>
      </w:r>
      <w:r w:rsidRPr="00E17B32">
        <w:rPr>
          <w:rFonts w:ascii="Times New Roman" w:hAnsi="Times New Roman"/>
          <w:i/>
          <w:sz w:val="24"/>
          <w:szCs w:val="24"/>
        </w:rPr>
        <w:t>tula</w:t>
      </w:r>
      <w:r>
        <w:rPr>
          <w:rFonts w:ascii="Times New Roman" w:hAnsi="Times New Roman"/>
          <w:sz w:val="24"/>
        </w:rPr>
        <w:t xml:space="preserve"> ‘</w:t>
      </w:r>
      <w:r w:rsidRPr="000D573E">
        <w:rPr>
          <w:rFonts w:ascii="Times New Roman" w:hAnsi="Times New Roman"/>
          <w:sz w:val="24"/>
        </w:rPr>
        <w:t>tolak</w:t>
      </w:r>
      <w:r>
        <w:rPr>
          <w:rFonts w:ascii="Times New Roman" w:hAnsi="Times New Roman"/>
          <w:sz w:val="24"/>
        </w:rPr>
        <w:t xml:space="preserve">’. Kata tersebut terletak di baris pertama dan baris kedua, masing-masing pada akhir baris. Dapat dinyatakan bahwa keberadaan epifora menghasilkan bunyi yang teratur dan menandakan pula penekanan serta penegasan pesan implisit (penangkal) terhadap tautan antarkedua baris tersebut yang disampaikan oleh pencipta melalui teks tersebut. </w:t>
      </w:r>
    </w:p>
    <w:p w:rsidR="00680066" w:rsidRDefault="00680066" w:rsidP="00D73979">
      <w:pPr>
        <w:pStyle w:val="ListParagraph"/>
        <w:numPr>
          <w:ilvl w:val="0"/>
          <w:numId w:val="21"/>
        </w:numPr>
        <w:spacing w:after="0" w:line="480" w:lineRule="auto"/>
        <w:ind w:left="851" w:hanging="425"/>
        <w:jc w:val="both"/>
        <w:rPr>
          <w:rFonts w:ascii="Times New Roman" w:hAnsi="Times New Roman"/>
          <w:sz w:val="24"/>
        </w:rPr>
      </w:pPr>
      <w:r>
        <w:rPr>
          <w:rFonts w:ascii="Times New Roman" w:hAnsi="Times New Roman"/>
          <w:sz w:val="24"/>
        </w:rPr>
        <w:t>Paralelisme</w:t>
      </w: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Paralelisme terdiri dari atau gabungan antara anafora dan epifora. Dengan demikian, keberadaanya dapat ditemukan pada awal baris dan akhir baris. Adapun bentuk paralelisme MLK teridentifikasi pada bait pertama dan bait kedua dalam mantra </w:t>
      </w:r>
      <w:r>
        <w:rPr>
          <w:rFonts w:ascii="Times New Roman" w:hAnsi="Times New Roman"/>
          <w:i/>
          <w:sz w:val="24"/>
        </w:rPr>
        <w:t>Lo’I</w:t>
      </w:r>
      <w:r>
        <w:rPr>
          <w:rFonts w:ascii="Times New Roman" w:hAnsi="Times New Roman"/>
          <w:sz w:val="24"/>
        </w:rPr>
        <w:t>, berikut ini.</w:t>
      </w:r>
    </w:p>
    <w:p w:rsidR="00680066" w:rsidRDefault="00680066" w:rsidP="00680066">
      <w:pPr>
        <w:pStyle w:val="ListParagraph"/>
        <w:spacing w:after="0" w:line="480" w:lineRule="auto"/>
        <w:ind w:left="851" w:firstLine="567"/>
        <w:jc w:val="both"/>
        <w:rPr>
          <w:rFonts w:ascii="Times New Roman" w:hAnsi="Times New Roman"/>
          <w:b/>
          <w:i/>
          <w:sz w:val="24"/>
        </w:rPr>
      </w:pPr>
      <w:r>
        <w:rPr>
          <w:rFonts w:ascii="Times New Roman" w:hAnsi="Times New Roman"/>
          <w:b/>
          <w:sz w:val="24"/>
        </w:rPr>
        <w:t xml:space="preserve">Mantra </w:t>
      </w:r>
      <w:r>
        <w:rPr>
          <w:rFonts w:ascii="Times New Roman" w:hAnsi="Times New Roman"/>
          <w:b/>
          <w:i/>
          <w:sz w:val="24"/>
        </w:rPr>
        <w:t>Lo’I</w:t>
      </w:r>
    </w:p>
    <w:p w:rsidR="00680066" w:rsidRPr="00E17B32" w:rsidRDefault="00680066" w:rsidP="00680066">
      <w:pPr>
        <w:ind w:left="1418"/>
        <w:jc w:val="both"/>
        <w:rPr>
          <w:i/>
        </w:rPr>
      </w:pPr>
      <w:r w:rsidRPr="00E17B32">
        <w:rPr>
          <w:i/>
        </w:rPr>
        <w:t xml:space="preserve">minal mai </w:t>
      </w:r>
    </w:p>
    <w:p w:rsidR="00680066" w:rsidRPr="00E17B32" w:rsidRDefault="00680066" w:rsidP="00680066">
      <w:pPr>
        <w:ind w:left="1418"/>
        <w:jc w:val="both"/>
        <w:rPr>
          <w:i/>
        </w:rPr>
      </w:pPr>
      <w:r w:rsidRPr="00E17B32">
        <w:rPr>
          <w:i/>
        </w:rPr>
        <w:t>minal nas</w:t>
      </w:r>
    </w:p>
    <w:p w:rsidR="00680066" w:rsidRPr="00E17B32" w:rsidRDefault="00680066" w:rsidP="00680066">
      <w:pPr>
        <w:ind w:left="1418"/>
        <w:jc w:val="both"/>
        <w:rPr>
          <w:i/>
        </w:rPr>
      </w:pPr>
      <w:r w:rsidRPr="00E17B32">
        <w:rPr>
          <w:i/>
        </w:rPr>
        <w:t xml:space="preserve">berkallah </w:t>
      </w:r>
    </w:p>
    <w:p w:rsidR="00680066" w:rsidRPr="00E17B32" w:rsidRDefault="00680066" w:rsidP="00680066">
      <w:pPr>
        <w:ind w:left="1418"/>
        <w:jc w:val="both"/>
        <w:rPr>
          <w:i/>
        </w:rPr>
      </w:pPr>
      <w:r w:rsidRPr="00E17B32">
        <w:rPr>
          <w:i/>
        </w:rPr>
        <w:t>berkah Muhammadarasulullah</w:t>
      </w:r>
    </w:p>
    <w:p w:rsidR="00680066" w:rsidRPr="00E17B32" w:rsidRDefault="00680066" w:rsidP="00680066">
      <w:pPr>
        <w:ind w:left="1418"/>
        <w:jc w:val="both"/>
        <w:rPr>
          <w:i/>
        </w:rPr>
      </w:pPr>
    </w:p>
    <w:p w:rsidR="00680066" w:rsidRPr="00E17B32" w:rsidRDefault="00680066" w:rsidP="00680066">
      <w:pPr>
        <w:ind w:left="1418"/>
        <w:jc w:val="both"/>
        <w:rPr>
          <w:i/>
        </w:rPr>
      </w:pPr>
      <w:r w:rsidRPr="00E17B32">
        <w:rPr>
          <w:i/>
        </w:rPr>
        <w:t xml:space="preserve">mina tula </w:t>
      </w:r>
    </w:p>
    <w:p w:rsidR="00680066" w:rsidRPr="00E17B32" w:rsidRDefault="00680066" w:rsidP="00680066">
      <w:pPr>
        <w:ind w:left="1418"/>
        <w:jc w:val="both"/>
        <w:rPr>
          <w:i/>
        </w:rPr>
      </w:pPr>
      <w:r w:rsidRPr="00E17B32">
        <w:rPr>
          <w:i/>
        </w:rPr>
        <w:t>raja tula</w:t>
      </w:r>
    </w:p>
    <w:p w:rsidR="00680066" w:rsidRPr="00E17B32" w:rsidRDefault="00680066" w:rsidP="00680066">
      <w:pPr>
        <w:ind w:left="1418"/>
        <w:jc w:val="both"/>
        <w:rPr>
          <w:i/>
        </w:rPr>
      </w:pPr>
      <w:r>
        <w:rPr>
          <w:i/>
        </w:rPr>
        <w:t>bareka la</w:t>
      </w:r>
      <w:r w:rsidRPr="00E17B32">
        <w:rPr>
          <w:i/>
        </w:rPr>
        <w:t>ilahailallah</w:t>
      </w:r>
    </w:p>
    <w:p w:rsidR="00680066" w:rsidRDefault="00680066" w:rsidP="00680066">
      <w:pPr>
        <w:pStyle w:val="ListParagraph"/>
        <w:spacing w:after="0" w:line="240" w:lineRule="auto"/>
        <w:ind w:left="851" w:firstLine="567"/>
        <w:jc w:val="both"/>
        <w:rPr>
          <w:rFonts w:ascii="Times New Roman" w:hAnsi="Times New Roman"/>
          <w:i/>
          <w:sz w:val="24"/>
          <w:szCs w:val="24"/>
        </w:rPr>
      </w:pPr>
      <w:r w:rsidRPr="00E17B32">
        <w:rPr>
          <w:rFonts w:ascii="Times New Roman" w:hAnsi="Times New Roman"/>
          <w:i/>
          <w:sz w:val="24"/>
          <w:szCs w:val="24"/>
        </w:rPr>
        <w:t>bareka Muhammadarasulullah</w:t>
      </w:r>
    </w:p>
    <w:p w:rsidR="00680066" w:rsidRDefault="00680066" w:rsidP="00680066">
      <w:pPr>
        <w:pStyle w:val="ListParagraph"/>
        <w:spacing w:after="0" w:line="240" w:lineRule="auto"/>
        <w:ind w:left="851" w:firstLine="567"/>
        <w:jc w:val="both"/>
        <w:rPr>
          <w:rFonts w:ascii="Times New Roman" w:hAnsi="Times New Roman"/>
          <w:i/>
          <w:sz w:val="24"/>
          <w:szCs w:val="24"/>
        </w:rPr>
      </w:pPr>
    </w:p>
    <w:p w:rsidR="00680066" w:rsidRPr="005001FB" w:rsidRDefault="00680066" w:rsidP="00680066">
      <w:pPr>
        <w:pStyle w:val="ListParagraph"/>
        <w:spacing w:after="0" w:line="240" w:lineRule="auto"/>
        <w:ind w:left="851" w:firstLine="567"/>
        <w:jc w:val="both"/>
        <w:rPr>
          <w:rFonts w:ascii="Times New Roman" w:hAnsi="Times New Roman"/>
          <w:sz w:val="24"/>
          <w:szCs w:val="24"/>
        </w:rPr>
      </w:pPr>
      <w:r>
        <w:rPr>
          <w:rFonts w:ascii="Times New Roman" w:hAnsi="Times New Roman"/>
          <w:sz w:val="24"/>
          <w:szCs w:val="24"/>
        </w:rPr>
        <w:lastRenderedPageBreak/>
        <w:t>Terjemahan dalam Bahasa Indonesia:</w:t>
      </w: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Default="00680066" w:rsidP="00680066">
      <w:pPr>
        <w:pStyle w:val="ListParagraph"/>
        <w:spacing w:after="0" w:line="240" w:lineRule="auto"/>
        <w:ind w:left="851" w:firstLine="567"/>
        <w:jc w:val="both"/>
        <w:rPr>
          <w:rFonts w:ascii="Times New Roman" w:hAnsi="Times New Roman"/>
          <w:sz w:val="24"/>
          <w:szCs w:val="24"/>
        </w:rPr>
      </w:pPr>
      <w:r w:rsidRPr="00966264">
        <w:rPr>
          <w:rFonts w:ascii="Times New Roman" w:hAnsi="Times New Roman"/>
          <w:sz w:val="24"/>
          <w:szCs w:val="24"/>
        </w:rPr>
        <w:t>dari air</w:t>
      </w:r>
    </w:p>
    <w:p w:rsidR="00680066" w:rsidRDefault="00680066" w:rsidP="00680066">
      <w:pPr>
        <w:pStyle w:val="ListParagraph"/>
        <w:spacing w:after="0" w:line="240" w:lineRule="auto"/>
        <w:ind w:left="851" w:firstLine="567"/>
        <w:jc w:val="both"/>
        <w:rPr>
          <w:rFonts w:ascii="Times New Roman" w:hAnsi="Times New Roman"/>
          <w:sz w:val="24"/>
          <w:szCs w:val="24"/>
        </w:rPr>
      </w:pPr>
      <w:r w:rsidRPr="00966264">
        <w:rPr>
          <w:rFonts w:ascii="Times New Roman" w:hAnsi="Times New Roman"/>
          <w:sz w:val="24"/>
          <w:szCs w:val="24"/>
        </w:rPr>
        <w:t>dari</w:t>
      </w:r>
      <w:r w:rsidRPr="005A19C4">
        <w:rPr>
          <w:rFonts w:ascii="Times New Roman" w:hAnsi="Times New Roman"/>
          <w:sz w:val="24"/>
          <w:szCs w:val="24"/>
        </w:rPr>
        <w:t xml:space="preserve"> manusia</w:t>
      </w:r>
    </w:p>
    <w:p w:rsidR="00680066" w:rsidRPr="00F92F5C" w:rsidRDefault="00680066" w:rsidP="00680066">
      <w:pPr>
        <w:pStyle w:val="ListParagraph"/>
        <w:spacing w:after="0" w:line="240" w:lineRule="auto"/>
        <w:ind w:left="851" w:firstLine="567"/>
        <w:jc w:val="both"/>
        <w:rPr>
          <w:rFonts w:ascii="Times New Roman" w:hAnsi="Times New Roman"/>
          <w:sz w:val="24"/>
          <w:szCs w:val="24"/>
        </w:rPr>
      </w:pPr>
      <w:r w:rsidRPr="00F92F5C">
        <w:rPr>
          <w:rFonts w:ascii="Times New Roman" w:hAnsi="Times New Roman"/>
          <w:sz w:val="24"/>
          <w:szCs w:val="24"/>
        </w:rPr>
        <w:t>berkah Allah</w:t>
      </w:r>
    </w:p>
    <w:p w:rsidR="00680066" w:rsidRDefault="00680066" w:rsidP="00680066">
      <w:pPr>
        <w:pStyle w:val="ListParagraph"/>
        <w:spacing w:after="0" w:line="240" w:lineRule="auto"/>
        <w:ind w:left="851" w:firstLine="567"/>
        <w:jc w:val="both"/>
        <w:rPr>
          <w:rFonts w:ascii="Times New Roman" w:hAnsi="Times New Roman"/>
          <w:i/>
          <w:sz w:val="24"/>
          <w:szCs w:val="24"/>
        </w:rPr>
      </w:pPr>
      <w:r w:rsidRPr="00F92F5C">
        <w:rPr>
          <w:rFonts w:ascii="Times New Roman" w:hAnsi="Times New Roman"/>
          <w:sz w:val="24"/>
          <w:szCs w:val="24"/>
        </w:rPr>
        <w:t>berkah Muhammad utusan Allah</w:t>
      </w:r>
    </w:p>
    <w:p w:rsidR="00680066" w:rsidRDefault="00680066" w:rsidP="00680066">
      <w:pPr>
        <w:pStyle w:val="ListParagraph"/>
        <w:spacing w:after="0" w:line="240" w:lineRule="auto"/>
        <w:ind w:left="851" w:firstLine="567"/>
        <w:jc w:val="both"/>
        <w:rPr>
          <w:rFonts w:ascii="Times New Roman" w:hAnsi="Times New Roman"/>
          <w:i/>
          <w:sz w:val="24"/>
          <w:szCs w:val="24"/>
        </w:rPr>
      </w:pPr>
    </w:p>
    <w:p w:rsidR="00680066" w:rsidRDefault="00680066" w:rsidP="00680066">
      <w:pPr>
        <w:pStyle w:val="ListParagraph"/>
        <w:spacing w:after="0" w:line="240" w:lineRule="auto"/>
        <w:ind w:left="851" w:firstLine="567"/>
        <w:jc w:val="both"/>
        <w:rPr>
          <w:rFonts w:ascii="Times New Roman" w:hAnsi="Times New Roman"/>
          <w:sz w:val="24"/>
          <w:szCs w:val="24"/>
        </w:rPr>
      </w:pPr>
      <w:r w:rsidRPr="005A19C4">
        <w:rPr>
          <w:rFonts w:ascii="Times New Roman" w:hAnsi="Times New Roman"/>
          <w:sz w:val="24"/>
          <w:szCs w:val="24"/>
        </w:rPr>
        <w:t xml:space="preserve">minyak </w:t>
      </w:r>
      <w:r w:rsidRPr="00966264">
        <w:rPr>
          <w:rFonts w:ascii="Times New Roman" w:hAnsi="Times New Roman"/>
          <w:sz w:val="24"/>
          <w:szCs w:val="24"/>
        </w:rPr>
        <w:t>tolak</w:t>
      </w:r>
    </w:p>
    <w:p w:rsidR="00680066" w:rsidRDefault="00680066" w:rsidP="00680066">
      <w:pPr>
        <w:pStyle w:val="ListParagraph"/>
        <w:spacing w:after="0" w:line="240" w:lineRule="auto"/>
        <w:ind w:left="851" w:firstLine="567"/>
        <w:jc w:val="both"/>
        <w:rPr>
          <w:rFonts w:ascii="Times New Roman" w:hAnsi="Times New Roman"/>
          <w:sz w:val="24"/>
          <w:szCs w:val="24"/>
        </w:rPr>
      </w:pPr>
      <w:r w:rsidRPr="00966264">
        <w:rPr>
          <w:rFonts w:ascii="Times New Roman" w:hAnsi="Times New Roman"/>
          <w:sz w:val="24"/>
          <w:szCs w:val="24"/>
        </w:rPr>
        <w:t>raja tolak</w:t>
      </w:r>
    </w:p>
    <w:p w:rsidR="00680066" w:rsidRPr="00F92F5C" w:rsidRDefault="00680066" w:rsidP="00680066">
      <w:pPr>
        <w:pStyle w:val="ListParagraph"/>
        <w:spacing w:after="0" w:line="240" w:lineRule="auto"/>
        <w:ind w:left="851" w:firstLine="567"/>
        <w:jc w:val="both"/>
        <w:rPr>
          <w:rFonts w:ascii="Times New Roman" w:hAnsi="Times New Roman"/>
          <w:sz w:val="24"/>
          <w:szCs w:val="24"/>
        </w:rPr>
      </w:pPr>
      <w:r w:rsidRPr="00F92F5C">
        <w:rPr>
          <w:rFonts w:ascii="Times New Roman" w:hAnsi="Times New Roman"/>
          <w:sz w:val="24"/>
          <w:szCs w:val="24"/>
        </w:rPr>
        <w:t>berkah tiada Tuhan selain Allah</w:t>
      </w:r>
    </w:p>
    <w:p w:rsidR="00680066" w:rsidRDefault="00680066" w:rsidP="00680066">
      <w:pPr>
        <w:pStyle w:val="ListParagraph"/>
        <w:spacing w:after="0" w:line="240" w:lineRule="auto"/>
        <w:ind w:left="851" w:firstLine="567"/>
        <w:jc w:val="both"/>
        <w:rPr>
          <w:rFonts w:ascii="Times New Roman" w:hAnsi="Times New Roman"/>
          <w:i/>
          <w:sz w:val="24"/>
          <w:szCs w:val="24"/>
        </w:rPr>
      </w:pPr>
      <w:r w:rsidRPr="00F92F5C">
        <w:rPr>
          <w:rFonts w:ascii="Times New Roman" w:hAnsi="Times New Roman"/>
          <w:sz w:val="24"/>
          <w:szCs w:val="24"/>
        </w:rPr>
        <w:t>berkah Muhammad utusan Allah</w:t>
      </w:r>
    </w:p>
    <w:p w:rsidR="00680066" w:rsidRPr="000C3F52" w:rsidRDefault="00680066" w:rsidP="00680066">
      <w:pPr>
        <w:pStyle w:val="ListParagraph"/>
        <w:spacing w:after="0" w:line="240" w:lineRule="auto"/>
        <w:ind w:left="851" w:firstLine="490"/>
        <w:jc w:val="both"/>
        <w:rPr>
          <w:rFonts w:ascii="Times New Roman" w:hAnsi="Times New Roman"/>
          <w:sz w:val="24"/>
        </w:rPr>
      </w:pPr>
    </w:p>
    <w:p w:rsidR="00680066"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rPr>
        <w:t>Untuk wujud paralelisme pada teks di atas, dijumpai pada baris ketiga dan keempat tiap bait. Pada awal baris tiap bait terdapat kata ‘</w:t>
      </w:r>
      <w:r w:rsidRPr="00B75288">
        <w:rPr>
          <w:rFonts w:ascii="Times New Roman" w:hAnsi="Times New Roman"/>
          <w:sz w:val="24"/>
          <w:szCs w:val="24"/>
        </w:rPr>
        <w:t>berkah</w:t>
      </w:r>
      <w:r>
        <w:rPr>
          <w:rFonts w:ascii="Times New Roman" w:hAnsi="Times New Roman"/>
          <w:sz w:val="24"/>
          <w:szCs w:val="24"/>
        </w:rPr>
        <w:t>’. Sementara itu, akhir baris tiap bait diperoleh kata ‘</w:t>
      </w:r>
      <w:r w:rsidRPr="00B75288">
        <w:rPr>
          <w:rFonts w:ascii="Times New Roman" w:hAnsi="Times New Roman"/>
          <w:sz w:val="24"/>
          <w:szCs w:val="24"/>
        </w:rPr>
        <w:t>Allah</w:t>
      </w:r>
      <w:r>
        <w:rPr>
          <w:rFonts w:ascii="Times New Roman" w:hAnsi="Times New Roman"/>
          <w:sz w:val="24"/>
          <w:szCs w:val="24"/>
        </w:rPr>
        <w:t>’. Adanya bahasa kiasan seperti paralelisme, selain menghadirkan bunyi yang teratur serta seimbang maka dapat pula menandakan penekanan dan penegasan terhadap pesan tersirat (segalanya kembali kepada Allah SWT) yang disampaikan oleh penciptanya – pengulangan kata ‘</w:t>
      </w:r>
      <w:r w:rsidRPr="001719F6">
        <w:rPr>
          <w:rFonts w:ascii="Times New Roman" w:hAnsi="Times New Roman"/>
          <w:sz w:val="24"/>
          <w:szCs w:val="24"/>
        </w:rPr>
        <w:t>berkah</w:t>
      </w:r>
      <w:r>
        <w:rPr>
          <w:rFonts w:ascii="Times New Roman" w:hAnsi="Times New Roman"/>
          <w:sz w:val="24"/>
          <w:szCs w:val="24"/>
        </w:rPr>
        <w:t>’ di awal dan kata ‘</w:t>
      </w:r>
      <w:r w:rsidRPr="001719F6">
        <w:rPr>
          <w:rFonts w:ascii="Times New Roman" w:hAnsi="Times New Roman"/>
          <w:sz w:val="24"/>
          <w:szCs w:val="24"/>
        </w:rPr>
        <w:t>Allah</w:t>
      </w:r>
      <w:r>
        <w:rPr>
          <w:rFonts w:ascii="Times New Roman" w:hAnsi="Times New Roman"/>
          <w:sz w:val="24"/>
          <w:szCs w:val="24"/>
        </w:rPr>
        <w:t xml:space="preserve">’ di akhir menunjukkan </w:t>
      </w:r>
      <w:r w:rsidRPr="001719F6">
        <w:rPr>
          <w:rFonts w:ascii="Times New Roman" w:hAnsi="Times New Roman"/>
          <w:sz w:val="24"/>
          <w:szCs w:val="24"/>
        </w:rPr>
        <w:t>berkah</w:t>
      </w:r>
      <w:r>
        <w:rPr>
          <w:rFonts w:ascii="Times New Roman" w:hAnsi="Times New Roman"/>
          <w:sz w:val="24"/>
          <w:szCs w:val="24"/>
        </w:rPr>
        <w:t xml:space="preserve"> mempunyai hubungan langsung dengan </w:t>
      </w:r>
      <w:r w:rsidRPr="001719F6">
        <w:rPr>
          <w:rFonts w:ascii="Times New Roman" w:hAnsi="Times New Roman"/>
          <w:sz w:val="24"/>
          <w:szCs w:val="24"/>
        </w:rPr>
        <w:t>Allah</w:t>
      </w:r>
      <w:r>
        <w:rPr>
          <w:rFonts w:ascii="Times New Roman" w:hAnsi="Times New Roman"/>
          <w:sz w:val="24"/>
          <w:szCs w:val="24"/>
        </w:rPr>
        <w:t xml:space="preserve">, bukan melalui makhluk lainnya. Jika dikaitkan dengan pernyataan Badudu (1983) dapat menghadirkan “efek yang besar”, maka realitas </w:t>
      </w:r>
      <w:r w:rsidRPr="001719F6">
        <w:rPr>
          <w:rFonts w:ascii="Times New Roman" w:hAnsi="Times New Roman"/>
          <w:sz w:val="24"/>
          <w:szCs w:val="24"/>
        </w:rPr>
        <w:t>berkah</w:t>
      </w:r>
      <w:r>
        <w:rPr>
          <w:rFonts w:ascii="Times New Roman" w:hAnsi="Times New Roman"/>
          <w:sz w:val="24"/>
          <w:szCs w:val="24"/>
        </w:rPr>
        <w:t xml:space="preserve"> dalam hal ini merupakan wujud kebesaran </w:t>
      </w:r>
      <w:r w:rsidRPr="001719F6">
        <w:rPr>
          <w:rFonts w:ascii="Times New Roman" w:hAnsi="Times New Roman"/>
          <w:sz w:val="24"/>
          <w:szCs w:val="24"/>
        </w:rPr>
        <w:t>Allah</w:t>
      </w:r>
      <w:r>
        <w:rPr>
          <w:rFonts w:ascii="Times New Roman" w:hAnsi="Times New Roman"/>
          <w:sz w:val="24"/>
          <w:szCs w:val="24"/>
        </w:rPr>
        <w:t xml:space="preserve"> untuk menciptakan segala sesuatu.</w:t>
      </w:r>
    </w:p>
    <w:p w:rsidR="00680066" w:rsidRPr="006D0418" w:rsidRDefault="00680066" w:rsidP="00D73979">
      <w:pPr>
        <w:pStyle w:val="ListParagraph"/>
        <w:numPr>
          <w:ilvl w:val="0"/>
          <w:numId w:val="21"/>
        </w:numPr>
        <w:spacing w:after="0" w:line="480" w:lineRule="auto"/>
        <w:ind w:left="851" w:hanging="425"/>
        <w:jc w:val="both"/>
        <w:rPr>
          <w:rFonts w:ascii="Times New Roman" w:hAnsi="Times New Roman"/>
          <w:sz w:val="24"/>
        </w:rPr>
      </w:pPr>
      <w:r>
        <w:rPr>
          <w:rFonts w:ascii="Times New Roman" w:hAnsi="Times New Roman"/>
          <w:sz w:val="24"/>
          <w:szCs w:val="24"/>
        </w:rPr>
        <w:t xml:space="preserve">Personifikasi </w:t>
      </w: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Personifikasi mendeskripsikan benda-benda mati seaka-akan hidup atau berperilaku bagaikan manusia. Menurut Badrun (1983:114) dapat berbuat atau bergerak seperti manusia. Sementara itu, Pradopo (2012:73) memandang bahasa kiasan ini mempersamakan benda dengan manusia. </w:t>
      </w:r>
      <w:r>
        <w:rPr>
          <w:rFonts w:ascii="Times New Roman" w:hAnsi="Times New Roman"/>
          <w:sz w:val="24"/>
        </w:rPr>
        <w:lastRenderedPageBreak/>
        <w:t xml:space="preserve">Adapun bentuk personifikasi pada MLK dapat teridenfikasi pada bait kedua dalam mantra </w:t>
      </w:r>
      <w:r>
        <w:rPr>
          <w:rFonts w:ascii="Times New Roman" w:hAnsi="Times New Roman"/>
          <w:i/>
          <w:sz w:val="24"/>
        </w:rPr>
        <w:t>Lo’I</w:t>
      </w:r>
      <w:r>
        <w:rPr>
          <w:rFonts w:ascii="Times New Roman" w:hAnsi="Times New Roman"/>
          <w:sz w:val="24"/>
        </w:rPr>
        <w:t xml:space="preserve"> sebagai berikut.</w:t>
      </w:r>
    </w:p>
    <w:p w:rsidR="00680066" w:rsidRDefault="00680066" w:rsidP="00680066">
      <w:pPr>
        <w:pStyle w:val="ListParagraph"/>
        <w:spacing w:after="0" w:line="480" w:lineRule="auto"/>
        <w:ind w:left="851" w:firstLine="567"/>
        <w:jc w:val="both"/>
        <w:rPr>
          <w:rFonts w:ascii="Times New Roman" w:hAnsi="Times New Roman"/>
          <w:b/>
          <w:i/>
          <w:sz w:val="24"/>
        </w:rPr>
      </w:pPr>
      <w:r>
        <w:rPr>
          <w:rFonts w:ascii="Times New Roman" w:hAnsi="Times New Roman"/>
          <w:b/>
          <w:sz w:val="24"/>
        </w:rPr>
        <w:t xml:space="preserve">Mantra </w:t>
      </w:r>
      <w:r>
        <w:rPr>
          <w:rFonts w:ascii="Times New Roman" w:hAnsi="Times New Roman"/>
          <w:b/>
          <w:i/>
          <w:sz w:val="24"/>
        </w:rPr>
        <w:t>Lo’I</w:t>
      </w:r>
    </w:p>
    <w:p w:rsidR="00680066" w:rsidRPr="00E17B32" w:rsidRDefault="00680066" w:rsidP="00680066">
      <w:pPr>
        <w:ind w:left="1418"/>
        <w:jc w:val="both"/>
        <w:rPr>
          <w:i/>
        </w:rPr>
      </w:pPr>
      <w:r w:rsidRPr="00E17B32">
        <w:rPr>
          <w:i/>
        </w:rPr>
        <w:t xml:space="preserve">mina tula </w:t>
      </w:r>
    </w:p>
    <w:p w:rsidR="00680066" w:rsidRPr="00E17B32" w:rsidRDefault="00680066" w:rsidP="00680066">
      <w:pPr>
        <w:ind w:left="1418"/>
        <w:jc w:val="both"/>
        <w:rPr>
          <w:i/>
        </w:rPr>
      </w:pPr>
      <w:r w:rsidRPr="00E17B32">
        <w:rPr>
          <w:i/>
        </w:rPr>
        <w:t>raja tula</w:t>
      </w:r>
    </w:p>
    <w:p w:rsidR="00680066" w:rsidRPr="00E17B32" w:rsidRDefault="00680066" w:rsidP="00680066">
      <w:pPr>
        <w:ind w:left="1418"/>
        <w:jc w:val="both"/>
        <w:rPr>
          <w:i/>
        </w:rPr>
      </w:pPr>
      <w:r>
        <w:rPr>
          <w:i/>
        </w:rPr>
        <w:t>bareka la</w:t>
      </w:r>
      <w:r w:rsidRPr="00E17B32">
        <w:rPr>
          <w:i/>
        </w:rPr>
        <w:t>ilahailallah</w:t>
      </w:r>
    </w:p>
    <w:p w:rsidR="00680066" w:rsidRDefault="00680066" w:rsidP="00680066">
      <w:pPr>
        <w:pStyle w:val="ListParagraph"/>
        <w:spacing w:after="0" w:line="240" w:lineRule="auto"/>
        <w:ind w:left="851" w:firstLine="567"/>
        <w:jc w:val="both"/>
        <w:rPr>
          <w:rFonts w:ascii="Times New Roman" w:hAnsi="Times New Roman"/>
          <w:i/>
          <w:sz w:val="24"/>
          <w:szCs w:val="24"/>
        </w:rPr>
      </w:pPr>
      <w:r w:rsidRPr="00E17B32">
        <w:rPr>
          <w:rFonts w:ascii="Times New Roman" w:hAnsi="Times New Roman"/>
          <w:i/>
          <w:sz w:val="24"/>
          <w:szCs w:val="24"/>
        </w:rPr>
        <w:t>bareka Muhammadarasulullah</w:t>
      </w:r>
    </w:p>
    <w:p w:rsidR="00680066" w:rsidRDefault="00680066" w:rsidP="00680066">
      <w:pPr>
        <w:pStyle w:val="ListParagraph"/>
        <w:spacing w:after="0" w:line="240" w:lineRule="auto"/>
        <w:ind w:left="851" w:firstLine="567"/>
        <w:jc w:val="both"/>
        <w:rPr>
          <w:rFonts w:ascii="Times New Roman" w:hAnsi="Times New Roman"/>
          <w:i/>
          <w:sz w:val="24"/>
          <w:szCs w:val="24"/>
        </w:rPr>
      </w:pPr>
    </w:p>
    <w:p w:rsidR="00680066" w:rsidRDefault="00680066" w:rsidP="00680066">
      <w:pPr>
        <w:pStyle w:val="ListParagraph"/>
        <w:spacing w:after="0" w:line="240" w:lineRule="auto"/>
        <w:ind w:left="851" w:firstLine="567"/>
        <w:jc w:val="both"/>
        <w:rPr>
          <w:rFonts w:ascii="Times New Roman" w:hAnsi="Times New Roman"/>
          <w:i/>
          <w:sz w:val="24"/>
          <w:szCs w:val="24"/>
        </w:rPr>
      </w:pPr>
      <w:r>
        <w:rPr>
          <w:rFonts w:ascii="Times New Roman" w:hAnsi="Times New Roman"/>
          <w:sz w:val="24"/>
          <w:szCs w:val="24"/>
        </w:rPr>
        <w:t>Terjemahan dalam Bahasa Indonesia:</w:t>
      </w:r>
    </w:p>
    <w:p w:rsidR="00680066" w:rsidRDefault="00680066" w:rsidP="00680066">
      <w:pPr>
        <w:pStyle w:val="ListParagraph"/>
        <w:spacing w:after="0" w:line="240" w:lineRule="auto"/>
        <w:ind w:left="851" w:firstLine="567"/>
        <w:jc w:val="both"/>
        <w:rPr>
          <w:rFonts w:ascii="Times New Roman" w:hAnsi="Times New Roman"/>
          <w:i/>
          <w:sz w:val="24"/>
          <w:szCs w:val="24"/>
        </w:rPr>
      </w:pPr>
    </w:p>
    <w:p w:rsidR="00680066" w:rsidRPr="002C692C" w:rsidRDefault="00680066" w:rsidP="00680066">
      <w:pPr>
        <w:pStyle w:val="ListParagraph"/>
        <w:spacing w:after="0" w:line="240" w:lineRule="auto"/>
        <w:ind w:left="851" w:firstLine="567"/>
        <w:jc w:val="both"/>
        <w:rPr>
          <w:rFonts w:ascii="Times New Roman" w:hAnsi="Times New Roman"/>
          <w:sz w:val="24"/>
          <w:szCs w:val="24"/>
        </w:rPr>
      </w:pPr>
      <w:r w:rsidRPr="002C692C">
        <w:rPr>
          <w:rFonts w:ascii="Times New Roman" w:hAnsi="Times New Roman"/>
          <w:sz w:val="24"/>
          <w:szCs w:val="24"/>
        </w:rPr>
        <w:t>minyak tolak</w:t>
      </w:r>
    </w:p>
    <w:p w:rsidR="00680066" w:rsidRPr="002C692C" w:rsidRDefault="00680066" w:rsidP="00680066">
      <w:pPr>
        <w:pStyle w:val="ListParagraph"/>
        <w:spacing w:after="0" w:line="240" w:lineRule="auto"/>
        <w:ind w:left="851" w:firstLine="567"/>
        <w:jc w:val="both"/>
        <w:rPr>
          <w:rFonts w:ascii="Times New Roman" w:hAnsi="Times New Roman"/>
          <w:sz w:val="24"/>
          <w:szCs w:val="24"/>
        </w:rPr>
      </w:pPr>
      <w:r w:rsidRPr="002C692C">
        <w:rPr>
          <w:rFonts w:ascii="Times New Roman" w:hAnsi="Times New Roman"/>
          <w:sz w:val="24"/>
          <w:szCs w:val="24"/>
        </w:rPr>
        <w:t>raja tolak</w:t>
      </w:r>
    </w:p>
    <w:p w:rsidR="00680066" w:rsidRDefault="00680066" w:rsidP="00680066">
      <w:pPr>
        <w:pStyle w:val="ListParagraph"/>
        <w:spacing w:after="0" w:line="240" w:lineRule="auto"/>
        <w:ind w:left="851" w:firstLine="567"/>
        <w:jc w:val="both"/>
        <w:rPr>
          <w:rFonts w:ascii="Times New Roman" w:hAnsi="Times New Roman"/>
          <w:sz w:val="24"/>
          <w:szCs w:val="24"/>
        </w:rPr>
      </w:pPr>
      <w:r w:rsidRPr="008260E1">
        <w:rPr>
          <w:rFonts w:ascii="Times New Roman" w:hAnsi="Times New Roman"/>
          <w:sz w:val="24"/>
          <w:szCs w:val="24"/>
        </w:rPr>
        <w:t>berkah tiada Tuhan selain Allah</w:t>
      </w:r>
    </w:p>
    <w:p w:rsidR="00680066" w:rsidRPr="008260E1" w:rsidRDefault="00680066" w:rsidP="00680066">
      <w:pPr>
        <w:pStyle w:val="ListParagraph"/>
        <w:spacing w:after="0" w:line="240" w:lineRule="auto"/>
        <w:ind w:left="851" w:firstLine="567"/>
        <w:jc w:val="both"/>
        <w:rPr>
          <w:rFonts w:ascii="Times New Roman" w:hAnsi="Times New Roman"/>
          <w:sz w:val="24"/>
        </w:rPr>
      </w:pPr>
      <w:r w:rsidRPr="008260E1">
        <w:rPr>
          <w:rFonts w:ascii="Times New Roman" w:hAnsi="Times New Roman"/>
          <w:sz w:val="24"/>
          <w:szCs w:val="24"/>
        </w:rPr>
        <w:t>berkah Muhammad utusan Allah</w:t>
      </w:r>
    </w:p>
    <w:p w:rsidR="00680066" w:rsidRDefault="00680066" w:rsidP="00680066">
      <w:pPr>
        <w:pStyle w:val="ListParagraph"/>
        <w:spacing w:after="0" w:line="240" w:lineRule="auto"/>
        <w:ind w:left="786" w:firstLine="490"/>
        <w:jc w:val="both"/>
        <w:rPr>
          <w:rFonts w:ascii="Times New Roman" w:hAnsi="Times New Roman"/>
          <w:sz w:val="24"/>
        </w:rPr>
      </w:pPr>
    </w:p>
    <w:p w:rsidR="00680066"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rPr>
        <w:t xml:space="preserve">Berdasarkan teks tersebut, maka bentuk personifikasi terletak pada baris pertama dan kedua. Sesuatu yang berperilaku seperti manusia melalui ungkapan </w:t>
      </w:r>
      <w:r w:rsidRPr="00E17B32">
        <w:rPr>
          <w:rFonts w:ascii="Times New Roman" w:hAnsi="Times New Roman"/>
          <w:i/>
          <w:sz w:val="24"/>
          <w:szCs w:val="24"/>
        </w:rPr>
        <w:t>mina tula</w:t>
      </w:r>
      <w:r>
        <w:rPr>
          <w:rFonts w:ascii="Times New Roman" w:hAnsi="Times New Roman"/>
          <w:sz w:val="24"/>
        </w:rPr>
        <w:t xml:space="preserve"> ‘</w:t>
      </w:r>
      <w:r w:rsidRPr="00550830">
        <w:rPr>
          <w:rFonts w:ascii="Times New Roman" w:hAnsi="Times New Roman"/>
          <w:sz w:val="24"/>
          <w:szCs w:val="24"/>
        </w:rPr>
        <w:t>minyak tolak</w:t>
      </w:r>
      <w:r>
        <w:rPr>
          <w:rFonts w:ascii="Times New Roman" w:hAnsi="Times New Roman"/>
          <w:sz w:val="24"/>
          <w:szCs w:val="24"/>
        </w:rPr>
        <w:t xml:space="preserve">’ dan </w:t>
      </w:r>
      <w:r w:rsidRPr="00E17B32">
        <w:rPr>
          <w:rFonts w:ascii="Times New Roman" w:hAnsi="Times New Roman"/>
          <w:i/>
          <w:sz w:val="24"/>
          <w:szCs w:val="24"/>
        </w:rPr>
        <w:t>raja tula</w:t>
      </w:r>
      <w:r>
        <w:rPr>
          <w:rFonts w:ascii="Times New Roman" w:hAnsi="Times New Roman"/>
          <w:sz w:val="24"/>
          <w:szCs w:val="24"/>
        </w:rPr>
        <w:t xml:space="preserve"> ‘</w:t>
      </w:r>
      <w:r w:rsidRPr="00550830">
        <w:rPr>
          <w:rFonts w:ascii="Times New Roman" w:hAnsi="Times New Roman"/>
          <w:sz w:val="24"/>
          <w:szCs w:val="24"/>
        </w:rPr>
        <w:t>raja tolak</w:t>
      </w:r>
      <w:r>
        <w:rPr>
          <w:rFonts w:ascii="Times New Roman" w:hAnsi="Times New Roman"/>
          <w:sz w:val="24"/>
          <w:szCs w:val="24"/>
        </w:rPr>
        <w:t xml:space="preserve">’. Kata </w:t>
      </w:r>
      <w:r w:rsidRPr="00E17B32">
        <w:rPr>
          <w:rFonts w:ascii="Times New Roman" w:hAnsi="Times New Roman"/>
          <w:i/>
          <w:sz w:val="24"/>
          <w:szCs w:val="24"/>
        </w:rPr>
        <w:t>mina</w:t>
      </w:r>
      <w:r>
        <w:rPr>
          <w:rFonts w:ascii="Times New Roman" w:hAnsi="Times New Roman"/>
          <w:sz w:val="24"/>
          <w:szCs w:val="24"/>
        </w:rPr>
        <w:t xml:space="preserve"> ‘</w:t>
      </w:r>
      <w:r w:rsidRPr="00F12D16">
        <w:rPr>
          <w:rFonts w:ascii="Times New Roman" w:hAnsi="Times New Roman"/>
          <w:sz w:val="24"/>
          <w:szCs w:val="24"/>
        </w:rPr>
        <w:t>minyak</w:t>
      </w:r>
      <w:r>
        <w:rPr>
          <w:rFonts w:ascii="Times New Roman" w:hAnsi="Times New Roman"/>
          <w:sz w:val="24"/>
          <w:szCs w:val="24"/>
        </w:rPr>
        <w:t>’ (maksudnya bahan rempah-rempah) sebagai benda mati diperlakukan menjadi hidup melalui wujud perilaku (</w:t>
      </w:r>
      <w:r w:rsidRPr="00F12D16">
        <w:rPr>
          <w:rFonts w:ascii="Times New Roman" w:hAnsi="Times New Roman"/>
          <w:sz w:val="24"/>
          <w:szCs w:val="24"/>
        </w:rPr>
        <w:t>tolak</w:t>
      </w:r>
      <w:r>
        <w:rPr>
          <w:rFonts w:ascii="Times New Roman" w:hAnsi="Times New Roman"/>
          <w:sz w:val="24"/>
          <w:szCs w:val="24"/>
        </w:rPr>
        <w:t xml:space="preserve">) yang biasa manusia lakukan. Begitu pula kata </w:t>
      </w:r>
      <w:r w:rsidRPr="008260E1">
        <w:rPr>
          <w:rFonts w:ascii="Times New Roman" w:hAnsi="Times New Roman"/>
          <w:i/>
          <w:sz w:val="24"/>
          <w:szCs w:val="24"/>
        </w:rPr>
        <w:t>raja</w:t>
      </w:r>
      <w:r>
        <w:rPr>
          <w:rFonts w:ascii="Times New Roman" w:hAnsi="Times New Roman"/>
          <w:sz w:val="24"/>
          <w:szCs w:val="24"/>
        </w:rPr>
        <w:t xml:space="preserve"> ‘raja’ yang tidak merujuk seorang manusia melainkan pada </w:t>
      </w:r>
      <w:r>
        <w:rPr>
          <w:rFonts w:ascii="Times New Roman" w:hAnsi="Times New Roman"/>
          <w:i/>
          <w:sz w:val="24"/>
          <w:szCs w:val="24"/>
        </w:rPr>
        <w:t>Lo’I Keta</w:t>
      </w:r>
      <w:r>
        <w:rPr>
          <w:rFonts w:ascii="Times New Roman" w:hAnsi="Times New Roman"/>
          <w:sz w:val="24"/>
          <w:szCs w:val="24"/>
        </w:rPr>
        <w:t xml:space="preserve"> (merepresentasikan “kuasa” terhadap keampuhannya), diberikan juga tindakan (</w:t>
      </w:r>
      <w:r w:rsidRPr="0044183F">
        <w:rPr>
          <w:rFonts w:ascii="Times New Roman" w:hAnsi="Times New Roman"/>
          <w:sz w:val="24"/>
          <w:szCs w:val="24"/>
        </w:rPr>
        <w:t>tolak</w:t>
      </w:r>
      <w:r>
        <w:rPr>
          <w:rFonts w:ascii="Times New Roman" w:hAnsi="Times New Roman"/>
          <w:sz w:val="24"/>
          <w:szCs w:val="24"/>
        </w:rPr>
        <w:t xml:space="preserve">) seperti dilakukan oleh manusia. Dapat dipahami bahwa adanya personifikasi melalui ungkapan tersebut menunjukkan adanya unsur kehidupan (kesembuhan) melalui penggunaan </w:t>
      </w:r>
      <w:r>
        <w:rPr>
          <w:rFonts w:ascii="Times New Roman" w:hAnsi="Times New Roman"/>
          <w:i/>
          <w:sz w:val="24"/>
          <w:szCs w:val="24"/>
        </w:rPr>
        <w:t>Lo’I Keta</w:t>
      </w:r>
      <w:r>
        <w:rPr>
          <w:rFonts w:ascii="Times New Roman" w:hAnsi="Times New Roman"/>
          <w:sz w:val="24"/>
          <w:szCs w:val="24"/>
        </w:rPr>
        <w:t xml:space="preserve"> (istilah </w:t>
      </w:r>
      <w:r w:rsidRPr="000D0C37">
        <w:rPr>
          <w:rFonts w:ascii="Times New Roman" w:hAnsi="Times New Roman"/>
          <w:i/>
          <w:sz w:val="24"/>
          <w:szCs w:val="24"/>
        </w:rPr>
        <w:t>raja tolak</w:t>
      </w:r>
      <w:r>
        <w:rPr>
          <w:rFonts w:ascii="Times New Roman" w:hAnsi="Times New Roman"/>
          <w:sz w:val="24"/>
          <w:szCs w:val="24"/>
        </w:rPr>
        <w:t xml:space="preserve"> sebagai penangkal penyakit), perihal inilah yang digambarkan dalam mantra </w:t>
      </w:r>
      <w:r>
        <w:rPr>
          <w:rFonts w:ascii="Times New Roman" w:hAnsi="Times New Roman"/>
          <w:i/>
          <w:sz w:val="24"/>
          <w:szCs w:val="24"/>
        </w:rPr>
        <w:t>Lo’I</w:t>
      </w:r>
      <w:r>
        <w:rPr>
          <w:rFonts w:ascii="Times New Roman" w:hAnsi="Times New Roman"/>
          <w:sz w:val="24"/>
          <w:szCs w:val="24"/>
        </w:rPr>
        <w:t xml:space="preserve"> ‘obat’ pada bait kedua oleh penciptanya.  Di samping itu, personifikasi tersebut sebagai bentuk alternatif realitas untuk mengasosiasikan situasi </w:t>
      </w:r>
      <w:r>
        <w:rPr>
          <w:rFonts w:ascii="Times New Roman" w:hAnsi="Times New Roman"/>
          <w:sz w:val="24"/>
          <w:szCs w:val="24"/>
        </w:rPr>
        <w:lastRenderedPageBreak/>
        <w:t xml:space="preserve">dan kondisi sesuai yang tercermin dalam penggunaan istilah masyarakat </w:t>
      </w:r>
      <w:r>
        <w:rPr>
          <w:rFonts w:ascii="Times New Roman" w:hAnsi="Times New Roman"/>
          <w:i/>
          <w:sz w:val="24"/>
          <w:szCs w:val="24"/>
        </w:rPr>
        <w:t>dana Mbojo</w:t>
      </w:r>
      <w:r>
        <w:rPr>
          <w:rFonts w:ascii="Times New Roman" w:hAnsi="Times New Roman"/>
          <w:sz w:val="24"/>
          <w:szCs w:val="24"/>
        </w:rPr>
        <w:t>.</w:t>
      </w:r>
    </w:p>
    <w:p w:rsidR="00680066" w:rsidRDefault="00680066" w:rsidP="00D73979">
      <w:pPr>
        <w:pStyle w:val="ListParagraph"/>
        <w:numPr>
          <w:ilvl w:val="0"/>
          <w:numId w:val="21"/>
        </w:numPr>
        <w:spacing w:after="0" w:line="480" w:lineRule="auto"/>
        <w:ind w:left="851" w:hanging="425"/>
        <w:jc w:val="both"/>
        <w:rPr>
          <w:rFonts w:ascii="Times New Roman" w:hAnsi="Times New Roman"/>
          <w:sz w:val="24"/>
          <w:szCs w:val="24"/>
        </w:rPr>
      </w:pPr>
      <w:r>
        <w:rPr>
          <w:rFonts w:ascii="Times New Roman" w:hAnsi="Times New Roman"/>
          <w:sz w:val="24"/>
          <w:szCs w:val="24"/>
        </w:rPr>
        <w:t>Simbolik</w:t>
      </w:r>
    </w:p>
    <w:p w:rsidR="00680066"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szCs w:val="24"/>
        </w:rPr>
        <w:t xml:space="preserve">Pada MLK terutama dalam mantra </w:t>
      </w:r>
      <w:r>
        <w:rPr>
          <w:rFonts w:ascii="Times New Roman" w:hAnsi="Times New Roman"/>
          <w:i/>
          <w:sz w:val="24"/>
          <w:szCs w:val="24"/>
        </w:rPr>
        <w:t>Lo’I</w:t>
      </w:r>
      <w:r>
        <w:rPr>
          <w:rFonts w:ascii="Times New Roman" w:hAnsi="Times New Roman"/>
          <w:sz w:val="24"/>
          <w:szCs w:val="24"/>
        </w:rPr>
        <w:t xml:space="preserve"> ‘obat’ terdapat pula bahasa kiasan yang berjenis simbolik. Penggunaan simbolik untuk mengambarkan sesuatu secara tidak langsung sehingga dipergunakan benda-benda tertentu yang memiliki persamaan sifat sebagai lambang untuk mewakilinya. Dengan demikian, untuk mengetahui wujud simbolik yang ada dalam mantra </w:t>
      </w:r>
      <w:r>
        <w:rPr>
          <w:rFonts w:ascii="Times New Roman" w:hAnsi="Times New Roman"/>
          <w:i/>
          <w:sz w:val="24"/>
          <w:szCs w:val="24"/>
        </w:rPr>
        <w:t>Lo’I</w:t>
      </w:r>
      <w:r>
        <w:rPr>
          <w:rFonts w:ascii="Times New Roman" w:hAnsi="Times New Roman"/>
          <w:sz w:val="24"/>
          <w:szCs w:val="24"/>
        </w:rPr>
        <w:t xml:space="preserve"> maka dapat diperhatikan pada teks di bawah ini.</w:t>
      </w:r>
    </w:p>
    <w:p w:rsidR="00680066" w:rsidRDefault="00680066" w:rsidP="00680066">
      <w:pPr>
        <w:pStyle w:val="ListParagraph"/>
        <w:spacing w:after="0" w:line="480" w:lineRule="auto"/>
        <w:ind w:left="851" w:firstLine="567"/>
        <w:jc w:val="both"/>
        <w:rPr>
          <w:rFonts w:ascii="Times New Roman" w:hAnsi="Times New Roman"/>
          <w:b/>
          <w:i/>
          <w:sz w:val="24"/>
        </w:rPr>
      </w:pPr>
      <w:r>
        <w:rPr>
          <w:rFonts w:ascii="Times New Roman" w:hAnsi="Times New Roman"/>
          <w:b/>
          <w:sz w:val="24"/>
        </w:rPr>
        <w:t xml:space="preserve">Mantra </w:t>
      </w:r>
      <w:r>
        <w:rPr>
          <w:rFonts w:ascii="Times New Roman" w:hAnsi="Times New Roman"/>
          <w:b/>
          <w:i/>
          <w:sz w:val="24"/>
        </w:rPr>
        <w:t>Lo’I</w:t>
      </w:r>
    </w:p>
    <w:p w:rsidR="00680066" w:rsidRPr="00E17B32" w:rsidRDefault="00680066" w:rsidP="00680066">
      <w:pPr>
        <w:ind w:left="1418"/>
        <w:jc w:val="both"/>
        <w:rPr>
          <w:i/>
        </w:rPr>
      </w:pPr>
      <w:r w:rsidRPr="00E17B32">
        <w:rPr>
          <w:i/>
        </w:rPr>
        <w:t xml:space="preserve">minal mai </w:t>
      </w:r>
    </w:p>
    <w:p w:rsidR="00680066" w:rsidRPr="00E17B32" w:rsidRDefault="00680066" w:rsidP="00680066">
      <w:pPr>
        <w:ind w:left="1418"/>
        <w:jc w:val="both"/>
        <w:rPr>
          <w:i/>
        </w:rPr>
      </w:pPr>
      <w:r w:rsidRPr="00E17B32">
        <w:rPr>
          <w:i/>
        </w:rPr>
        <w:t>minal nas</w:t>
      </w:r>
    </w:p>
    <w:p w:rsidR="00680066" w:rsidRPr="00E17B32" w:rsidRDefault="00680066" w:rsidP="00680066">
      <w:pPr>
        <w:ind w:left="1418"/>
        <w:jc w:val="both"/>
        <w:rPr>
          <w:i/>
        </w:rPr>
      </w:pPr>
      <w:r w:rsidRPr="00E17B32">
        <w:rPr>
          <w:i/>
        </w:rPr>
        <w:t xml:space="preserve">berkallah </w:t>
      </w:r>
    </w:p>
    <w:p w:rsidR="00680066" w:rsidRPr="00E17B32" w:rsidRDefault="00680066" w:rsidP="00680066">
      <w:pPr>
        <w:ind w:left="1418"/>
        <w:jc w:val="both"/>
        <w:rPr>
          <w:i/>
        </w:rPr>
      </w:pPr>
      <w:r w:rsidRPr="00E17B32">
        <w:rPr>
          <w:i/>
        </w:rPr>
        <w:t>berkah Muhammadarasulullah</w:t>
      </w:r>
    </w:p>
    <w:p w:rsidR="00680066" w:rsidRPr="00E17B32" w:rsidRDefault="00680066" w:rsidP="00680066">
      <w:pPr>
        <w:ind w:left="1418"/>
        <w:jc w:val="both"/>
        <w:rPr>
          <w:i/>
        </w:rPr>
      </w:pPr>
    </w:p>
    <w:p w:rsidR="00680066" w:rsidRPr="00E17B32" w:rsidRDefault="00680066" w:rsidP="00680066">
      <w:pPr>
        <w:ind w:left="1418"/>
        <w:jc w:val="both"/>
        <w:rPr>
          <w:i/>
        </w:rPr>
      </w:pPr>
      <w:r w:rsidRPr="00E17B32">
        <w:rPr>
          <w:i/>
        </w:rPr>
        <w:t xml:space="preserve">mina tula </w:t>
      </w:r>
    </w:p>
    <w:p w:rsidR="00680066" w:rsidRPr="00E17B32" w:rsidRDefault="00680066" w:rsidP="00680066">
      <w:pPr>
        <w:ind w:left="1418"/>
        <w:jc w:val="both"/>
        <w:rPr>
          <w:i/>
        </w:rPr>
      </w:pPr>
      <w:r w:rsidRPr="00E17B32">
        <w:rPr>
          <w:i/>
        </w:rPr>
        <w:t>raja tula</w:t>
      </w:r>
    </w:p>
    <w:p w:rsidR="00680066" w:rsidRPr="00E17B32" w:rsidRDefault="00680066" w:rsidP="00680066">
      <w:pPr>
        <w:ind w:left="1418"/>
        <w:jc w:val="both"/>
        <w:rPr>
          <w:i/>
        </w:rPr>
      </w:pPr>
      <w:r>
        <w:rPr>
          <w:i/>
        </w:rPr>
        <w:t>bareka la</w:t>
      </w:r>
      <w:r w:rsidRPr="00E17B32">
        <w:rPr>
          <w:i/>
        </w:rPr>
        <w:t>ilahailallah</w:t>
      </w:r>
    </w:p>
    <w:p w:rsidR="00680066" w:rsidRDefault="00680066" w:rsidP="00680066">
      <w:pPr>
        <w:ind w:left="1418"/>
        <w:jc w:val="both"/>
      </w:pPr>
      <w:r w:rsidRPr="00E17B32">
        <w:rPr>
          <w:i/>
        </w:rPr>
        <w:t>bareka Muhammadarasulullah</w:t>
      </w:r>
    </w:p>
    <w:p w:rsidR="00680066" w:rsidRDefault="00680066" w:rsidP="00680066">
      <w:pPr>
        <w:ind w:left="993"/>
        <w:jc w:val="both"/>
      </w:pPr>
    </w:p>
    <w:p w:rsidR="00680066" w:rsidRDefault="00680066" w:rsidP="00680066">
      <w:pPr>
        <w:ind w:left="1418"/>
        <w:jc w:val="both"/>
      </w:pPr>
      <w:r>
        <w:t>Terjemahan dalam Bahasa Indonesia:</w:t>
      </w:r>
    </w:p>
    <w:p w:rsidR="00680066" w:rsidRDefault="00680066" w:rsidP="00680066">
      <w:pPr>
        <w:pStyle w:val="ListParagraph"/>
        <w:spacing w:after="0" w:line="240" w:lineRule="auto"/>
        <w:ind w:left="426" w:firstLine="567"/>
        <w:jc w:val="both"/>
        <w:rPr>
          <w:rFonts w:ascii="Times New Roman" w:hAnsi="Times New Roman"/>
          <w:sz w:val="24"/>
          <w:szCs w:val="24"/>
        </w:rPr>
      </w:pPr>
    </w:p>
    <w:p w:rsidR="00680066" w:rsidRPr="00837875" w:rsidRDefault="00680066" w:rsidP="00680066">
      <w:pPr>
        <w:pStyle w:val="ListParagraph"/>
        <w:spacing w:after="0" w:line="240" w:lineRule="auto"/>
        <w:ind w:left="851" w:firstLine="567"/>
        <w:jc w:val="both"/>
        <w:rPr>
          <w:rFonts w:ascii="Times New Roman" w:hAnsi="Times New Roman"/>
          <w:sz w:val="24"/>
          <w:szCs w:val="24"/>
        </w:rPr>
      </w:pPr>
      <w:r w:rsidRPr="00837875">
        <w:rPr>
          <w:rFonts w:ascii="Times New Roman" w:hAnsi="Times New Roman"/>
          <w:sz w:val="24"/>
          <w:szCs w:val="24"/>
        </w:rPr>
        <w:t>dari air</w:t>
      </w:r>
    </w:p>
    <w:p w:rsidR="00680066" w:rsidRPr="00837875" w:rsidRDefault="00680066" w:rsidP="00680066">
      <w:pPr>
        <w:pStyle w:val="ListParagraph"/>
        <w:spacing w:after="0" w:line="240" w:lineRule="auto"/>
        <w:ind w:left="851" w:firstLine="567"/>
        <w:jc w:val="both"/>
        <w:rPr>
          <w:rFonts w:ascii="Times New Roman" w:hAnsi="Times New Roman"/>
          <w:sz w:val="24"/>
          <w:szCs w:val="24"/>
        </w:rPr>
      </w:pPr>
      <w:r w:rsidRPr="00837875">
        <w:rPr>
          <w:rFonts w:ascii="Times New Roman" w:hAnsi="Times New Roman"/>
          <w:sz w:val="24"/>
          <w:szCs w:val="24"/>
        </w:rPr>
        <w:t>dari manusia</w:t>
      </w:r>
    </w:p>
    <w:p w:rsidR="00680066" w:rsidRPr="00837875" w:rsidRDefault="00680066" w:rsidP="00680066">
      <w:pPr>
        <w:pStyle w:val="ListParagraph"/>
        <w:spacing w:after="0" w:line="240" w:lineRule="auto"/>
        <w:ind w:left="851" w:firstLine="567"/>
        <w:jc w:val="both"/>
        <w:rPr>
          <w:rFonts w:ascii="Times New Roman" w:hAnsi="Times New Roman"/>
          <w:sz w:val="24"/>
          <w:szCs w:val="24"/>
        </w:rPr>
      </w:pPr>
      <w:r w:rsidRPr="00837875">
        <w:rPr>
          <w:rFonts w:ascii="Times New Roman" w:hAnsi="Times New Roman"/>
          <w:sz w:val="24"/>
          <w:szCs w:val="24"/>
        </w:rPr>
        <w:t>berkah Allah</w:t>
      </w:r>
    </w:p>
    <w:p w:rsidR="00680066" w:rsidRDefault="00680066" w:rsidP="00680066">
      <w:pPr>
        <w:pStyle w:val="ListParagraph"/>
        <w:spacing w:after="0" w:line="240" w:lineRule="auto"/>
        <w:ind w:left="851" w:firstLine="567"/>
        <w:jc w:val="both"/>
        <w:rPr>
          <w:rFonts w:ascii="Times New Roman" w:hAnsi="Times New Roman"/>
          <w:sz w:val="24"/>
          <w:szCs w:val="24"/>
        </w:rPr>
      </w:pPr>
      <w:r w:rsidRPr="00CA6233">
        <w:rPr>
          <w:rFonts w:ascii="Times New Roman" w:hAnsi="Times New Roman"/>
          <w:sz w:val="24"/>
          <w:szCs w:val="24"/>
        </w:rPr>
        <w:t>berkah Muhammad utusan Allah</w:t>
      </w: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Pr="00837875" w:rsidRDefault="00680066" w:rsidP="00680066">
      <w:pPr>
        <w:pStyle w:val="ListParagraph"/>
        <w:spacing w:after="0" w:line="240" w:lineRule="auto"/>
        <w:ind w:left="851" w:firstLine="567"/>
        <w:jc w:val="both"/>
        <w:rPr>
          <w:rFonts w:ascii="Times New Roman" w:hAnsi="Times New Roman"/>
          <w:sz w:val="24"/>
          <w:szCs w:val="24"/>
        </w:rPr>
      </w:pPr>
      <w:r w:rsidRPr="00837875">
        <w:rPr>
          <w:rFonts w:ascii="Times New Roman" w:hAnsi="Times New Roman"/>
          <w:sz w:val="24"/>
          <w:szCs w:val="24"/>
        </w:rPr>
        <w:t>minyak tolak</w:t>
      </w:r>
    </w:p>
    <w:p w:rsidR="00680066" w:rsidRPr="00837875" w:rsidRDefault="00680066" w:rsidP="00680066">
      <w:pPr>
        <w:pStyle w:val="ListParagraph"/>
        <w:spacing w:after="0" w:line="240" w:lineRule="auto"/>
        <w:ind w:left="851" w:firstLine="567"/>
        <w:jc w:val="both"/>
        <w:rPr>
          <w:rFonts w:ascii="Times New Roman" w:hAnsi="Times New Roman"/>
          <w:sz w:val="24"/>
          <w:szCs w:val="24"/>
        </w:rPr>
      </w:pPr>
      <w:r w:rsidRPr="00837875">
        <w:rPr>
          <w:rFonts w:ascii="Times New Roman" w:hAnsi="Times New Roman"/>
          <w:sz w:val="24"/>
          <w:szCs w:val="24"/>
        </w:rPr>
        <w:t>raja tolak</w:t>
      </w:r>
    </w:p>
    <w:p w:rsidR="00680066" w:rsidRDefault="00680066" w:rsidP="00680066">
      <w:pPr>
        <w:pStyle w:val="ListParagraph"/>
        <w:spacing w:after="0" w:line="240" w:lineRule="auto"/>
        <w:ind w:left="851" w:firstLine="567"/>
        <w:jc w:val="both"/>
        <w:rPr>
          <w:rFonts w:ascii="Times New Roman" w:hAnsi="Times New Roman"/>
          <w:sz w:val="24"/>
          <w:szCs w:val="24"/>
        </w:rPr>
      </w:pPr>
      <w:r w:rsidRPr="00CA6233">
        <w:rPr>
          <w:rFonts w:ascii="Times New Roman" w:hAnsi="Times New Roman"/>
          <w:sz w:val="24"/>
          <w:szCs w:val="24"/>
        </w:rPr>
        <w:t>berkah tiada Tuhan selain Allah</w:t>
      </w:r>
    </w:p>
    <w:p w:rsidR="00680066" w:rsidRDefault="00680066" w:rsidP="00680066">
      <w:pPr>
        <w:pStyle w:val="ListParagraph"/>
        <w:spacing w:after="0" w:line="240" w:lineRule="auto"/>
        <w:ind w:left="851" w:firstLine="567"/>
        <w:jc w:val="both"/>
        <w:rPr>
          <w:rFonts w:ascii="Times New Roman" w:hAnsi="Times New Roman"/>
          <w:sz w:val="24"/>
          <w:szCs w:val="24"/>
        </w:rPr>
      </w:pPr>
      <w:r w:rsidRPr="00CA6233">
        <w:rPr>
          <w:rFonts w:ascii="Times New Roman" w:hAnsi="Times New Roman"/>
          <w:sz w:val="24"/>
          <w:szCs w:val="24"/>
        </w:rPr>
        <w:t>berkah Muhammad utusan Allah</w:t>
      </w: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Pr="007E732C"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szCs w:val="24"/>
        </w:rPr>
        <w:lastRenderedPageBreak/>
        <w:t xml:space="preserve">Merujuk pada teks di atas, maka teridentifikasi simbolik pada mantra </w:t>
      </w:r>
      <w:r>
        <w:rPr>
          <w:rFonts w:ascii="Times New Roman" w:hAnsi="Times New Roman"/>
          <w:i/>
          <w:sz w:val="24"/>
          <w:szCs w:val="24"/>
        </w:rPr>
        <w:t xml:space="preserve">Lo’I </w:t>
      </w:r>
      <w:r>
        <w:rPr>
          <w:rFonts w:ascii="Times New Roman" w:hAnsi="Times New Roman"/>
          <w:sz w:val="24"/>
          <w:szCs w:val="24"/>
        </w:rPr>
        <w:t xml:space="preserve">(bait pertama dan bait kedua) dan mantra </w:t>
      </w:r>
      <w:r>
        <w:rPr>
          <w:rFonts w:ascii="Times New Roman" w:hAnsi="Times New Roman"/>
          <w:i/>
          <w:sz w:val="24"/>
          <w:szCs w:val="24"/>
        </w:rPr>
        <w:t>Pana Weki</w:t>
      </w:r>
      <w:r>
        <w:rPr>
          <w:rFonts w:ascii="Times New Roman" w:hAnsi="Times New Roman"/>
          <w:sz w:val="24"/>
          <w:szCs w:val="24"/>
        </w:rPr>
        <w:t xml:space="preserve"> pada baris pertama. Untuk mantra </w:t>
      </w:r>
      <w:r>
        <w:rPr>
          <w:rFonts w:ascii="Times New Roman" w:hAnsi="Times New Roman"/>
          <w:i/>
          <w:sz w:val="24"/>
          <w:szCs w:val="24"/>
        </w:rPr>
        <w:t>Lo’I</w:t>
      </w:r>
      <w:r>
        <w:rPr>
          <w:rFonts w:ascii="Times New Roman" w:hAnsi="Times New Roman"/>
          <w:sz w:val="24"/>
          <w:szCs w:val="24"/>
        </w:rPr>
        <w:t xml:space="preserve"> bait pertama, simbolik terdapat di baris pertama pada kata </w:t>
      </w:r>
      <w:r>
        <w:rPr>
          <w:rFonts w:ascii="Times New Roman" w:hAnsi="Times New Roman"/>
          <w:i/>
          <w:sz w:val="24"/>
          <w:szCs w:val="24"/>
        </w:rPr>
        <w:t xml:space="preserve">mai </w:t>
      </w:r>
      <w:r>
        <w:rPr>
          <w:rFonts w:ascii="Times New Roman" w:hAnsi="Times New Roman"/>
          <w:sz w:val="24"/>
          <w:szCs w:val="24"/>
        </w:rPr>
        <w:t>‘</w:t>
      </w:r>
      <w:r w:rsidRPr="00140E77">
        <w:rPr>
          <w:rFonts w:ascii="Times New Roman" w:hAnsi="Times New Roman"/>
          <w:sz w:val="24"/>
          <w:szCs w:val="24"/>
        </w:rPr>
        <w:t>air</w:t>
      </w:r>
      <w:r>
        <w:rPr>
          <w:rFonts w:ascii="Times New Roman" w:hAnsi="Times New Roman"/>
          <w:sz w:val="24"/>
          <w:szCs w:val="24"/>
        </w:rPr>
        <w:t xml:space="preserve">’ dan baris kedua pada kata </w:t>
      </w:r>
      <w:r w:rsidRPr="00140E77">
        <w:rPr>
          <w:rFonts w:ascii="Times New Roman" w:hAnsi="Times New Roman"/>
          <w:i/>
          <w:sz w:val="24"/>
          <w:szCs w:val="24"/>
        </w:rPr>
        <w:t>nas</w:t>
      </w:r>
      <w:r>
        <w:rPr>
          <w:rFonts w:ascii="Times New Roman" w:hAnsi="Times New Roman"/>
          <w:sz w:val="24"/>
          <w:szCs w:val="24"/>
        </w:rPr>
        <w:t xml:space="preserve"> ‘</w:t>
      </w:r>
      <w:r w:rsidRPr="00140E77">
        <w:rPr>
          <w:rFonts w:ascii="Times New Roman" w:hAnsi="Times New Roman"/>
          <w:sz w:val="24"/>
          <w:szCs w:val="24"/>
        </w:rPr>
        <w:t>manusia</w:t>
      </w:r>
      <w:r>
        <w:rPr>
          <w:rFonts w:ascii="Times New Roman" w:hAnsi="Times New Roman"/>
          <w:sz w:val="24"/>
          <w:szCs w:val="24"/>
        </w:rPr>
        <w:t xml:space="preserve">’. Sementara itu, simbolik dalam mantra </w:t>
      </w:r>
      <w:r>
        <w:rPr>
          <w:rFonts w:ascii="Times New Roman" w:hAnsi="Times New Roman"/>
          <w:i/>
          <w:sz w:val="24"/>
          <w:szCs w:val="24"/>
        </w:rPr>
        <w:t>Lo’I</w:t>
      </w:r>
      <w:r>
        <w:rPr>
          <w:rFonts w:ascii="Times New Roman" w:hAnsi="Times New Roman"/>
          <w:sz w:val="24"/>
          <w:szCs w:val="24"/>
        </w:rPr>
        <w:t xml:space="preserve"> bait kedua dijumpai di baris pertama pada kata </w:t>
      </w:r>
      <w:r w:rsidRPr="00695DFD">
        <w:rPr>
          <w:rFonts w:ascii="Times New Roman" w:hAnsi="Times New Roman"/>
          <w:i/>
          <w:sz w:val="24"/>
          <w:szCs w:val="24"/>
        </w:rPr>
        <w:t>mina</w:t>
      </w:r>
      <w:r>
        <w:rPr>
          <w:rFonts w:ascii="Times New Roman" w:hAnsi="Times New Roman"/>
          <w:sz w:val="24"/>
          <w:szCs w:val="24"/>
        </w:rPr>
        <w:t xml:space="preserve"> ‘</w:t>
      </w:r>
      <w:r w:rsidRPr="00695DFD">
        <w:rPr>
          <w:rFonts w:ascii="Times New Roman" w:hAnsi="Times New Roman"/>
          <w:sz w:val="24"/>
          <w:szCs w:val="24"/>
        </w:rPr>
        <w:t>minyak</w:t>
      </w:r>
      <w:r>
        <w:rPr>
          <w:rFonts w:ascii="Times New Roman" w:hAnsi="Times New Roman"/>
          <w:sz w:val="24"/>
          <w:szCs w:val="24"/>
        </w:rPr>
        <w:t xml:space="preserve">’ dan baris kedua melalui kata </w:t>
      </w:r>
      <w:r>
        <w:rPr>
          <w:rFonts w:ascii="Times New Roman" w:hAnsi="Times New Roman"/>
          <w:i/>
          <w:sz w:val="24"/>
          <w:szCs w:val="24"/>
        </w:rPr>
        <w:t xml:space="preserve">raja </w:t>
      </w:r>
      <w:r>
        <w:rPr>
          <w:rFonts w:ascii="Times New Roman" w:hAnsi="Times New Roman"/>
          <w:sz w:val="24"/>
          <w:szCs w:val="24"/>
        </w:rPr>
        <w:t xml:space="preserve">‘raja’. Misalnya, kata </w:t>
      </w:r>
      <w:r>
        <w:rPr>
          <w:rFonts w:ascii="Times New Roman" w:hAnsi="Times New Roman"/>
          <w:i/>
          <w:sz w:val="24"/>
          <w:szCs w:val="24"/>
        </w:rPr>
        <w:t xml:space="preserve">mai </w:t>
      </w:r>
      <w:r>
        <w:rPr>
          <w:rFonts w:ascii="Times New Roman" w:hAnsi="Times New Roman"/>
          <w:sz w:val="24"/>
          <w:szCs w:val="24"/>
        </w:rPr>
        <w:t>‘</w:t>
      </w:r>
      <w:r w:rsidRPr="00140E77">
        <w:rPr>
          <w:rFonts w:ascii="Times New Roman" w:hAnsi="Times New Roman"/>
          <w:sz w:val="24"/>
          <w:szCs w:val="24"/>
        </w:rPr>
        <w:t>air</w:t>
      </w:r>
      <w:r>
        <w:rPr>
          <w:rFonts w:ascii="Times New Roman" w:hAnsi="Times New Roman"/>
          <w:sz w:val="24"/>
          <w:szCs w:val="24"/>
        </w:rPr>
        <w:t xml:space="preserve">’ pada teks tersebut sebagai pelambang terhadap kehidupan, namun secara khusus dimaksud berdasarkan konteks yang ada dalam melambangkan keberadaan tumbuh-tumbuhan yang menghasilkan bahan rempah-rempah untuk pembuatan </w:t>
      </w:r>
      <w:r>
        <w:rPr>
          <w:rFonts w:ascii="Times New Roman" w:hAnsi="Times New Roman"/>
          <w:i/>
          <w:sz w:val="24"/>
          <w:szCs w:val="24"/>
        </w:rPr>
        <w:t>Lo’I Keta</w:t>
      </w:r>
      <w:r>
        <w:rPr>
          <w:rFonts w:ascii="Times New Roman" w:hAnsi="Times New Roman"/>
          <w:sz w:val="24"/>
          <w:szCs w:val="24"/>
        </w:rPr>
        <w:t xml:space="preserve">. Terdapat juga kata </w:t>
      </w:r>
      <w:r w:rsidRPr="00140E77">
        <w:rPr>
          <w:rFonts w:ascii="Times New Roman" w:hAnsi="Times New Roman"/>
          <w:i/>
          <w:sz w:val="24"/>
          <w:szCs w:val="24"/>
        </w:rPr>
        <w:t>nas</w:t>
      </w:r>
      <w:r>
        <w:rPr>
          <w:rFonts w:ascii="Times New Roman" w:hAnsi="Times New Roman"/>
          <w:sz w:val="24"/>
          <w:szCs w:val="24"/>
        </w:rPr>
        <w:t xml:space="preserve"> ‘</w:t>
      </w:r>
      <w:r w:rsidRPr="00140E77">
        <w:rPr>
          <w:rFonts w:ascii="Times New Roman" w:hAnsi="Times New Roman"/>
          <w:sz w:val="24"/>
          <w:szCs w:val="24"/>
        </w:rPr>
        <w:t>manusia</w:t>
      </w:r>
      <w:r>
        <w:rPr>
          <w:rFonts w:ascii="Times New Roman" w:hAnsi="Times New Roman"/>
          <w:sz w:val="24"/>
          <w:szCs w:val="24"/>
        </w:rPr>
        <w:t xml:space="preserve">’, keberadaannya dilambangkan sebagai pengatur segala yang ada di muka bumi, tetapi sesungguhnya yang dipahami sesuai konteks selama ini mengacu pada seorang </w:t>
      </w:r>
      <w:r>
        <w:rPr>
          <w:rFonts w:ascii="Times New Roman" w:hAnsi="Times New Roman"/>
          <w:i/>
          <w:sz w:val="24"/>
          <w:szCs w:val="24"/>
        </w:rPr>
        <w:t xml:space="preserve">sando </w:t>
      </w:r>
      <w:r>
        <w:rPr>
          <w:rFonts w:ascii="Times New Roman" w:hAnsi="Times New Roman"/>
          <w:sz w:val="24"/>
          <w:szCs w:val="24"/>
        </w:rPr>
        <w:t xml:space="preserve">(dukun) yang mengelola serta mengolah pembuatan serta pengobatan </w:t>
      </w:r>
      <w:r>
        <w:rPr>
          <w:rFonts w:ascii="Times New Roman" w:hAnsi="Times New Roman"/>
          <w:i/>
          <w:sz w:val="24"/>
          <w:szCs w:val="24"/>
        </w:rPr>
        <w:t>Lo’I Keta</w:t>
      </w:r>
      <w:r>
        <w:rPr>
          <w:rFonts w:ascii="Times New Roman" w:hAnsi="Times New Roman"/>
          <w:sz w:val="24"/>
          <w:szCs w:val="24"/>
        </w:rPr>
        <w:t xml:space="preserve">. Ada pula kata </w:t>
      </w:r>
      <w:r w:rsidRPr="00695DFD">
        <w:rPr>
          <w:rFonts w:ascii="Times New Roman" w:hAnsi="Times New Roman"/>
          <w:i/>
          <w:sz w:val="24"/>
          <w:szCs w:val="24"/>
        </w:rPr>
        <w:t>mina</w:t>
      </w:r>
      <w:r>
        <w:rPr>
          <w:rFonts w:ascii="Times New Roman" w:hAnsi="Times New Roman"/>
          <w:sz w:val="24"/>
          <w:szCs w:val="24"/>
        </w:rPr>
        <w:t xml:space="preserve"> ‘</w:t>
      </w:r>
      <w:r w:rsidRPr="00695DFD">
        <w:rPr>
          <w:rFonts w:ascii="Times New Roman" w:hAnsi="Times New Roman"/>
          <w:sz w:val="24"/>
          <w:szCs w:val="24"/>
        </w:rPr>
        <w:t>minyak</w:t>
      </w:r>
      <w:r>
        <w:rPr>
          <w:rFonts w:ascii="Times New Roman" w:hAnsi="Times New Roman"/>
          <w:sz w:val="24"/>
          <w:szCs w:val="24"/>
        </w:rPr>
        <w:t xml:space="preserve">’ melambangkan sifat “licin” untuk menghasilkan kesuksesan, secara khusus yang dimaksud dengan merujuk konteks yang ada yakni melambangkan manfaat yang ada pada bahan rempah-rempah. Demikian juga kata </w:t>
      </w:r>
      <w:r>
        <w:rPr>
          <w:rFonts w:ascii="Times New Roman" w:hAnsi="Times New Roman"/>
          <w:i/>
          <w:sz w:val="24"/>
          <w:szCs w:val="24"/>
        </w:rPr>
        <w:t xml:space="preserve">raja </w:t>
      </w:r>
      <w:r>
        <w:rPr>
          <w:rFonts w:ascii="Times New Roman" w:hAnsi="Times New Roman"/>
          <w:sz w:val="24"/>
          <w:szCs w:val="24"/>
        </w:rPr>
        <w:t>‘raja’</w:t>
      </w:r>
      <w:r>
        <w:rPr>
          <w:rFonts w:ascii="Times New Roman" w:hAnsi="Times New Roman"/>
          <w:i/>
          <w:sz w:val="24"/>
          <w:szCs w:val="24"/>
        </w:rPr>
        <w:t xml:space="preserve"> </w:t>
      </w:r>
      <w:r>
        <w:rPr>
          <w:rFonts w:ascii="Times New Roman" w:hAnsi="Times New Roman"/>
          <w:sz w:val="24"/>
          <w:szCs w:val="24"/>
        </w:rPr>
        <w:t xml:space="preserve">merupakan lambang sebagai penguasa, namun secara konteks yang dipahami untuk melambangkan </w:t>
      </w:r>
      <w:r>
        <w:rPr>
          <w:rFonts w:ascii="Times New Roman" w:hAnsi="Times New Roman"/>
          <w:i/>
          <w:sz w:val="24"/>
          <w:szCs w:val="24"/>
        </w:rPr>
        <w:t>Lo’I Keta</w:t>
      </w:r>
      <w:r>
        <w:rPr>
          <w:rFonts w:ascii="Times New Roman" w:hAnsi="Times New Roman"/>
          <w:sz w:val="24"/>
          <w:szCs w:val="24"/>
        </w:rPr>
        <w:t xml:space="preserve"> sebagai penangkal karena mempunyai “kuasa” berupa keampuhan untuk mengobati segala jenis penyakit. Selain ditemukan pada mantra </w:t>
      </w:r>
      <w:r>
        <w:rPr>
          <w:rFonts w:ascii="Times New Roman" w:hAnsi="Times New Roman"/>
          <w:i/>
          <w:sz w:val="24"/>
          <w:szCs w:val="24"/>
        </w:rPr>
        <w:t xml:space="preserve">Lo’I </w:t>
      </w:r>
      <w:r>
        <w:rPr>
          <w:rFonts w:ascii="Times New Roman" w:hAnsi="Times New Roman"/>
          <w:sz w:val="24"/>
          <w:szCs w:val="24"/>
        </w:rPr>
        <w:t xml:space="preserve">di atas, maka simbolik juga terdapat dalam mantra </w:t>
      </w:r>
      <w:r>
        <w:rPr>
          <w:rFonts w:ascii="Times New Roman" w:hAnsi="Times New Roman"/>
          <w:i/>
          <w:sz w:val="24"/>
          <w:szCs w:val="24"/>
        </w:rPr>
        <w:t>Pana Weki</w:t>
      </w:r>
      <w:r>
        <w:rPr>
          <w:rFonts w:ascii="Times New Roman" w:hAnsi="Times New Roman"/>
          <w:sz w:val="24"/>
          <w:szCs w:val="24"/>
        </w:rPr>
        <w:t xml:space="preserve">, berikut ini. </w:t>
      </w:r>
    </w:p>
    <w:p w:rsidR="00680066" w:rsidRDefault="00680066" w:rsidP="00680066">
      <w:pPr>
        <w:pStyle w:val="ListParagraph"/>
        <w:spacing w:after="0" w:line="240" w:lineRule="auto"/>
        <w:ind w:left="851" w:firstLine="567"/>
        <w:jc w:val="both"/>
        <w:rPr>
          <w:rFonts w:ascii="Times New Roman" w:hAnsi="Times New Roman"/>
          <w:b/>
          <w:i/>
          <w:sz w:val="24"/>
        </w:rPr>
      </w:pPr>
      <w:r>
        <w:rPr>
          <w:rFonts w:ascii="Times New Roman" w:hAnsi="Times New Roman"/>
          <w:b/>
          <w:sz w:val="24"/>
        </w:rPr>
        <w:lastRenderedPageBreak/>
        <w:t xml:space="preserve">Mantra </w:t>
      </w:r>
      <w:r>
        <w:rPr>
          <w:rFonts w:ascii="Times New Roman" w:hAnsi="Times New Roman"/>
          <w:b/>
          <w:i/>
          <w:sz w:val="24"/>
        </w:rPr>
        <w:t>Pana Weki</w:t>
      </w:r>
    </w:p>
    <w:p w:rsidR="00680066" w:rsidRDefault="00680066" w:rsidP="00680066">
      <w:pPr>
        <w:pStyle w:val="ListParagraph"/>
        <w:spacing w:after="0" w:line="240" w:lineRule="auto"/>
        <w:ind w:left="851" w:firstLine="567"/>
        <w:jc w:val="both"/>
        <w:rPr>
          <w:rFonts w:ascii="Times New Roman" w:hAnsi="Times New Roman"/>
          <w:b/>
          <w:i/>
          <w:sz w:val="24"/>
        </w:rPr>
      </w:pPr>
    </w:p>
    <w:p w:rsidR="00680066" w:rsidRDefault="00680066" w:rsidP="00680066">
      <w:pPr>
        <w:pStyle w:val="ListParagraph"/>
        <w:spacing w:after="0" w:line="240" w:lineRule="auto"/>
        <w:ind w:left="851" w:firstLine="567"/>
        <w:jc w:val="both"/>
        <w:rPr>
          <w:rFonts w:ascii="Times New Roman" w:hAnsi="Times New Roman"/>
          <w:i/>
          <w:sz w:val="24"/>
          <w:szCs w:val="24"/>
        </w:rPr>
      </w:pPr>
      <w:r w:rsidRPr="00D07AE9">
        <w:rPr>
          <w:rFonts w:ascii="Times New Roman" w:hAnsi="Times New Roman"/>
          <w:i/>
          <w:sz w:val="24"/>
          <w:szCs w:val="24"/>
        </w:rPr>
        <w:t>ya Muhammad</w:t>
      </w:r>
    </w:p>
    <w:p w:rsidR="00680066" w:rsidRPr="00D07AE9" w:rsidRDefault="00680066" w:rsidP="00680066">
      <w:pPr>
        <w:pStyle w:val="ListParagraph"/>
        <w:spacing w:after="0" w:line="240" w:lineRule="auto"/>
        <w:ind w:left="851" w:firstLine="567"/>
        <w:jc w:val="both"/>
        <w:rPr>
          <w:rFonts w:ascii="Times New Roman" w:hAnsi="Times New Roman"/>
          <w:i/>
          <w:sz w:val="24"/>
          <w:szCs w:val="24"/>
        </w:rPr>
      </w:pPr>
      <w:r w:rsidRPr="00D07AE9">
        <w:rPr>
          <w:rFonts w:ascii="Times New Roman" w:hAnsi="Times New Roman"/>
          <w:i/>
          <w:sz w:val="24"/>
          <w:szCs w:val="24"/>
        </w:rPr>
        <w:t xml:space="preserve">uni barada </w:t>
      </w:r>
    </w:p>
    <w:p w:rsidR="00680066" w:rsidRDefault="00680066" w:rsidP="00680066">
      <w:pPr>
        <w:pStyle w:val="ListParagraph"/>
        <w:spacing w:after="0" w:line="240" w:lineRule="auto"/>
        <w:ind w:left="851" w:firstLine="567"/>
        <w:jc w:val="both"/>
        <w:rPr>
          <w:rFonts w:ascii="Times New Roman" w:hAnsi="Times New Roman"/>
          <w:i/>
          <w:sz w:val="24"/>
          <w:szCs w:val="24"/>
        </w:rPr>
      </w:pPr>
      <w:r w:rsidRPr="00D07AE9">
        <w:rPr>
          <w:rFonts w:ascii="Times New Roman" w:hAnsi="Times New Roman"/>
          <w:i/>
          <w:sz w:val="24"/>
          <w:szCs w:val="24"/>
        </w:rPr>
        <w:t>salamun ala Ibrahim</w:t>
      </w:r>
    </w:p>
    <w:p w:rsidR="00680066" w:rsidRDefault="00680066" w:rsidP="00680066">
      <w:pPr>
        <w:pStyle w:val="ListParagraph"/>
        <w:spacing w:after="0" w:line="240" w:lineRule="auto"/>
        <w:ind w:left="851" w:firstLine="490"/>
        <w:jc w:val="both"/>
        <w:rPr>
          <w:rFonts w:ascii="Times New Roman" w:hAnsi="Times New Roman"/>
          <w:i/>
          <w:sz w:val="24"/>
          <w:szCs w:val="24"/>
        </w:rPr>
      </w:pPr>
    </w:p>
    <w:p w:rsidR="00680066" w:rsidRDefault="00680066" w:rsidP="00680066">
      <w:pPr>
        <w:pStyle w:val="ListParagraph"/>
        <w:spacing w:after="0" w:line="240" w:lineRule="auto"/>
        <w:ind w:left="851" w:firstLine="567"/>
        <w:jc w:val="both"/>
        <w:rPr>
          <w:rFonts w:ascii="Times New Roman" w:hAnsi="Times New Roman"/>
          <w:sz w:val="24"/>
          <w:szCs w:val="24"/>
        </w:rPr>
      </w:pPr>
      <w:r>
        <w:rPr>
          <w:rFonts w:ascii="Times New Roman" w:hAnsi="Times New Roman"/>
          <w:sz w:val="24"/>
          <w:szCs w:val="24"/>
        </w:rPr>
        <w:t>Terjemahan dalam Bahasa Indonesia:</w:t>
      </w: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Pr="007E732C" w:rsidRDefault="00680066" w:rsidP="00680066">
      <w:pPr>
        <w:pStyle w:val="ListParagraph"/>
        <w:spacing w:after="0" w:line="240" w:lineRule="auto"/>
        <w:ind w:left="851" w:firstLine="567"/>
        <w:jc w:val="both"/>
        <w:rPr>
          <w:rFonts w:ascii="Times New Roman" w:hAnsi="Times New Roman"/>
          <w:sz w:val="24"/>
          <w:szCs w:val="24"/>
        </w:rPr>
      </w:pPr>
      <w:r w:rsidRPr="007E732C">
        <w:rPr>
          <w:rFonts w:ascii="Times New Roman" w:hAnsi="Times New Roman"/>
          <w:sz w:val="24"/>
          <w:szCs w:val="24"/>
        </w:rPr>
        <w:t>wahai Muhammad</w:t>
      </w:r>
    </w:p>
    <w:p w:rsidR="00680066" w:rsidRPr="007E732C" w:rsidRDefault="00680066" w:rsidP="00680066">
      <w:pPr>
        <w:pStyle w:val="ListParagraph"/>
        <w:spacing w:after="0" w:line="240" w:lineRule="auto"/>
        <w:ind w:left="851" w:firstLine="567"/>
        <w:jc w:val="both"/>
        <w:rPr>
          <w:rFonts w:ascii="Times New Roman" w:hAnsi="Times New Roman"/>
          <w:sz w:val="24"/>
          <w:szCs w:val="24"/>
        </w:rPr>
      </w:pPr>
      <w:r w:rsidRPr="007E732C">
        <w:rPr>
          <w:rFonts w:ascii="Times New Roman" w:hAnsi="Times New Roman"/>
          <w:sz w:val="24"/>
          <w:szCs w:val="24"/>
        </w:rPr>
        <w:t>jadi dingin</w:t>
      </w:r>
    </w:p>
    <w:p w:rsidR="00680066" w:rsidRDefault="00680066" w:rsidP="00680066">
      <w:pPr>
        <w:pStyle w:val="ListParagraph"/>
        <w:spacing w:after="0" w:line="480" w:lineRule="auto"/>
        <w:ind w:left="851" w:firstLine="567"/>
        <w:jc w:val="both"/>
        <w:rPr>
          <w:rFonts w:ascii="Times New Roman" w:hAnsi="Times New Roman"/>
          <w:sz w:val="24"/>
          <w:szCs w:val="24"/>
        </w:rPr>
      </w:pPr>
      <w:r w:rsidRPr="006C767C">
        <w:rPr>
          <w:rFonts w:ascii="Times New Roman" w:hAnsi="Times New Roman"/>
          <w:sz w:val="24"/>
          <w:szCs w:val="24"/>
        </w:rPr>
        <w:t>keselamatan untuk Ibrahim</w:t>
      </w:r>
    </w:p>
    <w:p w:rsidR="00680066" w:rsidRPr="005B58AE"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szCs w:val="24"/>
        </w:rPr>
        <w:t xml:space="preserve">Berdasarkan teks di atas, maka dijumpai simbolik dalam mantra </w:t>
      </w:r>
      <w:r>
        <w:rPr>
          <w:rFonts w:ascii="Times New Roman" w:hAnsi="Times New Roman"/>
          <w:i/>
          <w:sz w:val="24"/>
          <w:szCs w:val="24"/>
        </w:rPr>
        <w:t>Pana Weki</w:t>
      </w:r>
      <w:r>
        <w:rPr>
          <w:rFonts w:ascii="Times New Roman" w:hAnsi="Times New Roman"/>
          <w:sz w:val="24"/>
          <w:szCs w:val="24"/>
        </w:rPr>
        <w:t xml:space="preserve"> terdapat di baris pertama pada kata </w:t>
      </w:r>
      <w:r w:rsidRPr="00203B59">
        <w:rPr>
          <w:rFonts w:ascii="Times New Roman" w:hAnsi="Times New Roman"/>
          <w:i/>
          <w:sz w:val="24"/>
          <w:szCs w:val="24"/>
        </w:rPr>
        <w:t>Muhammad</w:t>
      </w:r>
      <w:r>
        <w:rPr>
          <w:rFonts w:ascii="Times New Roman" w:hAnsi="Times New Roman"/>
          <w:i/>
          <w:sz w:val="24"/>
          <w:szCs w:val="24"/>
        </w:rPr>
        <w:t xml:space="preserve"> </w:t>
      </w:r>
      <w:r>
        <w:rPr>
          <w:rFonts w:ascii="Times New Roman" w:hAnsi="Times New Roman"/>
          <w:sz w:val="24"/>
          <w:szCs w:val="24"/>
        </w:rPr>
        <w:t xml:space="preserve">dan baris ketiga yakni kata </w:t>
      </w:r>
      <w:r>
        <w:rPr>
          <w:rFonts w:ascii="Times New Roman" w:hAnsi="Times New Roman"/>
          <w:i/>
          <w:sz w:val="24"/>
          <w:szCs w:val="24"/>
        </w:rPr>
        <w:t>Ibrahim</w:t>
      </w:r>
      <w:r>
        <w:rPr>
          <w:rFonts w:ascii="Times New Roman" w:hAnsi="Times New Roman"/>
          <w:sz w:val="24"/>
          <w:szCs w:val="24"/>
        </w:rPr>
        <w:t xml:space="preserve">. Kata-kata tersebut dijadikan simbolik oleh penciptanya untuk melambangkan secara khas terhadap konteksnya. Misalnya kata </w:t>
      </w:r>
      <w:r w:rsidRPr="00203B59">
        <w:rPr>
          <w:rFonts w:ascii="Times New Roman" w:hAnsi="Times New Roman"/>
          <w:i/>
          <w:sz w:val="24"/>
          <w:szCs w:val="24"/>
        </w:rPr>
        <w:t>Muhammad</w:t>
      </w:r>
      <w:r>
        <w:rPr>
          <w:rFonts w:ascii="Times New Roman" w:hAnsi="Times New Roman"/>
          <w:i/>
          <w:sz w:val="24"/>
          <w:szCs w:val="24"/>
        </w:rPr>
        <w:t xml:space="preserve"> </w:t>
      </w:r>
      <w:r>
        <w:rPr>
          <w:rFonts w:ascii="Times New Roman" w:hAnsi="Times New Roman"/>
          <w:sz w:val="24"/>
          <w:szCs w:val="24"/>
        </w:rPr>
        <w:t xml:space="preserve">sebagai lambang “kemuliaan” sesuai arti namanya </w:t>
      </w:r>
      <w:r w:rsidRPr="00A62108">
        <w:rPr>
          <w:rFonts w:ascii="Times New Roman" w:hAnsi="Times New Roman"/>
          <w:i/>
          <w:sz w:val="24"/>
          <w:szCs w:val="24"/>
        </w:rPr>
        <w:t>terpuji ataupun dirahmati oleh Allah</w:t>
      </w:r>
      <w:r>
        <w:rPr>
          <w:rFonts w:ascii="Times New Roman" w:hAnsi="Times New Roman"/>
          <w:i/>
          <w:sz w:val="24"/>
          <w:szCs w:val="24"/>
        </w:rPr>
        <w:t xml:space="preserve">, </w:t>
      </w:r>
      <w:r>
        <w:rPr>
          <w:rFonts w:ascii="Times New Roman" w:hAnsi="Times New Roman"/>
          <w:sz w:val="24"/>
          <w:szCs w:val="24"/>
        </w:rPr>
        <w:t xml:space="preserve">namun mengacu pada konteks yang ada maka melambangkan perantara yang dapat menghantarkan keberhasilan pengobatan yang dilakukan oleh seorang </w:t>
      </w:r>
      <w:r>
        <w:rPr>
          <w:rFonts w:ascii="Times New Roman" w:hAnsi="Times New Roman"/>
          <w:i/>
          <w:sz w:val="24"/>
          <w:szCs w:val="24"/>
        </w:rPr>
        <w:t>sando</w:t>
      </w:r>
      <w:r w:rsidRPr="00543968">
        <w:rPr>
          <w:rFonts w:ascii="Times New Roman" w:hAnsi="Times New Roman"/>
          <w:sz w:val="24"/>
          <w:szCs w:val="24"/>
        </w:rPr>
        <w:t xml:space="preserve"> </w:t>
      </w:r>
      <w:r>
        <w:rPr>
          <w:rFonts w:ascii="Times New Roman" w:hAnsi="Times New Roman"/>
          <w:sz w:val="24"/>
          <w:szCs w:val="24"/>
        </w:rPr>
        <w:t xml:space="preserve">terhadap pasiennya. Sementara itu, kata </w:t>
      </w:r>
      <w:r>
        <w:rPr>
          <w:rFonts w:ascii="Times New Roman" w:hAnsi="Times New Roman"/>
          <w:i/>
          <w:sz w:val="24"/>
          <w:szCs w:val="24"/>
        </w:rPr>
        <w:t>Ibrahim</w:t>
      </w:r>
      <w:r>
        <w:rPr>
          <w:rFonts w:ascii="Times New Roman" w:hAnsi="Times New Roman"/>
          <w:sz w:val="24"/>
          <w:szCs w:val="24"/>
        </w:rPr>
        <w:t xml:space="preserve"> merupakan lambang keteguhan keimanan terhadap Allah SWT, namun secara khusus yang dimaksud yakni sifat ketauhidan yang harus dimiliki </w:t>
      </w:r>
      <w:r>
        <w:rPr>
          <w:rFonts w:ascii="Times New Roman" w:hAnsi="Times New Roman"/>
          <w:i/>
          <w:sz w:val="24"/>
          <w:szCs w:val="24"/>
        </w:rPr>
        <w:t xml:space="preserve">sando </w:t>
      </w:r>
      <w:r>
        <w:rPr>
          <w:rFonts w:ascii="Times New Roman" w:hAnsi="Times New Roman"/>
          <w:sz w:val="24"/>
          <w:szCs w:val="24"/>
        </w:rPr>
        <w:t xml:space="preserve">maupun pengguna </w:t>
      </w:r>
      <w:r>
        <w:rPr>
          <w:rFonts w:ascii="Times New Roman" w:hAnsi="Times New Roman"/>
          <w:i/>
          <w:sz w:val="24"/>
          <w:szCs w:val="24"/>
        </w:rPr>
        <w:t>Lo’I Keta</w:t>
      </w:r>
      <w:r>
        <w:rPr>
          <w:rFonts w:ascii="Times New Roman" w:hAnsi="Times New Roman"/>
          <w:sz w:val="24"/>
          <w:szCs w:val="24"/>
        </w:rPr>
        <w:t xml:space="preserve"> untuk mengingatkan bahwa segala sesuatu terjadi pada efek pengobatan karena kehendak Allah semata. </w:t>
      </w:r>
    </w:p>
    <w:p w:rsidR="00680066" w:rsidRPr="00256FA4"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szCs w:val="24"/>
        </w:rPr>
        <w:t xml:space="preserve">Dari kedua teks mantra tersebut, keberadaan simbolik bukan hanya melambangkan sesuatu hal yang dikenal secara umum. Melainkan juga, dapat melambangkan secara khas berdasarkan konteks </w:t>
      </w:r>
      <w:r>
        <w:rPr>
          <w:rFonts w:ascii="Times New Roman" w:hAnsi="Times New Roman"/>
          <w:i/>
          <w:sz w:val="24"/>
          <w:szCs w:val="24"/>
        </w:rPr>
        <w:t xml:space="preserve">Lo’I Keta </w:t>
      </w:r>
      <w:r>
        <w:rPr>
          <w:rFonts w:ascii="Times New Roman" w:hAnsi="Times New Roman"/>
          <w:sz w:val="24"/>
          <w:szCs w:val="24"/>
        </w:rPr>
        <w:t xml:space="preserve">yang dipahami oleh </w:t>
      </w:r>
      <w:r>
        <w:rPr>
          <w:rFonts w:ascii="Times New Roman" w:hAnsi="Times New Roman"/>
          <w:i/>
          <w:sz w:val="24"/>
          <w:szCs w:val="24"/>
        </w:rPr>
        <w:t>dou dana Mbojo</w:t>
      </w:r>
      <w:r>
        <w:rPr>
          <w:rFonts w:ascii="Times New Roman" w:hAnsi="Times New Roman"/>
          <w:sz w:val="24"/>
          <w:szCs w:val="24"/>
        </w:rPr>
        <w:t xml:space="preserve"> selama ini. Dengan mempertimbangkan </w:t>
      </w:r>
      <w:r>
        <w:rPr>
          <w:rFonts w:ascii="Times New Roman" w:hAnsi="Times New Roman"/>
          <w:sz w:val="24"/>
          <w:szCs w:val="24"/>
        </w:rPr>
        <w:lastRenderedPageBreak/>
        <w:t>pengalaman serta perasaan pihak-pihak yang terlibat (</w:t>
      </w:r>
      <w:r w:rsidRPr="00B63F7F">
        <w:rPr>
          <w:rFonts w:ascii="Times New Roman" w:hAnsi="Times New Roman"/>
          <w:i/>
          <w:sz w:val="24"/>
          <w:szCs w:val="24"/>
        </w:rPr>
        <w:t>sando</w:t>
      </w:r>
      <w:r>
        <w:rPr>
          <w:rFonts w:ascii="Times New Roman" w:hAnsi="Times New Roman"/>
          <w:sz w:val="24"/>
          <w:szCs w:val="24"/>
        </w:rPr>
        <w:t xml:space="preserve"> maupun penggunanya) dalam pengobatan tradisonal tersebut secara turun-temurun.</w:t>
      </w:r>
    </w:p>
    <w:p w:rsidR="00680066" w:rsidRPr="006B3733" w:rsidRDefault="00680066" w:rsidP="00D73979">
      <w:pPr>
        <w:pStyle w:val="ListParagraph"/>
        <w:numPr>
          <w:ilvl w:val="3"/>
          <w:numId w:val="11"/>
        </w:numPr>
        <w:spacing w:after="0" w:line="480" w:lineRule="auto"/>
        <w:ind w:left="1276" w:hanging="850"/>
        <w:jc w:val="both"/>
        <w:rPr>
          <w:rFonts w:ascii="Times New Roman" w:hAnsi="Times New Roman"/>
          <w:sz w:val="24"/>
          <w:szCs w:val="24"/>
        </w:rPr>
      </w:pPr>
      <w:r w:rsidRPr="006B3733">
        <w:rPr>
          <w:rFonts w:ascii="Times New Roman" w:hAnsi="Times New Roman"/>
          <w:sz w:val="24"/>
          <w:szCs w:val="24"/>
        </w:rPr>
        <w:t>Penyimpangan Arti</w:t>
      </w:r>
    </w:p>
    <w:p w:rsidR="00680066" w:rsidRDefault="00680066" w:rsidP="00680066">
      <w:pPr>
        <w:pStyle w:val="ListParagraph"/>
        <w:spacing w:after="0" w:line="480" w:lineRule="auto"/>
        <w:ind w:left="426" w:firstLine="850"/>
        <w:jc w:val="both"/>
        <w:rPr>
          <w:rFonts w:ascii="Times New Roman" w:hAnsi="Times New Roman"/>
          <w:iCs/>
          <w:sz w:val="24"/>
        </w:rPr>
      </w:pPr>
      <w:r w:rsidRPr="007613D5">
        <w:rPr>
          <w:rFonts w:ascii="Times New Roman" w:hAnsi="Times New Roman"/>
          <w:sz w:val="24"/>
        </w:rPr>
        <w:t>Menurut R</w:t>
      </w:r>
      <w:r>
        <w:rPr>
          <w:rFonts w:ascii="Times New Roman" w:hAnsi="Times New Roman"/>
          <w:sz w:val="24"/>
        </w:rPr>
        <w:t>iffaterre (dalam Pradopo, 2012:</w:t>
      </w:r>
      <w:r w:rsidRPr="007613D5">
        <w:rPr>
          <w:rFonts w:ascii="Times New Roman" w:hAnsi="Times New Roman"/>
          <w:sz w:val="24"/>
        </w:rPr>
        <w:t>148) bahwa penyimpangan arti dikarenakan ada</w:t>
      </w:r>
      <w:r>
        <w:rPr>
          <w:rFonts w:ascii="Times New Roman" w:hAnsi="Times New Roman"/>
          <w:sz w:val="24"/>
        </w:rPr>
        <w:t>nya</w:t>
      </w:r>
      <w:r w:rsidRPr="007613D5">
        <w:rPr>
          <w:rFonts w:ascii="Times New Roman" w:hAnsi="Times New Roman"/>
          <w:sz w:val="24"/>
        </w:rPr>
        <w:t xml:space="preserve"> ambiguitas, kontradiksi ataupun </w:t>
      </w:r>
      <w:r w:rsidRPr="00D97D40">
        <w:rPr>
          <w:rFonts w:ascii="Times New Roman" w:hAnsi="Times New Roman"/>
          <w:i/>
          <w:sz w:val="24"/>
        </w:rPr>
        <w:t>nonsense</w:t>
      </w:r>
      <w:r w:rsidRPr="007613D5">
        <w:rPr>
          <w:rFonts w:ascii="Times New Roman" w:hAnsi="Times New Roman"/>
          <w:sz w:val="24"/>
        </w:rPr>
        <w:t xml:space="preserve">. </w:t>
      </w:r>
      <w:r>
        <w:rPr>
          <w:rFonts w:ascii="Times New Roman" w:hAnsi="Times New Roman"/>
          <w:sz w:val="24"/>
        </w:rPr>
        <w:t>Untuk a</w:t>
      </w:r>
      <w:r w:rsidRPr="007613D5">
        <w:rPr>
          <w:rFonts w:ascii="Times New Roman" w:hAnsi="Times New Roman"/>
          <w:sz w:val="24"/>
        </w:rPr>
        <w:t xml:space="preserve">mbiguitas dapat ditemukan </w:t>
      </w:r>
      <w:r>
        <w:rPr>
          <w:rFonts w:ascii="Times New Roman" w:hAnsi="Times New Roman"/>
          <w:sz w:val="24"/>
        </w:rPr>
        <w:t>dari berbagai bentuk (</w:t>
      </w:r>
      <w:r w:rsidRPr="007613D5">
        <w:rPr>
          <w:rFonts w:ascii="Times New Roman" w:hAnsi="Times New Roman"/>
          <w:sz w:val="24"/>
        </w:rPr>
        <w:t xml:space="preserve">kata, frasa, </w:t>
      </w:r>
      <w:r>
        <w:rPr>
          <w:rFonts w:ascii="Times New Roman" w:hAnsi="Times New Roman"/>
          <w:sz w:val="24"/>
        </w:rPr>
        <w:t>dan sebagainya)</w:t>
      </w:r>
      <w:r w:rsidRPr="007613D5">
        <w:rPr>
          <w:rFonts w:ascii="Times New Roman" w:hAnsi="Times New Roman"/>
          <w:sz w:val="24"/>
        </w:rPr>
        <w:t xml:space="preserve"> </w:t>
      </w:r>
      <w:r>
        <w:rPr>
          <w:rFonts w:ascii="Times New Roman" w:hAnsi="Times New Roman"/>
          <w:sz w:val="24"/>
        </w:rPr>
        <w:t>bergantung</w:t>
      </w:r>
      <w:r w:rsidRPr="007613D5">
        <w:rPr>
          <w:rFonts w:ascii="Times New Roman" w:hAnsi="Times New Roman"/>
          <w:sz w:val="24"/>
        </w:rPr>
        <w:t xml:space="preserve"> penafsiran </w:t>
      </w:r>
      <w:r>
        <w:rPr>
          <w:rFonts w:ascii="Times New Roman" w:hAnsi="Times New Roman"/>
          <w:sz w:val="24"/>
        </w:rPr>
        <w:t>seseorang berdasarkan</w:t>
      </w:r>
      <w:r w:rsidRPr="007613D5">
        <w:rPr>
          <w:rFonts w:ascii="Times New Roman" w:hAnsi="Times New Roman"/>
          <w:sz w:val="24"/>
        </w:rPr>
        <w:t xml:space="preserve"> konteks</w:t>
      </w:r>
      <w:r>
        <w:rPr>
          <w:rFonts w:ascii="Times New Roman" w:hAnsi="Times New Roman"/>
          <w:sz w:val="24"/>
        </w:rPr>
        <w:t>nya</w:t>
      </w:r>
      <w:r w:rsidRPr="007613D5">
        <w:rPr>
          <w:rFonts w:ascii="Times New Roman" w:hAnsi="Times New Roman"/>
          <w:sz w:val="24"/>
        </w:rPr>
        <w:t xml:space="preserve">. </w:t>
      </w:r>
      <w:r>
        <w:rPr>
          <w:rFonts w:ascii="Times New Roman" w:hAnsi="Times New Roman"/>
          <w:sz w:val="24"/>
        </w:rPr>
        <w:t>Sementara itu, k</w:t>
      </w:r>
      <w:r w:rsidRPr="007613D5">
        <w:rPr>
          <w:rFonts w:ascii="Times New Roman" w:hAnsi="Times New Roman"/>
          <w:sz w:val="24"/>
        </w:rPr>
        <w:t xml:space="preserve">ontradiksi </w:t>
      </w:r>
      <w:r>
        <w:rPr>
          <w:rFonts w:ascii="Times New Roman" w:hAnsi="Times New Roman"/>
          <w:sz w:val="24"/>
        </w:rPr>
        <w:t xml:space="preserve">merupakan penyampaian maksud secara berlawanan, hal ini disebabkan hadirnya </w:t>
      </w:r>
      <w:r w:rsidRPr="007613D5">
        <w:rPr>
          <w:rFonts w:ascii="Times New Roman" w:hAnsi="Times New Roman"/>
          <w:sz w:val="24"/>
        </w:rPr>
        <w:t xml:space="preserve">penggunaan bahasa </w:t>
      </w:r>
      <w:r>
        <w:rPr>
          <w:rFonts w:ascii="Times New Roman" w:hAnsi="Times New Roman"/>
          <w:sz w:val="24"/>
        </w:rPr>
        <w:t xml:space="preserve">kiasan seperti </w:t>
      </w:r>
      <w:r w:rsidRPr="007613D5">
        <w:rPr>
          <w:rFonts w:ascii="Times New Roman" w:hAnsi="Times New Roman"/>
          <w:sz w:val="24"/>
        </w:rPr>
        <w:t xml:space="preserve">ironi, paradoks, dan antitesis. Sedangkan </w:t>
      </w:r>
      <w:r w:rsidRPr="007613D5">
        <w:rPr>
          <w:rFonts w:ascii="Times New Roman" w:hAnsi="Times New Roman"/>
          <w:i/>
          <w:sz w:val="24"/>
        </w:rPr>
        <w:t>non</w:t>
      </w:r>
      <w:r w:rsidRPr="007613D5">
        <w:rPr>
          <w:rFonts w:ascii="Times New Roman" w:hAnsi="Times New Roman"/>
          <w:i/>
          <w:iCs/>
          <w:sz w:val="24"/>
        </w:rPr>
        <w:t>sense</w:t>
      </w:r>
      <w:r w:rsidRPr="007613D5">
        <w:rPr>
          <w:rFonts w:ascii="Times New Roman" w:hAnsi="Times New Roman"/>
          <w:sz w:val="24"/>
        </w:rPr>
        <w:t xml:space="preserve"> merupakan kata-kata yang tidak mempunyai arti</w:t>
      </w:r>
      <w:r>
        <w:rPr>
          <w:rFonts w:ascii="Times New Roman" w:hAnsi="Times New Roman"/>
          <w:sz w:val="24"/>
        </w:rPr>
        <w:t xml:space="preserve"> dengan mengacu pada </w:t>
      </w:r>
      <w:r w:rsidRPr="007613D5">
        <w:rPr>
          <w:rFonts w:ascii="Times New Roman" w:hAnsi="Times New Roman"/>
          <w:sz w:val="24"/>
        </w:rPr>
        <w:t>kosa kata dalam</w:t>
      </w:r>
      <w:r>
        <w:rPr>
          <w:rFonts w:ascii="Times New Roman" w:hAnsi="Times New Roman"/>
          <w:sz w:val="24"/>
        </w:rPr>
        <w:t xml:space="preserve"> kamus,</w:t>
      </w:r>
      <w:r w:rsidRPr="007613D5">
        <w:rPr>
          <w:rFonts w:ascii="Times New Roman" w:hAnsi="Times New Roman"/>
          <w:sz w:val="24"/>
        </w:rPr>
        <w:t xml:space="preserve"> tetapi memiliki makna sesuai konteks. </w:t>
      </w:r>
      <w:r>
        <w:rPr>
          <w:rFonts w:ascii="Times New Roman" w:hAnsi="Times New Roman"/>
          <w:sz w:val="24"/>
        </w:rPr>
        <w:t xml:space="preserve">Berdasarkan hasil identifikasi, maka peneliti mencermati bahwa penyimpangan arti yang terdapat </w:t>
      </w:r>
      <w:r w:rsidRPr="007613D5">
        <w:rPr>
          <w:rFonts w:ascii="Times New Roman" w:hAnsi="Times New Roman"/>
          <w:sz w:val="24"/>
        </w:rPr>
        <w:t>dalam MLK</w:t>
      </w:r>
      <w:r>
        <w:rPr>
          <w:rFonts w:ascii="Times New Roman" w:hAnsi="Times New Roman"/>
          <w:sz w:val="24"/>
        </w:rPr>
        <w:t xml:space="preserve"> karena kehadiran ambiguitas, kontradiksi, dan </w:t>
      </w:r>
      <w:r w:rsidRPr="007613D5">
        <w:rPr>
          <w:rFonts w:ascii="Times New Roman" w:hAnsi="Times New Roman"/>
          <w:i/>
          <w:sz w:val="24"/>
        </w:rPr>
        <w:t>non</w:t>
      </w:r>
      <w:r w:rsidRPr="007613D5">
        <w:rPr>
          <w:rFonts w:ascii="Times New Roman" w:hAnsi="Times New Roman"/>
          <w:i/>
          <w:iCs/>
          <w:sz w:val="24"/>
        </w:rPr>
        <w:t>sense</w:t>
      </w:r>
      <w:r>
        <w:rPr>
          <w:rFonts w:ascii="Times New Roman" w:hAnsi="Times New Roman"/>
          <w:iCs/>
          <w:sz w:val="24"/>
        </w:rPr>
        <w:t>. Ketiganya dapat diuraikan di bawah ini.</w:t>
      </w:r>
    </w:p>
    <w:p w:rsidR="00680066" w:rsidRDefault="00680066" w:rsidP="00D73979">
      <w:pPr>
        <w:pStyle w:val="ListParagraph"/>
        <w:numPr>
          <w:ilvl w:val="0"/>
          <w:numId w:val="22"/>
        </w:numPr>
        <w:spacing w:after="0" w:line="480" w:lineRule="auto"/>
        <w:ind w:left="851" w:hanging="425"/>
        <w:jc w:val="both"/>
        <w:rPr>
          <w:rFonts w:ascii="Times New Roman" w:hAnsi="Times New Roman"/>
          <w:iCs/>
          <w:sz w:val="24"/>
        </w:rPr>
      </w:pPr>
      <w:r>
        <w:rPr>
          <w:rFonts w:ascii="Times New Roman" w:hAnsi="Times New Roman"/>
          <w:iCs/>
          <w:sz w:val="24"/>
        </w:rPr>
        <w:t xml:space="preserve">Ambiguitas </w:t>
      </w:r>
    </w:p>
    <w:p w:rsidR="00680066"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szCs w:val="24"/>
        </w:rPr>
        <w:t xml:space="preserve">Kemunculan ambiguitas disebabkan perbedaan penafsiran terhadap konteks yang ada. Menurut Pradopo (2012:215) bahwa ambiguitas dalam puisi memberikan kesempatan kepada pembaca (peneliti) untuk menyampaikan arti sesuai dengan asosiasinya. Bukan arti yang dipikirkan oleh pegarang melainkan arti yang selalu diproduksi oleh para </w:t>
      </w:r>
      <w:r>
        <w:rPr>
          <w:rFonts w:ascii="Times New Roman" w:hAnsi="Times New Roman"/>
          <w:sz w:val="24"/>
          <w:szCs w:val="24"/>
        </w:rPr>
        <w:lastRenderedPageBreak/>
        <w:t xml:space="preserve">pembaca dalam istilah Kristeva dan Priminger. Adapun wujud ambiguitas pada teks MLK terdapat pada mantra </w:t>
      </w:r>
      <w:r>
        <w:rPr>
          <w:rFonts w:ascii="Times New Roman" w:hAnsi="Times New Roman"/>
          <w:i/>
          <w:sz w:val="24"/>
          <w:szCs w:val="24"/>
        </w:rPr>
        <w:t xml:space="preserve">Lo’I </w:t>
      </w:r>
      <w:r>
        <w:rPr>
          <w:rFonts w:ascii="Times New Roman" w:hAnsi="Times New Roman"/>
          <w:sz w:val="24"/>
          <w:szCs w:val="24"/>
        </w:rPr>
        <w:t>sebagai berikut.</w:t>
      </w:r>
    </w:p>
    <w:p w:rsidR="00680066" w:rsidRPr="00356CD5" w:rsidRDefault="00680066" w:rsidP="00680066">
      <w:pPr>
        <w:pStyle w:val="ListParagraph"/>
        <w:spacing w:after="0" w:line="480" w:lineRule="auto"/>
        <w:ind w:left="851" w:firstLine="567"/>
        <w:jc w:val="both"/>
        <w:rPr>
          <w:rFonts w:ascii="Times New Roman" w:hAnsi="Times New Roman"/>
          <w:b/>
          <w:sz w:val="24"/>
        </w:rPr>
      </w:pPr>
      <w:r>
        <w:rPr>
          <w:rFonts w:ascii="Times New Roman" w:hAnsi="Times New Roman"/>
          <w:b/>
          <w:sz w:val="24"/>
        </w:rPr>
        <w:t xml:space="preserve">Mantra </w:t>
      </w:r>
      <w:r>
        <w:rPr>
          <w:rFonts w:ascii="Times New Roman" w:hAnsi="Times New Roman"/>
          <w:b/>
          <w:i/>
          <w:sz w:val="24"/>
        </w:rPr>
        <w:t>Lo’I</w:t>
      </w:r>
      <w:r>
        <w:rPr>
          <w:rFonts w:ascii="Times New Roman" w:hAnsi="Times New Roman"/>
          <w:b/>
          <w:sz w:val="24"/>
        </w:rPr>
        <w:t xml:space="preserve"> (bait 1)</w:t>
      </w:r>
    </w:p>
    <w:p w:rsidR="00680066" w:rsidRPr="00E17B32" w:rsidRDefault="00680066" w:rsidP="00680066">
      <w:pPr>
        <w:ind w:left="1418"/>
        <w:jc w:val="both"/>
        <w:rPr>
          <w:i/>
        </w:rPr>
      </w:pPr>
      <w:r w:rsidRPr="00E17B32">
        <w:rPr>
          <w:i/>
        </w:rPr>
        <w:t xml:space="preserve">minal mai </w:t>
      </w:r>
    </w:p>
    <w:p w:rsidR="00680066" w:rsidRPr="00E17B32" w:rsidRDefault="00680066" w:rsidP="00680066">
      <w:pPr>
        <w:ind w:left="1418"/>
        <w:jc w:val="both"/>
        <w:rPr>
          <w:i/>
        </w:rPr>
      </w:pPr>
      <w:r w:rsidRPr="00E17B32">
        <w:rPr>
          <w:i/>
        </w:rPr>
        <w:t>minal nas</w:t>
      </w:r>
    </w:p>
    <w:p w:rsidR="00680066" w:rsidRPr="00E17B32" w:rsidRDefault="00680066" w:rsidP="00680066">
      <w:pPr>
        <w:ind w:left="1418"/>
        <w:jc w:val="both"/>
        <w:rPr>
          <w:i/>
        </w:rPr>
      </w:pPr>
      <w:r w:rsidRPr="00E17B32">
        <w:rPr>
          <w:i/>
        </w:rPr>
        <w:t xml:space="preserve">berkallah </w:t>
      </w:r>
    </w:p>
    <w:p w:rsidR="00680066" w:rsidRPr="00E17B32" w:rsidRDefault="00680066" w:rsidP="00680066">
      <w:pPr>
        <w:ind w:left="1418"/>
        <w:jc w:val="both"/>
        <w:rPr>
          <w:i/>
        </w:rPr>
      </w:pPr>
      <w:r w:rsidRPr="00E17B32">
        <w:rPr>
          <w:i/>
        </w:rPr>
        <w:t>berkah Muhammadarasulullah</w:t>
      </w:r>
    </w:p>
    <w:p w:rsidR="00680066" w:rsidRPr="00E17B32" w:rsidRDefault="00680066" w:rsidP="00680066">
      <w:pPr>
        <w:ind w:left="1418"/>
        <w:jc w:val="both"/>
        <w:rPr>
          <w:i/>
        </w:rPr>
      </w:pPr>
    </w:p>
    <w:p w:rsidR="00680066" w:rsidRDefault="00680066" w:rsidP="00680066">
      <w:pPr>
        <w:pStyle w:val="ListParagraph"/>
        <w:spacing w:after="0" w:line="240" w:lineRule="auto"/>
        <w:ind w:left="851" w:firstLine="567"/>
        <w:jc w:val="both"/>
        <w:rPr>
          <w:rFonts w:ascii="Times New Roman" w:hAnsi="Times New Roman"/>
          <w:sz w:val="24"/>
          <w:szCs w:val="24"/>
        </w:rPr>
      </w:pPr>
      <w:r>
        <w:rPr>
          <w:rFonts w:ascii="Times New Roman" w:hAnsi="Times New Roman"/>
          <w:sz w:val="24"/>
          <w:szCs w:val="24"/>
        </w:rPr>
        <w:t>Terjemahan dalam Bahasa Indonesia:</w:t>
      </w: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dari air</w:t>
      </w: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dari manusia</w:t>
      </w: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berkah Allah</w:t>
      </w: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berkah Muhammad utusan Allah</w:t>
      </w: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p>
    <w:p w:rsidR="00680066"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szCs w:val="24"/>
        </w:rPr>
        <w:t>Berdasarkan teks tersebut, adapun wujud ambiguitas dapat dijumpai pada kata ‘</w:t>
      </w:r>
      <w:r w:rsidRPr="005A746B">
        <w:rPr>
          <w:rFonts w:ascii="Times New Roman" w:hAnsi="Times New Roman"/>
          <w:sz w:val="24"/>
          <w:szCs w:val="24"/>
        </w:rPr>
        <w:t>berkah</w:t>
      </w:r>
      <w:r>
        <w:rPr>
          <w:rFonts w:ascii="Times New Roman" w:hAnsi="Times New Roman"/>
          <w:sz w:val="24"/>
          <w:szCs w:val="24"/>
        </w:rPr>
        <w:t xml:space="preserve">’ baris ketiga dan baris keempat tiap bait. Kata </w:t>
      </w:r>
      <w:r w:rsidRPr="000C7392">
        <w:rPr>
          <w:rFonts w:ascii="Times New Roman" w:hAnsi="Times New Roman"/>
          <w:sz w:val="24"/>
          <w:szCs w:val="24"/>
        </w:rPr>
        <w:t>berkah</w:t>
      </w:r>
      <w:r>
        <w:rPr>
          <w:rFonts w:ascii="Times New Roman" w:hAnsi="Times New Roman"/>
          <w:sz w:val="24"/>
          <w:szCs w:val="24"/>
        </w:rPr>
        <w:t xml:space="preserve"> yang berarti </w:t>
      </w:r>
      <w:r w:rsidRPr="002A7E61">
        <w:rPr>
          <w:rFonts w:ascii="Times New Roman" w:hAnsi="Times New Roman"/>
          <w:sz w:val="24"/>
          <w:szCs w:val="24"/>
        </w:rPr>
        <w:t>“</w:t>
      </w:r>
      <w:r w:rsidRPr="002A7E61">
        <w:rPr>
          <w:rFonts w:ascii="Times New Roman" w:hAnsi="Times New Roman"/>
          <w:color w:val="000000"/>
          <w:sz w:val="24"/>
          <w:szCs w:val="24"/>
        </w:rPr>
        <w:t xml:space="preserve">karunia </w:t>
      </w:r>
      <w:r>
        <w:rPr>
          <w:rFonts w:ascii="Times New Roman" w:hAnsi="Times New Roman"/>
          <w:color w:val="000000"/>
          <w:sz w:val="24"/>
          <w:szCs w:val="24"/>
        </w:rPr>
        <w:t>(</w:t>
      </w:r>
      <w:r w:rsidRPr="002A7E61">
        <w:rPr>
          <w:rFonts w:ascii="Times New Roman" w:hAnsi="Times New Roman"/>
          <w:color w:val="000000"/>
          <w:sz w:val="24"/>
          <w:szCs w:val="24"/>
        </w:rPr>
        <w:t>Allah</w:t>
      </w:r>
      <w:r>
        <w:rPr>
          <w:rFonts w:ascii="Times New Roman" w:hAnsi="Times New Roman"/>
          <w:color w:val="000000"/>
          <w:sz w:val="24"/>
          <w:szCs w:val="24"/>
        </w:rPr>
        <w:t>)</w:t>
      </w:r>
      <w:r w:rsidRPr="002A7E61">
        <w:rPr>
          <w:rFonts w:ascii="Times New Roman" w:hAnsi="Times New Roman"/>
          <w:color w:val="000000"/>
          <w:sz w:val="24"/>
          <w:szCs w:val="24"/>
        </w:rPr>
        <w:t xml:space="preserve"> y</w:t>
      </w:r>
      <w:r>
        <w:rPr>
          <w:rFonts w:ascii="Times New Roman" w:hAnsi="Times New Roman"/>
          <w:color w:val="000000"/>
          <w:sz w:val="24"/>
          <w:szCs w:val="24"/>
        </w:rPr>
        <w:t>an</w:t>
      </w:r>
      <w:r w:rsidRPr="002A7E61">
        <w:rPr>
          <w:rFonts w:ascii="Times New Roman" w:hAnsi="Times New Roman"/>
          <w:color w:val="000000"/>
          <w:sz w:val="24"/>
          <w:szCs w:val="24"/>
        </w:rPr>
        <w:t>g mendatangkan kebaikan bagi kehidupan manusia” digunakan pada ungkapan</w:t>
      </w:r>
      <w:r>
        <w:rPr>
          <w:rFonts w:ascii="Times New Roman" w:hAnsi="Times New Roman"/>
          <w:color w:val="000000"/>
          <w:sz w:val="24"/>
          <w:szCs w:val="24"/>
        </w:rPr>
        <w:t xml:space="preserve"> </w:t>
      </w:r>
      <w:r w:rsidRPr="00E17B32">
        <w:rPr>
          <w:rFonts w:ascii="Times New Roman" w:hAnsi="Times New Roman"/>
          <w:i/>
          <w:sz w:val="24"/>
          <w:szCs w:val="24"/>
        </w:rPr>
        <w:t>berkal</w:t>
      </w:r>
      <w:r w:rsidRPr="000C7392">
        <w:rPr>
          <w:rFonts w:ascii="Times New Roman" w:hAnsi="Times New Roman"/>
          <w:i/>
          <w:sz w:val="24"/>
          <w:szCs w:val="24"/>
        </w:rPr>
        <w:t>lah</w:t>
      </w:r>
      <w:r w:rsidRPr="000C7392">
        <w:rPr>
          <w:rFonts w:ascii="Times New Roman" w:hAnsi="Times New Roman"/>
          <w:color w:val="000000"/>
          <w:sz w:val="20"/>
          <w:szCs w:val="20"/>
        </w:rPr>
        <w:t xml:space="preserve"> </w:t>
      </w:r>
      <w:r w:rsidRPr="000C7392">
        <w:rPr>
          <w:rFonts w:ascii="Times New Roman" w:hAnsi="Times New Roman"/>
          <w:color w:val="000000"/>
          <w:sz w:val="24"/>
          <w:szCs w:val="24"/>
        </w:rPr>
        <w:t>‘</w:t>
      </w:r>
      <w:r w:rsidRPr="000C7392">
        <w:rPr>
          <w:rFonts w:ascii="Times New Roman" w:hAnsi="Times New Roman"/>
          <w:sz w:val="24"/>
          <w:szCs w:val="24"/>
        </w:rPr>
        <w:t>berkah</w:t>
      </w:r>
      <w:r w:rsidRPr="00CA6233">
        <w:rPr>
          <w:rFonts w:ascii="Times New Roman" w:hAnsi="Times New Roman"/>
          <w:sz w:val="24"/>
          <w:szCs w:val="24"/>
        </w:rPr>
        <w:t xml:space="preserve"> Allah</w:t>
      </w:r>
      <w:r>
        <w:rPr>
          <w:rFonts w:ascii="Times New Roman" w:hAnsi="Times New Roman"/>
          <w:sz w:val="24"/>
          <w:szCs w:val="24"/>
        </w:rPr>
        <w:t xml:space="preserve">’ serta </w:t>
      </w:r>
      <w:r>
        <w:rPr>
          <w:rFonts w:ascii="Times New Roman" w:hAnsi="Times New Roman"/>
          <w:i/>
          <w:sz w:val="24"/>
          <w:szCs w:val="24"/>
        </w:rPr>
        <w:t>bareka la</w:t>
      </w:r>
      <w:r w:rsidRPr="00E17B32">
        <w:rPr>
          <w:rFonts w:ascii="Times New Roman" w:hAnsi="Times New Roman"/>
          <w:i/>
          <w:sz w:val="24"/>
          <w:szCs w:val="24"/>
        </w:rPr>
        <w:t>ilahailallah</w:t>
      </w:r>
      <w:r>
        <w:rPr>
          <w:rFonts w:ascii="Times New Roman" w:hAnsi="Times New Roman"/>
          <w:sz w:val="24"/>
          <w:szCs w:val="24"/>
        </w:rPr>
        <w:t xml:space="preserve"> ‘</w:t>
      </w:r>
      <w:r w:rsidRPr="005B37AB">
        <w:rPr>
          <w:rFonts w:ascii="Times New Roman" w:hAnsi="Times New Roman"/>
          <w:sz w:val="24"/>
          <w:szCs w:val="24"/>
        </w:rPr>
        <w:t>berkah tiada Tuhan selain Allah</w:t>
      </w:r>
      <w:r>
        <w:rPr>
          <w:rFonts w:ascii="Times New Roman" w:hAnsi="Times New Roman"/>
          <w:sz w:val="24"/>
          <w:szCs w:val="24"/>
        </w:rPr>
        <w:t xml:space="preserve">’ pada baris ketiga tiap bait dengan ungkapan </w:t>
      </w:r>
      <w:r w:rsidRPr="00E17B32">
        <w:rPr>
          <w:rFonts w:ascii="Times New Roman" w:hAnsi="Times New Roman"/>
          <w:i/>
          <w:sz w:val="24"/>
          <w:szCs w:val="24"/>
        </w:rPr>
        <w:t>berkah Muhammadarasulullah</w:t>
      </w:r>
      <w:r>
        <w:rPr>
          <w:rFonts w:ascii="Times New Roman" w:hAnsi="Times New Roman"/>
          <w:sz w:val="24"/>
          <w:szCs w:val="24"/>
        </w:rPr>
        <w:t xml:space="preserve"> atau </w:t>
      </w:r>
      <w:r w:rsidRPr="00E17B32">
        <w:rPr>
          <w:rFonts w:ascii="Times New Roman" w:hAnsi="Times New Roman"/>
          <w:i/>
          <w:sz w:val="24"/>
          <w:szCs w:val="24"/>
        </w:rPr>
        <w:t>bareka Muhammadarasulullah</w:t>
      </w:r>
      <w:r>
        <w:rPr>
          <w:rFonts w:ascii="Times New Roman" w:hAnsi="Times New Roman"/>
          <w:sz w:val="24"/>
          <w:szCs w:val="24"/>
        </w:rPr>
        <w:t xml:space="preserve"> ‘</w:t>
      </w:r>
      <w:r w:rsidRPr="005B37AB">
        <w:rPr>
          <w:rFonts w:ascii="Times New Roman" w:hAnsi="Times New Roman"/>
          <w:sz w:val="24"/>
          <w:szCs w:val="24"/>
        </w:rPr>
        <w:t>berkah</w:t>
      </w:r>
      <w:r w:rsidRPr="00CA6233">
        <w:rPr>
          <w:rFonts w:ascii="Times New Roman" w:hAnsi="Times New Roman"/>
          <w:sz w:val="24"/>
          <w:szCs w:val="24"/>
        </w:rPr>
        <w:t xml:space="preserve"> Muhammad utusan Allah</w:t>
      </w:r>
      <w:r>
        <w:rPr>
          <w:rFonts w:ascii="Times New Roman" w:hAnsi="Times New Roman"/>
          <w:sz w:val="24"/>
          <w:szCs w:val="24"/>
        </w:rPr>
        <w:t>’ pada baris keempat tiap bait. Merujuk arti secara leksikal di atas, maka yang tepat melalui ungkapan ‘</w:t>
      </w:r>
      <w:r w:rsidRPr="00355233">
        <w:rPr>
          <w:rFonts w:ascii="Times New Roman" w:hAnsi="Times New Roman"/>
          <w:sz w:val="24"/>
          <w:szCs w:val="24"/>
        </w:rPr>
        <w:t>berkah</w:t>
      </w:r>
      <w:r w:rsidRPr="00CA6233">
        <w:rPr>
          <w:rFonts w:ascii="Times New Roman" w:hAnsi="Times New Roman"/>
          <w:sz w:val="24"/>
          <w:szCs w:val="24"/>
        </w:rPr>
        <w:t xml:space="preserve"> Allah</w:t>
      </w:r>
      <w:r>
        <w:rPr>
          <w:rFonts w:ascii="Times New Roman" w:hAnsi="Times New Roman"/>
          <w:sz w:val="24"/>
          <w:szCs w:val="24"/>
        </w:rPr>
        <w:t>’ atau ‘</w:t>
      </w:r>
      <w:r w:rsidRPr="00355233">
        <w:rPr>
          <w:rFonts w:ascii="Times New Roman" w:hAnsi="Times New Roman"/>
          <w:sz w:val="24"/>
          <w:szCs w:val="24"/>
        </w:rPr>
        <w:t>berkah</w:t>
      </w:r>
      <w:r w:rsidRPr="00CA6233">
        <w:rPr>
          <w:rFonts w:ascii="Times New Roman" w:hAnsi="Times New Roman"/>
          <w:sz w:val="24"/>
          <w:szCs w:val="24"/>
        </w:rPr>
        <w:t xml:space="preserve"> tiada Tuhan selain Allah</w:t>
      </w:r>
      <w:r>
        <w:rPr>
          <w:rFonts w:ascii="Times New Roman" w:hAnsi="Times New Roman"/>
          <w:sz w:val="24"/>
          <w:szCs w:val="24"/>
        </w:rPr>
        <w:t>’ bukan yang terdapat pada ungkapan ‘</w:t>
      </w:r>
      <w:r w:rsidRPr="00AF7BF0">
        <w:rPr>
          <w:rFonts w:ascii="Times New Roman" w:hAnsi="Times New Roman"/>
          <w:sz w:val="24"/>
          <w:szCs w:val="24"/>
        </w:rPr>
        <w:t>berkah</w:t>
      </w:r>
      <w:r w:rsidRPr="00CA6233">
        <w:rPr>
          <w:rFonts w:ascii="Times New Roman" w:hAnsi="Times New Roman"/>
          <w:sz w:val="24"/>
          <w:szCs w:val="24"/>
        </w:rPr>
        <w:t xml:space="preserve"> Muhammad utusan Allah</w:t>
      </w:r>
      <w:r>
        <w:rPr>
          <w:rFonts w:ascii="Times New Roman" w:hAnsi="Times New Roman"/>
          <w:sz w:val="24"/>
          <w:szCs w:val="24"/>
        </w:rPr>
        <w:t>’. Dengan demikian, kata ‘</w:t>
      </w:r>
      <w:r w:rsidRPr="00CF00B2">
        <w:rPr>
          <w:rFonts w:ascii="Times New Roman" w:hAnsi="Times New Roman"/>
          <w:sz w:val="24"/>
          <w:szCs w:val="24"/>
        </w:rPr>
        <w:t>berkah</w:t>
      </w:r>
      <w:r>
        <w:rPr>
          <w:rFonts w:ascii="Times New Roman" w:hAnsi="Times New Roman"/>
          <w:sz w:val="24"/>
          <w:szCs w:val="24"/>
        </w:rPr>
        <w:t>’ pada ungkapan ‘</w:t>
      </w:r>
      <w:r w:rsidRPr="000B4D5F">
        <w:rPr>
          <w:rFonts w:ascii="Times New Roman" w:hAnsi="Times New Roman"/>
          <w:sz w:val="24"/>
          <w:szCs w:val="24"/>
        </w:rPr>
        <w:t>berkah</w:t>
      </w:r>
      <w:r w:rsidRPr="00CA6233">
        <w:rPr>
          <w:rFonts w:ascii="Times New Roman" w:hAnsi="Times New Roman"/>
          <w:sz w:val="24"/>
          <w:szCs w:val="24"/>
        </w:rPr>
        <w:t xml:space="preserve"> Muhammad utusan Allah</w:t>
      </w:r>
      <w:r>
        <w:rPr>
          <w:rFonts w:ascii="Times New Roman" w:hAnsi="Times New Roman"/>
          <w:sz w:val="24"/>
          <w:szCs w:val="24"/>
        </w:rPr>
        <w:t>’ menimbulkan ambiguitas sehingga menghadirkan arti yang baru berdasarkan konteks yang dipahami selama ini. Adapun arti baru pada kata ‘</w:t>
      </w:r>
      <w:r w:rsidRPr="00EA047B">
        <w:rPr>
          <w:rFonts w:ascii="Times New Roman" w:hAnsi="Times New Roman"/>
          <w:sz w:val="24"/>
          <w:szCs w:val="24"/>
        </w:rPr>
        <w:t>berkah</w:t>
      </w:r>
      <w:r>
        <w:rPr>
          <w:rFonts w:ascii="Times New Roman" w:hAnsi="Times New Roman"/>
          <w:sz w:val="24"/>
          <w:szCs w:val="24"/>
        </w:rPr>
        <w:t xml:space="preserve">’ pada ungkapan tersebut ialah </w:t>
      </w:r>
      <w:r>
        <w:rPr>
          <w:rFonts w:ascii="Times New Roman" w:hAnsi="Times New Roman"/>
          <w:sz w:val="24"/>
          <w:szCs w:val="24"/>
        </w:rPr>
        <w:lastRenderedPageBreak/>
        <w:t xml:space="preserve">peranan seorang Nabi (perantara) yang diamanatkan menyampaikan ajaran (ketauhidan) agama Islam sebagai karunia Allah bagi kebaikan seluruh manusia. Selain wujud di atas, maka ambiguitas juga terdapat pada teks mantra </w:t>
      </w:r>
      <w:r>
        <w:rPr>
          <w:rFonts w:ascii="Times New Roman" w:hAnsi="Times New Roman"/>
          <w:i/>
          <w:sz w:val="24"/>
          <w:szCs w:val="24"/>
        </w:rPr>
        <w:t xml:space="preserve">Lo’I </w:t>
      </w:r>
      <w:r>
        <w:rPr>
          <w:rFonts w:ascii="Times New Roman" w:hAnsi="Times New Roman"/>
          <w:sz w:val="24"/>
          <w:szCs w:val="24"/>
        </w:rPr>
        <w:t>bait kedua berikut ini.</w:t>
      </w:r>
    </w:p>
    <w:p w:rsidR="00680066" w:rsidRDefault="00680066" w:rsidP="00680066">
      <w:pPr>
        <w:pStyle w:val="ListParagraph"/>
        <w:spacing w:after="0" w:line="480" w:lineRule="auto"/>
        <w:ind w:left="851" w:firstLine="567"/>
        <w:jc w:val="both"/>
        <w:rPr>
          <w:rFonts w:ascii="Times New Roman" w:hAnsi="Times New Roman"/>
          <w:b/>
          <w:sz w:val="24"/>
        </w:rPr>
      </w:pPr>
      <w:r>
        <w:rPr>
          <w:rFonts w:ascii="Times New Roman" w:hAnsi="Times New Roman"/>
          <w:b/>
          <w:sz w:val="24"/>
        </w:rPr>
        <w:t xml:space="preserve">Mantra </w:t>
      </w:r>
      <w:r>
        <w:rPr>
          <w:rFonts w:ascii="Times New Roman" w:hAnsi="Times New Roman"/>
          <w:b/>
          <w:i/>
          <w:sz w:val="24"/>
        </w:rPr>
        <w:t>Lo’I</w:t>
      </w:r>
      <w:r>
        <w:rPr>
          <w:rFonts w:ascii="Times New Roman" w:hAnsi="Times New Roman"/>
          <w:b/>
          <w:sz w:val="24"/>
        </w:rPr>
        <w:t xml:space="preserve"> (bait 2)</w:t>
      </w:r>
    </w:p>
    <w:p w:rsidR="00680066" w:rsidRPr="00E17B32" w:rsidRDefault="00680066" w:rsidP="00680066">
      <w:pPr>
        <w:ind w:left="1418"/>
        <w:jc w:val="both"/>
        <w:rPr>
          <w:i/>
        </w:rPr>
      </w:pPr>
      <w:r w:rsidRPr="00E17B32">
        <w:rPr>
          <w:i/>
        </w:rPr>
        <w:t xml:space="preserve">mina tula </w:t>
      </w:r>
    </w:p>
    <w:p w:rsidR="00680066" w:rsidRPr="00E17B32" w:rsidRDefault="00680066" w:rsidP="00680066">
      <w:pPr>
        <w:ind w:left="1418"/>
        <w:jc w:val="both"/>
        <w:rPr>
          <w:i/>
        </w:rPr>
      </w:pPr>
      <w:r w:rsidRPr="00E17B32">
        <w:rPr>
          <w:i/>
        </w:rPr>
        <w:t>raja tula</w:t>
      </w:r>
    </w:p>
    <w:p w:rsidR="00680066" w:rsidRPr="00E17B32" w:rsidRDefault="00680066" w:rsidP="00680066">
      <w:pPr>
        <w:ind w:left="1418"/>
        <w:jc w:val="both"/>
        <w:rPr>
          <w:i/>
        </w:rPr>
      </w:pPr>
      <w:r>
        <w:rPr>
          <w:i/>
        </w:rPr>
        <w:t>bareka la</w:t>
      </w:r>
      <w:r w:rsidRPr="00E17B32">
        <w:rPr>
          <w:i/>
        </w:rPr>
        <w:t>ilahailallah</w:t>
      </w:r>
    </w:p>
    <w:p w:rsidR="00680066" w:rsidRDefault="00680066" w:rsidP="00680066">
      <w:pPr>
        <w:pStyle w:val="ListParagraph"/>
        <w:spacing w:after="0" w:line="480" w:lineRule="auto"/>
        <w:ind w:left="851" w:firstLine="567"/>
        <w:jc w:val="both"/>
        <w:rPr>
          <w:rFonts w:ascii="Times New Roman" w:hAnsi="Times New Roman"/>
          <w:i/>
          <w:sz w:val="24"/>
          <w:szCs w:val="24"/>
        </w:rPr>
      </w:pPr>
      <w:r w:rsidRPr="00E17B32">
        <w:rPr>
          <w:rFonts w:ascii="Times New Roman" w:hAnsi="Times New Roman"/>
          <w:i/>
          <w:sz w:val="24"/>
          <w:szCs w:val="24"/>
        </w:rPr>
        <w:t>bareka Muhammadarasulullah</w:t>
      </w:r>
    </w:p>
    <w:p w:rsidR="00680066"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szCs w:val="24"/>
        </w:rPr>
        <w:t>Terjemahan dalam Bahasa Indonesia:</w:t>
      </w: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minyak tolak</w:t>
      </w: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raja tolak</w:t>
      </w: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berkah tiada Tuhan selain Allah</w:t>
      </w:r>
    </w:p>
    <w:p w:rsidR="00680066" w:rsidRDefault="00680066" w:rsidP="00680066">
      <w:pPr>
        <w:pStyle w:val="ListParagraph"/>
        <w:spacing w:after="0" w:line="480" w:lineRule="auto"/>
        <w:ind w:left="851" w:firstLine="567"/>
        <w:jc w:val="both"/>
        <w:rPr>
          <w:rFonts w:ascii="Times New Roman" w:hAnsi="Times New Roman"/>
          <w:sz w:val="24"/>
          <w:szCs w:val="24"/>
        </w:rPr>
      </w:pPr>
      <w:r w:rsidRPr="00102D42">
        <w:rPr>
          <w:rFonts w:ascii="Times New Roman" w:hAnsi="Times New Roman"/>
          <w:sz w:val="24"/>
          <w:szCs w:val="24"/>
        </w:rPr>
        <w:t>berkah Muhammad utusan Allah</w:t>
      </w:r>
    </w:p>
    <w:p w:rsidR="00680066"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szCs w:val="24"/>
        </w:rPr>
        <w:t xml:space="preserve">Merujuk teks tersebut, terdapat ambiguitas pada kata </w:t>
      </w:r>
      <w:r>
        <w:rPr>
          <w:rFonts w:ascii="Times New Roman" w:hAnsi="Times New Roman"/>
          <w:i/>
          <w:sz w:val="24"/>
          <w:szCs w:val="24"/>
        </w:rPr>
        <w:t xml:space="preserve">mina </w:t>
      </w:r>
      <w:r>
        <w:rPr>
          <w:rFonts w:ascii="Times New Roman" w:hAnsi="Times New Roman"/>
          <w:sz w:val="24"/>
          <w:szCs w:val="24"/>
        </w:rPr>
        <w:t>‘</w:t>
      </w:r>
      <w:r w:rsidRPr="002C7723">
        <w:rPr>
          <w:rFonts w:ascii="Times New Roman" w:hAnsi="Times New Roman"/>
          <w:sz w:val="24"/>
          <w:szCs w:val="24"/>
        </w:rPr>
        <w:t>minyak</w:t>
      </w:r>
      <w:r>
        <w:rPr>
          <w:rFonts w:ascii="Times New Roman" w:hAnsi="Times New Roman"/>
          <w:sz w:val="24"/>
          <w:szCs w:val="24"/>
        </w:rPr>
        <w:t xml:space="preserve">’ di baris pertama bait kedua melalui ungkapan </w:t>
      </w:r>
      <w:r w:rsidRPr="00E17B32">
        <w:rPr>
          <w:rFonts w:ascii="Times New Roman" w:hAnsi="Times New Roman"/>
          <w:i/>
          <w:sz w:val="24"/>
          <w:szCs w:val="24"/>
        </w:rPr>
        <w:t>mina tula</w:t>
      </w:r>
      <w:r>
        <w:rPr>
          <w:rFonts w:ascii="Times New Roman" w:hAnsi="Times New Roman"/>
          <w:sz w:val="24"/>
          <w:szCs w:val="24"/>
        </w:rPr>
        <w:t xml:space="preserve"> ‘</w:t>
      </w:r>
      <w:r w:rsidRPr="00717216">
        <w:rPr>
          <w:rFonts w:ascii="Times New Roman" w:hAnsi="Times New Roman"/>
          <w:sz w:val="24"/>
          <w:szCs w:val="24"/>
        </w:rPr>
        <w:t>minyak</w:t>
      </w:r>
      <w:r w:rsidRPr="00CA6233">
        <w:rPr>
          <w:rFonts w:ascii="Times New Roman" w:hAnsi="Times New Roman"/>
          <w:sz w:val="24"/>
          <w:szCs w:val="24"/>
        </w:rPr>
        <w:t xml:space="preserve"> tolak</w:t>
      </w:r>
      <w:r>
        <w:rPr>
          <w:rFonts w:ascii="Times New Roman" w:hAnsi="Times New Roman"/>
          <w:sz w:val="24"/>
          <w:szCs w:val="24"/>
        </w:rPr>
        <w:t>’. Secara lek</w:t>
      </w:r>
      <w:r w:rsidRPr="00566A3F">
        <w:rPr>
          <w:rFonts w:ascii="Times New Roman" w:hAnsi="Times New Roman"/>
          <w:sz w:val="24"/>
          <w:szCs w:val="24"/>
        </w:rPr>
        <w:t xml:space="preserve">sikal maka kata </w:t>
      </w:r>
      <w:r>
        <w:rPr>
          <w:rFonts w:ascii="Times New Roman" w:hAnsi="Times New Roman"/>
          <w:i/>
          <w:sz w:val="24"/>
          <w:szCs w:val="24"/>
        </w:rPr>
        <w:t xml:space="preserve">mina </w:t>
      </w:r>
      <w:r>
        <w:rPr>
          <w:rFonts w:ascii="Times New Roman" w:hAnsi="Times New Roman"/>
          <w:sz w:val="24"/>
          <w:szCs w:val="24"/>
        </w:rPr>
        <w:t>‘</w:t>
      </w:r>
      <w:r w:rsidRPr="002C7723">
        <w:rPr>
          <w:rFonts w:ascii="Times New Roman" w:hAnsi="Times New Roman"/>
          <w:sz w:val="24"/>
          <w:szCs w:val="24"/>
        </w:rPr>
        <w:t>minyak</w:t>
      </w:r>
      <w:r>
        <w:rPr>
          <w:rFonts w:ascii="Times New Roman" w:hAnsi="Times New Roman"/>
          <w:sz w:val="24"/>
          <w:szCs w:val="24"/>
        </w:rPr>
        <w:t>’</w:t>
      </w:r>
      <w:r w:rsidRPr="00566A3F">
        <w:rPr>
          <w:rFonts w:ascii="Times New Roman" w:hAnsi="Times New Roman"/>
          <w:sz w:val="24"/>
          <w:szCs w:val="24"/>
        </w:rPr>
        <w:t xml:space="preserve"> berarti “</w:t>
      </w:r>
      <w:r w:rsidRPr="00566A3F">
        <w:rPr>
          <w:rFonts w:ascii="Times New Roman" w:hAnsi="Times New Roman"/>
          <w:color w:val="000000"/>
          <w:sz w:val="24"/>
          <w:szCs w:val="24"/>
        </w:rPr>
        <w:t xml:space="preserve">zat cair berlemak, biasanya kental, tidak larut dalam air namun dapat larut dalam eter dan alkohol serta (ada yang) mudah terbakar”. Akan tetapi, mengacu konteks pengobatan </w:t>
      </w:r>
      <w:r>
        <w:rPr>
          <w:rFonts w:ascii="Times New Roman" w:hAnsi="Times New Roman"/>
          <w:i/>
          <w:color w:val="000000"/>
          <w:sz w:val="24"/>
          <w:szCs w:val="24"/>
        </w:rPr>
        <w:t>Lo’I</w:t>
      </w:r>
      <w:r w:rsidRPr="00566A3F">
        <w:rPr>
          <w:rFonts w:ascii="Times New Roman" w:hAnsi="Times New Roman"/>
          <w:i/>
          <w:color w:val="000000"/>
          <w:sz w:val="24"/>
          <w:szCs w:val="24"/>
        </w:rPr>
        <w:t xml:space="preserve"> Keta</w:t>
      </w:r>
      <w:r w:rsidRPr="00566A3F">
        <w:rPr>
          <w:rFonts w:ascii="Times New Roman" w:hAnsi="Times New Roman"/>
          <w:color w:val="000000"/>
          <w:sz w:val="24"/>
          <w:szCs w:val="24"/>
        </w:rPr>
        <w:t xml:space="preserve"> yang diteliti, </w:t>
      </w:r>
      <w:r>
        <w:rPr>
          <w:rFonts w:ascii="Times New Roman" w:hAnsi="Times New Roman"/>
          <w:color w:val="000000"/>
          <w:sz w:val="24"/>
          <w:szCs w:val="24"/>
        </w:rPr>
        <w:t>sesungguhnya</w:t>
      </w:r>
      <w:r w:rsidRPr="00566A3F">
        <w:rPr>
          <w:rFonts w:ascii="Times New Roman" w:hAnsi="Times New Roman"/>
          <w:color w:val="000000"/>
          <w:sz w:val="24"/>
          <w:szCs w:val="24"/>
        </w:rPr>
        <w:t xml:space="preserve"> tidak terdapat penggunaan </w:t>
      </w:r>
      <w:r w:rsidRPr="00510FEE">
        <w:rPr>
          <w:rFonts w:ascii="Times New Roman" w:hAnsi="Times New Roman"/>
          <w:color w:val="000000"/>
          <w:sz w:val="24"/>
          <w:szCs w:val="24"/>
        </w:rPr>
        <w:t>minyak</w:t>
      </w:r>
      <w:r w:rsidRPr="00566A3F">
        <w:rPr>
          <w:rFonts w:ascii="Times New Roman" w:hAnsi="Times New Roman"/>
          <w:color w:val="000000"/>
          <w:sz w:val="24"/>
          <w:szCs w:val="24"/>
        </w:rPr>
        <w:t xml:space="preserve"> yang dimaksud sehingga kata </w:t>
      </w:r>
      <w:r>
        <w:rPr>
          <w:rFonts w:ascii="Times New Roman" w:hAnsi="Times New Roman"/>
          <w:sz w:val="24"/>
          <w:szCs w:val="24"/>
        </w:rPr>
        <w:t xml:space="preserve">tersebut </w:t>
      </w:r>
      <w:r w:rsidRPr="00566A3F">
        <w:rPr>
          <w:rFonts w:ascii="Times New Roman" w:hAnsi="Times New Roman"/>
          <w:sz w:val="24"/>
          <w:szCs w:val="24"/>
        </w:rPr>
        <w:t>menimbulkan ambiguitas</w:t>
      </w:r>
      <w:r>
        <w:rPr>
          <w:rFonts w:ascii="Times New Roman" w:hAnsi="Times New Roman"/>
          <w:sz w:val="24"/>
          <w:szCs w:val="24"/>
        </w:rPr>
        <w:t xml:space="preserve">. Dengan demikian, </w:t>
      </w:r>
      <w:r w:rsidRPr="00566A3F">
        <w:rPr>
          <w:rFonts w:ascii="Times New Roman" w:hAnsi="Times New Roman"/>
          <w:sz w:val="24"/>
          <w:szCs w:val="24"/>
        </w:rPr>
        <w:t xml:space="preserve">kata </w:t>
      </w:r>
      <w:r>
        <w:rPr>
          <w:rFonts w:ascii="Times New Roman" w:hAnsi="Times New Roman"/>
          <w:sz w:val="24"/>
          <w:szCs w:val="24"/>
        </w:rPr>
        <w:t>‘</w:t>
      </w:r>
      <w:r w:rsidRPr="00E56F66">
        <w:rPr>
          <w:rFonts w:ascii="Times New Roman" w:hAnsi="Times New Roman"/>
          <w:color w:val="000000"/>
          <w:sz w:val="24"/>
          <w:szCs w:val="24"/>
        </w:rPr>
        <w:t>minyak</w:t>
      </w:r>
      <w:r>
        <w:rPr>
          <w:rFonts w:ascii="Times New Roman" w:hAnsi="Times New Roman"/>
          <w:color w:val="000000"/>
          <w:sz w:val="24"/>
          <w:szCs w:val="24"/>
        </w:rPr>
        <w:t>’</w:t>
      </w:r>
      <w:r w:rsidRPr="00566A3F">
        <w:rPr>
          <w:rFonts w:ascii="Times New Roman" w:hAnsi="Times New Roman"/>
          <w:sz w:val="24"/>
          <w:szCs w:val="24"/>
        </w:rPr>
        <w:t xml:space="preserve"> </w:t>
      </w:r>
      <w:r>
        <w:rPr>
          <w:rFonts w:ascii="Times New Roman" w:hAnsi="Times New Roman"/>
          <w:sz w:val="24"/>
          <w:szCs w:val="24"/>
        </w:rPr>
        <w:t xml:space="preserve">pada teks MLK </w:t>
      </w:r>
      <w:r w:rsidRPr="00566A3F">
        <w:rPr>
          <w:rFonts w:ascii="Times New Roman" w:hAnsi="Times New Roman"/>
          <w:sz w:val="24"/>
          <w:szCs w:val="24"/>
        </w:rPr>
        <w:t xml:space="preserve">menghadirkan arti baru </w:t>
      </w:r>
      <w:r>
        <w:rPr>
          <w:rFonts w:ascii="Times New Roman" w:hAnsi="Times New Roman"/>
          <w:sz w:val="24"/>
          <w:szCs w:val="24"/>
        </w:rPr>
        <w:t>merujuk</w:t>
      </w:r>
      <w:r w:rsidRPr="00566A3F">
        <w:rPr>
          <w:rFonts w:ascii="Times New Roman" w:hAnsi="Times New Roman"/>
          <w:sz w:val="24"/>
          <w:szCs w:val="24"/>
        </w:rPr>
        <w:t xml:space="preserve"> konteks yang </w:t>
      </w:r>
      <w:r>
        <w:rPr>
          <w:rFonts w:ascii="Times New Roman" w:hAnsi="Times New Roman"/>
          <w:sz w:val="24"/>
          <w:szCs w:val="24"/>
        </w:rPr>
        <w:t>dipahami selama ini</w:t>
      </w:r>
      <w:r w:rsidRPr="00566A3F">
        <w:rPr>
          <w:rFonts w:ascii="Times New Roman" w:hAnsi="Times New Roman"/>
          <w:sz w:val="24"/>
          <w:szCs w:val="24"/>
        </w:rPr>
        <w:t xml:space="preserve">. Adapun arti </w:t>
      </w:r>
      <w:r>
        <w:rPr>
          <w:rFonts w:ascii="Times New Roman" w:hAnsi="Times New Roman"/>
          <w:sz w:val="24"/>
          <w:szCs w:val="24"/>
        </w:rPr>
        <w:t xml:space="preserve">baru pada </w:t>
      </w:r>
      <w:r w:rsidRPr="00566A3F">
        <w:rPr>
          <w:rFonts w:ascii="Times New Roman" w:hAnsi="Times New Roman"/>
          <w:sz w:val="24"/>
          <w:szCs w:val="24"/>
        </w:rPr>
        <w:t xml:space="preserve">kata </w:t>
      </w:r>
      <w:r>
        <w:rPr>
          <w:rFonts w:ascii="Times New Roman" w:hAnsi="Times New Roman"/>
          <w:sz w:val="24"/>
          <w:szCs w:val="24"/>
        </w:rPr>
        <w:t>‘</w:t>
      </w:r>
      <w:r w:rsidRPr="002B619C">
        <w:rPr>
          <w:rFonts w:ascii="Times New Roman" w:hAnsi="Times New Roman"/>
          <w:sz w:val="24"/>
          <w:szCs w:val="24"/>
        </w:rPr>
        <w:t>minyak</w:t>
      </w:r>
      <w:r>
        <w:rPr>
          <w:rFonts w:ascii="Times New Roman" w:hAnsi="Times New Roman"/>
          <w:sz w:val="24"/>
          <w:szCs w:val="24"/>
        </w:rPr>
        <w:t>’</w:t>
      </w:r>
      <w:r w:rsidRPr="00566A3F">
        <w:rPr>
          <w:rFonts w:ascii="Times New Roman" w:hAnsi="Times New Roman"/>
          <w:sz w:val="24"/>
          <w:szCs w:val="24"/>
        </w:rPr>
        <w:t xml:space="preserve"> </w:t>
      </w:r>
      <w:r>
        <w:rPr>
          <w:rFonts w:ascii="Times New Roman" w:hAnsi="Times New Roman"/>
          <w:sz w:val="24"/>
          <w:szCs w:val="24"/>
        </w:rPr>
        <w:t xml:space="preserve">dimaksud </w:t>
      </w:r>
      <w:r w:rsidRPr="00566A3F">
        <w:rPr>
          <w:rFonts w:ascii="Times New Roman" w:hAnsi="Times New Roman"/>
          <w:sz w:val="24"/>
          <w:szCs w:val="24"/>
        </w:rPr>
        <w:t>ya</w:t>
      </w:r>
      <w:r>
        <w:rPr>
          <w:rFonts w:ascii="Times New Roman" w:hAnsi="Times New Roman"/>
          <w:sz w:val="24"/>
          <w:szCs w:val="24"/>
        </w:rPr>
        <w:t xml:space="preserve">itu </w:t>
      </w:r>
      <w:r w:rsidRPr="00566A3F">
        <w:rPr>
          <w:rFonts w:ascii="Times New Roman" w:hAnsi="Times New Roman"/>
          <w:sz w:val="24"/>
          <w:szCs w:val="24"/>
        </w:rPr>
        <w:t xml:space="preserve">bahan rempah-rempah </w:t>
      </w:r>
      <w:r>
        <w:rPr>
          <w:rFonts w:ascii="Times New Roman" w:hAnsi="Times New Roman"/>
          <w:sz w:val="24"/>
          <w:szCs w:val="24"/>
        </w:rPr>
        <w:t xml:space="preserve">untuk pembuatan </w:t>
      </w:r>
      <w:r>
        <w:rPr>
          <w:rFonts w:ascii="Times New Roman" w:hAnsi="Times New Roman"/>
          <w:i/>
          <w:color w:val="000000"/>
          <w:sz w:val="24"/>
          <w:szCs w:val="24"/>
        </w:rPr>
        <w:t>Lo’I</w:t>
      </w:r>
      <w:r w:rsidRPr="00566A3F">
        <w:rPr>
          <w:rFonts w:ascii="Times New Roman" w:hAnsi="Times New Roman"/>
          <w:i/>
          <w:color w:val="000000"/>
          <w:sz w:val="24"/>
          <w:szCs w:val="24"/>
        </w:rPr>
        <w:t xml:space="preserve"> Keta</w:t>
      </w:r>
      <w:r>
        <w:rPr>
          <w:rFonts w:ascii="Times New Roman" w:hAnsi="Times New Roman"/>
          <w:sz w:val="24"/>
          <w:szCs w:val="24"/>
        </w:rPr>
        <w:t xml:space="preserve"> yang memiliki</w:t>
      </w:r>
      <w:r w:rsidRPr="00566A3F">
        <w:rPr>
          <w:rFonts w:ascii="Times New Roman" w:hAnsi="Times New Roman"/>
          <w:sz w:val="24"/>
          <w:szCs w:val="24"/>
        </w:rPr>
        <w:t xml:space="preserve"> “</w:t>
      </w:r>
      <w:r>
        <w:rPr>
          <w:rFonts w:ascii="Times New Roman" w:hAnsi="Times New Roman"/>
          <w:sz w:val="24"/>
          <w:szCs w:val="24"/>
        </w:rPr>
        <w:t>ke</w:t>
      </w:r>
      <w:r w:rsidRPr="00566A3F">
        <w:rPr>
          <w:rFonts w:ascii="Times New Roman" w:hAnsi="Times New Roman"/>
          <w:sz w:val="24"/>
          <w:szCs w:val="24"/>
        </w:rPr>
        <w:t>ampuh</w:t>
      </w:r>
      <w:r>
        <w:rPr>
          <w:rFonts w:ascii="Times New Roman" w:hAnsi="Times New Roman"/>
          <w:sz w:val="24"/>
          <w:szCs w:val="24"/>
        </w:rPr>
        <w:t>an</w:t>
      </w:r>
      <w:r w:rsidRPr="00566A3F">
        <w:rPr>
          <w:rFonts w:ascii="Times New Roman" w:hAnsi="Times New Roman"/>
          <w:sz w:val="24"/>
          <w:szCs w:val="24"/>
        </w:rPr>
        <w:t xml:space="preserve">” </w:t>
      </w:r>
      <w:r>
        <w:rPr>
          <w:rFonts w:ascii="Times New Roman" w:hAnsi="Times New Roman"/>
          <w:sz w:val="24"/>
          <w:szCs w:val="24"/>
        </w:rPr>
        <w:t xml:space="preserve">untuk </w:t>
      </w:r>
      <w:r w:rsidRPr="00566A3F">
        <w:rPr>
          <w:rFonts w:ascii="Times New Roman" w:hAnsi="Times New Roman"/>
          <w:sz w:val="24"/>
          <w:szCs w:val="24"/>
        </w:rPr>
        <w:t>menyembuhkan berbagai macam penyakit</w:t>
      </w:r>
      <w:r>
        <w:rPr>
          <w:rFonts w:ascii="Times New Roman" w:hAnsi="Times New Roman"/>
          <w:sz w:val="24"/>
          <w:szCs w:val="24"/>
        </w:rPr>
        <w:t xml:space="preserve"> dialami oleh seseorang</w:t>
      </w:r>
      <w:r w:rsidRPr="00566A3F">
        <w:rPr>
          <w:rFonts w:ascii="Times New Roman" w:hAnsi="Times New Roman"/>
          <w:sz w:val="24"/>
          <w:szCs w:val="24"/>
        </w:rPr>
        <w:t>.</w:t>
      </w:r>
    </w:p>
    <w:p w:rsidR="00680066" w:rsidRDefault="00680066" w:rsidP="00D73979">
      <w:pPr>
        <w:pStyle w:val="ListParagraph"/>
        <w:numPr>
          <w:ilvl w:val="0"/>
          <w:numId w:val="22"/>
        </w:numPr>
        <w:spacing w:after="0" w:line="480" w:lineRule="auto"/>
        <w:ind w:left="851" w:hanging="425"/>
        <w:jc w:val="both"/>
        <w:rPr>
          <w:rFonts w:ascii="Times New Roman" w:hAnsi="Times New Roman"/>
          <w:sz w:val="24"/>
          <w:szCs w:val="24"/>
        </w:rPr>
      </w:pPr>
      <w:r>
        <w:rPr>
          <w:rFonts w:ascii="Times New Roman" w:hAnsi="Times New Roman"/>
          <w:sz w:val="24"/>
          <w:szCs w:val="24"/>
        </w:rPr>
        <w:lastRenderedPageBreak/>
        <w:t xml:space="preserve">Kontradiksi </w:t>
      </w:r>
    </w:p>
    <w:p w:rsidR="00680066"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szCs w:val="24"/>
        </w:rPr>
        <w:t xml:space="preserve">Terdapat pula penyimpangan arti berupa kontradiksi pada teks MLK. Hal ini dapat ditemui pada baris ketiga bait kedua pada mantra </w:t>
      </w:r>
      <w:r>
        <w:rPr>
          <w:rFonts w:ascii="Times New Roman" w:hAnsi="Times New Roman"/>
          <w:i/>
          <w:sz w:val="24"/>
          <w:szCs w:val="24"/>
        </w:rPr>
        <w:t>Lo’I</w:t>
      </w:r>
      <w:r>
        <w:rPr>
          <w:rFonts w:ascii="Times New Roman" w:hAnsi="Times New Roman"/>
          <w:sz w:val="24"/>
          <w:szCs w:val="24"/>
        </w:rPr>
        <w:t>, adapun bentuk yang dimaksud berikut ini.</w:t>
      </w:r>
    </w:p>
    <w:p w:rsidR="00680066" w:rsidRDefault="00680066" w:rsidP="00680066">
      <w:pPr>
        <w:pStyle w:val="ListParagraph"/>
        <w:spacing w:after="0" w:line="480" w:lineRule="auto"/>
        <w:ind w:left="851" w:firstLine="567"/>
        <w:jc w:val="both"/>
        <w:rPr>
          <w:rFonts w:ascii="Times New Roman" w:hAnsi="Times New Roman"/>
          <w:b/>
          <w:i/>
          <w:sz w:val="24"/>
        </w:rPr>
      </w:pPr>
      <w:r>
        <w:rPr>
          <w:rFonts w:ascii="Times New Roman" w:hAnsi="Times New Roman"/>
          <w:b/>
          <w:sz w:val="24"/>
        </w:rPr>
        <w:t xml:space="preserve">Mantra </w:t>
      </w:r>
      <w:r>
        <w:rPr>
          <w:rFonts w:ascii="Times New Roman" w:hAnsi="Times New Roman"/>
          <w:b/>
          <w:i/>
          <w:sz w:val="24"/>
        </w:rPr>
        <w:t>Lo’I</w:t>
      </w:r>
    </w:p>
    <w:p w:rsidR="00680066" w:rsidRPr="00E17B32" w:rsidRDefault="00680066" w:rsidP="00680066">
      <w:pPr>
        <w:ind w:left="1418"/>
        <w:jc w:val="both"/>
        <w:rPr>
          <w:i/>
        </w:rPr>
      </w:pPr>
      <w:r w:rsidRPr="00E17B32">
        <w:rPr>
          <w:i/>
        </w:rPr>
        <w:t xml:space="preserve">mina tula </w:t>
      </w:r>
    </w:p>
    <w:p w:rsidR="00680066" w:rsidRPr="00E17B32" w:rsidRDefault="00680066" w:rsidP="00680066">
      <w:pPr>
        <w:ind w:left="1418"/>
        <w:jc w:val="both"/>
        <w:rPr>
          <w:i/>
        </w:rPr>
      </w:pPr>
      <w:r w:rsidRPr="00E17B32">
        <w:rPr>
          <w:i/>
        </w:rPr>
        <w:t>raja tula</w:t>
      </w:r>
    </w:p>
    <w:p w:rsidR="00680066" w:rsidRPr="00E17B32" w:rsidRDefault="00680066" w:rsidP="00680066">
      <w:pPr>
        <w:ind w:left="1418"/>
        <w:jc w:val="both"/>
        <w:rPr>
          <w:i/>
        </w:rPr>
      </w:pPr>
      <w:r>
        <w:rPr>
          <w:i/>
        </w:rPr>
        <w:t>bareka la</w:t>
      </w:r>
      <w:r w:rsidRPr="00E17B32">
        <w:rPr>
          <w:i/>
        </w:rPr>
        <w:t>ilahailallah</w:t>
      </w:r>
    </w:p>
    <w:p w:rsidR="00680066" w:rsidRDefault="00680066" w:rsidP="00680066">
      <w:pPr>
        <w:pStyle w:val="ListParagraph"/>
        <w:spacing w:after="0" w:line="480" w:lineRule="auto"/>
        <w:ind w:left="851" w:firstLine="567"/>
        <w:jc w:val="both"/>
        <w:rPr>
          <w:rFonts w:ascii="Times New Roman" w:hAnsi="Times New Roman"/>
          <w:i/>
          <w:sz w:val="24"/>
          <w:szCs w:val="24"/>
        </w:rPr>
      </w:pPr>
      <w:r w:rsidRPr="00E17B32">
        <w:rPr>
          <w:rFonts w:ascii="Times New Roman" w:hAnsi="Times New Roman"/>
          <w:i/>
          <w:sz w:val="24"/>
          <w:szCs w:val="24"/>
        </w:rPr>
        <w:t>bareka Muhammadarasulullah</w:t>
      </w:r>
    </w:p>
    <w:p w:rsidR="00680066" w:rsidRDefault="00680066" w:rsidP="00680066">
      <w:pPr>
        <w:pStyle w:val="ListParagraph"/>
        <w:spacing w:after="0" w:line="240" w:lineRule="auto"/>
        <w:ind w:left="851" w:firstLine="567"/>
        <w:jc w:val="both"/>
        <w:rPr>
          <w:rFonts w:ascii="Times New Roman" w:hAnsi="Times New Roman"/>
          <w:sz w:val="24"/>
          <w:szCs w:val="24"/>
        </w:rPr>
      </w:pPr>
      <w:r>
        <w:rPr>
          <w:rFonts w:ascii="Times New Roman" w:hAnsi="Times New Roman"/>
          <w:sz w:val="24"/>
          <w:szCs w:val="24"/>
        </w:rPr>
        <w:t>Terjemahan dalam Bahasa Indonesia:</w:t>
      </w: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Default="00680066" w:rsidP="00680066">
      <w:pPr>
        <w:pStyle w:val="ListParagraph"/>
        <w:spacing w:after="0" w:line="240" w:lineRule="auto"/>
        <w:ind w:left="851" w:firstLine="567"/>
        <w:jc w:val="both"/>
        <w:rPr>
          <w:rFonts w:ascii="Times New Roman" w:hAnsi="Times New Roman"/>
          <w:sz w:val="24"/>
          <w:szCs w:val="24"/>
        </w:rPr>
      </w:pPr>
      <w:r w:rsidRPr="006B4AD7">
        <w:rPr>
          <w:rFonts w:ascii="Times New Roman" w:hAnsi="Times New Roman"/>
          <w:sz w:val="24"/>
          <w:szCs w:val="24"/>
        </w:rPr>
        <w:t>minyak</w:t>
      </w:r>
      <w:r w:rsidRPr="00CA6233">
        <w:rPr>
          <w:rFonts w:ascii="Times New Roman" w:hAnsi="Times New Roman"/>
          <w:sz w:val="24"/>
          <w:szCs w:val="24"/>
        </w:rPr>
        <w:t xml:space="preserve"> tolak</w:t>
      </w:r>
    </w:p>
    <w:p w:rsidR="00680066" w:rsidRDefault="00680066" w:rsidP="00680066">
      <w:pPr>
        <w:pStyle w:val="ListParagraph"/>
        <w:spacing w:after="0" w:line="240" w:lineRule="auto"/>
        <w:ind w:left="851" w:firstLine="567"/>
        <w:jc w:val="both"/>
        <w:rPr>
          <w:rFonts w:ascii="Times New Roman" w:hAnsi="Times New Roman"/>
          <w:sz w:val="24"/>
          <w:szCs w:val="24"/>
        </w:rPr>
      </w:pPr>
      <w:r w:rsidRPr="00CA6233">
        <w:rPr>
          <w:rFonts w:ascii="Times New Roman" w:hAnsi="Times New Roman"/>
          <w:sz w:val="24"/>
          <w:szCs w:val="24"/>
        </w:rPr>
        <w:t>raja tolak</w:t>
      </w:r>
    </w:p>
    <w:p w:rsidR="00680066" w:rsidRPr="00030B11" w:rsidRDefault="00680066" w:rsidP="00680066">
      <w:pPr>
        <w:pStyle w:val="ListParagraph"/>
        <w:spacing w:after="0" w:line="240" w:lineRule="auto"/>
        <w:ind w:left="851" w:firstLine="567"/>
        <w:jc w:val="both"/>
        <w:rPr>
          <w:rFonts w:ascii="Times New Roman" w:hAnsi="Times New Roman"/>
          <w:sz w:val="24"/>
          <w:szCs w:val="24"/>
        </w:rPr>
      </w:pPr>
      <w:r w:rsidRPr="00030B11">
        <w:rPr>
          <w:rFonts w:ascii="Times New Roman" w:hAnsi="Times New Roman"/>
          <w:sz w:val="24"/>
          <w:szCs w:val="24"/>
        </w:rPr>
        <w:t>berkah tiada Tuhan selain Allah</w:t>
      </w:r>
    </w:p>
    <w:p w:rsidR="00680066" w:rsidRDefault="00680066" w:rsidP="00680066">
      <w:pPr>
        <w:pStyle w:val="ListParagraph"/>
        <w:spacing w:after="0" w:line="240" w:lineRule="auto"/>
        <w:ind w:left="851" w:firstLine="567"/>
        <w:jc w:val="both"/>
        <w:rPr>
          <w:rFonts w:ascii="Times New Roman" w:hAnsi="Times New Roman"/>
          <w:sz w:val="24"/>
          <w:szCs w:val="24"/>
        </w:rPr>
      </w:pPr>
      <w:r w:rsidRPr="006B4AD7">
        <w:rPr>
          <w:rFonts w:ascii="Times New Roman" w:hAnsi="Times New Roman"/>
          <w:sz w:val="24"/>
          <w:szCs w:val="24"/>
        </w:rPr>
        <w:t>berkah</w:t>
      </w:r>
      <w:r w:rsidRPr="00CA6233">
        <w:rPr>
          <w:rFonts w:ascii="Times New Roman" w:hAnsi="Times New Roman"/>
          <w:sz w:val="24"/>
          <w:szCs w:val="24"/>
        </w:rPr>
        <w:t xml:space="preserve"> Muhammad utusan Allah</w:t>
      </w:r>
    </w:p>
    <w:p w:rsidR="00680066" w:rsidRDefault="00680066" w:rsidP="00680066">
      <w:pPr>
        <w:pStyle w:val="ListParagraph"/>
        <w:spacing w:after="0" w:line="240" w:lineRule="auto"/>
        <w:ind w:left="786" w:firstLine="490"/>
        <w:jc w:val="both"/>
        <w:rPr>
          <w:rFonts w:ascii="Times New Roman" w:hAnsi="Times New Roman"/>
          <w:sz w:val="24"/>
          <w:szCs w:val="24"/>
        </w:rPr>
      </w:pPr>
    </w:p>
    <w:p w:rsidR="00680066"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szCs w:val="24"/>
        </w:rPr>
        <w:t xml:space="preserve">Dari teks tersebut, maka kontradiksi yang ditemukan berupa penggunaan bahasa kiasan berjenis paradoks. Paradoks membicarakan dua hal yang berlawanan sehingga menghasilkan pertentangan serta perihal tersebut dapat dibenarkan oleh fakta-fakta. Pada mantra </w:t>
      </w:r>
      <w:r>
        <w:rPr>
          <w:rFonts w:ascii="Times New Roman" w:hAnsi="Times New Roman"/>
          <w:i/>
          <w:sz w:val="24"/>
          <w:szCs w:val="24"/>
        </w:rPr>
        <w:t>Lo’I</w:t>
      </w:r>
      <w:r>
        <w:rPr>
          <w:rFonts w:ascii="Times New Roman" w:hAnsi="Times New Roman"/>
          <w:sz w:val="24"/>
          <w:szCs w:val="24"/>
        </w:rPr>
        <w:t xml:space="preserve"> bait kedua teridentifikasi bentuk paradoks melalui ungkapan </w:t>
      </w:r>
      <w:r>
        <w:rPr>
          <w:rFonts w:ascii="Times New Roman" w:hAnsi="Times New Roman"/>
          <w:i/>
          <w:sz w:val="24"/>
          <w:szCs w:val="24"/>
        </w:rPr>
        <w:t>bareka la</w:t>
      </w:r>
      <w:r w:rsidRPr="00E17B32">
        <w:rPr>
          <w:rFonts w:ascii="Times New Roman" w:hAnsi="Times New Roman"/>
          <w:i/>
          <w:sz w:val="24"/>
          <w:szCs w:val="24"/>
        </w:rPr>
        <w:t>ilahailallah</w:t>
      </w:r>
      <w:r>
        <w:rPr>
          <w:rFonts w:ascii="Times New Roman" w:hAnsi="Times New Roman"/>
          <w:sz w:val="24"/>
          <w:szCs w:val="24"/>
        </w:rPr>
        <w:t xml:space="preserve"> ‘</w:t>
      </w:r>
      <w:r w:rsidRPr="00950AB4">
        <w:rPr>
          <w:rFonts w:ascii="Times New Roman" w:hAnsi="Times New Roman"/>
          <w:sz w:val="24"/>
          <w:szCs w:val="24"/>
        </w:rPr>
        <w:t>berkah tiada Tuhan selain Allah</w:t>
      </w:r>
      <w:r>
        <w:rPr>
          <w:rFonts w:ascii="Times New Roman" w:hAnsi="Times New Roman"/>
          <w:sz w:val="24"/>
          <w:szCs w:val="24"/>
        </w:rPr>
        <w:t>’. Ungkapan tersebut dapat dinyatakan bertentangan karena adanya dua hal yang berlawanan yaitu ‘</w:t>
      </w:r>
      <w:r w:rsidRPr="00E2747D">
        <w:rPr>
          <w:rFonts w:ascii="Times New Roman" w:hAnsi="Times New Roman"/>
          <w:sz w:val="24"/>
          <w:szCs w:val="24"/>
        </w:rPr>
        <w:t>Tuhan</w:t>
      </w:r>
      <w:r>
        <w:rPr>
          <w:rFonts w:ascii="Times New Roman" w:hAnsi="Times New Roman"/>
          <w:sz w:val="24"/>
          <w:szCs w:val="24"/>
        </w:rPr>
        <w:t>’ dengan ‘</w:t>
      </w:r>
      <w:r w:rsidRPr="00E2747D">
        <w:rPr>
          <w:rFonts w:ascii="Times New Roman" w:hAnsi="Times New Roman"/>
          <w:sz w:val="24"/>
          <w:szCs w:val="24"/>
        </w:rPr>
        <w:t>Allah</w:t>
      </w:r>
      <w:r>
        <w:rPr>
          <w:rFonts w:ascii="Times New Roman" w:hAnsi="Times New Roman"/>
          <w:sz w:val="24"/>
          <w:szCs w:val="24"/>
        </w:rPr>
        <w:t>’. Kata ‘</w:t>
      </w:r>
      <w:r w:rsidRPr="00E2747D">
        <w:rPr>
          <w:rFonts w:ascii="Times New Roman" w:hAnsi="Times New Roman"/>
          <w:sz w:val="24"/>
          <w:szCs w:val="24"/>
        </w:rPr>
        <w:t>Tuhan</w:t>
      </w:r>
      <w:r>
        <w:rPr>
          <w:rFonts w:ascii="Times New Roman" w:hAnsi="Times New Roman"/>
          <w:sz w:val="24"/>
          <w:szCs w:val="24"/>
        </w:rPr>
        <w:t xml:space="preserve">’ untuk merujuk sesuatu yang dijadikan sesembahan oleh manusia (dapat berupa benda abstrak maupun konkret), namun ungkapan tersebut berlaku secara umum terhadap semua kepercayaan. Sementara itu, kata ‘Allah’ mengacu pada Zat (dipercaya menciptakan langit dan bumi serta isinya) yang dijadikan sesembahan </w:t>
      </w:r>
      <w:r>
        <w:rPr>
          <w:rFonts w:ascii="Times New Roman" w:hAnsi="Times New Roman"/>
          <w:sz w:val="24"/>
          <w:szCs w:val="24"/>
        </w:rPr>
        <w:lastRenderedPageBreak/>
        <w:t xml:space="preserve">oleh manusia khusus bagi umat beragama Islam. Dengan demikian, ungkapan </w:t>
      </w:r>
      <w:r>
        <w:rPr>
          <w:rFonts w:ascii="Times New Roman" w:hAnsi="Times New Roman"/>
          <w:i/>
          <w:sz w:val="24"/>
          <w:szCs w:val="24"/>
        </w:rPr>
        <w:t>bareka la</w:t>
      </w:r>
      <w:r w:rsidRPr="00E17B32">
        <w:rPr>
          <w:rFonts w:ascii="Times New Roman" w:hAnsi="Times New Roman"/>
          <w:i/>
          <w:sz w:val="24"/>
          <w:szCs w:val="24"/>
        </w:rPr>
        <w:t>ilahailallah</w:t>
      </w:r>
      <w:r>
        <w:rPr>
          <w:rFonts w:ascii="Times New Roman" w:hAnsi="Times New Roman"/>
          <w:sz w:val="24"/>
          <w:szCs w:val="24"/>
        </w:rPr>
        <w:t xml:space="preserve"> ‘</w:t>
      </w:r>
      <w:r w:rsidRPr="00950AB4">
        <w:rPr>
          <w:rFonts w:ascii="Times New Roman" w:hAnsi="Times New Roman"/>
          <w:sz w:val="24"/>
          <w:szCs w:val="24"/>
        </w:rPr>
        <w:t>berkah tiada Tuhan selain Allah</w:t>
      </w:r>
      <w:r>
        <w:rPr>
          <w:rFonts w:ascii="Times New Roman" w:hAnsi="Times New Roman"/>
          <w:sz w:val="24"/>
          <w:szCs w:val="24"/>
        </w:rPr>
        <w:t xml:space="preserve">’ sesuai keyakinan secara islami menunjukkan bahwa </w:t>
      </w:r>
      <w:r w:rsidRPr="00B34B68">
        <w:rPr>
          <w:rFonts w:ascii="Times New Roman" w:hAnsi="Times New Roman"/>
          <w:i/>
          <w:sz w:val="24"/>
          <w:szCs w:val="24"/>
        </w:rPr>
        <w:t>berkah</w:t>
      </w:r>
      <w:r>
        <w:rPr>
          <w:rFonts w:ascii="Times New Roman" w:hAnsi="Times New Roman"/>
          <w:sz w:val="24"/>
          <w:szCs w:val="24"/>
        </w:rPr>
        <w:t xml:space="preserve"> hanya datangnya dari </w:t>
      </w:r>
      <w:r w:rsidRPr="003527CC">
        <w:rPr>
          <w:rFonts w:ascii="Times New Roman" w:hAnsi="Times New Roman"/>
          <w:sz w:val="24"/>
          <w:szCs w:val="24"/>
        </w:rPr>
        <w:t>Allah</w:t>
      </w:r>
      <w:r>
        <w:rPr>
          <w:rFonts w:ascii="Times New Roman" w:hAnsi="Times New Roman"/>
          <w:sz w:val="24"/>
          <w:szCs w:val="24"/>
        </w:rPr>
        <w:t xml:space="preserve"> bukan selainnya (</w:t>
      </w:r>
      <w:r w:rsidRPr="003527CC">
        <w:rPr>
          <w:rFonts w:ascii="Times New Roman" w:hAnsi="Times New Roman"/>
          <w:sz w:val="24"/>
          <w:szCs w:val="24"/>
        </w:rPr>
        <w:t>Tuhan</w:t>
      </w:r>
      <w:r>
        <w:rPr>
          <w:rFonts w:ascii="Times New Roman" w:hAnsi="Times New Roman"/>
          <w:sz w:val="24"/>
          <w:szCs w:val="24"/>
        </w:rPr>
        <w:t xml:space="preserve">). Dengan demikian, dua kata tersebut selalu bertentangan berdasarkan prinsip keyakinan. Dalam ajaran agama Islam, bagi orang yang tidak mempercayai </w:t>
      </w:r>
      <w:r w:rsidRPr="00B34B68">
        <w:rPr>
          <w:rFonts w:ascii="Times New Roman" w:hAnsi="Times New Roman"/>
          <w:i/>
          <w:sz w:val="24"/>
          <w:szCs w:val="24"/>
        </w:rPr>
        <w:t>berkah</w:t>
      </w:r>
      <w:r>
        <w:rPr>
          <w:rFonts w:ascii="Times New Roman" w:hAnsi="Times New Roman"/>
          <w:sz w:val="24"/>
          <w:szCs w:val="24"/>
        </w:rPr>
        <w:t xml:space="preserve"> bersumber dari </w:t>
      </w:r>
      <w:r w:rsidRPr="00936647">
        <w:rPr>
          <w:rFonts w:ascii="Times New Roman" w:hAnsi="Times New Roman"/>
          <w:i/>
          <w:sz w:val="24"/>
          <w:szCs w:val="24"/>
        </w:rPr>
        <w:t>Allah</w:t>
      </w:r>
      <w:r>
        <w:rPr>
          <w:rFonts w:ascii="Times New Roman" w:hAnsi="Times New Roman"/>
          <w:sz w:val="24"/>
          <w:szCs w:val="24"/>
        </w:rPr>
        <w:t>, maka orang tersebut dapat dinyatakan syirik yakni suatu bentuk perilaku yang menyimpang karena dianggap sebagai perbuatan sangat tercela serta perilaku tersebut tak terampuni oleh Allah sebagai Maha Pencipta dan Maha Pemberi.</w:t>
      </w:r>
    </w:p>
    <w:p w:rsidR="00680066" w:rsidRPr="00145A42" w:rsidRDefault="00680066" w:rsidP="00D73979">
      <w:pPr>
        <w:pStyle w:val="ListParagraph"/>
        <w:numPr>
          <w:ilvl w:val="0"/>
          <w:numId w:val="22"/>
        </w:numPr>
        <w:spacing w:after="0" w:line="480" w:lineRule="auto"/>
        <w:ind w:left="851" w:hanging="425"/>
        <w:jc w:val="both"/>
        <w:rPr>
          <w:rFonts w:ascii="Times New Roman" w:hAnsi="Times New Roman"/>
          <w:sz w:val="24"/>
          <w:szCs w:val="24"/>
        </w:rPr>
      </w:pPr>
      <w:r>
        <w:rPr>
          <w:rFonts w:ascii="Times New Roman" w:hAnsi="Times New Roman"/>
          <w:i/>
          <w:sz w:val="24"/>
          <w:szCs w:val="24"/>
        </w:rPr>
        <w:t xml:space="preserve">Nonsense </w:t>
      </w:r>
    </w:p>
    <w:p w:rsidR="00680066" w:rsidRDefault="00680066" w:rsidP="00680066">
      <w:pPr>
        <w:pStyle w:val="ListParagraph"/>
        <w:spacing w:after="0" w:line="480" w:lineRule="auto"/>
        <w:ind w:left="851" w:firstLine="567"/>
        <w:jc w:val="both"/>
        <w:rPr>
          <w:rFonts w:ascii="Times New Roman" w:hAnsi="Times New Roman"/>
          <w:iCs/>
          <w:sz w:val="24"/>
        </w:rPr>
      </w:pPr>
      <w:r>
        <w:rPr>
          <w:rFonts w:ascii="Times New Roman" w:hAnsi="Times New Roman"/>
          <w:sz w:val="24"/>
          <w:szCs w:val="24"/>
        </w:rPr>
        <w:t xml:space="preserve">Ditemukan pula penyimpangan arti berupa </w:t>
      </w:r>
      <w:r w:rsidRPr="007613D5">
        <w:rPr>
          <w:rFonts w:ascii="Times New Roman" w:hAnsi="Times New Roman"/>
          <w:i/>
          <w:sz w:val="24"/>
        </w:rPr>
        <w:t>non</w:t>
      </w:r>
      <w:r w:rsidRPr="007613D5">
        <w:rPr>
          <w:rFonts w:ascii="Times New Roman" w:hAnsi="Times New Roman"/>
          <w:i/>
          <w:iCs/>
          <w:sz w:val="24"/>
        </w:rPr>
        <w:t>sense</w:t>
      </w:r>
      <w:r>
        <w:rPr>
          <w:rFonts w:ascii="Times New Roman" w:hAnsi="Times New Roman"/>
          <w:sz w:val="24"/>
          <w:szCs w:val="24"/>
        </w:rPr>
        <w:t xml:space="preserve"> pada teks MLK. Kata </w:t>
      </w:r>
      <w:r w:rsidRPr="007613D5">
        <w:rPr>
          <w:rFonts w:ascii="Times New Roman" w:hAnsi="Times New Roman"/>
          <w:i/>
          <w:sz w:val="24"/>
        </w:rPr>
        <w:t>non</w:t>
      </w:r>
      <w:r w:rsidRPr="007613D5">
        <w:rPr>
          <w:rFonts w:ascii="Times New Roman" w:hAnsi="Times New Roman"/>
          <w:i/>
          <w:iCs/>
          <w:sz w:val="24"/>
        </w:rPr>
        <w:t>sense</w:t>
      </w:r>
      <w:r>
        <w:rPr>
          <w:rFonts w:ascii="Times New Roman" w:hAnsi="Times New Roman"/>
          <w:iCs/>
          <w:sz w:val="24"/>
        </w:rPr>
        <w:t xml:space="preserve"> tidak memiliki arti tetapi dapat dimaknai. Untuk </w:t>
      </w:r>
      <w:r w:rsidRPr="007613D5">
        <w:rPr>
          <w:rFonts w:ascii="Times New Roman" w:hAnsi="Times New Roman"/>
          <w:i/>
          <w:sz w:val="24"/>
        </w:rPr>
        <w:t>non</w:t>
      </w:r>
      <w:r w:rsidRPr="007613D5">
        <w:rPr>
          <w:rFonts w:ascii="Times New Roman" w:hAnsi="Times New Roman"/>
          <w:i/>
          <w:iCs/>
          <w:sz w:val="24"/>
        </w:rPr>
        <w:t>sense</w:t>
      </w:r>
      <w:r>
        <w:rPr>
          <w:rFonts w:ascii="Times New Roman" w:hAnsi="Times New Roman"/>
          <w:iCs/>
          <w:sz w:val="24"/>
        </w:rPr>
        <w:t xml:space="preserve"> terdapat pada teks MLK yang belum diterjemahkan ke dalam bahasa Indonesia. Menariknya, kemunculan </w:t>
      </w:r>
      <w:r w:rsidRPr="007613D5">
        <w:rPr>
          <w:rFonts w:ascii="Times New Roman" w:hAnsi="Times New Roman"/>
          <w:i/>
          <w:sz w:val="24"/>
        </w:rPr>
        <w:t>non</w:t>
      </w:r>
      <w:r w:rsidRPr="007613D5">
        <w:rPr>
          <w:rFonts w:ascii="Times New Roman" w:hAnsi="Times New Roman"/>
          <w:i/>
          <w:iCs/>
          <w:sz w:val="24"/>
        </w:rPr>
        <w:t>sense</w:t>
      </w:r>
      <w:r>
        <w:rPr>
          <w:rFonts w:ascii="Times New Roman" w:hAnsi="Times New Roman"/>
          <w:iCs/>
          <w:sz w:val="24"/>
        </w:rPr>
        <w:t xml:space="preserve"> dalam MLK untuk tujuan menciptakan efek bunyi sehingga mengabaikan kaidah yang tepat. Hal ini dapat ditemukan pada mantra </w:t>
      </w:r>
      <w:r>
        <w:rPr>
          <w:rFonts w:ascii="Times New Roman" w:hAnsi="Times New Roman"/>
          <w:i/>
          <w:iCs/>
          <w:sz w:val="24"/>
        </w:rPr>
        <w:t>Lo’I</w:t>
      </w:r>
      <w:r>
        <w:rPr>
          <w:rFonts w:ascii="Times New Roman" w:hAnsi="Times New Roman"/>
          <w:iCs/>
          <w:sz w:val="24"/>
        </w:rPr>
        <w:t xml:space="preserve"> yang ada di baris kedua – </w:t>
      </w:r>
      <w:r w:rsidRPr="001A6BB6">
        <w:rPr>
          <w:rFonts w:ascii="Times New Roman" w:hAnsi="Times New Roman"/>
          <w:i/>
          <w:iCs/>
          <w:sz w:val="24"/>
        </w:rPr>
        <w:t xml:space="preserve">diasumsikan </w:t>
      </w:r>
      <w:r>
        <w:rPr>
          <w:rFonts w:ascii="Times New Roman" w:hAnsi="Times New Roman"/>
          <w:i/>
          <w:iCs/>
          <w:sz w:val="24"/>
        </w:rPr>
        <w:t xml:space="preserve">sebagai </w:t>
      </w:r>
      <w:r w:rsidRPr="001A6BB6">
        <w:rPr>
          <w:rFonts w:ascii="Times New Roman" w:hAnsi="Times New Roman"/>
          <w:i/>
          <w:iCs/>
          <w:sz w:val="24"/>
        </w:rPr>
        <w:t xml:space="preserve">kesalahan kaidah </w:t>
      </w:r>
      <w:r>
        <w:rPr>
          <w:rFonts w:ascii="Times New Roman" w:hAnsi="Times New Roman"/>
          <w:i/>
          <w:iCs/>
          <w:sz w:val="24"/>
        </w:rPr>
        <w:t xml:space="preserve">dalam </w:t>
      </w:r>
      <w:r w:rsidRPr="004976F4">
        <w:rPr>
          <w:rFonts w:ascii="Times New Roman" w:hAnsi="Times New Roman"/>
          <w:i/>
          <w:iCs/>
          <w:sz w:val="24"/>
        </w:rPr>
        <w:t>bahasa Arab</w:t>
      </w:r>
      <w:r>
        <w:rPr>
          <w:rFonts w:ascii="Times New Roman" w:hAnsi="Times New Roman"/>
          <w:iCs/>
          <w:sz w:val="24"/>
        </w:rPr>
        <w:t xml:space="preserve"> dan baris ketiga bait pertama – </w:t>
      </w:r>
      <w:r w:rsidRPr="004976F4">
        <w:rPr>
          <w:rFonts w:ascii="Times New Roman" w:hAnsi="Times New Roman"/>
          <w:i/>
          <w:iCs/>
          <w:sz w:val="24"/>
        </w:rPr>
        <w:t>diasumsikan sebagai penyimpangan bunyi ucapan dari bahasa Arab</w:t>
      </w:r>
      <w:r>
        <w:rPr>
          <w:rFonts w:ascii="Times New Roman" w:hAnsi="Times New Roman"/>
          <w:iCs/>
          <w:sz w:val="24"/>
        </w:rPr>
        <w:t xml:space="preserve">. Berikut ini bentuk </w:t>
      </w:r>
      <w:r w:rsidRPr="007613D5">
        <w:rPr>
          <w:rFonts w:ascii="Times New Roman" w:hAnsi="Times New Roman"/>
          <w:i/>
          <w:sz w:val="24"/>
        </w:rPr>
        <w:t>non</w:t>
      </w:r>
      <w:r w:rsidRPr="007613D5">
        <w:rPr>
          <w:rFonts w:ascii="Times New Roman" w:hAnsi="Times New Roman"/>
          <w:i/>
          <w:iCs/>
          <w:sz w:val="24"/>
        </w:rPr>
        <w:t>sense</w:t>
      </w:r>
      <w:r>
        <w:rPr>
          <w:rFonts w:ascii="Times New Roman" w:hAnsi="Times New Roman"/>
          <w:iCs/>
          <w:sz w:val="24"/>
        </w:rPr>
        <w:t xml:space="preserve"> yang dimaksud.</w:t>
      </w:r>
    </w:p>
    <w:p w:rsidR="00680066" w:rsidRDefault="00680066" w:rsidP="00680066">
      <w:pPr>
        <w:pStyle w:val="ListParagraph"/>
        <w:spacing w:after="0" w:line="480" w:lineRule="auto"/>
        <w:ind w:left="851" w:firstLine="567"/>
        <w:jc w:val="both"/>
        <w:rPr>
          <w:rFonts w:ascii="Times New Roman" w:hAnsi="Times New Roman"/>
          <w:b/>
          <w:sz w:val="24"/>
        </w:rPr>
      </w:pPr>
    </w:p>
    <w:p w:rsidR="00680066" w:rsidRDefault="00680066" w:rsidP="00680066">
      <w:pPr>
        <w:pStyle w:val="ListParagraph"/>
        <w:spacing w:after="0" w:line="480" w:lineRule="auto"/>
        <w:ind w:left="851" w:firstLine="567"/>
        <w:jc w:val="both"/>
        <w:rPr>
          <w:rFonts w:ascii="Times New Roman" w:hAnsi="Times New Roman"/>
          <w:b/>
          <w:i/>
          <w:sz w:val="24"/>
        </w:rPr>
      </w:pPr>
      <w:r>
        <w:rPr>
          <w:rFonts w:ascii="Times New Roman" w:hAnsi="Times New Roman"/>
          <w:b/>
          <w:sz w:val="24"/>
        </w:rPr>
        <w:t xml:space="preserve">Mantra </w:t>
      </w:r>
      <w:r>
        <w:rPr>
          <w:rFonts w:ascii="Times New Roman" w:hAnsi="Times New Roman"/>
          <w:b/>
          <w:i/>
          <w:sz w:val="24"/>
        </w:rPr>
        <w:t>Lo’I</w:t>
      </w:r>
    </w:p>
    <w:p w:rsidR="00680066" w:rsidRPr="00E17B32" w:rsidRDefault="00680066" w:rsidP="00680066">
      <w:pPr>
        <w:ind w:left="1418"/>
        <w:jc w:val="both"/>
        <w:rPr>
          <w:i/>
        </w:rPr>
      </w:pPr>
      <w:r w:rsidRPr="00E17B32">
        <w:rPr>
          <w:i/>
        </w:rPr>
        <w:t xml:space="preserve">minal mai </w:t>
      </w:r>
    </w:p>
    <w:p w:rsidR="00680066" w:rsidRPr="00E17B32" w:rsidRDefault="00680066" w:rsidP="00680066">
      <w:pPr>
        <w:ind w:left="1418"/>
        <w:jc w:val="both"/>
        <w:rPr>
          <w:i/>
        </w:rPr>
      </w:pPr>
      <w:r w:rsidRPr="00E17B32">
        <w:rPr>
          <w:i/>
        </w:rPr>
        <w:t>minal nas</w:t>
      </w:r>
    </w:p>
    <w:p w:rsidR="00680066" w:rsidRPr="00E17B32" w:rsidRDefault="00680066" w:rsidP="00680066">
      <w:pPr>
        <w:ind w:left="1418"/>
        <w:jc w:val="both"/>
        <w:rPr>
          <w:i/>
        </w:rPr>
      </w:pPr>
      <w:r w:rsidRPr="00E17B32">
        <w:rPr>
          <w:i/>
        </w:rPr>
        <w:lastRenderedPageBreak/>
        <w:t xml:space="preserve">berkallah </w:t>
      </w:r>
    </w:p>
    <w:p w:rsidR="00680066" w:rsidRPr="00E17B32" w:rsidRDefault="00680066" w:rsidP="00680066">
      <w:pPr>
        <w:ind w:left="1418"/>
        <w:jc w:val="both"/>
        <w:rPr>
          <w:i/>
        </w:rPr>
      </w:pPr>
      <w:r w:rsidRPr="00E17B32">
        <w:rPr>
          <w:i/>
        </w:rPr>
        <w:t>berkah Muhammadarasulullah</w:t>
      </w:r>
    </w:p>
    <w:p w:rsidR="00680066" w:rsidRPr="00E17B32" w:rsidRDefault="00680066" w:rsidP="00680066">
      <w:pPr>
        <w:ind w:left="1418"/>
        <w:jc w:val="both"/>
        <w:rPr>
          <w:i/>
        </w:rPr>
      </w:pPr>
    </w:p>
    <w:p w:rsidR="00680066" w:rsidRDefault="00680066" w:rsidP="00680066">
      <w:pPr>
        <w:pStyle w:val="ListParagraph"/>
        <w:spacing w:after="0" w:line="240" w:lineRule="auto"/>
        <w:ind w:left="851" w:firstLine="567"/>
        <w:jc w:val="both"/>
        <w:rPr>
          <w:rFonts w:ascii="Times New Roman" w:hAnsi="Times New Roman"/>
          <w:sz w:val="24"/>
          <w:szCs w:val="24"/>
        </w:rPr>
      </w:pPr>
      <w:r>
        <w:rPr>
          <w:rFonts w:ascii="Times New Roman" w:hAnsi="Times New Roman"/>
          <w:sz w:val="24"/>
          <w:szCs w:val="24"/>
        </w:rPr>
        <w:t>Terjemahan dalam Bahasa Indonesia:</w:t>
      </w: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dari air</w:t>
      </w: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dari manusia</w:t>
      </w: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berkah Allah</w:t>
      </w:r>
    </w:p>
    <w:p w:rsidR="00680066" w:rsidRPr="00800893"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berkah Muhammad utusan Allah</w:t>
      </w:r>
    </w:p>
    <w:p w:rsidR="00680066" w:rsidRDefault="00680066" w:rsidP="00680066">
      <w:pPr>
        <w:pStyle w:val="ListParagraph"/>
        <w:spacing w:after="0" w:line="240" w:lineRule="auto"/>
        <w:ind w:left="786" w:firstLine="490"/>
        <w:jc w:val="both"/>
        <w:rPr>
          <w:rFonts w:ascii="Times New Roman" w:hAnsi="Times New Roman"/>
          <w:sz w:val="24"/>
          <w:szCs w:val="24"/>
        </w:rPr>
      </w:pPr>
      <w:r>
        <w:rPr>
          <w:rFonts w:ascii="Times New Roman" w:hAnsi="Times New Roman"/>
          <w:sz w:val="24"/>
          <w:szCs w:val="24"/>
        </w:rPr>
        <w:t xml:space="preserve"> </w:t>
      </w:r>
    </w:p>
    <w:p w:rsidR="00680066" w:rsidRDefault="00680066" w:rsidP="00680066">
      <w:pPr>
        <w:pStyle w:val="ListParagraph"/>
        <w:spacing w:after="0" w:line="480" w:lineRule="auto"/>
        <w:ind w:left="851" w:firstLine="490"/>
        <w:jc w:val="both"/>
        <w:rPr>
          <w:rFonts w:ascii="Times New Roman" w:hAnsi="Times New Roman"/>
          <w:sz w:val="24"/>
          <w:szCs w:val="24"/>
        </w:rPr>
      </w:pPr>
      <w:r>
        <w:rPr>
          <w:rFonts w:ascii="Times New Roman" w:hAnsi="Times New Roman"/>
          <w:sz w:val="24"/>
          <w:szCs w:val="24"/>
        </w:rPr>
        <w:t xml:space="preserve">Sesuai teks di atas, maka wujud </w:t>
      </w:r>
      <w:r w:rsidRPr="007613D5">
        <w:rPr>
          <w:rFonts w:ascii="Times New Roman" w:hAnsi="Times New Roman"/>
          <w:i/>
          <w:sz w:val="24"/>
        </w:rPr>
        <w:t>non</w:t>
      </w:r>
      <w:r w:rsidRPr="007613D5">
        <w:rPr>
          <w:rFonts w:ascii="Times New Roman" w:hAnsi="Times New Roman"/>
          <w:i/>
          <w:iCs/>
          <w:sz w:val="24"/>
        </w:rPr>
        <w:t>sense</w:t>
      </w:r>
      <w:r>
        <w:rPr>
          <w:rFonts w:ascii="Times New Roman" w:hAnsi="Times New Roman"/>
          <w:iCs/>
          <w:sz w:val="24"/>
        </w:rPr>
        <w:t xml:space="preserve"> teridentifikasi pada ungkapan </w:t>
      </w:r>
      <w:r w:rsidRPr="00324FDF">
        <w:rPr>
          <w:rFonts w:ascii="Times New Roman" w:hAnsi="Times New Roman"/>
          <w:i/>
          <w:sz w:val="24"/>
          <w:szCs w:val="24"/>
          <w:u w:val="single"/>
        </w:rPr>
        <w:t>minal</w:t>
      </w:r>
      <w:r>
        <w:rPr>
          <w:rFonts w:ascii="Times New Roman" w:hAnsi="Times New Roman"/>
          <w:sz w:val="24"/>
          <w:szCs w:val="24"/>
        </w:rPr>
        <w:t xml:space="preserve"> </w:t>
      </w:r>
      <w:r w:rsidRPr="00324FDF">
        <w:rPr>
          <w:rFonts w:ascii="Times New Roman" w:hAnsi="Times New Roman"/>
          <w:i/>
          <w:sz w:val="24"/>
          <w:szCs w:val="24"/>
        </w:rPr>
        <w:t>nas</w:t>
      </w:r>
      <w:r>
        <w:rPr>
          <w:rFonts w:ascii="Times New Roman" w:hAnsi="Times New Roman"/>
          <w:sz w:val="24"/>
          <w:szCs w:val="24"/>
        </w:rPr>
        <w:t xml:space="preserve">. Dalam bahasa Arab, ungkapan tersebut telah menyalahi </w:t>
      </w:r>
      <w:r w:rsidRPr="0082143D">
        <w:rPr>
          <w:rFonts w:ascii="Times New Roman" w:hAnsi="Times New Roman"/>
          <w:i/>
          <w:sz w:val="24"/>
          <w:szCs w:val="24"/>
        </w:rPr>
        <w:t>nahwu syorof</w:t>
      </w:r>
      <w:r>
        <w:rPr>
          <w:rFonts w:ascii="Times New Roman" w:hAnsi="Times New Roman"/>
          <w:sz w:val="24"/>
          <w:szCs w:val="24"/>
        </w:rPr>
        <w:t xml:space="preserve"> (kaidah kebahasaan) serta hukum </w:t>
      </w:r>
      <w:r w:rsidRPr="00FD6141">
        <w:rPr>
          <w:rFonts w:ascii="Times New Roman" w:hAnsi="Times New Roman"/>
          <w:i/>
          <w:sz w:val="24"/>
          <w:szCs w:val="24"/>
        </w:rPr>
        <w:t>tajwid</w:t>
      </w:r>
      <w:r>
        <w:rPr>
          <w:rFonts w:ascii="Times New Roman" w:hAnsi="Times New Roman"/>
          <w:sz w:val="24"/>
          <w:szCs w:val="24"/>
        </w:rPr>
        <w:t xml:space="preserve"> (bacaan) sehingga secara ungkapan yang dimaksud tersebut maka sesungguhnya kata </w:t>
      </w:r>
      <w:r w:rsidRPr="00FB5F10">
        <w:rPr>
          <w:rFonts w:ascii="Times New Roman" w:hAnsi="Times New Roman"/>
          <w:i/>
          <w:sz w:val="24"/>
          <w:szCs w:val="24"/>
        </w:rPr>
        <w:t>minal</w:t>
      </w:r>
      <w:r>
        <w:rPr>
          <w:rFonts w:ascii="Times New Roman" w:hAnsi="Times New Roman"/>
          <w:sz w:val="24"/>
          <w:szCs w:val="24"/>
        </w:rPr>
        <w:t xml:space="preserve"> tidak berterima – tidak terdapat pula dalam leksikal bahasa Arab. Seharusnya ungkapan yang tepat berdasarkan kaidah serta teks bahasa Arab jika ditulis dalam bahasa Indonesia menjadi “</w:t>
      </w:r>
      <w:r>
        <w:rPr>
          <w:rFonts w:ascii="Times New Roman" w:hAnsi="Times New Roman"/>
          <w:i/>
          <w:sz w:val="24"/>
          <w:szCs w:val="24"/>
        </w:rPr>
        <w:t xml:space="preserve">minan </w:t>
      </w:r>
      <w:r w:rsidRPr="00324FDF">
        <w:rPr>
          <w:rFonts w:ascii="Times New Roman" w:hAnsi="Times New Roman"/>
          <w:i/>
          <w:sz w:val="24"/>
          <w:szCs w:val="24"/>
        </w:rPr>
        <w:t>nas</w:t>
      </w:r>
      <w:r>
        <w:rPr>
          <w:rFonts w:ascii="Times New Roman" w:hAnsi="Times New Roman"/>
          <w:sz w:val="24"/>
          <w:szCs w:val="24"/>
        </w:rPr>
        <w:t>”. Ungkapan “</w:t>
      </w:r>
      <w:r>
        <w:rPr>
          <w:rFonts w:ascii="Times New Roman" w:hAnsi="Times New Roman"/>
          <w:i/>
          <w:sz w:val="24"/>
          <w:szCs w:val="24"/>
        </w:rPr>
        <w:t xml:space="preserve">minan </w:t>
      </w:r>
      <w:r w:rsidRPr="00324FDF">
        <w:rPr>
          <w:rFonts w:ascii="Times New Roman" w:hAnsi="Times New Roman"/>
          <w:i/>
          <w:sz w:val="24"/>
          <w:szCs w:val="24"/>
        </w:rPr>
        <w:t>nas</w:t>
      </w:r>
      <w:r>
        <w:rPr>
          <w:rFonts w:ascii="Times New Roman" w:hAnsi="Times New Roman"/>
          <w:sz w:val="24"/>
          <w:szCs w:val="24"/>
        </w:rPr>
        <w:t xml:space="preserve">” merujuk pada proses pembentukan yang terdiri dari kata dasar </w:t>
      </w:r>
      <w:r>
        <w:rPr>
          <w:rFonts w:ascii="Times New Roman" w:hAnsi="Times New Roman"/>
          <w:i/>
          <w:sz w:val="24"/>
          <w:szCs w:val="24"/>
        </w:rPr>
        <w:t>min</w:t>
      </w:r>
      <w:r>
        <w:rPr>
          <w:rFonts w:ascii="Times New Roman" w:hAnsi="Times New Roman"/>
          <w:sz w:val="24"/>
          <w:szCs w:val="24"/>
        </w:rPr>
        <w:t xml:space="preserve"> dan </w:t>
      </w:r>
      <w:r>
        <w:rPr>
          <w:rFonts w:ascii="Times New Roman" w:hAnsi="Times New Roman"/>
          <w:i/>
          <w:sz w:val="24"/>
          <w:szCs w:val="24"/>
        </w:rPr>
        <w:t>nas</w:t>
      </w:r>
      <w:r>
        <w:rPr>
          <w:rFonts w:ascii="Times New Roman" w:hAnsi="Times New Roman"/>
          <w:sz w:val="24"/>
          <w:szCs w:val="24"/>
        </w:rPr>
        <w:t xml:space="preserve">, jika kata dasar tersebut digabung maka sesuai kaidah dalam bahasa Arab akan muncul huruf </w:t>
      </w:r>
      <w:r>
        <w:rPr>
          <w:rFonts w:ascii="Times New Roman" w:hAnsi="Times New Roman"/>
          <w:i/>
          <w:sz w:val="24"/>
          <w:szCs w:val="24"/>
        </w:rPr>
        <w:t>alif</w:t>
      </w:r>
      <w:r>
        <w:rPr>
          <w:rFonts w:ascii="Times New Roman" w:hAnsi="Times New Roman"/>
          <w:sz w:val="24"/>
          <w:szCs w:val="24"/>
        </w:rPr>
        <w:t xml:space="preserve"> </w:t>
      </w:r>
      <w:r>
        <w:rPr>
          <w:rFonts w:ascii="Times New Roman" w:hAnsi="Times New Roman"/>
          <w:i/>
          <w:sz w:val="24"/>
          <w:szCs w:val="24"/>
        </w:rPr>
        <w:t>lam</w:t>
      </w:r>
      <w:r>
        <w:rPr>
          <w:rFonts w:ascii="Times New Roman" w:hAnsi="Times New Roman"/>
          <w:sz w:val="24"/>
          <w:szCs w:val="24"/>
        </w:rPr>
        <w:t xml:space="preserve"> </w:t>
      </w:r>
      <w:r w:rsidRPr="004E6400">
        <w:rPr>
          <w:rFonts w:ascii="Times New Roman" w:hAnsi="Times New Roman"/>
          <w:sz w:val="24"/>
          <w:szCs w:val="24"/>
        </w:rPr>
        <w:t>(ال)</w:t>
      </w:r>
      <w:r>
        <w:rPr>
          <w:rFonts w:ascii="Times New Roman" w:hAnsi="Times New Roman"/>
          <w:sz w:val="24"/>
          <w:szCs w:val="24"/>
        </w:rPr>
        <w:t xml:space="preserve"> syamsiyah </w:t>
      </w:r>
      <w:r w:rsidRPr="004E6400">
        <w:rPr>
          <w:rFonts w:ascii="Times New Roman" w:hAnsi="Times New Roman"/>
          <w:sz w:val="24"/>
          <w:szCs w:val="24"/>
        </w:rPr>
        <w:t xml:space="preserve">(suara </w:t>
      </w:r>
      <w:r w:rsidRPr="00A45357">
        <w:rPr>
          <w:rFonts w:ascii="Times New Roman" w:hAnsi="Times New Roman"/>
          <w:i/>
          <w:sz w:val="24"/>
          <w:szCs w:val="24"/>
        </w:rPr>
        <w:t>lam</w:t>
      </w:r>
      <w:r w:rsidRPr="004E6400">
        <w:rPr>
          <w:rFonts w:ascii="Times New Roman" w:hAnsi="Times New Roman"/>
          <w:sz w:val="24"/>
          <w:szCs w:val="24"/>
        </w:rPr>
        <w:t xml:space="preserve"> tidak dibaca dan tidak diberi harakat tetapi dileburkan)</w:t>
      </w:r>
      <w:r>
        <w:rPr>
          <w:rFonts w:ascii="Times New Roman" w:hAnsi="Times New Roman"/>
          <w:sz w:val="24"/>
          <w:szCs w:val="24"/>
        </w:rPr>
        <w:t xml:space="preserve"> sedangkan huruf </w:t>
      </w:r>
      <w:r>
        <w:rPr>
          <w:rFonts w:ascii="Times New Roman" w:hAnsi="Times New Roman"/>
          <w:i/>
          <w:sz w:val="24"/>
          <w:szCs w:val="24"/>
        </w:rPr>
        <w:t>nun</w:t>
      </w:r>
      <w:r>
        <w:rPr>
          <w:rFonts w:ascii="Times New Roman" w:hAnsi="Times New Roman"/>
          <w:sz w:val="24"/>
          <w:szCs w:val="24"/>
        </w:rPr>
        <w:t xml:space="preserve"> (</w:t>
      </w:r>
      <w:r>
        <w:rPr>
          <w:rFonts w:ascii="Arial" w:hAnsi="Arial" w:cs="Arial"/>
        </w:rPr>
        <w:t>ن</w:t>
      </w:r>
      <w:r>
        <w:rPr>
          <w:rFonts w:ascii="Times New Roman" w:hAnsi="Times New Roman"/>
          <w:sz w:val="24"/>
          <w:szCs w:val="24"/>
        </w:rPr>
        <w:t xml:space="preserve">) memperoleh </w:t>
      </w:r>
      <w:r w:rsidRPr="004E6400">
        <w:rPr>
          <w:rFonts w:ascii="Times New Roman" w:hAnsi="Times New Roman"/>
          <w:i/>
          <w:sz w:val="24"/>
          <w:szCs w:val="24"/>
        </w:rPr>
        <w:t>harakat</w:t>
      </w:r>
      <w:r w:rsidRPr="008769CD">
        <w:rPr>
          <w:rFonts w:ascii="Times New Roman" w:hAnsi="Times New Roman"/>
          <w:i/>
          <w:sz w:val="24"/>
          <w:szCs w:val="24"/>
        </w:rPr>
        <w:t xml:space="preserve"> tasdid</w:t>
      </w:r>
      <w:r>
        <w:rPr>
          <w:rFonts w:ascii="Times New Roman" w:hAnsi="Times New Roman"/>
          <w:sz w:val="24"/>
          <w:szCs w:val="24"/>
        </w:rPr>
        <w:t xml:space="preserve"> (penekanan) sehingga hukum bacaannya, ketika </w:t>
      </w:r>
      <w:r>
        <w:rPr>
          <w:rFonts w:ascii="Times New Roman" w:hAnsi="Times New Roman"/>
          <w:i/>
          <w:sz w:val="24"/>
          <w:szCs w:val="24"/>
        </w:rPr>
        <w:t>alif lam</w:t>
      </w:r>
      <w:r>
        <w:rPr>
          <w:rFonts w:ascii="Times New Roman" w:hAnsi="Times New Roman"/>
          <w:sz w:val="24"/>
          <w:szCs w:val="24"/>
        </w:rPr>
        <w:t xml:space="preserve"> </w:t>
      </w:r>
      <w:r w:rsidRPr="004E6400">
        <w:rPr>
          <w:rFonts w:ascii="Times New Roman" w:hAnsi="Times New Roman"/>
          <w:sz w:val="24"/>
          <w:szCs w:val="24"/>
        </w:rPr>
        <w:t>(ال)</w:t>
      </w:r>
      <w:r>
        <w:rPr>
          <w:rFonts w:ascii="Times New Roman" w:hAnsi="Times New Roman"/>
          <w:sz w:val="24"/>
          <w:szCs w:val="24"/>
        </w:rPr>
        <w:t xml:space="preserve"> bertemu dengan huruf </w:t>
      </w:r>
      <w:r>
        <w:rPr>
          <w:rFonts w:ascii="Times New Roman" w:hAnsi="Times New Roman"/>
          <w:i/>
          <w:sz w:val="24"/>
          <w:szCs w:val="24"/>
        </w:rPr>
        <w:t>nun</w:t>
      </w:r>
      <w:r>
        <w:rPr>
          <w:rFonts w:ascii="Times New Roman" w:hAnsi="Times New Roman"/>
          <w:sz w:val="24"/>
          <w:szCs w:val="24"/>
        </w:rPr>
        <w:t xml:space="preserve"> (</w:t>
      </w:r>
      <w:r>
        <w:rPr>
          <w:rFonts w:ascii="Arial" w:hAnsi="Arial" w:cs="Arial"/>
        </w:rPr>
        <w:t>ن</w:t>
      </w:r>
      <w:r>
        <w:rPr>
          <w:rFonts w:ascii="Times New Roman" w:hAnsi="Times New Roman"/>
          <w:sz w:val="24"/>
          <w:szCs w:val="24"/>
        </w:rPr>
        <w:t xml:space="preserve">) maka </w:t>
      </w:r>
      <w:r w:rsidRPr="00E07BFD">
        <w:rPr>
          <w:rFonts w:ascii="Times New Roman" w:hAnsi="Times New Roman"/>
          <w:sz w:val="24"/>
          <w:szCs w:val="24"/>
        </w:rPr>
        <w:t>huruf tersebut</w:t>
      </w:r>
      <w:r>
        <w:rPr>
          <w:rFonts w:ascii="Times New Roman" w:hAnsi="Times New Roman"/>
          <w:sz w:val="24"/>
          <w:szCs w:val="24"/>
        </w:rPr>
        <w:t xml:space="preserve"> tidak dibaca sedangkan huruf </w:t>
      </w:r>
      <w:r>
        <w:rPr>
          <w:rFonts w:ascii="Times New Roman" w:hAnsi="Times New Roman"/>
          <w:i/>
          <w:sz w:val="24"/>
          <w:szCs w:val="24"/>
        </w:rPr>
        <w:t>nun</w:t>
      </w:r>
      <w:r>
        <w:rPr>
          <w:rFonts w:ascii="Times New Roman" w:hAnsi="Times New Roman"/>
          <w:sz w:val="24"/>
          <w:szCs w:val="24"/>
        </w:rPr>
        <w:t xml:space="preserve"> (</w:t>
      </w:r>
      <w:r>
        <w:rPr>
          <w:rFonts w:ascii="Arial" w:hAnsi="Arial" w:cs="Arial"/>
        </w:rPr>
        <w:t>ن</w:t>
      </w:r>
      <w:r>
        <w:rPr>
          <w:rFonts w:ascii="Times New Roman" w:hAnsi="Times New Roman"/>
          <w:sz w:val="24"/>
          <w:szCs w:val="24"/>
        </w:rPr>
        <w:t>) ditekan hingga menciptakan suara merdu, akhirnya dua kata dasar tersebut dibaca “</w:t>
      </w:r>
      <w:r>
        <w:rPr>
          <w:rFonts w:ascii="Times New Roman" w:hAnsi="Times New Roman"/>
          <w:i/>
          <w:sz w:val="24"/>
          <w:szCs w:val="24"/>
        </w:rPr>
        <w:t>minan nas</w:t>
      </w:r>
      <w:r>
        <w:rPr>
          <w:rFonts w:ascii="Times New Roman" w:hAnsi="Times New Roman"/>
          <w:sz w:val="24"/>
          <w:szCs w:val="24"/>
        </w:rPr>
        <w:t xml:space="preserve">”. Menurut Mukhlisin (wawancara 31 Maret 2015) bahwa kesalahan itu (kaidah serta hukum bacaan) tidak menggugurkan arti dari kata dasar, </w:t>
      </w:r>
      <w:r w:rsidRPr="00FA0863">
        <w:rPr>
          <w:rFonts w:ascii="Times New Roman" w:hAnsi="Times New Roman"/>
          <w:i/>
          <w:sz w:val="24"/>
          <w:szCs w:val="24"/>
        </w:rPr>
        <w:t>min</w:t>
      </w:r>
      <w:r>
        <w:rPr>
          <w:rFonts w:ascii="Times New Roman" w:hAnsi="Times New Roman"/>
          <w:sz w:val="24"/>
          <w:szCs w:val="24"/>
        </w:rPr>
        <w:t xml:space="preserve"> berarti “dari” </w:t>
      </w:r>
      <w:r>
        <w:rPr>
          <w:rFonts w:ascii="Times New Roman" w:hAnsi="Times New Roman"/>
          <w:sz w:val="24"/>
          <w:szCs w:val="24"/>
        </w:rPr>
        <w:lastRenderedPageBreak/>
        <w:t xml:space="preserve">sedangkan </w:t>
      </w:r>
      <w:r w:rsidRPr="00FA0863">
        <w:rPr>
          <w:rFonts w:ascii="Times New Roman" w:hAnsi="Times New Roman"/>
          <w:i/>
          <w:sz w:val="24"/>
          <w:szCs w:val="24"/>
        </w:rPr>
        <w:t>nas</w:t>
      </w:r>
      <w:r>
        <w:rPr>
          <w:rFonts w:ascii="Times New Roman" w:hAnsi="Times New Roman"/>
          <w:sz w:val="24"/>
          <w:szCs w:val="24"/>
        </w:rPr>
        <w:t xml:space="preserve"> berarti “manusia”. Berdasarkan pandangan tersebut, diasumsikan bahwa pencipta MLK sengaja merekonstruksi ungkapan </w:t>
      </w:r>
      <w:r w:rsidRPr="00324FDF">
        <w:rPr>
          <w:rFonts w:ascii="Times New Roman" w:hAnsi="Times New Roman"/>
          <w:i/>
          <w:sz w:val="24"/>
          <w:szCs w:val="24"/>
          <w:u w:val="single"/>
        </w:rPr>
        <w:t>minal</w:t>
      </w:r>
      <w:r>
        <w:rPr>
          <w:rFonts w:ascii="Times New Roman" w:hAnsi="Times New Roman"/>
          <w:i/>
          <w:sz w:val="24"/>
          <w:szCs w:val="24"/>
        </w:rPr>
        <w:t xml:space="preserve"> </w:t>
      </w:r>
      <w:r w:rsidRPr="00324FDF">
        <w:rPr>
          <w:rFonts w:ascii="Times New Roman" w:hAnsi="Times New Roman"/>
          <w:i/>
          <w:sz w:val="24"/>
          <w:szCs w:val="24"/>
        </w:rPr>
        <w:t>nas</w:t>
      </w:r>
      <w:r>
        <w:rPr>
          <w:rFonts w:ascii="Times New Roman" w:hAnsi="Times New Roman"/>
          <w:sz w:val="24"/>
          <w:szCs w:val="24"/>
        </w:rPr>
        <w:t xml:space="preserve"> agar memiliki bunyi yang sama pada ungkapan </w:t>
      </w:r>
      <w:r w:rsidRPr="00FB5F10">
        <w:rPr>
          <w:rFonts w:ascii="Times New Roman" w:hAnsi="Times New Roman"/>
          <w:i/>
          <w:sz w:val="24"/>
          <w:szCs w:val="24"/>
        </w:rPr>
        <w:t>minal</w:t>
      </w:r>
      <w:r>
        <w:rPr>
          <w:rFonts w:ascii="Times New Roman" w:hAnsi="Times New Roman"/>
          <w:sz w:val="24"/>
          <w:szCs w:val="24"/>
        </w:rPr>
        <w:t xml:space="preserve"> </w:t>
      </w:r>
      <w:r w:rsidRPr="00324FDF">
        <w:rPr>
          <w:rFonts w:ascii="Times New Roman" w:hAnsi="Times New Roman"/>
          <w:i/>
          <w:sz w:val="24"/>
          <w:szCs w:val="24"/>
        </w:rPr>
        <w:t>mai</w:t>
      </w:r>
      <w:r>
        <w:rPr>
          <w:rFonts w:ascii="Times New Roman" w:hAnsi="Times New Roman"/>
          <w:sz w:val="24"/>
          <w:szCs w:val="24"/>
        </w:rPr>
        <w:t xml:space="preserve"> di baris pertama pada bagian awal serta tetap beranggapan ungkapan </w:t>
      </w:r>
      <w:r>
        <w:rPr>
          <w:rFonts w:ascii="Times New Roman" w:hAnsi="Times New Roman"/>
          <w:i/>
          <w:sz w:val="24"/>
          <w:szCs w:val="24"/>
        </w:rPr>
        <w:t xml:space="preserve">minal nas </w:t>
      </w:r>
      <w:r>
        <w:rPr>
          <w:rFonts w:ascii="Times New Roman" w:hAnsi="Times New Roman"/>
          <w:sz w:val="24"/>
          <w:szCs w:val="24"/>
        </w:rPr>
        <w:t>memiliki arti “dari manusia”, karena tidak memengaruhi arti pada kata dasarnya (merujuk pandangan Muhklisin). Dapat diistilahkan sebagai “kesalahan yang disengaja oleh penciptanya” disebabkan penciptaan puisi sangat menonjolkan “nilai estetika” kata-perkata sehingga cenderung mengabaikan kaidah kebahasaan.</w:t>
      </w:r>
    </w:p>
    <w:p w:rsidR="00680066" w:rsidRPr="0057299F" w:rsidRDefault="00680066" w:rsidP="00680066">
      <w:pPr>
        <w:pStyle w:val="ListParagraph"/>
        <w:spacing w:after="0" w:line="480" w:lineRule="auto"/>
        <w:ind w:left="851" w:firstLine="490"/>
        <w:jc w:val="both"/>
        <w:rPr>
          <w:rFonts w:ascii="Times New Roman" w:hAnsi="Times New Roman"/>
          <w:sz w:val="24"/>
          <w:szCs w:val="24"/>
        </w:rPr>
      </w:pPr>
      <w:r>
        <w:rPr>
          <w:rFonts w:ascii="Times New Roman" w:hAnsi="Times New Roman"/>
          <w:sz w:val="24"/>
          <w:szCs w:val="24"/>
        </w:rPr>
        <w:t xml:space="preserve">Selain itu, pada teks di atas teridentifikasi pula perihal yang sama yakni bentuk </w:t>
      </w:r>
      <w:r w:rsidRPr="007613D5">
        <w:rPr>
          <w:rFonts w:ascii="Times New Roman" w:hAnsi="Times New Roman"/>
          <w:i/>
          <w:sz w:val="24"/>
        </w:rPr>
        <w:t>non</w:t>
      </w:r>
      <w:r w:rsidRPr="007613D5">
        <w:rPr>
          <w:rFonts w:ascii="Times New Roman" w:hAnsi="Times New Roman"/>
          <w:i/>
          <w:iCs/>
          <w:sz w:val="24"/>
        </w:rPr>
        <w:t>sense</w:t>
      </w:r>
      <w:r>
        <w:rPr>
          <w:rFonts w:ascii="Times New Roman" w:hAnsi="Times New Roman"/>
          <w:iCs/>
          <w:sz w:val="24"/>
        </w:rPr>
        <w:t xml:space="preserve"> di baris ketiga bait pertama pada ungkapan </w:t>
      </w:r>
      <w:r w:rsidRPr="00D26F80">
        <w:rPr>
          <w:rFonts w:ascii="Times New Roman" w:hAnsi="Times New Roman"/>
          <w:i/>
          <w:sz w:val="24"/>
          <w:szCs w:val="24"/>
        </w:rPr>
        <w:t>berkallah</w:t>
      </w:r>
      <w:r>
        <w:rPr>
          <w:rFonts w:ascii="Times New Roman" w:hAnsi="Times New Roman"/>
          <w:sz w:val="24"/>
          <w:szCs w:val="24"/>
        </w:rPr>
        <w:t xml:space="preserve">. Secara leksikal (kamus bahasa Indonesia dan bahasa Arab) maka ungkapan tersebut tidak ditemukan sehingga tidak memiliki arti. Jika dicermati, ungkapan </w:t>
      </w:r>
      <w:r w:rsidRPr="00D26F80">
        <w:rPr>
          <w:rFonts w:ascii="Times New Roman" w:hAnsi="Times New Roman"/>
          <w:i/>
          <w:sz w:val="24"/>
          <w:szCs w:val="24"/>
        </w:rPr>
        <w:t>berkallah</w:t>
      </w:r>
      <w:r>
        <w:rPr>
          <w:rFonts w:ascii="Times New Roman" w:hAnsi="Times New Roman"/>
          <w:sz w:val="24"/>
          <w:szCs w:val="24"/>
        </w:rPr>
        <w:t xml:space="preserve"> terdiri dari dua kata yakni </w:t>
      </w:r>
      <w:r w:rsidRPr="00D26F80">
        <w:rPr>
          <w:rFonts w:ascii="Times New Roman" w:hAnsi="Times New Roman"/>
          <w:i/>
          <w:sz w:val="24"/>
          <w:szCs w:val="24"/>
        </w:rPr>
        <w:t>berka</w:t>
      </w:r>
      <w:r>
        <w:rPr>
          <w:rFonts w:ascii="Times New Roman" w:hAnsi="Times New Roman"/>
          <w:i/>
          <w:sz w:val="24"/>
          <w:szCs w:val="24"/>
        </w:rPr>
        <w:t xml:space="preserve">h </w:t>
      </w:r>
      <w:r>
        <w:rPr>
          <w:rFonts w:ascii="Times New Roman" w:hAnsi="Times New Roman"/>
          <w:sz w:val="24"/>
          <w:szCs w:val="24"/>
        </w:rPr>
        <w:t xml:space="preserve">dan </w:t>
      </w:r>
      <w:r>
        <w:rPr>
          <w:rFonts w:ascii="Times New Roman" w:hAnsi="Times New Roman"/>
          <w:i/>
          <w:sz w:val="24"/>
          <w:szCs w:val="24"/>
        </w:rPr>
        <w:t>A</w:t>
      </w:r>
      <w:r w:rsidRPr="00D26F80">
        <w:rPr>
          <w:rFonts w:ascii="Times New Roman" w:hAnsi="Times New Roman"/>
          <w:i/>
          <w:sz w:val="24"/>
          <w:szCs w:val="24"/>
        </w:rPr>
        <w:t>llah</w:t>
      </w:r>
      <w:r>
        <w:rPr>
          <w:rFonts w:ascii="Times New Roman" w:hAnsi="Times New Roman"/>
          <w:sz w:val="24"/>
          <w:szCs w:val="24"/>
        </w:rPr>
        <w:t xml:space="preserve">. Menurut Mukhlisin (wawancara 31 Maret 2015) bahwa ungkapan </w:t>
      </w:r>
      <w:r w:rsidRPr="00D26F80">
        <w:rPr>
          <w:rFonts w:ascii="Times New Roman" w:hAnsi="Times New Roman"/>
          <w:i/>
          <w:sz w:val="24"/>
          <w:szCs w:val="24"/>
        </w:rPr>
        <w:t>berkallah</w:t>
      </w:r>
      <w:r>
        <w:rPr>
          <w:rFonts w:ascii="Times New Roman" w:hAnsi="Times New Roman"/>
          <w:sz w:val="24"/>
          <w:szCs w:val="24"/>
        </w:rPr>
        <w:t xml:space="preserve"> tampak terinspirasi pada ungkapan dalam bahasa Arab yakni </w:t>
      </w:r>
      <w:r w:rsidRPr="00B90F74">
        <w:rPr>
          <w:rFonts w:ascii="Times New Roman" w:hAnsi="Times New Roman"/>
          <w:i/>
          <w:sz w:val="24"/>
          <w:szCs w:val="24"/>
        </w:rPr>
        <w:t>barakallah</w:t>
      </w:r>
      <w:r>
        <w:rPr>
          <w:rFonts w:ascii="Times New Roman" w:hAnsi="Times New Roman"/>
          <w:sz w:val="24"/>
          <w:szCs w:val="24"/>
        </w:rPr>
        <w:t xml:space="preserve">, dari dua kata yakni </w:t>
      </w:r>
      <w:r w:rsidRPr="00792F70">
        <w:rPr>
          <w:rFonts w:ascii="Times New Roman" w:hAnsi="Times New Roman"/>
          <w:i/>
          <w:sz w:val="24"/>
          <w:szCs w:val="24"/>
        </w:rPr>
        <w:t>baraka</w:t>
      </w:r>
      <w:r>
        <w:rPr>
          <w:rFonts w:ascii="Times New Roman" w:hAnsi="Times New Roman"/>
          <w:sz w:val="24"/>
          <w:szCs w:val="24"/>
        </w:rPr>
        <w:t xml:space="preserve"> (berkah) dan </w:t>
      </w:r>
      <w:r w:rsidRPr="00792F70">
        <w:rPr>
          <w:rFonts w:ascii="Times New Roman" w:hAnsi="Times New Roman"/>
          <w:i/>
          <w:sz w:val="24"/>
          <w:szCs w:val="24"/>
        </w:rPr>
        <w:t>Allah</w:t>
      </w:r>
      <w:r>
        <w:rPr>
          <w:rFonts w:ascii="Times New Roman" w:hAnsi="Times New Roman"/>
          <w:sz w:val="24"/>
          <w:szCs w:val="24"/>
        </w:rPr>
        <w:t xml:space="preserve">. Dengan demikian, hal ini dapat dipahami sebagai penyimpangan bunyi sehingga akhirnya menghasilkan bentuk </w:t>
      </w:r>
      <w:r w:rsidRPr="007613D5">
        <w:rPr>
          <w:rFonts w:ascii="Times New Roman" w:hAnsi="Times New Roman"/>
          <w:i/>
          <w:sz w:val="24"/>
        </w:rPr>
        <w:t>non</w:t>
      </w:r>
      <w:r w:rsidRPr="007613D5">
        <w:rPr>
          <w:rFonts w:ascii="Times New Roman" w:hAnsi="Times New Roman"/>
          <w:i/>
          <w:iCs/>
          <w:sz w:val="24"/>
        </w:rPr>
        <w:t>sense</w:t>
      </w:r>
      <w:r>
        <w:rPr>
          <w:rFonts w:ascii="Times New Roman" w:hAnsi="Times New Roman"/>
          <w:sz w:val="24"/>
          <w:szCs w:val="24"/>
        </w:rPr>
        <w:t xml:space="preserve"> tersebut. Dapat dinyatakan pula sebagai “kesalahan yang disengaja oleh penciptanya” dilakukan pencipta MLK dalam upaya menghasilkan pemaknaan terhadap bunyi (</w:t>
      </w:r>
      <w:r w:rsidRPr="00EB6A91">
        <w:rPr>
          <w:rFonts w:ascii="Times New Roman" w:hAnsi="Times New Roman"/>
          <w:i/>
          <w:sz w:val="24"/>
          <w:szCs w:val="24"/>
        </w:rPr>
        <w:t>ber</w:t>
      </w:r>
      <w:r>
        <w:rPr>
          <w:rFonts w:ascii="Times New Roman" w:hAnsi="Times New Roman"/>
          <w:sz w:val="24"/>
          <w:szCs w:val="24"/>
        </w:rPr>
        <w:t xml:space="preserve">-) sama pada awal baris (dengan baris keempat) untuk memperoleh keindahan dalam intensitas liris yang teratur. Pada sisi lain, menciptakan bunyi </w:t>
      </w:r>
      <w:r>
        <w:rPr>
          <w:rFonts w:ascii="Times New Roman" w:hAnsi="Times New Roman"/>
          <w:sz w:val="24"/>
          <w:szCs w:val="24"/>
        </w:rPr>
        <w:lastRenderedPageBreak/>
        <w:t>langsung dalam menghasilkan keringanan serta kemerduan seperti ungkapan dalam bahasa Arab “</w:t>
      </w:r>
      <w:r>
        <w:rPr>
          <w:rFonts w:ascii="Times New Roman" w:hAnsi="Times New Roman"/>
          <w:i/>
          <w:sz w:val="24"/>
          <w:szCs w:val="24"/>
        </w:rPr>
        <w:t>barakallah</w:t>
      </w:r>
      <w:r>
        <w:rPr>
          <w:rFonts w:ascii="Times New Roman" w:hAnsi="Times New Roman"/>
          <w:sz w:val="24"/>
          <w:szCs w:val="24"/>
        </w:rPr>
        <w:t>” dibandingkan ketika berdiri sendiri “</w:t>
      </w:r>
      <w:r w:rsidRPr="00C53BC4">
        <w:rPr>
          <w:rFonts w:ascii="Times New Roman" w:hAnsi="Times New Roman"/>
          <w:i/>
          <w:sz w:val="24"/>
          <w:szCs w:val="24"/>
        </w:rPr>
        <w:t>berkah Allah</w:t>
      </w:r>
      <w:r>
        <w:rPr>
          <w:rFonts w:ascii="Times New Roman" w:hAnsi="Times New Roman"/>
          <w:sz w:val="24"/>
          <w:szCs w:val="24"/>
        </w:rPr>
        <w:t xml:space="preserve">”. Dapat dimaknai bunyi sama dan bunyi langsung pada bentuk ungkapan </w:t>
      </w:r>
      <w:r w:rsidRPr="007613D5">
        <w:rPr>
          <w:rFonts w:ascii="Times New Roman" w:hAnsi="Times New Roman"/>
          <w:i/>
          <w:sz w:val="24"/>
        </w:rPr>
        <w:t>non</w:t>
      </w:r>
      <w:r w:rsidRPr="007613D5">
        <w:rPr>
          <w:rFonts w:ascii="Times New Roman" w:hAnsi="Times New Roman"/>
          <w:i/>
          <w:iCs/>
          <w:sz w:val="24"/>
        </w:rPr>
        <w:t>sense</w:t>
      </w:r>
      <w:r>
        <w:rPr>
          <w:rFonts w:ascii="Times New Roman" w:hAnsi="Times New Roman"/>
          <w:sz w:val="24"/>
          <w:szCs w:val="24"/>
        </w:rPr>
        <w:t xml:space="preserve"> tersebut untuk menciptakan wujud hubungan antara ‘</w:t>
      </w:r>
      <w:r w:rsidRPr="00FA5708">
        <w:rPr>
          <w:rFonts w:ascii="Times New Roman" w:hAnsi="Times New Roman"/>
          <w:sz w:val="24"/>
          <w:szCs w:val="24"/>
        </w:rPr>
        <w:t>berkah</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dengan ‘</w:t>
      </w:r>
      <w:r w:rsidRPr="00FA5708">
        <w:rPr>
          <w:rFonts w:ascii="Times New Roman" w:hAnsi="Times New Roman"/>
          <w:sz w:val="24"/>
          <w:szCs w:val="24"/>
        </w:rPr>
        <w:t>Allah</w:t>
      </w:r>
      <w:r>
        <w:rPr>
          <w:rFonts w:ascii="Times New Roman" w:hAnsi="Times New Roman"/>
          <w:sz w:val="24"/>
          <w:szCs w:val="24"/>
        </w:rPr>
        <w:t>’. Di samping itu, pertimbangan penggabungan kata ‘</w:t>
      </w:r>
      <w:r w:rsidRPr="00FA5708">
        <w:rPr>
          <w:rFonts w:ascii="Times New Roman" w:hAnsi="Times New Roman"/>
          <w:sz w:val="24"/>
          <w:szCs w:val="24"/>
        </w:rPr>
        <w:t>berkah</w:t>
      </w:r>
      <w:r>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dan kata ‘</w:t>
      </w:r>
      <w:r w:rsidRPr="00FA5708">
        <w:rPr>
          <w:rFonts w:ascii="Times New Roman" w:hAnsi="Times New Roman"/>
          <w:sz w:val="24"/>
          <w:szCs w:val="24"/>
        </w:rPr>
        <w:t>Allah</w:t>
      </w:r>
      <w:r>
        <w:rPr>
          <w:rFonts w:ascii="Times New Roman" w:hAnsi="Times New Roman"/>
          <w:sz w:val="24"/>
          <w:szCs w:val="24"/>
        </w:rPr>
        <w:t>’ karena didukung faktor bunyi sama pada baris ketiga dan keempat yakni bunyi awal baris “</w:t>
      </w:r>
      <w:r w:rsidRPr="0045311F">
        <w:rPr>
          <w:rFonts w:ascii="Times New Roman" w:hAnsi="Times New Roman"/>
          <w:i/>
          <w:sz w:val="24"/>
          <w:szCs w:val="24"/>
        </w:rPr>
        <w:t>ber-</w:t>
      </w:r>
      <w:r>
        <w:rPr>
          <w:rFonts w:ascii="Times New Roman" w:hAnsi="Times New Roman"/>
          <w:sz w:val="24"/>
          <w:szCs w:val="24"/>
        </w:rPr>
        <w:t>“ dan bunyi akhir baris “</w:t>
      </w:r>
      <w:r w:rsidRPr="00D26F80">
        <w:rPr>
          <w:rFonts w:ascii="Times New Roman" w:hAnsi="Times New Roman"/>
          <w:i/>
          <w:sz w:val="24"/>
          <w:szCs w:val="24"/>
        </w:rPr>
        <w:t>ah</w:t>
      </w:r>
      <w:r>
        <w:rPr>
          <w:rFonts w:ascii="Times New Roman" w:hAnsi="Times New Roman"/>
          <w:sz w:val="24"/>
          <w:szCs w:val="24"/>
        </w:rPr>
        <w:t xml:space="preserve">” (bunyi </w:t>
      </w:r>
      <w:r w:rsidRPr="00A2252E">
        <w:rPr>
          <w:rFonts w:ascii="Times New Roman" w:hAnsi="Times New Roman"/>
          <w:sz w:val="24"/>
          <w:szCs w:val="24"/>
        </w:rPr>
        <w:t>“ah”</w:t>
      </w:r>
      <w:r>
        <w:rPr>
          <w:rFonts w:ascii="Times New Roman" w:hAnsi="Times New Roman"/>
          <w:sz w:val="24"/>
          <w:szCs w:val="24"/>
        </w:rPr>
        <w:t xml:space="preserve"> pada kata ‘</w:t>
      </w:r>
      <w:r w:rsidRPr="00FA5708">
        <w:rPr>
          <w:rFonts w:ascii="Times New Roman" w:hAnsi="Times New Roman"/>
          <w:sz w:val="24"/>
          <w:szCs w:val="24"/>
        </w:rPr>
        <w:t>berkah</w:t>
      </w:r>
      <w:r>
        <w:rPr>
          <w:rFonts w:ascii="Times New Roman" w:hAnsi="Times New Roman"/>
          <w:sz w:val="24"/>
          <w:szCs w:val="24"/>
        </w:rPr>
        <w:t xml:space="preserve">’ dilebur dalam bunyi </w:t>
      </w:r>
      <w:r w:rsidRPr="00A2252E">
        <w:rPr>
          <w:rFonts w:ascii="Times New Roman" w:hAnsi="Times New Roman"/>
          <w:sz w:val="24"/>
          <w:szCs w:val="24"/>
        </w:rPr>
        <w:t>“ah”</w:t>
      </w:r>
      <w:r>
        <w:rPr>
          <w:rFonts w:ascii="Times New Roman" w:hAnsi="Times New Roman"/>
          <w:sz w:val="24"/>
          <w:szCs w:val="24"/>
        </w:rPr>
        <w:t xml:space="preserve"> pada kata ‘</w:t>
      </w:r>
      <w:r w:rsidRPr="00FA5708">
        <w:rPr>
          <w:rFonts w:ascii="Times New Roman" w:hAnsi="Times New Roman"/>
          <w:sz w:val="24"/>
          <w:szCs w:val="24"/>
        </w:rPr>
        <w:t>Allah</w:t>
      </w:r>
      <w:r>
        <w:rPr>
          <w:rFonts w:ascii="Times New Roman" w:hAnsi="Times New Roman"/>
          <w:sz w:val="24"/>
          <w:szCs w:val="24"/>
        </w:rPr>
        <w:t>’ sehingga menjadi ucapan</w:t>
      </w:r>
      <w:r w:rsidRPr="007821BF">
        <w:rPr>
          <w:rFonts w:ascii="Times New Roman" w:hAnsi="Times New Roman"/>
          <w:i/>
          <w:sz w:val="24"/>
          <w:szCs w:val="24"/>
        </w:rPr>
        <w:t xml:space="preserve"> </w:t>
      </w:r>
      <w:r w:rsidRPr="00D26F80">
        <w:rPr>
          <w:rFonts w:ascii="Times New Roman" w:hAnsi="Times New Roman"/>
          <w:i/>
          <w:sz w:val="24"/>
          <w:szCs w:val="24"/>
        </w:rPr>
        <w:t>berkallah</w:t>
      </w:r>
      <w:r>
        <w:rPr>
          <w:rFonts w:ascii="Times New Roman" w:hAnsi="Times New Roman"/>
          <w:sz w:val="24"/>
          <w:szCs w:val="24"/>
        </w:rPr>
        <w:t>), dimana pencipta MLK tampak sengaja menghindari penggunaan bunyi ucapan dalam bahasa Arab karena tidak ingin merusak kesatuan bunyi awal (anafora) dan bunyi akhir (epifora) baris ketiga dan keempat. Dengan tujuan memunculkan suatu keteraturan bunyi serta keseimbangan terhadap hubungan antara ‘</w:t>
      </w:r>
      <w:r w:rsidRPr="00FA5708">
        <w:rPr>
          <w:rFonts w:ascii="Times New Roman" w:hAnsi="Times New Roman"/>
          <w:sz w:val="24"/>
          <w:szCs w:val="24"/>
        </w:rPr>
        <w:t>berkah</w:t>
      </w:r>
      <w:r>
        <w:rPr>
          <w:rFonts w:ascii="Times New Roman" w:hAnsi="Times New Roman"/>
          <w:sz w:val="24"/>
          <w:szCs w:val="24"/>
        </w:rPr>
        <w:t>’ dengan ‘</w:t>
      </w:r>
      <w:r w:rsidRPr="00FA5708">
        <w:rPr>
          <w:rFonts w:ascii="Times New Roman" w:hAnsi="Times New Roman"/>
          <w:sz w:val="24"/>
          <w:szCs w:val="24"/>
        </w:rPr>
        <w:t>Allah</w:t>
      </w:r>
      <w:r>
        <w:rPr>
          <w:rFonts w:ascii="Times New Roman" w:hAnsi="Times New Roman"/>
          <w:sz w:val="24"/>
          <w:szCs w:val="24"/>
        </w:rPr>
        <w:t>’.</w:t>
      </w:r>
    </w:p>
    <w:p w:rsidR="00680066" w:rsidRPr="00DF6AEC" w:rsidRDefault="00680066" w:rsidP="00D73979">
      <w:pPr>
        <w:pStyle w:val="ListParagraph"/>
        <w:numPr>
          <w:ilvl w:val="3"/>
          <w:numId w:val="11"/>
        </w:numPr>
        <w:spacing w:after="0" w:line="480" w:lineRule="auto"/>
        <w:ind w:left="1276" w:hanging="850"/>
        <w:jc w:val="both"/>
        <w:rPr>
          <w:rFonts w:ascii="Times New Roman" w:hAnsi="Times New Roman"/>
          <w:sz w:val="24"/>
          <w:szCs w:val="24"/>
        </w:rPr>
      </w:pPr>
      <w:r w:rsidRPr="00DF6AEC">
        <w:rPr>
          <w:rFonts w:ascii="Times New Roman" w:hAnsi="Times New Roman"/>
          <w:sz w:val="24"/>
          <w:szCs w:val="24"/>
        </w:rPr>
        <w:t>Penciptaan Arti</w:t>
      </w:r>
    </w:p>
    <w:p w:rsidR="00680066" w:rsidRDefault="00680066" w:rsidP="00680066">
      <w:pPr>
        <w:pStyle w:val="ListParagraph"/>
        <w:spacing w:after="0" w:line="480" w:lineRule="auto"/>
        <w:ind w:left="426" w:firstLine="850"/>
        <w:jc w:val="both"/>
        <w:rPr>
          <w:rFonts w:ascii="Times New Roman" w:hAnsi="Times New Roman"/>
          <w:sz w:val="24"/>
        </w:rPr>
      </w:pPr>
      <w:r w:rsidRPr="007613D5">
        <w:rPr>
          <w:rFonts w:ascii="Times New Roman" w:hAnsi="Times New Roman"/>
          <w:sz w:val="24"/>
        </w:rPr>
        <w:t xml:space="preserve">Penciptaan arti </w:t>
      </w:r>
      <w:r>
        <w:rPr>
          <w:rFonts w:ascii="Times New Roman" w:hAnsi="Times New Roman"/>
          <w:sz w:val="24"/>
        </w:rPr>
        <w:t>muncul jika seorang penyair dalam menciptakan puisi</w:t>
      </w:r>
      <w:r w:rsidRPr="007613D5">
        <w:rPr>
          <w:rFonts w:ascii="Times New Roman" w:hAnsi="Times New Roman"/>
          <w:sz w:val="24"/>
        </w:rPr>
        <w:t xml:space="preserve"> sengaja memanfaatkan </w:t>
      </w:r>
      <w:r>
        <w:rPr>
          <w:rFonts w:ascii="Times New Roman" w:hAnsi="Times New Roman"/>
          <w:sz w:val="24"/>
        </w:rPr>
        <w:t xml:space="preserve">keberadaan </w:t>
      </w:r>
      <w:r w:rsidRPr="007613D5">
        <w:rPr>
          <w:rFonts w:ascii="Times New Roman" w:hAnsi="Times New Roman"/>
          <w:sz w:val="24"/>
        </w:rPr>
        <w:t xml:space="preserve">ruang teks. </w:t>
      </w:r>
      <w:r>
        <w:rPr>
          <w:rFonts w:ascii="Times New Roman" w:hAnsi="Times New Roman"/>
          <w:sz w:val="24"/>
        </w:rPr>
        <w:t>Dengan k</w:t>
      </w:r>
      <w:r w:rsidRPr="007613D5">
        <w:rPr>
          <w:rFonts w:ascii="Times New Roman" w:hAnsi="Times New Roman"/>
          <w:sz w:val="24"/>
        </w:rPr>
        <w:t xml:space="preserve">emampuan mengorganisasikan </w:t>
      </w:r>
      <w:r>
        <w:rPr>
          <w:rFonts w:ascii="Times New Roman" w:hAnsi="Times New Roman"/>
          <w:sz w:val="24"/>
        </w:rPr>
        <w:t>posisi</w:t>
      </w:r>
      <w:r w:rsidRPr="007613D5">
        <w:rPr>
          <w:rFonts w:ascii="Times New Roman" w:hAnsi="Times New Roman"/>
          <w:sz w:val="24"/>
        </w:rPr>
        <w:t xml:space="preserve"> teks </w:t>
      </w:r>
      <w:r>
        <w:rPr>
          <w:rFonts w:ascii="Times New Roman" w:hAnsi="Times New Roman"/>
          <w:sz w:val="24"/>
        </w:rPr>
        <w:t xml:space="preserve">maka bentuk puisi dapat dimaknai. Menurut Riffaterre (dalam Pradopo, 2012:220), pengorganisasian ruang teks </w:t>
      </w:r>
      <w:r w:rsidRPr="007613D5">
        <w:rPr>
          <w:rFonts w:ascii="Times New Roman" w:hAnsi="Times New Roman"/>
          <w:sz w:val="24"/>
        </w:rPr>
        <w:t>mengakibatkan tanda-tanda memiliki makna</w:t>
      </w:r>
      <w:r>
        <w:rPr>
          <w:rFonts w:ascii="Times New Roman" w:hAnsi="Times New Roman"/>
          <w:sz w:val="24"/>
        </w:rPr>
        <w:t>,</w:t>
      </w:r>
      <w:r w:rsidRPr="007613D5">
        <w:rPr>
          <w:rFonts w:ascii="Times New Roman" w:hAnsi="Times New Roman"/>
          <w:sz w:val="24"/>
        </w:rPr>
        <w:t xml:space="preserve"> walaupun secara </w:t>
      </w:r>
      <w:r>
        <w:rPr>
          <w:rFonts w:ascii="Times New Roman" w:hAnsi="Times New Roman"/>
          <w:sz w:val="24"/>
        </w:rPr>
        <w:t>kelinguistikan</w:t>
      </w:r>
      <w:r w:rsidRPr="007613D5">
        <w:rPr>
          <w:rFonts w:ascii="Times New Roman" w:hAnsi="Times New Roman"/>
          <w:sz w:val="24"/>
        </w:rPr>
        <w:t xml:space="preserve"> </w:t>
      </w:r>
      <w:r>
        <w:rPr>
          <w:rFonts w:ascii="Times New Roman" w:hAnsi="Times New Roman"/>
          <w:sz w:val="24"/>
        </w:rPr>
        <w:t>s</w:t>
      </w:r>
      <w:r w:rsidRPr="007613D5">
        <w:rPr>
          <w:rFonts w:ascii="Times New Roman" w:hAnsi="Times New Roman"/>
          <w:sz w:val="24"/>
        </w:rPr>
        <w:t>esungguhnya tidak me</w:t>
      </w:r>
      <w:r>
        <w:rPr>
          <w:rFonts w:ascii="Times New Roman" w:hAnsi="Times New Roman"/>
          <w:sz w:val="24"/>
        </w:rPr>
        <w:t>mpunyai</w:t>
      </w:r>
      <w:r w:rsidRPr="007613D5">
        <w:rPr>
          <w:rFonts w:ascii="Times New Roman" w:hAnsi="Times New Roman"/>
          <w:sz w:val="24"/>
        </w:rPr>
        <w:t xml:space="preserve"> arti</w:t>
      </w:r>
      <w:r>
        <w:rPr>
          <w:rFonts w:ascii="Times New Roman" w:hAnsi="Times New Roman"/>
          <w:sz w:val="24"/>
        </w:rPr>
        <w:t xml:space="preserve"> – hal ini mengacu pada konvensi sastra bukan konvensi bahasa</w:t>
      </w:r>
      <w:r w:rsidRPr="007613D5">
        <w:rPr>
          <w:rFonts w:ascii="Times New Roman" w:hAnsi="Times New Roman"/>
          <w:sz w:val="24"/>
        </w:rPr>
        <w:t xml:space="preserve">. </w:t>
      </w:r>
      <w:r>
        <w:rPr>
          <w:rFonts w:ascii="Times New Roman" w:hAnsi="Times New Roman"/>
          <w:sz w:val="24"/>
        </w:rPr>
        <w:t xml:space="preserve">Mencermati bentuk pada teks MLK maka terdapat peran konvensi sastra untuk menciptakan pemaknaan. Ini dapat diamati pada </w:t>
      </w:r>
      <w:r>
        <w:rPr>
          <w:rFonts w:ascii="Times New Roman" w:hAnsi="Times New Roman"/>
          <w:sz w:val="24"/>
        </w:rPr>
        <w:lastRenderedPageBreak/>
        <w:t xml:space="preserve">bentuk </w:t>
      </w:r>
      <w:r w:rsidRPr="000B5132">
        <w:rPr>
          <w:rFonts w:ascii="Times New Roman" w:hAnsi="Times New Roman"/>
          <w:sz w:val="24"/>
          <w:szCs w:val="24"/>
        </w:rPr>
        <w:t>persajakan</w:t>
      </w:r>
      <w:r>
        <w:rPr>
          <w:rFonts w:ascii="Times New Roman" w:hAnsi="Times New Roman"/>
          <w:sz w:val="24"/>
          <w:szCs w:val="24"/>
        </w:rPr>
        <w:t xml:space="preserve"> (pembaitan dan </w:t>
      </w:r>
      <w:r w:rsidRPr="00C3754B">
        <w:rPr>
          <w:rFonts w:ascii="Times New Roman" w:hAnsi="Times New Roman"/>
          <w:i/>
          <w:sz w:val="24"/>
          <w:szCs w:val="24"/>
        </w:rPr>
        <w:t>simitri</w:t>
      </w:r>
      <w:r>
        <w:rPr>
          <w:rFonts w:ascii="Times New Roman" w:hAnsi="Times New Roman"/>
          <w:sz w:val="24"/>
          <w:szCs w:val="24"/>
        </w:rPr>
        <w:t xml:space="preserve">) dan </w:t>
      </w:r>
      <w:r>
        <w:rPr>
          <w:rFonts w:ascii="Times New Roman" w:hAnsi="Times New Roman"/>
          <w:i/>
          <w:sz w:val="24"/>
          <w:szCs w:val="24"/>
        </w:rPr>
        <w:t>homologues</w:t>
      </w:r>
      <w:r>
        <w:rPr>
          <w:rFonts w:ascii="Times New Roman" w:hAnsi="Times New Roman"/>
          <w:sz w:val="24"/>
          <w:szCs w:val="24"/>
        </w:rPr>
        <w:t xml:space="preserve"> (penyusunan bunyi-bunyi yang indah)</w:t>
      </w:r>
      <w:r>
        <w:rPr>
          <w:rFonts w:ascii="Times New Roman" w:hAnsi="Times New Roman"/>
          <w:sz w:val="24"/>
        </w:rPr>
        <w:t>. Adapun uraian tentang keduanya dapat dikemukakan di bawah ini.</w:t>
      </w:r>
    </w:p>
    <w:p w:rsidR="00680066" w:rsidRDefault="00680066" w:rsidP="00D73979">
      <w:pPr>
        <w:pStyle w:val="ListParagraph"/>
        <w:numPr>
          <w:ilvl w:val="0"/>
          <w:numId w:val="23"/>
        </w:numPr>
        <w:spacing w:after="0" w:line="480" w:lineRule="auto"/>
        <w:ind w:left="851" w:hanging="425"/>
        <w:jc w:val="both"/>
        <w:rPr>
          <w:rFonts w:ascii="Times New Roman" w:hAnsi="Times New Roman"/>
          <w:sz w:val="24"/>
        </w:rPr>
      </w:pPr>
      <w:r>
        <w:rPr>
          <w:rFonts w:ascii="Times New Roman" w:hAnsi="Times New Roman"/>
          <w:sz w:val="24"/>
        </w:rPr>
        <w:t>Bentuk Persajakan</w:t>
      </w: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Dapat diperhatikan teks MLK secara saksama berikut ini untuk mengetahui pembaitan dan </w:t>
      </w:r>
      <w:r w:rsidRPr="00183E49">
        <w:rPr>
          <w:rFonts w:ascii="Times New Roman" w:hAnsi="Times New Roman"/>
          <w:i/>
          <w:sz w:val="24"/>
        </w:rPr>
        <w:t>homologues</w:t>
      </w:r>
      <w:r>
        <w:rPr>
          <w:rFonts w:ascii="Times New Roman" w:hAnsi="Times New Roman"/>
          <w:sz w:val="24"/>
        </w:rPr>
        <w:t>.</w:t>
      </w:r>
    </w:p>
    <w:p w:rsidR="00680066" w:rsidRDefault="00680066" w:rsidP="00680066">
      <w:pPr>
        <w:pStyle w:val="ListParagraph"/>
        <w:spacing w:after="0" w:line="480" w:lineRule="auto"/>
        <w:ind w:left="851" w:firstLine="567"/>
        <w:jc w:val="both"/>
        <w:rPr>
          <w:rFonts w:ascii="Times New Roman" w:hAnsi="Times New Roman"/>
          <w:b/>
          <w:sz w:val="24"/>
        </w:rPr>
      </w:pPr>
      <w:r>
        <w:rPr>
          <w:rFonts w:ascii="Times New Roman" w:hAnsi="Times New Roman"/>
          <w:b/>
          <w:sz w:val="24"/>
        </w:rPr>
        <w:t xml:space="preserve">Mantra </w:t>
      </w:r>
      <w:r>
        <w:rPr>
          <w:rFonts w:ascii="Times New Roman" w:hAnsi="Times New Roman"/>
          <w:b/>
          <w:i/>
          <w:sz w:val="24"/>
        </w:rPr>
        <w:t>Lo’I</w:t>
      </w:r>
    </w:p>
    <w:p w:rsidR="00680066" w:rsidRPr="00B45B91" w:rsidRDefault="00680066" w:rsidP="00680066">
      <w:pPr>
        <w:ind w:left="1418"/>
        <w:jc w:val="both"/>
        <w:rPr>
          <w:i/>
        </w:rPr>
      </w:pPr>
      <w:r w:rsidRPr="00B45B91">
        <w:rPr>
          <w:i/>
        </w:rPr>
        <w:t xml:space="preserve">minal mai </w:t>
      </w:r>
    </w:p>
    <w:p w:rsidR="00680066" w:rsidRPr="00B45B91" w:rsidRDefault="00680066" w:rsidP="00680066">
      <w:pPr>
        <w:ind w:left="1418"/>
        <w:jc w:val="both"/>
        <w:rPr>
          <w:i/>
        </w:rPr>
      </w:pPr>
      <w:r w:rsidRPr="00B45B91">
        <w:rPr>
          <w:i/>
        </w:rPr>
        <w:t>minal nas</w:t>
      </w:r>
    </w:p>
    <w:p w:rsidR="00680066" w:rsidRDefault="00680066" w:rsidP="00680066">
      <w:pPr>
        <w:ind w:left="1418"/>
        <w:jc w:val="both"/>
        <w:rPr>
          <w:i/>
        </w:rPr>
      </w:pPr>
      <w:r>
        <w:rPr>
          <w:i/>
        </w:rPr>
        <w:t>berkallah</w:t>
      </w:r>
    </w:p>
    <w:p w:rsidR="00680066" w:rsidRDefault="00680066" w:rsidP="00680066">
      <w:pPr>
        <w:ind w:left="1418"/>
        <w:jc w:val="both"/>
        <w:rPr>
          <w:i/>
        </w:rPr>
      </w:pPr>
      <w:r w:rsidRPr="00B45B91">
        <w:rPr>
          <w:i/>
        </w:rPr>
        <w:t>berkah Muhammadarasulullah</w:t>
      </w:r>
    </w:p>
    <w:p w:rsidR="00680066" w:rsidRPr="00B45B91" w:rsidRDefault="00680066" w:rsidP="00680066">
      <w:pPr>
        <w:ind w:left="1418"/>
        <w:jc w:val="both"/>
        <w:rPr>
          <w:i/>
        </w:rPr>
      </w:pPr>
    </w:p>
    <w:p w:rsidR="00680066" w:rsidRPr="00B45B91" w:rsidRDefault="00680066" w:rsidP="00680066">
      <w:pPr>
        <w:ind w:left="1418"/>
        <w:jc w:val="both"/>
        <w:rPr>
          <w:i/>
        </w:rPr>
      </w:pPr>
      <w:r w:rsidRPr="00B45B91">
        <w:rPr>
          <w:i/>
        </w:rPr>
        <w:t xml:space="preserve">mina tula </w:t>
      </w:r>
    </w:p>
    <w:p w:rsidR="00680066" w:rsidRPr="00B45B91" w:rsidRDefault="00680066" w:rsidP="00680066">
      <w:pPr>
        <w:ind w:left="1418"/>
        <w:jc w:val="both"/>
        <w:rPr>
          <w:i/>
        </w:rPr>
      </w:pPr>
      <w:r w:rsidRPr="00B45B91">
        <w:rPr>
          <w:i/>
        </w:rPr>
        <w:t>raja tula</w:t>
      </w:r>
    </w:p>
    <w:p w:rsidR="00680066" w:rsidRPr="00B45B91" w:rsidRDefault="00680066" w:rsidP="00680066">
      <w:pPr>
        <w:ind w:left="1418"/>
        <w:jc w:val="both"/>
        <w:rPr>
          <w:i/>
        </w:rPr>
      </w:pPr>
      <w:r w:rsidRPr="00B45B91">
        <w:rPr>
          <w:i/>
        </w:rPr>
        <w:t>bareka laailahailallah</w:t>
      </w:r>
    </w:p>
    <w:p w:rsidR="00680066" w:rsidRDefault="00680066" w:rsidP="00680066">
      <w:pPr>
        <w:pStyle w:val="ListParagraph"/>
        <w:spacing w:after="0" w:line="480" w:lineRule="auto"/>
        <w:ind w:left="1418"/>
        <w:jc w:val="both"/>
        <w:rPr>
          <w:rFonts w:ascii="Times New Roman" w:hAnsi="Times New Roman"/>
          <w:i/>
          <w:sz w:val="24"/>
          <w:szCs w:val="24"/>
        </w:rPr>
      </w:pPr>
      <w:r w:rsidRPr="00B45B91">
        <w:rPr>
          <w:rFonts w:ascii="Times New Roman" w:hAnsi="Times New Roman"/>
          <w:i/>
          <w:sz w:val="24"/>
          <w:szCs w:val="24"/>
        </w:rPr>
        <w:t>bareka Muhammadarasulullah</w:t>
      </w:r>
    </w:p>
    <w:p w:rsidR="00680066" w:rsidRDefault="00680066" w:rsidP="00680066">
      <w:pPr>
        <w:pStyle w:val="ListParagraph"/>
        <w:spacing w:after="0" w:line="240" w:lineRule="auto"/>
        <w:ind w:left="851" w:firstLine="567"/>
        <w:jc w:val="both"/>
        <w:rPr>
          <w:rFonts w:ascii="Times New Roman" w:hAnsi="Times New Roman"/>
          <w:sz w:val="24"/>
          <w:szCs w:val="24"/>
        </w:rPr>
      </w:pPr>
      <w:r>
        <w:rPr>
          <w:rFonts w:ascii="Times New Roman" w:hAnsi="Times New Roman"/>
          <w:sz w:val="24"/>
          <w:szCs w:val="24"/>
        </w:rPr>
        <w:t>Terjemahan dalam Bahasa Indonesia:</w:t>
      </w: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dari air</w:t>
      </w: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dari manusia</w:t>
      </w:r>
    </w:p>
    <w:p w:rsidR="00680066" w:rsidRPr="00102D42" w:rsidRDefault="00680066" w:rsidP="00680066">
      <w:pPr>
        <w:pStyle w:val="ListParagraph"/>
        <w:spacing w:after="0" w:line="240" w:lineRule="auto"/>
        <w:ind w:left="851" w:firstLine="567"/>
        <w:jc w:val="both"/>
        <w:rPr>
          <w:rFonts w:ascii="Times New Roman" w:hAnsi="Times New Roman"/>
          <w:sz w:val="24"/>
          <w:szCs w:val="24"/>
        </w:rPr>
      </w:pPr>
      <w:r w:rsidRPr="00102D42">
        <w:rPr>
          <w:rFonts w:ascii="Times New Roman" w:hAnsi="Times New Roman"/>
          <w:sz w:val="24"/>
          <w:szCs w:val="24"/>
        </w:rPr>
        <w:t>berkah Allah</w:t>
      </w:r>
    </w:p>
    <w:p w:rsidR="00680066" w:rsidRDefault="00680066" w:rsidP="00680066">
      <w:pPr>
        <w:pStyle w:val="ListParagraph"/>
        <w:spacing w:after="0" w:line="480" w:lineRule="auto"/>
        <w:ind w:left="1418"/>
        <w:jc w:val="both"/>
        <w:rPr>
          <w:rFonts w:ascii="Times New Roman" w:hAnsi="Times New Roman"/>
          <w:sz w:val="24"/>
          <w:szCs w:val="24"/>
        </w:rPr>
      </w:pPr>
      <w:r w:rsidRPr="00102D42">
        <w:rPr>
          <w:rFonts w:ascii="Times New Roman" w:hAnsi="Times New Roman"/>
          <w:sz w:val="24"/>
          <w:szCs w:val="24"/>
        </w:rPr>
        <w:t>berkah Muhammad utusan Allah</w:t>
      </w:r>
    </w:p>
    <w:p w:rsidR="00680066" w:rsidRDefault="00680066" w:rsidP="00680066">
      <w:pPr>
        <w:pStyle w:val="ListParagraph"/>
        <w:spacing w:after="0" w:line="240" w:lineRule="auto"/>
        <w:ind w:left="851" w:firstLine="567"/>
        <w:jc w:val="both"/>
        <w:rPr>
          <w:rFonts w:ascii="Times New Roman" w:hAnsi="Times New Roman"/>
          <w:sz w:val="24"/>
          <w:szCs w:val="24"/>
        </w:rPr>
      </w:pPr>
      <w:r w:rsidRPr="006B4AD7">
        <w:rPr>
          <w:rFonts w:ascii="Times New Roman" w:hAnsi="Times New Roman"/>
          <w:sz w:val="24"/>
          <w:szCs w:val="24"/>
        </w:rPr>
        <w:t>minyak</w:t>
      </w:r>
      <w:r w:rsidRPr="00CA6233">
        <w:rPr>
          <w:rFonts w:ascii="Times New Roman" w:hAnsi="Times New Roman"/>
          <w:sz w:val="24"/>
          <w:szCs w:val="24"/>
        </w:rPr>
        <w:t xml:space="preserve"> tolak</w:t>
      </w:r>
    </w:p>
    <w:p w:rsidR="00680066" w:rsidRDefault="00680066" w:rsidP="00680066">
      <w:pPr>
        <w:pStyle w:val="ListParagraph"/>
        <w:spacing w:after="0" w:line="240" w:lineRule="auto"/>
        <w:ind w:left="851" w:firstLine="567"/>
        <w:jc w:val="both"/>
        <w:rPr>
          <w:rFonts w:ascii="Times New Roman" w:hAnsi="Times New Roman"/>
          <w:sz w:val="24"/>
          <w:szCs w:val="24"/>
        </w:rPr>
      </w:pPr>
      <w:r w:rsidRPr="00CA6233">
        <w:rPr>
          <w:rFonts w:ascii="Times New Roman" w:hAnsi="Times New Roman"/>
          <w:sz w:val="24"/>
          <w:szCs w:val="24"/>
        </w:rPr>
        <w:t>raja tolak</w:t>
      </w:r>
    </w:p>
    <w:p w:rsidR="00680066" w:rsidRPr="00030B11" w:rsidRDefault="00680066" w:rsidP="00680066">
      <w:pPr>
        <w:pStyle w:val="ListParagraph"/>
        <w:spacing w:after="0" w:line="240" w:lineRule="auto"/>
        <w:ind w:left="851" w:firstLine="567"/>
        <w:jc w:val="both"/>
        <w:rPr>
          <w:rFonts w:ascii="Times New Roman" w:hAnsi="Times New Roman"/>
          <w:sz w:val="24"/>
          <w:szCs w:val="24"/>
        </w:rPr>
      </w:pPr>
      <w:r w:rsidRPr="00030B11">
        <w:rPr>
          <w:rFonts w:ascii="Times New Roman" w:hAnsi="Times New Roman"/>
          <w:sz w:val="24"/>
          <w:szCs w:val="24"/>
        </w:rPr>
        <w:t>berkah tiada Tuhan selain Allah</w:t>
      </w:r>
    </w:p>
    <w:p w:rsidR="00680066" w:rsidRDefault="00680066" w:rsidP="00680066">
      <w:pPr>
        <w:pStyle w:val="ListParagraph"/>
        <w:spacing w:after="0" w:line="480" w:lineRule="auto"/>
        <w:ind w:left="1418"/>
        <w:jc w:val="both"/>
        <w:rPr>
          <w:rFonts w:ascii="Times New Roman" w:hAnsi="Times New Roman"/>
          <w:sz w:val="24"/>
          <w:szCs w:val="24"/>
        </w:rPr>
      </w:pPr>
      <w:r w:rsidRPr="006B4AD7">
        <w:rPr>
          <w:rFonts w:ascii="Times New Roman" w:hAnsi="Times New Roman"/>
          <w:sz w:val="24"/>
          <w:szCs w:val="24"/>
        </w:rPr>
        <w:t>berkah</w:t>
      </w:r>
      <w:r w:rsidRPr="00CA6233">
        <w:rPr>
          <w:rFonts w:ascii="Times New Roman" w:hAnsi="Times New Roman"/>
          <w:sz w:val="24"/>
          <w:szCs w:val="24"/>
        </w:rPr>
        <w:t xml:space="preserve"> Muhammad utusan Allah</w:t>
      </w:r>
    </w:p>
    <w:p w:rsidR="00680066" w:rsidRPr="000B2630" w:rsidRDefault="00680066" w:rsidP="00680066">
      <w:pPr>
        <w:pStyle w:val="ListParagraph"/>
        <w:spacing w:after="0" w:line="480" w:lineRule="auto"/>
        <w:ind w:left="786" w:firstLine="632"/>
        <w:jc w:val="both"/>
        <w:rPr>
          <w:rFonts w:ascii="Times New Roman" w:hAnsi="Times New Roman"/>
          <w:b/>
          <w:sz w:val="24"/>
        </w:rPr>
      </w:pPr>
      <w:r>
        <w:rPr>
          <w:rFonts w:ascii="Times New Roman" w:hAnsi="Times New Roman"/>
          <w:b/>
          <w:sz w:val="24"/>
        </w:rPr>
        <w:t xml:space="preserve">Mantra </w:t>
      </w:r>
      <w:r>
        <w:rPr>
          <w:rFonts w:ascii="Times New Roman" w:hAnsi="Times New Roman"/>
          <w:b/>
          <w:i/>
          <w:sz w:val="24"/>
        </w:rPr>
        <w:t>Pana Weki</w:t>
      </w:r>
      <w:r>
        <w:rPr>
          <w:rFonts w:ascii="Times New Roman" w:hAnsi="Times New Roman"/>
          <w:b/>
          <w:sz w:val="24"/>
        </w:rPr>
        <w:t xml:space="preserve"> </w:t>
      </w:r>
    </w:p>
    <w:p w:rsidR="00680066" w:rsidRPr="00B45B91" w:rsidRDefault="00680066" w:rsidP="00680066">
      <w:pPr>
        <w:ind w:left="1418"/>
        <w:jc w:val="both"/>
        <w:rPr>
          <w:i/>
        </w:rPr>
      </w:pPr>
      <w:r w:rsidRPr="00B45B91">
        <w:rPr>
          <w:i/>
        </w:rPr>
        <w:t>ya Muhammad</w:t>
      </w:r>
    </w:p>
    <w:p w:rsidR="00680066" w:rsidRPr="00B45B91" w:rsidRDefault="00680066" w:rsidP="00680066">
      <w:pPr>
        <w:ind w:left="1418"/>
        <w:jc w:val="both"/>
        <w:rPr>
          <w:i/>
        </w:rPr>
      </w:pPr>
      <w:r w:rsidRPr="00B45B91">
        <w:rPr>
          <w:i/>
        </w:rPr>
        <w:t xml:space="preserve">uni barada </w:t>
      </w:r>
    </w:p>
    <w:p w:rsidR="00680066" w:rsidRDefault="00680066" w:rsidP="00680066">
      <w:pPr>
        <w:pStyle w:val="ListParagraph"/>
        <w:spacing w:after="0" w:line="480" w:lineRule="auto"/>
        <w:ind w:left="1418"/>
        <w:jc w:val="both"/>
        <w:rPr>
          <w:rFonts w:ascii="Times New Roman" w:hAnsi="Times New Roman"/>
          <w:i/>
          <w:sz w:val="24"/>
          <w:szCs w:val="24"/>
        </w:rPr>
      </w:pPr>
      <w:r w:rsidRPr="00B45B91">
        <w:rPr>
          <w:rFonts w:ascii="Times New Roman" w:hAnsi="Times New Roman"/>
          <w:i/>
          <w:sz w:val="24"/>
          <w:szCs w:val="24"/>
        </w:rPr>
        <w:t>salamun ala Ibrahim</w:t>
      </w:r>
    </w:p>
    <w:p w:rsidR="00680066" w:rsidRDefault="00680066" w:rsidP="00680066">
      <w:pPr>
        <w:pStyle w:val="ListParagraph"/>
        <w:spacing w:after="0" w:line="240" w:lineRule="auto"/>
        <w:ind w:left="851" w:firstLine="567"/>
        <w:jc w:val="both"/>
        <w:rPr>
          <w:rFonts w:ascii="Times New Roman" w:hAnsi="Times New Roman"/>
          <w:sz w:val="24"/>
          <w:szCs w:val="24"/>
        </w:rPr>
      </w:pPr>
      <w:r>
        <w:rPr>
          <w:rFonts w:ascii="Times New Roman" w:hAnsi="Times New Roman"/>
          <w:sz w:val="24"/>
          <w:szCs w:val="24"/>
        </w:rPr>
        <w:t>Terjemahan dalam Bahasa Indonesia:</w:t>
      </w:r>
    </w:p>
    <w:p w:rsidR="00680066" w:rsidRDefault="00680066" w:rsidP="00680066">
      <w:pPr>
        <w:pStyle w:val="ListParagraph"/>
        <w:spacing w:after="0" w:line="240" w:lineRule="auto"/>
        <w:ind w:left="851" w:firstLine="567"/>
        <w:jc w:val="both"/>
        <w:rPr>
          <w:rFonts w:ascii="Times New Roman" w:hAnsi="Times New Roman"/>
          <w:sz w:val="24"/>
          <w:szCs w:val="24"/>
        </w:rPr>
      </w:pPr>
    </w:p>
    <w:p w:rsidR="00680066" w:rsidRPr="007E732C" w:rsidRDefault="00680066" w:rsidP="00680066">
      <w:pPr>
        <w:pStyle w:val="ListParagraph"/>
        <w:spacing w:after="0" w:line="240" w:lineRule="auto"/>
        <w:ind w:left="851" w:firstLine="567"/>
        <w:jc w:val="both"/>
        <w:rPr>
          <w:rFonts w:ascii="Times New Roman" w:hAnsi="Times New Roman"/>
          <w:sz w:val="24"/>
          <w:szCs w:val="24"/>
        </w:rPr>
      </w:pPr>
      <w:r w:rsidRPr="007E732C">
        <w:rPr>
          <w:rFonts w:ascii="Times New Roman" w:hAnsi="Times New Roman"/>
          <w:sz w:val="24"/>
          <w:szCs w:val="24"/>
        </w:rPr>
        <w:t>wahai Muhammad</w:t>
      </w:r>
    </w:p>
    <w:p w:rsidR="00680066" w:rsidRPr="007E732C" w:rsidRDefault="00680066" w:rsidP="00680066">
      <w:pPr>
        <w:pStyle w:val="ListParagraph"/>
        <w:spacing w:after="0" w:line="240" w:lineRule="auto"/>
        <w:ind w:left="851" w:firstLine="567"/>
        <w:jc w:val="both"/>
        <w:rPr>
          <w:rFonts w:ascii="Times New Roman" w:hAnsi="Times New Roman"/>
          <w:sz w:val="24"/>
          <w:szCs w:val="24"/>
        </w:rPr>
      </w:pPr>
      <w:r w:rsidRPr="007E732C">
        <w:rPr>
          <w:rFonts w:ascii="Times New Roman" w:hAnsi="Times New Roman"/>
          <w:sz w:val="24"/>
          <w:szCs w:val="24"/>
        </w:rPr>
        <w:t>jadi dingin</w:t>
      </w:r>
    </w:p>
    <w:p w:rsidR="00680066" w:rsidRDefault="00680066" w:rsidP="00680066">
      <w:pPr>
        <w:pStyle w:val="ListParagraph"/>
        <w:spacing w:after="0" w:line="480" w:lineRule="auto"/>
        <w:ind w:left="851" w:firstLine="567"/>
        <w:jc w:val="both"/>
        <w:rPr>
          <w:rFonts w:ascii="Times New Roman" w:hAnsi="Times New Roman"/>
          <w:sz w:val="24"/>
        </w:rPr>
      </w:pPr>
      <w:r w:rsidRPr="006C767C">
        <w:rPr>
          <w:rFonts w:ascii="Times New Roman" w:hAnsi="Times New Roman"/>
          <w:sz w:val="24"/>
          <w:szCs w:val="24"/>
        </w:rPr>
        <w:lastRenderedPageBreak/>
        <w:t>keselamatan untuk Ibrahim</w:t>
      </w:r>
    </w:p>
    <w:p w:rsidR="00680066" w:rsidRDefault="00680066" w:rsidP="00D73979">
      <w:pPr>
        <w:pStyle w:val="ListParagraph"/>
        <w:numPr>
          <w:ilvl w:val="0"/>
          <w:numId w:val="25"/>
        </w:numPr>
        <w:spacing w:after="0" w:line="480" w:lineRule="auto"/>
        <w:ind w:left="1418" w:hanging="567"/>
        <w:jc w:val="both"/>
        <w:rPr>
          <w:rFonts w:ascii="Times New Roman" w:hAnsi="Times New Roman"/>
          <w:sz w:val="24"/>
        </w:rPr>
      </w:pPr>
      <w:r>
        <w:rPr>
          <w:rFonts w:ascii="Times New Roman" w:hAnsi="Times New Roman"/>
          <w:sz w:val="24"/>
        </w:rPr>
        <w:t xml:space="preserve">Pembaitan </w:t>
      </w: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Walaupun secara umum mantra tidak memiliki syarat-syarat dalam proses penciptaannya seperti pada pembuatan pantun, peribahasa ataupun pepatah terhadap suatu kriteria yang harus dipenuhi. Namun pada teks MLK, ditemukan pemanfaatan bentuk persajakan untuk menghasilkan penciptaan arti sehingga hal tersebut dapat dimaknai. Tampaknya bentuk persajakan pada MLK sangat dipengaruhi kesusastraan asing (terutama Arab melalui masuknya Islam di </w:t>
      </w:r>
      <w:r>
        <w:rPr>
          <w:rFonts w:ascii="Times New Roman" w:hAnsi="Times New Roman"/>
          <w:i/>
          <w:sz w:val="24"/>
        </w:rPr>
        <w:t>dana Mbojo</w:t>
      </w:r>
      <w:r>
        <w:rPr>
          <w:rFonts w:ascii="Times New Roman" w:hAnsi="Times New Roman"/>
          <w:sz w:val="24"/>
        </w:rPr>
        <w:t xml:space="preserve">) sehingga ada nuansa pembaitan yang dikelompokkan pada puisi baru. Menurut Badrun (1983:72) bahwa perkembangan kesusastraan Indonesia yang dikelompokkan dalam puisi baru, tidak dapat dilepaskan dari pengaruh-pengaruh kesusastraan asing, baik kesusastraan Hindu, Arab, Parsi maupun Barat. Hal ini tampak pada bentuk persajakan di dalam MLK – untuk teks mantra </w:t>
      </w:r>
      <w:r>
        <w:rPr>
          <w:rFonts w:ascii="Times New Roman" w:hAnsi="Times New Roman"/>
          <w:i/>
          <w:sz w:val="24"/>
        </w:rPr>
        <w:t xml:space="preserve">Lo’I </w:t>
      </w:r>
      <w:r>
        <w:rPr>
          <w:rFonts w:ascii="Times New Roman" w:hAnsi="Times New Roman"/>
          <w:sz w:val="24"/>
        </w:rPr>
        <w:t xml:space="preserve">bersajak </w:t>
      </w:r>
      <w:r w:rsidRPr="00850824">
        <w:rPr>
          <w:rFonts w:ascii="Times New Roman" w:hAnsi="Times New Roman"/>
          <w:i/>
          <w:sz w:val="24"/>
        </w:rPr>
        <w:t>quatrain</w:t>
      </w:r>
      <w:r>
        <w:rPr>
          <w:rFonts w:ascii="Times New Roman" w:hAnsi="Times New Roman"/>
          <w:sz w:val="24"/>
        </w:rPr>
        <w:t xml:space="preserve"> (empat baris) sedangkan teks mantra </w:t>
      </w:r>
      <w:r>
        <w:rPr>
          <w:rFonts w:ascii="Times New Roman" w:hAnsi="Times New Roman"/>
          <w:i/>
          <w:sz w:val="24"/>
        </w:rPr>
        <w:t>Pana Weki</w:t>
      </w:r>
      <w:r>
        <w:rPr>
          <w:rFonts w:ascii="Times New Roman" w:hAnsi="Times New Roman"/>
          <w:sz w:val="24"/>
        </w:rPr>
        <w:t xml:space="preserve"> bersajak </w:t>
      </w:r>
      <w:r w:rsidRPr="00850824">
        <w:rPr>
          <w:rFonts w:ascii="Times New Roman" w:hAnsi="Times New Roman"/>
          <w:i/>
          <w:sz w:val="24"/>
        </w:rPr>
        <w:t>terzina</w:t>
      </w:r>
      <w:r>
        <w:rPr>
          <w:rFonts w:ascii="Times New Roman" w:hAnsi="Times New Roman"/>
          <w:sz w:val="24"/>
        </w:rPr>
        <w:t xml:space="preserve"> (tiga baris).</w:t>
      </w: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Dari teks MLK di atas, yang meliputi mantra </w:t>
      </w:r>
      <w:r>
        <w:rPr>
          <w:rFonts w:ascii="Times New Roman" w:hAnsi="Times New Roman"/>
          <w:i/>
          <w:sz w:val="24"/>
        </w:rPr>
        <w:t>Lo’I</w:t>
      </w:r>
      <w:r>
        <w:rPr>
          <w:rFonts w:ascii="Times New Roman" w:hAnsi="Times New Roman"/>
          <w:sz w:val="24"/>
        </w:rPr>
        <w:t xml:space="preserve"> dan mantra </w:t>
      </w:r>
      <w:r>
        <w:rPr>
          <w:rFonts w:ascii="Times New Roman" w:hAnsi="Times New Roman"/>
          <w:i/>
          <w:sz w:val="24"/>
        </w:rPr>
        <w:t>Pana Weki</w:t>
      </w:r>
      <w:r>
        <w:rPr>
          <w:rFonts w:ascii="Times New Roman" w:hAnsi="Times New Roman"/>
          <w:sz w:val="24"/>
        </w:rPr>
        <w:t xml:space="preserve"> dapat dimaknai sebagai wujud hadirnya sebuah pemahaman baru dalam bentuk persajakan mantra khususnya MLK </w:t>
      </w:r>
      <w:r>
        <w:rPr>
          <w:rFonts w:ascii="Times New Roman" w:hAnsi="Times New Roman"/>
          <w:i/>
          <w:sz w:val="24"/>
        </w:rPr>
        <w:t>dou dana Mbojo</w:t>
      </w:r>
      <w:r>
        <w:rPr>
          <w:rFonts w:ascii="Times New Roman" w:hAnsi="Times New Roman"/>
          <w:sz w:val="24"/>
        </w:rPr>
        <w:t xml:space="preserve"> karena dipengaruh kesusastraan asing. </w:t>
      </w: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Selain adanya perubahan bentuk, jika dicermati terdapat pula perubahan dari segi isi. Berupa munculnya sebuah spiritual-religius baru dalam </w:t>
      </w:r>
      <w:r w:rsidRPr="002460FE">
        <w:rPr>
          <w:rFonts w:ascii="Times New Roman" w:hAnsi="Times New Roman"/>
          <w:sz w:val="24"/>
        </w:rPr>
        <w:t>MLK</w:t>
      </w:r>
      <w:r>
        <w:rPr>
          <w:rFonts w:ascii="Times New Roman" w:hAnsi="Times New Roman"/>
          <w:sz w:val="24"/>
        </w:rPr>
        <w:t xml:space="preserve">, yang sebelumnya diduga isinya memercayai </w:t>
      </w:r>
      <w:r w:rsidRPr="00DD1613">
        <w:rPr>
          <w:rFonts w:ascii="Times New Roman" w:hAnsi="Times New Roman"/>
          <w:i/>
          <w:sz w:val="24"/>
          <w:szCs w:val="24"/>
        </w:rPr>
        <w:t>Makakamba-</w:t>
      </w:r>
      <w:r w:rsidRPr="00DD1613">
        <w:rPr>
          <w:rFonts w:ascii="Times New Roman" w:hAnsi="Times New Roman"/>
          <w:i/>
          <w:sz w:val="24"/>
          <w:szCs w:val="24"/>
        </w:rPr>
        <w:lastRenderedPageBreak/>
        <w:t>makakimbi</w:t>
      </w:r>
      <w:r>
        <w:rPr>
          <w:rFonts w:ascii="Times New Roman" w:hAnsi="Times New Roman"/>
          <w:i/>
          <w:sz w:val="24"/>
          <w:szCs w:val="24"/>
        </w:rPr>
        <w:t>,</w:t>
      </w:r>
      <w:r w:rsidRPr="007F199B">
        <w:rPr>
          <w:rFonts w:ascii="Times New Roman" w:eastAsia="Times New Roman" w:hAnsi="Times New Roman"/>
          <w:i/>
          <w:sz w:val="24"/>
          <w:szCs w:val="24"/>
        </w:rPr>
        <w:t xml:space="preserve"> </w:t>
      </w:r>
      <w:r>
        <w:rPr>
          <w:rFonts w:ascii="Times New Roman" w:eastAsia="Times New Roman" w:hAnsi="Times New Roman"/>
          <w:i/>
          <w:sz w:val="24"/>
          <w:szCs w:val="24"/>
        </w:rPr>
        <w:t>Parafu r</w:t>
      </w:r>
      <w:r w:rsidRPr="00DD1613">
        <w:rPr>
          <w:rFonts w:ascii="Times New Roman" w:eastAsia="Times New Roman" w:hAnsi="Times New Roman"/>
          <w:i/>
          <w:sz w:val="24"/>
          <w:szCs w:val="24"/>
        </w:rPr>
        <w:t>o Pamboro</w:t>
      </w:r>
      <w:r>
        <w:rPr>
          <w:rFonts w:ascii="Times New Roman" w:eastAsia="Times New Roman" w:hAnsi="Times New Roman"/>
          <w:i/>
          <w:sz w:val="24"/>
          <w:szCs w:val="24"/>
        </w:rPr>
        <w:t xml:space="preserve"> </w:t>
      </w:r>
      <w:r>
        <w:rPr>
          <w:rFonts w:ascii="Times New Roman" w:eastAsia="Times New Roman" w:hAnsi="Times New Roman"/>
          <w:sz w:val="24"/>
          <w:szCs w:val="24"/>
        </w:rPr>
        <w:t>ataupun</w:t>
      </w:r>
      <w:r>
        <w:rPr>
          <w:rFonts w:ascii="Times New Roman" w:hAnsi="Times New Roman"/>
          <w:i/>
          <w:sz w:val="24"/>
        </w:rPr>
        <w:t xml:space="preserve"> Ina ro Waro</w:t>
      </w:r>
      <w:r>
        <w:rPr>
          <w:rFonts w:ascii="Times New Roman" w:hAnsi="Times New Roman"/>
          <w:sz w:val="24"/>
        </w:rPr>
        <w:t xml:space="preserve">, namun selanjutnya berubah isinya menjadi keyakinan kepada Allah sesuai dengan ajaran Islam. Adanya perubahan bentuk dan isi inilah, maka dapat merujuk pada ungkapan yang dikemukakan oleh Teeuw </w:t>
      </w:r>
      <w:r w:rsidRPr="009022C2">
        <w:rPr>
          <w:rFonts w:ascii="Times New Roman" w:hAnsi="Times New Roman"/>
          <w:sz w:val="24"/>
        </w:rPr>
        <w:t>(dalam Santosa, 2013:73)</w:t>
      </w:r>
      <w:r>
        <w:rPr>
          <w:rFonts w:ascii="Times New Roman" w:hAnsi="Times New Roman"/>
          <w:sz w:val="24"/>
        </w:rPr>
        <w:t xml:space="preserve"> bahwa karya sastra (MLK) tidak hadir atau tidak diciptakan dalam keadaan kekosongan budaya.</w:t>
      </w:r>
    </w:p>
    <w:p w:rsidR="00680066" w:rsidRDefault="00680066" w:rsidP="00D73979">
      <w:pPr>
        <w:pStyle w:val="ListParagraph"/>
        <w:numPr>
          <w:ilvl w:val="0"/>
          <w:numId w:val="25"/>
        </w:numPr>
        <w:spacing w:after="0" w:line="480" w:lineRule="auto"/>
        <w:ind w:left="1418" w:hanging="567"/>
        <w:jc w:val="both"/>
        <w:rPr>
          <w:rFonts w:ascii="Times New Roman" w:hAnsi="Times New Roman"/>
          <w:sz w:val="24"/>
        </w:rPr>
      </w:pPr>
      <w:r>
        <w:rPr>
          <w:rFonts w:ascii="Times New Roman" w:hAnsi="Times New Roman"/>
          <w:i/>
          <w:sz w:val="24"/>
        </w:rPr>
        <w:t xml:space="preserve">Simitri </w:t>
      </w: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Selain bentuk persajakan dicermati dari segi pembaitan, pada teks MLK terdapat bentuk </w:t>
      </w:r>
      <w:r w:rsidRPr="004644C4">
        <w:rPr>
          <w:rFonts w:ascii="Times New Roman" w:hAnsi="Times New Roman"/>
          <w:i/>
          <w:sz w:val="24"/>
        </w:rPr>
        <w:t>simitri</w:t>
      </w:r>
      <w:r>
        <w:rPr>
          <w:rFonts w:ascii="Times New Roman" w:hAnsi="Times New Roman"/>
          <w:sz w:val="24"/>
        </w:rPr>
        <w:t xml:space="preserve"> atau simetris (keseimbangan). Adapun keseimbangan yang dimaksud dapat dicermati dari segi bentuk dan isi. </w:t>
      </w:r>
      <w:r>
        <w:rPr>
          <w:rFonts w:ascii="Times New Roman" w:hAnsi="Times New Roman"/>
          <w:i/>
          <w:sz w:val="24"/>
        </w:rPr>
        <w:t>Simetris dari segi bentuk</w:t>
      </w:r>
      <w:r>
        <w:rPr>
          <w:rFonts w:ascii="Times New Roman" w:hAnsi="Times New Roman"/>
          <w:sz w:val="24"/>
        </w:rPr>
        <w:t xml:space="preserve">, pada mantra </w:t>
      </w:r>
      <w:r>
        <w:rPr>
          <w:rFonts w:ascii="Times New Roman" w:hAnsi="Times New Roman"/>
          <w:i/>
          <w:sz w:val="24"/>
        </w:rPr>
        <w:t xml:space="preserve">Lo’I </w:t>
      </w:r>
      <w:r>
        <w:rPr>
          <w:rFonts w:ascii="Times New Roman" w:hAnsi="Times New Roman"/>
          <w:sz w:val="24"/>
        </w:rPr>
        <w:t xml:space="preserve">terdiri dari dua bait yang tiap-tiap bait ada empat baris, hal ini menunjukkan keseimbangan teks tersebut. </w:t>
      </w:r>
      <w:r>
        <w:rPr>
          <w:rFonts w:ascii="Times New Roman" w:hAnsi="Times New Roman"/>
          <w:i/>
          <w:sz w:val="24"/>
        </w:rPr>
        <w:t>Simetris dari segi isi</w:t>
      </w:r>
      <w:r>
        <w:rPr>
          <w:rFonts w:ascii="Times New Roman" w:hAnsi="Times New Roman"/>
          <w:sz w:val="24"/>
        </w:rPr>
        <w:t xml:space="preserve">, dalam mantra </w:t>
      </w:r>
      <w:r>
        <w:rPr>
          <w:rFonts w:ascii="Times New Roman" w:hAnsi="Times New Roman"/>
          <w:i/>
          <w:sz w:val="24"/>
        </w:rPr>
        <w:t>Lo’I</w:t>
      </w:r>
      <w:r>
        <w:rPr>
          <w:rFonts w:ascii="Times New Roman" w:hAnsi="Times New Roman"/>
          <w:sz w:val="24"/>
        </w:rPr>
        <w:t xml:space="preserve"> pada baris pertama dan baris kedua tiap bait sama-sama menggambarkan keadaan sedangkan baris ketiga dan keempat tiap bait mendeskrisikan peranan Allah dan Nabi Muhammad (sebagai penyampai informasi (ajaran Islam) tentang segala sesuatu yang terjadi karena seizin Allah) untuk menjelaskan situasi yang ada di baris pertama dan kedua tersebut. Sementara itu, walaupun secara bentuk mantra </w:t>
      </w:r>
      <w:r>
        <w:rPr>
          <w:rFonts w:ascii="Times New Roman" w:hAnsi="Times New Roman"/>
          <w:i/>
          <w:sz w:val="24"/>
        </w:rPr>
        <w:t>Pana Weki</w:t>
      </w:r>
      <w:r>
        <w:rPr>
          <w:rFonts w:ascii="Times New Roman" w:hAnsi="Times New Roman"/>
          <w:sz w:val="24"/>
        </w:rPr>
        <w:t xml:space="preserve"> menciptakan ketidaksimetrisan (keberadaannya menggambarkan suatu suasana yang dalam istilah Aristoteles sebagai </w:t>
      </w:r>
      <w:r w:rsidRPr="00204825">
        <w:rPr>
          <w:rFonts w:ascii="Times New Roman" w:hAnsi="Times New Roman"/>
          <w:i/>
          <w:sz w:val="24"/>
        </w:rPr>
        <w:t>katatasis</w:t>
      </w:r>
      <w:r>
        <w:rPr>
          <w:rFonts w:ascii="Times New Roman" w:hAnsi="Times New Roman"/>
          <w:sz w:val="24"/>
        </w:rPr>
        <w:t xml:space="preserve"> (klimaks) terhadap satu “peristiwa besar” (eksplisit) tentang pembakaran Nabi Ibrahim dalam api yang berkecamuk serta melalui peristiwa tersebut dijadikan representasi </w:t>
      </w:r>
      <w:r>
        <w:rPr>
          <w:rFonts w:ascii="Times New Roman" w:hAnsi="Times New Roman"/>
          <w:sz w:val="24"/>
        </w:rPr>
        <w:lastRenderedPageBreak/>
        <w:t xml:space="preserve">untuk topik (implisit) “efek panas disebabkan oleh penyakit” berdasarkan konteks yang dialami serta dipahami selama ini – suatu perihal yang “ingin” diungkapkan penciptanya) tetapi secara isi dalam mantra tersebut mencitrakan keseimbangan tentang pertolongan Allah melalui dua hal (baris kedua dan ketiga) sehingga memberi kehidupan terhadap Nabi Ibrahim (tersurat pada teks mantra </w:t>
      </w:r>
      <w:r>
        <w:rPr>
          <w:rFonts w:ascii="Times New Roman" w:hAnsi="Times New Roman"/>
          <w:i/>
          <w:sz w:val="24"/>
        </w:rPr>
        <w:t>Pana Weki</w:t>
      </w:r>
      <w:r>
        <w:rPr>
          <w:rFonts w:ascii="Times New Roman" w:hAnsi="Times New Roman"/>
          <w:sz w:val="24"/>
        </w:rPr>
        <w:t>).</w:t>
      </w:r>
    </w:p>
    <w:p w:rsidR="00680066" w:rsidRDefault="00680066" w:rsidP="00D73979">
      <w:pPr>
        <w:pStyle w:val="ListParagraph"/>
        <w:numPr>
          <w:ilvl w:val="0"/>
          <w:numId w:val="23"/>
        </w:numPr>
        <w:spacing w:after="0" w:line="480" w:lineRule="auto"/>
        <w:ind w:left="851" w:hanging="425"/>
        <w:jc w:val="both"/>
        <w:rPr>
          <w:rFonts w:ascii="Times New Roman" w:hAnsi="Times New Roman"/>
          <w:sz w:val="24"/>
        </w:rPr>
      </w:pPr>
      <w:r>
        <w:rPr>
          <w:rFonts w:ascii="Times New Roman" w:hAnsi="Times New Roman"/>
          <w:i/>
          <w:sz w:val="24"/>
        </w:rPr>
        <w:t>Homologues</w:t>
      </w:r>
    </w:p>
    <w:p w:rsidR="00680066"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szCs w:val="24"/>
        </w:rPr>
        <w:t xml:space="preserve">Ada pula </w:t>
      </w:r>
      <w:r w:rsidRPr="00C9487F">
        <w:rPr>
          <w:rFonts w:ascii="Times New Roman" w:hAnsi="Times New Roman"/>
          <w:sz w:val="24"/>
          <w:szCs w:val="24"/>
        </w:rPr>
        <w:t xml:space="preserve">penciptaan arti melalui </w:t>
      </w:r>
      <w:r w:rsidRPr="00C9487F">
        <w:rPr>
          <w:rFonts w:ascii="Times New Roman" w:hAnsi="Times New Roman"/>
          <w:i/>
          <w:sz w:val="24"/>
          <w:szCs w:val="24"/>
        </w:rPr>
        <w:t>homologues</w:t>
      </w:r>
      <w:r>
        <w:rPr>
          <w:rFonts w:ascii="Times New Roman" w:hAnsi="Times New Roman"/>
          <w:sz w:val="24"/>
          <w:szCs w:val="24"/>
        </w:rPr>
        <w:t xml:space="preserve"> dalam teks MLK</w:t>
      </w:r>
      <w:r w:rsidRPr="00C9487F">
        <w:rPr>
          <w:rFonts w:ascii="Times New Roman" w:hAnsi="Times New Roman"/>
          <w:sz w:val="24"/>
          <w:szCs w:val="24"/>
        </w:rPr>
        <w:t xml:space="preserve">. Pradopo (2012:222) </w:t>
      </w:r>
      <w:r>
        <w:rPr>
          <w:rFonts w:ascii="Times New Roman" w:hAnsi="Times New Roman"/>
          <w:sz w:val="24"/>
          <w:szCs w:val="24"/>
        </w:rPr>
        <w:t xml:space="preserve">berpandangan </w:t>
      </w:r>
      <w:r w:rsidRPr="00C9487F">
        <w:rPr>
          <w:rFonts w:ascii="Times New Roman" w:hAnsi="Times New Roman"/>
          <w:sz w:val="24"/>
          <w:szCs w:val="24"/>
        </w:rPr>
        <w:t xml:space="preserve">bahwa </w:t>
      </w:r>
      <w:r w:rsidRPr="00C9487F">
        <w:rPr>
          <w:rFonts w:ascii="Times New Roman" w:hAnsi="Times New Roman"/>
          <w:i/>
          <w:sz w:val="24"/>
          <w:szCs w:val="24"/>
        </w:rPr>
        <w:t>homologues</w:t>
      </w:r>
      <w:r w:rsidRPr="00C9487F">
        <w:rPr>
          <w:rFonts w:ascii="Times New Roman" w:hAnsi="Times New Roman"/>
          <w:sz w:val="24"/>
          <w:szCs w:val="24"/>
        </w:rPr>
        <w:t xml:space="preserve"> menyangkut pengulangan secara berturut-turut guna menghasikan bunyi-bunyian yang indah. </w:t>
      </w:r>
      <w:r>
        <w:rPr>
          <w:rFonts w:ascii="Times New Roman" w:hAnsi="Times New Roman"/>
          <w:sz w:val="24"/>
          <w:szCs w:val="24"/>
        </w:rPr>
        <w:t>Dengan adanya bunyi</w:t>
      </w:r>
      <w:r w:rsidRPr="00C9487F">
        <w:rPr>
          <w:rFonts w:ascii="Times New Roman" w:hAnsi="Times New Roman"/>
          <w:sz w:val="24"/>
          <w:szCs w:val="24"/>
        </w:rPr>
        <w:t xml:space="preserve"> dapat menghasilkan suasana </w:t>
      </w:r>
      <w:r>
        <w:rPr>
          <w:rFonts w:ascii="Times New Roman" w:hAnsi="Times New Roman"/>
          <w:sz w:val="24"/>
          <w:szCs w:val="24"/>
        </w:rPr>
        <w:t>emosional</w:t>
      </w:r>
      <w:r w:rsidRPr="00C9487F">
        <w:rPr>
          <w:rFonts w:ascii="Times New Roman" w:hAnsi="Times New Roman"/>
          <w:sz w:val="24"/>
          <w:szCs w:val="24"/>
        </w:rPr>
        <w:t xml:space="preserve"> sehingga menimbulkan kesan yang mendalam</w:t>
      </w:r>
      <w:r>
        <w:rPr>
          <w:rFonts w:ascii="Times New Roman" w:hAnsi="Times New Roman"/>
          <w:sz w:val="24"/>
          <w:szCs w:val="24"/>
        </w:rPr>
        <w:t xml:space="preserve"> hingga</w:t>
      </w:r>
      <w:r w:rsidRPr="00C9487F">
        <w:rPr>
          <w:rFonts w:ascii="Times New Roman" w:hAnsi="Times New Roman"/>
          <w:sz w:val="24"/>
          <w:szCs w:val="24"/>
        </w:rPr>
        <w:t xml:space="preserve"> akhirnya menimbulkan proses pemaknaan pada sajak. </w:t>
      </w:r>
      <w:r>
        <w:rPr>
          <w:rFonts w:ascii="Times New Roman" w:hAnsi="Times New Roman"/>
          <w:sz w:val="24"/>
          <w:szCs w:val="24"/>
        </w:rPr>
        <w:t xml:space="preserve">Dinyatakan oleh Hasanuddin (2002:47) bahwa bunyi memang dapat menciptakan kesan dan efek, dimana mampu memberikan penekanan serta dapat pula menimbulkan suasana tertentu. </w:t>
      </w:r>
      <w:r w:rsidRPr="00C9487F">
        <w:rPr>
          <w:rFonts w:ascii="Times New Roman" w:hAnsi="Times New Roman"/>
          <w:sz w:val="24"/>
          <w:szCs w:val="24"/>
        </w:rPr>
        <w:t xml:space="preserve">Misalnya </w:t>
      </w:r>
      <w:r>
        <w:rPr>
          <w:rFonts w:ascii="Times New Roman" w:hAnsi="Times New Roman"/>
          <w:sz w:val="24"/>
          <w:szCs w:val="24"/>
        </w:rPr>
        <w:t xml:space="preserve">saat peneliti mencermati </w:t>
      </w:r>
      <w:r w:rsidRPr="00C9487F">
        <w:rPr>
          <w:rFonts w:ascii="Times New Roman" w:hAnsi="Times New Roman"/>
          <w:sz w:val="24"/>
          <w:szCs w:val="24"/>
        </w:rPr>
        <w:t>proses pembacaan MLK</w:t>
      </w:r>
      <w:r>
        <w:rPr>
          <w:rFonts w:ascii="Times New Roman" w:hAnsi="Times New Roman"/>
          <w:sz w:val="24"/>
          <w:szCs w:val="24"/>
        </w:rPr>
        <w:t xml:space="preserve"> sebanyak tiga kali dilakukan dengan lirih serta terlihat penuh penghayatan oleh </w:t>
      </w:r>
      <w:r>
        <w:rPr>
          <w:rFonts w:ascii="Times New Roman" w:hAnsi="Times New Roman"/>
          <w:i/>
          <w:sz w:val="24"/>
          <w:szCs w:val="24"/>
        </w:rPr>
        <w:t>sando</w:t>
      </w:r>
      <w:r w:rsidRPr="00C9487F">
        <w:rPr>
          <w:rFonts w:ascii="Times New Roman" w:hAnsi="Times New Roman"/>
          <w:sz w:val="24"/>
          <w:szCs w:val="24"/>
        </w:rPr>
        <w:t xml:space="preserve">, </w:t>
      </w:r>
      <w:r>
        <w:rPr>
          <w:rFonts w:ascii="Times New Roman" w:hAnsi="Times New Roman"/>
          <w:sz w:val="24"/>
          <w:szCs w:val="24"/>
        </w:rPr>
        <w:t xml:space="preserve">kesannya </w:t>
      </w:r>
      <w:r w:rsidRPr="00C9487F">
        <w:rPr>
          <w:rFonts w:ascii="Times New Roman" w:hAnsi="Times New Roman"/>
          <w:sz w:val="24"/>
          <w:szCs w:val="24"/>
        </w:rPr>
        <w:t>dapat menimbulkan gejolak jiwa yang teratur dalam diri</w:t>
      </w:r>
      <w:r w:rsidRPr="00322FF7">
        <w:rPr>
          <w:rFonts w:ascii="Times New Roman" w:hAnsi="Times New Roman"/>
          <w:sz w:val="24"/>
          <w:szCs w:val="24"/>
        </w:rPr>
        <w:t>nya</w:t>
      </w:r>
      <w:r w:rsidRPr="00C9487F">
        <w:rPr>
          <w:rFonts w:ascii="Times New Roman" w:hAnsi="Times New Roman"/>
          <w:sz w:val="24"/>
          <w:szCs w:val="24"/>
        </w:rPr>
        <w:t xml:space="preserve"> sehingga menghadirkan ketenangan</w:t>
      </w:r>
      <w:r>
        <w:rPr>
          <w:rFonts w:ascii="Times New Roman" w:hAnsi="Times New Roman"/>
          <w:sz w:val="24"/>
          <w:szCs w:val="24"/>
        </w:rPr>
        <w:t xml:space="preserve"> serta kedamaian walaupun berurusan dengan musibah (penyakit)</w:t>
      </w:r>
      <w:r w:rsidRPr="00C9487F">
        <w:rPr>
          <w:rFonts w:ascii="Times New Roman" w:hAnsi="Times New Roman"/>
          <w:sz w:val="24"/>
          <w:szCs w:val="24"/>
        </w:rPr>
        <w:t xml:space="preserve">. </w:t>
      </w:r>
      <w:r>
        <w:rPr>
          <w:rFonts w:ascii="Times New Roman" w:hAnsi="Times New Roman"/>
          <w:sz w:val="24"/>
          <w:szCs w:val="24"/>
        </w:rPr>
        <w:t xml:space="preserve">Di sisi lain, tampaknya pembacaan beulang-ulang penuh keyakinan oleh </w:t>
      </w:r>
      <w:r>
        <w:rPr>
          <w:rFonts w:ascii="Times New Roman" w:hAnsi="Times New Roman"/>
          <w:i/>
          <w:sz w:val="24"/>
          <w:szCs w:val="24"/>
        </w:rPr>
        <w:t>sando</w:t>
      </w:r>
      <w:r>
        <w:rPr>
          <w:rFonts w:ascii="Times New Roman" w:hAnsi="Times New Roman"/>
          <w:sz w:val="24"/>
          <w:szCs w:val="24"/>
        </w:rPr>
        <w:t xml:space="preserve"> dapat menciptakan efek besar berupa kesembuhan terhadap konteks yang dihadapi, seperti hasil penelitian Benson (dalam Sholeh dan Musbikin, </w:t>
      </w:r>
      <w:r>
        <w:rPr>
          <w:rFonts w:ascii="Times New Roman" w:hAnsi="Times New Roman"/>
          <w:sz w:val="24"/>
          <w:szCs w:val="24"/>
        </w:rPr>
        <w:lastRenderedPageBreak/>
        <w:t xml:space="preserve">2005:6-7) ternyata mantra maupun formula-formula sejenis ketika dibaca disertai keimanan kepada Zat yang diyakini maka dapat menghasilkan efek penyembuhan berlipat ganda. </w:t>
      </w:r>
    </w:p>
    <w:p w:rsidR="00680066"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szCs w:val="24"/>
        </w:rPr>
        <w:t xml:space="preserve">Perihal suasana yang diamati peneliti di atas, diasumsikan </w:t>
      </w:r>
      <w:r w:rsidRPr="00C9487F">
        <w:rPr>
          <w:rFonts w:ascii="Times New Roman" w:hAnsi="Times New Roman"/>
          <w:sz w:val="24"/>
          <w:szCs w:val="24"/>
        </w:rPr>
        <w:t xml:space="preserve">sangat dipengaruhi bunyi-bunyi </w:t>
      </w:r>
      <w:r>
        <w:rPr>
          <w:rFonts w:ascii="Times New Roman" w:hAnsi="Times New Roman"/>
          <w:sz w:val="24"/>
          <w:szCs w:val="24"/>
        </w:rPr>
        <w:t xml:space="preserve">kepuitisan </w:t>
      </w:r>
      <w:r w:rsidRPr="00C9487F">
        <w:rPr>
          <w:rFonts w:ascii="Times New Roman" w:hAnsi="Times New Roman"/>
          <w:sz w:val="24"/>
          <w:szCs w:val="24"/>
        </w:rPr>
        <w:t xml:space="preserve">yang tersusun </w:t>
      </w:r>
      <w:r>
        <w:rPr>
          <w:rFonts w:ascii="Times New Roman" w:hAnsi="Times New Roman"/>
          <w:sz w:val="24"/>
          <w:szCs w:val="24"/>
        </w:rPr>
        <w:t>secara serasi dan apik pada teks MLK. Berdasarkan hasil identifikasi maka terd</w:t>
      </w:r>
      <w:r w:rsidRPr="00C9487F">
        <w:rPr>
          <w:rFonts w:ascii="Times New Roman" w:hAnsi="Times New Roman"/>
          <w:sz w:val="24"/>
          <w:szCs w:val="24"/>
        </w:rPr>
        <w:t>a</w:t>
      </w:r>
      <w:r>
        <w:rPr>
          <w:rFonts w:ascii="Times New Roman" w:hAnsi="Times New Roman"/>
          <w:sz w:val="24"/>
          <w:szCs w:val="24"/>
        </w:rPr>
        <w:t>pat</w:t>
      </w:r>
      <w:r w:rsidRPr="00C9487F">
        <w:rPr>
          <w:rFonts w:ascii="Times New Roman" w:hAnsi="Times New Roman"/>
          <w:sz w:val="24"/>
          <w:szCs w:val="24"/>
        </w:rPr>
        <w:t xml:space="preserve"> bunyi kakafoni dan </w:t>
      </w:r>
      <w:r>
        <w:rPr>
          <w:rFonts w:ascii="Times New Roman" w:hAnsi="Times New Roman"/>
          <w:sz w:val="24"/>
          <w:szCs w:val="24"/>
        </w:rPr>
        <w:t>efoni,</w:t>
      </w:r>
      <w:r w:rsidRPr="00C9487F">
        <w:rPr>
          <w:rFonts w:ascii="Times New Roman" w:hAnsi="Times New Roman"/>
          <w:sz w:val="24"/>
          <w:szCs w:val="24"/>
        </w:rPr>
        <w:t xml:space="preserve"> anafora dan epifora</w:t>
      </w:r>
      <w:r>
        <w:rPr>
          <w:rFonts w:ascii="Times New Roman" w:hAnsi="Times New Roman"/>
          <w:sz w:val="24"/>
          <w:szCs w:val="24"/>
        </w:rPr>
        <w:t xml:space="preserve"> serta rima dalam MLK. Dengan adanya bunyi-bunyi tersebut maka hal tersebut berperan membantu </w:t>
      </w:r>
      <w:r>
        <w:rPr>
          <w:rFonts w:ascii="Times New Roman" w:hAnsi="Times New Roman"/>
          <w:i/>
          <w:sz w:val="24"/>
          <w:szCs w:val="24"/>
        </w:rPr>
        <w:t xml:space="preserve">sando </w:t>
      </w:r>
      <w:r w:rsidRPr="00347C30">
        <w:rPr>
          <w:rFonts w:ascii="Times New Roman" w:hAnsi="Times New Roman"/>
          <w:sz w:val="24"/>
          <w:szCs w:val="24"/>
        </w:rPr>
        <w:t xml:space="preserve">dapat </w:t>
      </w:r>
      <w:r>
        <w:rPr>
          <w:rFonts w:ascii="Times New Roman" w:hAnsi="Times New Roman"/>
          <w:sz w:val="24"/>
          <w:szCs w:val="24"/>
        </w:rPr>
        <w:t>mer</w:t>
      </w:r>
      <w:r w:rsidRPr="00C9487F">
        <w:rPr>
          <w:rFonts w:ascii="Times New Roman" w:hAnsi="Times New Roman"/>
          <w:sz w:val="24"/>
          <w:szCs w:val="24"/>
        </w:rPr>
        <w:t>a</w:t>
      </w:r>
      <w:r>
        <w:rPr>
          <w:rFonts w:ascii="Times New Roman" w:hAnsi="Times New Roman"/>
          <w:sz w:val="24"/>
          <w:szCs w:val="24"/>
        </w:rPr>
        <w:t>sakan estetika</w:t>
      </w:r>
      <w:r w:rsidRPr="00C9487F">
        <w:rPr>
          <w:rFonts w:ascii="Times New Roman" w:hAnsi="Times New Roman"/>
          <w:sz w:val="24"/>
          <w:szCs w:val="24"/>
        </w:rPr>
        <w:t xml:space="preserve"> </w:t>
      </w:r>
      <w:r>
        <w:rPr>
          <w:rFonts w:ascii="Times New Roman" w:hAnsi="Times New Roman"/>
          <w:sz w:val="24"/>
          <w:szCs w:val="24"/>
        </w:rPr>
        <w:t xml:space="preserve">(kesan dan efek) </w:t>
      </w:r>
      <w:r w:rsidRPr="00C9487F">
        <w:rPr>
          <w:rFonts w:ascii="Times New Roman" w:hAnsi="Times New Roman"/>
          <w:sz w:val="24"/>
          <w:szCs w:val="24"/>
        </w:rPr>
        <w:t>MLK.</w:t>
      </w:r>
      <w:r>
        <w:rPr>
          <w:rFonts w:ascii="Times New Roman" w:hAnsi="Times New Roman"/>
          <w:sz w:val="24"/>
          <w:szCs w:val="24"/>
        </w:rPr>
        <w:t xml:space="preserve"> Bunyi-bunyian tersebut dapat dijabarkan di bawah ini.</w:t>
      </w:r>
    </w:p>
    <w:p w:rsidR="00680066" w:rsidRDefault="00680066" w:rsidP="00D73979">
      <w:pPr>
        <w:pStyle w:val="ListParagraph"/>
        <w:numPr>
          <w:ilvl w:val="0"/>
          <w:numId w:val="24"/>
        </w:numPr>
        <w:spacing w:after="0" w:line="480" w:lineRule="auto"/>
        <w:ind w:left="1418" w:hanging="567"/>
        <w:jc w:val="both"/>
        <w:rPr>
          <w:rFonts w:ascii="Times New Roman" w:hAnsi="Times New Roman"/>
          <w:sz w:val="24"/>
          <w:szCs w:val="24"/>
        </w:rPr>
      </w:pPr>
      <w:r>
        <w:rPr>
          <w:rFonts w:ascii="Times New Roman" w:hAnsi="Times New Roman"/>
          <w:sz w:val="24"/>
          <w:szCs w:val="24"/>
        </w:rPr>
        <w:t>Kakafoni dan efoni</w:t>
      </w:r>
    </w:p>
    <w:p w:rsidR="00680066" w:rsidRDefault="00680066" w:rsidP="00680066">
      <w:pPr>
        <w:pStyle w:val="ListParagraph"/>
        <w:spacing w:after="0" w:line="480" w:lineRule="auto"/>
        <w:ind w:left="851" w:firstLine="567"/>
        <w:jc w:val="both"/>
        <w:rPr>
          <w:rFonts w:ascii="Times New Roman" w:hAnsi="Times New Roman"/>
          <w:sz w:val="24"/>
          <w:szCs w:val="24"/>
        </w:rPr>
      </w:pPr>
      <w:r w:rsidRPr="00C9487F">
        <w:rPr>
          <w:rFonts w:ascii="Times New Roman" w:hAnsi="Times New Roman"/>
          <w:sz w:val="24"/>
          <w:szCs w:val="24"/>
        </w:rPr>
        <w:t xml:space="preserve">Bunyi kakafoni dan efoni dalam MLK (mantra </w:t>
      </w:r>
      <w:r>
        <w:rPr>
          <w:rFonts w:ascii="Times New Roman" w:hAnsi="Times New Roman"/>
          <w:i/>
          <w:sz w:val="24"/>
          <w:szCs w:val="24"/>
        </w:rPr>
        <w:t>Lo’I</w:t>
      </w:r>
      <w:r w:rsidRPr="00C9487F">
        <w:rPr>
          <w:rFonts w:ascii="Times New Roman" w:hAnsi="Times New Roman"/>
          <w:i/>
          <w:sz w:val="24"/>
          <w:szCs w:val="24"/>
        </w:rPr>
        <w:t xml:space="preserve"> </w:t>
      </w:r>
      <w:r w:rsidRPr="00C9487F">
        <w:rPr>
          <w:rFonts w:ascii="Times New Roman" w:hAnsi="Times New Roman"/>
          <w:sz w:val="24"/>
          <w:szCs w:val="24"/>
        </w:rPr>
        <w:t xml:space="preserve">maupun mantra </w:t>
      </w:r>
      <w:r w:rsidRPr="00C9487F">
        <w:rPr>
          <w:rFonts w:ascii="Times New Roman" w:hAnsi="Times New Roman"/>
          <w:i/>
          <w:sz w:val="24"/>
          <w:szCs w:val="24"/>
        </w:rPr>
        <w:t>Pana Weki</w:t>
      </w:r>
      <w:r w:rsidRPr="00C9487F">
        <w:rPr>
          <w:rFonts w:ascii="Times New Roman" w:hAnsi="Times New Roman"/>
          <w:sz w:val="24"/>
          <w:szCs w:val="24"/>
        </w:rPr>
        <w:t>) me</w:t>
      </w:r>
      <w:r>
        <w:rPr>
          <w:rFonts w:ascii="Times New Roman" w:hAnsi="Times New Roman"/>
          <w:sz w:val="24"/>
          <w:szCs w:val="24"/>
        </w:rPr>
        <w:t>n</w:t>
      </w:r>
      <w:r w:rsidRPr="00C9487F">
        <w:rPr>
          <w:rFonts w:ascii="Times New Roman" w:hAnsi="Times New Roman"/>
          <w:sz w:val="24"/>
          <w:szCs w:val="24"/>
        </w:rPr>
        <w:t xml:space="preserve">ciptakan kesan </w:t>
      </w:r>
      <w:r>
        <w:rPr>
          <w:rFonts w:ascii="Times New Roman" w:hAnsi="Times New Roman"/>
          <w:sz w:val="24"/>
          <w:szCs w:val="24"/>
        </w:rPr>
        <w:t>berat (</w:t>
      </w:r>
      <w:r w:rsidRPr="00C9487F">
        <w:rPr>
          <w:rFonts w:ascii="Times New Roman" w:hAnsi="Times New Roman"/>
          <w:sz w:val="24"/>
          <w:szCs w:val="24"/>
        </w:rPr>
        <w:t>negatif</w:t>
      </w:r>
      <w:r>
        <w:rPr>
          <w:rFonts w:ascii="Times New Roman" w:hAnsi="Times New Roman"/>
          <w:sz w:val="24"/>
          <w:szCs w:val="24"/>
        </w:rPr>
        <w:t>)</w:t>
      </w:r>
      <w:r w:rsidRPr="00C9487F">
        <w:rPr>
          <w:rFonts w:ascii="Times New Roman" w:hAnsi="Times New Roman"/>
          <w:sz w:val="24"/>
          <w:szCs w:val="24"/>
        </w:rPr>
        <w:t xml:space="preserve"> serta </w:t>
      </w:r>
      <w:r>
        <w:rPr>
          <w:rFonts w:ascii="Times New Roman" w:hAnsi="Times New Roman"/>
          <w:sz w:val="24"/>
          <w:szCs w:val="24"/>
        </w:rPr>
        <w:t>ringan (</w:t>
      </w:r>
      <w:r w:rsidRPr="00C9487F">
        <w:rPr>
          <w:rFonts w:ascii="Times New Roman" w:hAnsi="Times New Roman"/>
          <w:sz w:val="24"/>
          <w:szCs w:val="24"/>
        </w:rPr>
        <w:t>positif</w:t>
      </w:r>
      <w:r>
        <w:rPr>
          <w:rFonts w:ascii="Times New Roman" w:hAnsi="Times New Roman"/>
          <w:sz w:val="24"/>
          <w:szCs w:val="24"/>
        </w:rPr>
        <w:t>)</w:t>
      </w:r>
      <w:r w:rsidRPr="00C9487F">
        <w:rPr>
          <w:rFonts w:ascii="Times New Roman" w:hAnsi="Times New Roman"/>
          <w:sz w:val="24"/>
          <w:szCs w:val="24"/>
        </w:rPr>
        <w:t>. Kehadiran bunyi kakafoni yang terkesan berat</w:t>
      </w:r>
      <w:r>
        <w:rPr>
          <w:rFonts w:ascii="Times New Roman" w:hAnsi="Times New Roman"/>
          <w:sz w:val="24"/>
          <w:szCs w:val="24"/>
        </w:rPr>
        <w:t>, parau</w:t>
      </w:r>
      <w:r w:rsidRPr="00C9487F">
        <w:rPr>
          <w:rFonts w:ascii="Times New Roman" w:hAnsi="Times New Roman"/>
          <w:sz w:val="24"/>
          <w:szCs w:val="24"/>
        </w:rPr>
        <w:t xml:space="preserve"> serta kasar </w:t>
      </w:r>
      <w:r>
        <w:rPr>
          <w:rFonts w:ascii="Times New Roman" w:hAnsi="Times New Roman"/>
          <w:sz w:val="24"/>
          <w:szCs w:val="24"/>
        </w:rPr>
        <w:t>sebab adanya hambatan dalam proses pelafalan tampak pada</w:t>
      </w:r>
      <w:r w:rsidRPr="00C9487F">
        <w:rPr>
          <w:rFonts w:ascii="Times New Roman" w:hAnsi="Times New Roman"/>
          <w:sz w:val="24"/>
          <w:szCs w:val="24"/>
        </w:rPr>
        <w:t xml:space="preserve"> konsonan yang dikelompokkan dalam bunyi hambat letup bersuara </w:t>
      </w:r>
      <w:r>
        <w:rPr>
          <w:rFonts w:ascii="Times New Roman" w:hAnsi="Times New Roman"/>
          <w:sz w:val="24"/>
          <w:szCs w:val="24"/>
        </w:rPr>
        <w:t>/</w:t>
      </w:r>
      <w:r w:rsidRPr="00C9487F">
        <w:rPr>
          <w:rFonts w:ascii="Times New Roman" w:hAnsi="Times New Roman"/>
          <w:sz w:val="24"/>
          <w:szCs w:val="24"/>
        </w:rPr>
        <w:t>b</w:t>
      </w:r>
      <w:r>
        <w:rPr>
          <w:rFonts w:ascii="Times New Roman" w:hAnsi="Times New Roman"/>
          <w:sz w:val="24"/>
          <w:szCs w:val="24"/>
        </w:rPr>
        <w:t>/</w:t>
      </w:r>
      <w:r w:rsidRPr="00C9487F">
        <w:rPr>
          <w:rFonts w:ascii="Times New Roman" w:hAnsi="Times New Roman"/>
          <w:sz w:val="24"/>
          <w:szCs w:val="24"/>
        </w:rPr>
        <w:t xml:space="preserve">, </w:t>
      </w:r>
      <w:r>
        <w:rPr>
          <w:rFonts w:ascii="Times New Roman" w:hAnsi="Times New Roman"/>
          <w:sz w:val="24"/>
          <w:szCs w:val="24"/>
        </w:rPr>
        <w:t>/</w:t>
      </w:r>
      <w:r w:rsidRPr="00C9487F">
        <w:rPr>
          <w:rFonts w:ascii="Times New Roman" w:hAnsi="Times New Roman"/>
          <w:sz w:val="24"/>
          <w:szCs w:val="24"/>
        </w:rPr>
        <w:t>d</w:t>
      </w:r>
      <w:r>
        <w:rPr>
          <w:rFonts w:ascii="Times New Roman" w:hAnsi="Times New Roman"/>
          <w:sz w:val="24"/>
          <w:szCs w:val="24"/>
        </w:rPr>
        <w:t>/</w:t>
      </w:r>
      <w:r w:rsidRPr="00C9487F">
        <w:rPr>
          <w:rFonts w:ascii="Times New Roman" w:hAnsi="Times New Roman"/>
          <w:sz w:val="24"/>
          <w:szCs w:val="24"/>
        </w:rPr>
        <w:t xml:space="preserve">, dan </w:t>
      </w:r>
      <w:r>
        <w:rPr>
          <w:rFonts w:ascii="Times New Roman" w:hAnsi="Times New Roman"/>
          <w:sz w:val="24"/>
          <w:szCs w:val="24"/>
        </w:rPr>
        <w:t>/</w:t>
      </w:r>
      <w:r w:rsidRPr="00C9487F">
        <w:rPr>
          <w:rFonts w:ascii="Times New Roman" w:hAnsi="Times New Roman"/>
          <w:sz w:val="24"/>
          <w:szCs w:val="24"/>
        </w:rPr>
        <w:t>j</w:t>
      </w:r>
      <w:r>
        <w:rPr>
          <w:rFonts w:ascii="Times New Roman" w:hAnsi="Times New Roman"/>
          <w:sz w:val="24"/>
          <w:szCs w:val="24"/>
        </w:rPr>
        <w:t xml:space="preserve">/ serta </w:t>
      </w:r>
      <w:r w:rsidRPr="00C9487F">
        <w:rPr>
          <w:rFonts w:ascii="Times New Roman" w:hAnsi="Times New Roman"/>
          <w:sz w:val="24"/>
          <w:szCs w:val="24"/>
        </w:rPr>
        <w:t xml:space="preserve">bunyi hambat letup tak </w:t>
      </w:r>
      <w:r>
        <w:rPr>
          <w:rFonts w:ascii="Times New Roman" w:hAnsi="Times New Roman"/>
          <w:sz w:val="24"/>
          <w:szCs w:val="24"/>
        </w:rPr>
        <w:t>bersuara /</w:t>
      </w:r>
      <w:r w:rsidRPr="00C9487F">
        <w:rPr>
          <w:rFonts w:ascii="Times New Roman" w:hAnsi="Times New Roman"/>
          <w:sz w:val="24"/>
          <w:szCs w:val="24"/>
        </w:rPr>
        <w:t>k</w:t>
      </w:r>
      <w:r>
        <w:rPr>
          <w:rFonts w:ascii="Times New Roman" w:hAnsi="Times New Roman"/>
          <w:sz w:val="24"/>
          <w:szCs w:val="24"/>
        </w:rPr>
        <w:t>/ dan /t/</w:t>
      </w:r>
      <w:r w:rsidRPr="007A6F42">
        <w:rPr>
          <w:rFonts w:ascii="Times New Roman" w:hAnsi="Times New Roman"/>
          <w:sz w:val="24"/>
          <w:szCs w:val="24"/>
        </w:rPr>
        <w:t xml:space="preserve"> </w:t>
      </w:r>
      <w:r w:rsidRPr="00C9487F">
        <w:rPr>
          <w:rFonts w:ascii="Times New Roman" w:hAnsi="Times New Roman"/>
          <w:sz w:val="24"/>
          <w:szCs w:val="24"/>
        </w:rPr>
        <w:t xml:space="preserve">sehingga </w:t>
      </w:r>
      <w:r>
        <w:rPr>
          <w:rFonts w:ascii="Times New Roman" w:hAnsi="Times New Roman"/>
          <w:sz w:val="24"/>
          <w:szCs w:val="24"/>
        </w:rPr>
        <w:t xml:space="preserve">MLK seperti </w:t>
      </w:r>
      <w:r w:rsidRPr="00C9487F">
        <w:rPr>
          <w:rFonts w:ascii="Times New Roman" w:hAnsi="Times New Roman"/>
          <w:sz w:val="24"/>
          <w:szCs w:val="24"/>
        </w:rPr>
        <w:t xml:space="preserve">menghadirkan </w:t>
      </w:r>
      <w:r w:rsidRPr="004D295A">
        <w:rPr>
          <w:rStyle w:val="Strong"/>
          <w:rFonts w:ascii="Times New Roman" w:hAnsi="Times New Roman"/>
          <w:sz w:val="24"/>
          <w:szCs w:val="24"/>
        </w:rPr>
        <w:t>suasana kegelisahan, tertekan, terasing, kepiluan, dan sabagainya – seperti kesan pada kata barada</w:t>
      </w:r>
      <w:r>
        <w:rPr>
          <w:rStyle w:val="Strong"/>
          <w:rFonts w:ascii="Times New Roman" w:hAnsi="Times New Roman"/>
          <w:sz w:val="24"/>
          <w:szCs w:val="24"/>
        </w:rPr>
        <w:t xml:space="preserve"> ‘dingin’</w:t>
      </w:r>
      <w:r w:rsidRPr="004D295A">
        <w:rPr>
          <w:rStyle w:val="Strong"/>
          <w:rFonts w:ascii="Times New Roman" w:hAnsi="Times New Roman"/>
          <w:sz w:val="24"/>
          <w:szCs w:val="24"/>
        </w:rPr>
        <w:t xml:space="preserve"> yang tergambar secara tersirat dalam mantra</w:t>
      </w:r>
      <w:r w:rsidRPr="00C9487F">
        <w:rPr>
          <w:rStyle w:val="Strong"/>
          <w:rFonts w:ascii="Times New Roman" w:hAnsi="Times New Roman"/>
          <w:sz w:val="24"/>
          <w:szCs w:val="24"/>
        </w:rPr>
        <w:t xml:space="preserve"> </w:t>
      </w:r>
      <w:r w:rsidRPr="00C9487F">
        <w:rPr>
          <w:rFonts w:ascii="Times New Roman" w:hAnsi="Times New Roman"/>
          <w:i/>
          <w:sz w:val="24"/>
          <w:szCs w:val="24"/>
        </w:rPr>
        <w:t>Pana Weki</w:t>
      </w:r>
      <w:r w:rsidRPr="00C9487F">
        <w:rPr>
          <w:rFonts w:ascii="Times New Roman" w:hAnsi="Times New Roman"/>
          <w:sz w:val="24"/>
          <w:szCs w:val="24"/>
        </w:rPr>
        <w:t xml:space="preserve"> </w:t>
      </w:r>
      <w:r>
        <w:rPr>
          <w:rFonts w:ascii="Times New Roman" w:hAnsi="Times New Roman"/>
          <w:sz w:val="24"/>
          <w:szCs w:val="24"/>
        </w:rPr>
        <w:t>tentang keadaan</w:t>
      </w:r>
      <w:r w:rsidRPr="00C9487F">
        <w:rPr>
          <w:rFonts w:ascii="Times New Roman" w:hAnsi="Times New Roman"/>
          <w:sz w:val="24"/>
          <w:szCs w:val="24"/>
        </w:rPr>
        <w:t xml:space="preserve"> Nabi Ibrahim ketika dilemparkan ke dalam api yang berkecamuk</w:t>
      </w:r>
      <w:r>
        <w:rPr>
          <w:rFonts w:ascii="Times New Roman" w:hAnsi="Times New Roman"/>
          <w:sz w:val="24"/>
          <w:szCs w:val="24"/>
        </w:rPr>
        <w:t>, namun Allah mengubah sifatnya</w:t>
      </w:r>
      <w:r w:rsidRPr="00C9487F">
        <w:rPr>
          <w:rStyle w:val="Strong"/>
          <w:rFonts w:ascii="Times New Roman" w:hAnsi="Times New Roman"/>
          <w:sz w:val="24"/>
          <w:szCs w:val="24"/>
        </w:rPr>
        <w:t>.</w:t>
      </w:r>
      <w:r>
        <w:rPr>
          <w:rStyle w:val="Strong"/>
          <w:rFonts w:ascii="Times New Roman" w:hAnsi="Times New Roman"/>
          <w:sz w:val="24"/>
          <w:szCs w:val="24"/>
        </w:rPr>
        <w:t xml:space="preserve"> </w:t>
      </w:r>
      <w:r w:rsidRPr="004D295A">
        <w:rPr>
          <w:rStyle w:val="Strong"/>
          <w:rFonts w:ascii="Times New Roman" w:hAnsi="Times New Roman"/>
          <w:sz w:val="24"/>
          <w:szCs w:val="24"/>
        </w:rPr>
        <w:t xml:space="preserve">Namun kesan berat (konsonan /b/, /d/, /j/, /k/, dan /t/) dapat sirna karena adanya suara melodius yang lembut, </w:t>
      </w:r>
      <w:r w:rsidRPr="004D295A">
        <w:rPr>
          <w:rStyle w:val="Strong"/>
          <w:rFonts w:ascii="Times New Roman" w:hAnsi="Times New Roman"/>
          <w:sz w:val="24"/>
          <w:szCs w:val="24"/>
        </w:rPr>
        <w:lastRenderedPageBreak/>
        <w:t>ringan serta menyejukkan melalui 1) bunyi efoni yang didominasi bunyi vokal /a/ terdapat pula bunyi vokal /i/, /u/, dan /e/, 2) bunyi kakafoni</w:t>
      </w:r>
      <w:r w:rsidRPr="00C9487F">
        <w:rPr>
          <w:rFonts w:ascii="Times New Roman" w:hAnsi="Times New Roman"/>
          <w:sz w:val="24"/>
          <w:szCs w:val="24"/>
        </w:rPr>
        <w:t xml:space="preserve"> </w:t>
      </w:r>
      <w:r>
        <w:rPr>
          <w:rFonts w:ascii="Times New Roman" w:hAnsi="Times New Roman"/>
          <w:sz w:val="24"/>
          <w:szCs w:val="24"/>
        </w:rPr>
        <w:t>meliputi bunyi nasal /</w:t>
      </w:r>
      <w:r w:rsidRPr="00C9487F">
        <w:rPr>
          <w:rFonts w:ascii="Times New Roman" w:hAnsi="Times New Roman"/>
          <w:sz w:val="24"/>
          <w:szCs w:val="24"/>
        </w:rPr>
        <w:t>m</w:t>
      </w:r>
      <w:r>
        <w:rPr>
          <w:rFonts w:ascii="Times New Roman" w:hAnsi="Times New Roman"/>
          <w:sz w:val="24"/>
          <w:szCs w:val="24"/>
        </w:rPr>
        <w:t>/</w:t>
      </w:r>
      <w:r w:rsidRPr="00C9487F">
        <w:rPr>
          <w:rFonts w:ascii="Times New Roman" w:hAnsi="Times New Roman"/>
          <w:sz w:val="24"/>
          <w:szCs w:val="24"/>
        </w:rPr>
        <w:t xml:space="preserve"> dan </w:t>
      </w:r>
      <w:r>
        <w:rPr>
          <w:rFonts w:ascii="Times New Roman" w:hAnsi="Times New Roman"/>
          <w:sz w:val="24"/>
          <w:szCs w:val="24"/>
        </w:rPr>
        <w:t>/</w:t>
      </w:r>
      <w:r w:rsidRPr="00C9487F">
        <w:rPr>
          <w:rFonts w:ascii="Times New Roman" w:hAnsi="Times New Roman"/>
          <w:sz w:val="24"/>
          <w:szCs w:val="24"/>
        </w:rPr>
        <w:t>n</w:t>
      </w:r>
      <w:r>
        <w:rPr>
          <w:rFonts w:ascii="Times New Roman" w:hAnsi="Times New Roman"/>
          <w:sz w:val="24"/>
          <w:szCs w:val="24"/>
        </w:rPr>
        <w:t>/, bunyi lateral /</w:t>
      </w:r>
      <w:r w:rsidRPr="00C9487F">
        <w:rPr>
          <w:rFonts w:ascii="Times New Roman" w:hAnsi="Times New Roman"/>
          <w:sz w:val="24"/>
          <w:szCs w:val="24"/>
        </w:rPr>
        <w:t>l</w:t>
      </w:r>
      <w:r>
        <w:rPr>
          <w:rFonts w:ascii="Times New Roman" w:hAnsi="Times New Roman"/>
          <w:sz w:val="24"/>
          <w:szCs w:val="24"/>
        </w:rPr>
        <w:t>/, bunyi getar /</w:t>
      </w:r>
      <w:r w:rsidRPr="00C9487F">
        <w:rPr>
          <w:rFonts w:ascii="Times New Roman" w:hAnsi="Times New Roman"/>
          <w:sz w:val="24"/>
          <w:szCs w:val="24"/>
        </w:rPr>
        <w:t>r</w:t>
      </w:r>
      <w:r>
        <w:rPr>
          <w:rFonts w:ascii="Times New Roman" w:hAnsi="Times New Roman"/>
          <w:sz w:val="24"/>
          <w:szCs w:val="24"/>
        </w:rPr>
        <w:t>/, bunyi frikatif tak bersuara /</w:t>
      </w:r>
      <w:r w:rsidRPr="00C9487F">
        <w:rPr>
          <w:rFonts w:ascii="Times New Roman" w:hAnsi="Times New Roman"/>
          <w:sz w:val="24"/>
          <w:szCs w:val="24"/>
        </w:rPr>
        <w:t>s</w:t>
      </w:r>
      <w:r>
        <w:rPr>
          <w:rFonts w:ascii="Times New Roman" w:hAnsi="Times New Roman"/>
          <w:sz w:val="24"/>
          <w:szCs w:val="24"/>
        </w:rPr>
        <w:t>/, dan bunyi semi vokal /</w:t>
      </w:r>
      <w:r w:rsidRPr="00C9487F">
        <w:rPr>
          <w:rFonts w:ascii="Times New Roman" w:hAnsi="Times New Roman"/>
          <w:sz w:val="24"/>
          <w:szCs w:val="24"/>
        </w:rPr>
        <w:t>y</w:t>
      </w:r>
      <w:r>
        <w:rPr>
          <w:rFonts w:ascii="Times New Roman" w:hAnsi="Times New Roman"/>
          <w:sz w:val="24"/>
          <w:szCs w:val="24"/>
        </w:rPr>
        <w:t>/</w:t>
      </w:r>
      <w:r>
        <w:rPr>
          <w:rStyle w:val="Strong"/>
          <w:rFonts w:ascii="Times New Roman" w:hAnsi="Times New Roman"/>
          <w:sz w:val="24"/>
          <w:szCs w:val="24"/>
        </w:rPr>
        <w:t xml:space="preserve"> </w:t>
      </w:r>
      <w:r w:rsidRPr="004D295A">
        <w:rPr>
          <w:rStyle w:val="Strong"/>
          <w:rFonts w:ascii="Times New Roman" w:hAnsi="Times New Roman"/>
          <w:sz w:val="24"/>
          <w:szCs w:val="24"/>
        </w:rPr>
        <w:t xml:space="preserve">sehingga MLK dapat menimbulkan suasana bersahaja, kasih sayang, khidmat, </w:t>
      </w:r>
      <w:r w:rsidRPr="004D295A">
        <w:rPr>
          <w:rFonts w:ascii="Times New Roman" w:hAnsi="Times New Roman"/>
          <w:sz w:val="24"/>
          <w:szCs w:val="24"/>
        </w:rPr>
        <w:t>kedamaian,</w:t>
      </w:r>
      <w:r w:rsidRPr="004D295A">
        <w:rPr>
          <w:rStyle w:val="Strong"/>
          <w:rFonts w:ascii="Times New Roman" w:hAnsi="Times New Roman"/>
          <w:sz w:val="24"/>
          <w:szCs w:val="24"/>
        </w:rPr>
        <w:t xml:space="preserve"> kegembiraan, semangat, kehidupan, dan sebagainya – misalnya kesan kombinasi bunyi vokal dan konsonan pada ungkapan berkallah yang tercermin dalam</w:t>
      </w:r>
      <w:r>
        <w:rPr>
          <w:rStyle w:val="Strong"/>
          <w:rFonts w:ascii="Times New Roman" w:hAnsi="Times New Roman"/>
          <w:sz w:val="24"/>
          <w:szCs w:val="24"/>
        </w:rPr>
        <w:t xml:space="preserve"> </w:t>
      </w:r>
      <w:r w:rsidRPr="00C9487F">
        <w:rPr>
          <w:rFonts w:ascii="Times New Roman" w:hAnsi="Times New Roman"/>
          <w:sz w:val="24"/>
          <w:szCs w:val="24"/>
        </w:rPr>
        <w:t xml:space="preserve">mantra </w:t>
      </w:r>
      <w:r>
        <w:rPr>
          <w:rFonts w:ascii="Times New Roman" w:hAnsi="Times New Roman"/>
          <w:i/>
          <w:sz w:val="24"/>
          <w:szCs w:val="24"/>
        </w:rPr>
        <w:t>Lo’I</w:t>
      </w:r>
      <w:r w:rsidRPr="00C9487F">
        <w:rPr>
          <w:rFonts w:ascii="Times New Roman" w:hAnsi="Times New Roman"/>
          <w:i/>
          <w:sz w:val="24"/>
          <w:szCs w:val="24"/>
        </w:rPr>
        <w:t xml:space="preserve"> </w:t>
      </w:r>
      <w:r>
        <w:rPr>
          <w:rFonts w:ascii="Times New Roman" w:hAnsi="Times New Roman"/>
          <w:sz w:val="24"/>
          <w:szCs w:val="24"/>
        </w:rPr>
        <w:t xml:space="preserve">tentang pemberian anugerah kehidupan berkat kasih sayang Allah agar dipergunakan sebaik-baiknya serta diperoleh manfaatnya. Begitu juga terhadap kesan gabungan </w:t>
      </w:r>
      <w:r w:rsidRPr="004D295A">
        <w:rPr>
          <w:rStyle w:val="Strong"/>
          <w:rFonts w:ascii="Times New Roman" w:hAnsi="Times New Roman"/>
          <w:sz w:val="24"/>
          <w:szCs w:val="24"/>
        </w:rPr>
        <w:t>bunyi vokal dan konsonan</w:t>
      </w:r>
      <w:r>
        <w:rPr>
          <w:rFonts w:ascii="Times New Roman" w:hAnsi="Times New Roman"/>
          <w:sz w:val="24"/>
          <w:szCs w:val="24"/>
        </w:rPr>
        <w:t xml:space="preserve"> kata </w:t>
      </w:r>
      <w:r w:rsidRPr="002D18CD">
        <w:rPr>
          <w:rFonts w:ascii="Times New Roman" w:hAnsi="Times New Roman"/>
          <w:i/>
          <w:sz w:val="24"/>
          <w:szCs w:val="24"/>
        </w:rPr>
        <w:t>salamun</w:t>
      </w:r>
      <w:r>
        <w:rPr>
          <w:rFonts w:ascii="Times New Roman" w:hAnsi="Times New Roman"/>
          <w:sz w:val="24"/>
          <w:szCs w:val="24"/>
        </w:rPr>
        <w:t xml:space="preserve"> pada </w:t>
      </w:r>
      <w:r w:rsidRPr="00C9487F">
        <w:rPr>
          <w:rFonts w:ascii="Times New Roman" w:hAnsi="Times New Roman"/>
          <w:sz w:val="24"/>
          <w:szCs w:val="24"/>
        </w:rPr>
        <w:t xml:space="preserve">mantra </w:t>
      </w:r>
      <w:r w:rsidRPr="00C9487F">
        <w:rPr>
          <w:rFonts w:ascii="Times New Roman" w:hAnsi="Times New Roman"/>
          <w:i/>
          <w:sz w:val="24"/>
          <w:szCs w:val="24"/>
        </w:rPr>
        <w:t>Pana Weki</w:t>
      </w:r>
      <w:r>
        <w:rPr>
          <w:rFonts w:ascii="Times New Roman" w:hAnsi="Times New Roman"/>
          <w:sz w:val="24"/>
          <w:szCs w:val="24"/>
        </w:rPr>
        <w:t xml:space="preserve"> dapat dimaknai bahwa musibah yang berat tampak mudah dilalui berkat pertolongan Allah.</w:t>
      </w:r>
      <w:r w:rsidRPr="00C9487F">
        <w:rPr>
          <w:rStyle w:val="Strong"/>
          <w:rFonts w:ascii="Times New Roman" w:hAnsi="Times New Roman"/>
          <w:sz w:val="24"/>
          <w:szCs w:val="24"/>
        </w:rPr>
        <w:t xml:space="preserve"> </w:t>
      </w:r>
      <w:r w:rsidRPr="004D295A">
        <w:rPr>
          <w:rStyle w:val="Strong"/>
          <w:rFonts w:ascii="Times New Roman" w:hAnsi="Times New Roman"/>
          <w:sz w:val="24"/>
          <w:szCs w:val="24"/>
        </w:rPr>
        <w:t xml:space="preserve">Adanya kombinasi bunyi-bunyi vokal dengan bunyi-bunyi konsonan maka menciptakan sebuah harmonisasi dan mempertajam pemaknaan teks MLK. Selanjutnya pengembangan kakafoni dapat menghasilkan bunyi aliterasi (pengulangan bunyi konsonan pada awal serangkain kata yang terdapat dalam satu baris) seperti konsonan /m/ pada ungkapan </w:t>
      </w:r>
      <w:r w:rsidRPr="004D295A">
        <w:rPr>
          <w:rFonts w:ascii="Times New Roman" w:hAnsi="Times New Roman"/>
          <w:i/>
          <w:sz w:val="24"/>
          <w:szCs w:val="24"/>
          <w:u w:val="single"/>
        </w:rPr>
        <w:t>m</w:t>
      </w:r>
      <w:r w:rsidRPr="004D295A">
        <w:rPr>
          <w:rFonts w:ascii="Times New Roman" w:hAnsi="Times New Roman"/>
          <w:i/>
          <w:sz w:val="24"/>
          <w:szCs w:val="24"/>
        </w:rPr>
        <w:t xml:space="preserve">inal </w:t>
      </w:r>
      <w:r w:rsidRPr="004D295A">
        <w:rPr>
          <w:rFonts w:ascii="Times New Roman" w:hAnsi="Times New Roman"/>
          <w:i/>
          <w:sz w:val="24"/>
          <w:szCs w:val="24"/>
          <w:u w:val="single"/>
        </w:rPr>
        <w:t>m</w:t>
      </w:r>
      <w:r w:rsidRPr="004D295A">
        <w:rPr>
          <w:rFonts w:ascii="Times New Roman" w:hAnsi="Times New Roman"/>
          <w:i/>
          <w:sz w:val="24"/>
          <w:szCs w:val="24"/>
        </w:rPr>
        <w:t>ai</w:t>
      </w:r>
      <w:r w:rsidRPr="004D295A">
        <w:rPr>
          <w:rStyle w:val="Strong"/>
          <w:rFonts w:ascii="Times New Roman" w:hAnsi="Times New Roman"/>
          <w:sz w:val="24"/>
          <w:szCs w:val="24"/>
        </w:rPr>
        <w:t xml:space="preserve"> serta efoni yang menciptakan bunyi asonansi (pengulangan bunyi vokal pada serangkain kata yang terdapat dalam satu baris maupun baris lainnya) seperti vokal /a/ pada ungkapan </w:t>
      </w:r>
      <w:r w:rsidRPr="004D295A">
        <w:rPr>
          <w:rFonts w:ascii="Times New Roman" w:hAnsi="Times New Roman"/>
          <w:i/>
          <w:sz w:val="24"/>
          <w:szCs w:val="24"/>
        </w:rPr>
        <w:t>r</w:t>
      </w:r>
      <w:r w:rsidRPr="004D295A">
        <w:rPr>
          <w:rFonts w:ascii="Times New Roman" w:hAnsi="Times New Roman"/>
          <w:i/>
          <w:sz w:val="24"/>
          <w:szCs w:val="24"/>
          <w:u w:val="single"/>
        </w:rPr>
        <w:t>a</w:t>
      </w:r>
      <w:r w:rsidRPr="004D295A">
        <w:rPr>
          <w:rFonts w:ascii="Times New Roman" w:hAnsi="Times New Roman"/>
          <w:i/>
          <w:sz w:val="24"/>
          <w:szCs w:val="24"/>
        </w:rPr>
        <w:t>j</w:t>
      </w:r>
      <w:r w:rsidRPr="004D295A">
        <w:rPr>
          <w:rFonts w:ascii="Times New Roman" w:hAnsi="Times New Roman"/>
          <w:i/>
          <w:sz w:val="24"/>
          <w:szCs w:val="24"/>
          <w:u w:val="single"/>
        </w:rPr>
        <w:t>a</w:t>
      </w:r>
      <w:r w:rsidRPr="004D295A">
        <w:rPr>
          <w:rFonts w:ascii="Times New Roman" w:hAnsi="Times New Roman"/>
          <w:i/>
          <w:sz w:val="24"/>
          <w:szCs w:val="24"/>
        </w:rPr>
        <w:t xml:space="preserve"> tul</w:t>
      </w:r>
      <w:r w:rsidRPr="004D295A">
        <w:rPr>
          <w:rFonts w:ascii="Times New Roman" w:hAnsi="Times New Roman"/>
          <w:i/>
          <w:sz w:val="24"/>
          <w:szCs w:val="24"/>
          <w:u w:val="single"/>
        </w:rPr>
        <w:t>a</w:t>
      </w:r>
      <w:r w:rsidRPr="004D295A">
        <w:rPr>
          <w:rFonts w:ascii="Times New Roman" w:hAnsi="Times New Roman"/>
          <w:sz w:val="24"/>
          <w:szCs w:val="24"/>
        </w:rPr>
        <w:t xml:space="preserve"> dan sebagainya.</w:t>
      </w:r>
    </w:p>
    <w:p w:rsidR="00680066" w:rsidRDefault="00680066" w:rsidP="00D73979">
      <w:pPr>
        <w:pStyle w:val="ListParagraph"/>
        <w:numPr>
          <w:ilvl w:val="0"/>
          <w:numId w:val="24"/>
        </w:numPr>
        <w:spacing w:after="0" w:line="480" w:lineRule="auto"/>
        <w:ind w:left="1418" w:hanging="567"/>
        <w:jc w:val="both"/>
        <w:rPr>
          <w:rFonts w:ascii="Times New Roman" w:hAnsi="Times New Roman"/>
          <w:sz w:val="24"/>
          <w:szCs w:val="24"/>
        </w:rPr>
      </w:pPr>
      <w:r>
        <w:rPr>
          <w:rFonts w:ascii="Times New Roman" w:hAnsi="Times New Roman"/>
          <w:sz w:val="24"/>
          <w:szCs w:val="24"/>
        </w:rPr>
        <w:t>Anafora dan epifora</w:t>
      </w:r>
    </w:p>
    <w:p w:rsidR="00680066" w:rsidRDefault="00680066" w:rsidP="00680066">
      <w:pPr>
        <w:pStyle w:val="ListParagraph"/>
        <w:spacing w:after="0" w:line="480" w:lineRule="auto"/>
        <w:ind w:left="851" w:firstLine="567"/>
        <w:jc w:val="both"/>
        <w:rPr>
          <w:rFonts w:ascii="Times New Roman" w:hAnsi="Times New Roman"/>
          <w:sz w:val="24"/>
          <w:szCs w:val="24"/>
        </w:rPr>
      </w:pPr>
      <w:r w:rsidRPr="004D295A">
        <w:rPr>
          <w:rStyle w:val="Strong"/>
          <w:rFonts w:ascii="Times New Roman" w:hAnsi="Times New Roman"/>
          <w:sz w:val="24"/>
          <w:szCs w:val="24"/>
        </w:rPr>
        <w:lastRenderedPageBreak/>
        <w:t>Bunyi anafora dan epifora merupakan</w:t>
      </w:r>
      <w:r w:rsidRPr="00C9487F">
        <w:rPr>
          <w:rStyle w:val="Strong"/>
          <w:rFonts w:ascii="Times New Roman" w:hAnsi="Times New Roman"/>
          <w:sz w:val="24"/>
          <w:szCs w:val="24"/>
        </w:rPr>
        <w:t xml:space="preserve"> </w:t>
      </w:r>
      <w:r w:rsidRPr="00C9487F">
        <w:rPr>
          <w:rFonts w:ascii="Times New Roman" w:hAnsi="Times New Roman"/>
          <w:sz w:val="24"/>
          <w:szCs w:val="24"/>
        </w:rPr>
        <w:t xml:space="preserve">pengulangan bunyi </w:t>
      </w:r>
      <w:r>
        <w:rPr>
          <w:rFonts w:ascii="Times New Roman" w:hAnsi="Times New Roman"/>
          <w:sz w:val="24"/>
          <w:szCs w:val="24"/>
        </w:rPr>
        <w:t xml:space="preserve">yang sama berada pada </w:t>
      </w:r>
      <w:r w:rsidRPr="00C9487F">
        <w:rPr>
          <w:rFonts w:ascii="Times New Roman" w:hAnsi="Times New Roman"/>
          <w:sz w:val="24"/>
          <w:szCs w:val="24"/>
        </w:rPr>
        <w:t>baris berbeda</w:t>
      </w:r>
      <w:r>
        <w:rPr>
          <w:rFonts w:ascii="Times New Roman" w:hAnsi="Times New Roman"/>
          <w:sz w:val="24"/>
          <w:szCs w:val="24"/>
        </w:rPr>
        <w:t xml:space="preserve"> – kedua bunyi dikelompokkan pula dalam bahasa kiasan</w:t>
      </w:r>
      <w:r w:rsidRPr="00C9487F">
        <w:rPr>
          <w:rFonts w:ascii="Times New Roman" w:hAnsi="Times New Roman"/>
          <w:sz w:val="24"/>
          <w:szCs w:val="24"/>
        </w:rPr>
        <w:t xml:space="preserve">. </w:t>
      </w:r>
      <w:r>
        <w:rPr>
          <w:rFonts w:ascii="Times New Roman" w:hAnsi="Times New Roman"/>
          <w:sz w:val="24"/>
        </w:rPr>
        <w:t>Kata-kata maupun kalimat yang diulang menciptakan ulangan bunyi teratur sehingga menimbulkan efek intensitas liris dan efek-efek lainnya (Pradopo, 2012:124). Salah satu efek yang lain dapat berupa munculnya kesan sugesti pada MLK. Misalnya b</w:t>
      </w:r>
      <w:r w:rsidRPr="00C9487F">
        <w:rPr>
          <w:rFonts w:ascii="Times New Roman" w:hAnsi="Times New Roman"/>
          <w:sz w:val="24"/>
          <w:szCs w:val="24"/>
        </w:rPr>
        <w:t xml:space="preserve">unyi anafora </w:t>
      </w:r>
      <w:r>
        <w:rPr>
          <w:rFonts w:ascii="Times New Roman" w:hAnsi="Times New Roman"/>
          <w:sz w:val="24"/>
          <w:szCs w:val="24"/>
        </w:rPr>
        <w:t>terletak</w:t>
      </w:r>
      <w:r w:rsidRPr="00C9487F">
        <w:rPr>
          <w:rFonts w:ascii="Times New Roman" w:hAnsi="Times New Roman"/>
          <w:sz w:val="24"/>
          <w:szCs w:val="24"/>
        </w:rPr>
        <w:t xml:space="preserve"> pada </w:t>
      </w:r>
      <w:r>
        <w:rPr>
          <w:rFonts w:ascii="Times New Roman" w:hAnsi="Times New Roman"/>
          <w:sz w:val="24"/>
          <w:szCs w:val="24"/>
        </w:rPr>
        <w:t xml:space="preserve">bagian </w:t>
      </w:r>
      <w:r w:rsidRPr="00C9487F">
        <w:rPr>
          <w:rFonts w:ascii="Times New Roman" w:hAnsi="Times New Roman"/>
          <w:sz w:val="24"/>
          <w:szCs w:val="24"/>
        </w:rPr>
        <w:t xml:space="preserve">awal seperti kata </w:t>
      </w:r>
      <w:r w:rsidRPr="00C9487F">
        <w:rPr>
          <w:rFonts w:ascii="Times New Roman" w:hAnsi="Times New Roman"/>
          <w:i/>
          <w:sz w:val="24"/>
          <w:szCs w:val="24"/>
        </w:rPr>
        <w:t>minal</w:t>
      </w:r>
      <w:r w:rsidRPr="00C9487F">
        <w:rPr>
          <w:rFonts w:ascii="Times New Roman" w:hAnsi="Times New Roman"/>
          <w:sz w:val="24"/>
          <w:szCs w:val="24"/>
        </w:rPr>
        <w:t xml:space="preserve"> </w:t>
      </w:r>
      <w:r>
        <w:rPr>
          <w:rFonts w:ascii="Times New Roman" w:hAnsi="Times New Roman"/>
          <w:sz w:val="24"/>
          <w:szCs w:val="24"/>
        </w:rPr>
        <w:t xml:space="preserve">di </w:t>
      </w:r>
      <w:r w:rsidRPr="00C9487F">
        <w:rPr>
          <w:rFonts w:ascii="Times New Roman" w:hAnsi="Times New Roman"/>
          <w:sz w:val="24"/>
          <w:szCs w:val="24"/>
        </w:rPr>
        <w:t xml:space="preserve">baris pertama dan </w:t>
      </w:r>
      <w:r>
        <w:rPr>
          <w:rFonts w:ascii="Times New Roman" w:hAnsi="Times New Roman"/>
          <w:sz w:val="24"/>
          <w:szCs w:val="24"/>
        </w:rPr>
        <w:t xml:space="preserve">baris </w:t>
      </w:r>
      <w:r w:rsidRPr="00C9487F">
        <w:rPr>
          <w:rFonts w:ascii="Times New Roman" w:hAnsi="Times New Roman"/>
          <w:sz w:val="24"/>
          <w:szCs w:val="24"/>
        </w:rPr>
        <w:t xml:space="preserve">kedua bait pertama dalam mantra </w:t>
      </w:r>
      <w:r>
        <w:rPr>
          <w:rFonts w:ascii="Times New Roman" w:hAnsi="Times New Roman"/>
          <w:i/>
          <w:sz w:val="24"/>
          <w:szCs w:val="24"/>
        </w:rPr>
        <w:t xml:space="preserve">Lo’I, </w:t>
      </w:r>
      <w:r>
        <w:rPr>
          <w:rFonts w:ascii="Times New Roman" w:hAnsi="Times New Roman"/>
          <w:sz w:val="24"/>
          <w:szCs w:val="24"/>
        </w:rPr>
        <w:t xml:space="preserve">memberi </w:t>
      </w:r>
      <w:r w:rsidRPr="00C9487F">
        <w:rPr>
          <w:rFonts w:ascii="Times New Roman" w:hAnsi="Times New Roman"/>
          <w:sz w:val="24"/>
          <w:szCs w:val="24"/>
        </w:rPr>
        <w:t>penekanan</w:t>
      </w:r>
      <w:r>
        <w:rPr>
          <w:rFonts w:ascii="Times New Roman" w:hAnsi="Times New Roman"/>
          <w:sz w:val="24"/>
          <w:szCs w:val="24"/>
        </w:rPr>
        <w:t>, penegasan serta sugesti</w:t>
      </w:r>
      <w:r w:rsidRPr="00C9487F">
        <w:rPr>
          <w:rFonts w:ascii="Times New Roman" w:hAnsi="Times New Roman"/>
          <w:sz w:val="24"/>
          <w:szCs w:val="24"/>
        </w:rPr>
        <w:t xml:space="preserve"> terhadap </w:t>
      </w:r>
      <w:r>
        <w:rPr>
          <w:rFonts w:ascii="Times New Roman" w:hAnsi="Times New Roman"/>
          <w:sz w:val="24"/>
          <w:szCs w:val="24"/>
        </w:rPr>
        <w:t>intensitas makna berupa informasi tentang sumber kehidupan serta permulaan</w:t>
      </w:r>
      <w:r w:rsidRPr="00C9487F">
        <w:rPr>
          <w:rFonts w:ascii="Times New Roman" w:hAnsi="Times New Roman"/>
          <w:sz w:val="24"/>
          <w:szCs w:val="24"/>
        </w:rPr>
        <w:t xml:space="preserve"> penciptaan yang </w:t>
      </w:r>
      <w:r>
        <w:rPr>
          <w:rFonts w:ascii="Times New Roman" w:hAnsi="Times New Roman"/>
          <w:sz w:val="24"/>
          <w:szCs w:val="24"/>
        </w:rPr>
        <w:t xml:space="preserve">ada (termasuk pengolahan bahan rempah-rempah untuk pembuatan </w:t>
      </w:r>
      <w:r>
        <w:rPr>
          <w:rFonts w:ascii="Times New Roman" w:hAnsi="Times New Roman"/>
          <w:i/>
          <w:sz w:val="24"/>
          <w:szCs w:val="24"/>
        </w:rPr>
        <w:t>Lo’I Keta</w:t>
      </w:r>
      <w:r>
        <w:rPr>
          <w:rFonts w:ascii="Times New Roman" w:hAnsi="Times New Roman"/>
          <w:sz w:val="24"/>
          <w:szCs w:val="24"/>
        </w:rPr>
        <w:t>)</w:t>
      </w:r>
      <w:r w:rsidRPr="00C9487F">
        <w:rPr>
          <w:rFonts w:ascii="Times New Roman" w:hAnsi="Times New Roman"/>
          <w:sz w:val="24"/>
          <w:szCs w:val="24"/>
        </w:rPr>
        <w:t xml:space="preserve">. </w:t>
      </w:r>
      <w:r>
        <w:rPr>
          <w:rFonts w:ascii="Times New Roman" w:hAnsi="Times New Roman"/>
          <w:sz w:val="24"/>
          <w:szCs w:val="24"/>
        </w:rPr>
        <w:t>Begitu pula</w:t>
      </w:r>
      <w:r w:rsidRPr="00C9487F">
        <w:rPr>
          <w:rFonts w:ascii="Times New Roman" w:hAnsi="Times New Roman"/>
          <w:sz w:val="24"/>
          <w:szCs w:val="24"/>
        </w:rPr>
        <w:t xml:space="preserve"> bunyi epifora </w:t>
      </w:r>
      <w:r>
        <w:rPr>
          <w:rFonts w:ascii="Times New Roman" w:hAnsi="Times New Roman"/>
          <w:sz w:val="24"/>
          <w:szCs w:val="24"/>
        </w:rPr>
        <w:t>terdapat</w:t>
      </w:r>
      <w:r w:rsidRPr="00C9487F">
        <w:rPr>
          <w:rFonts w:ascii="Times New Roman" w:hAnsi="Times New Roman"/>
          <w:sz w:val="24"/>
          <w:szCs w:val="24"/>
        </w:rPr>
        <w:t xml:space="preserve"> pada </w:t>
      </w:r>
      <w:r>
        <w:rPr>
          <w:rFonts w:ascii="Times New Roman" w:hAnsi="Times New Roman"/>
          <w:sz w:val="24"/>
          <w:szCs w:val="24"/>
        </w:rPr>
        <w:t xml:space="preserve">bagian </w:t>
      </w:r>
      <w:r w:rsidRPr="00C9487F">
        <w:rPr>
          <w:rFonts w:ascii="Times New Roman" w:hAnsi="Times New Roman"/>
          <w:sz w:val="24"/>
          <w:szCs w:val="24"/>
        </w:rPr>
        <w:t xml:space="preserve">akhir seperti kata </w:t>
      </w:r>
      <w:r w:rsidRPr="00C9487F">
        <w:rPr>
          <w:rFonts w:ascii="Times New Roman" w:hAnsi="Times New Roman"/>
          <w:i/>
          <w:sz w:val="24"/>
          <w:szCs w:val="24"/>
        </w:rPr>
        <w:t>tula</w:t>
      </w:r>
      <w:r w:rsidRPr="00C9487F">
        <w:rPr>
          <w:rFonts w:ascii="Times New Roman" w:hAnsi="Times New Roman"/>
          <w:sz w:val="24"/>
          <w:szCs w:val="24"/>
        </w:rPr>
        <w:t xml:space="preserve"> baris pertama dan </w:t>
      </w:r>
      <w:r>
        <w:rPr>
          <w:rFonts w:ascii="Times New Roman" w:hAnsi="Times New Roman"/>
          <w:sz w:val="24"/>
          <w:szCs w:val="24"/>
        </w:rPr>
        <w:t xml:space="preserve">baris </w:t>
      </w:r>
      <w:r w:rsidRPr="00C9487F">
        <w:rPr>
          <w:rFonts w:ascii="Times New Roman" w:hAnsi="Times New Roman"/>
          <w:sz w:val="24"/>
          <w:szCs w:val="24"/>
        </w:rPr>
        <w:t xml:space="preserve">kedua bait kedua dalam mantra </w:t>
      </w:r>
      <w:r>
        <w:rPr>
          <w:rFonts w:ascii="Times New Roman" w:hAnsi="Times New Roman"/>
          <w:i/>
          <w:sz w:val="24"/>
          <w:szCs w:val="24"/>
        </w:rPr>
        <w:t>Lo’I</w:t>
      </w:r>
      <w:r>
        <w:rPr>
          <w:rFonts w:ascii="Times New Roman" w:hAnsi="Times New Roman"/>
          <w:sz w:val="24"/>
          <w:szCs w:val="24"/>
        </w:rPr>
        <w:t xml:space="preserve">, memberi </w:t>
      </w:r>
      <w:r w:rsidRPr="00C9487F">
        <w:rPr>
          <w:rFonts w:ascii="Times New Roman" w:hAnsi="Times New Roman"/>
          <w:sz w:val="24"/>
          <w:szCs w:val="24"/>
        </w:rPr>
        <w:t>penekanan</w:t>
      </w:r>
      <w:r>
        <w:rPr>
          <w:rFonts w:ascii="Times New Roman" w:hAnsi="Times New Roman"/>
          <w:sz w:val="24"/>
          <w:szCs w:val="24"/>
        </w:rPr>
        <w:t>, penegasan</w:t>
      </w:r>
      <w:r w:rsidRPr="0084163A">
        <w:rPr>
          <w:rFonts w:ascii="Times New Roman" w:hAnsi="Times New Roman"/>
          <w:sz w:val="24"/>
          <w:szCs w:val="24"/>
        </w:rPr>
        <w:t xml:space="preserve"> </w:t>
      </w:r>
      <w:r>
        <w:rPr>
          <w:rFonts w:ascii="Times New Roman" w:hAnsi="Times New Roman"/>
          <w:sz w:val="24"/>
          <w:szCs w:val="24"/>
        </w:rPr>
        <w:t xml:space="preserve">serta sugesti terhadap intensitas makna tentang realitas </w:t>
      </w:r>
      <w:r w:rsidRPr="00C9487F">
        <w:rPr>
          <w:rFonts w:ascii="Times New Roman" w:hAnsi="Times New Roman"/>
          <w:sz w:val="24"/>
          <w:szCs w:val="24"/>
        </w:rPr>
        <w:t>usaha yang di</w:t>
      </w:r>
      <w:r>
        <w:rPr>
          <w:rFonts w:ascii="Times New Roman" w:hAnsi="Times New Roman"/>
          <w:sz w:val="24"/>
          <w:szCs w:val="24"/>
        </w:rPr>
        <w:t>hasilk</w:t>
      </w:r>
      <w:r w:rsidRPr="00C9487F">
        <w:rPr>
          <w:rFonts w:ascii="Times New Roman" w:hAnsi="Times New Roman"/>
          <w:sz w:val="24"/>
          <w:szCs w:val="24"/>
        </w:rPr>
        <w:t>an</w:t>
      </w:r>
      <w:r>
        <w:rPr>
          <w:rFonts w:ascii="Times New Roman" w:hAnsi="Times New Roman"/>
          <w:sz w:val="24"/>
          <w:szCs w:val="24"/>
        </w:rPr>
        <w:t xml:space="preserve"> (obat </w:t>
      </w:r>
      <w:r>
        <w:rPr>
          <w:rFonts w:ascii="Times New Roman" w:hAnsi="Times New Roman"/>
          <w:i/>
          <w:sz w:val="24"/>
          <w:szCs w:val="24"/>
        </w:rPr>
        <w:t>Lo’I Keta</w:t>
      </w:r>
      <w:r>
        <w:rPr>
          <w:rFonts w:ascii="Times New Roman" w:hAnsi="Times New Roman"/>
          <w:sz w:val="24"/>
          <w:szCs w:val="24"/>
        </w:rPr>
        <w:t xml:space="preserve"> memiliki keampuhan untuk penyembuhan segala macam penyakit)</w:t>
      </w:r>
      <w:r w:rsidRPr="00C9487F">
        <w:rPr>
          <w:rFonts w:ascii="Times New Roman" w:hAnsi="Times New Roman"/>
          <w:sz w:val="24"/>
          <w:szCs w:val="24"/>
        </w:rPr>
        <w:t>. Selain itu, gabungan antara bunyi anafora dan</w:t>
      </w:r>
      <w:r w:rsidRPr="00C9487F">
        <w:rPr>
          <w:rStyle w:val="Strong"/>
          <w:rFonts w:ascii="Times New Roman" w:hAnsi="Times New Roman"/>
          <w:sz w:val="24"/>
          <w:szCs w:val="24"/>
        </w:rPr>
        <w:t xml:space="preserve"> </w:t>
      </w:r>
      <w:r w:rsidRPr="004D295A">
        <w:rPr>
          <w:rStyle w:val="Strong"/>
          <w:rFonts w:ascii="Times New Roman" w:hAnsi="Times New Roman"/>
          <w:sz w:val="24"/>
          <w:szCs w:val="24"/>
        </w:rPr>
        <w:t>epifora</w:t>
      </w:r>
      <w:r w:rsidRPr="00C9487F">
        <w:rPr>
          <w:rFonts w:ascii="Times New Roman" w:hAnsi="Times New Roman"/>
          <w:sz w:val="24"/>
          <w:szCs w:val="24"/>
        </w:rPr>
        <w:t xml:space="preserve"> dapat me</w:t>
      </w:r>
      <w:r>
        <w:rPr>
          <w:rFonts w:ascii="Times New Roman" w:hAnsi="Times New Roman"/>
          <w:sz w:val="24"/>
          <w:szCs w:val="24"/>
        </w:rPr>
        <w:t xml:space="preserve">nciptakan efek </w:t>
      </w:r>
      <w:r w:rsidRPr="00C9487F">
        <w:rPr>
          <w:rFonts w:ascii="Times New Roman" w:hAnsi="Times New Roman"/>
          <w:sz w:val="24"/>
          <w:szCs w:val="24"/>
        </w:rPr>
        <w:t>keseimbangan (paralelisme)</w:t>
      </w:r>
      <w:r>
        <w:rPr>
          <w:rFonts w:ascii="Times New Roman" w:hAnsi="Times New Roman"/>
          <w:sz w:val="24"/>
          <w:szCs w:val="24"/>
        </w:rPr>
        <w:t xml:space="preserve"> yang saling mendukung sehingga dimaknai sebagai upaya untuk mengingatkan bahwa segala sesuatu seperti kehidupan (</w:t>
      </w:r>
      <w:r w:rsidRPr="00B6589B">
        <w:rPr>
          <w:rFonts w:ascii="Times New Roman" w:hAnsi="Times New Roman"/>
          <w:sz w:val="24"/>
          <w:szCs w:val="24"/>
        </w:rPr>
        <w:t>air</w:t>
      </w:r>
      <w:r>
        <w:rPr>
          <w:rFonts w:ascii="Times New Roman" w:hAnsi="Times New Roman"/>
          <w:sz w:val="24"/>
          <w:szCs w:val="24"/>
        </w:rPr>
        <w:t>), pengelolaan serta pengolahan (</w:t>
      </w:r>
      <w:r w:rsidRPr="00B6589B">
        <w:rPr>
          <w:rFonts w:ascii="Times New Roman" w:hAnsi="Times New Roman"/>
          <w:sz w:val="24"/>
          <w:szCs w:val="24"/>
        </w:rPr>
        <w:t>manusia</w:t>
      </w:r>
      <w:r>
        <w:rPr>
          <w:rFonts w:ascii="Times New Roman" w:hAnsi="Times New Roman"/>
          <w:sz w:val="24"/>
          <w:szCs w:val="24"/>
        </w:rPr>
        <w:t>), bahan rempah-rempah (</w:t>
      </w:r>
      <w:r w:rsidRPr="00B6589B">
        <w:rPr>
          <w:rFonts w:ascii="Times New Roman" w:hAnsi="Times New Roman"/>
          <w:sz w:val="24"/>
          <w:szCs w:val="24"/>
        </w:rPr>
        <w:t>minyak tolak</w:t>
      </w:r>
      <w:r>
        <w:rPr>
          <w:rFonts w:ascii="Times New Roman" w:hAnsi="Times New Roman"/>
          <w:sz w:val="24"/>
          <w:szCs w:val="24"/>
        </w:rPr>
        <w:t xml:space="preserve">), dan “kuasa” keampuhan </w:t>
      </w:r>
      <w:r>
        <w:rPr>
          <w:rFonts w:ascii="Times New Roman" w:hAnsi="Times New Roman"/>
          <w:i/>
          <w:sz w:val="24"/>
          <w:szCs w:val="24"/>
        </w:rPr>
        <w:t>Lo’I Keta</w:t>
      </w:r>
      <w:r>
        <w:rPr>
          <w:rFonts w:ascii="Times New Roman" w:hAnsi="Times New Roman"/>
          <w:sz w:val="24"/>
          <w:szCs w:val="24"/>
        </w:rPr>
        <w:t xml:space="preserve"> (</w:t>
      </w:r>
      <w:r w:rsidRPr="00B6589B">
        <w:rPr>
          <w:rFonts w:ascii="Times New Roman" w:hAnsi="Times New Roman"/>
          <w:sz w:val="24"/>
          <w:szCs w:val="24"/>
        </w:rPr>
        <w:t>raja tolak</w:t>
      </w:r>
      <w:r>
        <w:rPr>
          <w:rFonts w:ascii="Times New Roman" w:hAnsi="Times New Roman"/>
          <w:sz w:val="24"/>
          <w:szCs w:val="24"/>
        </w:rPr>
        <w:t>) tentu memiliki hubungan terhadap sumbernya (</w:t>
      </w:r>
      <w:r w:rsidRPr="00B6589B">
        <w:rPr>
          <w:rFonts w:ascii="Times New Roman" w:hAnsi="Times New Roman"/>
          <w:sz w:val="24"/>
          <w:szCs w:val="24"/>
        </w:rPr>
        <w:t>berkah Allah</w:t>
      </w:r>
      <w:r>
        <w:rPr>
          <w:rFonts w:ascii="Times New Roman" w:hAnsi="Times New Roman"/>
          <w:sz w:val="24"/>
          <w:szCs w:val="24"/>
        </w:rPr>
        <w:t>) serta tidak lupa pula adanya peranan seorang perantara (</w:t>
      </w:r>
      <w:r w:rsidRPr="00B6589B">
        <w:rPr>
          <w:rFonts w:ascii="Times New Roman" w:hAnsi="Times New Roman"/>
          <w:sz w:val="24"/>
          <w:szCs w:val="24"/>
        </w:rPr>
        <w:t>berkah Muhammad</w:t>
      </w:r>
      <w:r>
        <w:rPr>
          <w:rFonts w:ascii="Times New Roman" w:hAnsi="Times New Roman"/>
          <w:sz w:val="24"/>
          <w:szCs w:val="24"/>
        </w:rPr>
        <w:t xml:space="preserve">) – </w:t>
      </w:r>
      <w:r>
        <w:rPr>
          <w:rFonts w:ascii="Times New Roman" w:hAnsi="Times New Roman"/>
          <w:sz w:val="24"/>
          <w:szCs w:val="24"/>
        </w:rPr>
        <w:lastRenderedPageBreak/>
        <w:t>segala yang tercantum pada teks MLK maupun konteksnya tentu memiliki keterkaitan satu sama lain.</w:t>
      </w:r>
    </w:p>
    <w:p w:rsidR="00680066" w:rsidRPr="00D636C5" w:rsidRDefault="00680066" w:rsidP="00D73979">
      <w:pPr>
        <w:pStyle w:val="ListParagraph"/>
        <w:numPr>
          <w:ilvl w:val="0"/>
          <w:numId w:val="24"/>
        </w:numPr>
        <w:spacing w:after="0" w:line="480" w:lineRule="auto"/>
        <w:ind w:left="1418" w:hanging="567"/>
        <w:jc w:val="both"/>
        <w:rPr>
          <w:rFonts w:ascii="Times New Roman" w:hAnsi="Times New Roman"/>
          <w:sz w:val="24"/>
          <w:szCs w:val="24"/>
        </w:rPr>
      </w:pPr>
      <w:r>
        <w:rPr>
          <w:rFonts w:ascii="Times New Roman" w:hAnsi="Times New Roman"/>
          <w:sz w:val="24"/>
          <w:szCs w:val="24"/>
        </w:rPr>
        <w:t xml:space="preserve">Rima </w:t>
      </w:r>
    </w:p>
    <w:p w:rsidR="00680066" w:rsidRDefault="00680066" w:rsidP="00680066">
      <w:pPr>
        <w:pStyle w:val="ListParagraph"/>
        <w:spacing w:after="0" w:line="480" w:lineRule="auto"/>
        <w:ind w:left="851" w:firstLine="567"/>
        <w:jc w:val="both"/>
        <w:rPr>
          <w:rFonts w:ascii="Times New Roman" w:hAnsi="Times New Roman"/>
          <w:sz w:val="24"/>
          <w:szCs w:val="24"/>
        </w:rPr>
      </w:pPr>
      <w:r>
        <w:rPr>
          <w:rFonts w:ascii="Times New Roman" w:hAnsi="Times New Roman"/>
          <w:sz w:val="24"/>
          <w:szCs w:val="24"/>
        </w:rPr>
        <w:t xml:space="preserve">Rima merupakan susunan bunyi-bunyi yang menghasilkan keindahan. Dalam MLK teridentifikasi rima yang dimaksud karena keberadaannya sebagai salah satu unsur penting serta sering menegaskan sesuatu hal yang disampaikan oleh penciptanya. Sementara itu, Badudu (1982:11) membagi rima menjadi dua, </w:t>
      </w:r>
      <w:r w:rsidRPr="008F15B1">
        <w:rPr>
          <w:rFonts w:ascii="Times New Roman" w:hAnsi="Times New Roman"/>
          <w:i/>
          <w:sz w:val="24"/>
          <w:szCs w:val="24"/>
        </w:rPr>
        <w:t>pertama</w:t>
      </w:r>
      <w:r>
        <w:rPr>
          <w:rFonts w:ascii="Times New Roman" w:hAnsi="Times New Roman"/>
          <w:sz w:val="24"/>
          <w:szCs w:val="24"/>
        </w:rPr>
        <w:t xml:space="preserve"> berdasarkan bunyi, dan </w:t>
      </w:r>
      <w:r w:rsidRPr="008F15B1">
        <w:rPr>
          <w:rFonts w:ascii="Times New Roman" w:hAnsi="Times New Roman"/>
          <w:i/>
          <w:sz w:val="24"/>
          <w:szCs w:val="24"/>
        </w:rPr>
        <w:t>kedua</w:t>
      </w:r>
      <w:r>
        <w:rPr>
          <w:rFonts w:ascii="Times New Roman" w:hAnsi="Times New Roman"/>
          <w:sz w:val="24"/>
          <w:szCs w:val="24"/>
        </w:rPr>
        <w:t xml:space="preserve"> berdasarkan letak kata-kata dalam baris.</w:t>
      </w:r>
    </w:p>
    <w:p w:rsidR="00680066" w:rsidRDefault="00680066" w:rsidP="00680066">
      <w:pPr>
        <w:pStyle w:val="ListParagraph"/>
        <w:spacing w:after="0" w:line="480" w:lineRule="auto"/>
        <w:ind w:left="851" w:firstLine="567"/>
        <w:jc w:val="both"/>
        <w:rPr>
          <w:rFonts w:ascii="Times New Roman" w:hAnsi="Times New Roman"/>
          <w:sz w:val="24"/>
        </w:rPr>
      </w:pPr>
      <w:r w:rsidRPr="00FC1AA5">
        <w:rPr>
          <w:rFonts w:ascii="Times New Roman" w:hAnsi="Times New Roman"/>
          <w:i/>
          <w:sz w:val="24"/>
          <w:szCs w:val="24"/>
        </w:rPr>
        <w:t>Pertama</w:t>
      </w:r>
      <w:r>
        <w:rPr>
          <w:rFonts w:ascii="Times New Roman" w:hAnsi="Times New Roman"/>
          <w:sz w:val="24"/>
          <w:szCs w:val="24"/>
        </w:rPr>
        <w:t xml:space="preserve">, untuk jenis rima berdasarkan bunyi pada teks MLK (khususnya teks asli) maka dijumpai </w:t>
      </w:r>
      <w:r>
        <w:rPr>
          <w:rFonts w:ascii="Times New Roman" w:hAnsi="Times New Roman"/>
          <w:i/>
          <w:sz w:val="24"/>
        </w:rPr>
        <w:t xml:space="preserve">rima </w:t>
      </w:r>
      <w:r w:rsidRPr="00F85D09">
        <w:rPr>
          <w:rFonts w:ascii="Times New Roman" w:hAnsi="Times New Roman"/>
          <w:i/>
          <w:sz w:val="24"/>
        </w:rPr>
        <w:t>sempurna</w:t>
      </w:r>
      <w:r>
        <w:rPr>
          <w:rFonts w:ascii="Times New Roman" w:hAnsi="Times New Roman"/>
          <w:sz w:val="24"/>
        </w:rPr>
        <w:t xml:space="preserve">, </w:t>
      </w:r>
      <w:r>
        <w:rPr>
          <w:rFonts w:ascii="Times New Roman" w:hAnsi="Times New Roman"/>
          <w:i/>
          <w:sz w:val="24"/>
        </w:rPr>
        <w:t>rima</w:t>
      </w:r>
      <w:r w:rsidRPr="00F85D09">
        <w:rPr>
          <w:rFonts w:ascii="Times New Roman" w:hAnsi="Times New Roman"/>
          <w:i/>
          <w:sz w:val="24"/>
        </w:rPr>
        <w:t xml:space="preserve"> tak sempurna</w:t>
      </w:r>
      <w:r>
        <w:rPr>
          <w:rFonts w:ascii="Times New Roman" w:hAnsi="Times New Roman"/>
          <w:sz w:val="24"/>
        </w:rPr>
        <w:t xml:space="preserve">, </w:t>
      </w:r>
      <w:r>
        <w:rPr>
          <w:rFonts w:ascii="Times New Roman" w:hAnsi="Times New Roman"/>
          <w:i/>
          <w:sz w:val="24"/>
        </w:rPr>
        <w:t>rima</w:t>
      </w:r>
      <w:r w:rsidRPr="00F85D09">
        <w:rPr>
          <w:rFonts w:ascii="Times New Roman" w:hAnsi="Times New Roman"/>
          <w:i/>
          <w:sz w:val="24"/>
        </w:rPr>
        <w:t xml:space="preserve"> mutlak</w:t>
      </w:r>
      <w:r>
        <w:rPr>
          <w:rFonts w:ascii="Times New Roman" w:hAnsi="Times New Roman"/>
          <w:sz w:val="24"/>
        </w:rPr>
        <w:t xml:space="preserve">, </w:t>
      </w:r>
      <w:r>
        <w:rPr>
          <w:rFonts w:ascii="Times New Roman" w:hAnsi="Times New Roman"/>
          <w:i/>
          <w:sz w:val="24"/>
        </w:rPr>
        <w:t>rima</w:t>
      </w:r>
      <w:r w:rsidRPr="00F85D09">
        <w:rPr>
          <w:rFonts w:ascii="Times New Roman" w:hAnsi="Times New Roman"/>
          <w:i/>
          <w:sz w:val="24"/>
        </w:rPr>
        <w:t xml:space="preserve"> aliterasi</w:t>
      </w:r>
      <w:r>
        <w:rPr>
          <w:rFonts w:ascii="Times New Roman" w:hAnsi="Times New Roman"/>
          <w:sz w:val="24"/>
        </w:rPr>
        <w:t xml:space="preserve">, dan </w:t>
      </w:r>
      <w:r>
        <w:rPr>
          <w:rFonts w:ascii="Times New Roman" w:hAnsi="Times New Roman"/>
          <w:i/>
          <w:sz w:val="24"/>
        </w:rPr>
        <w:t>rima</w:t>
      </w:r>
      <w:r w:rsidRPr="00F85D09">
        <w:rPr>
          <w:rFonts w:ascii="Times New Roman" w:hAnsi="Times New Roman"/>
          <w:i/>
          <w:sz w:val="24"/>
        </w:rPr>
        <w:t xml:space="preserve"> asonansi</w:t>
      </w:r>
      <w:r>
        <w:rPr>
          <w:rFonts w:ascii="Times New Roman" w:hAnsi="Times New Roman"/>
          <w:sz w:val="24"/>
        </w:rPr>
        <w:t xml:space="preserve">. Kemunculan rima sempurna (bunyi yang sama pada suku akhir) dijumpai di baris ketiga dan keempat tiap bait dalam mantra </w:t>
      </w:r>
      <w:r>
        <w:rPr>
          <w:rFonts w:ascii="Times New Roman" w:hAnsi="Times New Roman"/>
          <w:i/>
          <w:sz w:val="24"/>
        </w:rPr>
        <w:t>Lo’I</w:t>
      </w:r>
      <w:r>
        <w:rPr>
          <w:rFonts w:ascii="Times New Roman" w:hAnsi="Times New Roman"/>
          <w:sz w:val="24"/>
        </w:rPr>
        <w:t xml:space="preserve"> berupa </w:t>
      </w:r>
      <w:r>
        <w:rPr>
          <w:rFonts w:ascii="Times New Roman" w:hAnsi="Times New Roman"/>
          <w:sz w:val="24"/>
          <w:szCs w:val="24"/>
        </w:rPr>
        <w:t>bunyi /</w:t>
      </w:r>
      <w:r w:rsidRPr="00B45B91">
        <w:rPr>
          <w:rFonts w:ascii="Times New Roman" w:hAnsi="Times New Roman"/>
          <w:i/>
          <w:sz w:val="24"/>
          <w:szCs w:val="24"/>
        </w:rPr>
        <w:t>lah</w:t>
      </w:r>
      <w:r>
        <w:rPr>
          <w:rFonts w:ascii="Times New Roman" w:hAnsi="Times New Roman"/>
          <w:sz w:val="24"/>
          <w:szCs w:val="24"/>
        </w:rPr>
        <w:t xml:space="preserve">/ pada ungkapan </w:t>
      </w:r>
      <w:r w:rsidRPr="008F15B1">
        <w:rPr>
          <w:rFonts w:ascii="Times New Roman" w:hAnsi="Times New Roman"/>
          <w:i/>
          <w:sz w:val="24"/>
          <w:szCs w:val="24"/>
        </w:rPr>
        <w:t>berkal</w:t>
      </w:r>
      <w:r w:rsidRPr="008F15B1">
        <w:rPr>
          <w:rFonts w:ascii="Times New Roman" w:hAnsi="Times New Roman"/>
          <w:i/>
          <w:sz w:val="24"/>
          <w:szCs w:val="24"/>
          <w:u w:val="single"/>
        </w:rPr>
        <w:t>lah</w:t>
      </w:r>
      <w:r>
        <w:rPr>
          <w:rFonts w:ascii="Times New Roman" w:hAnsi="Times New Roman"/>
          <w:sz w:val="24"/>
          <w:szCs w:val="24"/>
        </w:rPr>
        <w:t xml:space="preserve"> dengan </w:t>
      </w:r>
      <w:r w:rsidRPr="008F15B1">
        <w:rPr>
          <w:rFonts w:ascii="Times New Roman" w:hAnsi="Times New Roman"/>
          <w:i/>
          <w:sz w:val="24"/>
          <w:szCs w:val="24"/>
        </w:rPr>
        <w:t>berkah Muhammadarasulul</w:t>
      </w:r>
      <w:r w:rsidRPr="008F15B1">
        <w:rPr>
          <w:rFonts w:ascii="Times New Roman" w:hAnsi="Times New Roman"/>
          <w:i/>
          <w:sz w:val="24"/>
          <w:szCs w:val="24"/>
          <w:u w:val="single"/>
        </w:rPr>
        <w:t>lah</w:t>
      </w:r>
      <w:r>
        <w:rPr>
          <w:rFonts w:ascii="Times New Roman" w:hAnsi="Times New Roman"/>
          <w:sz w:val="24"/>
          <w:szCs w:val="24"/>
        </w:rPr>
        <w:t xml:space="preserve"> serta ungkapan </w:t>
      </w:r>
      <w:r w:rsidRPr="008F15B1">
        <w:rPr>
          <w:rFonts w:ascii="Times New Roman" w:hAnsi="Times New Roman"/>
          <w:i/>
          <w:sz w:val="24"/>
          <w:szCs w:val="24"/>
        </w:rPr>
        <w:t>bareka laailahailal</w:t>
      </w:r>
      <w:r w:rsidRPr="008F15B1">
        <w:rPr>
          <w:rFonts w:ascii="Times New Roman" w:hAnsi="Times New Roman"/>
          <w:i/>
          <w:sz w:val="24"/>
          <w:szCs w:val="24"/>
          <w:u w:val="single"/>
        </w:rPr>
        <w:t>lah</w:t>
      </w:r>
      <w:r>
        <w:rPr>
          <w:rFonts w:ascii="Times New Roman" w:hAnsi="Times New Roman"/>
          <w:sz w:val="24"/>
          <w:szCs w:val="24"/>
        </w:rPr>
        <w:t xml:space="preserve"> dengan </w:t>
      </w:r>
      <w:r w:rsidRPr="008F15B1">
        <w:rPr>
          <w:rFonts w:ascii="Times New Roman" w:hAnsi="Times New Roman"/>
          <w:i/>
          <w:sz w:val="24"/>
          <w:szCs w:val="24"/>
        </w:rPr>
        <w:t>bareka Muhammadarasulul</w:t>
      </w:r>
      <w:r w:rsidRPr="008F15B1">
        <w:rPr>
          <w:rFonts w:ascii="Times New Roman" w:hAnsi="Times New Roman"/>
          <w:i/>
          <w:sz w:val="24"/>
          <w:szCs w:val="24"/>
          <w:u w:val="single"/>
        </w:rPr>
        <w:t>lah</w:t>
      </w:r>
      <w:r>
        <w:rPr>
          <w:rFonts w:ascii="Times New Roman" w:hAnsi="Times New Roman"/>
          <w:sz w:val="24"/>
          <w:szCs w:val="24"/>
        </w:rPr>
        <w:t xml:space="preserve">. </w:t>
      </w:r>
      <w:r>
        <w:rPr>
          <w:rFonts w:ascii="Times New Roman" w:hAnsi="Times New Roman"/>
          <w:sz w:val="24"/>
        </w:rPr>
        <w:t xml:space="preserve">Rima tak sempurna (bunyi pada sebagaian suku akhir) dapat ditemukan di baris keempat bait pertama dalam mantra </w:t>
      </w:r>
      <w:r>
        <w:rPr>
          <w:rFonts w:ascii="Times New Roman" w:hAnsi="Times New Roman"/>
          <w:i/>
          <w:sz w:val="24"/>
        </w:rPr>
        <w:t>Lo’I</w:t>
      </w:r>
      <w:r>
        <w:rPr>
          <w:rFonts w:ascii="Times New Roman" w:hAnsi="Times New Roman"/>
          <w:sz w:val="24"/>
        </w:rPr>
        <w:t xml:space="preserve"> melalui bunyi /k</w:t>
      </w:r>
      <w:r w:rsidRPr="00184FAF">
        <w:rPr>
          <w:rFonts w:ascii="Times New Roman" w:hAnsi="Times New Roman"/>
          <w:i/>
          <w:sz w:val="24"/>
        </w:rPr>
        <w:t>ah</w:t>
      </w:r>
      <w:r>
        <w:rPr>
          <w:rFonts w:ascii="Times New Roman" w:hAnsi="Times New Roman"/>
          <w:sz w:val="24"/>
        </w:rPr>
        <w:t>/ dengan bunyi /l</w:t>
      </w:r>
      <w:r w:rsidRPr="00184FAF">
        <w:rPr>
          <w:rFonts w:ascii="Times New Roman" w:hAnsi="Times New Roman"/>
          <w:i/>
          <w:sz w:val="24"/>
        </w:rPr>
        <w:t>ah</w:t>
      </w:r>
      <w:r>
        <w:rPr>
          <w:rFonts w:ascii="Times New Roman" w:hAnsi="Times New Roman"/>
          <w:sz w:val="24"/>
        </w:rPr>
        <w:t xml:space="preserve">/ melalui ungkapan </w:t>
      </w:r>
      <w:r w:rsidRPr="00BB44D9">
        <w:rPr>
          <w:rFonts w:ascii="Times New Roman" w:hAnsi="Times New Roman"/>
          <w:i/>
          <w:sz w:val="24"/>
          <w:szCs w:val="24"/>
        </w:rPr>
        <w:t>ber</w:t>
      </w:r>
      <w:r w:rsidRPr="00BB44D9">
        <w:rPr>
          <w:rFonts w:ascii="Times New Roman" w:hAnsi="Times New Roman"/>
          <w:i/>
          <w:sz w:val="24"/>
          <w:szCs w:val="24"/>
          <w:u w:val="single"/>
        </w:rPr>
        <w:t>kah</w:t>
      </w:r>
      <w:r w:rsidRPr="00BB44D9">
        <w:rPr>
          <w:rFonts w:ascii="Times New Roman" w:hAnsi="Times New Roman"/>
          <w:i/>
          <w:sz w:val="24"/>
          <w:szCs w:val="24"/>
        </w:rPr>
        <w:t xml:space="preserve"> Muhammadarasulul</w:t>
      </w:r>
      <w:r w:rsidRPr="00BB44D9">
        <w:rPr>
          <w:rFonts w:ascii="Times New Roman" w:hAnsi="Times New Roman"/>
          <w:i/>
          <w:sz w:val="24"/>
          <w:szCs w:val="24"/>
          <w:u w:val="single"/>
        </w:rPr>
        <w:t>lah</w:t>
      </w:r>
      <w:r>
        <w:rPr>
          <w:rFonts w:ascii="Times New Roman" w:hAnsi="Times New Roman"/>
          <w:sz w:val="24"/>
        </w:rPr>
        <w:t xml:space="preserve">. Rima mutlak (bunyi yang sama pada seluruh kata) teridentifikasi di baris pertama dan kedua tiap bait dalam mantra </w:t>
      </w:r>
      <w:r>
        <w:rPr>
          <w:rFonts w:ascii="Times New Roman" w:hAnsi="Times New Roman"/>
          <w:i/>
          <w:sz w:val="24"/>
        </w:rPr>
        <w:t>Lo’I</w:t>
      </w:r>
      <w:r>
        <w:rPr>
          <w:rFonts w:ascii="Times New Roman" w:hAnsi="Times New Roman"/>
          <w:sz w:val="24"/>
        </w:rPr>
        <w:t xml:space="preserve"> melalui kata </w:t>
      </w:r>
      <w:r>
        <w:rPr>
          <w:rFonts w:ascii="Times New Roman" w:hAnsi="Times New Roman"/>
          <w:i/>
          <w:sz w:val="24"/>
        </w:rPr>
        <w:t>minal</w:t>
      </w:r>
      <w:r>
        <w:rPr>
          <w:rFonts w:ascii="Times New Roman" w:hAnsi="Times New Roman"/>
          <w:sz w:val="24"/>
        </w:rPr>
        <w:t xml:space="preserve"> dan kata </w:t>
      </w:r>
      <w:r w:rsidRPr="00852C05">
        <w:rPr>
          <w:rFonts w:ascii="Times New Roman" w:hAnsi="Times New Roman"/>
          <w:i/>
          <w:sz w:val="24"/>
        </w:rPr>
        <w:t>tula</w:t>
      </w:r>
      <w:r>
        <w:rPr>
          <w:rFonts w:ascii="Times New Roman" w:hAnsi="Times New Roman"/>
          <w:sz w:val="24"/>
        </w:rPr>
        <w:t xml:space="preserve"> serta terdapat pula di baris ketiga dan keempat bait kedua melalui kata </w:t>
      </w:r>
      <w:r w:rsidRPr="00E7114F">
        <w:rPr>
          <w:rFonts w:ascii="Times New Roman" w:hAnsi="Times New Roman"/>
          <w:i/>
          <w:sz w:val="24"/>
          <w:szCs w:val="24"/>
        </w:rPr>
        <w:t>bareka</w:t>
      </w:r>
      <w:r>
        <w:rPr>
          <w:rFonts w:ascii="Times New Roman" w:hAnsi="Times New Roman"/>
          <w:sz w:val="24"/>
        </w:rPr>
        <w:t xml:space="preserve">. Rima aliterasi (bunyi konsonan yang sama pada </w:t>
      </w:r>
      <w:r>
        <w:rPr>
          <w:rFonts w:ascii="Times New Roman" w:hAnsi="Times New Roman"/>
          <w:sz w:val="24"/>
        </w:rPr>
        <w:lastRenderedPageBreak/>
        <w:t xml:space="preserve">huruf awal tiap-tiap) hadir di baris pertama bait pertama dalam mantra </w:t>
      </w:r>
      <w:r>
        <w:rPr>
          <w:rFonts w:ascii="Times New Roman" w:hAnsi="Times New Roman"/>
          <w:i/>
          <w:sz w:val="24"/>
        </w:rPr>
        <w:t>Lo’I</w:t>
      </w:r>
      <w:r>
        <w:rPr>
          <w:rFonts w:ascii="Times New Roman" w:hAnsi="Times New Roman"/>
          <w:sz w:val="24"/>
        </w:rPr>
        <w:t xml:space="preserve"> melalui bunyi kakafoni /</w:t>
      </w:r>
      <w:r w:rsidRPr="006C7EB2">
        <w:rPr>
          <w:rFonts w:ascii="Times New Roman" w:hAnsi="Times New Roman"/>
          <w:i/>
          <w:sz w:val="24"/>
        </w:rPr>
        <w:t>m</w:t>
      </w:r>
      <w:r>
        <w:rPr>
          <w:rFonts w:ascii="Times New Roman" w:hAnsi="Times New Roman"/>
          <w:sz w:val="24"/>
        </w:rPr>
        <w:t>/ serta bunyi kakafoni dihasilkan pada tempat artikulasi yang sama yakni /</w:t>
      </w:r>
      <w:r w:rsidRPr="006C7EB2">
        <w:rPr>
          <w:rFonts w:ascii="Times New Roman" w:hAnsi="Times New Roman"/>
          <w:i/>
          <w:sz w:val="24"/>
        </w:rPr>
        <w:t>m</w:t>
      </w:r>
      <w:r>
        <w:rPr>
          <w:rFonts w:ascii="Times New Roman" w:hAnsi="Times New Roman"/>
          <w:sz w:val="24"/>
        </w:rPr>
        <w:t>/ dan /</w:t>
      </w:r>
      <w:r>
        <w:rPr>
          <w:rFonts w:ascii="Times New Roman" w:hAnsi="Times New Roman"/>
          <w:i/>
          <w:sz w:val="24"/>
        </w:rPr>
        <w:t>n</w:t>
      </w:r>
      <w:r>
        <w:rPr>
          <w:rFonts w:ascii="Times New Roman" w:hAnsi="Times New Roman"/>
          <w:sz w:val="24"/>
        </w:rPr>
        <w:t xml:space="preserve">/ yang ringan serta menyejukkan pada ungkapan </w:t>
      </w:r>
      <w:r w:rsidRPr="00BB44D9">
        <w:rPr>
          <w:rFonts w:ascii="Times New Roman" w:hAnsi="Times New Roman"/>
          <w:i/>
          <w:sz w:val="24"/>
          <w:szCs w:val="24"/>
          <w:u w:val="single"/>
        </w:rPr>
        <w:t>m</w:t>
      </w:r>
      <w:r w:rsidRPr="00BB44D9">
        <w:rPr>
          <w:rFonts w:ascii="Times New Roman" w:hAnsi="Times New Roman"/>
          <w:i/>
          <w:sz w:val="24"/>
          <w:szCs w:val="24"/>
        </w:rPr>
        <w:t xml:space="preserve">inal </w:t>
      </w:r>
      <w:r w:rsidRPr="00BB44D9">
        <w:rPr>
          <w:rFonts w:ascii="Times New Roman" w:hAnsi="Times New Roman"/>
          <w:i/>
          <w:sz w:val="24"/>
          <w:szCs w:val="24"/>
          <w:u w:val="single"/>
        </w:rPr>
        <w:t>m</w:t>
      </w:r>
      <w:r w:rsidRPr="00BB44D9">
        <w:rPr>
          <w:rFonts w:ascii="Times New Roman" w:hAnsi="Times New Roman"/>
          <w:i/>
          <w:sz w:val="24"/>
          <w:szCs w:val="24"/>
        </w:rPr>
        <w:t>ai</w:t>
      </w:r>
      <w:r>
        <w:rPr>
          <w:rFonts w:ascii="Times New Roman" w:hAnsi="Times New Roman"/>
          <w:sz w:val="24"/>
        </w:rPr>
        <w:t xml:space="preserve"> dan ungkapan </w:t>
      </w:r>
      <w:r w:rsidRPr="00BB44D9">
        <w:rPr>
          <w:rFonts w:ascii="Times New Roman" w:hAnsi="Times New Roman"/>
          <w:i/>
          <w:sz w:val="24"/>
          <w:u w:val="single"/>
        </w:rPr>
        <w:t>m</w:t>
      </w:r>
      <w:r w:rsidRPr="00BB44D9">
        <w:rPr>
          <w:rFonts w:ascii="Times New Roman" w:hAnsi="Times New Roman"/>
          <w:i/>
          <w:sz w:val="24"/>
        </w:rPr>
        <w:t xml:space="preserve">inal </w:t>
      </w:r>
      <w:r w:rsidRPr="00BB44D9">
        <w:rPr>
          <w:rFonts w:ascii="Times New Roman" w:hAnsi="Times New Roman"/>
          <w:i/>
          <w:sz w:val="24"/>
          <w:u w:val="single"/>
        </w:rPr>
        <w:t>n</w:t>
      </w:r>
      <w:r w:rsidRPr="00BB44D9">
        <w:rPr>
          <w:rFonts w:ascii="Times New Roman" w:hAnsi="Times New Roman"/>
          <w:i/>
          <w:sz w:val="24"/>
        </w:rPr>
        <w:t>as</w:t>
      </w:r>
      <w:r>
        <w:rPr>
          <w:rFonts w:ascii="Times New Roman" w:hAnsi="Times New Roman"/>
          <w:sz w:val="24"/>
        </w:rPr>
        <w:t xml:space="preserve">, menurut Siswantoro (2010:136) bahwa fungsi aliterasi memberi efek suara yang enak didengar sera dapat memberi tekanan makna ketika bunyi konsonan diulang. Untuk rima asonansi (bunyi huruf vokal yang ada pada rangkaian kata dalam satu baris maupun baris lainnya) dijumpai pada seluruh baris terutama dominasi vokal </w:t>
      </w:r>
      <w:r w:rsidRPr="00555630">
        <w:rPr>
          <w:rFonts w:ascii="Times New Roman" w:hAnsi="Times New Roman"/>
          <w:sz w:val="24"/>
        </w:rPr>
        <w:t>/a/</w:t>
      </w:r>
      <w:r>
        <w:rPr>
          <w:rFonts w:ascii="Times New Roman" w:hAnsi="Times New Roman"/>
          <w:sz w:val="24"/>
        </w:rPr>
        <w:t xml:space="preserve"> selain dari vokal /</w:t>
      </w:r>
      <w:r w:rsidRPr="00640ED6">
        <w:rPr>
          <w:rFonts w:ascii="Times New Roman" w:hAnsi="Times New Roman"/>
          <w:sz w:val="24"/>
        </w:rPr>
        <w:t>u/</w:t>
      </w:r>
      <w:r>
        <w:rPr>
          <w:rFonts w:ascii="Times New Roman" w:hAnsi="Times New Roman"/>
          <w:sz w:val="24"/>
        </w:rPr>
        <w:t>, dan /</w:t>
      </w:r>
      <w:r w:rsidRPr="00640ED6">
        <w:rPr>
          <w:rFonts w:ascii="Times New Roman" w:hAnsi="Times New Roman"/>
          <w:sz w:val="24"/>
        </w:rPr>
        <w:t>i</w:t>
      </w:r>
      <w:r>
        <w:rPr>
          <w:rFonts w:ascii="Times New Roman" w:hAnsi="Times New Roman"/>
          <w:sz w:val="24"/>
        </w:rPr>
        <w:t xml:space="preserve">/. Misalnya bentuk perulangan vokal </w:t>
      </w:r>
      <w:r w:rsidRPr="00555630">
        <w:rPr>
          <w:rFonts w:ascii="Times New Roman" w:hAnsi="Times New Roman"/>
          <w:sz w:val="24"/>
        </w:rPr>
        <w:t>/a/</w:t>
      </w:r>
      <w:r>
        <w:rPr>
          <w:rFonts w:ascii="Times New Roman" w:hAnsi="Times New Roman"/>
          <w:sz w:val="24"/>
        </w:rPr>
        <w:t xml:space="preserve"> yang sangat dominan dapat diperhatikan pada teks MLK yang belum diterjemahkan di bawah ini.</w:t>
      </w:r>
    </w:p>
    <w:p w:rsidR="00680066" w:rsidRDefault="00680066" w:rsidP="00680066">
      <w:pPr>
        <w:pStyle w:val="ListParagraph"/>
        <w:spacing w:after="0" w:line="480" w:lineRule="auto"/>
        <w:ind w:left="1418"/>
        <w:jc w:val="both"/>
        <w:rPr>
          <w:rFonts w:ascii="Times New Roman" w:hAnsi="Times New Roman"/>
          <w:b/>
          <w:sz w:val="24"/>
        </w:rPr>
      </w:pPr>
      <w:r>
        <w:rPr>
          <w:rFonts w:ascii="Times New Roman" w:hAnsi="Times New Roman"/>
          <w:b/>
          <w:sz w:val="24"/>
        </w:rPr>
        <w:t xml:space="preserve">Mantra </w:t>
      </w:r>
      <w:r>
        <w:rPr>
          <w:rFonts w:ascii="Times New Roman" w:hAnsi="Times New Roman"/>
          <w:b/>
          <w:i/>
          <w:sz w:val="24"/>
        </w:rPr>
        <w:t>Lo’I</w:t>
      </w:r>
    </w:p>
    <w:p w:rsidR="00680066" w:rsidRPr="00E65E95" w:rsidRDefault="00680066" w:rsidP="00680066">
      <w:pPr>
        <w:ind w:left="1418"/>
        <w:jc w:val="both"/>
      </w:pPr>
      <w:r w:rsidRPr="00E65E95">
        <w:t>m</w:t>
      </w:r>
      <w:r w:rsidRPr="00FA517A">
        <w:t>i</w:t>
      </w:r>
      <w:r w:rsidRPr="00E65E95">
        <w:t>n</w:t>
      </w:r>
      <w:r w:rsidRPr="00E65E95">
        <w:rPr>
          <w:i/>
        </w:rPr>
        <w:t>a</w:t>
      </w:r>
      <w:r w:rsidRPr="00E65E95">
        <w:t>l m</w:t>
      </w:r>
      <w:r w:rsidRPr="00E65E95">
        <w:rPr>
          <w:i/>
        </w:rPr>
        <w:t>a</w:t>
      </w:r>
      <w:r w:rsidRPr="00FA517A">
        <w:t>i</w:t>
      </w:r>
      <w:r w:rsidRPr="00E65E95">
        <w:t xml:space="preserve"> </w:t>
      </w:r>
    </w:p>
    <w:p w:rsidR="00680066" w:rsidRPr="00E65E95" w:rsidRDefault="00680066" w:rsidP="00680066">
      <w:pPr>
        <w:ind w:left="1418"/>
        <w:jc w:val="both"/>
      </w:pPr>
      <w:r w:rsidRPr="00E65E95">
        <w:t>m</w:t>
      </w:r>
      <w:r w:rsidRPr="00FA517A">
        <w:t>i</w:t>
      </w:r>
      <w:r w:rsidRPr="00E65E95">
        <w:t>n</w:t>
      </w:r>
      <w:r w:rsidRPr="00E65E95">
        <w:rPr>
          <w:i/>
        </w:rPr>
        <w:t>a</w:t>
      </w:r>
      <w:r w:rsidRPr="00E65E95">
        <w:t>l n</w:t>
      </w:r>
      <w:r w:rsidRPr="00E65E95">
        <w:rPr>
          <w:i/>
        </w:rPr>
        <w:t>a</w:t>
      </w:r>
      <w:r w:rsidRPr="00E65E95">
        <w:t>s</w:t>
      </w:r>
    </w:p>
    <w:p w:rsidR="00680066" w:rsidRPr="00E65E95" w:rsidRDefault="00680066" w:rsidP="00680066">
      <w:pPr>
        <w:ind w:left="1418"/>
        <w:jc w:val="both"/>
      </w:pPr>
      <w:r w:rsidRPr="00E65E95">
        <w:t>b</w:t>
      </w:r>
      <w:r w:rsidRPr="00FA517A">
        <w:t>e</w:t>
      </w:r>
      <w:r w:rsidRPr="00E65E95">
        <w:t>rk</w:t>
      </w:r>
      <w:r w:rsidRPr="00E65E95">
        <w:rPr>
          <w:i/>
        </w:rPr>
        <w:t>a</w:t>
      </w:r>
      <w:r w:rsidRPr="00E65E95">
        <w:t>ll</w:t>
      </w:r>
      <w:r w:rsidRPr="00E65E95">
        <w:rPr>
          <w:i/>
        </w:rPr>
        <w:t>a</w:t>
      </w:r>
      <w:r w:rsidRPr="00E65E95">
        <w:t xml:space="preserve">h </w:t>
      </w:r>
    </w:p>
    <w:p w:rsidR="00680066" w:rsidRPr="00E65E95" w:rsidRDefault="00680066" w:rsidP="00680066">
      <w:pPr>
        <w:pStyle w:val="ListParagraph"/>
        <w:spacing w:after="0" w:line="480" w:lineRule="auto"/>
        <w:ind w:left="1418"/>
        <w:jc w:val="both"/>
        <w:rPr>
          <w:rFonts w:ascii="Times New Roman" w:hAnsi="Times New Roman"/>
          <w:sz w:val="24"/>
          <w:szCs w:val="24"/>
        </w:rPr>
      </w:pPr>
      <w:r w:rsidRPr="00E65E95">
        <w:rPr>
          <w:rFonts w:ascii="Times New Roman" w:hAnsi="Times New Roman"/>
          <w:sz w:val="24"/>
          <w:szCs w:val="24"/>
        </w:rPr>
        <w:t>b</w:t>
      </w:r>
      <w:r w:rsidRPr="00FA517A">
        <w:rPr>
          <w:rFonts w:ascii="Times New Roman" w:hAnsi="Times New Roman"/>
          <w:sz w:val="24"/>
          <w:szCs w:val="24"/>
        </w:rPr>
        <w:t>e</w:t>
      </w:r>
      <w:r w:rsidRPr="00E65E95">
        <w:rPr>
          <w:rFonts w:ascii="Times New Roman" w:hAnsi="Times New Roman"/>
          <w:sz w:val="24"/>
          <w:szCs w:val="24"/>
        </w:rPr>
        <w:t>rk</w:t>
      </w:r>
      <w:r w:rsidRPr="00E65E95">
        <w:rPr>
          <w:rFonts w:ascii="Times New Roman" w:hAnsi="Times New Roman"/>
          <w:i/>
          <w:sz w:val="24"/>
          <w:szCs w:val="24"/>
        </w:rPr>
        <w:t>a</w:t>
      </w:r>
      <w:r w:rsidRPr="00E65E95">
        <w:rPr>
          <w:rFonts w:ascii="Times New Roman" w:hAnsi="Times New Roman"/>
          <w:sz w:val="24"/>
          <w:szCs w:val="24"/>
        </w:rPr>
        <w:t>h M</w:t>
      </w:r>
      <w:r w:rsidRPr="00FA517A">
        <w:rPr>
          <w:rFonts w:ascii="Times New Roman" w:hAnsi="Times New Roman"/>
          <w:sz w:val="24"/>
          <w:szCs w:val="24"/>
        </w:rPr>
        <w:t>u</w:t>
      </w:r>
      <w:r w:rsidRPr="00E65E95">
        <w:rPr>
          <w:rFonts w:ascii="Times New Roman" w:hAnsi="Times New Roman"/>
          <w:sz w:val="24"/>
          <w:szCs w:val="24"/>
        </w:rPr>
        <w:t>h</w:t>
      </w:r>
      <w:r w:rsidRPr="00E65E95">
        <w:rPr>
          <w:rFonts w:ascii="Times New Roman" w:hAnsi="Times New Roman"/>
          <w:i/>
          <w:sz w:val="24"/>
          <w:szCs w:val="24"/>
        </w:rPr>
        <w:t>a</w:t>
      </w:r>
      <w:r w:rsidRPr="00E65E95">
        <w:rPr>
          <w:rFonts w:ascii="Times New Roman" w:hAnsi="Times New Roman"/>
          <w:sz w:val="24"/>
          <w:szCs w:val="24"/>
        </w:rPr>
        <w:t>mm</w:t>
      </w:r>
      <w:r w:rsidRPr="00E65E95">
        <w:rPr>
          <w:rFonts w:ascii="Times New Roman" w:hAnsi="Times New Roman"/>
          <w:i/>
          <w:sz w:val="24"/>
          <w:szCs w:val="24"/>
        </w:rPr>
        <w:t>a</w:t>
      </w:r>
      <w:r w:rsidRPr="00E65E95">
        <w:rPr>
          <w:rFonts w:ascii="Times New Roman" w:hAnsi="Times New Roman"/>
          <w:sz w:val="24"/>
          <w:szCs w:val="24"/>
        </w:rPr>
        <w:t>d</w:t>
      </w:r>
      <w:r w:rsidRPr="00E65E95">
        <w:rPr>
          <w:rFonts w:ascii="Times New Roman" w:hAnsi="Times New Roman"/>
          <w:i/>
          <w:sz w:val="24"/>
          <w:szCs w:val="24"/>
        </w:rPr>
        <w:t>a</w:t>
      </w:r>
      <w:r w:rsidRPr="00E65E95">
        <w:rPr>
          <w:rFonts w:ascii="Times New Roman" w:hAnsi="Times New Roman"/>
          <w:sz w:val="24"/>
          <w:szCs w:val="24"/>
        </w:rPr>
        <w:t>r</w:t>
      </w:r>
      <w:r w:rsidRPr="00E65E95">
        <w:rPr>
          <w:rFonts w:ascii="Times New Roman" w:hAnsi="Times New Roman"/>
          <w:i/>
          <w:sz w:val="24"/>
          <w:szCs w:val="24"/>
        </w:rPr>
        <w:t>a</w:t>
      </w:r>
      <w:r w:rsidRPr="00E65E95">
        <w:rPr>
          <w:rFonts w:ascii="Times New Roman" w:hAnsi="Times New Roman"/>
          <w:sz w:val="24"/>
          <w:szCs w:val="24"/>
        </w:rPr>
        <w:t>s</w:t>
      </w:r>
      <w:r w:rsidRPr="00FA517A">
        <w:rPr>
          <w:rFonts w:ascii="Times New Roman" w:hAnsi="Times New Roman"/>
          <w:sz w:val="24"/>
          <w:szCs w:val="24"/>
        </w:rPr>
        <w:t>u</w:t>
      </w:r>
      <w:r w:rsidRPr="00E65E95">
        <w:rPr>
          <w:rFonts w:ascii="Times New Roman" w:hAnsi="Times New Roman"/>
          <w:sz w:val="24"/>
          <w:szCs w:val="24"/>
        </w:rPr>
        <w:t>l</w:t>
      </w:r>
      <w:r w:rsidRPr="00FA517A">
        <w:rPr>
          <w:rFonts w:ascii="Times New Roman" w:hAnsi="Times New Roman"/>
          <w:sz w:val="24"/>
          <w:szCs w:val="24"/>
        </w:rPr>
        <w:t>u</w:t>
      </w:r>
      <w:r w:rsidRPr="00E65E95">
        <w:rPr>
          <w:rFonts w:ascii="Times New Roman" w:hAnsi="Times New Roman"/>
          <w:sz w:val="24"/>
          <w:szCs w:val="24"/>
        </w:rPr>
        <w:t>ll</w:t>
      </w:r>
      <w:r w:rsidRPr="00E65E95">
        <w:rPr>
          <w:rFonts w:ascii="Times New Roman" w:hAnsi="Times New Roman"/>
          <w:i/>
          <w:sz w:val="24"/>
          <w:szCs w:val="24"/>
        </w:rPr>
        <w:t>a</w:t>
      </w:r>
      <w:r w:rsidRPr="00E65E95">
        <w:rPr>
          <w:rFonts w:ascii="Times New Roman" w:hAnsi="Times New Roman"/>
          <w:sz w:val="24"/>
          <w:szCs w:val="24"/>
        </w:rPr>
        <w:t>h</w:t>
      </w:r>
    </w:p>
    <w:p w:rsidR="00680066" w:rsidRPr="00E65E95" w:rsidRDefault="00680066" w:rsidP="00680066">
      <w:pPr>
        <w:ind w:left="1418"/>
        <w:jc w:val="both"/>
      </w:pPr>
      <w:r w:rsidRPr="00E65E95">
        <w:t>m</w:t>
      </w:r>
      <w:r w:rsidRPr="00FA517A">
        <w:t>i</w:t>
      </w:r>
      <w:r w:rsidRPr="00E65E95">
        <w:t>n</w:t>
      </w:r>
      <w:r w:rsidRPr="00E65E95">
        <w:rPr>
          <w:i/>
        </w:rPr>
        <w:t>a</w:t>
      </w:r>
      <w:r w:rsidRPr="00E65E95">
        <w:t xml:space="preserve"> t</w:t>
      </w:r>
      <w:r w:rsidRPr="00FA517A">
        <w:t>u</w:t>
      </w:r>
      <w:r w:rsidRPr="00E65E95">
        <w:t>l</w:t>
      </w:r>
      <w:r w:rsidRPr="00E65E95">
        <w:rPr>
          <w:i/>
        </w:rPr>
        <w:t>a</w:t>
      </w:r>
      <w:r w:rsidRPr="00E65E95">
        <w:t xml:space="preserve"> </w:t>
      </w:r>
    </w:p>
    <w:p w:rsidR="00680066" w:rsidRPr="00E65E95" w:rsidRDefault="00680066" w:rsidP="00680066">
      <w:pPr>
        <w:ind w:left="1418"/>
        <w:jc w:val="both"/>
      </w:pPr>
      <w:r w:rsidRPr="00E65E95">
        <w:t>r</w:t>
      </w:r>
      <w:r w:rsidRPr="00E65E95">
        <w:rPr>
          <w:i/>
        </w:rPr>
        <w:t>a</w:t>
      </w:r>
      <w:r w:rsidRPr="00E65E95">
        <w:t>j</w:t>
      </w:r>
      <w:r w:rsidRPr="00E65E95">
        <w:rPr>
          <w:i/>
        </w:rPr>
        <w:t>a</w:t>
      </w:r>
      <w:r w:rsidRPr="00E65E95">
        <w:t xml:space="preserve"> t</w:t>
      </w:r>
      <w:r w:rsidRPr="00FA517A">
        <w:t>u</w:t>
      </w:r>
      <w:r w:rsidRPr="00E65E95">
        <w:t>l</w:t>
      </w:r>
      <w:r w:rsidRPr="00E65E95">
        <w:rPr>
          <w:i/>
        </w:rPr>
        <w:t>a</w:t>
      </w:r>
    </w:p>
    <w:p w:rsidR="00680066" w:rsidRPr="00E65E95" w:rsidRDefault="00680066" w:rsidP="00680066">
      <w:pPr>
        <w:ind w:left="1418"/>
        <w:jc w:val="both"/>
      </w:pPr>
      <w:r w:rsidRPr="00E65E95">
        <w:t>b</w:t>
      </w:r>
      <w:r w:rsidRPr="00E65E95">
        <w:rPr>
          <w:i/>
        </w:rPr>
        <w:t>a</w:t>
      </w:r>
      <w:r w:rsidRPr="00E65E95">
        <w:t>r</w:t>
      </w:r>
      <w:r w:rsidRPr="00FA517A">
        <w:t>e</w:t>
      </w:r>
      <w:r w:rsidRPr="00E65E95">
        <w:t>k</w:t>
      </w:r>
      <w:r w:rsidRPr="00E65E95">
        <w:rPr>
          <w:i/>
        </w:rPr>
        <w:t>a</w:t>
      </w:r>
      <w:r w:rsidRPr="00E65E95">
        <w:t xml:space="preserve"> l</w:t>
      </w:r>
      <w:r w:rsidRPr="00E65E95">
        <w:rPr>
          <w:i/>
        </w:rPr>
        <w:t>aa</w:t>
      </w:r>
      <w:r w:rsidRPr="00FA517A">
        <w:t>i</w:t>
      </w:r>
      <w:r w:rsidRPr="00E65E95">
        <w:t>l</w:t>
      </w:r>
      <w:r w:rsidRPr="00E65E95">
        <w:rPr>
          <w:i/>
        </w:rPr>
        <w:t>a</w:t>
      </w:r>
      <w:r w:rsidRPr="00E65E95">
        <w:t>h</w:t>
      </w:r>
      <w:r w:rsidRPr="00E65E95">
        <w:rPr>
          <w:i/>
        </w:rPr>
        <w:t>a</w:t>
      </w:r>
      <w:r w:rsidRPr="00FA517A">
        <w:t>i</w:t>
      </w:r>
      <w:r w:rsidRPr="00E65E95">
        <w:t>l</w:t>
      </w:r>
      <w:r w:rsidRPr="00E65E95">
        <w:rPr>
          <w:i/>
        </w:rPr>
        <w:t>a</w:t>
      </w:r>
      <w:r w:rsidRPr="00E65E95">
        <w:t>ll</w:t>
      </w:r>
      <w:r w:rsidRPr="00E65E95">
        <w:rPr>
          <w:i/>
        </w:rPr>
        <w:t>a</w:t>
      </w:r>
      <w:r w:rsidRPr="00E65E95">
        <w:t>h</w:t>
      </w:r>
    </w:p>
    <w:p w:rsidR="00680066" w:rsidRDefault="00680066" w:rsidP="00680066">
      <w:pPr>
        <w:pStyle w:val="ListParagraph"/>
        <w:spacing w:after="0" w:line="480" w:lineRule="auto"/>
        <w:ind w:left="1418"/>
        <w:jc w:val="both"/>
        <w:rPr>
          <w:rFonts w:ascii="Times New Roman" w:hAnsi="Times New Roman"/>
          <w:sz w:val="24"/>
          <w:szCs w:val="24"/>
        </w:rPr>
      </w:pPr>
      <w:r w:rsidRPr="00E65E95">
        <w:rPr>
          <w:rFonts w:ascii="Times New Roman" w:hAnsi="Times New Roman"/>
          <w:sz w:val="24"/>
          <w:szCs w:val="24"/>
        </w:rPr>
        <w:t>b</w:t>
      </w:r>
      <w:r w:rsidRPr="00E65E95">
        <w:rPr>
          <w:rFonts w:ascii="Times New Roman" w:hAnsi="Times New Roman"/>
          <w:i/>
          <w:sz w:val="24"/>
          <w:szCs w:val="24"/>
        </w:rPr>
        <w:t>a</w:t>
      </w:r>
      <w:r w:rsidRPr="00E65E95">
        <w:rPr>
          <w:rFonts w:ascii="Times New Roman" w:hAnsi="Times New Roman"/>
          <w:sz w:val="24"/>
          <w:szCs w:val="24"/>
        </w:rPr>
        <w:t>r</w:t>
      </w:r>
      <w:r w:rsidRPr="00FA517A">
        <w:rPr>
          <w:rFonts w:ascii="Times New Roman" w:hAnsi="Times New Roman"/>
          <w:sz w:val="24"/>
          <w:szCs w:val="24"/>
        </w:rPr>
        <w:t>e</w:t>
      </w:r>
      <w:r w:rsidRPr="00E65E95">
        <w:rPr>
          <w:rFonts w:ascii="Times New Roman" w:hAnsi="Times New Roman"/>
          <w:sz w:val="24"/>
          <w:szCs w:val="24"/>
        </w:rPr>
        <w:t>k</w:t>
      </w:r>
      <w:r w:rsidRPr="00E65E95">
        <w:rPr>
          <w:rFonts w:ascii="Times New Roman" w:hAnsi="Times New Roman"/>
          <w:i/>
          <w:sz w:val="24"/>
          <w:szCs w:val="24"/>
        </w:rPr>
        <w:t>a</w:t>
      </w:r>
      <w:r w:rsidRPr="00E65E95">
        <w:rPr>
          <w:rFonts w:ascii="Times New Roman" w:hAnsi="Times New Roman"/>
          <w:sz w:val="24"/>
          <w:szCs w:val="24"/>
        </w:rPr>
        <w:t xml:space="preserve"> M</w:t>
      </w:r>
      <w:r w:rsidRPr="00FA517A">
        <w:rPr>
          <w:rFonts w:ascii="Times New Roman" w:hAnsi="Times New Roman"/>
          <w:sz w:val="24"/>
          <w:szCs w:val="24"/>
        </w:rPr>
        <w:t>u</w:t>
      </w:r>
      <w:r w:rsidRPr="00E65E95">
        <w:rPr>
          <w:rFonts w:ascii="Times New Roman" w:hAnsi="Times New Roman"/>
          <w:sz w:val="24"/>
          <w:szCs w:val="24"/>
        </w:rPr>
        <w:t>h</w:t>
      </w:r>
      <w:r w:rsidRPr="00E65E95">
        <w:rPr>
          <w:rFonts w:ascii="Times New Roman" w:hAnsi="Times New Roman"/>
          <w:i/>
          <w:sz w:val="24"/>
          <w:szCs w:val="24"/>
        </w:rPr>
        <w:t>a</w:t>
      </w:r>
      <w:r w:rsidRPr="00E65E95">
        <w:rPr>
          <w:rFonts w:ascii="Times New Roman" w:hAnsi="Times New Roman"/>
          <w:sz w:val="24"/>
          <w:szCs w:val="24"/>
        </w:rPr>
        <w:t>mm</w:t>
      </w:r>
      <w:r w:rsidRPr="00E65E95">
        <w:rPr>
          <w:rFonts w:ascii="Times New Roman" w:hAnsi="Times New Roman"/>
          <w:i/>
          <w:sz w:val="24"/>
          <w:szCs w:val="24"/>
        </w:rPr>
        <w:t>a</w:t>
      </w:r>
      <w:r w:rsidRPr="00E65E95">
        <w:rPr>
          <w:rFonts w:ascii="Times New Roman" w:hAnsi="Times New Roman"/>
          <w:sz w:val="24"/>
          <w:szCs w:val="24"/>
        </w:rPr>
        <w:t>d</w:t>
      </w:r>
      <w:r w:rsidRPr="00E65E95">
        <w:rPr>
          <w:rFonts w:ascii="Times New Roman" w:hAnsi="Times New Roman"/>
          <w:i/>
          <w:sz w:val="24"/>
          <w:szCs w:val="24"/>
        </w:rPr>
        <w:t>a</w:t>
      </w:r>
      <w:r w:rsidRPr="00E65E95">
        <w:rPr>
          <w:rFonts w:ascii="Times New Roman" w:hAnsi="Times New Roman"/>
          <w:sz w:val="24"/>
          <w:szCs w:val="24"/>
        </w:rPr>
        <w:t>r</w:t>
      </w:r>
      <w:r w:rsidRPr="00E65E95">
        <w:rPr>
          <w:rFonts w:ascii="Times New Roman" w:hAnsi="Times New Roman"/>
          <w:i/>
          <w:sz w:val="24"/>
          <w:szCs w:val="24"/>
        </w:rPr>
        <w:t>a</w:t>
      </w:r>
      <w:r w:rsidRPr="00E65E95">
        <w:rPr>
          <w:rFonts w:ascii="Times New Roman" w:hAnsi="Times New Roman"/>
          <w:sz w:val="24"/>
          <w:szCs w:val="24"/>
        </w:rPr>
        <w:t>s</w:t>
      </w:r>
      <w:r w:rsidRPr="00FA517A">
        <w:rPr>
          <w:rFonts w:ascii="Times New Roman" w:hAnsi="Times New Roman"/>
          <w:sz w:val="24"/>
          <w:szCs w:val="24"/>
        </w:rPr>
        <w:t>u</w:t>
      </w:r>
      <w:r w:rsidRPr="00E65E95">
        <w:rPr>
          <w:rFonts w:ascii="Times New Roman" w:hAnsi="Times New Roman"/>
          <w:sz w:val="24"/>
          <w:szCs w:val="24"/>
        </w:rPr>
        <w:t>l</w:t>
      </w:r>
      <w:r w:rsidRPr="00FA517A">
        <w:rPr>
          <w:rFonts w:ascii="Times New Roman" w:hAnsi="Times New Roman"/>
          <w:sz w:val="24"/>
          <w:szCs w:val="24"/>
        </w:rPr>
        <w:t>u</w:t>
      </w:r>
      <w:r w:rsidRPr="00E65E95">
        <w:rPr>
          <w:rFonts w:ascii="Times New Roman" w:hAnsi="Times New Roman"/>
          <w:sz w:val="24"/>
          <w:szCs w:val="24"/>
        </w:rPr>
        <w:t>ll</w:t>
      </w:r>
      <w:r w:rsidRPr="00E65E95">
        <w:rPr>
          <w:rFonts w:ascii="Times New Roman" w:hAnsi="Times New Roman"/>
          <w:i/>
          <w:sz w:val="24"/>
          <w:szCs w:val="24"/>
        </w:rPr>
        <w:t>a</w:t>
      </w:r>
      <w:r w:rsidRPr="00E65E95">
        <w:rPr>
          <w:rFonts w:ascii="Times New Roman" w:hAnsi="Times New Roman"/>
          <w:sz w:val="24"/>
          <w:szCs w:val="24"/>
        </w:rPr>
        <w:t>h</w:t>
      </w:r>
    </w:p>
    <w:p w:rsidR="00680066" w:rsidRDefault="00680066" w:rsidP="00680066">
      <w:pPr>
        <w:pStyle w:val="ListParagraph"/>
        <w:spacing w:after="0" w:line="480" w:lineRule="auto"/>
        <w:ind w:left="1418"/>
        <w:jc w:val="both"/>
        <w:rPr>
          <w:rFonts w:ascii="Times New Roman" w:hAnsi="Times New Roman"/>
          <w:b/>
          <w:sz w:val="24"/>
        </w:rPr>
      </w:pPr>
      <w:r>
        <w:rPr>
          <w:rFonts w:ascii="Times New Roman" w:hAnsi="Times New Roman"/>
          <w:b/>
          <w:sz w:val="24"/>
        </w:rPr>
        <w:t xml:space="preserve">Mantra </w:t>
      </w:r>
      <w:r>
        <w:rPr>
          <w:rFonts w:ascii="Times New Roman" w:hAnsi="Times New Roman"/>
          <w:b/>
          <w:i/>
          <w:sz w:val="24"/>
        </w:rPr>
        <w:t>Pana Weki</w:t>
      </w:r>
    </w:p>
    <w:p w:rsidR="00680066" w:rsidRPr="00E65E95" w:rsidRDefault="00680066" w:rsidP="00680066">
      <w:pPr>
        <w:ind w:left="1418"/>
        <w:jc w:val="both"/>
      </w:pPr>
      <w:r w:rsidRPr="00E65E95">
        <w:t>y</w:t>
      </w:r>
      <w:r w:rsidRPr="00E65E95">
        <w:rPr>
          <w:i/>
        </w:rPr>
        <w:t>a</w:t>
      </w:r>
      <w:r w:rsidRPr="00E65E95">
        <w:t xml:space="preserve"> M</w:t>
      </w:r>
      <w:r w:rsidRPr="00DD218F">
        <w:t>u</w:t>
      </w:r>
      <w:r w:rsidRPr="00E65E95">
        <w:t>h</w:t>
      </w:r>
      <w:r w:rsidRPr="00E65E95">
        <w:rPr>
          <w:i/>
        </w:rPr>
        <w:t>a</w:t>
      </w:r>
      <w:r w:rsidRPr="00E65E95">
        <w:t>mm</w:t>
      </w:r>
      <w:r w:rsidRPr="00E65E95">
        <w:rPr>
          <w:i/>
        </w:rPr>
        <w:t>a</w:t>
      </w:r>
      <w:r w:rsidRPr="00E65E95">
        <w:t>d</w:t>
      </w:r>
    </w:p>
    <w:p w:rsidR="00680066" w:rsidRDefault="00680066" w:rsidP="00680066">
      <w:pPr>
        <w:ind w:left="1418"/>
        <w:jc w:val="both"/>
      </w:pPr>
      <w:r w:rsidRPr="00DD218F">
        <w:t>u</w:t>
      </w:r>
      <w:r w:rsidRPr="00E65E95">
        <w:t>n</w:t>
      </w:r>
      <w:r w:rsidRPr="00DD218F">
        <w:t>i</w:t>
      </w:r>
      <w:r w:rsidRPr="00E65E95">
        <w:t xml:space="preserve"> b</w:t>
      </w:r>
      <w:r w:rsidRPr="00E65E95">
        <w:rPr>
          <w:i/>
        </w:rPr>
        <w:t>a</w:t>
      </w:r>
      <w:r w:rsidRPr="00E65E95">
        <w:t>r</w:t>
      </w:r>
      <w:r w:rsidRPr="00E65E95">
        <w:rPr>
          <w:i/>
        </w:rPr>
        <w:t>a</w:t>
      </w:r>
      <w:r w:rsidRPr="00E65E95">
        <w:t>d</w:t>
      </w:r>
      <w:r w:rsidRPr="00E65E95">
        <w:rPr>
          <w:i/>
        </w:rPr>
        <w:t>a</w:t>
      </w:r>
      <w:r w:rsidRPr="00E65E95">
        <w:t xml:space="preserve"> </w:t>
      </w:r>
    </w:p>
    <w:p w:rsidR="00680066" w:rsidRDefault="00680066" w:rsidP="00680066">
      <w:pPr>
        <w:ind w:left="1418"/>
        <w:jc w:val="both"/>
      </w:pPr>
      <w:r w:rsidRPr="00E65E95">
        <w:t>s</w:t>
      </w:r>
      <w:r w:rsidRPr="00E65E95">
        <w:rPr>
          <w:i/>
        </w:rPr>
        <w:t>a</w:t>
      </w:r>
      <w:r w:rsidRPr="00E65E95">
        <w:t>l</w:t>
      </w:r>
      <w:r w:rsidRPr="00E65E95">
        <w:rPr>
          <w:i/>
        </w:rPr>
        <w:t>a</w:t>
      </w:r>
      <w:r w:rsidRPr="00E65E95">
        <w:t>m</w:t>
      </w:r>
      <w:r w:rsidRPr="00DD218F">
        <w:t>u</w:t>
      </w:r>
      <w:r w:rsidRPr="00E65E95">
        <w:t xml:space="preserve">n </w:t>
      </w:r>
      <w:r w:rsidRPr="00E65E95">
        <w:rPr>
          <w:i/>
        </w:rPr>
        <w:t>a</w:t>
      </w:r>
      <w:r w:rsidRPr="00E65E95">
        <w:t>l</w:t>
      </w:r>
      <w:r w:rsidRPr="00E65E95">
        <w:rPr>
          <w:i/>
        </w:rPr>
        <w:t>a</w:t>
      </w:r>
      <w:r w:rsidRPr="00E65E95">
        <w:t xml:space="preserve"> Ibr</w:t>
      </w:r>
      <w:r w:rsidRPr="00E65E95">
        <w:rPr>
          <w:i/>
        </w:rPr>
        <w:t>a</w:t>
      </w:r>
      <w:r w:rsidRPr="00E65E95">
        <w:t>h</w:t>
      </w:r>
      <w:r w:rsidRPr="00DD218F">
        <w:t>i</w:t>
      </w:r>
      <w:r w:rsidRPr="00E65E95">
        <w:t>m</w:t>
      </w:r>
    </w:p>
    <w:p w:rsidR="00680066" w:rsidRDefault="00680066" w:rsidP="00680066">
      <w:pPr>
        <w:pStyle w:val="ListParagraph"/>
        <w:spacing w:after="0" w:line="240" w:lineRule="auto"/>
        <w:ind w:left="786" w:firstLine="490"/>
        <w:jc w:val="both"/>
        <w:rPr>
          <w:rFonts w:ascii="Times New Roman" w:hAnsi="Times New Roman"/>
          <w:sz w:val="24"/>
        </w:rPr>
      </w:pP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Pengulangan vokal /</w:t>
      </w:r>
      <w:r w:rsidRPr="004C3307">
        <w:rPr>
          <w:rFonts w:ascii="Times New Roman" w:hAnsi="Times New Roman"/>
          <w:i/>
          <w:sz w:val="24"/>
        </w:rPr>
        <w:t>a</w:t>
      </w:r>
      <w:r>
        <w:rPr>
          <w:rFonts w:ascii="Times New Roman" w:hAnsi="Times New Roman"/>
          <w:sz w:val="24"/>
        </w:rPr>
        <w:t xml:space="preserve">/ terasa intens sehingga menghasilkan tekanan untuk menghadirkan bunyi dengan suasana halus serta ringan. Dari suasana tersebut, maka dapat menciptakan signifikansi terhadap </w:t>
      </w:r>
      <w:r>
        <w:rPr>
          <w:rFonts w:ascii="Times New Roman" w:hAnsi="Times New Roman"/>
          <w:sz w:val="24"/>
        </w:rPr>
        <w:lastRenderedPageBreak/>
        <w:t>pemaknaan yakni segala sesuatu yang dianggap berat serta sulit namun sesungguhnya hal itu mudah di sisi Allah SWT.</w:t>
      </w:r>
    </w:p>
    <w:p w:rsidR="00680066" w:rsidRDefault="00680066" w:rsidP="00680066">
      <w:pPr>
        <w:pStyle w:val="ListParagraph"/>
        <w:spacing w:after="0" w:line="480" w:lineRule="auto"/>
        <w:ind w:left="851" w:firstLine="567"/>
        <w:jc w:val="both"/>
        <w:rPr>
          <w:rFonts w:ascii="Times New Roman" w:hAnsi="Times New Roman"/>
          <w:sz w:val="24"/>
        </w:rPr>
      </w:pPr>
      <w:r w:rsidRPr="00FC1AA5">
        <w:rPr>
          <w:rFonts w:ascii="Times New Roman" w:hAnsi="Times New Roman"/>
          <w:i/>
          <w:sz w:val="24"/>
        </w:rPr>
        <w:t>Kedua</w:t>
      </w:r>
      <w:r>
        <w:rPr>
          <w:rFonts w:ascii="Times New Roman" w:hAnsi="Times New Roman"/>
          <w:sz w:val="24"/>
        </w:rPr>
        <w:t xml:space="preserve">, untuk </w:t>
      </w:r>
      <w:r>
        <w:rPr>
          <w:rFonts w:ascii="Times New Roman" w:hAnsi="Times New Roman"/>
          <w:sz w:val="24"/>
          <w:szCs w:val="24"/>
        </w:rPr>
        <w:t>jenis rima berdasarkan letak pada teks MLK meliputi</w:t>
      </w:r>
      <w:r w:rsidRPr="00111540">
        <w:rPr>
          <w:rFonts w:ascii="Times New Roman" w:hAnsi="Times New Roman"/>
          <w:i/>
          <w:sz w:val="24"/>
        </w:rPr>
        <w:t xml:space="preserve"> rima awal</w:t>
      </w:r>
      <w:r>
        <w:rPr>
          <w:rFonts w:ascii="Times New Roman" w:hAnsi="Times New Roman"/>
          <w:sz w:val="24"/>
        </w:rPr>
        <w:t xml:space="preserve">, </w:t>
      </w:r>
      <w:r w:rsidRPr="00111540">
        <w:rPr>
          <w:rFonts w:ascii="Times New Roman" w:hAnsi="Times New Roman"/>
          <w:i/>
          <w:sz w:val="24"/>
        </w:rPr>
        <w:t>rima akhir</w:t>
      </w:r>
      <w:r>
        <w:rPr>
          <w:rFonts w:ascii="Times New Roman" w:hAnsi="Times New Roman"/>
          <w:sz w:val="24"/>
        </w:rPr>
        <w:t xml:space="preserve">, </w:t>
      </w:r>
      <w:r w:rsidRPr="00111540">
        <w:rPr>
          <w:rFonts w:ascii="Times New Roman" w:hAnsi="Times New Roman"/>
          <w:i/>
          <w:sz w:val="24"/>
        </w:rPr>
        <w:t>rima datar</w:t>
      </w:r>
      <w:r>
        <w:rPr>
          <w:rFonts w:ascii="Times New Roman" w:hAnsi="Times New Roman"/>
          <w:sz w:val="24"/>
        </w:rPr>
        <w:t xml:space="preserve">, </w:t>
      </w:r>
      <w:r w:rsidRPr="00111540">
        <w:rPr>
          <w:rFonts w:ascii="Times New Roman" w:hAnsi="Times New Roman"/>
          <w:i/>
          <w:sz w:val="24"/>
        </w:rPr>
        <w:t>rima kembar</w:t>
      </w:r>
      <w:r>
        <w:rPr>
          <w:rFonts w:ascii="Times New Roman" w:hAnsi="Times New Roman"/>
          <w:sz w:val="24"/>
        </w:rPr>
        <w:t xml:space="preserve">, dan </w:t>
      </w:r>
      <w:r w:rsidRPr="00111540">
        <w:rPr>
          <w:rFonts w:ascii="Times New Roman" w:hAnsi="Times New Roman"/>
          <w:i/>
          <w:sz w:val="24"/>
        </w:rPr>
        <w:t>rima patah</w:t>
      </w:r>
      <w:r>
        <w:rPr>
          <w:rFonts w:ascii="Times New Roman" w:hAnsi="Times New Roman"/>
          <w:sz w:val="24"/>
        </w:rPr>
        <w:t xml:space="preserve">. Rima awal memiliki kata-kata yang sama setiap permulaan baris seperti kata </w:t>
      </w:r>
      <w:r w:rsidRPr="00A264CE">
        <w:rPr>
          <w:rFonts w:ascii="Times New Roman" w:hAnsi="Times New Roman"/>
          <w:i/>
          <w:sz w:val="24"/>
        </w:rPr>
        <w:t>minal</w:t>
      </w:r>
      <w:r>
        <w:rPr>
          <w:rFonts w:ascii="Times New Roman" w:hAnsi="Times New Roman"/>
          <w:sz w:val="24"/>
        </w:rPr>
        <w:t xml:space="preserve"> dan </w:t>
      </w:r>
      <w:r w:rsidRPr="00A264CE">
        <w:rPr>
          <w:rFonts w:ascii="Times New Roman" w:hAnsi="Times New Roman"/>
          <w:i/>
          <w:sz w:val="24"/>
        </w:rPr>
        <w:t>bareka</w:t>
      </w:r>
      <w:r>
        <w:rPr>
          <w:rFonts w:ascii="Times New Roman" w:hAnsi="Times New Roman"/>
          <w:sz w:val="24"/>
        </w:rPr>
        <w:t xml:space="preserve">. Rima akhir berupa kata-kata yang sama setiap akhir baris seperti kata </w:t>
      </w:r>
      <w:r w:rsidRPr="00A264CE">
        <w:rPr>
          <w:rFonts w:ascii="Times New Roman" w:hAnsi="Times New Roman"/>
          <w:i/>
          <w:sz w:val="24"/>
        </w:rPr>
        <w:t>tula</w:t>
      </w:r>
      <w:r>
        <w:rPr>
          <w:rFonts w:ascii="Times New Roman" w:hAnsi="Times New Roman"/>
          <w:sz w:val="24"/>
        </w:rPr>
        <w:t xml:space="preserve">. Rima kembar (bunyi beruntun dalam dua baris secara berturut-turut) merupakan suatu pola yang dilukiskan melalui abjad </w:t>
      </w:r>
      <w:r w:rsidRPr="00DD6798">
        <w:rPr>
          <w:rFonts w:ascii="Times New Roman" w:hAnsi="Times New Roman"/>
          <w:i/>
          <w:sz w:val="24"/>
        </w:rPr>
        <w:t>a-a-b-b</w:t>
      </w:r>
      <w:r>
        <w:rPr>
          <w:rFonts w:ascii="Times New Roman" w:hAnsi="Times New Roman"/>
          <w:sz w:val="24"/>
        </w:rPr>
        <w:t xml:space="preserve"> seperti dijumpai dalam mantra </w:t>
      </w:r>
      <w:r>
        <w:rPr>
          <w:rFonts w:ascii="Times New Roman" w:hAnsi="Times New Roman"/>
          <w:i/>
          <w:sz w:val="24"/>
        </w:rPr>
        <w:t xml:space="preserve">Lo’I </w:t>
      </w:r>
      <w:r>
        <w:rPr>
          <w:rFonts w:ascii="Times New Roman" w:hAnsi="Times New Roman"/>
          <w:sz w:val="24"/>
        </w:rPr>
        <w:t>pada bait kedua, berikut ini.</w:t>
      </w:r>
    </w:p>
    <w:p w:rsidR="00680066" w:rsidRDefault="00680066" w:rsidP="00680066">
      <w:pPr>
        <w:pStyle w:val="ListParagraph"/>
        <w:spacing w:after="0" w:line="480" w:lineRule="auto"/>
        <w:ind w:left="1418"/>
        <w:jc w:val="both"/>
        <w:rPr>
          <w:rFonts w:ascii="Times New Roman" w:hAnsi="Times New Roman"/>
          <w:b/>
          <w:sz w:val="24"/>
        </w:rPr>
      </w:pPr>
      <w:r>
        <w:rPr>
          <w:rFonts w:ascii="Times New Roman" w:hAnsi="Times New Roman"/>
          <w:b/>
          <w:sz w:val="24"/>
        </w:rPr>
        <w:t xml:space="preserve">Mantra </w:t>
      </w:r>
      <w:r>
        <w:rPr>
          <w:rFonts w:ascii="Times New Roman" w:hAnsi="Times New Roman"/>
          <w:b/>
          <w:i/>
          <w:sz w:val="24"/>
        </w:rPr>
        <w:t>Lo’I</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567"/>
      </w:tblGrid>
      <w:tr w:rsidR="00680066" w:rsidTr="00680066">
        <w:trPr>
          <w:trHeight w:val="1233"/>
        </w:trPr>
        <w:tc>
          <w:tcPr>
            <w:tcW w:w="3510" w:type="dxa"/>
          </w:tcPr>
          <w:p w:rsidR="00680066" w:rsidRPr="00DC3D06" w:rsidRDefault="00680066" w:rsidP="00680066">
            <w:pPr>
              <w:jc w:val="both"/>
            </w:pPr>
            <w:r w:rsidRPr="00DC3D06">
              <w:t>mina tul</w:t>
            </w:r>
            <w:r w:rsidRPr="00DC3D06">
              <w:rPr>
                <w:i/>
              </w:rPr>
              <w:t>a</w:t>
            </w:r>
            <w:r w:rsidRPr="00DC3D06">
              <w:t xml:space="preserve"> </w:t>
            </w:r>
            <w:r>
              <w:t xml:space="preserve">                                      </w:t>
            </w:r>
          </w:p>
          <w:p w:rsidR="00680066" w:rsidRPr="00C82815" w:rsidRDefault="00680066" w:rsidP="00680066">
            <w:pPr>
              <w:jc w:val="both"/>
            </w:pPr>
            <w:r w:rsidRPr="00DC3D06">
              <w:t>raja tul</w:t>
            </w:r>
            <w:r w:rsidRPr="00DC3D06">
              <w:rPr>
                <w:i/>
              </w:rPr>
              <w:t>a</w:t>
            </w:r>
            <w:r>
              <w:t xml:space="preserve">                                         </w:t>
            </w:r>
          </w:p>
          <w:p w:rsidR="00680066" w:rsidRPr="00C82815" w:rsidRDefault="00680066" w:rsidP="00680066">
            <w:pPr>
              <w:jc w:val="both"/>
            </w:pPr>
            <w:r w:rsidRPr="00DC3D06">
              <w:t>bareka laailahailalla</w:t>
            </w:r>
            <w:r w:rsidRPr="00DC3D06">
              <w:rPr>
                <w:i/>
              </w:rPr>
              <w:t>h</w:t>
            </w:r>
            <w:r>
              <w:t xml:space="preserve">                   </w:t>
            </w:r>
          </w:p>
          <w:p w:rsidR="00680066" w:rsidRDefault="00680066" w:rsidP="00680066">
            <w:pPr>
              <w:spacing w:line="480" w:lineRule="auto"/>
              <w:jc w:val="both"/>
            </w:pPr>
            <w:r w:rsidRPr="00B74315">
              <w:t>bareka Muhammadarasululla</w:t>
            </w:r>
            <w:r w:rsidRPr="00B74315">
              <w:rPr>
                <w:i/>
              </w:rPr>
              <w:t>h</w:t>
            </w:r>
          </w:p>
        </w:tc>
        <w:tc>
          <w:tcPr>
            <w:tcW w:w="567" w:type="dxa"/>
          </w:tcPr>
          <w:p w:rsidR="00680066" w:rsidRDefault="00680066" w:rsidP="00680066">
            <w:pPr>
              <w:jc w:val="both"/>
            </w:pPr>
            <w:r>
              <w:t>(a)</w:t>
            </w:r>
          </w:p>
          <w:p w:rsidR="00680066" w:rsidRDefault="00680066" w:rsidP="00680066">
            <w:pPr>
              <w:jc w:val="both"/>
            </w:pPr>
            <w:r>
              <w:t>(a)</w:t>
            </w:r>
          </w:p>
          <w:p w:rsidR="00680066" w:rsidRDefault="00680066" w:rsidP="00680066">
            <w:pPr>
              <w:jc w:val="both"/>
            </w:pPr>
            <w:r>
              <w:t>(b)</w:t>
            </w:r>
          </w:p>
          <w:p w:rsidR="00680066" w:rsidRDefault="00680066" w:rsidP="00680066">
            <w:pPr>
              <w:jc w:val="both"/>
            </w:pPr>
            <w:r>
              <w:t>(b)</w:t>
            </w:r>
          </w:p>
        </w:tc>
      </w:tr>
      <w:tr w:rsidR="00680066" w:rsidTr="00680066">
        <w:trPr>
          <w:trHeight w:val="276"/>
        </w:trPr>
        <w:tc>
          <w:tcPr>
            <w:tcW w:w="4077" w:type="dxa"/>
            <w:gridSpan w:val="2"/>
          </w:tcPr>
          <w:p w:rsidR="00680066" w:rsidRDefault="00680066" w:rsidP="00680066">
            <w:pPr>
              <w:jc w:val="both"/>
            </w:pPr>
            <w:r w:rsidRPr="00B74315">
              <w:t>Terjemahan dalam Bahasa</w:t>
            </w:r>
            <w:r>
              <w:t xml:space="preserve"> </w:t>
            </w:r>
            <w:r w:rsidRPr="00B74315">
              <w:t>Indonesia:</w:t>
            </w:r>
          </w:p>
        </w:tc>
      </w:tr>
      <w:tr w:rsidR="00680066" w:rsidTr="00680066">
        <w:trPr>
          <w:trHeight w:val="1579"/>
        </w:trPr>
        <w:tc>
          <w:tcPr>
            <w:tcW w:w="3510" w:type="dxa"/>
          </w:tcPr>
          <w:p w:rsidR="00680066" w:rsidRDefault="00680066" w:rsidP="00680066">
            <w:pPr>
              <w:jc w:val="both"/>
            </w:pPr>
          </w:p>
          <w:p w:rsidR="00680066" w:rsidRPr="00B74315" w:rsidRDefault="00680066" w:rsidP="00680066">
            <w:pPr>
              <w:jc w:val="both"/>
            </w:pPr>
            <w:r w:rsidRPr="00B74315">
              <w:t>minyak tola</w:t>
            </w:r>
            <w:r w:rsidRPr="00B74315">
              <w:rPr>
                <w:i/>
              </w:rPr>
              <w:t>k</w:t>
            </w:r>
            <w:r w:rsidRPr="00B74315">
              <w:t xml:space="preserve">                                  </w:t>
            </w:r>
          </w:p>
          <w:p w:rsidR="00680066" w:rsidRPr="00B74315" w:rsidRDefault="00680066" w:rsidP="00680066">
            <w:pPr>
              <w:jc w:val="both"/>
            </w:pPr>
            <w:r w:rsidRPr="00B74315">
              <w:t>raja tola</w:t>
            </w:r>
            <w:r w:rsidRPr="00B74315">
              <w:rPr>
                <w:i/>
              </w:rPr>
              <w:t>k</w:t>
            </w:r>
            <w:r w:rsidRPr="00B74315">
              <w:t xml:space="preserve">                                        </w:t>
            </w:r>
          </w:p>
          <w:p w:rsidR="00680066" w:rsidRPr="00B74315" w:rsidRDefault="00680066" w:rsidP="00680066">
            <w:pPr>
              <w:jc w:val="both"/>
            </w:pPr>
            <w:r w:rsidRPr="00B74315">
              <w:t>berkah tiada Tuhan selain Alla</w:t>
            </w:r>
            <w:r w:rsidRPr="00B74315">
              <w:rPr>
                <w:i/>
              </w:rPr>
              <w:t>h</w:t>
            </w:r>
            <w:r>
              <w:t xml:space="preserve"> </w:t>
            </w:r>
          </w:p>
          <w:p w:rsidR="00680066" w:rsidRPr="00B74315" w:rsidRDefault="00680066" w:rsidP="00680066">
            <w:pPr>
              <w:jc w:val="both"/>
            </w:pPr>
            <w:r>
              <w:t>berkah Muhammad utusan Alla</w:t>
            </w:r>
            <w:r w:rsidRPr="002D1E82">
              <w:rPr>
                <w:i/>
              </w:rPr>
              <w:t>h</w:t>
            </w:r>
          </w:p>
        </w:tc>
        <w:tc>
          <w:tcPr>
            <w:tcW w:w="567" w:type="dxa"/>
          </w:tcPr>
          <w:p w:rsidR="00680066" w:rsidRDefault="00680066" w:rsidP="00680066">
            <w:pPr>
              <w:jc w:val="both"/>
            </w:pPr>
          </w:p>
          <w:p w:rsidR="00680066" w:rsidRDefault="00680066" w:rsidP="00680066">
            <w:pPr>
              <w:jc w:val="both"/>
            </w:pPr>
            <w:r>
              <w:t>(a)</w:t>
            </w:r>
          </w:p>
          <w:p w:rsidR="00680066" w:rsidRDefault="00680066" w:rsidP="00680066">
            <w:pPr>
              <w:jc w:val="both"/>
            </w:pPr>
            <w:r>
              <w:t>(a)</w:t>
            </w:r>
          </w:p>
          <w:p w:rsidR="00680066" w:rsidRDefault="00680066" w:rsidP="00680066">
            <w:pPr>
              <w:jc w:val="both"/>
            </w:pPr>
            <w:r>
              <w:t>(b)</w:t>
            </w:r>
          </w:p>
          <w:p w:rsidR="00680066" w:rsidRDefault="00680066" w:rsidP="00680066">
            <w:pPr>
              <w:jc w:val="both"/>
            </w:pPr>
            <w:r>
              <w:t>(b)</w:t>
            </w:r>
          </w:p>
        </w:tc>
      </w:tr>
    </w:tbl>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Dari teks di atas, tampak kemunculan rima kembar yang menciptakan tatanan bunyi artistik. Selain itu, bunyi yang dihasilkan bersifat dinamis karena variasi yang dihasilkan (pola </w:t>
      </w:r>
      <w:r w:rsidRPr="00A711AA">
        <w:rPr>
          <w:rFonts w:ascii="Times New Roman" w:hAnsi="Times New Roman"/>
          <w:i/>
          <w:sz w:val="24"/>
        </w:rPr>
        <w:t>a-a</w:t>
      </w:r>
      <w:r>
        <w:rPr>
          <w:rFonts w:ascii="Times New Roman" w:hAnsi="Times New Roman"/>
          <w:sz w:val="24"/>
        </w:rPr>
        <w:t xml:space="preserve"> dan </w:t>
      </w:r>
      <w:r w:rsidRPr="00A711AA">
        <w:rPr>
          <w:rFonts w:ascii="Times New Roman" w:hAnsi="Times New Roman"/>
          <w:i/>
          <w:sz w:val="24"/>
        </w:rPr>
        <w:t>b-b</w:t>
      </w:r>
      <w:r>
        <w:rPr>
          <w:rFonts w:ascii="Times New Roman" w:hAnsi="Times New Roman"/>
          <w:sz w:val="24"/>
        </w:rPr>
        <w:t xml:space="preserve">) – pada pola </w:t>
      </w:r>
      <w:r w:rsidRPr="00180827">
        <w:rPr>
          <w:rFonts w:ascii="Times New Roman" w:hAnsi="Times New Roman"/>
          <w:i/>
          <w:sz w:val="24"/>
        </w:rPr>
        <w:t>b-b</w:t>
      </w:r>
      <w:r>
        <w:rPr>
          <w:rFonts w:ascii="Times New Roman" w:hAnsi="Times New Roman"/>
          <w:sz w:val="24"/>
        </w:rPr>
        <w:t xml:space="preserve"> diperkuat bunyi sama pada awal baris (bunyi anafora) untuk menimbulkan efek tambahan (pemaknaan). Menurut Siswantoro (2010:131), pola </w:t>
      </w:r>
      <w:r w:rsidRPr="00577F27">
        <w:rPr>
          <w:rFonts w:ascii="Times New Roman" w:hAnsi="Times New Roman"/>
          <w:i/>
          <w:sz w:val="24"/>
        </w:rPr>
        <w:t>a-a</w:t>
      </w:r>
      <w:r>
        <w:rPr>
          <w:rFonts w:ascii="Times New Roman" w:hAnsi="Times New Roman"/>
          <w:sz w:val="24"/>
        </w:rPr>
        <w:t xml:space="preserve"> dan </w:t>
      </w:r>
      <w:r>
        <w:rPr>
          <w:rFonts w:ascii="Times New Roman" w:hAnsi="Times New Roman"/>
          <w:i/>
          <w:sz w:val="24"/>
        </w:rPr>
        <w:t>b-b</w:t>
      </w:r>
      <w:r>
        <w:rPr>
          <w:rFonts w:ascii="Times New Roman" w:hAnsi="Times New Roman"/>
          <w:sz w:val="24"/>
        </w:rPr>
        <w:t xml:space="preserve"> secara eksplisit pada baris dapat mengikat </w:t>
      </w:r>
      <w:r>
        <w:rPr>
          <w:rFonts w:ascii="Times New Roman" w:hAnsi="Times New Roman"/>
          <w:sz w:val="24"/>
        </w:rPr>
        <w:lastRenderedPageBreak/>
        <w:t xml:space="preserve">satuan bunyi akhir dengan efek artistik sedangkan secara implisit mengikat alur di setiap baris. Pandangan Siswantoro (2010) tentang periha implisit dapat direalisasikan untuk pemaknaan teks MLK. Misalnya pola </w:t>
      </w:r>
      <w:r w:rsidRPr="00CF222E">
        <w:rPr>
          <w:rFonts w:ascii="Times New Roman" w:hAnsi="Times New Roman"/>
          <w:i/>
          <w:sz w:val="24"/>
        </w:rPr>
        <w:t>a-a</w:t>
      </w:r>
      <w:r>
        <w:rPr>
          <w:rFonts w:ascii="Times New Roman" w:hAnsi="Times New Roman"/>
          <w:sz w:val="24"/>
        </w:rPr>
        <w:t xml:space="preserve"> pada baris pertama dan baris kedua, jika dicermati secara saksama memiliki ikatan menyangkut pembicaraan seputar obat. Begitu pula pola </w:t>
      </w:r>
      <w:r w:rsidRPr="000479E9">
        <w:rPr>
          <w:rFonts w:ascii="Times New Roman" w:hAnsi="Times New Roman"/>
          <w:i/>
          <w:sz w:val="24"/>
        </w:rPr>
        <w:t>b-b</w:t>
      </w:r>
      <w:r>
        <w:rPr>
          <w:rFonts w:ascii="Times New Roman" w:hAnsi="Times New Roman"/>
          <w:sz w:val="24"/>
        </w:rPr>
        <w:t xml:space="preserve"> di baris ketiga dan baris keempat serta bunyi anafora pada awal baris menunjukkan suatu efek keseimbangan bahwa segala sesuatu fenomena tentu mempunyai hubungan kausalitas dengan sumbernya (eksistensi Allah).</w:t>
      </w:r>
    </w:p>
    <w:p w:rsidR="00680066"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Selain rima kembar tersebut, ditemukan juga rima patah pada teks MLK. Rima patah merujuk bunyi berbeda pada tiap baris tetapi di baris yang lain memiliki bunyi serupa. Hal tersebut dijumpai pada teks mantra </w:t>
      </w:r>
      <w:r>
        <w:rPr>
          <w:rFonts w:ascii="Times New Roman" w:hAnsi="Times New Roman"/>
          <w:i/>
          <w:sz w:val="24"/>
        </w:rPr>
        <w:t xml:space="preserve">Lo’I, </w:t>
      </w:r>
      <w:r w:rsidRPr="00AF2CDF">
        <w:rPr>
          <w:rFonts w:ascii="Times New Roman" w:hAnsi="Times New Roman"/>
          <w:sz w:val="24"/>
        </w:rPr>
        <w:t xml:space="preserve">yang </w:t>
      </w:r>
      <w:r>
        <w:rPr>
          <w:rFonts w:ascii="Times New Roman" w:hAnsi="Times New Roman"/>
          <w:sz w:val="24"/>
        </w:rPr>
        <w:t>terdapat di bait pertama dengan pola c-d-b-b, sebagai berikut.</w:t>
      </w:r>
    </w:p>
    <w:p w:rsidR="00680066" w:rsidRDefault="00680066" w:rsidP="00680066">
      <w:pPr>
        <w:pStyle w:val="ListParagraph"/>
        <w:spacing w:after="0" w:line="480" w:lineRule="auto"/>
        <w:ind w:left="1418"/>
        <w:jc w:val="both"/>
        <w:rPr>
          <w:rFonts w:ascii="Times New Roman" w:hAnsi="Times New Roman"/>
          <w:b/>
          <w:sz w:val="24"/>
        </w:rPr>
      </w:pPr>
      <w:r>
        <w:rPr>
          <w:rFonts w:ascii="Times New Roman" w:hAnsi="Times New Roman"/>
          <w:b/>
          <w:sz w:val="24"/>
        </w:rPr>
        <w:t xml:space="preserve">Mantra </w:t>
      </w:r>
      <w:r>
        <w:rPr>
          <w:rFonts w:ascii="Times New Roman" w:hAnsi="Times New Roman"/>
          <w:b/>
          <w:i/>
          <w:sz w:val="24"/>
        </w:rPr>
        <w:t>Lo’I</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567"/>
      </w:tblGrid>
      <w:tr w:rsidR="00680066" w:rsidTr="00680066">
        <w:trPr>
          <w:trHeight w:val="1233"/>
        </w:trPr>
        <w:tc>
          <w:tcPr>
            <w:tcW w:w="3510" w:type="dxa"/>
          </w:tcPr>
          <w:p w:rsidR="00680066" w:rsidRPr="0019445D" w:rsidRDefault="00680066" w:rsidP="00680066">
            <w:pPr>
              <w:jc w:val="both"/>
            </w:pPr>
            <w:r w:rsidRPr="0019445D">
              <w:t>minal ma</w:t>
            </w:r>
            <w:r w:rsidRPr="0019445D">
              <w:rPr>
                <w:i/>
              </w:rPr>
              <w:t>i</w:t>
            </w:r>
            <w:r w:rsidRPr="0019445D">
              <w:t xml:space="preserve"> </w:t>
            </w:r>
            <w:r>
              <w:t xml:space="preserve">                                    </w:t>
            </w:r>
          </w:p>
          <w:p w:rsidR="00680066" w:rsidRPr="0019445D" w:rsidRDefault="00680066" w:rsidP="00680066">
            <w:pPr>
              <w:jc w:val="both"/>
            </w:pPr>
            <w:r w:rsidRPr="0019445D">
              <w:t>minal na</w:t>
            </w:r>
            <w:r w:rsidRPr="0019445D">
              <w:rPr>
                <w:i/>
              </w:rPr>
              <w:t>s</w:t>
            </w:r>
            <w:r>
              <w:t xml:space="preserve">                               </w:t>
            </w:r>
          </w:p>
          <w:p w:rsidR="00680066" w:rsidRPr="0019445D" w:rsidRDefault="00680066" w:rsidP="00680066">
            <w:pPr>
              <w:jc w:val="both"/>
            </w:pPr>
            <w:r w:rsidRPr="00B6589B">
              <w:t>b</w:t>
            </w:r>
            <w:r w:rsidRPr="0019445D">
              <w:t>erkalla</w:t>
            </w:r>
            <w:r w:rsidRPr="0019445D">
              <w:rPr>
                <w:i/>
              </w:rPr>
              <w:t>h</w:t>
            </w:r>
            <w:r w:rsidRPr="0019445D">
              <w:t xml:space="preserve"> </w:t>
            </w:r>
            <w:r>
              <w:t xml:space="preserve">                                     </w:t>
            </w:r>
          </w:p>
          <w:p w:rsidR="00680066" w:rsidRDefault="00680066" w:rsidP="00680066">
            <w:pPr>
              <w:spacing w:line="480" w:lineRule="auto"/>
              <w:jc w:val="both"/>
            </w:pPr>
            <w:r w:rsidRPr="00B6589B">
              <w:t>b</w:t>
            </w:r>
            <w:r w:rsidRPr="0019445D">
              <w:t>erkah Muhammadarasululla</w:t>
            </w:r>
            <w:r w:rsidRPr="0019445D">
              <w:rPr>
                <w:i/>
              </w:rPr>
              <w:t>h</w:t>
            </w:r>
          </w:p>
        </w:tc>
        <w:tc>
          <w:tcPr>
            <w:tcW w:w="567" w:type="dxa"/>
          </w:tcPr>
          <w:p w:rsidR="00680066" w:rsidRDefault="00680066" w:rsidP="00680066">
            <w:pPr>
              <w:jc w:val="both"/>
            </w:pPr>
            <w:r>
              <w:t>(c)</w:t>
            </w:r>
          </w:p>
          <w:p w:rsidR="00680066" w:rsidRDefault="00680066" w:rsidP="00680066">
            <w:pPr>
              <w:jc w:val="both"/>
            </w:pPr>
            <w:r>
              <w:t>(d)</w:t>
            </w:r>
          </w:p>
          <w:p w:rsidR="00680066" w:rsidRDefault="00680066" w:rsidP="00680066">
            <w:pPr>
              <w:jc w:val="both"/>
            </w:pPr>
            <w:r>
              <w:t>(b)</w:t>
            </w:r>
          </w:p>
          <w:p w:rsidR="00680066" w:rsidRDefault="00680066" w:rsidP="00680066">
            <w:pPr>
              <w:jc w:val="both"/>
            </w:pPr>
            <w:r>
              <w:t>(b)</w:t>
            </w:r>
          </w:p>
        </w:tc>
      </w:tr>
      <w:tr w:rsidR="00680066" w:rsidTr="00680066">
        <w:trPr>
          <w:trHeight w:val="276"/>
        </w:trPr>
        <w:tc>
          <w:tcPr>
            <w:tcW w:w="4077" w:type="dxa"/>
            <w:gridSpan w:val="2"/>
          </w:tcPr>
          <w:p w:rsidR="00680066" w:rsidRDefault="00680066" w:rsidP="00680066">
            <w:pPr>
              <w:jc w:val="both"/>
            </w:pPr>
            <w:r w:rsidRPr="00B74315">
              <w:t>Terjemahan dalam Bahasa</w:t>
            </w:r>
            <w:r>
              <w:t xml:space="preserve"> </w:t>
            </w:r>
            <w:r w:rsidRPr="00B74315">
              <w:t>Indonesia:</w:t>
            </w:r>
          </w:p>
        </w:tc>
      </w:tr>
      <w:tr w:rsidR="00680066" w:rsidTr="00680066">
        <w:trPr>
          <w:trHeight w:val="1579"/>
        </w:trPr>
        <w:tc>
          <w:tcPr>
            <w:tcW w:w="3510" w:type="dxa"/>
          </w:tcPr>
          <w:p w:rsidR="00680066" w:rsidRDefault="00680066" w:rsidP="00680066">
            <w:pPr>
              <w:jc w:val="both"/>
            </w:pPr>
          </w:p>
          <w:p w:rsidR="00680066" w:rsidRDefault="00680066" w:rsidP="00680066">
            <w:pPr>
              <w:jc w:val="both"/>
              <w:rPr>
                <w:i/>
              </w:rPr>
            </w:pPr>
            <w:r w:rsidRPr="00524A83">
              <w:t>dari ai</w:t>
            </w:r>
            <w:r w:rsidRPr="00524A83">
              <w:rPr>
                <w:i/>
              </w:rPr>
              <w:t>r</w:t>
            </w:r>
          </w:p>
          <w:p w:rsidR="00680066" w:rsidRPr="00570643" w:rsidRDefault="00680066" w:rsidP="00680066">
            <w:pPr>
              <w:jc w:val="both"/>
            </w:pPr>
            <w:r>
              <w:t>dari manusi</w:t>
            </w:r>
            <w:r w:rsidRPr="00570643">
              <w:rPr>
                <w:i/>
              </w:rPr>
              <w:t>a</w:t>
            </w:r>
            <w:r>
              <w:t xml:space="preserve">                                 </w:t>
            </w:r>
          </w:p>
          <w:p w:rsidR="00680066" w:rsidRPr="00524A83" w:rsidRDefault="00680066" w:rsidP="00680066">
            <w:pPr>
              <w:jc w:val="both"/>
            </w:pPr>
            <w:r w:rsidRPr="00524A83">
              <w:t>berkah Alla</w:t>
            </w:r>
            <w:r w:rsidRPr="00524A83">
              <w:rPr>
                <w:i/>
              </w:rPr>
              <w:t>h</w:t>
            </w:r>
            <w:r w:rsidRPr="00524A83">
              <w:t xml:space="preserve">                                </w:t>
            </w:r>
          </w:p>
          <w:p w:rsidR="00680066" w:rsidRPr="00B74315" w:rsidRDefault="00680066" w:rsidP="00680066">
            <w:pPr>
              <w:jc w:val="both"/>
            </w:pPr>
            <w:r>
              <w:t>berkah Muhammad utusan Alla</w:t>
            </w:r>
            <w:r w:rsidRPr="00570643">
              <w:rPr>
                <w:i/>
              </w:rPr>
              <w:t>h</w:t>
            </w:r>
          </w:p>
        </w:tc>
        <w:tc>
          <w:tcPr>
            <w:tcW w:w="567" w:type="dxa"/>
          </w:tcPr>
          <w:p w:rsidR="00680066" w:rsidRDefault="00680066" w:rsidP="00680066">
            <w:pPr>
              <w:jc w:val="both"/>
            </w:pPr>
          </w:p>
          <w:p w:rsidR="00680066" w:rsidRDefault="00680066" w:rsidP="00680066">
            <w:pPr>
              <w:jc w:val="both"/>
            </w:pPr>
            <w:r>
              <w:t>(c)</w:t>
            </w:r>
          </w:p>
          <w:p w:rsidR="00680066" w:rsidRDefault="00680066" w:rsidP="00680066">
            <w:pPr>
              <w:jc w:val="both"/>
            </w:pPr>
            <w:r>
              <w:t>(d)</w:t>
            </w:r>
          </w:p>
          <w:p w:rsidR="00680066" w:rsidRDefault="00680066" w:rsidP="00680066">
            <w:pPr>
              <w:jc w:val="both"/>
            </w:pPr>
            <w:r>
              <w:t>(b)</w:t>
            </w:r>
          </w:p>
          <w:p w:rsidR="00680066" w:rsidRDefault="00680066" w:rsidP="00680066">
            <w:pPr>
              <w:jc w:val="both"/>
            </w:pPr>
            <w:r>
              <w:t>(b)</w:t>
            </w:r>
          </w:p>
        </w:tc>
      </w:tr>
    </w:tbl>
    <w:p w:rsidR="00680066" w:rsidRDefault="00680066" w:rsidP="00680066">
      <w:pPr>
        <w:ind w:left="1418"/>
        <w:jc w:val="both"/>
      </w:pPr>
    </w:p>
    <w:p w:rsidR="00680066" w:rsidRPr="0019445D" w:rsidRDefault="00680066" w:rsidP="00680066">
      <w:pPr>
        <w:pStyle w:val="ListParagraph"/>
        <w:spacing w:after="0" w:line="480" w:lineRule="auto"/>
        <w:ind w:left="851" w:firstLine="567"/>
        <w:jc w:val="both"/>
        <w:rPr>
          <w:rFonts w:ascii="Times New Roman" w:hAnsi="Times New Roman"/>
          <w:sz w:val="24"/>
        </w:rPr>
      </w:pPr>
      <w:r>
        <w:rPr>
          <w:rFonts w:ascii="Times New Roman" w:hAnsi="Times New Roman"/>
          <w:sz w:val="24"/>
        </w:rPr>
        <w:t xml:space="preserve">Berdasarkan teks tersebut, hanya di baris ketiga dan baris keempat yang menciptakan tatanan bunyi artistik melalui pola </w:t>
      </w:r>
      <w:r w:rsidRPr="00151521">
        <w:rPr>
          <w:rFonts w:ascii="Times New Roman" w:hAnsi="Times New Roman"/>
          <w:i/>
          <w:sz w:val="24"/>
        </w:rPr>
        <w:t>b-b</w:t>
      </w:r>
      <w:r>
        <w:rPr>
          <w:rFonts w:ascii="Times New Roman" w:hAnsi="Times New Roman"/>
          <w:sz w:val="24"/>
        </w:rPr>
        <w:t xml:space="preserve"> (seperti rima kembar) serta jika dicermati terdapat bunyi yang sama pada masing-</w:t>
      </w:r>
      <w:r>
        <w:rPr>
          <w:rFonts w:ascii="Times New Roman" w:hAnsi="Times New Roman"/>
          <w:sz w:val="24"/>
        </w:rPr>
        <w:lastRenderedPageBreak/>
        <w:t xml:space="preserve">masing awal baris (bunyi anafora) sehingga hal itu dapat memghasilkan efek signifikansi terhadap pemaknaan teks MLK. Sementara itu, baris pertama dan baris kedua menghasilkan bunyi berbeda (pola </w:t>
      </w:r>
      <w:r w:rsidRPr="008A4C80">
        <w:rPr>
          <w:rFonts w:ascii="Times New Roman" w:hAnsi="Times New Roman"/>
          <w:i/>
          <w:sz w:val="24"/>
        </w:rPr>
        <w:t>c-d</w:t>
      </w:r>
      <w:r>
        <w:rPr>
          <w:rFonts w:ascii="Times New Roman" w:hAnsi="Times New Roman"/>
          <w:sz w:val="24"/>
        </w:rPr>
        <w:t xml:space="preserve">), walaupun bunyi akhir baris berbeda namum jika dicermati secara saksama bahwa ternyata baris tersebut memiliki bunyi yang sama pada awal baris (anafora). Merujuk pandangan Siswantoro (2010) yang dikutip pada penjelasan rima kembar, maka pola bunyi serta letak bunyi yang dimaksud secara implisit dapat dimaknai, misalnya pola </w:t>
      </w:r>
      <w:r w:rsidRPr="005D0CD2">
        <w:rPr>
          <w:rFonts w:ascii="Times New Roman" w:hAnsi="Times New Roman"/>
          <w:i/>
          <w:sz w:val="24"/>
        </w:rPr>
        <w:t>c-d</w:t>
      </w:r>
      <w:r>
        <w:rPr>
          <w:rFonts w:ascii="Times New Roman" w:hAnsi="Times New Roman"/>
          <w:sz w:val="24"/>
        </w:rPr>
        <w:t xml:space="preserve"> dapat menunjukkan perbedaan alur pembicaraan sehingga tidak mempunyai keterikatan secara langsung tetapi memiliki sumber gagasan yang sama melalui hadirnya bunyi anafora. Hal ini diperkuat adanya pola </w:t>
      </w:r>
      <w:r w:rsidRPr="00FF05B8">
        <w:rPr>
          <w:rFonts w:ascii="Times New Roman" w:hAnsi="Times New Roman"/>
          <w:i/>
          <w:sz w:val="24"/>
        </w:rPr>
        <w:t>b-b</w:t>
      </w:r>
      <w:r>
        <w:rPr>
          <w:rFonts w:ascii="Times New Roman" w:hAnsi="Times New Roman"/>
          <w:sz w:val="24"/>
        </w:rPr>
        <w:t xml:space="preserve"> di baris ketiga dan baris keempat serta bunyi anafora pada awal baris yang menandakan suatu efek keseimbangan (paralelisme) bahwa permulaan serta segala kejadian tentu memiliki sumbernya (Zat Allah).</w:t>
      </w:r>
    </w:p>
    <w:p w:rsidR="00680066" w:rsidRDefault="00680066" w:rsidP="00D73979">
      <w:pPr>
        <w:pStyle w:val="ListParagraph"/>
        <w:numPr>
          <w:ilvl w:val="2"/>
          <w:numId w:val="11"/>
        </w:numPr>
        <w:spacing w:after="0" w:line="480" w:lineRule="auto"/>
        <w:ind w:left="1134"/>
        <w:jc w:val="both"/>
        <w:rPr>
          <w:rFonts w:ascii="Times New Roman" w:hAnsi="Times New Roman"/>
          <w:sz w:val="24"/>
          <w:szCs w:val="24"/>
        </w:rPr>
      </w:pPr>
      <w:r>
        <w:rPr>
          <w:rFonts w:ascii="Times New Roman" w:hAnsi="Times New Roman"/>
          <w:sz w:val="24"/>
          <w:szCs w:val="24"/>
        </w:rPr>
        <w:t>Matriks</w:t>
      </w:r>
    </w:p>
    <w:p w:rsidR="00680066" w:rsidRDefault="00680066" w:rsidP="00680066">
      <w:pPr>
        <w:pStyle w:val="ListParagraph"/>
        <w:spacing w:after="0" w:line="480" w:lineRule="auto"/>
        <w:ind w:left="426" w:firstLine="708"/>
        <w:jc w:val="both"/>
        <w:rPr>
          <w:rFonts w:ascii="Times New Roman" w:hAnsi="Times New Roman"/>
          <w:sz w:val="24"/>
        </w:rPr>
      </w:pPr>
      <w:r>
        <w:rPr>
          <w:rFonts w:ascii="Times New Roman" w:hAnsi="Times New Roman"/>
          <w:sz w:val="24"/>
        </w:rPr>
        <w:t xml:space="preserve">Penentuan matriks agar menemukan kesatuan makna berupa tema sentral pada MLK. Dikarenakan penggunaan istilah “Mantra </w:t>
      </w:r>
      <w:r>
        <w:rPr>
          <w:rFonts w:ascii="Times New Roman" w:hAnsi="Times New Roman"/>
          <w:i/>
          <w:sz w:val="24"/>
        </w:rPr>
        <w:t>Lo’I Keta</w:t>
      </w:r>
      <w:r>
        <w:rPr>
          <w:rFonts w:ascii="Times New Roman" w:hAnsi="Times New Roman"/>
          <w:sz w:val="24"/>
        </w:rPr>
        <w:t xml:space="preserve">” belum mencerminkan isi teks tersebut. Untuk itu, Faruk (2012:142-144) mengingatkan bahwa keberadaan matriks tidak terdapat di dalam linearitas teks, namun teridentifikasi dari serangkaian ungramatikalitas yang merupakan model serta variannya. Dengan demikian, konsep penafsiran peneliti sangat memengaruhi penentuan gagasan pokok teks MLK. Merujuk serangkaian kata-kata dari model serta variannya maka dapat dinyatakan bahwa tema teks </w:t>
      </w:r>
      <w:r>
        <w:rPr>
          <w:rFonts w:ascii="Times New Roman" w:hAnsi="Times New Roman"/>
          <w:sz w:val="24"/>
        </w:rPr>
        <w:lastRenderedPageBreak/>
        <w:t>MLK ciptaan leluhur</w:t>
      </w:r>
      <w:r>
        <w:rPr>
          <w:rFonts w:ascii="Times New Roman" w:hAnsi="Times New Roman"/>
          <w:i/>
          <w:sz w:val="24"/>
        </w:rPr>
        <w:t xml:space="preserve"> dou dana Mbojo </w:t>
      </w:r>
      <w:r>
        <w:rPr>
          <w:rFonts w:ascii="Times New Roman" w:hAnsi="Times New Roman"/>
          <w:sz w:val="24"/>
        </w:rPr>
        <w:t>yang diteliti tentang “</w:t>
      </w:r>
      <w:r>
        <w:rPr>
          <w:rFonts w:ascii="Times New Roman" w:hAnsi="Times New Roman"/>
          <w:i/>
          <w:sz w:val="24"/>
        </w:rPr>
        <w:t xml:space="preserve">spiritual-religius </w:t>
      </w:r>
      <w:r w:rsidRPr="00DB2F46">
        <w:rPr>
          <w:rFonts w:ascii="Times New Roman" w:hAnsi="Times New Roman"/>
          <w:i/>
          <w:sz w:val="24"/>
        </w:rPr>
        <w:t>islam</w:t>
      </w:r>
      <w:r>
        <w:rPr>
          <w:rFonts w:ascii="Times New Roman" w:hAnsi="Times New Roman"/>
          <w:i/>
          <w:sz w:val="24"/>
        </w:rPr>
        <w:t>is</w:t>
      </w:r>
      <w:r>
        <w:rPr>
          <w:rFonts w:ascii="Times New Roman" w:hAnsi="Times New Roman"/>
          <w:sz w:val="24"/>
        </w:rPr>
        <w:t xml:space="preserve">”. Perihal tersebut terkait dengan perubahan situasi yang dialami masyarakat Bima, sebelumnya masyarakat setempat mempunyai keyakinan terhadap roh-roh halus seperti </w:t>
      </w:r>
      <w:r>
        <w:rPr>
          <w:rFonts w:ascii="Times New Roman" w:hAnsi="Times New Roman"/>
          <w:i/>
          <w:sz w:val="24"/>
        </w:rPr>
        <w:t>Makakamba-makakimbi, Parafu ro Pamboro</w:t>
      </w:r>
      <w:r>
        <w:rPr>
          <w:rFonts w:ascii="Times New Roman" w:hAnsi="Times New Roman"/>
          <w:sz w:val="24"/>
        </w:rPr>
        <w:t xml:space="preserve"> ataupun </w:t>
      </w:r>
      <w:r>
        <w:rPr>
          <w:rFonts w:ascii="Times New Roman" w:hAnsi="Times New Roman"/>
          <w:i/>
          <w:sz w:val="24"/>
        </w:rPr>
        <w:t>Ina ro Waro</w:t>
      </w:r>
      <w:r>
        <w:rPr>
          <w:rFonts w:ascii="Times New Roman" w:hAnsi="Times New Roman"/>
          <w:sz w:val="24"/>
        </w:rPr>
        <w:t xml:space="preserve"> sebagai tempat berserah diri tetapi kepercayaan tersebut mengalami perubahan dengan mulainya masyarakat menganut agama Islam sehingga hal-hal demikian mulai ditinggalkan dan menyesuaikan dengan ajaran baru, termasuk pula memahami tentang keberadaan Sang Maha Pencipta – hanya Allah sebagai Pemilik Kuasa terhadap segala yang ada. </w:t>
      </w:r>
    </w:p>
    <w:p w:rsidR="00680066" w:rsidRDefault="00680066" w:rsidP="00680066">
      <w:pPr>
        <w:pStyle w:val="ListParagraph"/>
        <w:spacing w:after="0" w:line="480" w:lineRule="auto"/>
        <w:ind w:left="426" w:firstLine="708"/>
        <w:jc w:val="both"/>
        <w:rPr>
          <w:rFonts w:ascii="Times New Roman" w:hAnsi="Times New Roman"/>
          <w:sz w:val="24"/>
        </w:rPr>
      </w:pPr>
      <w:r>
        <w:rPr>
          <w:rFonts w:ascii="Times New Roman" w:hAnsi="Times New Roman"/>
          <w:sz w:val="24"/>
        </w:rPr>
        <w:t>Dengan mempertimbangkan serangkaian kata-kata kunci yang terdapat di dalam teks MLK. Adapun visualisasi matriks dapat ditunjukkan menggunakan bentuk bagan di bawah ini.</w:t>
      </w:r>
    </w:p>
    <w:p w:rsidR="00680066" w:rsidRDefault="00680066" w:rsidP="00680066">
      <w:pPr>
        <w:pStyle w:val="ListParagraph"/>
        <w:spacing w:after="0" w:line="480" w:lineRule="auto"/>
        <w:ind w:left="426" w:firstLine="708"/>
        <w:jc w:val="both"/>
        <w:rPr>
          <w:rFonts w:ascii="Times New Roman" w:hAnsi="Times New Roman"/>
          <w:sz w:val="24"/>
        </w:rPr>
      </w:pPr>
      <w:r>
        <w:rPr>
          <w:rFonts w:ascii="Times New Roman" w:hAnsi="Times New Roman"/>
          <w:noProof/>
          <w:sz w:val="24"/>
        </w:rPr>
        <w:pict>
          <v:shape id="_x0000_s1083" type="#_x0000_t32" style="position:absolute;left:0;text-align:left;margin-left:205.7pt;margin-top:22.1pt;width:.05pt;height:70.6pt;z-index:251721728" o:connectortype="straight" strokeweight="2.25pt">
            <v:stroke startarrow="open" endarrow="open"/>
          </v:shape>
        </w:pict>
      </w:r>
      <w:r>
        <w:rPr>
          <w:rFonts w:ascii="Times New Roman" w:hAnsi="Times New Roman"/>
          <w:noProof/>
          <w:sz w:val="24"/>
        </w:rPr>
        <w:pict>
          <v:shape id="_x0000_s1090" type="#_x0000_t32" style="position:absolute;left:0;text-align:left;margin-left:341pt;margin-top:11.75pt;width:.05pt;height:22.6pt;z-index:251728896" o:connectortype="straight" strokeweight="2.25pt">
            <v:stroke endarrow="block"/>
          </v:shape>
        </w:pict>
      </w:r>
      <w:r>
        <w:rPr>
          <w:rFonts w:ascii="Times New Roman" w:hAnsi="Times New Roman"/>
          <w:noProof/>
          <w:sz w:val="24"/>
        </w:rPr>
        <w:pict>
          <v:shape id="_x0000_s1089" type="#_x0000_t32" style="position:absolute;left:0;text-align:left;margin-left:78.4pt;margin-top:11.15pt;width:.05pt;height:22.6pt;z-index:251727872" o:connectortype="straight" strokeweight="2.25pt">
            <v:stroke endarrow="block"/>
          </v:shape>
        </w:pict>
      </w:r>
      <w:r>
        <w:rPr>
          <w:rFonts w:ascii="Times New Roman" w:hAnsi="Times New Roman"/>
          <w:noProof/>
          <w:sz w:val="24"/>
        </w:rPr>
        <w:pict>
          <v:shape id="_x0000_s1080" type="#_x0000_t32" style="position:absolute;left:0;text-align:left;margin-left:243.7pt;margin-top:11.7pt;width:97.35pt;height:0;z-index:251718656" o:connectortype="straight" strokeweight="2.25pt"/>
        </w:pict>
      </w:r>
      <w:r>
        <w:rPr>
          <w:rFonts w:ascii="Times New Roman" w:hAnsi="Times New Roman"/>
          <w:noProof/>
          <w:sz w:val="24"/>
        </w:rPr>
        <w:pict>
          <v:shape id="_x0000_s1079" type="#_x0000_t32" style="position:absolute;left:0;text-align:left;margin-left:78.4pt;margin-top:11.75pt;width:89.4pt;height:0;z-index:251717632" o:connectortype="straight" strokeweight="2.25pt"/>
        </w:pict>
      </w:r>
      <w:r>
        <w:rPr>
          <w:rFonts w:ascii="Times New Roman" w:hAnsi="Times New Roman"/>
          <w:noProof/>
          <w:sz w:val="24"/>
        </w:rPr>
        <w:pict>
          <v:rect id="_x0000_s1073" style="position:absolute;left:0;text-align:left;margin-left:167.8pt;margin-top:.2pt;width:74.85pt;height:21.9pt;z-index:251711488" fillcolor="white [3201]" strokecolor="black [3200]" strokeweight="2.5pt">
            <v:shadow color="#868686"/>
            <v:textbox>
              <w:txbxContent>
                <w:p w:rsidR="008F6D1F" w:rsidRPr="009B3183" w:rsidRDefault="008F6D1F" w:rsidP="00680066">
                  <w:pPr>
                    <w:jc w:val="center"/>
                  </w:pPr>
                  <w:r>
                    <w:t>Allah SWT</w:t>
                  </w:r>
                </w:p>
              </w:txbxContent>
            </v:textbox>
          </v:rect>
        </w:pict>
      </w:r>
    </w:p>
    <w:p w:rsidR="00680066" w:rsidRDefault="00680066" w:rsidP="00680066">
      <w:pPr>
        <w:pStyle w:val="ListParagraph"/>
        <w:spacing w:after="0" w:line="480" w:lineRule="auto"/>
        <w:ind w:left="426" w:firstLine="708"/>
        <w:jc w:val="both"/>
        <w:rPr>
          <w:rFonts w:ascii="Times New Roman" w:hAnsi="Times New Roman"/>
          <w:sz w:val="24"/>
        </w:rPr>
      </w:pPr>
      <w:r>
        <w:rPr>
          <w:rFonts w:ascii="Times New Roman" w:hAnsi="Times New Roman"/>
          <w:noProof/>
          <w:sz w:val="24"/>
        </w:rPr>
        <w:pict>
          <v:rect id="_x0000_s1077" style="position:absolute;left:0;text-align:left;margin-left:40.6pt;margin-top:6.7pt;width:74.85pt;height:21.9pt;z-index:251715584" fillcolor="white [3201]" strokecolor="black [3200]" strokeweight="1pt">
            <v:shadow color="#868686"/>
            <v:textbox style="mso-next-textbox:#_x0000_s1077">
              <w:txbxContent>
                <w:p w:rsidR="008F6D1F" w:rsidRPr="009B3183" w:rsidRDefault="008F6D1F" w:rsidP="00680066">
                  <w:pPr>
                    <w:jc w:val="center"/>
                  </w:pPr>
                  <w:r>
                    <w:t>Ibrahim AS</w:t>
                  </w:r>
                </w:p>
              </w:txbxContent>
            </v:textbox>
          </v:rect>
        </w:pict>
      </w:r>
      <w:r>
        <w:rPr>
          <w:rFonts w:ascii="Times New Roman" w:hAnsi="Times New Roman"/>
          <w:noProof/>
          <w:sz w:val="24"/>
        </w:rPr>
        <w:pict>
          <v:rect id="_x0000_s1078" style="position:absolute;left:0;text-align:left;margin-left:290.85pt;margin-top:6.7pt;width:101pt;height:21.9pt;z-index:251716608" fillcolor="white [3201]" strokecolor="black [3200]" strokeweight="1pt">
            <v:shadow color="#868686"/>
            <v:textbox style="mso-next-textbox:#_x0000_s1078">
              <w:txbxContent>
                <w:p w:rsidR="008F6D1F" w:rsidRPr="009B3183" w:rsidRDefault="008F6D1F" w:rsidP="00680066">
                  <w:pPr>
                    <w:jc w:val="center"/>
                  </w:pPr>
                  <w:r>
                    <w:t>Muhammad SAW</w:t>
                  </w:r>
                </w:p>
              </w:txbxContent>
            </v:textbox>
          </v:rect>
        </w:pict>
      </w:r>
    </w:p>
    <w:p w:rsidR="00680066" w:rsidRDefault="00680066" w:rsidP="00680066">
      <w:pPr>
        <w:pStyle w:val="ListParagraph"/>
        <w:spacing w:after="0" w:line="480" w:lineRule="auto"/>
        <w:ind w:left="426" w:firstLine="708"/>
        <w:jc w:val="both"/>
        <w:rPr>
          <w:rFonts w:ascii="Times New Roman" w:hAnsi="Times New Roman"/>
          <w:sz w:val="24"/>
        </w:rPr>
      </w:pPr>
      <w:r>
        <w:rPr>
          <w:rFonts w:ascii="Times New Roman" w:hAnsi="Times New Roman"/>
          <w:noProof/>
          <w:sz w:val="24"/>
        </w:rPr>
        <w:pict>
          <v:shape id="_x0000_s1082" type="#_x0000_t32" style="position:absolute;left:0;text-align:left;margin-left:341.05pt;margin-top:1pt;width:0;height:94.9pt;z-index:251720704" o:connectortype="straight" strokeweight="2.25pt">
            <v:stroke endarrow="block"/>
          </v:shape>
        </w:pict>
      </w:r>
      <w:r>
        <w:rPr>
          <w:rFonts w:ascii="Times New Roman" w:hAnsi="Times New Roman"/>
          <w:noProof/>
          <w:sz w:val="24"/>
        </w:rPr>
        <w:pict>
          <v:shape id="_x0000_s1081" type="#_x0000_t32" style="position:absolute;left:0;text-align:left;margin-left:78.4pt;margin-top:1pt;width:0;height:94.9pt;z-index:251719680" o:connectortype="straight" strokeweight="2.25pt">
            <v:stroke endarrow="block"/>
          </v:shape>
        </w:pict>
      </w:r>
    </w:p>
    <w:p w:rsidR="00680066" w:rsidRDefault="00680066" w:rsidP="00680066">
      <w:pPr>
        <w:pStyle w:val="ListParagraph"/>
        <w:spacing w:after="0" w:line="480" w:lineRule="auto"/>
        <w:ind w:left="426" w:firstLine="708"/>
        <w:jc w:val="both"/>
        <w:rPr>
          <w:rFonts w:ascii="Times New Roman" w:hAnsi="Times New Roman"/>
          <w:sz w:val="24"/>
        </w:rPr>
      </w:pPr>
      <w:r>
        <w:rPr>
          <w:rFonts w:ascii="Times New Roman" w:hAnsi="Times New Roman"/>
          <w:noProof/>
          <w:sz w:val="24"/>
        </w:rPr>
        <w:pict>
          <v:rect id="_x0000_s1074" style="position:absolute;left:0;text-align:left;margin-left:177.05pt;margin-top:10.7pt;width:56.45pt;height:21.9pt;z-index:251712512" fillcolor="white [3201]" strokecolor="black [3200]" strokeweight="2.5pt">
            <v:shadow color="#868686"/>
            <v:textbox style="mso-next-textbox:#_x0000_s1074">
              <w:txbxContent>
                <w:p w:rsidR="008F6D1F" w:rsidRPr="009B3183" w:rsidRDefault="008F6D1F" w:rsidP="00680066">
                  <w:pPr>
                    <w:jc w:val="center"/>
                    <w:rPr>
                      <w:sz w:val="20"/>
                      <w:szCs w:val="20"/>
                    </w:rPr>
                  </w:pPr>
                  <w:r w:rsidRPr="009B3183">
                    <w:rPr>
                      <w:sz w:val="20"/>
                      <w:szCs w:val="20"/>
                    </w:rPr>
                    <w:t>Berkah</w:t>
                  </w:r>
                </w:p>
              </w:txbxContent>
            </v:textbox>
          </v:rect>
        </w:pict>
      </w:r>
    </w:p>
    <w:p w:rsidR="00680066" w:rsidRDefault="00680066" w:rsidP="00680066">
      <w:pPr>
        <w:pStyle w:val="ListParagraph"/>
        <w:spacing w:after="0" w:line="480" w:lineRule="auto"/>
        <w:ind w:left="426" w:firstLine="708"/>
        <w:jc w:val="both"/>
        <w:rPr>
          <w:rFonts w:ascii="Times New Roman" w:hAnsi="Times New Roman"/>
          <w:sz w:val="24"/>
        </w:rPr>
      </w:pPr>
      <w:r>
        <w:rPr>
          <w:rFonts w:ascii="Times New Roman" w:hAnsi="Times New Roman"/>
          <w:noProof/>
          <w:sz w:val="24"/>
        </w:rPr>
        <w:pict>
          <v:shape id="_x0000_s1087" type="#_x0000_t32" style="position:absolute;left:0;text-align:left;margin-left:205.7pt;margin-top:5.55pt;width:0;height:60.45pt;z-index:251725824" o:connectortype="straight" strokecolor="black [3200]" strokeweight="1pt">
            <v:stroke startarrow="block"/>
            <v:shadow color="#868686"/>
          </v:shape>
        </w:pict>
      </w:r>
      <w:r>
        <w:rPr>
          <w:rFonts w:ascii="Times New Roman" w:hAnsi="Times New Roman"/>
          <w:noProof/>
          <w:sz w:val="24"/>
        </w:rPr>
        <w:pict>
          <v:rect id="_x0000_s1076" style="position:absolute;left:0;text-align:left;margin-left:282.75pt;margin-top:40.7pt;width:111.9pt;height:45.5pt;z-index:251714560" fillcolor="white [3201]" strokecolor="black [3200]" strokeweight="1pt">
            <v:shadow color="#868686"/>
            <v:textbox>
              <w:txbxContent>
                <w:p w:rsidR="008F6D1F" w:rsidRDefault="008F6D1F" w:rsidP="00680066">
                  <w:pPr>
                    <w:jc w:val="center"/>
                    <w:rPr>
                      <w:sz w:val="20"/>
                      <w:szCs w:val="20"/>
                    </w:rPr>
                  </w:pPr>
                  <w:r>
                    <w:rPr>
                      <w:sz w:val="20"/>
                      <w:szCs w:val="20"/>
                    </w:rPr>
                    <w:t xml:space="preserve">(Mantra </w:t>
                  </w:r>
                  <w:r>
                    <w:rPr>
                      <w:i/>
                      <w:sz w:val="20"/>
                      <w:szCs w:val="20"/>
                    </w:rPr>
                    <w:t>Lo’I</w:t>
                  </w:r>
                  <w:r>
                    <w:rPr>
                      <w:sz w:val="20"/>
                      <w:szCs w:val="20"/>
                    </w:rPr>
                    <w:t>)</w:t>
                  </w:r>
                </w:p>
                <w:p w:rsidR="008F6D1F" w:rsidRPr="009B3183" w:rsidRDefault="008F6D1F" w:rsidP="00680066">
                  <w:pPr>
                    <w:jc w:val="center"/>
                    <w:rPr>
                      <w:sz w:val="20"/>
                      <w:szCs w:val="20"/>
                    </w:rPr>
                  </w:pPr>
                  <w:r w:rsidRPr="009B3183">
                    <w:rPr>
                      <w:sz w:val="20"/>
                      <w:szCs w:val="20"/>
                    </w:rPr>
                    <w:t>Air, Manusia, Minyak Tolak, dan Raja Tola</w:t>
                  </w:r>
                  <w:r>
                    <w:rPr>
                      <w:sz w:val="20"/>
                      <w:szCs w:val="20"/>
                    </w:rPr>
                    <w:t>k</w:t>
                  </w:r>
                </w:p>
              </w:txbxContent>
            </v:textbox>
          </v:rect>
        </w:pict>
      </w:r>
      <w:r>
        <w:rPr>
          <w:rFonts w:ascii="Times New Roman" w:hAnsi="Times New Roman"/>
          <w:noProof/>
          <w:sz w:val="24"/>
        </w:rPr>
        <w:pict>
          <v:shape id="_x0000_s1086" type="#_x0000_t32" style="position:absolute;left:0;text-align:left;margin-left:127.5pt;margin-top:65.5pt;width:155.25pt;height:0;z-index:251724800" o:connectortype="straight" strokecolor="black [3200]" strokeweight="1pt">
            <v:shadow color="#868686"/>
          </v:shape>
        </w:pict>
      </w:r>
      <w:r>
        <w:rPr>
          <w:rFonts w:ascii="Times New Roman" w:hAnsi="Times New Roman"/>
          <w:noProof/>
          <w:sz w:val="24"/>
        </w:rPr>
        <w:pict>
          <v:rect id="_x0000_s1088" style="position:absolute;left:0;text-align:left;margin-left:151pt;margin-top:53.4pt;width:106.55pt;height:24.25pt;z-index:251726848" fillcolor="white [3201]" strokecolor="black [3200]" strokeweight="1pt">
            <v:shadow color="#868686"/>
            <v:textbox>
              <w:txbxContent>
                <w:p w:rsidR="008F6D1F" w:rsidRPr="00416524" w:rsidRDefault="008F6D1F" w:rsidP="00680066">
                  <w:pPr>
                    <w:jc w:val="center"/>
                    <w:rPr>
                      <w:i/>
                      <w:sz w:val="20"/>
                    </w:rPr>
                  </w:pPr>
                  <w:r w:rsidRPr="00416524">
                    <w:rPr>
                      <w:i/>
                      <w:sz w:val="20"/>
                    </w:rPr>
                    <w:t>Lo’I Keta</w:t>
                  </w:r>
                </w:p>
              </w:txbxContent>
            </v:textbox>
          </v:rect>
        </w:pict>
      </w:r>
      <w:r>
        <w:rPr>
          <w:rFonts w:ascii="Times New Roman" w:hAnsi="Times New Roman"/>
          <w:noProof/>
          <w:sz w:val="24"/>
        </w:rPr>
        <w:pict>
          <v:shape id="_x0000_s1085" type="#_x0000_t32" style="position:absolute;left:0;text-align:left;margin-left:127.5pt;margin-top:5pt;width:49.55pt;height:35.7pt;flip:x;z-index:251723776" o:connectortype="straight" strokecolor="black [3200]" strokeweight="2.5pt">
            <v:stroke endarrow="block"/>
            <v:shadow color="#868686"/>
          </v:shape>
        </w:pict>
      </w:r>
      <w:r>
        <w:rPr>
          <w:rFonts w:ascii="Times New Roman" w:hAnsi="Times New Roman"/>
          <w:noProof/>
          <w:sz w:val="24"/>
        </w:rPr>
        <w:pict>
          <v:shape id="_x0000_s1084" type="#_x0000_t32" style="position:absolute;left:0;text-align:left;margin-left:233.5pt;margin-top:5pt;width:49.25pt;height:35.7pt;z-index:251722752" o:connectortype="straight" strokecolor="black [3200]" strokeweight="2.5pt">
            <v:stroke endarrow="block"/>
            <v:shadow color="#868686"/>
          </v:shape>
        </w:pict>
      </w:r>
    </w:p>
    <w:p w:rsidR="00680066" w:rsidRDefault="00680066" w:rsidP="00680066">
      <w:pPr>
        <w:pStyle w:val="ListParagraph"/>
        <w:spacing w:after="0" w:line="480" w:lineRule="auto"/>
        <w:ind w:left="426" w:firstLine="708"/>
        <w:jc w:val="both"/>
        <w:rPr>
          <w:rFonts w:ascii="Times New Roman" w:hAnsi="Times New Roman"/>
          <w:sz w:val="24"/>
        </w:rPr>
      </w:pPr>
      <w:r>
        <w:rPr>
          <w:rFonts w:ascii="Times New Roman" w:hAnsi="Times New Roman"/>
          <w:noProof/>
          <w:sz w:val="24"/>
        </w:rPr>
        <w:pict>
          <v:rect id="_x0000_s1075" style="position:absolute;left:0;text-align:left;margin-left:17.4pt;margin-top:13.1pt;width:110.1pt;height:45.5pt;z-index:251713536" fillcolor="white [3201]" strokecolor="black [3200]" strokeweight="1pt">
            <v:shadow color="#868686"/>
            <v:textbox style="mso-next-textbox:#_x0000_s1075">
              <w:txbxContent>
                <w:p w:rsidR="008F6D1F" w:rsidRDefault="008F6D1F" w:rsidP="00680066">
                  <w:pPr>
                    <w:jc w:val="center"/>
                    <w:rPr>
                      <w:sz w:val="20"/>
                      <w:szCs w:val="20"/>
                    </w:rPr>
                  </w:pPr>
                  <w:r>
                    <w:rPr>
                      <w:sz w:val="20"/>
                      <w:szCs w:val="20"/>
                    </w:rPr>
                    <w:t xml:space="preserve">(Mantra </w:t>
                  </w:r>
                  <w:r w:rsidRPr="00211C70">
                    <w:rPr>
                      <w:i/>
                      <w:sz w:val="20"/>
                      <w:szCs w:val="20"/>
                    </w:rPr>
                    <w:t>Pana Weki</w:t>
                  </w:r>
                  <w:r>
                    <w:rPr>
                      <w:sz w:val="20"/>
                      <w:szCs w:val="20"/>
                    </w:rPr>
                    <w:t>)</w:t>
                  </w:r>
                </w:p>
                <w:p w:rsidR="008F6D1F" w:rsidRPr="009B3183" w:rsidRDefault="008F6D1F" w:rsidP="00680066">
                  <w:pPr>
                    <w:jc w:val="center"/>
                    <w:rPr>
                      <w:sz w:val="20"/>
                      <w:szCs w:val="20"/>
                    </w:rPr>
                  </w:pPr>
                  <w:r w:rsidRPr="009B3183">
                    <w:rPr>
                      <w:sz w:val="20"/>
                      <w:szCs w:val="20"/>
                    </w:rPr>
                    <w:t>Dingin dan Keselamatan</w:t>
                  </w:r>
                </w:p>
              </w:txbxContent>
            </v:textbox>
          </v:rect>
        </w:pict>
      </w:r>
    </w:p>
    <w:p w:rsidR="00680066" w:rsidRDefault="00680066" w:rsidP="00680066">
      <w:pPr>
        <w:pStyle w:val="ListParagraph"/>
        <w:spacing w:after="0" w:line="480" w:lineRule="auto"/>
        <w:ind w:left="426" w:firstLine="708"/>
        <w:jc w:val="both"/>
        <w:rPr>
          <w:rFonts w:ascii="Times New Roman" w:hAnsi="Times New Roman"/>
          <w:sz w:val="24"/>
        </w:rPr>
      </w:pPr>
    </w:p>
    <w:p w:rsidR="00680066" w:rsidRDefault="00680066" w:rsidP="00680066">
      <w:pPr>
        <w:pStyle w:val="ListParagraph"/>
        <w:spacing w:after="0" w:line="240" w:lineRule="auto"/>
        <w:ind w:left="426"/>
        <w:jc w:val="center"/>
        <w:rPr>
          <w:rFonts w:ascii="Times New Roman" w:hAnsi="Times New Roman"/>
          <w:b/>
          <w:sz w:val="20"/>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850"/>
        <w:gridCol w:w="5528"/>
      </w:tblGrid>
      <w:tr w:rsidR="00680066" w:rsidTr="00680066">
        <w:trPr>
          <w:trHeight w:val="138"/>
        </w:trPr>
        <w:tc>
          <w:tcPr>
            <w:tcW w:w="1242" w:type="dxa"/>
          </w:tcPr>
          <w:p w:rsidR="00680066" w:rsidRDefault="00680066" w:rsidP="00680066">
            <w:pPr>
              <w:pStyle w:val="ListParagraph"/>
              <w:ind w:left="0"/>
              <w:rPr>
                <w:rFonts w:ascii="Times New Roman" w:hAnsi="Times New Roman"/>
                <w:sz w:val="20"/>
              </w:rPr>
            </w:pPr>
            <w:r>
              <w:rPr>
                <w:rFonts w:ascii="Times New Roman" w:hAnsi="Times New Roman"/>
                <w:sz w:val="20"/>
              </w:rPr>
              <w:t>Keterangan:</w:t>
            </w:r>
          </w:p>
        </w:tc>
        <w:tc>
          <w:tcPr>
            <w:tcW w:w="850" w:type="dxa"/>
          </w:tcPr>
          <w:p w:rsidR="00680066" w:rsidRDefault="00680066" w:rsidP="00680066">
            <w:pPr>
              <w:pStyle w:val="ListParagraph"/>
              <w:ind w:left="0"/>
              <w:rPr>
                <w:rFonts w:ascii="Times New Roman" w:hAnsi="Times New Roman"/>
                <w:sz w:val="20"/>
              </w:rPr>
            </w:pPr>
            <w:r>
              <w:rPr>
                <w:rFonts w:ascii="Times New Roman" w:hAnsi="Times New Roman"/>
                <w:noProof/>
                <w:sz w:val="20"/>
              </w:rPr>
              <w:pict>
                <v:shape id="_x0000_s1091" type="#_x0000_t32" style="position:absolute;margin-left:-.8pt;margin-top:6.95pt;width:32.85pt;height:0;z-index:251729920;mso-position-horizontal-relative:text;mso-position-vertical-relative:text" o:connectortype="straight" strokeweight="2.25pt"/>
              </w:pict>
            </w:r>
          </w:p>
        </w:tc>
        <w:tc>
          <w:tcPr>
            <w:tcW w:w="5528" w:type="dxa"/>
          </w:tcPr>
          <w:p w:rsidR="00680066" w:rsidRDefault="00680066" w:rsidP="00680066">
            <w:pPr>
              <w:pStyle w:val="ListParagraph"/>
              <w:ind w:left="0"/>
              <w:rPr>
                <w:rFonts w:ascii="Times New Roman" w:hAnsi="Times New Roman"/>
                <w:sz w:val="20"/>
              </w:rPr>
            </w:pPr>
            <w:r>
              <w:rPr>
                <w:rFonts w:ascii="Times New Roman" w:hAnsi="Times New Roman"/>
                <w:sz w:val="20"/>
              </w:rPr>
              <w:t>(keterlibatan Allah)</w:t>
            </w:r>
          </w:p>
        </w:tc>
      </w:tr>
      <w:tr w:rsidR="00680066" w:rsidTr="00680066">
        <w:tc>
          <w:tcPr>
            <w:tcW w:w="1242" w:type="dxa"/>
          </w:tcPr>
          <w:p w:rsidR="00680066" w:rsidRDefault="00680066" w:rsidP="00680066">
            <w:pPr>
              <w:pStyle w:val="ListParagraph"/>
              <w:ind w:left="0"/>
              <w:rPr>
                <w:rFonts w:ascii="Times New Roman" w:hAnsi="Times New Roman"/>
                <w:sz w:val="20"/>
              </w:rPr>
            </w:pPr>
          </w:p>
        </w:tc>
        <w:tc>
          <w:tcPr>
            <w:tcW w:w="850" w:type="dxa"/>
          </w:tcPr>
          <w:p w:rsidR="00680066" w:rsidRDefault="00680066" w:rsidP="00680066">
            <w:pPr>
              <w:pStyle w:val="ListParagraph"/>
              <w:ind w:left="0"/>
              <w:rPr>
                <w:rFonts w:ascii="Times New Roman" w:hAnsi="Times New Roman"/>
                <w:sz w:val="20"/>
              </w:rPr>
            </w:pPr>
            <w:r>
              <w:rPr>
                <w:rFonts w:ascii="Times New Roman" w:hAnsi="Times New Roman"/>
                <w:noProof/>
                <w:sz w:val="20"/>
              </w:rPr>
              <w:pict>
                <v:shape id="_x0000_s1092" type="#_x0000_t32" style="position:absolute;margin-left:-1.3pt;margin-top:5.95pt;width:32.85pt;height:0;z-index:251730944;mso-position-horizontal-relative:text;mso-position-vertical-relative:text" o:connectortype="straight" strokeweight="1pt"/>
              </w:pict>
            </w:r>
          </w:p>
        </w:tc>
        <w:tc>
          <w:tcPr>
            <w:tcW w:w="5528" w:type="dxa"/>
          </w:tcPr>
          <w:p w:rsidR="00680066" w:rsidRDefault="00680066" w:rsidP="00680066">
            <w:pPr>
              <w:pStyle w:val="ListParagraph"/>
              <w:ind w:left="0"/>
              <w:rPr>
                <w:rFonts w:ascii="Times New Roman" w:hAnsi="Times New Roman"/>
                <w:sz w:val="20"/>
              </w:rPr>
            </w:pPr>
            <w:r>
              <w:rPr>
                <w:rFonts w:ascii="Times New Roman" w:hAnsi="Times New Roman"/>
                <w:sz w:val="20"/>
              </w:rPr>
              <w:t>(wujud karunia Allah)</w:t>
            </w:r>
          </w:p>
        </w:tc>
      </w:tr>
    </w:tbl>
    <w:p w:rsidR="00680066" w:rsidRDefault="00680066" w:rsidP="00680066">
      <w:pPr>
        <w:pStyle w:val="ListParagraph"/>
        <w:spacing w:after="0" w:line="240" w:lineRule="auto"/>
        <w:ind w:left="426"/>
        <w:rPr>
          <w:rFonts w:ascii="Times New Roman" w:hAnsi="Times New Roman"/>
          <w:sz w:val="20"/>
        </w:rPr>
      </w:pPr>
    </w:p>
    <w:p w:rsidR="00680066" w:rsidRPr="00645F04" w:rsidRDefault="00680066" w:rsidP="00680066">
      <w:pPr>
        <w:pStyle w:val="ListParagraph"/>
        <w:spacing w:after="0" w:line="240" w:lineRule="auto"/>
        <w:ind w:left="426"/>
        <w:jc w:val="center"/>
        <w:rPr>
          <w:rFonts w:ascii="Times New Roman" w:hAnsi="Times New Roman"/>
          <w:sz w:val="16"/>
        </w:rPr>
      </w:pPr>
      <w:r w:rsidRPr="00645F04">
        <w:rPr>
          <w:rFonts w:ascii="Times New Roman" w:hAnsi="Times New Roman"/>
          <w:sz w:val="20"/>
        </w:rPr>
        <w:t>Bagan 4.</w:t>
      </w:r>
      <w:r>
        <w:rPr>
          <w:rFonts w:ascii="Times New Roman" w:hAnsi="Times New Roman"/>
          <w:sz w:val="20"/>
        </w:rPr>
        <w:t>1 Matriks “spiritual-religius islamis</w:t>
      </w:r>
      <w:r w:rsidRPr="00645F04">
        <w:rPr>
          <w:rFonts w:ascii="Times New Roman" w:hAnsi="Times New Roman"/>
          <w:sz w:val="20"/>
        </w:rPr>
        <w:t>”</w:t>
      </w:r>
    </w:p>
    <w:p w:rsidR="00680066" w:rsidRDefault="00680066" w:rsidP="00680066">
      <w:pPr>
        <w:pStyle w:val="ListParagraph"/>
        <w:spacing w:after="0" w:line="240" w:lineRule="auto"/>
        <w:ind w:left="426" w:firstLine="708"/>
        <w:jc w:val="both"/>
        <w:rPr>
          <w:rFonts w:ascii="Times New Roman" w:hAnsi="Times New Roman"/>
          <w:sz w:val="24"/>
        </w:rPr>
      </w:pPr>
    </w:p>
    <w:p w:rsidR="00680066" w:rsidRDefault="00680066" w:rsidP="00680066">
      <w:pPr>
        <w:pStyle w:val="ListParagraph"/>
        <w:spacing w:after="0" w:line="480" w:lineRule="auto"/>
        <w:ind w:left="426" w:firstLine="708"/>
        <w:jc w:val="both"/>
        <w:rPr>
          <w:rFonts w:ascii="Times New Roman" w:hAnsi="Times New Roman"/>
          <w:sz w:val="24"/>
        </w:rPr>
      </w:pPr>
      <w:r>
        <w:rPr>
          <w:rFonts w:ascii="Times New Roman" w:hAnsi="Times New Roman"/>
          <w:sz w:val="24"/>
        </w:rPr>
        <w:lastRenderedPageBreak/>
        <w:t xml:space="preserve">Untuk memperjelas matriks yang direpresentasikan menggunakan bagan di atas, secara umum tampak menunjukkan eksistensi Allah SWT. Adapun uraian kata-kata kunci tersebut berikut ini. </w:t>
      </w:r>
    </w:p>
    <w:p w:rsidR="00680066" w:rsidRDefault="00680066" w:rsidP="00680066">
      <w:pPr>
        <w:pStyle w:val="ListParagraph"/>
        <w:spacing w:after="0" w:line="480" w:lineRule="auto"/>
        <w:ind w:left="426" w:firstLine="708"/>
        <w:jc w:val="both"/>
        <w:rPr>
          <w:rFonts w:ascii="Times New Roman" w:hAnsi="Times New Roman"/>
          <w:sz w:val="24"/>
          <w:szCs w:val="24"/>
        </w:rPr>
      </w:pPr>
      <w:r w:rsidRPr="00557808">
        <w:rPr>
          <w:rFonts w:ascii="Times New Roman" w:hAnsi="Times New Roman"/>
          <w:i/>
          <w:sz w:val="24"/>
        </w:rPr>
        <w:t>Allah</w:t>
      </w:r>
      <w:r>
        <w:rPr>
          <w:rFonts w:ascii="Times New Roman" w:hAnsi="Times New Roman"/>
          <w:sz w:val="24"/>
        </w:rPr>
        <w:t xml:space="preserve"> merupakan sebutan bagi Zat yang menjadi sesembahan umat yang beragama Islam. Istilah tersebut mulai dikenal di Bima sejak akhir abad ke-XVII atau semenjak Islam masuk di </w:t>
      </w:r>
      <w:r>
        <w:rPr>
          <w:rFonts w:ascii="Times New Roman" w:hAnsi="Times New Roman"/>
          <w:i/>
          <w:sz w:val="24"/>
        </w:rPr>
        <w:t>dana Mbojo</w:t>
      </w:r>
      <w:r>
        <w:rPr>
          <w:rFonts w:ascii="Times New Roman" w:hAnsi="Times New Roman"/>
          <w:sz w:val="24"/>
        </w:rPr>
        <w:t>. Berdasarkan keyakinan (penjelasan Al-Quran dan Hadis), maka Zat Allah sebagai pencip</w:t>
      </w:r>
      <w:r w:rsidRPr="00E524D9">
        <w:rPr>
          <w:rFonts w:ascii="Times New Roman" w:hAnsi="Times New Roman"/>
          <w:sz w:val="24"/>
          <w:szCs w:val="24"/>
        </w:rPr>
        <w:t>ta dan pemelihara alam semesta beserta isinya sehingga pada-Nya segala urusan dikembalikan</w:t>
      </w:r>
      <w:r>
        <w:rPr>
          <w:rFonts w:ascii="Times New Roman" w:hAnsi="Times New Roman"/>
          <w:sz w:val="24"/>
          <w:szCs w:val="24"/>
        </w:rPr>
        <w:t>. Segala sesuatu kenikmatan, baik dengan cara dilihat maupun dirasakan</w:t>
      </w:r>
      <w:r w:rsidRPr="00E524D9">
        <w:rPr>
          <w:rFonts w:ascii="Times New Roman" w:hAnsi="Times New Roman"/>
          <w:sz w:val="24"/>
          <w:szCs w:val="24"/>
        </w:rPr>
        <w:t xml:space="preserve"> </w:t>
      </w:r>
      <w:r>
        <w:rPr>
          <w:rFonts w:ascii="Times New Roman" w:hAnsi="Times New Roman"/>
          <w:sz w:val="24"/>
          <w:szCs w:val="24"/>
        </w:rPr>
        <w:t>dapat dinyatakan hal itu sebagai ke</w:t>
      </w:r>
      <w:r w:rsidRPr="00E524D9">
        <w:rPr>
          <w:rFonts w:ascii="Times New Roman" w:hAnsi="Times New Roman"/>
          <w:sz w:val="24"/>
          <w:szCs w:val="24"/>
        </w:rPr>
        <w:t>berkah</w:t>
      </w:r>
      <w:r>
        <w:rPr>
          <w:rFonts w:ascii="Times New Roman" w:hAnsi="Times New Roman"/>
          <w:sz w:val="24"/>
          <w:szCs w:val="24"/>
        </w:rPr>
        <w:t>an yang diberikan oleh Allah SWT</w:t>
      </w:r>
      <w:r w:rsidRPr="00E524D9">
        <w:rPr>
          <w:rFonts w:ascii="Times New Roman" w:hAnsi="Times New Roman"/>
          <w:sz w:val="24"/>
          <w:szCs w:val="24"/>
        </w:rPr>
        <w:t xml:space="preserve">. </w:t>
      </w:r>
    </w:p>
    <w:p w:rsidR="00680066" w:rsidRDefault="00680066" w:rsidP="00680066">
      <w:pPr>
        <w:pStyle w:val="ListParagraph"/>
        <w:spacing w:after="0" w:line="480" w:lineRule="auto"/>
        <w:ind w:left="426" w:firstLine="708"/>
        <w:jc w:val="both"/>
        <w:rPr>
          <w:rFonts w:ascii="Times New Roman" w:hAnsi="Times New Roman"/>
          <w:sz w:val="24"/>
          <w:szCs w:val="24"/>
        </w:rPr>
      </w:pPr>
      <w:r w:rsidRPr="00DB5A17">
        <w:rPr>
          <w:rFonts w:ascii="Times New Roman" w:hAnsi="Times New Roman"/>
          <w:i/>
          <w:sz w:val="24"/>
          <w:szCs w:val="24"/>
        </w:rPr>
        <w:t>Berkah</w:t>
      </w:r>
      <w:r w:rsidRPr="00E524D9">
        <w:rPr>
          <w:rFonts w:ascii="Times New Roman" w:hAnsi="Times New Roman"/>
          <w:sz w:val="24"/>
          <w:szCs w:val="24"/>
        </w:rPr>
        <w:t xml:space="preserve"> tidak dapat dilepaskan dari Zat Allah karena hanya Ia yang mempunyai kuasa</w:t>
      </w:r>
      <w:r>
        <w:rPr>
          <w:rFonts w:ascii="Times New Roman" w:hAnsi="Times New Roman"/>
          <w:sz w:val="24"/>
          <w:szCs w:val="24"/>
        </w:rPr>
        <w:t xml:space="preserve"> untuk menghadirkannya</w:t>
      </w:r>
      <w:r w:rsidRPr="00E524D9">
        <w:rPr>
          <w:rFonts w:ascii="Times New Roman" w:hAnsi="Times New Roman"/>
          <w:sz w:val="24"/>
          <w:szCs w:val="24"/>
        </w:rPr>
        <w:t xml:space="preserve">. Dapat dinyatakan bahwa berkah hanya datangnya dari Allah saja sebab Ia merupakan wadahnya, seperti istilah </w:t>
      </w:r>
      <w:r w:rsidRPr="00E524D9">
        <w:rPr>
          <w:rFonts w:ascii="Times New Roman" w:hAnsi="Times New Roman"/>
          <w:i/>
          <w:iCs/>
          <w:sz w:val="24"/>
          <w:szCs w:val="24"/>
        </w:rPr>
        <w:t>birkah</w:t>
      </w:r>
      <w:r w:rsidRPr="00E524D9">
        <w:rPr>
          <w:rFonts w:ascii="Times New Roman" w:hAnsi="Times New Roman"/>
          <w:sz w:val="24"/>
          <w:szCs w:val="24"/>
        </w:rPr>
        <w:t xml:space="preserve"> (perkembangan kata berkah dari segi bahasa</w:t>
      </w:r>
      <w:r>
        <w:rPr>
          <w:rFonts w:ascii="Times New Roman" w:hAnsi="Times New Roman"/>
          <w:sz w:val="24"/>
          <w:szCs w:val="24"/>
        </w:rPr>
        <w:t xml:space="preserve"> Arab</w:t>
      </w:r>
      <w:r w:rsidRPr="00E524D9">
        <w:rPr>
          <w:rFonts w:ascii="Times New Roman" w:hAnsi="Times New Roman"/>
          <w:sz w:val="24"/>
          <w:szCs w:val="24"/>
        </w:rPr>
        <w:t xml:space="preserve">) yakni wadah untuk menampung air. Termasuk pula </w:t>
      </w:r>
      <w:r>
        <w:rPr>
          <w:rFonts w:ascii="Times New Roman" w:hAnsi="Times New Roman"/>
          <w:sz w:val="24"/>
          <w:szCs w:val="24"/>
        </w:rPr>
        <w:t>perihal yang terdapat dalam</w:t>
      </w:r>
      <w:r w:rsidRPr="00E524D9">
        <w:rPr>
          <w:rFonts w:ascii="Times New Roman" w:hAnsi="Times New Roman"/>
          <w:sz w:val="24"/>
          <w:szCs w:val="24"/>
        </w:rPr>
        <w:t xml:space="preserve"> konteks </w:t>
      </w:r>
      <w:r w:rsidRPr="00E524D9">
        <w:rPr>
          <w:rFonts w:ascii="Times New Roman" w:hAnsi="Times New Roman"/>
          <w:i/>
          <w:sz w:val="24"/>
          <w:szCs w:val="24"/>
        </w:rPr>
        <w:t>Lo’I Keta</w:t>
      </w:r>
      <w:r>
        <w:rPr>
          <w:rFonts w:ascii="Times New Roman" w:hAnsi="Times New Roman"/>
          <w:sz w:val="24"/>
          <w:szCs w:val="24"/>
        </w:rPr>
        <w:t>,</w:t>
      </w:r>
      <w:r w:rsidRPr="00E524D9">
        <w:rPr>
          <w:rFonts w:ascii="Times New Roman" w:hAnsi="Times New Roman"/>
          <w:sz w:val="24"/>
          <w:szCs w:val="24"/>
        </w:rPr>
        <w:t xml:space="preserve"> merupakan </w:t>
      </w:r>
      <w:r>
        <w:rPr>
          <w:rFonts w:ascii="Times New Roman" w:hAnsi="Times New Roman"/>
          <w:sz w:val="24"/>
          <w:szCs w:val="24"/>
        </w:rPr>
        <w:t>se</w:t>
      </w:r>
      <w:r w:rsidRPr="00E524D9">
        <w:rPr>
          <w:rFonts w:ascii="Times New Roman" w:hAnsi="Times New Roman"/>
          <w:sz w:val="24"/>
          <w:szCs w:val="24"/>
        </w:rPr>
        <w:t>bagian “kecil” dari berkah yang di</w:t>
      </w:r>
      <w:r>
        <w:rPr>
          <w:rFonts w:ascii="Times New Roman" w:hAnsi="Times New Roman"/>
          <w:sz w:val="24"/>
          <w:szCs w:val="24"/>
        </w:rPr>
        <w:t>berikan oleh Allah.</w:t>
      </w:r>
      <w:r w:rsidRPr="00E524D9">
        <w:rPr>
          <w:rFonts w:ascii="Times New Roman" w:hAnsi="Times New Roman"/>
          <w:sz w:val="24"/>
          <w:szCs w:val="24"/>
        </w:rPr>
        <w:t xml:space="preserve"> Misalnya </w:t>
      </w:r>
      <w:r>
        <w:rPr>
          <w:rFonts w:ascii="Times New Roman" w:hAnsi="Times New Roman"/>
          <w:sz w:val="24"/>
          <w:szCs w:val="24"/>
        </w:rPr>
        <w:t xml:space="preserve">penghayatan </w:t>
      </w:r>
      <w:r w:rsidRPr="00E524D9">
        <w:rPr>
          <w:rFonts w:ascii="Times New Roman" w:hAnsi="Times New Roman"/>
          <w:sz w:val="24"/>
          <w:szCs w:val="24"/>
        </w:rPr>
        <w:t xml:space="preserve">pada mantra </w:t>
      </w:r>
      <w:r w:rsidRPr="00E524D9">
        <w:rPr>
          <w:rFonts w:ascii="Times New Roman" w:hAnsi="Times New Roman"/>
          <w:i/>
          <w:sz w:val="24"/>
          <w:szCs w:val="24"/>
        </w:rPr>
        <w:t xml:space="preserve">Lo’I </w:t>
      </w:r>
      <w:r w:rsidRPr="00E524D9">
        <w:rPr>
          <w:rFonts w:ascii="Times New Roman" w:hAnsi="Times New Roman"/>
          <w:sz w:val="24"/>
          <w:szCs w:val="24"/>
        </w:rPr>
        <w:t xml:space="preserve">meliputi </w:t>
      </w:r>
      <w:r>
        <w:rPr>
          <w:rFonts w:ascii="Times New Roman" w:hAnsi="Times New Roman"/>
          <w:sz w:val="24"/>
          <w:szCs w:val="24"/>
        </w:rPr>
        <w:t>‘</w:t>
      </w:r>
      <w:r w:rsidRPr="00E524D9">
        <w:rPr>
          <w:rFonts w:ascii="Times New Roman" w:hAnsi="Times New Roman"/>
          <w:sz w:val="24"/>
          <w:szCs w:val="24"/>
        </w:rPr>
        <w:t>air</w:t>
      </w:r>
      <w:r>
        <w:rPr>
          <w:rFonts w:ascii="Times New Roman" w:hAnsi="Times New Roman"/>
          <w:sz w:val="24"/>
          <w:szCs w:val="24"/>
        </w:rPr>
        <w:t>’</w:t>
      </w:r>
      <w:r w:rsidRPr="00E524D9">
        <w:rPr>
          <w:rFonts w:ascii="Times New Roman" w:hAnsi="Times New Roman"/>
          <w:sz w:val="24"/>
          <w:szCs w:val="24"/>
        </w:rPr>
        <w:t xml:space="preserve"> (unsur kehidupan terutama bagi tumbuhan yang menghasilkan bahan rempah-rempah), </w:t>
      </w:r>
      <w:r>
        <w:rPr>
          <w:rFonts w:ascii="Times New Roman" w:hAnsi="Times New Roman"/>
          <w:sz w:val="24"/>
          <w:szCs w:val="24"/>
        </w:rPr>
        <w:t>‘</w:t>
      </w:r>
      <w:r w:rsidRPr="00E524D9">
        <w:rPr>
          <w:rFonts w:ascii="Times New Roman" w:hAnsi="Times New Roman"/>
          <w:sz w:val="24"/>
          <w:szCs w:val="24"/>
        </w:rPr>
        <w:t>manusia</w:t>
      </w:r>
      <w:r>
        <w:rPr>
          <w:rFonts w:ascii="Times New Roman" w:hAnsi="Times New Roman"/>
          <w:sz w:val="24"/>
          <w:szCs w:val="24"/>
        </w:rPr>
        <w:t>’</w:t>
      </w:r>
      <w:r w:rsidRPr="00E524D9">
        <w:rPr>
          <w:rFonts w:ascii="Times New Roman" w:hAnsi="Times New Roman"/>
          <w:sz w:val="24"/>
          <w:szCs w:val="24"/>
        </w:rPr>
        <w:t xml:space="preserve"> (</w:t>
      </w:r>
      <w:r w:rsidRPr="00E524D9">
        <w:rPr>
          <w:rFonts w:ascii="Times New Roman" w:hAnsi="Times New Roman"/>
          <w:i/>
          <w:sz w:val="24"/>
          <w:szCs w:val="24"/>
        </w:rPr>
        <w:t xml:space="preserve">sando </w:t>
      </w:r>
      <w:r w:rsidRPr="00E524D9">
        <w:rPr>
          <w:rFonts w:ascii="Times New Roman" w:hAnsi="Times New Roman"/>
          <w:sz w:val="24"/>
          <w:szCs w:val="24"/>
        </w:rPr>
        <w:t xml:space="preserve">yang mengelola dan mengolah pembuatan </w:t>
      </w:r>
      <w:r w:rsidRPr="00E524D9">
        <w:rPr>
          <w:rFonts w:ascii="Times New Roman" w:hAnsi="Times New Roman"/>
          <w:i/>
          <w:sz w:val="24"/>
          <w:szCs w:val="24"/>
        </w:rPr>
        <w:t xml:space="preserve">Lo’I Keta </w:t>
      </w:r>
      <w:r w:rsidRPr="00E524D9">
        <w:rPr>
          <w:rFonts w:ascii="Times New Roman" w:hAnsi="Times New Roman"/>
          <w:sz w:val="24"/>
          <w:szCs w:val="24"/>
        </w:rPr>
        <w:t xml:space="preserve">sampai pengobatan berlangsung), </w:t>
      </w:r>
      <w:r>
        <w:rPr>
          <w:rFonts w:ascii="Times New Roman" w:hAnsi="Times New Roman"/>
          <w:sz w:val="24"/>
          <w:szCs w:val="24"/>
        </w:rPr>
        <w:t>‘</w:t>
      </w:r>
      <w:r w:rsidRPr="00E524D9">
        <w:rPr>
          <w:rFonts w:ascii="Times New Roman" w:hAnsi="Times New Roman"/>
          <w:sz w:val="24"/>
          <w:szCs w:val="24"/>
        </w:rPr>
        <w:t>minyak tolak</w:t>
      </w:r>
      <w:r>
        <w:rPr>
          <w:rFonts w:ascii="Times New Roman" w:hAnsi="Times New Roman"/>
          <w:sz w:val="24"/>
          <w:szCs w:val="24"/>
        </w:rPr>
        <w:t>’</w:t>
      </w:r>
      <w:r w:rsidRPr="00E524D9">
        <w:rPr>
          <w:rFonts w:ascii="Times New Roman" w:hAnsi="Times New Roman"/>
          <w:sz w:val="24"/>
          <w:szCs w:val="24"/>
        </w:rPr>
        <w:t xml:space="preserve"> (bahan remp</w:t>
      </w:r>
      <w:r>
        <w:rPr>
          <w:rFonts w:ascii="Times New Roman" w:hAnsi="Times New Roman"/>
          <w:sz w:val="24"/>
          <w:szCs w:val="24"/>
        </w:rPr>
        <w:t>ah-rempah yang memiliki manfaat</w:t>
      </w:r>
      <w:r w:rsidRPr="00E524D9">
        <w:rPr>
          <w:rFonts w:ascii="Times New Roman" w:hAnsi="Times New Roman"/>
          <w:sz w:val="24"/>
          <w:szCs w:val="24"/>
        </w:rPr>
        <w:t xml:space="preserve">), dan </w:t>
      </w:r>
      <w:r>
        <w:rPr>
          <w:rFonts w:ascii="Times New Roman" w:hAnsi="Times New Roman"/>
          <w:sz w:val="24"/>
          <w:szCs w:val="24"/>
        </w:rPr>
        <w:t>‘</w:t>
      </w:r>
      <w:r w:rsidRPr="00E524D9">
        <w:rPr>
          <w:rFonts w:ascii="Times New Roman" w:hAnsi="Times New Roman"/>
          <w:sz w:val="24"/>
          <w:szCs w:val="24"/>
        </w:rPr>
        <w:t>raja tolak</w:t>
      </w:r>
      <w:r>
        <w:rPr>
          <w:rFonts w:ascii="Times New Roman" w:hAnsi="Times New Roman"/>
          <w:sz w:val="24"/>
          <w:szCs w:val="24"/>
        </w:rPr>
        <w:t>’</w:t>
      </w:r>
      <w:r w:rsidRPr="00E524D9">
        <w:rPr>
          <w:rFonts w:ascii="Times New Roman" w:hAnsi="Times New Roman"/>
          <w:sz w:val="24"/>
          <w:szCs w:val="24"/>
        </w:rPr>
        <w:t xml:space="preserve"> (</w:t>
      </w:r>
      <w:r>
        <w:rPr>
          <w:rFonts w:ascii="Times New Roman" w:hAnsi="Times New Roman"/>
          <w:i/>
          <w:sz w:val="24"/>
          <w:szCs w:val="24"/>
        </w:rPr>
        <w:t xml:space="preserve">Lo’I Keta </w:t>
      </w:r>
      <w:r>
        <w:rPr>
          <w:rFonts w:ascii="Times New Roman" w:hAnsi="Times New Roman"/>
          <w:sz w:val="24"/>
          <w:szCs w:val="24"/>
        </w:rPr>
        <w:t>dapat</w:t>
      </w:r>
      <w:r w:rsidRPr="00E524D9">
        <w:rPr>
          <w:rFonts w:ascii="Times New Roman" w:hAnsi="Times New Roman"/>
          <w:sz w:val="24"/>
          <w:szCs w:val="24"/>
        </w:rPr>
        <w:t xml:space="preserve"> menangkal berbagai macam penyakit yang di</w:t>
      </w:r>
      <w:r>
        <w:rPr>
          <w:rFonts w:ascii="Times New Roman" w:hAnsi="Times New Roman"/>
          <w:sz w:val="24"/>
          <w:szCs w:val="24"/>
        </w:rPr>
        <w:t>alami oleh</w:t>
      </w:r>
      <w:r w:rsidRPr="00E524D9">
        <w:rPr>
          <w:rFonts w:ascii="Times New Roman" w:hAnsi="Times New Roman"/>
          <w:sz w:val="24"/>
          <w:szCs w:val="24"/>
        </w:rPr>
        <w:t xml:space="preserve"> manusia) sedangkan </w:t>
      </w:r>
      <w:r>
        <w:rPr>
          <w:rFonts w:ascii="Times New Roman" w:hAnsi="Times New Roman"/>
          <w:sz w:val="24"/>
          <w:szCs w:val="24"/>
        </w:rPr>
        <w:lastRenderedPageBreak/>
        <w:t xml:space="preserve">penghayatan pada </w:t>
      </w:r>
      <w:r w:rsidRPr="00E524D9">
        <w:rPr>
          <w:rFonts w:ascii="Times New Roman" w:hAnsi="Times New Roman"/>
          <w:sz w:val="24"/>
          <w:szCs w:val="24"/>
        </w:rPr>
        <w:t xml:space="preserve">mantra </w:t>
      </w:r>
      <w:r w:rsidRPr="00E524D9">
        <w:rPr>
          <w:rFonts w:ascii="Times New Roman" w:hAnsi="Times New Roman"/>
          <w:i/>
          <w:sz w:val="24"/>
          <w:szCs w:val="24"/>
        </w:rPr>
        <w:t xml:space="preserve">Pana Weki </w:t>
      </w:r>
      <w:r w:rsidRPr="00E524D9">
        <w:rPr>
          <w:rFonts w:ascii="Times New Roman" w:hAnsi="Times New Roman"/>
          <w:sz w:val="24"/>
          <w:szCs w:val="24"/>
        </w:rPr>
        <w:t xml:space="preserve">yakni dingin (unsur yang hadir ketika </w:t>
      </w:r>
      <w:r w:rsidRPr="00E524D9">
        <w:rPr>
          <w:rFonts w:ascii="Times New Roman" w:hAnsi="Times New Roman"/>
          <w:i/>
          <w:sz w:val="24"/>
          <w:szCs w:val="24"/>
        </w:rPr>
        <w:t xml:space="preserve">Lo’I Keta </w:t>
      </w:r>
      <w:r w:rsidRPr="00E524D9">
        <w:rPr>
          <w:rFonts w:ascii="Times New Roman" w:hAnsi="Times New Roman"/>
          <w:sz w:val="24"/>
          <w:szCs w:val="24"/>
        </w:rPr>
        <w:t xml:space="preserve">dioleskan pada bagian </w:t>
      </w:r>
      <w:r>
        <w:rPr>
          <w:rFonts w:ascii="Times New Roman" w:hAnsi="Times New Roman"/>
          <w:sz w:val="24"/>
          <w:szCs w:val="24"/>
        </w:rPr>
        <w:t xml:space="preserve">penyakit agar </w:t>
      </w:r>
      <w:r w:rsidRPr="00E524D9">
        <w:rPr>
          <w:rFonts w:ascii="Times New Roman" w:hAnsi="Times New Roman"/>
          <w:sz w:val="24"/>
          <w:szCs w:val="24"/>
        </w:rPr>
        <w:t xml:space="preserve">“rasa panas” </w:t>
      </w:r>
      <w:r>
        <w:rPr>
          <w:rFonts w:ascii="Times New Roman" w:hAnsi="Times New Roman"/>
          <w:sz w:val="24"/>
          <w:szCs w:val="24"/>
        </w:rPr>
        <w:t>dapat reda</w:t>
      </w:r>
      <w:r w:rsidRPr="00E524D9">
        <w:rPr>
          <w:rFonts w:ascii="Times New Roman" w:hAnsi="Times New Roman"/>
          <w:sz w:val="24"/>
          <w:szCs w:val="24"/>
        </w:rPr>
        <w:t xml:space="preserve">), dan </w:t>
      </w:r>
      <w:r>
        <w:rPr>
          <w:rFonts w:ascii="Times New Roman" w:hAnsi="Times New Roman"/>
          <w:sz w:val="24"/>
          <w:szCs w:val="24"/>
        </w:rPr>
        <w:t>‘</w:t>
      </w:r>
      <w:r w:rsidRPr="00E524D9">
        <w:rPr>
          <w:rFonts w:ascii="Times New Roman" w:hAnsi="Times New Roman"/>
          <w:sz w:val="24"/>
          <w:szCs w:val="24"/>
        </w:rPr>
        <w:t>keselamatan</w:t>
      </w:r>
      <w:r>
        <w:rPr>
          <w:rFonts w:ascii="Times New Roman" w:hAnsi="Times New Roman"/>
          <w:sz w:val="24"/>
          <w:szCs w:val="24"/>
        </w:rPr>
        <w:t>’</w:t>
      </w:r>
      <w:r w:rsidRPr="00E524D9">
        <w:rPr>
          <w:rFonts w:ascii="Times New Roman" w:hAnsi="Times New Roman"/>
          <w:sz w:val="24"/>
          <w:szCs w:val="24"/>
        </w:rPr>
        <w:t xml:space="preserve"> (</w:t>
      </w:r>
      <w:r>
        <w:rPr>
          <w:rFonts w:ascii="Times New Roman" w:hAnsi="Times New Roman"/>
          <w:sz w:val="24"/>
          <w:szCs w:val="24"/>
        </w:rPr>
        <w:t>berikhtiar dengan cara dioles maupun diminum tetapi kembali kepada Allah sebagai pemberi pertolongan</w:t>
      </w:r>
      <w:r w:rsidRPr="00E524D9">
        <w:rPr>
          <w:rFonts w:ascii="Times New Roman" w:hAnsi="Times New Roman"/>
          <w:sz w:val="24"/>
          <w:szCs w:val="24"/>
        </w:rPr>
        <w:t xml:space="preserve">). </w:t>
      </w:r>
      <w:r>
        <w:rPr>
          <w:rFonts w:ascii="Times New Roman" w:hAnsi="Times New Roman"/>
          <w:sz w:val="24"/>
          <w:szCs w:val="24"/>
        </w:rPr>
        <w:t xml:space="preserve">Dapat dinyatakan bahwa </w:t>
      </w:r>
      <w:r>
        <w:rPr>
          <w:rFonts w:ascii="Times New Roman" w:hAnsi="Times New Roman"/>
          <w:i/>
          <w:sz w:val="24"/>
          <w:szCs w:val="24"/>
        </w:rPr>
        <w:t xml:space="preserve">Lo’I Keta </w:t>
      </w:r>
      <w:r>
        <w:rPr>
          <w:rFonts w:ascii="Times New Roman" w:hAnsi="Times New Roman"/>
          <w:sz w:val="24"/>
          <w:szCs w:val="24"/>
        </w:rPr>
        <w:t xml:space="preserve">termasuk bagian dari keberkahan yang telah diberikan Allah. Adanya pemahaman serta penghayatan tersebut disebabkan informasi (Al-Quran dan Hadis) yang diperoleh sebelumnya, sejak Islam masuk di </w:t>
      </w:r>
      <w:r>
        <w:rPr>
          <w:rFonts w:ascii="Times New Roman" w:hAnsi="Times New Roman"/>
          <w:i/>
          <w:sz w:val="24"/>
          <w:szCs w:val="24"/>
        </w:rPr>
        <w:t>dana Mbojo</w:t>
      </w:r>
      <w:r>
        <w:rPr>
          <w:rFonts w:ascii="Times New Roman" w:hAnsi="Times New Roman"/>
          <w:sz w:val="24"/>
          <w:szCs w:val="24"/>
        </w:rPr>
        <w:t xml:space="preserve">. Adapun sosok yang paling dekat sesuai konteks </w:t>
      </w:r>
      <w:r>
        <w:rPr>
          <w:rFonts w:ascii="Times New Roman" w:hAnsi="Times New Roman"/>
          <w:i/>
          <w:sz w:val="24"/>
          <w:szCs w:val="24"/>
        </w:rPr>
        <w:t xml:space="preserve">Lo’I Keta </w:t>
      </w:r>
      <w:r>
        <w:rPr>
          <w:rFonts w:ascii="Times New Roman" w:hAnsi="Times New Roman"/>
          <w:sz w:val="24"/>
          <w:szCs w:val="24"/>
        </w:rPr>
        <w:t xml:space="preserve">dalam memberikan pencerahan terhadap eksistensi Allah SWT yakni Nabi Muhammad (dalam mantra </w:t>
      </w:r>
      <w:r>
        <w:rPr>
          <w:rFonts w:ascii="Times New Roman" w:hAnsi="Times New Roman"/>
          <w:i/>
          <w:sz w:val="24"/>
          <w:szCs w:val="24"/>
        </w:rPr>
        <w:t>Lo’I</w:t>
      </w:r>
      <w:r>
        <w:rPr>
          <w:rFonts w:ascii="Times New Roman" w:hAnsi="Times New Roman"/>
          <w:sz w:val="24"/>
          <w:szCs w:val="24"/>
        </w:rPr>
        <w:t xml:space="preserve">) dan Nabi Ibrahim (dalam mantra </w:t>
      </w:r>
      <w:r>
        <w:rPr>
          <w:rFonts w:ascii="Times New Roman" w:hAnsi="Times New Roman"/>
          <w:i/>
          <w:sz w:val="24"/>
          <w:szCs w:val="24"/>
        </w:rPr>
        <w:t>Pana Weki</w:t>
      </w:r>
      <w:r>
        <w:rPr>
          <w:rFonts w:ascii="Times New Roman" w:hAnsi="Times New Roman"/>
          <w:sz w:val="24"/>
          <w:szCs w:val="24"/>
        </w:rPr>
        <w:t>).</w:t>
      </w:r>
    </w:p>
    <w:p w:rsidR="00680066" w:rsidRPr="009D2CAE"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hAnsi="Times New Roman"/>
          <w:i/>
          <w:sz w:val="24"/>
          <w:szCs w:val="24"/>
        </w:rPr>
        <w:t>Nabi Muhammad</w:t>
      </w:r>
      <w:r>
        <w:rPr>
          <w:rFonts w:ascii="Times New Roman" w:hAnsi="Times New Roman"/>
          <w:sz w:val="24"/>
          <w:szCs w:val="24"/>
        </w:rPr>
        <w:t xml:space="preserve"> merupakan penutup utusan Allah untuk membawa kabar gembira maupun peringatan. Pemahaman tersebut hadir setelah ajaran Islam yang dibawanya sejak abad ke-VII masuk di Bima akhir abad ke-XVII. Perihal ajaran tersebut pun mulai dijalankan oleh masyarakat Bima, termasuk pula terkait penghayatan dalam mantra yang terdapat pada </w:t>
      </w:r>
      <w:r>
        <w:rPr>
          <w:rFonts w:ascii="Times New Roman" w:hAnsi="Times New Roman"/>
          <w:i/>
          <w:sz w:val="24"/>
          <w:szCs w:val="24"/>
        </w:rPr>
        <w:t>Lo’I Keta</w:t>
      </w:r>
      <w:r>
        <w:rPr>
          <w:rFonts w:ascii="Times New Roman" w:hAnsi="Times New Roman"/>
          <w:sz w:val="24"/>
          <w:szCs w:val="24"/>
        </w:rPr>
        <w:t>. Segala sesuatu yang berkembang dalam keyakinan masyarakat selama ini dikaitkan dengan ajaran Islam. Misalnya penjelasan Islam tentang ‘air’ (tumbuh-tumbuhan) dan manusia (</w:t>
      </w:r>
      <w:r>
        <w:rPr>
          <w:rFonts w:ascii="Times New Roman" w:hAnsi="Times New Roman"/>
          <w:i/>
          <w:sz w:val="24"/>
          <w:szCs w:val="24"/>
        </w:rPr>
        <w:t>sando</w:t>
      </w:r>
      <w:r>
        <w:rPr>
          <w:rFonts w:ascii="Times New Roman" w:hAnsi="Times New Roman"/>
          <w:sz w:val="24"/>
          <w:szCs w:val="24"/>
        </w:rPr>
        <w:t>), hal itu merupakan anugerah Allah. Begitu pula terhadap ‘minyak tolak’ (bahan rempah-rempah yang bermanfaat) dan ‘raja tolak’ (</w:t>
      </w:r>
      <w:r>
        <w:rPr>
          <w:rFonts w:ascii="Times New Roman" w:hAnsi="Times New Roman"/>
          <w:i/>
          <w:sz w:val="24"/>
          <w:szCs w:val="24"/>
        </w:rPr>
        <w:t>Lo’I Keta</w:t>
      </w:r>
      <w:r>
        <w:rPr>
          <w:rFonts w:ascii="Times New Roman" w:hAnsi="Times New Roman"/>
          <w:sz w:val="24"/>
          <w:szCs w:val="24"/>
        </w:rPr>
        <w:t xml:space="preserve"> mempunyai kuasa untuk menangkal berbagai jenis penyakit), hal itu sebagai karunia Allah – sebelum adanya ajaran yang dibawa oleh Nabi Muhammad maka masyarakat setempat meyakini hal tersebut karena bantuan makhluk gaib (</w:t>
      </w:r>
      <w:r>
        <w:rPr>
          <w:rFonts w:ascii="Times New Roman" w:hAnsi="Times New Roman"/>
          <w:i/>
          <w:sz w:val="24"/>
          <w:szCs w:val="24"/>
        </w:rPr>
        <w:t xml:space="preserve">Makakamba-makakimbi, </w:t>
      </w:r>
      <w:r>
        <w:rPr>
          <w:rFonts w:ascii="Times New Roman" w:eastAsia="Times New Roman" w:hAnsi="Times New Roman"/>
          <w:i/>
          <w:sz w:val="24"/>
          <w:szCs w:val="24"/>
        </w:rPr>
        <w:t>Parafu r</w:t>
      </w:r>
      <w:r w:rsidRPr="00DD1613">
        <w:rPr>
          <w:rFonts w:ascii="Times New Roman" w:eastAsia="Times New Roman" w:hAnsi="Times New Roman"/>
          <w:i/>
          <w:sz w:val="24"/>
          <w:szCs w:val="24"/>
        </w:rPr>
        <w:t>o Pamboro</w:t>
      </w:r>
      <w:r>
        <w:rPr>
          <w:rFonts w:ascii="Times New Roman" w:eastAsia="Times New Roman" w:hAnsi="Times New Roman"/>
          <w:sz w:val="24"/>
          <w:szCs w:val="24"/>
        </w:rPr>
        <w:t xml:space="preserve"> </w:t>
      </w:r>
      <w:r>
        <w:rPr>
          <w:rFonts w:ascii="Times New Roman" w:eastAsia="Times New Roman" w:hAnsi="Times New Roman"/>
          <w:sz w:val="24"/>
          <w:szCs w:val="24"/>
        </w:rPr>
        <w:lastRenderedPageBreak/>
        <w:t xml:space="preserve">ataupun </w:t>
      </w:r>
      <w:r w:rsidRPr="006204BA">
        <w:rPr>
          <w:rFonts w:ascii="Times New Roman" w:eastAsia="Times New Roman" w:hAnsi="Times New Roman"/>
          <w:i/>
          <w:sz w:val="24"/>
          <w:szCs w:val="24"/>
        </w:rPr>
        <w:t>Ina ro Waro</w:t>
      </w:r>
      <w:r>
        <w:rPr>
          <w:rFonts w:ascii="Times New Roman" w:hAnsi="Times New Roman"/>
          <w:sz w:val="24"/>
          <w:szCs w:val="24"/>
        </w:rPr>
        <w:t xml:space="preserve">) yang bersemayam pada tumbuh-tumbuhan. Selain itu, keberadaan Nabi Muhammad (seperti dalam mantra </w:t>
      </w:r>
      <w:r>
        <w:rPr>
          <w:rFonts w:ascii="Times New Roman" w:hAnsi="Times New Roman"/>
          <w:i/>
          <w:sz w:val="24"/>
          <w:szCs w:val="24"/>
        </w:rPr>
        <w:t>Pana Weki</w:t>
      </w:r>
      <w:r>
        <w:rPr>
          <w:rFonts w:ascii="Times New Roman" w:hAnsi="Times New Roman"/>
          <w:sz w:val="24"/>
          <w:szCs w:val="24"/>
        </w:rPr>
        <w:t xml:space="preserve">) dimanfaatkan untuk membantu meraih tujuan yang diharapkan oleh seorang </w:t>
      </w:r>
      <w:r>
        <w:rPr>
          <w:rFonts w:ascii="Times New Roman" w:hAnsi="Times New Roman"/>
          <w:i/>
          <w:sz w:val="24"/>
          <w:szCs w:val="24"/>
        </w:rPr>
        <w:t>sando</w:t>
      </w:r>
      <w:r>
        <w:rPr>
          <w:rFonts w:ascii="Times New Roman" w:hAnsi="Times New Roman"/>
          <w:sz w:val="24"/>
          <w:szCs w:val="24"/>
        </w:rPr>
        <w:t xml:space="preserve">. Dikarenakan keutamaan yang dimiliki Nabi Muhammad dihadapan Allah sehingga dapat memperlancar segala urusan yang dihajatkan. </w:t>
      </w:r>
    </w:p>
    <w:p w:rsidR="00680066" w:rsidRPr="009022C2" w:rsidRDefault="00680066" w:rsidP="00680066">
      <w:pPr>
        <w:pStyle w:val="ListParagraph"/>
        <w:spacing w:after="0" w:line="480" w:lineRule="auto"/>
        <w:ind w:left="426" w:firstLine="708"/>
        <w:jc w:val="both"/>
        <w:rPr>
          <w:rFonts w:ascii="Times New Roman" w:hAnsi="Times New Roman"/>
          <w:sz w:val="24"/>
        </w:rPr>
      </w:pPr>
      <w:r w:rsidRPr="00CF28F8">
        <w:rPr>
          <w:rFonts w:ascii="Times New Roman" w:hAnsi="Times New Roman"/>
          <w:i/>
          <w:sz w:val="24"/>
          <w:szCs w:val="24"/>
        </w:rPr>
        <w:t xml:space="preserve">Nabi Ibrahim </w:t>
      </w:r>
      <w:r>
        <w:rPr>
          <w:rFonts w:ascii="Times New Roman" w:hAnsi="Times New Roman"/>
          <w:sz w:val="24"/>
          <w:szCs w:val="24"/>
        </w:rPr>
        <w:t xml:space="preserve">sebagai utusan Allah yang dijadikan simbol ketauhidan karena dalam sejarahnya teguh memperjuangkan keesaan-Nya sehingga dijuluki sebagai </w:t>
      </w:r>
      <w:r>
        <w:rPr>
          <w:rFonts w:ascii="Times New Roman" w:hAnsi="Times New Roman"/>
          <w:i/>
          <w:sz w:val="24"/>
          <w:szCs w:val="24"/>
        </w:rPr>
        <w:t xml:space="preserve">khalilullah </w:t>
      </w:r>
      <w:r>
        <w:rPr>
          <w:rFonts w:ascii="Times New Roman" w:hAnsi="Times New Roman"/>
          <w:sz w:val="24"/>
          <w:szCs w:val="24"/>
        </w:rPr>
        <w:t xml:space="preserve">(kekasih Allah). Pada akhirnya Nabi Ibrahim mendapatkan cobaan dengan dibakar dalam api yang membara. Namun hal tersebut semakin menguatkan keimanan kepada Sang Pencipta, tampak dari penolokan terhadap bantuan malaikat Jibril karena menganggap Allah SWT merupakan sebaik-baik penolong. Dengan ketetapan hati tersebut maka Allah mengubah api menjadi dingin serta menyelamatkan Nabi Ibrahim. Dari kejadian tersebut telah menginspirasi pencipta MLK untuk mengasosiakan dengan konteks pengobatan </w:t>
      </w:r>
      <w:r>
        <w:rPr>
          <w:rFonts w:ascii="Times New Roman" w:hAnsi="Times New Roman"/>
          <w:i/>
          <w:sz w:val="24"/>
          <w:szCs w:val="24"/>
        </w:rPr>
        <w:t>Lo’I Keta</w:t>
      </w:r>
      <w:r>
        <w:rPr>
          <w:rFonts w:ascii="Times New Roman" w:hAnsi="Times New Roman"/>
          <w:sz w:val="24"/>
          <w:szCs w:val="24"/>
        </w:rPr>
        <w:t xml:space="preserve"> melalui mantra </w:t>
      </w:r>
      <w:r>
        <w:rPr>
          <w:rFonts w:ascii="Times New Roman" w:hAnsi="Times New Roman"/>
          <w:i/>
          <w:sz w:val="24"/>
          <w:szCs w:val="24"/>
        </w:rPr>
        <w:t>Pana Weki</w:t>
      </w:r>
      <w:r>
        <w:rPr>
          <w:rFonts w:ascii="Times New Roman" w:hAnsi="Times New Roman"/>
          <w:sz w:val="24"/>
          <w:szCs w:val="24"/>
        </w:rPr>
        <w:t xml:space="preserve">. Berupa penghayatan terhadap panas disebabkan penyakit dikaitkan dengan panas yang membakar Nabi Ibrahim. Diperkuatkan pula keberadaan </w:t>
      </w:r>
      <w:r>
        <w:rPr>
          <w:rFonts w:ascii="Times New Roman" w:hAnsi="Times New Roman"/>
          <w:i/>
          <w:sz w:val="24"/>
          <w:szCs w:val="24"/>
        </w:rPr>
        <w:t>Lo’I Keta</w:t>
      </w:r>
      <w:r>
        <w:rPr>
          <w:rFonts w:ascii="Times New Roman" w:hAnsi="Times New Roman"/>
          <w:sz w:val="24"/>
          <w:szCs w:val="24"/>
        </w:rPr>
        <w:t xml:space="preserve"> yang menghasilkan efek dingin ketika dioles pada bagian yang dihinggapi penyakit sehingga dari efek tersebut menciptakan kesembuhan bagi penggunanya. Selain itu, perihal yang paling penting merujuk penghayatan (pelajaran Al-Quran dan Hadis) pada perilaku Nabi Ibrahim yang dipahami </w:t>
      </w:r>
      <w:r>
        <w:rPr>
          <w:rFonts w:ascii="Times New Roman" w:hAnsi="Times New Roman"/>
          <w:i/>
          <w:sz w:val="24"/>
          <w:szCs w:val="24"/>
        </w:rPr>
        <w:t>dou dana Mbojo</w:t>
      </w:r>
      <w:r>
        <w:rPr>
          <w:rFonts w:ascii="Times New Roman" w:hAnsi="Times New Roman"/>
          <w:sz w:val="24"/>
          <w:szCs w:val="24"/>
        </w:rPr>
        <w:t xml:space="preserve"> setelah ajaran Islam diterima khusunya konteks pengobatan </w:t>
      </w:r>
      <w:r>
        <w:rPr>
          <w:rFonts w:ascii="Times New Roman" w:hAnsi="Times New Roman"/>
          <w:i/>
          <w:sz w:val="24"/>
          <w:szCs w:val="24"/>
        </w:rPr>
        <w:t>Lo’I Keta</w:t>
      </w:r>
      <w:r>
        <w:rPr>
          <w:rFonts w:ascii="Times New Roman" w:hAnsi="Times New Roman"/>
          <w:sz w:val="24"/>
          <w:szCs w:val="24"/>
        </w:rPr>
        <w:t xml:space="preserve"> bahwa </w:t>
      </w:r>
      <w:r>
        <w:rPr>
          <w:rFonts w:ascii="Times New Roman" w:hAnsi="Times New Roman"/>
          <w:i/>
          <w:sz w:val="24"/>
          <w:szCs w:val="24"/>
        </w:rPr>
        <w:t>sando</w:t>
      </w:r>
      <w:r>
        <w:rPr>
          <w:rFonts w:ascii="Times New Roman" w:hAnsi="Times New Roman"/>
          <w:sz w:val="24"/>
          <w:szCs w:val="24"/>
        </w:rPr>
        <w:t xml:space="preserve"> maupun penggunannya meyakini bahwa hanya kepada Allah </w:t>
      </w:r>
      <w:r>
        <w:rPr>
          <w:rFonts w:ascii="Times New Roman" w:hAnsi="Times New Roman"/>
          <w:sz w:val="24"/>
          <w:szCs w:val="24"/>
        </w:rPr>
        <w:lastRenderedPageBreak/>
        <w:t>semata sebagai penolong untuk menciptakan kesembuhan terhadap usaha untuk menghilangkan penyakit yang dialami.</w:t>
      </w:r>
    </w:p>
    <w:p w:rsidR="00680066" w:rsidRPr="009022C2" w:rsidRDefault="00680066" w:rsidP="00D73979">
      <w:pPr>
        <w:pStyle w:val="ListParagraph"/>
        <w:numPr>
          <w:ilvl w:val="2"/>
          <w:numId w:val="11"/>
        </w:numPr>
        <w:spacing w:after="0" w:line="480" w:lineRule="auto"/>
        <w:ind w:left="1134"/>
        <w:jc w:val="both"/>
        <w:rPr>
          <w:rFonts w:ascii="Times New Roman" w:hAnsi="Times New Roman"/>
          <w:sz w:val="24"/>
          <w:szCs w:val="24"/>
        </w:rPr>
      </w:pPr>
      <w:r w:rsidRPr="009022C2">
        <w:rPr>
          <w:rFonts w:ascii="Times New Roman" w:hAnsi="Times New Roman"/>
          <w:sz w:val="24"/>
          <w:szCs w:val="24"/>
        </w:rPr>
        <w:t>Pembacaan Hereustik dan Hermeneutik</w:t>
      </w: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 xml:space="preserve">Hereustik sebagai model pembacaan awal yang dalam istilah Riffaterre (1978) sebagai semiotika tingkat pertama sesuai konvensi bahasa dengan berpedoman pada tata bahasa normatif. Untuk memperjelas arti maka dapat diberi sisipan kata penghubung yang ditempatkan di dalam kurung dan struktur kalimatnya harus disesuaikan dengan kalimat baku serta susunan bahasa secara normatif (Pradopo, 2012:136). Menurut Santosa (1990:72) bahwa tugas semiotikus adalah menaturalisasikan dengan mengembalikan hal-hal yang aneh dan tak konvensional menjadi sesuatu yang wajar. Sedangkan hermeneutik merupakan model pembacaan akhir dikenal dengan istilah semiotika tingkat kedua sesuai konvensi sastra melalui cara-cara penafsiran untuk mencapai kebulatan makna. Suatu makna yang diperoleh setelah melakukan rekonstruksi berdasarkan penafsiran terhadap keseluruhan teks (Aminuddin, 2013:120). Dengan demikian, pembacaan hereustik dan hermeneutik digunakan sebagai penganalisisan terhadap mantra </w:t>
      </w:r>
      <w:r w:rsidRPr="009022C2">
        <w:rPr>
          <w:rFonts w:ascii="Times New Roman" w:hAnsi="Times New Roman"/>
          <w:i/>
          <w:sz w:val="24"/>
          <w:szCs w:val="24"/>
        </w:rPr>
        <w:t>Lo’I</w:t>
      </w:r>
      <w:r w:rsidRPr="009022C2">
        <w:rPr>
          <w:rFonts w:ascii="Times New Roman" w:hAnsi="Times New Roman"/>
          <w:sz w:val="24"/>
          <w:szCs w:val="24"/>
        </w:rPr>
        <w:t xml:space="preserve"> dan mantra </w:t>
      </w:r>
      <w:r w:rsidRPr="009022C2">
        <w:rPr>
          <w:rFonts w:ascii="Times New Roman" w:hAnsi="Times New Roman"/>
          <w:i/>
          <w:sz w:val="24"/>
          <w:szCs w:val="24"/>
        </w:rPr>
        <w:t>Pana Weki</w:t>
      </w:r>
      <w:r w:rsidRPr="009022C2">
        <w:rPr>
          <w:rFonts w:ascii="Times New Roman" w:hAnsi="Times New Roman"/>
          <w:sz w:val="24"/>
          <w:szCs w:val="24"/>
        </w:rPr>
        <w:t xml:space="preserve"> yang terdapat di dalam MLK.</w:t>
      </w:r>
    </w:p>
    <w:p w:rsidR="00680066" w:rsidRPr="009022C2" w:rsidRDefault="00680066" w:rsidP="00D73979">
      <w:pPr>
        <w:pStyle w:val="ListParagraph"/>
        <w:numPr>
          <w:ilvl w:val="0"/>
          <w:numId w:val="12"/>
        </w:numPr>
        <w:spacing w:after="0" w:line="480" w:lineRule="auto"/>
        <w:ind w:left="993" w:hanging="567"/>
        <w:jc w:val="both"/>
        <w:rPr>
          <w:rFonts w:ascii="Times New Roman" w:hAnsi="Times New Roman"/>
          <w:sz w:val="24"/>
          <w:szCs w:val="24"/>
        </w:rPr>
      </w:pPr>
      <w:r w:rsidRPr="009022C2">
        <w:rPr>
          <w:rFonts w:ascii="Times New Roman" w:hAnsi="Times New Roman"/>
          <w:sz w:val="24"/>
          <w:szCs w:val="24"/>
        </w:rPr>
        <w:t xml:space="preserve">Mantra </w:t>
      </w:r>
      <w:r w:rsidRPr="009022C2">
        <w:rPr>
          <w:rFonts w:ascii="Times New Roman" w:hAnsi="Times New Roman"/>
          <w:i/>
          <w:sz w:val="24"/>
          <w:szCs w:val="24"/>
        </w:rPr>
        <w:t>Lo’I</w:t>
      </w:r>
    </w:p>
    <w:p w:rsidR="00680066" w:rsidRPr="009022C2" w:rsidRDefault="00680066" w:rsidP="00680066">
      <w:pPr>
        <w:ind w:left="993"/>
        <w:jc w:val="both"/>
        <w:rPr>
          <w:i/>
        </w:rPr>
      </w:pPr>
      <w:r w:rsidRPr="009022C2">
        <w:rPr>
          <w:i/>
        </w:rPr>
        <w:t xml:space="preserve">minal mai </w:t>
      </w:r>
    </w:p>
    <w:p w:rsidR="00680066" w:rsidRPr="009022C2" w:rsidRDefault="00680066" w:rsidP="00680066">
      <w:pPr>
        <w:ind w:left="993"/>
        <w:jc w:val="both"/>
        <w:rPr>
          <w:i/>
        </w:rPr>
      </w:pPr>
      <w:r w:rsidRPr="009022C2">
        <w:rPr>
          <w:i/>
        </w:rPr>
        <w:t>minal nas</w:t>
      </w:r>
    </w:p>
    <w:p w:rsidR="00680066" w:rsidRPr="009022C2" w:rsidRDefault="00680066" w:rsidP="00680066">
      <w:pPr>
        <w:ind w:left="993"/>
        <w:jc w:val="both"/>
        <w:rPr>
          <w:i/>
        </w:rPr>
      </w:pPr>
      <w:r w:rsidRPr="009022C2">
        <w:rPr>
          <w:i/>
        </w:rPr>
        <w:t xml:space="preserve">berkallah </w:t>
      </w:r>
    </w:p>
    <w:p w:rsidR="00680066" w:rsidRPr="009022C2" w:rsidRDefault="00680066" w:rsidP="00680066">
      <w:pPr>
        <w:pStyle w:val="ListParagraph"/>
        <w:spacing w:after="0" w:line="480" w:lineRule="auto"/>
        <w:ind w:left="993"/>
        <w:jc w:val="both"/>
        <w:rPr>
          <w:rFonts w:ascii="Times New Roman" w:hAnsi="Times New Roman"/>
          <w:i/>
          <w:sz w:val="24"/>
          <w:szCs w:val="24"/>
        </w:rPr>
      </w:pPr>
      <w:r w:rsidRPr="009022C2">
        <w:rPr>
          <w:rFonts w:ascii="Times New Roman" w:hAnsi="Times New Roman"/>
          <w:i/>
          <w:sz w:val="24"/>
          <w:szCs w:val="24"/>
        </w:rPr>
        <w:t>berkah Muhammadarasulullah</w:t>
      </w:r>
    </w:p>
    <w:p w:rsidR="00680066" w:rsidRDefault="00680066" w:rsidP="00680066">
      <w:pPr>
        <w:ind w:left="993"/>
        <w:jc w:val="both"/>
        <w:rPr>
          <w:i/>
        </w:rPr>
      </w:pPr>
    </w:p>
    <w:p w:rsidR="00680066" w:rsidRDefault="00680066" w:rsidP="00680066">
      <w:pPr>
        <w:ind w:left="993"/>
        <w:jc w:val="both"/>
        <w:rPr>
          <w:i/>
        </w:rPr>
      </w:pPr>
    </w:p>
    <w:p w:rsidR="00680066" w:rsidRPr="009022C2" w:rsidRDefault="00680066" w:rsidP="00680066">
      <w:pPr>
        <w:ind w:left="993"/>
        <w:jc w:val="both"/>
        <w:rPr>
          <w:i/>
        </w:rPr>
      </w:pPr>
      <w:r w:rsidRPr="009022C2">
        <w:rPr>
          <w:i/>
        </w:rPr>
        <w:t xml:space="preserve">mina tula </w:t>
      </w:r>
    </w:p>
    <w:p w:rsidR="00680066" w:rsidRPr="009022C2" w:rsidRDefault="00680066" w:rsidP="00680066">
      <w:pPr>
        <w:ind w:left="993"/>
        <w:jc w:val="both"/>
        <w:rPr>
          <w:i/>
        </w:rPr>
      </w:pPr>
      <w:r w:rsidRPr="009022C2">
        <w:rPr>
          <w:i/>
        </w:rPr>
        <w:lastRenderedPageBreak/>
        <w:t>raja tula</w:t>
      </w:r>
    </w:p>
    <w:p w:rsidR="00680066" w:rsidRPr="009022C2" w:rsidRDefault="00680066" w:rsidP="00680066">
      <w:pPr>
        <w:ind w:left="993"/>
        <w:jc w:val="both"/>
        <w:rPr>
          <w:i/>
        </w:rPr>
      </w:pPr>
      <w:r w:rsidRPr="009022C2">
        <w:rPr>
          <w:i/>
        </w:rPr>
        <w:t>bareka laailahailallah</w:t>
      </w:r>
    </w:p>
    <w:p w:rsidR="00680066" w:rsidRPr="009022C2" w:rsidRDefault="00680066" w:rsidP="00680066">
      <w:pPr>
        <w:pStyle w:val="ListParagraph"/>
        <w:spacing w:after="0" w:line="480" w:lineRule="auto"/>
        <w:ind w:left="993"/>
        <w:jc w:val="both"/>
        <w:rPr>
          <w:rFonts w:ascii="Times New Roman" w:hAnsi="Times New Roman"/>
          <w:sz w:val="24"/>
          <w:szCs w:val="24"/>
        </w:rPr>
      </w:pPr>
      <w:r w:rsidRPr="009022C2">
        <w:rPr>
          <w:rFonts w:ascii="Times New Roman" w:hAnsi="Times New Roman"/>
          <w:i/>
          <w:sz w:val="24"/>
          <w:szCs w:val="24"/>
        </w:rPr>
        <w:t>bareka Muhammadarasulullah</w:t>
      </w:r>
    </w:p>
    <w:p w:rsidR="00680066" w:rsidRPr="009022C2" w:rsidRDefault="00680066" w:rsidP="00680066">
      <w:pPr>
        <w:pStyle w:val="ListParagraph"/>
        <w:spacing w:after="0" w:line="480" w:lineRule="auto"/>
        <w:ind w:left="993"/>
        <w:jc w:val="both"/>
        <w:rPr>
          <w:rFonts w:ascii="Times New Roman" w:hAnsi="Times New Roman"/>
          <w:sz w:val="24"/>
          <w:szCs w:val="24"/>
        </w:rPr>
      </w:pPr>
      <w:r w:rsidRPr="009022C2">
        <w:rPr>
          <w:rFonts w:ascii="Times New Roman" w:hAnsi="Times New Roman"/>
          <w:sz w:val="24"/>
          <w:szCs w:val="24"/>
        </w:rPr>
        <w:t>Terjemahan dalam bahasa Indonesia:</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dari air</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dari manusia</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berkah Allah</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berkah Muhammad utusan Allah</w:t>
      </w:r>
    </w:p>
    <w:p w:rsidR="00680066" w:rsidRPr="009022C2" w:rsidRDefault="00680066" w:rsidP="00680066">
      <w:pPr>
        <w:pStyle w:val="ListParagraph"/>
        <w:spacing w:after="0" w:line="240" w:lineRule="auto"/>
        <w:ind w:left="993"/>
        <w:jc w:val="both"/>
        <w:rPr>
          <w:rFonts w:ascii="Times New Roman" w:hAnsi="Times New Roman"/>
          <w:sz w:val="24"/>
          <w:szCs w:val="24"/>
        </w:rPr>
      </w:pP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minyak tolak</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raja tolak</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berkah tiada Tuhan selain Allah</w:t>
      </w:r>
    </w:p>
    <w:p w:rsidR="00680066" w:rsidRPr="009022C2" w:rsidRDefault="00680066" w:rsidP="00680066">
      <w:pPr>
        <w:pStyle w:val="ListParagraph"/>
        <w:spacing w:after="0" w:line="480" w:lineRule="auto"/>
        <w:ind w:left="993"/>
        <w:jc w:val="both"/>
        <w:rPr>
          <w:rFonts w:ascii="Times New Roman" w:hAnsi="Times New Roman"/>
          <w:sz w:val="24"/>
          <w:szCs w:val="24"/>
        </w:rPr>
      </w:pPr>
      <w:r w:rsidRPr="009022C2">
        <w:rPr>
          <w:rFonts w:ascii="Times New Roman" w:hAnsi="Times New Roman"/>
          <w:sz w:val="24"/>
          <w:szCs w:val="24"/>
        </w:rPr>
        <w:t>berkah Muhammad utusan Allah</w:t>
      </w:r>
    </w:p>
    <w:p w:rsidR="00680066" w:rsidRPr="009022C2" w:rsidRDefault="00680066" w:rsidP="00D73979">
      <w:pPr>
        <w:pStyle w:val="ListParagraph"/>
        <w:numPr>
          <w:ilvl w:val="0"/>
          <w:numId w:val="13"/>
        </w:numPr>
        <w:spacing w:after="0" w:line="480" w:lineRule="auto"/>
        <w:ind w:left="993" w:hanging="567"/>
        <w:jc w:val="both"/>
        <w:rPr>
          <w:rFonts w:ascii="Times New Roman" w:hAnsi="Times New Roman"/>
          <w:sz w:val="24"/>
          <w:szCs w:val="24"/>
        </w:rPr>
      </w:pPr>
      <w:r w:rsidRPr="009022C2">
        <w:rPr>
          <w:rFonts w:ascii="Times New Roman" w:hAnsi="Times New Roman"/>
          <w:sz w:val="24"/>
          <w:szCs w:val="24"/>
        </w:rPr>
        <w:t>Pembacaan hereustik</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 xml:space="preserve">Jika diperhatikan secara saksama “serpihan” isi teks mantra </w:t>
      </w:r>
      <w:r w:rsidRPr="009022C2">
        <w:rPr>
          <w:rFonts w:ascii="Times New Roman" w:hAnsi="Times New Roman"/>
          <w:i/>
          <w:sz w:val="24"/>
          <w:szCs w:val="24"/>
        </w:rPr>
        <w:t>Lo’I</w:t>
      </w:r>
      <w:r w:rsidRPr="009022C2">
        <w:rPr>
          <w:rFonts w:ascii="Times New Roman" w:hAnsi="Times New Roman"/>
          <w:sz w:val="24"/>
          <w:szCs w:val="24"/>
        </w:rPr>
        <w:t xml:space="preserve"> merupakan gambaran tentang pengalaman serta perasaan yang dialami oleh </w:t>
      </w:r>
      <w:r w:rsidRPr="009022C2">
        <w:rPr>
          <w:rFonts w:ascii="Times New Roman" w:hAnsi="Times New Roman"/>
          <w:i/>
          <w:sz w:val="24"/>
          <w:szCs w:val="24"/>
        </w:rPr>
        <w:t>dou dana Mbojo</w:t>
      </w:r>
      <w:r w:rsidRPr="009022C2">
        <w:rPr>
          <w:rFonts w:ascii="Times New Roman" w:hAnsi="Times New Roman"/>
          <w:sz w:val="24"/>
          <w:szCs w:val="24"/>
        </w:rPr>
        <w:t xml:space="preserve"> – dipresentasikan berdasarkan penghayatan yang dilakukan oleh penciptanya (MLK). Akan tetapi, hadir melalui penggunaan bahasa yang terbatas serta mengabaikan kaidah kebahasaan. Hal ini tampak pada realitas teks mantra </w:t>
      </w:r>
      <w:r w:rsidRPr="009022C2">
        <w:rPr>
          <w:rFonts w:ascii="Times New Roman" w:hAnsi="Times New Roman"/>
          <w:i/>
          <w:sz w:val="24"/>
          <w:szCs w:val="24"/>
        </w:rPr>
        <w:t>Lo’I</w:t>
      </w:r>
      <w:r w:rsidRPr="009022C2">
        <w:rPr>
          <w:rFonts w:ascii="Times New Roman" w:hAnsi="Times New Roman"/>
          <w:sz w:val="24"/>
          <w:szCs w:val="24"/>
        </w:rPr>
        <w:t xml:space="preserve"> dicermati dari segi struktur kebahasaan yang menghasilkan bentuk ketidakgramatikalan. Oleh karena banyak kata ataupun ungkapan berdiri sendiri (eksplisit) tanpa sepenuhnya diketahui sesuatu yang dibicarakan (implisit) maupun ketepatan kata. Oleh karena demikian, peneliti perlu mengemukakan serangkaian arti yang heterogen agar menemukan bentuk ketidakpaduan kaidah maupun struktur kalimat sehingga akhirnya dapat diperbaiki. Perihal yang dimaksud dapat dipaparkan berikut ini.</w:t>
      </w:r>
    </w:p>
    <w:p w:rsidR="00680066" w:rsidRPr="009022C2" w:rsidRDefault="00680066" w:rsidP="00680066">
      <w:pPr>
        <w:pStyle w:val="ListParagraph"/>
        <w:spacing w:after="0" w:line="480" w:lineRule="auto"/>
        <w:ind w:left="426" w:firstLine="567"/>
        <w:jc w:val="both"/>
        <w:rPr>
          <w:rFonts w:ascii="Times New Roman" w:hAnsi="Times New Roman"/>
          <w:color w:val="000000"/>
          <w:sz w:val="24"/>
          <w:szCs w:val="24"/>
        </w:rPr>
      </w:pPr>
      <w:r>
        <w:rPr>
          <w:rFonts w:ascii="Times New Roman" w:hAnsi="Times New Roman"/>
          <w:i/>
          <w:sz w:val="24"/>
          <w:szCs w:val="24"/>
        </w:rPr>
        <w:t xml:space="preserve">Minal mai </w:t>
      </w:r>
      <w:r>
        <w:rPr>
          <w:rFonts w:ascii="Times New Roman" w:hAnsi="Times New Roman"/>
          <w:sz w:val="24"/>
          <w:szCs w:val="24"/>
        </w:rPr>
        <w:t>‘</w:t>
      </w:r>
      <w:r w:rsidRPr="00857BAC">
        <w:rPr>
          <w:rFonts w:ascii="Times New Roman" w:hAnsi="Times New Roman"/>
          <w:sz w:val="24"/>
          <w:szCs w:val="24"/>
        </w:rPr>
        <w:t>dari air</w:t>
      </w:r>
      <w:r>
        <w:rPr>
          <w:rFonts w:ascii="Times New Roman" w:hAnsi="Times New Roman"/>
          <w:sz w:val="24"/>
          <w:szCs w:val="24"/>
        </w:rPr>
        <w:t>’</w:t>
      </w:r>
      <w:r w:rsidRPr="009022C2">
        <w:rPr>
          <w:rFonts w:ascii="Times New Roman" w:hAnsi="Times New Roman"/>
          <w:sz w:val="24"/>
          <w:szCs w:val="24"/>
        </w:rPr>
        <w:t xml:space="preserve"> – kata </w:t>
      </w:r>
      <w:r>
        <w:rPr>
          <w:rFonts w:ascii="Times New Roman" w:hAnsi="Times New Roman"/>
          <w:sz w:val="24"/>
          <w:szCs w:val="24"/>
        </w:rPr>
        <w:t>‘</w:t>
      </w:r>
      <w:r w:rsidRPr="008D26F2">
        <w:rPr>
          <w:rFonts w:ascii="Times New Roman" w:hAnsi="Times New Roman"/>
          <w:sz w:val="24"/>
          <w:szCs w:val="24"/>
        </w:rPr>
        <w:t>dari</w:t>
      </w:r>
      <w:r>
        <w:rPr>
          <w:rFonts w:ascii="Times New Roman" w:hAnsi="Times New Roman"/>
          <w:sz w:val="24"/>
          <w:szCs w:val="24"/>
        </w:rPr>
        <w:t>’</w:t>
      </w:r>
      <w:r w:rsidRPr="009022C2">
        <w:rPr>
          <w:rFonts w:ascii="Times New Roman" w:hAnsi="Times New Roman"/>
          <w:sz w:val="24"/>
          <w:szCs w:val="24"/>
        </w:rPr>
        <w:t xml:space="preserve"> berfungsi sebagai </w:t>
      </w:r>
      <w:r w:rsidRPr="009022C2">
        <w:rPr>
          <w:rFonts w:ascii="Times New Roman" w:hAnsi="Times New Roman"/>
          <w:color w:val="000000"/>
          <w:sz w:val="24"/>
          <w:szCs w:val="24"/>
        </w:rPr>
        <w:t xml:space="preserve">kata depan yang menyatakan tempat asal untuk merujuk sesuatu pembicaraan berhubungan </w:t>
      </w:r>
      <w:r w:rsidRPr="009022C2">
        <w:rPr>
          <w:rFonts w:ascii="Times New Roman" w:hAnsi="Times New Roman"/>
          <w:color w:val="000000"/>
          <w:sz w:val="24"/>
          <w:szCs w:val="24"/>
        </w:rPr>
        <w:lastRenderedPageBreak/>
        <w:t xml:space="preserve">dengan </w:t>
      </w:r>
      <w:r w:rsidRPr="004C0A37">
        <w:rPr>
          <w:rFonts w:ascii="Times New Roman" w:hAnsi="Times New Roman"/>
          <w:color w:val="000000"/>
          <w:sz w:val="24"/>
          <w:szCs w:val="24"/>
        </w:rPr>
        <w:t>air</w:t>
      </w:r>
      <w:r w:rsidRPr="009022C2">
        <w:rPr>
          <w:rFonts w:ascii="Times New Roman" w:hAnsi="Times New Roman"/>
          <w:color w:val="000000"/>
          <w:sz w:val="24"/>
          <w:szCs w:val="24"/>
        </w:rPr>
        <w:t xml:space="preserve">. Sementara </w:t>
      </w:r>
      <w:r>
        <w:rPr>
          <w:rFonts w:ascii="Times New Roman" w:hAnsi="Times New Roman"/>
          <w:color w:val="000000"/>
          <w:sz w:val="24"/>
          <w:szCs w:val="24"/>
        </w:rPr>
        <w:t>itu, kata ‘</w:t>
      </w:r>
      <w:r w:rsidRPr="008D26F2">
        <w:rPr>
          <w:rFonts w:ascii="Times New Roman" w:hAnsi="Times New Roman"/>
          <w:color w:val="000000"/>
          <w:sz w:val="24"/>
          <w:szCs w:val="24"/>
        </w:rPr>
        <w:t>air</w:t>
      </w:r>
      <w:r>
        <w:rPr>
          <w:rFonts w:ascii="Times New Roman" w:hAnsi="Times New Roman"/>
          <w:color w:val="000000"/>
          <w:sz w:val="24"/>
          <w:szCs w:val="24"/>
        </w:rPr>
        <w:t>’</w:t>
      </w:r>
      <w:r w:rsidRPr="009022C2">
        <w:rPr>
          <w:rFonts w:ascii="Times New Roman" w:hAnsi="Times New Roman"/>
          <w:color w:val="000000"/>
          <w:sz w:val="24"/>
          <w:szCs w:val="24"/>
        </w:rPr>
        <w:t xml:space="preserve"> berarti cairan jernih tidak berwarna, tidak berasa serta tidak berbau yang sangat diperlukan dalam kehidupan manusia, hewan, dan tumbuhan karena secara kimiawi mengandung unsur hidrogen dan oksigen. Pada ungkapan tersebut tidak dijumpai perihal yang dibicarakan sehingga menghadirkan ketidakgramatikalan, maka perlu diberikan sisipan untuk memperoleh kejelasan kalimat. </w:t>
      </w:r>
    </w:p>
    <w:p w:rsidR="00680066" w:rsidRPr="009022C2" w:rsidRDefault="00680066" w:rsidP="00680066">
      <w:pPr>
        <w:pStyle w:val="ListParagraph"/>
        <w:spacing w:after="0" w:line="480" w:lineRule="auto"/>
        <w:ind w:left="426" w:firstLine="567"/>
        <w:jc w:val="both"/>
        <w:rPr>
          <w:rFonts w:ascii="Times New Roman" w:hAnsi="Times New Roman"/>
          <w:color w:val="000000"/>
          <w:sz w:val="24"/>
          <w:szCs w:val="24"/>
        </w:rPr>
      </w:pPr>
      <w:r>
        <w:rPr>
          <w:rFonts w:ascii="Times New Roman" w:hAnsi="Times New Roman"/>
          <w:i/>
          <w:color w:val="000000"/>
          <w:sz w:val="24"/>
          <w:szCs w:val="24"/>
        </w:rPr>
        <w:t>Minal nas</w:t>
      </w:r>
      <w:r w:rsidRPr="008B6324">
        <w:rPr>
          <w:rFonts w:ascii="Times New Roman" w:hAnsi="Times New Roman"/>
          <w:color w:val="000000"/>
          <w:sz w:val="24"/>
          <w:szCs w:val="24"/>
        </w:rPr>
        <w:t xml:space="preserve"> </w:t>
      </w:r>
      <w:r>
        <w:rPr>
          <w:rFonts w:ascii="Times New Roman" w:hAnsi="Times New Roman"/>
          <w:color w:val="000000"/>
          <w:sz w:val="24"/>
          <w:szCs w:val="24"/>
        </w:rPr>
        <w:t>‘d</w:t>
      </w:r>
      <w:r w:rsidRPr="008B6324">
        <w:rPr>
          <w:rFonts w:ascii="Times New Roman" w:hAnsi="Times New Roman"/>
          <w:color w:val="000000"/>
          <w:sz w:val="24"/>
          <w:szCs w:val="24"/>
        </w:rPr>
        <w:t>ari manusia</w:t>
      </w:r>
      <w:r>
        <w:rPr>
          <w:rFonts w:ascii="Times New Roman" w:hAnsi="Times New Roman"/>
          <w:color w:val="000000"/>
          <w:sz w:val="24"/>
          <w:szCs w:val="24"/>
        </w:rPr>
        <w:t>’</w:t>
      </w:r>
      <w:r w:rsidRPr="009022C2">
        <w:rPr>
          <w:rFonts w:ascii="Times New Roman" w:hAnsi="Times New Roman"/>
          <w:color w:val="000000"/>
          <w:sz w:val="24"/>
          <w:szCs w:val="24"/>
        </w:rPr>
        <w:t xml:space="preserve"> – kata </w:t>
      </w:r>
      <w:r>
        <w:rPr>
          <w:rFonts w:ascii="Times New Roman" w:hAnsi="Times New Roman"/>
          <w:color w:val="000000"/>
          <w:sz w:val="24"/>
          <w:szCs w:val="24"/>
        </w:rPr>
        <w:t>‘</w:t>
      </w:r>
      <w:r w:rsidRPr="000C795B">
        <w:rPr>
          <w:rFonts w:ascii="Times New Roman" w:hAnsi="Times New Roman"/>
          <w:color w:val="000000"/>
          <w:sz w:val="24"/>
          <w:szCs w:val="24"/>
        </w:rPr>
        <w:t>dari</w:t>
      </w:r>
      <w:r>
        <w:rPr>
          <w:rFonts w:ascii="Times New Roman" w:hAnsi="Times New Roman"/>
          <w:color w:val="000000"/>
          <w:sz w:val="24"/>
          <w:szCs w:val="24"/>
        </w:rPr>
        <w:t>’</w:t>
      </w:r>
      <w:r w:rsidRPr="009022C2">
        <w:rPr>
          <w:rFonts w:ascii="Times New Roman" w:hAnsi="Times New Roman"/>
          <w:color w:val="000000"/>
          <w:sz w:val="24"/>
          <w:szCs w:val="24"/>
        </w:rPr>
        <w:t xml:space="preserve"> merupakan kata depan untuk menyatakan perbuatan yang dilakukan, dalam hal ini berupa perilaku </w:t>
      </w:r>
      <w:r w:rsidRPr="00DF592B">
        <w:rPr>
          <w:rFonts w:ascii="Times New Roman" w:hAnsi="Times New Roman"/>
          <w:color w:val="000000"/>
          <w:sz w:val="24"/>
          <w:szCs w:val="24"/>
        </w:rPr>
        <w:t>manusia</w:t>
      </w:r>
      <w:r w:rsidRPr="009022C2">
        <w:rPr>
          <w:rFonts w:ascii="Times New Roman" w:hAnsi="Times New Roman"/>
          <w:color w:val="000000"/>
          <w:sz w:val="24"/>
          <w:szCs w:val="24"/>
        </w:rPr>
        <w:t xml:space="preserve">. Oleh karena keberadaan </w:t>
      </w:r>
      <w:r>
        <w:rPr>
          <w:rFonts w:ascii="Times New Roman" w:hAnsi="Times New Roman"/>
          <w:color w:val="000000"/>
          <w:sz w:val="24"/>
          <w:szCs w:val="24"/>
        </w:rPr>
        <w:t>‘</w:t>
      </w:r>
      <w:r w:rsidRPr="00DF592B">
        <w:rPr>
          <w:rFonts w:ascii="Times New Roman" w:hAnsi="Times New Roman"/>
          <w:color w:val="000000"/>
          <w:sz w:val="24"/>
          <w:szCs w:val="24"/>
        </w:rPr>
        <w:t>manusia</w:t>
      </w:r>
      <w:r>
        <w:rPr>
          <w:rFonts w:ascii="Times New Roman" w:hAnsi="Times New Roman"/>
          <w:color w:val="000000"/>
          <w:sz w:val="24"/>
          <w:szCs w:val="24"/>
        </w:rPr>
        <w:t>’</w:t>
      </w:r>
      <w:r w:rsidRPr="009022C2">
        <w:rPr>
          <w:rFonts w:ascii="Times New Roman" w:hAnsi="Times New Roman"/>
          <w:color w:val="000000"/>
          <w:sz w:val="24"/>
          <w:szCs w:val="24"/>
        </w:rPr>
        <w:t xml:space="preserve"> sebagai makhluk yangg berakal budi serta mampu menguasai makhluk lain. Sebagaimana halnya baris pertama, ungkapan baris kedua pun tidak ditemukan perihal yang dibicarakan sehingga menimbulkan ketidakgramatikalan, maka sangat diperlukan penggunaan sisipan untuk memunculkan kata penghubung serta kata penjelas tentang </w:t>
      </w:r>
      <w:r>
        <w:rPr>
          <w:rFonts w:ascii="Times New Roman" w:hAnsi="Times New Roman"/>
          <w:color w:val="000000"/>
          <w:sz w:val="24"/>
          <w:szCs w:val="24"/>
        </w:rPr>
        <w:t xml:space="preserve">hal </w:t>
      </w:r>
      <w:r w:rsidRPr="009022C2">
        <w:rPr>
          <w:rFonts w:ascii="Times New Roman" w:hAnsi="Times New Roman"/>
          <w:color w:val="000000"/>
          <w:sz w:val="24"/>
          <w:szCs w:val="24"/>
        </w:rPr>
        <w:t xml:space="preserve">yang dibicarakan agar susunan kalimat memperoleh kepaduan. </w:t>
      </w:r>
    </w:p>
    <w:p w:rsidR="00680066" w:rsidRPr="009022C2" w:rsidRDefault="00680066" w:rsidP="00680066">
      <w:pPr>
        <w:pStyle w:val="ListParagraph"/>
        <w:spacing w:after="0" w:line="480" w:lineRule="auto"/>
        <w:ind w:left="426" w:firstLine="567"/>
        <w:jc w:val="both"/>
        <w:rPr>
          <w:rFonts w:ascii="Times New Roman" w:hAnsi="Times New Roman"/>
          <w:color w:val="000000"/>
          <w:sz w:val="24"/>
          <w:szCs w:val="24"/>
        </w:rPr>
      </w:pPr>
      <w:r>
        <w:rPr>
          <w:rFonts w:ascii="Times New Roman" w:hAnsi="Times New Roman"/>
          <w:i/>
          <w:color w:val="000000"/>
          <w:sz w:val="24"/>
          <w:szCs w:val="24"/>
        </w:rPr>
        <w:t>Berkallah</w:t>
      </w:r>
      <w:r w:rsidRPr="006B28E6">
        <w:rPr>
          <w:rFonts w:ascii="Times New Roman" w:hAnsi="Times New Roman"/>
          <w:color w:val="000000"/>
          <w:sz w:val="24"/>
          <w:szCs w:val="24"/>
        </w:rPr>
        <w:t xml:space="preserve"> </w:t>
      </w:r>
      <w:r>
        <w:rPr>
          <w:rFonts w:ascii="Times New Roman" w:hAnsi="Times New Roman"/>
          <w:color w:val="000000"/>
          <w:sz w:val="24"/>
          <w:szCs w:val="24"/>
        </w:rPr>
        <w:t>‘b</w:t>
      </w:r>
      <w:r w:rsidRPr="006B28E6">
        <w:rPr>
          <w:rFonts w:ascii="Times New Roman" w:hAnsi="Times New Roman"/>
          <w:color w:val="000000"/>
          <w:sz w:val="24"/>
          <w:szCs w:val="24"/>
        </w:rPr>
        <w:t>erkah Allah</w:t>
      </w:r>
      <w:r>
        <w:rPr>
          <w:rFonts w:ascii="Times New Roman" w:hAnsi="Times New Roman"/>
          <w:color w:val="000000"/>
          <w:sz w:val="24"/>
          <w:szCs w:val="24"/>
        </w:rPr>
        <w:t>’</w:t>
      </w:r>
      <w:r w:rsidRPr="009022C2">
        <w:rPr>
          <w:rFonts w:ascii="Times New Roman" w:hAnsi="Times New Roman"/>
          <w:color w:val="000000"/>
          <w:sz w:val="24"/>
          <w:szCs w:val="24"/>
        </w:rPr>
        <w:t xml:space="preserve"> – kata </w:t>
      </w:r>
      <w:r>
        <w:rPr>
          <w:rFonts w:ascii="Times New Roman" w:hAnsi="Times New Roman"/>
          <w:color w:val="000000"/>
          <w:sz w:val="24"/>
          <w:szCs w:val="24"/>
        </w:rPr>
        <w:t>‘</w:t>
      </w:r>
      <w:r w:rsidRPr="00200FCC">
        <w:rPr>
          <w:rFonts w:ascii="Times New Roman" w:hAnsi="Times New Roman"/>
          <w:color w:val="000000"/>
          <w:sz w:val="24"/>
          <w:szCs w:val="24"/>
        </w:rPr>
        <w:t>berkah</w:t>
      </w:r>
      <w:r>
        <w:rPr>
          <w:rFonts w:ascii="Times New Roman" w:hAnsi="Times New Roman"/>
          <w:color w:val="000000"/>
          <w:sz w:val="24"/>
          <w:szCs w:val="24"/>
        </w:rPr>
        <w:t>’</w:t>
      </w:r>
      <w:r w:rsidRPr="009022C2">
        <w:rPr>
          <w:rFonts w:ascii="Times New Roman" w:hAnsi="Times New Roman"/>
          <w:color w:val="000000"/>
          <w:sz w:val="24"/>
          <w:szCs w:val="24"/>
        </w:rPr>
        <w:t xml:space="preserve"> berarti karunia yang mendatangkan kebaikan bagi kehidupan manusia dikarenakan adanya kasih sayang dari </w:t>
      </w:r>
      <w:r w:rsidRPr="00200FCC">
        <w:rPr>
          <w:rFonts w:ascii="Times New Roman" w:hAnsi="Times New Roman"/>
          <w:color w:val="000000"/>
          <w:sz w:val="24"/>
          <w:szCs w:val="24"/>
        </w:rPr>
        <w:t>Allah</w:t>
      </w:r>
      <w:r w:rsidRPr="009022C2">
        <w:rPr>
          <w:rFonts w:ascii="Times New Roman" w:hAnsi="Times New Roman"/>
          <w:color w:val="000000"/>
          <w:sz w:val="24"/>
          <w:szCs w:val="24"/>
        </w:rPr>
        <w:t xml:space="preserve">. Sementara kata </w:t>
      </w:r>
      <w:r>
        <w:rPr>
          <w:rFonts w:ascii="Times New Roman" w:hAnsi="Times New Roman"/>
          <w:color w:val="000000"/>
          <w:sz w:val="24"/>
          <w:szCs w:val="24"/>
        </w:rPr>
        <w:t>‘</w:t>
      </w:r>
      <w:r w:rsidRPr="00200FCC">
        <w:rPr>
          <w:rFonts w:ascii="Times New Roman" w:hAnsi="Times New Roman"/>
          <w:color w:val="000000"/>
          <w:sz w:val="24"/>
          <w:szCs w:val="24"/>
        </w:rPr>
        <w:t>Allah</w:t>
      </w:r>
      <w:r>
        <w:rPr>
          <w:rFonts w:ascii="Times New Roman" w:hAnsi="Times New Roman"/>
          <w:color w:val="000000"/>
          <w:sz w:val="24"/>
          <w:szCs w:val="24"/>
        </w:rPr>
        <w:t>’</w:t>
      </w:r>
      <w:r w:rsidRPr="009022C2">
        <w:rPr>
          <w:rFonts w:ascii="Times New Roman" w:hAnsi="Times New Roman"/>
          <w:color w:val="000000"/>
          <w:sz w:val="24"/>
          <w:szCs w:val="24"/>
        </w:rPr>
        <w:t xml:space="preserve"> merujuk nama Zat sesembahan manusia yang menganut ajaran agama Islam. Ungkapan tersebut tampak berdiri sendiri sehingga menghadirkan ketidakkohesifan antarbaris maka perlu digunakan sisipan untuk menghubungkan dengan baris sebelumnya agar menghasilkan kalimat yang terstruktur. </w:t>
      </w:r>
    </w:p>
    <w:p w:rsidR="00680066" w:rsidRPr="009022C2" w:rsidRDefault="00680066" w:rsidP="00680066">
      <w:pPr>
        <w:pStyle w:val="ListParagraph"/>
        <w:spacing w:after="0" w:line="480" w:lineRule="auto"/>
        <w:ind w:left="426" w:firstLine="567"/>
        <w:jc w:val="both"/>
        <w:rPr>
          <w:rFonts w:ascii="Times New Roman" w:hAnsi="Times New Roman"/>
          <w:color w:val="000000"/>
          <w:sz w:val="24"/>
          <w:szCs w:val="24"/>
        </w:rPr>
      </w:pPr>
      <w:r w:rsidRPr="009022C2">
        <w:rPr>
          <w:rFonts w:ascii="Times New Roman" w:hAnsi="Times New Roman"/>
          <w:i/>
          <w:color w:val="000000"/>
          <w:sz w:val="24"/>
          <w:szCs w:val="24"/>
        </w:rPr>
        <w:t>Berkah Muhammad</w:t>
      </w:r>
      <w:r>
        <w:rPr>
          <w:rFonts w:ascii="Times New Roman" w:hAnsi="Times New Roman"/>
          <w:i/>
          <w:color w:val="000000"/>
          <w:sz w:val="24"/>
          <w:szCs w:val="24"/>
        </w:rPr>
        <w:t>arasulullah</w:t>
      </w:r>
      <w:r w:rsidRPr="000F3755">
        <w:rPr>
          <w:rFonts w:ascii="Times New Roman" w:hAnsi="Times New Roman"/>
          <w:color w:val="000000"/>
          <w:sz w:val="24"/>
          <w:szCs w:val="24"/>
        </w:rPr>
        <w:t xml:space="preserve"> </w:t>
      </w:r>
      <w:r>
        <w:rPr>
          <w:rFonts w:ascii="Times New Roman" w:hAnsi="Times New Roman"/>
          <w:color w:val="000000"/>
          <w:sz w:val="24"/>
          <w:szCs w:val="24"/>
        </w:rPr>
        <w:t xml:space="preserve">‘berkah Muhammad </w:t>
      </w:r>
      <w:r w:rsidRPr="000F3755">
        <w:rPr>
          <w:rFonts w:ascii="Times New Roman" w:hAnsi="Times New Roman"/>
          <w:color w:val="000000"/>
          <w:sz w:val="24"/>
          <w:szCs w:val="24"/>
        </w:rPr>
        <w:t>utusan Allah</w:t>
      </w:r>
      <w:r>
        <w:rPr>
          <w:rFonts w:ascii="Times New Roman" w:hAnsi="Times New Roman"/>
          <w:color w:val="000000"/>
          <w:sz w:val="24"/>
          <w:szCs w:val="24"/>
        </w:rPr>
        <w:t>’</w:t>
      </w:r>
      <w:r w:rsidRPr="009022C2">
        <w:rPr>
          <w:rFonts w:ascii="Times New Roman" w:hAnsi="Times New Roman"/>
          <w:color w:val="000000"/>
          <w:sz w:val="24"/>
          <w:szCs w:val="24"/>
        </w:rPr>
        <w:t xml:space="preserve"> – kata </w:t>
      </w:r>
      <w:r>
        <w:rPr>
          <w:rFonts w:ascii="Times New Roman" w:hAnsi="Times New Roman"/>
          <w:color w:val="000000"/>
          <w:sz w:val="24"/>
          <w:szCs w:val="24"/>
        </w:rPr>
        <w:t>‘</w:t>
      </w:r>
      <w:r w:rsidRPr="009544E2">
        <w:rPr>
          <w:rFonts w:ascii="Times New Roman" w:hAnsi="Times New Roman"/>
          <w:color w:val="000000"/>
          <w:sz w:val="24"/>
          <w:szCs w:val="24"/>
        </w:rPr>
        <w:t>berkah</w:t>
      </w:r>
      <w:r>
        <w:rPr>
          <w:rFonts w:ascii="Times New Roman" w:hAnsi="Times New Roman"/>
          <w:color w:val="000000"/>
          <w:sz w:val="24"/>
          <w:szCs w:val="24"/>
        </w:rPr>
        <w:t>’</w:t>
      </w:r>
      <w:r w:rsidRPr="009022C2">
        <w:rPr>
          <w:rFonts w:ascii="Times New Roman" w:hAnsi="Times New Roman"/>
          <w:color w:val="000000"/>
          <w:sz w:val="24"/>
          <w:szCs w:val="24"/>
        </w:rPr>
        <w:t xml:space="preserve"> memiliki definisi yang sama dengan baris ketiga yakni karunia </w:t>
      </w:r>
      <w:r w:rsidRPr="009022C2">
        <w:rPr>
          <w:rFonts w:ascii="Times New Roman" w:hAnsi="Times New Roman"/>
          <w:color w:val="000000"/>
          <w:sz w:val="24"/>
          <w:szCs w:val="24"/>
        </w:rPr>
        <w:lastRenderedPageBreak/>
        <w:t xml:space="preserve">Allah yang mendatangkan kebaikan bagi kehidupan manusia. Karunia tersebut dapat dikenal serta dipahami oleh manusia melalui perantara </w:t>
      </w:r>
      <w:r w:rsidRPr="009544E2">
        <w:rPr>
          <w:rFonts w:ascii="Times New Roman" w:hAnsi="Times New Roman"/>
          <w:color w:val="000000"/>
          <w:sz w:val="24"/>
          <w:szCs w:val="24"/>
        </w:rPr>
        <w:t>Muhammad</w:t>
      </w:r>
      <w:r w:rsidRPr="009022C2">
        <w:rPr>
          <w:rFonts w:ascii="Times New Roman" w:hAnsi="Times New Roman"/>
          <w:color w:val="000000"/>
          <w:sz w:val="24"/>
          <w:szCs w:val="24"/>
        </w:rPr>
        <w:t xml:space="preserve">. Kata </w:t>
      </w:r>
      <w:r>
        <w:rPr>
          <w:rFonts w:ascii="Times New Roman" w:hAnsi="Times New Roman"/>
          <w:color w:val="000000"/>
          <w:sz w:val="24"/>
          <w:szCs w:val="24"/>
        </w:rPr>
        <w:t>‘</w:t>
      </w:r>
      <w:r w:rsidRPr="009544E2">
        <w:rPr>
          <w:rFonts w:ascii="Times New Roman" w:hAnsi="Times New Roman"/>
          <w:color w:val="000000"/>
          <w:sz w:val="24"/>
          <w:szCs w:val="24"/>
        </w:rPr>
        <w:t>Muhammad</w:t>
      </w:r>
      <w:r>
        <w:rPr>
          <w:rFonts w:ascii="Times New Roman" w:hAnsi="Times New Roman"/>
          <w:color w:val="000000"/>
          <w:sz w:val="24"/>
          <w:szCs w:val="24"/>
        </w:rPr>
        <w:t>’</w:t>
      </w:r>
      <w:r w:rsidRPr="009022C2">
        <w:rPr>
          <w:rFonts w:ascii="Times New Roman" w:hAnsi="Times New Roman"/>
          <w:color w:val="000000"/>
          <w:sz w:val="24"/>
          <w:szCs w:val="24"/>
        </w:rPr>
        <w:t xml:space="preserve"> merupakan nama Nabi akhir zaman yang di</w:t>
      </w:r>
      <w:r>
        <w:rPr>
          <w:rFonts w:ascii="Times New Roman" w:hAnsi="Times New Roman"/>
          <w:color w:val="000000"/>
          <w:sz w:val="24"/>
          <w:szCs w:val="24"/>
        </w:rPr>
        <w:t>utus</w:t>
      </w:r>
      <w:r w:rsidRPr="009022C2">
        <w:rPr>
          <w:rFonts w:ascii="Times New Roman" w:hAnsi="Times New Roman"/>
          <w:color w:val="000000"/>
          <w:sz w:val="24"/>
          <w:szCs w:val="24"/>
        </w:rPr>
        <w:t xml:space="preserve"> dalam membawa risalah </w:t>
      </w:r>
      <w:r>
        <w:rPr>
          <w:rFonts w:ascii="Times New Roman" w:hAnsi="Times New Roman"/>
          <w:color w:val="000000"/>
          <w:sz w:val="24"/>
          <w:szCs w:val="24"/>
        </w:rPr>
        <w:t>islamis</w:t>
      </w:r>
      <w:r w:rsidRPr="009022C2">
        <w:rPr>
          <w:rFonts w:ascii="Times New Roman" w:hAnsi="Times New Roman"/>
          <w:color w:val="000000"/>
          <w:sz w:val="24"/>
          <w:szCs w:val="24"/>
        </w:rPr>
        <w:t xml:space="preserve">. Adapun yang dimaksud </w:t>
      </w:r>
      <w:r>
        <w:rPr>
          <w:rFonts w:ascii="Times New Roman" w:hAnsi="Times New Roman"/>
          <w:color w:val="000000"/>
          <w:sz w:val="24"/>
          <w:szCs w:val="24"/>
        </w:rPr>
        <w:t>‘</w:t>
      </w:r>
      <w:r w:rsidRPr="00815466">
        <w:rPr>
          <w:rFonts w:ascii="Times New Roman" w:hAnsi="Times New Roman"/>
          <w:color w:val="000000"/>
          <w:sz w:val="24"/>
          <w:szCs w:val="24"/>
        </w:rPr>
        <w:t>utusan</w:t>
      </w:r>
      <w:r>
        <w:rPr>
          <w:rFonts w:ascii="Times New Roman" w:hAnsi="Times New Roman"/>
          <w:color w:val="000000"/>
          <w:sz w:val="24"/>
          <w:szCs w:val="24"/>
        </w:rPr>
        <w:t>’</w:t>
      </w:r>
      <w:r w:rsidRPr="009022C2">
        <w:rPr>
          <w:rFonts w:ascii="Times New Roman" w:hAnsi="Times New Roman"/>
          <w:color w:val="000000"/>
          <w:sz w:val="24"/>
          <w:szCs w:val="24"/>
        </w:rPr>
        <w:t xml:space="preserve"> yaitu seseorang yang ditugasi untuk menyampaikan wahyu (perintah dan ajaran Allah) kepada umat manusia.  Sementara itu, </w:t>
      </w:r>
      <w:r>
        <w:rPr>
          <w:rFonts w:ascii="Times New Roman" w:hAnsi="Times New Roman"/>
          <w:color w:val="000000"/>
          <w:sz w:val="24"/>
          <w:szCs w:val="24"/>
        </w:rPr>
        <w:t>‘</w:t>
      </w:r>
      <w:r w:rsidRPr="00E70D3A">
        <w:rPr>
          <w:rFonts w:ascii="Times New Roman" w:hAnsi="Times New Roman"/>
          <w:color w:val="000000"/>
          <w:sz w:val="24"/>
          <w:szCs w:val="24"/>
        </w:rPr>
        <w:t>Allah</w:t>
      </w:r>
      <w:r>
        <w:rPr>
          <w:rFonts w:ascii="Times New Roman" w:hAnsi="Times New Roman"/>
          <w:color w:val="000000"/>
          <w:sz w:val="24"/>
          <w:szCs w:val="24"/>
        </w:rPr>
        <w:t>’</w:t>
      </w:r>
      <w:r w:rsidRPr="009022C2">
        <w:rPr>
          <w:rFonts w:ascii="Times New Roman" w:hAnsi="Times New Roman"/>
          <w:color w:val="000000"/>
          <w:sz w:val="24"/>
          <w:szCs w:val="24"/>
        </w:rPr>
        <w:t xml:space="preserve"> merupakan istilah untuk Zat menjadi sesembahan bagi manusia yang beragama Islam. Sama halnya dengan baris ketiga, ungkapan baris keempat tampak tidak kohesif sehingga perlu penggunaan sisipan untuk memperjelas struktur kalimat. </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color w:val="000000"/>
          <w:sz w:val="24"/>
          <w:szCs w:val="24"/>
        </w:rPr>
        <w:t xml:space="preserve">Dengan realitas kebahasaan teks bait pertama tersebut, maka berdasarkan anjuran Pradopo (2012) tentang perlunya diberi sisipan serta perbaikan struktur kalimat terkait teks mantra </w:t>
      </w:r>
      <w:r w:rsidRPr="009022C2">
        <w:rPr>
          <w:rFonts w:ascii="Times New Roman" w:hAnsi="Times New Roman"/>
          <w:i/>
          <w:color w:val="000000"/>
          <w:sz w:val="24"/>
          <w:szCs w:val="24"/>
        </w:rPr>
        <w:t xml:space="preserve">Lo’I </w:t>
      </w:r>
      <w:r w:rsidRPr="009022C2">
        <w:rPr>
          <w:rFonts w:ascii="Times New Roman" w:hAnsi="Times New Roman"/>
          <w:color w:val="000000"/>
          <w:sz w:val="24"/>
          <w:szCs w:val="24"/>
        </w:rPr>
        <w:t xml:space="preserve">yang tidak gramatikal sehingga akhirnya menghasilkan bentuk naturalisasi melalui penggunaan bahasa normatif. Dengan demikian, perbaikan teks </w:t>
      </w:r>
      <w:r w:rsidRPr="009022C2">
        <w:rPr>
          <w:rFonts w:ascii="Times New Roman" w:hAnsi="Times New Roman"/>
          <w:sz w:val="24"/>
          <w:szCs w:val="24"/>
        </w:rPr>
        <w:t xml:space="preserve">mantra </w:t>
      </w:r>
      <w:r w:rsidRPr="009022C2">
        <w:rPr>
          <w:rFonts w:ascii="Times New Roman" w:hAnsi="Times New Roman"/>
          <w:i/>
          <w:sz w:val="24"/>
          <w:szCs w:val="24"/>
        </w:rPr>
        <w:t>Lo’I</w:t>
      </w:r>
      <w:r w:rsidRPr="009022C2">
        <w:rPr>
          <w:rFonts w:ascii="Times New Roman" w:hAnsi="Times New Roman"/>
          <w:sz w:val="24"/>
          <w:szCs w:val="24"/>
        </w:rPr>
        <w:t xml:space="preserve"> pada bait pertama dikreasikan dalam dua kalimat sebagai berikut.</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“(Sumber kehidupan bagi tumbuh-tumbuhan berasal) dari air (dan pengelolaan serta pengolahannya) dari manusia (</w:t>
      </w:r>
      <w:r w:rsidRPr="009022C2">
        <w:rPr>
          <w:rFonts w:ascii="Times New Roman" w:hAnsi="Times New Roman"/>
          <w:i/>
          <w:sz w:val="24"/>
          <w:szCs w:val="24"/>
        </w:rPr>
        <w:t>sando</w:t>
      </w:r>
      <w:r w:rsidRPr="009022C2">
        <w:rPr>
          <w:rFonts w:ascii="Times New Roman" w:hAnsi="Times New Roman"/>
          <w:sz w:val="24"/>
          <w:szCs w:val="24"/>
        </w:rPr>
        <w:t>). (Semua itu sebagai) berkah (dari) Allah (melalui) berkah (ajaran yang dibawa) (oleh Nabi) Muhammad, (seorang Nabi) utusan Allah.”</w:t>
      </w:r>
    </w:p>
    <w:p w:rsidR="00680066" w:rsidRPr="009022C2" w:rsidRDefault="00680066" w:rsidP="00680066">
      <w:pPr>
        <w:pStyle w:val="ListParagraph"/>
        <w:spacing w:after="0" w:line="240" w:lineRule="auto"/>
        <w:ind w:left="993"/>
        <w:jc w:val="both"/>
        <w:rPr>
          <w:rFonts w:ascii="Times New Roman" w:hAnsi="Times New Roman"/>
          <w:sz w:val="24"/>
          <w:szCs w:val="24"/>
        </w:rPr>
      </w:pPr>
    </w:p>
    <w:p w:rsidR="00680066" w:rsidRPr="009022C2" w:rsidRDefault="00680066" w:rsidP="00680066">
      <w:pPr>
        <w:pStyle w:val="ListParagraph"/>
        <w:spacing w:after="0" w:line="480" w:lineRule="auto"/>
        <w:ind w:left="426" w:firstLine="567"/>
        <w:jc w:val="both"/>
        <w:rPr>
          <w:rFonts w:ascii="Times New Roman" w:hAnsi="Times New Roman"/>
          <w:color w:val="000000"/>
          <w:sz w:val="24"/>
          <w:szCs w:val="24"/>
        </w:rPr>
      </w:pPr>
      <w:r w:rsidRPr="009022C2">
        <w:rPr>
          <w:rFonts w:ascii="Times New Roman" w:hAnsi="Times New Roman"/>
          <w:i/>
          <w:sz w:val="24"/>
          <w:szCs w:val="24"/>
        </w:rPr>
        <w:t>Min</w:t>
      </w:r>
      <w:r>
        <w:rPr>
          <w:rFonts w:ascii="Times New Roman" w:hAnsi="Times New Roman"/>
          <w:i/>
          <w:sz w:val="24"/>
          <w:szCs w:val="24"/>
        </w:rPr>
        <w:t>a tula</w:t>
      </w:r>
      <w:r w:rsidRPr="00163B7C">
        <w:rPr>
          <w:rFonts w:ascii="Times New Roman" w:hAnsi="Times New Roman"/>
          <w:sz w:val="24"/>
          <w:szCs w:val="24"/>
        </w:rPr>
        <w:t xml:space="preserve"> </w:t>
      </w:r>
      <w:r>
        <w:rPr>
          <w:rFonts w:ascii="Times New Roman" w:hAnsi="Times New Roman"/>
          <w:sz w:val="24"/>
          <w:szCs w:val="24"/>
        </w:rPr>
        <w:t>‘min</w:t>
      </w:r>
      <w:r w:rsidRPr="00163B7C">
        <w:rPr>
          <w:rFonts w:ascii="Times New Roman" w:hAnsi="Times New Roman"/>
          <w:sz w:val="24"/>
          <w:szCs w:val="24"/>
        </w:rPr>
        <w:t>yak tolak</w:t>
      </w:r>
      <w:r>
        <w:rPr>
          <w:rFonts w:ascii="Times New Roman" w:hAnsi="Times New Roman"/>
          <w:sz w:val="24"/>
          <w:szCs w:val="24"/>
        </w:rPr>
        <w:t>’</w:t>
      </w:r>
      <w:r w:rsidRPr="009022C2">
        <w:rPr>
          <w:rFonts w:ascii="Times New Roman" w:hAnsi="Times New Roman"/>
          <w:sz w:val="24"/>
          <w:szCs w:val="24"/>
        </w:rPr>
        <w:t xml:space="preserve"> – kata </w:t>
      </w:r>
      <w:r>
        <w:rPr>
          <w:rFonts w:ascii="Times New Roman" w:hAnsi="Times New Roman"/>
          <w:sz w:val="24"/>
          <w:szCs w:val="24"/>
        </w:rPr>
        <w:t>‘</w:t>
      </w:r>
      <w:r w:rsidRPr="002D7610">
        <w:rPr>
          <w:rFonts w:ascii="Times New Roman" w:hAnsi="Times New Roman"/>
          <w:sz w:val="24"/>
          <w:szCs w:val="24"/>
        </w:rPr>
        <w:t>minyak</w:t>
      </w:r>
      <w:r>
        <w:rPr>
          <w:rFonts w:ascii="Times New Roman" w:hAnsi="Times New Roman"/>
          <w:sz w:val="24"/>
          <w:szCs w:val="24"/>
        </w:rPr>
        <w:t>’</w:t>
      </w:r>
      <w:r w:rsidRPr="009022C2">
        <w:rPr>
          <w:rFonts w:ascii="Times New Roman" w:hAnsi="Times New Roman"/>
          <w:sz w:val="24"/>
          <w:szCs w:val="24"/>
        </w:rPr>
        <w:t xml:space="preserve"> berarti </w:t>
      </w:r>
      <w:r w:rsidRPr="009022C2">
        <w:rPr>
          <w:rFonts w:ascii="Times New Roman" w:hAnsi="Times New Roman"/>
          <w:color w:val="000000"/>
          <w:sz w:val="24"/>
          <w:szCs w:val="24"/>
        </w:rPr>
        <w:t xml:space="preserve">zat cair yang tidak mudah larut dalam air tetapi mudah larut dalam eter dan alkohol serta memiliki beberapa sifat diantaranya mudah terbakar dan licin. Dari sifat “sensitifitasnya” yang licin maka diasosiasikan dengan kata </w:t>
      </w:r>
      <w:r>
        <w:rPr>
          <w:rFonts w:ascii="Times New Roman" w:hAnsi="Times New Roman"/>
          <w:color w:val="000000"/>
          <w:sz w:val="24"/>
          <w:szCs w:val="24"/>
        </w:rPr>
        <w:t>‘</w:t>
      </w:r>
      <w:r w:rsidRPr="00ED7256">
        <w:rPr>
          <w:rFonts w:ascii="Times New Roman" w:hAnsi="Times New Roman"/>
          <w:color w:val="000000"/>
          <w:sz w:val="24"/>
          <w:szCs w:val="24"/>
        </w:rPr>
        <w:t>tolak</w:t>
      </w:r>
      <w:r>
        <w:rPr>
          <w:rFonts w:ascii="Times New Roman" w:hAnsi="Times New Roman"/>
          <w:color w:val="000000"/>
          <w:sz w:val="24"/>
          <w:szCs w:val="24"/>
        </w:rPr>
        <w:t>’</w:t>
      </w:r>
      <w:r w:rsidRPr="009022C2">
        <w:rPr>
          <w:rFonts w:ascii="Times New Roman" w:hAnsi="Times New Roman"/>
          <w:color w:val="000000"/>
          <w:sz w:val="24"/>
          <w:szCs w:val="24"/>
        </w:rPr>
        <w:t xml:space="preserve">. Adapun istilah </w:t>
      </w:r>
      <w:r>
        <w:rPr>
          <w:rFonts w:ascii="Times New Roman" w:hAnsi="Times New Roman"/>
          <w:color w:val="000000"/>
          <w:sz w:val="24"/>
          <w:szCs w:val="24"/>
        </w:rPr>
        <w:t>‘</w:t>
      </w:r>
      <w:r w:rsidRPr="00ED7256">
        <w:rPr>
          <w:rFonts w:ascii="Times New Roman" w:hAnsi="Times New Roman"/>
          <w:color w:val="000000"/>
          <w:sz w:val="24"/>
          <w:szCs w:val="24"/>
        </w:rPr>
        <w:t>tolak</w:t>
      </w:r>
      <w:r>
        <w:rPr>
          <w:rFonts w:ascii="Times New Roman" w:hAnsi="Times New Roman"/>
          <w:color w:val="000000"/>
          <w:sz w:val="24"/>
          <w:szCs w:val="24"/>
        </w:rPr>
        <w:t>’</w:t>
      </w:r>
      <w:r w:rsidRPr="009022C2">
        <w:rPr>
          <w:rFonts w:ascii="Times New Roman" w:hAnsi="Times New Roman"/>
          <w:color w:val="000000"/>
          <w:sz w:val="24"/>
          <w:szCs w:val="24"/>
        </w:rPr>
        <w:t xml:space="preserve"> sebagai kata kerja untuk mendeskripsikan perilaku menangkal sesuatu hal. Berdasarkan ungkapan tersebut tampak menghadirkan bahasa </w:t>
      </w:r>
      <w:r w:rsidRPr="009022C2">
        <w:rPr>
          <w:rFonts w:ascii="Times New Roman" w:hAnsi="Times New Roman"/>
          <w:color w:val="000000"/>
          <w:sz w:val="24"/>
          <w:szCs w:val="24"/>
        </w:rPr>
        <w:lastRenderedPageBreak/>
        <w:t xml:space="preserve">yang tidak normatif seperti kata </w:t>
      </w:r>
      <w:r>
        <w:rPr>
          <w:rFonts w:ascii="Times New Roman" w:hAnsi="Times New Roman"/>
          <w:color w:val="000000"/>
          <w:sz w:val="24"/>
          <w:szCs w:val="24"/>
        </w:rPr>
        <w:t>‘</w:t>
      </w:r>
      <w:r w:rsidRPr="00E3170C">
        <w:rPr>
          <w:rFonts w:ascii="Times New Roman" w:hAnsi="Times New Roman"/>
          <w:color w:val="000000"/>
          <w:sz w:val="24"/>
          <w:szCs w:val="24"/>
        </w:rPr>
        <w:t>minyak</w:t>
      </w:r>
      <w:r>
        <w:rPr>
          <w:rFonts w:ascii="Times New Roman" w:hAnsi="Times New Roman"/>
          <w:color w:val="000000"/>
          <w:sz w:val="24"/>
          <w:szCs w:val="24"/>
        </w:rPr>
        <w:t>’</w:t>
      </w:r>
      <w:r w:rsidRPr="009022C2">
        <w:rPr>
          <w:rFonts w:ascii="Times New Roman" w:hAnsi="Times New Roman"/>
          <w:color w:val="000000"/>
          <w:sz w:val="24"/>
          <w:szCs w:val="24"/>
        </w:rPr>
        <w:t xml:space="preserve"> yang menyiratkan benda lain sehingga perlu digunakan sisipan agar memperjelas maksud dari kata tersebut. Selain itu, diperlukan kaidah morfologi pada kata </w:t>
      </w:r>
      <w:r>
        <w:rPr>
          <w:rFonts w:ascii="Times New Roman" w:hAnsi="Times New Roman"/>
          <w:color w:val="000000"/>
          <w:sz w:val="24"/>
          <w:szCs w:val="24"/>
        </w:rPr>
        <w:t>‘</w:t>
      </w:r>
      <w:r w:rsidRPr="00CC7E4B">
        <w:rPr>
          <w:rFonts w:ascii="Times New Roman" w:hAnsi="Times New Roman"/>
          <w:color w:val="000000"/>
          <w:sz w:val="24"/>
          <w:szCs w:val="24"/>
        </w:rPr>
        <w:t>tolak</w:t>
      </w:r>
      <w:r>
        <w:rPr>
          <w:rFonts w:ascii="Times New Roman" w:hAnsi="Times New Roman"/>
          <w:color w:val="000000"/>
          <w:sz w:val="24"/>
          <w:szCs w:val="24"/>
        </w:rPr>
        <w:t>’</w:t>
      </w:r>
      <w:r w:rsidRPr="009022C2">
        <w:rPr>
          <w:rFonts w:ascii="Times New Roman" w:hAnsi="Times New Roman"/>
          <w:color w:val="000000"/>
          <w:sz w:val="24"/>
          <w:szCs w:val="24"/>
        </w:rPr>
        <w:t xml:space="preserve"> untuk menghasilkan gramatika kata agar menciptakan struktur kalimat yang tepat. </w:t>
      </w:r>
    </w:p>
    <w:p w:rsidR="00680066" w:rsidRPr="009022C2" w:rsidRDefault="00680066" w:rsidP="00680066">
      <w:pPr>
        <w:pStyle w:val="ListParagraph"/>
        <w:spacing w:after="0" w:line="480" w:lineRule="auto"/>
        <w:ind w:left="426" w:firstLine="567"/>
        <w:jc w:val="both"/>
        <w:rPr>
          <w:rFonts w:ascii="Times New Roman" w:hAnsi="Times New Roman"/>
          <w:color w:val="000000"/>
          <w:sz w:val="24"/>
          <w:szCs w:val="24"/>
        </w:rPr>
      </w:pPr>
      <w:r w:rsidRPr="009022C2">
        <w:rPr>
          <w:rFonts w:ascii="Times New Roman" w:hAnsi="Times New Roman"/>
          <w:i/>
          <w:color w:val="000000"/>
          <w:sz w:val="24"/>
          <w:szCs w:val="24"/>
        </w:rPr>
        <w:t>Raja tola</w:t>
      </w:r>
      <w:r>
        <w:rPr>
          <w:rFonts w:ascii="Times New Roman" w:hAnsi="Times New Roman"/>
          <w:i/>
          <w:color w:val="000000"/>
          <w:sz w:val="24"/>
          <w:szCs w:val="24"/>
        </w:rPr>
        <w:t xml:space="preserve"> </w:t>
      </w:r>
      <w:r>
        <w:rPr>
          <w:rFonts w:ascii="Times New Roman" w:hAnsi="Times New Roman"/>
          <w:color w:val="000000"/>
          <w:sz w:val="24"/>
          <w:szCs w:val="24"/>
        </w:rPr>
        <w:t>‘raja tola</w:t>
      </w:r>
      <w:r w:rsidRPr="001F7E3A">
        <w:rPr>
          <w:rFonts w:ascii="Times New Roman" w:hAnsi="Times New Roman"/>
          <w:color w:val="000000"/>
          <w:sz w:val="24"/>
          <w:szCs w:val="24"/>
        </w:rPr>
        <w:t>k</w:t>
      </w:r>
      <w:r>
        <w:rPr>
          <w:rFonts w:ascii="Times New Roman" w:hAnsi="Times New Roman"/>
          <w:color w:val="000000"/>
          <w:sz w:val="24"/>
          <w:szCs w:val="24"/>
        </w:rPr>
        <w:t>’</w:t>
      </w:r>
      <w:r w:rsidRPr="009022C2">
        <w:rPr>
          <w:rFonts w:ascii="Times New Roman" w:hAnsi="Times New Roman"/>
          <w:color w:val="000000"/>
          <w:sz w:val="24"/>
          <w:szCs w:val="24"/>
        </w:rPr>
        <w:t xml:space="preserve"> – kata </w:t>
      </w:r>
      <w:r>
        <w:rPr>
          <w:rFonts w:ascii="Times New Roman" w:hAnsi="Times New Roman"/>
          <w:color w:val="000000"/>
          <w:sz w:val="24"/>
          <w:szCs w:val="24"/>
        </w:rPr>
        <w:t>‘</w:t>
      </w:r>
      <w:r w:rsidRPr="00B21440">
        <w:rPr>
          <w:rFonts w:ascii="Times New Roman" w:hAnsi="Times New Roman"/>
          <w:color w:val="000000"/>
          <w:sz w:val="24"/>
          <w:szCs w:val="24"/>
        </w:rPr>
        <w:t>raja</w:t>
      </w:r>
      <w:r>
        <w:rPr>
          <w:rFonts w:ascii="Times New Roman" w:hAnsi="Times New Roman"/>
          <w:color w:val="000000"/>
          <w:sz w:val="24"/>
          <w:szCs w:val="24"/>
        </w:rPr>
        <w:t>’</w:t>
      </w:r>
      <w:r w:rsidRPr="009022C2">
        <w:rPr>
          <w:rFonts w:ascii="Times New Roman" w:hAnsi="Times New Roman"/>
          <w:color w:val="000000"/>
          <w:sz w:val="24"/>
          <w:szCs w:val="24"/>
        </w:rPr>
        <w:t xml:space="preserve"> didefinisikan sebagai penguasa tertinggi yang mempunyai pengaruh besar pada lingkungannya. Dengan adanya “kekuatan” untuk memengaruhi maka kata tersebut diasosiakan dapat berdampingan serta sejajar dengan kata </w:t>
      </w:r>
      <w:r>
        <w:rPr>
          <w:rFonts w:ascii="Times New Roman" w:hAnsi="Times New Roman"/>
          <w:color w:val="000000"/>
          <w:sz w:val="24"/>
          <w:szCs w:val="24"/>
        </w:rPr>
        <w:t>‘</w:t>
      </w:r>
      <w:r w:rsidRPr="00AC24B4">
        <w:rPr>
          <w:rFonts w:ascii="Times New Roman" w:hAnsi="Times New Roman"/>
          <w:color w:val="000000"/>
          <w:sz w:val="24"/>
          <w:szCs w:val="24"/>
        </w:rPr>
        <w:t>tolak</w:t>
      </w:r>
      <w:r>
        <w:rPr>
          <w:rFonts w:ascii="Times New Roman" w:hAnsi="Times New Roman"/>
          <w:color w:val="000000"/>
          <w:sz w:val="24"/>
          <w:szCs w:val="24"/>
        </w:rPr>
        <w:t>’</w:t>
      </w:r>
      <w:r w:rsidRPr="009022C2">
        <w:rPr>
          <w:rFonts w:ascii="Times New Roman" w:hAnsi="Times New Roman"/>
          <w:color w:val="000000"/>
          <w:sz w:val="24"/>
          <w:szCs w:val="24"/>
        </w:rPr>
        <w:t xml:space="preserve">. </w:t>
      </w:r>
      <w:r>
        <w:rPr>
          <w:rFonts w:ascii="Times New Roman" w:hAnsi="Times New Roman"/>
          <w:color w:val="000000"/>
          <w:sz w:val="24"/>
          <w:szCs w:val="24"/>
        </w:rPr>
        <w:t>Sementara itu, ‘t</w:t>
      </w:r>
      <w:r w:rsidRPr="00AC24B4">
        <w:rPr>
          <w:rFonts w:ascii="Times New Roman" w:hAnsi="Times New Roman"/>
          <w:color w:val="000000"/>
          <w:sz w:val="24"/>
          <w:szCs w:val="24"/>
        </w:rPr>
        <w:t>olak</w:t>
      </w:r>
      <w:r>
        <w:rPr>
          <w:rFonts w:ascii="Times New Roman" w:hAnsi="Times New Roman"/>
          <w:color w:val="000000"/>
          <w:sz w:val="24"/>
          <w:szCs w:val="24"/>
        </w:rPr>
        <w:t>’</w:t>
      </w:r>
      <w:r w:rsidRPr="009022C2">
        <w:rPr>
          <w:rFonts w:ascii="Times New Roman" w:hAnsi="Times New Roman"/>
          <w:color w:val="000000"/>
          <w:sz w:val="24"/>
          <w:szCs w:val="24"/>
        </w:rPr>
        <w:t xml:space="preserve"> merupakan bentuk perilaku untuk mencegah sesuatu hal yang tidak diinginkan. Sebagaimana halnya baris pertama, pada baris kedua pun memunculkan penyimpangan bahasa normatif melalui kehadiran kata </w:t>
      </w:r>
      <w:r>
        <w:rPr>
          <w:rFonts w:ascii="Times New Roman" w:hAnsi="Times New Roman"/>
          <w:color w:val="000000"/>
          <w:sz w:val="24"/>
          <w:szCs w:val="24"/>
        </w:rPr>
        <w:t>‘</w:t>
      </w:r>
      <w:r w:rsidRPr="005874E8">
        <w:rPr>
          <w:rFonts w:ascii="Times New Roman" w:hAnsi="Times New Roman"/>
          <w:color w:val="000000"/>
          <w:sz w:val="24"/>
          <w:szCs w:val="24"/>
        </w:rPr>
        <w:t>raja</w:t>
      </w:r>
      <w:r>
        <w:rPr>
          <w:rFonts w:ascii="Times New Roman" w:hAnsi="Times New Roman"/>
          <w:color w:val="000000"/>
          <w:sz w:val="24"/>
          <w:szCs w:val="24"/>
        </w:rPr>
        <w:t>’</w:t>
      </w:r>
      <w:r w:rsidRPr="009022C2">
        <w:rPr>
          <w:rFonts w:ascii="Times New Roman" w:hAnsi="Times New Roman"/>
          <w:color w:val="000000"/>
          <w:sz w:val="24"/>
          <w:szCs w:val="24"/>
        </w:rPr>
        <w:t xml:space="preserve"> yang menyiratkan maksud lain sehingga diperlukan sisipan untuk memperjelas maksud tersembunyi tersebut serta sisipan berupa kata penghubung dengan baris pertama. Di samping itu, penggunaan kata </w:t>
      </w:r>
      <w:r>
        <w:rPr>
          <w:rFonts w:ascii="Times New Roman" w:hAnsi="Times New Roman"/>
          <w:color w:val="000000"/>
          <w:sz w:val="24"/>
          <w:szCs w:val="24"/>
        </w:rPr>
        <w:t>‘</w:t>
      </w:r>
      <w:r w:rsidRPr="004671F7">
        <w:rPr>
          <w:rFonts w:ascii="Times New Roman" w:hAnsi="Times New Roman"/>
          <w:color w:val="000000"/>
          <w:sz w:val="24"/>
          <w:szCs w:val="24"/>
        </w:rPr>
        <w:t>tolak</w:t>
      </w:r>
      <w:r>
        <w:rPr>
          <w:rFonts w:ascii="Times New Roman" w:hAnsi="Times New Roman"/>
          <w:color w:val="000000"/>
          <w:sz w:val="24"/>
          <w:szCs w:val="24"/>
        </w:rPr>
        <w:t>’</w:t>
      </w:r>
      <w:r w:rsidRPr="009022C2">
        <w:rPr>
          <w:rFonts w:ascii="Times New Roman" w:hAnsi="Times New Roman"/>
          <w:color w:val="000000"/>
          <w:sz w:val="24"/>
          <w:szCs w:val="24"/>
        </w:rPr>
        <w:t xml:space="preserve"> yang tidak tepat sehingga perlu diubah melalui proses morfologi untuk menghasilkan kegramatikalan kata.</w:t>
      </w:r>
    </w:p>
    <w:p w:rsidR="00680066" w:rsidRPr="009022C2" w:rsidRDefault="00680066" w:rsidP="00680066">
      <w:pPr>
        <w:pStyle w:val="ListParagraph"/>
        <w:spacing w:after="0" w:line="480" w:lineRule="auto"/>
        <w:ind w:left="426" w:firstLine="567"/>
        <w:jc w:val="both"/>
        <w:rPr>
          <w:rFonts w:ascii="Times New Roman" w:hAnsi="Times New Roman"/>
          <w:color w:val="000000"/>
          <w:sz w:val="24"/>
          <w:szCs w:val="24"/>
        </w:rPr>
      </w:pPr>
      <w:r>
        <w:rPr>
          <w:rFonts w:ascii="Times New Roman" w:hAnsi="Times New Roman"/>
          <w:i/>
          <w:color w:val="000000"/>
          <w:sz w:val="24"/>
          <w:szCs w:val="24"/>
        </w:rPr>
        <w:t xml:space="preserve">Bareka laailahailallah </w:t>
      </w:r>
      <w:r>
        <w:rPr>
          <w:rFonts w:ascii="Times New Roman" w:hAnsi="Times New Roman"/>
          <w:color w:val="000000"/>
          <w:sz w:val="24"/>
          <w:szCs w:val="24"/>
        </w:rPr>
        <w:t>‘b</w:t>
      </w:r>
      <w:r w:rsidRPr="003A6B9F">
        <w:rPr>
          <w:rFonts w:ascii="Times New Roman" w:hAnsi="Times New Roman"/>
          <w:color w:val="000000"/>
          <w:sz w:val="24"/>
          <w:szCs w:val="24"/>
        </w:rPr>
        <w:t>erkah tiada Tuhan selain Allah</w:t>
      </w:r>
      <w:r>
        <w:rPr>
          <w:rFonts w:ascii="Times New Roman" w:hAnsi="Times New Roman"/>
          <w:color w:val="000000"/>
          <w:sz w:val="24"/>
          <w:szCs w:val="24"/>
        </w:rPr>
        <w:t>’</w:t>
      </w:r>
      <w:r w:rsidRPr="009022C2">
        <w:rPr>
          <w:rFonts w:ascii="Times New Roman" w:hAnsi="Times New Roman"/>
          <w:color w:val="000000"/>
          <w:sz w:val="24"/>
          <w:szCs w:val="24"/>
        </w:rPr>
        <w:t xml:space="preserve"> – kata </w:t>
      </w:r>
      <w:r>
        <w:rPr>
          <w:rFonts w:ascii="Times New Roman" w:hAnsi="Times New Roman"/>
          <w:color w:val="000000"/>
          <w:sz w:val="24"/>
          <w:szCs w:val="24"/>
        </w:rPr>
        <w:t>‘</w:t>
      </w:r>
      <w:r w:rsidRPr="00DB4D8E">
        <w:rPr>
          <w:rFonts w:ascii="Times New Roman" w:hAnsi="Times New Roman"/>
          <w:color w:val="000000"/>
          <w:sz w:val="24"/>
          <w:szCs w:val="24"/>
        </w:rPr>
        <w:t>berkah</w:t>
      </w:r>
      <w:r>
        <w:rPr>
          <w:rFonts w:ascii="Times New Roman" w:hAnsi="Times New Roman"/>
          <w:color w:val="000000"/>
          <w:sz w:val="24"/>
          <w:szCs w:val="24"/>
        </w:rPr>
        <w:t>’</w:t>
      </w:r>
      <w:r w:rsidRPr="009022C2">
        <w:rPr>
          <w:rFonts w:ascii="Times New Roman" w:hAnsi="Times New Roman"/>
          <w:color w:val="000000"/>
          <w:sz w:val="24"/>
          <w:szCs w:val="24"/>
        </w:rPr>
        <w:t xml:space="preserve"> berarti karunia yang membawa kebaikan bagi kehidupan manusia. Hal tersebut hanya dapat diberikan oleh Zat yang tepat maka kata </w:t>
      </w:r>
      <w:r>
        <w:rPr>
          <w:rFonts w:ascii="Times New Roman" w:hAnsi="Times New Roman"/>
          <w:color w:val="000000"/>
          <w:sz w:val="24"/>
          <w:szCs w:val="24"/>
        </w:rPr>
        <w:t>‘</w:t>
      </w:r>
      <w:r w:rsidRPr="00DB4D8E">
        <w:rPr>
          <w:rFonts w:ascii="Times New Roman" w:hAnsi="Times New Roman"/>
          <w:color w:val="000000"/>
          <w:sz w:val="24"/>
          <w:szCs w:val="24"/>
        </w:rPr>
        <w:t>berkah</w:t>
      </w:r>
      <w:r>
        <w:rPr>
          <w:rFonts w:ascii="Times New Roman" w:hAnsi="Times New Roman"/>
          <w:color w:val="000000"/>
          <w:sz w:val="24"/>
          <w:szCs w:val="24"/>
        </w:rPr>
        <w:t>’</w:t>
      </w:r>
      <w:r w:rsidRPr="009022C2">
        <w:rPr>
          <w:rFonts w:ascii="Times New Roman" w:hAnsi="Times New Roman"/>
          <w:color w:val="000000"/>
          <w:sz w:val="24"/>
          <w:szCs w:val="24"/>
        </w:rPr>
        <w:t xml:space="preserve"> diikuti kata </w:t>
      </w:r>
      <w:r>
        <w:rPr>
          <w:rFonts w:ascii="Times New Roman" w:hAnsi="Times New Roman"/>
          <w:color w:val="000000"/>
          <w:sz w:val="24"/>
          <w:szCs w:val="24"/>
        </w:rPr>
        <w:t>‘</w:t>
      </w:r>
      <w:r w:rsidRPr="00DB4D8E">
        <w:rPr>
          <w:rFonts w:ascii="Times New Roman" w:hAnsi="Times New Roman"/>
          <w:color w:val="000000"/>
          <w:sz w:val="24"/>
          <w:szCs w:val="24"/>
        </w:rPr>
        <w:t>tiada</w:t>
      </w:r>
      <w:r>
        <w:rPr>
          <w:rFonts w:ascii="Times New Roman" w:hAnsi="Times New Roman"/>
          <w:color w:val="000000"/>
          <w:sz w:val="24"/>
          <w:szCs w:val="24"/>
        </w:rPr>
        <w:t>’</w:t>
      </w:r>
      <w:r w:rsidRPr="009022C2">
        <w:rPr>
          <w:rFonts w:ascii="Times New Roman" w:hAnsi="Times New Roman"/>
          <w:color w:val="000000"/>
          <w:sz w:val="24"/>
          <w:szCs w:val="24"/>
        </w:rPr>
        <w:t xml:space="preserve"> sebagai pengingkaran terhadap sesuatu yang tidak memiliki kecocokan, yang dalam hal ini </w:t>
      </w:r>
      <w:r w:rsidRPr="00DB4D8E">
        <w:rPr>
          <w:rFonts w:ascii="Times New Roman" w:hAnsi="Times New Roman"/>
          <w:color w:val="000000"/>
          <w:sz w:val="24"/>
          <w:szCs w:val="24"/>
        </w:rPr>
        <w:t>Tuhan</w:t>
      </w:r>
      <w:r w:rsidRPr="009022C2">
        <w:rPr>
          <w:rFonts w:ascii="Times New Roman" w:hAnsi="Times New Roman"/>
          <w:color w:val="000000"/>
          <w:sz w:val="24"/>
          <w:szCs w:val="24"/>
        </w:rPr>
        <w:t xml:space="preserve">. Kata </w:t>
      </w:r>
      <w:r>
        <w:rPr>
          <w:rFonts w:ascii="Times New Roman" w:hAnsi="Times New Roman"/>
          <w:color w:val="000000"/>
          <w:sz w:val="24"/>
          <w:szCs w:val="24"/>
        </w:rPr>
        <w:t>‘</w:t>
      </w:r>
      <w:r w:rsidRPr="00DB4D8E">
        <w:rPr>
          <w:rFonts w:ascii="Times New Roman" w:hAnsi="Times New Roman"/>
          <w:color w:val="000000"/>
          <w:sz w:val="24"/>
          <w:szCs w:val="24"/>
        </w:rPr>
        <w:t>Tuhan</w:t>
      </w:r>
      <w:r>
        <w:rPr>
          <w:rFonts w:ascii="Times New Roman" w:hAnsi="Times New Roman"/>
          <w:color w:val="000000"/>
          <w:sz w:val="24"/>
          <w:szCs w:val="24"/>
        </w:rPr>
        <w:t>’</w:t>
      </w:r>
      <w:r w:rsidRPr="009022C2">
        <w:rPr>
          <w:rFonts w:ascii="Times New Roman" w:hAnsi="Times New Roman"/>
          <w:color w:val="000000"/>
          <w:sz w:val="24"/>
          <w:szCs w:val="24"/>
        </w:rPr>
        <w:t xml:space="preserve"> merupakan istilah yang digunakan pada keyakinan yang berlaku secara umum.  Namun muncul pertentangan melalui kata </w:t>
      </w:r>
      <w:r>
        <w:rPr>
          <w:rFonts w:ascii="Times New Roman" w:hAnsi="Times New Roman"/>
          <w:color w:val="000000"/>
          <w:sz w:val="24"/>
          <w:szCs w:val="24"/>
        </w:rPr>
        <w:t>‘</w:t>
      </w:r>
      <w:r w:rsidRPr="00DB4D8E">
        <w:rPr>
          <w:rFonts w:ascii="Times New Roman" w:hAnsi="Times New Roman"/>
          <w:color w:val="000000"/>
          <w:sz w:val="24"/>
          <w:szCs w:val="24"/>
        </w:rPr>
        <w:t>selain</w:t>
      </w:r>
      <w:r>
        <w:rPr>
          <w:rFonts w:ascii="Times New Roman" w:hAnsi="Times New Roman"/>
          <w:color w:val="000000"/>
          <w:sz w:val="24"/>
          <w:szCs w:val="24"/>
        </w:rPr>
        <w:t>’</w:t>
      </w:r>
      <w:r w:rsidRPr="009022C2">
        <w:rPr>
          <w:rFonts w:ascii="Times New Roman" w:hAnsi="Times New Roman"/>
          <w:color w:val="000000"/>
          <w:sz w:val="24"/>
          <w:szCs w:val="24"/>
        </w:rPr>
        <w:t xml:space="preserve"> sebagai bentuk pengecualian </w:t>
      </w:r>
      <w:r w:rsidRPr="009022C2">
        <w:rPr>
          <w:rFonts w:ascii="Times New Roman" w:hAnsi="Times New Roman"/>
          <w:color w:val="000000"/>
          <w:sz w:val="24"/>
          <w:szCs w:val="24"/>
        </w:rPr>
        <w:lastRenderedPageBreak/>
        <w:t xml:space="preserve">sehingga pengingkaran yang dimaksud tersebut tidak berlaku pada kata </w:t>
      </w:r>
      <w:r>
        <w:rPr>
          <w:rFonts w:ascii="Times New Roman" w:hAnsi="Times New Roman"/>
          <w:color w:val="000000"/>
          <w:sz w:val="24"/>
          <w:szCs w:val="24"/>
        </w:rPr>
        <w:t>‘</w:t>
      </w:r>
      <w:r w:rsidRPr="00266D09">
        <w:rPr>
          <w:rFonts w:ascii="Times New Roman" w:hAnsi="Times New Roman"/>
          <w:color w:val="000000"/>
          <w:sz w:val="24"/>
          <w:szCs w:val="24"/>
        </w:rPr>
        <w:t>Allah</w:t>
      </w:r>
      <w:r>
        <w:rPr>
          <w:rFonts w:ascii="Times New Roman" w:hAnsi="Times New Roman"/>
          <w:color w:val="000000"/>
          <w:sz w:val="24"/>
          <w:szCs w:val="24"/>
        </w:rPr>
        <w:t>’</w:t>
      </w:r>
      <w:r w:rsidRPr="009022C2">
        <w:rPr>
          <w:rFonts w:ascii="Times New Roman" w:hAnsi="Times New Roman"/>
          <w:color w:val="000000"/>
          <w:sz w:val="24"/>
          <w:szCs w:val="24"/>
        </w:rPr>
        <w:t xml:space="preserve">, yang merupakan Zat pencipta langit dan bumi sekaligus perberi berkah dalam keyakinan umat Islam. Pada ungkapan tersebut tampak didapati susunan kalimat tidak tepat, selain itu tidak adanya kata penghubung dengan baris kedua serta kata penjelas sehingga memunculkan ketidakgramatikalan, maka struktur kalimat perlu diperbaiki dan diberikan sisipan agar memperjelas rangkaian kalimat. </w:t>
      </w:r>
    </w:p>
    <w:p w:rsidR="00680066" w:rsidRPr="009022C2" w:rsidRDefault="00680066" w:rsidP="00680066">
      <w:pPr>
        <w:pStyle w:val="ListParagraph"/>
        <w:spacing w:after="0" w:line="480" w:lineRule="auto"/>
        <w:ind w:left="426" w:firstLine="567"/>
        <w:jc w:val="both"/>
        <w:rPr>
          <w:rFonts w:ascii="Times New Roman" w:hAnsi="Times New Roman"/>
          <w:color w:val="000000"/>
          <w:sz w:val="24"/>
          <w:szCs w:val="24"/>
        </w:rPr>
      </w:pPr>
      <w:r w:rsidRPr="009022C2">
        <w:rPr>
          <w:rFonts w:ascii="Times New Roman" w:hAnsi="Times New Roman"/>
          <w:i/>
          <w:color w:val="000000"/>
          <w:sz w:val="24"/>
          <w:szCs w:val="24"/>
        </w:rPr>
        <w:t>Berkah Muhammad</w:t>
      </w:r>
      <w:r>
        <w:rPr>
          <w:rFonts w:ascii="Times New Roman" w:hAnsi="Times New Roman"/>
          <w:i/>
          <w:color w:val="000000"/>
          <w:sz w:val="24"/>
          <w:szCs w:val="24"/>
        </w:rPr>
        <w:t>arasulullah</w:t>
      </w:r>
      <w:r w:rsidRPr="00035AC5">
        <w:rPr>
          <w:rFonts w:ascii="Times New Roman" w:hAnsi="Times New Roman"/>
          <w:color w:val="000000"/>
          <w:sz w:val="24"/>
          <w:szCs w:val="24"/>
        </w:rPr>
        <w:t xml:space="preserve"> </w:t>
      </w:r>
      <w:r>
        <w:rPr>
          <w:rFonts w:ascii="Times New Roman" w:hAnsi="Times New Roman"/>
          <w:color w:val="000000"/>
          <w:sz w:val="24"/>
          <w:szCs w:val="24"/>
        </w:rPr>
        <w:t xml:space="preserve">‘berkah Muhammad </w:t>
      </w:r>
      <w:r w:rsidRPr="00035AC5">
        <w:rPr>
          <w:rFonts w:ascii="Times New Roman" w:hAnsi="Times New Roman"/>
          <w:color w:val="000000"/>
          <w:sz w:val="24"/>
          <w:szCs w:val="24"/>
        </w:rPr>
        <w:t>utusan Allah</w:t>
      </w:r>
      <w:r>
        <w:rPr>
          <w:rFonts w:ascii="Times New Roman" w:hAnsi="Times New Roman"/>
          <w:color w:val="000000"/>
          <w:sz w:val="24"/>
          <w:szCs w:val="24"/>
        </w:rPr>
        <w:t>’</w:t>
      </w:r>
      <w:r w:rsidRPr="009022C2">
        <w:rPr>
          <w:rFonts w:ascii="Times New Roman" w:hAnsi="Times New Roman"/>
          <w:color w:val="000000"/>
          <w:sz w:val="24"/>
          <w:szCs w:val="24"/>
        </w:rPr>
        <w:t xml:space="preserve"> – kata </w:t>
      </w:r>
      <w:r>
        <w:rPr>
          <w:rFonts w:ascii="Times New Roman" w:hAnsi="Times New Roman"/>
          <w:color w:val="000000"/>
          <w:sz w:val="24"/>
          <w:szCs w:val="24"/>
        </w:rPr>
        <w:t>‘</w:t>
      </w:r>
      <w:r w:rsidRPr="001559C3">
        <w:rPr>
          <w:rFonts w:ascii="Times New Roman" w:hAnsi="Times New Roman"/>
          <w:color w:val="000000"/>
          <w:sz w:val="24"/>
          <w:szCs w:val="24"/>
        </w:rPr>
        <w:t>berkah</w:t>
      </w:r>
      <w:r>
        <w:rPr>
          <w:rFonts w:ascii="Times New Roman" w:hAnsi="Times New Roman"/>
          <w:color w:val="000000"/>
          <w:sz w:val="24"/>
          <w:szCs w:val="24"/>
        </w:rPr>
        <w:t>’</w:t>
      </w:r>
      <w:r w:rsidRPr="009022C2">
        <w:rPr>
          <w:rFonts w:ascii="Times New Roman" w:hAnsi="Times New Roman"/>
          <w:color w:val="000000"/>
          <w:sz w:val="24"/>
          <w:szCs w:val="24"/>
        </w:rPr>
        <w:t xml:space="preserve"> berarti karunia Allah yang membawa kebaikan bagi kehidupan manusia. Perihal tersebut dapat dikenal serta dipahami melalui ajaran </w:t>
      </w:r>
      <w:r>
        <w:rPr>
          <w:rFonts w:ascii="Times New Roman" w:hAnsi="Times New Roman"/>
          <w:color w:val="000000"/>
          <w:sz w:val="24"/>
          <w:szCs w:val="24"/>
        </w:rPr>
        <w:t>‘</w:t>
      </w:r>
      <w:r w:rsidRPr="001559C3">
        <w:rPr>
          <w:rFonts w:ascii="Times New Roman" w:hAnsi="Times New Roman"/>
          <w:color w:val="000000"/>
          <w:sz w:val="24"/>
          <w:szCs w:val="24"/>
        </w:rPr>
        <w:t>Muhammad</w:t>
      </w:r>
      <w:r>
        <w:rPr>
          <w:rFonts w:ascii="Times New Roman" w:hAnsi="Times New Roman"/>
          <w:color w:val="000000"/>
          <w:sz w:val="24"/>
          <w:szCs w:val="24"/>
        </w:rPr>
        <w:t>’</w:t>
      </w:r>
      <w:r w:rsidRPr="009022C2">
        <w:rPr>
          <w:rFonts w:ascii="Times New Roman" w:hAnsi="Times New Roman"/>
          <w:color w:val="000000"/>
          <w:sz w:val="24"/>
          <w:szCs w:val="24"/>
        </w:rPr>
        <w:t xml:space="preserve">, beliau merupakan seorang Nabi yang menjadi utusan Allah. Adapun kata </w:t>
      </w:r>
      <w:r>
        <w:rPr>
          <w:rFonts w:ascii="Times New Roman" w:hAnsi="Times New Roman"/>
          <w:color w:val="000000"/>
          <w:sz w:val="24"/>
          <w:szCs w:val="24"/>
        </w:rPr>
        <w:t>‘</w:t>
      </w:r>
      <w:r w:rsidRPr="00A5662D">
        <w:rPr>
          <w:rFonts w:ascii="Times New Roman" w:hAnsi="Times New Roman"/>
          <w:color w:val="000000"/>
          <w:sz w:val="24"/>
          <w:szCs w:val="24"/>
        </w:rPr>
        <w:t>utusan</w:t>
      </w:r>
      <w:r>
        <w:rPr>
          <w:rFonts w:ascii="Times New Roman" w:hAnsi="Times New Roman"/>
          <w:color w:val="000000"/>
          <w:sz w:val="24"/>
          <w:szCs w:val="24"/>
        </w:rPr>
        <w:t>’</w:t>
      </w:r>
      <w:r w:rsidRPr="009022C2">
        <w:rPr>
          <w:rFonts w:ascii="Times New Roman" w:hAnsi="Times New Roman"/>
          <w:color w:val="000000"/>
          <w:sz w:val="24"/>
          <w:szCs w:val="24"/>
        </w:rPr>
        <w:t xml:space="preserve"> yaitu seseorang yang menjadi penghubung untuk menyampaikan wahyu dari Allah kepada umat manusia. Sementara kata </w:t>
      </w:r>
      <w:r>
        <w:rPr>
          <w:rFonts w:ascii="Times New Roman" w:hAnsi="Times New Roman"/>
          <w:color w:val="000000"/>
          <w:sz w:val="24"/>
          <w:szCs w:val="24"/>
        </w:rPr>
        <w:t>‘</w:t>
      </w:r>
      <w:r w:rsidRPr="00A53B31">
        <w:rPr>
          <w:rFonts w:ascii="Times New Roman" w:hAnsi="Times New Roman"/>
          <w:color w:val="000000"/>
          <w:sz w:val="24"/>
          <w:szCs w:val="24"/>
        </w:rPr>
        <w:t>Allah</w:t>
      </w:r>
      <w:r>
        <w:rPr>
          <w:rFonts w:ascii="Times New Roman" w:hAnsi="Times New Roman"/>
          <w:color w:val="000000"/>
          <w:sz w:val="24"/>
          <w:szCs w:val="24"/>
        </w:rPr>
        <w:t>’</w:t>
      </w:r>
      <w:r w:rsidRPr="009022C2">
        <w:rPr>
          <w:rFonts w:ascii="Times New Roman" w:hAnsi="Times New Roman"/>
          <w:color w:val="000000"/>
          <w:sz w:val="24"/>
          <w:szCs w:val="24"/>
        </w:rPr>
        <w:t xml:space="preserve">, merupakan suatu istilah yang digunakan untuk menyebut Zat yang menjadi </w:t>
      </w:r>
      <w:r>
        <w:rPr>
          <w:rFonts w:ascii="Times New Roman" w:hAnsi="Times New Roman"/>
          <w:color w:val="000000"/>
          <w:sz w:val="24"/>
          <w:szCs w:val="24"/>
        </w:rPr>
        <w:t>se</w:t>
      </w:r>
      <w:r w:rsidRPr="009022C2">
        <w:rPr>
          <w:rFonts w:ascii="Times New Roman" w:hAnsi="Times New Roman"/>
          <w:color w:val="000000"/>
          <w:sz w:val="24"/>
          <w:szCs w:val="24"/>
        </w:rPr>
        <w:t xml:space="preserve">sembahan umat Islam. Jika dicermati pada ungkapan tersebut, telah menimbulkan ketidakgramatikalan dikarenakan tidak terdapat kata penghubung dengan baris sebelumnya maupun kata penjelas sehingga diperlukan penggunaan sisipan agar memperjelas ketepatan struktur kalimat. </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color w:val="000000"/>
          <w:sz w:val="24"/>
          <w:szCs w:val="24"/>
        </w:rPr>
        <w:t xml:space="preserve">Berdasarkan temuan tentang struktur kebahasaan pada bait kedua, maka perlu dilakukan perbaikan dengan menambah sisipan (kata penghubung serta penjelas), kaidah morfologi, dan susunan kalimat yang tepat. Adapun perbaikan teks </w:t>
      </w:r>
      <w:r w:rsidRPr="009022C2">
        <w:rPr>
          <w:rFonts w:ascii="Times New Roman" w:hAnsi="Times New Roman"/>
          <w:sz w:val="24"/>
          <w:szCs w:val="24"/>
        </w:rPr>
        <w:t xml:space="preserve">mantra </w:t>
      </w:r>
      <w:r w:rsidRPr="009022C2">
        <w:rPr>
          <w:rFonts w:ascii="Times New Roman" w:hAnsi="Times New Roman"/>
          <w:i/>
          <w:sz w:val="24"/>
          <w:szCs w:val="24"/>
        </w:rPr>
        <w:t>Lo’I</w:t>
      </w:r>
      <w:r w:rsidRPr="009022C2">
        <w:rPr>
          <w:rFonts w:ascii="Times New Roman" w:hAnsi="Times New Roman"/>
          <w:sz w:val="24"/>
          <w:szCs w:val="24"/>
        </w:rPr>
        <w:t xml:space="preserve"> pada bait kedua dikreasikan dalam tiga kalimat di bawah ini.</w:t>
      </w:r>
    </w:p>
    <w:p w:rsidR="00680066"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lastRenderedPageBreak/>
        <w:t>“Minyak (tumbuhan rempah-rempah</w:t>
      </w:r>
      <w:r>
        <w:rPr>
          <w:rFonts w:ascii="Times New Roman" w:hAnsi="Times New Roman"/>
          <w:sz w:val="24"/>
          <w:szCs w:val="24"/>
        </w:rPr>
        <w:t xml:space="preserve"> yang bermanfaat</w:t>
      </w:r>
      <w:r w:rsidRPr="009022C2">
        <w:rPr>
          <w:rFonts w:ascii="Times New Roman" w:hAnsi="Times New Roman"/>
          <w:sz w:val="24"/>
          <w:szCs w:val="24"/>
        </w:rPr>
        <w:t>) (menjadi bahan) (</w:t>
      </w:r>
      <w:r w:rsidRPr="009022C2">
        <w:rPr>
          <w:rFonts w:ascii="Times New Roman" w:hAnsi="Times New Roman"/>
          <w:i/>
          <w:sz w:val="24"/>
          <w:szCs w:val="24"/>
        </w:rPr>
        <w:t>peN-</w:t>
      </w:r>
      <w:r w:rsidRPr="009022C2">
        <w:rPr>
          <w:rFonts w:ascii="Times New Roman" w:hAnsi="Times New Roman"/>
          <w:sz w:val="24"/>
          <w:szCs w:val="24"/>
        </w:rPr>
        <w:t>)tolak (penyakit) (serta telah menjadi) raja (</w:t>
      </w:r>
      <w:r w:rsidRPr="009022C2">
        <w:rPr>
          <w:rFonts w:ascii="Times New Roman" w:hAnsi="Times New Roman"/>
          <w:i/>
          <w:sz w:val="24"/>
          <w:szCs w:val="24"/>
        </w:rPr>
        <w:t xml:space="preserve">Lo’I Keta </w:t>
      </w:r>
      <w:r w:rsidRPr="009022C2">
        <w:rPr>
          <w:rFonts w:ascii="Times New Roman" w:hAnsi="Times New Roman"/>
          <w:sz w:val="24"/>
          <w:szCs w:val="24"/>
        </w:rPr>
        <w:t>yang memiliki keampuhan) (untuk) (</w:t>
      </w:r>
      <w:r w:rsidRPr="009022C2">
        <w:rPr>
          <w:rFonts w:ascii="Times New Roman" w:hAnsi="Times New Roman"/>
          <w:i/>
          <w:sz w:val="24"/>
          <w:szCs w:val="24"/>
        </w:rPr>
        <w:t>meN-</w:t>
      </w:r>
      <w:r w:rsidRPr="009022C2">
        <w:rPr>
          <w:rFonts w:ascii="Times New Roman" w:hAnsi="Times New Roman"/>
          <w:sz w:val="24"/>
          <w:szCs w:val="24"/>
        </w:rPr>
        <w:t>)tolak (segala macam penyakit). (Hal tersebut merupakan) (ke)berkah(an) (dari) Allah bukan Tuhan (selain Allah). (Itulah) berkah (ajaran yang dibawa) (oleh Nabi) Muhammad, (seorang Nabi) utusan Allah.”</w:t>
      </w:r>
    </w:p>
    <w:p w:rsidR="00680066" w:rsidRDefault="00680066" w:rsidP="00680066">
      <w:pPr>
        <w:pStyle w:val="ListParagraph"/>
        <w:spacing w:after="0" w:line="240" w:lineRule="auto"/>
        <w:ind w:left="993"/>
        <w:jc w:val="both"/>
        <w:rPr>
          <w:rFonts w:ascii="Times New Roman" w:hAnsi="Times New Roman"/>
          <w:sz w:val="24"/>
          <w:szCs w:val="24"/>
        </w:rPr>
      </w:pPr>
    </w:p>
    <w:p w:rsidR="00680066" w:rsidRPr="009022C2" w:rsidRDefault="00680066" w:rsidP="00D73979">
      <w:pPr>
        <w:pStyle w:val="ListParagraph"/>
        <w:numPr>
          <w:ilvl w:val="0"/>
          <w:numId w:val="13"/>
        </w:numPr>
        <w:spacing w:after="0" w:line="480" w:lineRule="auto"/>
        <w:ind w:left="993" w:hanging="567"/>
        <w:jc w:val="both"/>
        <w:rPr>
          <w:rFonts w:ascii="Times New Roman" w:hAnsi="Times New Roman"/>
          <w:sz w:val="24"/>
          <w:szCs w:val="24"/>
        </w:rPr>
      </w:pPr>
      <w:r w:rsidRPr="009022C2">
        <w:rPr>
          <w:rFonts w:ascii="Times New Roman" w:hAnsi="Times New Roman"/>
          <w:sz w:val="24"/>
          <w:szCs w:val="24"/>
        </w:rPr>
        <w:t>Pembacaan hermeneutik</w:t>
      </w:r>
    </w:p>
    <w:p w:rsidR="00680066" w:rsidRPr="009022C2" w:rsidRDefault="00680066" w:rsidP="00680066">
      <w:pPr>
        <w:autoSpaceDE w:val="0"/>
        <w:autoSpaceDN w:val="0"/>
        <w:adjustRightInd w:val="0"/>
        <w:spacing w:line="480" w:lineRule="auto"/>
        <w:ind w:left="426" w:firstLine="567"/>
        <w:jc w:val="both"/>
        <w:rPr>
          <w:rFonts w:eastAsia="Times New Roman"/>
        </w:rPr>
      </w:pPr>
      <w:r w:rsidRPr="009022C2">
        <w:rPr>
          <w:rFonts w:eastAsia="Times New Roman"/>
          <w:lang w:val="id-ID"/>
        </w:rPr>
        <w:t xml:space="preserve">Pembacaan </w:t>
      </w:r>
      <w:r w:rsidRPr="009022C2">
        <w:rPr>
          <w:rFonts w:eastAsia="Times New Roman"/>
        </w:rPr>
        <w:t>dilakukan secara</w:t>
      </w:r>
      <w:r w:rsidRPr="009022C2">
        <w:rPr>
          <w:rFonts w:eastAsia="Times New Roman"/>
          <w:lang w:val="id-ID"/>
        </w:rPr>
        <w:t xml:space="preserve"> berulang-ulang </w:t>
      </w:r>
      <w:r w:rsidRPr="009022C2">
        <w:rPr>
          <w:rFonts w:eastAsia="Times New Roman"/>
        </w:rPr>
        <w:t xml:space="preserve">melalui proses penafsiran untuk mengungkap </w:t>
      </w:r>
      <w:r w:rsidRPr="009022C2">
        <w:rPr>
          <w:rFonts w:eastAsia="Times New Roman"/>
          <w:lang w:val="id-ID"/>
        </w:rPr>
        <w:t xml:space="preserve">makna yang tersirat pada </w:t>
      </w:r>
      <w:r w:rsidRPr="009022C2">
        <w:rPr>
          <w:rFonts w:eastAsia="Times New Roman"/>
        </w:rPr>
        <w:t xml:space="preserve">teks mantra </w:t>
      </w:r>
      <w:r w:rsidRPr="009022C2">
        <w:rPr>
          <w:rFonts w:eastAsia="Times New Roman"/>
          <w:i/>
        </w:rPr>
        <w:t>Lo’I</w:t>
      </w:r>
      <w:r w:rsidRPr="009022C2">
        <w:rPr>
          <w:rFonts w:eastAsia="Times New Roman"/>
        </w:rPr>
        <w:t xml:space="preserve"> dalam MLK. Dari pengungkapan itu maka didapati secara menyeluruh berupa kebulatan makna dalam teks tersebut, baik bait pertama maupun bait kedua serta hubungan antarkedua bait tersebut. Berikut ini wujud kebulatan makna yang terkandung pada mantra </w:t>
      </w:r>
      <w:r w:rsidRPr="009022C2">
        <w:rPr>
          <w:rFonts w:eastAsia="Times New Roman"/>
          <w:i/>
        </w:rPr>
        <w:t>Lo’I</w:t>
      </w:r>
      <w:r w:rsidRPr="009022C2">
        <w:rPr>
          <w:rFonts w:eastAsia="Times New Roman"/>
        </w:rPr>
        <w:t xml:space="preserve"> – sebuah penghayatan </w:t>
      </w:r>
      <w:r w:rsidRPr="009022C2">
        <w:rPr>
          <w:rFonts w:eastAsia="Times New Roman"/>
          <w:i/>
        </w:rPr>
        <w:t>dou dana Mbojo</w:t>
      </w:r>
      <w:r w:rsidRPr="009022C2">
        <w:rPr>
          <w:rFonts w:eastAsia="Times New Roman"/>
        </w:rPr>
        <w:t xml:space="preserve"> (penciptanya) yang banyak terinspirasi oleh “fenomena spiritual-religius” berdasarkan hikmah di dalam Al-Quran. Dengan demikian, setiap bagian dari penafsiran selalu mengutip ayat-ayat dalam Al-Quran, baik menggunakan </w:t>
      </w:r>
      <w:r w:rsidRPr="009022C2">
        <w:rPr>
          <w:rFonts w:eastAsia="Times New Roman"/>
          <w:i/>
        </w:rPr>
        <w:t>Al-Quran dan Terjemahannya</w:t>
      </w:r>
      <w:r w:rsidRPr="009022C2">
        <w:rPr>
          <w:rFonts w:eastAsia="Times New Roman"/>
        </w:rPr>
        <w:t xml:space="preserve"> dari Ashshiddiqi dan kawan-kawan maupun </w:t>
      </w:r>
      <w:r w:rsidRPr="009022C2">
        <w:rPr>
          <w:rFonts w:eastAsia="Times New Roman"/>
          <w:i/>
        </w:rPr>
        <w:t>Tafsir Al-Quran Perkata</w:t>
      </w:r>
      <w:r w:rsidRPr="009022C2">
        <w:rPr>
          <w:rFonts w:eastAsia="Times New Roman"/>
        </w:rPr>
        <w:t xml:space="preserve"> karya Hatta. </w:t>
      </w: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eastAsia="Times New Roman" w:hAnsi="Times New Roman"/>
          <w:sz w:val="24"/>
          <w:szCs w:val="24"/>
        </w:rPr>
        <w:t xml:space="preserve">Adanya </w:t>
      </w:r>
      <w:r w:rsidRPr="009022C2">
        <w:rPr>
          <w:rFonts w:ascii="Times New Roman" w:eastAsia="Times New Roman" w:hAnsi="Times New Roman"/>
          <w:sz w:val="24"/>
          <w:szCs w:val="24"/>
        </w:rPr>
        <w:t>air yang memiliki unsur senyawa terdiri dari hidrogen dan oksigen (H</w:t>
      </w:r>
      <w:r w:rsidRPr="009022C2">
        <w:rPr>
          <w:rFonts w:ascii="Times New Roman" w:eastAsia="Times New Roman" w:hAnsi="Times New Roman"/>
          <w:sz w:val="24"/>
          <w:szCs w:val="24"/>
          <w:vertAlign w:val="subscript"/>
        </w:rPr>
        <w:t>2</w:t>
      </w:r>
      <w:r w:rsidRPr="009022C2">
        <w:rPr>
          <w:rFonts w:ascii="Times New Roman" w:eastAsia="Times New Roman" w:hAnsi="Times New Roman"/>
          <w:sz w:val="24"/>
          <w:szCs w:val="24"/>
        </w:rPr>
        <w:t xml:space="preserve">O) sangat berperan penting dalam kebutuhan makhluk hidup serta sering diistilahkan sebagai </w:t>
      </w:r>
      <w:r w:rsidRPr="009022C2">
        <w:rPr>
          <w:rFonts w:ascii="Times New Roman" w:eastAsia="Times New Roman" w:hAnsi="Times New Roman"/>
          <w:i/>
          <w:sz w:val="24"/>
          <w:szCs w:val="24"/>
        </w:rPr>
        <w:t>sumber kehidupan</w:t>
      </w:r>
      <w:r w:rsidRPr="009022C2">
        <w:rPr>
          <w:rFonts w:ascii="Times New Roman" w:eastAsia="Times New Roman" w:hAnsi="Times New Roman"/>
          <w:sz w:val="24"/>
          <w:szCs w:val="24"/>
        </w:rPr>
        <w:t>. Disebabkan dari airlah semua makhluk bergantung, misalnya manusia dan hewan jika mengalami kehausan maka hal itu dapat mengakibatkan kematian, begitu pula tumbuh-tumbuhan akan mengalami ke</w:t>
      </w:r>
      <w:r w:rsidRPr="009022C2">
        <w:rPr>
          <w:rFonts w:ascii="Times New Roman" w:hAnsi="Times New Roman"/>
          <w:sz w:val="24"/>
          <w:szCs w:val="24"/>
        </w:rPr>
        <w:t xml:space="preserve">layuan serta pada akhirnya kering. Kejadian itu dapat menandakan betapa pentingnya keberadaan air. Informasi tentang air telah ada sejak abad ke-VII seperti yang tertera dalam Al-Quran. Pada kitab </w:t>
      </w:r>
      <w:r w:rsidRPr="009022C2">
        <w:rPr>
          <w:rFonts w:ascii="Times New Roman" w:hAnsi="Times New Roman"/>
          <w:sz w:val="24"/>
          <w:szCs w:val="24"/>
        </w:rPr>
        <w:lastRenderedPageBreak/>
        <w:t>tersebut menjelaskan bahwa air merupakan awal mula suatu kehidupan serta dijadikan segala makhluk hidup.</w:t>
      </w:r>
    </w:p>
    <w:p w:rsidR="00680066" w:rsidRPr="00111CA4" w:rsidRDefault="00680066" w:rsidP="00680066">
      <w:pPr>
        <w:pStyle w:val="ListParagraph"/>
        <w:spacing w:after="0" w:line="240" w:lineRule="auto"/>
        <w:ind w:left="1134"/>
        <w:jc w:val="both"/>
        <w:rPr>
          <w:rStyle w:val="Emphasis"/>
          <w:rFonts w:ascii="Times New Roman" w:hAnsi="Times New Roman"/>
          <w:i w:val="0"/>
          <w:sz w:val="24"/>
          <w:szCs w:val="24"/>
        </w:rPr>
      </w:pPr>
      <w:r w:rsidRPr="00111CA4">
        <w:rPr>
          <w:rStyle w:val="Emphasis"/>
          <w:rFonts w:ascii="Times New Roman" w:hAnsi="Times New Roman"/>
          <w:sz w:val="24"/>
          <w:szCs w:val="24"/>
        </w:rPr>
        <w:t>“Dan Allah menurunkan dari langit air (hujan) dan dengan air itu dihidupkan-Nya bumi sesudah matinya…” (QS An-Nahl ayat 65).</w:t>
      </w:r>
    </w:p>
    <w:p w:rsidR="00680066" w:rsidRPr="009022C2" w:rsidRDefault="00680066" w:rsidP="00680066">
      <w:pPr>
        <w:pStyle w:val="ListParagraph"/>
        <w:spacing w:after="0" w:line="240" w:lineRule="auto"/>
        <w:ind w:left="1134"/>
        <w:jc w:val="both"/>
        <w:rPr>
          <w:rStyle w:val="Emphasis"/>
          <w:rFonts w:ascii="Times New Roman" w:hAnsi="Times New Roman"/>
          <w:i w:val="0"/>
          <w:sz w:val="24"/>
          <w:szCs w:val="24"/>
        </w:rPr>
      </w:pPr>
    </w:p>
    <w:p w:rsidR="00680066" w:rsidRPr="009022C2" w:rsidRDefault="00680066" w:rsidP="00680066">
      <w:pPr>
        <w:pStyle w:val="ListParagraph"/>
        <w:spacing w:after="0" w:line="240" w:lineRule="auto"/>
        <w:ind w:left="1134"/>
        <w:jc w:val="both"/>
        <w:rPr>
          <w:rFonts w:ascii="Times New Roman" w:hAnsi="Times New Roman"/>
          <w:sz w:val="24"/>
          <w:szCs w:val="24"/>
        </w:rPr>
      </w:pPr>
      <w:r w:rsidRPr="009022C2">
        <w:rPr>
          <w:rFonts w:ascii="Times New Roman" w:hAnsi="Times New Roman"/>
          <w:sz w:val="24"/>
          <w:szCs w:val="24"/>
        </w:rPr>
        <w:t>“</w:t>
      </w:r>
      <w:r w:rsidRPr="009022C2">
        <w:rPr>
          <w:rFonts w:ascii="Times New Roman" w:hAnsi="Times New Roman"/>
          <w:iCs/>
          <w:sz w:val="24"/>
          <w:szCs w:val="24"/>
        </w:rPr>
        <w:t>… Dan dari air Kami jadikan segala sesuatu yang hidup…” </w:t>
      </w:r>
      <w:r w:rsidRPr="009022C2">
        <w:rPr>
          <w:rFonts w:ascii="Times New Roman" w:hAnsi="Times New Roman"/>
          <w:sz w:val="24"/>
          <w:szCs w:val="24"/>
        </w:rPr>
        <w:t>(QS Al-Anbiyaa ayat 30).</w:t>
      </w:r>
    </w:p>
    <w:p w:rsidR="00680066" w:rsidRPr="009022C2" w:rsidRDefault="00680066" w:rsidP="00680066">
      <w:pPr>
        <w:pStyle w:val="ListParagraph"/>
        <w:spacing w:after="0" w:line="240" w:lineRule="auto"/>
        <w:ind w:left="1134"/>
        <w:jc w:val="both"/>
        <w:rPr>
          <w:rFonts w:ascii="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 xml:space="preserve">Dari ayat di atas, maka semakin menguatkan tentang pentingnya eksistensi air sebagai sumber kehidupan bagi semua makhluk yang ada di muka bumi. Perihal itu pulalah yang disoroti pada baris pertama bait pertama dalam mantra </w:t>
      </w:r>
      <w:r w:rsidRPr="009022C2">
        <w:rPr>
          <w:rFonts w:ascii="Times New Roman" w:hAnsi="Times New Roman"/>
          <w:i/>
          <w:sz w:val="24"/>
          <w:szCs w:val="24"/>
        </w:rPr>
        <w:t>Lo’I</w:t>
      </w:r>
      <w:r w:rsidRPr="009022C2">
        <w:rPr>
          <w:rFonts w:ascii="Times New Roman" w:hAnsi="Times New Roman"/>
          <w:sz w:val="24"/>
          <w:szCs w:val="24"/>
        </w:rPr>
        <w:t>. Namun secara khusus pada baris tersebut lebih menekankan pembicaraan tentang air sebagai unsur “pemberi” kehidupan bagi keberadaan tumbuhan-tumbuhan. Mengenai hal itu, maka telah dideskripsikan di dalam Al-Quran.</w:t>
      </w:r>
    </w:p>
    <w:p w:rsidR="00680066" w:rsidRPr="009022C2" w:rsidRDefault="00680066" w:rsidP="00680066">
      <w:pPr>
        <w:pStyle w:val="ListParagraph"/>
        <w:spacing w:after="0" w:line="240" w:lineRule="auto"/>
        <w:ind w:left="1134"/>
        <w:jc w:val="both"/>
        <w:rPr>
          <w:rStyle w:val="apple-style-span"/>
          <w:rFonts w:ascii="Times New Roman" w:hAnsi="Times New Roman"/>
          <w:sz w:val="24"/>
          <w:szCs w:val="24"/>
        </w:rPr>
      </w:pPr>
      <w:r w:rsidRPr="009022C2">
        <w:rPr>
          <w:rStyle w:val="Emphasis"/>
          <w:rFonts w:ascii="Times New Roman" w:hAnsi="Times New Roman"/>
          <w:sz w:val="24"/>
          <w:szCs w:val="24"/>
        </w:rPr>
        <w:t>“</w:t>
      </w:r>
      <w:r w:rsidRPr="009022C2">
        <w:rPr>
          <w:rStyle w:val="apple-style-span"/>
          <w:rFonts w:ascii="Times New Roman" w:hAnsi="Times New Roman"/>
          <w:sz w:val="24"/>
          <w:szCs w:val="24"/>
        </w:rPr>
        <w:t>… Ia memancarkan daripadanya mata airnya, dan (menumbuhkan) tumbuh-tumbuhannya” (QS An-Naazi’aat ayat 31).</w:t>
      </w:r>
    </w:p>
    <w:p w:rsidR="00680066" w:rsidRPr="009022C2" w:rsidRDefault="00680066" w:rsidP="00680066">
      <w:pPr>
        <w:pStyle w:val="ListParagraph"/>
        <w:spacing w:after="0" w:line="240" w:lineRule="auto"/>
        <w:ind w:left="1134"/>
        <w:jc w:val="both"/>
        <w:rPr>
          <w:rStyle w:val="apple-style-span"/>
          <w:rFonts w:ascii="Times New Roman" w:hAnsi="Times New Roman"/>
          <w:color w:val="00478E"/>
          <w:sz w:val="24"/>
          <w:szCs w:val="24"/>
        </w:rPr>
      </w:pPr>
    </w:p>
    <w:p w:rsidR="00680066" w:rsidRPr="009022C2" w:rsidRDefault="00680066" w:rsidP="00680066">
      <w:pPr>
        <w:pStyle w:val="ListParagraph"/>
        <w:spacing w:after="0" w:line="240" w:lineRule="auto"/>
        <w:ind w:left="1134"/>
        <w:jc w:val="both"/>
        <w:rPr>
          <w:rStyle w:val="gen"/>
          <w:rFonts w:ascii="Times New Roman" w:hAnsi="Times New Roman"/>
          <w:sz w:val="24"/>
          <w:szCs w:val="24"/>
        </w:rPr>
      </w:pPr>
      <w:r w:rsidRPr="009022C2">
        <w:rPr>
          <w:rStyle w:val="gen"/>
          <w:rFonts w:ascii="Times New Roman" w:hAnsi="Times New Roman"/>
          <w:sz w:val="24"/>
          <w:szCs w:val="24"/>
        </w:rPr>
        <w:t>“… Dan kamu lihat bumi ini kering, kemudian apabila telah Kami turunkan air di atasnya, hiduplah bumi itu dan suburlah dan menumbuhkan berbagai macam tumbuh-tumbuhan yang indah” (</w:t>
      </w:r>
      <w:r w:rsidRPr="009022C2">
        <w:rPr>
          <w:rFonts w:ascii="Times New Roman" w:hAnsi="Times New Roman"/>
          <w:sz w:val="24"/>
          <w:szCs w:val="24"/>
        </w:rPr>
        <w:t>QS Al-Hajj ayat 5</w:t>
      </w:r>
      <w:r w:rsidRPr="009022C2">
        <w:rPr>
          <w:rStyle w:val="gen"/>
          <w:rFonts w:ascii="Times New Roman" w:hAnsi="Times New Roman"/>
          <w:sz w:val="24"/>
          <w:szCs w:val="24"/>
        </w:rPr>
        <w:t>).</w:t>
      </w:r>
    </w:p>
    <w:p w:rsidR="00680066" w:rsidRPr="009022C2" w:rsidRDefault="00680066" w:rsidP="00680066">
      <w:pPr>
        <w:pStyle w:val="ListParagraph"/>
        <w:spacing w:after="0" w:line="240" w:lineRule="auto"/>
        <w:ind w:left="1134"/>
        <w:jc w:val="both"/>
        <w:rPr>
          <w:rStyle w:val="gen"/>
          <w:rFonts w:ascii="Times New Roman" w:hAnsi="Times New Roman"/>
          <w:sz w:val="24"/>
          <w:szCs w:val="24"/>
        </w:rPr>
      </w:pPr>
    </w:p>
    <w:p w:rsidR="00680066" w:rsidRPr="009022C2" w:rsidRDefault="00680066" w:rsidP="00680066">
      <w:pPr>
        <w:pStyle w:val="ListParagraph"/>
        <w:spacing w:after="0" w:line="240" w:lineRule="auto"/>
        <w:ind w:left="1134"/>
        <w:jc w:val="both"/>
        <w:rPr>
          <w:rStyle w:val="apple-style-span"/>
          <w:rFonts w:ascii="Times New Roman" w:hAnsi="Times New Roman"/>
          <w:color w:val="00478E"/>
          <w:sz w:val="24"/>
          <w:szCs w:val="24"/>
        </w:rPr>
      </w:pPr>
      <w:r w:rsidRPr="009022C2">
        <w:rPr>
          <w:rStyle w:val="gen"/>
          <w:rFonts w:ascii="Times New Roman" w:hAnsi="Times New Roman"/>
          <w:sz w:val="24"/>
          <w:szCs w:val="24"/>
        </w:rPr>
        <w:t xml:space="preserve">“… </w:t>
      </w:r>
      <w:r w:rsidRPr="009022C2">
        <w:rPr>
          <w:rStyle w:val="apple-style-span"/>
          <w:rFonts w:ascii="Times New Roman" w:hAnsi="Times New Roman"/>
          <w:color w:val="000000"/>
          <w:sz w:val="24"/>
          <w:szCs w:val="24"/>
        </w:rPr>
        <w:t xml:space="preserve">Maka Kami tumbuhkan dengan air hujan itu berjenis-jenis dari tumbuh-tumbuhan yang bermacam-macam” (QS </w:t>
      </w:r>
      <w:r w:rsidRPr="009022C2">
        <w:rPr>
          <w:rFonts w:ascii="Times New Roman" w:hAnsi="Times New Roman"/>
          <w:sz w:val="24"/>
          <w:szCs w:val="24"/>
        </w:rPr>
        <w:t>Thaahaa ayat 53</w:t>
      </w:r>
      <w:r w:rsidRPr="009022C2">
        <w:rPr>
          <w:rStyle w:val="apple-style-span"/>
          <w:rFonts w:ascii="Times New Roman" w:hAnsi="Times New Roman"/>
          <w:color w:val="000000"/>
          <w:sz w:val="24"/>
          <w:szCs w:val="24"/>
        </w:rPr>
        <w:t>).</w:t>
      </w:r>
    </w:p>
    <w:p w:rsidR="00680066" w:rsidRPr="009022C2" w:rsidRDefault="00680066" w:rsidP="00680066">
      <w:pPr>
        <w:pStyle w:val="ListParagraph"/>
        <w:spacing w:after="0" w:line="240" w:lineRule="auto"/>
        <w:ind w:left="426" w:firstLine="708"/>
        <w:jc w:val="both"/>
        <w:rPr>
          <w:rFonts w:ascii="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rPr>
      </w:pPr>
      <w:r w:rsidRPr="009022C2">
        <w:rPr>
          <w:rFonts w:ascii="Times New Roman" w:hAnsi="Times New Roman"/>
          <w:sz w:val="24"/>
          <w:szCs w:val="24"/>
        </w:rPr>
        <w:t xml:space="preserve">Dengan tumbuh-tumbuhan beraneka ragam, baik dari segi rupa dan warna, ternyata ada manfaat yang terdapat di dalamnya. Hal ini telah dikemukakan secara eksplisit dalam Al-Quran, dimana tercantum beberapa tumbuhan </w:t>
      </w:r>
      <w:r w:rsidRPr="009022C2">
        <w:rPr>
          <w:rFonts w:ascii="Times New Roman" w:eastAsia="Times New Roman" w:hAnsi="Times New Roman"/>
          <w:sz w:val="24"/>
          <w:szCs w:val="24"/>
        </w:rPr>
        <w:t xml:space="preserve">memiliki manfaat seperti pada surat </w:t>
      </w:r>
      <w:r w:rsidRPr="009022C2">
        <w:rPr>
          <w:rStyle w:val="skimlinks-unlinked"/>
          <w:rFonts w:ascii="Times New Roman" w:hAnsi="Times New Roman"/>
          <w:bCs/>
          <w:iCs/>
          <w:sz w:val="24"/>
          <w:szCs w:val="24"/>
        </w:rPr>
        <w:t>Al</w:t>
      </w:r>
      <w:r w:rsidRPr="009022C2">
        <w:rPr>
          <w:rFonts w:ascii="Times New Roman" w:hAnsi="Times New Roman"/>
          <w:bCs/>
          <w:iCs/>
          <w:sz w:val="24"/>
          <w:szCs w:val="24"/>
        </w:rPr>
        <w:t xml:space="preserve">-An’am ayat 99 dan 141, </w:t>
      </w:r>
      <w:r w:rsidRPr="009022C2">
        <w:rPr>
          <w:rStyle w:val="skimlinks-unlinked"/>
          <w:rFonts w:ascii="Times New Roman" w:hAnsi="Times New Roman"/>
          <w:bCs/>
          <w:iCs/>
          <w:sz w:val="24"/>
          <w:szCs w:val="24"/>
        </w:rPr>
        <w:t>An</w:t>
      </w:r>
      <w:r w:rsidRPr="009022C2">
        <w:rPr>
          <w:rFonts w:ascii="Times New Roman" w:hAnsi="Times New Roman"/>
          <w:bCs/>
          <w:iCs/>
          <w:sz w:val="24"/>
          <w:szCs w:val="24"/>
        </w:rPr>
        <w:t xml:space="preserve">-Nahl ayat 11, dan </w:t>
      </w:r>
      <w:r w:rsidRPr="009022C2">
        <w:rPr>
          <w:rStyle w:val="skimlinks-unlinked"/>
          <w:rFonts w:ascii="Times New Roman" w:hAnsi="Times New Roman"/>
          <w:bCs/>
          <w:iCs/>
          <w:sz w:val="24"/>
          <w:szCs w:val="24"/>
        </w:rPr>
        <w:t>Ar</w:t>
      </w:r>
      <w:r w:rsidRPr="009022C2">
        <w:rPr>
          <w:rFonts w:ascii="Times New Roman" w:hAnsi="Times New Roman"/>
          <w:bCs/>
          <w:iCs/>
          <w:sz w:val="24"/>
          <w:szCs w:val="24"/>
        </w:rPr>
        <w:t>-Rahmaan ayat 68 tentang</w:t>
      </w:r>
      <w:r w:rsidRPr="009022C2">
        <w:rPr>
          <w:rFonts w:ascii="Times New Roman" w:hAnsi="Times New Roman"/>
          <w:b/>
          <w:bCs/>
          <w:iCs/>
          <w:sz w:val="24"/>
          <w:szCs w:val="24"/>
        </w:rPr>
        <w:t xml:space="preserve"> </w:t>
      </w:r>
      <w:r w:rsidRPr="009022C2">
        <w:rPr>
          <w:rFonts w:ascii="Times New Roman" w:eastAsia="Times New Roman" w:hAnsi="Times New Roman"/>
          <w:sz w:val="24"/>
          <w:szCs w:val="24"/>
        </w:rPr>
        <w:t xml:space="preserve">tumbuhan kurma, anggur, </w:t>
      </w:r>
      <w:r w:rsidRPr="009022C2">
        <w:rPr>
          <w:rFonts w:ascii="Times New Roman" w:eastAsia="Times New Roman" w:hAnsi="Times New Roman"/>
          <w:sz w:val="24"/>
          <w:szCs w:val="24"/>
        </w:rPr>
        <w:lastRenderedPageBreak/>
        <w:t xml:space="preserve">zaitun, dan delima, surat Al-Insaan ayat 17 mengenai tumbuhan jahe serta surat At-Tin ayat 1 menjelaskan tentang tumbuhan tin atau ara. </w:t>
      </w: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eastAsia="Times New Roman" w:hAnsi="Times New Roman"/>
          <w:sz w:val="24"/>
          <w:szCs w:val="24"/>
        </w:rPr>
        <w:t xml:space="preserve">Selain dikemukakan secara eksplisit jenis tumbuh-tumbuhan yang memiliki manfaat. Akan tetapi </w:t>
      </w:r>
      <w:r>
        <w:rPr>
          <w:rFonts w:ascii="Times New Roman" w:eastAsia="Times New Roman" w:hAnsi="Times New Roman"/>
          <w:sz w:val="24"/>
          <w:szCs w:val="24"/>
        </w:rPr>
        <w:t>masih banyak hal</w:t>
      </w:r>
      <w:r w:rsidRPr="009022C2">
        <w:rPr>
          <w:rFonts w:ascii="Times New Roman" w:eastAsia="Times New Roman" w:hAnsi="Times New Roman"/>
          <w:sz w:val="24"/>
          <w:szCs w:val="24"/>
        </w:rPr>
        <w:t xml:space="preserve"> yang tersirat tentang berbagai macam tumbuhan mempunyai manfaat yang ada di muka bumi ini. Mengenai hal itu, dalam Al-Quran telah diberikan informasi serta penegasan tentang manfaat yang berbeda-beda dari berbagai jenis tumbuhan</w:t>
      </w:r>
      <w:r w:rsidRPr="009022C2">
        <w:rPr>
          <w:rFonts w:ascii="Times New Roman" w:hAnsi="Times New Roman"/>
          <w:sz w:val="24"/>
          <w:szCs w:val="24"/>
        </w:rPr>
        <w:t xml:space="preserve">. </w:t>
      </w:r>
    </w:p>
    <w:p w:rsidR="00680066" w:rsidRPr="009022C2" w:rsidRDefault="00680066" w:rsidP="00680066">
      <w:pPr>
        <w:pStyle w:val="ListParagraph"/>
        <w:spacing w:after="0" w:line="240" w:lineRule="auto"/>
        <w:ind w:left="1134"/>
        <w:jc w:val="both"/>
        <w:rPr>
          <w:rStyle w:val="gen"/>
          <w:rFonts w:ascii="Times New Roman" w:hAnsi="Times New Roman"/>
          <w:sz w:val="24"/>
          <w:szCs w:val="24"/>
        </w:rPr>
      </w:pPr>
      <w:r w:rsidRPr="009022C2">
        <w:rPr>
          <w:rFonts w:ascii="Times New Roman" w:hAnsi="Times New Roman"/>
          <w:sz w:val="24"/>
          <w:szCs w:val="24"/>
        </w:rPr>
        <w:t xml:space="preserve">“… </w:t>
      </w:r>
      <w:r w:rsidRPr="009022C2">
        <w:rPr>
          <w:rStyle w:val="gen"/>
          <w:rFonts w:ascii="Times New Roman" w:hAnsi="Times New Roman"/>
          <w:sz w:val="24"/>
          <w:szCs w:val="24"/>
        </w:rPr>
        <w:t>Kami melebihkan sebagian tanam-tanaman itu atas sebagian yang lain…” (Qs. Ar-Rad ayat 4).</w:t>
      </w:r>
    </w:p>
    <w:p w:rsidR="00680066" w:rsidRPr="009022C2" w:rsidRDefault="00680066" w:rsidP="00680066">
      <w:pPr>
        <w:pStyle w:val="ListParagraph"/>
        <w:spacing w:after="0" w:line="240" w:lineRule="auto"/>
        <w:ind w:left="1134"/>
        <w:jc w:val="both"/>
        <w:rPr>
          <w:rStyle w:val="gen"/>
          <w:rFonts w:ascii="Times New Roman" w:hAnsi="Times New Roman"/>
          <w:sz w:val="24"/>
          <w:szCs w:val="24"/>
        </w:rPr>
      </w:pP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rPr>
      </w:pPr>
      <w:r w:rsidRPr="009022C2">
        <w:rPr>
          <w:rFonts w:ascii="Times New Roman" w:eastAsia="Times New Roman" w:hAnsi="Times New Roman"/>
          <w:sz w:val="24"/>
          <w:szCs w:val="24"/>
        </w:rPr>
        <w:t xml:space="preserve">“… </w:t>
      </w:r>
      <w:r w:rsidRPr="009022C2">
        <w:rPr>
          <w:rStyle w:val="apple-style-span"/>
          <w:rFonts w:ascii="Times New Roman" w:hAnsi="Times New Roman"/>
          <w:color w:val="000000"/>
          <w:sz w:val="24"/>
          <w:szCs w:val="24"/>
        </w:rPr>
        <w:t>Dan Kami turunkan air hujan dari langit, lalu</w:t>
      </w:r>
      <w:r w:rsidRPr="009022C2">
        <w:rPr>
          <w:rFonts w:ascii="Times New Roman" w:hAnsi="Times New Roman"/>
          <w:sz w:val="24"/>
          <w:szCs w:val="24"/>
        </w:rPr>
        <w:t xml:space="preserve"> </w:t>
      </w:r>
      <w:r w:rsidRPr="009022C2">
        <w:rPr>
          <w:rFonts w:ascii="Times New Roman" w:eastAsia="Times New Roman" w:hAnsi="Times New Roman"/>
          <w:sz w:val="24"/>
          <w:szCs w:val="24"/>
        </w:rPr>
        <w:t>Kami turunkan hujan dari langit, lalu Kami tumbuhkan daripadanya segala macam tumbuh-tumbuhan yang baik” (QS Luqman ayat 10).</w:t>
      </w:r>
    </w:p>
    <w:p w:rsidR="00680066" w:rsidRPr="009022C2" w:rsidRDefault="00680066" w:rsidP="00680066">
      <w:pPr>
        <w:pStyle w:val="ListParagraph"/>
        <w:spacing w:after="0" w:line="240" w:lineRule="auto"/>
        <w:ind w:left="1134"/>
        <w:jc w:val="both"/>
        <w:rPr>
          <w:rFonts w:ascii="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 xml:space="preserve">Dengan demikian, keberadaan tumbuh-tumbuhan yang terdiri dari berbagai jenis spesies telah ditentukan manfaatnya masing-masing. Dapat dinyatakan bahwa kehadiran segala jenis tumbuh-tumbuhan yang terdapat di muka bumi ini tidak ada yang sia-sia. Sementara itu, pembicaraan tentang keanekaragaman tumbuh-tumbuhan yang bermanfaat bagi manusia pernah dicatat dalam sejarah </w:t>
      </w:r>
      <w:r w:rsidRPr="009022C2">
        <w:rPr>
          <w:rFonts w:ascii="Times New Roman" w:hAnsi="Times New Roman"/>
          <w:i/>
          <w:sz w:val="24"/>
          <w:szCs w:val="24"/>
        </w:rPr>
        <w:t>dana Mbojo</w:t>
      </w:r>
      <w:r w:rsidRPr="009022C2">
        <w:rPr>
          <w:rFonts w:ascii="Times New Roman" w:hAnsi="Times New Roman"/>
          <w:sz w:val="24"/>
          <w:szCs w:val="24"/>
        </w:rPr>
        <w:t xml:space="preserve">, seperti yang tergambar pada buku </w:t>
      </w:r>
      <w:r w:rsidRPr="009022C2">
        <w:rPr>
          <w:rFonts w:ascii="Times New Roman" w:hAnsi="Times New Roman"/>
          <w:i/>
          <w:sz w:val="24"/>
          <w:szCs w:val="24"/>
        </w:rPr>
        <w:t>Bo’ Sangaji Kai: Catatan Kerajaan Bima</w:t>
      </w:r>
      <w:r w:rsidRPr="009022C2">
        <w:rPr>
          <w:rFonts w:ascii="Times New Roman" w:hAnsi="Times New Roman"/>
          <w:sz w:val="24"/>
          <w:szCs w:val="24"/>
        </w:rPr>
        <w:t xml:space="preserve"> yang ditulis oleh Chamber-Loir dan Salahuddin bahwa Bima memiliki hasil alam yang berlimpah terutama bahan rempah-rempah. Lebih lanjut, adanya hasil alam yang berlimpah sehingga menjadi tempat persinggahan penting dalam jaringan perdagangan dari Malaka ke Maluku, hal ini didukung letak </w:t>
      </w:r>
      <w:r w:rsidRPr="009022C2">
        <w:rPr>
          <w:rFonts w:ascii="Times New Roman" w:hAnsi="Times New Roman"/>
          <w:i/>
          <w:sz w:val="24"/>
          <w:szCs w:val="24"/>
        </w:rPr>
        <w:t>dana Mbojo</w:t>
      </w:r>
      <w:r w:rsidRPr="009022C2">
        <w:rPr>
          <w:rFonts w:ascii="Times New Roman" w:hAnsi="Times New Roman"/>
          <w:sz w:val="24"/>
          <w:szCs w:val="24"/>
        </w:rPr>
        <w:t xml:space="preserve"> yang berada di tengah-tengah jalur maritim yang melintasi kepulauan Indonesia. Dengan demikian, terdapatnya proses transaksi berbagai jenis hasil alam untuk </w:t>
      </w:r>
      <w:r w:rsidRPr="009022C2">
        <w:rPr>
          <w:rFonts w:ascii="Times New Roman" w:hAnsi="Times New Roman"/>
          <w:sz w:val="24"/>
          <w:szCs w:val="24"/>
        </w:rPr>
        <w:lastRenderedPageBreak/>
        <w:t>kebutuhan manusia menunjukkan manfaat yang dapat diperoleh pada bahan-bahan tersebut. Perlu dipahami bahwa keberadaan tumbuh-tumbuhan selain dimanfaatkan secara langsung oleh makhluk hidup (manusia dan hewan), tetapi memiliki manfaat secara tidak langsung yakni dijadikan sebagai “pajangan” untuk keindahan bumi agar dapat menciptakan keseimbangan ekosistem.</w:t>
      </w:r>
    </w:p>
    <w:p w:rsidR="00680066" w:rsidRPr="009022C2" w:rsidRDefault="00680066" w:rsidP="00680066">
      <w:pPr>
        <w:pStyle w:val="ListParagraph"/>
        <w:spacing w:after="0" w:line="240" w:lineRule="auto"/>
        <w:ind w:left="1134"/>
        <w:jc w:val="both"/>
        <w:rPr>
          <w:rStyle w:val="apple-style-span"/>
          <w:rFonts w:ascii="Times New Roman" w:hAnsi="Times New Roman"/>
          <w:sz w:val="24"/>
          <w:szCs w:val="24"/>
        </w:rPr>
      </w:pPr>
      <w:r w:rsidRPr="009022C2">
        <w:rPr>
          <w:rStyle w:val="apple-style-span"/>
          <w:rFonts w:ascii="Times New Roman" w:hAnsi="Times New Roman"/>
          <w:sz w:val="24"/>
          <w:szCs w:val="24"/>
        </w:rPr>
        <w:t>“… Dan kamu lihat bumi ini kering, kemudian apabila telah Kami turunkan air di atasnya, hiduplah bumi itu dan suburlah dan menumbuhkan berbagai macam tumbuh-tumbuhan yang indah” (QS Al-Hajj ayat 5).</w:t>
      </w:r>
    </w:p>
    <w:p w:rsidR="00680066" w:rsidRPr="009022C2" w:rsidRDefault="00680066" w:rsidP="00680066">
      <w:pPr>
        <w:pStyle w:val="ListParagraph"/>
        <w:spacing w:after="0" w:line="240" w:lineRule="auto"/>
        <w:ind w:left="1134"/>
        <w:jc w:val="both"/>
        <w:rPr>
          <w:rStyle w:val="apple-style-span"/>
          <w:rFonts w:ascii="Times New Roman" w:hAnsi="Times New Roman"/>
          <w:sz w:val="24"/>
          <w:szCs w:val="24"/>
        </w:rPr>
      </w:pPr>
    </w:p>
    <w:p w:rsidR="00680066" w:rsidRPr="009022C2" w:rsidRDefault="00680066" w:rsidP="00680066">
      <w:pPr>
        <w:pStyle w:val="ListParagraph"/>
        <w:spacing w:after="0" w:line="240" w:lineRule="auto"/>
        <w:ind w:left="1134"/>
        <w:jc w:val="both"/>
        <w:rPr>
          <w:rStyle w:val="apple-style-span"/>
          <w:rFonts w:ascii="Times New Roman" w:hAnsi="Times New Roman"/>
          <w:sz w:val="24"/>
          <w:szCs w:val="24"/>
        </w:rPr>
      </w:pPr>
      <w:r w:rsidRPr="009022C2">
        <w:rPr>
          <w:rStyle w:val="apple-style-span"/>
          <w:rFonts w:ascii="Times New Roman" w:hAnsi="Times New Roman"/>
          <w:sz w:val="24"/>
          <w:szCs w:val="24"/>
        </w:rPr>
        <w:t>“</w:t>
      </w:r>
      <w:r w:rsidRPr="009022C2">
        <w:rPr>
          <w:rStyle w:val="apple-style-span"/>
          <w:rFonts w:ascii="Times New Roman" w:hAnsi="Times New Roman"/>
          <w:color w:val="000000"/>
          <w:sz w:val="24"/>
          <w:szCs w:val="24"/>
        </w:rPr>
        <w:t>Dan Kami telah menghamparkan bumi dan menjadikan padanya gunung-gunung dan Kami tumbuhkan padanya segala sesuatu menurut ukuran” (QS Al-Hijr ayat 19).</w:t>
      </w:r>
    </w:p>
    <w:p w:rsidR="00680066" w:rsidRPr="009022C2" w:rsidRDefault="00680066" w:rsidP="00680066">
      <w:pPr>
        <w:pStyle w:val="ListParagraph"/>
        <w:spacing w:after="0" w:line="240" w:lineRule="auto"/>
        <w:ind w:left="1134"/>
        <w:jc w:val="both"/>
        <w:rPr>
          <w:rFonts w:ascii="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rPr>
      </w:pPr>
      <w:r w:rsidRPr="009022C2">
        <w:rPr>
          <w:rFonts w:ascii="Times New Roman" w:eastAsia="Times New Roman" w:hAnsi="Times New Roman"/>
          <w:sz w:val="24"/>
          <w:szCs w:val="24"/>
        </w:rPr>
        <w:t xml:space="preserve">Melalui pesan eksplisit serta implisit dalam Al-Quran tentang “adanya manfaat pada masing-masing tumbuhan”. Dalam proses kehidupan maka dapat menimbulkan hasrat sebagian manusia untuk mencoba mengeksplorasi tumbuh-tumbuhan yang ada di lingkungannya agar mengetahui informasi tentang manfaatnya. </w:t>
      </w:r>
      <w:r w:rsidRPr="009022C2">
        <w:rPr>
          <w:rFonts w:ascii="Times New Roman" w:hAnsi="Times New Roman"/>
          <w:sz w:val="24"/>
          <w:szCs w:val="24"/>
        </w:rPr>
        <w:t xml:space="preserve">Sebagaimana halnya informasi diperoleh leluhur </w:t>
      </w:r>
      <w:r w:rsidRPr="009022C2">
        <w:rPr>
          <w:rFonts w:ascii="Times New Roman" w:hAnsi="Times New Roman"/>
          <w:i/>
          <w:sz w:val="24"/>
          <w:szCs w:val="24"/>
        </w:rPr>
        <w:t>dou dana Mbojo</w:t>
      </w:r>
      <w:r w:rsidRPr="009022C2">
        <w:rPr>
          <w:rFonts w:ascii="Times New Roman" w:hAnsi="Times New Roman"/>
          <w:sz w:val="24"/>
          <w:szCs w:val="24"/>
        </w:rPr>
        <w:t xml:space="preserve"> terhadap tumbuh-tumbuhan yang menghasilkan bahan rempah-rempah untuk digunakan dalam pembuatan </w:t>
      </w:r>
      <w:r w:rsidRPr="009022C2">
        <w:rPr>
          <w:rFonts w:ascii="Times New Roman" w:hAnsi="Times New Roman"/>
          <w:i/>
          <w:sz w:val="24"/>
          <w:szCs w:val="24"/>
        </w:rPr>
        <w:t>Lo’I Keta</w:t>
      </w:r>
      <w:r w:rsidRPr="009022C2">
        <w:rPr>
          <w:rFonts w:ascii="Times New Roman" w:hAnsi="Times New Roman"/>
          <w:sz w:val="24"/>
          <w:szCs w:val="24"/>
        </w:rPr>
        <w:t xml:space="preserve">. </w:t>
      </w:r>
      <w:r w:rsidRPr="009022C2">
        <w:rPr>
          <w:rFonts w:ascii="Times New Roman" w:eastAsia="Times New Roman" w:hAnsi="Times New Roman"/>
          <w:sz w:val="24"/>
          <w:szCs w:val="24"/>
        </w:rPr>
        <w:t>Perilaku tersebut sudah sejalan dengan fitrah manusia yang diamanatkan untuk mengelola dan mengolah bumi karena adanya akal sehingga mempermudah mempelajari segala sesuatu terutama tentang kegunaan beragam jenis tumbuhan.</w:t>
      </w:r>
    </w:p>
    <w:p w:rsidR="00680066" w:rsidRPr="009022C2" w:rsidRDefault="00680066" w:rsidP="00680066">
      <w:pPr>
        <w:pStyle w:val="ListParagraph"/>
        <w:spacing w:after="0" w:line="240" w:lineRule="auto"/>
        <w:ind w:left="1134"/>
        <w:jc w:val="both"/>
        <w:rPr>
          <w:rStyle w:val="apple-style-span"/>
          <w:rFonts w:ascii="Times New Roman" w:hAnsi="Times New Roman"/>
          <w:color w:val="000000"/>
          <w:sz w:val="24"/>
          <w:szCs w:val="24"/>
        </w:rPr>
      </w:pPr>
      <w:r w:rsidRPr="009022C2">
        <w:rPr>
          <w:rFonts w:ascii="Times New Roman" w:hAnsi="Times New Roman"/>
          <w:sz w:val="24"/>
          <w:szCs w:val="24"/>
        </w:rPr>
        <w:t>“</w:t>
      </w:r>
      <w:r w:rsidRPr="009022C2">
        <w:rPr>
          <w:rStyle w:val="apple-style-span"/>
          <w:rFonts w:ascii="Times New Roman" w:hAnsi="Times New Roman"/>
          <w:color w:val="000000"/>
          <w:sz w:val="24"/>
          <w:szCs w:val="24"/>
        </w:rPr>
        <w:t>Sesungguhnya Kami telah menciptakan manusia dalam bentuk yang sebaik-baiknya” (QS At-Tin ayat 4).</w:t>
      </w:r>
    </w:p>
    <w:p w:rsidR="00680066" w:rsidRPr="009022C2" w:rsidRDefault="00680066" w:rsidP="00680066">
      <w:pPr>
        <w:pStyle w:val="ListParagraph"/>
        <w:spacing w:after="0" w:line="240" w:lineRule="auto"/>
        <w:ind w:left="1134"/>
        <w:jc w:val="both"/>
        <w:rPr>
          <w:rStyle w:val="apple-style-span"/>
          <w:rFonts w:ascii="Times New Roman" w:hAnsi="Times New Roman"/>
          <w:color w:val="000000"/>
          <w:sz w:val="24"/>
          <w:szCs w:val="24"/>
        </w:rPr>
      </w:pPr>
    </w:p>
    <w:p w:rsidR="00680066" w:rsidRPr="009022C2" w:rsidRDefault="00680066" w:rsidP="00680066">
      <w:pPr>
        <w:pStyle w:val="ListParagraph"/>
        <w:spacing w:after="0" w:line="240" w:lineRule="auto"/>
        <w:ind w:left="1134"/>
        <w:jc w:val="both"/>
        <w:rPr>
          <w:rFonts w:ascii="Times New Roman" w:hAnsi="Times New Roman"/>
          <w:sz w:val="24"/>
          <w:szCs w:val="24"/>
        </w:rPr>
      </w:pPr>
      <w:r w:rsidRPr="009022C2">
        <w:rPr>
          <w:rFonts w:ascii="Times New Roman" w:hAnsi="Times New Roman"/>
          <w:sz w:val="24"/>
          <w:szCs w:val="24"/>
        </w:rPr>
        <w:t>“</w:t>
      </w:r>
      <w:r w:rsidRPr="009022C2">
        <w:rPr>
          <w:rStyle w:val="apple-style-span"/>
          <w:rFonts w:ascii="Times New Roman" w:hAnsi="Times New Roman"/>
          <w:color w:val="000000"/>
          <w:sz w:val="24"/>
          <w:szCs w:val="24"/>
        </w:rPr>
        <w:t xml:space="preserve">Dan sesungguhnya telah Kami muliakan anak-anak Adam, Kami angkut mereka di daratan dan di lautan, Kami beri mereka rezeki dari </w:t>
      </w:r>
      <w:r w:rsidRPr="009022C2">
        <w:rPr>
          <w:rStyle w:val="apple-style-span"/>
          <w:rFonts w:ascii="Times New Roman" w:hAnsi="Times New Roman"/>
          <w:color w:val="000000"/>
          <w:sz w:val="24"/>
          <w:szCs w:val="24"/>
        </w:rPr>
        <w:lastRenderedPageBreak/>
        <w:t>yang baik-baik dan Kami lebihkan mereka dengan kelebihan yang sempurna atas kebanyakan makhluk yang telah Kami ciptakan”</w:t>
      </w:r>
      <w:r w:rsidRPr="009022C2">
        <w:rPr>
          <w:rFonts w:ascii="Times New Roman" w:hAnsi="Times New Roman"/>
          <w:sz w:val="24"/>
          <w:szCs w:val="24"/>
        </w:rPr>
        <w:t xml:space="preserve"> (QS Al-Isra’ ayat 70).</w:t>
      </w:r>
    </w:p>
    <w:p w:rsidR="00680066" w:rsidRPr="009022C2" w:rsidRDefault="00680066" w:rsidP="00680066">
      <w:pPr>
        <w:pStyle w:val="ListParagraph"/>
        <w:spacing w:after="0" w:line="240" w:lineRule="auto"/>
        <w:ind w:left="1134"/>
        <w:jc w:val="both"/>
        <w:rPr>
          <w:rFonts w:ascii="Times New Roman" w:hAnsi="Times New Roman"/>
          <w:sz w:val="24"/>
          <w:szCs w:val="24"/>
        </w:rPr>
      </w:pPr>
    </w:p>
    <w:p w:rsidR="00680066" w:rsidRPr="009022C2" w:rsidRDefault="00680066" w:rsidP="00680066">
      <w:pPr>
        <w:pStyle w:val="ListParagraph"/>
        <w:spacing w:after="0" w:line="240" w:lineRule="auto"/>
        <w:ind w:left="1134"/>
        <w:jc w:val="both"/>
        <w:rPr>
          <w:rFonts w:ascii="Times New Roman" w:hAnsi="Times New Roman"/>
          <w:sz w:val="24"/>
          <w:szCs w:val="24"/>
        </w:rPr>
      </w:pPr>
      <w:r w:rsidRPr="009022C2">
        <w:rPr>
          <w:rFonts w:ascii="Times New Roman" w:hAnsi="Times New Roman"/>
          <w:sz w:val="24"/>
          <w:szCs w:val="24"/>
        </w:rPr>
        <w:t>“</w:t>
      </w:r>
      <w:r w:rsidRPr="009022C2">
        <w:rPr>
          <w:rStyle w:val="apple-style-span"/>
          <w:rFonts w:ascii="Times New Roman" w:hAnsi="Times New Roman"/>
          <w:color w:val="000000"/>
          <w:sz w:val="24"/>
          <w:szCs w:val="24"/>
        </w:rPr>
        <w:t xml:space="preserve">Dan Dialah yang menjadikan kamu penguasa-penguasa di bumi dan Dia meninggikan sebagian kamu atas sebagian (yang lain) beberapa derajat, untuk mengujimu tentang apa yang diberikan-Nya kepadamu…” </w:t>
      </w:r>
      <w:r w:rsidRPr="009022C2">
        <w:rPr>
          <w:rFonts w:ascii="Times New Roman" w:hAnsi="Times New Roman"/>
          <w:sz w:val="24"/>
          <w:szCs w:val="24"/>
        </w:rPr>
        <w:t>(QS Al-An’am ayat 165).</w:t>
      </w:r>
    </w:p>
    <w:p w:rsidR="00680066" w:rsidRPr="009022C2" w:rsidRDefault="00680066" w:rsidP="00680066">
      <w:pPr>
        <w:pStyle w:val="ListParagraph"/>
        <w:spacing w:after="0" w:line="240" w:lineRule="auto"/>
        <w:ind w:left="1134"/>
        <w:jc w:val="both"/>
        <w:rPr>
          <w:rFonts w:ascii="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 xml:space="preserve">Berdasarkan ayat-ayat Al-Quran tersebut, tampak jelas bahwa seluruh urusan kehidupan berupa </w:t>
      </w:r>
      <w:r w:rsidRPr="009022C2">
        <w:rPr>
          <w:rFonts w:ascii="Times New Roman" w:hAnsi="Times New Roman"/>
          <w:i/>
          <w:sz w:val="24"/>
          <w:szCs w:val="24"/>
        </w:rPr>
        <w:t xml:space="preserve">pengelolaan </w:t>
      </w:r>
      <w:r w:rsidRPr="009022C2">
        <w:rPr>
          <w:rFonts w:ascii="Times New Roman" w:hAnsi="Times New Roman"/>
          <w:sz w:val="24"/>
          <w:szCs w:val="24"/>
        </w:rPr>
        <w:t>dan</w:t>
      </w:r>
      <w:r w:rsidRPr="009022C2">
        <w:rPr>
          <w:rFonts w:ascii="Times New Roman" w:hAnsi="Times New Roman"/>
          <w:i/>
          <w:sz w:val="24"/>
          <w:szCs w:val="24"/>
        </w:rPr>
        <w:t xml:space="preserve"> pengolahan</w:t>
      </w:r>
      <w:r w:rsidRPr="009022C2">
        <w:rPr>
          <w:rFonts w:ascii="Times New Roman" w:hAnsi="Times New Roman"/>
          <w:sz w:val="24"/>
          <w:szCs w:val="24"/>
        </w:rPr>
        <w:t xml:space="preserve"> alam ini telah diserahkan kepada manusia yang merupakan makhluk sempurna – inilah yang dimaksud ungkapan </w:t>
      </w:r>
      <w:r w:rsidRPr="009022C2">
        <w:rPr>
          <w:rFonts w:ascii="Times New Roman" w:hAnsi="Times New Roman"/>
          <w:i/>
          <w:sz w:val="24"/>
          <w:szCs w:val="24"/>
        </w:rPr>
        <w:t>dari manusia</w:t>
      </w:r>
      <w:r w:rsidRPr="009022C2">
        <w:rPr>
          <w:rFonts w:ascii="Times New Roman" w:hAnsi="Times New Roman"/>
          <w:sz w:val="24"/>
          <w:szCs w:val="24"/>
        </w:rPr>
        <w:t xml:space="preserve"> baris kedua bait pertama dalam mantra </w:t>
      </w:r>
      <w:r w:rsidRPr="009022C2">
        <w:rPr>
          <w:rFonts w:ascii="Times New Roman" w:hAnsi="Times New Roman"/>
          <w:i/>
          <w:sz w:val="24"/>
          <w:szCs w:val="24"/>
        </w:rPr>
        <w:t>Lo’I</w:t>
      </w:r>
      <w:r w:rsidRPr="009022C2">
        <w:rPr>
          <w:rFonts w:ascii="Times New Roman" w:hAnsi="Times New Roman"/>
          <w:sz w:val="24"/>
          <w:szCs w:val="24"/>
        </w:rPr>
        <w:t xml:space="preserve">. Selain itu, manusia lebih mengenal segala yang ada lingkungannya karena telah dibekali nama-nama benda di alam semesta (sejak penciptaan Nabi Adam sebagai nenek moyang manusia). </w:t>
      </w:r>
    </w:p>
    <w:p w:rsidR="00680066" w:rsidRPr="009022C2" w:rsidRDefault="00680066" w:rsidP="00680066">
      <w:pPr>
        <w:pStyle w:val="ListParagraph"/>
        <w:spacing w:after="0" w:line="240" w:lineRule="auto"/>
        <w:ind w:left="1134"/>
        <w:jc w:val="both"/>
        <w:rPr>
          <w:rStyle w:val="gen"/>
          <w:rFonts w:ascii="Times New Roman" w:hAnsi="Times New Roman"/>
          <w:sz w:val="24"/>
          <w:szCs w:val="24"/>
        </w:rPr>
      </w:pPr>
      <w:r w:rsidRPr="009022C2">
        <w:rPr>
          <w:rFonts w:ascii="Times New Roman" w:hAnsi="Times New Roman"/>
          <w:sz w:val="24"/>
          <w:szCs w:val="24"/>
        </w:rPr>
        <w:t>“</w:t>
      </w:r>
      <w:r w:rsidRPr="009022C2">
        <w:rPr>
          <w:rStyle w:val="gen"/>
          <w:rFonts w:ascii="Times New Roman" w:hAnsi="Times New Roman"/>
          <w:sz w:val="24"/>
          <w:szCs w:val="24"/>
        </w:rPr>
        <w:t>Dan Dia mengajarkan kepada Adam nama-nama (benda-benda) seluruhnya, kemudian mengemukakannya kepada para Malaikat lalu berfirman: "Sebutkanlah kepada-Ku nama benda-benda itu jika kamu mamang benar orang-orang yang benar!” (QS Al-Baqarah ayat 31).</w:t>
      </w:r>
    </w:p>
    <w:p w:rsidR="00680066" w:rsidRPr="009022C2" w:rsidRDefault="00680066" w:rsidP="00680066">
      <w:pPr>
        <w:pStyle w:val="ListParagraph"/>
        <w:spacing w:after="0" w:line="240" w:lineRule="auto"/>
        <w:ind w:left="1134"/>
        <w:jc w:val="both"/>
        <w:rPr>
          <w:rFonts w:ascii="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Dengan demikian, keberadaan manusia di bumi sebagai sarana mewujudkan kemaslahatan bagi kehidupannya serta lingkungannya, baik secara lahir maupun batin. Dengan dibekali kesempurnaan maka manusia dapat merealisasikan segala sesuatu di permukaan bumi. Hal tersebut didukung juga kemampuan mengembangkan diri dalam mempelajari fenomena kealaman untuk mencapai kebahagian dalam hidupnya seperti yang tersirat pada surat Al-Ankabut ayat 20 yakni perintah “b</w:t>
      </w:r>
      <w:r w:rsidRPr="009022C2">
        <w:rPr>
          <w:rStyle w:val="apple-style-span"/>
          <w:rFonts w:ascii="Times New Roman" w:hAnsi="Times New Roman"/>
          <w:color w:val="000000"/>
          <w:sz w:val="24"/>
          <w:szCs w:val="24"/>
        </w:rPr>
        <w:t xml:space="preserve">erjalanlah di (muka) bumi”. Selain itu, terdapat </w:t>
      </w:r>
      <w:r w:rsidRPr="009022C2">
        <w:rPr>
          <w:rFonts w:ascii="Times New Roman" w:hAnsi="Times New Roman"/>
          <w:sz w:val="24"/>
          <w:szCs w:val="24"/>
        </w:rPr>
        <w:t>pula</w:t>
      </w:r>
      <w:r w:rsidRPr="009022C2">
        <w:rPr>
          <w:rStyle w:val="apple-style-span"/>
          <w:rFonts w:ascii="Times New Roman" w:hAnsi="Times New Roman"/>
          <w:color w:val="000000"/>
          <w:sz w:val="24"/>
          <w:szCs w:val="24"/>
        </w:rPr>
        <w:t xml:space="preserve"> surat Al-Jatsiyah ayat 3 dan 4 yang menguatkan pernyataan di atas</w:t>
      </w:r>
      <w:r w:rsidRPr="009022C2">
        <w:rPr>
          <w:rFonts w:ascii="Times New Roman" w:hAnsi="Times New Roman"/>
          <w:sz w:val="24"/>
          <w:szCs w:val="24"/>
        </w:rPr>
        <w:t xml:space="preserve">. </w:t>
      </w:r>
    </w:p>
    <w:p w:rsidR="00680066" w:rsidRPr="009022C2" w:rsidRDefault="00680066" w:rsidP="00680066">
      <w:pPr>
        <w:pStyle w:val="ListParagraph"/>
        <w:spacing w:after="0" w:line="240" w:lineRule="auto"/>
        <w:ind w:left="1134"/>
        <w:jc w:val="both"/>
        <w:rPr>
          <w:rStyle w:val="apple-style-span"/>
          <w:rFonts w:ascii="Times New Roman" w:hAnsi="Times New Roman"/>
          <w:sz w:val="24"/>
          <w:szCs w:val="24"/>
        </w:rPr>
      </w:pPr>
      <w:r w:rsidRPr="009022C2">
        <w:rPr>
          <w:rFonts w:ascii="Times New Roman" w:hAnsi="Times New Roman"/>
          <w:sz w:val="24"/>
          <w:szCs w:val="24"/>
        </w:rPr>
        <w:lastRenderedPageBreak/>
        <w:t>“</w:t>
      </w:r>
      <w:r w:rsidRPr="009022C2">
        <w:rPr>
          <w:rStyle w:val="apple-style-span"/>
          <w:rFonts w:ascii="Times New Roman" w:hAnsi="Times New Roman"/>
          <w:sz w:val="24"/>
          <w:szCs w:val="24"/>
        </w:rPr>
        <w:t>Sesungguhnya pada langit dan bumi benar-benar terdapat tanda-tanda (kekuasaan Allah) untuk orang-orang yang beriman. Dan pada penciptakan kamu dan pada binatang-binatang yang melata yang bertebaran (di muka bumi) terdapat tanda-tanda (kekuasaan Allah) untuk kaum yang meyakini” (QS Al-Jatsiyah ayat 3-4).</w:t>
      </w:r>
    </w:p>
    <w:p w:rsidR="00680066" w:rsidRPr="009022C2" w:rsidRDefault="00680066" w:rsidP="00680066">
      <w:pPr>
        <w:pStyle w:val="ListParagraph"/>
        <w:spacing w:after="0" w:line="240" w:lineRule="auto"/>
        <w:ind w:left="426" w:firstLine="708"/>
        <w:jc w:val="both"/>
        <w:rPr>
          <w:rFonts w:ascii="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Dari uraian serta ayat di atas, maka terdapat tiga tujuan yang harus dicapai oleh manusia untuk mendapatkan kualitas hidup yang lebih baik yakni beriman, beramal, dan berilmu. Oleh karena ketiga tujuan hidup tersebut dapat menentukan suatu kedudukan yang dimiliki manusia terhadap sesamanya maupun makhluk lainnya. Begitulah gambaran secara umum tentang tujuan manusia berada muka bumi yang direpresentasikan pada baris kedua bait pertama dalam mantra</w:t>
      </w:r>
      <w:r w:rsidRPr="009022C2">
        <w:rPr>
          <w:rFonts w:ascii="Times New Roman" w:hAnsi="Times New Roman"/>
          <w:i/>
          <w:sz w:val="24"/>
          <w:szCs w:val="24"/>
        </w:rPr>
        <w:t xml:space="preserve"> Lo’I</w:t>
      </w:r>
      <w:r w:rsidRPr="009022C2">
        <w:rPr>
          <w:rFonts w:ascii="Times New Roman" w:hAnsi="Times New Roman"/>
          <w:sz w:val="24"/>
          <w:szCs w:val="24"/>
        </w:rPr>
        <w:t xml:space="preserve">. Akan tetapi dipahami lebih jauh berdasarkan konteks selama ini maka secara khusus yang dimaksud yakni keberadaan </w:t>
      </w:r>
      <w:r w:rsidRPr="009022C2">
        <w:rPr>
          <w:rFonts w:ascii="Times New Roman" w:hAnsi="Times New Roman"/>
          <w:i/>
          <w:sz w:val="24"/>
          <w:szCs w:val="24"/>
        </w:rPr>
        <w:t>sando</w:t>
      </w:r>
      <w:r w:rsidRPr="009022C2">
        <w:rPr>
          <w:rFonts w:ascii="Times New Roman" w:hAnsi="Times New Roman"/>
          <w:sz w:val="24"/>
          <w:szCs w:val="24"/>
        </w:rPr>
        <w:t xml:space="preserve"> sebagai pengelola dan pengolah pengobatan </w:t>
      </w:r>
      <w:r w:rsidRPr="009022C2">
        <w:rPr>
          <w:rFonts w:ascii="Times New Roman" w:hAnsi="Times New Roman"/>
          <w:i/>
          <w:sz w:val="24"/>
          <w:szCs w:val="24"/>
        </w:rPr>
        <w:t>Lo’I Keta</w:t>
      </w:r>
      <w:r w:rsidRPr="009022C2">
        <w:rPr>
          <w:rFonts w:ascii="Times New Roman" w:hAnsi="Times New Roman"/>
          <w:sz w:val="24"/>
          <w:szCs w:val="24"/>
        </w:rPr>
        <w:t xml:space="preserve"> </w:t>
      </w:r>
      <w:r w:rsidRPr="009022C2">
        <w:rPr>
          <w:rFonts w:ascii="Times New Roman" w:hAnsi="Times New Roman"/>
          <w:i/>
          <w:sz w:val="24"/>
          <w:szCs w:val="24"/>
        </w:rPr>
        <w:t>dou dana Mbojo</w:t>
      </w:r>
      <w:r w:rsidRPr="009022C2">
        <w:rPr>
          <w:rFonts w:ascii="Times New Roman" w:hAnsi="Times New Roman"/>
          <w:sz w:val="24"/>
          <w:szCs w:val="24"/>
        </w:rPr>
        <w:t>.</w:t>
      </w:r>
    </w:p>
    <w:p w:rsidR="00680066" w:rsidRPr="009022C2" w:rsidRDefault="00680066" w:rsidP="00680066">
      <w:pPr>
        <w:pStyle w:val="ListParagraph"/>
        <w:spacing w:after="0" w:line="480" w:lineRule="auto"/>
        <w:ind w:left="426" w:firstLine="708"/>
        <w:jc w:val="both"/>
        <w:rPr>
          <w:rStyle w:val="gen"/>
          <w:rFonts w:ascii="Times New Roman" w:hAnsi="Times New Roman"/>
          <w:sz w:val="24"/>
          <w:szCs w:val="24"/>
        </w:rPr>
      </w:pPr>
      <w:r w:rsidRPr="009022C2">
        <w:rPr>
          <w:rFonts w:ascii="Times New Roman" w:hAnsi="Times New Roman"/>
          <w:sz w:val="24"/>
          <w:szCs w:val="24"/>
        </w:rPr>
        <w:t xml:space="preserve">Menarik dicermati surat Al-An’am ayat 165 yang dikutip di atas, ternyata pada manusia ada yang ditinggikan derajat (pengetahuan) diantara sesamanya. Dengan demikian, seseorang tak serta merta akan menjadi sesuatu yang diinginkan ataupun menolak sesuatu yang telah dikehendaki padanya. Hal ini dipengaruhi adanya unsur penetapan “transenden” yang telah ditentukan di luar dari dirinya. Demikian pula seorang </w:t>
      </w:r>
      <w:r w:rsidRPr="009022C2">
        <w:rPr>
          <w:rFonts w:ascii="Times New Roman" w:hAnsi="Times New Roman"/>
          <w:i/>
          <w:sz w:val="24"/>
          <w:szCs w:val="24"/>
        </w:rPr>
        <w:t>sando</w:t>
      </w:r>
      <w:r w:rsidRPr="009022C2">
        <w:rPr>
          <w:rFonts w:ascii="Times New Roman" w:hAnsi="Times New Roman"/>
          <w:sz w:val="24"/>
          <w:szCs w:val="24"/>
        </w:rPr>
        <w:t xml:space="preserve">, hanya dipercayakan serta diberikan kepada orang-orang yang terpilih untuk mengelola serta mengolah bahan rempah-rempah disertai bacaan mantra yang “transedental serta mistik”. Penunjukan orang-orang tertentu merupakan wujud anugerah seperti tergambar dalam doa Nabi Yusuf dalam surat Yusuf </w:t>
      </w:r>
      <w:r w:rsidRPr="009022C2">
        <w:rPr>
          <w:rFonts w:ascii="Times New Roman" w:hAnsi="Times New Roman"/>
          <w:sz w:val="24"/>
          <w:szCs w:val="24"/>
        </w:rPr>
        <w:lastRenderedPageBreak/>
        <w:t xml:space="preserve">ayat 101 tentang anugerah yang diperoleh terhadap </w:t>
      </w:r>
      <w:r w:rsidRPr="009022C2">
        <w:rPr>
          <w:rStyle w:val="gen"/>
          <w:rFonts w:ascii="Times New Roman" w:hAnsi="Times New Roman"/>
          <w:sz w:val="24"/>
          <w:szCs w:val="24"/>
        </w:rPr>
        <w:t xml:space="preserve">sebagian kerajaan dan sebagian tabir mimpi, dimana orang lain tidak memperolehnya – masih banyak ayat-ayat sejenis tentang manusia pilihan. Proses penunjukan tersebut telah ditegaskan pada Al-Quran surat Al-Imran ayat 2 bahwa Allah sebagai Maha Pencipta mempunyai kehendak terhadap segala sesuatu. Sama halnya dengan pengguna </w:t>
      </w:r>
      <w:r w:rsidRPr="009022C2">
        <w:rPr>
          <w:rStyle w:val="gen"/>
          <w:rFonts w:ascii="Times New Roman" w:hAnsi="Times New Roman"/>
          <w:i/>
          <w:sz w:val="24"/>
          <w:szCs w:val="24"/>
        </w:rPr>
        <w:t>Lo’I Keta</w:t>
      </w:r>
      <w:r w:rsidRPr="009022C2">
        <w:rPr>
          <w:rStyle w:val="gen"/>
          <w:rFonts w:ascii="Times New Roman" w:hAnsi="Times New Roman"/>
          <w:sz w:val="24"/>
          <w:szCs w:val="24"/>
        </w:rPr>
        <w:t xml:space="preserve"> (Khadijah, Misbah, dan Wahyuti), walaupun mereka menyadari pengobatan tersebut memberi manfaat bagi kehidupannya serta orang lain tetapi mereka merasa tidak cocok mendalaminya menandakan belum dikehendaki oleh Allah, seperti dikemukakan oleh Khadijah (hasil wawancara Kamis, 9 April 2015) berikut ini, “</w:t>
      </w:r>
      <w:r w:rsidRPr="009022C2">
        <w:rPr>
          <w:rFonts w:ascii="Times New Roman" w:hAnsi="Times New Roman"/>
          <w:sz w:val="24"/>
        </w:rPr>
        <w:t>saya pikir bahwa saya pribadi yang tidak sanggup mengurus orang lain”.</w:t>
      </w:r>
      <w:r w:rsidRPr="009022C2">
        <w:rPr>
          <w:rStyle w:val="gen"/>
          <w:rFonts w:ascii="Times New Roman" w:hAnsi="Times New Roman"/>
          <w:sz w:val="24"/>
          <w:szCs w:val="24"/>
        </w:rPr>
        <w:t xml:space="preserve"> Berdasarkan informasi yang diperoleh dari hasil wawancara, semenjak Mariati berguru pada Aisyah dan menjalani profesi </w:t>
      </w:r>
      <w:r w:rsidRPr="009022C2">
        <w:rPr>
          <w:rStyle w:val="gen"/>
          <w:rFonts w:ascii="Times New Roman" w:hAnsi="Times New Roman"/>
          <w:i/>
          <w:sz w:val="24"/>
          <w:szCs w:val="24"/>
        </w:rPr>
        <w:t>sando</w:t>
      </w:r>
      <w:r w:rsidRPr="009022C2">
        <w:rPr>
          <w:rStyle w:val="gen"/>
          <w:rFonts w:ascii="Times New Roman" w:hAnsi="Times New Roman"/>
          <w:sz w:val="24"/>
          <w:szCs w:val="24"/>
        </w:rPr>
        <w:t xml:space="preserve"> selama kurang lebih empat puluh tahun, dari jangka waktu yang cukup lama tersebut diketahui belum memiliki murid. </w:t>
      </w: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Pr>
          <w:rFonts w:ascii="Times New Roman" w:hAnsi="Times New Roman"/>
          <w:sz w:val="24"/>
          <w:szCs w:val="24"/>
        </w:rPr>
        <w:t>Setelah dicermati bahwa</w:t>
      </w:r>
      <w:r w:rsidRPr="009022C2">
        <w:rPr>
          <w:rFonts w:ascii="Times New Roman" w:hAnsi="Times New Roman"/>
          <w:sz w:val="24"/>
          <w:szCs w:val="24"/>
        </w:rPr>
        <w:t xml:space="preserve"> biasanya mereka (para </w:t>
      </w:r>
      <w:r w:rsidRPr="009022C2">
        <w:rPr>
          <w:rFonts w:ascii="Times New Roman" w:hAnsi="Times New Roman"/>
          <w:i/>
          <w:sz w:val="24"/>
          <w:szCs w:val="24"/>
        </w:rPr>
        <w:t>sando</w:t>
      </w:r>
      <w:r w:rsidRPr="009022C2">
        <w:rPr>
          <w:rFonts w:ascii="Times New Roman" w:hAnsi="Times New Roman"/>
          <w:sz w:val="24"/>
          <w:szCs w:val="24"/>
        </w:rPr>
        <w:t>) yang terpilih memiliki kualitas “keyakinan serta penghayatan” untuk mampu menjaga hubungan vertikal (dengan Sang Maha Pencipta) dan hubungan horizontal (dengan sesama manusia). Tentang hubungan vertikal, Slami (wawancara 7 April 2015) memberi perumpanan seperti “</w:t>
      </w:r>
      <w:r w:rsidRPr="009022C2">
        <w:rPr>
          <w:rFonts w:ascii="Times New Roman" w:hAnsi="Times New Roman"/>
          <w:i/>
          <w:sz w:val="24"/>
          <w:szCs w:val="24"/>
        </w:rPr>
        <w:t>sado’ho ede biasa kai wancuku nde’ni lao ruma taala mbune tapa ba’ kalambu mpoa</w:t>
      </w:r>
      <w:r w:rsidRPr="009022C2">
        <w:rPr>
          <w:rFonts w:ascii="Times New Roman" w:hAnsi="Times New Roman"/>
          <w:sz w:val="24"/>
          <w:szCs w:val="24"/>
        </w:rPr>
        <w:t xml:space="preserve"> (sepengetahuan saya bahwa mereka (</w:t>
      </w:r>
      <w:r w:rsidRPr="009022C2">
        <w:rPr>
          <w:rFonts w:ascii="Times New Roman" w:hAnsi="Times New Roman"/>
          <w:i/>
          <w:sz w:val="24"/>
          <w:szCs w:val="24"/>
        </w:rPr>
        <w:t>sando</w:t>
      </w:r>
      <w:r w:rsidRPr="009022C2">
        <w:rPr>
          <w:rFonts w:ascii="Times New Roman" w:hAnsi="Times New Roman"/>
          <w:sz w:val="24"/>
          <w:szCs w:val="24"/>
        </w:rPr>
        <w:t>) memiliki kedekatan kepada Allah SWT bagaikan tirai tipis saja yang membatasinya)</w:t>
      </w:r>
      <w:r>
        <w:rPr>
          <w:rFonts w:ascii="Times New Roman" w:hAnsi="Times New Roman"/>
          <w:sz w:val="24"/>
          <w:szCs w:val="24"/>
        </w:rPr>
        <w:t>”</w:t>
      </w:r>
      <w:r w:rsidRPr="009022C2">
        <w:rPr>
          <w:rFonts w:ascii="Times New Roman" w:hAnsi="Times New Roman"/>
          <w:sz w:val="24"/>
          <w:szCs w:val="24"/>
        </w:rPr>
        <w:t xml:space="preserve"> – pernyataan tersebut merujuk pengalaman informan yang mendapati kemampuan </w:t>
      </w:r>
      <w:r w:rsidRPr="009022C2">
        <w:rPr>
          <w:rFonts w:ascii="Times New Roman" w:hAnsi="Times New Roman"/>
          <w:i/>
          <w:sz w:val="24"/>
          <w:szCs w:val="24"/>
        </w:rPr>
        <w:t>sando</w:t>
      </w:r>
      <w:r w:rsidRPr="009022C2">
        <w:rPr>
          <w:rFonts w:ascii="Times New Roman" w:hAnsi="Times New Roman"/>
          <w:sz w:val="24"/>
          <w:szCs w:val="24"/>
        </w:rPr>
        <w:t xml:space="preserve"> untuk menghadirkan </w:t>
      </w:r>
      <w:r w:rsidRPr="009022C2">
        <w:rPr>
          <w:rFonts w:ascii="Times New Roman" w:hAnsi="Times New Roman"/>
          <w:sz w:val="24"/>
          <w:szCs w:val="24"/>
        </w:rPr>
        <w:lastRenderedPageBreak/>
        <w:t xml:space="preserve">keampuhan terhadap pengobatan </w:t>
      </w:r>
      <w:r w:rsidRPr="009022C2">
        <w:rPr>
          <w:rFonts w:ascii="Times New Roman" w:hAnsi="Times New Roman"/>
          <w:i/>
          <w:sz w:val="24"/>
          <w:szCs w:val="24"/>
        </w:rPr>
        <w:t>Lo’I Keta</w:t>
      </w:r>
      <w:r w:rsidRPr="009022C2">
        <w:rPr>
          <w:rFonts w:ascii="Times New Roman" w:hAnsi="Times New Roman"/>
          <w:sz w:val="24"/>
          <w:szCs w:val="24"/>
        </w:rPr>
        <w:t xml:space="preserve">. Adapun wujud vertikal maupun horizontal tergambar dalam keseharian </w:t>
      </w:r>
      <w:r w:rsidRPr="009022C2">
        <w:rPr>
          <w:rFonts w:ascii="Times New Roman" w:hAnsi="Times New Roman"/>
          <w:i/>
          <w:sz w:val="24"/>
          <w:szCs w:val="24"/>
        </w:rPr>
        <w:t>sando</w:t>
      </w:r>
      <w:r w:rsidRPr="009022C2">
        <w:rPr>
          <w:rFonts w:ascii="Times New Roman" w:hAnsi="Times New Roman"/>
          <w:sz w:val="24"/>
          <w:szCs w:val="24"/>
        </w:rPr>
        <w:t xml:space="preserve"> MLK yang diamati, tampak Mariati (walaupun saat ini mengalami kelumpuhan) selalu tekun menjalankan ibadah untuk membina hubungan dengan Sang Pencipta serta tetap istikamah dalam memberi bantuan kepada orang-orang yang membutuhkan pengobatan </w:t>
      </w:r>
      <w:r w:rsidRPr="009022C2">
        <w:rPr>
          <w:rFonts w:ascii="Times New Roman" w:hAnsi="Times New Roman"/>
          <w:i/>
          <w:sz w:val="24"/>
          <w:szCs w:val="24"/>
        </w:rPr>
        <w:t xml:space="preserve">Lo’I Keta </w:t>
      </w:r>
      <w:r w:rsidRPr="009022C2">
        <w:rPr>
          <w:rFonts w:ascii="Times New Roman" w:hAnsi="Times New Roman"/>
          <w:sz w:val="24"/>
          <w:szCs w:val="24"/>
        </w:rPr>
        <w:t xml:space="preserve">tanpa merasa bahwa waktunya terusik dengan kedatangan pasien. Keadaan inilah yang “dihindari” oleh Budi, seorang pemuda yang berpendidikan di desa Tente. </w:t>
      </w:r>
    </w:p>
    <w:p w:rsidR="00680066" w:rsidRPr="009022C2" w:rsidRDefault="00680066" w:rsidP="00680066">
      <w:pPr>
        <w:pStyle w:val="ListParagraph"/>
        <w:spacing w:after="0" w:line="240" w:lineRule="auto"/>
        <w:ind w:left="1134"/>
        <w:jc w:val="both"/>
        <w:rPr>
          <w:rFonts w:ascii="Times New Roman" w:hAnsi="Times New Roman"/>
          <w:sz w:val="24"/>
          <w:szCs w:val="24"/>
        </w:rPr>
      </w:pPr>
      <w:r w:rsidRPr="009022C2">
        <w:rPr>
          <w:rFonts w:ascii="Times New Roman" w:hAnsi="Times New Roman"/>
          <w:sz w:val="24"/>
          <w:szCs w:val="24"/>
        </w:rPr>
        <w:t>“Saya pribadi ngak mau repot untuk mempelajarinya kalau orang tau bahwa saya bisa maka saya akan ditemui atau dipanggil jika ada yang sakit. Itulah yang membuat diri saya di repotkan, tapi jika orang lain ingin mempelajarinya ndak apa-apa, mungkin bisa menjadi amal buat mereka.”</w:t>
      </w:r>
    </w:p>
    <w:p w:rsidR="00680066" w:rsidRPr="009022C2" w:rsidRDefault="00680066" w:rsidP="00680066">
      <w:pPr>
        <w:pStyle w:val="ListParagraph"/>
        <w:spacing w:after="0" w:line="240" w:lineRule="auto"/>
        <w:ind w:left="1134"/>
        <w:jc w:val="both"/>
        <w:rPr>
          <w:rFonts w:ascii="Times New Roman" w:hAnsi="Times New Roman"/>
          <w:sz w:val="24"/>
          <w:szCs w:val="24"/>
        </w:rPr>
      </w:pPr>
      <w:r w:rsidRPr="009022C2">
        <w:rPr>
          <w:rFonts w:ascii="Times New Roman" w:hAnsi="Times New Roman"/>
          <w:sz w:val="24"/>
          <w:szCs w:val="24"/>
        </w:rPr>
        <w:t>(</w:t>
      </w:r>
      <w:r>
        <w:rPr>
          <w:rFonts w:ascii="Times New Roman" w:hAnsi="Times New Roman"/>
          <w:sz w:val="24"/>
          <w:szCs w:val="24"/>
        </w:rPr>
        <w:t xml:space="preserve">Budi, </w:t>
      </w:r>
      <w:r w:rsidRPr="009022C2">
        <w:rPr>
          <w:rFonts w:ascii="Times New Roman" w:hAnsi="Times New Roman"/>
          <w:sz w:val="24"/>
          <w:szCs w:val="24"/>
        </w:rPr>
        <w:t>wawancara 9 April 2015)</w:t>
      </w:r>
    </w:p>
    <w:p w:rsidR="00680066" w:rsidRPr="009022C2" w:rsidRDefault="00680066" w:rsidP="00680066">
      <w:pPr>
        <w:pStyle w:val="ListParagraph"/>
        <w:spacing w:after="0" w:line="240" w:lineRule="auto"/>
        <w:ind w:left="426" w:firstLine="708"/>
        <w:jc w:val="both"/>
        <w:rPr>
          <w:rFonts w:ascii="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 xml:space="preserve">Sebuah bentuk ungkapan keenganan untuk mempelajari kearifan leluhur tersebut karena menganggap hal itu akan mengganggu kehidupan yang dijalaninya. Dengan demikian, secara tidak langsung perilaku sosial (tolong-menolong) yang dilakukan oleh </w:t>
      </w:r>
      <w:r w:rsidRPr="009022C2">
        <w:rPr>
          <w:rFonts w:ascii="Times New Roman" w:hAnsi="Times New Roman"/>
          <w:i/>
          <w:sz w:val="24"/>
          <w:szCs w:val="24"/>
        </w:rPr>
        <w:t>sando</w:t>
      </w:r>
      <w:r w:rsidRPr="009022C2">
        <w:rPr>
          <w:rFonts w:ascii="Times New Roman" w:hAnsi="Times New Roman"/>
          <w:sz w:val="24"/>
          <w:szCs w:val="24"/>
        </w:rPr>
        <w:t xml:space="preserve"> tampak sengaja dihindari serta diabaikan oleh informan. Namun di sisi lain, informan tetap menganjurkan kepada orang lain karena menganggap perbuatan tersebut sebagai bentuk amalan. Sikap mendua informan tersebut dapat menunjukkan dua paradigma yakni tradisional dan modern. Sikap tradisional ditunjukkan oleh </w:t>
      </w:r>
      <w:r w:rsidRPr="009022C2">
        <w:rPr>
          <w:rFonts w:ascii="Times New Roman" w:hAnsi="Times New Roman"/>
          <w:i/>
          <w:sz w:val="24"/>
          <w:szCs w:val="24"/>
        </w:rPr>
        <w:t>sando</w:t>
      </w:r>
      <w:r w:rsidRPr="009022C2">
        <w:rPr>
          <w:rFonts w:ascii="Times New Roman" w:hAnsi="Times New Roman"/>
          <w:sz w:val="24"/>
          <w:szCs w:val="24"/>
        </w:rPr>
        <w:t xml:space="preserve"> untuk mewakili sosial budaya </w:t>
      </w:r>
      <w:r w:rsidRPr="009022C2">
        <w:rPr>
          <w:rFonts w:ascii="Times New Roman" w:hAnsi="Times New Roman"/>
          <w:i/>
          <w:sz w:val="24"/>
          <w:szCs w:val="24"/>
        </w:rPr>
        <w:t>dou dana Mbojo</w:t>
      </w:r>
      <w:r w:rsidRPr="009022C2">
        <w:rPr>
          <w:rFonts w:ascii="Times New Roman" w:hAnsi="Times New Roman"/>
          <w:sz w:val="24"/>
          <w:szCs w:val="24"/>
        </w:rPr>
        <w:t xml:space="preserve"> yang mencerminkan kebersamaan </w:t>
      </w:r>
      <w:r w:rsidRPr="009022C2">
        <w:rPr>
          <w:rFonts w:ascii="Times New Roman" w:hAnsi="Times New Roman"/>
          <w:i/>
          <w:sz w:val="24"/>
          <w:szCs w:val="24"/>
        </w:rPr>
        <w:t>mbolo ro ndampa</w:t>
      </w:r>
      <w:r w:rsidRPr="009022C2">
        <w:rPr>
          <w:rFonts w:ascii="Times New Roman" w:hAnsi="Times New Roman"/>
          <w:sz w:val="24"/>
          <w:szCs w:val="24"/>
        </w:rPr>
        <w:t>.  Sedangkan sikap modern ditunjukkan oleh informan untuk mewakili sosial budaya masyarakat masa kini yang cenderung individualistis.</w:t>
      </w: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lastRenderedPageBreak/>
        <w:t xml:space="preserve">Berdasarkan keyakinan terhadap ajaran Islam yang dianut, </w:t>
      </w:r>
      <w:r w:rsidRPr="009022C2">
        <w:rPr>
          <w:rFonts w:ascii="Times New Roman" w:hAnsi="Times New Roman"/>
          <w:i/>
          <w:sz w:val="24"/>
          <w:szCs w:val="24"/>
        </w:rPr>
        <w:t>sando</w:t>
      </w:r>
      <w:r w:rsidRPr="009022C2">
        <w:rPr>
          <w:rFonts w:ascii="Times New Roman" w:hAnsi="Times New Roman"/>
          <w:sz w:val="24"/>
          <w:szCs w:val="24"/>
        </w:rPr>
        <w:t xml:space="preserve"> menyadari segala yang diusahakannya melalui pengobatan </w:t>
      </w:r>
      <w:r w:rsidRPr="009022C2">
        <w:rPr>
          <w:rFonts w:ascii="Times New Roman" w:hAnsi="Times New Roman"/>
          <w:i/>
          <w:sz w:val="24"/>
          <w:szCs w:val="24"/>
        </w:rPr>
        <w:t>Lo’I Keta</w:t>
      </w:r>
      <w:r w:rsidRPr="009022C2">
        <w:rPr>
          <w:rFonts w:ascii="Times New Roman" w:hAnsi="Times New Roman"/>
          <w:sz w:val="24"/>
          <w:szCs w:val="24"/>
        </w:rPr>
        <w:t xml:space="preserve"> merupakan sarana untuk mengumpulkan pahala sehingga amanah tersebut selalu dijalankan dengan ikhlas. Diduga kesadaran itu muncul ketika mulai mendalami pengobatan </w:t>
      </w:r>
      <w:r w:rsidRPr="009022C2">
        <w:rPr>
          <w:rFonts w:ascii="Times New Roman" w:hAnsi="Times New Roman"/>
          <w:i/>
          <w:sz w:val="24"/>
          <w:szCs w:val="24"/>
        </w:rPr>
        <w:t>Lo’I Keta</w:t>
      </w:r>
      <w:r w:rsidRPr="009022C2">
        <w:rPr>
          <w:rFonts w:ascii="Times New Roman" w:hAnsi="Times New Roman"/>
          <w:sz w:val="24"/>
          <w:szCs w:val="24"/>
        </w:rPr>
        <w:t xml:space="preserve"> pada gurunya (Aisyah). Dapat dipahami bahwa perbuatan yang dilakukan tersebut merupakan wujud kebaikan untuk membantu antarsesama manusia ketika diperlukan. Dalam Al-Quran pun telah menganjurkan perbuatan tolong-menolong sesuai kesanggupan (termuat pada surat An-Nisa ayat 114, QS. Al-Maidah ayat 2, At-Taubah ayat 71, Al-Baqarah ayat 286, Al-A’raf ayat 42, serta Al-Mu’minun ayat 62). Misalnya surat At-Taubah ayat 71 yang menganjurkan tolong-menolong dan surat Al-Baqarah ayat 286 mengenai kesanggupan. </w:t>
      </w:r>
    </w:p>
    <w:p w:rsidR="00680066" w:rsidRPr="009022C2" w:rsidRDefault="00680066" w:rsidP="00680066">
      <w:pPr>
        <w:pStyle w:val="ListParagraph"/>
        <w:spacing w:after="0" w:line="240" w:lineRule="auto"/>
        <w:ind w:left="1134"/>
        <w:jc w:val="both"/>
        <w:rPr>
          <w:rStyle w:val="gen"/>
          <w:rFonts w:ascii="Times New Roman" w:hAnsi="Times New Roman"/>
          <w:sz w:val="24"/>
          <w:szCs w:val="24"/>
        </w:rPr>
      </w:pPr>
      <w:r w:rsidRPr="009022C2">
        <w:rPr>
          <w:rFonts w:ascii="Times New Roman" w:hAnsi="Times New Roman"/>
          <w:sz w:val="24"/>
          <w:szCs w:val="24"/>
        </w:rPr>
        <w:t>“</w:t>
      </w:r>
      <w:r w:rsidRPr="009022C2">
        <w:rPr>
          <w:rStyle w:val="gen"/>
          <w:rFonts w:ascii="Times New Roman" w:hAnsi="Times New Roman"/>
          <w:sz w:val="24"/>
          <w:szCs w:val="24"/>
        </w:rPr>
        <w:t>Dan orang-orang yang beriman, lelaki dan perempuan, sebagian mereka (adalah) menjadi penolong bagi sebagian yang lain. Mereka menyuruh (mengerjakan) yang ma'ruf, mencegah dari yang munkar, mendirikan shalat, menunaikan zakat dan mereka taat pada Allah dan Rasul-Nya. Mereka itu akan diberi rahmat oleh Allah; sesungguhnya Allah Maha Perkasa lagi Maha Bijaksana” (</w:t>
      </w:r>
      <w:r w:rsidRPr="009022C2">
        <w:rPr>
          <w:rFonts w:ascii="Times New Roman" w:hAnsi="Times New Roman"/>
          <w:sz w:val="24"/>
          <w:szCs w:val="24"/>
        </w:rPr>
        <w:t>Qs. At-Taubah ayat 71</w:t>
      </w:r>
      <w:r w:rsidRPr="009022C2">
        <w:rPr>
          <w:rStyle w:val="gen"/>
          <w:rFonts w:ascii="Times New Roman" w:hAnsi="Times New Roman"/>
          <w:sz w:val="24"/>
          <w:szCs w:val="24"/>
        </w:rPr>
        <w:t>).</w:t>
      </w:r>
    </w:p>
    <w:p w:rsidR="00680066" w:rsidRPr="009022C2" w:rsidRDefault="00680066" w:rsidP="00680066">
      <w:pPr>
        <w:pStyle w:val="ListParagraph"/>
        <w:spacing w:after="0" w:line="240" w:lineRule="auto"/>
        <w:ind w:left="1134"/>
        <w:jc w:val="both"/>
        <w:rPr>
          <w:rStyle w:val="gen"/>
          <w:rFonts w:ascii="Times New Roman" w:hAnsi="Times New Roman"/>
          <w:sz w:val="24"/>
          <w:szCs w:val="24"/>
        </w:rPr>
      </w:pPr>
    </w:p>
    <w:p w:rsidR="00680066" w:rsidRPr="009022C2" w:rsidRDefault="00680066" w:rsidP="00680066">
      <w:pPr>
        <w:pStyle w:val="ListParagraph"/>
        <w:spacing w:line="240" w:lineRule="auto"/>
        <w:ind w:left="1080"/>
        <w:jc w:val="both"/>
        <w:rPr>
          <w:rStyle w:val="gen"/>
          <w:rFonts w:ascii="Times New Roman" w:hAnsi="Times New Roman"/>
          <w:sz w:val="24"/>
          <w:szCs w:val="24"/>
        </w:rPr>
      </w:pPr>
      <w:r w:rsidRPr="009022C2">
        <w:rPr>
          <w:rStyle w:val="gen"/>
          <w:rFonts w:ascii="Times New Roman" w:hAnsi="Times New Roman"/>
          <w:sz w:val="24"/>
          <w:szCs w:val="24"/>
        </w:rPr>
        <w:t>“Allah tidak membebani seseorang melainkan sesuai dengan kesanggupannya. Ia mendapat pahala (dari kebajikan) yang diusahakannya dan ia mendapat siksa (dari kejahatan) yang dikerjakannya…” (</w:t>
      </w:r>
      <w:r w:rsidRPr="009022C2">
        <w:rPr>
          <w:rFonts w:ascii="Times New Roman" w:hAnsi="Times New Roman"/>
          <w:sz w:val="24"/>
          <w:szCs w:val="24"/>
        </w:rPr>
        <w:t>Al-Baqarah ayat 286</w:t>
      </w:r>
      <w:r w:rsidRPr="009022C2">
        <w:rPr>
          <w:rStyle w:val="gen"/>
          <w:rFonts w:ascii="Times New Roman" w:hAnsi="Times New Roman"/>
          <w:sz w:val="24"/>
          <w:szCs w:val="24"/>
        </w:rPr>
        <w:t>).</w:t>
      </w:r>
    </w:p>
    <w:p w:rsidR="00680066" w:rsidRPr="009022C2" w:rsidRDefault="00680066" w:rsidP="00680066">
      <w:pPr>
        <w:pStyle w:val="ListParagraph"/>
        <w:ind w:left="1080"/>
        <w:jc w:val="both"/>
        <w:rPr>
          <w:rStyle w:val="gen"/>
          <w:rFonts w:ascii="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 xml:space="preserve">Dengan adanya anjuran terhadap perilaku tolong-menolong disesuaikan dengan kesanggupan serta tidak dibatasi pada jenis kelamin tertentu melainkan dapat dilakukan oleh laki-laki maupun perempuan. Oleh karena diantara kedua jenis tersebut ada yang diberikan kelebihan pada sesamanya. Demikian halnya </w:t>
      </w:r>
      <w:r w:rsidRPr="009022C2">
        <w:rPr>
          <w:rFonts w:ascii="Times New Roman" w:hAnsi="Times New Roman"/>
          <w:i/>
          <w:sz w:val="24"/>
          <w:szCs w:val="24"/>
        </w:rPr>
        <w:t>sando</w:t>
      </w:r>
      <w:r w:rsidRPr="009022C2">
        <w:rPr>
          <w:rFonts w:ascii="Times New Roman" w:hAnsi="Times New Roman"/>
          <w:sz w:val="24"/>
          <w:szCs w:val="24"/>
        </w:rPr>
        <w:t xml:space="preserve"> </w:t>
      </w:r>
      <w:r w:rsidRPr="009022C2">
        <w:rPr>
          <w:rFonts w:ascii="Times New Roman" w:hAnsi="Times New Roman"/>
          <w:i/>
          <w:sz w:val="24"/>
          <w:szCs w:val="24"/>
        </w:rPr>
        <w:t>Lo’I Keta</w:t>
      </w:r>
      <w:r w:rsidRPr="009022C2">
        <w:rPr>
          <w:rFonts w:ascii="Times New Roman" w:hAnsi="Times New Roman"/>
          <w:sz w:val="24"/>
          <w:szCs w:val="24"/>
        </w:rPr>
        <w:t xml:space="preserve"> bernama Mariati, merupakan </w:t>
      </w:r>
      <w:r w:rsidRPr="009022C2">
        <w:rPr>
          <w:rFonts w:ascii="Times New Roman" w:hAnsi="Times New Roman"/>
          <w:sz w:val="24"/>
          <w:szCs w:val="24"/>
        </w:rPr>
        <w:lastRenderedPageBreak/>
        <w:t xml:space="preserve">seorang perempuan yang memiliki kemampuan dibandingkan perempuan lain maupun laki-laki terhadap pekerjaan “mulia” yang diemban untuk membantu meringankan beban terhadap penyakit yang dialami oleh seseorang. </w:t>
      </w: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 xml:space="preserve">Dari semua kejadian di atas, maka perlu diingat oleh manusia terutama </w:t>
      </w:r>
      <w:r w:rsidRPr="009022C2">
        <w:rPr>
          <w:rFonts w:ascii="Times New Roman" w:hAnsi="Times New Roman"/>
          <w:i/>
          <w:sz w:val="24"/>
          <w:szCs w:val="24"/>
        </w:rPr>
        <w:t xml:space="preserve">dou dana Mbojo </w:t>
      </w:r>
      <w:r w:rsidRPr="009022C2">
        <w:rPr>
          <w:rFonts w:ascii="Times New Roman" w:hAnsi="Times New Roman"/>
          <w:sz w:val="24"/>
          <w:szCs w:val="24"/>
        </w:rPr>
        <w:t xml:space="preserve">sebagai pemilik pengobatan </w:t>
      </w:r>
      <w:r w:rsidRPr="009022C2">
        <w:rPr>
          <w:rFonts w:ascii="Times New Roman" w:hAnsi="Times New Roman"/>
          <w:i/>
          <w:sz w:val="24"/>
          <w:szCs w:val="24"/>
        </w:rPr>
        <w:t xml:space="preserve">Lo’I Keta </w:t>
      </w:r>
      <w:r w:rsidRPr="009022C2">
        <w:rPr>
          <w:rFonts w:ascii="Times New Roman" w:hAnsi="Times New Roman"/>
          <w:sz w:val="24"/>
          <w:szCs w:val="24"/>
        </w:rPr>
        <w:t xml:space="preserve">bahwa peranan air (unsur kehidupan – yang menghasilkan tumbuh-tumbuhan terutama bahan rempah-rempah pembuatan </w:t>
      </w:r>
      <w:r w:rsidRPr="009022C2">
        <w:rPr>
          <w:rFonts w:ascii="Times New Roman" w:hAnsi="Times New Roman"/>
          <w:i/>
          <w:sz w:val="24"/>
          <w:szCs w:val="24"/>
        </w:rPr>
        <w:t>Lo’I Keta</w:t>
      </w:r>
      <w:r w:rsidRPr="009022C2">
        <w:rPr>
          <w:rFonts w:ascii="Times New Roman" w:hAnsi="Times New Roman"/>
          <w:sz w:val="24"/>
          <w:szCs w:val="24"/>
        </w:rPr>
        <w:t xml:space="preserve">) dan peranan manusia (pengelolaan dan pengolahan – dilakukan oleh </w:t>
      </w:r>
      <w:r w:rsidRPr="009022C2">
        <w:rPr>
          <w:rFonts w:ascii="Times New Roman" w:hAnsi="Times New Roman"/>
          <w:i/>
          <w:sz w:val="24"/>
          <w:szCs w:val="24"/>
        </w:rPr>
        <w:t>sando</w:t>
      </w:r>
      <w:r w:rsidRPr="009022C2">
        <w:rPr>
          <w:rFonts w:ascii="Times New Roman" w:hAnsi="Times New Roman"/>
          <w:sz w:val="24"/>
          <w:szCs w:val="24"/>
        </w:rPr>
        <w:t xml:space="preserve"> untuk menghasilkan pengobatan </w:t>
      </w:r>
      <w:r w:rsidRPr="009022C2">
        <w:rPr>
          <w:rFonts w:ascii="Times New Roman" w:hAnsi="Times New Roman"/>
          <w:i/>
          <w:sz w:val="24"/>
          <w:szCs w:val="24"/>
        </w:rPr>
        <w:t>Lo’I Keta</w:t>
      </w:r>
      <w:r w:rsidRPr="009022C2">
        <w:rPr>
          <w:rFonts w:ascii="Times New Roman" w:hAnsi="Times New Roman"/>
          <w:sz w:val="24"/>
          <w:szCs w:val="24"/>
        </w:rPr>
        <w:t xml:space="preserve">) karena adanya keberkahan dari Allah SWT – ungkapan </w:t>
      </w:r>
      <w:r w:rsidRPr="009022C2">
        <w:rPr>
          <w:rFonts w:ascii="Times New Roman" w:hAnsi="Times New Roman"/>
          <w:i/>
          <w:sz w:val="24"/>
          <w:szCs w:val="24"/>
        </w:rPr>
        <w:t>berkah Allah</w:t>
      </w:r>
      <w:r w:rsidRPr="009022C2">
        <w:rPr>
          <w:rFonts w:ascii="Times New Roman" w:hAnsi="Times New Roman"/>
          <w:sz w:val="24"/>
          <w:szCs w:val="24"/>
        </w:rPr>
        <w:t xml:space="preserve"> pada baris ketiga tiap bait dalam mantra </w:t>
      </w:r>
      <w:r w:rsidRPr="009022C2">
        <w:rPr>
          <w:rFonts w:ascii="Times New Roman" w:hAnsi="Times New Roman"/>
          <w:i/>
          <w:sz w:val="24"/>
          <w:szCs w:val="24"/>
        </w:rPr>
        <w:t xml:space="preserve">Lo’I </w:t>
      </w:r>
      <w:r w:rsidRPr="009022C2">
        <w:rPr>
          <w:rFonts w:ascii="Times New Roman" w:hAnsi="Times New Roman"/>
          <w:sz w:val="24"/>
          <w:szCs w:val="24"/>
        </w:rPr>
        <w:t xml:space="preserve">yang berarti karunia Allah yang mendatangkan kebaikan bagi manusia. Dengan adanya bahan-bahan dari alam serta kemampuan </w:t>
      </w:r>
      <w:r w:rsidRPr="009022C2">
        <w:rPr>
          <w:rFonts w:ascii="Times New Roman" w:hAnsi="Times New Roman"/>
          <w:i/>
          <w:sz w:val="24"/>
          <w:szCs w:val="24"/>
        </w:rPr>
        <w:t>sando</w:t>
      </w:r>
      <w:r w:rsidRPr="009022C2">
        <w:rPr>
          <w:rFonts w:ascii="Times New Roman" w:hAnsi="Times New Roman"/>
          <w:sz w:val="24"/>
          <w:szCs w:val="24"/>
        </w:rPr>
        <w:t xml:space="preserve"> dalam meracik pengobatan sehingga hal itu menjadi media kesembuhan untuk menciptakan keberlangsungan hidup bagi manusia. Namun semua yang terjadi tersebut harus dikembalikan kepada Allah SWT, seperti dinyatakan dalam Al-Quran surat Al-Imran ayat 73 bahwa “s</w:t>
      </w:r>
      <w:r w:rsidRPr="009022C2">
        <w:rPr>
          <w:rStyle w:val="Emphasis"/>
          <w:rFonts w:ascii="Times New Roman" w:hAnsi="Times New Roman"/>
          <w:sz w:val="24"/>
          <w:szCs w:val="24"/>
        </w:rPr>
        <w:t>esungguhnya karunia itu di tangan Allah</w:t>
      </w:r>
      <w:r w:rsidRPr="009022C2">
        <w:rPr>
          <w:rFonts w:ascii="Times New Roman" w:hAnsi="Times New Roman"/>
          <w:sz w:val="24"/>
          <w:szCs w:val="24"/>
        </w:rPr>
        <w:t xml:space="preserve">”. Adapun pelajaran yang dapat dipetik bahwa kesembuhan yang diperoleh melalui pengobatan </w:t>
      </w:r>
      <w:r w:rsidRPr="009022C2">
        <w:rPr>
          <w:rFonts w:ascii="Times New Roman" w:hAnsi="Times New Roman"/>
          <w:i/>
          <w:sz w:val="24"/>
          <w:szCs w:val="24"/>
        </w:rPr>
        <w:t>Lo’I Keta</w:t>
      </w:r>
      <w:r w:rsidRPr="009022C2">
        <w:rPr>
          <w:rFonts w:ascii="Times New Roman" w:hAnsi="Times New Roman"/>
          <w:sz w:val="24"/>
          <w:szCs w:val="24"/>
        </w:rPr>
        <w:t xml:space="preserve">, tidak secara tiba-tiba melainkan dibutuhkan sebuah proses panjang hingga terjadi hal yang demikian. Semuanya bermula dari anugerah berupa kuasa-Nya terhadap penciptaan langit dan bumi serta isinya sehingga Allahlah yang dapat mengatur segala urusan termasuk sakit dan sehat serta obat bagi manusia. </w:t>
      </w: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rPr>
      </w:pPr>
      <w:r w:rsidRPr="009022C2">
        <w:rPr>
          <w:rFonts w:ascii="Times New Roman" w:hAnsi="Times New Roman"/>
          <w:sz w:val="24"/>
          <w:szCs w:val="24"/>
        </w:rPr>
        <w:t>“</w:t>
      </w:r>
      <w:r w:rsidRPr="009022C2">
        <w:rPr>
          <w:rFonts w:ascii="Times New Roman" w:eastAsia="Times New Roman" w:hAnsi="Times New Roman"/>
          <w:iCs/>
          <w:sz w:val="24"/>
          <w:szCs w:val="24"/>
        </w:rPr>
        <w:t>Mahasuci Allah yang di tangan-Nyalah segala kerajaan, dan Dia Maha Kuasa atas segala sesuatu"</w:t>
      </w:r>
      <w:r w:rsidRPr="009022C2">
        <w:rPr>
          <w:rFonts w:ascii="Times New Roman" w:eastAsia="Times New Roman" w:hAnsi="Times New Roman"/>
          <w:sz w:val="24"/>
          <w:szCs w:val="24"/>
        </w:rPr>
        <w:t xml:space="preserve"> (QS al-Mulk ayat 1).</w:t>
      </w: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rPr>
      </w:pP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rPr>
      </w:pPr>
      <w:r w:rsidRPr="009022C2">
        <w:rPr>
          <w:rFonts w:ascii="Times New Roman" w:eastAsia="Times New Roman" w:hAnsi="Times New Roman"/>
          <w:sz w:val="24"/>
          <w:szCs w:val="24"/>
        </w:rPr>
        <w:t>“</w:t>
      </w:r>
      <w:r w:rsidRPr="009022C2">
        <w:rPr>
          <w:rStyle w:val="apple-style-span"/>
          <w:rFonts w:ascii="Times New Roman" w:hAnsi="Times New Roman"/>
          <w:color w:val="000000"/>
          <w:sz w:val="24"/>
          <w:szCs w:val="24"/>
        </w:rPr>
        <w:t>Allah adalah Tuhan yang bergantung kepada-Nya segala sesuatu” (QS Al-Ikhlas ayat 2).</w:t>
      </w:r>
    </w:p>
    <w:p w:rsidR="00680066" w:rsidRPr="009022C2" w:rsidRDefault="00680066" w:rsidP="00680066">
      <w:pPr>
        <w:pStyle w:val="ListParagraph"/>
        <w:spacing w:after="0" w:line="240" w:lineRule="auto"/>
        <w:ind w:left="1134"/>
        <w:jc w:val="both"/>
        <w:rPr>
          <w:rFonts w:ascii="Times New Roman" w:hAnsi="Times New Roman"/>
          <w:sz w:val="24"/>
          <w:szCs w:val="24"/>
        </w:rPr>
      </w:pPr>
    </w:p>
    <w:p w:rsidR="00680066" w:rsidRPr="00BC1046" w:rsidRDefault="00680066" w:rsidP="00680066">
      <w:pPr>
        <w:pStyle w:val="ListParagraph"/>
        <w:spacing w:after="0" w:line="240" w:lineRule="auto"/>
        <w:ind w:left="1134"/>
        <w:jc w:val="both"/>
        <w:rPr>
          <w:rFonts w:ascii="Times New Roman" w:hAnsi="Times New Roman"/>
          <w:sz w:val="24"/>
          <w:szCs w:val="24"/>
        </w:rPr>
      </w:pPr>
      <w:r w:rsidRPr="00BC1046">
        <w:rPr>
          <w:rFonts w:ascii="Times New Roman" w:hAnsi="Times New Roman"/>
          <w:sz w:val="24"/>
          <w:szCs w:val="24"/>
        </w:rPr>
        <w:t>“</w:t>
      </w:r>
      <w:r w:rsidRPr="00BC1046">
        <w:rPr>
          <w:rStyle w:val="Emphasis"/>
          <w:rFonts w:ascii="Times New Roman" w:hAnsi="Times New Roman"/>
          <w:sz w:val="24"/>
          <w:szCs w:val="24"/>
        </w:rPr>
        <w:t>Dan apa saja nikmat yang ada pada kamu, Maka dari Allah-lah (datangnya)…</w:t>
      </w:r>
      <w:r w:rsidRPr="00BC1046">
        <w:rPr>
          <w:rFonts w:ascii="Times New Roman" w:hAnsi="Times New Roman"/>
          <w:sz w:val="24"/>
          <w:szCs w:val="24"/>
        </w:rPr>
        <w:t>” (QS. An Nahl ayat 53).</w:t>
      </w:r>
    </w:p>
    <w:p w:rsidR="00680066" w:rsidRPr="009022C2" w:rsidRDefault="00680066" w:rsidP="00680066">
      <w:pPr>
        <w:pStyle w:val="ListParagraph"/>
        <w:spacing w:after="0" w:line="240" w:lineRule="auto"/>
        <w:ind w:left="1134"/>
        <w:jc w:val="both"/>
        <w:rPr>
          <w:rFonts w:ascii="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 xml:space="preserve">Ayat-ayat di atas telah menegaskan tentang kuasa Allah terhadap segala sesuatu yang diciptakan-Nya. Termasuk juga pembicaraan mengenai manfaat terdapat pada tumbuh-tumbuhan yang menghasilkan bahan rempah-rempah untuk pembuatan </w:t>
      </w:r>
      <w:r w:rsidRPr="009022C2">
        <w:rPr>
          <w:rFonts w:ascii="Times New Roman" w:hAnsi="Times New Roman"/>
          <w:i/>
          <w:sz w:val="24"/>
          <w:szCs w:val="24"/>
        </w:rPr>
        <w:t>Lo’I Keta</w:t>
      </w:r>
      <w:r w:rsidRPr="009022C2">
        <w:rPr>
          <w:rFonts w:ascii="Times New Roman" w:hAnsi="Times New Roman"/>
          <w:sz w:val="24"/>
          <w:szCs w:val="24"/>
        </w:rPr>
        <w:t xml:space="preserve"> sampai pada kemampuan seorang </w:t>
      </w:r>
      <w:r w:rsidRPr="009022C2">
        <w:rPr>
          <w:rFonts w:ascii="Times New Roman" w:hAnsi="Times New Roman"/>
          <w:i/>
          <w:sz w:val="24"/>
          <w:szCs w:val="24"/>
        </w:rPr>
        <w:t xml:space="preserve">sando </w:t>
      </w:r>
      <w:r w:rsidRPr="009022C2">
        <w:rPr>
          <w:rFonts w:ascii="Times New Roman" w:hAnsi="Times New Roman"/>
          <w:sz w:val="24"/>
          <w:szCs w:val="24"/>
        </w:rPr>
        <w:t>mengelola dan mengolah bahan-bahan tersebut. Semuanya karena adanya andil Allah, dimana air diciptakan untuk menghidupkan segala yang ada termasuk tumbuh-tumbuhan dan akal diberikan kepada manusia agar dimanfaatkan untuk berpikir – digambarkan dalam Al-Quran surat Al-Imran ayat 191 tentang fungsi akal untuk berpikir (merenung) terhadap kuasa Allah pada penciptaan langit dan bumi melalui berbagai cara. Segala perihal tersebut sudah sepantasnya dikembalikan kepada Allah, seperti yang dikemukakan oleh Hamid di bawah ini.</w:t>
      </w:r>
    </w:p>
    <w:p w:rsidR="00680066" w:rsidRPr="009022C2" w:rsidRDefault="00680066" w:rsidP="00680066">
      <w:pPr>
        <w:pStyle w:val="ListParagraph"/>
        <w:spacing w:after="0" w:line="240" w:lineRule="auto"/>
        <w:ind w:left="1134"/>
        <w:jc w:val="both"/>
        <w:rPr>
          <w:rFonts w:ascii="Times New Roman" w:hAnsi="Times New Roman"/>
          <w:sz w:val="24"/>
          <w:szCs w:val="24"/>
        </w:rPr>
      </w:pPr>
      <w:r w:rsidRPr="009022C2">
        <w:rPr>
          <w:rFonts w:ascii="Times New Roman" w:hAnsi="Times New Roman"/>
          <w:sz w:val="24"/>
          <w:szCs w:val="24"/>
        </w:rPr>
        <w:t xml:space="preserve">“Itu adalah berkah-Nya. Semua adalah berkah, hal ini memang dianjurkan oleh Allah dalam surat Al-Fatihah ayat 4 dan 5, </w:t>
      </w:r>
      <w:r w:rsidRPr="009022C2">
        <w:rPr>
          <w:rFonts w:ascii="Times New Roman" w:hAnsi="Times New Roman"/>
          <w:i/>
          <w:sz w:val="24"/>
          <w:szCs w:val="24"/>
        </w:rPr>
        <w:t>iyyakana’budu waiyyakanastain</w:t>
      </w:r>
      <w:r w:rsidRPr="009022C2">
        <w:rPr>
          <w:rFonts w:ascii="Times New Roman" w:hAnsi="Times New Roman"/>
          <w:sz w:val="24"/>
          <w:szCs w:val="24"/>
        </w:rPr>
        <w:t xml:space="preserve"> (hanya kepada Allah kita menyembah dan hanya kepada Allah juga kita memohon pertolongan), </w:t>
      </w:r>
      <w:r w:rsidRPr="009022C2">
        <w:rPr>
          <w:rFonts w:ascii="Times New Roman" w:hAnsi="Times New Roman"/>
          <w:i/>
          <w:sz w:val="24"/>
          <w:szCs w:val="24"/>
        </w:rPr>
        <w:t xml:space="preserve">ihdinassiratalmustakim </w:t>
      </w:r>
      <w:r w:rsidRPr="009022C2">
        <w:rPr>
          <w:rFonts w:ascii="Times New Roman" w:hAnsi="Times New Roman"/>
          <w:sz w:val="24"/>
          <w:szCs w:val="24"/>
        </w:rPr>
        <w:t>(tunjukannlah kami jalan yang lurus).”</w:t>
      </w:r>
    </w:p>
    <w:p w:rsidR="00680066" w:rsidRPr="009022C2" w:rsidRDefault="00680066" w:rsidP="00680066">
      <w:pPr>
        <w:pStyle w:val="ListParagraph"/>
        <w:spacing w:after="0" w:line="240" w:lineRule="auto"/>
        <w:ind w:left="1134"/>
        <w:jc w:val="both"/>
        <w:rPr>
          <w:rFonts w:ascii="Times New Roman" w:hAnsi="Times New Roman"/>
          <w:sz w:val="24"/>
          <w:szCs w:val="24"/>
        </w:rPr>
      </w:pPr>
      <w:r w:rsidRPr="009022C2">
        <w:rPr>
          <w:rFonts w:ascii="Times New Roman" w:hAnsi="Times New Roman"/>
          <w:sz w:val="24"/>
          <w:szCs w:val="24"/>
        </w:rPr>
        <w:t>(</w:t>
      </w:r>
      <w:r>
        <w:rPr>
          <w:rFonts w:ascii="Times New Roman" w:hAnsi="Times New Roman"/>
          <w:sz w:val="24"/>
          <w:szCs w:val="24"/>
        </w:rPr>
        <w:t xml:space="preserve">Hamid, </w:t>
      </w:r>
      <w:r w:rsidRPr="009022C2">
        <w:rPr>
          <w:rFonts w:ascii="Times New Roman" w:hAnsi="Times New Roman"/>
          <w:sz w:val="24"/>
          <w:szCs w:val="24"/>
        </w:rPr>
        <w:t>wawancara 8 April 2015)</w:t>
      </w:r>
    </w:p>
    <w:p w:rsidR="00680066" w:rsidRPr="009022C2" w:rsidRDefault="00680066" w:rsidP="00680066">
      <w:pPr>
        <w:pStyle w:val="ListParagraph"/>
        <w:spacing w:after="0" w:line="240" w:lineRule="auto"/>
        <w:ind w:left="426" w:firstLine="708"/>
        <w:jc w:val="both"/>
        <w:rPr>
          <w:rFonts w:ascii="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 xml:space="preserve">Surat Al-Fatihah ayat 4 dan 5 mengajarkan kepada manusia agar segala usaha harus disertai doa agar mendapat petunjuk-Nya. Misalnya proses perenungan untuk memperoleh sebuah “ide” pengobatan dengan memanfaatkan bahan-bahan yang ada pada lingkungan sekitarnya seperti </w:t>
      </w:r>
      <w:r w:rsidRPr="009022C2">
        <w:rPr>
          <w:rFonts w:ascii="Times New Roman" w:hAnsi="Times New Roman"/>
          <w:sz w:val="24"/>
          <w:szCs w:val="24"/>
        </w:rPr>
        <w:lastRenderedPageBreak/>
        <w:t xml:space="preserve">halnya dilakukan oleh leluhur </w:t>
      </w:r>
      <w:r w:rsidRPr="009022C2">
        <w:rPr>
          <w:rFonts w:ascii="Times New Roman" w:hAnsi="Times New Roman"/>
          <w:i/>
          <w:sz w:val="24"/>
          <w:szCs w:val="24"/>
        </w:rPr>
        <w:t>dou dana Mbojo</w:t>
      </w:r>
      <w:r w:rsidRPr="009022C2">
        <w:rPr>
          <w:rFonts w:ascii="Times New Roman" w:hAnsi="Times New Roman"/>
          <w:sz w:val="24"/>
          <w:szCs w:val="24"/>
        </w:rPr>
        <w:t xml:space="preserve"> dalam menciptakan pengobatan </w:t>
      </w:r>
      <w:r w:rsidRPr="009022C2">
        <w:rPr>
          <w:rFonts w:ascii="Times New Roman" w:hAnsi="Times New Roman"/>
          <w:i/>
          <w:sz w:val="24"/>
          <w:szCs w:val="24"/>
        </w:rPr>
        <w:t>Lo’I Keta</w:t>
      </w:r>
      <w:r w:rsidRPr="009022C2">
        <w:rPr>
          <w:rFonts w:ascii="Times New Roman" w:hAnsi="Times New Roman"/>
          <w:sz w:val="24"/>
          <w:szCs w:val="24"/>
        </w:rPr>
        <w:t xml:space="preserve">. Proses tersebut tentu disertai sebuah permintaan (kepada Allah SWT) agar diberikan kemudahan jalan terhadap usaha yang dilakukan. Pada akhirnya, anugerah Allah berupa cara pengolahan serta pengobatan </w:t>
      </w:r>
      <w:r w:rsidRPr="009022C2">
        <w:rPr>
          <w:rFonts w:ascii="Times New Roman" w:hAnsi="Times New Roman"/>
          <w:i/>
          <w:sz w:val="24"/>
          <w:szCs w:val="24"/>
        </w:rPr>
        <w:t>Lo’I Keta</w:t>
      </w:r>
      <w:r w:rsidRPr="009022C2">
        <w:rPr>
          <w:rFonts w:ascii="Times New Roman" w:hAnsi="Times New Roman"/>
          <w:sz w:val="24"/>
          <w:szCs w:val="24"/>
        </w:rPr>
        <w:t xml:space="preserve"> dapat digunakan untuk membantu kesehatan bagi </w:t>
      </w:r>
      <w:r w:rsidRPr="009022C2">
        <w:rPr>
          <w:rFonts w:ascii="Times New Roman" w:hAnsi="Times New Roman"/>
          <w:i/>
          <w:sz w:val="24"/>
          <w:szCs w:val="24"/>
        </w:rPr>
        <w:t>dou dana Mbojo</w:t>
      </w:r>
      <w:r w:rsidRPr="009022C2">
        <w:rPr>
          <w:rFonts w:ascii="Times New Roman" w:hAnsi="Times New Roman"/>
          <w:sz w:val="24"/>
          <w:szCs w:val="24"/>
        </w:rPr>
        <w:t xml:space="preserve">. </w:t>
      </w: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 xml:space="preserve">Telah banyak penjelasan Allah dalam Al-Quran tentang wujud “tanda-tanda” keberkahan-Nya, khususnya pada air dan manusia beradasarkan teks mantra </w:t>
      </w:r>
      <w:r w:rsidRPr="009022C2">
        <w:rPr>
          <w:rFonts w:ascii="Times New Roman" w:hAnsi="Times New Roman"/>
          <w:i/>
          <w:sz w:val="24"/>
          <w:szCs w:val="24"/>
        </w:rPr>
        <w:t xml:space="preserve">Lo’I </w:t>
      </w:r>
      <w:r w:rsidRPr="009022C2">
        <w:rPr>
          <w:rFonts w:ascii="Times New Roman" w:hAnsi="Times New Roman"/>
          <w:sz w:val="24"/>
          <w:szCs w:val="24"/>
        </w:rPr>
        <w:t xml:space="preserve">dalam MLK. Penjelasan Allah SWT tentang air yang menjadi unsur kehidupan bagi tumbuh-tumbuhan diantaranya terdapat pada surat </w:t>
      </w:r>
      <w:r w:rsidRPr="009022C2">
        <w:rPr>
          <w:rStyle w:val="gen"/>
          <w:rFonts w:ascii="Times New Roman" w:hAnsi="Times New Roman"/>
          <w:sz w:val="24"/>
          <w:szCs w:val="24"/>
        </w:rPr>
        <w:t xml:space="preserve">An-Nahl ayat 10 dan 11, As-Sajdah ayat 27, Ar-Rad ayat 4, </w:t>
      </w:r>
      <w:r w:rsidRPr="009022C2">
        <w:rPr>
          <w:rFonts w:ascii="Times New Roman" w:hAnsi="Times New Roman"/>
          <w:sz w:val="24"/>
          <w:szCs w:val="24"/>
        </w:rPr>
        <w:t xml:space="preserve">Al-Hijj ayat 5, Al-Anbiyah ayat 30, Al-Hajj ayat 63, Yunus ayat 24, Al-Baqarah ayat 2, Al-An’am ayat 95, 99, dan 141 serta surat Qaaf ayat 9 sampai 11. Sementara itu, penjelasan Allah SWT tentang manusia sebagai makhluk sempurna karena adanya akal yang diberikan terdapat pada surat </w:t>
      </w:r>
      <w:r w:rsidRPr="009022C2">
        <w:rPr>
          <w:rStyle w:val="apple-style-span"/>
          <w:rFonts w:ascii="Times New Roman" w:hAnsi="Times New Roman"/>
          <w:color w:val="000000"/>
          <w:sz w:val="24"/>
          <w:szCs w:val="24"/>
        </w:rPr>
        <w:t xml:space="preserve">At-Tin ayat 4, </w:t>
      </w:r>
      <w:r w:rsidRPr="009022C2">
        <w:rPr>
          <w:rFonts w:ascii="Times New Roman" w:hAnsi="Times New Roman"/>
          <w:sz w:val="24"/>
          <w:szCs w:val="24"/>
        </w:rPr>
        <w:t xml:space="preserve">Al-Isra’ ayat 70, </w:t>
      </w:r>
      <w:r w:rsidRPr="009022C2">
        <w:rPr>
          <w:rStyle w:val="Strong"/>
          <w:rFonts w:ascii="Times New Roman" w:hAnsi="Times New Roman"/>
          <w:sz w:val="24"/>
          <w:szCs w:val="24"/>
        </w:rPr>
        <w:t>Al-Mu’minuun ayat115 dan 116, serta Ash-Shams ayat 7.</w:t>
      </w:r>
      <w:r w:rsidRPr="009022C2">
        <w:rPr>
          <w:rStyle w:val="Strong"/>
          <w:rFonts w:ascii="Times New Roman" w:hAnsi="Times New Roman"/>
        </w:rPr>
        <w:t xml:space="preserve"> </w:t>
      </w: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 xml:space="preserve">Untuk menguatkan eksistensi Zat Allah SWT sebagai pencipta serta pemberi karunia, maka diutuslan Nabi Muhammad SAW – hal inilah yang ingin dinyatakan melalui ungkapan </w:t>
      </w:r>
      <w:r w:rsidRPr="009022C2">
        <w:rPr>
          <w:rFonts w:ascii="Times New Roman" w:hAnsi="Times New Roman"/>
          <w:i/>
          <w:sz w:val="24"/>
          <w:szCs w:val="24"/>
        </w:rPr>
        <w:t>berkah Muhammad utusan Allah</w:t>
      </w:r>
      <w:r w:rsidRPr="009022C2">
        <w:rPr>
          <w:rFonts w:ascii="Times New Roman" w:hAnsi="Times New Roman"/>
          <w:sz w:val="24"/>
          <w:szCs w:val="24"/>
        </w:rPr>
        <w:t xml:space="preserve"> baris keempat tiap bait dalam mantra </w:t>
      </w:r>
      <w:r w:rsidRPr="009022C2">
        <w:rPr>
          <w:rFonts w:ascii="Times New Roman" w:hAnsi="Times New Roman"/>
          <w:i/>
          <w:sz w:val="24"/>
          <w:szCs w:val="24"/>
        </w:rPr>
        <w:t>Lo’I</w:t>
      </w:r>
      <w:r w:rsidRPr="009022C2">
        <w:rPr>
          <w:rFonts w:ascii="Times New Roman" w:hAnsi="Times New Roman"/>
          <w:sz w:val="24"/>
          <w:szCs w:val="24"/>
        </w:rPr>
        <w:t xml:space="preserve">. Seorang Nabi yang dijadikan perantara segala wahyu berisi firman Allah (Al-Quran) untuk kebaikan ciptaan-Nya terutama bagi manusia yang telah ditunjuk sebagai khalifah di muka bumi. Dengan demikian, Nabi Muhammad sebagai utusan akhir zaman untuk </w:t>
      </w:r>
      <w:r w:rsidRPr="009022C2">
        <w:rPr>
          <w:rFonts w:ascii="Times New Roman" w:hAnsi="Times New Roman"/>
          <w:sz w:val="24"/>
          <w:szCs w:val="24"/>
        </w:rPr>
        <w:lastRenderedPageBreak/>
        <w:t>seluruh manusia, beliau bertugas menyebarkan ajaran beradasarkan wahyu yang diterima, termasuk di dalamnya menyampaikan informasi tentang berbagai macam anugerah yang telah Allah SWT melalui penciptaan langit dan bumi serta isinya. Dapat dinyatakan bahwa Nabi Muhammad berfungsi sebagai duta Allah dalam mengemban misi kerasulan-Nya. Dalam Al-Quran telah digambarkan tentang tujuan diutusnya Nabi Muhammad.</w:t>
      </w:r>
    </w:p>
    <w:p w:rsidR="00680066" w:rsidRPr="009022C2" w:rsidRDefault="00680066" w:rsidP="00680066">
      <w:pPr>
        <w:pStyle w:val="ListParagraph"/>
        <w:spacing w:after="0" w:line="240" w:lineRule="auto"/>
        <w:ind w:left="1134"/>
        <w:jc w:val="both"/>
        <w:rPr>
          <w:rFonts w:ascii="Times New Roman" w:hAnsi="Times New Roman"/>
          <w:iCs/>
          <w:sz w:val="24"/>
          <w:szCs w:val="24"/>
        </w:rPr>
      </w:pPr>
      <w:r w:rsidRPr="009022C2">
        <w:rPr>
          <w:rFonts w:ascii="Times New Roman" w:hAnsi="Times New Roman"/>
          <w:iCs/>
          <w:sz w:val="24"/>
          <w:szCs w:val="24"/>
        </w:rPr>
        <w:t>“Dan tiadalah Kami mengutus kamu, melainkan untuk (menjadi) rahmat bagi semesta alam.” (QS Al-Anbiyaa ayat 107).</w:t>
      </w:r>
    </w:p>
    <w:p w:rsidR="00680066" w:rsidRPr="009022C2" w:rsidRDefault="00680066" w:rsidP="00680066">
      <w:pPr>
        <w:pStyle w:val="ListParagraph"/>
        <w:spacing w:after="0" w:line="240" w:lineRule="auto"/>
        <w:ind w:left="1134"/>
        <w:jc w:val="both"/>
        <w:rPr>
          <w:rFonts w:ascii="Times New Roman" w:hAnsi="Times New Roman"/>
          <w:iCs/>
          <w:sz w:val="24"/>
          <w:szCs w:val="24"/>
        </w:rPr>
      </w:pP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lang w:eastAsia="id-ID"/>
        </w:rPr>
      </w:pPr>
      <w:r w:rsidRPr="009022C2">
        <w:rPr>
          <w:rFonts w:ascii="Times New Roman" w:hAnsi="Times New Roman"/>
          <w:iCs/>
          <w:sz w:val="24"/>
          <w:szCs w:val="24"/>
        </w:rPr>
        <w:t>“</w:t>
      </w:r>
      <w:r w:rsidRPr="009022C2">
        <w:rPr>
          <w:rFonts w:ascii="Times New Roman" w:eastAsia="Times New Roman" w:hAnsi="Times New Roman"/>
          <w:sz w:val="24"/>
          <w:szCs w:val="24"/>
          <w:lang w:val="id-ID" w:eastAsia="id-ID"/>
        </w:rPr>
        <w:t>Dialah yang mengutus Rasul-Nya dengan membawa petunjuk dan agama yang hak agar dimenangkan-Nya terhadap semua agama. Dan cukuplah Allah sebagai saksi</w:t>
      </w:r>
      <w:r w:rsidRPr="009022C2">
        <w:rPr>
          <w:rFonts w:ascii="Times New Roman" w:eastAsia="Times New Roman" w:hAnsi="Times New Roman"/>
          <w:sz w:val="24"/>
          <w:szCs w:val="24"/>
          <w:lang w:eastAsia="id-ID"/>
        </w:rPr>
        <w:t>” (QS Al-Fath ayat 28)</w:t>
      </w:r>
      <w:r w:rsidRPr="009022C2">
        <w:rPr>
          <w:rFonts w:ascii="Times New Roman" w:eastAsia="Times New Roman" w:hAnsi="Times New Roman"/>
          <w:sz w:val="24"/>
          <w:szCs w:val="24"/>
          <w:lang w:val="id-ID" w:eastAsia="id-ID"/>
        </w:rPr>
        <w:t>.</w:t>
      </w:r>
    </w:p>
    <w:p w:rsidR="00680066" w:rsidRPr="009022C2" w:rsidRDefault="00680066" w:rsidP="00680066">
      <w:pPr>
        <w:pStyle w:val="ListParagraph"/>
        <w:spacing w:after="0" w:line="240" w:lineRule="auto"/>
        <w:ind w:left="1134"/>
        <w:jc w:val="both"/>
        <w:rPr>
          <w:rFonts w:ascii="Times New Roman" w:hAnsi="Times New Roman"/>
          <w:iCs/>
          <w:sz w:val="24"/>
          <w:szCs w:val="24"/>
        </w:rPr>
      </w:pP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rPr>
      </w:pPr>
      <w:r w:rsidRPr="009022C2">
        <w:rPr>
          <w:rFonts w:ascii="Times New Roman" w:eastAsia="Times New Roman" w:hAnsi="Times New Roman"/>
          <w:sz w:val="24"/>
          <w:szCs w:val="24"/>
        </w:rPr>
        <w:t xml:space="preserve">Pada ayat tersebut, Allah SWT menjelaskan tentang tujuan diutusnya Nabi Muhammad sebagai pembawa rahmat (Islam) bagi seluruh alam yang telah diciptakan-Nya – dalam </w:t>
      </w:r>
      <w:r w:rsidRPr="009022C2">
        <w:rPr>
          <w:rFonts w:ascii="Times New Roman" w:eastAsia="Times New Roman" w:hAnsi="Times New Roman"/>
          <w:i/>
          <w:sz w:val="24"/>
          <w:szCs w:val="24"/>
        </w:rPr>
        <w:t>Tafsir Al-Quran Perkata</w:t>
      </w:r>
      <w:r w:rsidRPr="009022C2">
        <w:rPr>
          <w:rFonts w:ascii="Times New Roman" w:eastAsia="Times New Roman" w:hAnsi="Times New Roman"/>
          <w:sz w:val="24"/>
          <w:szCs w:val="24"/>
        </w:rPr>
        <w:t xml:space="preserve"> karya </w:t>
      </w:r>
      <w:r w:rsidRPr="009022C2">
        <w:rPr>
          <w:rFonts w:ascii="Times New Roman" w:hAnsi="Times New Roman"/>
          <w:sz w:val="24"/>
          <w:szCs w:val="24"/>
        </w:rPr>
        <w:t xml:space="preserve">Hatta </w:t>
      </w:r>
      <w:r w:rsidRPr="009022C2">
        <w:rPr>
          <w:rFonts w:ascii="Times New Roman" w:eastAsia="Times New Roman" w:hAnsi="Times New Roman"/>
          <w:sz w:val="24"/>
          <w:szCs w:val="24"/>
        </w:rPr>
        <w:t xml:space="preserve">bahwa rahmat yang dimaksud ditujukan bagi manusia dan jin. Dalam sebuah hadis yang riwayatkan oleh Muslim bahwa Nabi Muhammad menyatakan tujuan kehadirannya di dunia </w:t>
      </w:r>
      <w:r w:rsidRPr="009022C2">
        <w:rPr>
          <w:rFonts w:ascii="Times New Roman" w:eastAsia="Times New Roman" w:hAnsi="Times New Roman"/>
          <w:iCs/>
          <w:sz w:val="24"/>
          <w:szCs w:val="24"/>
        </w:rPr>
        <w:t>“bukan sebagai kutukan, melainkan sebagai rahmat”.</w:t>
      </w:r>
      <w:r w:rsidRPr="009022C2">
        <w:rPr>
          <w:rFonts w:ascii="Times New Roman" w:eastAsia="Times New Roman" w:hAnsi="Times New Roman"/>
          <w:sz w:val="24"/>
          <w:szCs w:val="24"/>
        </w:rPr>
        <w:t xml:space="preserve"> Di samping itu, arti nama Nabi Muhammad searah dengan tugas yang diembannya yakni </w:t>
      </w:r>
      <w:r w:rsidRPr="009022C2">
        <w:rPr>
          <w:rFonts w:ascii="Times New Roman" w:eastAsia="Times New Roman" w:hAnsi="Times New Roman"/>
          <w:i/>
          <w:sz w:val="24"/>
          <w:szCs w:val="24"/>
        </w:rPr>
        <w:t>yang dirahmati</w:t>
      </w:r>
      <w:r w:rsidRPr="009022C2">
        <w:rPr>
          <w:rFonts w:ascii="Times New Roman" w:eastAsia="Times New Roman" w:hAnsi="Times New Roman"/>
          <w:sz w:val="24"/>
          <w:szCs w:val="24"/>
        </w:rPr>
        <w:t xml:space="preserve"> (oleh Allah SWT). Dengan “rahmat (Islam)” yang dibawa Rasulullah inilah yang akan menyelamatkan manusia, baik saat di dunia maupun di akhirat. Bagi manusia yang mendapat rahmat (Islam) maka menandakan telah memperoleh keberkahan dari Allah sehingga layak mendapatkan kebahagiaan, baik di dunia maupun di akhirat.</w:t>
      </w: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rPr>
      </w:pPr>
      <w:r w:rsidRPr="009022C2">
        <w:rPr>
          <w:rFonts w:ascii="Times New Roman" w:eastAsia="Times New Roman" w:hAnsi="Times New Roman"/>
          <w:sz w:val="24"/>
          <w:szCs w:val="24"/>
        </w:rPr>
        <w:t xml:space="preserve"> Nabi Muhammad SAW yang diutus Allah di tanah Arab tepatnya di Mekkah tidak hanya mengajarkan untuk penduduk setempat. Akan tetapi </w:t>
      </w:r>
      <w:r w:rsidRPr="009022C2">
        <w:rPr>
          <w:rFonts w:ascii="Times New Roman" w:eastAsia="Times New Roman" w:hAnsi="Times New Roman"/>
          <w:sz w:val="24"/>
          <w:szCs w:val="24"/>
        </w:rPr>
        <w:lastRenderedPageBreak/>
        <w:t xml:space="preserve">ajaran yang dibawanya sejak abad ke-VII untuk disebarkan pada manusia yang ada diseluruh belahan bumi untuk mengetahui serta memahami siapa penciptanya dan fungsinya diciptakan. Pada akhirnya ajaran Islam yang dibawa oleh Nabi Muhammad sampai juga di </w:t>
      </w:r>
      <w:r w:rsidRPr="009022C2">
        <w:rPr>
          <w:rFonts w:ascii="Times New Roman" w:eastAsia="Times New Roman" w:hAnsi="Times New Roman"/>
          <w:i/>
          <w:sz w:val="24"/>
          <w:szCs w:val="24"/>
        </w:rPr>
        <w:t>dana Mbojo</w:t>
      </w:r>
      <w:r w:rsidRPr="009022C2">
        <w:rPr>
          <w:rFonts w:ascii="Times New Roman" w:eastAsia="Times New Roman" w:hAnsi="Times New Roman"/>
          <w:sz w:val="24"/>
          <w:szCs w:val="24"/>
        </w:rPr>
        <w:t xml:space="preserve"> melalui dua orang mubalig yang berasal dari pulau Sumatera yakni </w:t>
      </w:r>
      <w:r w:rsidRPr="009022C2">
        <w:rPr>
          <w:rFonts w:ascii="Times New Roman" w:hAnsi="Times New Roman"/>
          <w:sz w:val="24"/>
          <w:szCs w:val="24"/>
        </w:rPr>
        <w:t xml:space="preserve">Datuk ri Bandang dan Datuk di Tiro, hal ini terjadi pada akhir abad ke-XVII. Adapun wilayah </w:t>
      </w:r>
      <w:r w:rsidRPr="009022C2">
        <w:rPr>
          <w:rFonts w:ascii="Times New Roman" w:hAnsi="Times New Roman"/>
          <w:i/>
          <w:sz w:val="24"/>
          <w:szCs w:val="24"/>
        </w:rPr>
        <w:t xml:space="preserve">dana Mbojo </w:t>
      </w:r>
      <w:r w:rsidRPr="009022C2">
        <w:rPr>
          <w:rFonts w:ascii="Times New Roman" w:hAnsi="Times New Roman"/>
          <w:sz w:val="24"/>
          <w:szCs w:val="24"/>
        </w:rPr>
        <w:t xml:space="preserve">yang </w:t>
      </w:r>
      <w:r w:rsidRPr="009022C2">
        <w:rPr>
          <w:rFonts w:ascii="Times New Roman" w:eastAsia="Times New Roman" w:hAnsi="Times New Roman"/>
          <w:sz w:val="24"/>
          <w:szCs w:val="24"/>
        </w:rPr>
        <w:t xml:space="preserve">pertama kali disinggahi serta didakwah oleh kedua orang mubalig tersebut yakni Sape, selanjutnya ajaran Islam menyebar keseluruh wilayah Bima. Namun ada beberapa penduduk asli yang tidak menerima ajaran Islam dan tetap mempertahankan keyakinan lama pada leluhur sehingga mereka lebih memililih menghindar ke wilayah pengunungan, seperti dikemukakan Malingi (2011:2) bahwa pada periodisasi awal masuknya Islam di Bima terdapat budaya dan kepercayaan leluhur yang masih dipertahankan. Adapun tempat penduduk asli untuk menyingkirkan diri dikenal dengan diistilah </w:t>
      </w:r>
      <w:r w:rsidRPr="009022C2">
        <w:rPr>
          <w:rFonts w:ascii="Times New Roman" w:eastAsia="Times New Roman" w:hAnsi="Times New Roman"/>
          <w:i/>
          <w:sz w:val="24"/>
          <w:szCs w:val="24"/>
        </w:rPr>
        <w:t xml:space="preserve">dou Donggo ta’ ele </w:t>
      </w:r>
      <w:r w:rsidRPr="009022C2">
        <w:rPr>
          <w:rFonts w:ascii="Times New Roman" w:eastAsia="Times New Roman" w:hAnsi="Times New Roman"/>
          <w:sz w:val="24"/>
          <w:szCs w:val="24"/>
        </w:rPr>
        <w:t xml:space="preserve">(penduduk Sambori pada gugusan pegunungan Lambitu) dan </w:t>
      </w:r>
      <w:r w:rsidRPr="009022C2">
        <w:rPr>
          <w:rFonts w:ascii="Times New Roman" w:eastAsia="Times New Roman" w:hAnsi="Times New Roman"/>
          <w:i/>
          <w:sz w:val="24"/>
          <w:szCs w:val="24"/>
        </w:rPr>
        <w:t>dou Donggo ta’ ipa</w:t>
      </w:r>
      <w:r w:rsidRPr="009022C2">
        <w:rPr>
          <w:rFonts w:ascii="Times New Roman" w:eastAsia="Times New Roman" w:hAnsi="Times New Roman"/>
          <w:sz w:val="24"/>
          <w:szCs w:val="24"/>
        </w:rPr>
        <w:t xml:space="preserve"> (penduduk Donggo pada gugusan pegunungan Soromandi). </w:t>
      </w: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rPr>
      </w:pPr>
      <w:r w:rsidRPr="009022C2">
        <w:rPr>
          <w:rFonts w:ascii="Times New Roman" w:eastAsia="Times New Roman" w:hAnsi="Times New Roman"/>
          <w:sz w:val="24"/>
          <w:szCs w:val="24"/>
        </w:rPr>
        <w:t xml:space="preserve">Dengan masuknya ajaran Islam yang dibawa oleh kedua orang mubalig tersebut serta pelajaran yang terdapat di dalam Al-Quran, maka membuat </w:t>
      </w:r>
      <w:r w:rsidRPr="009022C2">
        <w:rPr>
          <w:rFonts w:ascii="Times New Roman" w:eastAsia="Times New Roman" w:hAnsi="Times New Roman"/>
          <w:i/>
          <w:sz w:val="24"/>
          <w:szCs w:val="24"/>
        </w:rPr>
        <w:t>dou dana Mbojo</w:t>
      </w:r>
      <w:r w:rsidRPr="009022C2">
        <w:rPr>
          <w:rFonts w:ascii="Times New Roman" w:eastAsia="Times New Roman" w:hAnsi="Times New Roman"/>
          <w:sz w:val="24"/>
          <w:szCs w:val="24"/>
        </w:rPr>
        <w:t xml:space="preserve"> mulai mengenal dan memahami informasi tentang segala penciptaan yang ada merupakan wujud keberkahan dari Allah SWT. Khususnya pemahaman tentang keberkahan Allah untuk pengobatan </w:t>
      </w:r>
      <w:r w:rsidRPr="009022C2">
        <w:rPr>
          <w:rFonts w:ascii="Times New Roman" w:eastAsia="Times New Roman" w:hAnsi="Times New Roman"/>
          <w:i/>
          <w:sz w:val="24"/>
          <w:szCs w:val="24"/>
        </w:rPr>
        <w:t xml:space="preserve">Lo’I Keta </w:t>
      </w:r>
      <w:r w:rsidRPr="009022C2">
        <w:rPr>
          <w:rFonts w:ascii="Times New Roman" w:eastAsia="Times New Roman" w:hAnsi="Times New Roman"/>
          <w:sz w:val="24"/>
          <w:szCs w:val="24"/>
        </w:rPr>
        <w:t xml:space="preserve">yang dikembangkan leluhur </w:t>
      </w:r>
      <w:r w:rsidRPr="009022C2">
        <w:rPr>
          <w:rFonts w:ascii="Times New Roman" w:eastAsia="Times New Roman" w:hAnsi="Times New Roman"/>
          <w:i/>
          <w:sz w:val="24"/>
          <w:szCs w:val="24"/>
        </w:rPr>
        <w:t>dana Mbojo</w:t>
      </w:r>
      <w:r w:rsidRPr="009022C2">
        <w:rPr>
          <w:rFonts w:ascii="Times New Roman" w:eastAsia="Times New Roman" w:hAnsi="Times New Roman"/>
          <w:sz w:val="24"/>
          <w:szCs w:val="24"/>
        </w:rPr>
        <w:t xml:space="preserve">. Dalam hal ini karunia-Nya </w:t>
      </w:r>
      <w:r w:rsidRPr="009022C2">
        <w:rPr>
          <w:rFonts w:ascii="Times New Roman" w:eastAsia="Times New Roman" w:hAnsi="Times New Roman"/>
          <w:sz w:val="24"/>
          <w:szCs w:val="24"/>
        </w:rPr>
        <w:lastRenderedPageBreak/>
        <w:t xml:space="preserve">terhadap bahan rempah-rempah untuk pembuatan </w:t>
      </w:r>
      <w:r w:rsidRPr="009022C2">
        <w:rPr>
          <w:rFonts w:ascii="Times New Roman" w:eastAsia="Times New Roman" w:hAnsi="Times New Roman"/>
          <w:i/>
          <w:sz w:val="24"/>
          <w:szCs w:val="24"/>
        </w:rPr>
        <w:t>Lo’I Keta</w:t>
      </w:r>
      <w:r w:rsidRPr="009022C2">
        <w:rPr>
          <w:rFonts w:ascii="Times New Roman" w:eastAsia="Times New Roman" w:hAnsi="Times New Roman"/>
          <w:sz w:val="24"/>
          <w:szCs w:val="24"/>
        </w:rPr>
        <w:t xml:space="preserve"> yang dapat diperoleh dari hasil alam di wilayah </w:t>
      </w:r>
      <w:r w:rsidRPr="009022C2">
        <w:rPr>
          <w:rFonts w:ascii="Times New Roman" w:eastAsia="Times New Roman" w:hAnsi="Times New Roman"/>
          <w:i/>
          <w:sz w:val="24"/>
          <w:szCs w:val="24"/>
        </w:rPr>
        <w:t>dana Mbojo</w:t>
      </w:r>
      <w:r w:rsidRPr="009022C2">
        <w:rPr>
          <w:rFonts w:ascii="Times New Roman" w:hAnsi="Times New Roman"/>
          <w:sz w:val="24"/>
          <w:szCs w:val="24"/>
        </w:rPr>
        <w:t xml:space="preserve"> meliputi </w:t>
      </w:r>
      <w:r w:rsidRPr="009022C2">
        <w:rPr>
          <w:rFonts w:ascii="Times New Roman" w:hAnsi="Times New Roman"/>
          <w:i/>
          <w:sz w:val="24"/>
          <w:szCs w:val="24"/>
        </w:rPr>
        <w:t>fare leke me’e, kapala, jempaka, kananga, soku, musi, kamanya ara, ro’o duwe</w:t>
      </w:r>
      <w:r w:rsidRPr="009022C2">
        <w:rPr>
          <w:rFonts w:ascii="Times New Roman" w:hAnsi="Times New Roman"/>
          <w:sz w:val="24"/>
          <w:szCs w:val="24"/>
        </w:rPr>
        <w:t>, dan</w:t>
      </w:r>
      <w:r w:rsidRPr="009022C2">
        <w:rPr>
          <w:rFonts w:ascii="Times New Roman" w:hAnsi="Times New Roman"/>
          <w:i/>
          <w:sz w:val="24"/>
          <w:szCs w:val="24"/>
        </w:rPr>
        <w:t xml:space="preserve"> ro’o delima</w:t>
      </w:r>
      <w:r w:rsidRPr="009022C2">
        <w:rPr>
          <w:rFonts w:ascii="Times New Roman" w:hAnsi="Times New Roman"/>
          <w:sz w:val="24"/>
          <w:szCs w:val="24"/>
        </w:rPr>
        <w:t xml:space="preserve"> </w:t>
      </w:r>
      <w:r w:rsidRPr="009022C2">
        <w:rPr>
          <w:rFonts w:ascii="Times New Roman" w:eastAsia="Times New Roman" w:hAnsi="Times New Roman"/>
          <w:sz w:val="24"/>
          <w:szCs w:val="24"/>
        </w:rPr>
        <w:t xml:space="preserve">– sebagian besar dianugerahkan di wilayah Sambori dan Parado. Begitu pula kemampuan </w:t>
      </w:r>
      <w:r w:rsidRPr="009022C2">
        <w:rPr>
          <w:rFonts w:ascii="Times New Roman" w:eastAsia="Times New Roman" w:hAnsi="Times New Roman"/>
          <w:i/>
          <w:sz w:val="24"/>
          <w:szCs w:val="24"/>
        </w:rPr>
        <w:t xml:space="preserve">sando </w:t>
      </w:r>
      <w:r w:rsidRPr="009022C2">
        <w:rPr>
          <w:rFonts w:ascii="Times New Roman" w:eastAsia="Times New Roman" w:hAnsi="Times New Roman"/>
          <w:sz w:val="24"/>
          <w:szCs w:val="24"/>
        </w:rPr>
        <w:t>meracik bahan-bahan dengan</w:t>
      </w:r>
      <w:r w:rsidRPr="009022C2">
        <w:rPr>
          <w:rFonts w:ascii="Times New Roman" w:eastAsia="Times New Roman" w:hAnsi="Times New Roman"/>
          <w:i/>
          <w:sz w:val="24"/>
          <w:szCs w:val="24"/>
        </w:rPr>
        <w:t xml:space="preserve"> </w:t>
      </w:r>
      <w:r w:rsidRPr="009022C2">
        <w:rPr>
          <w:rFonts w:ascii="Times New Roman" w:eastAsia="Times New Roman" w:hAnsi="Times New Roman"/>
          <w:sz w:val="24"/>
          <w:szCs w:val="24"/>
        </w:rPr>
        <w:t xml:space="preserve">memanfaatkan tumbuh-tumbuhan yang ada di sekitar lingkungannya. Dapat dinyatakan sebagai sebuah ilham dari Allah karena tidak ada petunjuk awal (catatan) secara eksplisit dalam mengambil bahan rempah-rempah tertentu untuk diolah. Dengan demikian, dapat dipahami bahwa pengobatan </w:t>
      </w:r>
      <w:r w:rsidRPr="009022C2">
        <w:rPr>
          <w:rFonts w:ascii="Times New Roman" w:eastAsia="Times New Roman" w:hAnsi="Times New Roman"/>
          <w:i/>
          <w:sz w:val="24"/>
          <w:szCs w:val="24"/>
        </w:rPr>
        <w:t>Lo’I Keta</w:t>
      </w:r>
      <w:r w:rsidRPr="009022C2">
        <w:rPr>
          <w:rFonts w:ascii="Times New Roman" w:eastAsia="Times New Roman" w:hAnsi="Times New Roman"/>
          <w:sz w:val="24"/>
          <w:szCs w:val="24"/>
        </w:rPr>
        <w:t xml:space="preserve"> berawal dari proses “eksplorasi” berpikir disertai suatu “bantuan” transenden. </w:t>
      </w: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rPr>
      </w:pPr>
      <w:r w:rsidRPr="009022C2">
        <w:rPr>
          <w:rFonts w:ascii="Times New Roman" w:eastAsia="Times New Roman" w:hAnsi="Times New Roman"/>
          <w:sz w:val="24"/>
          <w:szCs w:val="24"/>
        </w:rPr>
        <w:t xml:space="preserve">Dalam prosesnya, kearifan leluhur yang terbuat dari bahan rempah-rempah berdasarkan proses kreasi tersebut dapat menciptakan suatu kesembuhan bagi penggunanya. Berdasarkan realitas serta pengalaman </w:t>
      </w:r>
      <w:r w:rsidRPr="009022C2">
        <w:rPr>
          <w:rFonts w:ascii="Times New Roman" w:eastAsia="Times New Roman" w:hAnsi="Times New Roman"/>
          <w:i/>
          <w:sz w:val="24"/>
          <w:szCs w:val="24"/>
        </w:rPr>
        <w:t>sando</w:t>
      </w:r>
      <w:r>
        <w:rPr>
          <w:rFonts w:ascii="Times New Roman" w:eastAsia="Times New Roman" w:hAnsi="Times New Roman"/>
          <w:sz w:val="24"/>
          <w:szCs w:val="24"/>
        </w:rPr>
        <w:t xml:space="preserve"> yang bernama Mariati (</w:t>
      </w:r>
      <w:r w:rsidRPr="009022C2">
        <w:rPr>
          <w:rFonts w:ascii="Times New Roman" w:eastAsia="Times New Roman" w:hAnsi="Times New Roman"/>
          <w:sz w:val="24"/>
          <w:szCs w:val="24"/>
        </w:rPr>
        <w:t xml:space="preserve">wawancara 6 April 2015) bahwa selama ini tidak hanya satu penyakit melainkan banyak penyakit yang dapat disembuhkan seperti </w:t>
      </w:r>
      <w:r w:rsidRPr="009022C2">
        <w:rPr>
          <w:rFonts w:ascii="Times New Roman" w:hAnsi="Times New Roman"/>
          <w:sz w:val="24"/>
          <w:szCs w:val="24"/>
        </w:rPr>
        <w:t xml:space="preserve">bengkak, gatal-gatal, bisul, cacar, dan lain-lain, pengobatan dapat dilakukan dengan dua </w:t>
      </w:r>
      <w:r w:rsidRPr="009022C2">
        <w:rPr>
          <w:rFonts w:ascii="Times New Roman" w:eastAsia="Times New Roman" w:hAnsi="Times New Roman"/>
          <w:sz w:val="24"/>
          <w:szCs w:val="24"/>
        </w:rPr>
        <w:t xml:space="preserve">cara yakni dioles maupun diminum. Dengan demikian, hal itu dapat menandakan “kuasa” pengobatan </w:t>
      </w:r>
      <w:r w:rsidRPr="009022C2">
        <w:rPr>
          <w:rFonts w:ascii="Times New Roman" w:eastAsia="Times New Roman" w:hAnsi="Times New Roman"/>
          <w:i/>
          <w:sz w:val="24"/>
          <w:szCs w:val="24"/>
        </w:rPr>
        <w:t>Lo’I Keta</w:t>
      </w:r>
      <w:r w:rsidRPr="009022C2">
        <w:rPr>
          <w:rFonts w:ascii="Times New Roman" w:eastAsia="Times New Roman" w:hAnsi="Times New Roman"/>
          <w:sz w:val="24"/>
          <w:szCs w:val="24"/>
        </w:rPr>
        <w:t xml:space="preserve"> dengan menunjukkan keampuhan dalam menyembuhkan terhadap segala macam penyakit. Perihal ini pulalah yang dinyatakan oleh Yusra ketika memberikan pandangan tentang ungkapan </w:t>
      </w:r>
      <w:r w:rsidRPr="009022C2">
        <w:rPr>
          <w:rFonts w:ascii="Times New Roman" w:eastAsia="Times New Roman" w:hAnsi="Times New Roman"/>
          <w:i/>
          <w:sz w:val="24"/>
          <w:szCs w:val="24"/>
        </w:rPr>
        <w:t>raja tula</w:t>
      </w:r>
      <w:r w:rsidRPr="009022C2">
        <w:rPr>
          <w:rFonts w:ascii="Times New Roman" w:eastAsia="Times New Roman" w:hAnsi="Times New Roman"/>
          <w:sz w:val="24"/>
          <w:szCs w:val="24"/>
        </w:rPr>
        <w:t>, seperti dikutip di bawah ini.</w:t>
      </w: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rPr>
      </w:pPr>
      <w:r w:rsidRPr="009022C2">
        <w:rPr>
          <w:rFonts w:ascii="Times New Roman" w:eastAsia="Times New Roman" w:hAnsi="Times New Roman"/>
          <w:sz w:val="24"/>
          <w:szCs w:val="24"/>
        </w:rPr>
        <w:t>“Obat tersebut (</w:t>
      </w:r>
      <w:r w:rsidRPr="009022C2">
        <w:rPr>
          <w:rFonts w:ascii="Times New Roman" w:eastAsia="Times New Roman" w:hAnsi="Times New Roman"/>
          <w:i/>
          <w:sz w:val="24"/>
          <w:szCs w:val="24"/>
        </w:rPr>
        <w:t>Lo’I Keta</w:t>
      </w:r>
      <w:r w:rsidRPr="009022C2">
        <w:rPr>
          <w:rFonts w:ascii="Times New Roman" w:eastAsia="Times New Roman" w:hAnsi="Times New Roman"/>
          <w:sz w:val="24"/>
          <w:szCs w:val="24"/>
        </w:rPr>
        <w:t>) bukan sembarang obat tetapi raja dari segala obat untuk menolak penyakit”</w:t>
      </w: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rPr>
      </w:pPr>
      <w:r w:rsidRPr="009022C2">
        <w:rPr>
          <w:rFonts w:ascii="Times New Roman" w:eastAsia="Times New Roman" w:hAnsi="Times New Roman"/>
          <w:sz w:val="24"/>
          <w:szCs w:val="24"/>
        </w:rPr>
        <w:t>(</w:t>
      </w:r>
      <w:r>
        <w:rPr>
          <w:rFonts w:ascii="Times New Roman" w:eastAsia="Times New Roman" w:hAnsi="Times New Roman"/>
          <w:sz w:val="24"/>
          <w:szCs w:val="24"/>
        </w:rPr>
        <w:t xml:space="preserve">Yusra, </w:t>
      </w:r>
      <w:r w:rsidRPr="009022C2">
        <w:rPr>
          <w:rFonts w:ascii="Times New Roman" w:eastAsia="Times New Roman" w:hAnsi="Times New Roman"/>
          <w:sz w:val="24"/>
          <w:szCs w:val="24"/>
        </w:rPr>
        <w:t>wawancara 1 April 2015)</w:t>
      </w: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rPr>
      </w:pPr>
      <w:r w:rsidRPr="009022C2">
        <w:rPr>
          <w:rFonts w:ascii="Times New Roman" w:eastAsia="Times New Roman" w:hAnsi="Times New Roman"/>
          <w:sz w:val="24"/>
          <w:szCs w:val="24"/>
        </w:rPr>
        <w:lastRenderedPageBreak/>
        <w:t xml:space="preserve">Dengan adanya kuasa untuk menyembuhkan tersebut, maka menghadirkan “kesensitifan” karena dapat menimbulkan penyimpangan keyakinan. Hal ini diingatkan oleh Yusra (hasil wawancara Rabu, 1 April 2015) bahwa perlu kehati-kehatian dalam </w:t>
      </w:r>
      <w:r w:rsidRPr="009022C2">
        <w:rPr>
          <w:rFonts w:ascii="Times New Roman" w:hAnsi="Times New Roman"/>
          <w:sz w:val="24"/>
          <w:szCs w:val="24"/>
        </w:rPr>
        <w:t>memahami pengobatan dari bahan rempah-rempah yang berasal dari pohon karena bisa mengarah ke konsep syirik.</w:t>
      </w:r>
      <w:r w:rsidRPr="009022C2">
        <w:rPr>
          <w:rFonts w:ascii="Times New Roman" w:eastAsia="Times New Roman" w:hAnsi="Times New Roman"/>
          <w:sz w:val="24"/>
          <w:szCs w:val="24"/>
        </w:rPr>
        <w:t xml:space="preserve"> Sebagaimana halnya perilaku leluhur </w:t>
      </w:r>
      <w:r w:rsidRPr="009022C2">
        <w:rPr>
          <w:rFonts w:ascii="Times New Roman" w:eastAsia="Times New Roman" w:hAnsi="Times New Roman"/>
          <w:i/>
          <w:sz w:val="24"/>
          <w:szCs w:val="24"/>
        </w:rPr>
        <w:t>dou dana Mbojo</w:t>
      </w:r>
      <w:r w:rsidRPr="009022C2">
        <w:rPr>
          <w:rFonts w:ascii="Times New Roman" w:eastAsia="Times New Roman" w:hAnsi="Times New Roman"/>
          <w:sz w:val="24"/>
          <w:szCs w:val="24"/>
        </w:rPr>
        <w:t xml:space="preserve"> dahulu kala, dimana sangat memercayai roh maupun dewa</w:t>
      </w:r>
      <w:r>
        <w:rPr>
          <w:rFonts w:ascii="Times New Roman" w:eastAsia="Times New Roman" w:hAnsi="Times New Roman"/>
          <w:sz w:val="24"/>
          <w:szCs w:val="24"/>
        </w:rPr>
        <w:t>-dewa</w:t>
      </w:r>
      <w:r w:rsidRPr="009022C2">
        <w:rPr>
          <w:rFonts w:ascii="Times New Roman" w:eastAsia="Times New Roman" w:hAnsi="Times New Roman"/>
          <w:sz w:val="24"/>
          <w:szCs w:val="24"/>
        </w:rPr>
        <w:t xml:space="preserve"> dengan istilah </w:t>
      </w:r>
      <w:r w:rsidRPr="009022C2">
        <w:rPr>
          <w:rFonts w:ascii="Times New Roman" w:hAnsi="Times New Roman"/>
          <w:i/>
          <w:sz w:val="24"/>
          <w:szCs w:val="24"/>
        </w:rPr>
        <w:t>Makakamba-makakimbi</w:t>
      </w:r>
      <w:r w:rsidRPr="009022C2">
        <w:rPr>
          <w:rFonts w:ascii="Times New Roman" w:hAnsi="Times New Roman"/>
          <w:sz w:val="24"/>
          <w:szCs w:val="24"/>
        </w:rPr>
        <w:t xml:space="preserve">, </w:t>
      </w:r>
      <w:r>
        <w:rPr>
          <w:rFonts w:ascii="Times New Roman" w:hAnsi="Times New Roman"/>
          <w:i/>
          <w:sz w:val="24"/>
          <w:szCs w:val="24"/>
        </w:rPr>
        <w:t xml:space="preserve">Ina ro </w:t>
      </w:r>
      <w:r w:rsidRPr="009022C2">
        <w:rPr>
          <w:rFonts w:ascii="Times New Roman" w:hAnsi="Times New Roman"/>
          <w:i/>
          <w:sz w:val="24"/>
          <w:szCs w:val="24"/>
        </w:rPr>
        <w:t>Waro</w:t>
      </w:r>
      <w:r w:rsidRPr="009022C2">
        <w:rPr>
          <w:rFonts w:ascii="Times New Roman" w:hAnsi="Times New Roman"/>
          <w:sz w:val="24"/>
          <w:szCs w:val="24"/>
        </w:rPr>
        <w:t>,</w:t>
      </w:r>
      <w:r w:rsidRPr="009022C2">
        <w:rPr>
          <w:rFonts w:ascii="Times New Roman" w:hAnsi="Times New Roman"/>
          <w:i/>
          <w:sz w:val="24"/>
          <w:szCs w:val="24"/>
        </w:rPr>
        <w:t xml:space="preserve"> </w:t>
      </w:r>
      <w:r w:rsidRPr="009022C2">
        <w:rPr>
          <w:rFonts w:ascii="Times New Roman" w:hAnsi="Times New Roman"/>
          <w:sz w:val="24"/>
          <w:szCs w:val="24"/>
        </w:rPr>
        <w:t xml:space="preserve">ataupun </w:t>
      </w:r>
      <w:r w:rsidRPr="009022C2">
        <w:rPr>
          <w:rFonts w:ascii="Times New Roman" w:eastAsia="Times New Roman" w:hAnsi="Times New Roman"/>
          <w:i/>
          <w:sz w:val="24"/>
          <w:szCs w:val="24"/>
        </w:rPr>
        <w:t>Parafu ro Pamboro</w:t>
      </w:r>
      <w:r w:rsidRPr="009022C2">
        <w:rPr>
          <w:rFonts w:ascii="Times New Roman" w:eastAsia="Times New Roman" w:hAnsi="Times New Roman"/>
          <w:sz w:val="24"/>
          <w:szCs w:val="24"/>
        </w:rPr>
        <w:t xml:space="preserve"> dalam membantu kesembuhan pasien karena dianggap bersemayam serta menjadi pemilik tumbuh-tumbuhan yang dijadikan bahan rempah-rempah untuk pengobatan </w:t>
      </w:r>
      <w:r w:rsidRPr="009022C2">
        <w:rPr>
          <w:rFonts w:ascii="Times New Roman" w:eastAsia="Times New Roman" w:hAnsi="Times New Roman"/>
          <w:i/>
          <w:sz w:val="24"/>
          <w:szCs w:val="24"/>
        </w:rPr>
        <w:t>Lo’I Keta</w:t>
      </w:r>
      <w:r w:rsidRPr="009022C2">
        <w:rPr>
          <w:rFonts w:ascii="Times New Roman" w:eastAsia="Times New Roman" w:hAnsi="Times New Roman"/>
          <w:sz w:val="24"/>
          <w:szCs w:val="24"/>
        </w:rPr>
        <w:t xml:space="preserve"> sehingga mempunyai andil atas manfaat kesembuhan yang dialami oleh pasien. Namun, pemahaman tersebut keliru disebabkan kepemilikan segala yang ada di bumi termasuk tumbuh-tumbuhan serta manfaat di dalamnya hanya kepunyaan Allah semata. Wujud kemurahan dan kasih sayang-Nya tersebut banyak tertera di dalam Al-Quran seperti surat</w:t>
      </w:r>
      <w:r w:rsidRPr="009022C2">
        <w:rPr>
          <w:rFonts w:ascii="Times New Roman" w:eastAsia="Times New Roman" w:hAnsi="Times New Roman"/>
          <w:color w:val="000000"/>
          <w:sz w:val="16"/>
          <w:szCs w:val="16"/>
          <w:lang w:eastAsia="id-ID"/>
        </w:rPr>
        <w:t xml:space="preserve"> </w:t>
      </w:r>
      <w:r w:rsidRPr="009022C2">
        <w:rPr>
          <w:rFonts w:ascii="Times New Roman" w:hAnsi="Times New Roman"/>
          <w:sz w:val="24"/>
          <w:szCs w:val="24"/>
        </w:rPr>
        <w:t xml:space="preserve">Al-Jatsiyah ayat 36, Ar-Rad ayat 16, As-Syura ayat 28, </w:t>
      </w:r>
      <w:r w:rsidRPr="009022C2">
        <w:rPr>
          <w:rFonts w:ascii="Times New Roman" w:eastAsia="Times New Roman" w:hAnsi="Times New Roman"/>
          <w:sz w:val="24"/>
          <w:szCs w:val="24"/>
          <w:lang w:eastAsia="id-ID"/>
        </w:rPr>
        <w:t>An-Nisa ayat 126, 131, dan 132, Al-An’am ayat 72 dan 80, serta Al-Baqarah ayat 29, 163, dan 225</w:t>
      </w:r>
      <w:r w:rsidRPr="009022C2">
        <w:rPr>
          <w:rFonts w:ascii="Times New Roman" w:eastAsia="Times New Roman" w:hAnsi="Times New Roman"/>
          <w:sz w:val="24"/>
          <w:szCs w:val="24"/>
        </w:rPr>
        <w:t xml:space="preserve">. Misalnya penjelasan Al-Quran pada surat </w:t>
      </w:r>
      <w:r w:rsidRPr="009022C2">
        <w:rPr>
          <w:rFonts w:ascii="Times New Roman" w:eastAsia="Times New Roman" w:hAnsi="Times New Roman"/>
          <w:sz w:val="24"/>
          <w:szCs w:val="24"/>
          <w:lang w:eastAsia="id-ID"/>
        </w:rPr>
        <w:t>Al-Baqarah ayat 29 dan</w:t>
      </w:r>
      <w:r w:rsidRPr="009022C2">
        <w:rPr>
          <w:rFonts w:ascii="Times New Roman" w:eastAsia="Times New Roman" w:hAnsi="Times New Roman"/>
          <w:color w:val="00478E"/>
          <w:sz w:val="16"/>
          <w:szCs w:val="16"/>
          <w:lang w:eastAsia="id-ID"/>
        </w:rPr>
        <w:t xml:space="preserve"> </w:t>
      </w:r>
      <w:r w:rsidRPr="009022C2">
        <w:rPr>
          <w:rFonts w:ascii="Times New Roman" w:eastAsia="Times New Roman" w:hAnsi="Times New Roman"/>
          <w:sz w:val="24"/>
          <w:szCs w:val="24"/>
          <w:lang w:eastAsia="id-ID"/>
        </w:rPr>
        <w:t>An-Nisa ayat 132</w:t>
      </w:r>
      <w:r w:rsidRPr="009022C2">
        <w:rPr>
          <w:rFonts w:ascii="Times New Roman" w:hAnsi="Times New Roman"/>
          <w:sz w:val="24"/>
          <w:szCs w:val="24"/>
        </w:rPr>
        <w:t xml:space="preserve"> </w:t>
      </w:r>
      <w:r w:rsidRPr="009022C2">
        <w:rPr>
          <w:rFonts w:ascii="Times New Roman" w:eastAsia="Times New Roman" w:hAnsi="Times New Roman"/>
          <w:sz w:val="24"/>
          <w:szCs w:val="24"/>
        </w:rPr>
        <w:t xml:space="preserve">untuk menerangkan perihal yang dimaksud. </w:t>
      </w: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lang w:eastAsia="id-ID"/>
        </w:rPr>
      </w:pPr>
      <w:r w:rsidRPr="009022C2">
        <w:rPr>
          <w:rStyle w:val="gen"/>
          <w:rFonts w:ascii="Times New Roman" w:hAnsi="Times New Roman"/>
          <w:sz w:val="24"/>
          <w:szCs w:val="24"/>
        </w:rPr>
        <w:t>“</w:t>
      </w:r>
      <w:r w:rsidRPr="009022C2">
        <w:rPr>
          <w:rFonts w:ascii="Times New Roman" w:eastAsia="Times New Roman" w:hAnsi="Times New Roman"/>
          <w:sz w:val="24"/>
          <w:szCs w:val="24"/>
          <w:lang w:val="id-ID" w:eastAsia="id-ID"/>
        </w:rPr>
        <w:t>Dialah Allah, yang menjadikan segala yang ada di bumi untuk kamu</w:t>
      </w:r>
      <w:r w:rsidRPr="009022C2">
        <w:rPr>
          <w:rFonts w:ascii="Times New Roman" w:eastAsia="Times New Roman" w:hAnsi="Times New Roman"/>
          <w:sz w:val="24"/>
          <w:szCs w:val="24"/>
          <w:lang w:eastAsia="id-ID"/>
        </w:rPr>
        <w:t>…” (QS Al-Baqarah ayat 29).</w:t>
      </w: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lang w:eastAsia="id-ID"/>
        </w:rPr>
      </w:pPr>
    </w:p>
    <w:p w:rsidR="00680066" w:rsidRPr="009022C2" w:rsidRDefault="00680066" w:rsidP="00680066">
      <w:pPr>
        <w:pStyle w:val="ListParagraph"/>
        <w:spacing w:after="0" w:line="240" w:lineRule="auto"/>
        <w:ind w:left="1134"/>
        <w:jc w:val="both"/>
        <w:rPr>
          <w:rFonts w:ascii="Times New Roman" w:eastAsia="Times New Roman" w:hAnsi="Times New Roman"/>
          <w:color w:val="00478E"/>
          <w:sz w:val="16"/>
          <w:szCs w:val="16"/>
          <w:lang w:eastAsia="id-ID"/>
        </w:rPr>
      </w:pPr>
      <w:r w:rsidRPr="009022C2">
        <w:rPr>
          <w:rFonts w:ascii="Times New Roman" w:eastAsia="Times New Roman" w:hAnsi="Times New Roman"/>
          <w:sz w:val="24"/>
          <w:szCs w:val="24"/>
          <w:lang w:eastAsia="id-ID"/>
        </w:rPr>
        <w:t>“</w:t>
      </w:r>
      <w:r w:rsidRPr="009022C2">
        <w:rPr>
          <w:rFonts w:ascii="Times New Roman" w:eastAsia="Times New Roman" w:hAnsi="Times New Roman"/>
          <w:sz w:val="24"/>
          <w:szCs w:val="24"/>
          <w:lang w:val="id-ID" w:eastAsia="id-ID"/>
        </w:rPr>
        <w:t>Dan kepunyaan Allah-lah apa yang di langit dan apa yang di bumi. Cukuplah Allah sebagai Pemelihara</w:t>
      </w:r>
      <w:r w:rsidRPr="009022C2">
        <w:rPr>
          <w:rFonts w:ascii="Times New Roman" w:eastAsia="Times New Roman" w:hAnsi="Times New Roman"/>
          <w:sz w:val="24"/>
          <w:szCs w:val="24"/>
          <w:lang w:eastAsia="id-ID"/>
        </w:rPr>
        <w:t>” (QS An-Nisa ayat 132)</w:t>
      </w:r>
      <w:r w:rsidRPr="009022C2">
        <w:rPr>
          <w:rFonts w:ascii="Times New Roman" w:eastAsia="Times New Roman" w:hAnsi="Times New Roman"/>
          <w:sz w:val="24"/>
          <w:szCs w:val="24"/>
          <w:lang w:val="id-ID" w:eastAsia="id-ID"/>
        </w:rPr>
        <w:t>.</w:t>
      </w:r>
    </w:p>
    <w:p w:rsidR="00680066" w:rsidRPr="009022C2" w:rsidRDefault="00680066" w:rsidP="00680066">
      <w:pPr>
        <w:pStyle w:val="ListParagraph"/>
        <w:spacing w:after="0" w:line="480" w:lineRule="auto"/>
        <w:ind w:left="1134"/>
        <w:jc w:val="both"/>
        <w:rPr>
          <w:rFonts w:ascii="Times New Roman" w:eastAsia="Times New Roman" w:hAnsi="Times New Roman"/>
          <w:color w:val="00478E"/>
          <w:sz w:val="16"/>
          <w:szCs w:val="16"/>
          <w:lang w:eastAsia="id-ID"/>
        </w:rPr>
      </w:pP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rPr>
      </w:pPr>
      <w:r w:rsidRPr="009022C2">
        <w:rPr>
          <w:rFonts w:ascii="Times New Roman" w:eastAsia="Times New Roman" w:hAnsi="Times New Roman"/>
          <w:sz w:val="24"/>
          <w:szCs w:val="24"/>
        </w:rPr>
        <w:lastRenderedPageBreak/>
        <w:t xml:space="preserve">Dengan demikian, pengobatan </w:t>
      </w:r>
      <w:r w:rsidRPr="009022C2">
        <w:rPr>
          <w:rFonts w:ascii="Times New Roman" w:eastAsia="Times New Roman" w:hAnsi="Times New Roman"/>
          <w:i/>
          <w:sz w:val="24"/>
          <w:szCs w:val="24"/>
        </w:rPr>
        <w:t>Lo’I Keta</w:t>
      </w:r>
      <w:r w:rsidRPr="009022C2">
        <w:rPr>
          <w:rFonts w:ascii="Times New Roman" w:eastAsia="Times New Roman" w:hAnsi="Times New Roman"/>
          <w:sz w:val="24"/>
          <w:szCs w:val="24"/>
        </w:rPr>
        <w:t xml:space="preserve"> yang menggunakan rempah-rempah sebagai bahan dasarnya merupakan bagian dari karunia yang diberikan Allah. Begitu pula manfaat kesembuhan yang dapat diperoleh melalui pengobatan </w:t>
      </w:r>
      <w:r w:rsidRPr="009022C2">
        <w:rPr>
          <w:rFonts w:ascii="Times New Roman" w:eastAsia="Times New Roman" w:hAnsi="Times New Roman"/>
          <w:i/>
          <w:sz w:val="24"/>
          <w:szCs w:val="24"/>
        </w:rPr>
        <w:t>Lo’I Keta</w:t>
      </w:r>
      <w:r w:rsidRPr="009022C2">
        <w:rPr>
          <w:rFonts w:ascii="Times New Roman" w:eastAsia="Times New Roman" w:hAnsi="Times New Roman"/>
          <w:sz w:val="24"/>
          <w:szCs w:val="24"/>
        </w:rPr>
        <w:t>, maka terjadinya hal demikian pada pengobatan tersebut merupakan perantara kuasa Allah SWT. Perihal penyakit dan kesembuhannya, dinyatakan oleh Hamid bahwa Rasulullah telah mengajarkan dalam doanya bahwa semua bersumber dari Allah, sebagai berikut.</w:t>
      </w: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rPr>
      </w:pPr>
      <w:r w:rsidRPr="009022C2">
        <w:rPr>
          <w:rFonts w:ascii="Times New Roman" w:eastAsia="Times New Roman" w:hAnsi="Times New Roman"/>
          <w:sz w:val="24"/>
          <w:szCs w:val="24"/>
        </w:rPr>
        <w:t>“</w:t>
      </w:r>
      <w:r w:rsidRPr="009022C2">
        <w:rPr>
          <w:rFonts w:ascii="Times New Roman" w:hAnsi="Times New Roman"/>
          <w:sz w:val="24"/>
          <w:szCs w:val="24"/>
        </w:rPr>
        <w:t>Kalau masalah penyembuhan untuk mengingatkan maka ada salah satu doa yang diajarkan oleh Rasulullah SAW, “</w:t>
      </w:r>
      <w:r w:rsidRPr="009022C2">
        <w:rPr>
          <w:rFonts w:ascii="Times New Roman" w:hAnsi="Times New Roman"/>
          <w:i/>
          <w:sz w:val="24"/>
          <w:szCs w:val="24"/>
        </w:rPr>
        <w:t>Allahumma rabbana ajhirilbaasiasfi antasafi ilasifa’a</w:t>
      </w:r>
      <w:r w:rsidRPr="009022C2">
        <w:rPr>
          <w:rFonts w:ascii="Times New Roman" w:hAnsi="Times New Roman"/>
          <w:sz w:val="24"/>
          <w:szCs w:val="24"/>
        </w:rPr>
        <w:t xml:space="preserve">” </w:t>
      </w:r>
      <w:r w:rsidRPr="009022C2">
        <w:rPr>
          <w:rFonts w:ascii="Times New Roman" w:hAnsi="Times New Roman"/>
          <w:i/>
          <w:sz w:val="24"/>
          <w:szCs w:val="24"/>
        </w:rPr>
        <w:t>ede ku doana</w:t>
      </w:r>
      <w:r w:rsidRPr="009022C2">
        <w:rPr>
          <w:rFonts w:ascii="Times New Roman" w:hAnsi="Times New Roman"/>
          <w:sz w:val="24"/>
          <w:szCs w:val="24"/>
        </w:rPr>
        <w:t xml:space="preserve"> (itulah doanya) yang artinya “ya Allah sembuhkannlah sakit orang ini karena penyakit ini datang dari Allah, maka kembali kepada Allah”. Tidak ada dokter yang menyembuhkan selain dari dokternya Allah SWT.”</w:t>
      </w: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rPr>
      </w:pPr>
      <w:r w:rsidRPr="009022C2">
        <w:rPr>
          <w:rFonts w:ascii="Times New Roman" w:eastAsia="Times New Roman" w:hAnsi="Times New Roman"/>
          <w:sz w:val="24"/>
          <w:szCs w:val="24"/>
        </w:rPr>
        <w:t>(</w:t>
      </w:r>
      <w:r>
        <w:rPr>
          <w:rFonts w:ascii="Times New Roman" w:eastAsia="Times New Roman" w:hAnsi="Times New Roman"/>
          <w:sz w:val="24"/>
          <w:szCs w:val="24"/>
        </w:rPr>
        <w:t xml:space="preserve">Hamid, </w:t>
      </w:r>
      <w:r w:rsidRPr="009022C2">
        <w:rPr>
          <w:rFonts w:ascii="Times New Roman" w:eastAsia="Times New Roman" w:hAnsi="Times New Roman"/>
          <w:sz w:val="24"/>
          <w:szCs w:val="24"/>
        </w:rPr>
        <w:t>wawancara 8 April 2015)</w:t>
      </w: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eastAsia="Times New Roman" w:hAnsi="Times New Roman"/>
          <w:sz w:val="24"/>
          <w:szCs w:val="24"/>
        </w:rPr>
        <w:t xml:space="preserve">Deskripsi tersebut dapat menjadi pelajaran bagi setiap manusia tentang peranan Allah dalam segala hal. Sebaliknya, perlu dihindari perilaku yang digambarkan dalam Al-Quran surat </w:t>
      </w:r>
      <w:r w:rsidRPr="009022C2">
        <w:rPr>
          <w:rFonts w:ascii="Times New Roman" w:hAnsi="Times New Roman"/>
          <w:sz w:val="24"/>
          <w:szCs w:val="24"/>
        </w:rPr>
        <w:t xml:space="preserve">Ar-Rad ayat 16, dimana ayat ini mempertanyakan kuasa mengambil benda-benda lain sebagai pelindung padahal Allah sebaik-baik penjaga (pemilik bumi dan langit serta isinya). Lebih lanjut, pada ayat tersebut mengkritik keras terhadap orang-orang yang tidak memanfaatkan akal untuk berpikir dalam menentukan pelindung yang layak. Kritikan yang sama pula terdapat pada surat Yunus ayat 31, ayat tersebut mempertanyakan kepada manusia tentang anugerah Allah yang telah diberikan serta pada akhirnya cenderung disalahgunakan. Termasuk dalam hal ini kesembuhan yang dialami seseorang melalui pengobatan </w:t>
      </w:r>
      <w:r w:rsidRPr="009022C2">
        <w:rPr>
          <w:rFonts w:ascii="Times New Roman" w:hAnsi="Times New Roman"/>
          <w:i/>
          <w:sz w:val="24"/>
          <w:szCs w:val="24"/>
        </w:rPr>
        <w:t>Lo’I Keta</w:t>
      </w:r>
      <w:r w:rsidRPr="009022C2">
        <w:rPr>
          <w:rFonts w:ascii="Times New Roman" w:hAnsi="Times New Roman"/>
          <w:sz w:val="24"/>
          <w:szCs w:val="24"/>
        </w:rPr>
        <w:t xml:space="preserve">, </w:t>
      </w:r>
      <w:r w:rsidRPr="009022C2">
        <w:rPr>
          <w:rFonts w:ascii="Times New Roman" w:hAnsi="Times New Roman"/>
          <w:sz w:val="24"/>
          <w:szCs w:val="24"/>
        </w:rPr>
        <w:lastRenderedPageBreak/>
        <w:t>jika zaman dahulu (nenek moyang) meyakini hal itu dapat terwujud berkat bantuan gaib (</w:t>
      </w:r>
      <w:r w:rsidRPr="009022C2">
        <w:rPr>
          <w:rFonts w:ascii="Times New Roman" w:hAnsi="Times New Roman"/>
          <w:i/>
          <w:sz w:val="24"/>
          <w:szCs w:val="24"/>
        </w:rPr>
        <w:t>Makakamba-makakimbi</w:t>
      </w:r>
      <w:r w:rsidRPr="009022C2">
        <w:rPr>
          <w:rFonts w:ascii="Times New Roman" w:hAnsi="Times New Roman"/>
          <w:sz w:val="24"/>
          <w:szCs w:val="24"/>
        </w:rPr>
        <w:t xml:space="preserve">, </w:t>
      </w:r>
      <w:r>
        <w:rPr>
          <w:rFonts w:ascii="Times New Roman" w:hAnsi="Times New Roman"/>
          <w:i/>
          <w:sz w:val="24"/>
          <w:szCs w:val="24"/>
        </w:rPr>
        <w:t xml:space="preserve">Ina ro </w:t>
      </w:r>
      <w:r w:rsidRPr="009022C2">
        <w:rPr>
          <w:rFonts w:ascii="Times New Roman" w:hAnsi="Times New Roman"/>
          <w:i/>
          <w:sz w:val="24"/>
          <w:szCs w:val="24"/>
        </w:rPr>
        <w:t>Waro</w:t>
      </w:r>
      <w:r>
        <w:rPr>
          <w:rFonts w:ascii="Times New Roman" w:hAnsi="Times New Roman"/>
          <w:sz w:val="24"/>
          <w:szCs w:val="24"/>
        </w:rPr>
        <w:t xml:space="preserve"> ataupun </w:t>
      </w:r>
      <w:r w:rsidRPr="009022C2">
        <w:rPr>
          <w:rFonts w:ascii="Times New Roman" w:eastAsia="Times New Roman" w:hAnsi="Times New Roman"/>
          <w:i/>
          <w:sz w:val="24"/>
          <w:szCs w:val="24"/>
        </w:rPr>
        <w:t>Parafu ro Pamboro</w:t>
      </w:r>
      <w:r w:rsidRPr="009022C2">
        <w:rPr>
          <w:rFonts w:ascii="Times New Roman" w:hAnsi="Times New Roman"/>
          <w:sz w:val="24"/>
          <w:szCs w:val="24"/>
        </w:rPr>
        <w:t>) bukan berkat pertolongan Allah. Dikuatkan pula oleh pernyataan Nurdin yang merupakan tokoh masyarakat di desa Tente.</w:t>
      </w:r>
    </w:p>
    <w:p w:rsidR="00680066" w:rsidRPr="009022C2" w:rsidRDefault="00680066" w:rsidP="00680066">
      <w:pPr>
        <w:pStyle w:val="ListParagraph"/>
        <w:spacing w:after="0" w:line="240" w:lineRule="auto"/>
        <w:ind w:left="1134"/>
        <w:jc w:val="both"/>
        <w:rPr>
          <w:rFonts w:ascii="Times New Roman" w:hAnsi="Times New Roman"/>
          <w:sz w:val="24"/>
          <w:szCs w:val="24"/>
        </w:rPr>
      </w:pPr>
      <w:r w:rsidRPr="009022C2">
        <w:rPr>
          <w:rFonts w:ascii="Times New Roman" w:hAnsi="Times New Roman"/>
          <w:sz w:val="24"/>
          <w:szCs w:val="24"/>
        </w:rPr>
        <w:t>“Dari cerita orang tua zaman dulu, pada mulanya pengobatan masyarakat masih memercayai roh-roh yang bersemayam pada pohon-pohon besar. Namun setelah Islam masuk di daerah Bima, maka orang-orang sudah mulai mengetahui ucapan-ucapan yang baik (sesuai agama Islam).”</w:t>
      </w:r>
    </w:p>
    <w:p w:rsidR="00680066" w:rsidRPr="009022C2" w:rsidRDefault="00680066" w:rsidP="00680066">
      <w:pPr>
        <w:pStyle w:val="ListParagraph"/>
        <w:spacing w:after="0" w:line="240" w:lineRule="auto"/>
        <w:ind w:left="1134"/>
        <w:jc w:val="both"/>
        <w:rPr>
          <w:rFonts w:ascii="Times New Roman" w:hAnsi="Times New Roman"/>
          <w:sz w:val="24"/>
          <w:szCs w:val="24"/>
        </w:rPr>
      </w:pPr>
      <w:r w:rsidRPr="009022C2">
        <w:rPr>
          <w:rFonts w:ascii="Times New Roman" w:hAnsi="Times New Roman"/>
          <w:sz w:val="24"/>
          <w:szCs w:val="24"/>
        </w:rPr>
        <w:t>(</w:t>
      </w:r>
      <w:r>
        <w:rPr>
          <w:rFonts w:ascii="Times New Roman" w:hAnsi="Times New Roman"/>
          <w:sz w:val="24"/>
          <w:szCs w:val="24"/>
        </w:rPr>
        <w:t xml:space="preserve">Nurdin, </w:t>
      </w:r>
      <w:r w:rsidRPr="009022C2">
        <w:rPr>
          <w:rFonts w:ascii="Times New Roman" w:hAnsi="Times New Roman"/>
          <w:sz w:val="24"/>
          <w:szCs w:val="24"/>
        </w:rPr>
        <w:t xml:space="preserve">wawancara </w:t>
      </w:r>
      <w:r w:rsidRPr="009022C2">
        <w:rPr>
          <w:rFonts w:ascii="Times New Roman" w:eastAsia="Times New Roman" w:hAnsi="Times New Roman"/>
          <w:sz w:val="24"/>
          <w:szCs w:val="24"/>
        </w:rPr>
        <w:t>10 April 2015</w:t>
      </w:r>
      <w:r w:rsidRPr="009022C2">
        <w:rPr>
          <w:rFonts w:ascii="Times New Roman" w:hAnsi="Times New Roman"/>
          <w:sz w:val="24"/>
          <w:szCs w:val="24"/>
        </w:rPr>
        <w:t>)</w:t>
      </w:r>
    </w:p>
    <w:p w:rsidR="00680066" w:rsidRPr="009022C2" w:rsidRDefault="00680066" w:rsidP="00680066">
      <w:pPr>
        <w:pStyle w:val="ListParagraph"/>
        <w:spacing w:after="0" w:line="240" w:lineRule="auto"/>
        <w:ind w:left="1134"/>
        <w:jc w:val="both"/>
        <w:rPr>
          <w:rFonts w:ascii="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hAnsi="Times New Roman"/>
          <w:sz w:val="24"/>
          <w:szCs w:val="24"/>
        </w:rPr>
      </w:pPr>
      <w:r w:rsidRPr="009022C2">
        <w:rPr>
          <w:rFonts w:ascii="Times New Roman" w:hAnsi="Times New Roman"/>
          <w:sz w:val="24"/>
          <w:szCs w:val="24"/>
        </w:rPr>
        <w:t xml:space="preserve">Dalam Al-Quran surat Al-An’am ayat 141 menegaskan bahwa hanya kepada Allah tempat kembali untuk segala musibah seperti segala penyakit yang dapat disembuhkan melalui pengobatan </w:t>
      </w:r>
      <w:r w:rsidRPr="009022C2">
        <w:rPr>
          <w:rFonts w:ascii="Times New Roman" w:hAnsi="Times New Roman"/>
          <w:i/>
          <w:sz w:val="24"/>
          <w:szCs w:val="24"/>
        </w:rPr>
        <w:t>Lo’I Keta</w:t>
      </w:r>
      <w:r w:rsidRPr="009022C2">
        <w:rPr>
          <w:rFonts w:ascii="Times New Roman" w:hAnsi="Times New Roman"/>
          <w:sz w:val="24"/>
          <w:szCs w:val="24"/>
        </w:rPr>
        <w:t xml:space="preserve"> karena hal itu merupakan kuasa Allah. Dikarenakan keberadaan Allah sebagai pemiliki kekuasaan terhadap segala sesuatu baik yang ada di bumi maupun di langit sehingga sudah selayaknya menjadi penolong atas ciptaan-Nya. </w:t>
      </w:r>
    </w:p>
    <w:p w:rsidR="00680066" w:rsidRPr="009022C2" w:rsidRDefault="00680066" w:rsidP="00680066">
      <w:pPr>
        <w:pStyle w:val="ListParagraph"/>
        <w:spacing w:after="0" w:line="240" w:lineRule="auto"/>
        <w:ind w:left="1134"/>
        <w:jc w:val="both"/>
        <w:rPr>
          <w:rFonts w:ascii="Times New Roman" w:eastAsia="Times New Roman" w:hAnsi="Times New Roman"/>
          <w:color w:val="000000"/>
          <w:sz w:val="24"/>
          <w:szCs w:val="24"/>
          <w:lang w:eastAsia="id-ID"/>
        </w:rPr>
      </w:pPr>
      <w:r w:rsidRPr="009022C2">
        <w:rPr>
          <w:rFonts w:ascii="Times New Roman" w:eastAsia="Times New Roman" w:hAnsi="Times New Roman"/>
          <w:color w:val="000000"/>
          <w:sz w:val="24"/>
          <w:szCs w:val="24"/>
          <w:lang w:eastAsia="id-ID"/>
        </w:rPr>
        <w:t>“</w:t>
      </w:r>
      <w:r w:rsidRPr="009022C2">
        <w:rPr>
          <w:rFonts w:ascii="Times New Roman" w:eastAsia="Times New Roman" w:hAnsi="Times New Roman"/>
          <w:color w:val="000000"/>
          <w:sz w:val="24"/>
          <w:szCs w:val="24"/>
          <w:lang w:val="id-ID" w:eastAsia="id-ID"/>
        </w:rPr>
        <w:t>Maka Maha Tinggi Allah, Raja Yang Sebenarnya; tidak ada Tuhan selain Dia, Tuhan (Yang mempunyai) 'Arsy yang mulia</w:t>
      </w:r>
      <w:r w:rsidRPr="009022C2">
        <w:rPr>
          <w:rFonts w:ascii="Times New Roman" w:eastAsia="Times New Roman" w:hAnsi="Times New Roman"/>
          <w:color w:val="000000"/>
          <w:sz w:val="24"/>
          <w:szCs w:val="24"/>
          <w:lang w:eastAsia="id-ID"/>
        </w:rPr>
        <w:t xml:space="preserve">” (QS </w:t>
      </w:r>
      <w:r w:rsidRPr="009022C2">
        <w:rPr>
          <w:rFonts w:ascii="Times New Roman" w:hAnsi="Times New Roman"/>
          <w:sz w:val="24"/>
          <w:szCs w:val="24"/>
        </w:rPr>
        <w:t>Al-Mukminun ayat 116</w:t>
      </w:r>
      <w:r w:rsidRPr="009022C2">
        <w:rPr>
          <w:rFonts w:ascii="Times New Roman" w:eastAsia="Times New Roman" w:hAnsi="Times New Roman"/>
          <w:color w:val="000000"/>
          <w:sz w:val="24"/>
          <w:szCs w:val="24"/>
          <w:lang w:eastAsia="id-ID"/>
        </w:rPr>
        <w:t>)</w:t>
      </w:r>
      <w:r w:rsidRPr="009022C2">
        <w:rPr>
          <w:rFonts w:ascii="Times New Roman" w:eastAsia="Times New Roman" w:hAnsi="Times New Roman"/>
          <w:color w:val="000000"/>
          <w:sz w:val="24"/>
          <w:szCs w:val="24"/>
          <w:lang w:val="id-ID" w:eastAsia="id-ID"/>
        </w:rPr>
        <w:t>.</w:t>
      </w:r>
    </w:p>
    <w:p w:rsidR="00680066" w:rsidRPr="009022C2" w:rsidRDefault="00680066" w:rsidP="00680066">
      <w:pPr>
        <w:pStyle w:val="ListParagraph"/>
        <w:spacing w:after="0" w:line="240" w:lineRule="auto"/>
        <w:ind w:left="1134"/>
        <w:jc w:val="both"/>
        <w:rPr>
          <w:rFonts w:ascii="Times New Roman" w:eastAsia="Times New Roman" w:hAnsi="Times New Roman"/>
          <w:color w:val="000000"/>
          <w:sz w:val="24"/>
          <w:szCs w:val="24"/>
          <w:lang w:eastAsia="id-ID"/>
        </w:rPr>
      </w:pPr>
    </w:p>
    <w:p w:rsidR="00680066" w:rsidRPr="009022C2" w:rsidRDefault="00680066" w:rsidP="00680066">
      <w:pPr>
        <w:pStyle w:val="ListParagraph"/>
        <w:spacing w:after="0" w:line="240" w:lineRule="auto"/>
        <w:ind w:left="1134"/>
        <w:jc w:val="both"/>
        <w:rPr>
          <w:rFonts w:ascii="Times New Roman" w:eastAsia="Times New Roman" w:hAnsi="Times New Roman"/>
          <w:color w:val="000000"/>
          <w:sz w:val="24"/>
          <w:szCs w:val="24"/>
          <w:lang w:eastAsia="id-ID"/>
        </w:rPr>
      </w:pPr>
      <w:r w:rsidRPr="009022C2">
        <w:rPr>
          <w:rFonts w:ascii="Times New Roman" w:eastAsia="Times New Roman" w:hAnsi="Times New Roman"/>
          <w:sz w:val="24"/>
          <w:szCs w:val="24"/>
          <w:lang w:eastAsia="id-ID"/>
        </w:rPr>
        <w:t>“</w:t>
      </w:r>
      <w:r w:rsidRPr="009022C2">
        <w:rPr>
          <w:rFonts w:ascii="Times New Roman" w:eastAsia="Times New Roman" w:hAnsi="Times New Roman"/>
          <w:color w:val="000000"/>
          <w:sz w:val="24"/>
          <w:szCs w:val="24"/>
          <w:lang w:val="id-ID" w:eastAsia="id-ID"/>
        </w:rPr>
        <w:t>Tetapi (ikutilah Allah), Allahlah Pelindungmu, dan Dialah sebaik-baik Penolon</w:t>
      </w:r>
      <w:r w:rsidRPr="009022C2">
        <w:rPr>
          <w:rFonts w:ascii="Times New Roman" w:eastAsia="Times New Roman" w:hAnsi="Times New Roman"/>
          <w:color w:val="000000"/>
          <w:sz w:val="24"/>
          <w:szCs w:val="24"/>
          <w:lang w:eastAsia="id-ID"/>
        </w:rPr>
        <w:t xml:space="preserve">g” (QS </w:t>
      </w:r>
      <w:r w:rsidRPr="009022C2">
        <w:rPr>
          <w:rFonts w:ascii="Times New Roman" w:hAnsi="Times New Roman"/>
          <w:sz w:val="24"/>
          <w:szCs w:val="24"/>
        </w:rPr>
        <w:t>Al-Imran ayat 150</w:t>
      </w:r>
      <w:r w:rsidRPr="009022C2">
        <w:rPr>
          <w:rFonts w:ascii="Times New Roman" w:eastAsia="Times New Roman" w:hAnsi="Times New Roman"/>
          <w:color w:val="000000"/>
          <w:sz w:val="24"/>
          <w:szCs w:val="24"/>
          <w:lang w:eastAsia="id-ID"/>
        </w:rPr>
        <w:t>).</w:t>
      </w:r>
    </w:p>
    <w:p w:rsidR="00680066" w:rsidRPr="009022C2" w:rsidRDefault="00680066" w:rsidP="00680066">
      <w:pPr>
        <w:pStyle w:val="ListParagraph"/>
        <w:spacing w:after="0" w:line="240" w:lineRule="auto"/>
        <w:ind w:left="426" w:firstLine="708"/>
        <w:jc w:val="both"/>
        <w:rPr>
          <w:rFonts w:ascii="Times New Roman" w:eastAsia="Times New Roman" w:hAnsi="Times New Roman"/>
          <w:color w:val="00478E"/>
          <w:sz w:val="24"/>
          <w:szCs w:val="24"/>
          <w:lang w:eastAsia="id-ID"/>
        </w:rPr>
      </w:pPr>
    </w:p>
    <w:p w:rsidR="00680066" w:rsidRPr="009022C2" w:rsidRDefault="00680066" w:rsidP="00680066">
      <w:pPr>
        <w:pStyle w:val="ListParagraph"/>
        <w:spacing w:after="0" w:line="480" w:lineRule="auto"/>
        <w:ind w:left="426" w:firstLine="708"/>
        <w:jc w:val="both"/>
        <w:rPr>
          <w:rFonts w:ascii="Times New Roman" w:eastAsia="Times New Roman" w:hAnsi="Times New Roman"/>
          <w:color w:val="000000"/>
          <w:sz w:val="24"/>
          <w:szCs w:val="24"/>
          <w:lang w:eastAsia="id-ID"/>
        </w:rPr>
      </w:pPr>
      <w:r w:rsidRPr="009022C2">
        <w:rPr>
          <w:rFonts w:ascii="Times New Roman" w:eastAsia="Times New Roman" w:hAnsi="Times New Roman"/>
          <w:color w:val="000000"/>
          <w:sz w:val="24"/>
          <w:szCs w:val="24"/>
          <w:lang w:eastAsia="id-ID"/>
        </w:rPr>
        <w:t xml:space="preserve">Perihal yang dikemukakan di atas terkait segala sesuatu harus kembali kepada Allah. Inilah salah satu tujuan penting diutusnya Nabi Muhammad sebagai pembawa rahmat bagi seluruh manusia agar menyerukan keesaan Allah melalui kalimat </w:t>
      </w:r>
      <w:r w:rsidRPr="009022C2">
        <w:rPr>
          <w:rFonts w:ascii="Times New Roman" w:eastAsia="Times New Roman" w:hAnsi="Times New Roman"/>
          <w:i/>
          <w:color w:val="000000"/>
          <w:sz w:val="24"/>
          <w:szCs w:val="24"/>
          <w:lang w:eastAsia="id-ID"/>
        </w:rPr>
        <w:t>tahlil</w:t>
      </w:r>
      <w:r w:rsidRPr="009022C2">
        <w:rPr>
          <w:rFonts w:ascii="Times New Roman" w:eastAsia="Times New Roman" w:hAnsi="Times New Roman"/>
          <w:color w:val="000000"/>
          <w:sz w:val="24"/>
          <w:szCs w:val="24"/>
          <w:lang w:eastAsia="id-ID"/>
        </w:rPr>
        <w:t xml:space="preserve"> (ucapan ketauhidan) yakni </w:t>
      </w:r>
      <w:r w:rsidRPr="009022C2">
        <w:rPr>
          <w:rFonts w:ascii="Times New Roman" w:eastAsia="Times New Roman" w:hAnsi="Times New Roman"/>
          <w:i/>
          <w:color w:val="000000"/>
          <w:sz w:val="24"/>
          <w:szCs w:val="24"/>
          <w:lang w:eastAsia="id-ID"/>
        </w:rPr>
        <w:t>laa ilaha ilallah</w:t>
      </w:r>
      <w:r w:rsidRPr="009022C2">
        <w:rPr>
          <w:rFonts w:ascii="Times New Roman" w:eastAsia="Times New Roman" w:hAnsi="Times New Roman"/>
          <w:color w:val="000000"/>
          <w:sz w:val="24"/>
          <w:szCs w:val="24"/>
          <w:lang w:eastAsia="id-ID"/>
        </w:rPr>
        <w:t xml:space="preserve"> yang berati “tiada Tuhan selain Allah”. </w:t>
      </w:r>
    </w:p>
    <w:p w:rsidR="00680066" w:rsidRPr="009022C2" w:rsidRDefault="00680066" w:rsidP="00680066">
      <w:pPr>
        <w:pStyle w:val="ListParagraph"/>
        <w:spacing w:after="0" w:line="240" w:lineRule="auto"/>
        <w:ind w:left="1134"/>
        <w:jc w:val="both"/>
        <w:rPr>
          <w:rFonts w:ascii="Times New Roman" w:eastAsia="Times New Roman" w:hAnsi="Times New Roman"/>
          <w:color w:val="000000"/>
          <w:sz w:val="24"/>
          <w:szCs w:val="24"/>
          <w:lang w:eastAsia="id-ID"/>
        </w:rPr>
      </w:pPr>
      <w:r w:rsidRPr="009022C2">
        <w:rPr>
          <w:rFonts w:ascii="Times New Roman" w:eastAsia="Times New Roman" w:hAnsi="Times New Roman"/>
          <w:color w:val="000000"/>
          <w:sz w:val="24"/>
          <w:szCs w:val="24"/>
          <w:lang w:eastAsia="id-ID"/>
        </w:rPr>
        <w:t>“</w:t>
      </w:r>
      <w:r w:rsidRPr="009022C2">
        <w:rPr>
          <w:rStyle w:val="gen"/>
          <w:rFonts w:ascii="Times New Roman" w:hAnsi="Times New Roman"/>
          <w:sz w:val="24"/>
          <w:szCs w:val="24"/>
        </w:rPr>
        <w:t xml:space="preserve">Katakanlah: "Hai manusia sesungguhnya aku adalah utusan Allah kepadamu semua, yaitu Allah Yang mempunyai kerajaan langit dan </w:t>
      </w:r>
      <w:r w:rsidRPr="009022C2">
        <w:rPr>
          <w:rStyle w:val="gen"/>
          <w:rFonts w:ascii="Times New Roman" w:hAnsi="Times New Roman"/>
          <w:sz w:val="24"/>
          <w:szCs w:val="24"/>
        </w:rPr>
        <w:lastRenderedPageBreak/>
        <w:t>bumi; tidak ada Tuhan (yang berhak disembah) selain Dia…" (QS Al-A’raf ayat 158).</w:t>
      </w:r>
    </w:p>
    <w:p w:rsidR="00680066" w:rsidRPr="009022C2" w:rsidRDefault="00680066" w:rsidP="00680066">
      <w:pPr>
        <w:pStyle w:val="ListParagraph"/>
        <w:spacing w:after="0" w:line="240" w:lineRule="auto"/>
        <w:ind w:left="426" w:firstLine="708"/>
        <w:jc w:val="both"/>
        <w:rPr>
          <w:rFonts w:ascii="Times New Roman" w:eastAsia="Times New Roman" w:hAnsi="Times New Roman"/>
          <w:color w:val="000000"/>
          <w:sz w:val="24"/>
          <w:szCs w:val="24"/>
          <w:lang w:eastAsia="id-ID"/>
        </w:rPr>
      </w:pP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lang w:eastAsia="id-ID"/>
        </w:rPr>
      </w:pPr>
      <w:r w:rsidRPr="009022C2">
        <w:rPr>
          <w:rFonts w:ascii="Times New Roman" w:eastAsia="Times New Roman" w:hAnsi="Times New Roman"/>
          <w:color w:val="000000"/>
          <w:sz w:val="24"/>
          <w:szCs w:val="24"/>
          <w:lang w:eastAsia="id-ID"/>
        </w:rPr>
        <w:t>Sementara itu, seruan untuk mengesakan Allah disampaikan dalam</w:t>
      </w:r>
      <w:r w:rsidRPr="009022C2">
        <w:rPr>
          <w:rFonts w:ascii="Times New Roman" w:eastAsia="Times New Roman" w:hAnsi="Times New Roman"/>
          <w:sz w:val="24"/>
          <w:szCs w:val="24"/>
          <w:lang w:eastAsia="id-ID"/>
        </w:rPr>
        <w:t xml:space="preserve"> Al-Quran secara berulang-ulang, diantaranya surat An-Nisa ayat 87, Al-Maidah ayat 117, </w:t>
      </w:r>
      <w:r w:rsidRPr="009022C2">
        <w:rPr>
          <w:rFonts w:ascii="Times New Roman" w:hAnsi="Times New Roman"/>
          <w:sz w:val="24"/>
          <w:szCs w:val="24"/>
        </w:rPr>
        <w:t xml:space="preserve">Al-Imran ayat 2, 18, dan 51, Al-A’raf ayat 33, </w:t>
      </w:r>
      <w:r w:rsidRPr="009022C2">
        <w:rPr>
          <w:rFonts w:ascii="Times New Roman" w:eastAsia="Times New Roman" w:hAnsi="Times New Roman"/>
          <w:sz w:val="24"/>
          <w:szCs w:val="24"/>
          <w:lang w:eastAsia="id-ID"/>
        </w:rPr>
        <w:t xml:space="preserve">serta Thaha ayat 14. Dapat dikemukan beberapa ayat Al-Quran yang dimaksud sebagai berikut. </w:t>
      </w: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lang w:eastAsia="id-ID"/>
        </w:rPr>
      </w:pPr>
      <w:r w:rsidRPr="009022C2">
        <w:rPr>
          <w:rFonts w:ascii="Times New Roman" w:eastAsia="Times New Roman" w:hAnsi="Times New Roman"/>
          <w:sz w:val="24"/>
          <w:szCs w:val="24"/>
          <w:lang w:eastAsia="id-ID"/>
        </w:rPr>
        <w:t>“</w:t>
      </w:r>
      <w:r w:rsidRPr="009022C2">
        <w:rPr>
          <w:rFonts w:ascii="Times New Roman" w:eastAsia="Times New Roman" w:hAnsi="Times New Roman"/>
          <w:sz w:val="24"/>
          <w:szCs w:val="24"/>
          <w:lang w:val="id-ID" w:eastAsia="id-ID"/>
        </w:rPr>
        <w:t>Allah, tidak ada Tuhan (yang berhak disembah) selain Dia</w:t>
      </w:r>
      <w:r w:rsidRPr="009022C2">
        <w:rPr>
          <w:rFonts w:ascii="Times New Roman" w:eastAsia="Times New Roman" w:hAnsi="Times New Roman"/>
          <w:sz w:val="24"/>
          <w:szCs w:val="24"/>
          <w:lang w:eastAsia="id-ID"/>
        </w:rPr>
        <w:t>…” (QS An-Nisa ayat 87).</w:t>
      </w: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lang w:eastAsia="id-ID"/>
        </w:rPr>
      </w:pPr>
    </w:p>
    <w:p w:rsidR="00680066" w:rsidRPr="009022C2" w:rsidRDefault="00680066" w:rsidP="00680066">
      <w:pPr>
        <w:pStyle w:val="ListParagraph"/>
        <w:spacing w:after="0" w:line="240" w:lineRule="auto"/>
        <w:ind w:left="1134"/>
        <w:jc w:val="both"/>
        <w:rPr>
          <w:rFonts w:ascii="Times New Roman" w:eastAsia="Times New Roman" w:hAnsi="Times New Roman"/>
          <w:color w:val="000000"/>
          <w:sz w:val="24"/>
          <w:szCs w:val="24"/>
          <w:lang w:eastAsia="id-ID"/>
        </w:rPr>
      </w:pPr>
      <w:r w:rsidRPr="009022C2">
        <w:rPr>
          <w:rFonts w:ascii="Times New Roman" w:eastAsia="Times New Roman" w:hAnsi="Times New Roman"/>
          <w:color w:val="000000"/>
          <w:sz w:val="24"/>
          <w:szCs w:val="24"/>
          <w:lang w:eastAsia="id-ID"/>
        </w:rPr>
        <w:t>“</w:t>
      </w:r>
      <w:r w:rsidRPr="009022C2">
        <w:rPr>
          <w:rFonts w:ascii="Times New Roman" w:eastAsia="Times New Roman" w:hAnsi="Times New Roman"/>
          <w:color w:val="000000"/>
          <w:sz w:val="24"/>
          <w:szCs w:val="24"/>
          <w:lang w:val="id-ID" w:eastAsia="id-ID"/>
        </w:rPr>
        <w:t>Sesungguhnya Aku ini adalah Allah, tidak ada Tuhan (yang hak) selain Aku, maka sembahlah Aku dan dirikanlah shalat untuk mengingat Aku</w:t>
      </w:r>
      <w:r w:rsidRPr="009022C2">
        <w:rPr>
          <w:rFonts w:ascii="Times New Roman" w:eastAsia="Times New Roman" w:hAnsi="Times New Roman"/>
          <w:color w:val="000000"/>
          <w:sz w:val="24"/>
          <w:szCs w:val="24"/>
          <w:lang w:eastAsia="id-ID"/>
        </w:rPr>
        <w:t>” (QS Thaha ayat 14)</w:t>
      </w:r>
      <w:r w:rsidRPr="009022C2">
        <w:rPr>
          <w:rFonts w:ascii="Times New Roman" w:eastAsia="Times New Roman" w:hAnsi="Times New Roman"/>
          <w:color w:val="000000"/>
          <w:sz w:val="24"/>
          <w:szCs w:val="24"/>
          <w:lang w:val="id-ID" w:eastAsia="id-ID"/>
        </w:rPr>
        <w:t>.</w:t>
      </w:r>
    </w:p>
    <w:p w:rsidR="00680066" w:rsidRPr="009022C2" w:rsidRDefault="00680066" w:rsidP="00680066">
      <w:pPr>
        <w:pStyle w:val="ListParagraph"/>
        <w:spacing w:after="0" w:line="240" w:lineRule="auto"/>
        <w:ind w:left="1134"/>
        <w:jc w:val="both"/>
        <w:rPr>
          <w:rFonts w:ascii="Times New Roman" w:eastAsia="Times New Roman" w:hAnsi="Times New Roman"/>
          <w:color w:val="000000"/>
          <w:sz w:val="24"/>
          <w:szCs w:val="24"/>
          <w:lang w:eastAsia="id-ID"/>
        </w:rPr>
      </w:pPr>
    </w:p>
    <w:p w:rsidR="00680066" w:rsidRPr="009022C2" w:rsidRDefault="00680066" w:rsidP="00680066">
      <w:pPr>
        <w:pStyle w:val="ListParagraph"/>
        <w:spacing w:after="0" w:line="240" w:lineRule="auto"/>
        <w:ind w:left="1134"/>
        <w:jc w:val="both"/>
        <w:rPr>
          <w:rFonts w:ascii="Times New Roman" w:eastAsia="Times New Roman" w:hAnsi="Times New Roman"/>
          <w:color w:val="000000"/>
          <w:sz w:val="24"/>
          <w:szCs w:val="24"/>
          <w:lang w:eastAsia="id-ID"/>
        </w:rPr>
      </w:pPr>
      <w:r w:rsidRPr="009022C2">
        <w:rPr>
          <w:rFonts w:ascii="Times New Roman" w:eastAsia="Times New Roman" w:hAnsi="Times New Roman"/>
          <w:color w:val="000000"/>
          <w:sz w:val="24"/>
          <w:szCs w:val="24"/>
          <w:lang w:eastAsia="id-ID"/>
        </w:rPr>
        <w:t>“</w:t>
      </w:r>
      <w:r w:rsidRPr="009022C2">
        <w:rPr>
          <w:rFonts w:ascii="Times New Roman" w:eastAsia="Times New Roman" w:hAnsi="Times New Roman"/>
          <w:color w:val="000000"/>
          <w:sz w:val="24"/>
          <w:szCs w:val="24"/>
          <w:lang w:val="id-ID" w:eastAsia="id-ID"/>
        </w:rPr>
        <w:t>Allah, tidak ada Tuhan (yang berhak disembah) melainkan Dia. Yang hidup kekal lagi terus menerus mengurus makhluk-Nya</w:t>
      </w:r>
      <w:r w:rsidRPr="009022C2">
        <w:rPr>
          <w:rFonts w:ascii="Times New Roman" w:eastAsia="Times New Roman" w:hAnsi="Times New Roman"/>
          <w:color w:val="000000"/>
          <w:sz w:val="24"/>
          <w:szCs w:val="24"/>
          <w:lang w:eastAsia="id-ID"/>
        </w:rPr>
        <w:t>” (Al-Imran ayat 2)</w:t>
      </w:r>
      <w:r w:rsidRPr="009022C2">
        <w:rPr>
          <w:rFonts w:ascii="Times New Roman" w:eastAsia="Times New Roman" w:hAnsi="Times New Roman"/>
          <w:color w:val="000000"/>
          <w:sz w:val="24"/>
          <w:szCs w:val="24"/>
          <w:lang w:val="id-ID" w:eastAsia="id-ID"/>
        </w:rPr>
        <w:t>.</w:t>
      </w:r>
    </w:p>
    <w:p w:rsidR="00680066" w:rsidRPr="009022C2" w:rsidRDefault="00680066" w:rsidP="00680066">
      <w:pPr>
        <w:pStyle w:val="ListParagraph"/>
        <w:spacing w:after="0" w:line="240" w:lineRule="auto"/>
        <w:ind w:left="1134"/>
        <w:jc w:val="both"/>
        <w:rPr>
          <w:rFonts w:ascii="Times New Roman" w:eastAsia="Times New Roman" w:hAnsi="Times New Roman"/>
          <w:color w:val="000000"/>
          <w:sz w:val="24"/>
          <w:szCs w:val="24"/>
          <w:lang w:eastAsia="id-ID"/>
        </w:rPr>
      </w:pPr>
    </w:p>
    <w:p w:rsidR="00680066" w:rsidRPr="009022C2" w:rsidRDefault="00680066" w:rsidP="00680066">
      <w:pPr>
        <w:pStyle w:val="ListParagraph"/>
        <w:spacing w:after="0" w:line="480" w:lineRule="auto"/>
        <w:ind w:left="426" w:firstLine="708"/>
        <w:jc w:val="both"/>
        <w:rPr>
          <w:rFonts w:ascii="Times New Roman" w:eastAsia="Times New Roman" w:hAnsi="Times New Roman"/>
          <w:color w:val="000000"/>
          <w:sz w:val="24"/>
          <w:szCs w:val="24"/>
          <w:lang w:eastAsia="id-ID"/>
        </w:rPr>
      </w:pPr>
      <w:r w:rsidRPr="009022C2">
        <w:rPr>
          <w:rFonts w:ascii="Times New Roman" w:eastAsia="Times New Roman" w:hAnsi="Times New Roman"/>
          <w:sz w:val="24"/>
          <w:szCs w:val="24"/>
        </w:rPr>
        <w:t xml:space="preserve">Dengan membawa misi keesaan Allah, maka Nabi Muhammad sebagai Nabi terakhir yang diutus pada akhir zaman sebagai pembawa berita gembira serta peringatan. Adapun keterangan tentang misi Rasulullah tersebut termuat dalam AL-Quran pada surat </w:t>
      </w:r>
      <w:r w:rsidRPr="009022C2">
        <w:rPr>
          <w:rFonts w:ascii="Times New Roman" w:eastAsia="Times New Roman" w:hAnsi="Times New Roman"/>
          <w:color w:val="000000"/>
          <w:sz w:val="24"/>
          <w:szCs w:val="24"/>
          <w:lang w:eastAsia="id-ID"/>
        </w:rPr>
        <w:t>Al-Furqan ayat 56</w:t>
      </w:r>
      <w:r w:rsidRPr="009022C2">
        <w:rPr>
          <w:rFonts w:ascii="Times New Roman" w:eastAsia="Times New Roman" w:hAnsi="Times New Roman"/>
          <w:sz w:val="24"/>
          <w:szCs w:val="24"/>
          <w:lang w:eastAsia="id-ID"/>
        </w:rPr>
        <w:t>, Hud ayat 2,</w:t>
      </w:r>
      <w:r w:rsidRPr="009022C2">
        <w:rPr>
          <w:rFonts w:ascii="Times New Roman" w:eastAsia="Times New Roman" w:hAnsi="Times New Roman"/>
          <w:color w:val="00478E"/>
          <w:sz w:val="24"/>
          <w:szCs w:val="24"/>
          <w:lang w:eastAsia="id-ID"/>
        </w:rPr>
        <w:t xml:space="preserve"> </w:t>
      </w:r>
      <w:r w:rsidRPr="009022C2">
        <w:rPr>
          <w:rFonts w:ascii="Times New Roman" w:eastAsia="Times New Roman" w:hAnsi="Times New Roman"/>
          <w:color w:val="000000"/>
          <w:sz w:val="24"/>
          <w:szCs w:val="24"/>
          <w:lang w:eastAsia="id-ID"/>
        </w:rPr>
        <w:t>Fathir ayat 24, dan An-Nisa ayat 170. Selain itu, terdapat surat Al-Furqan ayat 1 untuk menjelaskan bahwa misi Nabi Muhammad membawa berita gembira dan peringatan serta dipandu oleh Al-Quran (wujud firman Allah) sebagai petunjuk. Dengan demikian, Al-Quran menjadi pegangan bagi segenap umat Islam yang di dalamnya terdapat banyak pelajaran terutama meyakini hanya Allah dapat memberikan keberkahan hidup untuk manusia, baik di dunia dan di akhirat kelak.</w:t>
      </w: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rPr>
      </w:pPr>
      <w:r w:rsidRPr="009022C2">
        <w:rPr>
          <w:rFonts w:ascii="Times New Roman" w:eastAsia="Times New Roman" w:hAnsi="Times New Roman"/>
          <w:color w:val="000000"/>
          <w:sz w:val="24"/>
          <w:szCs w:val="24"/>
          <w:lang w:eastAsia="id-ID"/>
        </w:rPr>
        <w:lastRenderedPageBreak/>
        <w:t>Dengan masuknya Islam di Bima pada akhir abad ke-XVII, maka kepercayaan terhadap sesuatu selain Allah mulai ditinggalkan. Dalam k</w:t>
      </w:r>
      <w:r w:rsidRPr="009022C2">
        <w:rPr>
          <w:rFonts w:ascii="Times New Roman" w:eastAsia="Times New Roman" w:hAnsi="Times New Roman"/>
          <w:sz w:val="24"/>
          <w:szCs w:val="24"/>
        </w:rPr>
        <w:t xml:space="preserve">onteks ketauhidan pada pengobatan </w:t>
      </w:r>
      <w:r w:rsidRPr="009022C2">
        <w:rPr>
          <w:rFonts w:ascii="Times New Roman" w:eastAsia="Times New Roman" w:hAnsi="Times New Roman"/>
          <w:i/>
          <w:sz w:val="24"/>
          <w:szCs w:val="24"/>
        </w:rPr>
        <w:t>Lo’I Keta</w:t>
      </w:r>
      <w:r w:rsidRPr="009022C2">
        <w:rPr>
          <w:rFonts w:ascii="Times New Roman" w:eastAsia="Times New Roman" w:hAnsi="Times New Roman"/>
          <w:sz w:val="24"/>
          <w:szCs w:val="24"/>
        </w:rPr>
        <w:t xml:space="preserve">, sepenuhnya meyakini bahwa pemberi anugerah serta kesembuhan hanya dari Allah melalui perantara pengobatan yang dipraktikan oleh </w:t>
      </w:r>
      <w:r w:rsidRPr="009022C2">
        <w:rPr>
          <w:rFonts w:ascii="Times New Roman" w:eastAsia="Times New Roman" w:hAnsi="Times New Roman"/>
          <w:i/>
          <w:sz w:val="24"/>
          <w:szCs w:val="24"/>
        </w:rPr>
        <w:t>sando</w:t>
      </w:r>
      <w:r w:rsidRPr="009022C2">
        <w:rPr>
          <w:rFonts w:ascii="Times New Roman" w:eastAsia="Times New Roman" w:hAnsi="Times New Roman"/>
          <w:sz w:val="24"/>
          <w:szCs w:val="24"/>
        </w:rPr>
        <w:t xml:space="preserve"> bernama Mariati. Dinyatakan pula oleh Nurdin (hasil wawancara Jumat, 10 April 2015), </w:t>
      </w:r>
      <w:r w:rsidRPr="009022C2">
        <w:rPr>
          <w:rFonts w:ascii="Times New Roman" w:hAnsi="Times New Roman"/>
          <w:sz w:val="24"/>
          <w:szCs w:val="24"/>
        </w:rPr>
        <w:t xml:space="preserve">Oleh karena penyakit datangnya dari Allah maka obatnya juga dari Allah, maka kita harus mempercayai itu (Allah sebagai sumber kesembuhan). </w:t>
      </w:r>
      <w:r w:rsidRPr="009022C2">
        <w:rPr>
          <w:rFonts w:ascii="Times New Roman" w:eastAsia="Times New Roman" w:hAnsi="Times New Roman"/>
          <w:sz w:val="24"/>
          <w:szCs w:val="24"/>
        </w:rPr>
        <w:t xml:space="preserve">Berdasarkan pengamatan selama ini, </w:t>
      </w:r>
      <w:r w:rsidRPr="009022C2">
        <w:rPr>
          <w:rFonts w:ascii="Times New Roman" w:eastAsia="Times New Roman" w:hAnsi="Times New Roman"/>
          <w:i/>
          <w:sz w:val="24"/>
          <w:szCs w:val="24"/>
        </w:rPr>
        <w:t>sando</w:t>
      </w:r>
      <w:r w:rsidRPr="009022C2">
        <w:rPr>
          <w:rFonts w:ascii="Times New Roman" w:eastAsia="Times New Roman" w:hAnsi="Times New Roman"/>
          <w:sz w:val="24"/>
          <w:szCs w:val="24"/>
        </w:rPr>
        <w:t xml:space="preserve"> mengawali setiap prosesi pembuatan sampai berlangsungnnya pengobatan selalu diawali bacaan </w:t>
      </w:r>
      <w:r w:rsidRPr="009022C2">
        <w:rPr>
          <w:rFonts w:ascii="Times New Roman" w:eastAsia="Times New Roman" w:hAnsi="Times New Roman"/>
          <w:i/>
          <w:sz w:val="24"/>
          <w:szCs w:val="24"/>
        </w:rPr>
        <w:t>bismillahirrahmanirrahim</w:t>
      </w:r>
      <w:r w:rsidRPr="009022C2">
        <w:rPr>
          <w:rFonts w:ascii="Times New Roman" w:eastAsia="Times New Roman" w:hAnsi="Times New Roman"/>
          <w:sz w:val="24"/>
          <w:szCs w:val="24"/>
        </w:rPr>
        <w:t xml:space="preserve"> yang berarti “dengan menyebut nama Allah” dan pada akhir prosesi tak lupa </w:t>
      </w:r>
      <w:r w:rsidRPr="009022C2">
        <w:rPr>
          <w:rFonts w:ascii="Times New Roman" w:eastAsia="Times New Roman" w:hAnsi="Times New Roman"/>
          <w:i/>
          <w:sz w:val="24"/>
          <w:szCs w:val="24"/>
        </w:rPr>
        <w:t xml:space="preserve">sando </w:t>
      </w:r>
      <w:r w:rsidRPr="009022C2">
        <w:rPr>
          <w:rFonts w:ascii="Times New Roman" w:eastAsia="Times New Roman" w:hAnsi="Times New Roman"/>
          <w:sz w:val="24"/>
          <w:szCs w:val="24"/>
        </w:rPr>
        <w:t xml:space="preserve">mengucapkan kalimat </w:t>
      </w:r>
      <w:r w:rsidRPr="009022C2">
        <w:rPr>
          <w:rFonts w:ascii="Times New Roman" w:eastAsia="Times New Roman" w:hAnsi="Times New Roman"/>
          <w:i/>
          <w:sz w:val="24"/>
          <w:szCs w:val="24"/>
        </w:rPr>
        <w:t>tahmid</w:t>
      </w:r>
      <w:r w:rsidRPr="009022C2">
        <w:rPr>
          <w:rFonts w:ascii="Times New Roman" w:eastAsia="Times New Roman" w:hAnsi="Times New Roman"/>
          <w:sz w:val="24"/>
          <w:szCs w:val="24"/>
        </w:rPr>
        <w:t xml:space="preserve"> yakni </w:t>
      </w:r>
      <w:r w:rsidRPr="009022C2">
        <w:rPr>
          <w:rFonts w:ascii="Times New Roman" w:eastAsia="Times New Roman" w:hAnsi="Times New Roman"/>
          <w:i/>
          <w:sz w:val="24"/>
          <w:szCs w:val="24"/>
        </w:rPr>
        <w:t>alhamdulillah</w:t>
      </w:r>
      <w:r w:rsidRPr="009022C2">
        <w:rPr>
          <w:rFonts w:ascii="Times New Roman" w:eastAsia="Times New Roman" w:hAnsi="Times New Roman"/>
          <w:sz w:val="24"/>
          <w:szCs w:val="24"/>
        </w:rPr>
        <w:t xml:space="preserve"> yang berarti “segala puji bagi Allah”. Dengan demikian, perilaku tersebut menunjukkan sikap spiritual-religius </w:t>
      </w:r>
      <w:r>
        <w:rPr>
          <w:rFonts w:ascii="Times New Roman" w:eastAsia="Times New Roman" w:hAnsi="Times New Roman"/>
          <w:sz w:val="24"/>
          <w:szCs w:val="24"/>
        </w:rPr>
        <w:t>islamis</w:t>
      </w:r>
      <w:r w:rsidRPr="009022C2">
        <w:rPr>
          <w:rFonts w:ascii="Times New Roman" w:eastAsia="Times New Roman" w:hAnsi="Times New Roman"/>
          <w:sz w:val="24"/>
          <w:szCs w:val="24"/>
        </w:rPr>
        <w:t>.</w:t>
      </w: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lang w:eastAsia="id-ID"/>
        </w:rPr>
      </w:pPr>
      <w:r w:rsidRPr="009022C2">
        <w:rPr>
          <w:rFonts w:ascii="Times New Roman" w:eastAsia="Times New Roman" w:hAnsi="Times New Roman"/>
          <w:sz w:val="24"/>
          <w:szCs w:val="24"/>
          <w:lang w:eastAsia="id-ID"/>
        </w:rPr>
        <w:t>“…</w:t>
      </w:r>
      <w:r w:rsidRPr="009022C2">
        <w:rPr>
          <w:rFonts w:ascii="Times New Roman" w:eastAsia="Times New Roman" w:hAnsi="Times New Roman"/>
          <w:color w:val="00478E"/>
          <w:sz w:val="24"/>
          <w:szCs w:val="24"/>
          <w:lang w:eastAsia="id-ID"/>
        </w:rPr>
        <w:t xml:space="preserve"> </w:t>
      </w:r>
      <w:r w:rsidRPr="009022C2">
        <w:rPr>
          <w:rFonts w:ascii="Times New Roman" w:eastAsia="Times New Roman" w:hAnsi="Times New Roman"/>
          <w:sz w:val="24"/>
          <w:szCs w:val="24"/>
          <w:lang w:val="id-ID" w:eastAsia="id-ID"/>
        </w:rPr>
        <w:t>Dan bertakwalah kepada Allah yang dengan (mempergunakan) nama-Nya kamu saling meminta satu sama lain, dan (peliharalah) hubungan silaturrahim. Sesungguhnya Allah selalu menjaga dan mengawasi kamu</w:t>
      </w:r>
      <w:r w:rsidRPr="009022C2">
        <w:rPr>
          <w:rFonts w:ascii="Times New Roman" w:eastAsia="Times New Roman" w:hAnsi="Times New Roman"/>
          <w:sz w:val="24"/>
          <w:szCs w:val="24"/>
          <w:lang w:eastAsia="id-ID"/>
        </w:rPr>
        <w:t>” (QS An-Nisa ayat 1)</w:t>
      </w:r>
      <w:r w:rsidRPr="009022C2">
        <w:rPr>
          <w:rFonts w:ascii="Times New Roman" w:eastAsia="Times New Roman" w:hAnsi="Times New Roman"/>
          <w:sz w:val="24"/>
          <w:szCs w:val="24"/>
          <w:lang w:val="id-ID" w:eastAsia="id-ID"/>
        </w:rPr>
        <w:t>.</w:t>
      </w: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lang w:eastAsia="id-ID"/>
        </w:rPr>
      </w:pPr>
    </w:p>
    <w:p w:rsidR="00680066" w:rsidRPr="009022C2" w:rsidRDefault="00680066" w:rsidP="00680066">
      <w:pPr>
        <w:pStyle w:val="ListParagraph"/>
        <w:spacing w:after="0" w:line="240" w:lineRule="auto"/>
        <w:ind w:left="1134"/>
        <w:jc w:val="both"/>
        <w:rPr>
          <w:rStyle w:val="apple-style-span"/>
          <w:rFonts w:ascii="Times New Roman" w:hAnsi="Times New Roman"/>
          <w:color w:val="000000"/>
          <w:sz w:val="24"/>
          <w:szCs w:val="24"/>
        </w:rPr>
      </w:pPr>
      <w:r w:rsidRPr="009022C2">
        <w:rPr>
          <w:rFonts w:ascii="Times New Roman" w:eastAsia="Times New Roman" w:hAnsi="Times New Roman"/>
          <w:sz w:val="24"/>
          <w:szCs w:val="24"/>
          <w:lang w:eastAsia="id-ID"/>
        </w:rPr>
        <w:t>“</w:t>
      </w:r>
      <w:r w:rsidRPr="009022C2">
        <w:rPr>
          <w:rStyle w:val="apple-style-span"/>
          <w:rFonts w:ascii="Times New Roman" w:hAnsi="Times New Roman"/>
          <w:color w:val="000000"/>
          <w:sz w:val="24"/>
          <w:szCs w:val="24"/>
        </w:rPr>
        <w:t>Dan Nuh berkata: "Naiklah kamu sekalian ke dalamnya dengan menyebut nama Allah di waktu berlayar dan berlabuhnya". Sesungguhnya Tuhanku benar-benar Maha Pengampun lagi Maha Penyayang” (QS Hud ayat 41).</w:t>
      </w:r>
    </w:p>
    <w:p w:rsidR="00680066" w:rsidRPr="009022C2" w:rsidRDefault="00680066" w:rsidP="00680066">
      <w:pPr>
        <w:pStyle w:val="ListParagraph"/>
        <w:spacing w:after="0" w:line="240" w:lineRule="auto"/>
        <w:ind w:left="1134"/>
        <w:jc w:val="both"/>
        <w:rPr>
          <w:rStyle w:val="apple-style-span"/>
          <w:rFonts w:ascii="Times New Roman" w:hAnsi="Times New Roman"/>
          <w:sz w:val="24"/>
          <w:szCs w:val="24"/>
        </w:rPr>
      </w:pP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lang w:eastAsia="id-ID"/>
        </w:rPr>
      </w:pPr>
      <w:r w:rsidRPr="009022C2">
        <w:rPr>
          <w:rStyle w:val="apple-style-span"/>
          <w:rFonts w:ascii="Times New Roman" w:hAnsi="Times New Roman"/>
          <w:sz w:val="24"/>
          <w:szCs w:val="24"/>
        </w:rPr>
        <w:t>“Karena itu, ingatlah kamu kepada-Ku niscaya Aku ingat (pula) kepadamu, dan bersyukurlah kepada-Ku, dan janganlah kamu mengingkari (nikmat)-Ku” (QS A-Baqarah ayat 152).</w:t>
      </w: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rPr>
      </w:pPr>
      <w:r w:rsidRPr="009022C2">
        <w:rPr>
          <w:rFonts w:ascii="Times New Roman" w:hAnsi="Times New Roman"/>
          <w:sz w:val="24"/>
          <w:szCs w:val="24"/>
        </w:rPr>
        <w:t xml:space="preserve">Melalui tiga ayat di atas, maka dapat dipahami bahwa ucapan </w:t>
      </w:r>
      <w:r w:rsidRPr="009022C2">
        <w:rPr>
          <w:rFonts w:ascii="Times New Roman" w:hAnsi="Times New Roman"/>
          <w:i/>
          <w:sz w:val="24"/>
          <w:szCs w:val="24"/>
        </w:rPr>
        <w:t>sando</w:t>
      </w:r>
      <w:r w:rsidRPr="009022C2">
        <w:rPr>
          <w:rFonts w:ascii="Times New Roman" w:hAnsi="Times New Roman"/>
          <w:sz w:val="24"/>
          <w:szCs w:val="24"/>
        </w:rPr>
        <w:t xml:space="preserve"> untuk menyertai segala bentuk perbuatan sebagai upaya memperoleh </w:t>
      </w:r>
      <w:r w:rsidRPr="009022C2">
        <w:rPr>
          <w:rFonts w:ascii="Times New Roman" w:hAnsi="Times New Roman"/>
          <w:sz w:val="24"/>
          <w:szCs w:val="24"/>
        </w:rPr>
        <w:lastRenderedPageBreak/>
        <w:t xml:space="preserve">keberkahan dari Allah. Selain itu, ucapan tersebut dapat membentengi diri untuk selalu mengingatkan </w:t>
      </w:r>
      <w:r w:rsidRPr="009022C2">
        <w:rPr>
          <w:rFonts w:ascii="Times New Roman" w:hAnsi="Times New Roman"/>
          <w:i/>
          <w:sz w:val="24"/>
          <w:szCs w:val="24"/>
        </w:rPr>
        <w:t>sando</w:t>
      </w:r>
      <w:r w:rsidRPr="009022C2">
        <w:rPr>
          <w:rFonts w:ascii="Times New Roman" w:hAnsi="Times New Roman"/>
          <w:sz w:val="24"/>
          <w:szCs w:val="24"/>
        </w:rPr>
        <w:t xml:space="preserve"> serta </w:t>
      </w:r>
      <w:r w:rsidRPr="009022C2">
        <w:rPr>
          <w:rFonts w:ascii="Times New Roman" w:eastAsia="Times New Roman" w:hAnsi="Times New Roman"/>
          <w:sz w:val="24"/>
          <w:szCs w:val="24"/>
        </w:rPr>
        <w:t xml:space="preserve">pasien yang ditangani tentang keberadaan Allah sebagai sumber penyembuh penyakit terhadap usaha yang dilakukan. </w:t>
      </w:r>
    </w:p>
    <w:p w:rsidR="00680066" w:rsidRPr="009022C2" w:rsidRDefault="00680066" w:rsidP="00680066">
      <w:pPr>
        <w:pStyle w:val="ListParagraph"/>
        <w:spacing w:after="0" w:line="240" w:lineRule="auto"/>
        <w:ind w:left="1134"/>
        <w:jc w:val="both"/>
        <w:rPr>
          <w:rFonts w:ascii="Times New Roman" w:eastAsia="Times New Roman" w:hAnsi="Times New Roman"/>
          <w:sz w:val="24"/>
          <w:szCs w:val="24"/>
        </w:rPr>
      </w:pPr>
      <w:r w:rsidRPr="009022C2">
        <w:rPr>
          <w:rFonts w:ascii="Times New Roman" w:eastAsia="Times New Roman" w:hAnsi="Times New Roman"/>
          <w:sz w:val="24"/>
          <w:szCs w:val="24"/>
        </w:rPr>
        <w:t>“</w:t>
      </w:r>
      <w:r w:rsidRPr="009022C2">
        <w:rPr>
          <w:rStyle w:val="apple-style-span"/>
          <w:rFonts w:ascii="Times New Roman" w:hAnsi="Times New Roman"/>
          <w:sz w:val="24"/>
          <w:szCs w:val="24"/>
        </w:rPr>
        <w:t xml:space="preserve">Katakanlah: "Aku berlindung kepada Tuhan (yang memelihara dan menguasai) manusia. Raja manusia. Sembahan manusia. Dari kejahatan (bisikan) syaitan yang biasa bersembunyi, </w:t>
      </w:r>
      <w:r w:rsidRPr="009022C2">
        <w:rPr>
          <w:rStyle w:val="apple-style-span"/>
          <w:rFonts w:ascii="Times New Roman" w:hAnsi="Times New Roman"/>
          <w:color w:val="000000"/>
          <w:sz w:val="24"/>
          <w:szCs w:val="24"/>
        </w:rPr>
        <w:t>yang membisikkan (kejahatan) ke dalam dada manusia,</w:t>
      </w:r>
      <w:r w:rsidRPr="009022C2">
        <w:rPr>
          <w:rFonts w:ascii="Times New Roman" w:hAnsi="Times New Roman"/>
        </w:rPr>
        <w:t xml:space="preserve"> </w:t>
      </w:r>
      <w:r w:rsidRPr="009022C2">
        <w:rPr>
          <w:rStyle w:val="apple-style-span"/>
          <w:rFonts w:ascii="Times New Roman" w:hAnsi="Times New Roman"/>
          <w:sz w:val="24"/>
          <w:szCs w:val="24"/>
        </w:rPr>
        <w:t>dari (golongan) jin dan manusia” (QS An-Naas ayat 1-6).</w:t>
      </w:r>
    </w:p>
    <w:p w:rsidR="00680066" w:rsidRPr="009022C2" w:rsidRDefault="00680066" w:rsidP="00680066">
      <w:pPr>
        <w:pStyle w:val="ListParagraph"/>
        <w:spacing w:after="0" w:line="240" w:lineRule="auto"/>
        <w:ind w:left="426" w:firstLine="708"/>
        <w:jc w:val="both"/>
        <w:rPr>
          <w:rFonts w:ascii="Times New Roman" w:eastAsia="Times New Roman" w:hAnsi="Times New Roman"/>
          <w:sz w:val="24"/>
          <w:szCs w:val="24"/>
        </w:rPr>
      </w:pPr>
    </w:p>
    <w:p w:rsidR="00680066" w:rsidRPr="009022C2" w:rsidRDefault="00680066" w:rsidP="00680066">
      <w:pPr>
        <w:pStyle w:val="ListParagraph"/>
        <w:spacing w:after="0" w:line="480" w:lineRule="auto"/>
        <w:ind w:left="426" w:firstLine="708"/>
        <w:jc w:val="both"/>
        <w:rPr>
          <w:rFonts w:ascii="Times New Roman" w:eastAsia="Times New Roman" w:hAnsi="Times New Roman"/>
          <w:sz w:val="24"/>
          <w:szCs w:val="24"/>
        </w:rPr>
      </w:pPr>
      <w:r w:rsidRPr="009022C2">
        <w:rPr>
          <w:rFonts w:ascii="Times New Roman" w:eastAsia="Times New Roman" w:hAnsi="Times New Roman"/>
          <w:sz w:val="24"/>
          <w:szCs w:val="24"/>
        </w:rPr>
        <w:t xml:space="preserve">Dengan demikian, tindakan disertai ucapan merupakan wujud ikhtiar dalam mendekatkan diri kepada Allah agar yang dicita-citakan diterima (manfaat pengobatan </w:t>
      </w:r>
      <w:r w:rsidRPr="009022C2">
        <w:rPr>
          <w:rFonts w:ascii="Times New Roman" w:eastAsia="Times New Roman" w:hAnsi="Times New Roman"/>
          <w:i/>
          <w:sz w:val="24"/>
          <w:szCs w:val="24"/>
        </w:rPr>
        <w:t>Lo’I Keta</w:t>
      </w:r>
      <w:r w:rsidRPr="009022C2">
        <w:rPr>
          <w:rFonts w:ascii="Times New Roman" w:eastAsia="Times New Roman" w:hAnsi="Times New Roman"/>
          <w:sz w:val="24"/>
          <w:szCs w:val="24"/>
        </w:rPr>
        <w:t xml:space="preserve"> untuk menyembuhkan berbagai macam penyakit). Perilaku Islami yang diterapkan Mariati dapat menandakan penghayatan terhadap </w:t>
      </w:r>
      <w:r>
        <w:rPr>
          <w:rFonts w:ascii="Times New Roman" w:eastAsia="Times New Roman" w:hAnsi="Times New Roman"/>
          <w:sz w:val="24"/>
          <w:szCs w:val="24"/>
        </w:rPr>
        <w:t>hikmah</w:t>
      </w:r>
      <w:r w:rsidRPr="009022C2">
        <w:rPr>
          <w:rFonts w:ascii="Times New Roman" w:eastAsia="Times New Roman" w:hAnsi="Times New Roman"/>
          <w:sz w:val="24"/>
          <w:szCs w:val="24"/>
        </w:rPr>
        <w:t xml:space="preserve"> yang diajarkan Nabi Muhammad khususnya dalam bidang kesehatan yang ditekuninya sebagai </w:t>
      </w:r>
      <w:r w:rsidRPr="009022C2">
        <w:rPr>
          <w:rFonts w:ascii="Times New Roman" w:eastAsia="Times New Roman" w:hAnsi="Times New Roman"/>
          <w:i/>
          <w:sz w:val="24"/>
          <w:szCs w:val="24"/>
        </w:rPr>
        <w:t>sando Lo’I Keta</w:t>
      </w:r>
      <w:r w:rsidRPr="009022C2">
        <w:rPr>
          <w:rFonts w:ascii="Times New Roman" w:eastAsia="Times New Roman" w:hAnsi="Times New Roman"/>
          <w:sz w:val="24"/>
          <w:szCs w:val="24"/>
        </w:rPr>
        <w:t>.</w:t>
      </w:r>
    </w:p>
    <w:p w:rsidR="00680066" w:rsidRPr="009022C2" w:rsidRDefault="00680066" w:rsidP="00D73979">
      <w:pPr>
        <w:pStyle w:val="ListParagraph"/>
        <w:numPr>
          <w:ilvl w:val="0"/>
          <w:numId w:val="12"/>
        </w:numPr>
        <w:spacing w:after="0" w:line="480" w:lineRule="auto"/>
        <w:ind w:left="993" w:hanging="567"/>
        <w:jc w:val="both"/>
        <w:rPr>
          <w:rFonts w:ascii="Times New Roman" w:hAnsi="Times New Roman"/>
          <w:sz w:val="24"/>
          <w:szCs w:val="24"/>
        </w:rPr>
      </w:pPr>
      <w:r w:rsidRPr="009022C2">
        <w:rPr>
          <w:rFonts w:ascii="Times New Roman" w:hAnsi="Times New Roman"/>
          <w:sz w:val="24"/>
          <w:szCs w:val="24"/>
        </w:rPr>
        <w:t xml:space="preserve">Mantra </w:t>
      </w:r>
      <w:r w:rsidRPr="009022C2">
        <w:rPr>
          <w:rFonts w:ascii="Times New Roman" w:hAnsi="Times New Roman"/>
          <w:i/>
          <w:sz w:val="24"/>
          <w:szCs w:val="24"/>
        </w:rPr>
        <w:t>Pana Weki</w:t>
      </w:r>
    </w:p>
    <w:p w:rsidR="00680066" w:rsidRPr="009022C2" w:rsidRDefault="00680066" w:rsidP="00680066">
      <w:pPr>
        <w:ind w:left="993"/>
        <w:jc w:val="both"/>
        <w:rPr>
          <w:i/>
        </w:rPr>
      </w:pPr>
      <w:r w:rsidRPr="009022C2">
        <w:rPr>
          <w:i/>
        </w:rPr>
        <w:t>ya Muhammad</w:t>
      </w:r>
    </w:p>
    <w:p w:rsidR="00680066" w:rsidRPr="009022C2" w:rsidRDefault="00680066" w:rsidP="00680066">
      <w:pPr>
        <w:ind w:left="993"/>
        <w:jc w:val="both"/>
        <w:rPr>
          <w:i/>
        </w:rPr>
      </w:pPr>
      <w:r w:rsidRPr="009022C2">
        <w:rPr>
          <w:i/>
        </w:rPr>
        <w:t xml:space="preserve">uni barada </w:t>
      </w:r>
    </w:p>
    <w:p w:rsidR="00680066" w:rsidRPr="009022C2" w:rsidRDefault="00680066" w:rsidP="00680066">
      <w:pPr>
        <w:pStyle w:val="ListParagraph"/>
        <w:spacing w:after="0" w:line="480" w:lineRule="auto"/>
        <w:ind w:left="993"/>
        <w:jc w:val="both"/>
        <w:rPr>
          <w:rFonts w:ascii="Times New Roman" w:hAnsi="Times New Roman"/>
          <w:sz w:val="24"/>
          <w:szCs w:val="24"/>
        </w:rPr>
      </w:pPr>
      <w:r w:rsidRPr="009022C2">
        <w:rPr>
          <w:rFonts w:ascii="Times New Roman" w:hAnsi="Times New Roman"/>
          <w:i/>
          <w:sz w:val="24"/>
          <w:szCs w:val="24"/>
        </w:rPr>
        <w:t>salamun ala Ibrahim</w:t>
      </w:r>
    </w:p>
    <w:p w:rsidR="00680066" w:rsidRPr="009022C2" w:rsidRDefault="00680066" w:rsidP="00680066">
      <w:pPr>
        <w:pStyle w:val="ListParagraph"/>
        <w:spacing w:after="0" w:line="480" w:lineRule="auto"/>
        <w:ind w:left="993"/>
        <w:jc w:val="both"/>
        <w:rPr>
          <w:rFonts w:ascii="Times New Roman" w:hAnsi="Times New Roman"/>
          <w:sz w:val="24"/>
          <w:szCs w:val="24"/>
        </w:rPr>
      </w:pPr>
      <w:r w:rsidRPr="009022C2">
        <w:rPr>
          <w:rFonts w:ascii="Times New Roman" w:hAnsi="Times New Roman"/>
          <w:sz w:val="24"/>
          <w:szCs w:val="24"/>
        </w:rPr>
        <w:t>Te</w:t>
      </w:r>
      <w:r>
        <w:rPr>
          <w:rFonts w:ascii="Times New Roman" w:hAnsi="Times New Roman"/>
          <w:sz w:val="24"/>
          <w:szCs w:val="24"/>
        </w:rPr>
        <w:t>rjemahan dalam bahasa Indonesia:</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wahai Muhammad</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jadi dingin</w:t>
      </w:r>
    </w:p>
    <w:p w:rsidR="00680066" w:rsidRPr="009022C2" w:rsidRDefault="00680066" w:rsidP="00680066">
      <w:pPr>
        <w:pStyle w:val="ListParagraph"/>
        <w:spacing w:after="0" w:line="480" w:lineRule="auto"/>
        <w:ind w:left="993"/>
        <w:jc w:val="both"/>
        <w:rPr>
          <w:rFonts w:ascii="Times New Roman" w:hAnsi="Times New Roman"/>
          <w:sz w:val="24"/>
          <w:szCs w:val="24"/>
        </w:rPr>
      </w:pPr>
      <w:r w:rsidRPr="009022C2">
        <w:rPr>
          <w:rFonts w:ascii="Times New Roman" w:hAnsi="Times New Roman"/>
          <w:sz w:val="24"/>
          <w:szCs w:val="24"/>
        </w:rPr>
        <w:t>keselamatan untuk Ibrahim</w:t>
      </w:r>
    </w:p>
    <w:p w:rsidR="00680066" w:rsidRPr="009022C2" w:rsidRDefault="00680066" w:rsidP="00D73979">
      <w:pPr>
        <w:pStyle w:val="ListParagraph"/>
        <w:numPr>
          <w:ilvl w:val="0"/>
          <w:numId w:val="14"/>
        </w:numPr>
        <w:spacing w:after="0" w:line="480" w:lineRule="auto"/>
        <w:ind w:left="993" w:hanging="567"/>
        <w:jc w:val="both"/>
        <w:rPr>
          <w:rFonts w:ascii="Times New Roman" w:hAnsi="Times New Roman"/>
          <w:sz w:val="24"/>
          <w:szCs w:val="24"/>
        </w:rPr>
      </w:pPr>
      <w:r w:rsidRPr="009022C2">
        <w:rPr>
          <w:rFonts w:ascii="Times New Roman" w:hAnsi="Times New Roman"/>
          <w:sz w:val="24"/>
          <w:szCs w:val="24"/>
        </w:rPr>
        <w:t>Pembacaan hereustik</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 xml:space="preserve">Sebagaimana halnya mantra </w:t>
      </w:r>
      <w:r w:rsidRPr="009022C2">
        <w:rPr>
          <w:rFonts w:ascii="Times New Roman" w:hAnsi="Times New Roman"/>
          <w:i/>
          <w:sz w:val="24"/>
          <w:szCs w:val="24"/>
        </w:rPr>
        <w:t xml:space="preserve">Lo’I, </w:t>
      </w:r>
      <w:r w:rsidRPr="009022C2">
        <w:rPr>
          <w:rFonts w:ascii="Times New Roman" w:hAnsi="Times New Roman"/>
          <w:sz w:val="24"/>
          <w:szCs w:val="24"/>
        </w:rPr>
        <w:t xml:space="preserve">pada isi teks mantra </w:t>
      </w:r>
      <w:r w:rsidRPr="009022C2">
        <w:rPr>
          <w:rFonts w:ascii="Times New Roman" w:hAnsi="Times New Roman"/>
          <w:i/>
          <w:sz w:val="24"/>
          <w:szCs w:val="24"/>
        </w:rPr>
        <w:t xml:space="preserve">Pana Weki </w:t>
      </w:r>
      <w:r w:rsidRPr="009022C2">
        <w:rPr>
          <w:rFonts w:ascii="Times New Roman" w:hAnsi="Times New Roman"/>
          <w:sz w:val="24"/>
          <w:szCs w:val="24"/>
        </w:rPr>
        <w:t xml:space="preserve">juga memberi gambaran tentang realitas (peristiwa kesejarahan) dan konteks (pengalaman serta perasaan) yang dialami oleh </w:t>
      </w:r>
      <w:r w:rsidRPr="009022C2">
        <w:rPr>
          <w:rFonts w:ascii="Times New Roman" w:hAnsi="Times New Roman"/>
          <w:i/>
          <w:sz w:val="24"/>
          <w:szCs w:val="24"/>
        </w:rPr>
        <w:t>dou dana Mbojo</w:t>
      </w:r>
      <w:r w:rsidRPr="009022C2">
        <w:rPr>
          <w:rFonts w:ascii="Times New Roman" w:hAnsi="Times New Roman"/>
          <w:sz w:val="24"/>
          <w:szCs w:val="24"/>
        </w:rPr>
        <w:t xml:space="preserve"> melalui </w:t>
      </w:r>
      <w:r w:rsidRPr="009022C2">
        <w:rPr>
          <w:rFonts w:ascii="Times New Roman" w:hAnsi="Times New Roman"/>
          <w:sz w:val="24"/>
          <w:szCs w:val="24"/>
        </w:rPr>
        <w:lastRenderedPageBreak/>
        <w:t xml:space="preserve">penghayatan penciptanya (MLK). Pada akhirnya, penghayatan tersebut disajikan dalam penggunaan bahasa terbatas serta cenderung dipadatkan. Dengan adanya pemadatan maka secara tidak langsung menghasilkan kata maupun ungkapan cenderung berdiri sendiri (eksplisit) tanpa dikenali sesuatu yang dibicarakan serta ketepatan kata yang dimaksud (implisit). Oleh karena demikian, pada pembacaan hereustik perlu dikemukakan serangkaian arti yang heterogen agar mendapati gambaran menyeluruh untuk memperoleh ketepatan struktur kalimat teks mantra </w:t>
      </w:r>
      <w:r w:rsidRPr="009022C2">
        <w:rPr>
          <w:rFonts w:ascii="Times New Roman" w:hAnsi="Times New Roman"/>
          <w:i/>
          <w:sz w:val="24"/>
          <w:szCs w:val="24"/>
        </w:rPr>
        <w:t>Pana Weki</w:t>
      </w:r>
      <w:r w:rsidRPr="009022C2">
        <w:rPr>
          <w:rFonts w:ascii="Times New Roman" w:hAnsi="Times New Roman"/>
          <w:sz w:val="24"/>
          <w:szCs w:val="24"/>
        </w:rPr>
        <w:t xml:space="preserve">. Adapun perihal yang dimaksud dapat diuraikan di bawah ini. </w:t>
      </w:r>
    </w:p>
    <w:p w:rsidR="00680066" w:rsidRPr="009022C2" w:rsidRDefault="00680066" w:rsidP="00680066">
      <w:pPr>
        <w:pStyle w:val="ListParagraph"/>
        <w:spacing w:after="0" w:line="480" w:lineRule="auto"/>
        <w:ind w:left="426" w:firstLine="567"/>
        <w:jc w:val="both"/>
        <w:rPr>
          <w:rFonts w:ascii="Times New Roman" w:hAnsi="Times New Roman"/>
          <w:color w:val="000000"/>
          <w:sz w:val="24"/>
          <w:szCs w:val="24"/>
        </w:rPr>
      </w:pPr>
      <w:r>
        <w:rPr>
          <w:rFonts w:ascii="Times New Roman" w:hAnsi="Times New Roman"/>
          <w:i/>
          <w:sz w:val="24"/>
          <w:szCs w:val="24"/>
        </w:rPr>
        <w:t xml:space="preserve">Ya Muahammad </w:t>
      </w:r>
      <w:r>
        <w:rPr>
          <w:rFonts w:ascii="Times New Roman" w:hAnsi="Times New Roman"/>
          <w:sz w:val="24"/>
          <w:szCs w:val="24"/>
        </w:rPr>
        <w:t>‘w</w:t>
      </w:r>
      <w:r w:rsidRPr="00524131">
        <w:rPr>
          <w:rFonts w:ascii="Times New Roman" w:hAnsi="Times New Roman"/>
          <w:sz w:val="24"/>
          <w:szCs w:val="24"/>
        </w:rPr>
        <w:t>ahai Muhammad</w:t>
      </w:r>
      <w:r>
        <w:rPr>
          <w:rFonts w:ascii="Times New Roman" w:hAnsi="Times New Roman"/>
          <w:sz w:val="24"/>
          <w:szCs w:val="24"/>
        </w:rPr>
        <w:t>’</w:t>
      </w:r>
      <w:r w:rsidRPr="00524131">
        <w:rPr>
          <w:rFonts w:ascii="Times New Roman" w:hAnsi="Times New Roman"/>
          <w:sz w:val="24"/>
          <w:szCs w:val="24"/>
        </w:rPr>
        <w:t xml:space="preserve"> </w:t>
      </w:r>
      <w:r w:rsidRPr="009022C2">
        <w:rPr>
          <w:rFonts w:ascii="Times New Roman" w:hAnsi="Times New Roman"/>
          <w:sz w:val="24"/>
          <w:szCs w:val="24"/>
        </w:rPr>
        <w:t xml:space="preserve">– kata </w:t>
      </w:r>
      <w:r>
        <w:rPr>
          <w:rFonts w:ascii="Times New Roman" w:hAnsi="Times New Roman"/>
          <w:sz w:val="24"/>
          <w:szCs w:val="24"/>
        </w:rPr>
        <w:t>‘</w:t>
      </w:r>
      <w:r w:rsidRPr="00524131">
        <w:rPr>
          <w:rFonts w:ascii="Times New Roman" w:hAnsi="Times New Roman"/>
          <w:sz w:val="24"/>
          <w:szCs w:val="24"/>
        </w:rPr>
        <w:t>wahai</w:t>
      </w:r>
      <w:r>
        <w:rPr>
          <w:rFonts w:ascii="Times New Roman" w:hAnsi="Times New Roman"/>
          <w:sz w:val="24"/>
          <w:szCs w:val="24"/>
        </w:rPr>
        <w:t>’</w:t>
      </w:r>
      <w:r w:rsidRPr="009022C2">
        <w:rPr>
          <w:rFonts w:ascii="Times New Roman" w:hAnsi="Times New Roman"/>
          <w:sz w:val="24"/>
          <w:szCs w:val="24"/>
        </w:rPr>
        <w:t xml:space="preserve"> merupakan k</w:t>
      </w:r>
      <w:r w:rsidRPr="009022C2">
        <w:rPr>
          <w:rFonts w:ascii="Times New Roman" w:hAnsi="Times New Roman"/>
          <w:color w:val="000000"/>
          <w:sz w:val="24"/>
          <w:szCs w:val="24"/>
        </w:rPr>
        <w:t xml:space="preserve">ata seru untuk menarik perhatian, memanggil, memperingatkan, dan sebagainya, dalam hal ini seruan berupa permohonan pada kata </w:t>
      </w:r>
      <w:r>
        <w:rPr>
          <w:rFonts w:ascii="Times New Roman" w:hAnsi="Times New Roman"/>
          <w:color w:val="000000"/>
          <w:sz w:val="24"/>
          <w:szCs w:val="24"/>
        </w:rPr>
        <w:t>‘</w:t>
      </w:r>
      <w:r w:rsidRPr="00787A60">
        <w:rPr>
          <w:rFonts w:ascii="Times New Roman" w:hAnsi="Times New Roman"/>
          <w:color w:val="000000"/>
          <w:sz w:val="24"/>
          <w:szCs w:val="24"/>
        </w:rPr>
        <w:t>Muhammad</w:t>
      </w:r>
      <w:r>
        <w:rPr>
          <w:rFonts w:ascii="Times New Roman" w:hAnsi="Times New Roman"/>
          <w:color w:val="000000"/>
          <w:sz w:val="24"/>
          <w:szCs w:val="24"/>
        </w:rPr>
        <w:t>’</w:t>
      </w:r>
      <w:r w:rsidRPr="009022C2">
        <w:rPr>
          <w:rFonts w:ascii="Times New Roman" w:hAnsi="Times New Roman"/>
          <w:color w:val="000000"/>
          <w:sz w:val="24"/>
          <w:szCs w:val="24"/>
        </w:rPr>
        <w:t xml:space="preserve">. Adapun </w:t>
      </w:r>
      <w:r>
        <w:rPr>
          <w:rFonts w:ascii="Times New Roman" w:hAnsi="Times New Roman"/>
          <w:color w:val="000000"/>
          <w:sz w:val="24"/>
          <w:szCs w:val="24"/>
        </w:rPr>
        <w:t>‘</w:t>
      </w:r>
      <w:r w:rsidRPr="00787A60">
        <w:rPr>
          <w:rFonts w:ascii="Times New Roman" w:hAnsi="Times New Roman"/>
          <w:color w:val="000000"/>
          <w:sz w:val="24"/>
          <w:szCs w:val="24"/>
        </w:rPr>
        <w:t>Muhammad</w:t>
      </w:r>
      <w:r>
        <w:rPr>
          <w:rFonts w:ascii="Times New Roman" w:hAnsi="Times New Roman"/>
          <w:color w:val="000000"/>
          <w:sz w:val="24"/>
          <w:szCs w:val="24"/>
        </w:rPr>
        <w:t>’</w:t>
      </w:r>
      <w:r w:rsidRPr="009022C2">
        <w:rPr>
          <w:rFonts w:ascii="Times New Roman" w:hAnsi="Times New Roman"/>
          <w:color w:val="000000"/>
          <w:sz w:val="24"/>
          <w:szCs w:val="24"/>
        </w:rPr>
        <w:t xml:space="preserve"> yang dimaksud yakni seorang Nabi akhir zaman yang membawa ajaran Islam, namun kata tersebut tidak sepenuhnya merujuk pada bendanya melainkan terdapat maksud yang tersirat melalui namanya. Dari ungkapan tersebut, tidak diketahui secara pasti tentang apa yang diserukan sehingga menghadirkan ketidakgramatikalan, maka dibutuhkan penggunaan sisipan untuk memperjelas maksud yang tersembunyi pada teks baris pertama. </w:t>
      </w:r>
    </w:p>
    <w:p w:rsidR="00680066" w:rsidRPr="009022C2" w:rsidRDefault="00680066" w:rsidP="00680066">
      <w:pPr>
        <w:pStyle w:val="ListParagraph"/>
        <w:spacing w:after="0" w:line="480" w:lineRule="auto"/>
        <w:ind w:left="426" w:firstLine="567"/>
        <w:jc w:val="both"/>
        <w:rPr>
          <w:rFonts w:ascii="Times New Roman" w:hAnsi="Times New Roman"/>
          <w:color w:val="000000"/>
          <w:sz w:val="24"/>
          <w:szCs w:val="24"/>
        </w:rPr>
      </w:pPr>
      <w:r>
        <w:rPr>
          <w:rFonts w:ascii="Times New Roman" w:hAnsi="Times New Roman"/>
          <w:i/>
          <w:color w:val="000000"/>
          <w:sz w:val="24"/>
          <w:szCs w:val="24"/>
        </w:rPr>
        <w:t xml:space="preserve">Uni barada </w:t>
      </w:r>
      <w:r>
        <w:rPr>
          <w:rFonts w:ascii="Times New Roman" w:hAnsi="Times New Roman"/>
          <w:color w:val="000000"/>
          <w:sz w:val="24"/>
          <w:szCs w:val="24"/>
        </w:rPr>
        <w:t>‘j</w:t>
      </w:r>
      <w:r w:rsidRPr="00D62259">
        <w:rPr>
          <w:rFonts w:ascii="Times New Roman" w:hAnsi="Times New Roman"/>
          <w:color w:val="000000"/>
          <w:sz w:val="24"/>
          <w:szCs w:val="24"/>
        </w:rPr>
        <w:t>adi dingin</w:t>
      </w:r>
      <w:r>
        <w:rPr>
          <w:rFonts w:ascii="Times New Roman" w:hAnsi="Times New Roman"/>
          <w:color w:val="000000"/>
          <w:sz w:val="24"/>
          <w:szCs w:val="24"/>
        </w:rPr>
        <w:t>’</w:t>
      </w:r>
      <w:r w:rsidRPr="009022C2">
        <w:rPr>
          <w:rFonts w:ascii="Times New Roman" w:hAnsi="Times New Roman"/>
          <w:color w:val="000000"/>
          <w:sz w:val="24"/>
          <w:szCs w:val="24"/>
        </w:rPr>
        <w:t xml:space="preserve"> – kata </w:t>
      </w:r>
      <w:r>
        <w:rPr>
          <w:rFonts w:ascii="Times New Roman" w:hAnsi="Times New Roman"/>
          <w:color w:val="000000"/>
          <w:sz w:val="24"/>
          <w:szCs w:val="24"/>
        </w:rPr>
        <w:t>‘</w:t>
      </w:r>
      <w:r w:rsidRPr="00451B4F">
        <w:rPr>
          <w:rFonts w:ascii="Times New Roman" w:hAnsi="Times New Roman"/>
          <w:color w:val="000000"/>
          <w:sz w:val="24"/>
          <w:szCs w:val="24"/>
        </w:rPr>
        <w:t>jadi</w:t>
      </w:r>
      <w:r>
        <w:rPr>
          <w:rFonts w:ascii="Times New Roman" w:hAnsi="Times New Roman"/>
          <w:color w:val="000000"/>
          <w:sz w:val="24"/>
          <w:szCs w:val="24"/>
        </w:rPr>
        <w:t>’</w:t>
      </w:r>
      <w:r w:rsidRPr="009022C2">
        <w:rPr>
          <w:rFonts w:ascii="Times New Roman" w:hAnsi="Times New Roman"/>
          <w:i/>
          <w:color w:val="000000"/>
          <w:sz w:val="24"/>
          <w:szCs w:val="24"/>
        </w:rPr>
        <w:t xml:space="preserve"> </w:t>
      </w:r>
      <w:r w:rsidRPr="009022C2">
        <w:rPr>
          <w:rFonts w:ascii="Times New Roman" w:hAnsi="Times New Roman"/>
          <w:color w:val="000000"/>
          <w:sz w:val="24"/>
          <w:szCs w:val="24"/>
        </w:rPr>
        <w:t xml:space="preserve">berarti sesuatu hal yang langsung berlaku. Hal tersebut diwujudkan melalui kata </w:t>
      </w:r>
      <w:r>
        <w:rPr>
          <w:rFonts w:ascii="Times New Roman" w:hAnsi="Times New Roman"/>
          <w:color w:val="000000"/>
          <w:sz w:val="24"/>
          <w:szCs w:val="24"/>
        </w:rPr>
        <w:t>‘</w:t>
      </w:r>
      <w:r w:rsidRPr="0087673E">
        <w:rPr>
          <w:rFonts w:ascii="Times New Roman" w:hAnsi="Times New Roman"/>
          <w:color w:val="000000"/>
          <w:sz w:val="24"/>
          <w:szCs w:val="24"/>
        </w:rPr>
        <w:t>dingin</w:t>
      </w:r>
      <w:r>
        <w:rPr>
          <w:rFonts w:ascii="Times New Roman" w:hAnsi="Times New Roman"/>
          <w:color w:val="000000"/>
          <w:sz w:val="24"/>
          <w:szCs w:val="24"/>
        </w:rPr>
        <w:t>’</w:t>
      </w:r>
      <w:r w:rsidRPr="009022C2">
        <w:rPr>
          <w:rFonts w:ascii="Times New Roman" w:hAnsi="Times New Roman"/>
          <w:color w:val="000000"/>
          <w:sz w:val="24"/>
          <w:szCs w:val="24"/>
        </w:rPr>
        <w:t xml:space="preserve">, menerangkan </w:t>
      </w:r>
      <w:r>
        <w:rPr>
          <w:rFonts w:ascii="Times New Roman" w:hAnsi="Times New Roman"/>
          <w:color w:val="000000"/>
          <w:sz w:val="24"/>
          <w:szCs w:val="24"/>
        </w:rPr>
        <w:t xml:space="preserve">suatu </w:t>
      </w:r>
      <w:r w:rsidRPr="009022C2">
        <w:rPr>
          <w:rFonts w:ascii="Times New Roman" w:hAnsi="Times New Roman"/>
          <w:color w:val="000000"/>
          <w:sz w:val="24"/>
          <w:szCs w:val="24"/>
        </w:rPr>
        <w:t xml:space="preserve">kondisi bersuhu rendah. Jika dicermati ungkapan tersebut, tampak tidak diketahui secara pasti tentang penyebab terjadinya perubahan yang dimaksud </w:t>
      </w:r>
      <w:r w:rsidRPr="009022C2">
        <w:rPr>
          <w:rFonts w:ascii="Times New Roman" w:hAnsi="Times New Roman"/>
          <w:color w:val="000000"/>
          <w:sz w:val="24"/>
          <w:szCs w:val="24"/>
        </w:rPr>
        <w:lastRenderedPageBreak/>
        <w:t xml:space="preserve">atau sesuatu yang dibicarakan sehingga hal tersebut menciptakan ketidakgramatikalan, maka perlu penggunaan sisipan, baik kata penghubung maupun kata penjelas. Selain itu, dibutuhkan penggunaan proses morfologi pada kata </w:t>
      </w:r>
      <w:r w:rsidRPr="009022C2">
        <w:rPr>
          <w:rFonts w:ascii="Times New Roman" w:hAnsi="Times New Roman"/>
          <w:i/>
          <w:color w:val="000000"/>
          <w:sz w:val="24"/>
          <w:szCs w:val="24"/>
        </w:rPr>
        <w:t>jadi</w:t>
      </w:r>
      <w:r w:rsidRPr="009022C2">
        <w:rPr>
          <w:rFonts w:ascii="Times New Roman" w:hAnsi="Times New Roman"/>
          <w:color w:val="000000"/>
          <w:sz w:val="24"/>
          <w:szCs w:val="24"/>
        </w:rPr>
        <w:t xml:space="preserve"> agar menghasilkan gramatika kata yang sesuai struktur kalimat yang dibangun.</w:t>
      </w:r>
    </w:p>
    <w:p w:rsidR="00680066" w:rsidRPr="009022C2" w:rsidRDefault="00680066" w:rsidP="00680066">
      <w:pPr>
        <w:pStyle w:val="ListParagraph"/>
        <w:spacing w:after="0" w:line="480" w:lineRule="auto"/>
        <w:ind w:left="426" w:firstLine="567"/>
        <w:jc w:val="both"/>
        <w:rPr>
          <w:rFonts w:ascii="Times New Roman" w:hAnsi="Times New Roman"/>
          <w:color w:val="000000"/>
          <w:sz w:val="24"/>
          <w:szCs w:val="24"/>
        </w:rPr>
      </w:pPr>
      <w:r>
        <w:rPr>
          <w:rFonts w:ascii="Times New Roman" w:hAnsi="Times New Roman"/>
          <w:i/>
          <w:color w:val="000000"/>
          <w:sz w:val="24"/>
          <w:szCs w:val="24"/>
        </w:rPr>
        <w:t xml:space="preserve">Salamun ala Ibrahim </w:t>
      </w:r>
      <w:r>
        <w:rPr>
          <w:rFonts w:ascii="Times New Roman" w:hAnsi="Times New Roman"/>
          <w:color w:val="000000"/>
          <w:sz w:val="24"/>
          <w:szCs w:val="24"/>
        </w:rPr>
        <w:t>‘k</w:t>
      </w:r>
      <w:r w:rsidRPr="00D066D8">
        <w:rPr>
          <w:rFonts w:ascii="Times New Roman" w:hAnsi="Times New Roman"/>
          <w:color w:val="000000"/>
          <w:sz w:val="24"/>
          <w:szCs w:val="24"/>
        </w:rPr>
        <w:t>eselamatan untuk Ibrahim</w:t>
      </w:r>
      <w:r>
        <w:rPr>
          <w:rFonts w:ascii="Times New Roman" w:hAnsi="Times New Roman"/>
          <w:color w:val="000000"/>
          <w:sz w:val="24"/>
          <w:szCs w:val="24"/>
        </w:rPr>
        <w:t>’</w:t>
      </w:r>
      <w:r w:rsidRPr="009022C2">
        <w:rPr>
          <w:rFonts w:ascii="Times New Roman" w:hAnsi="Times New Roman"/>
          <w:color w:val="000000"/>
          <w:sz w:val="24"/>
          <w:szCs w:val="24"/>
        </w:rPr>
        <w:t xml:space="preserve"> – kata </w:t>
      </w:r>
      <w:r>
        <w:rPr>
          <w:rFonts w:ascii="Times New Roman" w:hAnsi="Times New Roman"/>
          <w:color w:val="000000"/>
          <w:sz w:val="24"/>
          <w:szCs w:val="24"/>
        </w:rPr>
        <w:t>‘</w:t>
      </w:r>
      <w:r w:rsidRPr="005E619C">
        <w:rPr>
          <w:rFonts w:ascii="Times New Roman" w:hAnsi="Times New Roman"/>
          <w:color w:val="000000"/>
          <w:sz w:val="24"/>
          <w:szCs w:val="24"/>
        </w:rPr>
        <w:t>keselamatan</w:t>
      </w:r>
      <w:r>
        <w:rPr>
          <w:rFonts w:ascii="Times New Roman" w:hAnsi="Times New Roman"/>
          <w:color w:val="000000"/>
          <w:sz w:val="24"/>
          <w:szCs w:val="24"/>
        </w:rPr>
        <w:t>’</w:t>
      </w:r>
      <w:r w:rsidRPr="009022C2">
        <w:rPr>
          <w:rFonts w:ascii="Times New Roman" w:hAnsi="Times New Roman"/>
          <w:i/>
          <w:color w:val="000000"/>
          <w:sz w:val="24"/>
          <w:szCs w:val="24"/>
        </w:rPr>
        <w:t xml:space="preserve"> </w:t>
      </w:r>
      <w:r w:rsidRPr="009022C2">
        <w:rPr>
          <w:rFonts w:ascii="Times New Roman" w:hAnsi="Times New Roman"/>
          <w:color w:val="000000"/>
          <w:sz w:val="24"/>
          <w:szCs w:val="24"/>
        </w:rPr>
        <w:t xml:space="preserve">untuk mendeskripsikan keadaan yang terbebas dari bahaya atau malapetaka. Hal tersebut ditegaskan melalui penggunaan kata </w:t>
      </w:r>
      <w:r>
        <w:rPr>
          <w:rFonts w:ascii="Times New Roman" w:hAnsi="Times New Roman"/>
          <w:color w:val="000000"/>
          <w:sz w:val="24"/>
          <w:szCs w:val="24"/>
        </w:rPr>
        <w:t>‘</w:t>
      </w:r>
      <w:r w:rsidRPr="005E619C">
        <w:rPr>
          <w:rFonts w:ascii="Times New Roman" w:hAnsi="Times New Roman"/>
          <w:color w:val="000000"/>
          <w:sz w:val="24"/>
          <w:szCs w:val="24"/>
        </w:rPr>
        <w:t>untuk</w:t>
      </w:r>
      <w:r>
        <w:rPr>
          <w:rFonts w:ascii="Times New Roman" w:hAnsi="Times New Roman"/>
          <w:color w:val="000000"/>
          <w:sz w:val="24"/>
          <w:szCs w:val="24"/>
        </w:rPr>
        <w:t>’</w:t>
      </w:r>
      <w:r w:rsidRPr="009022C2">
        <w:rPr>
          <w:rFonts w:ascii="Times New Roman" w:hAnsi="Times New Roman"/>
          <w:i/>
          <w:color w:val="000000"/>
          <w:sz w:val="24"/>
          <w:szCs w:val="24"/>
        </w:rPr>
        <w:t xml:space="preserve"> </w:t>
      </w:r>
      <w:r w:rsidRPr="009022C2">
        <w:rPr>
          <w:rFonts w:ascii="Times New Roman" w:hAnsi="Times New Roman"/>
          <w:color w:val="000000"/>
          <w:sz w:val="24"/>
          <w:szCs w:val="24"/>
        </w:rPr>
        <w:t>sebagai kata depan yang menyatakan perihal yang dimaksud (</w:t>
      </w:r>
      <w:r>
        <w:rPr>
          <w:rFonts w:ascii="Times New Roman" w:hAnsi="Times New Roman"/>
          <w:color w:val="000000"/>
          <w:sz w:val="24"/>
          <w:szCs w:val="24"/>
        </w:rPr>
        <w:t xml:space="preserve">tentang </w:t>
      </w:r>
      <w:r w:rsidRPr="00FB5D54">
        <w:rPr>
          <w:rFonts w:ascii="Times New Roman" w:hAnsi="Times New Roman"/>
          <w:color w:val="000000"/>
          <w:sz w:val="24"/>
          <w:szCs w:val="24"/>
        </w:rPr>
        <w:t>keselamatan</w:t>
      </w:r>
      <w:r w:rsidRPr="009022C2">
        <w:rPr>
          <w:rFonts w:ascii="Times New Roman" w:hAnsi="Times New Roman"/>
          <w:color w:val="000000"/>
          <w:sz w:val="24"/>
          <w:szCs w:val="24"/>
        </w:rPr>
        <w:t xml:space="preserve">). Ternyata yang dituju yakni </w:t>
      </w:r>
      <w:r>
        <w:rPr>
          <w:rFonts w:ascii="Times New Roman" w:hAnsi="Times New Roman"/>
          <w:color w:val="000000"/>
          <w:sz w:val="24"/>
          <w:szCs w:val="24"/>
        </w:rPr>
        <w:t>‘</w:t>
      </w:r>
      <w:r w:rsidRPr="00FB5D54">
        <w:rPr>
          <w:rFonts w:ascii="Times New Roman" w:hAnsi="Times New Roman"/>
          <w:color w:val="000000"/>
          <w:sz w:val="24"/>
          <w:szCs w:val="24"/>
        </w:rPr>
        <w:t>Ibrahim</w:t>
      </w:r>
      <w:r>
        <w:rPr>
          <w:rFonts w:ascii="Times New Roman" w:hAnsi="Times New Roman"/>
          <w:color w:val="000000"/>
          <w:sz w:val="24"/>
          <w:szCs w:val="24"/>
        </w:rPr>
        <w:t>’</w:t>
      </w:r>
      <w:r w:rsidRPr="009022C2">
        <w:rPr>
          <w:rFonts w:ascii="Times New Roman" w:hAnsi="Times New Roman"/>
          <w:color w:val="000000"/>
          <w:sz w:val="24"/>
          <w:szCs w:val="24"/>
        </w:rPr>
        <w:t xml:space="preserve">, merupakan seorang Nabi bergelar </w:t>
      </w:r>
      <w:r w:rsidRPr="009022C2">
        <w:rPr>
          <w:rFonts w:ascii="Times New Roman" w:hAnsi="Times New Roman"/>
          <w:i/>
          <w:color w:val="000000"/>
          <w:sz w:val="24"/>
          <w:szCs w:val="24"/>
        </w:rPr>
        <w:t>khalilullah</w:t>
      </w:r>
      <w:r w:rsidRPr="009022C2">
        <w:rPr>
          <w:rFonts w:ascii="Times New Roman" w:hAnsi="Times New Roman"/>
          <w:color w:val="000000"/>
          <w:sz w:val="24"/>
          <w:szCs w:val="24"/>
        </w:rPr>
        <w:t xml:space="preserve"> (kekasih Allah) karena ketauhidannya </w:t>
      </w:r>
      <w:r>
        <w:rPr>
          <w:rFonts w:ascii="Times New Roman" w:hAnsi="Times New Roman"/>
          <w:color w:val="000000"/>
          <w:sz w:val="24"/>
          <w:szCs w:val="24"/>
        </w:rPr>
        <w:t>maka ia</w:t>
      </w:r>
      <w:r w:rsidRPr="009022C2">
        <w:rPr>
          <w:rFonts w:ascii="Times New Roman" w:hAnsi="Times New Roman"/>
          <w:color w:val="000000"/>
          <w:sz w:val="24"/>
          <w:szCs w:val="24"/>
        </w:rPr>
        <w:t xml:space="preserve"> pernah ditimpa cobaan berupa pembakaran dilakukan oleh raja Namrud. Ungkapan tersebut menghadirkan ketidakpaduan karena berdiri sendiri tanpa adanya tautan dengan baris sebelumnya, maka diperlukan penggunaan sisipan agar memperjelas struktur kalimat. </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 xml:space="preserve">Dengan demikian, data kebahasaan teks mantra </w:t>
      </w:r>
      <w:r w:rsidRPr="009022C2">
        <w:rPr>
          <w:rFonts w:ascii="Times New Roman" w:hAnsi="Times New Roman"/>
          <w:i/>
          <w:sz w:val="24"/>
          <w:szCs w:val="24"/>
        </w:rPr>
        <w:t>Pana Weki</w:t>
      </w:r>
      <w:r w:rsidRPr="009022C2">
        <w:rPr>
          <w:rFonts w:ascii="Times New Roman" w:hAnsi="Times New Roman"/>
          <w:sz w:val="24"/>
          <w:szCs w:val="24"/>
        </w:rPr>
        <w:t xml:space="preserve"> yang mengalami ketidakgramatikalan perlu diperbaiki melalui penggunaan sisipan maupun kelengkapan struktur kalimatnya. Berikut ini konstruksi teks </w:t>
      </w:r>
      <w:r w:rsidRPr="009022C2">
        <w:rPr>
          <w:rFonts w:ascii="Times New Roman" w:hAnsi="Times New Roman"/>
          <w:i/>
          <w:sz w:val="24"/>
          <w:szCs w:val="24"/>
        </w:rPr>
        <w:t>Pana Weki</w:t>
      </w:r>
      <w:r w:rsidRPr="009022C2">
        <w:rPr>
          <w:rFonts w:ascii="Times New Roman" w:hAnsi="Times New Roman"/>
          <w:sz w:val="24"/>
          <w:szCs w:val="24"/>
        </w:rPr>
        <w:t xml:space="preserve"> yang terdiri dari tiga baris. </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“Wahai Muhammad (yang dipuji serta dirahmati Allah), (mohonkan lah kepada Allah agar panas yang dialami pasien disebabkan penyakitnya) (</w:t>
      </w:r>
      <w:r>
        <w:rPr>
          <w:rFonts w:ascii="Times New Roman" w:hAnsi="Times New Roman"/>
          <w:sz w:val="24"/>
          <w:szCs w:val="24"/>
        </w:rPr>
        <w:t>dapat</w:t>
      </w:r>
      <w:r w:rsidRPr="009022C2">
        <w:rPr>
          <w:rFonts w:ascii="Times New Roman" w:hAnsi="Times New Roman"/>
          <w:sz w:val="24"/>
          <w:szCs w:val="24"/>
        </w:rPr>
        <w:t>) (me-)jadi dingin (serta menciptakan) keselamatan (seperti) untuk Ibrahim.”</w:t>
      </w:r>
    </w:p>
    <w:p w:rsidR="00680066" w:rsidRDefault="00680066" w:rsidP="00680066">
      <w:pPr>
        <w:pStyle w:val="ListParagraph"/>
        <w:spacing w:after="0" w:line="240" w:lineRule="auto"/>
        <w:ind w:left="426" w:firstLine="567"/>
        <w:jc w:val="both"/>
        <w:rPr>
          <w:rFonts w:ascii="Times New Roman" w:hAnsi="Times New Roman"/>
          <w:sz w:val="24"/>
          <w:szCs w:val="24"/>
        </w:rPr>
      </w:pPr>
    </w:p>
    <w:p w:rsidR="00680066" w:rsidRDefault="00680066" w:rsidP="00680066">
      <w:pPr>
        <w:pStyle w:val="ListParagraph"/>
        <w:spacing w:after="0" w:line="240" w:lineRule="auto"/>
        <w:ind w:left="426" w:firstLine="567"/>
        <w:jc w:val="both"/>
        <w:rPr>
          <w:rFonts w:ascii="Times New Roman" w:hAnsi="Times New Roman"/>
          <w:sz w:val="24"/>
          <w:szCs w:val="24"/>
        </w:rPr>
      </w:pPr>
    </w:p>
    <w:p w:rsidR="00680066" w:rsidRDefault="00680066" w:rsidP="00680066">
      <w:pPr>
        <w:pStyle w:val="ListParagraph"/>
        <w:spacing w:after="0" w:line="240" w:lineRule="auto"/>
        <w:ind w:left="426" w:firstLine="567"/>
        <w:jc w:val="both"/>
        <w:rPr>
          <w:rFonts w:ascii="Times New Roman" w:hAnsi="Times New Roman"/>
          <w:sz w:val="24"/>
          <w:szCs w:val="24"/>
        </w:rPr>
      </w:pPr>
    </w:p>
    <w:p w:rsidR="00680066" w:rsidRPr="009022C2" w:rsidRDefault="00680066" w:rsidP="00680066">
      <w:pPr>
        <w:pStyle w:val="ListParagraph"/>
        <w:spacing w:after="0" w:line="240" w:lineRule="auto"/>
        <w:ind w:left="426" w:firstLine="567"/>
        <w:jc w:val="both"/>
        <w:rPr>
          <w:rFonts w:ascii="Times New Roman" w:hAnsi="Times New Roman"/>
          <w:sz w:val="24"/>
          <w:szCs w:val="24"/>
        </w:rPr>
      </w:pPr>
    </w:p>
    <w:p w:rsidR="00680066" w:rsidRPr="009022C2" w:rsidRDefault="00680066" w:rsidP="00D73979">
      <w:pPr>
        <w:pStyle w:val="ListParagraph"/>
        <w:numPr>
          <w:ilvl w:val="0"/>
          <w:numId w:val="14"/>
        </w:numPr>
        <w:spacing w:after="0" w:line="480" w:lineRule="auto"/>
        <w:ind w:left="993" w:hanging="567"/>
        <w:jc w:val="both"/>
        <w:rPr>
          <w:rFonts w:ascii="Times New Roman" w:hAnsi="Times New Roman"/>
          <w:sz w:val="24"/>
          <w:szCs w:val="24"/>
        </w:rPr>
      </w:pPr>
      <w:r w:rsidRPr="009022C2">
        <w:rPr>
          <w:rFonts w:ascii="Times New Roman" w:hAnsi="Times New Roman"/>
          <w:sz w:val="24"/>
          <w:szCs w:val="24"/>
        </w:rPr>
        <w:lastRenderedPageBreak/>
        <w:t>Pembacaan hermeneutik</w:t>
      </w:r>
    </w:p>
    <w:p w:rsidR="00680066" w:rsidRPr="009022C2" w:rsidRDefault="00680066" w:rsidP="00680066">
      <w:pPr>
        <w:autoSpaceDE w:val="0"/>
        <w:autoSpaceDN w:val="0"/>
        <w:adjustRightInd w:val="0"/>
        <w:spacing w:line="480" w:lineRule="auto"/>
        <w:ind w:left="426" w:firstLine="567"/>
        <w:jc w:val="both"/>
        <w:rPr>
          <w:rFonts w:eastAsia="Times New Roman"/>
        </w:rPr>
      </w:pPr>
      <w:r w:rsidRPr="009022C2">
        <w:rPr>
          <w:rFonts w:eastAsia="Times New Roman"/>
          <w:lang w:val="id-ID"/>
        </w:rPr>
        <w:t>P</w:t>
      </w:r>
      <w:r w:rsidRPr="009022C2">
        <w:rPr>
          <w:rFonts w:eastAsia="Times New Roman"/>
        </w:rPr>
        <w:t>rosesi p</w:t>
      </w:r>
      <w:r w:rsidRPr="009022C2">
        <w:rPr>
          <w:rFonts w:eastAsia="Times New Roman"/>
          <w:lang w:val="id-ID"/>
        </w:rPr>
        <w:t xml:space="preserve">embacaan </w:t>
      </w:r>
      <w:r w:rsidRPr="009022C2">
        <w:rPr>
          <w:rFonts w:eastAsia="Times New Roman"/>
        </w:rPr>
        <w:t xml:space="preserve">untuk mendapatkan kebulatan makna terhadap teks mantra </w:t>
      </w:r>
      <w:r w:rsidRPr="009022C2">
        <w:rPr>
          <w:rFonts w:eastAsia="Times New Roman"/>
          <w:i/>
        </w:rPr>
        <w:t>Pana Weki</w:t>
      </w:r>
      <w:r w:rsidRPr="009022C2">
        <w:rPr>
          <w:rFonts w:eastAsia="Times New Roman"/>
        </w:rPr>
        <w:t xml:space="preserve"> yang mengalami kepadatan. Sebagaimana halnya penafsiran pada mantra </w:t>
      </w:r>
      <w:r w:rsidRPr="009022C2">
        <w:rPr>
          <w:rFonts w:eastAsia="Times New Roman"/>
          <w:i/>
        </w:rPr>
        <w:t xml:space="preserve">Lo’I </w:t>
      </w:r>
      <w:r w:rsidRPr="009022C2">
        <w:rPr>
          <w:rFonts w:eastAsia="Times New Roman"/>
        </w:rPr>
        <w:t xml:space="preserve">di atas, maka mantra </w:t>
      </w:r>
      <w:r w:rsidRPr="009022C2">
        <w:rPr>
          <w:rFonts w:eastAsia="Times New Roman"/>
          <w:i/>
        </w:rPr>
        <w:t>Pana Weki</w:t>
      </w:r>
      <w:r w:rsidRPr="009022C2">
        <w:rPr>
          <w:rFonts w:eastAsia="Times New Roman"/>
        </w:rPr>
        <w:t xml:space="preserve"> pun banyak mengambil pelajaran di dalam Al-Quran khususnya penghayatan terhadap keutamaan sifat dimiliki Nabi Muhammad dan Nabi Ibrahim. Kedua Nabi tersebut menjadi inspirasi dalam mewujudkan realitas teks dan konteks pengobatan </w:t>
      </w:r>
      <w:r w:rsidRPr="009022C2">
        <w:rPr>
          <w:rFonts w:eastAsia="Times New Roman"/>
          <w:i/>
        </w:rPr>
        <w:t>Lo’I Keta</w:t>
      </w:r>
      <w:r w:rsidRPr="009022C2">
        <w:rPr>
          <w:rFonts w:eastAsia="Times New Roman"/>
        </w:rPr>
        <w:t xml:space="preserve"> terutama saat prosesi pengobatan berlangsung. Dengan demikian, uraian penafsiran mantra </w:t>
      </w:r>
      <w:r w:rsidRPr="009022C2">
        <w:rPr>
          <w:rFonts w:eastAsia="Times New Roman"/>
          <w:i/>
        </w:rPr>
        <w:t>Pana Weki</w:t>
      </w:r>
      <w:r w:rsidRPr="009022C2">
        <w:rPr>
          <w:rFonts w:eastAsia="Times New Roman"/>
        </w:rPr>
        <w:t xml:space="preserve"> dengan ditopang oleh kitab tafsir karangan Ath-Thabrani dan Ibnu Katsir berikut ini.</w:t>
      </w:r>
    </w:p>
    <w:p w:rsidR="00680066" w:rsidRPr="009022C2" w:rsidRDefault="00680066" w:rsidP="00680066">
      <w:pPr>
        <w:autoSpaceDE w:val="0"/>
        <w:autoSpaceDN w:val="0"/>
        <w:adjustRightInd w:val="0"/>
        <w:spacing w:line="480" w:lineRule="auto"/>
        <w:ind w:left="426" w:firstLine="567"/>
        <w:jc w:val="both"/>
        <w:rPr>
          <w:rFonts w:eastAsia="Times New Roman"/>
        </w:rPr>
      </w:pPr>
      <w:r w:rsidRPr="009022C2">
        <w:rPr>
          <w:rFonts w:eastAsia="Times New Roman"/>
        </w:rPr>
        <w:t xml:space="preserve">Mantra </w:t>
      </w:r>
      <w:r w:rsidRPr="009022C2">
        <w:rPr>
          <w:rFonts w:eastAsia="Times New Roman"/>
          <w:i/>
        </w:rPr>
        <w:t>Pana Weki</w:t>
      </w:r>
      <w:r w:rsidRPr="009022C2">
        <w:rPr>
          <w:rFonts w:eastAsia="Times New Roman"/>
        </w:rPr>
        <w:t xml:space="preserve"> di baris pertama dimulai dengan seruan kepada Nabi Muhammad SAW. Suatu bentuk seruan dengan menyebut </w:t>
      </w:r>
      <w:r>
        <w:rPr>
          <w:rFonts w:eastAsia="Times New Roman"/>
        </w:rPr>
        <w:t>‘</w:t>
      </w:r>
      <w:r w:rsidRPr="00E771F6">
        <w:rPr>
          <w:rFonts w:eastAsia="Times New Roman"/>
        </w:rPr>
        <w:t>Muhammad</w:t>
      </w:r>
      <w:r>
        <w:rPr>
          <w:rFonts w:eastAsia="Times New Roman"/>
        </w:rPr>
        <w:t>’</w:t>
      </w:r>
      <w:r w:rsidRPr="009022C2">
        <w:rPr>
          <w:rFonts w:eastAsia="Times New Roman"/>
        </w:rPr>
        <w:t xml:space="preserve"> tanpa diberi gelar menandakan pencipta MLK berupaya menghayati sesuatu yang ada pada arti nama tersebut karena terdapat keagungan padanya untuk membantu tercapainya cita-cita yang diniatkan oleh seorang </w:t>
      </w:r>
      <w:r w:rsidRPr="009022C2">
        <w:rPr>
          <w:rFonts w:eastAsia="Times New Roman"/>
          <w:i/>
        </w:rPr>
        <w:t>sando</w:t>
      </w:r>
      <w:r w:rsidRPr="009022C2">
        <w:rPr>
          <w:rFonts w:eastAsia="Times New Roman"/>
        </w:rPr>
        <w:t>. Adapun arti dari kata Muhammad yakni “yang terpuji” atau “yang dirahmati” (oleh Allah SWT), dari nama tersebut dapat menunjukkan suatu kemuliaan yang ada padanya sehingga berbeda dengan makhluk ciptaan Allah lainnya. Perihal ini telah dijanjikan Allah dalam Al-Quran surat Al-Insyiraah ayat 4 berbunyi “dan Kami tinggikan sebutan (nama)mu bagimu”. Selain itu, kemuliannya tampak ketika menyebut Allah tentu diiringi nama Nabi seperti pada kalimat syahadat serta beliau sangat dicintai, dimuliakan, dan dibesarkan oleh umatnya setelah Allah SWT (Hatta, 2009:596).</w:t>
      </w:r>
    </w:p>
    <w:p w:rsidR="00680066" w:rsidRPr="009022C2" w:rsidRDefault="00680066" w:rsidP="00680066">
      <w:pPr>
        <w:autoSpaceDE w:val="0"/>
        <w:autoSpaceDN w:val="0"/>
        <w:adjustRightInd w:val="0"/>
        <w:spacing w:line="480" w:lineRule="auto"/>
        <w:ind w:left="426" w:firstLine="567"/>
        <w:jc w:val="both"/>
      </w:pPr>
      <w:r w:rsidRPr="009022C2">
        <w:rPr>
          <w:rFonts w:eastAsia="Times New Roman"/>
        </w:rPr>
        <w:lastRenderedPageBreak/>
        <w:t xml:space="preserve">Dapat dipahami bahwa pada kata </w:t>
      </w:r>
      <w:r>
        <w:rPr>
          <w:rFonts w:eastAsia="Times New Roman"/>
        </w:rPr>
        <w:t>‘</w:t>
      </w:r>
      <w:r w:rsidRPr="00812163">
        <w:rPr>
          <w:rFonts w:eastAsia="Times New Roman"/>
        </w:rPr>
        <w:t>Muhammad</w:t>
      </w:r>
      <w:r>
        <w:rPr>
          <w:rFonts w:eastAsia="Times New Roman"/>
        </w:rPr>
        <w:t>’</w:t>
      </w:r>
      <w:r w:rsidRPr="009022C2">
        <w:rPr>
          <w:rFonts w:eastAsia="Times New Roman"/>
        </w:rPr>
        <w:t xml:space="preserve"> dapat mencerminkan keberadaan serta kebesaran Allah SWT sebagai pemiliki kuasa terhadap segala hal. Pantaslah Allah memberikan anugerah-Nya melalui keutamaan yang ada pada diri Nabi Muhammad, meliputi: 1) rahmat bagi seluruh alam, 2) penutup para Nabi, 3) penerima wahyu Allah (Al-Quran) yang mempunyai jaminan untuk </w:t>
      </w:r>
      <w:r w:rsidRPr="009022C2">
        <w:t xml:space="preserve">dijaga dari perubahan dan penggantian, 4) pemimpin bagi sebaik-baiknya umat manusia, 5) pemimpin manusia pada hari kiamat, 6) satu-satunya makhluk Allah yang diizinkan memberi syafaat, 7) pemegang bendera pujian di hari kiamat, dan 8) pemilik derajat tertinggi di dalam surga (Buletin As-Sunnah dalam </w:t>
      </w:r>
      <w:hyperlink r:id="rId12" w:history="1">
        <w:r w:rsidRPr="000E76A7">
          <w:rPr>
            <w:rStyle w:val="Hyperlink"/>
            <w:color w:val="auto"/>
          </w:rPr>
          <w:t>http://sunnah.or.id/</w:t>
        </w:r>
      </w:hyperlink>
      <w:r w:rsidRPr="009022C2">
        <w:t>)</w:t>
      </w:r>
    </w:p>
    <w:p w:rsidR="00680066" w:rsidRPr="009022C2" w:rsidRDefault="00680066" w:rsidP="00680066">
      <w:pPr>
        <w:autoSpaceDE w:val="0"/>
        <w:autoSpaceDN w:val="0"/>
        <w:adjustRightInd w:val="0"/>
        <w:spacing w:line="480" w:lineRule="auto"/>
        <w:ind w:left="426" w:firstLine="567"/>
        <w:jc w:val="both"/>
        <w:rPr>
          <w:rFonts w:eastAsia="Times New Roman"/>
        </w:rPr>
      </w:pPr>
      <w:r w:rsidRPr="009022C2">
        <w:rPr>
          <w:rFonts w:eastAsia="Times New Roman"/>
        </w:rPr>
        <w:t xml:space="preserve">Tercerminnya Zat Allah SWT pada arti nama </w:t>
      </w:r>
      <w:r>
        <w:rPr>
          <w:rFonts w:eastAsia="Times New Roman"/>
        </w:rPr>
        <w:t>‘</w:t>
      </w:r>
      <w:r w:rsidRPr="003E0DC3">
        <w:rPr>
          <w:rFonts w:eastAsia="Times New Roman"/>
        </w:rPr>
        <w:t>Muhammad</w:t>
      </w:r>
      <w:r>
        <w:rPr>
          <w:rFonts w:eastAsia="Times New Roman"/>
        </w:rPr>
        <w:t>’</w:t>
      </w:r>
      <w:r w:rsidRPr="009022C2">
        <w:rPr>
          <w:rFonts w:eastAsia="Times New Roman"/>
        </w:rPr>
        <w:t xml:space="preserve"> maka secara tidak langsung kepada-Nyalah permohonan ditujukan agar usaha yang dilakukan dapat terkabul. Namun, pencipta MLK memanfaatkan sifat mulia pada diri Nabi Muhammad untuk memediasi permohonan karena diyakini mudah diterima oleh Allah. Pernyataan di atas sejalan dengan pandangan Iyadh dalam bukunya yang berjudul </w:t>
      </w:r>
      <w:r w:rsidRPr="009022C2">
        <w:rPr>
          <w:rFonts w:eastAsia="Times New Roman"/>
          <w:i/>
        </w:rPr>
        <w:t>Terapi Rasulullah SAW</w:t>
      </w:r>
      <w:r w:rsidRPr="009022C2">
        <w:rPr>
          <w:rFonts w:eastAsia="Times New Roman"/>
        </w:rPr>
        <w:t xml:space="preserve"> ketika menafsirkan surat Al-Anbiyaa ayat 107 menyatakan bahwa Nabi Muhammad tetap menjadi rahmat baik ketika masih hidup atau setelah meninggal. Pendapat tersebut muncul terkait nama Rasulullah yang selalu dimuliakan (selawat) di samping nama Allah SWT.</w:t>
      </w:r>
    </w:p>
    <w:p w:rsidR="00680066" w:rsidRPr="009022C2" w:rsidRDefault="00680066" w:rsidP="00680066">
      <w:pPr>
        <w:autoSpaceDE w:val="0"/>
        <w:autoSpaceDN w:val="0"/>
        <w:adjustRightInd w:val="0"/>
        <w:ind w:left="993"/>
        <w:jc w:val="both"/>
      </w:pPr>
      <w:r w:rsidRPr="009022C2">
        <w:t>“</w:t>
      </w:r>
      <w:r w:rsidRPr="009022C2">
        <w:rPr>
          <w:rStyle w:val="apple-style-span"/>
          <w:color w:val="000000"/>
        </w:rPr>
        <w:t>Sesungguhnya Allah dan malaikat-malaikat-Nya berselawat untuk Nabi. Hai orang-orang yang beriman, berselawatlah kamu untuk Nabi dan ucapkanlah salam penghormatan kepadanya</w:t>
      </w:r>
      <w:r w:rsidRPr="009022C2">
        <w:rPr>
          <w:iCs/>
        </w:rPr>
        <w:t>”</w:t>
      </w:r>
      <w:r w:rsidRPr="009022C2">
        <w:t xml:space="preserve"> (QS Al-Ahzab ayat 56).</w:t>
      </w:r>
    </w:p>
    <w:p w:rsidR="00680066" w:rsidRPr="009022C2" w:rsidRDefault="00680066" w:rsidP="00680066">
      <w:pPr>
        <w:autoSpaceDE w:val="0"/>
        <w:autoSpaceDN w:val="0"/>
        <w:adjustRightInd w:val="0"/>
        <w:ind w:left="426" w:firstLine="567"/>
        <w:jc w:val="both"/>
      </w:pPr>
    </w:p>
    <w:p w:rsidR="00680066" w:rsidRPr="009022C2" w:rsidRDefault="00680066" w:rsidP="00680066">
      <w:pPr>
        <w:autoSpaceDE w:val="0"/>
        <w:autoSpaceDN w:val="0"/>
        <w:adjustRightInd w:val="0"/>
        <w:spacing w:line="480" w:lineRule="auto"/>
        <w:ind w:left="426" w:firstLine="567"/>
        <w:jc w:val="both"/>
        <w:rPr>
          <w:rFonts w:eastAsia="Times New Roman"/>
        </w:rPr>
      </w:pPr>
      <w:r w:rsidRPr="009022C2">
        <w:rPr>
          <w:rFonts w:eastAsia="Times New Roman"/>
        </w:rPr>
        <w:t xml:space="preserve">Mencermati ayat di atas tentang anjuran selalu menyebut (berselawat) </w:t>
      </w:r>
      <w:r w:rsidRPr="009022C2">
        <w:rPr>
          <w:rFonts w:eastAsia="Times New Roman"/>
        </w:rPr>
        <w:lastRenderedPageBreak/>
        <w:t xml:space="preserve">terhadap Rasulullah SAW. Dapat dinyatakan pula bahwa baris pertama dalam mantra </w:t>
      </w:r>
      <w:r w:rsidRPr="009022C2">
        <w:rPr>
          <w:rFonts w:eastAsia="Times New Roman"/>
          <w:i/>
        </w:rPr>
        <w:t>Pana Weki</w:t>
      </w:r>
      <w:r w:rsidRPr="009022C2">
        <w:rPr>
          <w:rFonts w:eastAsia="Times New Roman"/>
        </w:rPr>
        <w:t xml:space="preserve"> merupakan seruan dalam hal berselawat kepada Nabi Muhammad atau memuliakannya. Melalui selawat akan mendapat berbagai macam keutamaan (Iyadh, 2002:98). Terkait konteks mantra </w:t>
      </w:r>
      <w:r w:rsidRPr="009022C2">
        <w:rPr>
          <w:rFonts w:eastAsia="Times New Roman"/>
          <w:i/>
        </w:rPr>
        <w:t>Pana Weki</w:t>
      </w:r>
      <w:r w:rsidRPr="009022C2">
        <w:rPr>
          <w:rFonts w:eastAsia="Times New Roman"/>
        </w:rPr>
        <w:t xml:space="preserve"> maka yang diharapkan yakni hajat yang diinginkan oleh sando untuk menghilangkan penyakit dengan dikabulkan kesembuhan terhadap pasien yang ditanganinya. Dengan demikian, adapun tujuan </w:t>
      </w:r>
      <w:r w:rsidRPr="009022C2">
        <w:rPr>
          <w:rFonts w:eastAsia="Times New Roman"/>
          <w:i/>
        </w:rPr>
        <w:t xml:space="preserve">sando </w:t>
      </w:r>
      <w:r w:rsidRPr="009022C2">
        <w:rPr>
          <w:rFonts w:eastAsia="Times New Roman"/>
        </w:rPr>
        <w:t xml:space="preserve">menyeru (meminta bantuan) melalui kemuliaan Nabi Muhammad sebagai bentuk perantara kepada Allah agar diperkenankan untuk menghilangkan kondisi panas disebabkan penyakit yang diderita oleh pasien dan sekaligus menyembuhkannya. Dalam keyakinan </w:t>
      </w:r>
      <w:r w:rsidRPr="009022C2">
        <w:rPr>
          <w:rFonts w:eastAsia="Times New Roman"/>
          <w:i/>
        </w:rPr>
        <w:t>sando</w:t>
      </w:r>
      <w:r w:rsidRPr="009022C2">
        <w:rPr>
          <w:rFonts w:eastAsia="Times New Roman"/>
        </w:rPr>
        <w:t xml:space="preserve"> bahwa jika panas dapat dihilangkan maka penyakit yang dialami dengan sendirinya dapat berangsur-angsur pulih (berkat seizin Allah SWT).</w:t>
      </w:r>
    </w:p>
    <w:p w:rsidR="00680066" w:rsidRPr="009022C2" w:rsidRDefault="00680066" w:rsidP="00680066">
      <w:pPr>
        <w:autoSpaceDE w:val="0"/>
        <w:autoSpaceDN w:val="0"/>
        <w:adjustRightInd w:val="0"/>
        <w:spacing w:line="480" w:lineRule="auto"/>
        <w:ind w:left="426" w:firstLine="567"/>
        <w:jc w:val="both"/>
      </w:pPr>
      <w:r w:rsidRPr="009022C2">
        <w:rPr>
          <w:rFonts w:eastAsia="Times New Roman"/>
        </w:rPr>
        <w:t xml:space="preserve">Suatu permohonan berdasarkan konteks penyakit, maka yang dipahami selama ini hal tersebut diasumsikan sebagai suatu bentuk cobaan “besar”. Disebabkan pemahaman masyarakat termasuk seorang </w:t>
      </w:r>
      <w:r w:rsidRPr="009022C2">
        <w:rPr>
          <w:rFonts w:eastAsia="Times New Roman"/>
          <w:i/>
        </w:rPr>
        <w:t xml:space="preserve">sando </w:t>
      </w:r>
      <w:r w:rsidRPr="009022C2">
        <w:rPr>
          <w:rFonts w:eastAsia="Times New Roman"/>
        </w:rPr>
        <w:t xml:space="preserve">bahwa segala jenis panas merupakan bagian dari api neraka, termasuk pula unsur panas disebabkan penyakit yang dialami seseorang. Perihal tersebut dapat merujuk pada </w:t>
      </w:r>
      <w:r w:rsidRPr="009022C2">
        <w:rPr>
          <w:i/>
        </w:rPr>
        <w:t>Tafsir Ath-Thabari</w:t>
      </w:r>
      <w:r w:rsidRPr="009022C2">
        <w:t xml:space="preserve"> yang menjelaskan ungkapan </w:t>
      </w:r>
      <w:r w:rsidRPr="009022C2">
        <w:rPr>
          <w:i/>
        </w:rPr>
        <w:t>waariduhaa</w:t>
      </w:r>
      <w:r w:rsidRPr="009022C2">
        <w:t xml:space="preserve"> dalam surat Maryam ayat 71.</w:t>
      </w:r>
    </w:p>
    <w:p w:rsidR="00680066" w:rsidRPr="009022C2" w:rsidRDefault="00680066" w:rsidP="00680066">
      <w:pPr>
        <w:autoSpaceDE w:val="0"/>
        <w:autoSpaceDN w:val="0"/>
        <w:adjustRightInd w:val="0"/>
        <w:ind w:left="993"/>
        <w:jc w:val="both"/>
        <w:rPr>
          <w:rStyle w:val="apple-style-span"/>
        </w:rPr>
      </w:pPr>
      <w:r w:rsidRPr="009022C2">
        <w:t>“</w:t>
      </w:r>
      <w:r w:rsidRPr="009022C2">
        <w:rPr>
          <w:rStyle w:val="apple-style-span"/>
        </w:rPr>
        <w:t xml:space="preserve">Dan tidak ada seorangpun dari padamu, melainkan </w:t>
      </w:r>
      <w:r w:rsidRPr="009022C2">
        <w:rPr>
          <w:rStyle w:val="apple-style-span"/>
          <w:i/>
        </w:rPr>
        <w:t>mendatangi neraka itu</w:t>
      </w:r>
      <w:r w:rsidRPr="009022C2">
        <w:rPr>
          <w:rStyle w:val="apple-style-span"/>
        </w:rPr>
        <w:t>. Hal itu bagi Tuhanmu adalah suatu kemestian yang sudah ditetapkan” (QS Maryam ayat 71).</w:t>
      </w:r>
    </w:p>
    <w:p w:rsidR="00680066" w:rsidRPr="009022C2" w:rsidRDefault="00680066" w:rsidP="00680066">
      <w:pPr>
        <w:autoSpaceDE w:val="0"/>
        <w:autoSpaceDN w:val="0"/>
        <w:adjustRightInd w:val="0"/>
        <w:ind w:left="993"/>
        <w:jc w:val="both"/>
      </w:pPr>
    </w:p>
    <w:p w:rsidR="00680066" w:rsidRPr="009022C2" w:rsidRDefault="00680066" w:rsidP="00680066">
      <w:pPr>
        <w:autoSpaceDE w:val="0"/>
        <w:autoSpaceDN w:val="0"/>
        <w:adjustRightInd w:val="0"/>
        <w:spacing w:line="480" w:lineRule="auto"/>
        <w:ind w:left="426" w:firstLine="567"/>
        <w:jc w:val="both"/>
        <w:rPr>
          <w:rFonts w:eastAsia="Times New Roman"/>
        </w:rPr>
      </w:pPr>
      <w:r w:rsidRPr="009022C2">
        <w:t xml:space="preserve">Dalam menjelaskan ungkapan </w:t>
      </w:r>
      <w:r w:rsidRPr="009022C2">
        <w:rPr>
          <w:i/>
        </w:rPr>
        <w:t>waariduhaa</w:t>
      </w:r>
      <w:r w:rsidRPr="009022C2">
        <w:t xml:space="preserve"> (</w:t>
      </w:r>
      <w:r w:rsidRPr="009022C2">
        <w:rPr>
          <w:rStyle w:val="apple-style-span"/>
        </w:rPr>
        <w:t>mendatangi neraka itu</w:t>
      </w:r>
      <w:r w:rsidRPr="009022C2">
        <w:t xml:space="preserve">), </w:t>
      </w:r>
      <w:r w:rsidRPr="009022C2">
        <w:lastRenderedPageBreak/>
        <w:t xml:space="preserve">terdapat beberapa pandangan dalam memaknainya. Salah satunya makna (mendekati konteks pengobatan </w:t>
      </w:r>
      <w:r w:rsidRPr="009022C2">
        <w:rPr>
          <w:i/>
        </w:rPr>
        <w:t>Lo’I Keta</w:t>
      </w:r>
      <w:r w:rsidRPr="009022C2">
        <w:t xml:space="preserve">) kata </w:t>
      </w:r>
      <w:r w:rsidRPr="009022C2">
        <w:rPr>
          <w:i/>
        </w:rPr>
        <w:t>waariduhaa</w:t>
      </w:r>
      <w:r w:rsidRPr="009022C2">
        <w:t xml:space="preserve"> yaitu suatu bentuk penyakit yang menimpa orang mukmin selama ada di dunia. Penjelasan lebih lanjut dalam tafsir tersebut melalui uraian hadis Qudsi yang diriwayatkan Abu Hurairah, dikisahkan bahwa ketika ia bersama Nabi Muhammad menjenguk seorang sahabat yang sedang sakit, maka saat itu Rasulullah bersabda “berilah kabar gembira, sesungguhnya Allah berfirman bahwa penyakit itu adalah api neraka-Ku yang telah Aku izinkan menimpa hamba-Ku yang beriman di dunia agar menjadi ganti api neraka di akhirat". Merujuk hadis Qudsi di atas menyangkut realitas yang dipahami tentang penyakit yang dialami seorang pasien dapat menimbulkan keadaan panas, ketika ditafsirkan maka hal itu dapat dinyatakan pula sebagai bagian dari api neraka yang dimaksud dalam riwayat Abu Hurairah. Lebih lanjut, </w:t>
      </w:r>
      <w:r w:rsidRPr="009022C2">
        <w:rPr>
          <w:i/>
        </w:rPr>
        <w:t>sando</w:t>
      </w:r>
      <w:r w:rsidRPr="009022C2">
        <w:t xml:space="preserve"> dalam praktiknya tampak terlebih dahulu mendeteksi keadaan panas disebabkan penyakit, jika perihal tersebut dialami pasiennya maka selanjutnya akan dibacakan mantra </w:t>
      </w:r>
      <w:r w:rsidRPr="009022C2">
        <w:rPr>
          <w:i/>
        </w:rPr>
        <w:t>Pana Weki</w:t>
      </w:r>
      <w:r w:rsidRPr="009022C2">
        <w:t>. Dari deskripsi di atas dapat dipahami bahwa pencipta MLK (</w:t>
      </w:r>
      <w:r w:rsidRPr="009022C2">
        <w:rPr>
          <w:i/>
        </w:rPr>
        <w:t>sando</w:t>
      </w:r>
      <w:r w:rsidRPr="009022C2">
        <w:t>)</w:t>
      </w:r>
      <w:r w:rsidRPr="009022C2">
        <w:rPr>
          <w:rFonts w:eastAsia="Times New Roman"/>
        </w:rPr>
        <w:t xml:space="preserve"> membuat asosiasi tentang pertolongan Allah berupa permohonan agar dihilangkan rasa panas (karena penyakit) seperti yang dialami oleh Nabi Ibrahim ketika dimasukkan ke dalam api yang membara. Di samping itu, perlunya diasosiakan kedua hal yang dimaksud karena dianggap konteks panas (penyakit pasien dan pembakaran Nabi Ibrahim) sebagai bagian dari ujian terbesar yang dialami oleh manusia.</w:t>
      </w:r>
    </w:p>
    <w:p w:rsidR="00680066" w:rsidRPr="009022C2" w:rsidRDefault="00680066" w:rsidP="00680066">
      <w:pPr>
        <w:autoSpaceDE w:val="0"/>
        <w:autoSpaceDN w:val="0"/>
        <w:adjustRightInd w:val="0"/>
        <w:spacing w:line="480" w:lineRule="auto"/>
        <w:ind w:left="426" w:firstLine="567"/>
        <w:jc w:val="both"/>
      </w:pPr>
      <w:r w:rsidRPr="009022C2">
        <w:rPr>
          <w:rFonts w:eastAsia="Times New Roman"/>
        </w:rPr>
        <w:lastRenderedPageBreak/>
        <w:t xml:space="preserve">Dalam Al-Quran telah dikisahkan bahwa saat Nabi Ibrahim akan dimasukkan ke dalam api, maka terjadi dialog antara </w:t>
      </w:r>
      <w:r w:rsidRPr="009022C2">
        <w:t>malaikat Jibril dengan Nabi Ibrahim – Jibril bertanya “Wahai Ibrahim, tidakkah engkau memiliki keperluan?” tetapi Nabi Ibrahim menjawab “aku tidak memerlukan sesuatu darimu”. Selanjutnya Nabi Ibrahim pun dijatuhkan ke dalam api yang membara, pada saat bersamaan Allah SWT menurunkan perintah kepada api.</w:t>
      </w:r>
    </w:p>
    <w:p w:rsidR="00680066" w:rsidRPr="009022C2" w:rsidRDefault="00680066" w:rsidP="00680066">
      <w:pPr>
        <w:autoSpaceDE w:val="0"/>
        <w:autoSpaceDN w:val="0"/>
        <w:adjustRightInd w:val="0"/>
        <w:ind w:left="993"/>
        <w:jc w:val="both"/>
        <w:rPr>
          <w:rFonts w:eastAsia="Times New Roman"/>
        </w:rPr>
      </w:pPr>
      <w:r w:rsidRPr="009022C2">
        <w:t>“</w:t>
      </w:r>
      <w:r w:rsidRPr="009022C2">
        <w:rPr>
          <w:rStyle w:val="apple-style-span"/>
          <w:color w:val="000000"/>
        </w:rPr>
        <w:t>Kami berfirman: "Hai api menjadi dinginlah, dan menjadi keselamatanlah bagi Ibrahim”</w:t>
      </w:r>
      <w:r w:rsidRPr="009022C2">
        <w:t xml:space="preserve"> (QS Al-Anbiyaa ayat 69).</w:t>
      </w:r>
    </w:p>
    <w:p w:rsidR="00680066" w:rsidRPr="009022C2" w:rsidRDefault="00680066" w:rsidP="00680066">
      <w:pPr>
        <w:autoSpaceDE w:val="0"/>
        <w:autoSpaceDN w:val="0"/>
        <w:adjustRightInd w:val="0"/>
        <w:ind w:left="426" w:firstLine="567"/>
        <w:jc w:val="both"/>
        <w:rPr>
          <w:rFonts w:eastAsia="Times New Roman"/>
        </w:rPr>
      </w:pPr>
    </w:p>
    <w:p w:rsidR="00680066" w:rsidRPr="009022C2" w:rsidRDefault="00680066" w:rsidP="00680066">
      <w:pPr>
        <w:autoSpaceDE w:val="0"/>
        <w:autoSpaceDN w:val="0"/>
        <w:adjustRightInd w:val="0"/>
        <w:spacing w:line="480" w:lineRule="auto"/>
        <w:ind w:left="426" w:firstLine="567"/>
        <w:jc w:val="both"/>
        <w:rPr>
          <w:rFonts w:eastAsia="Times New Roman"/>
        </w:rPr>
      </w:pPr>
      <w:r w:rsidRPr="009022C2">
        <w:t xml:space="preserve">Dari perintah Allah SWT tersebut, maka api pun tunduk sehingga api berubah menjadi dingin. Dengan adanya efek tersebut maka membantu memberi keselamatan bagi Nabi Ibrahim sehingga api hanya membakar tali-tali yang mengikat tangannya. Dalam kitab </w:t>
      </w:r>
      <w:r w:rsidRPr="009022C2">
        <w:rPr>
          <w:i/>
        </w:rPr>
        <w:t>Tafsir Ibnu Katsir</w:t>
      </w:r>
      <w:r w:rsidRPr="009022C2">
        <w:t xml:space="preserve"> pada surat Al-Anbiyaa ayat 67 dikemukakan tentang pandangan beberapa sahabat terhadap penafsiran ayat tersebut seperti </w:t>
      </w:r>
      <w:r w:rsidRPr="009022C2">
        <w:rPr>
          <w:rFonts w:eastAsia="Times New Roman"/>
        </w:rPr>
        <w:t>Ali bin Abu Thalib yang menyatakan bahwa makna perintah Allah yakni “wahai api, janganlah kamu mencelakakan Ibrahim”, sementara Ibnu Abbas dan Abul Aliyah menafsirkan bahwa “kalau saja perintah Allah tidak diiringi dengan kata ‘penyelamat’, maka tentu api itu dapat mencelakakan Ibrahim akibat hawa dinginnya”. Di sinilah pelajaran penting terhadap kejadian yang menimpa Nabi Ibrahim bahwa hanya Allah semata pemilik kuasa terhadap segala sesuatu sehingga kepada-Nya lah tempat kembali memohon pertolongan. Ucapan Nabi Ibrahim kepada Allah tergambar dalam Al-Quran surat Al-Imran ayat 173 berikut ini.</w:t>
      </w:r>
    </w:p>
    <w:p w:rsidR="00680066" w:rsidRPr="009022C2" w:rsidRDefault="00680066" w:rsidP="00680066">
      <w:pPr>
        <w:autoSpaceDE w:val="0"/>
        <w:autoSpaceDN w:val="0"/>
        <w:adjustRightInd w:val="0"/>
        <w:ind w:left="993"/>
        <w:jc w:val="both"/>
        <w:rPr>
          <w:rFonts w:eastAsia="Times New Roman"/>
        </w:rPr>
      </w:pPr>
      <w:r w:rsidRPr="009022C2">
        <w:rPr>
          <w:rFonts w:eastAsia="Times New Roman"/>
        </w:rPr>
        <w:t xml:space="preserve">“… </w:t>
      </w:r>
      <w:r w:rsidRPr="009022C2">
        <w:rPr>
          <w:bCs/>
          <w:iCs/>
        </w:rPr>
        <w:t>Cukuplah Allah menjadi Penolong kami dan Allah adalah sebaik-baik Pelindung”</w:t>
      </w:r>
      <w:r w:rsidRPr="009022C2">
        <w:t xml:space="preserve"> (QS Al-Imran ayat 173).</w:t>
      </w:r>
      <w:r w:rsidRPr="009022C2">
        <w:rPr>
          <w:rFonts w:eastAsia="Times New Roman"/>
        </w:rPr>
        <w:t xml:space="preserve"> </w:t>
      </w:r>
    </w:p>
    <w:p w:rsidR="00680066" w:rsidRPr="009022C2" w:rsidRDefault="00680066" w:rsidP="00680066">
      <w:pPr>
        <w:autoSpaceDE w:val="0"/>
        <w:autoSpaceDN w:val="0"/>
        <w:adjustRightInd w:val="0"/>
        <w:ind w:left="426" w:firstLine="567"/>
        <w:jc w:val="both"/>
        <w:rPr>
          <w:rFonts w:eastAsia="Times New Roman"/>
        </w:rPr>
      </w:pPr>
    </w:p>
    <w:p w:rsidR="00680066" w:rsidRPr="009022C2" w:rsidRDefault="00680066" w:rsidP="00680066">
      <w:pPr>
        <w:autoSpaceDE w:val="0"/>
        <w:autoSpaceDN w:val="0"/>
        <w:adjustRightInd w:val="0"/>
        <w:spacing w:line="480" w:lineRule="auto"/>
        <w:ind w:left="426" w:firstLine="567"/>
        <w:jc w:val="both"/>
        <w:rPr>
          <w:rFonts w:eastAsia="Times New Roman"/>
        </w:rPr>
      </w:pPr>
      <w:r w:rsidRPr="009022C2">
        <w:rPr>
          <w:rFonts w:eastAsia="Times New Roman"/>
        </w:rPr>
        <w:lastRenderedPageBreak/>
        <w:t xml:space="preserve">Dengan demikian, dari teks dan konteks mantra </w:t>
      </w:r>
      <w:r w:rsidRPr="009022C2">
        <w:rPr>
          <w:rFonts w:eastAsia="Times New Roman"/>
          <w:i/>
        </w:rPr>
        <w:t>Pana Weki</w:t>
      </w:r>
      <w:r w:rsidRPr="009022C2">
        <w:rPr>
          <w:rFonts w:eastAsia="Times New Roman"/>
        </w:rPr>
        <w:t xml:space="preserve"> yang dikaitkan dengan kisah pembakaran Nabi Ibrahim maka dapat dipahami bahwa eksistensi Zat Allah SWT sebagai pemilik kuasa pertolongan terhadap segala sesuatu. Banyak Ayat Al-Quran mengingatkan hal demikian, diantaranya surat Al-Baqarah ayat 20 yakni “… Sesungguhnya Allah kuasa terhadap segala sesuatu”.</w:t>
      </w:r>
    </w:p>
    <w:p w:rsidR="00680066" w:rsidRPr="009022C2" w:rsidRDefault="00680066" w:rsidP="00680066">
      <w:pPr>
        <w:autoSpaceDE w:val="0"/>
        <w:autoSpaceDN w:val="0"/>
        <w:adjustRightInd w:val="0"/>
        <w:spacing w:line="480" w:lineRule="auto"/>
        <w:ind w:left="426" w:firstLine="567"/>
        <w:jc w:val="both"/>
        <w:rPr>
          <w:rFonts w:eastAsia="Times New Roman"/>
        </w:rPr>
      </w:pPr>
      <w:r w:rsidRPr="009022C2">
        <w:rPr>
          <w:rFonts w:eastAsia="Times New Roman"/>
        </w:rPr>
        <w:t xml:space="preserve">Termasuk juga pemberian rasa dingin pada </w:t>
      </w:r>
      <w:r w:rsidRPr="009022C2">
        <w:rPr>
          <w:rFonts w:eastAsia="Times New Roman"/>
          <w:i/>
        </w:rPr>
        <w:t xml:space="preserve">Lo’I Keta </w:t>
      </w:r>
      <w:r w:rsidRPr="009022C2">
        <w:rPr>
          <w:rFonts w:eastAsia="Times New Roman"/>
        </w:rPr>
        <w:t xml:space="preserve">ketika dioleskan sehingga dapat menenangkan seorang pasien terhadap rasa panas disebabkan penyakit yang dialami. Lebih lanjut lagi, karunia Allah terhadap keampuhan pengobatan </w:t>
      </w:r>
      <w:r w:rsidRPr="009022C2">
        <w:rPr>
          <w:rFonts w:eastAsia="Times New Roman"/>
          <w:i/>
        </w:rPr>
        <w:t xml:space="preserve">Lo’I Keta </w:t>
      </w:r>
      <w:r w:rsidRPr="009022C2">
        <w:rPr>
          <w:rFonts w:eastAsia="Times New Roman"/>
        </w:rPr>
        <w:t>sehingga memperoleh kesembuhan. Dapat dinyatakan bahwa begitu mudah bagi Allah memberikan keselamatan serta kesembuhan terhadap cobaan yang didapat oleh seseorang. Manusia dapat mengambil faedahnya sehingga selalu menundukkan diri kepada Allah melalui taat beribadat (Arifin, 2008:59).</w:t>
      </w:r>
    </w:p>
    <w:p w:rsidR="00680066" w:rsidRPr="009022C2" w:rsidRDefault="00680066" w:rsidP="00680066">
      <w:pPr>
        <w:autoSpaceDE w:val="0"/>
        <w:autoSpaceDN w:val="0"/>
        <w:adjustRightInd w:val="0"/>
        <w:spacing w:line="480" w:lineRule="auto"/>
        <w:ind w:left="426" w:firstLine="567"/>
        <w:jc w:val="both"/>
        <w:rPr>
          <w:rFonts w:eastAsia="Times New Roman"/>
        </w:rPr>
      </w:pPr>
      <w:r w:rsidRPr="009022C2">
        <w:t xml:space="preserve">Mencermati uraian di atas, sesungguhnya pencipta MLK melalui proses penghayatan yang mendalam walaupun direpresentasikan menggunakan kata-kata terbatas ternyata membuat asosiasi terhadap panas yang disebabkan penyakit dengan panas api yang membakar Nabi Ibrahim. Jika dicermati lebih jauh, maka terdapat hikmah di balik teks “padat” dalam mantra </w:t>
      </w:r>
      <w:r w:rsidRPr="009022C2">
        <w:rPr>
          <w:i/>
        </w:rPr>
        <w:t>Pana Weki</w:t>
      </w:r>
      <w:r w:rsidRPr="009022C2">
        <w:t xml:space="preserve"> (banyak terinspirasi kisah Nabi Ibrahim).  Adapun pelajaran yang dapat dipetik yakni sikap ketauhidan sebagai wujud “penyucian jiwa” seperti tercermin dalam </w:t>
      </w:r>
      <w:r w:rsidRPr="009022C2">
        <w:rPr>
          <w:rFonts w:eastAsia="Times New Roman"/>
        </w:rPr>
        <w:t xml:space="preserve">keteguhan serta kegigihan Nabi Ibrahim untuk menunaikan hak Allah SWT sehingga perlu mendakwahkan ketauhidan kepada keluarga </w:t>
      </w:r>
      <w:r w:rsidRPr="009022C2">
        <w:rPr>
          <w:rFonts w:eastAsia="Times New Roman"/>
        </w:rPr>
        <w:lastRenderedPageBreak/>
        <w:t xml:space="preserve">dan kaumnya – pantaslah Nabi Ibrahim mendapat gelar “kekasih Allah” seperti yang dinyatakan dalam Al-Quran surat An-Nisa ayat 125.  Adapun perjuangan tersebut telah </w:t>
      </w:r>
      <w:r w:rsidRPr="009022C2">
        <w:t>diabadikan dalam Al-Qur`ân diantaranya pada surat Ash-Shaffat ayat 95-98, Al-Ankabut ayat 16 dan 22-25, Al-Anbiyaa ayat 68-69, Maryam ayat 42 serta Al-An’am ayat 74. Misalnya surat  Maryam ayat 42 dan Al-Ankabut ayat 16 ketika Nabi Ibrahim mempertanyakan Tuhan yang disembah Bapaknya serta menyeru agar menyembah Allah SWT, sebagai berikut.</w:t>
      </w:r>
      <w:r w:rsidRPr="009022C2">
        <w:rPr>
          <w:rFonts w:eastAsia="Times New Roman"/>
        </w:rPr>
        <w:t xml:space="preserve"> </w:t>
      </w:r>
    </w:p>
    <w:p w:rsidR="00680066" w:rsidRPr="009022C2" w:rsidRDefault="00680066" w:rsidP="00680066">
      <w:pPr>
        <w:autoSpaceDE w:val="0"/>
        <w:autoSpaceDN w:val="0"/>
        <w:adjustRightInd w:val="0"/>
        <w:ind w:left="993"/>
        <w:jc w:val="both"/>
      </w:pPr>
      <w:r w:rsidRPr="009022C2">
        <w:rPr>
          <w:rFonts w:eastAsia="Times New Roman"/>
        </w:rPr>
        <w:t>“</w:t>
      </w:r>
      <w:r w:rsidRPr="009022C2">
        <w:t>Ingatlah ketika ia berkata kepada bapaknya; "Wahai bapakku, mengapa kamu menyembah sesuatu yang tidak mendengar, tidak melihat dan tidak dapat menolong engkau sedikitpun?” (QS Maryam ayat 42).</w:t>
      </w:r>
    </w:p>
    <w:p w:rsidR="00680066" w:rsidRPr="009022C2" w:rsidRDefault="00680066" w:rsidP="00680066">
      <w:pPr>
        <w:autoSpaceDE w:val="0"/>
        <w:autoSpaceDN w:val="0"/>
        <w:adjustRightInd w:val="0"/>
        <w:ind w:left="993"/>
        <w:jc w:val="both"/>
      </w:pPr>
    </w:p>
    <w:p w:rsidR="00680066" w:rsidRPr="009022C2" w:rsidRDefault="00680066" w:rsidP="00680066">
      <w:pPr>
        <w:autoSpaceDE w:val="0"/>
        <w:autoSpaceDN w:val="0"/>
        <w:adjustRightInd w:val="0"/>
        <w:ind w:left="993"/>
        <w:jc w:val="both"/>
      </w:pPr>
      <w:r w:rsidRPr="009022C2">
        <w:t>“…Sembahlah olehmu Allah dan bertakwalah kepada-Nya, yang demikian itu lebih baik bagimu, jika kamu Mengetahui” (QS Al-Ankabut ayat 16).</w:t>
      </w:r>
    </w:p>
    <w:p w:rsidR="00680066" w:rsidRPr="009022C2" w:rsidRDefault="00680066" w:rsidP="00680066">
      <w:pPr>
        <w:autoSpaceDE w:val="0"/>
        <w:autoSpaceDN w:val="0"/>
        <w:adjustRightInd w:val="0"/>
        <w:ind w:left="993"/>
        <w:jc w:val="both"/>
      </w:pPr>
    </w:p>
    <w:p w:rsidR="00680066" w:rsidRPr="009022C2" w:rsidRDefault="00680066" w:rsidP="00680066">
      <w:pPr>
        <w:autoSpaceDE w:val="0"/>
        <w:autoSpaceDN w:val="0"/>
        <w:adjustRightInd w:val="0"/>
        <w:spacing w:line="480" w:lineRule="auto"/>
        <w:ind w:left="426" w:firstLine="567"/>
        <w:jc w:val="both"/>
        <w:rPr>
          <w:rFonts w:eastAsia="Times New Roman"/>
        </w:rPr>
      </w:pPr>
      <w:r w:rsidRPr="009022C2">
        <w:rPr>
          <w:rFonts w:eastAsia="Times New Roman"/>
        </w:rPr>
        <w:t xml:space="preserve">Berdasarkan konteks yang diamati, perilaku ketauhidan pun diterapkan pula oleh Mariati terhadap profesi kesehatan “alternatif” yang dijalankan sekitar empat puluh tahun sebagai </w:t>
      </w:r>
      <w:r w:rsidRPr="009022C2">
        <w:rPr>
          <w:rFonts w:eastAsia="Times New Roman"/>
          <w:i/>
        </w:rPr>
        <w:t>sando Lo’I Keta</w:t>
      </w:r>
      <w:r w:rsidRPr="009022C2">
        <w:rPr>
          <w:rFonts w:eastAsia="Times New Roman"/>
        </w:rPr>
        <w:t xml:space="preserve"> dengan cara mengingatkan pasiennya bahwa apa yang dilakukannya, mulai dari proses pembuatan sampai pengobatan hanya sebagai wujud usaha sedangkan keputusan (keampuhan </w:t>
      </w:r>
      <w:r w:rsidRPr="009022C2">
        <w:rPr>
          <w:rFonts w:eastAsia="Times New Roman"/>
          <w:i/>
        </w:rPr>
        <w:t xml:space="preserve">Lo’I Keta </w:t>
      </w:r>
      <w:r w:rsidRPr="009022C2">
        <w:rPr>
          <w:rFonts w:eastAsia="Times New Roman"/>
        </w:rPr>
        <w:t xml:space="preserve">maupun kesembuhan) ada pada Allah SWT. Selain mengingatkan orang lain (pasiennya), Mariati pun selalu mendekatkan diri dengan tetap beribadah kepada Allah sebagai konsistensi kepatutan menjalankan kewajiban yang telah ditentukan. Perihal tersebut ditegaskan Mariati sebagai berikut. </w:t>
      </w:r>
    </w:p>
    <w:p w:rsidR="00680066" w:rsidRPr="009022C2" w:rsidRDefault="00680066" w:rsidP="00680066">
      <w:pPr>
        <w:autoSpaceDE w:val="0"/>
        <w:autoSpaceDN w:val="0"/>
        <w:adjustRightInd w:val="0"/>
        <w:ind w:left="993"/>
        <w:jc w:val="both"/>
      </w:pPr>
      <w:r w:rsidRPr="009022C2">
        <w:rPr>
          <w:rFonts w:eastAsia="Times New Roman"/>
        </w:rPr>
        <w:t>“</w:t>
      </w:r>
      <w:r w:rsidRPr="009022C2">
        <w:t xml:space="preserve">Harus diingat oleh saya, segala ucapan dan tindakan harus sesuai yang </w:t>
      </w:r>
      <w:r w:rsidRPr="009022C2">
        <w:lastRenderedPageBreak/>
        <w:t>dianjurkan oleh Allah SWT.”</w:t>
      </w:r>
    </w:p>
    <w:p w:rsidR="00680066" w:rsidRPr="009022C2" w:rsidRDefault="00680066" w:rsidP="00680066">
      <w:pPr>
        <w:autoSpaceDE w:val="0"/>
        <w:autoSpaceDN w:val="0"/>
        <w:adjustRightInd w:val="0"/>
        <w:ind w:left="993"/>
        <w:jc w:val="both"/>
        <w:rPr>
          <w:rFonts w:eastAsia="Times New Roman"/>
        </w:rPr>
      </w:pPr>
      <w:r w:rsidRPr="009022C2">
        <w:rPr>
          <w:rFonts w:eastAsia="Times New Roman"/>
        </w:rPr>
        <w:t>(</w:t>
      </w:r>
      <w:r>
        <w:rPr>
          <w:rFonts w:eastAsia="Times New Roman"/>
        </w:rPr>
        <w:t xml:space="preserve">Mariati, </w:t>
      </w:r>
      <w:r w:rsidRPr="009022C2">
        <w:rPr>
          <w:rFonts w:eastAsia="Times New Roman"/>
        </w:rPr>
        <w:t>wawancara 7 April 2015 )</w:t>
      </w:r>
    </w:p>
    <w:p w:rsidR="00680066" w:rsidRPr="009022C2" w:rsidRDefault="00680066" w:rsidP="00680066">
      <w:pPr>
        <w:autoSpaceDE w:val="0"/>
        <w:autoSpaceDN w:val="0"/>
        <w:adjustRightInd w:val="0"/>
        <w:ind w:left="993"/>
        <w:jc w:val="both"/>
        <w:rPr>
          <w:rFonts w:eastAsia="Times New Roman"/>
        </w:rPr>
      </w:pPr>
    </w:p>
    <w:p w:rsidR="00680066" w:rsidRPr="009022C2" w:rsidRDefault="00680066" w:rsidP="00680066">
      <w:pPr>
        <w:autoSpaceDE w:val="0"/>
        <w:autoSpaceDN w:val="0"/>
        <w:adjustRightInd w:val="0"/>
        <w:spacing w:line="480" w:lineRule="auto"/>
        <w:ind w:left="426" w:firstLine="567"/>
        <w:jc w:val="both"/>
        <w:rPr>
          <w:rFonts w:eastAsia="Times New Roman"/>
        </w:rPr>
      </w:pPr>
      <w:r w:rsidRPr="009022C2">
        <w:rPr>
          <w:rFonts w:eastAsia="Times New Roman"/>
        </w:rPr>
        <w:t>Dengan demikian, ajaran Islam yang dianut oleh Mariati</w:t>
      </w:r>
      <w:r>
        <w:rPr>
          <w:rFonts w:eastAsia="Times New Roman"/>
        </w:rPr>
        <w:t xml:space="preserve"> menuntutnya untuk selalu menge</w:t>
      </w:r>
      <w:r w:rsidRPr="009022C2">
        <w:rPr>
          <w:rFonts w:eastAsia="Times New Roman"/>
        </w:rPr>
        <w:t>sakan Allah. Selain itu, selalu berusaha menghindari bentuk perbuatan menyimpang (syirik) karena hal itu diyakini kelak dapat memperoleh hukuman yang</w:t>
      </w:r>
      <w:r>
        <w:rPr>
          <w:rFonts w:eastAsia="Times New Roman"/>
        </w:rPr>
        <w:t xml:space="preserve"> teramat</w:t>
      </w:r>
      <w:r w:rsidRPr="009022C2">
        <w:rPr>
          <w:rFonts w:eastAsia="Times New Roman"/>
        </w:rPr>
        <w:t xml:space="preserve"> berat. </w:t>
      </w:r>
    </w:p>
    <w:p w:rsidR="00680066" w:rsidRPr="009022C2" w:rsidRDefault="00680066" w:rsidP="00D73979">
      <w:pPr>
        <w:pStyle w:val="ListParagraph"/>
        <w:numPr>
          <w:ilvl w:val="1"/>
          <w:numId w:val="11"/>
        </w:numPr>
        <w:spacing w:after="0" w:line="480" w:lineRule="auto"/>
        <w:ind w:left="426" w:hanging="426"/>
        <w:jc w:val="both"/>
        <w:rPr>
          <w:rFonts w:ascii="Times New Roman" w:hAnsi="Times New Roman"/>
          <w:b/>
          <w:sz w:val="24"/>
          <w:szCs w:val="24"/>
        </w:rPr>
      </w:pPr>
      <w:r w:rsidRPr="009022C2">
        <w:rPr>
          <w:rFonts w:ascii="Times New Roman" w:hAnsi="Times New Roman"/>
          <w:b/>
          <w:sz w:val="24"/>
          <w:szCs w:val="24"/>
        </w:rPr>
        <w:t>Relevansinya dengan Pembelajaran Kebutuhan Dasar Manusia I</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 xml:space="preserve">Amanat Undang-undang Dasar 1945 yang salah satunya yakni untuk mencerdaskan kehidupan bangsa serta membangun manusia Indonesia seluruhnya dan seutuhnya (jasmani dan rohani). Untuk merealisasikan harapan besar tersebut, maka diselenggarakan suatu sistem pendidikan nasional sebagaimana tercantum dalam Undang-Undang Nomor 20 Tahun 2003 tentang Sistem Pendidikan Nasional. Dengan adanya ranah pendidikan maka dapat dikembangkan potensi masyarakat (siswa) Indonesia sehingga menghasilkan tujuan yang diinginkan (UUD 1945 dan UUSPN). Dalam rangka mendukung kemajuan di dunia pendidikan, salah satu upaya yang dapat dilakukan dengan memanfaatkan kearifan lokal yang sesuai karakteristik masing-masing daerah. Begitu pula pendidikan yang ada di </w:t>
      </w:r>
      <w:r w:rsidRPr="009022C2">
        <w:rPr>
          <w:rFonts w:ascii="Times New Roman" w:hAnsi="Times New Roman"/>
          <w:i/>
          <w:sz w:val="24"/>
          <w:szCs w:val="24"/>
        </w:rPr>
        <w:t>dana Mbojo</w:t>
      </w:r>
      <w:r w:rsidRPr="009022C2">
        <w:rPr>
          <w:rFonts w:ascii="Times New Roman" w:hAnsi="Times New Roman"/>
          <w:sz w:val="24"/>
          <w:szCs w:val="24"/>
        </w:rPr>
        <w:t xml:space="preserve">, perlu menyiasati nilai kelokalan yang khas untuk membantu mengembangkan potensi siswa dalam rangka memenuhi amanat </w:t>
      </w:r>
      <w:r w:rsidRPr="009022C2">
        <w:rPr>
          <w:rFonts w:ascii="Times New Roman" w:hAnsi="Times New Roman"/>
          <w:i/>
          <w:sz w:val="24"/>
          <w:szCs w:val="24"/>
        </w:rPr>
        <w:t>membangun manusia seutuhnya</w:t>
      </w:r>
      <w:r w:rsidRPr="009022C2">
        <w:rPr>
          <w:rFonts w:ascii="Times New Roman" w:hAnsi="Times New Roman"/>
          <w:sz w:val="24"/>
          <w:szCs w:val="24"/>
        </w:rPr>
        <w:t xml:space="preserve">. </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 xml:space="preserve">Pembicaraan tentang kearifan lokal sebagai penunjang mendapat tempat dalam Kurikulum Tingkat Satuan Pendidikan (KTSP). Salah satu prinsip dalam KTSP yakni memperhatikan kondisi sosial budaya masyarakat </w:t>
      </w:r>
      <w:r w:rsidRPr="009022C2">
        <w:rPr>
          <w:rFonts w:ascii="Times New Roman" w:hAnsi="Times New Roman"/>
          <w:sz w:val="24"/>
          <w:szCs w:val="24"/>
        </w:rPr>
        <w:lastRenderedPageBreak/>
        <w:t xml:space="preserve">setempat. Keberadaan SMK Kesehatan Yahya Bima yang masih menggunakan KTSP membuka peluang untuk mengemban misi pemanfaatan kearifan lokal dalam mendukung perkembangan kebudayaan manusia ke arah yang positif. Setidaknya ada tiga hal yang dijadikan pegangan agar mencapai keadaan yang dimaksud. </w:t>
      </w:r>
      <w:r w:rsidRPr="009022C2">
        <w:rPr>
          <w:rFonts w:ascii="Times New Roman" w:hAnsi="Times New Roman"/>
          <w:i/>
          <w:sz w:val="24"/>
          <w:szCs w:val="24"/>
        </w:rPr>
        <w:t>Pertama</w:t>
      </w:r>
      <w:r w:rsidRPr="009022C2">
        <w:rPr>
          <w:rFonts w:ascii="Times New Roman" w:hAnsi="Times New Roman"/>
          <w:sz w:val="24"/>
          <w:szCs w:val="24"/>
        </w:rPr>
        <w:t xml:space="preserve">, pendidikan harus menanamkan tata nilai yang kuat dan jelas sebagai landasan pembentukan watak dan perkembangan kehidupan manusia. </w:t>
      </w:r>
      <w:r w:rsidRPr="009022C2">
        <w:rPr>
          <w:rFonts w:ascii="Times New Roman" w:hAnsi="Times New Roman"/>
          <w:i/>
          <w:sz w:val="24"/>
          <w:szCs w:val="24"/>
        </w:rPr>
        <w:t>Kedua</w:t>
      </w:r>
      <w:r w:rsidRPr="009022C2">
        <w:rPr>
          <w:rFonts w:ascii="Times New Roman" w:hAnsi="Times New Roman"/>
          <w:sz w:val="24"/>
          <w:szCs w:val="24"/>
        </w:rPr>
        <w:t xml:space="preserve">, pendidikan harus memberikan sesuatu yang bermakna, baik yang ideal maupun pragmatis, sesuai dengan kebutuhan peserta didik. </w:t>
      </w:r>
      <w:r w:rsidRPr="009022C2">
        <w:rPr>
          <w:rFonts w:ascii="Times New Roman" w:hAnsi="Times New Roman"/>
          <w:i/>
          <w:sz w:val="24"/>
          <w:szCs w:val="24"/>
        </w:rPr>
        <w:t>Ketiga</w:t>
      </w:r>
      <w:r w:rsidRPr="009022C2">
        <w:rPr>
          <w:rFonts w:ascii="Times New Roman" w:hAnsi="Times New Roman"/>
          <w:sz w:val="24"/>
          <w:szCs w:val="24"/>
        </w:rPr>
        <w:t xml:space="preserve">, pendidikan harus memberikan arah yang terencana bagi kepentingan bersama antara peserta didik, keluarga, masyarakat, bangsa, dan negara. Dengan mencermati prinsip penyusunan KTSP, maka SMK Kesehatan Yahya Bima sebagai pelaksana kurikulum tersebut dapat membuat kreasi bahan baru berbasis lingkungan sekitar untuk dijadikan pengembangan materi pembelajaran dalam menunjang misi pendidikan. Dapat pula menjawab kritikan Endraswara dalam bukunya </w:t>
      </w:r>
      <w:r w:rsidRPr="009022C2">
        <w:rPr>
          <w:rFonts w:ascii="Times New Roman" w:hAnsi="Times New Roman"/>
          <w:i/>
          <w:sz w:val="24"/>
          <w:szCs w:val="24"/>
        </w:rPr>
        <w:t>Pendidikan Karakter dalam Folklor</w:t>
      </w:r>
      <w:r w:rsidRPr="009022C2">
        <w:rPr>
          <w:rFonts w:ascii="Times New Roman" w:hAnsi="Times New Roman"/>
          <w:sz w:val="24"/>
          <w:szCs w:val="24"/>
        </w:rPr>
        <w:t xml:space="preserve"> terhadap pengabaian potensi leluhur, pandangannya berikut ini.</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“Dalam dunia pendidikan formal, pendidikan karakter tidak diajarkan secara eksplisit dalam mata pelajaran. Dampaknya, siswa kurang mengenal perilaku mulia yang semestinya harus dilakukannya. Sementara itu, guru dan orang tua (masyarakat) terlalu banyak menuntut siswa dan anak agar bisa berlaku sopan, berperilaku terpuji, dan bisa menerapkan secara tepat. Tuntutan itu sekarang ini dianggap sangat berlebihan, karena di lain pihak para guru dan orang tua (masyarakat) tidak memberi apa-apa pada perkembangan anak, kecuali ilmu yang bersifat kognitif. Barangkali inilah satu segi kesalahan pendidikan nasional kita”.</w:t>
      </w:r>
    </w:p>
    <w:p w:rsidR="00680066" w:rsidRPr="009022C2" w:rsidRDefault="00680066" w:rsidP="00680066">
      <w:pPr>
        <w:pStyle w:val="ListParagraph"/>
        <w:spacing w:after="0" w:line="240" w:lineRule="auto"/>
        <w:ind w:left="993"/>
        <w:jc w:val="both"/>
        <w:rPr>
          <w:rFonts w:ascii="Times New Roman" w:hAnsi="Times New Roman"/>
          <w:sz w:val="24"/>
          <w:szCs w:val="24"/>
        </w:rPr>
      </w:pP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Pr>
          <w:rFonts w:ascii="Times New Roman" w:hAnsi="Times New Roman"/>
          <w:sz w:val="24"/>
          <w:szCs w:val="24"/>
        </w:rPr>
        <w:t>Untuk menjawab permasalahan yang dikemukakan Endraswara tersebut maka d</w:t>
      </w:r>
      <w:r w:rsidRPr="009022C2">
        <w:rPr>
          <w:rFonts w:ascii="Times New Roman" w:hAnsi="Times New Roman"/>
          <w:sz w:val="24"/>
          <w:szCs w:val="24"/>
        </w:rPr>
        <w:t xml:space="preserve">iperlukan kehadiran kearifan lokal </w:t>
      </w:r>
      <w:r>
        <w:rPr>
          <w:rFonts w:ascii="Times New Roman" w:hAnsi="Times New Roman"/>
          <w:sz w:val="24"/>
          <w:szCs w:val="24"/>
        </w:rPr>
        <w:t>sesuai lingkungan sekitar siswa</w:t>
      </w:r>
      <w:r w:rsidRPr="009022C2">
        <w:rPr>
          <w:rFonts w:ascii="Times New Roman" w:hAnsi="Times New Roman"/>
          <w:sz w:val="24"/>
          <w:szCs w:val="24"/>
        </w:rPr>
        <w:t xml:space="preserve">.  </w:t>
      </w:r>
      <w:r>
        <w:rPr>
          <w:rFonts w:ascii="Times New Roman" w:hAnsi="Times New Roman"/>
          <w:sz w:val="24"/>
          <w:szCs w:val="24"/>
        </w:rPr>
        <w:lastRenderedPageBreak/>
        <w:t>Terkait prioritas kelokalan, h</w:t>
      </w:r>
      <w:r w:rsidRPr="009022C2">
        <w:rPr>
          <w:rFonts w:ascii="Times New Roman" w:hAnsi="Times New Roman"/>
          <w:sz w:val="24"/>
          <w:szCs w:val="24"/>
        </w:rPr>
        <w:t>al ini pulalah yang menjadi perhatian dalam KTSP karena dapat menjadi media pengikat</w:t>
      </w:r>
      <w:r>
        <w:rPr>
          <w:rFonts w:ascii="Times New Roman" w:hAnsi="Times New Roman"/>
          <w:sz w:val="24"/>
          <w:szCs w:val="24"/>
        </w:rPr>
        <w:t xml:space="preserve"> </w:t>
      </w:r>
      <w:r w:rsidRPr="009022C2">
        <w:rPr>
          <w:rFonts w:ascii="Times New Roman" w:hAnsi="Times New Roman"/>
          <w:sz w:val="24"/>
          <w:szCs w:val="24"/>
        </w:rPr>
        <w:t xml:space="preserve">keutuhan bangsa </w:t>
      </w:r>
      <w:r>
        <w:rPr>
          <w:rFonts w:ascii="Times New Roman" w:hAnsi="Times New Roman"/>
          <w:sz w:val="24"/>
          <w:szCs w:val="24"/>
        </w:rPr>
        <w:t xml:space="preserve">sebab </w:t>
      </w:r>
      <w:r w:rsidRPr="009022C2">
        <w:rPr>
          <w:rFonts w:ascii="Times New Roman" w:hAnsi="Times New Roman"/>
          <w:sz w:val="24"/>
          <w:szCs w:val="24"/>
        </w:rPr>
        <w:t xml:space="preserve">menciptakan keseimbangan sebagai wujud era otonomi dan desentralisasi. Guru dapat menggunakan teks MLK untuk dijadikan pengembangan materi sebagai wujud upaya berpartisipasi untuk kemajuan pendidikan yang di dalamnya terdapat </w:t>
      </w:r>
      <w:r>
        <w:rPr>
          <w:rFonts w:ascii="Times New Roman" w:hAnsi="Times New Roman"/>
          <w:sz w:val="24"/>
          <w:szCs w:val="24"/>
        </w:rPr>
        <w:t xml:space="preserve">pembelajaran </w:t>
      </w:r>
      <w:r w:rsidRPr="009022C2">
        <w:rPr>
          <w:rFonts w:ascii="Times New Roman" w:hAnsi="Times New Roman"/>
          <w:sz w:val="24"/>
          <w:szCs w:val="24"/>
        </w:rPr>
        <w:t xml:space="preserve">karakter ciptaan leluhur </w:t>
      </w:r>
      <w:r w:rsidRPr="009022C2">
        <w:rPr>
          <w:rFonts w:ascii="Times New Roman" w:hAnsi="Times New Roman"/>
          <w:i/>
          <w:sz w:val="24"/>
          <w:szCs w:val="24"/>
        </w:rPr>
        <w:t>dou dana Mbojo</w:t>
      </w:r>
      <w:r w:rsidRPr="009022C2">
        <w:rPr>
          <w:rFonts w:ascii="Times New Roman" w:hAnsi="Times New Roman"/>
          <w:sz w:val="24"/>
          <w:szCs w:val="24"/>
        </w:rPr>
        <w:t xml:space="preserve">. Dengan demikian, kemunculannya dalam pembelajaran untuk mendukung potensi, perkembangan, kebutuhan, dan kepentingan peserta didik sesuai karakteristik lingkungannya guna menguasai kompetensi yang berguna bagi kehidupannya kelak. </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 xml:space="preserve">Uraian tentang peluang teks MLK, merupakan kearifan lokal yang patut dijadikan pengembangan materi, perlu dicari kecocokan dengan pembelajaran yang sesuai. Oleh karena demikian, ada tiga cara yang digunakan agar teks MLK berterima. </w:t>
      </w:r>
      <w:r w:rsidRPr="009022C2">
        <w:rPr>
          <w:rFonts w:ascii="Times New Roman" w:hAnsi="Times New Roman"/>
          <w:i/>
          <w:sz w:val="24"/>
          <w:szCs w:val="24"/>
        </w:rPr>
        <w:t>Pertama</w:t>
      </w:r>
      <w:r w:rsidRPr="009022C2">
        <w:rPr>
          <w:rFonts w:ascii="Times New Roman" w:hAnsi="Times New Roman"/>
          <w:sz w:val="24"/>
          <w:szCs w:val="24"/>
        </w:rPr>
        <w:t xml:space="preserve">, mencari kesesuaian dengan silabus pembelajaran yang ada. </w:t>
      </w:r>
      <w:r w:rsidRPr="009022C2">
        <w:rPr>
          <w:rFonts w:ascii="Times New Roman" w:hAnsi="Times New Roman"/>
          <w:i/>
          <w:sz w:val="24"/>
          <w:szCs w:val="24"/>
        </w:rPr>
        <w:t>Kedua</w:t>
      </w:r>
      <w:r w:rsidRPr="009022C2">
        <w:rPr>
          <w:rFonts w:ascii="Times New Roman" w:hAnsi="Times New Roman"/>
          <w:sz w:val="24"/>
          <w:szCs w:val="24"/>
        </w:rPr>
        <w:t xml:space="preserve">, mewawancarai guru yang bersangkutan untuk memintai keterangan tentang kesepadanan teks MLK dengan materi yang diajarkan selama ini. </w:t>
      </w:r>
      <w:r w:rsidRPr="009022C2">
        <w:rPr>
          <w:rFonts w:ascii="Times New Roman" w:hAnsi="Times New Roman"/>
          <w:i/>
          <w:sz w:val="24"/>
          <w:szCs w:val="24"/>
        </w:rPr>
        <w:t>Ketiga</w:t>
      </w:r>
      <w:r w:rsidRPr="009022C2">
        <w:rPr>
          <w:rFonts w:ascii="Times New Roman" w:hAnsi="Times New Roman"/>
          <w:sz w:val="24"/>
          <w:szCs w:val="24"/>
        </w:rPr>
        <w:t xml:space="preserve">, mewawancarai siswa yang telah memperoleh pembelajaran tersebut untuk diketahui pandangannya tentang manfaat teks MLK untuk dijadikan pengembangan materi. </w:t>
      </w:r>
    </w:p>
    <w:p w:rsidR="00680066" w:rsidRPr="009022C2" w:rsidRDefault="00680066" w:rsidP="00680066">
      <w:pPr>
        <w:pStyle w:val="ListParagraph"/>
        <w:spacing w:after="0" w:line="480" w:lineRule="auto"/>
        <w:ind w:left="426" w:firstLine="567"/>
        <w:jc w:val="both"/>
        <w:rPr>
          <w:rFonts w:ascii="Times New Roman" w:eastAsia="Times New Roman" w:hAnsi="Times New Roman"/>
          <w:sz w:val="24"/>
          <w:szCs w:val="24"/>
        </w:rPr>
      </w:pPr>
      <w:r w:rsidRPr="009022C2">
        <w:rPr>
          <w:rFonts w:ascii="Times New Roman" w:hAnsi="Times New Roman"/>
          <w:sz w:val="24"/>
          <w:szCs w:val="24"/>
        </w:rPr>
        <w:t xml:space="preserve">Setelah mencermati silabus, maka penggunaan teks MLK dapat direalisasikan sebagai bahan baru pada materi spiritual dalam pembelajaran KDM I di semester II. Kehadiran teks MLK dapat memberikan penguatan, sesuai dengan tujuan yang ingin dicapai dalam pembelajaran KDM I yakni </w:t>
      </w:r>
      <w:r w:rsidRPr="009022C2">
        <w:rPr>
          <w:rFonts w:ascii="Times New Roman" w:hAnsi="Times New Roman"/>
          <w:sz w:val="24"/>
          <w:szCs w:val="24"/>
        </w:rPr>
        <w:lastRenderedPageBreak/>
        <w:t xml:space="preserve">mampu mengimplementasikan konsep dasar terhadap kebutuhan biologis, psikologis, sosial, dan spiritual. Keempat hal tersebut harus dilaksanakan guna menerapkan tindakan asuhan keperawatan secara profesional (Alimul, 2008:70). Dengan adanya teks MLK “bercita rasa sastra” pada pembelajaran KDM I agar siswa dapat membantu kebutuhan spiritual pasien sesuai latar belakang lingkungannya sebagai upaya meringankan beban kejiwaan yang dihadapi oleh pasien – salah satu faktor pendukung yakni keberadaan sosial budaya serta agama yang sama dapat </w:t>
      </w:r>
      <w:r w:rsidRPr="009022C2">
        <w:rPr>
          <w:rFonts w:ascii="Times New Roman" w:eastAsia="Times New Roman" w:hAnsi="Times New Roman"/>
          <w:sz w:val="24"/>
          <w:szCs w:val="24"/>
        </w:rPr>
        <w:t xml:space="preserve">menentukan betapa pentingnya proses pemenuhan kebutuhan spiritual sesorang karena adanya kesesuaian keyakinan dimiliki. Menurut Sholeh dan Musbikin (2005:21) kesehatan mental (spiritual) diperlukan bagi setiap orang yang merindukan ketentraman dan kebahagian hidup. </w:t>
      </w:r>
    </w:p>
    <w:p w:rsidR="00680066"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 xml:space="preserve">Dapat dinyatakan bahwa teks MLK yang merupakan wujud kearifan lokal </w:t>
      </w:r>
      <w:r w:rsidRPr="009022C2">
        <w:rPr>
          <w:rFonts w:ascii="Times New Roman" w:hAnsi="Times New Roman"/>
          <w:i/>
          <w:sz w:val="24"/>
          <w:szCs w:val="24"/>
        </w:rPr>
        <w:t xml:space="preserve">dou dan Mbojo </w:t>
      </w:r>
      <w:r w:rsidRPr="009022C2">
        <w:rPr>
          <w:rFonts w:ascii="Times New Roman" w:hAnsi="Times New Roman"/>
          <w:sz w:val="24"/>
          <w:szCs w:val="24"/>
        </w:rPr>
        <w:t xml:space="preserve">dapat membantu kompetensi spiritual yang harus dikuasai oleh siswa (calon perawat) di SMK Kesehatan Yahya. Untuk menguatkan uraian tersebut, maka di bawah ini dikemukakan SK, KD, dan materi pembelajaran </w:t>
      </w:r>
      <w:r>
        <w:rPr>
          <w:rFonts w:ascii="Times New Roman" w:hAnsi="Times New Roman"/>
          <w:sz w:val="24"/>
          <w:szCs w:val="24"/>
        </w:rPr>
        <w:t xml:space="preserve">pada kelas X semester II </w:t>
      </w:r>
      <w:r w:rsidRPr="009022C2">
        <w:rPr>
          <w:rFonts w:ascii="Times New Roman" w:hAnsi="Times New Roman"/>
          <w:sz w:val="24"/>
          <w:szCs w:val="24"/>
        </w:rPr>
        <w:t>untuk menemukan serta menentukan kecocokan terhadap relevansi teks MLK dengan pembelajaran KDM I.</w:t>
      </w:r>
    </w:p>
    <w:p w:rsidR="00680066" w:rsidRDefault="00680066" w:rsidP="00680066">
      <w:pPr>
        <w:pStyle w:val="ListParagraph"/>
        <w:spacing w:after="0" w:line="480" w:lineRule="auto"/>
        <w:ind w:left="426" w:firstLine="567"/>
        <w:jc w:val="both"/>
        <w:rPr>
          <w:rFonts w:ascii="Times New Roman" w:hAnsi="Times New Roman"/>
          <w:sz w:val="24"/>
          <w:szCs w:val="24"/>
        </w:rPr>
      </w:pP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p>
    <w:tbl>
      <w:tblPr>
        <w:tblStyle w:val="TableGrid"/>
        <w:tblW w:w="7512" w:type="dxa"/>
        <w:tblInd w:w="534" w:type="dxa"/>
        <w:tblLook w:val="04A0"/>
      </w:tblPr>
      <w:tblGrid>
        <w:gridCol w:w="1984"/>
        <w:gridCol w:w="2126"/>
        <w:gridCol w:w="3402"/>
      </w:tblGrid>
      <w:tr w:rsidR="00680066" w:rsidRPr="009022C2" w:rsidTr="00680066">
        <w:tc>
          <w:tcPr>
            <w:tcW w:w="1984" w:type="dxa"/>
            <w:tcBorders>
              <w:right w:val="single" w:sz="4" w:space="0" w:color="auto"/>
            </w:tcBorders>
            <w:shd w:val="clear" w:color="auto" w:fill="FFFFFF" w:themeFill="background1"/>
          </w:tcPr>
          <w:p w:rsidR="00680066" w:rsidRPr="009022C2" w:rsidRDefault="00680066" w:rsidP="00680066">
            <w:pPr>
              <w:jc w:val="center"/>
              <w:rPr>
                <w:rFonts w:eastAsia="Times New Roman"/>
                <w:lang w:val="de-DE"/>
              </w:rPr>
            </w:pPr>
            <w:r w:rsidRPr="009022C2">
              <w:rPr>
                <w:rFonts w:eastAsia="Times New Roman"/>
                <w:lang w:val="de-DE"/>
              </w:rPr>
              <w:t>Standar Kompetensi</w:t>
            </w:r>
          </w:p>
        </w:tc>
        <w:tc>
          <w:tcPr>
            <w:tcW w:w="2126" w:type="dxa"/>
            <w:tcBorders>
              <w:left w:val="single" w:sz="4" w:space="0" w:color="auto"/>
            </w:tcBorders>
            <w:shd w:val="clear" w:color="auto" w:fill="FFFFFF" w:themeFill="background1"/>
          </w:tcPr>
          <w:p w:rsidR="00680066" w:rsidRPr="009022C2" w:rsidRDefault="00680066" w:rsidP="00680066">
            <w:pPr>
              <w:ind w:left="459" w:hanging="459"/>
              <w:jc w:val="center"/>
              <w:rPr>
                <w:rFonts w:eastAsia="Times New Roman"/>
                <w:lang w:val="de-DE"/>
              </w:rPr>
            </w:pPr>
            <w:r w:rsidRPr="009022C2">
              <w:rPr>
                <w:rFonts w:eastAsia="Times New Roman"/>
                <w:lang w:val="de-DE"/>
              </w:rPr>
              <w:t xml:space="preserve">Kompetensi </w:t>
            </w:r>
          </w:p>
          <w:p w:rsidR="00680066" w:rsidRPr="009022C2" w:rsidRDefault="00680066" w:rsidP="00680066">
            <w:pPr>
              <w:ind w:left="459" w:hanging="459"/>
              <w:jc w:val="center"/>
              <w:rPr>
                <w:rFonts w:eastAsia="Times New Roman"/>
                <w:lang w:val="de-DE"/>
              </w:rPr>
            </w:pPr>
            <w:r w:rsidRPr="009022C2">
              <w:rPr>
                <w:rFonts w:eastAsia="Times New Roman"/>
                <w:lang w:val="de-DE"/>
              </w:rPr>
              <w:t>Dasar</w:t>
            </w:r>
          </w:p>
        </w:tc>
        <w:tc>
          <w:tcPr>
            <w:tcW w:w="3402" w:type="dxa"/>
            <w:shd w:val="clear" w:color="auto" w:fill="FFFFFF" w:themeFill="background1"/>
          </w:tcPr>
          <w:p w:rsidR="00680066" w:rsidRPr="009022C2" w:rsidRDefault="00680066" w:rsidP="00680066">
            <w:pPr>
              <w:jc w:val="center"/>
              <w:rPr>
                <w:rFonts w:eastAsia="Times New Roman"/>
              </w:rPr>
            </w:pPr>
            <w:r w:rsidRPr="009022C2">
              <w:rPr>
                <w:rFonts w:eastAsia="Times New Roman"/>
              </w:rPr>
              <w:t xml:space="preserve">Materi </w:t>
            </w:r>
          </w:p>
          <w:p w:rsidR="00680066" w:rsidRPr="009022C2" w:rsidRDefault="00680066" w:rsidP="00680066">
            <w:pPr>
              <w:jc w:val="center"/>
              <w:rPr>
                <w:rFonts w:eastAsia="Times New Roman"/>
              </w:rPr>
            </w:pPr>
            <w:r w:rsidRPr="009022C2">
              <w:rPr>
                <w:rFonts w:eastAsia="Times New Roman"/>
              </w:rPr>
              <w:t>Pembelajaran</w:t>
            </w:r>
          </w:p>
        </w:tc>
      </w:tr>
      <w:tr w:rsidR="00680066" w:rsidRPr="009022C2" w:rsidTr="00680066">
        <w:tc>
          <w:tcPr>
            <w:tcW w:w="1984" w:type="dxa"/>
            <w:tcBorders>
              <w:right w:val="single" w:sz="4" w:space="0" w:color="auto"/>
            </w:tcBorders>
          </w:tcPr>
          <w:p w:rsidR="00680066" w:rsidRPr="009022C2" w:rsidRDefault="00680066" w:rsidP="00680066">
            <w:pPr>
              <w:ind w:left="175"/>
              <w:rPr>
                <w:bCs/>
                <w:lang w:val="de-DE"/>
              </w:rPr>
            </w:pPr>
          </w:p>
          <w:p w:rsidR="00680066" w:rsidRPr="009022C2" w:rsidRDefault="00680066" w:rsidP="00680066">
            <w:pPr>
              <w:ind w:left="175"/>
              <w:rPr>
                <w:lang w:val="de-DE"/>
              </w:rPr>
            </w:pPr>
            <w:r w:rsidRPr="009022C2">
              <w:rPr>
                <w:rFonts w:eastAsia="Times New Roman"/>
                <w:bCs/>
                <w:lang w:val="de-DE"/>
              </w:rPr>
              <w:t xml:space="preserve">Memahami </w:t>
            </w:r>
            <w:r w:rsidRPr="009022C2">
              <w:rPr>
                <w:rFonts w:eastAsia="Times New Roman"/>
                <w:bCs/>
                <w:lang w:val="de-DE"/>
              </w:rPr>
              <w:lastRenderedPageBreak/>
              <w:t>prilaku empat</w:t>
            </w:r>
            <w:r w:rsidRPr="009022C2">
              <w:rPr>
                <w:bCs/>
                <w:lang w:val="de-DE"/>
              </w:rPr>
              <w:t>i</w:t>
            </w:r>
          </w:p>
        </w:tc>
        <w:tc>
          <w:tcPr>
            <w:tcW w:w="2126" w:type="dxa"/>
            <w:tcBorders>
              <w:left w:val="single" w:sz="4" w:space="0" w:color="auto"/>
            </w:tcBorders>
          </w:tcPr>
          <w:p w:rsidR="00680066" w:rsidRPr="009022C2" w:rsidRDefault="00680066" w:rsidP="00680066">
            <w:pPr>
              <w:ind w:left="176"/>
              <w:rPr>
                <w:rFonts w:eastAsia="Times New Roman"/>
                <w:lang w:val="de-DE"/>
              </w:rPr>
            </w:pPr>
          </w:p>
          <w:p w:rsidR="00680066" w:rsidRPr="009022C2" w:rsidRDefault="00680066" w:rsidP="00680066">
            <w:pPr>
              <w:ind w:left="176"/>
              <w:rPr>
                <w:lang w:val="de-DE"/>
              </w:rPr>
            </w:pPr>
            <w:r w:rsidRPr="009022C2">
              <w:rPr>
                <w:rFonts w:eastAsia="Times New Roman"/>
                <w:lang w:val="de-DE"/>
              </w:rPr>
              <w:t xml:space="preserve">Menjelaskan </w:t>
            </w:r>
            <w:r w:rsidRPr="009022C2">
              <w:rPr>
                <w:rFonts w:eastAsia="Times New Roman"/>
                <w:lang w:val="de-DE"/>
              </w:rPr>
              <w:lastRenderedPageBreak/>
              <w:t>bantuan yang diberikan sesuai dengan agama, dan kebutuhan spiritual klien</w:t>
            </w:r>
          </w:p>
        </w:tc>
        <w:tc>
          <w:tcPr>
            <w:tcW w:w="3402" w:type="dxa"/>
          </w:tcPr>
          <w:p w:rsidR="00680066" w:rsidRPr="009022C2" w:rsidRDefault="00680066" w:rsidP="00680066">
            <w:pPr>
              <w:ind w:left="180"/>
              <w:rPr>
                <w:rFonts w:eastAsia="Times New Roman"/>
                <w:lang w:val="de-DE"/>
              </w:rPr>
            </w:pPr>
          </w:p>
          <w:p w:rsidR="00680066" w:rsidRPr="009022C2" w:rsidRDefault="00680066" w:rsidP="00D73979">
            <w:pPr>
              <w:widowControl/>
              <w:numPr>
                <w:ilvl w:val="0"/>
                <w:numId w:val="15"/>
              </w:numPr>
              <w:kinsoku/>
              <w:ind w:left="180" w:hanging="180"/>
              <w:rPr>
                <w:rFonts w:eastAsia="Times New Roman"/>
                <w:lang w:val="de-DE"/>
              </w:rPr>
            </w:pPr>
            <w:r w:rsidRPr="009022C2">
              <w:rPr>
                <w:rFonts w:eastAsia="Times New Roman"/>
                <w:lang w:val="de-DE"/>
              </w:rPr>
              <w:t>Pengertian spiritual</w:t>
            </w:r>
          </w:p>
          <w:p w:rsidR="00680066" w:rsidRPr="009022C2" w:rsidRDefault="00680066" w:rsidP="00D73979">
            <w:pPr>
              <w:widowControl/>
              <w:numPr>
                <w:ilvl w:val="0"/>
                <w:numId w:val="15"/>
              </w:numPr>
              <w:kinsoku/>
              <w:ind w:left="180" w:hanging="180"/>
              <w:rPr>
                <w:rFonts w:eastAsia="Times New Roman"/>
                <w:lang w:val="de-DE"/>
              </w:rPr>
            </w:pPr>
            <w:r w:rsidRPr="009022C2">
              <w:rPr>
                <w:rFonts w:eastAsia="Times New Roman"/>
                <w:lang w:val="de-DE"/>
              </w:rPr>
              <w:lastRenderedPageBreak/>
              <w:t>Hubungan spiritual, sehat dan sakit</w:t>
            </w:r>
          </w:p>
          <w:p w:rsidR="00680066" w:rsidRPr="009022C2" w:rsidRDefault="00680066" w:rsidP="00D73979">
            <w:pPr>
              <w:widowControl/>
              <w:numPr>
                <w:ilvl w:val="0"/>
                <w:numId w:val="15"/>
              </w:numPr>
              <w:kinsoku/>
              <w:ind w:left="180" w:hanging="180"/>
              <w:rPr>
                <w:rFonts w:eastAsia="Times New Roman"/>
                <w:lang w:val="de-DE"/>
              </w:rPr>
            </w:pPr>
            <w:r w:rsidRPr="009022C2">
              <w:rPr>
                <w:rFonts w:eastAsia="Times New Roman"/>
                <w:lang w:val="de-DE"/>
              </w:rPr>
              <w:t>Hubungan keyakinan dengan pelayanan kesehatan</w:t>
            </w:r>
          </w:p>
          <w:p w:rsidR="00680066" w:rsidRPr="009022C2" w:rsidRDefault="00680066" w:rsidP="00D73979">
            <w:pPr>
              <w:widowControl/>
              <w:numPr>
                <w:ilvl w:val="0"/>
                <w:numId w:val="15"/>
              </w:numPr>
              <w:kinsoku/>
              <w:ind w:left="180" w:hanging="180"/>
              <w:rPr>
                <w:rFonts w:eastAsia="Times New Roman"/>
                <w:lang w:val="de-DE"/>
              </w:rPr>
            </w:pPr>
            <w:r w:rsidRPr="009022C2">
              <w:rPr>
                <w:rFonts w:eastAsia="Times New Roman"/>
                <w:lang w:val="de-DE"/>
              </w:rPr>
              <w:t>Faktor-faktor yang mempengaruhi kebutuhan spiritual</w:t>
            </w:r>
          </w:p>
          <w:p w:rsidR="00680066" w:rsidRPr="009022C2" w:rsidRDefault="00680066" w:rsidP="00D73979">
            <w:pPr>
              <w:widowControl/>
              <w:numPr>
                <w:ilvl w:val="0"/>
                <w:numId w:val="15"/>
              </w:numPr>
              <w:kinsoku/>
              <w:ind w:left="180" w:hanging="180"/>
              <w:rPr>
                <w:rFonts w:eastAsia="Times New Roman"/>
                <w:lang w:val="de-DE"/>
              </w:rPr>
            </w:pPr>
            <w:r w:rsidRPr="009022C2">
              <w:rPr>
                <w:rFonts w:eastAsia="Times New Roman"/>
                <w:lang w:val="de-DE"/>
              </w:rPr>
              <w:t>Orang yang membutuhkan bantuan spiritual</w:t>
            </w:r>
          </w:p>
          <w:p w:rsidR="00680066" w:rsidRPr="009022C2" w:rsidRDefault="00680066" w:rsidP="00D73979">
            <w:pPr>
              <w:widowControl/>
              <w:numPr>
                <w:ilvl w:val="0"/>
                <w:numId w:val="15"/>
              </w:numPr>
              <w:kinsoku/>
              <w:ind w:left="180" w:hanging="180"/>
              <w:rPr>
                <w:lang w:val="de-DE"/>
              </w:rPr>
            </w:pPr>
            <w:r w:rsidRPr="009022C2">
              <w:rPr>
                <w:rFonts w:eastAsia="Times New Roman"/>
                <w:lang w:val="de-DE"/>
              </w:rPr>
              <w:t>Masalah kebutuhan spiritual</w:t>
            </w:r>
          </w:p>
          <w:p w:rsidR="00680066" w:rsidRPr="009022C2" w:rsidRDefault="00680066" w:rsidP="00680066">
            <w:pPr>
              <w:ind w:left="180"/>
              <w:rPr>
                <w:lang w:val="de-DE"/>
              </w:rPr>
            </w:pPr>
          </w:p>
        </w:tc>
      </w:tr>
    </w:tbl>
    <w:p w:rsidR="00680066" w:rsidRPr="009022C2" w:rsidRDefault="00680066" w:rsidP="00680066">
      <w:pPr>
        <w:pStyle w:val="ListParagraph"/>
        <w:spacing w:after="0" w:line="240" w:lineRule="auto"/>
        <w:ind w:left="426"/>
        <w:jc w:val="both"/>
        <w:rPr>
          <w:rFonts w:ascii="Times New Roman" w:hAnsi="Times New Roman"/>
          <w:sz w:val="24"/>
          <w:szCs w:val="24"/>
        </w:rPr>
      </w:pP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Melalui materi pembelajaran yang tertera di atas, maka hal ini dapat disisipi teks MLK. Dijadikan</w:t>
      </w:r>
      <w:r>
        <w:rPr>
          <w:rFonts w:ascii="Times New Roman" w:hAnsi="Times New Roman"/>
          <w:sz w:val="24"/>
          <w:szCs w:val="24"/>
        </w:rPr>
        <w:t>nya</w:t>
      </w:r>
      <w:r w:rsidRPr="009022C2">
        <w:rPr>
          <w:rFonts w:ascii="Times New Roman" w:hAnsi="Times New Roman"/>
          <w:sz w:val="24"/>
          <w:szCs w:val="24"/>
        </w:rPr>
        <w:t xml:space="preserve"> pengembangan materi dalam rangka memperkuat kompetensi siswa dengan berbasis kearifan lokal yang terdapat pada lingkungan sekitar siswa. Perihal tersebut ditegaskan pula oleh Lestari sebagai guru yang mengajarkan KDM I.</w:t>
      </w:r>
    </w:p>
    <w:p w:rsidR="00680066" w:rsidRPr="009022C2" w:rsidRDefault="00680066" w:rsidP="00680066">
      <w:pPr>
        <w:pStyle w:val="ListParagraph"/>
        <w:spacing w:after="0" w:line="240" w:lineRule="auto"/>
        <w:ind w:left="993"/>
        <w:jc w:val="both"/>
        <w:rPr>
          <w:rFonts w:ascii="Times New Roman" w:hAnsi="Times New Roman"/>
          <w:sz w:val="24"/>
        </w:rPr>
      </w:pPr>
      <w:r w:rsidRPr="009022C2">
        <w:rPr>
          <w:rFonts w:ascii="Times New Roman" w:hAnsi="Times New Roman"/>
          <w:sz w:val="24"/>
        </w:rPr>
        <w:t>“Keberadaan materi spiritual untuk membantu pemahaman siswa sebagai calon perawat agar memberi penguatan kepada pasiennya.  Penguatan itu harus sesuai dengan apa yang diyakini pada lingkungannya misalnya kepada Allah SWT sebagai pemberi cobaan untuk sakit maupun sehat. Selain itu, alasan mendasar lainnya bahwa bantuan spiritual dapat memberi kesabaran ataupun ketabahan dalam menghadapi penyakit bagi seorang pasien.”</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rPr>
        <w:t>(</w:t>
      </w:r>
      <w:r>
        <w:rPr>
          <w:rFonts w:ascii="Times New Roman" w:hAnsi="Times New Roman"/>
          <w:sz w:val="24"/>
        </w:rPr>
        <w:t xml:space="preserve">Lestari, </w:t>
      </w:r>
      <w:r w:rsidRPr="009022C2">
        <w:rPr>
          <w:rFonts w:ascii="Times New Roman" w:hAnsi="Times New Roman"/>
          <w:sz w:val="24"/>
        </w:rPr>
        <w:t>wawancara 18 April 2015)</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Selanjutnya untuk memperkuat asumsi yang dicermati dari segi silabus, maka peneliti mengomunikasikan kepada guru yang mengajar pembelajaran KDM I. Dari hasil wawancara diperoleh gambaran bahwa materi spiritual dalam pembelajaran KDM I selama ini selalu dikaitkan secara kontekstual berdasarkan kepercayaan masyarakat setempat.</w:t>
      </w:r>
    </w:p>
    <w:p w:rsidR="00680066" w:rsidRPr="009022C2" w:rsidRDefault="00680066" w:rsidP="00680066">
      <w:pPr>
        <w:pStyle w:val="ListParagraph"/>
        <w:spacing w:after="0" w:line="240" w:lineRule="auto"/>
        <w:ind w:left="993"/>
        <w:jc w:val="both"/>
        <w:rPr>
          <w:rFonts w:ascii="Times New Roman" w:hAnsi="Times New Roman"/>
          <w:sz w:val="24"/>
        </w:rPr>
      </w:pPr>
      <w:r w:rsidRPr="009022C2">
        <w:rPr>
          <w:rFonts w:ascii="Times New Roman" w:hAnsi="Times New Roman"/>
          <w:sz w:val="24"/>
          <w:szCs w:val="24"/>
        </w:rPr>
        <w:t xml:space="preserve">“Pengajaran selama ini selalu </w:t>
      </w:r>
      <w:r w:rsidRPr="009022C2">
        <w:rPr>
          <w:rFonts w:ascii="Times New Roman" w:hAnsi="Times New Roman"/>
          <w:sz w:val="24"/>
        </w:rPr>
        <w:t>berisi gambaran tentang lingkungan kemasyarakatan, bagaimana cara mereka memandang penyakit yang mereka alami dengan faktor-faktor gaib yang diyakininya.”</w:t>
      </w:r>
    </w:p>
    <w:p w:rsidR="00680066" w:rsidRPr="009022C2" w:rsidRDefault="00680066" w:rsidP="00680066">
      <w:pPr>
        <w:pStyle w:val="ListParagraph"/>
        <w:spacing w:after="0" w:line="240" w:lineRule="auto"/>
        <w:ind w:left="993"/>
        <w:jc w:val="both"/>
        <w:rPr>
          <w:rFonts w:ascii="Times New Roman" w:hAnsi="Times New Roman"/>
          <w:sz w:val="24"/>
        </w:rPr>
      </w:pPr>
      <w:r w:rsidRPr="009022C2">
        <w:rPr>
          <w:rFonts w:ascii="Times New Roman" w:hAnsi="Times New Roman"/>
          <w:sz w:val="24"/>
        </w:rPr>
        <w:t>(</w:t>
      </w:r>
      <w:r>
        <w:rPr>
          <w:rFonts w:ascii="Times New Roman" w:hAnsi="Times New Roman"/>
          <w:sz w:val="24"/>
        </w:rPr>
        <w:t xml:space="preserve">Lestari, </w:t>
      </w:r>
      <w:r w:rsidRPr="009022C2">
        <w:rPr>
          <w:rFonts w:ascii="Times New Roman" w:hAnsi="Times New Roman"/>
          <w:sz w:val="24"/>
        </w:rPr>
        <w:t>wawancara 18 April 2015)</w:t>
      </w:r>
    </w:p>
    <w:p w:rsidR="00680066" w:rsidRPr="009022C2" w:rsidRDefault="00680066" w:rsidP="00680066">
      <w:pPr>
        <w:pStyle w:val="ListParagraph"/>
        <w:spacing w:after="0" w:line="240" w:lineRule="auto"/>
        <w:ind w:left="426" w:firstLine="567"/>
        <w:jc w:val="both"/>
        <w:rPr>
          <w:rFonts w:ascii="Times New Roman" w:hAnsi="Times New Roman"/>
          <w:sz w:val="24"/>
          <w:szCs w:val="24"/>
        </w:rPr>
      </w:pP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lastRenderedPageBreak/>
        <w:t xml:space="preserve">Walaupun guru menjelaskan sesuai konteks kemasyarakatan tetapi penyampaian yang dilakukan oleh guru masih bersifat umum. Misalnya menyebut mantra sebagai bentuk kepercayaan “spiritual”, namun guru tidak pernah mengemukakan seperti apa isinya. Dengan demikian, dapat disimpulkan bahwa guru yang mengajarkan pembelajaran KDM I belum pernah memanfatkan secara langsung mantra sebagai “produk” kearifan lokal yang ada pada </w:t>
      </w:r>
      <w:r w:rsidRPr="009022C2">
        <w:rPr>
          <w:rFonts w:ascii="Times New Roman" w:hAnsi="Times New Roman"/>
          <w:i/>
          <w:sz w:val="24"/>
          <w:szCs w:val="24"/>
        </w:rPr>
        <w:t>dou dana Mbojo</w:t>
      </w:r>
      <w:r w:rsidRPr="009022C2">
        <w:rPr>
          <w:rFonts w:ascii="Times New Roman" w:hAnsi="Times New Roman"/>
          <w:sz w:val="24"/>
          <w:szCs w:val="24"/>
        </w:rPr>
        <w:t xml:space="preserve">. Perihal guru yang belum merealisasikan unsur spiritual “leluhur” yang ada di lingkungan masyarakat ke dalam pembelajaran KDM I. Pernyataan tersebut merujuk hasil wawancara berikut ini. </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“Adapun kendala yang saya alami yakni contoh nyata tentang spiritual, walaupun saya selalu berusaha menyampaikan melalui pendekatan pada lingkungan kemasyarakatan tetapi itu hanya benar-benar terlihat masih umum. Selama ini apa yang saya ajarkan kayaknya masih begitu formal serta kurang mendalami bentuk-bentuk spiritual yang ada pada masyarakat Bima, yang secara turun-temurun dari zaman dulu maupun sekarang.”</w:t>
      </w:r>
    </w:p>
    <w:p w:rsidR="00680066" w:rsidRPr="009022C2" w:rsidRDefault="00680066" w:rsidP="00680066">
      <w:pPr>
        <w:pStyle w:val="ListParagraph"/>
        <w:spacing w:after="0" w:line="240" w:lineRule="auto"/>
        <w:ind w:left="993"/>
        <w:jc w:val="both"/>
        <w:rPr>
          <w:rFonts w:ascii="Times New Roman" w:hAnsi="Times New Roman"/>
          <w:sz w:val="24"/>
          <w:szCs w:val="24"/>
        </w:rPr>
      </w:pP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“S</w:t>
      </w:r>
      <w:r w:rsidRPr="009022C2">
        <w:rPr>
          <w:rFonts w:ascii="Times New Roman" w:hAnsi="Times New Roman"/>
          <w:sz w:val="24"/>
        </w:rPr>
        <w:t>ecara khusus belum saya lakukan tapi untuk gambaran umum terhadap sosial kemasyarakatan sering saya lakukan. Misalnya di lingkungan masyarakat mempercayai penggunaan mantra untuk membantu kelancaran pengobatan. Akan tetapi, untuk contoh isi mantra, saya belum pernah menyampaikan sama sekali, mungkin itu yang menjadi kekurangan saya selama ini.”</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rPr>
        <w:t>(</w:t>
      </w:r>
      <w:r>
        <w:rPr>
          <w:rFonts w:ascii="Times New Roman" w:hAnsi="Times New Roman"/>
          <w:sz w:val="24"/>
        </w:rPr>
        <w:t xml:space="preserve">Lestari, </w:t>
      </w:r>
      <w:r w:rsidRPr="009022C2">
        <w:rPr>
          <w:rFonts w:ascii="Times New Roman" w:hAnsi="Times New Roman"/>
          <w:sz w:val="24"/>
        </w:rPr>
        <w:t>wawancara 16 April 2015)</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 xml:space="preserve">Mengacu pandangan yang dikemukakan oleh Lestari di atas, maka sesungguhnya tampak adanya kemauan untuk mengembangkan potensi siswa melalui uraian materi spiritual yang disesuaikan dengan lingkungan. Upaya guru tersebut layak diapresiasi sehingga perlu direkomendasikan bentuk penguatan spiritual yang belum terpenuhi selama ini. Dalam hal ini sebuah </w:t>
      </w:r>
      <w:r w:rsidRPr="009022C2">
        <w:rPr>
          <w:rFonts w:ascii="Times New Roman" w:hAnsi="Times New Roman"/>
          <w:sz w:val="24"/>
          <w:szCs w:val="24"/>
        </w:rPr>
        <w:lastRenderedPageBreak/>
        <w:t xml:space="preserve">teks MLK (menjadi objek kajian penelitian) yang merupakan kearifan lokal ciptaan leluhur yang ada di lingkungan masyarakat setempat. Sementara itu, guru yang mengajarkan KDM I menyetujui teks MLK dijadikan pengembangan materi karena menyadari pentingnya pemanfaatan “produk” lingkungan untuk memudahkan pemahaman siswa dalam proses pembelajaran. Perihal tersebut berdasarkan pernyataan oleh Lestari ketika dipertanyakan tentang peluang diajarkan teks MLK, adapun pandangannya berikut ini.  </w:t>
      </w:r>
    </w:p>
    <w:p w:rsidR="00680066" w:rsidRPr="009022C2" w:rsidRDefault="00680066" w:rsidP="00680066">
      <w:pPr>
        <w:pStyle w:val="ListParagraph"/>
        <w:spacing w:after="0" w:line="240" w:lineRule="auto"/>
        <w:ind w:left="993"/>
        <w:jc w:val="both"/>
        <w:rPr>
          <w:rFonts w:ascii="Times New Roman" w:hAnsi="Times New Roman"/>
          <w:sz w:val="24"/>
        </w:rPr>
      </w:pPr>
      <w:r w:rsidRPr="009022C2">
        <w:rPr>
          <w:rFonts w:ascii="Times New Roman" w:hAnsi="Times New Roman"/>
          <w:sz w:val="24"/>
          <w:szCs w:val="24"/>
        </w:rPr>
        <w:t>“</w:t>
      </w:r>
      <w:r w:rsidRPr="009022C2">
        <w:rPr>
          <w:rFonts w:ascii="Times New Roman" w:hAnsi="Times New Roman"/>
          <w:sz w:val="24"/>
        </w:rPr>
        <w:t>Sangat besar, hal itu semakin membantu pemahaman siswa supaya mereka lebih tahu serta dapat menyesuaikan budaya yang mereka miliki. Sebenarnya juga dapat memperkaya penyampaian materi spiritual yang akan saya ajarkan pada siswa melalui pendekatan berbasis lingkungan sekitar siswa.”</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rPr>
        <w:t>(</w:t>
      </w:r>
      <w:r>
        <w:rPr>
          <w:rFonts w:ascii="Times New Roman" w:hAnsi="Times New Roman"/>
          <w:sz w:val="24"/>
        </w:rPr>
        <w:t xml:space="preserve">Lestari, </w:t>
      </w:r>
      <w:r w:rsidRPr="009022C2">
        <w:rPr>
          <w:rFonts w:ascii="Times New Roman" w:hAnsi="Times New Roman"/>
          <w:sz w:val="24"/>
        </w:rPr>
        <w:t>wawancara 16 April 2015)</w:t>
      </w:r>
    </w:p>
    <w:p w:rsidR="00680066" w:rsidRPr="009022C2" w:rsidRDefault="00680066" w:rsidP="00680066">
      <w:pPr>
        <w:pStyle w:val="ListParagraph"/>
        <w:spacing w:after="0" w:line="240" w:lineRule="auto"/>
        <w:ind w:left="426" w:firstLine="567"/>
        <w:jc w:val="both"/>
        <w:rPr>
          <w:rFonts w:ascii="Times New Roman" w:hAnsi="Times New Roman"/>
          <w:sz w:val="24"/>
          <w:szCs w:val="24"/>
        </w:rPr>
      </w:pP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Pandangan di atas dapat dipahami sebagai wujud usaha guru untuk menciptakan pembelajaran yang berkualitas agar menghasilkan siswa yang berkompeten dengan berbasis lingkungan. Dengan diperolehnya pemahaman yang baik dalam proses pembelajaran maka hal itu dapat diaplikasikan oleh siswa secara tepat pada lokasi praktik. Itulah yang diharapkan dengan adanya teks MLK yang berasal dari lingkungan siswa maka dapat membantu guru untuk mencapainya. Oleh karena peneliti meyakini bahwa kehadiran teks MLK yang digunakan sebagai pengembangan materi spiritual dapat memperkuat pemahaman serta kompetensi seorang siswa (calon perawat).</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 xml:space="preserve">Berbicara tentang kompetensi seorang siswa, maka dapat terlihat serta semakin terasah ketika mereka berada di lokasi (Puskesmas ataupun Rumah Sakit). Perihal itulah yang pernah dialami serta dirasakan oleh para siswa </w:t>
      </w:r>
      <w:r w:rsidRPr="009022C2">
        <w:rPr>
          <w:rFonts w:ascii="Times New Roman" w:hAnsi="Times New Roman"/>
          <w:sz w:val="24"/>
          <w:szCs w:val="24"/>
        </w:rPr>
        <w:lastRenderedPageBreak/>
        <w:t>kelas XI semester II meliputi Uyuni, Nurilah, Saniasah, Ulfa, Yuniar, dan Jupriada yang sudah menjalani praktik di Puskesmas maupun Rumah Sakit. Banyak pelajaran dan pengalaman yang didapat seperti mengetahui secara langsung bentuk tindakan-tindakan fisik dan cara membangun komunikasi terhadap pasien (Uyuni, Nurilah, dan Saniasah</w:t>
      </w:r>
      <w:r>
        <w:rPr>
          <w:rFonts w:ascii="Times New Roman" w:hAnsi="Times New Roman"/>
          <w:sz w:val="24"/>
          <w:szCs w:val="24"/>
        </w:rPr>
        <w:t xml:space="preserve">, </w:t>
      </w:r>
      <w:r w:rsidRPr="009022C2">
        <w:rPr>
          <w:rFonts w:ascii="Times New Roman" w:hAnsi="Times New Roman"/>
          <w:sz w:val="24"/>
          <w:szCs w:val="24"/>
        </w:rPr>
        <w:t>wawancara 20 April 2015). Adapun tindakan yang sering dilakukan selama menjalani praktik lapangan meliputi penanganan (mobilisasi posisi organ tubuh, luka sayat, stres, dan spiritual pasien) serta pengukuran nafas, suhu, dan nadi (Ulfa, Yuniar, dan Jupriada</w:t>
      </w:r>
      <w:r>
        <w:rPr>
          <w:rFonts w:ascii="Times New Roman" w:hAnsi="Times New Roman"/>
          <w:sz w:val="24"/>
          <w:szCs w:val="24"/>
        </w:rPr>
        <w:t xml:space="preserve">, </w:t>
      </w:r>
      <w:r w:rsidRPr="009022C2">
        <w:rPr>
          <w:rFonts w:ascii="Times New Roman" w:hAnsi="Times New Roman"/>
          <w:sz w:val="24"/>
          <w:szCs w:val="24"/>
        </w:rPr>
        <w:t xml:space="preserve">wawancara 21 April 2015). Apa yang dialami oleh para siswa tersebut tentu berbeda saat di sekolah karena lebih menekankan pemahaman secara teoretis. </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 xml:space="preserve">Dari siswa kelas XI di atas yang telah mempelajari pembelajaran KDM I saat semester II kelas X, maka peneliti menggali informasi lebih dalam tentang peluang teks MLK dijadikan pengembangan dan penguatan materi spiritual. Hal ini untuk memperkuat kelayakan teks MLK untuk diajarkan sebagai bahan baru pada KDM I. Berdasarkan hasil wawancara tanggal 20 dan 21 April 2015, semua siswa </w:t>
      </w:r>
      <w:r>
        <w:rPr>
          <w:rFonts w:ascii="Times New Roman" w:hAnsi="Times New Roman"/>
          <w:sz w:val="24"/>
          <w:szCs w:val="24"/>
        </w:rPr>
        <w:t>menyambut</w:t>
      </w:r>
      <w:r w:rsidRPr="009022C2">
        <w:rPr>
          <w:rFonts w:ascii="Times New Roman" w:hAnsi="Times New Roman"/>
          <w:sz w:val="24"/>
          <w:szCs w:val="24"/>
        </w:rPr>
        <w:t xml:space="preserve"> baik jika teks MLK dilibatkan ke dalam pembelajaran yang dimaksud. Sebelum beranggapan demikian, mereka mempetimbangkan kata-kata kunci di dalam teks MLK seperti </w:t>
      </w:r>
      <w:r w:rsidRPr="009022C2">
        <w:rPr>
          <w:rFonts w:ascii="Times New Roman" w:hAnsi="Times New Roman"/>
          <w:i/>
          <w:sz w:val="24"/>
          <w:szCs w:val="24"/>
        </w:rPr>
        <w:t>Allah</w:t>
      </w:r>
      <w:r w:rsidRPr="009022C2">
        <w:rPr>
          <w:rFonts w:ascii="Times New Roman" w:hAnsi="Times New Roman"/>
          <w:sz w:val="24"/>
          <w:szCs w:val="24"/>
        </w:rPr>
        <w:t xml:space="preserve"> dan </w:t>
      </w:r>
      <w:r w:rsidRPr="009022C2">
        <w:rPr>
          <w:rFonts w:ascii="Times New Roman" w:hAnsi="Times New Roman"/>
          <w:i/>
          <w:sz w:val="24"/>
          <w:szCs w:val="24"/>
        </w:rPr>
        <w:t>Muhammad</w:t>
      </w:r>
      <w:r w:rsidRPr="009022C2">
        <w:rPr>
          <w:rFonts w:ascii="Times New Roman" w:hAnsi="Times New Roman"/>
          <w:sz w:val="24"/>
          <w:szCs w:val="24"/>
        </w:rPr>
        <w:t xml:space="preserve">, merupakan </w:t>
      </w:r>
      <w:r>
        <w:rPr>
          <w:rFonts w:ascii="Times New Roman" w:hAnsi="Times New Roman"/>
          <w:sz w:val="24"/>
          <w:szCs w:val="24"/>
        </w:rPr>
        <w:t>istilah</w:t>
      </w:r>
      <w:r w:rsidRPr="009022C2">
        <w:rPr>
          <w:rFonts w:ascii="Times New Roman" w:hAnsi="Times New Roman"/>
          <w:sz w:val="24"/>
          <w:szCs w:val="24"/>
        </w:rPr>
        <w:t xml:space="preserve"> yang tidak asing lagi dalam keyakinan di lingkungannya. Selain itu, mereka merasa kehadiran teks MLK sebagai pengembangan materi spiritual untuk menutupi kekurangan yang ada selama ini, seperti dikemukakan oleh Yuniar (wawancara 21 April 2015) bahwa </w:t>
      </w:r>
      <w:r w:rsidRPr="009022C2">
        <w:rPr>
          <w:rFonts w:ascii="Times New Roman" w:hAnsi="Times New Roman"/>
          <w:sz w:val="24"/>
          <w:szCs w:val="24"/>
        </w:rPr>
        <w:lastRenderedPageBreak/>
        <w:t>layak diajarkan karena “untuk memperdalam spiritual dibandingkan kami dulu”. Lebih lanjut, para siswa mencermati manfaat yang diperoleh ketika memahami spiritual dengan baik, diantaranya seperti pandangan Uyuni dan Jupriada di bawah ini.</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“Supaya dapat berbicara dengan pasien untuk mengingatkan agar sabar. Mengingatkan untuk bersukur bahwa Allah itu ada, kalau kita sering berdoa insya Allah akan dia kabulkan”</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w:t>
      </w:r>
      <w:r>
        <w:rPr>
          <w:rFonts w:ascii="Times New Roman" w:hAnsi="Times New Roman"/>
          <w:sz w:val="24"/>
          <w:szCs w:val="24"/>
        </w:rPr>
        <w:t xml:space="preserve">Uyuni, </w:t>
      </w:r>
      <w:r w:rsidRPr="009022C2">
        <w:rPr>
          <w:rFonts w:ascii="Times New Roman" w:hAnsi="Times New Roman"/>
          <w:sz w:val="24"/>
          <w:szCs w:val="24"/>
        </w:rPr>
        <w:t>wawancara 20 April 2015)</w:t>
      </w:r>
    </w:p>
    <w:p w:rsidR="00680066" w:rsidRPr="009022C2" w:rsidRDefault="00680066" w:rsidP="00680066">
      <w:pPr>
        <w:pStyle w:val="ListParagraph"/>
        <w:spacing w:after="0" w:line="240" w:lineRule="auto"/>
        <w:ind w:left="993"/>
        <w:jc w:val="both"/>
        <w:rPr>
          <w:rFonts w:ascii="Times New Roman" w:hAnsi="Times New Roman"/>
          <w:sz w:val="24"/>
          <w:szCs w:val="24"/>
        </w:rPr>
      </w:pP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“Agar kami membantu kasih sabar pasien yang ditangani sebab kami pelayan masyarakat, merawat, dan memberi semangat.”</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w:t>
      </w:r>
      <w:r>
        <w:rPr>
          <w:rFonts w:ascii="Times New Roman" w:hAnsi="Times New Roman"/>
          <w:sz w:val="24"/>
          <w:szCs w:val="24"/>
        </w:rPr>
        <w:t xml:space="preserve">Jupriada, </w:t>
      </w:r>
      <w:r w:rsidRPr="009022C2">
        <w:rPr>
          <w:rFonts w:ascii="Times New Roman" w:hAnsi="Times New Roman"/>
          <w:sz w:val="24"/>
          <w:szCs w:val="24"/>
        </w:rPr>
        <w:t>wawancara 21 April 2015)</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Dengan adanya penguatan dalam materi spiritual pada pembelajaran KDM I, maka dapat menciptakan kualitas hubungan seorang perawat dengan pasien atau sering diistilah sebagai “bina hubungan”. Dikarenakan pasien tidak ditangani secara fisik saja melainkan nonfisik juga (Nasir, dkk, 2009:78). Berdasarkan pernyataan di atas, maka peneliti menanyakan kepada siswa tentang seberapa penting teks MLK dijadikan “penguatan” materi spiritual. Keenam siswa yang diwawancarai menganggap penting karena teks MLK dapat mengingatkan seseorang, tidak hanya pasien yang ditangani tetapi pada siswa juga. Beberapa pandangan yang dikutip seperti dinyatakan Ulfa, Nurilah, dan Saniasah berikut ini.</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“Sangat penting, meyakinkan kepada pasien bahwa Allah masih ada bersama kita, masih ada yang mendukung kita, bisa menguatkan pasien tersebut. Kan saya perawat, jadi saya harus bisa memberikan dukungan pada pasien agar pasien bisa tahu dan bisa bersemangat lagi untuk sembuh.”</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w:t>
      </w:r>
      <w:r>
        <w:rPr>
          <w:rFonts w:ascii="Times New Roman" w:hAnsi="Times New Roman"/>
          <w:sz w:val="24"/>
          <w:szCs w:val="24"/>
        </w:rPr>
        <w:t xml:space="preserve">Nurilah, </w:t>
      </w:r>
      <w:r w:rsidRPr="009022C2">
        <w:rPr>
          <w:rFonts w:ascii="Times New Roman" w:hAnsi="Times New Roman"/>
          <w:sz w:val="24"/>
          <w:szCs w:val="24"/>
        </w:rPr>
        <w:t>wawancara 20 April 2015)</w:t>
      </w:r>
    </w:p>
    <w:p w:rsidR="00680066" w:rsidRPr="009022C2" w:rsidRDefault="00680066" w:rsidP="00680066">
      <w:pPr>
        <w:pStyle w:val="ListParagraph"/>
        <w:spacing w:after="0" w:line="240" w:lineRule="auto"/>
        <w:ind w:left="993"/>
        <w:jc w:val="both"/>
        <w:rPr>
          <w:rFonts w:ascii="Times New Roman" w:hAnsi="Times New Roman"/>
          <w:sz w:val="24"/>
          <w:szCs w:val="24"/>
        </w:rPr>
      </w:pP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 xml:space="preserve">“Penting sekali, meyakinkan pasien bahwa Allah itu ada, bahwa Allah itu selalu menguji hambanya sampai batas kemampuannya, kalau kita </w:t>
      </w:r>
      <w:r w:rsidRPr="009022C2">
        <w:rPr>
          <w:rFonts w:ascii="Times New Roman" w:hAnsi="Times New Roman"/>
          <w:sz w:val="24"/>
          <w:szCs w:val="24"/>
        </w:rPr>
        <w:lastRenderedPageBreak/>
        <w:t>yakin benar-benar kepada Allah, kalau kita sering berdoa insya Allah penyakit itu akan sembuh maka kita harus bisa menguatkan pasien.”</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(Saniasah</w:t>
      </w:r>
      <w:r>
        <w:rPr>
          <w:rFonts w:ascii="Times New Roman" w:hAnsi="Times New Roman"/>
          <w:sz w:val="24"/>
          <w:szCs w:val="24"/>
        </w:rPr>
        <w:t xml:space="preserve">, </w:t>
      </w:r>
      <w:r w:rsidRPr="009022C2">
        <w:rPr>
          <w:rFonts w:ascii="Times New Roman" w:hAnsi="Times New Roman"/>
          <w:sz w:val="24"/>
          <w:szCs w:val="24"/>
        </w:rPr>
        <w:t>wawancara 20 April 2015)</w:t>
      </w:r>
    </w:p>
    <w:p w:rsidR="00680066" w:rsidRPr="009022C2" w:rsidRDefault="00680066" w:rsidP="00680066">
      <w:pPr>
        <w:pStyle w:val="ListParagraph"/>
        <w:spacing w:after="0" w:line="240" w:lineRule="auto"/>
        <w:ind w:left="993"/>
        <w:jc w:val="both"/>
        <w:rPr>
          <w:rFonts w:ascii="Times New Roman" w:hAnsi="Times New Roman"/>
          <w:sz w:val="24"/>
          <w:szCs w:val="24"/>
        </w:rPr>
      </w:pPr>
      <w:r w:rsidRPr="009022C2">
        <w:rPr>
          <w:rFonts w:ascii="Times New Roman" w:hAnsi="Times New Roman"/>
          <w:sz w:val="24"/>
          <w:szCs w:val="24"/>
        </w:rPr>
        <w:t>“Penting, karena bisa membuat kita selalu mengingat kepada Allah, semua penyakit itu dari Allah jadi kita harus bersabar. Kadang kita lupa, saat sakit tiba-tiba baru mengingat kesalahan.”</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(Ulfa</w:t>
      </w:r>
      <w:r>
        <w:rPr>
          <w:rFonts w:ascii="Times New Roman" w:hAnsi="Times New Roman"/>
          <w:sz w:val="24"/>
          <w:szCs w:val="24"/>
        </w:rPr>
        <w:t xml:space="preserve">, </w:t>
      </w:r>
      <w:r w:rsidRPr="009022C2">
        <w:rPr>
          <w:rFonts w:ascii="Times New Roman" w:hAnsi="Times New Roman"/>
          <w:sz w:val="24"/>
          <w:szCs w:val="24"/>
        </w:rPr>
        <w:t>wawancara 21 April 2015)</w:t>
      </w:r>
    </w:p>
    <w:p w:rsidR="00680066"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Dapat disimpulkan berdasarkan pemaparan di atas bahwa teks MLK layak dijadikan pengembangan materi spiritual dalam pembelajaran KDM I. Dianggap berguna dalam membantu pemahaman siswa dalam proses pembelajaran di sekolah serta ketika menghadapi pasien saat berada di lingkungan praktik. Dikarenakan dalam teks MLK terdapat beberapa nilai seperti berkaitan dengan ketauhidan, diri sendiri (guru, siswa maupun pasien), dan lingkungannya. Dengan demikian, adanya teks MLK maka dapat menguraikan kompleksitas yang dihadapi oleh siswa, baik dalam hal pengalaman belajar maupun penanganan kebutuhan pasien saat melaksanakan praktik lapangan di Puskesmas maupun Rumah Sakit.</w:t>
      </w:r>
    </w:p>
    <w:p w:rsidR="00680066" w:rsidRDefault="00680066" w:rsidP="00680066">
      <w:pPr>
        <w:pStyle w:val="ListParagraph"/>
        <w:spacing w:after="0" w:line="480" w:lineRule="auto"/>
        <w:ind w:left="426" w:firstLine="567"/>
        <w:jc w:val="both"/>
        <w:rPr>
          <w:rFonts w:ascii="Times New Roman" w:hAnsi="Times New Roman"/>
          <w:sz w:val="24"/>
          <w:szCs w:val="24"/>
        </w:rPr>
      </w:pPr>
      <w:r>
        <w:rPr>
          <w:rFonts w:ascii="Times New Roman" w:hAnsi="Times New Roman"/>
          <w:sz w:val="24"/>
          <w:szCs w:val="24"/>
        </w:rPr>
        <w:t>Setelah dikemukakan tentang relevansi MLK dengan pembelajaran KDM I. Selanjutnya perlu direkomendasikan sebuah model pembelajaran untuk membantu merealisasikannya. Dengan demikian, berikut ini uraian tentang model pembelajaran yang dimaksud.</w:t>
      </w:r>
    </w:p>
    <w:p w:rsidR="00680066" w:rsidRDefault="00680066" w:rsidP="00680066">
      <w:pPr>
        <w:pStyle w:val="ListParagraph"/>
        <w:spacing w:after="0" w:line="480" w:lineRule="auto"/>
        <w:ind w:left="426" w:firstLine="567"/>
        <w:jc w:val="both"/>
        <w:rPr>
          <w:rFonts w:ascii="Times New Roman" w:hAnsi="Times New Roman"/>
          <w:sz w:val="24"/>
          <w:szCs w:val="24"/>
        </w:rPr>
      </w:pP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p>
    <w:p w:rsidR="00680066" w:rsidRPr="00F35EC7" w:rsidRDefault="00680066" w:rsidP="00680066">
      <w:pPr>
        <w:spacing w:line="480" w:lineRule="auto"/>
        <w:ind w:left="426"/>
        <w:jc w:val="both"/>
      </w:pPr>
      <w:r>
        <w:t>4.3.</w:t>
      </w:r>
      <w:r w:rsidRPr="00F35EC7">
        <w:t>1 Model Pembelajaran</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 xml:space="preserve">Proses belajar sebagai rangkaian kegiatan untuk mengembangkan potensi manusia sehingga menjadi insan yang memiliki kepribadian. Oleh </w:t>
      </w:r>
      <w:r w:rsidRPr="009022C2">
        <w:rPr>
          <w:rFonts w:ascii="Times New Roman" w:hAnsi="Times New Roman"/>
          <w:sz w:val="24"/>
          <w:szCs w:val="24"/>
        </w:rPr>
        <w:lastRenderedPageBreak/>
        <w:t>karena dengan belajarlah akan terjadi perubahan tingkah laku. Hal tersebut dapat sejalan dengan tujuan nasional tentang pembangunan manusia seutuhnya dan pembangunan masyarakat Indonesia seluruhnya.</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610F39">
        <w:rPr>
          <w:rFonts w:ascii="Times New Roman" w:hAnsi="Times New Roman"/>
          <w:sz w:val="24"/>
          <w:szCs w:val="24"/>
        </w:rPr>
        <w:t>Sebagaimana halnya</w:t>
      </w:r>
      <w:r>
        <w:rPr>
          <w:rStyle w:val="a"/>
          <w:rFonts w:ascii="Times New Roman" w:hAnsi="Times New Roman"/>
          <w:spacing w:val="-15"/>
          <w:sz w:val="24"/>
          <w:szCs w:val="24"/>
        </w:rPr>
        <w:t xml:space="preserve"> Undang-u</w:t>
      </w:r>
      <w:r w:rsidRPr="00610F39">
        <w:rPr>
          <w:rStyle w:val="a"/>
          <w:rFonts w:ascii="Times New Roman" w:hAnsi="Times New Roman"/>
          <w:spacing w:val="-15"/>
          <w:sz w:val="24"/>
          <w:szCs w:val="24"/>
        </w:rPr>
        <w:t>ndang Sistem Pendidikan Nasional (UUSPN) nomor 20 Tahun 2003 tentang tujuan pendidikan nasional. U</w:t>
      </w:r>
      <w:r w:rsidRPr="00610F39">
        <w:rPr>
          <w:rFonts w:ascii="Times New Roman" w:hAnsi="Times New Roman"/>
          <w:sz w:val="24"/>
          <w:szCs w:val="24"/>
        </w:rPr>
        <w:t>ntuk mencapainya maka dibutu</w:t>
      </w:r>
      <w:r w:rsidRPr="009022C2">
        <w:rPr>
          <w:rFonts w:ascii="Times New Roman" w:hAnsi="Times New Roman"/>
          <w:sz w:val="24"/>
          <w:szCs w:val="24"/>
        </w:rPr>
        <w:t xml:space="preserve">hkan komitmen semua pihak sebagai upaya memajukan kualitas pendidikan. </w:t>
      </w:r>
      <w:r>
        <w:rPr>
          <w:rFonts w:ascii="Times New Roman" w:hAnsi="Times New Roman"/>
          <w:sz w:val="24"/>
          <w:szCs w:val="24"/>
        </w:rPr>
        <w:t>Di</w:t>
      </w:r>
      <w:r w:rsidRPr="009022C2">
        <w:rPr>
          <w:rFonts w:ascii="Times New Roman" w:hAnsi="Times New Roman"/>
          <w:sz w:val="24"/>
          <w:szCs w:val="24"/>
        </w:rPr>
        <w:t>karena</w:t>
      </w:r>
      <w:r>
        <w:rPr>
          <w:rFonts w:ascii="Times New Roman" w:hAnsi="Times New Roman"/>
          <w:sz w:val="24"/>
          <w:szCs w:val="24"/>
        </w:rPr>
        <w:t>kan</w:t>
      </w:r>
      <w:r w:rsidRPr="009022C2">
        <w:rPr>
          <w:rFonts w:ascii="Times New Roman" w:hAnsi="Times New Roman"/>
          <w:sz w:val="24"/>
          <w:szCs w:val="24"/>
        </w:rPr>
        <w:t xml:space="preserve"> keberhasilan pendidikan sangat bergantung pada manusia yang berada di dalam sistem pendidikan. Secara khusus yang sering disoroti pada dunia pendidikan yakni pelaksana lapangan (guru). Keberadaan guru dari generasi-generasi selalu menjadi unsur penting dalam memajukan “kualitas” pendidikan karena gurulah yang memberikan pengaruh, pembinaan, dan pengembangan kemampuan siswa agar menjadi manusia yang bermoral, terampil, serta memiliki kecerdasan. </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 xml:space="preserve">Guru memiliki tuntutan yang sangat kompleks karena sebagai pengajar sekaligus pendidik. Guru sebagai pengajar dituntut mampu menguasai bahan ajar yang akan disampaikan kepada siswa. Sementara itu, guru sebagai pendidik harus terampil dalam menyampaikan materi sehingga diharapkan akan berbanding lurus dengan keberhasilan yang dicapai oleh siswa. Dengan demikian, seorang guru perlu memberikan pengalaman belajar yang menarik kepada siswa saat proses belajar mengajar berlangsung. Salah satu upaya menghasilkan pengalaman belajar dengan memanfaatkan kekhasan lingkungan sekitar siswa agar mereka lebih mudah memahaminya. Pada </w:t>
      </w:r>
      <w:r w:rsidRPr="009022C2">
        <w:rPr>
          <w:rFonts w:ascii="Times New Roman" w:hAnsi="Times New Roman"/>
          <w:sz w:val="24"/>
          <w:szCs w:val="24"/>
        </w:rPr>
        <w:lastRenderedPageBreak/>
        <w:t>akhirnya siswa dapat merasakan kebermaknaan dalam pembelajaran yang dilakukan.</w:t>
      </w:r>
    </w:p>
    <w:p w:rsidR="00680066" w:rsidRPr="009022C2" w:rsidRDefault="00680066" w:rsidP="00680066">
      <w:pPr>
        <w:pStyle w:val="ListParagraph"/>
        <w:spacing w:after="0" w:line="480" w:lineRule="auto"/>
        <w:ind w:left="426" w:firstLine="567"/>
        <w:jc w:val="both"/>
        <w:rPr>
          <w:rFonts w:ascii="Times New Roman" w:hAnsi="Times New Roman"/>
          <w:sz w:val="24"/>
          <w:szCs w:val="24"/>
        </w:rPr>
      </w:pPr>
      <w:r w:rsidRPr="009022C2">
        <w:rPr>
          <w:rFonts w:ascii="Times New Roman" w:hAnsi="Times New Roman"/>
          <w:sz w:val="24"/>
          <w:szCs w:val="24"/>
        </w:rPr>
        <w:t>Dalam rangka mencapai kebermaknaan, maka perlu dikembangkan pembelajaran yang lebih baik dengan melibatkan banyak hal. Untuk itu sangat dibutuhkan kemampuan awal guru dalam merancang pembelajaran, misalnya dengan menyesuaikan kondisi lingkungan sosial siswa. Sebagai upaya membantu “menyukseskan” pembelajaran yang akan dilakukan oleh guru, maka peneliti merekomendasikan sebuah model pembelajaran berdasarkan teori belajar bermakna Ausubel. Adapun peruntukan rancangan model pembelajaran ditujukan kepada guru yang mengajarkan pembelajaran KDM I di SMK Kesehatan Yahya Bima.</w:t>
      </w:r>
    </w:p>
    <w:p w:rsidR="00680066" w:rsidRPr="009022C2" w:rsidRDefault="00680066" w:rsidP="00680066">
      <w:pPr>
        <w:pStyle w:val="ListParagraph"/>
        <w:spacing w:after="0" w:line="480" w:lineRule="auto"/>
        <w:ind w:left="426" w:firstLine="567"/>
        <w:jc w:val="both"/>
        <w:rPr>
          <w:rFonts w:ascii="Times New Roman" w:eastAsia="Times New Roman" w:hAnsi="Times New Roman"/>
          <w:sz w:val="24"/>
          <w:szCs w:val="24"/>
        </w:rPr>
      </w:pPr>
      <w:r w:rsidRPr="009022C2">
        <w:rPr>
          <w:rFonts w:ascii="Times New Roman" w:eastAsia="Times New Roman" w:hAnsi="Times New Roman"/>
          <w:sz w:val="24"/>
          <w:szCs w:val="24"/>
        </w:rPr>
        <w:t>Belajar bermakna Ausubel menuntut keterlibatan guru dengan siswa secara seimbang. Dimana guru menyiapkan bahan ajar dengan mempertimbangkan fenomena, pengalaman, ataupun fakta-fakta yang ada di lingkungan sekitar sehingga siswa dapat mengasimilasi bahan tersebut ke dalam struktur kognitif (pengertian) yang telah ada pada diri siswa. Dengan demikian, inti dari belajar bermakna Ausubel yakni proses belajar akan menciptakan kebermaknaan jika guru dalam menyajikan materi pelajaran (melalui pengembangan materi baru) dapat menghubungkan dengan konsep relevan yang sesuai dengan pengetahuan dimiliki oleh siswa.</w:t>
      </w:r>
    </w:p>
    <w:p w:rsidR="00680066" w:rsidRPr="009022C2" w:rsidRDefault="00680066" w:rsidP="00680066">
      <w:pPr>
        <w:pStyle w:val="ListParagraph"/>
        <w:spacing w:after="0" w:line="480" w:lineRule="auto"/>
        <w:ind w:left="426" w:firstLine="567"/>
        <w:jc w:val="both"/>
        <w:rPr>
          <w:rFonts w:ascii="Times New Roman" w:eastAsia="Times New Roman" w:hAnsi="Times New Roman"/>
          <w:sz w:val="24"/>
          <w:szCs w:val="24"/>
        </w:rPr>
      </w:pPr>
      <w:r w:rsidRPr="009022C2">
        <w:rPr>
          <w:rFonts w:ascii="Times New Roman" w:eastAsia="Times New Roman" w:hAnsi="Times New Roman"/>
          <w:sz w:val="24"/>
          <w:szCs w:val="24"/>
        </w:rPr>
        <w:t xml:space="preserve">Pada teori belajar bermakna Ausubel mempertimbangkan dua hal pokok. </w:t>
      </w:r>
      <w:r w:rsidRPr="009022C2">
        <w:rPr>
          <w:rFonts w:ascii="Times New Roman" w:eastAsia="Times New Roman" w:hAnsi="Times New Roman"/>
          <w:i/>
          <w:sz w:val="24"/>
          <w:szCs w:val="24"/>
        </w:rPr>
        <w:t xml:space="preserve">Pertama, </w:t>
      </w:r>
      <w:r w:rsidRPr="009022C2">
        <w:rPr>
          <w:rFonts w:ascii="Times New Roman" w:eastAsia="Times New Roman" w:hAnsi="Times New Roman"/>
          <w:sz w:val="24"/>
          <w:szCs w:val="24"/>
        </w:rPr>
        <w:t xml:space="preserve">berhubungan dengan cara penyampaian dalam bentuk penerimaan atau penemuan. </w:t>
      </w:r>
      <w:r w:rsidRPr="009022C2">
        <w:rPr>
          <w:rFonts w:ascii="Times New Roman" w:eastAsia="Times New Roman" w:hAnsi="Times New Roman"/>
          <w:i/>
          <w:sz w:val="24"/>
          <w:szCs w:val="24"/>
        </w:rPr>
        <w:t xml:space="preserve">Kedua, </w:t>
      </w:r>
      <w:r w:rsidRPr="009022C2">
        <w:rPr>
          <w:rFonts w:ascii="Times New Roman" w:eastAsia="Times New Roman" w:hAnsi="Times New Roman"/>
          <w:sz w:val="24"/>
          <w:szCs w:val="24"/>
        </w:rPr>
        <w:t xml:space="preserve">menitikberatkan bagaimana cara siswa </w:t>
      </w:r>
      <w:r w:rsidRPr="009022C2">
        <w:rPr>
          <w:rFonts w:ascii="Times New Roman" w:eastAsia="Times New Roman" w:hAnsi="Times New Roman"/>
          <w:sz w:val="24"/>
          <w:szCs w:val="24"/>
        </w:rPr>
        <w:lastRenderedPageBreak/>
        <w:t>menghubungkan materi yang dipelajari ke dalam pengetahuannya (fakta, konsep, ataupun generalisasi). Untuk mencapai target kebermaknaan dalam proses pembelajaran, maka sebaiknya seorang guru memadukan antara penerimaan dengan penemuan secara bersamaan. Melalui cara seperti itulah maka siswa dapat memiliki kesempatan yang luas untuk mengaitkan dengan kognisinya.</w:t>
      </w:r>
    </w:p>
    <w:p w:rsidR="00680066" w:rsidRPr="009022C2" w:rsidRDefault="00680066" w:rsidP="00680066">
      <w:pPr>
        <w:pStyle w:val="ListParagraph"/>
        <w:spacing w:after="0" w:line="480" w:lineRule="auto"/>
        <w:ind w:left="426" w:firstLine="567"/>
        <w:jc w:val="both"/>
        <w:rPr>
          <w:rFonts w:ascii="Times New Roman" w:eastAsia="Times New Roman" w:hAnsi="Times New Roman"/>
          <w:sz w:val="24"/>
          <w:szCs w:val="24"/>
        </w:rPr>
      </w:pPr>
      <w:r w:rsidRPr="009022C2">
        <w:rPr>
          <w:rFonts w:ascii="Times New Roman" w:eastAsia="Times New Roman" w:hAnsi="Times New Roman"/>
          <w:sz w:val="24"/>
          <w:szCs w:val="24"/>
        </w:rPr>
        <w:t>Dengan adanya perpaduan kedua hal tersebut, maka siswa perluang menghasilkan penemuan berupa gagasan baru terhadap materi yang dipelajari. Hal itu dapat terjadi pada siswa jika mampu memaksimalkan potensinya, baik bersumber dari fakta, konsep, maupun generalisasi yang diketahui selama ini. Keberhasilan memahami serta menghasilkan gagasan baru merupakan bentuk asimilasi karena mampu menghubungkan dengan struktur kognisinya. Hasil seperti itulah yang dimaksud oleh Ausubel sebagai pembelajaran bermakna.</w:t>
      </w:r>
    </w:p>
    <w:p w:rsidR="00680066" w:rsidRPr="009022C2" w:rsidRDefault="00680066" w:rsidP="00680066">
      <w:pPr>
        <w:pStyle w:val="ListParagraph"/>
        <w:spacing w:after="0" w:line="480" w:lineRule="auto"/>
        <w:ind w:left="426" w:firstLine="567"/>
        <w:jc w:val="both"/>
        <w:rPr>
          <w:rFonts w:ascii="Times New Roman" w:eastAsia="Times New Roman" w:hAnsi="Times New Roman"/>
          <w:sz w:val="24"/>
          <w:szCs w:val="24"/>
        </w:rPr>
      </w:pPr>
      <w:r w:rsidRPr="009022C2">
        <w:rPr>
          <w:rFonts w:ascii="Times New Roman" w:eastAsia="Times New Roman" w:hAnsi="Times New Roman"/>
          <w:sz w:val="24"/>
          <w:szCs w:val="24"/>
        </w:rPr>
        <w:t xml:space="preserve">Berdasarkan uraian teori belajar bermakna Ausubel tentang proses mencapai kebermaknaan dalam pembelajaran. Perihal yang perlu diperhatikan oleh seorang guru (mengajarkan pembelajaran KDM I) yakni perlunya merancang bahan ajar berbasis lingkungan. Tindakan seperti itu untuk memudahkan keterlibatan siswa – mempertimbangkan keberadaan siswa sebagai bagian dari anggota masyarakat yang ada di lingkungannya. Secara tidak langsung siswa memiliki pengetahuan tentang segala fenomena maupun fakta-fakta yang ada di lingkungannya sehingga hal itu dapat memudahkan pemahaman terhadap materi yang disampaikan guru. Termasuk </w:t>
      </w:r>
      <w:r w:rsidRPr="009022C2">
        <w:rPr>
          <w:rFonts w:ascii="Times New Roman" w:eastAsia="Times New Roman" w:hAnsi="Times New Roman"/>
          <w:sz w:val="24"/>
          <w:szCs w:val="24"/>
        </w:rPr>
        <w:lastRenderedPageBreak/>
        <w:t>kemunculan teks MLK sebagai pengembagan pada materi spiritual dalam pembelajaran KDM I. Peneliti mengasumsikan bahwa teks tersebut dapat memperkaya bahan ajar serta pengetahuan “kelokalan” yang dimiliki siswa terhadap lingkungannya sehingga pada akhirnya diharapkan menciptakan kebermaknaan dalam pembelajaran.</w:t>
      </w:r>
    </w:p>
    <w:p w:rsidR="00680066" w:rsidRPr="009022C2" w:rsidRDefault="00680066" w:rsidP="00680066">
      <w:pPr>
        <w:pStyle w:val="ListParagraph"/>
        <w:spacing w:after="0" w:line="480" w:lineRule="auto"/>
        <w:ind w:left="426" w:firstLine="567"/>
        <w:jc w:val="both"/>
        <w:rPr>
          <w:rFonts w:ascii="Times New Roman" w:eastAsia="Times New Roman" w:hAnsi="Times New Roman"/>
          <w:sz w:val="24"/>
          <w:szCs w:val="24"/>
        </w:rPr>
      </w:pPr>
      <w:r w:rsidRPr="009022C2">
        <w:rPr>
          <w:rFonts w:ascii="Times New Roman" w:eastAsia="Times New Roman" w:hAnsi="Times New Roman"/>
          <w:sz w:val="24"/>
          <w:szCs w:val="24"/>
        </w:rPr>
        <w:t>Untuk merealisasikan teks MLK menjadi pengembangan materi spiritual, maka peneliti merancang sebuah model pembelajaran berdasarkan teori belajar bermakna Ausubel. Adapun langkah-langkah pembelajaran yang dianjurkan oleh Ausubel untuk mencapai kebermaknaan terdiri dari, empat tahapan, sebagai berikut.</w:t>
      </w:r>
    </w:p>
    <w:p w:rsidR="00680066" w:rsidRPr="009022C2" w:rsidRDefault="00680066" w:rsidP="00D73979">
      <w:pPr>
        <w:pStyle w:val="ListParagraph"/>
        <w:numPr>
          <w:ilvl w:val="0"/>
          <w:numId w:val="16"/>
        </w:numPr>
        <w:spacing w:line="36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Penyajian Pengaturan Awal</w:t>
      </w:r>
    </w:p>
    <w:p w:rsidR="00680066" w:rsidRPr="009022C2" w:rsidRDefault="00680066" w:rsidP="00680066">
      <w:pPr>
        <w:pStyle w:val="ListParagraph"/>
        <w:spacing w:line="480" w:lineRule="auto"/>
        <w:ind w:left="426" w:firstLine="567"/>
        <w:jc w:val="both"/>
        <w:rPr>
          <w:rFonts w:ascii="Times New Roman" w:eastAsia="Times New Roman" w:hAnsi="Times New Roman"/>
          <w:sz w:val="24"/>
          <w:szCs w:val="24"/>
        </w:rPr>
      </w:pPr>
      <w:r w:rsidRPr="009022C2">
        <w:rPr>
          <w:rFonts w:ascii="Times New Roman" w:eastAsia="Times New Roman" w:hAnsi="Times New Roman"/>
          <w:sz w:val="24"/>
          <w:szCs w:val="24"/>
        </w:rPr>
        <w:t>Sebagai upaya mewujudkan kebermaknaan tersebut, maka Ausubel menyarankan perlunya pengaturan awal sebelum seorang guru melaksanakan proses belajar mengajar agar menguatkan struktur kognitif siswa. Dengan adanya orientasi awal maka guru dapat meminimalisasi kegagalan dalam usaha mencapai kebermaknaan dalam pembelajaran.</w:t>
      </w:r>
    </w:p>
    <w:p w:rsidR="00680066" w:rsidRPr="009022C2" w:rsidRDefault="00680066" w:rsidP="00680066">
      <w:pPr>
        <w:pStyle w:val="ListParagraph"/>
        <w:spacing w:line="480" w:lineRule="auto"/>
        <w:ind w:left="426" w:firstLine="567"/>
        <w:jc w:val="both"/>
        <w:rPr>
          <w:rFonts w:ascii="Times New Roman" w:eastAsia="Times New Roman" w:hAnsi="Times New Roman"/>
          <w:sz w:val="24"/>
          <w:szCs w:val="24"/>
        </w:rPr>
      </w:pPr>
      <w:r w:rsidRPr="009022C2">
        <w:rPr>
          <w:rFonts w:ascii="Times New Roman" w:hAnsi="Times New Roman"/>
          <w:sz w:val="24"/>
          <w:szCs w:val="24"/>
        </w:rPr>
        <w:t xml:space="preserve">Tujuan pengaturan agar membangun konsep awal terhadap topik pembelajaran, dalam hal ini berupa spiritual. Melalui proses konstruksi yang dilakukan oleh guru maka siswa di SMK Kesehatan Yahya dapat memahami lebih awal tentang gambaran spiritual yang akan dipelajari. Walaupun masih bersifat umum tetapi cukup memberi petunjuk bagi siswa. </w:t>
      </w:r>
      <w:r w:rsidRPr="009022C2">
        <w:rPr>
          <w:rFonts w:ascii="Times New Roman" w:eastAsia="Times New Roman" w:hAnsi="Times New Roman"/>
          <w:sz w:val="24"/>
          <w:szCs w:val="24"/>
        </w:rPr>
        <w:t>Adapun pengaturan awal yang dimaksud di bawah ini:</w:t>
      </w:r>
    </w:p>
    <w:p w:rsidR="00680066" w:rsidRPr="009022C2" w:rsidRDefault="00680066" w:rsidP="00D73979">
      <w:pPr>
        <w:pStyle w:val="ListParagraph"/>
        <w:numPr>
          <w:ilvl w:val="0"/>
          <w:numId w:val="17"/>
        </w:numPr>
        <w:spacing w:line="480" w:lineRule="auto"/>
        <w:ind w:left="993" w:hanging="567"/>
        <w:jc w:val="both"/>
        <w:rPr>
          <w:rFonts w:ascii="Times New Roman" w:eastAsia="Times New Roman" w:hAnsi="Times New Roman"/>
          <w:sz w:val="24"/>
          <w:szCs w:val="24"/>
        </w:rPr>
      </w:pPr>
      <w:r>
        <w:rPr>
          <w:rFonts w:ascii="Times New Roman" w:eastAsia="Times New Roman" w:hAnsi="Times New Roman"/>
          <w:sz w:val="24"/>
          <w:szCs w:val="24"/>
        </w:rPr>
        <w:t>penentu</w:t>
      </w:r>
      <w:r w:rsidRPr="009022C2">
        <w:rPr>
          <w:rFonts w:ascii="Times New Roman" w:eastAsia="Times New Roman" w:hAnsi="Times New Roman"/>
          <w:sz w:val="24"/>
          <w:szCs w:val="24"/>
        </w:rPr>
        <w:t>an tujuan pembelajaran pada materi spiritual.</w:t>
      </w:r>
    </w:p>
    <w:p w:rsidR="00680066" w:rsidRPr="009022C2" w:rsidRDefault="00680066" w:rsidP="00D73979">
      <w:pPr>
        <w:pStyle w:val="ListParagraph"/>
        <w:numPr>
          <w:ilvl w:val="0"/>
          <w:numId w:val="17"/>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lastRenderedPageBreak/>
        <w:t>melakukan identifikasi karakteristik siswa (kemampuan awal, motivasi, gaya belajar, dan sebagainya) terhadap penerimaan materi spiritual dengan berbasis “kearifan lokal” yang ada lingkungannya</w:t>
      </w:r>
    </w:p>
    <w:p w:rsidR="00680066" w:rsidRPr="009022C2" w:rsidRDefault="00680066" w:rsidP="00D73979">
      <w:pPr>
        <w:pStyle w:val="ListParagraph"/>
        <w:numPr>
          <w:ilvl w:val="0"/>
          <w:numId w:val="17"/>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menyajikan gagasan secara umum tentang spiritual dalam bentuk contoh-contoh serta menghubungkan ataupun membandingan terhadap apa yang dicontohkan.</w:t>
      </w:r>
    </w:p>
    <w:p w:rsidR="00680066" w:rsidRPr="009022C2" w:rsidRDefault="00680066" w:rsidP="00D73979">
      <w:pPr>
        <w:pStyle w:val="ListParagraph"/>
        <w:numPr>
          <w:ilvl w:val="0"/>
          <w:numId w:val="17"/>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membangkitkan kesadaran terhadap pengetahuan dan pengalaman siswa yang relevan mengenai wujud spiritual yang ada di lingkungannya.</w:t>
      </w:r>
    </w:p>
    <w:p w:rsidR="00680066" w:rsidRPr="009022C2" w:rsidRDefault="00680066" w:rsidP="00D73979">
      <w:pPr>
        <w:pStyle w:val="ListParagraph"/>
        <w:numPr>
          <w:ilvl w:val="0"/>
          <w:numId w:val="17"/>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memilih pengembangan materi pembelajaran spiritual memanfaatkan teks MLK sesuai dengan karakteristik siswa yang berbasis lingkungannya.</w:t>
      </w:r>
    </w:p>
    <w:p w:rsidR="00680066" w:rsidRPr="009022C2" w:rsidRDefault="00680066" w:rsidP="00D73979">
      <w:pPr>
        <w:pStyle w:val="ListParagraph"/>
        <w:numPr>
          <w:ilvl w:val="0"/>
          <w:numId w:val="17"/>
        </w:numPr>
        <w:spacing w:line="480" w:lineRule="auto"/>
        <w:ind w:left="993" w:hanging="567"/>
        <w:jc w:val="both"/>
        <w:rPr>
          <w:rFonts w:ascii="Times New Roman" w:eastAsia="Times New Roman" w:hAnsi="Times New Roman"/>
          <w:sz w:val="24"/>
          <w:szCs w:val="24"/>
        </w:rPr>
      </w:pPr>
      <w:r w:rsidRPr="009022C2">
        <w:rPr>
          <w:rFonts w:ascii="Times New Roman" w:hAnsi="Times New Roman"/>
          <w:sz w:val="24"/>
          <w:szCs w:val="24"/>
        </w:rPr>
        <w:t>membuat penilaian proses dan hasil belajar siswa.</w:t>
      </w:r>
    </w:p>
    <w:p w:rsidR="00680066" w:rsidRPr="009022C2" w:rsidRDefault="00680066" w:rsidP="00D73979">
      <w:pPr>
        <w:pStyle w:val="ListParagraph"/>
        <w:numPr>
          <w:ilvl w:val="0"/>
          <w:numId w:val="16"/>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Penyajian Bahan Belajar</w:t>
      </w:r>
    </w:p>
    <w:p w:rsidR="00680066" w:rsidRPr="009022C2" w:rsidRDefault="00680066" w:rsidP="00680066">
      <w:pPr>
        <w:pStyle w:val="ListParagraph"/>
        <w:spacing w:line="480" w:lineRule="auto"/>
        <w:ind w:left="426" w:firstLine="567"/>
        <w:jc w:val="both"/>
        <w:rPr>
          <w:rFonts w:ascii="Times New Roman" w:hAnsi="Times New Roman"/>
          <w:sz w:val="24"/>
          <w:szCs w:val="24"/>
          <w:lang w:val="sv-SE"/>
        </w:rPr>
      </w:pPr>
      <w:r w:rsidRPr="009022C2">
        <w:rPr>
          <w:rFonts w:ascii="Times New Roman" w:eastAsia="Times New Roman" w:hAnsi="Times New Roman"/>
          <w:sz w:val="24"/>
          <w:szCs w:val="24"/>
        </w:rPr>
        <w:t>Berdasarkan karakteristik belajar bermakna yang digagas oleh Ausubel, maka p</w:t>
      </w:r>
      <w:r w:rsidRPr="009022C2">
        <w:rPr>
          <w:rFonts w:ascii="Times New Roman" w:hAnsi="Times New Roman"/>
          <w:sz w:val="24"/>
          <w:szCs w:val="24"/>
          <w:lang w:val="sv-SE"/>
        </w:rPr>
        <w:t xml:space="preserve">enyajian bahan belajar dapat dilakukan dalam bentuk ekspositori. Ekspositori merupakan </w:t>
      </w:r>
      <w:r w:rsidRPr="009022C2">
        <w:rPr>
          <w:rFonts w:ascii="Times New Roman" w:hAnsi="Times New Roman"/>
          <w:sz w:val="24"/>
          <w:szCs w:val="24"/>
        </w:rPr>
        <w:t xml:space="preserve">metode pembelajaran yang digunakan untuk memberikan keterangan terlebih dahulu, baik melalui pemaparan definisi, konsep, serta contoh-contoh terkait. Proses tersebut dapat disajikan dalam bentuk ceramah, demonstrasi, tanya jawab, dan penugasan. </w:t>
      </w:r>
      <w:r w:rsidRPr="009022C2">
        <w:rPr>
          <w:rFonts w:ascii="Times New Roman" w:hAnsi="Times New Roman"/>
          <w:sz w:val="24"/>
          <w:szCs w:val="24"/>
          <w:lang w:val="sv-SE"/>
        </w:rPr>
        <w:t xml:space="preserve">Ausubel menganggap penggunaan ekspositori sangat efektif </w:t>
      </w:r>
      <w:r w:rsidRPr="009022C2">
        <w:rPr>
          <w:rFonts w:ascii="Times New Roman" w:hAnsi="Times New Roman"/>
          <w:sz w:val="24"/>
          <w:szCs w:val="24"/>
        </w:rPr>
        <w:t>dalam proses pembelajaran untuk menghasilkan kegiatan belajar yang bermakna (</w:t>
      </w:r>
      <w:r w:rsidRPr="009022C2">
        <w:rPr>
          <w:rFonts w:ascii="Times New Roman" w:hAnsi="Times New Roman"/>
          <w:i/>
          <w:sz w:val="24"/>
          <w:szCs w:val="24"/>
        </w:rPr>
        <w:t>meaningful learning</w:t>
      </w:r>
      <w:r w:rsidRPr="009022C2">
        <w:rPr>
          <w:rFonts w:ascii="Times New Roman" w:hAnsi="Times New Roman"/>
          <w:sz w:val="24"/>
          <w:szCs w:val="24"/>
        </w:rPr>
        <w:t xml:space="preserve">). Dengan demikian, adanya ekspositori untuk </w:t>
      </w:r>
      <w:r w:rsidRPr="009022C2">
        <w:rPr>
          <w:rFonts w:ascii="Times New Roman" w:hAnsi="Times New Roman"/>
          <w:sz w:val="24"/>
          <w:szCs w:val="24"/>
        </w:rPr>
        <w:lastRenderedPageBreak/>
        <w:t>menguatkan prosedur penyajian bahan pembelajaran yang akan dilakukan oleh guru buat siswa seperti berikut ini:</w:t>
      </w:r>
    </w:p>
    <w:p w:rsidR="00680066" w:rsidRPr="009022C2" w:rsidRDefault="00680066" w:rsidP="00D73979">
      <w:pPr>
        <w:pStyle w:val="ListParagraph"/>
        <w:numPr>
          <w:ilvl w:val="0"/>
          <w:numId w:val="18"/>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 xml:space="preserve">penyajian materi spiritual yang terfokus. </w:t>
      </w:r>
    </w:p>
    <w:p w:rsidR="00680066" w:rsidRPr="009022C2" w:rsidRDefault="00680066" w:rsidP="00D73979">
      <w:pPr>
        <w:pStyle w:val="ListParagraph"/>
        <w:numPr>
          <w:ilvl w:val="0"/>
          <w:numId w:val="18"/>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pengembangan materi spiritual yang sesuai seperti teks MLK.</w:t>
      </w:r>
    </w:p>
    <w:p w:rsidR="00680066" w:rsidRPr="009022C2" w:rsidRDefault="00680066" w:rsidP="00D73979">
      <w:pPr>
        <w:pStyle w:val="ListParagraph"/>
        <w:numPr>
          <w:ilvl w:val="0"/>
          <w:numId w:val="18"/>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membuat penataan (pengkondisian) pembelajaran yang terarah agar memaksimalkan struktur kognisi yang dimiliki siswa.</w:t>
      </w:r>
    </w:p>
    <w:p w:rsidR="00680066" w:rsidRPr="009022C2" w:rsidRDefault="00680066" w:rsidP="00D73979">
      <w:pPr>
        <w:pStyle w:val="ListParagraph"/>
        <w:numPr>
          <w:ilvl w:val="0"/>
          <w:numId w:val="18"/>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menyusun urutan pemahaman terhadap bahan (teks MLK) pembelajaran sesuai karakteristik lingkungan siswa.</w:t>
      </w:r>
    </w:p>
    <w:p w:rsidR="00680066" w:rsidRPr="009022C2" w:rsidRDefault="00680066" w:rsidP="00D73979">
      <w:pPr>
        <w:pStyle w:val="ListParagraph"/>
        <w:numPr>
          <w:ilvl w:val="0"/>
          <w:numId w:val="16"/>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Memperkuat Struktur Kognitif</w:t>
      </w:r>
    </w:p>
    <w:p w:rsidR="00680066" w:rsidRPr="009022C2" w:rsidRDefault="00680066" w:rsidP="00680066">
      <w:pPr>
        <w:pStyle w:val="ListParagraph"/>
        <w:spacing w:line="480" w:lineRule="auto"/>
        <w:ind w:left="426" w:firstLine="567"/>
        <w:jc w:val="both"/>
        <w:rPr>
          <w:rFonts w:ascii="Times New Roman" w:eastAsia="Times New Roman" w:hAnsi="Times New Roman"/>
          <w:sz w:val="24"/>
          <w:szCs w:val="24"/>
        </w:rPr>
      </w:pPr>
      <w:r w:rsidRPr="009022C2">
        <w:rPr>
          <w:rFonts w:ascii="Times New Roman" w:eastAsia="Times New Roman" w:hAnsi="Times New Roman"/>
          <w:sz w:val="24"/>
          <w:szCs w:val="24"/>
        </w:rPr>
        <w:t>Belajar bermakna Ausubel mengedepankan materi yang diajarkan harus sesuai dengan pengetahuan dimiliki oleh siswa. Mempertimbangkan hal itu, untuk mempermudah pemaduan kedua hal tersebut maka guru harus mampu memberi gambaran sesuai dengan pengetahuan siswa berdasarkan fenomena, pengalaman, maupun fakta-fakta yang diamati pada lingkungannya agar siswa mudah menerima dan memahaminya. Untuk merealisasikan hal yang demikian, maka dapat diidentifikasi melalui empat proses sebagai berikut:</w:t>
      </w:r>
    </w:p>
    <w:p w:rsidR="00680066" w:rsidRPr="009022C2" w:rsidRDefault="00680066" w:rsidP="00D73979">
      <w:pPr>
        <w:pStyle w:val="ListParagraph"/>
        <w:numPr>
          <w:ilvl w:val="0"/>
          <w:numId w:val="19"/>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 xml:space="preserve">penggunaan prinsip-prinsip penyatuan bahan secara integratif – hal ini menunjukkan pengembangan materi spiritual menggunakan teks MLK harus sejalan dengan tujuan pembelajaran yang ingin dicapai. </w:t>
      </w:r>
    </w:p>
    <w:p w:rsidR="00680066" w:rsidRPr="009022C2" w:rsidRDefault="00680066" w:rsidP="00D73979">
      <w:pPr>
        <w:pStyle w:val="ListParagraph"/>
        <w:numPr>
          <w:ilvl w:val="0"/>
          <w:numId w:val="19"/>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meningkatkan belajar penerimaan secara aktif – guru dituntut mampu menarik minat siswa maka hal ini terkait kesuksesan pengaturan awal yang dikemukakan oleh Ausubel.</w:t>
      </w:r>
    </w:p>
    <w:p w:rsidR="00680066" w:rsidRPr="009022C2" w:rsidRDefault="00680066" w:rsidP="00D73979">
      <w:pPr>
        <w:pStyle w:val="ListParagraph"/>
        <w:numPr>
          <w:ilvl w:val="0"/>
          <w:numId w:val="19"/>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lastRenderedPageBreak/>
        <w:t>menimbulkan pendekatan yang kritis terhadap bahan yang baru – adanya teks MLK sebagai bahan yang berbasis lingkungan maka akan memudahkan siswa memahaminya serta menggali informasi spiritual di dalamnya.</w:t>
      </w:r>
    </w:p>
    <w:p w:rsidR="00680066" w:rsidRPr="009022C2" w:rsidRDefault="00680066" w:rsidP="00D73979">
      <w:pPr>
        <w:pStyle w:val="ListParagraph"/>
        <w:numPr>
          <w:ilvl w:val="0"/>
          <w:numId w:val="19"/>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menjelaskan serta mengklarifikasi – siswa dituntut mampu mengungkapkan wujud spiritual dalam teks MLK melalui penyesuaian berdasarkan pengetahuan yang mereka miliki terhadap lingkungannya.</w:t>
      </w:r>
    </w:p>
    <w:p w:rsidR="00680066" w:rsidRPr="009022C2" w:rsidRDefault="00680066" w:rsidP="00D73979">
      <w:pPr>
        <w:pStyle w:val="ListParagraph"/>
        <w:numPr>
          <w:ilvl w:val="0"/>
          <w:numId w:val="16"/>
        </w:numPr>
        <w:spacing w:after="0"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Belajar Aktif</w:t>
      </w:r>
    </w:p>
    <w:p w:rsidR="00680066" w:rsidRPr="009022C2" w:rsidRDefault="00680066" w:rsidP="00680066">
      <w:pPr>
        <w:spacing w:line="480" w:lineRule="auto"/>
        <w:ind w:left="426" w:firstLine="567"/>
        <w:jc w:val="both"/>
        <w:rPr>
          <w:rFonts w:eastAsia="Times New Roman"/>
        </w:rPr>
      </w:pPr>
      <w:r w:rsidRPr="009022C2">
        <w:rPr>
          <w:rFonts w:eastAsia="Times New Roman"/>
        </w:rPr>
        <w:t>Sebuah proses kegiatan kritis untuk menguji sejauh mana pengetahuan siswa terhadap bahan ajar yang telah disiapkan. Kegiatan tersebut ditandai dengan pertanyaan secara langsung oleh guru kepada siswa mengenai asumsi yang berkembang terhadap materi yang diajarkan. Dari asumsi siswa yang berkembang maka guru berusaha memadukan gagasan-gagasan tersebut. Penyatuan gagasan tersebut tentu mempertimbangkan kesamaan yang dimiliki disebabkan latar belakang lingkungannya.</w:t>
      </w:r>
    </w:p>
    <w:p w:rsidR="00680066" w:rsidRPr="009022C2" w:rsidRDefault="00680066" w:rsidP="00680066">
      <w:pPr>
        <w:spacing w:line="480" w:lineRule="auto"/>
        <w:ind w:left="426" w:firstLine="567"/>
        <w:jc w:val="both"/>
        <w:rPr>
          <w:rFonts w:eastAsia="Times New Roman"/>
        </w:rPr>
      </w:pPr>
      <w:r w:rsidRPr="009022C2">
        <w:rPr>
          <w:rFonts w:eastAsia="Times New Roman"/>
        </w:rPr>
        <w:t xml:space="preserve">Melalui tindakan yang demikian, maka pembelajaran yang dijalani siswa merupakan wujuad keaktifan proses mental. Sementara guru hanya berfungsi untuk mengkondisikan arah aktivitas pembelajaran. Proses pembelajaran demikian inilah yang dimaksud sebagai pengorganisasian dalam belajar bermakna Ausubel. Dimana adanya prosedur (arah yang telah ditentukan) agar kondisi lingkungan belajar siswa berjalan dengan baik. Dengan demikian, untuk mencapai kebermaknaan dalam pembelajaran maka Ausubel menekankan interaksi guru dengan siswa sehingga pada akhirnya </w:t>
      </w:r>
      <w:r w:rsidRPr="009022C2">
        <w:rPr>
          <w:rFonts w:eastAsia="Times New Roman"/>
        </w:rPr>
        <w:lastRenderedPageBreak/>
        <w:t>siswa lah yang terlibat aktif. Adapun yang dimaksud interaksi dalam pembelajaran sebagai berikut:</w:t>
      </w:r>
    </w:p>
    <w:p w:rsidR="00680066" w:rsidRPr="009022C2" w:rsidRDefault="00680066" w:rsidP="00D73979">
      <w:pPr>
        <w:pStyle w:val="ListParagraph"/>
        <w:numPr>
          <w:ilvl w:val="0"/>
          <w:numId w:val="20"/>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meminta siswa untuk menjelaskan tentang hubungan antara teks MLK yang dipelajari dengan konsep pembelajaran spiritual.</w:t>
      </w:r>
    </w:p>
    <w:p w:rsidR="00680066" w:rsidRPr="009022C2" w:rsidRDefault="00680066" w:rsidP="00D73979">
      <w:pPr>
        <w:pStyle w:val="ListParagraph"/>
        <w:numPr>
          <w:ilvl w:val="0"/>
          <w:numId w:val="20"/>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meminta siswa memberikan contoh-contoh nyata di lingkungannya tentang konsep yang dipahami berdasarkan teks MLK yang dipelajari.</w:t>
      </w:r>
    </w:p>
    <w:p w:rsidR="00680066" w:rsidRPr="009022C2" w:rsidRDefault="00680066" w:rsidP="00D73979">
      <w:pPr>
        <w:pStyle w:val="ListParagraph"/>
        <w:numPr>
          <w:ilvl w:val="0"/>
          <w:numId w:val="20"/>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meminta siswa mengemukakan secara verbal esensi teks MLK yang dipelajari dengan menggunakan kalimat berdasarkan kerangka berpikirnya sendiri.</w:t>
      </w:r>
    </w:p>
    <w:p w:rsidR="00680066" w:rsidRPr="009022C2" w:rsidRDefault="00680066" w:rsidP="00D73979">
      <w:pPr>
        <w:pStyle w:val="ListParagraph"/>
        <w:numPr>
          <w:ilvl w:val="0"/>
          <w:numId w:val="20"/>
        </w:numPr>
        <w:spacing w:line="480" w:lineRule="auto"/>
        <w:ind w:left="993" w:hanging="567"/>
        <w:jc w:val="both"/>
        <w:rPr>
          <w:rFonts w:ascii="Times New Roman" w:eastAsia="Times New Roman" w:hAnsi="Times New Roman"/>
          <w:sz w:val="24"/>
          <w:szCs w:val="24"/>
        </w:rPr>
      </w:pPr>
      <w:r w:rsidRPr="009022C2">
        <w:rPr>
          <w:rFonts w:ascii="Times New Roman" w:eastAsia="Times New Roman" w:hAnsi="Times New Roman"/>
          <w:sz w:val="24"/>
          <w:szCs w:val="24"/>
        </w:rPr>
        <w:t>meminta siswa membahas secara komprehensif teks MLK yang dipelajari menurut sudut pandangnya sendiri.</w:t>
      </w:r>
    </w:p>
    <w:p w:rsidR="00680066" w:rsidRPr="009022C2" w:rsidRDefault="00680066" w:rsidP="00680066">
      <w:pPr>
        <w:spacing w:line="480" w:lineRule="auto"/>
        <w:jc w:val="both"/>
        <w:rPr>
          <w:rFonts w:eastAsia="Times New Roman"/>
        </w:rPr>
      </w:pPr>
    </w:p>
    <w:p w:rsidR="00680066" w:rsidRPr="009022C2" w:rsidRDefault="00680066" w:rsidP="00680066">
      <w:pPr>
        <w:spacing w:line="480" w:lineRule="auto"/>
        <w:jc w:val="both"/>
        <w:rPr>
          <w:rFonts w:eastAsia="Times New Roman"/>
        </w:rPr>
      </w:pPr>
    </w:p>
    <w:p w:rsidR="00680066" w:rsidRDefault="00680066" w:rsidP="00680066">
      <w:pPr>
        <w:spacing w:line="480" w:lineRule="auto"/>
        <w:jc w:val="both"/>
        <w:rPr>
          <w:rFonts w:eastAsia="Times New Roman"/>
        </w:rPr>
      </w:pPr>
    </w:p>
    <w:p w:rsidR="00680066" w:rsidRDefault="00680066" w:rsidP="00680066">
      <w:pPr>
        <w:spacing w:line="480" w:lineRule="auto"/>
        <w:jc w:val="both"/>
        <w:rPr>
          <w:rFonts w:eastAsia="Times New Roman"/>
        </w:rPr>
      </w:pPr>
    </w:p>
    <w:p w:rsidR="00680066" w:rsidRDefault="00680066" w:rsidP="00680066">
      <w:pPr>
        <w:spacing w:line="480" w:lineRule="auto"/>
        <w:jc w:val="both"/>
        <w:rPr>
          <w:rFonts w:eastAsia="Times New Roman"/>
        </w:rPr>
      </w:pPr>
    </w:p>
    <w:p w:rsidR="00680066" w:rsidRDefault="00680066" w:rsidP="00680066">
      <w:pPr>
        <w:spacing w:line="480" w:lineRule="auto"/>
        <w:jc w:val="both"/>
        <w:rPr>
          <w:rFonts w:eastAsia="Times New Roman"/>
        </w:rPr>
      </w:pPr>
    </w:p>
    <w:p w:rsidR="00680066" w:rsidRPr="009022C2" w:rsidRDefault="00680066" w:rsidP="00680066">
      <w:pPr>
        <w:spacing w:line="480" w:lineRule="auto"/>
        <w:jc w:val="both"/>
        <w:rPr>
          <w:rFonts w:eastAsia="Times New Roman"/>
        </w:rPr>
      </w:pPr>
    </w:p>
    <w:p w:rsidR="00680066" w:rsidRPr="009022C2" w:rsidRDefault="00680066" w:rsidP="00680066">
      <w:pPr>
        <w:spacing w:line="480" w:lineRule="auto"/>
        <w:jc w:val="center"/>
        <w:rPr>
          <w:b/>
        </w:rPr>
      </w:pPr>
      <w:r w:rsidRPr="009022C2">
        <w:rPr>
          <w:b/>
        </w:rPr>
        <w:t>BAB V</w:t>
      </w:r>
    </w:p>
    <w:p w:rsidR="00680066" w:rsidRPr="009022C2" w:rsidRDefault="00680066" w:rsidP="00680066">
      <w:pPr>
        <w:spacing w:line="480" w:lineRule="auto"/>
        <w:jc w:val="center"/>
        <w:rPr>
          <w:b/>
        </w:rPr>
      </w:pPr>
      <w:r>
        <w:rPr>
          <w:b/>
        </w:rPr>
        <w:t>PENUTUP</w:t>
      </w:r>
    </w:p>
    <w:p w:rsidR="00680066" w:rsidRPr="009022C2" w:rsidRDefault="00680066" w:rsidP="00680066">
      <w:pPr>
        <w:jc w:val="both"/>
        <w:rPr>
          <w:b/>
        </w:rPr>
      </w:pPr>
    </w:p>
    <w:p w:rsidR="00680066" w:rsidRPr="009022C2" w:rsidRDefault="00680066" w:rsidP="00680066">
      <w:pPr>
        <w:spacing w:line="480" w:lineRule="auto"/>
        <w:jc w:val="both"/>
        <w:rPr>
          <w:b/>
        </w:rPr>
      </w:pPr>
      <w:r w:rsidRPr="009022C2">
        <w:rPr>
          <w:b/>
        </w:rPr>
        <w:t>5.1  Simpulan</w:t>
      </w:r>
    </w:p>
    <w:p w:rsidR="00680066" w:rsidRDefault="00680066" w:rsidP="00680066">
      <w:pPr>
        <w:spacing w:line="480" w:lineRule="auto"/>
        <w:ind w:left="426" w:firstLine="567"/>
        <w:jc w:val="both"/>
      </w:pPr>
      <w:r w:rsidRPr="009022C2">
        <w:rPr>
          <w:i/>
        </w:rPr>
        <w:t>Lo’I Keta</w:t>
      </w:r>
      <w:r w:rsidRPr="009022C2">
        <w:t xml:space="preserve"> </w:t>
      </w:r>
      <w:r>
        <w:t xml:space="preserve">merupakan kearifan lokal masyarakat Bima yang mendiami </w:t>
      </w:r>
      <w:r>
        <w:lastRenderedPageBreak/>
        <w:t xml:space="preserve">ujung timur pulau Sumbawa. Namun, saat ini </w:t>
      </w:r>
      <w:r>
        <w:rPr>
          <w:i/>
        </w:rPr>
        <w:t>Lo’I Keta</w:t>
      </w:r>
      <w:r>
        <w:t xml:space="preserve"> yang masih mempertahankan bacaan mantra hanya dapat dijumpai di dusun Anggrek desa Tente kecamatan Woha. Dipahami bahwa keberadaannya sudah berlangsung lama seiring terbentuknya masyarakat </w:t>
      </w:r>
      <w:r>
        <w:rPr>
          <w:i/>
        </w:rPr>
        <w:t>dana Mbojo</w:t>
      </w:r>
      <w:r>
        <w:t xml:space="preserve">. Ada seorang </w:t>
      </w:r>
      <w:r>
        <w:rPr>
          <w:i/>
        </w:rPr>
        <w:t>Ncuhi</w:t>
      </w:r>
      <w:r>
        <w:t xml:space="preserve"> yang mengatur urusan kemasyarakatan termasuk kebutuhan terhadap kesehatan. Di samping itu, kegiatan tersebut didasari keyakinan yang berkembang dalam masyarakat pada saat itu. Sebagaimana halnya perubahan kepercayaan pada akhir abad ke-XVII, dimana masyarakat Bima mulai menganut agama Islam sehingga hal ini memengaruhi isi MLK. Sesuai ajaran yang baru, maka MLK memandang Allah sebagai Maha Pencipta dan Maha Pemberi untuk segalanya. </w:t>
      </w:r>
    </w:p>
    <w:p w:rsidR="00680066" w:rsidRDefault="00680066" w:rsidP="00680066">
      <w:pPr>
        <w:spacing w:line="480" w:lineRule="auto"/>
        <w:ind w:left="426" w:firstLine="567"/>
        <w:jc w:val="both"/>
      </w:pPr>
      <w:r w:rsidRPr="009022C2">
        <w:t xml:space="preserve">MLK </w:t>
      </w:r>
      <w:r>
        <w:t xml:space="preserve">sebagai </w:t>
      </w:r>
      <w:r w:rsidRPr="009022C2">
        <w:t xml:space="preserve">wujud ekspresi penciptanya (leluhur) </w:t>
      </w:r>
      <w:r>
        <w:t xml:space="preserve">yang </w:t>
      </w:r>
      <w:r w:rsidRPr="009022C2">
        <w:t xml:space="preserve">direpresentasikan menggunakan kata-kata terbatas dan terpilih. Dengan adanya pemadatan bahasa </w:t>
      </w:r>
      <w:r>
        <w:t xml:space="preserve">maka </w:t>
      </w:r>
      <w:r w:rsidRPr="009022C2">
        <w:t xml:space="preserve">cenderung dipenuhi banyak tanda. </w:t>
      </w:r>
      <w:r>
        <w:t xml:space="preserve">Untuk mengungkapnya, dipilihlah </w:t>
      </w:r>
      <w:r w:rsidRPr="009022C2">
        <w:t xml:space="preserve">semiotika Riffaterre untuk menganalisis bentuk ketidaklangsungan ekspresi, matriks, serta pemaknaan melalui pembacaan hereustik dan hermeneutik. </w:t>
      </w:r>
    </w:p>
    <w:p w:rsidR="00680066" w:rsidRDefault="00680066" w:rsidP="00680066">
      <w:pPr>
        <w:spacing w:line="480" w:lineRule="auto"/>
        <w:ind w:left="426" w:firstLine="567"/>
        <w:jc w:val="both"/>
      </w:pPr>
      <w:r w:rsidRPr="009022C2">
        <w:rPr>
          <w:i/>
        </w:rPr>
        <w:t>Pertama</w:t>
      </w:r>
      <w:r w:rsidRPr="009022C2">
        <w:t xml:space="preserve">, bentuk ketidaklangsungan ekspresi pada MLK disebabkan adanya penggantian arti, penyimpangan arti, dan penciptaan arti. </w:t>
      </w:r>
      <w:r>
        <w:t>Secara khusus</w:t>
      </w:r>
      <w:r w:rsidRPr="009022C2">
        <w:t xml:space="preserve"> penggantian arti karena adanya penggunaan bahasa kiasan berupa metafora, anafora, epifora, paralelisme, personifikasi, dan simbolik – penggunaan bahasa kiasan tersebut menghadirkan kesatuan gagasan, penekanan, penegasan, dan keseimbangan terhadap intensitas liris, </w:t>
      </w:r>
      <w:r w:rsidRPr="009022C2">
        <w:lastRenderedPageBreak/>
        <w:t>memberikan unsur kehidupan serta memberi kesan terhadap sesuatu dapat dirasakan serta diamati berdasarkan pengalaman dengan didukung fakta-fakta yang ada.</w:t>
      </w:r>
      <w:r>
        <w:t xml:space="preserve"> </w:t>
      </w:r>
      <w:r w:rsidRPr="009022C2">
        <w:t xml:space="preserve">Sementara itu, penyimpangan arti dipengaruhi adanya bentuk ambiguitas, paradoks, dan </w:t>
      </w:r>
      <w:r w:rsidRPr="009022C2">
        <w:rPr>
          <w:i/>
        </w:rPr>
        <w:t>nonsense</w:t>
      </w:r>
      <w:r w:rsidRPr="009022C2">
        <w:t xml:space="preserve"> sehingga memengaruhi pemahaman kebahasaan </w:t>
      </w:r>
      <w:r w:rsidRPr="009022C2">
        <w:rPr>
          <w:iCs/>
        </w:rPr>
        <w:t>yang diketahui selama ini</w:t>
      </w:r>
      <w:r w:rsidRPr="009022C2">
        <w:t xml:space="preserve"> sebab ketiganya menimbulkan pengertian baru, menghadirkan sesuatu hal yang berlawanan serta menciptakan</w:t>
      </w:r>
      <w:r w:rsidRPr="009022C2">
        <w:rPr>
          <w:iCs/>
        </w:rPr>
        <w:t xml:space="preserve"> efek bunyi, pada akhirnya menimbulkan pemaknaan </w:t>
      </w:r>
      <w:r w:rsidRPr="009022C2">
        <w:t>pada MLK</w:t>
      </w:r>
      <w:r w:rsidRPr="009022C2">
        <w:rPr>
          <w:iCs/>
        </w:rPr>
        <w:t xml:space="preserve">. Sedangkan penciptaan arti pada MLK tercipta melalui proses penafsiran </w:t>
      </w:r>
      <w:r w:rsidRPr="009022C2">
        <w:t xml:space="preserve">bentuk persajakan dan </w:t>
      </w:r>
      <w:r w:rsidRPr="009022C2">
        <w:rPr>
          <w:i/>
        </w:rPr>
        <w:t>homologues</w:t>
      </w:r>
      <w:r w:rsidRPr="009022C2">
        <w:t xml:space="preserve"> – pemahaman baru pada bentuk persajakan dapat dicermati dari pengaruh kesusastraan asing (terutama Arab) dan adanya keseimbangan bentuk pada baris serta bait maupun isi (makna) sedangkan </w:t>
      </w:r>
      <w:r w:rsidRPr="009022C2">
        <w:rPr>
          <w:i/>
        </w:rPr>
        <w:t>homologues</w:t>
      </w:r>
      <w:r w:rsidRPr="009022C2">
        <w:t xml:space="preserve"> menghadirkan pemaknaan teks MLK melalui kehadiran bunyi kakafoni dan efoni, anafora dan epifora serta rima.</w:t>
      </w:r>
      <w:r>
        <w:t xml:space="preserve"> </w:t>
      </w:r>
      <w:r w:rsidRPr="009022C2">
        <w:rPr>
          <w:i/>
        </w:rPr>
        <w:t>Kedua</w:t>
      </w:r>
      <w:r w:rsidRPr="009022C2">
        <w:t xml:space="preserve">, kemunculan matriks </w:t>
      </w:r>
      <w:r>
        <w:t>menghadirkan</w:t>
      </w:r>
      <w:r w:rsidRPr="009022C2">
        <w:t xml:space="preserve"> gagasan utama </w:t>
      </w:r>
      <w:r>
        <w:t>melalui proses</w:t>
      </w:r>
      <w:r w:rsidRPr="009022C2">
        <w:t xml:space="preserve"> konkretisasi wujud model serta variannya yang terdapat pada teks MLK. </w:t>
      </w:r>
      <w:r>
        <w:t>Dimana m</w:t>
      </w:r>
      <w:r w:rsidRPr="009022C2">
        <w:t xml:space="preserve">atriks dalam MLK mencitrakan </w:t>
      </w:r>
      <w:r>
        <w:t>tentang wacana spiritual-religio</w:t>
      </w:r>
      <w:r w:rsidRPr="009022C2">
        <w:t xml:space="preserve">sitas terhadap sebuah wujud kepercayaan baru (Islam) yang dianut </w:t>
      </w:r>
      <w:r w:rsidRPr="009022C2">
        <w:rPr>
          <w:i/>
        </w:rPr>
        <w:t>dou dana Mbojo</w:t>
      </w:r>
      <w:r w:rsidRPr="009022C2">
        <w:t xml:space="preserve"> pada akhir abad ke-XVII. Hal itu tampak direalisasikan melalui keberadaan model yang diwakili oleh kata </w:t>
      </w:r>
      <w:r w:rsidRPr="009022C2">
        <w:rPr>
          <w:i/>
        </w:rPr>
        <w:t>Allah</w:t>
      </w:r>
      <w:r w:rsidRPr="009022C2">
        <w:t xml:space="preserve">, </w:t>
      </w:r>
      <w:r w:rsidRPr="009022C2">
        <w:rPr>
          <w:i/>
        </w:rPr>
        <w:t>berkah</w:t>
      </w:r>
      <w:r>
        <w:t>,</w:t>
      </w:r>
      <w:r w:rsidRPr="009022C2">
        <w:rPr>
          <w:i/>
        </w:rPr>
        <w:t xml:space="preserve"> Muhammad</w:t>
      </w:r>
      <w:r w:rsidRPr="009022C2">
        <w:t>, dan</w:t>
      </w:r>
      <w:r>
        <w:t xml:space="preserve"> </w:t>
      </w:r>
      <w:r w:rsidRPr="009022C2">
        <w:rPr>
          <w:i/>
        </w:rPr>
        <w:t>Ibrahim</w:t>
      </w:r>
      <w:r w:rsidRPr="009022C2">
        <w:t xml:space="preserve">. </w:t>
      </w:r>
      <w:r w:rsidRPr="009022C2">
        <w:rPr>
          <w:i/>
        </w:rPr>
        <w:t>Ketiga</w:t>
      </w:r>
      <w:r w:rsidRPr="009022C2">
        <w:t>, pembacaan hereustik menghadirkan arti yang berdiri sendiri satu sama lain sedangkan pembacaan hermeneutik menciptakan keutuhan makna teks MLK.</w:t>
      </w:r>
      <w:r>
        <w:t xml:space="preserve"> </w:t>
      </w:r>
      <w:r w:rsidRPr="009022C2">
        <w:t xml:space="preserve">Pembacaan hereustik pada mantra </w:t>
      </w:r>
      <w:r w:rsidRPr="009022C2">
        <w:rPr>
          <w:i/>
        </w:rPr>
        <w:t xml:space="preserve">Lo’I </w:t>
      </w:r>
      <w:r w:rsidRPr="009022C2">
        <w:t xml:space="preserve">dan mantra </w:t>
      </w:r>
      <w:r w:rsidRPr="009022C2">
        <w:rPr>
          <w:i/>
        </w:rPr>
        <w:t xml:space="preserve">Pana Weki </w:t>
      </w:r>
      <w:r w:rsidRPr="009022C2">
        <w:t xml:space="preserve">menghasilkan serangkaian arti yang berserakan karena belum diketahui </w:t>
      </w:r>
      <w:r w:rsidRPr="009022C2">
        <w:lastRenderedPageBreak/>
        <w:t xml:space="preserve">secara menyeluruh tentang keterkaitan satu sama lainnya, baik antarbaris maupun bait. Dengan adanya permasalahan tersebut, maka menimbulkan ketidakgramatikalan, baik dari segi kaidah kebahasaan maupun rusaknya struktur kalimat. Cara yang dilakukan untuk menghasilkan tata bahasa normatif sebagai </w:t>
      </w:r>
      <w:r>
        <w:t xml:space="preserve">bagian dari </w:t>
      </w:r>
      <w:r w:rsidRPr="009022C2">
        <w:t xml:space="preserve">proses naturalisasi yakni diberi sisipan dengan menggunakan kata-kata penjelas. </w:t>
      </w:r>
      <w:r>
        <w:t>M</w:t>
      </w:r>
      <w:r w:rsidRPr="009022C2">
        <w:t xml:space="preserve">enindaklanjuti pembacaan tahap pertama yang menghasilkan arti heterogen maka dilakukan pembacaan hermeneutik untuk mendapatkan kebulatan makna. </w:t>
      </w:r>
      <w:r>
        <w:t xml:space="preserve">Diketahui bahwa </w:t>
      </w:r>
      <w:r w:rsidRPr="009022C2">
        <w:t xml:space="preserve">makna secara menyeluruh pada mantra </w:t>
      </w:r>
      <w:r w:rsidRPr="009022C2">
        <w:rPr>
          <w:i/>
        </w:rPr>
        <w:t>Lo’I</w:t>
      </w:r>
      <w:r w:rsidRPr="009022C2">
        <w:t xml:space="preserve"> yakni pembicaraan tentang sumber kehidupan yang berasal dari unsur air untuk menghidupkan segala jenis tumbuhan termasuk bahan rempah-rempah dalam pembuatan </w:t>
      </w:r>
      <w:r w:rsidRPr="009022C2">
        <w:rPr>
          <w:i/>
        </w:rPr>
        <w:t>Lo’I Keta</w:t>
      </w:r>
      <w:r w:rsidRPr="009022C2">
        <w:t xml:space="preserve">. Manusia sebagai makhluk sempurna ditunjuk bertanggung jawab untuk mengelola serta mengolah hasil alam tersebut, dalam hal ini keberadaan leluhur </w:t>
      </w:r>
      <w:r w:rsidRPr="009022C2">
        <w:rPr>
          <w:i/>
        </w:rPr>
        <w:t>dou dana Mbojo</w:t>
      </w:r>
      <w:r w:rsidRPr="009022C2">
        <w:t xml:space="preserve"> (sando) yang menghasilkan pengobatan </w:t>
      </w:r>
      <w:r w:rsidRPr="009022C2">
        <w:rPr>
          <w:i/>
        </w:rPr>
        <w:t>Lo’I Keta</w:t>
      </w:r>
      <w:r w:rsidRPr="009022C2">
        <w:t xml:space="preserve">. Semua peristiwa tersebut merupakan anugerah dari Allah sebagai Maha Pencipta serta Maha Pemilik Keberkahan. Untuk menjelaskan hal demikian, maka Allah SWT mengutus Nabi Muhammad sebagai pembawa berita tentang segala karunia-Nya. Demikian juga perihal </w:t>
      </w:r>
      <w:r w:rsidRPr="009022C2">
        <w:rPr>
          <w:i/>
        </w:rPr>
        <w:t>Lo’I Keta</w:t>
      </w:r>
      <w:r w:rsidRPr="009022C2">
        <w:t xml:space="preserve"> yang memiliki keampuhan dalam menyembuhkan segala macam penyakit yang dialami seseorang. Semua itu karena berkat pertolongan Allah bukan karena makhluk yang lain (Tuhan). Dengan demikian, diutusnya Nabi Muhammad selain membawa berita gembira tentang karunia Allah SWT tetapi juga memberi peringatan terhadap penyimpangan keyakinan, dalam hal ini memercayai </w:t>
      </w:r>
      <w:r w:rsidRPr="009022C2">
        <w:lastRenderedPageBreak/>
        <w:t xml:space="preserve">penolong kesembuhan selain-Nya. Keberadaan Nabi Muhammad untuk meluruskan hal demikian termasuk keyakinan </w:t>
      </w:r>
      <w:r w:rsidRPr="009022C2">
        <w:rPr>
          <w:i/>
        </w:rPr>
        <w:t>dou dana Mbojo</w:t>
      </w:r>
      <w:r w:rsidRPr="009022C2">
        <w:t xml:space="preserve"> yang telah ada sejak zaman nenek moyang sebelum masuknya Islam di wilayah Bima. </w:t>
      </w:r>
      <w:r>
        <w:t>Sedangkan</w:t>
      </w:r>
      <w:r w:rsidRPr="009022C2">
        <w:t xml:space="preserve"> pemaknaan pada mantra </w:t>
      </w:r>
      <w:r w:rsidRPr="009022C2">
        <w:rPr>
          <w:i/>
        </w:rPr>
        <w:t>Pana Weki</w:t>
      </w:r>
      <w:r w:rsidRPr="009022C2">
        <w:t xml:space="preserve"> yakni sebuah harapan seorang </w:t>
      </w:r>
      <w:r w:rsidRPr="009022C2">
        <w:rPr>
          <w:i/>
        </w:rPr>
        <w:t>sando</w:t>
      </w:r>
      <w:r w:rsidRPr="009022C2">
        <w:t xml:space="preserve"> agar efek panas disebabkan penyakit dialami seorang pasien yang ditanganinya dapat dihilangkan sehingga menghasilkan keringanan maupun menciptakan keselamatan (kesembuhan). Oleh karena kejadian (efek panas) yang dialami pasien dianggap sebagai peristiwa besar seperti keadaan yang menimpa Nabi Ibrahim saat dibakar di dalam api, maka </w:t>
      </w:r>
      <w:r w:rsidRPr="009022C2">
        <w:rPr>
          <w:i/>
        </w:rPr>
        <w:t xml:space="preserve">sando </w:t>
      </w:r>
      <w:r w:rsidRPr="009022C2">
        <w:t xml:space="preserve">menggunakan kebesaran serta keistimewaan (Nabi) Muhammad sebagai perantara terhadap makbulnya permohonan kepada Allah SWT karena beliau merupakan makhluk yang paling mulia di sisi-Nya. Di samping itu, adanya </w:t>
      </w:r>
      <w:r w:rsidRPr="009022C2">
        <w:rPr>
          <w:i/>
        </w:rPr>
        <w:t xml:space="preserve">Lo’I Keta </w:t>
      </w:r>
      <w:r w:rsidRPr="009022C2">
        <w:t xml:space="preserve">yang diolesi maupun diminum sebagai usaha untuk mendukung permohonan agar menghilangkan efek panas sehingga dapat segera reda dan akhirnya memberikan kesembuhan pada pasien yang ditangani oleh </w:t>
      </w:r>
      <w:r w:rsidRPr="009022C2">
        <w:rPr>
          <w:i/>
        </w:rPr>
        <w:t>sando</w:t>
      </w:r>
      <w:r>
        <w:t>.</w:t>
      </w:r>
    </w:p>
    <w:p w:rsidR="00680066" w:rsidRPr="009022C2" w:rsidRDefault="00680066" w:rsidP="00680066">
      <w:pPr>
        <w:spacing w:line="480" w:lineRule="auto"/>
        <w:ind w:left="426" w:firstLine="567"/>
        <w:jc w:val="both"/>
      </w:pPr>
      <w:r>
        <w:t xml:space="preserve">Setelah diketahui teks MLK menyoroti tentang ‘spiritual-religius islamis’, maka hal ini dapat diintegrasikan ke dalam materi spiritual pada pembelajaran KDM I kelas X semester II. Sebagai wujud pengembangan materi yang dapat membantu siswa memahami kebutuhan dasar spiritual seorang pasien. Selain itu, guru dan siswa mendukung teks MLK diajarkan karena berbasis lingkungan serta tidak menyimpang dari keyakinan yang dianut masyarakat setempat. Dengan demikian, direkomendasikan sebuah model pembelajaran yang memanfaatkan teks MLK sehingga siswa dapat </w:t>
      </w:r>
      <w:r>
        <w:lastRenderedPageBreak/>
        <w:t>menyesuaikan dengan struktur kognitifnya, baik terkait fakta, konsep maupun generalisasi yang dipahami selama ini.</w:t>
      </w:r>
    </w:p>
    <w:p w:rsidR="00680066" w:rsidRPr="009022C2" w:rsidRDefault="00680066" w:rsidP="00680066">
      <w:pPr>
        <w:spacing w:line="480" w:lineRule="auto"/>
        <w:jc w:val="both"/>
        <w:rPr>
          <w:b/>
        </w:rPr>
      </w:pPr>
      <w:r w:rsidRPr="009022C2">
        <w:rPr>
          <w:b/>
        </w:rPr>
        <w:t>5.2  Saran</w:t>
      </w:r>
    </w:p>
    <w:p w:rsidR="00680066" w:rsidRPr="009022C2" w:rsidRDefault="00680066" w:rsidP="00680066">
      <w:pPr>
        <w:spacing w:line="480" w:lineRule="auto"/>
        <w:ind w:left="426" w:firstLine="567"/>
        <w:jc w:val="both"/>
      </w:pPr>
      <w:r w:rsidRPr="009022C2">
        <w:t xml:space="preserve">Walaupun penggunaan kajian semiotika Riffaterre untuk menelaah teks MLK </w:t>
      </w:r>
      <w:r w:rsidRPr="009022C2">
        <w:rPr>
          <w:i/>
        </w:rPr>
        <w:t xml:space="preserve">dou dana Mbojo </w:t>
      </w:r>
      <w:r w:rsidRPr="009022C2">
        <w:t xml:space="preserve">dari segi bentuk dan isi disertai konteksnya. Akan tetapi, peneliti merasa hal demikian belum cukup serta masih jauh dari kesempurnaan sehingga perlu dilengkapi prinsipnya dan dikembangkan lebih lanjut dengan menggunakan berbagai perspektif, bukan hanya dari kajian kesusastraan melainkan juga kajian antardisiplin ilmu agar menghadirkan pemahaman mendalam tentang teks yang dimiliki </w:t>
      </w:r>
      <w:r w:rsidRPr="009022C2">
        <w:rPr>
          <w:i/>
        </w:rPr>
        <w:t>dou dana Mbojo</w:t>
      </w:r>
      <w:r w:rsidRPr="009022C2">
        <w:t xml:space="preserve"> tersebut. Dengan dasar seperti itu, maka perlu dikemukakan beberapa saran menyangkut </w:t>
      </w:r>
      <w:r>
        <w:t xml:space="preserve">pemahaman latar teks, </w:t>
      </w:r>
      <w:r w:rsidRPr="009022C2">
        <w:t>analisis serta bentuk realisasinya dalam dunia pendidikan maupun lingkungan kemasyarakatan.</w:t>
      </w:r>
    </w:p>
    <w:p w:rsidR="00680066" w:rsidRDefault="00680066" w:rsidP="00680066">
      <w:pPr>
        <w:spacing w:line="480" w:lineRule="auto"/>
        <w:ind w:left="426" w:firstLine="567"/>
        <w:jc w:val="both"/>
      </w:pPr>
      <w:r w:rsidRPr="009022C2">
        <w:rPr>
          <w:i/>
        </w:rPr>
        <w:t>Pertama</w:t>
      </w:r>
      <w:r w:rsidRPr="009022C2">
        <w:t xml:space="preserve">, </w:t>
      </w:r>
      <w:r>
        <w:t xml:space="preserve">diharapkan bagi peneliti lain yang mengambil penelitian lapangan, selain mendapatkan sebuah objek (teks) yang dikaji maka perlu juga mencari informasi tentang latar belakang kemunculan dan perkembangannya. Hal itu tentu dapat memberi pemahaman secara menyeluruh tentang keberadaan objek yang diteliti. </w:t>
      </w:r>
    </w:p>
    <w:p w:rsidR="00680066" w:rsidRPr="009022C2" w:rsidRDefault="00680066" w:rsidP="00680066">
      <w:pPr>
        <w:spacing w:line="480" w:lineRule="auto"/>
        <w:ind w:left="426" w:firstLine="567"/>
        <w:jc w:val="both"/>
      </w:pPr>
      <w:r w:rsidRPr="009022C2">
        <w:rPr>
          <w:i/>
        </w:rPr>
        <w:t>Kedua</w:t>
      </w:r>
      <w:r w:rsidRPr="009022C2">
        <w:t xml:space="preserve">, penggunaan kajian semiotika Riffaterre belum dirasa lengkap serta maksimal dalam mengeksplorasi teks MLK karena belum menggunakan prinsip intertekstual atau hipogram dalam istilah Riffaterre. Dengan demikian, diharapkan bagi peneliti selanjutnya dapat menggunakan prinsip tersebut pada mantra sejenis ataupun teks sastra secara umum yang dikaji </w:t>
      </w:r>
      <w:r w:rsidRPr="009022C2">
        <w:lastRenderedPageBreak/>
        <w:t xml:space="preserve">agar dapat menelusuri informasi tentang hakikat (sumber inspirasi) penciptaan suatu karya sastra. </w:t>
      </w:r>
    </w:p>
    <w:p w:rsidR="00680066" w:rsidRDefault="00680066" w:rsidP="00680066">
      <w:pPr>
        <w:spacing w:line="480" w:lineRule="auto"/>
        <w:ind w:left="426" w:firstLine="567"/>
        <w:jc w:val="both"/>
      </w:pPr>
      <w:r w:rsidRPr="009022C2">
        <w:rPr>
          <w:i/>
        </w:rPr>
        <w:t>Ketiga</w:t>
      </w:r>
      <w:r w:rsidRPr="009022C2">
        <w:t xml:space="preserve">, MLK sebagai salah satu produk budaya </w:t>
      </w:r>
      <w:r w:rsidRPr="009022C2">
        <w:rPr>
          <w:i/>
        </w:rPr>
        <w:t xml:space="preserve">dou dana Mbojo </w:t>
      </w:r>
      <w:r w:rsidRPr="009022C2">
        <w:t>yang diekspresikan penciptanya dengan menggunakan medium bahasa serta di dalamnya mememiliki nilai estetika yang khas. Dapat ditindaklanjuti analisisnya menggunakan kajian stilistika, sosiologi sastra, antropologi sastra, estetika sastra, dan sebagainya agar memperkaya wawasan terhadap ciptaan leluhur tersebut.</w:t>
      </w:r>
      <w:r>
        <w:t xml:space="preserve"> Sementara itu, untuk mencermati secara khas bunyi teks maka dapat menggunakan kajian strata norma yang dikembangkan oleh Ingarden.</w:t>
      </w:r>
    </w:p>
    <w:p w:rsidR="00680066" w:rsidRDefault="00680066" w:rsidP="00680066">
      <w:pPr>
        <w:spacing w:line="480" w:lineRule="auto"/>
        <w:ind w:left="426" w:firstLine="567"/>
        <w:jc w:val="both"/>
      </w:pPr>
      <w:r w:rsidRPr="009022C2">
        <w:rPr>
          <w:i/>
        </w:rPr>
        <w:t>Keempat</w:t>
      </w:r>
      <w:r w:rsidRPr="009022C2">
        <w:t>, mencermati proses analisis yang telah dilakukan pada teks MLK, maka semiotika Riffaterre sangat menarik untuk digunakan dalam mengkaji teks mantra sejenis maupun berbagai macam teks sastra dikarenakan kajian ini memandang dari dua sisi. Sisi pertama berdasarkan teks yakni segi bahasa (bentuk) dan segi makna (isi) sedangkan sisi kedua merujuk konteks (untuk mendukung pemaknaan) sehingga dapat memperoleh pengungkapan teks yang diteliti secara komprehensif.</w:t>
      </w:r>
    </w:p>
    <w:p w:rsidR="00680066" w:rsidRDefault="00680066" w:rsidP="00680066">
      <w:pPr>
        <w:spacing w:line="480" w:lineRule="auto"/>
        <w:ind w:left="426" w:firstLine="567"/>
        <w:jc w:val="both"/>
      </w:pPr>
      <w:r w:rsidRPr="009022C2">
        <w:rPr>
          <w:i/>
        </w:rPr>
        <w:t>Kelima</w:t>
      </w:r>
      <w:r w:rsidRPr="009022C2">
        <w:t xml:space="preserve">, berdasarkan hasil analisis maka diidentifikasi keberadaan unsur spiritual-religius </w:t>
      </w:r>
      <w:r>
        <w:t>islamis</w:t>
      </w:r>
      <w:r w:rsidRPr="009022C2">
        <w:t xml:space="preserve"> pada teks MLK. Dengan demikian, diharapkan penelitian ini dapat dimanfaatkan dalam pengembangan secara maksimal materi spiritual pada pembelajaran Kebutuhan Dasar Manusia I (KDM I) di SMK Kesehatan Yahya Bima. Dapat pula hasil penelitian direlevansikan dengan pembelajaran sastra dalam rangka mengapresiasi berbagai ragam teks </w:t>
      </w:r>
      <w:r w:rsidRPr="009022C2">
        <w:lastRenderedPageBreak/>
        <w:t>sastra. Akan tetapi, mempertimbangkan manfaatnya yang lebih besar maka sangat tepat dikembangkan dalam pembelajaran KDM I karena siswa tidak hanya mengapresiasi di lingkungan sekolah melainkan juga direalisasikan pada lingkungan praktik, baik di Puskesmas maupun Rumah Sakit.</w:t>
      </w:r>
    </w:p>
    <w:p w:rsidR="00680066" w:rsidRPr="009022C2" w:rsidRDefault="00680066" w:rsidP="00680066">
      <w:pPr>
        <w:spacing w:line="480" w:lineRule="auto"/>
        <w:ind w:left="426" w:firstLine="567"/>
        <w:jc w:val="both"/>
      </w:pPr>
      <w:r w:rsidRPr="009022C2">
        <w:rPr>
          <w:i/>
        </w:rPr>
        <w:t>Keenam</w:t>
      </w:r>
      <w:r w:rsidRPr="009022C2">
        <w:t xml:space="preserve">, mantra yang terdapat pada pengobatan </w:t>
      </w:r>
      <w:r w:rsidRPr="009022C2">
        <w:rPr>
          <w:i/>
        </w:rPr>
        <w:t xml:space="preserve">Lo’I Keta </w:t>
      </w:r>
      <w:r w:rsidRPr="009022C2">
        <w:t xml:space="preserve">dapat dinyatakan sebagai bagian dari kompetensi budaya leluhur karena di dalamnya terdapat beberapa nilai seperti 1) nilai yang berkaitan dengan ketauhidan (spiritual-religius </w:t>
      </w:r>
      <w:r>
        <w:t>islamis</w:t>
      </w:r>
      <w:r w:rsidRPr="009022C2">
        <w:t xml:space="preserve">) – segala penyakit bersumber pada Allah SWT, 2) nilai yang berkaitan dengan diri sendiri – terbuka, sabar, dan ikhtiar, serta 3) nilai yang berkaitan dengan lingkungan – peduli dengan kelestarian alam agar menjaga kelangsungan bahan pengobatan. Diharapkan dengan nilai tersebut dapat membantu guru untuk membangkitkan kemampuan siswa dalam memahami fenomena pendidikan karakter. Sebuah kekhawatiran terhadap semakin terkikisnya karakter siswa sebagai generasi penerus karena penafsiran modernisasi yang salah. Sungguh sangat memilukan membaca, mendengar maupun melihat berita yang mengekspos perilaku siswa mengalami dekadensi serta kehilangan jati diri karena begitu mudah terpicu oleh perkelahian, pengrusakan, amoral, dan lain-lain. Suatu perilaku yang sudah jauh menyimpang dari akar nilai luhur </w:t>
      </w:r>
      <w:r w:rsidRPr="009022C2">
        <w:rPr>
          <w:i/>
        </w:rPr>
        <w:t>dou dana Mbojo</w:t>
      </w:r>
      <w:r w:rsidRPr="009022C2">
        <w:t xml:space="preserve"> yang bermartabat.</w:t>
      </w:r>
    </w:p>
    <w:p w:rsidR="00680066" w:rsidRPr="009022C2" w:rsidRDefault="00680066" w:rsidP="00680066">
      <w:pPr>
        <w:spacing w:line="480" w:lineRule="auto"/>
        <w:ind w:left="426" w:firstLine="567"/>
        <w:jc w:val="both"/>
      </w:pPr>
      <w:r>
        <w:rPr>
          <w:i/>
        </w:rPr>
        <w:t xml:space="preserve">Ketujuh, </w:t>
      </w:r>
      <w:r w:rsidRPr="009022C2">
        <w:rPr>
          <w:i/>
        </w:rPr>
        <w:t xml:space="preserve">Lo’I Keta </w:t>
      </w:r>
      <w:r w:rsidRPr="009022C2">
        <w:t>merupakan kearifan leluhur yang se</w:t>
      </w:r>
      <w:r>
        <w:t>harus</w:t>
      </w:r>
      <w:r w:rsidRPr="009022C2">
        <w:t xml:space="preserve">ya dijaga serta dilestarikan oleh masyarakat dan pemerintah kabupaten Bima. Perihal adanya peluang untuk dikembangkan menjadi pengobatan alternatif di </w:t>
      </w:r>
      <w:r w:rsidRPr="009022C2">
        <w:lastRenderedPageBreak/>
        <w:t xml:space="preserve">samping “menjamurnya” pengobatan modern. </w:t>
      </w:r>
      <w:r w:rsidRPr="009022C2">
        <w:rPr>
          <w:rFonts w:eastAsia="Times New Roman"/>
        </w:rPr>
        <w:t xml:space="preserve">Kehadiran pengobatan tradisonal sebagai alternatif kebutuhan manusia terhadap kesehatannya semakin diperkuat dengan adanya pengakuan melalui </w:t>
      </w:r>
      <w:r w:rsidRPr="009022C2">
        <w:rPr>
          <w:rStyle w:val="fullpost"/>
        </w:rPr>
        <w:t>Undang-undang No. 23 Pasal 47 Tahun 1992 dan Keputusan Menteri Kesehatan No. 1076/Menkes/VII/2003 s</w:t>
      </w:r>
      <w:r w:rsidRPr="009022C2">
        <w:t xml:space="preserve">erta pengakuan badan kesehatan dunia (WHO) tentang pengobatan tradisional. Dengan memperhatikan fakta yang terjadi di era globalisasi, </w:t>
      </w:r>
      <w:r w:rsidRPr="009022C2">
        <w:rPr>
          <w:rFonts w:eastAsia="Times New Roman"/>
        </w:rPr>
        <w:t>ketika</w:t>
      </w:r>
      <w:r w:rsidRPr="009022C2">
        <w:t xml:space="preserve"> pengobatan modern mengalami kebuntuan, maka terkadang seorang dokter menganjurkan pasiennya untuk melakukan pengobatan alternatif. Dengan demikian, </w:t>
      </w:r>
      <w:r w:rsidRPr="009022C2">
        <w:rPr>
          <w:i/>
        </w:rPr>
        <w:t xml:space="preserve">Lo’I Keta </w:t>
      </w:r>
      <w:r>
        <w:t>sebagai pengobatan tradisonal</w:t>
      </w:r>
      <w:r w:rsidRPr="009022C2">
        <w:t xml:space="preserve"> yang memiliki pengalaman penyembuhan berbagai macam penyakit selama ini dapat dijadikan pengobatan alternatif yang berdampingan dengan pengobatan modern.</w:t>
      </w:r>
    </w:p>
    <w:p w:rsidR="00680066" w:rsidRPr="009022C2" w:rsidRDefault="00680066" w:rsidP="00680066">
      <w:pPr>
        <w:spacing w:line="480" w:lineRule="auto"/>
        <w:ind w:left="426" w:firstLine="567"/>
        <w:jc w:val="both"/>
        <w:rPr>
          <w:b/>
        </w:rPr>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pPr>
        <w:widowControl/>
        <w:kinsoku/>
      </w:pPr>
    </w:p>
    <w:p w:rsidR="00680066" w:rsidRDefault="00680066" w:rsidP="00680066">
      <w:pPr>
        <w:spacing w:line="360" w:lineRule="auto"/>
        <w:jc w:val="center"/>
        <w:rPr>
          <w:b/>
        </w:rPr>
        <w:sectPr w:rsidR="00680066" w:rsidSect="00680066">
          <w:pgSz w:w="11906" w:h="16838" w:code="9"/>
          <w:pgMar w:top="2268" w:right="1701" w:bottom="1701" w:left="2268" w:header="709" w:footer="709" w:gutter="0"/>
          <w:pgNumType w:start="1"/>
          <w:cols w:space="708"/>
          <w:docGrid w:linePitch="360"/>
        </w:sectPr>
      </w:pPr>
    </w:p>
    <w:p w:rsidR="00680066" w:rsidRPr="00D62926" w:rsidRDefault="00680066" w:rsidP="00680066">
      <w:pPr>
        <w:spacing w:line="360" w:lineRule="auto"/>
        <w:jc w:val="center"/>
        <w:rPr>
          <w:b/>
          <w:lang w:val="id-ID"/>
        </w:rPr>
      </w:pPr>
      <w:r w:rsidRPr="00D62926">
        <w:rPr>
          <w:b/>
        </w:rPr>
        <w:lastRenderedPageBreak/>
        <w:t>DAFTAR PUSTAKA</w:t>
      </w:r>
    </w:p>
    <w:p w:rsidR="00680066" w:rsidRPr="00D62926" w:rsidRDefault="00680066" w:rsidP="00680066">
      <w:pPr>
        <w:spacing w:line="360" w:lineRule="auto"/>
        <w:jc w:val="center"/>
        <w:rPr>
          <w:b/>
          <w:lang w:val="id-ID"/>
        </w:rPr>
      </w:pPr>
    </w:p>
    <w:p w:rsidR="00680066" w:rsidRDefault="00680066" w:rsidP="00680066">
      <w:pPr>
        <w:ind w:left="709" w:hanging="709"/>
        <w:jc w:val="both"/>
      </w:pPr>
      <w:r w:rsidRPr="0052672B">
        <w:t xml:space="preserve">Alimul, A. Azis. 2008. </w:t>
      </w:r>
      <w:r w:rsidRPr="0052672B">
        <w:rPr>
          <w:i/>
        </w:rPr>
        <w:t>Pengantar Kebutuhan Dasar Manusia: Aplikasi Konsep dan Proses Keperawatan</w:t>
      </w:r>
      <w:r w:rsidRPr="0052672B">
        <w:t>. Jakarta: Salemba Medika.</w:t>
      </w:r>
    </w:p>
    <w:p w:rsidR="00C256AD" w:rsidRDefault="00C256AD" w:rsidP="00680066">
      <w:pPr>
        <w:ind w:left="709" w:hanging="709"/>
        <w:jc w:val="both"/>
      </w:pPr>
    </w:p>
    <w:p w:rsidR="00680066" w:rsidRDefault="00680066" w:rsidP="00680066">
      <w:pPr>
        <w:ind w:left="709" w:hanging="709"/>
        <w:jc w:val="both"/>
      </w:pPr>
      <w:r>
        <w:t xml:space="preserve">Allen, Graham. 2000. </w:t>
      </w:r>
      <w:r>
        <w:rPr>
          <w:i/>
        </w:rPr>
        <w:t>Intertextuality</w:t>
      </w:r>
      <w:r>
        <w:t>. London: British Library.</w:t>
      </w:r>
    </w:p>
    <w:p w:rsidR="00C256AD" w:rsidRDefault="00C256AD" w:rsidP="00680066">
      <w:pPr>
        <w:ind w:left="709" w:hanging="709"/>
        <w:jc w:val="both"/>
      </w:pPr>
    </w:p>
    <w:p w:rsidR="00680066" w:rsidRDefault="00680066" w:rsidP="00680066">
      <w:pPr>
        <w:ind w:left="709" w:hanging="709"/>
        <w:jc w:val="both"/>
      </w:pPr>
      <w:r>
        <w:t xml:space="preserve">Alwi, Muhammad Tahir. 2003. </w:t>
      </w:r>
      <w:r>
        <w:rPr>
          <w:i/>
        </w:rPr>
        <w:t>Kamus Bima-Indonesia-Inggris</w:t>
      </w:r>
      <w:r>
        <w:t>. Mataram: Karsa Mandiri Utama.</w:t>
      </w:r>
    </w:p>
    <w:p w:rsidR="00C256AD" w:rsidRDefault="00C256AD" w:rsidP="00680066">
      <w:pPr>
        <w:ind w:left="709" w:hanging="709"/>
        <w:jc w:val="both"/>
      </w:pPr>
    </w:p>
    <w:p w:rsidR="00680066" w:rsidRDefault="00680066" w:rsidP="00680066">
      <w:pPr>
        <w:ind w:left="709" w:hanging="709"/>
        <w:jc w:val="both"/>
      </w:pPr>
      <w:r>
        <w:t xml:space="preserve">Aminuddin. 2013. </w:t>
      </w:r>
      <w:r>
        <w:rPr>
          <w:i/>
        </w:rPr>
        <w:t>Pengantar Apresiasi Karya Sastra</w:t>
      </w:r>
      <w:r>
        <w:t>. Bandung: Sinar Baru Algensindo Offset.</w:t>
      </w:r>
    </w:p>
    <w:p w:rsidR="00C256AD" w:rsidRDefault="00C256AD" w:rsidP="00680066">
      <w:pPr>
        <w:ind w:left="709" w:hanging="709"/>
        <w:jc w:val="both"/>
      </w:pPr>
    </w:p>
    <w:p w:rsidR="00680066" w:rsidRDefault="00680066" w:rsidP="00680066">
      <w:pPr>
        <w:ind w:left="709" w:hanging="709"/>
        <w:jc w:val="both"/>
      </w:pPr>
      <w:r>
        <w:t xml:space="preserve">Arifin, Bey. 2008. </w:t>
      </w:r>
      <w:r>
        <w:rPr>
          <w:i/>
        </w:rPr>
        <w:t>Mengenal Tuhan</w:t>
      </w:r>
      <w:r>
        <w:t>. Surabaya: PT Bina Ilmu.</w:t>
      </w:r>
    </w:p>
    <w:p w:rsidR="00C256AD" w:rsidRPr="009160DB" w:rsidRDefault="00C256AD" w:rsidP="00680066">
      <w:pPr>
        <w:ind w:left="709" w:hanging="709"/>
        <w:jc w:val="both"/>
      </w:pPr>
    </w:p>
    <w:p w:rsidR="00680066" w:rsidRDefault="00680066" w:rsidP="00680066">
      <w:pPr>
        <w:ind w:left="709" w:hanging="709"/>
        <w:jc w:val="both"/>
      </w:pPr>
      <w:r w:rsidRPr="0052672B">
        <w:t xml:space="preserve">Ashshiddiqi, dkk (Pent). 1971. </w:t>
      </w:r>
      <w:r>
        <w:rPr>
          <w:i/>
        </w:rPr>
        <w:t>Al-Qur</w:t>
      </w:r>
      <w:r w:rsidRPr="0052672B">
        <w:rPr>
          <w:i/>
        </w:rPr>
        <w:t>an dan Terjemahannya</w:t>
      </w:r>
      <w:r w:rsidRPr="0052672B">
        <w:t>. Jakarta: Yayasan Penyelenggara Pentafsir Al-Quran.</w:t>
      </w:r>
    </w:p>
    <w:p w:rsidR="00C256AD" w:rsidRPr="0052672B" w:rsidRDefault="00C256AD" w:rsidP="00680066">
      <w:pPr>
        <w:ind w:left="709" w:hanging="709"/>
        <w:jc w:val="both"/>
      </w:pPr>
    </w:p>
    <w:p w:rsidR="00680066" w:rsidRDefault="00680066" w:rsidP="00680066">
      <w:pPr>
        <w:ind w:left="709" w:hanging="709"/>
        <w:jc w:val="both"/>
      </w:pPr>
      <w:r w:rsidRPr="0052672B">
        <w:t xml:space="preserve">Ath-Thabrani, </w:t>
      </w:r>
      <w:r w:rsidRPr="0052672B">
        <w:rPr>
          <w:bCs/>
        </w:rPr>
        <w:t>Ibnu Jarir</w:t>
      </w:r>
      <w:r w:rsidRPr="0052672B">
        <w:t xml:space="preserve">. 2009. </w:t>
      </w:r>
      <w:r w:rsidRPr="0052672B">
        <w:rPr>
          <w:i/>
        </w:rPr>
        <w:t>Tafsir Ath-Thabrani</w:t>
      </w:r>
      <w:r w:rsidRPr="0052672B">
        <w:t>. Jakarta: Pustaka Azzam.</w:t>
      </w:r>
    </w:p>
    <w:p w:rsidR="00C256AD" w:rsidRDefault="00C256AD" w:rsidP="00680066">
      <w:pPr>
        <w:ind w:left="709" w:hanging="709"/>
        <w:jc w:val="both"/>
      </w:pPr>
    </w:p>
    <w:p w:rsidR="00680066" w:rsidRDefault="00680066" w:rsidP="00680066">
      <w:pPr>
        <w:ind w:left="709" w:hanging="709"/>
        <w:jc w:val="both"/>
      </w:pPr>
      <w:r w:rsidRPr="0052672B">
        <w:t xml:space="preserve">Badrun, Ahmad. 1983. </w:t>
      </w:r>
      <w:r w:rsidRPr="0052672B">
        <w:rPr>
          <w:i/>
        </w:rPr>
        <w:t>Pengantar Ilmu Sastra (Teori Sastra)</w:t>
      </w:r>
      <w:r w:rsidRPr="0052672B">
        <w:t>. Surabaya: Usaha Nasional.</w:t>
      </w:r>
    </w:p>
    <w:p w:rsidR="00C256AD" w:rsidRPr="0052672B" w:rsidRDefault="00C256AD" w:rsidP="00680066">
      <w:pPr>
        <w:ind w:left="709" w:hanging="709"/>
        <w:jc w:val="both"/>
      </w:pPr>
    </w:p>
    <w:p w:rsidR="00680066" w:rsidRDefault="00680066" w:rsidP="00680066">
      <w:pPr>
        <w:ind w:left="709" w:hanging="709"/>
        <w:jc w:val="both"/>
      </w:pPr>
      <w:r w:rsidRPr="0052672B">
        <w:t xml:space="preserve">Badudu, J.S. 1982. </w:t>
      </w:r>
      <w:r w:rsidRPr="0052672B">
        <w:rPr>
          <w:i/>
        </w:rPr>
        <w:t>Sari Kesusastraan Indonesia</w:t>
      </w:r>
      <w:r w:rsidRPr="0052672B">
        <w:t>. Bandung: Pustaka Prima.</w:t>
      </w:r>
    </w:p>
    <w:p w:rsidR="00C256AD" w:rsidRPr="0052672B" w:rsidRDefault="00C256AD" w:rsidP="00680066">
      <w:pPr>
        <w:ind w:left="709" w:hanging="709"/>
        <w:jc w:val="both"/>
      </w:pPr>
    </w:p>
    <w:p w:rsidR="00680066" w:rsidRDefault="00680066" w:rsidP="00680066">
      <w:pPr>
        <w:spacing w:line="360" w:lineRule="auto"/>
        <w:ind w:left="709" w:hanging="709"/>
        <w:jc w:val="both"/>
        <w:rPr>
          <w:rFonts w:eastAsia="Times New Roman"/>
        </w:rPr>
      </w:pPr>
      <w:r>
        <w:t xml:space="preserve">Budiningsih, A. 2005. </w:t>
      </w:r>
      <w:r w:rsidRPr="0045481F">
        <w:rPr>
          <w:rFonts w:eastAsia="Times New Roman"/>
          <w:i/>
        </w:rPr>
        <w:t>Belajar dan Pembelajaran</w:t>
      </w:r>
      <w:r w:rsidRPr="00D761D9">
        <w:rPr>
          <w:rFonts w:eastAsia="Times New Roman"/>
        </w:rPr>
        <w:t>. Jakarta</w:t>
      </w:r>
      <w:r>
        <w:rPr>
          <w:rFonts w:eastAsia="Times New Roman"/>
        </w:rPr>
        <w:t>: PT Rine</w:t>
      </w:r>
      <w:r w:rsidRPr="00D761D9">
        <w:rPr>
          <w:rFonts w:eastAsia="Times New Roman"/>
        </w:rPr>
        <w:t>ka Cipta</w:t>
      </w:r>
      <w:r>
        <w:rPr>
          <w:rFonts w:eastAsia="Times New Roman"/>
        </w:rPr>
        <w:t>.</w:t>
      </w:r>
    </w:p>
    <w:p w:rsidR="00680066" w:rsidRDefault="00680066" w:rsidP="00680066">
      <w:pPr>
        <w:ind w:left="709" w:hanging="709"/>
        <w:jc w:val="both"/>
      </w:pPr>
      <w:r>
        <w:t xml:space="preserve">Carter, David. 2006. </w:t>
      </w:r>
      <w:r>
        <w:rPr>
          <w:i/>
        </w:rPr>
        <w:t>Literary Theory</w:t>
      </w:r>
      <w:r>
        <w:t>. London: British Library.</w:t>
      </w:r>
    </w:p>
    <w:p w:rsidR="00C256AD" w:rsidRDefault="00C256AD" w:rsidP="00680066">
      <w:pPr>
        <w:ind w:left="709" w:hanging="709"/>
        <w:jc w:val="both"/>
      </w:pPr>
    </w:p>
    <w:p w:rsidR="00680066" w:rsidRDefault="00680066" w:rsidP="00680066">
      <w:pPr>
        <w:ind w:left="709" w:hanging="709"/>
        <w:jc w:val="both"/>
      </w:pPr>
      <w:r w:rsidRPr="0052672B">
        <w:t xml:space="preserve">Chambert-Loir, Henri dan Siti Maryam. 1999. </w:t>
      </w:r>
      <w:r w:rsidRPr="0052672B">
        <w:rPr>
          <w:i/>
        </w:rPr>
        <w:t>Bo’ Sangaji Kai ‘Catatan Kerajaan Bima’</w:t>
      </w:r>
      <w:r w:rsidRPr="0052672B">
        <w:t>. Jakarta: Yayasan Obor Indonesia.</w:t>
      </w:r>
    </w:p>
    <w:p w:rsidR="00C256AD" w:rsidRPr="0052672B" w:rsidRDefault="00C256AD" w:rsidP="00680066">
      <w:pPr>
        <w:ind w:left="709" w:hanging="709"/>
        <w:jc w:val="both"/>
      </w:pPr>
    </w:p>
    <w:p w:rsidR="00680066" w:rsidRDefault="00680066" w:rsidP="00680066">
      <w:pPr>
        <w:ind w:left="709" w:hanging="709"/>
        <w:jc w:val="both"/>
      </w:pPr>
      <w:r w:rsidRPr="0052672B">
        <w:t xml:space="preserve">Chambert-Loir, Henri. 2004. </w:t>
      </w:r>
      <w:r w:rsidRPr="0052672B">
        <w:rPr>
          <w:i/>
        </w:rPr>
        <w:t>Kerajaan Bima dalam Sastra dan Sejarah</w:t>
      </w:r>
      <w:r w:rsidRPr="0052672B">
        <w:t>. Jakarta: Kepustakaan Populer Gramedia.</w:t>
      </w:r>
    </w:p>
    <w:p w:rsidR="00C256AD" w:rsidRDefault="00C256AD" w:rsidP="00680066">
      <w:pPr>
        <w:ind w:left="709" w:hanging="709"/>
        <w:jc w:val="both"/>
      </w:pPr>
    </w:p>
    <w:p w:rsidR="00680066" w:rsidRDefault="00680066" w:rsidP="00680066">
      <w:pPr>
        <w:ind w:left="709" w:hanging="709"/>
        <w:jc w:val="both"/>
      </w:pPr>
      <w:r>
        <w:t xml:space="preserve">Dahar, Ratna Wilis. 2011. </w:t>
      </w:r>
      <w:r>
        <w:rPr>
          <w:i/>
        </w:rPr>
        <w:t>Teori-teori Belajar dan Pembelajaran</w:t>
      </w:r>
      <w:r>
        <w:t>. Surabaya: Erlangga.</w:t>
      </w:r>
    </w:p>
    <w:p w:rsidR="00C256AD" w:rsidRPr="0046437C" w:rsidRDefault="00C256AD" w:rsidP="00680066">
      <w:pPr>
        <w:ind w:left="709" w:hanging="709"/>
        <w:jc w:val="both"/>
      </w:pPr>
    </w:p>
    <w:p w:rsidR="00680066" w:rsidRDefault="00680066" w:rsidP="00680066">
      <w:pPr>
        <w:ind w:left="709" w:hanging="709"/>
        <w:jc w:val="both"/>
      </w:pPr>
      <w:r w:rsidRPr="0052672B">
        <w:t xml:space="preserve">Darsono. 2013. </w:t>
      </w:r>
      <w:r w:rsidRPr="0052672B">
        <w:rPr>
          <w:i/>
        </w:rPr>
        <w:t>Sosiologi Pedesaan (Kajian Kultural dan Struktural Masyarakat Pedesaan)</w:t>
      </w:r>
      <w:r w:rsidRPr="0052672B">
        <w:t>. Malang: UMM Press.</w:t>
      </w:r>
    </w:p>
    <w:p w:rsidR="00C256AD" w:rsidRDefault="00C256AD" w:rsidP="00680066">
      <w:pPr>
        <w:ind w:left="709" w:hanging="709"/>
        <w:jc w:val="both"/>
      </w:pPr>
    </w:p>
    <w:p w:rsidR="00680066" w:rsidRDefault="00680066" w:rsidP="00680066">
      <w:pPr>
        <w:ind w:left="709" w:hanging="709"/>
        <w:jc w:val="both"/>
      </w:pPr>
      <w:r w:rsidRPr="00D62926">
        <w:t xml:space="preserve">Endraswara, Suwardi. 2013. </w:t>
      </w:r>
      <w:r w:rsidRPr="00D62926">
        <w:rPr>
          <w:i/>
        </w:rPr>
        <w:t>Metodologi Penelitian Sastra</w:t>
      </w:r>
      <w:r w:rsidRPr="00D62926">
        <w:t>. Yogyakarta: CAPS.</w:t>
      </w:r>
    </w:p>
    <w:p w:rsidR="00C256AD" w:rsidRPr="00D62926" w:rsidRDefault="00C256AD" w:rsidP="00680066">
      <w:pPr>
        <w:ind w:left="709" w:hanging="709"/>
        <w:jc w:val="both"/>
      </w:pPr>
    </w:p>
    <w:p w:rsidR="00680066" w:rsidRDefault="00680066" w:rsidP="00680066">
      <w:pPr>
        <w:ind w:left="709" w:hanging="709"/>
        <w:jc w:val="both"/>
      </w:pPr>
      <w:r w:rsidRPr="00D62926">
        <w:t xml:space="preserve">Faruk. 2012. </w:t>
      </w:r>
      <w:r w:rsidRPr="00D62926">
        <w:rPr>
          <w:i/>
        </w:rPr>
        <w:t>Metode Penelitian Sastra: Sebuah Penjelajahan Awal</w:t>
      </w:r>
      <w:r w:rsidRPr="00D62926">
        <w:t>. Yogyakarta: Pustaka Pelajar.</w:t>
      </w:r>
    </w:p>
    <w:p w:rsidR="00C256AD" w:rsidRDefault="00C256AD" w:rsidP="00680066">
      <w:pPr>
        <w:ind w:left="709" w:hanging="709"/>
        <w:jc w:val="both"/>
      </w:pPr>
    </w:p>
    <w:p w:rsidR="00663E05" w:rsidRDefault="00663E05" w:rsidP="00680066">
      <w:pPr>
        <w:ind w:left="709" w:hanging="709"/>
        <w:jc w:val="both"/>
        <w:rPr>
          <w:strike/>
        </w:rPr>
        <w:sectPr w:rsidR="00663E05" w:rsidSect="00663E05">
          <w:pgSz w:w="11906" w:h="16838" w:code="9"/>
          <w:pgMar w:top="2268" w:right="1701" w:bottom="1701" w:left="2268" w:header="709" w:footer="709" w:gutter="0"/>
          <w:pgNumType w:start="1"/>
          <w:cols w:space="708"/>
          <w:titlePg/>
          <w:docGrid w:linePitch="360"/>
        </w:sectPr>
      </w:pPr>
    </w:p>
    <w:p w:rsidR="00680066" w:rsidRDefault="00680066" w:rsidP="00680066">
      <w:pPr>
        <w:ind w:left="709" w:hanging="709"/>
        <w:jc w:val="both"/>
      </w:pPr>
      <w:r w:rsidRPr="00E233C9">
        <w:rPr>
          <w:strike/>
        </w:rPr>
        <w:lastRenderedPageBreak/>
        <w:t xml:space="preserve">            </w:t>
      </w:r>
      <w:r w:rsidRPr="00D62926">
        <w:t>.</w:t>
      </w:r>
      <w:r>
        <w:t>1996. “ ‘Aku’ dalam Semiotika Riffaterre - Semiotika Riffaterre dalam ‘</w:t>
      </w:r>
      <w:r w:rsidRPr="007868AB">
        <w:t>Aku</w:t>
      </w:r>
      <w:r>
        <w:t>’”</w:t>
      </w:r>
      <w:r>
        <w:rPr>
          <w:i/>
        </w:rPr>
        <w:t xml:space="preserve">, </w:t>
      </w:r>
      <w:r w:rsidRPr="00DA0C32">
        <w:t>dala</w:t>
      </w:r>
      <w:r>
        <w:t xml:space="preserve">m </w:t>
      </w:r>
      <w:r w:rsidRPr="00E326BE">
        <w:rPr>
          <w:i/>
        </w:rPr>
        <w:t>Jurnal Humaniora</w:t>
      </w:r>
      <w:r>
        <w:t xml:space="preserve"> III.</w:t>
      </w:r>
    </w:p>
    <w:p w:rsidR="00C256AD" w:rsidRDefault="00C256AD" w:rsidP="00680066">
      <w:pPr>
        <w:ind w:left="709" w:hanging="709"/>
        <w:jc w:val="both"/>
      </w:pPr>
    </w:p>
    <w:p w:rsidR="00680066" w:rsidRDefault="00680066" w:rsidP="00680066">
      <w:pPr>
        <w:ind w:left="709" w:hanging="709"/>
        <w:jc w:val="both"/>
      </w:pPr>
      <w:r>
        <w:t xml:space="preserve">Gunayasa, Ida Bagus Kade. 2010. </w:t>
      </w:r>
      <w:r w:rsidRPr="00382841">
        <w:t>“Cepung Sasak: Tradisi Lisan di Lombok Nusa Tenggara Barat (NTB)”</w:t>
      </w:r>
      <w:r>
        <w:t>. Ringkasan Disertasi</w:t>
      </w:r>
      <w:r w:rsidR="00C256AD">
        <w:t xml:space="preserve"> Universitas Udayana, Denpasar.</w:t>
      </w:r>
    </w:p>
    <w:p w:rsidR="00C256AD" w:rsidRPr="00CA7C38" w:rsidRDefault="00C256AD" w:rsidP="00680066">
      <w:pPr>
        <w:ind w:left="709" w:hanging="709"/>
        <w:jc w:val="both"/>
      </w:pPr>
    </w:p>
    <w:p w:rsidR="00680066" w:rsidRDefault="00680066" w:rsidP="00680066">
      <w:pPr>
        <w:ind w:left="709" w:hanging="709"/>
        <w:jc w:val="both"/>
      </w:pPr>
      <w:r w:rsidRPr="0052672B">
        <w:t xml:space="preserve">Hadi, Abdul. W. M. 2012. “Puisi, Kebudayaan, dan Spiritualitas” dalam Hadi, Abdul W. M. </w:t>
      </w:r>
      <w:r w:rsidRPr="0052672B">
        <w:rPr>
          <w:i/>
        </w:rPr>
        <w:t>et. al</w:t>
      </w:r>
      <w:r w:rsidRPr="0052672B">
        <w:t xml:space="preserve">. </w:t>
      </w:r>
      <w:r w:rsidRPr="0052672B">
        <w:rPr>
          <w:i/>
        </w:rPr>
        <w:t>Mengangkat Batang Terendam: Telaan Perpuisian Melayu Nusantara Mutakhir</w:t>
      </w:r>
      <w:r w:rsidRPr="0052672B">
        <w:t>. Yogyakarta: Jalasutra.</w:t>
      </w:r>
    </w:p>
    <w:p w:rsidR="00C256AD" w:rsidRPr="0052672B" w:rsidRDefault="00C256AD" w:rsidP="00680066">
      <w:pPr>
        <w:ind w:left="709" w:hanging="709"/>
        <w:jc w:val="both"/>
      </w:pPr>
    </w:p>
    <w:p w:rsidR="00680066" w:rsidRDefault="00680066" w:rsidP="00680066">
      <w:pPr>
        <w:ind w:left="709" w:hanging="709"/>
        <w:jc w:val="both"/>
      </w:pPr>
      <w:r w:rsidRPr="0052672B">
        <w:t xml:space="preserve">Hasanuddin. 2002. </w:t>
      </w:r>
      <w:r w:rsidRPr="0052672B">
        <w:rPr>
          <w:i/>
        </w:rPr>
        <w:t>Membaca dan Menilai Sajak: Pengantar Pengkajian dan Interpretasi</w:t>
      </w:r>
      <w:r w:rsidRPr="0052672B">
        <w:t>. Bandung: Angkasa.</w:t>
      </w:r>
    </w:p>
    <w:p w:rsidR="00C256AD" w:rsidRPr="0052672B" w:rsidRDefault="00C256AD" w:rsidP="00680066">
      <w:pPr>
        <w:ind w:left="709" w:hanging="709"/>
        <w:jc w:val="both"/>
      </w:pPr>
    </w:p>
    <w:p w:rsidR="00680066" w:rsidRDefault="00680066" w:rsidP="00680066">
      <w:pPr>
        <w:ind w:left="709" w:hanging="709"/>
        <w:jc w:val="both"/>
      </w:pPr>
      <w:r w:rsidRPr="0052672B">
        <w:t xml:space="preserve">Hatta, Ahmad. 2009. </w:t>
      </w:r>
      <w:r w:rsidRPr="0052672B">
        <w:rPr>
          <w:i/>
        </w:rPr>
        <w:t xml:space="preserve">Tafsir </w:t>
      </w:r>
      <w:r>
        <w:rPr>
          <w:i/>
        </w:rPr>
        <w:t>Al-</w:t>
      </w:r>
      <w:r w:rsidRPr="0052672B">
        <w:rPr>
          <w:i/>
        </w:rPr>
        <w:t>Qur’an Pe</w:t>
      </w:r>
      <w:r>
        <w:rPr>
          <w:i/>
        </w:rPr>
        <w:t>rk</w:t>
      </w:r>
      <w:r w:rsidRPr="0052672B">
        <w:rPr>
          <w:i/>
        </w:rPr>
        <w:t>ata</w:t>
      </w:r>
      <w:r w:rsidRPr="0052672B">
        <w:t xml:space="preserve"> (cetakan ke-3). Jakarta: Magfirah Pustaka.</w:t>
      </w:r>
    </w:p>
    <w:p w:rsidR="00C256AD" w:rsidRDefault="00C256AD" w:rsidP="00680066">
      <w:pPr>
        <w:ind w:left="709" w:hanging="709"/>
        <w:jc w:val="both"/>
      </w:pPr>
    </w:p>
    <w:p w:rsidR="00680066" w:rsidRDefault="00680066" w:rsidP="00680066">
      <w:pPr>
        <w:ind w:left="709" w:hanging="709"/>
        <w:jc w:val="both"/>
      </w:pPr>
      <w:r w:rsidRPr="0052672B">
        <w:t>Idrus. 2008. “Konfigurasi Pemerintahan Desa: Studi Kasus tentang Konfigurasi Pemerintahan Desa Tente, Kecamatan Woha, Kabupaten Bima Tahun 1979-2004”. Disertasi Universitas 17 Agustus 1945, Surabaya.</w:t>
      </w:r>
    </w:p>
    <w:p w:rsidR="00C256AD" w:rsidRPr="0052672B" w:rsidRDefault="00C256AD" w:rsidP="00680066">
      <w:pPr>
        <w:ind w:left="709" w:hanging="709"/>
        <w:jc w:val="both"/>
      </w:pPr>
    </w:p>
    <w:p w:rsidR="00680066" w:rsidRDefault="00680066" w:rsidP="00680066">
      <w:pPr>
        <w:ind w:left="709" w:hanging="709"/>
        <w:jc w:val="both"/>
      </w:pPr>
      <w:r w:rsidRPr="0052672B">
        <w:t xml:space="preserve">Ismail, M. Hilir dan Malingi, Alan. 2010. </w:t>
      </w:r>
      <w:r w:rsidRPr="0052672B">
        <w:rPr>
          <w:i/>
        </w:rPr>
        <w:t>Sultan Muhammad Salahuddin (Sultan Bima ke-XIII)</w:t>
      </w:r>
      <w:r w:rsidRPr="0052672B">
        <w:t>. Mataram: Mahani Persada.</w:t>
      </w:r>
    </w:p>
    <w:p w:rsidR="00C256AD" w:rsidRPr="0052672B" w:rsidRDefault="00C256AD" w:rsidP="00680066">
      <w:pPr>
        <w:ind w:left="709" w:hanging="709"/>
        <w:jc w:val="both"/>
      </w:pPr>
    </w:p>
    <w:p w:rsidR="00680066" w:rsidRDefault="00680066" w:rsidP="00680066">
      <w:pPr>
        <w:ind w:left="709" w:hanging="709"/>
        <w:jc w:val="both"/>
      </w:pPr>
      <w:r w:rsidRPr="00EF65BC">
        <w:rPr>
          <w:u w:val="single"/>
        </w:rPr>
        <w:t xml:space="preserve">            </w:t>
      </w:r>
      <w:r w:rsidRPr="0052672B">
        <w:t xml:space="preserve">. 2010. </w:t>
      </w:r>
      <w:r w:rsidRPr="0052672B">
        <w:rPr>
          <w:i/>
        </w:rPr>
        <w:t>Sultan Abdul Kahir II (Sultan Bima ke-XIV)</w:t>
      </w:r>
      <w:r w:rsidRPr="0052672B">
        <w:t>. Mataram: Mahani Persada.</w:t>
      </w:r>
    </w:p>
    <w:p w:rsidR="00C256AD" w:rsidRDefault="00C256AD" w:rsidP="00680066">
      <w:pPr>
        <w:ind w:left="709" w:hanging="709"/>
        <w:jc w:val="both"/>
      </w:pPr>
    </w:p>
    <w:p w:rsidR="00680066" w:rsidRDefault="00680066" w:rsidP="00680066">
      <w:pPr>
        <w:ind w:left="709" w:hanging="709"/>
        <w:jc w:val="both"/>
      </w:pPr>
      <w:r w:rsidRPr="0052672B">
        <w:t xml:space="preserve">Junus, Umar. 1984. </w:t>
      </w:r>
      <w:r w:rsidRPr="0052672B">
        <w:rPr>
          <w:i/>
        </w:rPr>
        <w:t>Resepsi Sastra: Sebuah Pengantar</w:t>
      </w:r>
      <w:r w:rsidRPr="0052672B">
        <w:t>. Jakarta: Gramedia.</w:t>
      </w:r>
    </w:p>
    <w:p w:rsidR="00C256AD" w:rsidRDefault="00C256AD" w:rsidP="00680066">
      <w:pPr>
        <w:ind w:left="709" w:hanging="709"/>
        <w:jc w:val="both"/>
      </w:pPr>
    </w:p>
    <w:p w:rsidR="00680066" w:rsidRDefault="00680066" w:rsidP="00680066">
      <w:pPr>
        <w:ind w:left="709" w:hanging="709"/>
        <w:jc w:val="both"/>
      </w:pPr>
      <w:r w:rsidRPr="0052672B">
        <w:t xml:space="preserve">Katsir, Ibnu. 2000. </w:t>
      </w:r>
      <w:r w:rsidRPr="0052672B">
        <w:rPr>
          <w:i/>
        </w:rPr>
        <w:t>Tafsir Ibnu Katsir</w:t>
      </w:r>
      <w:r w:rsidRPr="0052672B">
        <w:t xml:space="preserve"> (diterjemahkan oleh Syihabuddin). Bandung: Gema Insani Press.</w:t>
      </w:r>
    </w:p>
    <w:p w:rsidR="00C256AD" w:rsidRDefault="00C256AD" w:rsidP="00680066">
      <w:pPr>
        <w:ind w:left="709" w:hanging="709"/>
        <w:jc w:val="both"/>
      </w:pPr>
    </w:p>
    <w:p w:rsidR="00680066" w:rsidRDefault="00680066" w:rsidP="00680066">
      <w:pPr>
        <w:ind w:left="709" w:hanging="709"/>
        <w:jc w:val="both"/>
      </w:pPr>
      <w:r>
        <w:t xml:space="preserve">Krismawati, Septina. 2013. </w:t>
      </w:r>
      <w:r w:rsidRPr="00485424">
        <w:t>“Signifikansi Enam Puisi dalam Antologi Puisi Mantra Orang Jawa Karya Sapardi Djoko Damono: Kajian Semiotika Riffaterre”</w:t>
      </w:r>
      <w:r>
        <w:t>.</w:t>
      </w:r>
      <w:r w:rsidRPr="00485424">
        <w:t xml:space="preserve"> Tesis Universitas Gad</w:t>
      </w:r>
      <w:r>
        <w:t>jah Mada, Yogyakarta</w:t>
      </w:r>
      <w:r w:rsidRPr="00D62926">
        <w:t>.</w:t>
      </w:r>
    </w:p>
    <w:p w:rsidR="00C256AD" w:rsidRPr="00D62926" w:rsidRDefault="00C256AD" w:rsidP="00680066">
      <w:pPr>
        <w:ind w:left="709" w:hanging="709"/>
        <w:jc w:val="both"/>
      </w:pPr>
    </w:p>
    <w:p w:rsidR="00680066" w:rsidRDefault="00680066" w:rsidP="00680066">
      <w:pPr>
        <w:ind w:left="709" w:hanging="709"/>
        <w:jc w:val="both"/>
      </w:pPr>
      <w:r>
        <w:t xml:space="preserve">Lantowa, Jafar. 2013. </w:t>
      </w:r>
      <w:r w:rsidRPr="002F1A4C">
        <w:t>“Signifikansi Puisi Mikraj Karya Bahrum Rangkuti: Kajian Semiotika Riffaterre”</w:t>
      </w:r>
      <w:r>
        <w:t>.</w:t>
      </w:r>
      <w:r>
        <w:rPr>
          <w:i/>
        </w:rPr>
        <w:t xml:space="preserve"> </w:t>
      </w:r>
      <w:r>
        <w:t>Tesis Universitas Gadjah Mada, Yogyakarta</w:t>
      </w:r>
      <w:r w:rsidRPr="00D62926">
        <w:t>.</w:t>
      </w:r>
    </w:p>
    <w:p w:rsidR="00C256AD" w:rsidRDefault="00C256AD" w:rsidP="00680066">
      <w:pPr>
        <w:ind w:left="709" w:hanging="709"/>
        <w:jc w:val="both"/>
      </w:pPr>
    </w:p>
    <w:p w:rsidR="00680066" w:rsidRDefault="00680066" w:rsidP="00680066">
      <w:pPr>
        <w:ind w:left="709" w:hanging="709"/>
        <w:jc w:val="both"/>
      </w:pPr>
      <w:r>
        <w:t xml:space="preserve">Laksmi, Heta Panca. 2013. </w:t>
      </w:r>
      <w:r w:rsidRPr="0042789A">
        <w:t>“Kumpulan Puisi Surat Untuk Ibu Karya Ratihsanggarwati: Interpretasi Semiotika Riffaterre”</w:t>
      </w:r>
      <w:r>
        <w:t>. Tesis Universitas Gadjah Mada, Yogyakarta</w:t>
      </w:r>
      <w:r w:rsidRPr="00D62926">
        <w:t>.</w:t>
      </w:r>
    </w:p>
    <w:p w:rsidR="00C256AD" w:rsidRDefault="00C256AD" w:rsidP="00680066">
      <w:pPr>
        <w:ind w:left="709" w:hanging="709"/>
        <w:jc w:val="both"/>
      </w:pPr>
    </w:p>
    <w:p w:rsidR="00680066" w:rsidRDefault="00680066" w:rsidP="00680066">
      <w:pPr>
        <w:ind w:left="709" w:hanging="709"/>
        <w:jc w:val="both"/>
      </w:pPr>
      <w:r w:rsidRPr="0052672B">
        <w:t xml:space="preserve">Malingi, Alan. 2007. </w:t>
      </w:r>
      <w:r w:rsidRPr="0052672B">
        <w:rPr>
          <w:i/>
        </w:rPr>
        <w:t>Kembalinya Sang Putera Mahkota: Sebuah Roman Sejarah Lahirnya Kesultanan Bima</w:t>
      </w:r>
      <w:r w:rsidRPr="0052672B">
        <w:t>. Bima: CV Megatama Mandiri.</w:t>
      </w:r>
    </w:p>
    <w:p w:rsidR="00C256AD" w:rsidRPr="0052672B" w:rsidRDefault="00C256AD" w:rsidP="00680066">
      <w:pPr>
        <w:ind w:left="709" w:hanging="709"/>
        <w:jc w:val="both"/>
      </w:pPr>
    </w:p>
    <w:p w:rsidR="00663E05" w:rsidRDefault="00663E05" w:rsidP="00680066">
      <w:pPr>
        <w:ind w:left="709" w:hanging="709"/>
        <w:jc w:val="both"/>
        <w:rPr>
          <w:u w:val="single"/>
        </w:rPr>
        <w:sectPr w:rsidR="00663E05" w:rsidSect="00663E05">
          <w:type w:val="continuous"/>
          <w:pgSz w:w="11906" w:h="16838" w:code="9"/>
          <w:pgMar w:top="2268" w:right="1701" w:bottom="1701" w:left="2268" w:header="709" w:footer="709" w:gutter="0"/>
          <w:pgNumType w:start="1"/>
          <w:cols w:space="708"/>
          <w:titlePg/>
          <w:docGrid w:linePitch="360"/>
        </w:sectPr>
      </w:pPr>
    </w:p>
    <w:p w:rsidR="00680066" w:rsidRDefault="00680066" w:rsidP="00680066">
      <w:pPr>
        <w:ind w:left="709" w:hanging="709"/>
        <w:jc w:val="both"/>
      </w:pPr>
      <w:r w:rsidRPr="0052672B">
        <w:rPr>
          <w:u w:val="single"/>
        </w:rPr>
        <w:lastRenderedPageBreak/>
        <w:t xml:space="preserve">             </w:t>
      </w:r>
      <w:r w:rsidRPr="0052672B">
        <w:t xml:space="preserve">. 2011. </w:t>
      </w:r>
      <w:r w:rsidRPr="0052672B">
        <w:rPr>
          <w:i/>
        </w:rPr>
        <w:t>Sambori</w:t>
      </w:r>
      <w:r w:rsidRPr="0052672B">
        <w:t>. Bima: Polydoor.</w:t>
      </w:r>
    </w:p>
    <w:p w:rsidR="00C256AD" w:rsidRDefault="00C256AD" w:rsidP="00680066">
      <w:pPr>
        <w:ind w:left="709" w:hanging="709"/>
        <w:jc w:val="both"/>
      </w:pPr>
    </w:p>
    <w:p w:rsidR="00680066" w:rsidRDefault="00680066" w:rsidP="00680066">
      <w:pPr>
        <w:ind w:left="709" w:hanging="709"/>
        <w:jc w:val="both"/>
      </w:pPr>
      <w:r>
        <w:t xml:space="preserve">Mahsun. 2013. </w:t>
      </w:r>
      <w:r>
        <w:rPr>
          <w:i/>
        </w:rPr>
        <w:t>Metode Penelitian Bahasa: Tahapan Strategi, Metode, dan Tekniknya (Cetakan ke-7)</w:t>
      </w:r>
      <w:r>
        <w:t xml:space="preserve">. Jakarta: Rajawali Press. </w:t>
      </w:r>
    </w:p>
    <w:p w:rsidR="00C256AD" w:rsidRPr="00CE462E" w:rsidRDefault="00C256AD" w:rsidP="00680066">
      <w:pPr>
        <w:ind w:left="709" w:hanging="709"/>
        <w:jc w:val="both"/>
      </w:pPr>
    </w:p>
    <w:p w:rsidR="00680066" w:rsidRDefault="00680066" w:rsidP="00680066">
      <w:pPr>
        <w:ind w:left="709" w:hanging="709"/>
        <w:jc w:val="both"/>
        <w:rPr>
          <w:rFonts w:eastAsia="Times New Roman"/>
        </w:rPr>
      </w:pPr>
      <w:r>
        <w:rPr>
          <w:rFonts w:eastAsia="Times New Roman"/>
        </w:rPr>
        <w:t>Moeliono, Anton M, dkk (Peny)</w:t>
      </w:r>
      <w:r w:rsidRPr="00D62926">
        <w:rPr>
          <w:rFonts w:eastAsia="Times New Roman"/>
        </w:rPr>
        <w:t xml:space="preserve">. 2008. </w:t>
      </w:r>
      <w:r w:rsidRPr="00D62926">
        <w:rPr>
          <w:rFonts w:eastAsia="Times New Roman"/>
          <w:i/>
        </w:rPr>
        <w:t>Kamus Besar Bahasa Indonesia</w:t>
      </w:r>
      <w:r>
        <w:rPr>
          <w:rFonts w:eastAsia="Times New Roman"/>
          <w:i/>
        </w:rPr>
        <w:t xml:space="preserve"> (Edisi Pertama Cetakan ke-4)</w:t>
      </w:r>
      <w:r w:rsidRPr="00D62926">
        <w:rPr>
          <w:rFonts w:eastAsia="Times New Roman"/>
        </w:rPr>
        <w:t>. Jakarta: PT Gramedia Pustaka Utama</w:t>
      </w:r>
      <w:r>
        <w:rPr>
          <w:rFonts w:eastAsia="Times New Roman"/>
        </w:rPr>
        <w:t>.</w:t>
      </w:r>
    </w:p>
    <w:p w:rsidR="00C256AD" w:rsidRDefault="00C256AD" w:rsidP="00680066">
      <w:pPr>
        <w:ind w:left="709" w:hanging="709"/>
        <w:jc w:val="both"/>
      </w:pPr>
    </w:p>
    <w:p w:rsidR="00680066" w:rsidRDefault="00680066" w:rsidP="00680066">
      <w:pPr>
        <w:ind w:left="709" w:hanging="709"/>
        <w:jc w:val="both"/>
      </w:pPr>
      <w:r>
        <w:t xml:space="preserve">Muhajir, Mohamad. 2010. </w:t>
      </w:r>
      <w:r w:rsidRPr="008C3974">
        <w:t>“Religiusitas dalam Antologi Puisi 'Ashrusy-Syuhada Karya Najib Al-Kilani: Analisis Semiotika Riffaterre”</w:t>
      </w:r>
      <w:r>
        <w:t>.</w:t>
      </w:r>
      <w:r>
        <w:rPr>
          <w:i/>
        </w:rPr>
        <w:t xml:space="preserve"> </w:t>
      </w:r>
      <w:r>
        <w:t>Tesis Universitas Gadjah Mada, Yogyakarta</w:t>
      </w:r>
      <w:r w:rsidRPr="00D62926">
        <w:t>.</w:t>
      </w:r>
    </w:p>
    <w:p w:rsidR="00C256AD" w:rsidRDefault="00C256AD" w:rsidP="00680066">
      <w:pPr>
        <w:ind w:left="709" w:hanging="709"/>
        <w:jc w:val="both"/>
      </w:pPr>
    </w:p>
    <w:p w:rsidR="00680066" w:rsidRDefault="00680066" w:rsidP="00680066">
      <w:pPr>
        <w:ind w:left="709" w:hanging="709"/>
        <w:jc w:val="both"/>
      </w:pPr>
      <w:r w:rsidRPr="0052672B">
        <w:t xml:space="preserve">Nasir, dkk. 2009. </w:t>
      </w:r>
      <w:r w:rsidRPr="0052672B">
        <w:rPr>
          <w:i/>
        </w:rPr>
        <w:t>Komunikasi dalam Keperawatan: Teori dan Aplikasi</w:t>
      </w:r>
      <w:r w:rsidRPr="0052672B">
        <w:t>. Jakarta: Salemba Medika.</w:t>
      </w:r>
    </w:p>
    <w:p w:rsidR="00C256AD" w:rsidRDefault="00C256AD" w:rsidP="00680066">
      <w:pPr>
        <w:ind w:left="709" w:hanging="709"/>
        <w:jc w:val="both"/>
      </w:pPr>
    </w:p>
    <w:p w:rsidR="00680066" w:rsidRDefault="00680066" w:rsidP="00680066">
      <w:pPr>
        <w:ind w:left="709" w:hanging="709"/>
        <w:jc w:val="both"/>
      </w:pPr>
      <w:r w:rsidRPr="00D62926">
        <w:t xml:space="preserve">Nurgiyantoro, Burhan. 2010. </w:t>
      </w:r>
      <w:r w:rsidRPr="00D62926">
        <w:rPr>
          <w:i/>
        </w:rPr>
        <w:t>Teori Pengkajian Fiksi.</w:t>
      </w:r>
      <w:r w:rsidRPr="00D62926">
        <w:t xml:space="preserve"> Yogyakarta: Gajah Mada Press.</w:t>
      </w:r>
    </w:p>
    <w:p w:rsidR="00C256AD" w:rsidRDefault="00C256AD" w:rsidP="00680066">
      <w:pPr>
        <w:ind w:left="709" w:hanging="709"/>
        <w:jc w:val="both"/>
      </w:pPr>
    </w:p>
    <w:p w:rsidR="00680066" w:rsidRDefault="00680066" w:rsidP="00680066">
      <w:pPr>
        <w:shd w:val="clear" w:color="auto" w:fill="FFFFFF" w:themeFill="background1"/>
        <w:ind w:left="709" w:hanging="709"/>
        <w:jc w:val="both"/>
        <w:rPr>
          <w:shd w:val="clear" w:color="auto" w:fill="FFFFFF" w:themeFill="background1"/>
        </w:rPr>
      </w:pPr>
      <w:r w:rsidRPr="00193773">
        <w:rPr>
          <w:shd w:val="clear" w:color="auto" w:fill="FFFFFF" w:themeFill="background1"/>
        </w:rPr>
        <w:t>Piliang, Yasraf</w:t>
      </w:r>
      <w:r>
        <w:rPr>
          <w:shd w:val="clear" w:color="auto" w:fill="FFFFFF" w:themeFill="background1"/>
        </w:rPr>
        <w:t xml:space="preserve"> Amir. 2012</w:t>
      </w:r>
      <w:r w:rsidRPr="00193773">
        <w:rPr>
          <w:shd w:val="clear" w:color="auto" w:fill="FFFFFF" w:themeFill="background1"/>
        </w:rPr>
        <w:t xml:space="preserve">. </w:t>
      </w:r>
      <w:r>
        <w:rPr>
          <w:i/>
          <w:shd w:val="clear" w:color="auto" w:fill="FFFFFF" w:themeFill="background1"/>
        </w:rPr>
        <w:t xml:space="preserve">Semiotika dan </w:t>
      </w:r>
      <w:r w:rsidRPr="00193773">
        <w:rPr>
          <w:i/>
          <w:iCs/>
          <w:shd w:val="clear" w:color="auto" w:fill="FFFFFF" w:themeFill="background1"/>
        </w:rPr>
        <w:t xml:space="preserve">Hipersemiotika: </w:t>
      </w:r>
      <w:r>
        <w:rPr>
          <w:i/>
          <w:iCs/>
          <w:shd w:val="clear" w:color="auto" w:fill="FFFFFF" w:themeFill="background1"/>
        </w:rPr>
        <w:t>Kode, Gaya, dan</w:t>
      </w:r>
      <w:r w:rsidRPr="00193773">
        <w:rPr>
          <w:i/>
          <w:iCs/>
          <w:shd w:val="clear" w:color="auto" w:fill="FFFFFF" w:themeFill="background1"/>
        </w:rPr>
        <w:t xml:space="preserve"> Matinya Makna</w:t>
      </w:r>
      <w:r w:rsidRPr="00193773">
        <w:rPr>
          <w:shd w:val="clear" w:color="auto" w:fill="FFFFFF" w:themeFill="background1"/>
        </w:rPr>
        <w:t>.</w:t>
      </w:r>
      <w:r>
        <w:rPr>
          <w:shd w:val="clear" w:color="auto" w:fill="FFFFFF" w:themeFill="background1"/>
        </w:rPr>
        <w:t>Bandung</w:t>
      </w:r>
      <w:r w:rsidRPr="00193773">
        <w:rPr>
          <w:shd w:val="clear" w:color="auto" w:fill="FFFFFF" w:themeFill="background1"/>
        </w:rPr>
        <w:t xml:space="preserve">: </w:t>
      </w:r>
      <w:r>
        <w:rPr>
          <w:shd w:val="clear" w:color="auto" w:fill="FFFFFF" w:themeFill="background1"/>
        </w:rPr>
        <w:t>Matahari</w:t>
      </w:r>
      <w:r w:rsidRPr="00193773">
        <w:rPr>
          <w:shd w:val="clear" w:color="auto" w:fill="FFFFFF" w:themeFill="background1"/>
        </w:rPr>
        <w:t>.</w:t>
      </w:r>
    </w:p>
    <w:p w:rsidR="00C256AD" w:rsidRDefault="00C256AD" w:rsidP="00680066">
      <w:pPr>
        <w:shd w:val="clear" w:color="auto" w:fill="FFFFFF" w:themeFill="background1"/>
        <w:ind w:left="709" w:hanging="709"/>
        <w:jc w:val="both"/>
      </w:pPr>
    </w:p>
    <w:p w:rsidR="00680066" w:rsidRDefault="00680066" w:rsidP="00680066">
      <w:pPr>
        <w:ind w:left="709" w:hanging="709"/>
        <w:jc w:val="both"/>
      </w:pPr>
      <w:r w:rsidRPr="00D62926">
        <w:t xml:space="preserve">Pradopo, Rahmat Djoko. 2012. </w:t>
      </w:r>
      <w:r w:rsidRPr="00D62926">
        <w:rPr>
          <w:i/>
        </w:rPr>
        <w:t>Pengkajian Puisi</w:t>
      </w:r>
      <w:r>
        <w:rPr>
          <w:i/>
        </w:rPr>
        <w:t xml:space="preserve"> (Cetakan ke-13)</w:t>
      </w:r>
      <w:r w:rsidRPr="00D62926">
        <w:t>. Yogyakarta: Gadjah Mada University Press.</w:t>
      </w:r>
    </w:p>
    <w:p w:rsidR="00C256AD" w:rsidRDefault="00C256AD" w:rsidP="00680066">
      <w:pPr>
        <w:ind w:left="709" w:hanging="709"/>
        <w:jc w:val="both"/>
      </w:pPr>
    </w:p>
    <w:p w:rsidR="00680066" w:rsidRDefault="00680066" w:rsidP="00680066">
      <w:pPr>
        <w:ind w:left="709" w:hanging="709"/>
        <w:jc w:val="both"/>
      </w:pPr>
      <w:r w:rsidRPr="00E233C9">
        <w:rPr>
          <w:strike/>
        </w:rPr>
        <w:t xml:space="preserve">            </w:t>
      </w:r>
      <w:r w:rsidRPr="00D62926">
        <w:t xml:space="preserve">. 2012. </w:t>
      </w:r>
      <w:r w:rsidRPr="00D62926">
        <w:rPr>
          <w:i/>
        </w:rPr>
        <w:t>Beberapa Teori Sastra, Metode Kritik, dan Penerapannya</w:t>
      </w:r>
      <w:r>
        <w:rPr>
          <w:i/>
        </w:rPr>
        <w:t xml:space="preserve"> (Cetakan ke-9)</w:t>
      </w:r>
      <w:r w:rsidRPr="00D62926">
        <w:t>. Yogyakarta: Gadjah Mada University Press.</w:t>
      </w:r>
    </w:p>
    <w:p w:rsidR="00C256AD" w:rsidRDefault="00C256AD" w:rsidP="00680066">
      <w:pPr>
        <w:ind w:left="709" w:hanging="709"/>
        <w:jc w:val="both"/>
      </w:pPr>
    </w:p>
    <w:p w:rsidR="00680066" w:rsidRDefault="00680066" w:rsidP="00680066">
      <w:pPr>
        <w:ind w:left="709" w:hanging="709"/>
        <w:jc w:val="both"/>
      </w:pPr>
      <w:r w:rsidRPr="00E233C9">
        <w:rPr>
          <w:strike/>
        </w:rPr>
        <w:t xml:space="preserve">            </w:t>
      </w:r>
      <w:r w:rsidRPr="00D62926">
        <w:t>.</w:t>
      </w:r>
      <w:r>
        <w:t xml:space="preserve"> 1999. “</w:t>
      </w:r>
      <w:r w:rsidRPr="00545695">
        <w:t>Semiotika: Teori, Metode, dan Penerapannya dalam Pemaknaan Sastra</w:t>
      </w:r>
      <w:r>
        <w:t xml:space="preserve">”, dalam </w:t>
      </w:r>
      <w:r w:rsidRPr="00D67BEF">
        <w:rPr>
          <w:i/>
        </w:rPr>
        <w:t>Jurnal Humaniora</w:t>
      </w:r>
      <w:r>
        <w:t xml:space="preserve"> No. 10 Januari – April 1999: 76 – 84.</w:t>
      </w:r>
    </w:p>
    <w:p w:rsidR="00C256AD" w:rsidRDefault="00C256AD" w:rsidP="00680066">
      <w:pPr>
        <w:ind w:left="709" w:hanging="709"/>
        <w:jc w:val="both"/>
      </w:pPr>
    </w:p>
    <w:p w:rsidR="00680066" w:rsidRDefault="00680066" w:rsidP="00680066">
      <w:pPr>
        <w:ind w:left="709" w:hanging="709"/>
        <w:jc w:val="both"/>
      </w:pPr>
      <w:r>
        <w:t xml:space="preserve">Putrayasa, Ida Bagus. 2013. </w:t>
      </w:r>
      <w:r>
        <w:rPr>
          <w:i/>
        </w:rPr>
        <w:t>Landasan Pembelajaran</w:t>
      </w:r>
      <w:r>
        <w:t>. Singaraja – Bali: Undiksha Press.</w:t>
      </w:r>
    </w:p>
    <w:p w:rsidR="00C256AD" w:rsidRDefault="00C256AD" w:rsidP="00680066">
      <w:pPr>
        <w:ind w:left="709" w:hanging="709"/>
        <w:jc w:val="both"/>
      </w:pPr>
    </w:p>
    <w:p w:rsidR="00680066" w:rsidRDefault="00680066" w:rsidP="00680066">
      <w:pPr>
        <w:ind w:left="709" w:hanging="709"/>
        <w:jc w:val="both"/>
      </w:pPr>
      <w:r>
        <w:t>Rahman, Muh. Arif. 1999. “</w:t>
      </w:r>
      <w:r w:rsidRPr="00D67BEF">
        <w:t>Semiotika sebagai Teori Membaca dan Problemnya: Sebuah Catatan Singkat</w:t>
      </w:r>
      <w:r>
        <w:t xml:space="preserve">”, dalam </w:t>
      </w:r>
      <w:r w:rsidRPr="00D67BEF">
        <w:rPr>
          <w:i/>
        </w:rPr>
        <w:t>Jurnal Humaniora</w:t>
      </w:r>
      <w:r>
        <w:t xml:space="preserve"> No. 11 Mei – Agustus 1999:66 – 73.</w:t>
      </w:r>
    </w:p>
    <w:p w:rsidR="00C256AD" w:rsidRPr="00756D2F" w:rsidRDefault="00C256AD" w:rsidP="00680066">
      <w:pPr>
        <w:ind w:left="709" w:hanging="709"/>
        <w:jc w:val="both"/>
      </w:pPr>
    </w:p>
    <w:p w:rsidR="00680066" w:rsidRDefault="00680066" w:rsidP="00680066">
      <w:pPr>
        <w:ind w:left="709" w:hanging="709"/>
        <w:jc w:val="both"/>
      </w:pPr>
      <w:r w:rsidRPr="00D62926">
        <w:t xml:space="preserve">Ratna, Nyoman Kutha. 2012. </w:t>
      </w:r>
      <w:r w:rsidRPr="00D62926">
        <w:rPr>
          <w:i/>
        </w:rPr>
        <w:t>Teori, Metode, dan Teknik Penelitian Sastra</w:t>
      </w:r>
      <w:r>
        <w:rPr>
          <w:i/>
        </w:rPr>
        <w:t xml:space="preserve"> (Cetakan ke-11)</w:t>
      </w:r>
      <w:r w:rsidRPr="00D62926">
        <w:t>. Yogyakarta: Pustaka Pelajar.</w:t>
      </w:r>
    </w:p>
    <w:p w:rsidR="00C256AD" w:rsidRPr="00D62926" w:rsidRDefault="00C256AD" w:rsidP="00680066">
      <w:pPr>
        <w:ind w:left="709" w:hanging="709"/>
        <w:jc w:val="both"/>
      </w:pPr>
    </w:p>
    <w:p w:rsidR="00680066" w:rsidRDefault="00680066" w:rsidP="00680066">
      <w:pPr>
        <w:spacing w:line="360" w:lineRule="auto"/>
        <w:ind w:left="709" w:hanging="709"/>
        <w:jc w:val="both"/>
      </w:pPr>
      <w:r w:rsidRPr="00E233C9">
        <w:rPr>
          <w:strike/>
        </w:rPr>
        <w:t xml:space="preserve">            </w:t>
      </w:r>
      <w:r w:rsidRPr="00D62926">
        <w:t xml:space="preserve">. 2010. </w:t>
      </w:r>
      <w:r w:rsidRPr="00D62926">
        <w:rPr>
          <w:i/>
        </w:rPr>
        <w:t>Metodologi Penelitian</w:t>
      </w:r>
      <w:r w:rsidRPr="00D62926">
        <w:t>. Yogyakarta: Pustaka Pelajar.</w:t>
      </w:r>
    </w:p>
    <w:p w:rsidR="00680066" w:rsidRDefault="00680066" w:rsidP="00680066">
      <w:pPr>
        <w:spacing w:line="360" w:lineRule="auto"/>
        <w:ind w:left="709" w:hanging="709"/>
        <w:jc w:val="both"/>
      </w:pPr>
      <w:r w:rsidRPr="00E233C9">
        <w:rPr>
          <w:strike/>
        </w:rPr>
        <w:t xml:space="preserve">            </w:t>
      </w:r>
      <w:r w:rsidRPr="00D62926">
        <w:t>.</w:t>
      </w:r>
      <w:r>
        <w:t xml:space="preserve"> 2011. </w:t>
      </w:r>
      <w:r>
        <w:rPr>
          <w:i/>
        </w:rPr>
        <w:t>Antropologi Sastra</w:t>
      </w:r>
      <w:r>
        <w:t xml:space="preserve">. </w:t>
      </w:r>
      <w:r w:rsidRPr="00D62926">
        <w:t>Yogyakarta: Pustaka Pelajar.</w:t>
      </w:r>
    </w:p>
    <w:p w:rsidR="00680066" w:rsidRDefault="00680066" w:rsidP="00680066">
      <w:pPr>
        <w:ind w:left="709" w:hanging="709"/>
        <w:jc w:val="both"/>
      </w:pPr>
      <w:r w:rsidRPr="00E233C9">
        <w:rPr>
          <w:strike/>
        </w:rPr>
        <w:t xml:space="preserve">            </w:t>
      </w:r>
      <w:r>
        <w:t xml:space="preserve">. 2014. </w:t>
      </w:r>
      <w:r>
        <w:rPr>
          <w:i/>
        </w:rPr>
        <w:t>Stilistika: Kajian Puitika Bahasa, Sastra, dan Budaya (cetakan ke-2)</w:t>
      </w:r>
      <w:r>
        <w:t>. Yogyakarta: Pustaka Pelajar.</w:t>
      </w:r>
    </w:p>
    <w:p w:rsidR="00C256AD" w:rsidRDefault="00C256AD" w:rsidP="00680066">
      <w:pPr>
        <w:ind w:left="709" w:hanging="709"/>
        <w:jc w:val="both"/>
      </w:pPr>
    </w:p>
    <w:p w:rsidR="00663E05" w:rsidRDefault="00663E05" w:rsidP="00680066">
      <w:pPr>
        <w:spacing w:line="360" w:lineRule="auto"/>
        <w:ind w:left="709" w:hanging="709"/>
        <w:jc w:val="both"/>
        <w:rPr>
          <w:lang w:val="sv-SE"/>
        </w:rPr>
        <w:sectPr w:rsidR="00663E05" w:rsidSect="00663E05">
          <w:type w:val="continuous"/>
          <w:pgSz w:w="11906" w:h="16838" w:code="9"/>
          <w:pgMar w:top="2268" w:right="1701" w:bottom="1701" w:left="2268" w:header="709" w:footer="709" w:gutter="0"/>
          <w:pgNumType w:start="1"/>
          <w:cols w:space="708"/>
          <w:titlePg/>
          <w:docGrid w:linePitch="360"/>
        </w:sectPr>
      </w:pPr>
    </w:p>
    <w:p w:rsidR="00680066" w:rsidRPr="008211DB" w:rsidRDefault="00680066" w:rsidP="00680066">
      <w:pPr>
        <w:spacing w:line="360" w:lineRule="auto"/>
        <w:ind w:left="709" w:hanging="709"/>
        <w:jc w:val="both"/>
        <w:rPr>
          <w:lang w:val="sv-SE"/>
        </w:rPr>
      </w:pPr>
      <w:r>
        <w:rPr>
          <w:lang w:val="sv-SE"/>
        </w:rPr>
        <w:lastRenderedPageBreak/>
        <w:t xml:space="preserve">Sayuti, Suminto A. 2008. </w:t>
      </w:r>
      <w:r>
        <w:rPr>
          <w:i/>
          <w:lang w:val="sv-SE"/>
        </w:rPr>
        <w:t>Berkenalan dengan Puisi</w:t>
      </w:r>
      <w:r>
        <w:rPr>
          <w:lang w:val="sv-SE"/>
        </w:rPr>
        <w:t>. Yogyakarta: Gama Media.</w:t>
      </w:r>
    </w:p>
    <w:p w:rsidR="00680066" w:rsidRDefault="00680066" w:rsidP="00680066">
      <w:pPr>
        <w:ind w:left="709" w:hanging="709"/>
        <w:jc w:val="both"/>
        <w:rPr>
          <w:lang w:val="sv-SE"/>
        </w:rPr>
      </w:pPr>
      <w:r>
        <w:rPr>
          <w:lang w:val="sv-SE"/>
        </w:rPr>
        <w:t xml:space="preserve">Santosa, Puji. 2013. </w:t>
      </w:r>
      <w:r>
        <w:rPr>
          <w:i/>
          <w:lang w:val="sv-SE"/>
        </w:rPr>
        <w:t>Ancangan Semiotika dan Pengkajian Susastra</w:t>
      </w:r>
      <w:r>
        <w:rPr>
          <w:lang w:val="sv-SE"/>
        </w:rPr>
        <w:t>. Bandung: Angkasa.</w:t>
      </w:r>
    </w:p>
    <w:p w:rsidR="00C256AD" w:rsidRDefault="00C256AD" w:rsidP="00680066">
      <w:pPr>
        <w:ind w:left="709" w:hanging="709"/>
        <w:jc w:val="both"/>
        <w:rPr>
          <w:lang w:val="sv-SE"/>
        </w:rPr>
      </w:pPr>
    </w:p>
    <w:p w:rsidR="00680066" w:rsidRDefault="00680066" w:rsidP="00680066">
      <w:pPr>
        <w:ind w:left="709" w:hanging="709"/>
        <w:jc w:val="both"/>
      </w:pPr>
      <w:r w:rsidRPr="0052672B">
        <w:t xml:space="preserve">Sholeh, Moh. dan Musbikin, Imam. 2005. </w:t>
      </w:r>
      <w:r w:rsidRPr="0052672B">
        <w:rPr>
          <w:i/>
        </w:rPr>
        <w:t>Agama sebagai Terapi: Telaah Menuju Ilmu Kedokteran Holistik</w:t>
      </w:r>
      <w:r w:rsidRPr="0052672B">
        <w:t>. Yogyakarta: Pustaka pelajar.</w:t>
      </w:r>
    </w:p>
    <w:p w:rsidR="00C256AD" w:rsidRPr="0052672B" w:rsidRDefault="00C256AD" w:rsidP="00680066">
      <w:pPr>
        <w:ind w:left="709" w:hanging="709"/>
        <w:jc w:val="both"/>
      </w:pPr>
    </w:p>
    <w:p w:rsidR="00680066" w:rsidRDefault="00680066" w:rsidP="00680066">
      <w:pPr>
        <w:ind w:left="709" w:hanging="709"/>
        <w:jc w:val="both"/>
        <w:rPr>
          <w:lang w:val="sv-SE"/>
        </w:rPr>
      </w:pPr>
      <w:r w:rsidRPr="0052672B">
        <w:rPr>
          <w:lang w:val="sv-SE"/>
        </w:rPr>
        <w:t xml:space="preserve">Siswantoro. 2010. </w:t>
      </w:r>
      <w:r w:rsidRPr="0052672B">
        <w:rPr>
          <w:i/>
          <w:lang w:val="sv-SE"/>
        </w:rPr>
        <w:t>Metode Penelitian Sastra: Analisis Struktur Puisi</w:t>
      </w:r>
      <w:r w:rsidRPr="0052672B">
        <w:rPr>
          <w:lang w:val="sv-SE"/>
        </w:rPr>
        <w:t>. Yogyakarta: Pustaka Pelajar.</w:t>
      </w:r>
    </w:p>
    <w:p w:rsidR="00C256AD" w:rsidRDefault="00C256AD" w:rsidP="00680066">
      <w:pPr>
        <w:ind w:left="709" w:hanging="709"/>
        <w:jc w:val="both"/>
        <w:rPr>
          <w:lang w:val="sv-SE"/>
        </w:rPr>
      </w:pPr>
    </w:p>
    <w:p w:rsidR="00680066" w:rsidRDefault="00680066" w:rsidP="00680066">
      <w:pPr>
        <w:autoSpaceDE w:val="0"/>
        <w:autoSpaceDN w:val="0"/>
        <w:adjustRightInd w:val="0"/>
        <w:ind w:left="709" w:hanging="709"/>
        <w:jc w:val="both"/>
      </w:pPr>
      <w:r>
        <w:t xml:space="preserve">Suroso dan Puji Santoso. 2009. </w:t>
      </w:r>
      <w:r>
        <w:rPr>
          <w:i/>
        </w:rPr>
        <w:t>Estetika Sastra, Sastrawan, dan Negara</w:t>
      </w:r>
      <w:r>
        <w:t>. Yogyakarta: Pararaton Publishing.</w:t>
      </w:r>
    </w:p>
    <w:p w:rsidR="00680066" w:rsidRDefault="00680066" w:rsidP="00680066">
      <w:pPr>
        <w:autoSpaceDE w:val="0"/>
        <w:autoSpaceDN w:val="0"/>
        <w:adjustRightInd w:val="0"/>
        <w:ind w:left="709" w:hanging="709"/>
        <w:jc w:val="both"/>
      </w:pPr>
    </w:p>
    <w:p w:rsidR="00680066" w:rsidRDefault="00680066" w:rsidP="00680066">
      <w:pPr>
        <w:autoSpaceDE w:val="0"/>
        <w:autoSpaceDN w:val="0"/>
        <w:adjustRightInd w:val="0"/>
        <w:ind w:left="709" w:hanging="709"/>
        <w:jc w:val="both"/>
      </w:pPr>
      <w:r w:rsidRPr="00D62926">
        <w:t xml:space="preserve">Uniawati. 2007. </w:t>
      </w:r>
      <w:r w:rsidRPr="00F809EB">
        <w:t>“Mantra Melaut Suku Bajo: Interpretasi Semiotika Riffaterre”. Tesis Universit</w:t>
      </w:r>
      <w:r w:rsidRPr="00D62926">
        <w:t>as Diponegoro</w:t>
      </w:r>
      <w:r>
        <w:t xml:space="preserve">, </w:t>
      </w:r>
      <w:r w:rsidRPr="00D62926">
        <w:t>Semarang.</w:t>
      </w:r>
    </w:p>
    <w:p w:rsidR="00680066" w:rsidRDefault="00680066" w:rsidP="00680066">
      <w:pPr>
        <w:autoSpaceDE w:val="0"/>
        <w:autoSpaceDN w:val="0"/>
        <w:adjustRightInd w:val="0"/>
        <w:ind w:left="709" w:hanging="709"/>
        <w:jc w:val="both"/>
      </w:pPr>
    </w:p>
    <w:p w:rsidR="00680066" w:rsidRDefault="00680066" w:rsidP="00680066">
      <w:pPr>
        <w:autoSpaceDE w:val="0"/>
        <w:autoSpaceDN w:val="0"/>
        <w:adjustRightInd w:val="0"/>
        <w:ind w:left="709" w:hanging="709"/>
        <w:jc w:val="both"/>
      </w:pPr>
      <w:r>
        <w:t xml:space="preserve">Usman, Fajri. 2009. </w:t>
      </w:r>
      <w:r w:rsidRPr="00F809EB">
        <w:t>“Tawa dalam Pengobatan Tradisional Minangkabau: Sebuah Kajian Linguistik Antropologi”</w:t>
      </w:r>
      <w:r>
        <w:t>. Disertasi Universitas Udayana, Denpasar.</w:t>
      </w:r>
    </w:p>
    <w:p w:rsidR="00680066" w:rsidRDefault="00680066" w:rsidP="00680066">
      <w:pPr>
        <w:autoSpaceDE w:val="0"/>
        <w:autoSpaceDN w:val="0"/>
        <w:adjustRightInd w:val="0"/>
        <w:ind w:left="709" w:hanging="709"/>
        <w:jc w:val="both"/>
      </w:pPr>
    </w:p>
    <w:p w:rsidR="00680066" w:rsidRPr="00B256A2" w:rsidRDefault="00680066" w:rsidP="00680066">
      <w:pPr>
        <w:autoSpaceDE w:val="0"/>
        <w:autoSpaceDN w:val="0"/>
        <w:adjustRightInd w:val="0"/>
        <w:ind w:left="709" w:hanging="709"/>
        <w:jc w:val="both"/>
      </w:pPr>
      <w:r w:rsidRPr="0052672B">
        <w:t>Uwais, dkk (Red). 2013. “Keutamaan Nabi Muhammad SAW” dalam Buletin As-Sunnah Edisi Nomor 49 Tahun I (</w:t>
      </w:r>
      <w:hyperlink r:id="rId13" w:history="1">
        <w:r w:rsidRPr="0052672B">
          <w:rPr>
            <w:rStyle w:val="Hyperlink"/>
            <w:color w:val="auto"/>
          </w:rPr>
          <w:t>http://sunnah.or.id/</w:t>
        </w:r>
      </w:hyperlink>
      <w:r w:rsidRPr="0052672B">
        <w:t>), diunduh 28 April 2015, pukul 20.10 Wita.</w:t>
      </w:r>
    </w:p>
    <w:p w:rsidR="00680066" w:rsidRDefault="00680066" w:rsidP="00680066">
      <w:pPr>
        <w:autoSpaceDE w:val="0"/>
        <w:autoSpaceDN w:val="0"/>
        <w:adjustRightInd w:val="0"/>
        <w:ind w:left="709" w:hanging="709"/>
        <w:jc w:val="both"/>
      </w:pPr>
    </w:p>
    <w:p w:rsidR="00680066" w:rsidRDefault="00680066" w:rsidP="00680066">
      <w:pPr>
        <w:autoSpaceDE w:val="0"/>
        <w:autoSpaceDN w:val="0"/>
        <w:adjustRightInd w:val="0"/>
        <w:ind w:left="709" w:hanging="709"/>
        <w:jc w:val="both"/>
      </w:pPr>
      <w:r>
        <w:t xml:space="preserve">Wellek, Renne dan Austin Warren. 2014. </w:t>
      </w:r>
      <w:r>
        <w:rPr>
          <w:i/>
        </w:rPr>
        <w:t>Teori Kesusastraan (diindonesiakan oleh Melani Budianta)</w:t>
      </w:r>
      <w:r>
        <w:t>. Jakarta: Kompas Gramedia.</w:t>
      </w:r>
    </w:p>
    <w:p w:rsidR="00680066" w:rsidRDefault="00680066" w:rsidP="00680066">
      <w:pPr>
        <w:autoSpaceDE w:val="0"/>
        <w:autoSpaceDN w:val="0"/>
        <w:adjustRightInd w:val="0"/>
        <w:ind w:left="709" w:hanging="709"/>
        <w:jc w:val="both"/>
      </w:pPr>
    </w:p>
    <w:p w:rsidR="00680066" w:rsidRDefault="00680066" w:rsidP="00680066">
      <w:pPr>
        <w:ind w:left="709" w:hanging="709"/>
        <w:jc w:val="both"/>
      </w:pPr>
      <w:r w:rsidRPr="00E233C9">
        <w:rPr>
          <w:strike/>
        </w:rPr>
        <w:t xml:space="preserve">            </w:t>
      </w:r>
      <w:r>
        <w:t>. 2011. “</w:t>
      </w:r>
      <w:r w:rsidRPr="008C0570">
        <w:t>Suku Bima</w:t>
      </w:r>
      <w:r>
        <w:t xml:space="preserve">” </w:t>
      </w:r>
      <w:r w:rsidRPr="00D00E7B">
        <w:t>(</w:t>
      </w:r>
      <w:r w:rsidRPr="008F1CD8">
        <w:t>http://id.wikipedia.org/wiki/Suku_Bima</w:t>
      </w:r>
      <w:r>
        <w:t>). Diakses Rabu, 22 Oktober 2014 pukul 16.45 Wita.</w:t>
      </w:r>
    </w:p>
    <w:p w:rsidR="00C256AD" w:rsidRDefault="00C256AD" w:rsidP="00680066">
      <w:pPr>
        <w:ind w:left="709" w:hanging="709"/>
        <w:jc w:val="both"/>
      </w:pPr>
    </w:p>
    <w:p w:rsidR="00680066" w:rsidRDefault="00680066" w:rsidP="00680066">
      <w:pPr>
        <w:ind w:left="709" w:hanging="709"/>
        <w:jc w:val="both"/>
      </w:pPr>
      <w:r w:rsidRPr="00E233C9">
        <w:rPr>
          <w:strike/>
        </w:rPr>
        <w:t xml:space="preserve">            </w:t>
      </w:r>
      <w:r>
        <w:t>. 2013. “</w:t>
      </w:r>
      <w:r w:rsidRPr="00DE739D">
        <w:t>Suku Bima</w:t>
      </w:r>
      <w:r>
        <w:rPr>
          <w:i/>
        </w:rPr>
        <w:t xml:space="preserve"> </w:t>
      </w:r>
      <w:r w:rsidRPr="00DE739D">
        <w:t>(</w:t>
      </w:r>
      <w:r>
        <w:rPr>
          <w:i/>
        </w:rPr>
        <w:t>Dou Mbojo</w:t>
      </w:r>
      <w:r w:rsidRPr="00DE739D">
        <w:t>)</w:t>
      </w:r>
      <w:r>
        <w:t>” (</w:t>
      </w:r>
      <w:r w:rsidRPr="004E4283">
        <w:t>http://kebudayaanindonesia.net/kebudayaan/1118/suku-bima-dou-mbojo</w:t>
      </w:r>
      <w:r>
        <w:t>). Diakses Rabu, 22 Oktober 2014 pukul 16.50 Wita).</w:t>
      </w:r>
    </w:p>
    <w:p w:rsidR="00C256AD" w:rsidRDefault="00C256AD" w:rsidP="00680066">
      <w:pPr>
        <w:ind w:left="709" w:hanging="709"/>
        <w:jc w:val="both"/>
      </w:pPr>
    </w:p>
    <w:p w:rsidR="00663E05" w:rsidRDefault="00663E05" w:rsidP="00680066">
      <w:pPr>
        <w:ind w:left="709" w:hanging="709"/>
        <w:jc w:val="both"/>
        <w:rPr>
          <w:u w:val="single"/>
        </w:rPr>
        <w:sectPr w:rsidR="00663E05" w:rsidSect="00663E05">
          <w:type w:val="continuous"/>
          <w:pgSz w:w="11906" w:h="16838" w:code="9"/>
          <w:pgMar w:top="2268" w:right="1701" w:bottom="1701" w:left="2268" w:header="709" w:footer="709" w:gutter="0"/>
          <w:pgNumType w:start="1"/>
          <w:cols w:space="708"/>
          <w:titlePg/>
          <w:docGrid w:linePitch="360"/>
        </w:sectPr>
      </w:pPr>
    </w:p>
    <w:p w:rsidR="00680066" w:rsidRDefault="00680066" w:rsidP="00680066">
      <w:pPr>
        <w:ind w:left="709" w:hanging="709"/>
        <w:jc w:val="both"/>
      </w:pPr>
      <w:r w:rsidRPr="0028294C">
        <w:rPr>
          <w:u w:val="single"/>
        </w:rPr>
        <w:lastRenderedPageBreak/>
        <w:t xml:space="preserve">           </w:t>
      </w:r>
      <w:r>
        <w:t>. 2013. “Laporan Kependudukan Kabupaten Bima” (</w:t>
      </w:r>
      <w:r w:rsidRPr="00EC6C2A">
        <w:t>http://bimakab.bps.go.id/</w:t>
      </w:r>
      <w:r>
        <w:t>). Diakses 6 April 2015 pukul 20.25 Wita.</w:t>
      </w:r>
    </w:p>
    <w:p w:rsidR="00680066" w:rsidRDefault="00680066">
      <w:pPr>
        <w:widowControl/>
        <w:kinsoku/>
      </w:pPr>
    </w:p>
    <w:p w:rsidR="00663E05" w:rsidRDefault="00663E05">
      <w:pPr>
        <w:widowControl/>
        <w:kinsoku/>
      </w:pPr>
    </w:p>
    <w:p w:rsidR="00663E05" w:rsidRDefault="00663E05">
      <w:pPr>
        <w:widowControl/>
        <w:kinsoku/>
      </w:pPr>
    </w:p>
    <w:p w:rsidR="00663E05" w:rsidRDefault="00663E05">
      <w:pPr>
        <w:widowControl/>
        <w:kinsoku/>
      </w:pPr>
    </w:p>
    <w:p w:rsidR="00663E05" w:rsidRDefault="00663E05">
      <w:pPr>
        <w:widowControl/>
        <w:kinsoku/>
      </w:pPr>
    </w:p>
    <w:p w:rsidR="00663E05" w:rsidRDefault="00663E05">
      <w:pPr>
        <w:widowControl/>
        <w:kinsoku/>
      </w:pPr>
    </w:p>
    <w:p w:rsidR="00663E05" w:rsidRDefault="00663E05">
      <w:pPr>
        <w:widowControl/>
        <w:kinsoku/>
      </w:pPr>
    </w:p>
    <w:p w:rsidR="00663E05" w:rsidRDefault="00663E05">
      <w:pPr>
        <w:widowControl/>
        <w:kinsoku/>
      </w:pPr>
    </w:p>
    <w:p w:rsidR="00663E05" w:rsidRDefault="00663E05">
      <w:pPr>
        <w:widowControl/>
        <w:kinsoku/>
      </w:pPr>
    </w:p>
    <w:p w:rsidR="00663E05" w:rsidRDefault="00663E05">
      <w:pPr>
        <w:widowControl/>
        <w:kinsoku/>
      </w:pPr>
    </w:p>
    <w:p w:rsidR="00663E05" w:rsidRDefault="00663E05">
      <w:pPr>
        <w:widowControl/>
        <w:kinsoku/>
      </w:pPr>
    </w:p>
    <w:p w:rsidR="00663E05" w:rsidRDefault="00663E05" w:rsidP="00663E05">
      <w:pPr>
        <w:jc w:val="center"/>
        <w:rPr>
          <w:b/>
        </w:rPr>
        <w:sectPr w:rsidR="00663E05" w:rsidSect="00663E05">
          <w:type w:val="continuous"/>
          <w:pgSz w:w="11906" w:h="16838" w:code="9"/>
          <w:pgMar w:top="2268" w:right="1701" w:bottom="1701" w:left="2268" w:header="709" w:footer="709" w:gutter="0"/>
          <w:pgNumType w:start="1"/>
          <w:cols w:space="708"/>
          <w:titlePg/>
          <w:docGrid w:linePitch="360"/>
        </w:sectPr>
      </w:pPr>
    </w:p>
    <w:p w:rsidR="00663E05" w:rsidRDefault="00663E05" w:rsidP="00663E05">
      <w:pPr>
        <w:rPr>
          <w:b/>
        </w:rPr>
      </w:pPr>
      <w:r>
        <w:rPr>
          <w:b/>
        </w:rPr>
        <w:lastRenderedPageBreak/>
        <w:t>Lampiran 1</w:t>
      </w:r>
    </w:p>
    <w:p w:rsidR="00663E05" w:rsidRDefault="00663E05" w:rsidP="00663E05">
      <w:pPr>
        <w:rPr>
          <w:b/>
        </w:rPr>
      </w:pPr>
    </w:p>
    <w:p w:rsidR="00663E05" w:rsidRPr="00BC789B" w:rsidRDefault="00663E05" w:rsidP="00663E05">
      <w:pPr>
        <w:jc w:val="center"/>
        <w:rPr>
          <w:b/>
        </w:rPr>
      </w:pPr>
      <w:r w:rsidRPr="00BC789B">
        <w:rPr>
          <w:b/>
        </w:rPr>
        <w:t>RANCANGAN JADWAL PENELITIAN</w:t>
      </w:r>
    </w:p>
    <w:p w:rsidR="00663E05" w:rsidRDefault="00663E05" w:rsidP="00663E05">
      <w:pPr>
        <w:jc w:val="center"/>
      </w:pPr>
    </w:p>
    <w:tbl>
      <w:tblPr>
        <w:tblStyle w:val="TableGrid"/>
        <w:tblW w:w="8364" w:type="dxa"/>
        <w:tblInd w:w="-34" w:type="dxa"/>
        <w:tblLayout w:type="fixed"/>
        <w:tblLook w:val="04A0"/>
      </w:tblPr>
      <w:tblGrid>
        <w:gridCol w:w="426"/>
        <w:gridCol w:w="2268"/>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663E05" w:rsidRPr="00D62926" w:rsidTr="008F6D1F">
        <w:trPr>
          <w:trHeight w:val="254"/>
        </w:trPr>
        <w:tc>
          <w:tcPr>
            <w:tcW w:w="426" w:type="dxa"/>
            <w:vMerge w:val="restart"/>
            <w:tcBorders>
              <w:top w:val="single" w:sz="4" w:space="0" w:color="auto"/>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16"/>
                <w:szCs w:val="16"/>
                <w:lang w:val="id-ID"/>
              </w:rPr>
            </w:pPr>
            <w:r w:rsidRPr="00D62926">
              <w:rPr>
                <w:rFonts w:ascii="Times New Roman" w:hAnsi="Times New Roman"/>
                <w:b/>
                <w:sz w:val="16"/>
                <w:szCs w:val="16"/>
                <w:lang w:val="id-ID"/>
              </w:rPr>
              <w:t>No</w:t>
            </w:r>
          </w:p>
        </w:tc>
        <w:tc>
          <w:tcPr>
            <w:tcW w:w="2268" w:type="dxa"/>
            <w:vMerge w:val="restart"/>
            <w:tcBorders>
              <w:lef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Kegiatan</w:t>
            </w:r>
          </w:p>
        </w:tc>
        <w:tc>
          <w:tcPr>
            <w:tcW w:w="1134" w:type="dxa"/>
            <w:gridSpan w:val="4"/>
            <w:tcBorders>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Pr>
                <w:rFonts w:ascii="Times New Roman" w:hAnsi="Times New Roman"/>
                <w:b/>
                <w:sz w:val="20"/>
                <w:szCs w:val="20"/>
              </w:rPr>
              <w:t xml:space="preserve">Maret </w:t>
            </w:r>
          </w:p>
        </w:tc>
        <w:tc>
          <w:tcPr>
            <w:tcW w:w="1134" w:type="dxa"/>
            <w:gridSpan w:val="4"/>
            <w:tcBorders>
              <w:lef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Pr>
                <w:rFonts w:ascii="Times New Roman" w:hAnsi="Times New Roman"/>
                <w:b/>
                <w:sz w:val="20"/>
                <w:szCs w:val="20"/>
              </w:rPr>
              <w:t xml:space="preserve">April </w:t>
            </w:r>
          </w:p>
        </w:tc>
        <w:tc>
          <w:tcPr>
            <w:tcW w:w="1134" w:type="dxa"/>
            <w:gridSpan w:val="4"/>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Pr>
                <w:rFonts w:ascii="Times New Roman" w:hAnsi="Times New Roman"/>
                <w:b/>
                <w:sz w:val="20"/>
                <w:szCs w:val="20"/>
              </w:rPr>
              <w:t>Mei</w:t>
            </w:r>
          </w:p>
        </w:tc>
        <w:tc>
          <w:tcPr>
            <w:tcW w:w="1134" w:type="dxa"/>
            <w:gridSpan w:val="4"/>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Pr>
                <w:rFonts w:ascii="Times New Roman" w:hAnsi="Times New Roman"/>
                <w:b/>
                <w:sz w:val="20"/>
                <w:szCs w:val="20"/>
              </w:rPr>
              <w:t>Juni</w:t>
            </w:r>
          </w:p>
        </w:tc>
        <w:tc>
          <w:tcPr>
            <w:tcW w:w="1134" w:type="dxa"/>
            <w:gridSpan w:val="4"/>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Pr>
                <w:rFonts w:ascii="Times New Roman" w:hAnsi="Times New Roman"/>
                <w:b/>
                <w:sz w:val="20"/>
                <w:szCs w:val="20"/>
              </w:rPr>
              <w:t>Juli</w:t>
            </w:r>
          </w:p>
        </w:tc>
      </w:tr>
      <w:tr w:rsidR="00663E05" w:rsidRPr="00D62926" w:rsidTr="008F6D1F">
        <w:trPr>
          <w:trHeight w:val="187"/>
        </w:trPr>
        <w:tc>
          <w:tcPr>
            <w:tcW w:w="426" w:type="dxa"/>
            <w:vMerge/>
            <w:tcBorders>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rPr>
                <w:rFonts w:ascii="Times New Roman" w:hAnsi="Times New Roman"/>
                <w:b/>
                <w:sz w:val="20"/>
                <w:szCs w:val="20"/>
              </w:rPr>
            </w:pPr>
          </w:p>
        </w:tc>
        <w:tc>
          <w:tcPr>
            <w:tcW w:w="2268" w:type="dxa"/>
            <w:vMerge/>
            <w:tcBorders>
              <w:lef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rPr>
                <w:rFonts w:ascii="Times New Roman" w:hAnsi="Times New Roman"/>
                <w:b/>
                <w:sz w:val="20"/>
                <w:szCs w:val="20"/>
              </w:rPr>
            </w:pPr>
          </w:p>
        </w:tc>
        <w:tc>
          <w:tcPr>
            <w:tcW w:w="283" w:type="dxa"/>
            <w:tcBorders>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1</w:t>
            </w:r>
          </w:p>
        </w:tc>
        <w:tc>
          <w:tcPr>
            <w:tcW w:w="284" w:type="dxa"/>
            <w:tcBorders>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2</w:t>
            </w:r>
          </w:p>
        </w:tc>
        <w:tc>
          <w:tcPr>
            <w:tcW w:w="283" w:type="dxa"/>
            <w:tcBorders>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3</w:t>
            </w:r>
          </w:p>
        </w:tc>
        <w:tc>
          <w:tcPr>
            <w:tcW w:w="284" w:type="dxa"/>
            <w:tcBorders>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4</w:t>
            </w:r>
          </w:p>
        </w:tc>
        <w:tc>
          <w:tcPr>
            <w:tcW w:w="283" w:type="dxa"/>
            <w:tcBorders>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1</w:t>
            </w:r>
          </w:p>
        </w:tc>
        <w:tc>
          <w:tcPr>
            <w:tcW w:w="284" w:type="dxa"/>
            <w:tcBorders>
              <w:left w:val="single" w:sz="4" w:space="0" w:color="auto"/>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2</w:t>
            </w:r>
          </w:p>
        </w:tc>
        <w:tc>
          <w:tcPr>
            <w:tcW w:w="283" w:type="dxa"/>
            <w:tcBorders>
              <w:left w:val="single" w:sz="4" w:space="0" w:color="auto"/>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3</w:t>
            </w:r>
          </w:p>
        </w:tc>
        <w:tc>
          <w:tcPr>
            <w:tcW w:w="284" w:type="dxa"/>
            <w:tcBorders>
              <w:lef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4</w:t>
            </w:r>
          </w:p>
        </w:tc>
        <w:tc>
          <w:tcPr>
            <w:tcW w:w="283" w:type="dxa"/>
            <w:tcBorders>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1</w:t>
            </w:r>
          </w:p>
        </w:tc>
        <w:tc>
          <w:tcPr>
            <w:tcW w:w="284" w:type="dxa"/>
            <w:tcBorders>
              <w:left w:val="single" w:sz="4" w:space="0" w:color="auto"/>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2</w:t>
            </w:r>
          </w:p>
        </w:tc>
        <w:tc>
          <w:tcPr>
            <w:tcW w:w="283" w:type="dxa"/>
            <w:tcBorders>
              <w:left w:val="single" w:sz="4" w:space="0" w:color="auto"/>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3</w:t>
            </w:r>
          </w:p>
        </w:tc>
        <w:tc>
          <w:tcPr>
            <w:tcW w:w="284" w:type="dxa"/>
            <w:tcBorders>
              <w:lef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4</w:t>
            </w:r>
          </w:p>
        </w:tc>
        <w:tc>
          <w:tcPr>
            <w:tcW w:w="283" w:type="dxa"/>
            <w:tcBorders>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1</w:t>
            </w:r>
          </w:p>
        </w:tc>
        <w:tc>
          <w:tcPr>
            <w:tcW w:w="284" w:type="dxa"/>
            <w:tcBorders>
              <w:left w:val="single" w:sz="4" w:space="0" w:color="auto"/>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2</w:t>
            </w:r>
          </w:p>
        </w:tc>
        <w:tc>
          <w:tcPr>
            <w:tcW w:w="283" w:type="dxa"/>
            <w:tcBorders>
              <w:left w:val="single" w:sz="4" w:space="0" w:color="auto"/>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3</w:t>
            </w:r>
          </w:p>
        </w:tc>
        <w:tc>
          <w:tcPr>
            <w:tcW w:w="284" w:type="dxa"/>
            <w:tcBorders>
              <w:lef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4</w:t>
            </w:r>
          </w:p>
        </w:tc>
        <w:tc>
          <w:tcPr>
            <w:tcW w:w="283" w:type="dxa"/>
            <w:tcBorders>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1</w:t>
            </w:r>
          </w:p>
        </w:tc>
        <w:tc>
          <w:tcPr>
            <w:tcW w:w="284" w:type="dxa"/>
            <w:tcBorders>
              <w:left w:val="single" w:sz="4" w:space="0" w:color="auto"/>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2</w:t>
            </w:r>
          </w:p>
        </w:tc>
        <w:tc>
          <w:tcPr>
            <w:tcW w:w="283" w:type="dxa"/>
            <w:tcBorders>
              <w:left w:val="single" w:sz="4" w:space="0" w:color="auto"/>
              <w:righ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3</w:t>
            </w:r>
          </w:p>
        </w:tc>
        <w:tc>
          <w:tcPr>
            <w:tcW w:w="284" w:type="dxa"/>
            <w:tcBorders>
              <w:left w:val="single" w:sz="4" w:space="0" w:color="auto"/>
            </w:tcBorders>
            <w:shd w:val="clear" w:color="auto" w:fill="D9D9D9" w:themeFill="background1" w:themeFillShade="D9"/>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4</w:t>
            </w:r>
          </w:p>
        </w:tc>
      </w:tr>
      <w:tr w:rsidR="00663E05" w:rsidRPr="00D62926" w:rsidTr="008F6D1F">
        <w:trPr>
          <w:trHeight w:val="220"/>
        </w:trPr>
        <w:tc>
          <w:tcPr>
            <w:tcW w:w="426" w:type="dxa"/>
            <w:tcBorders>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lang w:val="id-ID"/>
              </w:rPr>
            </w:pPr>
            <w:r w:rsidRPr="00D62926">
              <w:rPr>
                <w:rFonts w:ascii="Times New Roman" w:hAnsi="Times New Roman"/>
                <w:sz w:val="20"/>
                <w:szCs w:val="20"/>
                <w:lang w:val="id-ID"/>
              </w:rPr>
              <w:t>1</w:t>
            </w:r>
          </w:p>
        </w:tc>
        <w:tc>
          <w:tcPr>
            <w:tcW w:w="2268" w:type="dxa"/>
            <w:tcBorders>
              <w:lef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rPr>
            </w:pPr>
            <w:r w:rsidRPr="00D62926">
              <w:rPr>
                <w:rFonts w:ascii="Times New Roman" w:hAnsi="Times New Roman"/>
                <w:sz w:val="20"/>
                <w:szCs w:val="20"/>
              </w:rPr>
              <w:t>Penyusunan Proposal</w:t>
            </w:r>
          </w:p>
        </w:tc>
        <w:tc>
          <w:tcPr>
            <w:tcW w:w="283" w:type="dxa"/>
            <w:tcBorders>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4" w:type="dxa"/>
            <w:tcBorders>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bottom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r>
      <w:tr w:rsidR="00663E05" w:rsidRPr="00D62926" w:rsidTr="008F6D1F">
        <w:trPr>
          <w:trHeight w:val="140"/>
        </w:trPr>
        <w:tc>
          <w:tcPr>
            <w:tcW w:w="426" w:type="dxa"/>
            <w:tcBorders>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lang w:val="id-ID"/>
              </w:rPr>
            </w:pPr>
            <w:r w:rsidRPr="00D62926">
              <w:rPr>
                <w:rFonts w:ascii="Times New Roman" w:hAnsi="Times New Roman"/>
                <w:sz w:val="20"/>
                <w:szCs w:val="20"/>
                <w:lang w:val="id-ID"/>
              </w:rPr>
              <w:t>2</w:t>
            </w:r>
          </w:p>
        </w:tc>
        <w:tc>
          <w:tcPr>
            <w:tcW w:w="2268" w:type="dxa"/>
            <w:tcBorders>
              <w:left w:val="single" w:sz="4" w:space="0" w:color="auto"/>
            </w:tcBorders>
            <w:vAlign w:val="center"/>
          </w:tcPr>
          <w:p w:rsidR="00663E05" w:rsidRPr="004A53FD" w:rsidRDefault="00663E05" w:rsidP="008F6D1F">
            <w:pPr>
              <w:pStyle w:val="ListParagraph"/>
              <w:spacing w:line="360" w:lineRule="auto"/>
              <w:ind w:left="0"/>
              <w:rPr>
                <w:rFonts w:ascii="Times New Roman" w:hAnsi="Times New Roman"/>
                <w:sz w:val="20"/>
                <w:szCs w:val="20"/>
              </w:rPr>
            </w:pPr>
            <w:r>
              <w:rPr>
                <w:rFonts w:ascii="Times New Roman" w:hAnsi="Times New Roman"/>
                <w:sz w:val="20"/>
                <w:szCs w:val="20"/>
              </w:rPr>
              <w:t>Konsultasi Proposal</w:t>
            </w: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3" w:type="dxa"/>
            <w:tcBorders>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4" w:type="dxa"/>
            <w:tcBorders>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r>
      <w:tr w:rsidR="00663E05" w:rsidRPr="00D62926" w:rsidTr="008F6D1F">
        <w:trPr>
          <w:trHeight w:val="216"/>
        </w:trPr>
        <w:tc>
          <w:tcPr>
            <w:tcW w:w="426" w:type="dxa"/>
            <w:tcBorders>
              <w:right w:val="single" w:sz="4" w:space="0" w:color="auto"/>
            </w:tcBorders>
            <w:vAlign w:val="center"/>
          </w:tcPr>
          <w:p w:rsidR="00663E05" w:rsidRPr="004A53FD" w:rsidRDefault="00663E05" w:rsidP="008F6D1F">
            <w:pPr>
              <w:pStyle w:val="ListParagraph"/>
              <w:spacing w:line="360" w:lineRule="auto"/>
              <w:ind w:left="0"/>
              <w:rPr>
                <w:rFonts w:ascii="Times New Roman" w:hAnsi="Times New Roman"/>
                <w:sz w:val="20"/>
                <w:szCs w:val="20"/>
              </w:rPr>
            </w:pPr>
            <w:r>
              <w:rPr>
                <w:rFonts w:ascii="Times New Roman" w:hAnsi="Times New Roman"/>
                <w:sz w:val="20"/>
                <w:szCs w:val="20"/>
              </w:rPr>
              <w:t>3</w:t>
            </w:r>
          </w:p>
        </w:tc>
        <w:tc>
          <w:tcPr>
            <w:tcW w:w="2268" w:type="dxa"/>
            <w:tcBorders>
              <w:lef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lang w:val="id-ID"/>
              </w:rPr>
            </w:pPr>
            <w:r w:rsidRPr="00D62926">
              <w:rPr>
                <w:rFonts w:ascii="Times New Roman" w:hAnsi="Times New Roman"/>
                <w:sz w:val="20"/>
                <w:szCs w:val="20"/>
              </w:rPr>
              <w:t>Ujian Proposal</w:t>
            </w: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r>
      <w:tr w:rsidR="00663E05" w:rsidRPr="00D62926" w:rsidTr="008F6D1F">
        <w:trPr>
          <w:trHeight w:val="118"/>
        </w:trPr>
        <w:tc>
          <w:tcPr>
            <w:tcW w:w="426" w:type="dxa"/>
            <w:vMerge w:val="restart"/>
            <w:tcBorders>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rPr>
            </w:pPr>
            <w:r>
              <w:rPr>
                <w:rFonts w:ascii="Times New Roman" w:hAnsi="Times New Roman"/>
                <w:sz w:val="20"/>
                <w:szCs w:val="20"/>
              </w:rPr>
              <w:t>4</w:t>
            </w:r>
          </w:p>
        </w:tc>
        <w:tc>
          <w:tcPr>
            <w:tcW w:w="2268" w:type="dxa"/>
            <w:tcBorders>
              <w:left w:val="single" w:sz="4" w:space="0" w:color="auto"/>
              <w:bottom w:val="single" w:sz="4" w:space="0" w:color="auto"/>
            </w:tcBorders>
            <w:shd w:val="clear" w:color="auto" w:fill="92D050"/>
            <w:vAlign w:val="center"/>
          </w:tcPr>
          <w:p w:rsidR="00663E05" w:rsidRPr="00D62926" w:rsidRDefault="00663E05" w:rsidP="008F6D1F">
            <w:pPr>
              <w:pStyle w:val="ListParagraph"/>
              <w:spacing w:line="360" w:lineRule="auto"/>
              <w:ind w:left="0"/>
              <w:rPr>
                <w:rFonts w:ascii="Times New Roman" w:hAnsi="Times New Roman"/>
                <w:sz w:val="20"/>
                <w:szCs w:val="20"/>
                <w:lang w:val="id-ID"/>
              </w:rPr>
            </w:pPr>
            <w:r w:rsidRPr="00D62926">
              <w:rPr>
                <w:rFonts w:ascii="Times New Roman" w:hAnsi="Times New Roman"/>
                <w:sz w:val="20"/>
                <w:szCs w:val="20"/>
                <w:lang w:val="id-ID"/>
              </w:rPr>
              <w:t>Pengumpulan Data:</w:t>
            </w:r>
          </w:p>
        </w:tc>
        <w:tc>
          <w:tcPr>
            <w:tcW w:w="283" w:type="dxa"/>
            <w:tcBorders>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bottom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left w:val="single" w:sz="4" w:space="0" w:color="auto"/>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bottom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bottom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bottom w:val="single" w:sz="4" w:space="0" w:color="auto"/>
              <w:right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bottom w:val="single" w:sz="4" w:space="0" w:color="auto"/>
            </w:tcBorders>
            <w:shd w:val="clear" w:color="auto" w:fill="92D05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r>
      <w:tr w:rsidR="00663E05" w:rsidRPr="00D62926" w:rsidTr="008F6D1F">
        <w:trPr>
          <w:trHeight w:val="194"/>
        </w:trPr>
        <w:tc>
          <w:tcPr>
            <w:tcW w:w="426" w:type="dxa"/>
            <w:vMerge/>
            <w:tcBorders>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lang w:val="id-ID"/>
              </w:rPr>
            </w:pPr>
          </w:p>
        </w:tc>
        <w:tc>
          <w:tcPr>
            <w:tcW w:w="2268" w:type="dxa"/>
            <w:tcBorders>
              <w:top w:val="single" w:sz="4" w:space="0" w:color="auto"/>
              <w:left w:val="single" w:sz="4" w:space="0" w:color="auto"/>
              <w:bottom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lang w:val="id-ID"/>
              </w:rPr>
            </w:pPr>
            <w:r w:rsidRPr="00D62926">
              <w:rPr>
                <w:rFonts w:ascii="Times New Roman" w:hAnsi="Times New Roman"/>
                <w:sz w:val="20"/>
                <w:szCs w:val="20"/>
              </w:rPr>
              <w:t>a</w:t>
            </w:r>
            <w:r w:rsidRPr="00D62926">
              <w:rPr>
                <w:rFonts w:ascii="Times New Roman" w:hAnsi="Times New Roman"/>
                <w:sz w:val="20"/>
                <w:szCs w:val="20"/>
                <w:lang w:val="id-ID"/>
              </w:rPr>
              <w:t xml:space="preserve">. </w:t>
            </w:r>
            <w:r w:rsidRPr="00D62926">
              <w:rPr>
                <w:rFonts w:ascii="Times New Roman" w:hAnsi="Times New Roman"/>
                <w:sz w:val="20"/>
                <w:szCs w:val="20"/>
              </w:rPr>
              <w:t>Perekaman</w:t>
            </w: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bottom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4" w:type="dxa"/>
            <w:tcBorders>
              <w:top w:val="single" w:sz="4" w:space="0" w:color="auto"/>
              <w:left w:val="single" w:sz="4" w:space="0" w:color="auto"/>
              <w:bottom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4" w:type="dxa"/>
            <w:tcBorders>
              <w:top w:val="single" w:sz="4" w:space="0" w:color="auto"/>
              <w:left w:val="single" w:sz="4" w:space="0" w:color="auto"/>
              <w:bottom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r>
      <w:tr w:rsidR="00663E05" w:rsidRPr="00D62926" w:rsidTr="008F6D1F">
        <w:trPr>
          <w:trHeight w:val="113"/>
        </w:trPr>
        <w:tc>
          <w:tcPr>
            <w:tcW w:w="426" w:type="dxa"/>
            <w:vMerge/>
            <w:tcBorders>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lang w:val="id-ID"/>
              </w:rPr>
            </w:pPr>
          </w:p>
        </w:tc>
        <w:tc>
          <w:tcPr>
            <w:tcW w:w="2268" w:type="dxa"/>
            <w:tcBorders>
              <w:top w:val="single" w:sz="4" w:space="0" w:color="auto"/>
              <w:left w:val="single" w:sz="4" w:space="0" w:color="auto"/>
              <w:bottom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rPr>
            </w:pPr>
            <w:r w:rsidRPr="00D62926">
              <w:rPr>
                <w:rFonts w:ascii="Times New Roman" w:hAnsi="Times New Roman"/>
                <w:sz w:val="20"/>
                <w:szCs w:val="20"/>
              </w:rPr>
              <w:t>b</w:t>
            </w:r>
            <w:r w:rsidRPr="00D62926">
              <w:rPr>
                <w:rFonts w:ascii="Times New Roman" w:hAnsi="Times New Roman"/>
                <w:sz w:val="20"/>
                <w:szCs w:val="20"/>
                <w:lang w:val="id-ID"/>
              </w:rPr>
              <w:t xml:space="preserve">. </w:t>
            </w:r>
            <w:r w:rsidRPr="00D62926">
              <w:rPr>
                <w:rFonts w:ascii="Times New Roman" w:hAnsi="Times New Roman"/>
                <w:sz w:val="20"/>
                <w:szCs w:val="20"/>
              </w:rPr>
              <w:t>Wawancara</w:t>
            </w: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bottom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4" w:type="dxa"/>
            <w:tcBorders>
              <w:top w:val="single" w:sz="4" w:space="0" w:color="auto"/>
              <w:left w:val="single" w:sz="4" w:space="0" w:color="auto"/>
              <w:bottom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4" w:type="dxa"/>
            <w:tcBorders>
              <w:top w:val="single" w:sz="4" w:space="0" w:color="auto"/>
              <w:left w:val="single" w:sz="4" w:space="0" w:color="auto"/>
              <w:bottom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r>
      <w:tr w:rsidR="00663E05" w:rsidRPr="00D62926" w:rsidTr="008F6D1F">
        <w:trPr>
          <w:trHeight w:val="60"/>
        </w:trPr>
        <w:tc>
          <w:tcPr>
            <w:tcW w:w="426" w:type="dxa"/>
            <w:vMerge/>
            <w:tcBorders>
              <w:bottom w:val="single" w:sz="4" w:space="0" w:color="auto"/>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lang w:val="id-ID"/>
              </w:rPr>
            </w:pPr>
          </w:p>
        </w:tc>
        <w:tc>
          <w:tcPr>
            <w:tcW w:w="2268" w:type="dxa"/>
            <w:tcBorders>
              <w:top w:val="single" w:sz="4" w:space="0" w:color="auto"/>
              <w:left w:val="single" w:sz="4" w:space="0" w:color="auto"/>
              <w:bottom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rPr>
            </w:pPr>
            <w:r w:rsidRPr="00D62926">
              <w:rPr>
                <w:rFonts w:ascii="Times New Roman" w:hAnsi="Times New Roman"/>
                <w:sz w:val="20"/>
                <w:szCs w:val="20"/>
              </w:rPr>
              <w:t>c</w:t>
            </w:r>
            <w:r w:rsidRPr="00D62926">
              <w:rPr>
                <w:rFonts w:ascii="Times New Roman" w:hAnsi="Times New Roman"/>
                <w:sz w:val="20"/>
                <w:szCs w:val="20"/>
                <w:lang w:val="id-ID"/>
              </w:rPr>
              <w:t>. Dokumentasi</w:t>
            </w: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bottom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4" w:type="dxa"/>
            <w:tcBorders>
              <w:top w:val="single" w:sz="4" w:space="0" w:color="auto"/>
              <w:left w:val="single" w:sz="4" w:space="0" w:color="auto"/>
              <w:bottom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3" w:type="dxa"/>
            <w:tcBorders>
              <w:top w:val="single" w:sz="4" w:space="0" w:color="auto"/>
              <w:left w:val="single" w:sz="4" w:space="0" w:color="auto"/>
              <w:bottom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4" w:type="dxa"/>
            <w:tcBorders>
              <w:top w:val="single" w:sz="4" w:space="0" w:color="auto"/>
              <w:left w:val="single" w:sz="4" w:space="0" w:color="auto"/>
              <w:bottom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top w:val="single" w:sz="4" w:space="0" w:color="auto"/>
              <w:left w:val="single" w:sz="4" w:space="0" w:color="auto"/>
              <w:bottom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top w:val="single" w:sz="4" w:space="0" w:color="auto"/>
              <w:left w:val="single" w:sz="4" w:space="0" w:color="auto"/>
              <w:bottom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top w:val="single" w:sz="4" w:space="0" w:color="auto"/>
              <w:left w:val="single" w:sz="4" w:space="0" w:color="auto"/>
              <w:bottom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r>
      <w:tr w:rsidR="00663E05" w:rsidRPr="00D62926" w:rsidTr="008F6D1F">
        <w:tc>
          <w:tcPr>
            <w:tcW w:w="426" w:type="dxa"/>
            <w:vMerge w:val="restart"/>
            <w:tcBorders>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rPr>
            </w:pPr>
            <w:r>
              <w:rPr>
                <w:rFonts w:ascii="Times New Roman" w:hAnsi="Times New Roman"/>
                <w:sz w:val="20"/>
                <w:szCs w:val="20"/>
              </w:rPr>
              <w:t>5</w:t>
            </w:r>
          </w:p>
        </w:tc>
        <w:tc>
          <w:tcPr>
            <w:tcW w:w="2268" w:type="dxa"/>
            <w:tcBorders>
              <w:left w:val="single" w:sz="4" w:space="0" w:color="auto"/>
            </w:tcBorders>
            <w:shd w:val="clear" w:color="auto" w:fill="FFC000"/>
            <w:vAlign w:val="center"/>
          </w:tcPr>
          <w:p w:rsidR="00663E05" w:rsidRPr="00D62926" w:rsidRDefault="00663E05" w:rsidP="008F6D1F">
            <w:pPr>
              <w:pStyle w:val="ListParagraph"/>
              <w:spacing w:line="360" w:lineRule="auto"/>
              <w:ind w:left="0"/>
              <w:rPr>
                <w:rFonts w:ascii="Times New Roman" w:hAnsi="Times New Roman"/>
                <w:sz w:val="20"/>
                <w:szCs w:val="20"/>
                <w:lang w:val="id-ID"/>
              </w:rPr>
            </w:pPr>
            <w:r w:rsidRPr="00D62926">
              <w:rPr>
                <w:rFonts w:ascii="Times New Roman" w:hAnsi="Times New Roman"/>
                <w:sz w:val="20"/>
                <w:szCs w:val="20"/>
                <w:lang w:val="id-ID"/>
              </w:rPr>
              <w:t xml:space="preserve">Penganalisisan Data: </w:t>
            </w:r>
          </w:p>
        </w:tc>
        <w:tc>
          <w:tcPr>
            <w:tcW w:w="283" w:type="dxa"/>
            <w:tcBorders>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shd w:val="clear" w:color="auto" w:fill="FFC00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r>
      <w:tr w:rsidR="00663E05" w:rsidRPr="00D62926" w:rsidTr="008F6D1F">
        <w:trPr>
          <w:trHeight w:val="76"/>
        </w:trPr>
        <w:tc>
          <w:tcPr>
            <w:tcW w:w="426" w:type="dxa"/>
            <w:vMerge/>
            <w:tcBorders>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rPr>
            </w:pPr>
          </w:p>
        </w:tc>
        <w:tc>
          <w:tcPr>
            <w:tcW w:w="2268" w:type="dxa"/>
            <w:tcBorders>
              <w:left w:val="single" w:sz="4" w:space="0" w:color="auto"/>
            </w:tcBorders>
            <w:vAlign w:val="center"/>
          </w:tcPr>
          <w:p w:rsidR="00663E05" w:rsidRPr="00D62926" w:rsidRDefault="00663E05" w:rsidP="008F6D1F">
            <w:pPr>
              <w:pStyle w:val="ListParagraph"/>
              <w:ind w:left="34"/>
              <w:rPr>
                <w:rFonts w:ascii="Times New Roman" w:hAnsi="Times New Roman"/>
                <w:sz w:val="20"/>
                <w:szCs w:val="20"/>
                <w:lang w:val="id-ID"/>
              </w:rPr>
            </w:pPr>
            <w:r>
              <w:rPr>
                <w:rFonts w:ascii="Times New Roman" w:hAnsi="Times New Roman"/>
                <w:sz w:val="20"/>
                <w:szCs w:val="20"/>
              </w:rPr>
              <w:t>Ketidaklangsungan Ekspresi</w:t>
            </w: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4" w:type="dxa"/>
            <w:tcBorders>
              <w:lef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3" w:type="dxa"/>
            <w:tcBorders>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r>
      <w:tr w:rsidR="00663E05" w:rsidRPr="00D62926" w:rsidTr="008F6D1F">
        <w:trPr>
          <w:trHeight w:val="138"/>
        </w:trPr>
        <w:tc>
          <w:tcPr>
            <w:tcW w:w="426" w:type="dxa"/>
            <w:vMerge/>
            <w:tcBorders>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rPr>
            </w:pPr>
          </w:p>
        </w:tc>
        <w:tc>
          <w:tcPr>
            <w:tcW w:w="2268" w:type="dxa"/>
            <w:tcBorders>
              <w:left w:val="single" w:sz="4" w:space="0" w:color="auto"/>
            </w:tcBorders>
            <w:vAlign w:val="center"/>
          </w:tcPr>
          <w:p w:rsidR="00663E05" w:rsidRPr="00EA4348" w:rsidRDefault="00663E05" w:rsidP="008F6D1F">
            <w:pPr>
              <w:pStyle w:val="ListParagraph"/>
              <w:ind w:left="34"/>
              <w:rPr>
                <w:rFonts w:ascii="Times New Roman" w:hAnsi="Times New Roman"/>
                <w:sz w:val="20"/>
                <w:szCs w:val="20"/>
              </w:rPr>
            </w:pPr>
            <w:r>
              <w:rPr>
                <w:rFonts w:ascii="Times New Roman" w:hAnsi="Times New Roman"/>
                <w:sz w:val="20"/>
                <w:szCs w:val="20"/>
              </w:rPr>
              <w:t>Hereustik &amp; Hermeneutik</w:t>
            </w: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4" w:type="dxa"/>
            <w:tcBorders>
              <w:lef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3" w:type="dxa"/>
            <w:tcBorders>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r>
      <w:tr w:rsidR="00663E05" w:rsidRPr="00D62926" w:rsidTr="008F6D1F">
        <w:trPr>
          <w:trHeight w:val="262"/>
        </w:trPr>
        <w:tc>
          <w:tcPr>
            <w:tcW w:w="426" w:type="dxa"/>
            <w:vMerge/>
            <w:tcBorders>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rPr>
            </w:pPr>
          </w:p>
        </w:tc>
        <w:tc>
          <w:tcPr>
            <w:tcW w:w="2268" w:type="dxa"/>
            <w:tcBorders>
              <w:left w:val="single" w:sz="4" w:space="0" w:color="auto"/>
            </w:tcBorders>
            <w:vAlign w:val="center"/>
          </w:tcPr>
          <w:p w:rsidR="00663E05" w:rsidRPr="00CF09C1" w:rsidRDefault="00663E05" w:rsidP="008F6D1F">
            <w:pPr>
              <w:ind w:left="34"/>
              <w:rPr>
                <w:sz w:val="20"/>
                <w:szCs w:val="20"/>
                <w:lang w:val="id-ID"/>
              </w:rPr>
            </w:pPr>
            <w:r>
              <w:rPr>
                <w:sz w:val="20"/>
                <w:szCs w:val="20"/>
              </w:rPr>
              <w:t>Matriks</w:t>
            </w: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r w:rsidRPr="00D62926">
              <w:rPr>
                <w:rFonts w:ascii="Times New Roman" w:hAnsi="Times New Roman"/>
                <w:b/>
                <w:sz w:val="20"/>
                <w:szCs w:val="20"/>
              </w:rPr>
              <w:t>x</w:t>
            </w: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r>
      <w:tr w:rsidR="00663E05" w:rsidRPr="00D62926" w:rsidTr="008F6D1F">
        <w:trPr>
          <w:trHeight w:val="226"/>
        </w:trPr>
        <w:tc>
          <w:tcPr>
            <w:tcW w:w="426" w:type="dxa"/>
            <w:vMerge/>
            <w:tcBorders>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rPr>
            </w:pPr>
          </w:p>
        </w:tc>
        <w:tc>
          <w:tcPr>
            <w:tcW w:w="2268" w:type="dxa"/>
            <w:tcBorders>
              <w:left w:val="single" w:sz="4" w:space="0" w:color="auto"/>
            </w:tcBorders>
            <w:vAlign w:val="center"/>
          </w:tcPr>
          <w:p w:rsidR="00663E05" w:rsidRPr="00CF09C1" w:rsidRDefault="00663E05" w:rsidP="008F6D1F">
            <w:pPr>
              <w:ind w:left="34"/>
              <w:rPr>
                <w:sz w:val="20"/>
                <w:szCs w:val="20"/>
                <w:lang w:val="id-ID"/>
              </w:rPr>
            </w:pPr>
            <w:r w:rsidRPr="00CF09C1">
              <w:rPr>
                <w:sz w:val="20"/>
                <w:szCs w:val="20"/>
              </w:rPr>
              <w:t>Relevansi</w:t>
            </w:r>
            <w:r>
              <w:rPr>
                <w:sz w:val="20"/>
                <w:szCs w:val="20"/>
              </w:rPr>
              <w:t xml:space="preserve"> dengan Pembelajaran KDM I</w:t>
            </w: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4" w:type="dxa"/>
            <w:tcBorders>
              <w:left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bottom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r>
      <w:tr w:rsidR="00663E05" w:rsidRPr="00D62926" w:rsidTr="008F6D1F">
        <w:tc>
          <w:tcPr>
            <w:tcW w:w="426" w:type="dxa"/>
            <w:tcBorders>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rPr>
            </w:pPr>
            <w:r>
              <w:rPr>
                <w:rFonts w:ascii="Times New Roman" w:hAnsi="Times New Roman"/>
                <w:sz w:val="20"/>
                <w:szCs w:val="20"/>
              </w:rPr>
              <w:t>6</w:t>
            </w:r>
          </w:p>
        </w:tc>
        <w:tc>
          <w:tcPr>
            <w:tcW w:w="2268" w:type="dxa"/>
            <w:tcBorders>
              <w:left w:val="single" w:sz="4" w:space="0" w:color="auto"/>
            </w:tcBorders>
            <w:vAlign w:val="center"/>
          </w:tcPr>
          <w:p w:rsidR="00663E05" w:rsidRPr="00D62926" w:rsidRDefault="00663E05" w:rsidP="008F6D1F">
            <w:pPr>
              <w:pStyle w:val="ListParagraph"/>
              <w:ind w:left="0"/>
              <w:rPr>
                <w:rFonts w:ascii="Times New Roman" w:hAnsi="Times New Roman"/>
                <w:sz w:val="20"/>
                <w:szCs w:val="20"/>
                <w:lang w:val="id-ID"/>
              </w:rPr>
            </w:pPr>
            <w:r w:rsidRPr="00D62926">
              <w:rPr>
                <w:rFonts w:ascii="Times New Roman" w:hAnsi="Times New Roman"/>
                <w:sz w:val="20"/>
                <w:szCs w:val="20"/>
                <w:lang w:val="id-ID"/>
              </w:rPr>
              <w:t>Penyusunan Laporan Penelitian</w:t>
            </w: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3" w:type="dxa"/>
            <w:tcBorders>
              <w:left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r>
      <w:tr w:rsidR="00663E05" w:rsidRPr="00D62926" w:rsidTr="008F6D1F">
        <w:tc>
          <w:tcPr>
            <w:tcW w:w="426" w:type="dxa"/>
            <w:tcBorders>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rPr>
            </w:pPr>
            <w:r>
              <w:rPr>
                <w:rFonts w:ascii="Times New Roman" w:hAnsi="Times New Roman"/>
                <w:sz w:val="20"/>
                <w:szCs w:val="20"/>
              </w:rPr>
              <w:t>7</w:t>
            </w:r>
          </w:p>
        </w:tc>
        <w:tc>
          <w:tcPr>
            <w:tcW w:w="2268" w:type="dxa"/>
            <w:tcBorders>
              <w:left w:val="single" w:sz="4" w:space="0" w:color="auto"/>
            </w:tcBorders>
            <w:vAlign w:val="center"/>
          </w:tcPr>
          <w:p w:rsidR="00663E05" w:rsidRPr="004A53FD" w:rsidRDefault="00663E05" w:rsidP="008F6D1F">
            <w:pPr>
              <w:pStyle w:val="ListParagraph"/>
              <w:ind w:left="0"/>
              <w:rPr>
                <w:rFonts w:ascii="Times New Roman" w:hAnsi="Times New Roman"/>
                <w:sz w:val="20"/>
                <w:szCs w:val="20"/>
              </w:rPr>
            </w:pPr>
            <w:r>
              <w:rPr>
                <w:rFonts w:ascii="Times New Roman" w:hAnsi="Times New Roman"/>
                <w:sz w:val="20"/>
                <w:szCs w:val="20"/>
              </w:rPr>
              <w:t>Konsultasi Laporan Penelitian</w:t>
            </w: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4" w:type="dxa"/>
            <w:tcBorders>
              <w:lef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3" w:type="dxa"/>
            <w:tcBorders>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4" w:type="dxa"/>
            <w:tcBorders>
              <w:left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3" w:type="dxa"/>
            <w:tcBorders>
              <w:left w:val="single" w:sz="4" w:space="0" w:color="auto"/>
              <w:righ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r>
      <w:tr w:rsidR="00663E05" w:rsidRPr="00D62926" w:rsidTr="008F6D1F">
        <w:tc>
          <w:tcPr>
            <w:tcW w:w="426" w:type="dxa"/>
            <w:tcBorders>
              <w:righ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rPr>
            </w:pPr>
            <w:r>
              <w:rPr>
                <w:rFonts w:ascii="Times New Roman" w:hAnsi="Times New Roman"/>
                <w:sz w:val="20"/>
                <w:szCs w:val="20"/>
              </w:rPr>
              <w:t>8</w:t>
            </w:r>
          </w:p>
        </w:tc>
        <w:tc>
          <w:tcPr>
            <w:tcW w:w="2268" w:type="dxa"/>
            <w:tcBorders>
              <w:left w:val="single" w:sz="4" w:space="0" w:color="auto"/>
            </w:tcBorders>
            <w:vAlign w:val="center"/>
          </w:tcPr>
          <w:p w:rsidR="00663E05" w:rsidRPr="00D62926" w:rsidRDefault="00663E05" w:rsidP="008F6D1F">
            <w:pPr>
              <w:pStyle w:val="ListParagraph"/>
              <w:spacing w:line="360" w:lineRule="auto"/>
              <w:ind w:left="0"/>
              <w:rPr>
                <w:rFonts w:ascii="Times New Roman" w:hAnsi="Times New Roman"/>
                <w:sz w:val="20"/>
                <w:szCs w:val="20"/>
              </w:rPr>
            </w:pPr>
            <w:r w:rsidRPr="00D62926">
              <w:rPr>
                <w:rFonts w:ascii="Times New Roman" w:hAnsi="Times New Roman"/>
                <w:sz w:val="20"/>
                <w:szCs w:val="20"/>
              </w:rPr>
              <w:t>Ujian Tesis</w:t>
            </w: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left w:val="single" w:sz="4" w:space="0" w:color="auto"/>
            </w:tcBorders>
            <w:shd w:val="clear" w:color="auto" w:fill="00B0F0"/>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r w:rsidRPr="00D62926">
              <w:rPr>
                <w:rFonts w:ascii="Times New Roman" w:hAnsi="Times New Roman"/>
                <w:b/>
                <w:sz w:val="20"/>
                <w:szCs w:val="20"/>
                <w:lang w:val="id-ID"/>
              </w:rPr>
              <w:t>x</w:t>
            </w:r>
          </w:p>
        </w:tc>
        <w:tc>
          <w:tcPr>
            <w:tcW w:w="283" w:type="dxa"/>
            <w:tcBorders>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4"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rPr>
            </w:pPr>
          </w:p>
        </w:tc>
        <w:tc>
          <w:tcPr>
            <w:tcW w:w="283" w:type="dxa"/>
            <w:tcBorders>
              <w:left w:val="single" w:sz="4" w:space="0" w:color="auto"/>
              <w:right w:val="single" w:sz="4" w:space="0" w:color="auto"/>
            </w:tcBorders>
            <w:vAlign w:val="center"/>
          </w:tcPr>
          <w:p w:rsidR="00663E05" w:rsidRPr="00D62926" w:rsidRDefault="00663E05" w:rsidP="008F6D1F">
            <w:pPr>
              <w:pStyle w:val="ListParagraph"/>
              <w:spacing w:line="360" w:lineRule="auto"/>
              <w:ind w:left="0"/>
              <w:jc w:val="center"/>
              <w:rPr>
                <w:rFonts w:ascii="Times New Roman" w:hAnsi="Times New Roman"/>
                <w:b/>
                <w:sz w:val="20"/>
                <w:szCs w:val="20"/>
                <w:lang w:val="id-ID"/>
              </w:rPr>
            </w:pPr>
          </w:p>
        </w:tc>
        <w:tc>
          <w:tcPr>
            <w:tcW w:w="284" w:type="dxa"/>
            <w:tcBorders>
              <w:left w:val="single" w:sz="4" w:space="0" w:color="auto"/>
              <w:bottom w:val="single" w:sz="4" w:space="0" w:color="auto"/>
            </w:tcBorders>
          </w:tcPr>
          <w:p w:rsidR="00663E05" w:rsidRPr="00D62926" w:rsidRDefault="00663E05" w:rsidP="008F6D1F">
            <w:pPr>
              <w:spacing w:line="360" w:lineRule="auto"/>
              <w:rPr>
                <w:b/>
                <w:sz w:val="20"/>
                <w:szCs w:val="20"/>
              </w:rPr>
            </w:pPr>
          </w:p>
        </w:tc>
      </w:tr>
    </w:tbl>
    <w:p w:rsidR="00663E05" w:rsidRDefault="00663E05">
      <w:pPr>
        <w:widowControl/>
        <w:kinsoku/>
      </w:pPr>
    </w:p>
    <w:p w:rsidR="00663E05" w:rsidRDefault="00663E05">
      <w:pPr>
        <w:widowControl/>
        <w:kinsoku/>
      </w:pPr>
    </w:p>
    <w:p w:rsidR="00663E05" w:rsidRDefault="00663E05">
      <w:pPr>
        <w:widowControl/>
        <w:kinsoku/>
      </w:pPr>
    </w:p>
    <w:p w:rsidR="00663E05" w:rsidRDefault="00663E05">
      <w:pPr>
        <w:widowControl/>
        <w:kinsoku/>
      </w:pPr>
    </w:p>
    <w:p w:rsidR="00663E05" w:rsidRDefault="00663E05">
      <w:pPr>
        <w:widowControl/>
        <w:kinsoku/>
      </w:pPr>
    </w:p>
    <w:p w:rsidR="00663E05" w:rsidRDefault="00663E05">
      <w:pPr>
        <w:widowControl/>
        <w:kinsoku/>
      </w:pPr>
    </w:p>
    <w:p w:rsidR="00663E05" w:rsidRDefault="00663E05">
      <w:pPr>
        <w:widowControl/>
        <w:kinsoku/>
      </w:pPr>
    </w:p>
    <w:p w:rsidR="00663E05" w:rsidRDefault="00663E05">
      <w:pPr>
        <w:widowControl/>
        <w:kinsoku/>
      </w:pPr>
    </w:p>
    <w:p w:rsidR="0088197C" w:rsidRDefault="0088197C">
      <w:pPr>
        <w:widowControl/>
        <w:kinsoku/>
        <w:rPr>
          <w:b/>
        </w:rPr>
        <w:sectPr w:rsidR="0088197C" w:rsidSect="00663E05">
          <w:type w:val="continuous"/>
          <w:pgSz w:w="11906" w:h="16838" w:code="9"/>
          <w:pgMar w:top="2268" w:right="1701" w:bottom="1701" w:left="2268" w:header="709" w:footer="709" w:gutter="0"/>
          <w:pgNumType w:start="1"/>
          <w:cols w:space="708"/>
          <w:titlePg/>
          <w:docGrid w:linePitch="360"/>
        </w:sectPr>
      </w:pPr>
    </w:p>
    <w:p w:rsidR="00663E05" w:rsidRDefault="0014248D">
      <w:pPr>
        <w:widowControl/>
        <w:kinsoku/>
        <w:rPr>
          <w:b/>
        </w:rPr>
      </w:pPr>
      <w:r>
        <w:rPr>
          <w:b/>
        </w:rPr>
        <w:lastRenderedPageBreak/>
        <w:t>Lampiran 2</w:t>
      </w:r>
    </w:p>
    <w:p w:rsidR="0014248D" w:rsidRDefault="0014248D">
      <w:pPr>
        <w:widowControl/>
        <w:kinsoku/>
        <w:rPr>
          <w:b/>
        </w:rPr>
      </w:pPr>
    </w:p>
    <w:p w:rsidR="00583FF0" w:rsidRDefault="00583FF0" w:rsidP="00583FF0">
      <w:pPr>
        <w:jc w:val="center"/>
        <w:rPr>
          <w:b/>
        </w:rPr>
      </w:pPr>
      <w:r>
        <w:rPr>
          <w:b/>
        </w:rPr>
        <w:t xml:space="preserve">Teks </w:t>
      </w:r>
      <w:r w:rsidRPr="005C724D">
        <w:rPr>
          <w:b/>
        </w:rPr>
        <w:t xml:space="preserve">Mantra </w:t>
      </w:r>
      <w:r w:rsidRPr="005C724D">
        <w:rPr>
          <w:b/>
          <w:i/>
        </w:rPr>
        <w:t>Lo’I Keta</w:t>
      </w:r>
    </w:p>
    <w:p w:rsidR="00583FF0" w:rsidRDefault="00583FF0" w:rsidP="00583FF0">
      <w:pPr>
        <w:jc w:val="both"/>
      </w:pPr>
    </w:p>
    <w:p w:rsidR="00583FF0" w:rsidRPr="009D5D02" w:rsidRDefault="00583FF0" w:rsidP="00583FF0">
      <w:pPr>
        <w:jc w:val="both"/>
        <w:rPr>
          <w:b/>
        </w:rPr>
      </w:pPr>
      <w:r w:rsidRPr="009D5D02">
        <w:rPr>
          <w:b/>
        </w:rPr>
        <w:t>Mantra untuk Obat</w:t>
      </w:r>
      <w:r>
        <w:rPr>
          <w:b/>
        </w:rPr>
        <w:t xml:space="preserve"> (</w:t>
      </w:r>
      <w:r>
        <w:rPr>
          <w:b/>
          <w:i/>
        </w:rPr>
        <w:t>Lo’i</w:t>
      </w:r>
      <w:r>
        <w:rPr>
          <w:b/>
        </w:rPr>
        <w:t>)</w:t>
      </w:r>
    </w:p>
    <w:p w:rsidR="00583FF0" w:rsidRPr="00185FE5" w:rsidRDefault="00583FF0" w:rsidP="00583FF0">
      <w:pPr>
        <w:ind w:left="567"/>
        <w:jc w:val="both"/>
        <w:rPr>
          <w:i/>
        </w:rPr>
      </w:pPr>
      <w:r w:rsidRPr="00185FE5">
        <w:rPr>
          <w:i/>
        </w:rPr>
        <w:t xml:space="preserve">minal mai </w:t>
      </w:r>
    </w:p>
    <w:p w:rsidR="00583FF0" w:rsidRPr="00185FE5" w:rsidRDefault="00583FF0" w:rsidP="00583FF0">
      <w:pPr>
        <w:ind w:left="567"/>
        <w:jc w:val="both"/>
        <w:rPr>
          <w:i/>
        </w:rPr>
      </w:pPr>
      <w:r w:rsidRPr="00185FE5">
        <w:rPr>
          <w:i/>
        </w:rPr>
        <w:t>minal nas</w:t>
      </w:r>
    </w:p>
    <w:p w:rsidR="00583FF0" w:rsidRPr="00185FE5" w:rsidRDefault="00583FF0" w:rsidP="00583FF0">
      <w:pPr>
        <w:ind w:left="567"/>
        <w:jc w:val="both"/>
        <w:rPr>
          <w:i/>
        </w:rPr>
      </w:pPr>
      <w:r w:rsidRPr="00185FE5">
        <w:rPr>
          <w:i/>
        </w:rPr>
        <w:t xml:space="preserve">berkallah </w:t>
      </w:r>
    </w:p>
    <w:p w:rsidR="00583FF0" w:rsidRPr="00185FE5" w:rsidRDefault="00583FF0" w:rsidP="00583FF0">
      <w:pPr>
        <w:ind w:left="567"/>
        <w:jc w:val="both"/>
        <w:rPr>
          <w:i/>
        </w:rPr>
      </w:pPr>
      <w:r w:rsidRPr="00185FE5">
        <w:rPr>
          <w:i/>
        </w:rPr>
        <w:t>berkah Muhammadarasulullah</w:t>
      </w:r>
    </w:p>
    <w:p w:rsidR="00583FF0" w:rsidRPr="00185FE5" w:rsidRDefault="00583FF0" w:rsidP="00583FF0">
      <w:pPr>
        <w:ind w:left="567"/>
        <w:jc w:val="both"/>
        <w:rPr>
          <w:i/>
        </w:rPr>
      </w:pPr>
    </w:p>
    <w:p w:rsidR="00583FF0" w:rsidRPr="00185FE5" w:rsidRDefault="00583FF0" w:rsidP="00583FF0">
      <w:pPr>
        <w:ind w:left="567"/>
        <w:jc w:val="both"/>
        <w:rPr>
          <w:i/>
        </w:rPr>
      </w:pPr>
      <w:r w:rsidRPr="00185FE5">
        <w:rPr>
          <w:i/>
        </w:rPr>
        <w:t xml:space="preserve">mina tula </w:t>
      </w:r>
    </w:p>
    <w:p w:rsidR="00583FF0" w:rsidRPr="00185FE5" w:rsidRDefault="00583FF0" w:rsidP="00583FF0">
      <w:pPr>
        <w:ind w:left="567"/>
        <w:jc w:val="both"/>
        <w:rPr>
          <w:i/>
        </w:rPr>
      </w:pPr>
      <w:r w:rsidRPr="00185FE5">
        <w:rPr>
          <w:i/>
        </w:rPr>
        <w:t>raja tula</w:t>
      </w:r>
    </w:p>
    <w:p w:rsidR="00583FF0" w:rsidRPr="00185FE5" w:rsidRDefault="00583FF0" w:rsidP="00583FF0">
      <w:pPr>
        <w:ind w:left="567"/>
        <w:jc w:val="both"/>
        <w:rPr>
          <w:i/>
        </w:rPr>
      </w:pPr>
      <w:r>
        <w:rPr>
          <w:i/>
        </w:rPr>
        <w:t>bareka laa</w:t>
      </w:r>
      <w:r w:rsidRPr="00185FE5">
        <w:rPr>
          <w:i/>
        </w:rPr>
        <w:t>ila</w:t>
      </w:r>
      <w:r>
        <w:rPr>
          <w:i/>
        </w:rPr>
        <w:t>ha</w:t>
      </w:r>
      <w:r w:rsidRPr="00185FE5">
        <w:rPr>
          <w:i/>
        </w:rPr>
        <w:t>ilallah</w:t>
      </w:r>
    </w:p>
    <w:p w:rsidR="00583FF0" w:rsidRDefault="00583FF0" w:rsidP="00583FF0">
      <w:pPr>
        <w:ind w:left="567"/>
        <w:jc w:val="both"/>
      </w:pPr>
      <w:r w:rsidRPr="00185FE5">
        <w:rPr>
          <w:i/>
        </w:rPr>
        <w:t>bareka Muhammadarasulullah</w:t>
      </w:r>
    </w:p>
    <w:p w:rsidR="00583FF0" w:rsidRDefault="00583FF0" w:rsidP="00583FF0">
      <w:pPr>
        <w:ind w:left="567"/>
        <w:jc w:val="both"/>
      </w:pPr>
    </w:p>
    <w:p w:rsidR="00583FF0" w:rsidRDefault="00583FF0" w:rsidP="00583FF0">
      <w:pPr>
        <w:ind w:left="567"/>
        <w:jc w:val="both"/>
      </w:pPr>
      <w:r>
        <w:t>Terjemahan dalam Bahasa Indonesia:</w:t>
      </w:r>
    </w:p>
    <w:p w:rsidR="00583FF0" w:rsidRPr="005A19C4" w:rsidRDefault="00583FF0" w:rsidP="00583FF0">
      <w:pPr>
        <w:pStyle w:val="ListParagraph"/>
        <w:spacing w:after="0" w:line="240" w:lineRule="auto"/>
        <w:ind w:left="567"/>
        <w:jc w:val="both"/>
        <w:rPr>
          <w:rFonts w:ascii="Times New Roman" w:hAnsi="Times New Roman"/>
          <w:sz w:val="24"/>
          <w:szCs w:val="24"/>
        </w:rPr>
      </w:pPr>
      <w:r w:rsidRPr="005A19C4">
        <w:rPr>
          <w:rFonts w:ascii="Times New Roman" w:hAnsi="Times New Roman"/>
          <w:sz w:val="24"/>
          <w:szCs w:val="24"/>
        </w:rPr>
        <w:t>dari air</w:t>
      </w:r>
    </w:p>
    <w:p w:rsidR="00583FF0" w:rsidRPr="005A19C4" w:rsidRDefault="00583FF0" w:rsidP="00583FF0">
      <w:pPr>
        <w:pStyle w:val="ListParagraph"/>
        <w:spacing w:after="0" w:line="240" w:lineRule="auto"/>
        <w:ind w:left="567"/>
        <w:jc w:val="both"/>
        <w:rPr>
          <w:rFonts w:ascii="Times New Roman" w:hAnsi="Times New Roman"/>
          <w:sz w:val="24"/>
          <w:szCs w:val="24"/>
        </w:rPr>
      </w:pPr>
      <w:r w:rsidRPr="005A19C4">
        <w:rPr>
          <w:rFonts w:ascii="Times New Roman" w:hAnsi="Times New Roman"/>
          <w:sz w:val="24"/>
          <w:szCs w:val="24"/>
        </w:rPr>
        <w:t>dari manusia</w:t>
      </w:r>
    </w:p>
    <w:p w:rsidR="00583FF0" w:rsidRPr="005A19C4" w:rsidRDefault="00583FF0" w:rsidP="00583FF0">
      <w:pPr>
        <w:pStyle w:val="ListParagraph"/>
        <w:spacing w:after="0" w:line="240" w:lineRule="auto"/>
        <w:ind w:left="567"/>
        <w:jc w:val="both"/>
        <w:rPr>
          <w:rFonts w:ascii="Times New Roman" w:hAnsi="Times New Roman"/>
          <w:sz w:val="24"/>
          <w:szCs w:val="24"/>
        </w:rPr>
      </w:pPr>
      <w:r w:rsidRPr="005A19C4">
        <w:rPr>
          <w:rFonts w:ascii="Times New Roman" w:hAnsi="Times New Roman"/>
          <w:sz w:val="24"/>
          <w:szCs w:val="24"/>
        </w:rPr>
        <w:t>berkah Allah</w:t>
      </w:r>
    </w:p>
    <w:p w:rsidR="00583FF0" w:rsidRPr="005A19C4" w:rsidRDefault="00583FF0" w:rsidP="00583FF0">
      <w:pPr>
        <w:pStyle w:val="ListParagraph"/>
        <w:spacing w:after="0" w:line="240" w:lineRule="auto"/>
        <w:ind w:left="567"/>
        <w:jc w:val="both"/>
        <w:rPr>
          <w:rFonts w:ascii="Times New Roman" w:hAnsi="Times New Roman"/>
          <w:sz w:val="24"/>
          <w:szCs w:val="24"/>
        </w:rPr>
      </w:pPr>
      <w:r w:rsidRPr="005A19C4">
        <w:rPr>
          <w:rFonts w:ascii="Times New Roman" w:hAnsi="Times New Roman"/>
          <w:sz w:val="24"/>
          <w:szCs w:val="24"/>
        </w:rPr>
        <w:t>berkah Muhammad utusan Allah</w:t>
      </w:r>
    </w:p>
    <w:p w:rsidR="00583FF0" w:rsidRPr="005A19C4" w:rsidRDefault="00583FF0" w:rsidP="00583FF0">
      <w:pPr>
        <w:pStyle w:val="ListParagraph"/>
        <w:spacing w:after="0" w:line="240" w:lineRule="auto"/>
        <w:ind w:left="567"/>
        <w:jc w:val="both"/>
        <w:rPr>
          <w:rFonts w:ascii="Times New Roman" w:hAnsi="Times New Roman"/>
          <w:sz w:val="24"/>
          <w:szCs w:val="24"/>
        </w:rPr>
      </w:pPr>
    </w:p>
    <w:p w:rsidR="00583FF0" w:rsidRPr="005A19C4" w:rsidRDefault="00583FF0" w:rsidP="00583FF0">
      <w:pPr>
        <w:pStyle w:val="ListParagraph"/>
        <w:spacing w:after="0" w:line="240" w:lineRule="auto"/>
        <w:ind w:left="567"/>
        <w:jc w:val="both"/>
        <w:rPr>
          <w:rFonts w:ascii="Times New Roman" w:hAnsi="Times New Roman"/>
          <w:sz w:val="24"/>
          <w:szCs w:val="24"/>
        </w:rPr>
      </w:pPr>
      <w:r w:rsidRPr="005A19C4">
        <w:rPr>
          <w:rFonts w:ascii="Times New Roman" w:hAnsi="Times New Roman"/>
          <w:sz w:val="24"/>
          <w:szCs w:val="24"/>
        </w:rPr>
        <w:t>minyak tolak</w:t>
      </w:r>
    </w:p>
    <w:p w:rsidR="00583FF0" w:rsidRPr="005A19C4" w:rsidRDefault="00583FF0" w:rsidP="00583FF0">
      <w:pPr>
        <w:pStyle w:val="ListParagraph"/>
        <w:spacing w:after="0" w:line="240" w:lineRule="auto"/>
        <w:ind w:left="567"/>
        <w:jc w:val="both"/>
        <w:rPr>
          <w:rFonts w:ascii="Times New Roman" w:hAnsi="Times New Roman"/>
          <w:sz w:val="24"/>
          <w:szCs w:val="24"/>
        </w:rPr>
      </w:pPr>
      <w:r w:rsidRPr="005A19C4">
        <w:rPr>
          <w:rFonts w:ascii="Times New Roman" w:hAnsi="Times New Roman"/>
          <w:sz w:val="24"/>
          <w:szCs w:val="24"/>
        </w:rPr>
        <w:t>raja tolak</w:t>
      </w:r>
    </w:p>
    <w:p w:rsidR="00583FF0" w:rsidRPr="005A19C4" w:rsidRDefault="00583FF0" w:rsidP="00583FF0">
      <w:pPr>
        <w:pStyle w:val="ListParagraph"/>
        <w:spacing w:after="0" w:line="240" w:lineRule="auto"/>
        <w:ind w:left="567"/>
        <w:jc w:val="both"/>
        <w:rPr>
          <w:rFonts w:ascii="Times New Roman" w:hAnsi="Times New Roman"/>
          <w:sz w:val="24"/>
          <w:szCs w:val="24"/>
        </w:rPr>
      </w:pPr>
      <w:r w:rsidRPr="005A19C4">
        <w:rPr>
          <w:rFonts w:ascii="Times New Roman" w:hAnsi="Times New Roman"/>
          <w:sz w:val="24"/>
          <w:szCs w:val="24"/>
        </w:rPr>
        <w:t>berkah tiada Tuhan selain Allah</w:t>
      </w:r>
    </w:p>
    <w:p w:rsidR="00583FF0" w:rsidRPr="005A19C4" w:rsidRDefault="00583FF0" w:rsidP="00583FF0">
      <w:pPr>
        <w:ind w:left="567"/>
        <w:jc w:val="both"/>
      </w:pPr>
      <w:r w:rsidRPr="005A19C4">
        <w:t>berkah Muhammad utusan Allah</w:t>
      </w:r>
    </w:p>
    <w:p w:rsidR="00583FF0" w:rsidRDefault="00583FF0" w:rsidP="00583FF0">
      <w:pPr>
        <w:ind w:left="567"/>
        <w:jc w:val="both"/>
      </w:pPr>
    </w:p>
    <w:p w:rsidR="00583FF0" w:rsidRDefault="00583FF0" w:rsidP="00583FF0">
      <w:pPr>
        <w:jc w:val="both"/>
      </w:pPr>
      <w:r w:rsidRPr="009D5D02">
        <w:rPr>
          <w:b/>
        </w:rPr>
        <w:t xml:space="preserve">Mantra untuk </w:t>
      </w:r>
      <w:r>
        <w:rPr>
          <w:b/>
        </w:rPr>
        <w:t>Peng</w:t>
      </w:r>
      <w:r w:rsidRPr="009D5D02">
        <w:rPr>
          <w:b/>
        </w:rPr>
        <w:t>obat</w:t>
      </w:r>
      <w:r>
        <w:rPr>
          <w:b/>
        </w:rPr>
        <w:t>an (</w:t>
      </w:r>
      <w:r>
        <w:rPr>
          <w:b/>
          <w:i/>
        </w:rPr>
        <w:t>Pana Weki</w:t>
      </w:r>
      <w:r>
        <w:rPr>
          <w:b/>
        </w:rPr>
        <w:t>)</w:t>
      </w:r>
    </w:p>
    <w:p w:rsidR="00583FF0" w:rsidRPr="00185FE5" w:rsidRDefault="00583FF0" w:rsidP="00583FF0">
      <w:pPr>
        <w:ind w:left="567"/>
        <w:jc w:val="both"/>
        <w:rPr>
          <w:i/>
        </w:rPr>
      </w:pPr>
      <w:r w:rsidRPr="00185FE5">
        <w:rPr>
          <w:i/>
        </w:rPr>
        <w:t xml:space="preserve">ya Muhammad </w:t>
      </w:r>
    </w:p>
    <w:p w:rsidR="00583FF0" w:rsidRPr="00185FE5" w:rsidRDefault="00583FF0" w:rsidP="00583FF0">
      <w:pPr>
        <w:ind w:left="567"/>
        <w:jc w:val="both"/>
        <w:rPr>
          <w:i/>
        </w:rPr>
      </w:pPr>
      <w:r w:rsidRPr="00185FE5">
        <w:rPr>
          <w:i/>
        </w:rPr>
        <w:t xml:space="preserve">uni barada </w:t>
      </w:r>
    </w:p>
    <w:p w:rsidR="00583FF0" w:rsidRDefault="00583FF0" w:rsidP="00583FF0">
      <w:pPr>
        <w:ind w:left="567"/>
        <w:jc w:val="both"/>
      </w:pPr>
      <w:r w:rsidRPr="00185FE5">
        <w:rPr>
          <w:i/>
        </w:rPr>
        <w:t>salamun ala Ibrahim</w:t>
      </w:r>
    </w:p>
    <w:p w:rsidR="00583FF0" w:rsidRDefault="00583FF0" w:rsidP="00583FF0">
      <w:pPr>
        <w:ind w:left="567"/>
        <w:jc w:val="both"/>
      </w:pPr>
    </w:p>
    <w:p w:rsidR="00583FF0" w:rsidRDefault="00583FF0" w:rsidP="00583FF0">
      <w:pPr>
        <w:ind w:left="567"/>
        <w:jc w:val="both"/>
      </w:pPr>
      <w:r>
        <w:t>Terjemahan dalam Bahasa Indonesia:</w:t>
      </w:r>
    </w:p>
    <w:p w:rsidR="00583FF0" w:rsidRPr="00185FE5" w:rsidRDefault="00583FF0" w:rsidP="00583FF0">
      <w:pPr>
        <w:pStyle w:val="ListParagraph"/>
        <w:spacing w:after="0" w:line="240" w:lineRule="auto"/>
        <w:ind w:left="567"/>
        <w:jc w:val="both"/>
        <w:rPr>
          <w:rFonts w:ascii="Times New Roman" w:hAnsi="Times New Roman"/>
          <w:sz w:val="24"/>
          <w:szCs w:val="24"/>
        </w:rPr>
      </w:pPr>
      <w:r w:rsidRPr="00185FE5">
        <w:rPr>
          <w:rFonts w:ascii="Times New Roman" w:hAnsi="Times New Roman"/>
          <w:sz w:val="24"/>
          <w:szCs w:val="24"/>
        </w:rPr>
        <w:t>wahai Muhammad</w:t>
      </w:r>
    </w:p>
    <w:p w:rsidR="00583FF0" w:rsidRPr="00185FE5" w:rsidRDefault="00583FF0" w:rsidP="00583FF0">
      <w:pPr>
        <w:pStyle w:val="ListParagraph"/>
        <w:spacing w:after="0" w:line="240" w:lineRule="auto"/>
        <w:ind w:left="567"/>
        <w:jc w:val="both"/>
        <w:rPr>
          <w:rFonts w:ascii="Times New Roman" w:hAnsi="Times New Roman"/>
          <w:sz w:val="24"/>
          <w:szCs w:val="24"/>
        </w:rPr>
      </w:pPr>
      <w:r w:rsidRPr="00185FE5">
        <w:rPr>
          <w:rFonts w:ascii="Times New Roman" w:hAnsi="Times New Roman"/>
          <w:sz w:val="24"/>
          <w:szCs w:val="24"/>
        </w:rPr>
        <w:t>jadi dingin</w:t>
      </w:r>
    </w:p>
    <w:p w:rsidR="0014248D" w:rsidRPr="0014248D" w:rsidRDefault="00583FF0" w:rsidP="00583FF0">
      <w:pPr>
        <w:widowControl/>
        <w:kinsoku/>
        <w:ind w:left="567"/>
        <w:rPr>
          <w:b/>
        </w:rPr>
      </w:pPr>
      <w:r w:rsidRPr="00185FE5">
        <w:t>keselamatan untuk Ibrahim</w:t>
      </w:r>
    </w:p>
    <w:p w:rsidR="00663E05" w:rsidRDefault="00663E05">
      <w:pPr>
        <w:widowControl/>
        <w:kinsoku/>
      </w:pPr>
    </w:p>
    <w:p w:rsidR="00663E05" w:rsidRDefault="00663E05">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rPr>
          <w:b/>
        </w:rPr>
        <w:sectPr w:rsidR="0088197C" w:rsidSect="00663E05">
          <w:type w:val="continuous"/>
          <w:pgSz w:w="11906" w:h="16838" w:code="9"/>
          <w:pgMar w:top="2268" w:right="1701" w:bottom="1701" w:left="2268" w:header="709" w:footer="709" w:gutter="0"/>
          <w:pgNumType w:start="1"/>
          <w:cols w:space="708"/>
          <w:titlePg/>
          <w:docGrid w:linePitch="360"/>
        </w:sectPr>
      </w:pPr>
    </w:p>
    <w:p w:rsidR="0088197C" w:rsidRDefault="0088197C">
      <w:pPr>
        <w:widowControl/>
        <w:kinsoku/>
        <w:rPr>
          <w:b/>
        </w:rPr>
      </w:pPr>
      <w:r>
        <w:rPr>
          <w:b/>
        </w:rPr>
        <w:lastRenderedPageBreak/>
        <w:t>Lampiran 3</w:t>
      </w:r>
    </w:p>
    <w:p w:rsidR="0088197C" w:rsidRDefault="0088197C">
      <w:pPr>
        <w:widowControl/>
        <w:kinsoku/>
        <w:rPr>
          <w:b/>
        </w:rPr>
      </w:pPr>
    </w:p>
    <w:p w:rsidR="0088197C" w:rsidRPr="005E3092" w:rsidRDefault="0088197C" w:rsidP="0088197C">
      <w:pPr>
        <w:jc w:val="center"/>
        <w:rPr>
          <w:b/>
          <w:i/>
        </w:rPr>
      </w:pPr>
      <w:r>
        <w:rPr>
          <w:b/>
        </w:rPr>
        <w:t xml:space="preserve">BIOGRAFI </w:t>
      </w:r>
      <w:r>
        <w:rPr>
          <w:b/>
          <w:i/>
        </w:rPr>
        <w:t>SANDO</w:t>
      </w:r>
    </w:p>
    <w:p w:rsidR="0088197C" w:rsidRDefault="0088197C" w:rsidP="0088197C">
      <w:pPr>
        <w:ind w:left="2694"/>
      </w:pPr>
    </w:p>
    <w:p w:rsidR="0088197C" w:rsidRDefault="0088197C" w:rsidP="0088197C">
      <w:pPr>
        <w:spacing w:line="360" w:lineRule="auto"/>
        <w:ind w:left="2268"/>
        <w:jc w:val="both"/>
      </w:pPr>
      <w:r>
        <w:rPr>
          <w:noProof/>
        </w:rPr>
        <w:drawing>
          <wp:anchor distT="0" distB="0" distL="114300" distR="114300" simplePos="0" relativeHeight="251732992" behindDoc="0" locked="0" layoutInCell="1" allowOverlap="1">
            <wp:simplePos x="0" y="0"/>
            <wp:positionH relativeFrom="column">
              <wp:posOffset>18032</wp:posOffset>
            </wp:positionH>
            <wp:positionV relativeFrom="paragraph">
              <wp:posOffset>24693</wp:posOffset>
            </wp:positionV>
            <wp:extent cx="1128263" cy="1190445"/>
            <wp:effectExtent l="19050" t="0" r="0" b="0"/>
            <wp:wrapNone/>
            <wp:docPr id="2" name="Picture 2" descr="E:\1 - Dokumentasi Tesis Mantra\IMG_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 Dokumentasi Tesis Mantra\IMG_4132.JPG"/>
                    <pic:cNvPicPr>
                      <a:picLocks noChangeAspect="1" noChangeArrowheads="1"/>
                    </pic:cNvPicPr>
                  </pic:nvPicPr>
                  <pic:blipFill>
                    <a:blip r:embed="rId14" cstate="print"/>
                    <a:srcRect/>
                    <a:stretch>
                      <a:fillRect/>
                    </a:stretch>
                  </pic:blipFill>
                  <pic:spPr bwMode="auto">
                    <a:xfrm>
                      <a:off x="0" y="0"/>
                      <a:ext cx="1128035" cy="1190204"/>
                    </a:xfrm>
                    <a:prstGeom prst="rect">
                      <a:avLst/>
                    </a:prstGeom>
                    <a:noFill/>
                    <a:ln w="9525">
                      <a:noFill/>
                      <a:miter lim="800000"/>
                      <a:headEnd/>
                      <a:tailEnd/>
                    </a:ln>
                  </pic:spPr>
                </pic:pic>
              </a:graphicData>
            </a:graphic>
          </wp:anchor>
        </w:drawing>
      </w:r>
      <w:r>
        <w:t>Mariati</w:t>
      </w:r>
      <w:r w:rsidRPr="00CE76C3">
        <w:t xml:space="preserve"> sering disapa </w:t>
      </w:r>
      <w:r>
        <w:rPr>
          <w:i/>
        </w:rPr>
        <w:t>Dae</w:t>
      </w:r>
      <w:r w:rsidRPr="00B85C94">
        <w:rPr>
          <w:i/>
        </w:rPr>
        <w:t xml:space="preserve"> Ti</w:t>
      </w:r>
      <w:r>
        <w:t xml:space="preserve"> atau </w:t>
      </w:r>
      <w:r w:rsidRPr="00B85C94">
        <w:rPr>
          <w:i/>
        </w:rPr>
        <w:t>Nene Rao</w:t>
      </w:r>
      <w:r>
        <w:t>. Ia</w:t>
      </w:r>
      <w:r w:rsidRPr="00CE76C3">
        <w:t xml:space="preserve"> lahir di </w:t>
      </w:r>
      <w:r>
        <w:t>Tente-Bima</w:t>
      </w:r>
      <w:r w:rsidRPr="00CE76C3">
        <w:t>,</w:t>
      </w:r>
      <w:r>
        <w:t xml:space="preserve"> 1 Juli 1950 atau 65 tahun silam</w:t>
      </w:r>
      <w:r w:rsidRPr="00CE76C3">
        <w:t>. Anak dari pasangan Muh</w:t>
      </w:r>
      <w:r>
        <w:t>ammad dan Bibi, Ia anak ke tujuh</w:t>
      </w:r>
      <w:r w:rsidRPr="00CE76C3">
        <w:t xml:space="preserve"> dari </w:t>
      </w:r>
      <w:r>
        <w:t>sembilan</w:t>
      </w:r>
      <w:r w:rsidRPr="00CE76C3">
        <w:t xml:space="preserve"> bersaudara.</w:t>
      </w:r>
      <w:r>
        <w:t xml:space="preserve"> Adapun pendidikan formal yang ditempuh hanya sampai pada Sekolah Rakyat.</w:t>
      </w:r>
    </w:p>
    <w:p w:rsidR="0088197C" w:rsidRDefault="0088197C" w:rsidP="0088197C">
      <w:pPr>
        <w:spacing w:line="360" w:lineRule="auto"/>
        <w:jc w:val="both"/>
      </w:pPr>
      <w:r>
        <w:t>Mariati menikah dengan (Alm) Muhtar serta dikarunia dua orang anak bernama Setia Darmawan dan Gunawan.  Dari dua anak tersebut, Mariati memiliki cucu sebanyak enam orang. Rinciannya empat orang dari anak pertama sedangkan dua orang dari anak kedua.</w:t>
      </w:r>
    </w:p>
    <w:p w:rsidR="0088197C" w:rsidRPr="0088197C" w:rsidRDefault="0088197C" w:rsidP="0088197C">
      <w:pPr>
        <w:spacing w:line="360" w:lineRule="auto"/>
        <w:jc w:val="both"/>
        <w:rPr>
          <w:b/>
        </w:rPr>
      </w:pPr>
      <w:r>
        <w:t xml:space="preserve"> Keseharian Mariati banyak bergelut sebagai Ibu Rumah Tangga. Di samping kemampuan membuat ramuan pengobatan disertai pembacaan mantra. Ia merupakan </w:t>
      </w:r>
      <w:r w:rsidRPr="00B85C94">
        <w:rPr>
          <w:i/>
        </w:rPr>
        <w:t>sando</w:t>
      </w:r>
      <w:r>
        <w:t xml:space="preserve"> (dukun) yang masih dapat ditemui terkait kepemilikan serta penguasaan mantra pada pengobatan </w:t>
      </w:r>
      <w:r>
        <w:rPr>
          <w:i/>
        </w:rPr>
        <w:t>Lo’I Keta</w:t>
      </w:r>
      <w:r>
        <w:t>. Awal kepemilikin serta penguasaan mantra tersebut diberikan oleh seorang “guru” bernama Siti Aisyah, yang masih kerabat dekatnya, hal itu terjadi ketika usia ± 40 tahun. Sampai sekarang Ia belum mempunyai murid (yang sengaja datang berguru) ataupun orang yang ditunjuk langsung untuk meneruskan kemampuan tersebut.</w:t>
      </w: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pPr>
    </w:p>
    <w:p w:rsidR="0088197C" w:rsidRDefault="0088197C">
      <w:pPr>
        <w:widowControl/>
        <w:kinsoku/>
        <w:rPr>
          <w:b/>
        </w:rPr>
        <w:sectPr w:rsidR="0088197C" w:rsidSect="00663E05">
          <w:type w:val="continuous"/>
          <w:pgSz w:w="11906" w:h="16838" w:code="9"/>
          <w:pgMar w:top="2268" w:right="1701" w:bottom="1701" w:left="2268" w:header="709" w:footer="709" w:gutter="0"/>
          <w:pgNumType w:start="1"/>
          <w:cols w:space="708"/>
          <w:titlePg/>
          <w:docGrid w:linePitch="360"/>
        </w:sectPr>
      </w:pPr>
    </w:p>
    <w:p w:rsidR="0088197C" w:rsidRDefault="0088197C">
      <w:pPr>
        <w:widowControl/>
        <w:kinsoku/>
        <w:rPr>
          <w:b/>
        </w:rPr>
      </w:pPr>
      <w:r w:rsidRPr="0088197C">
        <w:rPr>
          <w:b/>
        </w:rPr>
        <w:lastRenderedPageBreak/>
        <w:t>Lampiran 4</w:t>
      </w:r>
    </w:p>
    <w:p w:rsidR="0088197C" w:rsidRDefault="0088197C">
      <w:pPr>
        <w:widowControl/>
        <w:kinsoku/>
        <w:rPr>
          <w:b/>
        </w:rPr>
      </w:pPr>
    </w:p>
    <w:p w:rsidR="0088197C" w:rsidRDefault="0088197C" w:rsidP="0088197C">
      <w:pPr>
        <w:spacing w:line="360" w:lineRule="auto"/>
        <w:jc w:val="center"/>
        <w:rPr>
          <w:b/>
        </w:rPr>
      </w:pPr>
      <w:r>
        <w:rPr>
          <w:b/>
        </w:rPr>
        <w:t>PEDOMAN WAWANCARA PADA INFORMAN</w:t>
      </w:r>
    </w:p>
    <w:p w:rsidR="0088197C" w:rsidRDefault="0088197C" w:rsidP="0088197C">
      <w:pPr>
        <w:spacing w:line="360" w:lineRule="auto"/>
        <w:jc w:val="center"/>
        <w:rPr>
          <w:b/>
        </w:rPr>
      </w:pPr>
    </w:p>
    <w:p w:rsidR="0088197C" w:rsidRPr="00882CFB" w:rsidRDefault="0088197C" w:rsidP="0088197C">
      <w:pPr>
        <w:spacing w:line="360" w:lineRule="auto"/>
        <w:jc w:val="center"/>
        <w:rPr>
          <w:b/>
        </w:rPr>
      </w:pPr>
      <w:r>
        <w:rPr>
          <w:b/>
        </w:rPr>
        <w:t xml:space="preserve"> </w:t>
      </w:r>
    </w:p>
    <w:p w:rsidR="0088197C" w:rsidRPr="009A5637" w:rsidRDefault="0088197C" w:rsidP="00D73979">
      <w:pPr>
        <w:pStyle w:val="ListParagraph"/>
        <w:numPr>
          <w:ilvl w:val="0"/>
          <w:numId w:val="26"/>
        </w:numPr>
        <w:spacing w:after="0" w:line="360" w:lineRule="auto"/>
        <w:ind w:left="426" w:hanging="426"/>
        <w:jc w:val="both"/>
        <w:rPr>
          <w:rFonts w:ascii="Times New Roman" w:hAnsi="Times New Roman"/>
          <w:b/>
          <w:i/>
          <w:sz w:val="24"/>
          <w:szCs w:val="24"/>
        </w:rPr>
      </w:pPr>
      <w:r w:rsidRPr="009A5637">
        <w:rPr>
          <w:rFonts w:ascii="Times New Roman" w:hAnsi="Times New Roman"/>
          <w:b/>
          <w:sz w:val="24"/>
          <w:szCs w:val="24"/>
        </w:rPr>
        <w:t>In</w:t>
      </w:r>
      <w:r>
        <w:rPr>
          <w:rFonts w:ascii="Times New Roman" w:hAnsi="Times New Roman"/>
          <w:b/>
          <w:sz w:val="24"/>
          <w:szCs w:val="24"/>
        </w:rPr>
        <w:t>s</w:t>
      </w:r>
      <w:r w:rsidRPr="009A5637">
        <w:rPr>
          <w:rFonts w:ascii="Times New Roman" w:hAnsi="Times New Roman"/>
          <w:b/>
          <w:sz w:val="24"/>
          <w:szCs w:val="24"/>
        </w:rPr>
        <w:t xml:space="preserve">trumen Pertanyaan pada </w:t>
      </w:r>
      <w:r w:rsidRPr="009A5637">
        <w:rPr>
          <w:rFonts w:ascii="Times New Roman" w:hAnsi="Times New Roman"/>
          <w:b/>
          <w:i/>
          <w:sz w:val="24"/>
          <w:szCs w:val="24"/>
        </w:rPr>
        <w:t>Sando</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Ibu lahir dan dibesarkan di mana?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Sejak usia berapa Ibu telah mengenal </w:t>
      </w:r>
      <w:r w:rsidRPr="00C55CFB">
        <w:rPr>
          <w:rFonts w:ascii="Times New Roman" w:hAnsi="Times New Roman"/>
          <w:i/>
          <w:sz w:val="24"/>
          <w:szCs w:val="24"/>
        </w:rPr>
        <w:t>Lo’</w:t>
      </w:r>
      <w:r>
        <w:rPr>
          <w:rFonts w:ascii="Times New Roman" w:hAnsi="Times New Roman"/>
          <w:i/>
          <w:sz w:val="24"/>
          <w:szCs w:val="24"/>
        </w:rPr>
        <w:t>I</w:t>
      </w:r>
      <w:r w:rsidRPr="00C55CFB">
        <w:rPr>
          <w:rFonts w:ascii="Times New Roman" w:hAnsi="Times New Roman"/>
          <w:i/>
          <w:sz w:val="24"/>
          <w:szCs w:val="24"/>
        </w:rPr>
        <w:t xml:space="preserve"> Keta</w:t>
      </w:r>
      <w:r>
        <w:rPr>
          <w:rFonts w:ascii="Times New Roman" w:hAnsi="Times New Roman"/>
          <w:sz w:val="24"/>
          <w:szCs w:val="24"/>
        </w:rPr>
        <w:t xml:space="preserve"> yang menggunakan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Pada usia berapa Ibu mempelajari pengobatan </w:t>
      </w:r>
      <w:r w:rsidRPr="00C55CFB">
        <w:rPr>
          <w:rFonts w:ascii="Times New Roman" w:hAnsi="Times New Roman"/>
          <w:i/>
          <w:sz w:val="24"/>
          <w:szCs w:val="24"/>
        </w:rPr>
        <w:t>Lo’</w:t>
      </w:r>
      <w:r>
        <w:rPr>
          <w:rFonts w:ascii="Times New Roman" w:hAnsi="Times New Roman"/>
          <w:i/>
          <w:sz w:val="24"/>
          <w:szCs w:val="24"/>
        </w:rPr>
        <w:t>I</w:t>
      </w:r>
      <w:r w:rsidRPr="00C55CFB">
        <w:rPr>
          <w:rFonts w:ascii="Times New Roman" w:hAnsi="Times New Roman"/>
          <w:i/>
          <w:sz w:val="24"/>
          <w:szCs w:val="24"/>
        </w:rPr>
        <w:t xml:space="preserve"> Keta</w:t>
      </w:r>
      <w:r>
        <w:rPr>
          <w:rFonts w:ascii="Times New Roman" w:hAnsi="Times New Roman"/>
          <w:sz w:val="24"/>
          <w:szCs w:val="24"/>
        </w:rPr>
        <w:t xml:space="preserve"> yang menggunakan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Sekarang usia anda berapa?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Siapa yang mengajarkan Ibu pengobatan </w:t>
      </w:r>
      <w:r w:rsidRPr="00C55CFB">
        <w:rPr>
          <w:rFonts w:ascii="Times New Roman" w:hAnsi="Times New Roman"/>
          <w:i/>
          <w:sz w:val="24"/>
          <w:szCs w:val="24"/>
        </w:rPr>
        <w:t>Lo’</w:t>
      </w:r>
      <w:r>
        <w:rPr>
          <w:rFonts w:ascii="Times New Roman" w:hAnsi="Times New Roman"/>
          <w:i/>
          <w:sz w:val="24"/>
          <w:szCs w:val="24"/>
        </w:rPr>
        <w:t>I</w:t>
      </w:r>
      <w:r w:rsidRPr="00C55CFB">
        <w:rPr>
          <w:rFonts w:ascii="Times New Roman" w:hAnsi="Times New Roman"/>
          <w:i/>
          <w:sz w:val="24"/>
          <w:szCs w:val="24"/>
        </w:rPr>
        <w:t xml:space="preserve"> Keta</w:t>
      </w:r>
      <w:r>
        <w:rPr>
          <w:rFonts w:ascii="Times New Roman" w:hAnsi="Times New Roman"/>
          <w:sz w:val="24"/>
          <w:szCs w:val="24"/>
        </w:rPr>
        <w:t xml:space="preserve"> yang menggunakan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Apa hubungan Ibu dengan </w:t>
      </w:r>
      <w:r>
        <w:rPr>
          <w:rFonts w:ascii="Times New Roman" w:hAnsi="Times New Roman"/>
          <w:i/>
          <w:sz w:val="24"/>
          <w:szCs w:val="24"/>
        </w:rPr>
        <w:t>sando</w:t>
      </w:r>
      <w:r>
        <w:rPr>
          <w:rFonts w:ascii="Times New Roman" w:hAnsi="Times New Roman"/>
          <w:sz w:val="24"/>
          <w:szCs w:val="24"/>
        </w:rPr>
        <w:t xml:space="preserve"> tersebut?</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Bagaimana proses awal Ibu belajar?</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Adakah syarat-syarat khusus belajar pengobatan </w:t>
      </w:r>
      <w:r w:rsidRPr="00C55CFB">
        <w:rPr>
          <w:rFonts w:ascii="Times New Roman" w:hAnsi="Times New Roman"/>
          <w:i/>
          <w:sz w:val="24"/>
          <w:szCs w:val="24"/>
        </w:rPr>
        <w:t>Lo’</w:t>
      </w:r>
      <w:r>
        <w:rPr>
          <w:rFonts w:ascii="Times New Roman" w:hAnsi="Times New Roman"/>
          <w:i/>
          <w:sz w:val="24"/>
          <w:szCs w:val="24"/>
        </w:rPr>
        <w:t>I</w:t>
      </w:r>
      <w:r w:rsidRPr="00C55CFB">
        <w:rPr>
          <w:rFonts w:ascii="Times New Roman" w:hAnsi="Times New Roman"/>
          <w:i/>
          <w:sz w:val="24"/>
          <w:szCs w:val="24"/>
        </w:rPr>
        <w:t xml:space="preserve"> Keta</w:t>
      </w:r>
      <w:r>
        <w:rPr>
          <w:rFonts w:ascii="Times New Roman" w:hAnsi="Times New Roman"/>
          <w:sz w:val="24"/>
          <w:szCs w:val="24"/>
        </w:rPr>
        <w:t xml:space="preserve"> yang menggunakan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Seperti apa bacaan mantra pada </w:t>
      </w:r>
      <w:r w:rsidRPr="00C55CFB">
        <w:rPr>
          <w:rFonts w:ascii="Times New Roman" w:hAnsi="Times New Roman"/>
          <w:i/>
          <w:sz w:val="24"/>
          <w:szCs w:val="24"/>
        </w:rPr>
        <w:t>Lo’</w:t>
      </w:r>
      <w:r>
        <w:rPr>
          <w:rFonts w:ascii="Times New Roman" w:hAnsi="Times New Roman"/>
          <w:i/>
          <w:sz w:val="24"/>
          <w:szCs w:val="24"/>
        </w:rPr>
        <w:t>I</w:t>
      </w:r>
      <w:r w:rsidRPr="00C55CFB">
        <w:rPr>
          <w:rFonts w:ascii="Times New Roman" w:hAnsi="Times New Roman"/>
          <w:i/>
          <w:sz w:val="24"/>
          <w:szCs w:val="24"/>
        </w:rPr>
        <w:t xml:space="preserve"> Keta</w:t>
      </w:r>
      <w:r>
        <w:rPr>
          <w:rFonts w:ascii="Times New Roman" w:hAnsi="Times New Roman"/>
          <w:sz w:val="24"/>
          <w:szCs w:val="24"/>
        </w:rPr>
        <w:t>?</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Bagaimana tahapan-tahapan mantra pada </w:t>
      </w:r>
      <w:r w:rsidRPr="00C55CFB">
        <w:rPr>
          <w:rFonts w:ascii="Times New Roman" w:hAnsi="Times New Roman"/>
          <w:i/>
          <w:sz w:val="24"/>
          <w:szCs w:val="24"/>
        </w:rPr>
        <w:t>Lo’</w:t>
      </w:r>
      <w:r>
        <w:rPr>
          <w:rFonts w:ascii="Times New Roman" w:hAnsi="Times New Roman"/>
          <w:i/>
          <w:sz w:val="24"/>
          <w:szCs w:val="24"/>
        </w:rPr>
        <w:t>I</w:t>
      </w:r>
      <w:r w:rsidRPr="00C55CFB">
        <w:rPr>
          <w:rFonts w:ascii="Times New Roman" w:hAnsi="Times New Roman"/>
          <w:i/>
          <w:sz w:val="24"/>
          <w:szCs w:val="24"/>
        </w:rPr>
        <w:t xml:space="preserve"> Keta</w:t>
      </w:r>
      <w:r>
        <w:rPr>
          <w:rFonts w:ascii="Times New Roman" w:hAnsi="Times New Roman"/>
          <w:sz w:val="24"/>
          <w:szCs w:val="24"/>
        </w:rPr>
        <w:t xml:space="preserve"> hingga pengobatan pada pasien?</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Apa tujuan yang ingin dicapai melalui pembacaan mantra pada </w:t>
      </w:r>
      <w:r w:rsidRPr="00C55CFB">
        <w:rPr>
          <w:rFonts w:ascii="Times New Roman" w:hAnsi="Times New Roman"/>
          <w:i/>
          <w:sz w:val="24"/>
          <w:szCs w:val="24"/>
        </w:rPr>
        <w:t>Lo’</w:t>
      </w:r>
      <w:r>
        <w:rPr>
          <w:rFonts w:ascii="Times New Roman" w:hAnsi="Times New Roman"/>
          <w:i/>
          <w:sz w:val="24"/>
          <w:szCs w:val="24"/>
        </w:rPr>
        <w:t>I</w:t>
      </w:r>
      <w:r w:rsidRPr="00AD3A05">
        <w:rPr>
          <w:rFonts w:ascii="Times New Roman" w:hAnsi="Times New Roman"/>
          <w:i/>
          <w:sz w:val="24"/>
          <w:szCs w:val="24"/>
        </w:rPr>
        <w:t xml:space="preserve"> keta</w:t>
      </w:r>
      <w:r>
        <w:rPr>
          <w:rFonts w:ascii="Times New Roman" w:hAnsi="Times New Roman"/>
          <w:sz w:val="24"/>
          <w:szCs w:val="24"/>
        </w:rPr>
        <w:t>?</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Apakah Ibu mengetahui arti dan makna mantra tersebut?</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Adakah masalah yang Ibu alami selama menjadi </w:t>
      </w:r>
      <w:r w:rsidRPr="00AD3A05">
        <w:rPr>
          <w:rFonts w:ascii="Times New Roman" w:hAnsi="Times New Roman"/>
          <w:i/>
          <w:sz w:val="24"/>
          <w:szCs w:val="24"/>
        </w:rPr>
        <w:t>sando</w:t>
      </w:r>
      <w:r>
        <w:rPr>
          <w:rFonts w:ascii="Times New Roman" w:hAnsi="Times New Roman"/>
          <w:sz w:val="24"/>
          <w:szCs w:val="24"/>
        </w:rPr>
        <w:t xml:space="preserve"> </w:t>
      </w:r>
      <w:r w:rsidRPr="00C55CFB">
        <w:rPr>
          <w:rFonts w:ascii="Times New Roman" w:hAnsi="Times New Roman"/>
          <w:i/>
          <w:sz w:val="24"/>
          <w:szCs w:val="24"/>
        </w:rPr>
        <w:t>Lo’</w:t>
      </w:r>
      <w:r>
        <w:rPr>
          <w:rFonts w:ascii="Times New Roman" w:hAnsi="Times New Roman"/>
          <w:i/>
          <w:sz w:val="24"/>
          <w:szCs w:val="24"/>
        </w:rPr>
        <w:t>I</w:t>
      </w:r>
      <w:r w:rsidRPr="00C55CFB">
        <w:rPr>
          <w:rFonts w:ascii="Times New Roman" w:hAnsi="Times New Roman"/>
          <w:i/>
          <w:sz w:val="24"/>
          <w:szCs w:val="24"/>
        </w:rPr>
        <w:t xml:space="preserve"> Keta</w:t>
      </w:r>
      <w:r>
        <w:rPr>
          <w:rFonts w:ascii="Times New Roman" w:hAnsi="Times New Roman"/>
          <w:sz w:val="24"/>
          <w:szCs w:val="24"/>
        </w:rPr>
        <w:t xml:space="preserve"> yang menggunkan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Selama menjadi </w:t>
      </w:r>
      <w:r w:rsidRPr="003B726A">
        <w:rPr>
          <w:rFonts w:ascii="Times New Roman" w:hAnsi="Times New Roman"/>
          <w:i/>
          <w:sz w:val="24"/>
          <w:szCs w:val="24"/>
        </w:rPr>
        <w:t>sando</w:t>
      </w:r>
      <w:r>
        <w:rPr>
          <w:rFonts w:ascii="Times New Roman" w:hAnsi="Times New Roman"/>
          <w:sz w:val="24"/>
          <w:szCs w:val="24"/>
        </w:rPr>
        <w:t xml:space="preserve">, jenis penyakit apa sajakah yang dapat disembuhkan melalui </w:t>
      </w:r>
      <w:r w:rsidRPr="00C55CFB">
        <w:rPr>
          <w:rFonts w:ascii="Times New Roman" w:hAnsi="Times New Roman"/>
          <w:i/>
          <w:sz w:val="24"/>
          <w:szCs w:val="24"/>
        </w:rPr>
        <w:t>Lo’</w:t>
      </w:r>
      <w:r>
        <w:rPr>
          <w:rFonts w:ascii="Times New Roman" w:hAnsi="Times New Roman"/>
          <w:i/>
          <w:sz w:val="24"/>
          <w:szCs w:val="24"/>
        </w:rPr>
        <w:t>I</w:t>
      </w:r>
      <w:r w:rsidRPr="00C55CFB">
        <w:rPr>
          <w:rFonts w:ascii="Times New Roman" w:hAnsi="Times New Roman"/>
          <w:i/>
          <w:sz w:val="24"/>
          <w:szCs w:val="24"/>
        </w:rPr>
        <w:t xml:space="preserve"> Keta</w:t>
      </w:r>
      <w:r>
        <w:rPr>
          <w:rFonts w:ascii="Times New Roman" w:hAnsi="Times New Roman"/>
          <w:sz w:val="24"/>
          <w:szCs w:val="24"/>
        </w:rPr>
        <w:t xml:space="preserve"> yang menggunkan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Berdasarkan pengalaman Ibu, bagaimanakah efek kesembuhan </w:t>
      </w:r>
      <w:r w:rsidRPr="00C55CFB">
        <w:rPr>
          <w:rFonts w:ascii="Times New Roman" w:hAnsi="Times New Roman"/>
          <w:i/>
          <w:sz w:val="24"/>
          <w:szCs w:val="24"/>
        </w:rPr>
        <w:t>Lo’</w:t>
      </w:r>
      <w:r>
        <w:rPr>
          <w:rFonts w:ascii="Times New Roman" w:hAnsi="Times New Roman"/>
          <w:i/>
          <w:sz w:val="24"/>
          <w:szCs w:val="24"/>
        </w:rPr>
        <w:t>I</w:t>
      </w:r>
      <w:r w:rsidRPr="00C55CFB">
        <w:rPr>
          <w:rFonts w:ascii="Times New Roman" w:hAnsi="Times New Roman"/>
          <w:i/>
          <w:sz w:val="24"/>
          <w:szCs w:val="24"/>
        </w:rPr>
        <w:t xml:space="preserve"> Keta</w:t>
      </w:r>
      <w:r>
        <w:rPr>
          <w:rFonts w:ascii="Times New Roman" w:hAnsi="Times New Roman"/>
          <w:sz w:val="24"/>
          <w:szCs w:val="24"/>
        </w:rPr>
        <w:t xml:space="preserve"> yang menggunakan mantra terhadap  pasien yang ditangani?</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Berdasarkan pengamatan Ibu, adakah perbedaan cara berpikir masyarakat dulu dengan sekarang tentang </w:t>
      </w:r>
      <w:r w:rsidRPr="00C55CFB">
        <w:rPr>
          <w:rFonts w:ascii="Times New Roman" w:hAnsi="Times New Roman"/>
          <w:i/>
          <w:sz w:val="24"/>
          <w:szCs w:val="24"/>
        </w:rPr>
        <w:t>Lo’</w:t>
      </w:r>
      <w:r>
        <w:rPr>
          <w:rFonts w:ascii="Times New Roman" w:hAnsi="Times New Roman"/>
          <w:i/>
          <w:sz w:val="24"/>
          <w:szCs w:val="24"/>
        </w:rPr>
        <w:t>I</w:t>
      </w:r>
      <w:r w:rsidRPr="00C55CFB">
        <w:rPr>
          <w:rFonts w:ascii="Times New Roman" w:hAnsi="Times New Roman"/>
          <w:i/>
          <w:sz w:val="24"/>
          <w:szCs w:val="24"/>
        </w:rPr>
        <w:t xml:space="preserve"> Keta</w:t>
      </w:r>
      <w:r>
        <w:rPr>
          <w:rFonts w:ascii="Times New Roman" w:hAnsi="Times New Roman"/>
          <w:sz w:val="24"/>
          <w:szCs w:val="24"/>
        </w:rPr>
        <w:t xml:space="preserve"> yang menggunakan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Adakah perbedaan jumlah masyarakat (pasien) dulu dengan sekarang yang datang berobat kepada Ibu?</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sectPr w:rsidR="0088197C" w:rsidSect="00663E05">
          <w:type w:val="continuous"/>
          <w:pgSz w:w="11906" w:h="16838" w:code="9"/>
          <w:pgMar w:top="2268" w:right="1701" w:bottom="1701" w:left="2268" w:header="709" w:footer="709" w:gutter="0"/>
          <w:pgNumType w:start="1"/>
          <w:cols w:space="708"/>
          <w:titlePg/>
          <w:docGrid w:linePitch="360"/>
        </w:sectPr>
      </w:pP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 xml:space="preserve">Setelah Ibu menjadi </w:t>
      </w:r>
      <w:r>
        <w:rPr>
          <w:rFonts w:ascii="Times New Roman" w:hAnsi="Times New Roman"/>
          <w:i/>
          <w:sz w:val="24"/>
          <w:szCs w:val="24"/>
        </w:rPr>
        <w:t xml:space="preserve">sando </w:t>
      </w:r>
      <w:r>
        <w:rPr>
          <w:rFonts w:ascii="Times New Roman" w:hAnsi="Times New Roman"/>
          <w:sz w:val="24"/>
          <w:szCs w:val="24"/>
        </w:rPr>
        <w:t>selama (…), berapa orang yang telah menjadi murid serta latar belakangnya?</w:t>
      </w:r>
    </w:p>
    <w:p w:rsidR="0088197C" w:rsidRDefault="0088197C" w:rsidP="0088197C">
      <w:pPr>
        <w:pStyle w:val="ListParagraph"/>
        <w:spacing w:after="0" w:line="360" w:lineRule="auto"/>
        <w:ind w:left="993"/>
        <w:jc w:val="both"/>
        <w:rPr>
          <w:rFonts w:ascii="Times New Roman" w:hAnsi="Times New Roman"/>
          <w:sz w:val="24"/>
          <w:szCs w:val="24"/>
        </w:rPr>
      </w:pPr>
    </w:p>
    <w:p w:rsidR="0088197C" w:rsidRPr="00897672" w:rsidRDefault="0088197C" w:rsidP="00D73979">
      <w:pPr>
        <w:pStyle w:val="ListParagraph"/>
        <w:numPr>
          <w:ilvl w:val="0"/>
          <w:numId w:val="26"/>
        </w:numPr>
        <w:spacing w:after="0" w:line="240" w:lineRule="auto"/>
        <w:ind w:left="426" w:hanging="426"/>
        <w:jc w:val="both"/>
        <w:rPr>
          <w:rFonts w:ascii="Times New Roman" w:hAnsi="Times New Roman"/>
          <w:b/>
          <w:sz w:val="24"/>
          <w:szCs w:val="24"/>
        </w:rPr>
      </w:pPr>
      <w:r w:rsidRPr="00897672">
        <w:rPr>
          <w:rFonts w:ascii="Times New Roman" w:hAnsi="Times New Roman"/>
          <w:b/>
          <w:sz w:val="24"/>
          <w:szCs w:val="24"/>
        </w:rPr>
        <w:t xml:space="preserve">Instrumen Pertanyaan pada </w:t>
      </w:r>
      <w:r>
        <w:rPr>
          <w:rFonts w:ascii="Times New Roman" w:hAnsi="Times New Roman"/>
          <w:b/>
          <w:sz w:val="24"/>
          <w:szCs w:val="24"/>
        </w:rPr>
        <w:t>Masyarakat Pengguna</w:t>
      </w:r>
      <w:r w:rsidRPr="00897672">
        <w:rPr>
          <w:rFonts w:ascii="Times New Roman" w:hAnsi="Times New Roman"/>
          <w:b/>
          <w:sz w:val="24"/>
          <w:szCs w:val="24"/>
        </w:rPr>
        <w:t xml:space="preserve"> dan Para Tokoh (Budaya, Intelektual, dan Agama )</w:t>
      </w:r>
    </w:p>
    <w:p w:rsidR="0088197C" w:rsidRPr="00597765" w:rsidRDefault="0088197C" w:rsidP="0088197C">
      <w:pPr>
        <w:jc w:val="both"/>
        <w:rPr>
          <w:b/>
        </w:rPr>
      </w:pP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sidRPr="004B4CB4">
        <w:rPr>
          <w:rFonts w:ascii="Times New Roman" w:hAnsi="Times New Roman"/>
          <w:sz w:val="24"/>
          <w:szCs w:val="24"/>
        </w:rPr>
        <w:t xml:space="preserve">Sejak usia berapa </w:t>
      </w:r>
      <w:r>
        <w:rPr>
          <w:rFonts w:ascii="Times New Roman" w:hAnsi="Times New Roman"/>
          <w:sz w:val="24"/>
          <w:szCs w:val="24"/>
        </w:rPr>
        <w:t>Bapak/Ibu</w:t>
      </w:r>
      <w:r w:rsidRPr="004B4CB4">
        <w:rPr>
          <w:rFonts w:ascii="Times New Roman" w:hAnsi="Times New Roman"/>
          <w:sz w:val="24"/>
          <w:szCs w:val="24"/>
        </w:rPr>
        <w:t xml:space="preserve"> telah mengenal </w:t>
      </w:r>
      <w:r>
        <w:rPr>
          <w:rFonts w:ascii="Times New Roman" w:hAnsi="Times New Roman"/>
          <w:sz w:val="24"/>
          <w:szCs w:val="24"/>
          <w:shd w:val="clear" w:color="auto" w:fill="FFFFFF" w:themeFill="background1"/>
        </w:rPr>
        <w:t>pengobatan</w:t>
      </w:r>
      <w:r w:rsidRPr="00C55CFB">
        <w:rPr>
          <w:rFonts w:ascii="Times New Roman" w:hAnsi="Times New Roman"/>
          <w:i/>
          <w:sz w:val="24"/>
          <w:szCs w:val="24"/>
        </w:rPr>
        <w:t xml:space="preserve"> Lo’</w:t>
      </w:r>
      <w:r>
        <w:rPr>
          <w:rFonts w:ascii="Times New Roman" w:hAnsi="Times New Roman"/>
          <w:i/>
          <w:sz w:val="24"/>
          <w:szCs w:val="24"/>
        </w:rPr>
        <w:t>I</w:t>
      </w:r>
      <w:r w:rsidRPr="004B4CB4">
        <w:rPr>
          <w:rFonts w:ascii="Times New Roman" w:hAnsi="Times New Roman"/>
          <w:i/>
          <w:sz w:val="24"/>
          <w:szCs w:val="24"/>
        </w:rPr>
        <w:t xml:space="preserve"> Keta</w:t>
      </w:r>
      <w:r w:rsidRPr="004B4CB4">
        <w:rPr>
          <w:rFonts w:ascii="Times New Roman" w:hAnsi="Times New Roman"/>
          <w:sz w:val="24"/>
          <w:szCs w:val="24"/>
        </w:rPr>
        <w:t xml:space="preserve"> yang menggunakan mantra?</w:t>
      </w:r>
    </w:p>
    <w:p w:rsidR="0088197C" w:rsidRDefault="0088197C" w:rsidP="00D73979">
      <w:pPr>
        <w:pStyle w:val="ListParagraph"/>
        <w:numPr>
          <w:ilvl w:val="3"/>
          <w:numId w:val="6"/>
        </w:numPr>
        <w:shd w:val="clear" w:color="auto" w:fill="FFFFFF" w:themeFill="background1"/>
        <w:spacing w:after="0" w:line="360" w:lineRule="auto"/>
        <w:ind w:left="426" w:hanging="426"/>
        <w:jc w:val="both"/>
        <w:rPr>
          <w:rFonts w:ascii="Times New Roman" w:hAnsi="Times New Roman"/>
          <w:sz w:val="24"/>
          <w:szCs w:val="24"/>
        </w:rPr>
      </w:pPr>
      <w:r w:rsidRPr="00C85F43">
        <w:rPr>
          <w:rFonts w:ascii="Times New Roman" w:hAnsi="Times New Roman"/>
          <w:sz w:val="24"/>
          <w:szCs w:val="24"/>
          <w:shd w:val="clear" w:color="auto" w:fill="FFFFFF" w:themeFill="background1"/>
        </w:rPr>
        <w:t xml:space="preserve">Siapa yang mengenalkan </w:t>
      </w:r>
      <w:r>
        <w:rPr>
          <w:rFonts w:ascii="Times New Roman" w:hAnsi="Times New Roman"/>
          <w:sz w:val="24"/>
          <w:szCs w:val="24"/>
        </w:rPr>
        <w:t>Bapak/Ibu</w:t>
      </w:r>
      <w:r w:rsidRPr="00C85F43">
        <w:rPr>
          <w:rFonts w:ascii="Times New Roman" w:hAnsi="Times New Roman"/>
          <w:sz w:val="24"/>
          <w:szCs w:val="24"/>
          <w:shd w:val="clear" w:color="auto" w:fill="FFFFFF" w:themeFill="background1"/>
        </w:rPr>
        <w:t xml:space="preserve"> pada</w:t>
      </w:r>
      <w:r>
        <w:rPr>
          <w:rFonts w:ascii="Times New Roman" w:hAnsi="Times New Roman"/>
          <w:sz w:val="24"/>
          <w:szCs w:val="24"/>
          <w:shd w:val="clear" w:color="auto" w:fill="FFFFFF" w:themeFill="background1"/>
        </w:rPr>
        <w:t xml:space="preserve"> pengobatan </w:t>
      </w:r>
      <w:r w:rsidRPr="00C55CFB">
        <w:rPr>
          <w:rFonts w:ascii="Times New Roman" w:hAnsi="Times New Roman"/>
          <w:i/>
          <w:sz w:val="24"/>
          <w:szCs w:val="24"/>
        </w:rPr>
        <w:t>Lo’</w:t>
      </w:r>
      <w:r>
        <w:rPr>
          <w:rFonts w:ascii="Times New Roman" w:hAnsi="Times New Roman"/>
          <w:i/>
          <w:sz w:val="24"/>
          <w:szCs w:val="24"/>
        </w:rPr>
        <w:t>I</w:t>
      </w:r>
      <w:r w:rsidRPr="004B4CB4">
        <w:rPr>
          <w:rFonts w:ascii="Times New Roman" w:hAnsi="Times New Roman"/>
          <w:i/>
          <w:sz w:val="24"/>
          <w:szCs w:val="24"/>
        </w:rPr>
        <w:t xml:space="preserve"> Keta</w:t>
      </w:r>
      <w:r w:rsidRPr="00C85F43">
        <w:rPr>
          <w:rFonts w:ascii="Times New Roman" w:hAnsi="Times New Roman"/>
          <w:sz w:val="24"/>
          <w:szCs w:val="24"/>
          <w:shd w:val="clear" w:color="auto" w:fill="FFFFFF" w:themeFill="background1"/>
        </w:rPr>
        <w:t xml:space="preserve"> </w:t>
      </w:r>
      <w:r>
        <w:rPr>
          <w:rFonts w:ascii="Times New Roman" w:hAnsi="Times New Roman"/>
          <w:sz w:val="24"/>
          <w:szCs w:val="24"/>
          <w:shd w:val="clear" w:color="auto" w:fill="FFFFFF" w:themeFill="background1"/>
        </w:rPr>
        <w:t>yang</w:t>
      </w:r>
      <w:r w:rsidRPr="00C85F43">
        <w:rPr>
          <w:rFonts w:ascii="Times New Roman" w:hAnsi="Times New Roman"/>
          <w:sz w:val="24"/>
          <w:szCs w:val="24"/>
          <w:shd w:val="clear" w:color="auto" w:fill="FFFFFF" w:themeFill="background1"/>
        </w:rPr>
        <w:t xml:space="preserve"> menggunakan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Sepengetahuan Bapak/Ibu, bagaimana awalnya perkembangan budaya terkait pengobatan yang menggunakan mantra (MLK) tersebut?</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Apa yang Bapak/Ibu pahami tentang pengobatan </w:t>
      </w:r>
      <w:r w:rsidRPr="00C55CFB">
        <w:rPr>
          <w:rFonts w:ascii="Times New Roman" w:hAnsi="Times New Roman"/>
          <w:i/>
          <w:sz w:val="24"/>
          <w:szCs w:val="24"/>
        </w:rPr>
        <w:t>Lo’</w:t>
      </w:r>
      <w:r>
        <w:rPr>
          <w:rFonts w:ascii="Times New Roman" w:hAnsi="Times New Roman"/>
          <w:i/>
          <w:sz w:val="24"/>
          <w:szCs w:val="24"/>
        </w:rPr>
        <w:t>I</w:t>
      </w:r>
      <w:r w:rsidRPr="004B4CB4">
        <w:rPr>
          <w:rFonts w:ascii="Times New Roman" w:hAnsi="Times New Roman"/>
          <w:i/>
          <w:sz w:val="24"/>
          <w:szCs w:val="24"/>
        </w:rPr>
        <w:t xml:space="preserve"> Keta</w:t>
      </w:r>
      <w:r>
        <w:rPr>
          <w:rFonts w:ascii="Times New Roman" w:hAnsi="Times New Roman"/>
          <w:sz w:val="24"/>
          <w:szCs w:val="24"/>
        </w:rPr>
        <w:t xml:space="preserve"> yang menggunakan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Berdasarkan pengalaman, penyakit apa sajakah yang Bapak/Ibu alami sehingga meminta bantuan </w:t>
      </w:r>
      <w:r>
        <w:rPr>
          <w:rFonts w:ascii="Times New Roman" w:hAnsi="Times New Roman"/>
          <w:i/>
          <w:sz w:val="24"/>
          <w:szCs w:val="24"/>
        </w:rPr>
        <w:t>sando</w:t>
      </w:r>
      <w:r>
        <w:rPr>
          <w:rFonts w:ascii="Times New Roman" w:hAnsi="Times New Roman"/>
          <w:sz w:val="24"/>
          <w:szCs w:val="24"/>
        </w:rPr>
        <w:t xml:space="preserve"> </w:t>
      </w:r>
      <w:r w:rsidRPr="00C55CFB">
        <w:rPr>
          <w:rFonts w:ascii="Times New Roman" w:hAnsi="Times New Roman"/>
          <w:i/>
          <w:sz w:val="24"/>
          <w:szCs w:val="24"/>
        </w:rPr>
        <w:t>Lo’</w:t>
      </w:r>
      <w:r>
        <w:rPr>
          <w:rFonts w:ascii="Times New Roman" w:hAnsi="Times New Roman"/>
          <w:i/>
          <w:sz w:val="24"/>
          <w:szCs w:val="24"/>
        </w:rPr>
        <w:t>I</w:t>
      </w:r>
      <w:r w:rsidRPr="004B4CB4">
        <w:rPr>
          <w:rFonts w:ascii="Times New Roman" w:hAnsi="Times New Roman"/>
          <w:i/>
          <w:sz w:val="24"/>
          <w:szCs w:val="24"/>
        </w:rPr>
        <w:t xml:space="preserve"> Keta</w:t>
      </w:r>
      <w:r>
        <w:rPr>
          <w:rFonts w:ascii="Times New Roman" w:hAnsi="Times New Roman"/>
          <w:sz w:val="24"/>
          <w:szCs w:val="24"/>
        </w:rPr>
        <w:t xml:space="preserve"> yang menggunakan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Bagaimana cara </w:t>
      </w:r>
      <w:r>
        <w:rPr>
          <w:rFonts w:ascii="Times New Roman" w:hAnsi="Times New Roman"/>
          <w:i/>
          <w:sz w:val="24"/>
          <w:szCs w:val="24"/>
        </w:rPr>
        <w:t>sando</w:t>
      </w:r>
      <w:r>
        <w:rPr>
          <w:rFonts w:ascii="Times New Roman" w:hAnsi="Times New Roman"/>
          <w:sz w:val="24"/>
          <w:szCs w:val="24"/>
        </w:rPr>
        <w:t xml:space="preserve"> </w:t>
      </w:r>
      <w:r w:rsidRPr="00C55CFB">
        <w:rPr>
          <w:rFonts w:ascii="Times New Roman" w:hAnsi="Times New Roman"/>
          <w:i/>
          <w:sz w:val="24"/>
          <w:szCs w:val="24"/>
        </w:rPr>
        <w:t>Lo’</w:t>
      </w:r>
      <w:r>
        <w:rPr>
          <w:rFonts w:ascii="Times New Roman" w:hAnsi="Times New Roman"/>
          <w:i/>
          <w:sz w:val="24"/>
          <w:szCs w:val="24"/>
        </w:rPr>
        <w:t>I</w:t>
      </w:r>
      <w:r w:rsidRPr="004B4CB4">
        <w:rPr>
          <w:rFonts w:ascii="Times New Roman" w:hAnsi="Times New Roman"/>
          <w:i/>
          <w:sz w:val="24"/>
          <w:szCs w:val="24"/>
        </w:rPr>
        <w:t xml:space="preserve"> Keta</w:t>
      </w:r>
      <w:r>
        <w:rPr>
          <w:rFonts w:ascii="Times New Roman" w:hAnsi="Times New Roman"/>
          <w:sz w:val="24"/>
          <w:szCs w:val="24"/>
        </w:rPr>
        <w:t xml:space="preserve"> dengan menggunakan mantra ketika mengobati Bapak/Ibu?</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Apa yang Bapak/Ibu alami setelah diobati oleh </w:t>
      </w:r>
      <w:r>
        <w:rPr>
          <w:rFonts w:ascii="Times New Roman" w:hAnsi="Times New Roman"/>
          <w:i/>
          <w:sz w:val="24"/>
          <w:szCs w:val="24"/>
        </w:rPr>
        <w:t>sando</w:t>
      </w:r>
      <w:r>
        <w:rPr>
          <w:rFonts w:ascii="Times New Roman" w:hAnsi="Times New Roman"/>
          <w:sz w:val="24"/>
          <w:szCs w:val="24"/>
        </w:rPr>
        <w:t xml:space="preserve"> </w:t>
      </w:r>
      <w:r w:rsidRPr="00C55CFB">
        <w:rPr>
          <w:rFonts w:ascii="Times New Roman" w:hAnsi="Times New Roman"/>
          <w:i/>
          <w:sz w:val="24"/>
          <w:szCs w:val="24"/>
        </w:rPr>
        <w:t>Lo’</w:t>
      </w:r>
      <w:r>
        <w:rPr>
          <w:rFonts w:ascii="Times New Roman" w:hAnsi="Times New Roman"/>
          <w:i/>
          <w:sz w:val="24"/>
          <w:szCs w:val="24"/>
        </w:rPr>
        <w:t>I</w:t>
      </w:r>
      <w:r w:rsidRPr="004B4CB4">
        <w:rPr>
          <w:rFonts w:ascii="Times New Roman" w:hAnsi="Times New Roman"/>
          <w:i/>
          <w:sz w:val="24"/>
          <w:szCs w:val="24"/>
        </w:rPr>
        <w:t xml:space="preserve"> Keta</w:t>
      </w:r>
      <w:r>
        <w:rPr>
          <w:rFonts w:ascii="Times New Roman" w:hAnsi="Times New Roman"/>
          <w:sz w:val="24"/>
          <w:szCs w:val="24"/>
        </w:rPr>
        <w:t xml:space="preserve"> dengan menggunakan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Bagaimana pandangan Bapak/Ibu dari segi agama terkait pembacaan mantra pada </w:t>
      </w:r>
      <w:r w:rsidRPr="00C55CFB">
        <w:rPr>
          <w:rFonts w:ascii="Times New Roman" w:hAnsi="Times New Roman"/>
          <w:i/>
          <w:sz w:val="24"/>
          <w:szCs w:val="24"/>
        </w:rPr>
        <w:t>Lo’</w:t>
      </w:r>
      <w:r>
        <w:rPr>
          <w:rFonts w:ascii="Times New Roman" w:hAnsi="Times New Roman"/>
          <w:i/>
          <w:sz w:val="24"/>
          <w:szCs w:val="24"/>
        </w:rPr>
        <w:t>I</w:t>
      </w:r>
      <w:r w:rsidRPr="004B4CB4">
        <w:rPr>
          <w:rFonts w:ascii="Times New Roman" w:hAnsi="Times New Roman"/>
          <w:i/>
          <w:sz w:val="24"/>
          <w:szCs w:val="24"/>
        </w:rPr>
        <w:t xml:space="preserve"> Keta</w:t>
      </w:r>
      <w:r>
        <w:rPr>
          <w:rFonts w:ascii="Times New Roman" w:hAnsi="Times New Roman"/>
          <w:sz w:val="24"/>
          <w:szCs w:val="24"/>
        </w:rPr>
        <w:t xml:space="preserve"> yang dilakukan oleh </w:t>
      </w:r>
      <w:r>
        <w:rPr>
          <w:rFonts w:ascii="Times New Roman" w:hAnsi="Times New Roman"/>
          <w:i/>
          <w:sz w:val="24"/>
          <w:szCs w:val="24"/>
        </w:rPr>
        <w:t>sando</w:t>
      </w:r>
      <w:r>
        <w:rPr>
          <w:rFonts w:ascii="Times New Roman" w:hAnsi="Times New Roman"/>
          <w:sz w:val="24"/>
          <w:szCs w:val="24"/>
        </w:rPr>
        <w:t>?</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Apakah Bapak/Ibu menganjurkan pada orang lain untuk datang berobat pada </w:t>
      </w:r>
      <w:r>
        <w:rPr>
          <w:rFonts w:ascii="Times New Roman" w:hAnsi="Times New Roman"/>
          <w:i/>
          <w:sz w:val="24"/>
          <w:szCs w:val="24"/>
        </w:rPr>
        <w:t>sando</w:t>
      </w:r>
      <w:r>
        <w:rPr>
          <w:rFonts w:ascii="Times New Roman" w:hAnsi="Times New Roman"/>
          <w:sz w:val="24"/>
          <w:szCs w:val="24"/>
        </w:rPr>
        <w:t xml:space="preserve"> </w:t>
      </w:r>
      <w:r w:rsidRPr="00C55CFB">
        <w:rPr>
          <w:rFonts w:ascii="Times New Roman" w:hAnsi="Times New Roman"/>
          <w:i/>
          <w:sz w:val="24"/>
          <w:szCs w:val="24"/>
        </w:rPr>
        <w:t>Lo’</w:t>
      </w:r>
      <w:r>
        <w:rPr>
          <w:rFonts w:ascii="Times New Roman" w:hAnsi="Times New Roman"/>
          <w:i/>
          <w:sz w:val="24"/>
          <w:szCs w:val="24"/>
        </w:rPr>
        <w:t>I</w:t>
      </w:r>
      <w:r w:rsidRPr="004B4CB4">
        <w:rPr>
          <w:rFonts w:ascii="Times New Roman" w:hAnsi="Times New Roman"/>
          <w:i/>
          <w:sz w:val="24"/>
          <w:szCs w:val="24"/>
        </w:rPr>
        <w:t xml:space="preserve"> Keta</w:t>
      </w:r>
      <w:r>
        <w:rPr>
          <w:rFonts w:ascii="Times New Roman" w:hAnsi="Times New Roman"/>
          <w:sz w:val="24"/>
          <w:szCs w:val="24"/>
        </w:rPr>
        <w:t xml:space="preserve"> yang menggunakan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Bagaimanakah pandangan Bapak/Ibu sebagai kaum intelektual terhadap </w:t>
      </w:r>
      <w:r w:rsidRPr="00C55CFB">
        <w:rPr>
          <w:rFonts w:ascii="Times New Roman" w:hAnsi="Times New Roman"/>
          <w:i/>
          <w:sz w:val="24"/>
          <w:szCs w:val="24"/>
        </w:rPr>
        <w:t>Lo’</w:t>
      </w:r>
      <w:r>
        <w:rPr>
          <w:rFonts w:ascii="Times New Roman" w:hAnsi="Times New Roman"/>
          <w:i/>
          <w:sz w:val="24"/>
          <w:szCs w:val="24"/>
        </w:rPr>
        <w:t>I</w:t>
      </w:r>
      <w:r w:rsidRPr="004B4CB4">
        <w:rPr>
          <w:rFonts w:ascii="Times New Roman" w:hAnsi="Times New Roman"/>
          <w:i/>
          <w:sz w:val="24"/>
          <w:szCs w:val="24"/>
        </w:rPr>
        <w:t xml:space="preserve"> Keta</w:t>
      </w:r>
      <w:r>
        <w:rPr>
          <w:rFonts w:ascii="Times New Roman" w:hAnsi="Times New Roman"/>
          <w:sz w:val="24"/>
          <w:szCs w:val="24"/>
        </w:rPr>
        <w:t xml:space="preserve"> yang menggunakan bacaan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Di era modern saat ini dengan menjamurnya praktik dokter, apakah Bapak/Ibu masih mendatangi </w:t>
      </w:r>
      <w:r>
        <w:rPr>
          <w:rFonts w:ascii="Times New Roman" w:hAnsi="Times New Roman"/>
          <w:i/>
          <w:sz w:val="24"/>
          <w:szCs w:val="24"/>
        </w:rPr>
        <w:t>sando</w:t>
      </w:r>
      <w:r>
        <w:rPr>
          <w:rFonts w:ascii="Times New Roman" w:hAnsi="Times New Roman"/>
          <w:sz w:val="24"/>
          <w:szCs w:val="24"/>
        </w:rPr>
        <w:t xml:space="preserve"> </w:t>
      </w:r>
      <w:r w:rsidRPr="00C55CFB">
        <w:rPr>
          <w:rFonts w:ascii="Times New Roman" w:hAnsi="Times New Roman"/>
          <w:i/>
          <w:sz w:val="24"/>
          <w:szCs w:val="24"/>
        </w:rPr>
        <w:t>Lo’</w:t>
      </w:r>
      <w:r>
        <w:rPr>
          <w:rFonts w:ascii="Times New Roman" w:hAnsi="Times New Roman"/>
          <w:i/>
          <w:sz w:val="24"/>
          <w:szCs w:val="24"/>
        </w:rPr>
        <w:t>I</w:t>
      </w:r>
      <w:r w:rsidRPr="004B4CB4">
        <w:rPr>
          <w:rFonts w:ascii="Times New Roman" w:hAnsi="Times New Roman"/>
          <w:i/>
          <w:sz w:val="24"/>
          <w:szCs w:val="24"/>
        </w:rPr>
        <w:t xml:space="preserve"> Keta</w:t>
      </w:r>
      <w:r>
        <w:rPr>
          <w:rFonts w:ascii="Times New Roman" w:hAnsi="Times New Roman"/>
          <w:sz w:val="24"/>
          <w:szCs w:val="24"/>
        </w:rPr>
        <w:t xml:space="preserve"> yang menggunakan mantra untuk berobat?</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Ketika mendapatkan penyakit, jenis pengobatan (modern atau tradisional) Bapak/Ibu yang terlebih dahulu akan anda datangi?</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sectPr w:rsidR="0088197C" w:rsidSect="00663E05">
          <w:type w:val="continuous"/>
          <w:pgSz w:w="11906" w:h="16838" w:code="9"/>
          <w:pgMar w:top="2268" w:right="1701" w:bottom="1701" w:left="2268" w:header="709" w:footer="709" w:gutter="0"/>
          <w:pgNumType w:start="1"/>
          <w:cols w:space="708"/>
          <w:titlePg/>
          <w:docGrid w:linePitch="360"/>
        </w:sectPr>
      </w:pP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Kemukakan alasan Bapak/Ibu, kenapa lebih memilih pengobatan modern dari dokter?</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Kemukakan alasan Bapak/Ibu, kenapa lebih memilih pengobatan tradisional dari </w:t>
      </w:r>
      <w:r>
        <w:rPr>
          <w:rFonts w:ascii="Times New Roman" w:hAnsi="Times New Roman"/>
          <w:i/>
          <w:sz w:val="24"/>
          <w:szCs w:val="24"/>
        </w:rPr>
        <w:t>sando</w:t>
      </w:r>
      <w:r>
        <w:rPr>
          <w:rFonts w:ascii="Times New Roman" w:hAnsi="Times New Roman"/>
          <w:sz w:val="24"/>
          <w:szCs w:val="24"/>
        </w:rPr>
        <w:t xml:space="preserve"> </w:t>
      </w:r>
      <w:r w:rsidRPr="00C55CFB">
        <w:rPr>
          <w:rFonts w:ascii="Times New Roman" w:hAnsi="Times New Roman"/>
          <w:i/>
          <w:sz w:val="24"/>
          <w:szCs w:val="24"/>
        </w:rPr>
        <w:t>Lo’</w:t>
      </w:r>
      <w:r>
        <w:rPr>
          <w:rFonts w:ascii="Times New Roman" w:hAnsi="Times New Roman"/>
          <w:i/>
          <w:sz w:val="24"/>
          <w:szCs w:val="24"/>
        </w:rPr>
        <w:t>I</w:t>
      </w:r>
      <w:r w:rsidRPr="004B4CB4">
        <w:rPr>
          <w:rFonts w:ascii="Times New Roman" w:hAnsi="Times New Roman"/>
          <w:i/>
          <w:sz w:val="24"/>
          <w:szCs w:val="24"/>
        </w:rPr>
        <w:t xml:space="preserve"> Keta</w:t>
      </w:r>
      <w:r>
        <w:rPr>
          <w:rFonts w:ascii="Times New Roman" w:hAnsi="Times New Roman"/>
          <w:sz w:val="24"/>
          <w:szCs w:val="24"/>
        </w:rPr>
        <w:t xml:space="preserve"> yang menggunakan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Apakah Bapak/Ibu memahami makna mantra pada lo’I keta yang dibacakan oleh </w:t>
      </w:r>
      <w:r>
        <w:rPr>
          <w:rFonts w:ascii="Times New Roman" w:hAnsi="Times New Roman"/>
          <w:i/>
          <w:sz w:val="24"/>
          <w:szCs w:val="24"/>
        </w:rPr>
        <w:t>sando</w:t>
      </w:r>
      <w:r>
        <w:rPr>
          <w:rFonts w:ascii="Times New Roman" w:hAnsi="Times New Roman"/>
          <w:sz w:val="24"/>
          <w:szCs w:val="24"/>
        </w:rPr>
        <w:t>?</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Kenapa Bapak/Ibu tidak ingin mempelajari pengobatan </w:t>
      </w:r>
      <w:r w:rsidRPr="00C55CFB">
        <w:rPr>
          <w:rFonts w:ascii="Times New Roman" w:hAnsi="Times New Roman"/>
          <w:i/>
          <w:sz w:val="24"/>
          <w:szCs w:val="24"/>
        </w:rPr>
        <w:t>Lo’</w:t>
      </w:r>
      <w:r>
        <w:rPr>
          <w:rFonts w:ascii="Times New Roman" w:hAnsi="Times New Roman"/>
          <w:i/>
          <w:sz w:val="24"/>
          <w:szCs w:val="24"/>
        </w:rPr>
        <w:t>I</w:t>
      </w:r>
      <w:r w:rsidRPr="004B4CB4">
        <w:rPr>
          <w:rFonts w:ascii="Times New Roman" w:hAnsi="Times New Roman"/>
          <w:i/>
          <w:sz w:val="24"/>
          <w:szCs w:val="24"/>
        </w:rPr>
        <w:t xml:space="preserve"> Keta</w:t>
      </w:r>
      <w:r>
        <w:rPr>
          <w:rFonts w:ascii="Times New Roman" w:hAnsi="Times New Roman"/>
          <w:sz w:val="24"/>
          <w:szCs w:val="24"/>
        </w:rPr>
        <w:t xml:space="preserve"> yang menggunakan mantra?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Layakkah pengobatan </w:t>
      </w:r>
      <w:r w:rsidRPr="00C55CFB">
        <w:rPr>
          <w:rFonts w:ascii="Times New Roman" w:hAnsi="Times New Roman"/>
          <w:i/>
          <w:sz w:val="24"/>
          <w:szCs w:val="24"/>
        </w:rPr>
        <w:t>Lo’</w:t>
      </w:r>
      <w:r>
        <w:rPr>
          <w:rFonts w:ascii="Times New Roman" w:hAnsi="Times New Roman"/>
          <w:i/>
          <w:sz w:val="24"/>
          <w:szCs w:val="24"/>
        </w:rPr>
        <w:t>I</w:t>
      </w:r>
      <w:r w:rsidRPr="004B4CB4">
        <w:rPr>
          <w:rFonts w:ascii="Times New Roman" w:hAnsi="Times New Roman"/>
          <w:i/>
          <w:sz w:val="24"/>
          <w:szCs w:val="24"/>
        </w:rPr>
        <w:t xml:space="preserve"> Keta</w:t>
      </w:r>
      <w:r>
        <w:rPr>
          <w:rFonts w:ascii="Times New Roman" w:hAnsi="Times New Roman"/>
          <w:sz w:val="24"/>
          <w:szCs w:val="24"/>
        </w:rPr>
        <w:t xml:space="preserve"> yang menggunakan mantra dijaga serta dilestarikan, kemukakan alasan Bapak/Ibu?</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Apa yang dapat Bapak/Ibu sarankan kepada generasi muda </w:t>
      </w:r>
      <w:r>
        <w:rPr>
          <w:rFonts w:ascii="Times New Roman" w:hAnsi="Times New Roman"/>
          <w:i/>
          <w:sz w:val="24"/>
          <w:szCs w:val="24"/>
        </w:rPr>
        <w:t>dou dana Mbojo</w:t>
      </w:r>
      <w:r>
        <w:rPr>
          <w:rFonts w:ascii="Times New Roman" w:hAnsi="Times New Roman"/>
          <w:sz w:val="24"/>
          <w:szCs w:val="24"/>
        </w:rPr>
        <w:t xml:space="preserve"> terhadap pelestarian pengobatan </w:t>
      </w:r>
      <w:r w:rsidRPr="00C55CFB">
        <w:rPr>
          <w:rFonts w:ascii="Times New Roman" w:hAnsi="Times New Roman"/>
          <w:i/>
          <w:sz w:val="24"/>
          <w:szCs w:val="24"/>
        </w:rPr>
        <w:t>Lo’</w:t>
      </w:r>
      <w:r>
        <w:rPr>
          <w:rFonts w:ascii="Times New Roman" w:hAnsi="Times New Roman"/>
          <w:i/>
          <w:sz w:val="24"/>
          <w:szCs w:val="24"/>
        </w:rPr>
        <w:t>I</w:t>
      </w:r>
      <w:r w:rsidRPr="004B4CB4">
        <w:rPr>
          <w:rFonts w:ascii="Times New Roman" w:hAnsi="Times New Roman"/>
          <w:i/>
          <w:sz w:val="24"/>
          <w:szCs w:val="24"/>
        </w:rPr>
        <w:t xml:space="preserve"> Keta</w:t>
      </w:r>
      <w:r>
        <w:rPr>
          <w:rFonts w:ascii="Times New Roman" w:hAnsi="Times New Roman"/>
          <w:sz w:val="24"/>
          <w:szCs w:val="24"/>
        </w:rPr>
        <w:t xml:space="preserve"> yang menggunakan mantra tersebut?</w:t>
      </w:r>
    </w:p>
    <w:p w:rsidR="0088197C" w:rsidRDefault="0088197C" w:rsidP="0088197C">
      <w:pPr>
        <w:pStyle w:val="ListParagraph"/>
        <w:spacing w:after="0" w:line="360" w:lineRule="auto"/>
        <w:ind w:left="993"/>
        <w:jc w:val="both"/>
        <w:rPr>
          <w:rFonts w:ascii="Times New Roman" w:hAnsi="Times New Roman"/>
          <w:sz w:val="24"/>
          <w:szCs w:val="24"/>
        </w:rPr>
      </w:pPr>
    </w:p>
    <w:p w:rsidR="0088197C" w:rsidRPr="00897672" w:rsidRDefault="0088197C" w:rsidP="00D73979">
      <w:pPr>
        <w:pStyle w:val="ListParagraph"/>
        <w:numPr>
          <w:ilvl w:val="0"/>
          <w:numId w:val="26"/>
        </w:numPr>
        <w:spacing w:after="0" w:line="360" w:lineRule="auto"/>
        <w:ind w:left="426" w:hanging="426"/>
        <w:jc w:val="both"/>
        <w:rPr>
          <w:rFonts w:ascii="Times New Roman" w:hAnsi="Times New Roman"/>
          <w:b/>
          <w:sz w:val="24"/>
          <w:szCs w:val="24"/>
        </w:rPr>
      </w:pPr>
      <w:r w:rsidRPr="00897672">
        <w:rPr>
          <w:rFonts w:ascii="Times New Roman" w:hAnsi="Times New Roman"/>
          <w:b/>
          <w:sz w:val="24"/>
          <w:szCs w:val="24"/>
        </w:rPr>
        <w:t>Instrumen Pertanyaan pada Guru Mata Pelajaran KDM I</w:t>
      </w:r>
    </w:p>
    <w:p w:rsidR="0088197C" w:rsidRPr="001A56D6"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sidRPr="004B4CB4">
        <w:rPr>
          <w:rFonts w:ascii="Times New Roman" w:hAnsi="Times New Roman"/>
          <w:sz w:val="24"/>
          <w:szCs w:val="24"/>
        </w:rPr>
        <w:t>Apa sajakah materi yang Ibu ajarkan dalam pembelajaran KDM I?</w:t>
      </w:r>
    </w:p>
    <w:p w:rsidR="0088197C" w:rsidRPr="001A56D6"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sidRPr="001A56D6">
        <w:rPr>
          <w:rFonts w:ascii="Times New Roman" w:hAnsi="Times New Roman"/>
          <w:sz w:val="24"/>
          <w:szCs w:val="24"/>
        </w:rPr>
        <w:t>Khusus materi spiritual, bagaimana cara Ibu menyampaikan pada siswa?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Berdasarkan pengalaman Ibu, </w:t>
      </w:r>
      <w:r w:rsidRPr="001A56D6">
        <w:rPr>
          <w:rFonts w:ascii="Times New Roman" w:hAnsi="Times New Roman"/>
          <w:sz w:val="24"/>
          <w:szCs w:val="24"/>
        </w:rPr>
        <w:t xml:space="preserve">kendala apa yang </w:t>
      </w:r>
      <w:r>
        <w:rPr>
          <w:rFonts w:ascii="Times New Roman" w:hAnsi="Times New Roman"/>
          <w:sz w:val="24"/>
          <w:szCs w:val="24"/>
        </w:rPr>
        <w:t>di</w:t>
      </w:r>
      <w:r w:rsidRPr="001A56D6">
        <w:rPr>
          <w:rFonts w:ascii="Times New Roman" w:hAnsi="Times New Roman"/>
          <w:sz w:val="24"/>
          <w:szCs w:val="24"/>
        </w:rPr>
        <w:t>hadapi ketika mengajarkan materi spiritual?</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sidRPr="001A56D6">
        <w:rPr>
          <w:rFonts w:ascii="Times New Roman" w:hAnsi="Times New Roman"/>
          <w:sz w:val="24"/>
          <w:szCs w:val="24"/>
        </w:rPr>
        <w:t xml:space="preserve">Selama Ibu mengajar KDM I tentang </w:t>
      </w:r>
      <w:r>
        <w:rPr>
          <w:rFonts w:ascii="Times New Roman" w:hAnsi="Times New Roman"/>
          <w:sz w:val="24"/>
          <w:szCs w:val="24"/>
        </w:rPr>
        <w:t xml:space="preserve">materi </w:t>
      </w:r>
      <w:r w:rsidRPr="001A56D6">
        <w:rPr>
          <w:rFonts w:ascii="Times New Roman" w:hAnsi="Times New Roman"/>
          <w:sz w:val="24"/>
          <w:szCs w:val="24"/>
        </w:rPr>
        <w:t>spiritual, dari mana</w:t>
      </w:r>
      <w:r>
        <w:rPr>
          <w:rFonts w:ascii="Times New Roman" w:hAnsi="Times New Roman"/>
          <w:sz w:val="24"/>
          <w:szCs w:val="24"/>
        </w:rPr>
        <w:t xml:space="preserve"> saja</w:t>
      </w:r>
      <w:r w:rsidRPr="001A56D6">
        <w:rPr>
          <w:rFonts w:ascii="Times New Roman" w:hAnsi="Times New Roman"/>
          <w:sz w:val="24"/>
          <w:szCs w:val="24"/>
        </w:rPr>
        <w:t xml:space="preserve"> sumber materinya?</w:t>
      </w:r>
    </w:p>
    <w:p w:rsidR="0088197C" w:rsidRPr="001A56D6"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sidRPr="001A56D6">
        <w:rPr>
          <w:rFonts w:ascii="Times New Roman" w:hAnsi="Times New Roman"/>
          <w:sz w:val="24"/>
          <w:szCs w:val="24"/>
        </w:rPr>
        <w:t>Apa alasannya sehingga siswa harus mempelajari materi spiritual?</w:t>
      </w:r>
    </w:p>
    <w:p w:rsidR="0088197C" w:rsidRPr="001A56D6"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Berdasarkan</w:t>
      </w:r>
      <w:r w:rsidRPr="001A56D6">
        <w:rPr>
          <w:rFonts w:ascii="Times New Roman" w:hAnsi="Times New Roman"/>
          <w:sz w:val="24"/>
          <w:szCs w:val="24"/>
        </w:rPr>
        <w:t xml:space="preserve"> pengamatan Ibu, apakah siswa memahami materi spiritual yang diajarkan?</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sidRPr="001A56D6">
        <w:rPr>
          <w:rFonts w:ascii="Times New Roman" w:hAnsi="Times New Roman"/>
          <w:sz w:val="24"/>
          <w:szCs w:val="24"/>
        </w:rPr>
        <w:t>Apakah Ibu pernah memanfatkan kearifan lokal sebagai materi dalam pembelajaran KDM I?</w:t>
      </w:r>
    </w:p>
    <w:p w:rsidR="0088197C" w:rsidRPr="001A56D6"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sidRPr="001A56D6">
        <w:rPr>
          <w:rFonts w:ascii="Times New Roman" w:hAnsi="Times New Roman"/>
          <w:sz w:val="24"/>
          <w:szCs w:val="24"/>
        </w:rPr>
        <w:t>Untuk mengembangkan materi spiritual pembelajaran KDM I, bagaimanakah peluang diajarkan materi spiritual yang bersumber dari kearifan lokal?</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Apa</w:t>
      </w:r>
      <w:r w:rsidRPr="001A56D6">
        <w:rPr>
          <w:rFonts w:ascii="Times New Roman" w:hAnsi="Times New Roman"/>
          <w:sz w:val="24"/>
          <w:szCs w:val="24"/>
        </w:rPr>
        <w:t xml:space="preserve"> tanggapan Ibu </w:t>
      </w:r>
      <w:r>
        <w:rPr>
          <w:rFonts w:ascii="Times New Roman" w:hAnsi="Times New Roman"/>
          <w:sz w:val="24"/>
          <w:szCs w:val="24"/>
        </w:rPr>
        <w:t>setelah mencermati</w:t>
      </w:r>
      <w:r w:rsidRPr="001A56D6">
        <w:rPr>
          <w:rFonts w:ascii="Times New Roman" w:hAnsi="Times New Roman"/>
          <w:sz w:val="24"/>
          <w:szCs w:val="24"/>
        </w:rPr>
        <w:t xml:space="preserve"> teks MLK </w:t>
      </w:r>
      <w:r>
        <w:rPr>
          <w:rFonts w:ascii="Times New Roman" w:hAnsi="Times New Roman"/>
          <w:sz w:val="24"/>
          <w:szCs w:val="24"/>
        </w:rPr>
        <w:t>yang merupakan kearifan lokal tersebut?</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sectPr w:rsidR="0088197C" w:rsidSect="00663E05">
          <w:type w:val="continuous"/>
          <w:pgSz w:w="11906" w:h="16838" w:code="9"/>
          <w:pgMar w:top="2268" w:right="1701" w:bottom="1701" w:left="2268" w:header="709" w:footer="709" w:gutter="0"/>
          <w:pgNumType w:start="1"/>
          <w:cols w:space="708"/>
          <w:titlePg/>
          <w:docGrid w:linePitch="360"/>
        </w:sectPr>
      </w:pPr>
    </w:p>
    <w:p w:rsidR="0088197C" w:rsidRPr="001A56D6"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Layakkah teks MLK dijadikan materi dalam membantu siswa memahami spiritual?</w:t>
      </w:r>
    </w:p>
    <w:p w:rsidR="0088197C" w:rsidRPr="001A56D6"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sidRPr="001A56D6">
        <w:rPr>
          <w:rFonts w:ascii="Times New Roman" w:hAnsi="Times New Roman"/>
          <w:sz w:val="24"/>
          <w:szCs w:val="24"/>
        </w:rPr>
        <w:t>Berdasarkan asumsi Ibu, kendala apa yang akan dihadapi?</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sidRPr="001A56D6">
        <w:rPr>
          <w:rFonts w:ascii="Times New Roman" w:hAnsi="Times New Roman"/>
          <w:sz w:val="24"/>
          <w:szCs w:val="24"/>
        </w:rPr>
        <w:t xml:space="preserve">Bagaimana cara Ibu </w:t>
      </w:r>
      <w:r>
        <w:rPr>
          <w:rFonts w:ascii="Times New Roman" w:hAnsi="Times New Roman"/>
          <w:sz w:val="24"/>
          <w:szCs w:val="24"/>
        </w:rPr>
        <w:t xml:space="preserve">dalam mengajarkan materi baru (MLK) </w:t>
      </w:r>
      <w:r w:rsidRPr="001A56D6">
        <w:rPr>
          <w:rFonts w:ascii="Times New Roman" w:hAnsi="Times New Roman"/>
          <w:sz w:val="24"/>
          <w:szCs w:val="24"/>
        </w:rPr>
        <w:t>tersebut?</w:t>
      </w:r>
    </w:p>
    <w:p w:rsidR="0088197C" w:rsidRDefault="0088197C" w:rsidP="0088197C">
      <w:pPr>
        <w:pStyle w:val="ListParagraph"/>
        <w:spacing w:after="0" w:line="360" w:lineRule="auto"/>
        <w:ind w:left="993"/>
        <w:jc w:val="both"/>
        <w:rPr>
          <w:rFonts w:ascii="Times New Roman" w:hAnsi="Times New Roman"/>
          <w:sz w:val="24"/>
          <w:szCs w:val="24"/>
        </w:rPr>
      </w:pPr>
    </w:p>
    <w:p w:rsidR="0088197C" w:rsidRPr="00897672" w:rsidRDefault="0088197C" w:rsidP="00D73979">
      <w:pPr>
        <w:pStyle w:val="ListParagraph"/>
        <w:numPr>
          <w:ilvl w:val="0"/>
          <w:numId w:val="26"/>
        </w:numPr>
        <w:spacing w:after="0" w:line="360" w:lineRule="auto"/>
        <w:ind w:left="426" w:hanging="426"/>
        <w:jc w:val="both"/>
        <w:rPr>
          <w:rFonts w:ascii="Times New Roman" w:hAnsi="Times New Roman"/>
          <w:b/>
          <w:sz w:val="24"/>
          <w:szCs w:val="24"/>
        </w:rPr>
      </w:pPr>
      <w:r w:rsidRPr="00897672">
        <w:rPr>
          <w:rFonts w:ascii="Times New Roman" w:hAnsi="Times New Roman"/>
          <w:b/>
          <w:sz w:val="24"/>
          <w:szCs w:val="24"/>
        </w:rPr>
        <w:t>Instrumen Pertanyaan pada Siswa di SMK Kesehatan Yahya</w:t>
      </w:r>
    </w:p>
    <w:p w:rsidR="0088197C" w:rsidRPr="001A56D6"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sidRPr="004B4CB4">
        <w:rPr>
          <w:rFonts w:ascii="Times New Roman" w:hAnsi="Times New Roman"/>
          <w:sz w:val="24"/>
          <w:szCs w:val="24"/>
        </w:rPr>
        <w:t>Bagaimanakah pengertian spritual dalam pembelajaran KDM I?</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Apa sajakah yang anda harus ketahui dalam materi spiritual dalam pembelajaran KDM I?</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sidRPr="001A56D6">
        <w:rPr>
          <w:rFonts w:ascii="Times New Roman" w:hAnsi="Times New Roman"/>
          <w:sz w:val="24"/>
          <w:szCs w:val="24"/>
        </w:rPr>
        <w:t>Apakah materi spiritual yang diajarkan oleh guru selalu dijelaskan secara eksplisit</w:t>
      </w:r>
      <w:r>
        <w:rPr>
          <w:rFonts w:ascii="Times New Roman" w:hAnsi="Times New Roman"/>
          <w:sz w:val="24"/>
          <w:szCs w:val="24"/>
        </w:rPr>
        <w:t xml:space="preserve"> berdasarkan konteks sosial budaya masyarakat?</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Ketika anda belajar materi spiritual dalam pembelajaran KDM I, apakah guru memberikan contoh faktual berdasarkan konteks sosial budaya masyarakat?</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Dari mana sajakah sumber materi spiritual yang kalian pelajari?</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Apakah pernah guru mengajarkan materi spiritual dengan memanfaatkan kearifan lokal seperti teks mantra (MLK)?</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Setelah anda membandingkan materi spiritual yang dipelajari sebelumnya dalam pembelajaran KDM I dengan teks MLK, apakah spiritual yang dimaksud sama?</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Pada dasarnya materi spiritual yang kalian pelajari dengan teks MLK memiliki kesamaan, seandainya guru menggunakan teks MLK sebagai materi spiritual, apakah layak dipelajari dalam pembelajaran KDM I?</w:t>
      </w:r>
    </w:p>
    <w:p w:rsidR="0088197C" w:rsidRDefault="0088197C" w:rsidP="00D73979">
      <w:pPr>
        <w:pStyle w:val="ListParagraph"/>
        <w:numPr>
          <w:ilvl w:val="3"/>
          <w:numId w:val="6"/>
        </w:numPr>
        <w:spacing w:after="0" w:line="360" w:lineRule="auto"/>
        <w:ind w:left="426" w:hanging="426"/>
        <w:jc w:val="both"/>
        <w:rPr>
          <w:rFonts w:ascii="Times New Roman" w:hAnsi="Times New Roman"/>
          <w:sz w:val="24"/>
          <w:szCs w:val="24"/>
        </w:rPr>
      </w:pPr>
      <w:r>
        <w:rPr>
          <w:rFonts w:ascii="Times New Roman" w:hAnsi="Times New Roman"/>
          <w:sz w:val="24"/>
          <w:szCs w:val="24"/>
        </w:rPr>
        <w:t>Apa kendala yang akan anda hadapi jika guru mengajarkan teks MLK sebagai materi spiritual  dalam pembelajaran KDM I?</w:t>
      </w:r>
    </w:p>
    <w:p w:rsidR="0088197C" w:rsidRPr="00107236" w:rsidRDefault="0088197C" w:rsidP="00D73979">
      <w:pPr>
        <w:pStyle w:val="ListParagraph"/>
        <w:numPr>
          <w:ilvl w:val="3"/>
          <w:numId w:val="6"/>
        </w:numPr>
        <w:spacing w:after="0" w:line="360" w:lineRule="auto"/>
        <w:ind w:left="426" w:hanging="426"/>
        <w:jc w:val="both"/>
        <w:rPr>
          <w:szCs w:val="24"/>
        </w:rPr>
      </w:pPr>
      <w:r w:rsidRPr="00107236">
        <w:rPr>
          <w:rFonts w:ascii="Times New Roman" w:hAnsi="Times New Roman"/>
          <w:sz w:val="24"/>
          <w:szCs w:val="24"/>
        </w:rPr>
        <w:t>Ketika teks MLK dijadikan materi spiritual, apa manfaat yang dapat diperoleh?</w:t>
      </w:r>
    </w:p>
    <w:p w:rsidR="0088197C" w:rsidRPr="00107236" w:rsidRDefault="0088197C" w:rsidP="00D73979">
      <w:pPr>
        <w:pStyle w:val="ListParagraph"/>
        <w:numPr>
          <w:ilvl w:val="3"/>
          <w:numId w:val="6"/>
        </w:numPr>
        <w:spacing w:after="0" w:line="360" w:lineRule="auto"/>
        <w:ind w:left="426" w:hanging="426"/>
        <w:jc w:val="both"/>
        <w:rPr>
          <w:szCs w:val="24"/>
        </w:rPr>
      </w:pPr>
      <w:r w:rsidRPr="00107236">
        <w:rPr>
          <w:rFonts w:ascii="Times New Roman" w:hAnsi="Times New Roman"/>
          <w:sz w:val="24"/>
          <w:szCs w:val="24"/>
        </w:rPr>
        <w:t>Ungkapkan alasan Anda, perlunya teks MLK dijadikan materi spiritual dalam pembelajaran KDM I?</w:t>
      </w:r>
    </w:p>
    <w:p w:rsidR="0088197C" w:rsidRDefault="0088197C">
      <w:pPr>
        <w:widowControl/>
        <w:kinsoku/>
        <w:rPr>
          <w:b/>
        </w:rPr>
      </w:pPr>
    </w:p>
    <w:p w:rsidR="0088197C" w:rsidRDefault="0088197C">
      <w:pPr>
        <w:widowControl/>
        <w:kinsoku/>
        <w:rPr>
          <w:b/>
        </w:rPr>
      </w:pPr>
    </w:p>
    <w:p w:rsidR="0088197C" w:rsidRDefault="0088197C">
      <w:pPr>
        <w:widowControl/>
        <w:kinsoku/>
        <w:rPr>
          <w:b/>
        </w:rPr>
      </w:pPr>
    </w:p>
    <w:p w:rsidR="0088197C" w:rsidRDefault="0088197C">
      <w:pPr>
        <w:widowControl/>
        <w:kinsoku/>
        <w:rPr>
          <w:b/>
        </w:rPr>
      </w:pPr>
    </w:p>
    <w:p w:rsidR="0043434F" w:rsidRDefault="0043434F">
      <w:pPr>
        <w:widowControl/>
        <w:kinsoku/>
        <w:rPr>
          <w:b/>
        </w:rPr>
        <w:sectPr w:rsidR="0043434F" w:rsidSect="00663E05">
          <w:type w:val="continuous"/>
          <w:pgSz w:w="11906" w:h="16838" w:code="9"/>
          <w:pgMar w:top="2268" w:right="1701" w:bottom="1701" w:left="2268" w:header="709" w:footer="709" w:gutter="0"/>
          <w:pgNumType w:start="1"/>
          <w:cols w:space="708"/>
          <w:titlePg/>
          <w:docGrid w:linePitch="360"/>
        </w:sectPr>
      </w:pPr>
    </w:p>
    <w:p w:rsidR="0088197C" w:rsidRDefault="0088197C">
      <w:pPr>
        <w:widowControl/>
        <w:kinsoku/>
        <w:rPr>
          <w:b/>
        </w:rPr>
      </w:pPr>
      <w:r w:rsidRPr="0088197C">
        <w:rPr>
          <w:b/>
        </w:rPr>
        <w:lastRenderedPageBreak/>
        <w:t>Lampiran 5</w:t>
      </w:r>
    </w:p>
    <w:p w:rsidR="0088197C" w:rsidRDefault="0088197C">
      <w:pPr>
        <w:widowControl/>
        <w:kinsoku/>
        <w:rPr>
          <w:b/>
        </w:rPr>
      </w:pPr>
    </w:p>
    <w:p w:rsidR="0043434F" w:rsidRPr="004D583B" w:rsidRDefault="0043434F" w:rsidP="0043434F">
      <w:pPr>
        <w:jc w:val="both"/>
        <w:rPr>
          <w:b/>
        </w:rPr>
      </w:pPr>
      <w:r w:rsidRPr="004D583B">
        <w:rPr>
          <w:b/>
        </w:rPr>
        <w:t>Nama</w:t>
      </w:r>
      <w:r w:rsidRPr="004D583B">
        <w:rPr>
          <w:b/>
        </w:rPr>
        <w:tab/>
      </w:r>
      <w:r w:rsidRPr="004D583B">
        <w:rPr>
          <w:b/>
        </w:rPr>
        <w:tab/>
        <w:t xml:space="preserve">: </w:t>
      </w:r>
      <w:r>
        <w:rPr>
          <w:b/>
        </w:rPr>
        <w:t>Dr.</w:t>
      </w:r>
      <w:r w:rsidRPr="004D583B">
        <w:rPr>
          <w:b/>
        </w:rPr>
        <w:t xml:space="preserve"> Nurul Mukhlisin</w:t>
      </w:r>
      <w:r>
        <w:rPr>
          <w:b/>
        </w:rPr>
        <w:t>, Lc, M.Ag</w:t>
      </w:r>
    </w:p>
    <w:p w:rsidR="0043434F" w:rsidRPr="004D583B" w:rsidRDefault="0043434F" w:rsidP="0043434F">
      <w:pPr>
        <w:jc w:val="both"/>
        <w:rPr>
          <w:b/>
        </w:rPr>
      </w:pPr>
      <w:r w:rsidRPr="004D583B">
        <w:rPr>
          <w:b/>
        </w:rPr>
        <w:t>Usia</w:t>
      </w:r>
      <w:r w:rsidRPr="004D583B">
        <w:rPr>
          <w:b/>
        </w:rPr>
        <w:tab/>
      </w:r>
      <w:r w:rsidRPr="004D583B">
        <w:rPr>
          <w:b/>
        </w:rPr>
        <w:tab/>
        <w:t xml:space="preserve">: </w:t>
      </w:r>
      <w:r>
        <w:rPr>
          <w:b/>
        </w:rPr>
        <w:t>57 Tahun</w:t>
      </w:r>
    </w:p>
    <w:p w:rsidR="0043434F" w:rsidRPr="004D583B" w:rsidRDefault="0043434F" w:rsidP="0043434F">
      <w:pPr>
        <w:jc w:val="both"/>
        <w:rPr>
          <w:b/>
        </w:rPr>
      </w:pPr>
      <w:r w:rsidRPr="004D583B">
        <w:rPr>
          <w:b/>
        </w:rPr>
        <w:t>Pekerjaan</w:t>
      </w:r>
      <w:r w:rsidRPr="004D583B">
        <w:rPr>
          <w:b/>
        </w:rPr>
        <w:tab/>
        <w:t>: Dosen</w:t>
      </w:r>
    </w:p>
    <w:p w:rsidR="0043434F" w:rsidRPr="004D583B" w:rsidRDefault="0043434F" w:rsidP="0043434F">
      <w:pPr>
        <w:jc w:val="both"/>
        <w:rPr>
          <w:b/>
        </w:rPr>
      </w:pPr>
      <w:r w:rsidRPr="004D583B">
        <w:rPr>
          <w:b/>
        </w:rPr>
        <w:t>Data Rek.</w:t>
      </w:r>
      <w:r w:rsidRPr="004D583B">
        <w:rPr>
          <w:b/>
        </w:rPr>
        <w:tab/>
        <w:t>: Suara-0002.mp3</w:t>
      </w:r>
    </w:p>
    <w:p w:rsidR="0043434F" w:rsidRPr="004D583B" w:rsidRDefault="0043434F" w:rsidP="0043434F">
      <w:pPr>
        <w:jc w:val="both"/>
        <w:rPr>
          <w:b/>
        </w:rPr>
      </w:pPr>
      <w:r w:rsidRPr="004D583B">
        <w:rPr>
          <w:b/>
        </w:rPr>
        <w:t>Tanggal</w:t>
      </w:r>
      <w:r w:rsidRPr="004D583B">
        <w:rPr>
          <w:b/>
        </w:rPr>
        <w:tab/>
        <w:t>: 31 Maret 2015</w:t>
      </w:r>
    </w:p>
    <w:p w:rsidR="0043434F" w:rsidRDefault="0043434F" w:rsidP="0043434F">
      <w:pPr>
        <w:jc w:val="both"/>
      </w:pPr>
    </w:p>
    <w:tbl>
      <w:tblPr>
        <w:tblStyle w:val="TableGrid"/>
        <w:tblW w:w="0" w:type="auto"/>
        <w:tblLook w:val="04A0"/>
      </w:tblPr>
      <w:tblGrid>
        <w:gridCol w:w="523"/>
        <w:gridCol w:w="7630"/>
      </w:tblGrid>
      <w:tr w:rsidR="0043434F" w:rsidRPr="00727DE8" w:rsidTr="008F6D1F">
        <w:tc>
          <w:tcPr>
            <w:tcW w:w="534" w:type="dxa"/>
            <w:vMerge w:val="restart"/>
          </w:tcPr>
          <w:p w:rsidR="0043434F" w:rsidRPr="00727DE8" w:rsidRDefault="0043434F" w:rsidP="008F6D1F">
            <w:pPr>
              <w:spacing w:line="360" w:lineRule="auto"/>
              <w:jc w:val="center"/>
            </w:pPr>
            <w:r w:rsidRPr="00727DE8">
              <w:t>1</w:t>
            </w:r>
          </w:p>
        </w:tc>
        <w:tc>
          <w:tcPr>
            <w:tcW w:w="7953" w:type="dxa"/>
          </w:tcPr>
          <w:p w:rsidR="0043434F" w:rsidRPr="00727DE8" w:rsidRDefault="0043434F" w:rsidP="008F6D1F">
            <w:pPr>
              <w:spacing w:line="360" w:lineRule="auto"/>
              <w:jc w:val="both"/>
            </w:pPr>
            <w:r w:rsidRPr="00727DE8">
              <w:t xml:space="preserve">Terkait konsep berkah yang saya maksud tadi </w:t>
            </w:r>
            <w:r>
              <w:t>ustaz!</w:t>
            </w:r>
          </w:p>
        </w:tc>
      </w:tr>
      <w:tr w:rsidR="0043434F" w:rsidRPr="00727DE8" w:rsidTr="008F6D1F">
        <w:tc>
          <w:tcPr>
            <w:tcW w:w="534" w:type="dxa"/>
            <w:vMerge/>
          </w:tcPr>
          <w:p w:rsidR="0043434F" w:rsidRPr="00727DE8" w:rsidRDefault="0043434F" w:rsidP="008F6D1F">
            <w:pPr>
              <w:spacing w:line="360" w:lineRule="auto"/>
              <w:jc w:val="center"/>
            </w:pPr>
          </w:p>
        </w:tc>
        <w:tc>
          <w:tcPr>
            <w:tcW w:w="7953" w:type="dxa"/>
          </w:tcPr>
          <w:p w:rsidR="0043434F" w:rsidRPr="00727DE8" w:rsidRDefault="0043434F" w:rsidP="008F6D1F">
            <w:pPr>
              <w:spacing w:line="360" w:lineRule="auto"/>
              <w:jc w:val="both"/>
            </w:pPr>
            <w:r w:rsidRPr="00727DE8">
              <w:t>Jawaban/Tanggapan!</w:t>
            </w:r>
          </w:p>
        </w:tc>
      </w:tr>
      <w:tr w:rsidR="0043434F" w:rsidRPr="00727DE8" w:rsidTr="008F6D1F">
        <w:tc>
          <w:tcPr>
            <w:tcW w:w="534" w:type="dxa"/>
            <w:vMerge/>
          </w:tcPr>
          <w:p w:rsidR="0043434F" w:rsidRPr="00727DE8" w:rsidRDefault="0043434F" w:rsidP="008F6D1F">
            <w:pPr>
              <w:spacing w:line="360" w:lineRule="auto"/>
              <w:jc w:val="center"/>
            </w:pPr>
          </w:p>
        </w:tc>
        <w:tc>
          <w:tcPr>
            <w:tcW w:w="7953" w:type="dxa"/>
          </w:tcPr>
          <w:p w:rsidR="0043434F" w:rsidRPr="00727DE8" w:rsidRDefault="0043434F" w:rsidP="008F6D1F">
            <w:pPr>
              <w:spacing w:line="360" w:lineRule="auto"/>
              <w:jc w:val="both"/>
            </w:pPr>
            <w:r w:rsidRPr="00727DE8">
              <w:t xml:space="preserve">Berkah itu kalau kita kembali ke Islam itu adalah secara bahasa Arab </w:t>
            </w:r>
            <w:r w:rsidRPr="00727DE8">
              <w:rPr>
                <w:i/>
              </w:rPr>
              <w:t>ziadatul khairat</w:t>
            </w:r>
            <w:r w:rsidRPr="00727DE8">
              <w:t>, limpahan kebaikan berkembang maknanya menjadi kumpulan kebaikan. Berkah</w:t>
            </w:r>
            <w:r>
              <w:t xml:space="preserve"> berasal dari kata birkah</w:t>
            </w:r>
            <w:r w:rsidRPr="00727DE8">
              <w:t xml:space="preserve"> artinya kolam, kolam tempat kebaikan. Bahasa sasak itu berkat atau buah tangan. Konsep berkah itu ada dalam Islam bahwa segala sesuatu yang kita harapkan dari hidup adalah berkah. Misalnya rizki sekecil apapun yang kita dapatkan akan memberikan kebaikan yang banyak. Mengapa saya juga banyak mantra sasak itu semuanya rata-rata di akhiri dengan berkat </w:t>
            </w:r>
            <w:r w:rsidRPr="00727DE8">
              <w:rPr>
                <w:i/>
              </w:rPr>
              <w:t>laailahailallah</w:t>
            </w:r>
            <w:r w:rsidRPr="00727DE8">
              <w:t>. Itu artinya filosofinya bahwa tidak ada sesuatu yang baik itu yang bisa dapat terjadi kecuali dengan berkah allah.</w:t>
            </w:r>
          </w:p>
        </w:tc>
      </w:tr>
      <w:tr w:rsidR="0043434F" w:rsidRPr="00727DE8" w:rsidTr="008F6D1F">
        <w:tc>
          <w:tcPr>
            <w:tcW w:w="534" w:type="dxa"/>
            <w:vMerge w:val="restart"/>
          </w:tcPr>
          <w:p w:rsidR="0043434F" w:rsidRPr="00727DE8" w:rsidRDefault="0043434F" w:rsidP="008F6D1F">
            <w:pPr>
              <w:spacing w:line="360" w:lineRule="auto"/>
              <w:jc w:val="center"/>
            </w:pPr>
            <w:r w:rsidRPr="00727DE8">
              <w:t>2</w:t>
            </w:r>
          </w:p>
        </w:tc>
        <w:tc>
          <w:tcPr>
            <w:tcW w:w="7953" w:type="dxa"/>
          </w:tcPr>
          <w:p w:rsidR="0043434F" w:rsidRPr="00727DE8" w:rsidRDefault="0043434F" w:rsidP="008F6D1F">
            <w:pPr>
              <w:spacing w:line="360" w:lineRule="auto"/>
              <w:jc w:val="both"/>
            </w:pPr>
            <w:r>
              <w:t>Pada teks saya ini tentang berkah Allah dan berkah</w:t>
            </w:r>
            <w:r w:rsidRPr="00727DE8">
              <w:t xml:space="preserve"> dari Nabi Muha</w:t>
            </w:r>
            <w:r>
              <w:t>m</w:t>
            </w:r>
            <w:r w:rsidRPr="00727DE8">
              <w:t>mad</w:t>
            </w:r>
            <w:r>
              <w:t xml:space="preserve">, seperti apa penjelasan ustaz </w:t>
            </w:r>
            <w:r w:rsidRPr="00727DE8">
              <w:t xml:space="preserve">tentang berkat </w:t>
            </w:r>
            <w:r>
              <w:t>Muhama</w:t>
            </w:r>
            <w:r w:rsidRPr="00727DE8">
              <w:t>darasulullah</w:t>
            </w:r>
            <w:r>
              <w:t>?</w:t>
            </w:r>
          </w:p>
        </w:tc>
      </w:tr>
      <w:tr w:rsidR="0043434F" w:rsidRPr="00727DE8" w:rsidTr="008F6D1F">
        <w:tc>
          <w:tcPr>
            <w:tcW w:w="534" w:type="dxa"/>
            <w:vMerge/>
          </w:tcPr>
          <w:p w:rsidR="0043434F" w:rsidRPr="00727DE8" w:rsidRDefault="0043434F" w:rsidP="008F6D1F">
            <w:pPr>
              <w:spacing w:line="360" w:lineRule="auto"/>
              <w:jc w:val="center"/>
            </w:pPr>
          </w:p>
        </w:tc>
        <w:tc>
          <w:tcPr>
            <w:tcW w:w="7953" w:type="dxa"/>
          </w:tcPr>
          <w:p w:rsidR="0043434F" w:rsidRPr="00727DE8" w:rsidRDefault="0043434F" w:rsidP="008F6D1F">
            <w:pPr>
              <w:spacing w:line="360" w:lineRule="auto"/>
              <w:jc w:val="both"/>
            </w:pPr>
            <w:r w:rsidRPr="00727DE8">
              <w:t>Jawaban/Tanggapan!</w:t>
            </w:r>
          </w:p>
        </w:tc>
      </w:tr>
      <w:tr w:rsidR="0043434F" w:rsidRPr="00727DE8" w:rsidTr="008F6D1F">
        <w:tc>
          <w:tcPr>
            <w:tcW w:w="534" w:type="dxa"/>
            <w:vMerge/>
          </w:tcPr>
          <w:p w:rsidR="0043434F" w:rsidRPr="00727DE8" w:rsidRDefault="0043434F" w:rsidP="008F6D1F">
            <w:pPr>
              <w:spacing w:line="360" w:lineRule="auto"/>
              <w:jc w:val="center"/>
            </w:pPr>
          </w:p>
        </w:tc>
        <w:tc>
          <w:tcPr>
            <w:tcW w:w="7953" w:type="dxa"/>
          </w:tcPr>
          <w:p w:rsidR="0043434F" w:rsidRPr="00727DE8" w:rsidRDefault="0043434F" w:rsidP="008F6D1F">
            <w:pPr>
              <w:spacing w:line="360" w:lineRule="auto"/>
              <w:jc w:val="both"/>
            </w:pPr>
            <w:r w:rsidRPr="00727DE8">
              <w:t>Kalau mas</w:t>
            </w:r>
            <w:r>
              <w:t>a</w:t>
            </w:r>
            <w:r w:rsidRPr="00727DE8">
              <w:t xml:space="preserve">lah akidah </w:t>
            </w:r>
            <w:r>
              <w:t>Islam, b</w:t>
            </w:r>
            <w:r w:rsidRPr="00727DE8">
              <w:t xml:space="preserve">erkah itu dari Allah </w:t>
            </w:r>
            <w:r>
              <w:t>sebenarnya.</w:t>
            </w:r>
            <w:r w:rsidRPr="00727DE8">
              <w:t xml:space="preserve"> Cuman kenapa dalam mantra itu Muhammad </w:t>
            </w:r>
            <w:r>
              <w:t>selalu disebutkan,</w:t>
            </w:r>
            <w:r w:rsidRPr="00727DE8">
              <w:t xml:space="preserve"> </w:t>
            </w:r>
            <w:r>
              <w:t>k</w:t>
            </w:r>
            <w:r w:rsidRPr="00727DE8">
              <w:t>arena belia</w:t>
            </w:r>
            <w:r>
              <w:t>u adalah manusia paling agung s</w:t>
            </w:r>
            <w:r w:rsidRPr="00727DE8">
              <w:t>ehingga keberkahan dari Muha</w:t>
            </w:r>
            <w:r>
              <w:t>m</w:t>
            </w:r>
            <w:r w:rsidRPr="00727DE8">
              <w:t xml:space="preserve">mad </w:t>
            </w:r>
            <w:r>
              <w:t>itulah yang bisa di</w:t>
            </w:r>
            <w:r w:rsidRPr="00727DE8">
              <w:t>harapka</w:t>
            </w:r>
            <w:r>
              <w:t>n</w:t>
            </w:r>
            <w:r w:rsidRPr="00727DE8">
              <w:t xml:space="preserve"> untuk memberi</w:t>
            </w:r>
            <w:r>
              <w:t>k</w:t>
            </w:r>
            <w:r w:rsidRPr="00727DE8">
              <w:t>an apa yang diinginkan.</w:t>
            </w:r>
          </w:p>
        </w:tc>
      </w:tr>
      <w:tr w:rsidR="0043434F" w:rsidRPr="00727DE8" w:rsidTr="008F6D1F">
        <w:tc>
          <w:tcPr>
            <w:tcW w:w="534" w:type="dxa"/>
            <w:vMerge w:val="restart"/>
          </w:tcPr>
          <w:p w:rsidR="0043434F" w:rsidRPr="00727DE8" w:rsidRDefault="0043434F" w:rsidP="008F6D1F">
            <w:pPr>
              <w:spacing w:line="360" w:lineRule="auto"/>
              <w:jc w:val="center"/>
            </w:pPr>
            <w:r w:rsidRPr="00727DE8">
              <w:t>3</w:t>
            </w:r>
          </w:p>
        </w:tc>
        <w:tc>
          <w:tcPr>
            <w:tcW w:w="7953" w:type="dxa"/>
          </w:tcPr>
          <w:p w:rsidR="0043434F" w:rsidRPr="00727DE8" w:rsidRDefault="0043434F" w:rsidP="008F6D1F">
            <w:pPr>
              <w:spacing w:line="360" w:lineRule="auto"/>
              <w:jc w:val="both"/>
            </w:pPr>
            <w:r w:rsidRPr="00727DE8">
              <w:t>Apakah sangat menyangkut ajaran yang dibawa Nabi Muha</w:t>
            </w:r>
            <w:r>
              <w:t>m</w:t>
            </w:r>
            <w:r w:rsidRPr="00727DE8">
              <w:t xml:space="preserve">mad ini bahwa orang Bima yang </w:t>
            </w:r>
            <w:r>
              <w:t>m</w:t>
            </w:r>
            <w:r w:rsidRPr="00727DE8">
              <w:t>eyakin</w:t>
            </w:r>
            <w:r>
              <w:t>i</w:t>
            </w:r>
            <w:r w:rsidRPr="00727DE8">
              <w:t xml:space="preserve"> </w:t>
            </w:r>
            <w:r>
              <w:t>adanya</w:t>
            </w:r>
            <w:r w:rsidRPr="00727DE8">
              <w:t xml:space="preserve"> Allah </w:t>
            </w:r>
            <w:r>
              <w:t xml:space="preserve">SWT </w:t>
            </w:r>
            <w:r w:rsidRPr="00727DE8">
              <w:t>melalui perantra Nabi Muham</w:t>
            </w:r>
            <w:r>
              <w:t>m</w:t>
            </w:r>
            <w:r w:rsidRPr="00727DE8">
              <w:t>ad</w:t>
            </w:r>
            <w:r>
              <w:t>?</w:t>
            </w:r>
          </w:p>
        </w:tc>
      </w:tr>
    </w:tbl>
    <w:p w:rsidR="0088197C" w:rsidRDefault="0088197C">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sectPr w:rsidR="0043434F" w:rsidSect="00663E05">
          <w:type w:val="continuous"/>
          <w:pgSz w:w="11906" w:h="16838" w:code="9"/>
          <w:pgMar w:top="2268" w:right="1701" w:bottom="1701" w:left="2268" w:header="709" w:footer="709" w:gutter="0"/>
          <w:pgNumType w:start="1"/>
          <w:cols w:space="708"/>
          <w:titlePg/>
          <w:docGrid w:linePitch="360"/>
        </w:sectPr>
      </w:pPr>
    </w:p>
    <w:p w:rsidR="0043434F" w:rsidRPr="00687D3A" w:rsidRDefault="0043434F" w:rsidP="0043434F">
      <w:pPr>
        <w:jc w:val="both"/>
        <w:rPr>
          <w:b/>
        </w:rPr>
      </w:pPr>
      <w:r w:rsidRPr="00687D3A">
        <w:rPr>
          <w:b/>
        </w:rPr>
        <w:lastRenderedPageBreak/>
        <w:t>Nama</w:t>
      </w:r>
      <w:r w:rsidRPr="00687D3A">
        <w:rPr>
          <w:b/>
        </w:rPr>
        <w:tab/>
      </w:r>
      <w:r w:rsidRPr="00687D3A">
        <w:rPr>
          <w:b/>
        </w:rPr>
        <w:tab/>
        <w:t xml:space="preserve">: </w:t>
      </w:r>
      <w:r>
        <w:rPr>
          <w:b/>
        </w:rPr>
        <w:t xml:space="preserve">Dr. </w:t>
      </w:r>
      <w:r w:rsidRPr="00687D3A">
        <w:rPr>
          <w:b/>
        </w:rPr>
        <w:t>Kamaludin Yusra</w:t>
      </w:r>
      <w:r>
        <w:rPr>
          <w:b/>
        </w:rPr>
        <w:t>, MA, Ph.D</w:t>
      </w:r>
    </w:p>
    <w:p w:rsidR="0043434F" w:rsidRPr="00687D3A" w:rsidRDefault="0043434F" w:rsidP="0043434F">
      <w:pPr>
        <w:jc w:val="both"/>
        <w:rPr>
          <w:b/>
        </w:rPr>
      </w:pPr>
      <w:r w:rsidRPr="00687D3A">
        <w:rPr>
          <w:b/>
        </w:rPr>
        <w:t>Usia</w:t>
      </w:r>
      <w:r w:rsidRPr="00687D3A">
        <w:rPr>
          <w:b/>
        </w:rPr>
        <w:tab/>
      </w:r>
      <w:r w:rsidRPr="00687D3A">
        <w:rPr>
          <w:b/>
        </w:rPr>
        <w:tab/>
        <w:t xml:space="preserve">: </w:t>
      </w:r>
      <w:r>
        <w:rPr>
          <w:b/>
        </w:rPr>
        <w:t>49 Tahun</w:t>
      </w:r>
    </w:p>
    <w:p w:rsidR="0043434F" w:rsidRPr="00687D3A" w:rsidRDefault="0043434F" w:rsidP="0043434F">
      <w:pPr>
        <w:jc w:val="both"/>
        <w:rPr>
          <w:b/>
        </w:rPr>
      </w:pPr>
      <w:r w:rsidRPr="00687D3A">
        <w:rPr>
          <w:b/>
        </w:rPr>
        <w:t>Pekerjaan</w:t>
      </w:r>
      <w:r w:rsidRPr="00687D3A">
        <w:rPr>
          <w:b/>
        </w:rPr>
        <w:tab/>
        <w:t>: Dosen</w:t>
      </w:r>
    </w:p>
    <w:p w:rsidR="0043434F" w:rsidRPr="00687D3A" w:rsidRDefault="0043434F" w:rsidP="0043434F">
      <w:pPr>
        <w:jc w:val="both"/>
        <w:rPr>
          <w:b/>
        </w:rPr>
      </w:pPr>
      <w:r w:rsidRPr="00687D3A">
        <w:rPr>
          <w:b/>
        </w:rPr>
        <w:t>Data Rek.</w:t>
      </w:r>
      <w:r w:rsidRPr="00687D3A">
        <w:rPr>
          <w:b/>
        </w:rPr>
        <w:tab/>
        <w:t>: Suara-0003.mp3</w:t>
      </w:r>
    </w:p>
    <w:p w:rsidR="0043434F" w:rsidRPr="00687D3A" w:rsidRDefault="0043434F" w:rsidP="0043434F">
      <w:pPr>
        <w:jc w:val="both"/>
        <w:rPr>
          <w:b/>
        </w:rPr>
      </w:pPr>
      <w:r w:rsidRPr="00687D3A">
        <w:rPr>
          <w:b/>
        </w:rPr>
        <w:t>Tanggal</w:t>
      </w:r>
      <w:r w:rsidRPr="00687D3A">
        <w:rPr>
          <w:b/>
        </w:rPr>
        <w:tab/>
        <w:t>: 1 April 2015</w:t>
      </w:r>
    </w:p>
    <w:p w:rsidR="0043434F" w:rsidRDefault="0043434F" w:rsidP="0043434F">
      <w:pPr>
        <w:jc w:val="both"/>
      </w:pPr>
    </w:p>
    <w:tbl>
      <w:tblPr>
        <w:tblStyle w:val="TableGrid"/>
        <w:tblW w:w="0" w:type="auto"/>
        <w:tblLook w:val="04A0"/>
      </w:tblPr>
      <w:tblGrid>
        <w:gridCol w:w="523"/>
        <w:gridCol w:w="7630"/>
      </w:tblGrid>
      <w:tr w:rsidR="0043434F" w:rsidRPr="0086422C" w:rsidTr="0043434F">
        <w:tc>
          <w:tcPr>
            <w:tcW w:w="523" w:type="dxa"/>
            <w:vMerge w:val="restart"/>
          </w:tcPr>
          <w:p w:rsidR="0043434F" w:rsidRPr="0086422C" w:rsidRDefault="0043434F" w:rsidP="008F6D1F">
            <w:pPr>
              <w:spacing w:line="360" w:lineRule="auto"/>
              <w:jc w:val="center"/>
            </w:pPr>
            <w:r w:rsidRPr="0086422C">
              <w:t>1</w:t>
            </w:r>
          </w:p>
        </w:tc>
        <w:tc>
          <w:tcPr>
            <w:tcW w:w="7630" w:type="dxa"/>
          </w:tcPr>
          <w:p w:rsidR="0043434F" w:rsidRPr="0086422C" w:rsidRDefault="0043434F" w:rsidP="008F6D1F">
            <w:pPr>
              <w:spacing w:line="360" w:lineRule="auto"/>
              <w:jc w:val="both"/>
              <w:rPr>
                <w:i/>
              </w:rPr>
            </w:pPr>
            <w:r w:rsidRPr="0086422C">
              <w:rPr>
                <w:i/>
              </w:rPr>
              <w:t>Mbune ka aota teks MLK mada ake?</w:t>
            </w:r>
          </w:p>
          <w:p w:rsidR="0043434F" w:rsidRPr="0086422C" w:rsidRDefault="0043434F" w:rsidP="008F6D1F">
            <w:pPr>
              <w:spacing w:line="360" w:lineRule="auto"/>
              <w:jc w:val="both"/>
            </w:pPr>
            <w:r w:rsidRPr="0086422C">
              <w:t>(Apa yang Doktor pahami ketika mencermati teks MLK yang saya sodorkan</w:t>
            </w:r>
            <w:r>
              <w:t xml:space="preserve"> ini</w:t>
            </w:r>
            <w:r w:rsidRPr="0086422C">
              <w:t>)</w:t>
            </w:r>
          </w:p>
        </w:tc>
      </w:tr>
      <w:tr w:rsidR="0043434F" w:rsidRPr="0086422C" w:rsidTr="0043434F">
        <w:tc>
          <w:tcPr>
            <w:tcW w:w="523" w:type="dxa"/>
            <w:vMerge/>
          </w:tcPr>
          <w:p w:rsidR="0043434F" w:rsidRPr="0086422C" w:rsidRDefault="0043434F" w:rsidP="008F6D1F">
            <w:pPr>
              <w:spacing w:line="360" w:lineRule="auto"/>
              <w:jc w:val="center"/>
            </w:pPr>
          </w:p>
        </w:tc>
        <w:tc>
          <w:tcPr>
            <w:tcW w:w="7630" w:type="dxa"/>
          </w:tcPr>
          <w:p w:rsidR="0043434F" w:rsidRPr="0086422C" w:rsidRDefault="0043434F" w:rsidP="008F6D1F">
            <w:pPr>
              <w:spacing w:line="360" w:lineRule="auto"/>
              <w:jc w:val="both"/>
            </w:pPr>
            <w:r w:rsidRPr="0086422C">
              <w:t>Jawaban/Tanggapan!</w:t>
            </w:r>
          </w:p>
        </w:tc>
      </w:tr>
      <w:tr w:rsidR="0043434F" w:rsidRPr="0086422C" w:rsidTr="0043434F">
        <w:tc>
          <w:tcPr>
            <w:tcW w:w="523" w:type="dxa"/>
            <w:vMerge/>
          </w:tcPr>
          <w:p w:rsidR="0043434F" w:rsidRPr="0086422C" w:rsidRDefault="0043434F" w:rsidP="008F6D1F">
            <w:pPr>
              <w:spacing w:line="360" w:lineRule="auto"/>
              <w:jc w:val="center"/>
            </w:pPr>
          </w:p>
        </w:tc>
        <w:tc>
          <w:tcPr>
            <w:tcW w:w="7630" w:type="dxa"/>
          </w:tcPr>
          <w:p w:rsidR="0043434F" w:rsidRPr="0086422C" w:rsidRDefault="0043434F" w:rsidP="008F6D1F">
            <w:pPr>
              <w:spacing w:line="360" w:lineRule="auto"/>
              <w:jc w:val="both"/>
            </w:pPr>
            <w:r w:rsidRPr="0086422C">
              <w:rPr>
                <w:i/>
              </w:rPr>
              <w:t>Minal nas ngara na mai ma siwe mai ma mone, nggahi Mbojo kanda di’ kaina bareka Ruma bareka Muhamad. Laina Lo’i Waro lao Lo’i Keta, wara ra mai na dari Ina ra Ama, lain Lo’i Keta ra maina dari Jin ra Setan. Ma mboto si manggahi ndake tula rawi dou, tula kai dou mone ma ne’e dou siwe, tula kai dou siwe ma ne’e dou mone. Ndake mena pa nggahi na.</w:t>
            </w:r>
          </w:p>
          <w:p w:rsidR="0043434F" w:rsidRPr="0086422C" w:rsidRDefault="0043434F" w:rsidP="008F6D1F">
            <w:pPr>
              <w:spacing w:line="360" w:lineRule="auto"/>
              <w:jc w:val="both"/>
            </w:pPr>
            <w:r w:rsidRPr="0086422C">
              <w:t>(</w:t>
            </w:r>
            <w:r w:rsidRPr="0086422C">
              <w:rPr>
                <w:i/>
              </w:rPr>
              <w:t>minal nas</w:t>
            </w:r>
            <w:r w:rsidRPr="0086422C">
              <w:t xml:space="preserve"> merupakan istilah awal mula terbentuknya laki-laki dan perempuan, istilah dalam bahasa Bima </w:t>
            </w:r>
            <w:r w:rsidRPr="0086422C">
              <w:rPr>
                <w:i/>
              </w:rPr>
              <w:t>kanda di’ kaina</w:t>
            </w:r>
            <w:r w:rsidRPr="0086422C">
              <w:t xml:space="preserve"> (penciptaan) dari berkah Allah serta berkah Nabi Muhammad.  Bukan dari pengobatan leluhur serta </w:t>
            </w:r>
            <w:r w:rsidRPr="0086422C">
              <w:rPr>
                <w:i/>
              </w:rPr>
              <w:t>Lo’i Keta</w:t>
            </w:r>
            <w:r w:rsidRPr="0086422C">
              <w:t>, pada mulanya dari Ibu dan Ba</w:t>
            </w:r>
            <w:r>
              <w:t>pak, bukan pula bersumber dari jin dan s</w:t>
            </w:r>
            <w:r w:rsidRPr="0086422C">
              <w:t>etan. Ungkapan seperti ini untuk menolak sesuatu (kondisi) yang dialami seseorang, misalnya laki-laki yang menginginkan perempuan lalu perempuan tersebut meneolak keinginan laki-laki tadi. Hampir semuanya mengutarakan ungkapan seperti ini)</w:t>
            </w:r>
          </w:p>
        </w:tc>
      </w:tr>
      <w:tr w:rsidR="0043434F" w:rsidRPr="0086422C" w:rsidTr="0043434F">
        <w:tc>
          <w:tcPr>
            <w:tcW w:w="523" w:type="dxa"/>
            <w:vMerge w:val="restart"/>
          </w:tcPr>
          <w:p w:rsidR="0043434F" w:rsidRPr="0086422C" w:rsidRDefault="0043434F" w:rsidP="008F6D1F">
            <w:pPr>
              <w:spacing w:line="360" w:lineRule="auto"/>
              <w:jc w:val="center"/>
            </w:pPr>
            <w:r w:rsidRPr="0086422C">
              <w:t>2</w:t>
            </w:r>
          </w:p>
        </w:tc>
        <w:tc>
          <w:tcPr>
            <w:tcW w:w="7630" w:type="dxa"/>
          </w:tcPr>
          <w:p w:rsidR="0043434F" w:rsidRPr="0086422C" w:rsidRDefault="0043434F" w:rsidP="008F6D1F">
            <w:pPr>
              <w:spacing w:line="360" w:lineRule="auto"/>
              <w:jc w:val="both"/>
              <w:rPr>
                <w:i/>
              </w:rPr>
            </w:pPr>
            <w:r w:rsidRPr="0086422C">
              <w:rPr>
                <w:i/>
              </w:rPr>
              <w:t>Santa’be, mbu’neku sodi’ba’ mada aka sando ro dou ma na’e-na’e kai peare?</w:t>
            </w:r>
          </w:p>
          <w:p w:rsidR="0043434F" w:rsidRPr="0086422C" w:rsidRDefault="0043434F" w:rsidP="008F6D1F">
            <w:pPr>
              <w:spacing w:line="360" w:lineRule="auto"/>
              <w:jc w:val="both"/>
            </w:pPr>
            <w:r w:rsidRPr="0086422C">
              <w:t xml:space="preserve">(Apa yang harus saya perdalami pada </w:t>
            </w:r>
            <w:r w:rsidRPr="0086422C">
              <w:rPr>
                <w:i/>
              </w:rPr>
              <w:t>sando</w:t>
            </w:r>
            <w:r w:rsidRPr="0086422C">
              <w:t xml:space="preserve"> serta tokoh masyarakat ketika berada di lapangan)</w:t>
            </w:r>
          </w:p>
        </w:tc>
      </w:tr>
      <w:tr w:rsidR="0043434F" w:rsidRPr="0086422C" w:rsidTr="0043434F">
        <w:tc>
          <w:tcPr>
            <w:tcW w:w="523" w:type="dxa"/>
            <w:vMerge/>
          </w:tcPr>
          <w:p w:rsidR="0043434F" w:rsidRPr="0086422C" w:rsidRDefault="0043434F" w:rsidP="008F6D1F">
            <w:pPr>
              <w:spacing w:line="360" w:lineRule="auto"/>
              <w:jc w:val="center"/>
            </w:pPr>
          </w:p>
        </w:tc>
        <w:tc>
          <w:tcPr>
            <w:tcW w:w="7630" w:type="dxa"/>
          </w:tcPr>
          <w:p w:rsidR="0043434F" w:rsidRPr="0086422C" w:rsidRDefault="0043434F" w:rsidP="008F6D1F">
            <w:pPr>
              <w:spacing w:line="360" w:lineRule="auto"/>
              <w:jc w:val="both"/>
            </w:pPr>
            <w:r w:rsidRPr="0086422C">
              <w:t>Jawaban/Tanggapan!</w:t>
            </w:r>
          </w:p>
        </w:tc>
      </w:tr>
      <w:tr w:rsidR="0043434F" w:rsidRPr="0086422C" w:rsidTr="0043434F">
        <w:tc>
          <w:tcPr>
            <w:tcW w:w="523" w:type="dxa"/>
            <w:vMerge/>
          </w:tcPr>
          <w:p w:rsidR="0043434F" w:rsidRPr="0086422C" w:rsidRDefault="0043434F" w:rsidP="008F6D1F">
            <w:pPr>
              <w:spacing w:line="360" w:lineRule="auto"/>
              <w:jc w:val="center"/>
            </w:pPr>
          </w:p>
        </w:tc>
        <w:tc>
          <w:tcPr>
            <w:tcW w:w="7630" w:type="dxa"/>
          </w:tcPr>
          <w:p w:rsidR="0043434F" w:rsidRPr="0086422C" w:rsidRDefault="0043434F" w:rsidP="008F6D1F">
            <w:pPr>
              <w:spacing w:line="360" w:lineRule="auto"/>
              <w:jc w:val="both"/>
            </w:pPr>
            <w:r w:rsidRPr="0086422C">
              <w:t>Di’ sodi’ ro dalamin pea re, au si minal nas na re ndei do’a tua lao auku isi lo’i ra ndawina.</w:t>
            </w:r>
          </w:p>
          <w:p w:rsidR="0043434F" w:rsidRPr="0086422C" w:rsidRDefault="0043434F" w:rsidP="008F6D1F">
            <w:pPr>
              <w:spacing w:line="360" w:lineRule="auto"/>
              <w:jc w:val="both"/>
            </w:pPr>
            <w:r w:rsidRPr="0086422C">
              <w:t>(</w:t>
            </w:r>
            <w:r>
              <w:t xml:space="preserve">yang dipertanyakan serta di dalami yakni ungkapan </w:t>
            </w:r>
            <w:r>
              <w:rPr>
                <w:i/>
              </w:rPr>
              <w:t>minal nas</w:t>
            </w:r>
            <w:r>
              <w:t xml:space="preserve"> pada mantra tersebut dan bahan-bahan yang digunakan untuk proses pembuatannya</w:t>
            </w:r>
            <w:r w:rsidRPr="0086422C">
              <w:t>)</w:t>
            </w:r>
          </w:p>
        </w:tc>
      </w:tr>
    </w:tbl>
    <w:p w:rsidR="0043434F" w:rsidRDefault="0043434F" w:rsidP="008F6D1F">
      <w:pPr>
        <w:spacing w:line="360" w:lineRule="auto"/>
        <w:jc w:val="center"/>
        <w:sectPr w:rsidR="0043434F" w:rsidSect="00663E05">
          <w:type w:val="continuous"/>
          <w:pgSz w:w="11906" w:h="16838" w:code="9"/>
          <w:pgMar w:top="2268" w:right="1701" w:bottom="1701" w:left="2268" w:header="709" w:footer="709" w:gutter="0"/>
          <w:pgNumType w:start="1"/>
          <w:cols w:space="708"/>
          <w:titlePg/>
          <w:docGrid w:linePitch="360"/>
        </w:sectPr>
      </w:pPr>
    </w:p>
    <w:tbl>
      <w:tblPr>
        <w:tblStyle w:val="TableGrid"/>
        <w:tblW w:w="0" w:type="auto"/>
        <w:tblLook w:val="04A0"/>
      </w:tblPr>
      <w:tblGrid>
        <w:gridCol w:w="523"/>
        <w:gridCol w:w="7630"/>
      </w:tblGrid>
      <w:tr w:rsidR="0043434F" w:rsidRPr="0086422C" w:rsidTr="0043434F">
        <w:tc>
          <w:tcPr>
            <w:tcW w:w="523" w:type="dxa"/>
            <w:vMerge w:val="restart"/>
          </w:tcPr>
          <w:p w:rsidR="0043434F" w:rsidRPr="0086422C" w:rsidRDefault="0043434F" w:rsidP="008F6D1F">
            <w:pPr>
              <w:spacing w:line="360" w:lineRule="auto"/>
              <w:jc w:val="center"/>
            </w:pPr>
            <w:r w:rsidRPr="0086422C">
              <w:lastRenderedPageBreak/>
              <w:t>3</w:t>
            </w:r>
          </w:p>
        </w:tc>
        <w:tc>
          <w:tcPr>
            <w:tcW w:w="7630" w:type="dxa"/>
          </w:tcPr>
          <w:p w:rsidR="0043434F" w:rsidRPr="00D958B4" w:rsidRDefault="0043434F" w:rsidP="008F6D1F">
            <w:pPr>
              <w:spacing w:line="360" w:lineRule="auto"/>
              <w:jc w:val="both"/>
              <w:rPr>
                <w:i/>
              </w:rPr>
            </w:pPr>
            <w:r w:rsidRPr="00D958B4">
              <w:rPr>
                <w:i/>
              </w:rPr>
              <w:t>Tio ba’ ita, wara unsur au nde’I Lo’I Keta ma kani do’a tua?</w:t>
            </w:r>
          </w:p>
          <w:p w:rsidR="0043434F" w:rsidRPr="0086422C" w:rsidRDefault="0043434F" w:rsidP="008F6D1F">
            <w:pPr>
              <w:spacing w:line="360" w:lineRule="auto"/>
              <w:jc w:val="both"/>
            </w:pPr>
            <w:r>
              <w:t xml:space="preserve">(Menurut Doktor, ada unsur apa di dalam </w:t>
            </w:r>
            <w:r w:rsidRPr="00D958B4">
              <w:rPr>
                <w:i/>
              </w:rPr>
              <w:t>Lo’I Keta</w:t>
            </w:r>
            <w:r>
              <w:t xml:space="preserve"> yang menggunakan mantra)</w:t>
            </w:r>
          </w:p>
        </w:tc>
      </w:tr>
      <w:tr w:rsidR="0043434F" w:rsidRPr="0086422C" w:rsidTr="0043434F">
        <w:tc>
          <w:tcPr>
            <w:tcW w:w="523" w:type="dxa"/>
            <w:vMerge/>
          </w:tcPr>
          <w:p w:rsidR="0043434F" w:rsidRPr="0086422C" w:rsidRDefault="0043434F" w:rsidP="008F6D1F">
            <w:pPr>
              <w:spacing w:line="360" w:lineRule="auto"/>
              <w:jc w:val="center"/>
            </w:pPr>
          </w:p>
        </w:tc>
        <w:tc>
          <w:tcPr>
            <w:tcW w:w="7630" w:type="dxa"/>
          </w:tcPr>
          <w:p w:rsidR="0043434F" w:rsidRPr="0086422C" w:rsidRDefault="0043434F" w:rsidP="008F6D1F">
            <w:pPr>
              <w:spacing w:line="360" w:lineRule="auto"/>
              <w:jc w:val="both"/>
            </w:pPr>
            <w:r w:rsidRPr="0086422C">
              <w:t>Jawaban/Tanggapan!</w:t>
            </w:r>
          </w:p>
        </w:tc>
      </w:tr>
      <w:tr w:rsidR="0043434F" w:rsidRPr="0086422C" w:rsidTr="0043434F">
        <w:tc>
          <w:tcPr>
            <w:tcW w:w="523" w:type="dxa"/>
            <w:vMerge/>
          </w:tcPr>
          <w:p w:rsidR="0043434F" w:rsidRPr="0086422C" w:rsidRDefault="0043434F" w:rsidP="008F6D1F">
            <w:pPr>
              <w:spacing w:line="360" w:lineRule="auto"/>
              <w:jc w:val="center"/>
            </w:pPr>
          </w:p>
        </w:tc>
        <w:tc>
          <w:tcPr>
            <w:tcW w:w="7630" w:type="dxa"/>
          </w:tcPr>
          <w:p w:rsidR="0043434F" w:rsidRPr="00AE2766" w:rsidRDefault="0043434F" w:rsidP="008F6D1F">
            <w:pPr>
              <w:spacing w:line="360" w:lineRule="auto"/>
              <w:jc w:val="both"/>
              <w:rPr>
                <w:i/>
              </w:rPr>
            </w:pPr>
            <w:r w:rsidRPr="00AE2766">
              <w:rPr>
                <w:i/>
              </w:rPr>
              <w:t xml:space="preserve">Wati loa mu kabare, ncara si lao, na loa nda’di lo’i mandake wara konsep </w:t>
            </w:r>
            <w:r>
              <w:rPr>
                <w:i/>
              </w:rPr>
              <w:t>syirik</w:t>
            </w:r>
            <w:r w:rsidRPr="00AE2766">
              <w:rPr>
                <w:i/>
              </w:rPr>
              <w:t xml:space="preserve"> na.</w:t>
            </w:r>
          </w:p>
          <w:p w:rsidR="0043434F" w:rsidRPr="0086422C" w:rsidRDefault="0043434F" w:rsidP="008F6D1F">
            <w:pPr>
              <w:spacing w:line="360" w:lineRule="auto"/>
              <w:jc w:val="both"/>
            </w:pPr>
            <w:r>
              <w:t>(Perlu hati-hati, kalau salah memahami pengobatan dari bahan rempah-rempah yang berasal dari pohon maka bisa mengarah ke konsep syirik )</w:t>
            </w:r>
          </w:p>
        </w:tc>
      </w:tr>
      <w:tr w:rsidR="0043434F" w:rsidRPr="0086422C" w:rsidTr="0043434F">
        <w:tc>
          <w:tcPr>
            <w:tcW w:w="523" w:type="dxa"/>
            <w:vMerge w:val="restart"/>
          </w:tcPr>
          <w:p w:rsidR="0043434F" w:rsidRPr="0086422C" w:rsidRDefault="0043434F" w:rsidP="008F6D1F">
            <w:pPr>
              <w:spacing w:line="360" w:lineRule="auto"/>
              <w:jc w:val="center"/>
            </w:pPr>
            <w:r w:rsidRPr="0086422C">
              <w:t>4</w:t>
            </w:r>
          </w:p>
        </w:tc>
        <w:tc>
          <w:tcPr>
            <w:tcW w:w="7630" w:type="dxa"/>
          </w:tcPr>
          <w:p w:rsidR="0043434F" w:rsidRPr="003E2A6E" w:rsidRDefault="0043434F" w:rsidP="008F6D1F">
            <w:pPr>
              <w:spacing w:line="360" w:lineRule="auto"/>
              <w:jc w:val="both"/>
              <w:rPr>
                <w:i/>
              </w:rPr>
            </w:pPr>
            <w:r w:rsidRPr="003E2A6E">
              <w:rPr>
                <w:i/>
              </w:rPr>
              <w:t xml:space="preserve">Ngahi </w:t>
            </w:r>
            <w:r>
              <w:rPr>
                <w:i/>
              </w:rPr>
              <w:t>“</w:t>
            </w:r>
            <w:r w:rsidRPr="003E2A6E">
              <w:rPr>
                <w:i/>
              </w:rPr>
              <w:t>barada</w:t>
            </w:r>
            <w:r>
              <w:rPr>
                <w:i/>
              </w:rPr>
              <w:t>”</w:t>
            </w:r>
            <w:r w:rsidRPr="003E2A6E">
              <w:rPr>
                <w:i/>
              </w:rPr>
              <w:t xml:space="preserve"> aka do’a tua ake mbu’ne</w:t>
            </w:r>
            <w:r>
              <w:rPr>
                <w:i/>
              </w:rPr>
              <w:t xml:space="preserve"> maksud aka</w:t>
            </w:r>
            <w:r w:rsidRPr="003E2A6E">
              <w:rPr>
                <w:i/>
              </w:rPr>
              <w:t xml:space="preserve"> nggahi dou Mbojo?</w:t>
            </w:r>
          </w:p>
          <w:p w:rsidR="0043434F" w:rsidRPr="0086422C" w:rsidRDefault="0043434F" w:rsidP="008F6D1F">
            <w:pPr>
              <w:spacing w:line="360" w:lineRule="auto"/>
              <w:jc w:val="both"/>
            </w:pPr>
            <w:r>
              <w:t xml:space="preserve">(Ungkapan </w:t>
            </w:r>
            <w:r>
              <w:rPr>
                <w:i/>
              </w:rPr>
              <w:t>“</w:t>
            </w:r>
            <w:r w:rsidRPr="003E2A6E">
              <w:rPr>
                <w:i/>
              </w:rPr>
              <w:t>barada</w:t>
            </w:r>
            <w:r>
              <w:rPr>
                <w:i/>
              </w:rPr>
              <w:t>”</w:t>
            </w:r>
            <w:r>
              <w:t xml:space="preserve"> pada mantra di dalam bahasa Bima memiliki arti dan makna seperti apa)</w:t>
            </w:r>
          </w:p>
        </w:tc>
      </w:tr>
      <w:tr w:rsidR="0043434F" w:rsidRPr="0086422C" w:rsidTr="0043434F">
        <w:tc>
          <w:tcPr>
            <w:tcW w:w="523" w:type="dxa"/>
            <w:vMerge/>
          </w:tcPr>
          <w:p w:rsidR="0043434F" w:rsidRPr="0086422C" w:rsidRDefault="0043434F" w:rsidP="008F6D1F">
            <w:pPr>
              <w:spacing w:line="360" w:lineRule="auto"/>
              <w:jc w:val="center"/>
            </w:pPr>
          </w:p>
        </w:tc>
        <w:tc>
          <w:tcPr>
            <w:tcW w:w="7630" w:type="dxa"/>
          </w:tcPr>
          <w:p w:rsidR="0043434F" w:rsidRPr="0086422C" w:rsidRDefault="0043434F" w:rsidP="008F6D1F">
            <w:pPr>
              <w:spacing w:line="360" w:lineRule="auto"/>
              <w:jc w:val="both"/>
            </w:pPr>
            <w:r w:rsidRPr="0086422C">
              <w:t>Jawaban/Tanggapan!</w:t>
            </w:r>
          </w:p>
        </w:tc>
      </w:tr>
      <w:tr w:rsidR="0043434F" w:rsidRPr="0086422C" w:rsidTr="0043434F">
        <w:tc>
          <w:tcPr>
            <w:tcW w:w="523" w:type="dxa"/>
            <w:vMerge/>
          </w:tcPr>
          <w:p w:rsidR="0043434F" w:rsidRPr="0086422C" w:rsidRDefault="0043434F" w:rsidP="008F6D1F">
            <w:pPr>
              <w:spacing w:line="360" w:lineRule="auto"/>
              <w:jc w:val="center"/>
            </w:pPr>
          </w:p>
        </w:tc>
        <w:tc>
          <w:tcPr>
            <w:tcW w:w="7630" w:type="dxa"/>
          </w:tcPr>
          <w:p w:rsidR="0043434F" w:rsidRPr="0086422C" w:rsidRDefault="0043434F" w:rsidP="008F6D1F">
            <w:pPr>
              <w:spacing w:line="360" w:lineRule="auto"/>
              <w:jc w:val="both"/>
            </w:pPr>
            <w:r w:rsidRPr="0086422C">
              <w:t xml:space="preserve">Bisa jadi </w:t>
            </w:r>
            <w:r>
              <w:t>ungkapan tersebut</w:t>
            </w:r>
            <w:r w:rsidRPr="0086422C">
              <w:t xml:space="preserve"> m</w:t>
            </w:r>
            <w:r>
              <w:t xml:space="preserve">engatakan </w:t>
            </w:r>
            <w:r w:rsidRPr="00CA0EA0">
              <w:rPr>
                <w:i/>
              </w:rPr>
              <w:t>ba’ra</w:t>
            </w:r>
            <w:r>
              <w:t xml:space="preserve"> (tampak),</w:t>
            </w:r>
            <w:r w:rsidRPr="0086422C">
              <w:t xml:space="preserve"> </w:t>
            </w:r>
            <w:r>
              <w:t xml:space="preserve">bisa juga </w:t>
            </w:r>
            <w:r w:rsidRPr="00CA0EA0">
              <w:rPr>
                <w:i/>
              </w:rPr>
              <w:t>bara da’</w:t>
            </w:r>
            <w:r>
              <w:t xml:space="preserve"> (</w:t>
            </w:r>
            <w:r w:rsidRPr="0086422C">
              <w:t>tidak panas dan juga selamat</w:t>
            </w:r>
            <w:r>
              <w:t>), dan …(</w:t>
            </w:r>
            <w:r>
              <w:rPr>
                <w:i/>
              </w:rPr>
              <w:t>lampiran tertulis</w:t>
            </w:r>
            <w:r w:rsidRPr="0086422C">
              <w:t>)</w:t>
            </w:r>
            <w:r>
              <w:t>.</w:t>
            </w:r>
          </w:p>
        </w:tc>
      </w:tr>
    </w:tbl>
    <w:p w:rsidR="0043434F" w:rsidRDefault="0043434F" w:rsidP="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D01534" w:rsidRDefault="00D01534">
      <w:pPr>
        <w:widowControl/>
        <w:kinsoku/>
        <w:rPr>
          <w:b/>
        </w:rPr>
        <w:sectPr w:rsidR="00D01534" w:rsidSect="00663E05">
          <w:type w:val="continuous"/>
          <w:pgSz w:w="11906" w:h="16838" w:code="9"/>
          <w:pgMar w:top="2268" w:right="1701" w:bottom="1701" w:left="2268" w:header="709" w:footer="709" w:gutter="0"/>
          <w:pgNumType w:start="1"/>
          <w:cols w:space="708"/>
          <w:titlePg/>
          <w:docGrid w:linePitch="360"/>
        </w:sectPr>
      </w:pPr>
    </w:p>
    <w:p w:rsidR="00D01534" w:rsidRPr="00382748" w:rsidRDefault="00D01534" w:rsidP="00D01534">
      <w:pPr>
        <w:jc w:val="both"/>
        <w:rPr>
          <w:b/>
        </w:rPr>
      </w:pPr>
      <w:r w:rsidRPr="00382748">
        <w:rPr>
          <w:b/>
        </w:rPr>
        <w:lastRenderedPageBreak/>
        <w:t>Nama</w:t>
      </w:r>
      <w:r w:rsidRPr="00382748">
        <w:rPr>
          <w:b/>
        </w:rPr>
        <w:tab/>
      </w:r>
      <w:r w:rsidRPr="00382748">
        <w:rPr>
          <w:b/>
        </w:rPr>
        <w:tab/>
        <w:t>: Mariati</w:t>
      </w:r>
    </w:p>
    <w:p w:rsidR="00D01534" w:rsidRPr="00382748" w:rsidRDefault="00D01534" w:rsidP="00D01534">
      <w:pPr>
        <w:jc w:val="both"/>
        <w:rPr>
          <w:b/>
        </w:rPr>
      </w:pPr>
      <w:r w:rsidRPr="00382748">
        <w:rPr>
          <w:b/>
        </w:rPr>
        <w:t>Usia</w:t>
      </w:r>
      <w:r w:rsidRPr="00382748">
        <w:rPr>
          <w:b/>
        </w:rPr>
        <w:tab/>
      </w:r>
      <w:r w:rsidRPr="00382748">
        <w:rPr>
          <w:b/>
        </w:rPr>
        <w:tab/>
        <w:t>: 65</w:t>
      </w:r>
    </w:p>
    <w:p w:rsidR="00D01534" w:rsidRPr="00382748" w:rsidRDefault="00D01534" w:rsidP="00D01534">
      <w:pPr>
        <w:jc w:val="both"/>
        <w:rPr>
          <w:b/>
        </w:rPr>
      </w:pPr>
      <w:r w:rsidRPr="00382748">
        <w:rPr>
          <w:b/>
        </w:rPr>
        <w:t>Pekerjaan</w:t>
      </w:r>
      <w:r w:rsidRPr="00382748">
        <w:rPr>
          <w:b/>
        </w:rPr>
        <w:tab/>
        <w:t xml:space="preserve">: </w:t>
      </w:r>
      <w:r>
        <w:rPr>
          <w:b/>
        </w:rPr>
        <w:t>Pedagang/IRT</w:t>
      </w:r>
    </w:p>
    <w:p w:rsidR="00D01534" w:rsidRPr="00382748" w:rsidRDefault="00D01534" w:rsidP="00D01534">
      <w:pPr>
        <w:jc w:val="both"/>
        <w:rPr>
          <w:b/>
        </w:rPr>
      </w:pPr>
      <w:r w:rsidRPr="00382748">
        <w:rPr>
          <w:b/>
        </w:rPr>
        <w:t>Kode</w:t>
      </w:r>
      <w:r w:rsidRPr="00382748">
        <w:rPr>
          <w:b/>
        </w:rPr>
        <w:tab/>
      </w:r>
      <w:r w:rsidRPr="00382748">
        <w:rPr>
          <w:b/>
        </w:rPr>
        <w:tab/>
        <w:t>: A (Dukun)</w:t>
      </w:r>
    </w:p>
    <w:p w:rsidR="00D01534" w:rsidRPr="00382748" w:rsidRDefault="00D01534" w:rsidP="00D01534">
      <w:pPr>
        <w:jc w:val="both"/>
        <w:rPr>
          <w:b/>
        </w:rPr>
      </w:pPr>
      <w:r w:rsidRPr="00382748">
        <w:rPr>
          <w:b/>
        </w:rPr>
        <w:t>Data Rek.</w:t>
      </w:r>
      <w:r w:rsidRPr="00382748">
        <w:rPr>
          <w:b/>
        </w:rPr>
        <w:tab/>
        <w:t xml:space="preserve">: </w:t>
      </w:r>
      <w:r>
        <w:rPr>
          <w:b/>
        </w:rPr>
        <w:t>Suara-0</w:t>
      </w:r>
      <w:r w:rsidRPr="00382748">
        <w:rPr>
          <w:b/>
        </w:rPr>
        <w:t>001 mp3</w:t>
      </w:r>
      <w:r>
        <w:rPr>
          <w:b/>
        </w:rPr>
        <w:t xml:space="preserve"> dan </w:t>
      </w:r>
      <w:r w:rsidRPr="006F1842">
        <w:rPr>
          <w:b/>
        </w:rPr>
        <w:t>VN-2015040</w:t>
      </w:r>
      <w:r>
        <w:rPr>
          <w:b/>
        </w:rPr>
        <w:t>6</w:t>
      </w:r>
      <w:r w:rsidRPr="006F1842">
        <w:rPr>
          <w:b/>
        </w:rPr>
        <w:t>-0002</w:t>
      </w:r>
    </w:p>
    <w:p w:rsidR="00D01534" w:rsidRDefault="00D01534" w:rsidP="00D01534">
      <w:pPr>
        <w:jc w:val="both"/>
      </w:pPr>
      <w:r>
        <w:rPr>
          <w:b/>
        </w:rPr>
        <w:t xml:space="preserve">Tanggal </w:t>
      </w:r>
      <w:r>
        <w:rPr>
          <w:b/>
        </w:rPr>
        <w:tab/>
        <w:t>: 6</w:t>
      </w:r>
      <w:r w:rsidRPr="00382748">
        <w:rPr>
          <w:b/>
        </w:rPr>
        <w:t xml:space="preserve"> April 2015</w:t>
      </w:r>
      <w:r>
        <w:tab/>
      </w:r>
    </w:p>
    <w:p w:rsidR="00D01534" w:rsidRDefault="00D01534" w:rsidP="00D01534">
      <w:pPr>
        <w:jc w:val="both"/>
      </w:pPr>
    </w:p>
    <w:tbl>
      <w:tblPr>
        <w:tblStyle w:val="TableGrid"/>
        <w:tblW w:w="0" w:type="auto"/>
        <w:tblLook w:val="04A0"/>
      </w:tblPr>
      <w:tblGrid>
        <w:gridCol w:w="529"/>
        <w:gridCol w:w="7624"/>
      </w:tblGrid>
      <w:tr w:rsidR="00D01534" w:rsidRPr="00C51C77" w:rsidTr="00D01534">
        <w:tc>
          <w:tcPr>
            <w:tcW w:w="529" w:type="dxa"/>
            <w:vMerge w:val="restart"/>
          </w:tcPr>
          <w:p w:rsidR="00D01534" w:rsidRPr="00C51C77" w:rsidRDefault="00D01534" w:rsidP="008F6D1F">
            <w:pPr>
              <w:spacing w:line="360" w:lineRule="auto"/>
              <w:jc w:val="center"/>
            </w:pPr>
            <w:r w:rsidRPr="00C51C77">
              <w:t>1.</w:t>
            </w:r>
          </w:p>
        </w:tc>
        <w:tc>
          <w:tcPr>
            <w:tcW w:w="7624" w:type="dxa"/>
          </w:tcPr>
          <w:p w:rsidR="00D01534" w:rsidRPr="0020458C" w:rsidRDefault="00D01534" w:rsidP="008F6D1F">
            <w:pPr>
              <w:spacing w:line="360" w:lineRule="auto"/>
              <w:jc w:val="both"/>
              <w:rPr>
                <w:i/>
              </w:rPr>
            </w:pPr>
            <w:r>
              <w:rPr>
                <w:i/>
              </w:rPr>
              <w:t>Ta be’ nggana kai Nene?</w:t>
            </w:r>
          </w:p>
          <w:p w:rsidR="00D01534" w:rsidRPr="00C51C77" w:rsidRDefault="00D01534" w:rsidP="008F6D1F">
            <w:pPr>
              <w:spacing w:line="360" w:lineRule="auto"/>
              <w:jc w:val="both"/>
            </w:pPr>
            <w:r>
              <w:t>(Ibu lahir dimana</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1C4663" w:rsidRDefault="00D01534" w:rsidP="008F6D1F">
            <w:pPr>
              <w:spacing w:line="360" w:lineRule="auto"/>
              <w:jc w:val="both"/>
              <w:rPr>
                <w:i/>
              </w:rPr>
            </w:pPr>
            <w:r w:rsidRPr="001C4663">
              <w:rPr>
                <w:i/>
              </w:rPr>
              <w:t xml:space="preserve">Di’ Tente ake wa’I, aka Rasa Bo’u. </w:t>
            </w:r>
          </w:p>
          <w:p w:rsidR="00D01534" w:rsidRPr="00C51C77" w:rsidRDefault="00D01534" w:rsidP="008F6D1F">
            <w:pPr>
              <w:spacing w:line="360" w:lineRule="auto"/>
              <w:jc w:val="both"/>
            </w:pPr>
            <w:r>
              <w:t>( Di d</w:t>
            </w:r>
            <w:r w:rsidRPr="00C51C77">
              <w:t xml:space="preserve">esa Tente </w:t>
            </w:r>
            <w:r>
              <w:t xml:space="preserve">yang biasa dikenal kampung </w:t>
            </w:r>
            <w:r w:rsidRPr="00C51C77">
              <w:t>Rasa Bo</w:t>
            </w:r>
            <w:r>
              <w:t>’</w:t>
            </w:r>
            <w:r w:rsidRPr="00C51C77">
              <w:t>u</w:t>
            </w:r>
            <w:r>
              <w:t xml:space="preserve"> (dusun Anggrek)</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rsidRPr="00C51C77">
              <w:t>2.</w:t>
            </w:r>
          </w:p>
        </w:tc>
        <w:tc>
          <w:tcPr>
            <w:tcW w:w="7624" w:type="dxa"/>
          </w:tcPr>
          <w:p w:rsidR="00D01534" w:rsidRPr="001C4663" w:rsidRDefault="00D01534" w:rsidP="008F6D1F">
            <w:pPr>
              <w:spacing w:line="360" w:lineRule="auto"/>
              <w:jc w:val="both"/>
              <w:rPr>
                <w:i/>
              </w:rPr>
            </w:pPr>
            <w:r w:rsidRPr="001C4663">
              <w:rPr>
                <w:i/>
              </w:rPr>
              <w:t xml:space="preserve">Sa mbune umuta wunga saramba </w:t>
            </w:r>
            <w:r>
              <w:rPr>
                <w:i/>
              </w:rPr>
              <w:t xml:space="preserve">kai </w:t>
            </w:r>
            <w:r w:rsidRPr="001C4663">
              <w:rPr>
                <w:i/>
              </w:rPr>
              <w:t>ta</w:t>
            </w:r>
            <w:r>
              <w:rPr>
                <w:i/>
              </w:rPr>
              <w:t>na’o</w:t>
            </w:r>
            <w:r w:rsidRPr="001C4663">
              <w:rPr>
                <w:i/>
              </w:rPr>
              <w:t xml:space="preserve"> Lo’I Keta</w:t>
            </w:r>
            <w:r>
              <w:rPr>
                <w:i/>
              </w:rPr>
              <w:t xml:space="preserve"> ma kani do’a tua?</w:t>
            </w:r>
            <w:r w:rsidRPr="001C4663">
              <w:rPr>
                <w:i/>
              </w:rPr>
              <w:t xml:space="preserve"> </w:t>
            </w:r>
          </w:p>
          <w:p w:rsidR="00D01534" w:rsidRPr="00C51C77" w:rsidRDefault="00D01534" w:rsidP="008F6D1F">
            <w:pPr>
              <w:spacing w:line="360" w:lineRule="auto"/>
              <w:jc w:val="both"/>
            </w:pPr>
            <w:r>
              <w:t>(</w:t>
            </w:r>
            <w:r w:rsidRPr="00C51C77">
              <w:t>Pada umur berapa</w:t>
            </w:r>
            <w:r>
              <w:t>, Ibu mulai</w:t>
            </w:r>
            <w:r w:rsidRPr="00C51C77">
              <w:t xml:space="preserve"> </w:t>
            </w:r>
            <w:r>
              <w:t>belajar</w:t>
            </w:r>
            <w:r w:rsidRPr="00C51C77">
              <w:t xml:space="preserve"> </w:t>
            </w:r>
            <w:r w:rsidRPr="001C4663">
              <w:rPr>
                <w:i/>
              </w:rPr>
              <w:t>Lo’I Keta</w:t>
            </w:r>
            <w:r>
              <w:t xml:space="preserve"> yang menggunakan mantra</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0A6249" w:rsidRDefault="00D01534" w:rsidP="008F6D1F">
            <w:pPr>
              <w:spacing w:line="360" w:lineRule="auto"/>
              <w:jc w:val="both"/>
              <w:rPr>
                <w:i/>
              </w:rPr>
            </w:pPr>
            <w:r w:rsidRPr="000A6249">
              <w:rPr>
                <w:i/>
              </w:rPr>
              <w:t xml:space="preserve">Kira-kira umu 40 mba’a, waura ntau rahi lao ana nahu wa’I.  </w:t>
            </w:r>
          </w:p>
          <w:p w:rsidR="00D01534" w:rsidRPr="00C51C77" w:rsidRDefault="00D01534" w:rsidP="008F6D1F">
            <w:pPr>
              <w:spacing w:line="360" w:lineRule="auto"/>
              <w:jc w:val="both"/>
            </w:pPr>
            <w:r w:rsidRPr="00C51C77">
              <w:t>(</w:t>
            </w:r>
            <w:r>
              <w:t xml:space="preserve">Kurang lebih </w:t>
            </w:r>
            <w:r w:rsidRPr="00C51C77">
              <w:t xml:space="preserve">pada </w:t>
            </w:r>
            <w:r>
              <w:t>usia</w:t>
            </w:r>
            <w:r w:rsidRPr="00C51C77">
              <w:t xml:space="preserve"> 40 tahun, setelah </w:t>
            </w:r>
            <w:r>
              <w:t xml:space="preserve">saya </w:t>
            </w:r>
            <w:r w:rsidRPr="00C51C77">
              <w:t>memiliki suami</w:t>
            </w:r>
            <w:r>
              <w:t xml:space="preserve"> dan anak</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rsidRPr="00C51C77">
              <w:t>3.</w:t>
            </w:r>
          </w:p>
        </w:tc>
        <w:tc>
          <w:tcPr>
            <w:tcW w:w="7624" w:type="dxa"/>
          </w:tcPr>
          <w:p w:rsidR="00D01534" w:rsidRPr="00F77910" w:rsidRDefault="00D01534" w:rsidP="008F6D1F">
            <w:pPr>
              <w:spacing w:line="360" w:lineRule="auto"/>
              <w:jc w:val="both"/>
              <w:rPr>
                <w:i/>
              </w:rPr>
            </w:pPr>
            <w:r>
              <w:rPr>
                <w:i/>
              </w:rPr>
              <w:t xml:space="preserve">Santabe’ ta aka cou badekaita </w:t>
            </w:r>
            <w:r w:rsidRPr="001C4663">
              <w:rPr>
                <w:i/>
              </w:rPr>
              <w:t>Lo’I Keta</w:t>
            </w:r>
            <w:r>
              <w:rPr>
                <w:i/>
              </w:rPr>
              <w:t xml:space="preserve"> ma kani do’a tua?</w:t>
            </w:r>
          </w:p>
          <w:p w:rsidR="00D01534" w:rsidRPr="00C51C77" w:rsidRDefault="00D01534" w:rsidP="008F6D1F">
            <w:pPr>
              <w:spacing w:line="360" w:lineRule="auto"/>
              <w:jc w:val="both"/>
            </w:pPr>
            <w:r>
              <w:t>(</w:t>
            </w:r>
            <w:r w:rsidRPr="00C51C77">
              <w:t xml:space="preserve">Dari mana </w:t>
            </w:r>
            <w:r>
              <w:t xml:space="preserve">Ibu mulai mengenal </w:t>
            </w:r>
            <w:r w:rsidRPr="001C4663">
              <w:rPr>
                <w:i/>
              </w:rPr>
              <w:t>Lo’I Keta</w:t>
            </w:r>
            <w:r>
              <w:rPr>
                <w:i/>
              </w:rPr>
              <w:t xml:space="preserve"> </w:t>
            </w:r>
            <w:r>
              <w:t>yang menggunakan mantra</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5256EA" w:rsidRDefault="00D01534" w:rsidP="008F6D1F">
            <w:pPr>
              <w:spacing w:line="360" w:lineRule="auto"/>
              <w:jc w:val="both"/>
              <w:rPr>
                <w:i/>
              </w:rPr>
            </w:pPr>
            <w:r w:rsidRPr="005256EA">
              <w:rPr>
                <w:i/>
              </w:rPr>
              <w:t>Aka Nene Osi</w:t>
            </w:r>
            <w:r>
              <w:rPr>
                <w:i/>
              </w:rPr>
              <w:t xml:space="preserve"> </w:t>
            </w:r>
            <w:r w:rsidRPr="005256EA">
              <w:rPr>
                <w:i/>
              </w:rPr>
              <w:t>(A</w:t>
            </w:r>
            <w:r>
              <w:rPr>
                <w:i/>
              </w:rPr>
              <w:t>isyah), nuntusi ede ntoira wau bade ede karena ntuwu bore ba’ doum tua nami.</w:t>
            </w:r>
            <w:r w:rsidRPr="005256EA">
              <w:rPr>
                <w:i/>
              </w:rPr>
              <w:t xml:space="preserve"> </w:t>
            </w:r>
          </w:p>
          <w:p w:rsidR="00D01534" w:rsidRPr="00C51C77" w:rsidRDefault="00D01534" w:rsidP="008F6D1F">
            <w:pPr>
              <w:spacing w:line="360" w:lineRule="auto"/>
              <w:jc w:val="both"/>
            </w:pPr>
            <w:r>
              <w:t>(</w:t>
            </w:r>
            <w:r w:rsidRPr="00C51C77">
              <w:t>Dari Nenek Osi</w:t>
            </w:r>
            <w:r>
              <w:t xml:space="preserve"> </w:t>
            </w:r>
            <w:r w:rsidRPr="00C51C77">
              <w:t>(A</w:t>
            </w:r>
            <w:r>
              <w:t>isy</w:t>
            </w:r>
            <w:r w:rsidRPr="00C51C77">
              <w:t>ah)</w:t>
            </w:r>
            <w:r>
              <w:t>, namun saya mengenalnya sudah berlangsung lama karena sering diolesi oleh orang tua)</w:t>
            </w:r>
          </w:p>
        </w:tc>
      </w:tr>
    </w:tbl>
    <w:p w:rsidR="00D01534" w:rsidRDefault="00D01534" w:rsidP="008F6D1F">
      <w:pPr>
        <w:spacing w:line="360" w:lineRule="auto"/>
        <w:jc w:val="center"/>
        <w:sectPr w:rsidR="00D01534" w:rsidSect="00663E05">
          <w:type w:val="continuous"/>
          <w:pgSz w:w="11906" w:h="16838" w:code="9"/>
          <w:pgMar w:top="2268" w:right="1701" w:bottom="1701" w:left="2268" w:header="709" w:footer="709" w:gutter="0"/>
          <w:pgNumType w:start="1"/>
          <w:cols w:space="708"/>
          <w:titlePg/>
          <w:docGrid w:linePitch="360"/>
        </w:sectPr>
      </w:pPr>
    </w:p>
    <w:tbl>
      <w:tblPr>
        <w:tblStyle w:val="TableGrid"/>
        <w:tblW w:w="0" w:type="auto"/>
        <w:tblLook w:val="04A0"/>
      </w:tblPr>
      <w:tblGrid>
        <w:gridCol w:w="529"/>
        <w:gridCol w:w="7624"/>
      </w:tblGrid>
      <w:tr w:rsidR="00D01534" w:rsidRPr="00C51C77" w:rsidTr="00D01534">
        <w:tc>
          <w:tcPr>
            <w:tcW w:w="529" w:type="dxa"/>
          </w:tcPr>
          <w:p w:rsidR="00D01534" w:rsidRPr="00C51C77" w:rsidRDefault="00D01534" w:rsidP="008F6D1F">
            <w:pPr>
              <w:spacing w:line="360" w:lineRule="auto"/>
              <w:jc w:val="center"/>
            </w:pPr>
            <w:r w:rsidRPr="00C51C77">
              <w:lastRenderedPageBreak/>
              <w:t>4.</w:t>
            </w:r>
          </w:p>
        </w:tc>
        <w:tc>
          <w:tcPr>
            <w:tcW w:w="7624" w:type="dxa"/>
          </w:tcPr>
          <w:p w:rsidR="00D01534" w:rsidRPr="00DA6F5E" w:rsidRDefault="00D01534" w:rsidP="008F6D1F">
            <w:pPr>
              <w:spacing w:line="360" w:lineRule="auto"/>
              <w:jc w:val="both"/>
              <w:rPr>
                <w:i/>
              </w:rPr>
            </w:pPr>
            <w:r w:rsidRPr="00DA6F5E">
              <w:rPr>
                <w:i/>
              </w:rPr>
              <w:t>Memang ita wunga to’I</w:t>
            </w:r>
            <w:r>
              <w:rPr>
                <w:i/>
              </w:rPr>
              <w:t xml:space="preserve"> </w:t>
            </w:r>
            <w:r w:rsidRPr="00DA6F5E">
              <w:rPr>
                <w:i/>
              </w:rPr>
              <w:t xml:space="preserve">re ta waura bade Lo’I Keta ma ntau </w:t>
            </w:r>
            <w:r>
              <w:rPr>
                <w:i/>
              </w:rPr>
              <w:t>do’a tua</w:t>
            </w:r>
            <w:r w:rsidRPr="00DA6F5E">
              <w:rPr>
                <w:i/>
              </w:rPr>
              <w:t>?</w:t>
            </w:r>
          </w:p>
          <w:p w:rsidR="00D01534" w:rsidRDefault="00D01534" w:rsidP="008F6D1F">
            <w:pPr>
              <w:spacing w:line="360" w:lineRule="auto"/>
              <w:jc w:val="both"/>
            </w:pPr>
            <w:r>
              <w:t xml:space="preserve">(Memangnya Ibu saat kecil sudah mengetahui bahwa </w:t>
            </w:r>
            <w:r w:rsidRPr="001C4663">
              <w:rPr>
                <w:i/>
              </w:rPr>
              <w:t>Lo’I Keta</w:t>
            </w:r>
            <w:r w:rsidRPr="00C51C77">
              <w:t xml:space="preserve"> </w:t>
            </w:r>
            <w:r>
              <w:t>memiliki bacaan mantra</w:t>
            </w:r>
            <w:r w:rsidRPr="00C51C77">
              <w:t>)</w:t>
            </w:r>
          </w:p>
          <w:p w:rsidR="00D01534" w:rsidRPr="00C51C77" w:rsidRDefault="00D01534" w:rsidP="008F6D1F">
            <w:pPr>
              <w:spacing w:line="360" w:lineRule="auto"/>
              <w:jc w:val="both"/>
            </w:pPr>
          </w:p>
        </w:tc>
      </w:tr>
    </w:tbl>
    <w:p w:rsidR="00D01534" w:rsidRDefault="00D01534" w:rsidP="008F6D1F">
      <w:pPr>
        <w:spacing w:line="360" w:lineRule="auto"/>
        <w:jc w:val="center"/>
        <w:sectPr w:rsidR="00D01534" w:rsidSect="00663E05">
          <w:type w:val="continuous"/>
          <w:pgSz w:w="11906" w:h="16838" w:code="9"/>
          <w:pgMar w:top="2268" w:right="1701" w:bottom="1701" w:left="2268" w:header="709" w:footer="709" w:gutter="0"/>
          <w:pgNumType w:start="1"/>
          <w:cols w:space="708"/>
          <w:titlePg/>
          <w:docGrid w:linePitch="360"/>
        </w:sectPr>
      </w:pPr>
    </w:p>
    <w:p w:rsidR="00D01534" w:rsidRDefault="00D01534" w:rsidP="008F6D1F">
      <w:pPr>
        <w:spacing w:line="360" w:lineRule="auto"/>
        <w:jc w:val="center"/>
      </w:pPr>
    </w:p>
    <w:p w:rsidR="00D01534" w:rsidRDefault="00D01534" w:rsidP="008F6D1F">
      <w:pPr>
        <w:spacing w:line="360" w:lineRule="auto"/>
        <w:jc w:val="center"/>
      </w:pPr>
    </w:p>
    <w:p w:rsidR="00D01534" w:rsidRDefault="00D01534" w:rsidP="008F6D1F">
      <w:pPr>
        <w:spacing w:line="360" w:lineRule="auto"/>
        <w:jc w:val="center"/>
      </w:pPr>
    </w:p>
    <w:p w:rsidR="00D01534" w:rsidRDefault="00D01534" w:rsidP="008F6D1F">
      <w:pPr>
        <w:spacing w:line="360" w:lineRule="auto"/>
        <w:jc w:val="center"/>
      </w:pPr>
    </w:p>
    <w:p w:rsidR="00D01534" w:rsidRDefault="00D01534" w:rsidP="008F6D1F">
      <w:pPr>
        <w:spacing w:line="360" w:lineRule="auto"/>
        <w:jc w:val="center"/>
      </w:pPr>
    </w:p>
    <w:p w:rsidR="00D01534" w:rsidRDefault="00D01534" w:rsidP="008F6D1F">
      <w:pPr>
        <w:spacing w:line="360" w:lineRule="auto"/>
        <w:jc w:val="center"/>
        <w:sectPr w:rsidR="00D01534" w:rsidSect="00663E05">
          <w:type w:val="continuous"/>
          <w:pgSz w:w="11906" w:h="16838" w:code="9"/>
          <w:pgMar w:top="2268" w:right="1701" w:bottom="1701" w:left="2268" w:header="709" w:footer="709" w:gutter="0"/>
          <w:pgNumType w:start="1"/>
          <w:cols w:space="708"/>
          <w:titlePg/>
          <w:docGrid w:linePitch="360"/>
        </w:sectPr>
      </w:pPr>
    </w:p>
    <w:tbl>
      <w:tblPr>
        <w:tblStyle w:val="TableGrid"/>
        <w:tblW w:w="0" w:type="auto"/>
        <w:tblLook w:val="04A0"/>
      </w:tblPr>
      <w:tblGrid>
        <w:gridCol w:w="529"/>
        <w:gridCol w:w="7624"/>
      </w:tblGrid>
      <w:tr w:rsidR="00D01534" w:rsidRPr="00C51C77" w:rsidTr="00D01534">
        <w:tc>
          <w:tcPr>
            <w:tcW w:w="529" w:type="dxa"/>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tcPr>
          <w:p w:rsidR="00D01534" w:rsidRPr="00C51C77" w:rsidRDefault="00D01534" w:rsidP="008F6D1F">
            <w:pPr>
              <w:spacing w:line="360" w:lineRule="auto"/>
              <w:jc w:val="center"/>
            </w:pPr>
          </w:p>
        </w:tc>
        <w:tc>
          <w:tcPr>
            <w:tcW w:w="7624" w:type="dxa"/>
          </w:tcPr>
          <w:p w:rsidR="00D01534" w:rsidRPr="004A1B4C" w:rsidRDefault="00D01534" w:rsidP="008F6D1F">
            <w:pPr>
              <w:spacing w:line="360" w:lineRule="auto"/>
              <w:jc w:val="both"/>
              <w:rPr>
                <w:i/>
              </w:rPr>
            </w:pPr>
            <w:r w:rsidRPr="004A1B4C">
              <w:rPr>
                <w:i/>
              </w:rPr>
              <w:t>Wati pu ba</w:t>
            </w:r>
            <w:r>
              <w:rPr>
                <w:i/>
              </w:rPr>
              <w:t>’</w:t>
            </w:r>
            <w:r w:rsidRPr="004A1B4C">
              <w:rPr>
                <w:i/>
              </w:rPr>
              <w:t xml:space="preserve">de, waura ntau rahi ampo bade. </w:t>
            </w:r>
            <w:r>
              <w:rPr>
                <w:i/>
              </w:rPr>
              <w:t>Pas ba’de ba’ nahu wungan kau ta na’o ba’ Nene Osi. S</w:t>
            </w:r>
            <w:r w:rsidRPr="004A1B4C">
              <w:rPr>
                <w:i/>
              </w:rPr>
              <w:t xml:space="preserve">ramba na wati cauku tana,o </w:t>
            </w:r>
            <w:r w:rsidRPr="001C4663">
              <w:rPr>
                <w:i/>
              </w:rPr>
              <w:t>Lo’I Keta</w:t>
            </w:r>
            <w:r>
              <w:rPr>
                <w:i/>
              </w:rPr>
              <w:t xml:space="preserve"> aka itae, </w:t>
            </w:r>
            <w:r w:rsidRPr="004A1B4C">
              <w:rPr>
                <w:i/>
              </w:rPr>
              <w:t>sampu mpa’a nela.</w:t>
            </w:r>
          </w:p>
          <w:p w:rsidR="00D01534" w:rsidRPr="00C51C77" w:rsidRDefault="00D01534" w:rsidP="008F6D1F">
            <w:pPr>
              <w:spacing w:line="360" w:lineRule="auto"/>
              <w:jc w:val="both"/>
            </w:pPr>
            <w:r w:rsidRPr="00C51C77">
              <w:t>(Belum tahu</w:t>
            </w:r>
            <w:r>
              <w:t>,</w:t>
            </w:r>
            <w:r w:rsidRPr="00C51C77">
              <w:t xml:space="preserve"> s</w:t>
            </w:r>
            <w:r>
              <w:t>etelah memiliki suami baru tahu.</w:t>
            </w:r>
            <w:r w:rsidRPr="00C51C77">
              <w:t xml:space="preserve"> </w:t>
            </w:r>
            <w:r>
              <w:t xml:space="preserve">Tepatnya saya mulai mengetahui saat mulai diajarkan oleh Nenek Osi. </w:t>
            </w:r>
            <w:r w:rsidRPr="00C51C77">
              <w:t xml:space="preserve">Awalnya </w:t>
            </w:r>
            <w:r>
              <w:t xml:space="preserve">saya tidak ingin belajar tentang </w:t>
            </w:r>
            <w:r w:rsidRPr="001C4663">
              <w:rPr>
                <w:i/>
              </w:rPr>
              <w:t>Lo’I Keta</w:t>
            </w:r>
            <w:r>
              <w:t xml:space="preserve"> pada Nenek Osi karena cara pengobatan pada bagian penyakit yang idap pasien dilakukan dengan cara menjilat</w:t>
            </w:r>
            <w:r w:rsidRPr="00C51C77">
              <w:t>)</w:t>
            </w:r>
          </w:p>
        </w:tc>
      </w:tr>
    </w:tbl>
    <w:p w:rsidR="00D01534" w:rsidRDefault="00D01534" w:rsidP="008F6D1F">
      <w:pPr>
        <w:spacing w:line="360" w:lineRule="auto"/>
        <w:jc w:val="center"/>
        <w:sectPr w:rsidR="00D01534" w:rsidSect="00663E05">
          <w:type w:val="continuous"/>
          <w:pgSz w:w="11906" w:h="16838" w:code="9"/>
          <w:pgMar w:top="2268" w:right="1701" w:bottom="1701" w:left="2268" w:header="709" w:footer="709" w:gutter="0"/>
          <w:pgNumType w:start="1"/>
          <w:cols w:space="708"/>
          <w:titlePg/>
          <w:docGrid w:linePitch="360"/>
        </w:sectPr>
      </w:pPr>
    </w:p>
    <w:tbl>
      <w:tblPr>
        <w:tblStyle w:val="TableGrid"/>
        <w:tblW w:w="0" w:type="auto"/>
        <w:tblLook w:val="04A0"/>
      </w:tblPr>
      <w:tblGrid>
        <w:gridCol w:w="529"/>
        <w:gridCol w:w="7624"/>
      </w:tblGrid>
      <w:tr w:rsidR="00D01534" w:rsidRPr="00C51C77" w:rsidTr="00D01534">
        <w:tc>
          <w:tcPr>
            <w:tcW w:w="529" w:type="dxa"/>
            <w:vMerge w:val="restart"/>
          </w:tcPr>
          <w:p w:rsidR="00D01534" w:rsidRPr="00C51C77" w:rsidRDefault="00D01534" w:rsidP="008F6D1F">
            <w:pPr>
              <w:spacing w:line="360" w:lineRule="auto"/>
              <w:jc w:val="center"/>
            </w:pPr>
            <w:r w:rsidRPr="00C51C77">
              <w:lastRenderedPageBreak/>
              <w:t>5</w:t>
            </w:r>
          </w:p>
        </w:tc>
        <w:tc>
          <w:tcPr>
            <w:tcW w:w="7624" w:type="dxa"/>
          </w:tcPr>
          <w:p w:rsidR="00D01534" w:rsidRPr="00220756" w:rsidRDefault="00D01534" w:rsidP="008F6D1F">
            <w:pPr>
              <w:spacing w:line="360" w:lineRule="auto"/>
              <w:jc w:val="both"/>
              <w:rPr>
                <w:i/>
              </w:rPr>
            </w:pPr>
            <w:r>
              <w:rPr>
                <w:i/>
              </w:rPr>
              <w:t>Mbu’ne tio ba’ ita ruu ngawa tana’o aka</w:t>
            </w:r>
            <w:r w:rsidRPr="00220756">
              <w:rPr>
                <w:i/>
              </w:rPr>
              <w:t xml:space="preserve"> </w:t>
            </w:r>
            <w:r>
              <w:rPr>
                <w:i/>
              </w:rPr>
              <w:t>Nene</w:t>
            </w:r>
            <w:r w:rsidRPr="00220756">
              <w:rPr>
                <w:i/>
              </w:rPr>
              <w:t xml:space="preserve"> Osi ntoi</w:t>
            </w:r>
            <w:r>
              <w:rPr>
                <w:i/>
              </w:rPr>
              <w:t xml:space="preserve"> na?</w:t>
            </w:r>
          </w:p>
          <w:p w:rsidR="00D01534" w:rsidRPr="00C51C77" w:rsidRDefault="00D01534" w:rsidP="008F6D1F">
            <w:pPr>
              <w:spacing w:line="360" w:lineRule="auto"/>
              <w:jc w:val="both"/>
            </w:pPr>
            <w:r>
              <w:t>(Apa yang Ibu nyatakan kepada Nenek Osi dahulu agar mau belajar</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436082" w:rsidRDefault="00D01534" w:rsidP="008F6D1F">
            <w:pPr>
              <w:spacing w:line="360" w:lineRule="auto"/>
              <w:jc w:val="both"/>
              <w:rPr>
                <w:i/>
              </w:rPr>
            </w:pPr>
            <w:r w:rsidRPr="00436082">
              <w:rPr>
                <w:i/>
              </w:rPr>
              <w:t>Ngahi nahure tiwauku nela, na loa si da nela supu dou de mada ku ngawa tana’o.</w:t>
            </w:r>
          </w:p>
          <w:p w:rsidR="00D01534" w:rsidRPr="00C51C77" w:rsidRDefault="00D01534" w:rsidP="008F6D1F">
            <w:pPr>
              <w:spacing w:line="360" w:lineRule="auto"/>
              <w:jc w:val="both"/>
            </w:pPr>
            <w:r w:rsidRPr="00C51C77">
              <w:t>(</w:t>
            </w:r>
            <w:r>
              <w:t>Saya bilang tidak ingin menjilat, jika bisa tidak dengan cara menjilat maka saya mau belajar</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rsidRPr="00C51C77">
              <w:t>6.</w:t>
            </w:r>
          </w:p>
        </w:tc>
        <w:tc>
          <w:tcPr>
            <w:tcW w:w="7624" w:type="dxa"/>
          </w:tcPr>
          <w:p w:rsidR="00D01534" w:rsidRPr="00056496" w:rsidRDefault="00D01534" w:rsidP="008F6D1F">
            <w:pPr>
              <w:spacing w:line="360" w:lineRule="auto"/>
              <w:jc w:val="both"/>
              <w:rPr>
                <w:i/>
              </w:rPr>
            </w:pPr>
            <w:r>
              <w:rPr>
                <w:i/>
              </w:rPr>
              <w:t>Wunga</w:t>
            </w:r>
            <w:r w:rsidRPr="00056496">
              <w:rPr>
                <w:i/>
              </w:rPr>
              <w:t xml:space="preserve"> nela wara do</w:t>
            </w:r>
            <w:r>
              <w:rPr>
                <w:i/>
              </w:rPr>
              <w:t>’a tua</w:t>
            </w:r>
            <w:r w:rsidRPr="00056496">
              <w:rPr>
                <w:i/>
              </w:rPr>
              <w:t xml:space="preserve"> kaina</w:t>
            </w:r>
            <w:r>
              <w:rPr>
                <w:i/>
              </w:rPr>
              <w:t>?</w:t>
            </w:r>
          </w:p>
          <w:p w:rsidR="00D01534" w:rsidRPr="00C51C77" w:rsidRDefault="00D01534" w:rsidP="008F6D1F">
            <w:pPr>
              <w:spacing w:line="360" w:lineRule="auto"/>
              <w:jc w:val="both"/>
            </w:pPr>
            <w:r>
              <w:t xml:space="preserve">(Ketika menjilat, </w:t>
            </w:r>
            <w:r w:rsidRPr="00C51C77">
              <w:t xml:space="preserve">apakah ada </w:t>
            </w:r>
            <w:r>
              <w:t>mantranya</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381D83" w:rsidRDefault="00D01534" w:rsidP="008F6D1F">
            <w:pPr>
              <w:spacing w:line="360" w:lineRule="auto"/>
              <w:jc w:val="both"/>
              <w:rPr>
                <w:i/>
              </w:rPr>
            </w:pPr>
            <w:r w:rsidRPr="00381D83">
              <w:rPr>
                <w:i/>
              </w:rPr>
              <w:t xml:space="preserve">Wara ni, do’a lo’I kawaro la’o ma kalai-lai ede ni. </w:t>
            </w:r>
          </w:p>
          <w:p w:rsidR="00D01534" w:rsidRPr="00C51C77" w:rsidRDefault="00D01534" w:rsidP="008F6D1F">
            <w:pPr>
              <w:spacing w:line="360" w:lineRule="auto"/>
              <w:jc w:val="both"/>
            </w:pPr>
            <w:r w:rsidRPr="00C51C77">
              <w:t xml:space="preserve">(Ada, </w:t>
            </w:r>
            <w:r>
              <w:t>mantra untuk cacar dan sebagainya</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rsidRPr="00C51C77">
              <w:t>7</w:t>
            </w:r>
          </w:p>
        </w:tc>
        <w:tc>
          <w:tcPr>
            <w:tcW w:w="7624" w:type="dxa"/>
          </w:tcPr>
          <w:p w:rsidR="00D01534" w:rsidRPr="00F923AE" w:rsidRDefault="00D01534" w:rsidP="008F6D1F">
            <w:pPr>
              <w:spacing w:line="360" w:lineRule="auto"/>
              <w:jc w:val="both"/>
              <w:rPr>
                <w:i/>
              </w:rPr>
            </w:pPr>
            <w:r w:rsidRPr="00F923AE">
              <w:rPr>
                <w:i/>
              </w:rPr>
              <w:t>Ntuwu raho ba’ Nene Osi ru’u tana’o</w:t>
            </w:r>
            <w:r>
              <w:rPr>
                <w:i/>
              </w:rPr>
              <w:t xml:space="preserve"> ede</w:t>
            </w:r>
            <w:r w:rsidRPr="00F923AE">
              <w:rPr>
                <w:i/>
              </w:rPr>
              <w:t>?</w:t>
            </w:r>
          </w:p>
          <w:p w:rsidR="00D01534" w:rsidRPr="00C51C77" w:rsidRDefault="00D01534" w:rsidP="008F6D1F">
            <w:pPr>
              <w:spacing w:line="360" w:lineRule="auto"/>
              <w:jc w:val="both"/>
            </w:pPr>
            <w:r w:rsidRPr="00C51C77">
              <w:t>(</w:t>
            </w:r>
            <w:r>
              <w:t xml:space="preserve">Memangnya sering Nenek Osi meminta Ibu untuk belajar pengobatan </w:t>
            </w:r>
            <w:r w:rsidRPr="001C4663">
              <w:rPr>
                <w:i/>
              </w:rPr>
              <w:t>Lo’I Keta</w:t>
            </w:r>
            <w:r>
              <w:t xml:space="preserve"> yang menggunakan mantra </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F234EE" w:rsidRDefault="00D01534" w:rsidP="008F6D1F">
            <w:pPr>
              <w:spacing w:line="360" w:lineRule="auto"/>
              <w:jc w:val="both"/>
              <w:rPr>
                <w:i/>
              </w:rPr>
            </w:pPr>
            <w:r w:rsidRPr="00F234EE">
              <w:rPr>
                <w:i/>
              </w:rPr>
              <w:t>Pila kali ncau kombi mbei na reni. Pala wati cau ku</w:t>
            </w:r>
            <w:r>
              <w:rPr>
                <w:i/>
              </w:rPr>
              <w:t>e, wara supu bongka-bongka ncau, sampu.</w:t>
            </w:r>
          </w:p>
          <w:p w:rsidR="00D01534" w:rsidRDefault="00D01534" w:rsidP="008F6D1F">
            <w:pPr>
              <w:spacing w:line="360" w:lineRule="auto"/>
              <w:jc w:val="both"/>
            </w:pPr>
            <w:r>
              <w:t>(S</w:t>
            </w:r>
            <w:r w:rsidRPr="00C51C77">
              <w:t>ering</w:t>
            </w:r>
            <w:r>
              <w:t xml:space="preserve"> kali Nenek Osi meminta saya untuk belajar.</w:t>
            </w:r>
            <w:r w:rsidRPr="00C51C77">
              <w:t xml:space="preserve"> </w:t>
            </w:r>
            <w:r>
              <w:t>Te</w:t>
            </w:r>
            <w:r w:rsidRPr="00C51C77">
              <w:t>tapi saya tidak menginginkan</w:t>
            </w:r>
            <w:r>
              <w:t>nya,</w:t>
            </w:r>
            <w:r w:rsidRPr="00C51C77">
              <w:t xml:space="preserve"> </w:t>
            </w:r>
            <w:r>
              <w:t>berurusan dengan bagian yang luka atau terkena penyakit, jorok</w:t>
            </w:r>
            <w:r w:rsidRPr="00C51C77">
              <w:t>)</w:t>
            </w:r>
          </w:p>
          <w:p w:rsidR="00D01534" w:rsidRPr="00C51C77" w:rsidRDefault="00D01534" w:rsidP="008F6D1F">
            <w:pPr>
              <w:spacing w:line="360" w:lineRule="auto"/>
              <w:jc w:val="both"/>
            </w:pPr>
          </w:p>
        </w:tc>
      </w:tr>
    </w:tbl>
    <w:p w:rsidR="00D01534" w:rsidRDefault="00D01534" w:rsidP="008F6D1F">
      <w:pPr>
        <w:spacing w:line="360" w:lineRule="auto"/>
        <w:jc w:val="center"/>
        <w:sectPr w:rsidR="00D01534" w:rsidSect="00663E05">
          <w:type w:val="continuous"/>
          <w:pgSz w:w="11906" w:h="16838" w:code="9"/>
          <w:pgMar w:top="2268" w:right="1701" w:bottom="1701" w:left="2268" w:header="709" w:footer="709" w:gutter="0"/>
          <w:pgNumType w:start="1"/>
          <w:cols w:space="708"/>
          <w:titlePg/>
          <w:docGrid w:linePitch="360"/>
        </w:sectPr>
      </w:pPr>
    </w:p>
    <w:p w:rsidR="00D01534" w:rsidRDefault="00D01534" w:rsidP="008F6D1F">
      <w:pPr>
        <w:spacing w:line="360" w:lineRule="auto"/>
        <w:jc w:val="center"/>
        <w:sectPr w:rsidR="00D01534" w:rsidSect="00663E05">
          <w:type w:val="continuous"/>
          <w:pgSz w:w="11906" w:h="16838" w:code="9"/>
          <w:pgMar w:top="2268" w:right="1701" w:bottom="1701" w:left="2268" w:header="709" w:footer="709" w:gutter="0"/>
          <w:pgNumType w:start="1"/>
          <w:cols w:space="708"/>
          <w:titlePg/>
          <w:docGrid w:linePitch="360"/>
        </w:sectPr>
      </w:pPr>
    </w:p>
    <w:tbl>
      <w:tblPr>
        <w:tblStyle w:val="TableGrid"/>
        <w:tblW w:w="0" w:type="auto"/>
        <w:tblLook w:val="04A0"/>
      </w:tblPr>
      <w:tblGrid>
        <w:gridCol w:w="529"/>
        <w:gridCol w:w="7624"/>
      </w:tblGrid>
      <w:tr w:rsidR="00D01534" w:rsidRPr="00C51C77" w:rsidTr="00D01534">
        <w:tc>
          <w:tcPr>
            <w:tcW w:w="529" w:type="dxa"/>
            <w:vMerge w:val="restart"/>
          </w:tcPr>
          <w:p w:rsidR="00D01534" w:rsidRPr="00C51C77" w:rsidRDefault="00D01534" w:rsidP="008F6D1F">
            <w:pPr>
              <w:spacing w:line="360" w:lineRule="auto"/>
              <w:jc w:val="center"/>
            </w:pPr>
            <w:r w:rsidRPr="00C51C77">
              <w:lastRenderedPageBreak/>
              <w:t>8</w:t>
            </w:r>
          </w:p>
        </w:tc>
        <w:tc>
          <w:tcPr>
            <w:tcW w:w="7624" w:type="dxa"/>
          </w:tcPr>
          <w:p w:rsidR="00D01534" w:rsidRPr="0034608F" w:rsidRDefault="00D01534" w:rsidP="008F6D1F">
            <w:pPr>
              <w:spacing w:line="360" w:lineRule="auto"/>
              <w:jc w:val="both"/>
              <w:rPr>
                <w:i/>
              </w:rPr>
            </w:pPr>
            <w:r>
              <w:rPr>
                <w:i/>
              </w:rPr>
              <w:t xml:space="preserve">Wara syarat-syarat </w:t>
            </w:r>
            <w:r w:rsidRPr="0034608F">
              <w:rPr>
                <w:i/>
              </w:rPr>
              <w:t>na tana</w:t>
            </w:r>
            <w:r>
              <w:rPr>
                <w:i/>
              </w:rPr>
              <w:t>’</w:t>
            </w:r>
            <w:r w:rsidRPr="0034608F">
              <w:rPr>
                <w:i/>
              </w:rPr>
              <w:t>o</w:t>
            </w:r>
            <w:r>
              <w:rPr>
                <w:i/>
              </w:rPr>
              <w:t xml:space="preserve"> L</w:t>
            </w:r>
            <w:r w:rsidRPr="0034608F">
              <w:rPr>
                <w:i/>
              </w:rPr>
              <w:t>o</w:t>
            </w:r>
            <w:r>
              <w:rPr>
                <w:i/>
              </w:rPr>
              <w:t>’I K</w:t>
            </w:r>
            <w:r w:rsidRPr="0034608F">
              <w:rPr>
                <w:i/>
              </w:rPr>
              <w:t>eta</w:t>
            </w:r>
            <w:r>
              <w:rPr>
                <w:i/>
              </w:rPr>
              <w:t>?</w:t>
            </w:r>
            <w:r w:rsidRPr="0034608F">
              <w:rPr>
                <w:i/>
              </w:rPr>
              <w:t xml:space="preserve"> </w:t>
            </w:r>
          </w:p>
          <w:p w:rsidR="00D01534" w:rsidRPr="00C51C77" w:rsidRDefault="00D01534" w:rsidP="008F6D1F">
            <w:pPr>
              <w:spacing w:line="360" w:lineRule="auto"/>
              <w:jc w:val="both"/>
            </w:pPr>
            <w:r w:rsidRPr="00C51C77">
              <w:t>(Apakah ada syaratnya untuk mempelajari loi keta)</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Default="00D01534" w:rsidP="008F6D1F">
            <w:pPr>
              <w:spacing w:line="360" w:lineRule="auto"/>
              <w:jc w:val="both"/>
            </w:pPr>
            <w:r w:rsidRPr="00442E60">
              <w:rPr>
                <w:i/>
              </w:rPr>
              <w:t>W</w:t>
            </w:r>
            <w:r>
              <w:rPr>
                <w:i/>
              </w:rPr>
              <w:t xml:space="preserve">ati warana, pala ka ambipu markani fare Leke Me’e, Kapala, </w:t>
            </w:r>
            <w:r w:rsidRPr="00442E60">
              <w:rPr>
                <w:i/>
              </w:rPr>
              <w:t>Jempaka ra Kananga</w:t>
            </w:r>
            <w:r>
              <w:rPr>
                <w:i/>
              </w:rPr>
              <w:t>, Soku ra Musi, Kamanya Ara atau lo’I Masa, ro’o Duwe lao ro’</w:t>
            </w:r>
            <w:r w:rsidRPr="00442E60">
              <w:rPr>
                <w:i/>
              </w:rPr>
              <w:t>o Delima</w:t>
            </w:r>
            <w:r w:rsidRPr="00C51C77">
              <w:t>.</w:t>
            </w:r>
          </w:p>
          <w:p w:rsidR="00D01534" w:rsidRPr="00C51C77" w:rsidRDefault="00D01534" w:rsidP="008F6D1F">
            <w:pPr>
              <w:spacing w:line="360" w:lineRule="auto"/>
              <w:jc w:val="both"/>
            </w:pPr>
            <w:r>
              <w:t>(Tidak ada, hanya perlu disipakan bahan-bahan seperti beras Ketan,</w:t>
            </w:r>
            <w:r>
              <w:rPr>
                <w:i/>
              </w:rPr>
              <w:t xml:space="preserve"> Kapala</w:t>
            </w:r>
            <w:r>
              <w:t xml:space="preserve">, Cempaka, </w:t>
            </w:r>
            <w:r w:rsidRPr="00C07ECD">
              <w:rPr>
                <w:i/>
              </w:rPr>
              <w:t>Kananga</w:t>
            </w:r>
            <w:r>
              <w:t xml:space="preserve">, </w:t>
            </w:r>
            <w:r w:rsidRPr="00C07ECD">
              <w:rPr>
                <w:i/>
              </w:rPr>
              <w:t>Soku</w:t>
            </w:r>
            <w:r w:rsidRPr="00C51C77">
              <w:t xml:space="preserve">, </w:t>
            </w:r>
            <w:r w:rsidRPr="00C07ECD">
              <w:rPr>
                <w:i/>
              </w:rPr>
              <w:t>Musi</w:t>
            </w:r>
            <w:r>
              <w:t>,</w:t>
            </w:r>
            <w:r w:rsidRPr="00C51C77">
              <w:t xml:space="preserve"> Kemenyan</w:t>
            </w:r>
            <w:r>
              <w:t xml:space="preserve">, daun </w:t>
            </w:r>
            <w:r w:rsidRPr="00C07ECD">
              <w:rPr>
                <w:i/>
              </w:rPr>
              <w:t>Duwe</w:t>
            </w:r>
            <w:r>
              <w:t>,</w:t>
            </w:r>
            <w:r w:rsidRPr="00C51C77">
              <w:t xml:space="preserve"> dan </w:t>
            </w:r>
            <w:r>
              <w:t>daun</w:t>
            </w:r>
            <w:r w:rsidRPr="00C51C77">
              <w:t xml:space="preserve"> Delima)</w:t>
            </w:r>
          </w:p>
        </w:tc>
      </w:tr>
      <w:tr w:rsidR="00D01534" w:rsidRPr="00C51C77" w:rsidTr="00D01534">
        <w:tc>
          <w:tcPr>
            <w:tcW w:w="529" w:type="dxa"/>
            <w:vMerge w:val="restart"/>
          </w:tcPr>
          <w:p w:rsidR="00D01534" w:rsidRPr="00C51C77" w:rsidRDefault="00D01534" w:rsidP="008F6D1F">
            <w:pPr>
              <w:spacing w:line="360" w:lineRule="auto"/>
              <w:jc w:val="center"/>
            </w:pPr>
            <w:r w:rsidRPr="00C51C77">
              <w:t>9</w:t>
            </w:r>
          </w:p>
        </w:tc>
        <w:tc>
          <w:tcPr>
            <w:tcW w:w="7624" w:type="dxa"/>
          </w:tcPr>
          <w:p w:rsidR="00D01534" w:rsidRPr="00A84359" w:rsidRDefault="00D01534" w:rsidP="008F6D1F">
            <w:pPr>
              <w:spacing w:line="360" w:lineRule="auto"/>
              <w:jc w:val="both"/>
              <w:rPr>
                <w:i/>
              </w:rPr>
            </w:pPr>
            <w:r w:rsidRPr="00A84359">
              <w:rPr>
                <w:i/>
              </w:rPr>
              <w:t>Mbu’ne tampuu ro saramba tana’o ta re Lo’I Keta</w:t>
            </w:r>
            <w:r>
              <w:rPr>
                <w:i/>
              </w:rPr>
              <w:t>?</w:t>
            </w:r>
          </w:p>
          <w:p w:rsidR="00D01534" w:rsidRPr="00C51C77" w:rsidRDefault="00D01534" w:rsidP="008F6D1F">
            <w:pPr>
              <w:spacing w:line="360" w:lineRule="auto"/>
              <w:jc w:val="both"/>
            </w:pPr>
            <w:r>
              <w:t>(</w:t>
            </w:r>
            <w:r w:rsidRPr="00C51C77">
              <w:t xml:space="preserve">Bagaimana cerita </w:t>
            </w:r>
            <w:r>
              <w:t xml:space="preserve">Ibu mulai mempelajari proses pembuatan </w:t>
            </w:r>
            <w:r>
              <w:rPr>
                <w:i/>
              </w:rPr>
              <w:t>L</w:t>
            </w:r>
            <w:r w:rsidRPr="0034608F">
              <w:rPr>
                <w:i/>
              </w:rPr>
              <w:t>o</w:t>
            </w:r>
            <w:r>
              <w:rPr>
                <w:i/>
              </w:rPr>
              <w:t>’I K</w:t>
            </w:r>
            <w:r w:rsidRPr="0034608F">
              <w:rPr>
                <w:i/>
              </w:rPr>
              <w:t>eta</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DD48AE" w:rsidRDefault="00D01534" w:rsidP="008F6D1F">
            <w:pPr>
              <w:spacing w:line="360" w:lineRule="auto"/>
              <w:jc w:val="both"/>
              <w:rPr>
                <w:i/>
              </w:rPr>
            </w:pPr>
            <w:r w:rsidRPr="00DD48AE">
              <w:rPr>
                <w:i/>
              </w:rPr>
              <w:t>Lao ou nene osi, ake waura we</w:t>
            </w:r>
            <w:r>
              <w:rPr>
                <w:i/>
              </w:rPr>
              <w:t>li ba mada ke, ka bune ku ra ke. Li’I</w:t>
            </w:r>
            <w:r w:rsidRPr="00DD48AE">
              <w:rPr>
                <w:i/>
              </w:rPr>
              <w:t xml:space="preserve"> pu bongi re ni</w:t>
            </w:r>
            <w:r>
              <w:rPr>
                <w:i/>
              </w:rPr>
              <w:t>, tahopu li’Imu amangadi sawatipu nawimu lo’I</w:t>
            </w:r>
            <w:r w:rsidRPr="00DD48AE">
              <w:rPr>
                <w:i/>
              </w:rPr>
              <w:t>, tutu kalai pu marakani na re ampo kacampo lao</w:t>
            </w:r>
            <w:r>
              <w:rPr>
                <w:i/>
              </w:rPr>
              <w:t xml:space="preserve"> bongi ra tutu, bongi vare keta.</w:t>
            </w:r>
            <w:r w:rsidRPr="00DD48AE">
              <w:rPr>
                <w:i/>
              </w:rPr>
              <w:t xml:space="preserve"> </w:t>
            </w:r>
          </w:p>
          <w:p w:rsidR="00D01534" w:rsidRPr="00C51C77" w:rsidRDefault="00D01534" w:rsidP="008F6D1F">
            <w:pPr>
              <w:spacing w:line="360" w:lineRule="auto"/>
              <w:jc w:val="both"/>
            </w:pPr>
            <w:r>
              <w:t>(</w:t>
            </w:r>
            <w:r w:rsidRPr="00C51C77">
              <w:t xml:space="preserve">Saya </w:t>
            </w:r>
            <w:r>
              <w:t>sam</w:t>
            </w:r>
            <w:r w:rsidRPr="00C51C77">
              <w:t>paikan pada Nenek Osi bahwa bahannya sudah saya lengkapi, lalu</w:t>
            </w:r>
            <w:r>
              <w:t xml:space="preserve"> saya tanya bagaimana caranya.</w:t>
            </w:r>
            <w:r w:rsidRPr="00C51C77">
              <w:t xml:space="preserve"> </w:t>
            </w:r>
            <w:r>
              <w:t xml:space="preserve">Beliau menyuruh </w:t>
            </w:r>
            <w:r w:rsidRPr="00C51C77">
              <w:t>rendam beras keta</w:t>
            </w:r>
            <w:r>
              <w:t>n, sebaiknya direndam pada malam hari sebelum keesokan harinya diolah sedangkan</w:t>
            </w:r>
            <w:r w:rsidRPr="00C51C77">
              <w:t xml:space="preserve"> rempah-rempahnya ditumbuk secara terpisah</w:t>
            </w:r>
            <w:r>
              <w:t>. Selanjutnya beras ketan hitam dan rempah-rempah tersebut disatukan</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rsidRPr="00C51C77">
              <w:t>10</w:t>
            </w:r>
          </w:p>
        </w:tc>
        <w:tc>
          <w:tcPr>
            <w:tcW w:w="7624" w:type="dxa"/>
          </w:tcPr>
          <w:p w:rsidR="00D01534" w:rsidRPr="00BF41E2" w:rsidRDefault="00D01534" w:rsidP="008F6D1F">
            <w:pPr>
              <w:spacing w:line="360" w:lineRule="auto"/>
              <w:jc w:val="both"/>
              <w:rPr>
                <w:i/>
              </w:rPr>
            </w:pPr>
            <w:r>
              <w:rPr>
                <w:i/>
              </w:rPr>
              <w:t>Mb</w:t>
            </w:r>
            <w:r w:rsidRPr="00BF41E2">
              <w:rPr>
                <w:i/>
              </w:rPr>
              <w:t xml:space="preserve">une </w:t>
            </w:r>
            <w:r>
              <w:rPr>
                <w:i/>
              </w:rPr>
              <w:t>aiku di’</w:t>
            </w:r>
            <w:r w:rsidRPr="00BF41E2">
              <w:rPr>
                <w:i/>
              </w:rPr>
              <w:t xml:space="preserve"> baca kai </w:t>
            </w:r>
            <w:r>
              <w:rPr>
                <w:i/>
              </w:rPr>
              <w:t>do’a tua aka L</w:t>
            </w:r>
            <w:r w:rsidRPr="0034608F">
              <w:rPr>
                <w:i/>
              </w:rPr>
              <w:t>o</w:t>
            </w:r>
            <w:r>
              <w:rPr>
                <w:i/>
              </w:rPr>
              <w:t>’I K</w:t>
            </w:r>
            <w:r w:rsidRPr="0034608F">
              <w:rPr>
                <w:i/>
              </w:rPr>
              <w:t>eta</w:t>
            </w:r>
            <w:r>
              <w:rPr>
                <w:i/>
              </w:rPr>
              <w:t>?</w:t>
            </w:r>
            <w:r w:rsidRPr="00BF41E2">
              <w:rPr>
                <w:i/>
              </w:rPr>
              <w:t xml:space="preserve"> </w:t>
            </w:r>
          </w:p>
          <w:p w:rsidR="00D01534" w:rsidRPr="00C51C77" w:rsidRDefault="00D01534" w:rsidP="008F6D1F">
            <w:pPr>
              <w:spacing w:line="360" w:lineRule="auto"/>
              <w:jc w:val="both"/>
            </w:pPr>
            <w:r w:rsidRPr="00C51C77">
              <w:t xml:space="preserve">(Kapan </w:t>
            </w:r>
            <w:r>
              <w:t>mantra di</w:t>
            </w:r>
            <w:r w:rsidRPr="00C51C77">
              <w:t>baca</w:t>
            </w:r>
            <w:r>
              <w:t xml:space="preserve"> pada </w:t>
            </w:r>
            <w:r>
              <w:rPr>
                <w:i/>
              </w:rPr>
              <w:t>L</w:t>
            </w:r>
            <w:r w:rsidRPr="0034608F">
              <w:rPr>
                <w:i/>
              </w:rPr>
              <w:t>o</w:t>
            </w:r>
            <w:r>
              <w:rPr>
                <w:i/>
              </w:rPr>
              <w:t>’I K</w:t>
            </w:r>
            <w:r w:rsidRPr="0034608F">
              <w:rPr>
                <w:i/>
              </w:rPr>
              <w:t>eta</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7A0909" w:rsidRDefault="00D01534" w:rsidP="008F6D1F">
            <w:pPr>
              <w:spacing w:line="360" w:lineRule="auto"/>
              <w:jc w:val="both"/>
              <w:rPr>
                <w:i/>
              </w:rPr>
            </w:pPr>
            <w:r w:rsidRPr="007A0909">
              <w:rPr>
                <w:i/>
              </w:rPr>
              <w:t>Loa baca wung</w:t>
            </w:r>
            <w:r w:rsidRPr="00815641">
              <w:rPr>
                <w:i/>
              </w:rPr>
              <w:t xml:space="preserve">a kacampo ro baca wunga ngori karawi ede, setaho-tahona tolu kali </w:t>
            </w:r>
            <w:r>
              <w:rPr>
                <w:i/>
              </w:rPr>
              <w:t>ru’u kasi ade kai ba’</w:t>
            </w:r>
            <w:r w:rsidRPr="00815641">
              <w:rPr>
                <w:i/>
              </w:rPr>
              <w:t xml:space="preserve"> </w:t>
            </w:r>
            <w:r>
              <w:rPr>
                <w:i/>
              </w:rPr>
              <w:t>Ruma</w:t>
            </w:r>
            <w:r w:rsidRPr="007A0909">
              <w:rPr>
                <w:i/>
              </w:rPr>
              <w:t>.</w:t>
            </w:r>
          </w:p>
          <w:p w:rsidR="00D01534" w:rsidRPr="00C51C77" w:rsidRDefault="00D01534" w:rsidP="008F6D1F">
            <w:pPr>
              <w:spacing w:line="360" w:lineRule="auto"/>
              <w:jc w:val="both"/>
            </w:pPr>
            <w:r>
              <w:t xml:space="preserve">(Dapat </w:t>
            </w:r>
            <w:r w:rsidRPr="00C51C77">
              <w:t>dibaca saat mencampur beras ketan dengan rempah-rempahnya</w:t>
            </w:r>
            <w:r>
              <w:t xml:space="preserve"> atau setelah semua proses tersebut berakhir, sebaik-baiknya tiga kali supaya dikasihai oleh Allah SWT </w:t>
            </w:r>
            <w:r w:rsidRPr="00C51C77">
              <w:t>)</w:t>
            </w:r>
          </w:p>
        </w:tc>
      </w:tr>
    </w:tbl>
    <w:p w:rsidR="00D01534" w:rsidRDefault="00D01534" w:rsidP="008F6D1F">
      <w:pPr>
        <w:spacing w:line="360" w:lineRule="auto"/>
        <w:jc w:val="center"/>
        <w:sectPr w:rsidR="00D01534" w:rsidSect="00663E05">
          <w:type w:val="continuous"/>
          <w:pgSz w:w="11906" w:h="16838" w:code="9"/>
          <w:pgMar w:top="2268" w:right="1701" w:bottom="1701" w:left="2268" w:header="709" w:footer="709" w:gutter="0"/>
          <w:pgNumType w:start="1"/>
          <w:cols w:space="708"/>
          <w:titlePg/>
          <w:docGrid w:linePitch="360"/>
        </w:sectPr>
      </w:pPr>
    </w:p>
    <w:tbl>
      <w:tblPr>
        <w:tblStyle w:val="TableGrid"/>
        <w:tblW w:w="0" w:type="auto"/>
        <w:tblLook w:val="04A0"/>
      </w:tblPr>
      <w:tblGrid>
        <w:gridCol w:w="529"/>
        <w:gridCol w:w="7624"/>
      </w:tblGrid>
      <w:tr w:rsidR="00D01534" w:rsidRPr="00C51C77" w:rsidTr="00D01534">
        <w:tc>
          <w:tcPr>
            <w:tcW w:w="529" w:type="dxa"/>
            <w:vMerge w:val="restart"/>
          </w:tcPr>
          <w:p w:rsidR="00D01534" w:rsidRPr="00C51C77" w:rsidRDefault="00D01534" w:rsidP="008F6D1F">
            <w:pPr>
              <w:spacing w:line="360" w:lineRule="auto"/>
              <w:jc w:val="center"/>
            </w:pPr>
            <w:r w:rsidRPr="00C51C77">
              <w:lastRenderedPageBreak/>
              <w:t>11</w:t>
            </w:r>
          </w:p>
        </w:tc>
        <w:tc>
          <w:tcPr>
            <w:tcW w:w="7624" w:type="dxa"/>
          </w:tcPr>
          <w:p w:rsidR="00D01534" w:rsidRPr="00A1264C" w:rsidRDefault="00D01534" w:rsidP="008F6D1F">
            <w:pPr>
              <w:spacing w:line="360" w:lineRule="auto"/>
              <w:jc w:val="both"/>
              <w:rPr>
                <w:i/>
              </w:rPr>
            </w:pPr>
            <w:r>
              <w:rPr>
                <w:i/>
              </w:rPr>
              <w:t>Mb</w:t>
            </w:r>
            <w:r w:rsidRPr="00A1264C">
              <w:rPr>
                <w:i/>
              </w:rPr>
              <w:t xml:space="preserve">une baca </w:t>
            </w:r>
            <w:r>
              <w:rPr>
                <w:i/>
              </w:rPr>
              <w:t>do’a tua na re</w:t>
            </w:r>
            <w:r w:rsidRPr="00A1264C">
              <w:rPr>
                <w:i/>
              </w:rPr>
              <w:t>?</w:t>
            </w:r>
          </w:p>
          <w:p w:rsidR="00D01534" w:rsidRPr="00C51C77" w:rsidRDefault="00D01534" w:rsidP="008F6D1F">
            <w:pPr>
              <w:spacing w:line="360" w:lineRule="auto"/>
              <w:jc w:val="both"/>
            </w:pPr>
            <w:r>
              <w:t xml:space="preserve">(Seperti apa bacaan </w:t>
            </w:r>
            <w:r w:rsidRPr="00C51C77">
              <w:t>mantranya)</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E72C19" w:rsidRDefault="00D01534" w:rsidP="008F6D1F">
            <w:pPr>
              <w:spacing w:line="360" w:lineRule="auto"/>
              <w:jc w:val="both"/>
              <w:rPr>
                <w:i/>
              </w:rPr>
            </w:pPr>
            <w:r w:rsidRPr="00E72C19">
              <w:rPr>
                <w:i/>
              </w:rPr>
              <w:t xml:space="preserve">minal ma’i, minal nas, berkallah, berkah Muhammadarasulullah, mina tula, raja tula, bareka laailahailallah, bareka Muhammadarasulullah. De mpeasi wunga lo’I dou ma raka iyusi pana weki, bacapu do’a tua re, ya Muhammad, uni barada, salamun ala Ibrahim. </w:t>
            </w:r>
            <w:r>
              <w:rPr>
                <w:i/>
              </w:rPr>
              <w:t>Alomu nalaosi panana, biasa kaina tanda mai kai taho.</w:t>
            </w:r>
          </w:p>
          <w:p w:rsidR="00D01534" w:rsidRPr="00C51C77" w:rsidRDefault="00D01534" w:rsidP="008F6D1F">
            <w:pPr>
              <w:spacing w:line="360" w:lineRule="auto"/>
              <w:jc w:val="both"/>
            </w:pPr>
            <w:r w:rsidRPr="00C51C77">
              <w:t>(</w:t>
            </w:r>
            <w:r w:rsidRPr="00E72C19">
              <w:rPr>
                <w:i/>
              </w:rPr>
              <w:t>minal ma’i, minal nas, berkallah, berkah Muhammadarasulullah, mina tula, raja tula, bareka laailahailallah, bareka Muhammadarasulullah.</w:t>
            </w:r>
            <w:r>
              <w:t xml:space="preserve"> Selanjutnya saat pengobatan pada pasien maka perlu dideteksi suhu panas yang diakibatkan oleh penyakit yang dialami, maka baca mantra, </w:t>
            </w:r>
            <w:r w:rsidRPr="00E72C19">
              <w:rPr>
                <w:i/>
              </w:rPr>
              <w:t>ya Muhammad, uni barada, salamun ala Ibrahim</w:t>
            </w:r>
            <w:r>
              <w:t>. Dikarenakan hilangnya panas dapat menandakan datangnya kesembuhan.</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rsidRPr="00C51C77">
              <w:t>12</w:t>
            </w:r>
          </w:p>
        </w:tc>
        <w:tc>
          <w:tcPr>
            <w:tcW w:w="7624" w:type="dxa"/>
          </w:tcPr>
          <w:p w:rsidR="00D01534" w:rsidRPr="00F663C0" w:rsidRDefault="00D01534" w:rsidP="008F6D1F">
            <w:pPr>
              <w:spacing w:line="360" w:lineRule="auto"/>
              <w:jc w:val="both"/>
              <w:rPr>
                <w:i/>
              </w:rPr>
            </w:pPr>
            <w:r w:rsidRPr="00F663C0">
              <w:rPr>
                <w:i/>
              </w:rPr>
              <w:t>Mbu’neku aikai ro wunga auku baca do’a tua ru’u kataho kai dou re?</w:t>
            </w:r>
          </w:p>
          <w:p w:rsidR="00D01534" w:rsidRPr="00C51C77" w:rsidRDefault="00D01534" w:rsidP="008F6D1F">
            <w:pPr>
              <w:spacing w:line="360" w:lineRule="auto"/>
              <w:jc w:val="both"/>
            </w:pPr>
            <w:r>
              <w:t>(Kapan proses pembacaan mantra terhadap pasien</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Default="00D01534" w:rsidP="008F6D1F">
            <w:pPr>
              <w:spacing w:line="360" w:lineRule="auto"/>
              <w:jc w:val="both"/>
            </w:pPr>
            <w:r w:rsidRPr="00BA23C4">
              <w:rPr>
                <w:i/>
              </w:rPr>
              <w:t>Wunga di’ sarere kai dou, la</w:t>
            </w:r>
            <w:r>
              <w:rPr>
                <w:i/>
              </w:rPr>
              <w:t>’</w:t>
            </w:r>
            <w:r w:rsidRPr="00BA23C4">
              <w:rPr>
                <w:i/>
              </w:rPr>
              <w:t>bo wungan di’ kacampo kai oi sagela de tau dua ciru Lo’I Keta, ruku rawi ede baca salaho</w:t>
            </w:r>
            <w:r w:rsidRPr="00C51C77">
              <w:t xml:space="preserve"> </w:t>
            </w:r>
            <w:r>
              <w:t>“</w:t>
            </w:r>
            <w:r w:rsidRPr="00E72C19">
              <w:rPr>
                <w:i/>
              </w:rPr>
              <w:t>ya Muhammad, uni barada, salamun ala Ibrahim</w:t>
            </w:r>
            <w:r>
              <w:t xml:space="preserve">”, </w:t>
            </w:r>
            <w:r w:rsidRPr="00630F59">
              <w:rPr>
                <w:i/>
              </w:rPr>
              <w:t xml:space="preserve">sataho-taho tolu kali karena ede meci ba’ </w:t>
            </w:r>
            <w:r>
              <w:rPr>
                <w:i/>
              </w:rPr>
              <w:t>Ruma</w:t>
            </w:r>
            <w:r>
              <w:t>.</w:t>
            </w:r>
            <w:r w:rsidRPr="00C51C77">
              <w:t xml:space="preserve"> </w:t>
            </w:r>
          </w:p>
          <w:p w:rsidR="00D01534" w:rsidRPr="00C51C77" w:rsidRDefault="00D01534" w:rsidP="008F6D1F">
            <w:pPr>
              <w:spacing w:line="360" w:lineRule="auto"/>
              <w:jc w:val="both"/>
            </w:pPr>
            <w:r>
              <w:t>(Pada s</w:t>
            </w:r>
            <w:r w:rsidRPr="00C51C77">
              <w:t xml:space="preserve">aat mengelus </w:t>
            </w:r>
            <w:r>
              <w:t xml:space="preserve">bagian luka </w:t>
            </w:r>
            <w:r w:rsidRPr="00C51C77">
              <w:t xml:space="preserve">pasien </w:t>
            </w:r>
            <w:r>
              <w:t xml:space="preserve">dan saat </w:t>
            </w:r>
            <w:r w:rsidRPr="00C51C77">
              <w:t xml:space="preserve">mencampur air segelas dengan </w:t>
            </w:r>
            <w:r w:rsidRPr="00BA23C4">
              <w:rPr>
                <w:i/>
              </w:rPr>
              <w:t>Lo’I Keta</w:t>
            </w:r>
            <w:r>
              <w:t xml:space="preserve"> sebanyak</w:t>
            </w:r>
            <w:r w:rsidRPr="00C51C77">
              <w:t xml:space="preserve"> dua sendok </w:t>
            </w:r>
            <w:r>
              <w:t>teh. Semua proses tersebut sambil membaca mantra “</w:t>
            </w:r>
            <w:r w:rsidRPr="00E72C19">
              <w:rPr>
                <w:i/>
              </w:rPr>
              <w:t>ya Muhammad, uni barada, salamun ala Ibrahim</w:t>
            </w:r>
            <w:r>
              <w:t xml:space="preserve">”, sebaik-baiknya tiga kali supaya dikasihi oleh Allah SWT </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rsidRPr="00C51C77">
              <w:t>13</w:t>
            </w:r>
          </w:p>
        </w:tc>
        <w:tc>
          <w:tcPr>
            <w:tcW w:w="7624" w:type="dxa"/>
          </w:tcPr>
          <w:p w:rsidR="00D01534" w:rsidRPr="00815641" w:rsidRDefault="00D01534" w:rsidP="008F6D1F">
            <w:pPr>
              <w:spacing w:line="360" w:lineRule="auto"/>
              <w:jc w:val="both"/>
              <w:rPr>
                <w:i/>
              </w:rPr>
            </w:pPr>
            <w:r>
              <w:rPr>
                <w:i/>
              </w:rPr>
              <w:t xml:space="preserve">Mbu’ne </w:t>
            </w:r>
            <w:r w:rsidRPr="00815641">
              <w:rPr>
                <w:i/>
              </w:rPr>
              <w:t>ba</w:t>
            </w:r>
            <w:r>
              <w:rPr>
                <w:i/>
              </w:rPr>
              <w:t>’</w:t>
            </w:r>
            <w:r w:rsidRPr="00815641">
              <w:rPr>
                <w:i/>
              </w:rPr>
              <w:t>de ba</w:t>
            </w:r>
            <w:r>
              <w:rPr>
                <w:i/>
              </w:rPr>
              <w:t>’</w:t>
            </w:r>
            <w:r w:rsidRPr="00815641">
              <w:rPr>
                <w:i/>
              </w:rPr>
              <w:t xml:space="preserve"> ita arti</w:t>
            </w:r>
            <w:r>
              <w:rPr>
                <w:i/>
              </w:rPr>
              <w:t xml:space="preserve"> ro mak</w:t>
            </w:r>
            <w:r w:rsidRPr="00815641">
              <w:rPr>
                <w:i/>
              </w:rPr>
              <w:t>na do</w:t>
            </w:r>
            <w:r>
              <w:rPr>
                <w:i/>
              </w:rPr>
              <w:t>’</w:t>
            </w:r>
            <w:r w:rsidRPr="00815641">
              <w:rPr>
                <w:i/>
              </w:rPr>
              <w:t xml:space="preserve">a </w:t>
            </w:r>
            <w:r>
              <w:rPr>
                <w:i/>
              </w:rPr>
              <w:t>tua ede reni?</w:t>
            </w:r>
          </w:p>
          <w:p w:rsidR="00D01534" w:rsidRPr="00C51C77" w:rsidRDefault="00D01534" w:rsidP="008F6D1F">
            <w:pPr>
              <w:spacing w:line="360" w:lineRule="auto"/>
              <w:jc w:val="both"/>
            </w:pPr>
            <w:r w:rsidRPr="00C51C77">
              <w:t xml:space="preserve">(Apa yang </w:t>
            </w:r>
            <w:r>
              <w:t>Ibu</w:t>
            </w:r>
            <w:r w:rsidRPr="00C51C77">
              <w:t xml:space="preserve"> ketahui </w:t>
            </w:r>
            <w:r>
              <w:t xml:space="preserve">tentang </w:t>
            </w:r>
            <w:r w:rsidRPr="00C51C77">
              <w:t xml:space="preserve">arti </w:t>
            </w:r>
            <w:r>
              <w:t>serta makna mantra tersebut</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F83426" w:rsidRDefault="00D01534" w:rsidP="008F6D1F">
            <w:pPr>
              <w:spacing w:line="360" w:lineRule="auto"/>
              <w:jc w:val="both"/>
              <w:rPr>
                <w:i/>
              </w:rPr>
            </w:pPr>
            <w:r w:rsidRPr="00F83426">
              <w:rPr>
                <w:i/>
              </w:rPr>
              <w:t xml:space="preserve">Intina re aka do’a tua lo’I ruku rawi ro mori ndai aka Mbojo ma ntoina. La’bo do’a tua ru’u kataho </w:t>
            </w:r>
            <w:r>
              <w:rPr>
                <w:i/>
              </w:rPr>
              <w:t xml:space="preserve">kai </w:t>
            </w:r>
            <w:r w:rsidRPr="00F83426">
              <w:rPr>
                <w:i/>
              </w:rPr>
              <w:t xml:space="preserve">dou, de raho aka </w:t>
            </w:r>
            <w:r>
              <w:rPr>
                <w:i/>
              </w:rPr>
              <w:t xml:space="preserve">Ruma taala </w:t>
            </w:r>
            <w:r w:rsidRPr="00F83426">
              <w:rPr>
                <w:i/>
              </w:rPr>
              <w:t>ni, salama kai dou ma supu.</w:t>
            </w:r>
            <w:r>
              <w:rPr>
                <w:i/>
              </w:rPr>
              <w:t>Di’ kawara re, ruku ro rawi de karombo mena mbu’ne ne’e ba’ Ruma.</w:t>
            </w:r>
          </w:p>
          <w:p w:rsidR="00D01534" w:rsidRPr="00C51C77" w:rsidRDefault="00D01534" w:rsidP="008F6D1F">
            <w:pPr>
              <w:spacing w:line="360" w:lineRule="auto"/>
              <w:jc w:val="both"/>
            </w:pPr>
            <w:r>
              <w:t xml:space="preserve">(Intinya mantra pada obat membicarakan segala kehidupan masyarakat zaman dulu. Sementara mantra untuk pengobatan berupa permintaan kepada </w:t>
            </w:r>
            <w:r>
              <w:lastRenderedPageBreak/>
              <w:t>Allah SWT, semoga diselamatkan orang-orang yang mendapatkan penyakit. Harus diingat oleh saya, segala ucapan dan tindakan harus sesuai yang dianjurkan oleh Allah SWT</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rsidRPr="00C51C77">
              <w:lastRenderedPageBreak/>
              <w:t>14</w:t>
            </w:r>
          </w:p>
        </w:tc>
        <w:tc>
          <w:tcPr>
            <w:tcW w:w="7624" w:type="dxa"/>
          </w:tcPr>
          <w:p w:rsidR="00D01534" w:rsidRPr="00D173BA" w:rsidRDefault="00D01534" w:rsidP="008F6D1F">
            <w:pPr>
              <w:spacing w:line="360" w:lineRule="auto"/>
              <w:jc w:val="both"/>
              <w:rPr>
                <w:i/>
              </w:rPr>
            </w:pPr>
            <w:r w:rsidRPr="00D173BA">
              <w:rPr>
                <w:i/>
              </w:rPr>
              <w:t xml:space="preserve">Wati ja </w:t>
            </w:r>
            <w:r>
              <w:rPr>
                <w:i/>
              </w:rPr>
              <w:t xml:space="preserve">na mbali </w:t>
            </w:r>
            <w:r w:rsidRPr="00D173BA">
              <w:rPr>
                <w:i/>
              </w:rPr>
              <w:t>aka ita supu</w:t>
            </w:r>
            <w:r>
              <w:rPr>
                <w:i/>
              </w:rPr>
              <w:t xml:space="preserve"> dou</w:t>
            </w:r>
            <w:r w:rsidRPr="00D173BA">
              <w:rPr>
                <w:i/>
              </w:rPr>
              <w:t xml:space="preserve"> ra loi ta</w:t>
            </w:r>
            <w:r>
              <w:rPr>
                <w:i/>
              </w:rPr>
              <w:t>?</w:t>
            </w:r>
            <w:r w:rsidRPr="00D173BA">
              <w:rPr>
                <w:i/>
              </w:rPr>
              <w:t xml:space="preserve">  </w:t>
            </w:r>
          </w:p>
          <w:p w:rsidR="00D01534" w:rsidRPr="00C51C77" w:rsidRDefault="00D01534" w:rsidP="008F6D1F">
            <w:pPr>
              <w:spacing w:line="360" w:lineRule="auto"/>
              <w:jc w:val="both"/>
            </w:pPr>
            <w:r w:rsidRPr="00C51C77">
              <w:t xml:space="preserve">(Apakah penyakitnya </w:t>
            </w:r>
            <w:r>
              <w:t xml:space="preserve">yang diobati </w:t>
            </w:r>
            <w:r w:rsidRPr="00C51C77">
              <w:t xml:space="preserve">tidak </w:t>
            </w:r>
            <w:r>
              <w:t>memengaruhi Ibu</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8A3F7F" w:rsidRDefault="00D01534" w:rsidP="008F6D1F">
            <w:pPr>
              <w:spacing w:line="360" w:lineRule="auto"/>
              <w:jc w:val="both"/>
              <w:rPr>
                <w:i/>
              </w:rPr>
            </w:pPr>
            <w:r w:rsidRPr="008A3F7F">
              <w:rPr>
                <w:i/>
              </w:rPr>
              <w:t>Wati wara na, dari umu 40 mba’a sampe ake wati wara mbali na di’ ndai ku.</w:t>
            </w:r>
          </w:p>
          <w:p w:rsidR="00D01534" w:rsidRPr="00C51C77" w:rsidRDefault="00D01534" w:rsidP="008F6D1F">
            <w:pPr>
              <w:spacing w:line="360" w:lineRule="auto"/>
              <w:jc w:val="both"/>
            </w:pPr>
            <w:r w:rsidRPr="00C51C77">
              <w:t>(tidak ada dari umur 40 tahun sampai sekarang tidak pernah kembali pada saya)</w:t>
            </w:r>
          </w:p>
        </w:tc>
      </w:tr>
      <w:tr w:rsidR="00D01534" w:rsidRPr="00C51C77" w:rsidTr="00D01534">
        <w:tc>
          <w:tcPr>
            <w:tcW w:w="529" w:type="dxa"/>
            <w:vMerge w:val="restart"/>
          </w:tcPr>
          <w:p w:rsidR="00D01534" w:rsidRPr="00C51C77" w:rsidRDefault="00D01534" w:rsidP="008F6D1F">
            <w:pPr>
              <w:spacing w:line="360" w:lineRule="auto"/>
              <w:jc w:val="center"/>
            </w:pPr>
            <w:r>
              <w:t>15</w:t>
            </w:r>
          </w:p>
        </w:tc>
        <w:tc>
          <w:tcPr>
            <w:tcW w:w="7624" w:type="dxa"/>
          </w:tcPr>
          <w:p w:rsidR="00D01534" w:rsidRPr="00032131" w:rsidRDefault="00D01534" w:rsidP="008F6D1F">
            <w:pPr>
              <w:spacing w:line="360" w:lineRule="auto"/>
              <w:jc w:val="both"/>
              <w:rPr>
                <w:i/>
              </w:rPr>
            </w:pPr>
            <w:r w:rsidRPr="00032131">
              <w:rPr>
                <w:i/>
              </w:rPr>
              <w:t xml:space="preserve">Slama ra kataho ta’ dou re, supu au ncau ra loa kataho kani Lo’i Keta ma kani do’a tua? </w:t>
            </w:r>
          </w:p>
          <w:p w:rsidR="00D01534" w:rsidRPr="00C51C77" w:rsidRDefault="00D01534" w:rsidP="008F6D1F">
            <w:pPr>
              <w:spacing w:line="360" w:lineRule="auto"/>
              <w:jc w:val="both"/>
            </w:pPr>
            <w:r w:rsidRPr="00C51C77">
              <w:t>(Selama me</w:t>
            </w:r>
            <w:r>
              <w:t>nyembuhkan</w:t>
            </w:r>
            <w:r w:rsidRPr="00C51C77">
              <w:t xml:space="preserve"> orang-orang </w:t>
            </w:r>
            <w:r>
              <w:t>yang sakit</w:t>
            </w:r>
            <w:r w:rsidRPr="00C51C77">
              <w:t>, penyakit apa saja yang telah disembuhkan</w:t>
            </w:r>
            <w:r>
              <w:t xml:space="preserve"> menggunakan </w:t>
            </w:r>
            <w:r w:rsidRPr="00032131">
              <w:rPr>
                <w:i/>
              </w:rPr>
              <w:t>Lo’i Keta</w:t>
            </w:r>
            <w:r>
              <w:t xml:space="preserve"> yang menggunakan mantra</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885764" w:rsidRDefault="00D01534" w:rsidP="008F6D1F">
            <w:pPr>
              <w:spacing w:line="360" w:lineRule="auto"/>
              <w:jc w:val="both"/>
              <w:rPr>
                <w:i/>
              </w:rPr>
            </w:pPr>
            <w:r w:rsidRPr="00885764">
              <w:rPr>
                <w:i/>
              </w:rPr>
              <w:t>Na taho sara’a kai supu ni, mbune winte ro kadi ra kei ni</w:t>
            </w:r>
            <w:r>
              <w:rPr>
                <w:i/>
              </w:rPr>
              <w:t>,</w:t>
            </w:r>
            <w:r w:rsidRPr="00885764">
              <w:rPr>
                <w:i/>
              </w:rPr>
              <w:t xml:space="preserve"> de bore lalo kai Lo’i Keta sura baca mu do’a tua edeni. La’o mbeimu nono segela Lo’i Keta dua ciru re. Na maisi wali dou ede ka sodi lalo dou re bune ja iu mu, na cambe kai taho</w:t>
            </w:r>
            <w:r>
              <w:rPr>
                <w:i/>
              </w:rPr>
              <w:t xml:space="preserve"> wa’I</w:t>
            </w:r>
            <w:r w:rsidRPr="00885764">
              <w:rPr>
                <w:i/>
              </w:rPr>
              <w:t>.</w:t>
            </w:r>
            <w:r>
              <w:rPr>
                <w:i/>
              </w:rPr>
              <w:t xml:space="preserve"> Pala ngahi Nene Osi loa suna ra saraso dou, </w:t>
            </w:r>
            <w:r w:rsidRPr="00C56875">
              <w:rPr>
                <w:i/>
              </w:rPr>
              <w:t>ando perlu doa ma kalai, doa ake rau loa.</w:t>
            </w:r>
            <w:r>
              <w:rPr>
                <w:i/>
              </w:rPr>
              <w:t xml:space="preserve"> De karawi kai ba’ nahu, waura </w:t>
            </w:r>
            <w:r w:rsidRPr="00C56875">
              <w:rPr>
                <w:i/>
              </w:rPr>
              <w:t>10 sewi ra saraso ba nahu</w:t>
            </w:r>
            <w:r>
              <w:rPr>
                <w:i/>
              </w:rPr>
              <w:t xml:space="preserve"> ndou toto’I siwe, mbune la Lia la’ola Dinda re.</w:t>
            </w:r>
          </w:p>
          <w:p w:rsidR="00D01534" w:rsidRPr="00C51C77" w:rsidRDefault="00D01534" w:rsidP="008F6D1F">
            <w:pPr>
              <w:spacing w:line="360" w:lineRule="auto"/>
              <w:jc w:val="both"/>
            </w:pPr>
            <w:r>
              <w:t xml:space="preserve">(Hampir </w:t>
            </w:r>
            <w:r w:rsidRPr="00C51C77">
              <w:t>semua penyakit</w:t>
            </w:r>
            <w:r>
              <w:t xml:space="preserve"> dapat diatasi seperti bengkak, g</w:t>
            </w:r>
            <w:r w:rsidRPr="00C51C77">
              <w:t xml:space="preserve">atal-gatal, bisul, </w:t>
            </w:r>
            <w:r>
              <w:t xml:space="preserve">cacar, </w:t>
            </w:r>
            <w:r w:rsidRPr="00C51C77">
              <w:t>d</w:t>
            </w:r>
            <w:r>
              <w:t xml:space="preserve">an lain-lain, diolesi minum </w:t>
            </w:r>
            <w:r>
              <w:rPr>
                <w:i/>
              </w:rPr>
              <w:t xml:space="preserve">Lo’I </w:t>
            </w:r>
            <w:r w:rsidRPr="00885764">
              <w:rPr>
                <w:i/>
              </w:rPr>
              <w:t>Keta</w:t>
            </w:r>
            <w:r>
              <w:t xml:space="preserve"> dengan membaca mantra tadi. Cara lain dengan meminum segelas air yang sudah dimasukkan </w:t>
            </w:r>
            <w:r w:rsidRPr="00885764">
              <w:rPr>
                <w:i/>
              </w:rPr>
              <w:t>Lo’i Keta</w:t>
            </w:r>
            <w:r>
              <w:t xml:space="preserve">. Jika saya ketemu dengan pasien yang saya obati maka saya tidak lupa tanya tentang keadaannya, jawaban dari mereka yakni sudah baik. Pernah juga Nenek Osi menyatakan bahwa mantra pada </w:t>
            </w:r>
            <w:r w:rsidRPr="00885764">
              <w:rPr>
                <w:i/>
              </w:rPr>
              <w:t>Lo’i Keta</w:t>
            </w:r>
            <w:r>
              <w:t xml:space="preserve"> dapat digunakan untuk sunatan. Saya mencobanya, sudah ada 10 anak-anak perempuan yang disunat dengan menyertai bacaan mantra tersebut seperti Lia dan Dinda (cucunya)</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rsidRPr="00C51C77">
              <w:lastRenderedPageBreak/>
              <w:t>1</w:t>
            </w:r>
            <w:r>
              <w:t>6</w:t>
            </w:r>
          </w:p>
        </w:tc>
        <w:tc>
          <w:tcPr>
            <w:tcW w:w="7624" w:type="dxa"/>
          </w:tcPr>
          <w:p w:rsidR="00D01534" w:rsidRPr="000949A9" w:rsidRDefault="00D01534" w:rsidP="008F6D1F">
            <w:pPr>
              <w:spacing w:line="360" w:lineRule="auto"/>
              <w:jc w:val="both"/>
              <w:rPr>
                <w:i/>
              </w:rPr>
            </w:pPr>
            <w:r w:rsidRPr="000949A9">
              <w:rPr>
                <w:i/>
              </w:rPr>
              <w:t>Mbu’ne dou ra kataho ba</w:t>
            </w:r>
            <w:r>
              <w:rPr>
                <w:i/>
              </w:rPr>
              <w:t>’</w:t>
            </w:r>
            <w:r w:rsidRPr="000949A9">
              <w:rPr>
                <w:i/>
              </w:rPr>
              <w:t xml:space="preserve"> ita re, na mai mbali ja?</w:t>
            </w:r>
          </w:p>
          <w:p w:rsidR="00D01534" w:rsidRPr="00C51C77" w:rsidRDefault="00D01534" w:rsidP="008F6D1F">
            <w:pPr>
              <w:spacing w:line="360" w:lineRule="auto"/>
              <w:jc w:val="both"/>
            </w:pPr>
            <w:r>
              <w:t>(</w:t>
            </w:r>
            <w:r w:rsidRPr="00C51C77">
              <w:t>Apakah pasien yan</w:t>
            </w:r>
            <w:r>
              <w:t>g pernah disembuhkan oleh Ibu pernah data</w:t>
            </w:r>
            <w:r w:rsidRPr="00C51C77">
              <w:t>ng kembali)</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1B32E5" w:rsidRDefault="00D01534" w:rsidP="008F6D1F">
            <w:pPr>
              <w:spacing w:line="360" w:lineRule="auto"/>
              <w:jc w:val="both"/>
              <w:rPr>
                <w:i/>
              </w:rPr>
            </w:pPr>
            <w:r w:rsidRPr="001B32E5">
              <w:rPr>
                <w:i/>
              </w:rPr>
              <w:t xml:space="preserve">Na mai mboda ni, </w:t>
            </w:r>
            <w:r w:rsidRPr="008C1378">
              <w:rPr>
                <w:i/>
              </w:rPr>
              <w:t>na mai ngoa waura taho mada ke.</w:t>
            </w:r>
            <w:r w:rsidRPr="001B32E5">
              <w:rPr>
                <w:i/>
              </w:rPr>
              <w:t xml:space="preserve"> Biasa kai na mai wa’a dou, raho ro weli. </w:t>
            </w:r>
          </w:p>
          <w:p w:rsidR="00D01534" w:rsidRPr="00C51C77" w:rsidRDefault="00D01534" w:rsidP="008F6D1F">
            <w:pPr>
              <w:spacing w:line="360" w:lineRule="auto"/>
              <w:jc w:val="both"/>
            </w:pPr>
            <w:r>
              <w:t xml:space="preserve">(Akan datang kembali, datang untuk memberi tahu tentang kesembuhannya. Biasanya juga membawa orang lain (yang sedang sakit), meminta ataupun membeli </w:t>
            </w:r>
            <w:r>
              <w:rPr>
                <w:i/>
              </w:rPr>
              <w:t>Lo’I Keta</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t>17</w:t>
            </w:r>
          </w:p>
        </w:tc>
        <w:tc>
          <w:tcPr>
            <w:tcW w:w="7624" w:type="dxa"/>
          </w:tcPr>
          <w:p w:rsidR="00D01534" w:rsidRPr="008C17E2" w:rsidRDefault="00D01534" w:rsidP="008F6D1F">
            <w:pPr>
              <w:spacing w:line="360" w:lineRule="auto"/>
              <w:jc w:val="both"/>
              <w:rPr>
                <w:i/>
              </w:rPr>
            </w:pPr>
            <w:r>
              <w:rPr>
                <w:i/>
              </w:rPr>
              <w:t>Ra ba’de ba’ ita, s</w:t>
            </w:r>
            <w:r w:rsidRPr="008C17E2">
              <w:rPr>
                <w:i/>
              </w:rPr>
              <w:t xml:space="preserve">alama loa ta </w:t>
            </w:r>
            <w:r w:rsidRPr="00885764">
              <w:rPr>
                <w:i/>
              </w:rPr>
              <w:t>Lo’i Keta</w:t>
            </w:r>
            <w:r w:rsidRPr="008C17E2">
              <w:rPr>
                <w:i/>
              </w:rPr>
              <w:t xml:space="preserve"> </w:t>
            </w:r>
            <w:r>
              <w:rPr>
                <w:i/>
              </w:rPr>
              <w:t>ma kani do’a tua,</w:t>
            </w:r>
            <w:r w:rsidRPr="008C17E2">
              <w:rPr>
                <w:i/>
              </w:rPr>
              <w:t xml:space="preserve"> dou ta be ncau ma bade</w:t>
            </w:r>
            <w:r>
              <w:rPr>
                <w:i/>
              </w:rPr>
              <w:t>na lao ma mai?</w:t>
            </w:r>
            <w:r w:rsidRPr="008C17E2">
              <w:rPr>
                <w:i/>
              </w:rPr>
              <w:t xml:space="preserve"> </w:t>
            </w:r>
          </w:p>
          <w:p w:rsidR="00D01534" w:rsidRPr="00C51C77" w:rsidRDefault="00D01534" w:rsidP="008F6D1F">
            <w:pPr>
              <w:spacing w:line="360" w:lineRule="auto"/>
              <w:jc w:val="both"/>
            </w:pPr>
            <w:r>
              <w:t>(</w:t>
            </w:r>
            <w:r w:rsidRPr="00C51C77">
              <w:t>selama ini warga mana sja pasiennya)</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Default="00D01534" w:rsidP="008F6D1F">
            <w:pPr>
              <w:spacing w:line="360" w:lineRule="auto"/>
              <w:jc w:val="both"/>
            </w:pPr>
            <w:r w:rsidRPr="008C17E2">
              <w:rPr>
                <w:i/>
              </w:rPr>
              <w:t>Dou do’o rauku mamai, dou deikarumbu aka tente tiga</w:t>
            </w:r>
            <w:r>
              <w:rPr>
                <w:i/>
              </w:rPr>
              <w:t>.</w:t>
            </w:r>
            <w:r w:rsidRPr="00C51C77">
              <w:t xml:space="preserve"> </w:t>
            </w:r>
          </w:p>
          <w:p w:rsidR="00D01534" w:rsidRPr="00C51C77" w:rsidRDefault="00D01534" w:rsidP="008F6D1F">
            <w:pPr>
              <w:spacing w:line="360" w:lineRule="auto"/>
              <w:jc w:val="both"/>
            </w:pPr>
            <w:r w:rsidRPr="00C51C77">
              <w:t>(</w:t>
            </w:r>
            <w:r>
              <w:t>Terk</w:t>
            </w:r>
            <w:r w:rsidRPr="00C51C77">
              <w:t>adang orang-orang jauh, ada dari karumbu, tente tiga)</w:t>
            </w:r>
          </w:p>
        </w:tc>
      </w:tr>
      <w:tr w:rsidR="00D01534" w:rsidRPr="00C51C77" w:rsidTr="00D01534">
        <w:tc>
          <w:tcPr>
            <w:tcW w:w="529" w:type="dxa"/>
            <w:vMerge w:val="restart"/>
          </w:tcPr>
          <w:p w:rsidR="00D01534" w:rsidRPr="00C51C77" w:rsidRDefault="00D01534" w:rsidP="008F6D1F">
            <w:pPr>
              <w:spacing w:line="360" w:lineRule="auto"/>
              <w:jc w:val="center"/>
            </w:pPr>
            <w:r>
              <w:t>18</w:t>
            </w:r>
          </w:p>
        </w:tc>
        <w:tc>
          <w:tcPr>
            <w:tcW w:w="7624" w:type="dxa"/>
          </w:tcPr>
          <w:p w:rsidR="00D01534" w:rsidRPr="005C166E" w:rsidRDefault="00D01534" w:rsidP="008F6D1F">
            <w:pPr>
              <w:spacing w:line="360" w:lineRule="auto"/>
              <w:jc w:val="both"/>
              <w:rPr>
                <w:i/>
              </w:rPr>
            </w:pPr>
            <w:r w:rsidRPr="005C166E">
              <w:rPr>
                <w:i/>
              </w:rPr>
              <w:t xml:space="preserve">Ta be’ mena ba’de kai na ita ma loa kataho dou kani Lo’I Keta ma wara </w:t>
            </w:r>
            <w:r>
              <w:rPr>
                <w:i/>
              </w:rPr>
              <w:t>do’a tua</w:t>
            </w:r>
            <w:r w:rsidRPr="005C166E">
              <w:rPr>
                <w:i/>
              </w:rPr>
              <w:t xml:space="preserve">? </w:t>
            </w:r>
          </w:p>
          <w:p w:rsidR="00D01534" w:rsidRPr="00C51C77" w:rsidRDefault="00D01534" w:rsidP="008F6D1F">
            <w:pPr>
              <w:spacing w:line="360" w:lineRule="auto"/>
              <w:jc w:val="both"/>
            </w:pPr>
            <w:r>
              <w:t>(</w:t>
            </w:r>
            <w:r w:rsidRPr="00C51C77">
              <w:t xml:space="preserve">Dari mana </w:t>
            </w:r>
            <w:r>
              <w:t xml:space="preserve">saja </w:t>
            </w:r>
            <w:r w:rsidRPr="00C51C77">
              <w:t xml:space="preserve">orang-orang </w:t>
            </w:r>
            <w:r>
              <w:t xml:space="preserve">yang mengetahui bahwa Ibu dapat mengobati menggunakan </w:t>
            </w:r>
            <w:r w:rsidRPr="005C166E">
              <w:rPr>
                <w:i/>
              </w:rPr>
              <w:t>Lo’I Keta</w:t>
            </w:r>
            <w:r w:rsidRPr="00C51C77">
              <w:t xml:space="preserve"> </w:t>
            </w:r>
            <w:r>
              <w:t>dengan mantra</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tcPr>
          <w:p w:rsidR="00D01534" w:rsidRPr="00C51C77" w:rsidRDefault="00D01534" w:rsidP="008F6D1F">
            <w:pPr>
              <w:spacing w:line="360" w:lineRule="auto"/>
              <w:jc w:val="center"/>
            </w:pPr>
          </w:p>
        </w:tc>
        <w:tc>
          <w:tcPr>
            <w:tcW w:w="7624" w:type="dxa"/>
          </w:tcPr>
          <w:p w:rsidR="00D01534" w:rsidRPr="00D31720" w:rsidRDefault="00D01534" w:rsidP="008F6D1F">
            <w:pPr>
              <w:spacing w:line="360" w:lineRule="auto"/>
              <w:jc w:val="both"/>
              <w:rPr>
                <w:i/>
              </w:rPr>
            </w:pPr>
            <w:r>
              <w:rPr>
                <w:i/>
              </w:rPr>
              <w:t>Mai deka dou makalai pahu de s</w:t>
            </w:r>
            <w:r w:rsidRPr="00D31720">
              <w:rPr>
                <w:i/>
              </w:rPr>
              <w:t xml:space="preserve">odi ba nahu ta bera bade kai mu ana, dou do Tente </w:t>
            </w:r>
            <w:r>
              <w:rPr>
                <w:i/>
              </w:rPr>
              <w:t>Tiga</w:t>
            </w:r>
            <w:r w:rsidRPr="00D31720">
              <w:rPr>
                <w:i/>
              </w:rPr>
              <w:t xml:space="preserve"> </w:t>
            </w:r>
            <w:r>
              <w:rPr>
                <w:i/>
              </w:rPr>
              <w:t xml:space="preserve">desa Naru </w:t>
            </w:r>
            <w:r w:rsidRPr="00D31720">
              <w:rPr>
                <w:i/>
              </w:rPr>
              <w:t>aka ma ngoa na</w:t>
            </w:r>
            <w:r>
              <w:rPr>
                <w:i/>
              </w:rPr>
              <w:t>. Ngahina lao</w:t>
            </w:r>
            <w:r w:rsidRPr="00D31720">
              <w:rPr>
                <w:i/>
              </w:rPr>
              <w:t>mu taaka</w:t>
            </w:r>
            <w:r>
              <w:rPr>
                <w:i/>
              </w:rPr>
              <w:t>, mu taho lalo pare.</w:t>
            </w:r>
            <w:r w:rsidRPr="00D31720">
              <w:rPr>
                <w:i/>
              </w:rPr>
              <w:t xml:space="preserve"> Edepra taho kai na </w:t>
            </w:r>
            <w:r>
              <w:rPr>
                <w:i/>
              </w:rPr>
              <w:t xml:space="preserve">maina mbei nahu </w:t>
            </w:r>
            <w:r w:rsidRPr="00D31720">
              <w:rPr>
                <w:i/>
              </w:rPr>
              <w:t xml:space="preserve">50 riwu </w:t>
            </w:r>
            <w:r>
              <w:rPr>
                <w:i/>
              </w:rPr>
              <w:t xml:space="preserve">ru’u terima kadina </w:t>
            </w:r>
            <w:r w:rsidRPr="00D31720">
              <w:rPr>
                <w:i/>
              </w:rPr>
              <w:t xml:space="preserve">ba taho kaina.  </w:t>
            </w:r>
          </w:p>
          <w:p w:rsidR="00D01534" w:rsidRPr="00C51C77" w:rsidRDefault="00D01534" w:rsidP="008F6D1F">
            <w:pPr>
              <w:spacing w:line="360" w:lineRule="auto"/>
              <w:jc w:val="both"/>
            </w:pPr>
            <w:r w:rsidRPr="00C51C77">
              <w:t>(</w:t>
            </w:r>
            <w:r>
              <w:t xml:space="preserve">Jika ada orang lain yang datang berobat maka saya tidak lupa menanyakan dari mana mereka tahu, ada yang mengatakan dari orang di Tente Tiga desa Naru (bersebelahan dengan desa Tente) yang memberi tahu. Orang tersebut memberi tahu bahwa pengobatan dari </w:t>
            </w:r>
            <w:r w:rsidRPr="002A0FCF">
              <w:rPr>
                <w:i/>
              </w:rPr>
              <w:t>sando</w:t>
            </w:r>
            <w:r>
              <w:t xml:space="preserve"> itu ampuh. Orang yang datang tersebut  akhirnya sembuh dan sebagai ucapan terima kasih atas kesembuhannya maka saya diberi uang 50 ribu rupiah</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t>19</w:t>
            </w:r>
          </w:p>
        </w:tc>
        <w:tc>
          <w:tcPr>
            <w:tcW w:w="7624" w:type="dxa"/>
          </w:tcPr>
          <w:p w:rsidR="00D01534" w:rsidRPr="002D4BEA" w:rsidRDefault="00D01534" w:rsidP="008F6D1F">
            <w:pPr>
              <w:spacing w:line="360" w:lineRule="auto"/>
              <w:jc w:val="both"/>
              <w:rPr>
                <w:i/>
              </w:rPr>
            </w:pPr>
            <w:r w:rsidRPr="002D4BEA">
              <w:rPr>
                <w:i/>
              </w:rPr>
              <w:t xml:space="preserve">Ra ba’de ma ita selama ake, Lo’I Keta ma kani do’a tua re ngge’e pa taho </w:t>
            </w:r>
            <w:r w:rsidRPr="002D4BEA">
              <w:rPr>
                <w:i/>
              </w:rPr>
              <w:lastRenderedPageBreak/>
              <w:t>kai na ru’u dou ma supu</w:t>
            </w:r>
            <w:r>
              <w:rPr>
                <w:i/>
              </w:rPr>
              <w:t>?</w:t>
            </w:r>
            <w:r w:rsidRPr="002D4BEA">
              <w:rPr>
                <w:i/>
              </w:rPr>
              <w:t xml:space="preserve"> </w:t>
            </w:r>
          </w:p>
          <w:p w:rsidR="00D01534" w:rsidRPr="00C51C77" w:rsidRDefault="00D01534" w:rsidP="008F6D1F">
            <w:pPr>
              <w:spacing w:line="360" w:lineRule="auto"/>
              <w:jc w:val="both"/>
            </w:pPr>
            <w:r>
              <w:t xml:space="preserve">(Berdasarkan </w:t>
            </w:r>
            <w:r w:rsidRPr="00C51C77">
              <w:t xml:space="preserve">pengalaman </w:t>
            </w:r>
            <w:r>
              <w:t xml:space="preserve">Ibu selama ini, </w:t>
            </w:r>
            <w:r w:rsidRPr="002D4BEA">
              <w:rPr>
                <w:i/>
              </w:rPr>
              <w:t>Lo’I Keta</w:t>
            </w:r>
            <w:r w:rsidRPr="00C51C77">
              <w:t xml:space="preserve"> </w:t>
            </w:r>
            <w:r>
              <w:t>yang menggunakan mantra selalu mempan mengobati penyakit pasien</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F57F8E" w:rsidRDefault="00D01534" w:rsidP="008F6D1F">
            <w:pPr>
              <w:spacing w:line="360" w:lineRule="auto"/>
              <w:jc w:val="both"/>
              <w:rPr>
                <w:i/>
              </w:rPr>
            </w:pPr>
            <w:r w:rsidRPr="00F57F8E">
              <w:rPr>
                <w:i/>
              </w:rPr>
              <w:t xml:space="preserve">Iyo ni, tiperna na da taho kaina </w:t>
            </w:r>
            <w:r>
              <w:rPr>
                <w:i/>
              </w:rPr>
              <w:t xml:space="preserve">seizin Ruma taala. Edepa dou supu </w:t>
            </w:r>
            <w:r w:rsidRPr="00F57F8E">
              <w:rPr>
                <w:i/>
              </w:rPr>
              <w:t>ngge’e pa maina ara nahu ni. Ono lalo ka</w:t>
            </w:r>
            <w:r>
              <w:rPr>
                <w:i/>
              </w:rPr>
              <w:t>i ba nahu loi na lao bore rauna.</w:t>
            </w:r>
            <w:r w:rsidRPr="00F57F8E">
              <w:rPr>
                <w:i/>
              </w:rPr>
              <w:t xml:space="preserve"> </w:t>
            </w:r>
          </w:p>
          <w:p w:rsidR="00D01534" w:rsidRPr="00C51C77" w:rsidRDefault="00D01534" w:rsidP="008F6D1F">
            <w:pPr>
              <w:spacing w:line="360" w:lineRule="auto"/>
              <w:jc w:val="both"/>
            </w:pPr>
            <w:r w:rsidRPr="00C51C77">
              <w:t xml:space="preserve">(Iya, </w:t>
            </w:r>
            <w:r>
              <w:t xml:space="preserve">selama ini selalu </w:t>
            </w:r>
            <w:r w:rsidRPr="00C51C77">
              <w:t>mempan</w:t>
            </w:r>
            <w:r>
              <w:t xml:space="preserve"> berkat seizing Allah SWT.</w:t>
            </w:r>
            <w:r w:rsidRPr="00C51C77">
              <w:t xml:space="preserve"> </w:t>
            </w:r>
            <w:r>
              <w:t>Merasa pengobatan tersebut manjur maka orang-orang sering datang pada saya. Diobati dengan cara diminum maupun dioles</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rsidRPr="00C51C77">
              <w:t>2</w:t>
            </w:r>
            <w:r>
              <w:t>0</w:t>
            </w:r>
          </w:p>
        </w:tc>
        <w:tc>
          <w:tcPr>
            <w:tcW w:w="7624" w:type="dxa"/>
          </w:tcPr>
          <w:p w:rsidR="00D01534" w:rsidRPr="0021450E" w:rsidRDefault="00D01534" w:rsidP="008F6D1F">
            <w:pPr>
              <w:spacing w:line="360" w:lineRule="auto"/>
              <w:jc w:val="both"/>
              <w:rPr>
                <w:i/>
              </w:rPr>
            </w:pPr>
            <w:r w:rsidRPr="0021450E">
              <w:rPr>
                <w:i/>
              </w:rPr>
              <w:t>Santabe’ ta, ru’u nono re ta k</w:t>
            </w:r>
            <w:r>
              <w:rPr>
                <w:i/>
              </w:rPr>
              <w:t>ani oi r</w:t>
            </w:r>
            <w:r w:rsidRPr="0021450E">
              <w:rPr>
                <w:i/>
              </w:rPr>
              <w:t xml:space="preserve">ana ato oi bu’si?  </w:t>
            </w:r>
          </w:p>
          <w:p w:rsidR="00D01534" w:rsidRPr="00C51C77" w:rsidRDefault="00D01534" w:rsidP="008F6D1F">
            <w:pPr>
              <w:spacing w:line="360" w:lineRule="auto"/>
              <w:jc w:val="both"/>
            </w:pPr>
            <w:r>
              <w:t>(Maaf, untuk cara diminum, apakah Ibu m</w:t>
            </w:r>
            <w:r w:rsidRPr="00C51C77">
              <w:t>enggunakan air hangat atau dingin)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21450E" w:rsidRDefault="00D01534" w:rsidP="008F6D1F">
            <w:pPr>
              <w:spacing w:line="360" w:lineRule="auto"/>
              <w:jc w:val="both"/>
              <w:rPr>
                <w:i/>
              </w:rPr>
            </w:pPr>
            <w:r w:rsidRPr="0021450E">
              <w:rPr>
                <w:i/>
              </w:rPr>
              <w:t xml:space="preserve">Loa oi rana loa rau kani oi busi pa. </w:t>
            </w:r>
          </w:p>
          <w:p w:rsidR="00D01534" w:rsidRPr="00C51C77" w:rsidRDefault="00D01534" w:rsidP="008F6D1F">
            <w:pPr>
              <w:spacing w:line="360" w:lineRule="auto"/>
              <w:jc w:val="both"/>
            </w:pPr>
            <w:r w:rsidRPr="00C51C77">
              <w:t>(</w:t>
            </w:r>
            <w:r>
              <w:t xml:space="preserve">Kedua-duanya dapat digunakan untuk menyeduh </w:t>
            </w:r>
            <w:r w:rsidRPr="002D4BEA">
              <w:rPr>
                <w:i/>
              </w:rPr>
              <w:t>Lo’I Keta</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rsidRPr="00C51C77">
              <w:t>2</w:t>
            </w:r>
            <w:r>
              <w:t>1</w:t>
            </w:r>
          </w:p>
        </w:tc>
        <w:tc>
          <w:tcPr>
            <w:tcW w:w="7624" w:type="dxa"/>
          </w:tcPr>
          <w:p w:rsidR="00D01534" w:rsidRPr="00E51B81" w:rsidRDefault="00D01534" w:rsidP="008F6D1F">
            <w:pPr>
              <w:spacing w:line="360" w:lineRule="auto"/>
              <w:jc w:val="both"/>
              <w:rPr>
                <w:i/>
              </w:rPr>
            </w:pPr>
            <w:r w:rsidRPr="00E51B81">
              <w:rPr>
                <w:i/>
              </w:rPr>
              <w:t xml:space="preserve">Ba’de ba’ ita markani ede do’hore mbuipu wara mena aka dana Mbojo ama nai na ake?  </w:t>
            </w:r>
          </w:p>
          <w:p w:rsidR="00D01534" w:rsidRPr="00C51C77" w:rsidRDefault="00D01534" w:rsidP="008F6D1F">
            <w:pPr>
              <w:spacing w:line="360" w:lineRule="auto"/>
              <w:jc w:val="both"/>
            </w:pPr>
            <w:r>
              <w:t>(</w:t>
            </w:r>
            <w:r w:rsidRPr="00C51C77">
              <w:t xml:space="preserve">Sepengetahuan </w:t>
            </w:r>
            <w:r>
              <w:t xml:space="preserve">Ibu, apakah bahan-bahan pembuatan </w:t>
            </w:r>
            <w:r w:rsidRPr="002D4BEA">
              <w:rPr>
                <w:i/>
              </w:rPr>
              <w:t>Lo’I Keta</w:t>
            </w:r>
            <w:r w:rsidRPr="00C51C77">
              <w:t xml:space="preserve"> </w:t>
            </w:r>
            <w:r>
              <w:t>masih ada di wilayah Bima saat ini</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062D04" w:rsidRDefault="00D01534" w:rsidP="008F6D1F">
            <w:pPr>
              <w:spacing w:line="360" w:lineRule="auto"/>
              <w:jc w:val="both"/>
              <w:rPr>
                <w:i/>
              </w:rPr>
            </w:pPr>
            <w:r w:rsidRPr="00062D04">
              <w:rPr>
                <w:i/>
              </w:rPr>
              <w:t>Ba’de ma nahure mbuipu wara, mbu’ne aka Parado la’o Sambori. Pala watira loa raka ka’moda mbune ma ntoi</w:t>
            </w:r>
            <w:r>
              <w:rPr>
                <w:i/>
              </w:rPr>
              <w:t xml:space="preserve"> si wa’I</w:t>
            </w:r>
            <w:r w:rsidRPr="00062D04">
              <w:rPr>
                <w:i/>
              </w:rPr>
              <w:t>.</w:t>
            </w:r>
            <w:r>
              <w:rPr>
                <w:i/>
              </w:rPr>
              <w:t xml:space="preserve"> De nahu biasa neesi ndawi lo’I kalao pa aka ampa ari Mbojo ru’u weli markani re ni.</w:t>
            </w:r>
            <w:r w:rsidRPr="00062D04">
              <w:rPr>
                <w:i/>
              </w:rPr>
              <w:t xml:space="preserve"> </w:t>
            </w:r>
          </w:p>
          <w:p w:rsidR="00D01534" w:rsidRPr="00C51C77" w:rsidRDefault="00D01534" w:rsidP="008F6D1F">
            <w:pPr>
              <w:spacing w:line="360" w:lineRule="auto"/>
              <w:jc w:val="both"/>
            </w:pPr>
            <w:r>
              <w:t xml:space="preserve">(Sepengetahuan saya masih ada, seperti di wilayah Parado dan Sambori. Namun, bahan-bahan tersebut sudah tidak mudah untuk ditemui di sekitar perkampungan seperti hal zaman dulu. Biasanya saya kalau ingin membuat </w:t>
            </w:r>
            <w:r w:rsidRPr="002D4BEA">
              <w:rPr>
                <w:i/>
              </w:rPr>
              <w:t>Lo’I Keta</w:t>
            </w:r>
            <w:r>
              <w:t xml:space="preserve"> maka harus pergi beli di pasar (kota) Bima</w:t>
            </w:r>
            <w:r w:rsidRPr="00C51C77">
              <w:t>)</w:t>
            </w:r>
          </w:p>
        </w:tc>
      </w:tr>
      <w:tr w:rsidR="00D01534" w:rsidRPr="00C51C77" w:rsidTr="00D01534">
        <w:tc>
          <w:tcPr>
            <w:tcW w:w="529" w:type="dxa"/>
          </w:tcPr>
          <w:p w:rsidR="00D01534" w:rsidRPr="00C51C77" w:rsidRDefault="00D01534" w:rsidP="008F6D1F">
            <w:pPr>
              <w:spacing w:line="360" w:lineRule="auto"/>
              <w:jc w:val="center"/>
            </w:pPr>
            <w:r>
              <w:t>22</w:t>
            </w:r>
          </w:p>
        </w:tc>
        <w:tc>
          <w:tcPr>
            <w:tcW w:w="7624" w:type="dxa"/>
          </w:tcPr>
          <w:p w:rsidR="00D01534" w:rsidRPr="00762D4F" w:rsidRDefault="00D01534" w:rsidP="008F6D1F">
            <w:pPr>
              <w:spacing w:line="360" w:lineRule="auto"/>
              <w:jc w:val="both"/>
              <w:rPr>
                <w:i/>
              </w:rPr>
            </w:pPr>
            <w:r w:rsidRPr="00762D4F">
              <w:rPr>
                <w:i/>
              </w:rPr>
              <w:t xml:space="preserve">Mbu’ne aka Rasa Bo’u ntoire, au ncau markani ma wara?  </w:t>
            </w:r>
          </w:p>
          <w:p w:rsidR="00D01534" w:rsidRPr="00C51C77" w:rsidRDefault="00D01534" w:rsidP="008F6D1F">
            <w:pPr>
              <w:spacing w:line="360" w:lineRule="auto"/>
              <w:jc w:val="both"/>
            </w:pPr>
            <w:r w:rsidRPr="00C51C77">
              <w:t xml:space="preserve">(Apakah </w:t>
            </w:r>
            <w:r>
              <w:t xml:space="preserve">bahan-bahan </w:t>
            </w:r>
            <w:r w:rsidRPr="002D4BEA">
              <w:rPr>
                <w:i/>
              </w:rPr>
              <w:t>Lo’I Keta</w:t>
            </w:r>
            <w:r w:rsidRPr="00C51C77">
              <w:t xml:space="preserve"> </w:t>
            </w:r>
            <w:r>
              <w:t xml:space="preserve">yang ada </w:t>
            </w:r>
            <w:r w:rsidRPr="00C51C77">
              <w:t xml:space="preserve">di </w:t>
            </w:r>
            <w:r>
              <w:t>Rasa Bo’u (</w:t>
            </w:r>
            <w:r w:rsidRPr="00C51C77">
              <w:t>dusun Anggrek</w:t>
            </w:r>
            <w:r>
              <w:t>) dulu</w:t>
            </w:r>
            <w:r w:rsidRPr="00C51C77">
              <w:t>)</w:t>
            </w:r>
          </w:p>
        </w:tc>
      </w:tr>
      <w:tr w:rsidR="00D01534" w:rsidRPr="00C51C77" w:rsidTr="00D01534">
        <w:tc>
          <w:tcPr>
            <w:tcW w:w="529" w:type="dxa"/>
            <w:vMerge w:val="restart"/>
            <w:tcBorders>
              <w:top w:val="nil"/>
            </w:tcBorders>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Borders>
              <w:top w:val="nil"/>
            </w:tcBorders>
          </w:tcPr>
          <w:p w:rsidR="00D01534" w:rsidRPr="00C51C77" w:rsidRDefault="00D01534" w:rsidP="008F6D1F">
            <w:pPr>
              <w:spacing w:line="360" w:lineRule="auto"/>
              <w:jc w:val="center"/>
            </w:pPr>
          </w:p>
        </w:tc>
        <w:tc>
          <w:tcPr>
            <w:tcW w:w="7624" w:type="dxa"/>
          </w:tcPr>
          <w:p w:rsidR="00D01534" w:rsidRPr="004B4E4A" w:rsidRDefault="00D01534" w:rsidP="008F6D1F">
            <w:pPr>
              <w:spacing w:line="360" w:lineRule="auto"/>
              <w:jc w:val="both"/>
              <w:rPr>
                <w:i/>
              </w:rPr>
            </w:pPr>
            <w:r w:rsidRPr="004B4E4A">
              <w:rPr>
                <w:i/>
              </w:rPr>
              <w:t>Ro Jempaka lao Kananga pa ma dawara ara ake, lao weli ari Mbojo mena pa. Ma kalai ntoina wara mena fu’u na, mbotora dou ake mpoina mbora ni wa’I.</w:t>
            </w:r>
          </w:p>
          <w:p w:rsidR="00D01534" w:rsidRPr="00C51C77" w:rsidRDefault="00D01534" w:rsidP="008F6D1F">
            <w:pPr>
              <w:spacing w:line="360" w:lineRule="auto"/>
              <w:jc w:val="both"/>
            </w:pPr>
            <w:r w:rsidRPr="00C51C77">
              <w:t>(</w:t>
            </w:r>
            <w:r>
              <w:t>Hanya C</w:t>
            </w:r>
            <w:r w:rsidRPr="00C51C77">
              <w:t xml:space="preserve">empaka dan </w:t>
            </w:r>
            <w:r>
              <w:t>Ka</w:t>
            </w:r>
            <w:r w:rsidRPr="00C51C77">
              <w:t xml:space="preserve">nanga saja yang </w:t>
            </w:r>
            <w:r>
              <w:t>tidak</w:t>
            </w:r>
            <w:r w:rsidRPr="00C51C77">
              <w:t xml:space="preserve"> ada di</w:t>
            </w:r>
            <w:r>
              <w:t xml:space="preserve"> </w:t>
            </w:r>
            <w:r w:rsidRPr="00C51C77">
              <w:t>sini</w:t>
            </w:r>
            <w:r>
              <w:t xml:space="preserve"> zaman dulu</w:t>
            </w:r>
            <w:r w:rsidRPr="00C51C77">
              <w:t xml:space="preserve">, </w:t>
            </w:r>
            <w:r>
              <w:t xml:space="preserve">keduanya dapat dibeli </w:t>
            </w:r>
            <w:r w:rsidRPr="00C51C77">
              <w:t xml:space="preserve">di </w:t>
            </w:r>
            <w:r>
              <w:t>pasar (</w:t>
            </w:r>
            <w:r w:rsidRPr="00C51C77">
              <w:t>kota</w:t>
            </w:r>
            <w:r>
              <w:t>)</w:t>
            </w:r>
            <w:r w:rsidRPr="00C51C77">
              <w:t xml:space="preserve"> Bima. </w:t>
            </w:r>
            <w:r>
              <w:t>Untuk bahan yang lain semua ada pohonnya, namun semenjak bertambahnya penduduk mengakibatkan pohon-pohon banyak ditebang</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t>23</w:t>
            </w:r>
          </w:p>
        </w:tc>
        <w:tc>
          <w:tcPr>
            <w:tcW w:w="7624" w:type="dxa"/>
          </w:tcPr>
          <w:p w:rsidR="00D01534" w:rsidRPr="007D3796" w:rsidRDefault="00D01534" w:rsidP="008F6D1F">
            <w:pPr>
              <w:spacing w:line="360" w:lineRule="auto"/>
              <w:jc w:val="both"/>
              <w:rPr>
                <w:i/>
              </w:rPr>
            </w:pPr>
            <w:r>
              <w:rPr>
                <w:i/>
              </w:rPr>
              <w:t>Mbu’ne c</w:t>
            </w:r>
            <w:r w:rsidRPr="007D3796">
              <w:rPr>
                <w:i/>
              </w:rPr>
              <w:t xml:space="preserve">ara ndawi Lo’I Keta zaman ma ntoi lao ake ti wara baruba? </w:t>
            </w:r>
          </w:p>
          <w:p w:rsidR="00D01534" w:rsidRPr="00C51C77" w:rsidRDefault="00D01534" w:rsidP="008F6D1F">
            <w:pPr>
              <w:spacing w:line="360" w:lineRule="auto"/>
              <w:jc w:val="both"/>
            </w:pPr>
            <w:r w:rsidRPr="00C51C77">
              <w:t xml:space="preserve">(Apakah </w:t>
            </w:r>
            <w:r>
              <w:t xml:space="preserve">cara membuat </w:t>
            </w:r>
            <w:r w:rsidRPr="002D4BEA">
              <w:rPr>
                <w:i/>
              </w:rPr>
              <w:t>Lo’I Keta</w:t>
            </w:r>
            <w:r w:rsidRPr="00C51C77">
              <w:t xml:space="preserve"> </w:t>
            </w:r>
            <w:r>
              <w:t>yang dilakukan zaman dulu dengan sekarang tidak ada yang berubah</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AF16A9" w:rsidRDefault="00D01534" w:rsidP="008F6D1F">
            <w:pPr>
              <w:spacing w:line="360" w:lineRule="auto"/>
              <w:jc w:val="both"/>
              <w:rPr>
                <w:i/>
              </w:rPr>
            </w:pPr>
            <w:r w:rsidRPr="00AF16A9">
              <w:rPr>
                <w:i/>
              </w:rPr>
              <w:t xml:space="preserve">Wati wara na, sato’I mbotona mbuipi sama la’o ma ntoi. </w:t>
            </w:r>
          </w:p>
          <w:p w:rsidR="00D01534" w:rsidRPr="00C51C77" w:rsidRDefault="00D01534" w:rsidP="008F6D1F">
            <w:pPr>
              <w:spacing w:line="360" w:lineRule="auto"/>
              <w:jc w:val="both"/>
            </w:pPr>
            <w:r w:rsidRPr="00C51C77">
              <w:t>(Tidak</w:t>
            </w:r>
            <w:r>
              <w:t xml:space="preserve"> ada, semua takaran masih berpatokan dengan pembuatan zaman yang dulu</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rsidRPr="00C51C77">
              <w:t>2</w:t>
            </w:r>
            <w:r>
              <w:t>4</w:t>
            </w:r>
          </w:p>
        </w:tc>
        <w:tc>
          <w:tcPr>
            <w:tcW w:w="7624" w:type="dxa"/>
          </w:tcPr>
          <w:p w:rsidR="00D01534" w:rsidRPr="00240B62" w:rsidRDefault="00D01534" w:rsidP="008F6D1F">
            <w:pPr>
              <w:spacing w:line="360" w:lineRule="auto"/>
              <w:jc w:val="both"/>
              <w:rPr>
                <w:i/>
              </w:rPr>
            </w:pPr>
            <w:r w:rsidRPr="00240B62">
              <w:rPr>
                <w:i/>
              </w:rPr>
              <w:t xml:space="preserve">Pila naiku ampo na mpoi Lo’I Keta ra ndawi ta? </w:t>
            </w:r>
          </w:p>
          <w:p w:rsidR="00D01534" w:rsidRPr="00C51C77" w:rsidRDefault="00D01534" w:rsidP="008F6D1F">
            <w:pPr>
              <w:spacing w:line="360" w:lineRule="auto"/>
              <w:jc w:val="both"/>
            </w:pPr>
            <w:r>
              <w:t>(</w:t>
            </w:r>
            <w:r w:rsidRPr="00C51C77">
              <w:t xml:space="preserve">Berapa lama </w:t>
            </w:r>
            <w:r w:rsidRPr="002D4BEA">
              <w:rPr>
                <w:i/>
              </w:rPr>
              <w:t>Lo’I Keta</w:t>
            </w:r>
            <w:r>
              <w:t xml:space="preserve"> yang Ibu buat bertahan</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407914" w:rsidRDefault="00D01534" w:rsidP="008F6D1F">
            <w:pPr>
              <w:spacing w:line="360" w:lineRule="auto"/>
              <w:jc w:val="both"/>
              <w:rPr>
                <w:i/>
              </w:rPr>
            </w:pPr>
            <w:r w:rsidRPr="00407914">
              <w:rPr>
                <w:i/>
              </w:rPr>
              <w:t xml:space="preserve">Ngina kai na re mpoi oci ni, hampa supu ake pa da ndawi ni. </w:t>
            </w:r>
          </w:p>
          <w:p w:rsidR="00D01534" w:rsidRPr="00C51C77" w:rsidRDefault="00D01534" w:rsidP="008F6D1F">
            <w:pPr>
              <w:spacing w:line="360" w:lineRule="auto"/>
              <w:jc w:val="both"/>
            </w:pPr>
            <w:r>
              <w:t>(</w:t>
            </w:r>
            <w:r w:rsidRPr="00C51C77">
              <w:t>Biasanya cepat</w:t>
            </w:r>
            <w:r>
              <w:t xml:space="preserve"> habis setelah beberapa hari dibuat, tapi semenjak jatuh sa</w:t>
            </w:r>
            <w:r w:rsidRPr="00C51C77">
              <w:t xml:space="preserve">kit </w:t>
            </w:r>
            <w:r>
              <w:t xml:space="preserve">maka </w:t>
            </w:r>
            <w:r w:rsidRPr="00C51C77">
              <w:t xml:space="preserve">tidak </w:t>
            </w:r>
            <w:r>
              <w:t>membuatnya</w:t>
            </w:r>
            <w:r w:rsidRPr="00C51C77">
              <w:t>)</w:t>
            </w:r>
          </w:p>
        </w:tc>
      </w:tr>
      <w:tr w:rsidR="00D01534" w:rsidRPr="00C51C77" w:rsidTr="00D01534">
        <w:tc>
          <w:tcPr>
            <w:tcW w:w="529" w:type="dxa"/>
            <w:vMerge w:val="restart"/>
          </w:tcPr>
          <w:p w:rsidR="00D01534" w:rsidRPr="00C51C77" w:rsidRDefault="00D01534" w:rsidP="008F6D1F">
            <w:pPr>
              <w:spacing w:line="360" w:lineRule="auto"/>
              <w:jc w:val="center"/>
            </w:pPr>
            <w:r>
              <w:t>25</w:t>
            </w:r>
          </w:p>
        </w:tc>
        <w:tc>
          <w:tcPr>
            <w:tcW w:w="7624" w:type="dxa"/>
          </w:tcPr>
          <w:p w:rsidR="00D01534" w:rsidRPr="002C7FA7" w:rsidRDefault="00D01534" w:rsidP="008F6D1F">
            <w:pPr>
              <w:spacing w:line="360" w:lineRule="auto"/>
              <w:jc w:val="both"/>
              <w:rPr>
                <w:i/>
              </w:rPr>
            </w:pPr>
            <w:r w:rsidRPr="002C7FA7">
              <w:rPr>
                <w:i/>
              </w:rPr>
              <w:t>Ra ba</w:t>
            </w:r>
            <w:r>
              <w:rPr>
                <w:i/>
              </w:rPr>
              <w:t>’</w:t>
            </w:r>
            <w:r w:rsidRPr="002C7FA7">
              <w:rPr>
                <w:i/>
              </w:rPr>
              <w:t>de ba ita</w:t>
            </w:r>
            <w:r>
              <w:rPr>
                <w:i/>
              </w:rPr>
              <w:t>,</w:t>
            </w:r>
            <w:r w:rsidRPr="002C7FA7">
              <w:rPr>
                <w:i/>
              </w:rPr>
              <w:t xml:space="preserve"> pila dou ara Rasa</w:t>
            </w:r>
            <w:r>
              <w:rPr>
                <w:i/>
              </w:rPr>
              <w:t xml:space="preserve"> </w:t>
            </w:r>
            <w:r w:rsidRPr="002C7FA7">
              <w:rPr>
                <w:i/>
              </w:rPr>
              <w:t>Bo</w:t>
            </w:r>
            <w:r>
              <w:rPr>
                <w:i/>
              </w:rPr>
              <w:t>’</w:t>
            </w:r>
            <w:r w:rsidRPr="002C7FA7">
              <w:rPr>
                <w:i/>
              </w:rPr>
              <w:t xml:space="preserve">u ma loa ndawi </w:t>
            </w:r>
            <w:r w:rsidRPr="002D4BEA">
              <w:rPr>
                <w:i/>
              </w:rPr>
              <w:t>Lo’I Keta</w:t>
            </w:r>
            <w:r w:rsidRPr="002C7FA7">
              <w:rPr>
                <w:i/>
              </w:rPr>
              <w:t xml:space="preserve"> </w:t>
            </w:r>
            <w:r>
              <w:rPr>
                <w:i/>
              </w:rPr>
              <w:t xml:space="preserve">ma ntau </w:t>
            </w:r>
            <w:r w:rsidRPr="002C7FA7">
              <w:rPr>
                <w:i/>
              </w:rPr>
              <w:t>do</w:t>
            </w:r>
            <w:r>
              <w:rPr>
                <w:i/>
              </w:rPr>
              <w:t>’</w:t>
            </w:r>
            <w:r w:rsidRPr="002C7FA7">
              <w:rPr>
                <w:i/>
              </w:rPr>
              <w:t xml:space="preserve">a </w:t>
            </w:r>
            <w:r>
              <w:rPr>
                <w:i/>
              </w:rPr>
              <w:t>tua?</w:t>
            </w:r>
            <w:r w:rsidRPr="002C7FA7">
              <w:rPr>
                <w:i/>
              </w:rPr>
              <w:t xml:space="preserve">  </w:t>
            </w:r>
          </w:p>
          <w:p w:rsidR="00D01534" w:rsidRPr="00C51C77" w:rsidRDefault="00D01534" w:rsidP="008F6D1F">
            <w:pPr>
              <w:spacing w:line="360" w:lineRule="auto"/>
              <w:jc w:val="both"/>
            </w:pPr>
            <w:r w:rsidRPr="00C51C77">
              <w:t xml:space="preserve">(Sepengetahuan </w:t>
            </w:r>
            <w:r>
              <w:t>Ibu,</w:t>
            </w:r>
            <w:r w:rsidRPr="00C51C77">
              <w:t xml:space="preserve"> </w:t>
            </w:r>
            <w:r>
              <w:t xml:space="preserve">berapa orang </w:t>
            </w:r>
            <w:r w:rsidRPr="00C51C77">
              <w:t xml:space="preserve">di dusun Anggrek ini yang </w:t>
            </w:r>
            <w:r>
              <w:t>dapat</w:t>
            </w:r>
            <w:r w:rsidRPr="00C51C77">
              <w:t xml:space="preserve"> membuat </w:t>
            </w:r>
            <w:r w:rsidRPr="002D4BEA">
              <w:rPr>
                <w:i/>
              </w:rPr>
              <w:t>Lo’I Keta</w:t>
            </w:r>
            <w:r>
              <w:t xml:space="preserve"> menggunakan mantra</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490325" w:rsidRDefault="00D01534" w:rsidP="008F6D1F">
            <w:pPr>
              <w:spacing w:line="360" w:lineRule="auto"/>
              <w:jc w:val="both"/>
              <w:rPr>
                <w:i/>
              </w:rPr>
            </w:pPr>
            <w:r w:rsidRPr="00490325">
              <w:rPr>
                <w:i/>
              </w:rPr>
              <w:t xml:space="preserve">Wati wara na </w:t>
            </w:r>
          </w:p>
          <w:p w:rsidR="00D01534" w:rsidRPr="00C51C77" w:rsidRDefault="00D01534" w:rsidP="008F6D1F">
            <w:pPr>
              <w:spacing w:line="360" w:lineRule="auto"/>
              <w:jc w:val="both"/>
            </w:pPr>
            <w:r w:rsidRPr="00C51C77">
              <w:t>(Tidak ada)</w:t>
            </w:r>
          </w:p>
        </w:tc>
      </w:tr>
      <w:tr w:rsidR="00D01534" w:rsidRPr="00C51C77" w:rsidTr="00D01534">
        <w:tc>
          <w:tcPr>
            <w:tcW w:w="529" w:type="dxa"/>
            <w:vMerge w:val="restart"/>
          </w:tcPr>
          <w:p w:rsidR="00D01534" w:rsidRPr="00C51C77" w:rsidRDefault="00D01534" w:rsidP="008F6D1F">
            <w:pPr>
              <w:spacing w:line="360" w:lineRule="auto"/>
              <w:jc w:val="center"/>
            </w:pPr>
            <w:r>
              <w:t>26</w:t>
            </w:r>
          </w:p>
        </w:tc>
        <w:tc>
          <w:tcPr>
            <w:tcW w:w="7624" w:type="dxa"/>
          </w:tcPr>
          <w:p w:rsidR="00D01534" w:rsidRPr="00E063ED" w:rsidRDefault="00D01534" w:rsidP="008F6D1F">
            <w:pPr>
              <w:spacing w:line="360" w:lineRule="auto"/>
              <w:jc w:val="both"/>
              <w:rPr>
                <w:i/>
              </w:rPr>
            </w:pPr>
            <w:r w:rsidRPr="00E063ED">
              <w:rPr>
                <w:i/>
              </w:rPr>
              <w:t xml:space="preserve">Watija wara bu’ne na tanao deka ba’ dou Lo’I Keta ma ntau do’a tua, mbu’ne mada ake? </w:t>
            </w:r>
          </w:p>
          <w:p w:rsidR="00D01534" w:rsidRPr="00C51C77" w:rsidRDefault="00D01534" w:rsidP="008F6D1F">
            <w:pPr>
              <w:spacing w:line="360" w:lineRule="auto"/>
              <w:jc w:val="both"/>
            </w:pPr>
            <w:r>
              <w:lastRenderedPageBreak/>
              <w:t>(</w:t>
            </w:r>
            <w:r w:rsidRPr="00C51C77">
              <w:t>Apakah boleh siapa saja yang ingin mempelajarinya)</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Default="00D01534" w:rsidP="008F6D1F">
            <w:pPr>
              <w:spacing w:line="360" w:lineRule="auto"/>
              <w:jc w:val="both"/>
            </w:pPr>
            <w:r w:rsidRPr="007D5671">
              <w:rPr>
                <w:i/>
              </w:rPr>
              <w:t>Wati wara bu</w:t>
            </w:r>
            <w:r>
              <w:rPr>
                <w:i/>
              </w:rPr>
              <w:t>’</w:t>
            </w:r>
            <w:r w:rsidRPr="007D5671">
              <w:rPr>
                <w:i/>
              </w:rPr>
              <w:t>ne na</w:t>
            </w:r>
            <w:r>
              <w:rPr>
                <w:i/>
              </w:rPr>
              <w:t xml:space="preserve"> wa’I</w:t>
            </w:r>
            <w:r w:rsidRPr="00C51C77">
              <w:t>.</w:t>
            </w:r>
          </w:p>
          <w:p w:rsidR="00D01534" w:rsidRPr="00C51C77" w:rsidRDefault="00D01534" w:rsidP="008F6D1F">
            <w:pPr>
              <w:spacing w:line="360" w:lineRule="auto"/>
              <w:jc w:val="both"/>
            </w:pPr>
            <w:r>
              <w:t>(Tidak apa-</w:t>
            </w:r>
            <w:r w:rsidRPr="00C51C77">
              <w:t>ap</w:t>
            </w:r>
            <w:r>
              <w:t>a)</w:t>
            </w:r>
          </w:p>
        </w:tc>
      </w:tr>
      <w:tr w:rsidR="00D01534" w:rsidRPr="00C51C77" w:rsidTr="00D01534">
        <w:tc>
          <w:tcPr>
            <w:tcW w:w="529" w:type="dxa"/>
            <w:vMerge w:val="restart"/>
          </w:tcPr>
          <w:p w:rsidR="00D01534" w:rsidRPr="00C51C77" w:rsidRDefault="00D01534" w:rsidP="008F6D1F">
            <w:pPr>
              <w:spacing w:line="360" w:lineRule="auto"/>
              <w:jc w:val="center"/>
            </w:pPr>
            <w:r>
              <w:t>27</w:t>
            </w:r>
          </w:p>
        </w:tc>
        <w:tc>
          <w:tcPr>
            <w:tcW w:w="7624" w:type="dxa"/>
          </w:tcPr>
          <w:p w:rsidR="00D01534" w:rsidRPr="00CD148D" w:rsidRDefault="00D01534" w:rsidP="008F6D1F">
            <w:pPr>
              <w:spacing w:line="360" w:lineRule="auto"/>
              <w:jc w:val="both"/>
              <w:rPr>
                <w:i/>
              </w:rPr>
            </w:pPr>
            <w:r w:rsidRPr="00CD148D">
              <w:rPr>
                <w:i/>
              </w:rPr>
              <w:t>Selama 40 mba’a loa ta Lo’I Keta ren</w:t>
            </w:r>
            <w:r>
              <w:rPr>
                <w:i/>
              </w:rPr>
              <w:t>i cou ncau ma mai tanao aka ita?</w:t>
            </w:r>
            <w:r w:rsidRPr="00CD148D">
              <w:rPr>
                <w:i/>
              </w:rPr>
              <w:t xml:space="preserve">  </w:t>
            </w:r>
          </w:p>
          <w:p w:rsidR="00D01534" w:rsidRPr="00C51C77" w:rsidRDefault="00D01534" w:rsidP="008F6D1F">
            <w:pPr>
              <w:spacing w:line="360" w:lineRule="auto"/>
              <w:jc w:val="both"/>
            </w:pPr>
            <w:r>
              <w:t>(</w:t>
            </w:r>
            <w:r w:rsidRPr="00C51C77">
              <w:t>Selama 4</w:t>
            </w:r>
            <w:r>
              <w:t>0</w:t>
            </w:r>
            <w:r w:rsidRPr="00C51C77">
              <w:t xml:space="preserve"> tahun </w:t>
            </w:r>
            <w:r>
              <w:t xml:space="preserve">memiliki dan menguasai </w:t>
            </w:r>
            <w:r w:rsidRPr="002D4BEA">
              <w:rPr>
                <w:i/>
              </w:rPr>
              <w:t>Lo’I Keta</w:t>
            </w:r>
            <w:r>
              <w:t xml:space="preserve">, </w:t>
            </w:r>
            <w:r w:rsidRPr="00C51C77">
              <w:t xml:space="preserve">siapa saja yang </w:t>
            </w:r>
            <w:r>
              <w:t>datang belajar pada Ibu</w:t>
            </w:r>
            <w:r w:rsidRPr="00C51C77">
              <w:t>)</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Pr="00C51C77" w:rsidRDefault="00D01534" w:rsidP="008F6D1F">
            <w:pPr>
              <w:spacing w:line="360" w:lineRule="auto"/>
              <w:jc w:val="both"/>
            </w:pPr>
            <w:r w:rsidRPr="00C51C77">
              <w:t>Jawaban/Tanggapan!</w:t>
            </w:r>
          </w:p>
        </w:tc>
      </w:tr>
      <w:tr w:rsidR="00D01534" w:rsidRPr="00C51C77" w:rsidTr="00D01534">
        <w:tc>
          <w:tcPr>
            <w:tcW w:w="529" w:type="dxa"/>
            <w:vMerge/>
          </w:tcPr>
          <w:p w:rsidR="00D01534" w:rsidRPr="00C51C77" w:rsidRDefault="00D01534" w:rsidP="008F6D1F">
            <w:pPr>
              <w:spacing w:line="360" w:lineRule="auto"/>
              <w:jc w:val="center"/>
            </w:pPr>
          </w:p>
        </w:tc>
        <w:tc>
          <w:tcPr>
            <w:tcW w:w="7624" w:type="dxa"/>
          </w:tcPr>
          <w:p w:rsidR="00D01534" w:rsidRDefault="00D01534" w:rsidP="008F6D1F">
            <w:pPr>
              <w:spacing w:line="360" w:lineRule="auto"/>
              <w:jc w:val="both"/>
              <w:rPr>
                <w:i/>
              </w:rPr>
            </w:pPr>
            <w:r w:rsidRPr="009E24BF">
              <w:rPr>
                <w:i/>
              </w:rPr>
              <w:t>Sa watipu ake tiwara dou ma mai tana’o, de ngomi aka ma mai wa’I.</w:t>
            </w:r>
          </w:p>
          <w:p w:rsidR="00D01534" w:rsidRPr="002F0DFB" w:rsidRDefault="00D01534" w:rsidP="008F6D1F">
            <w:pPr>
              <w:spacing w:line="360" w:lineRule="auto"/>
              <w:jc w:val="both"/>
              <w:rPr>
                <w:i/>
              </w:rPr>
            </w:pPr>
            <w:r>
              <w:t xml:space="preserve">(Sebelumnya </w:t>
            </w:r>
            <w:r w:rsidRPr="00C51C77">
              <w:t xml:space="preserve">belum ada yang </w:t>
            </w:r>
            <w:r>
              <w:t>datang</w:t>
            </w:r>
            <w:r w:rsidRPr="00C51C77">
              <w:t xml:space="preserve"> belajar</w:t>
            </w:r>
            <w:r>
              <w:t>, hanya kamu saja saat ini</w:t>
            </w:r>
            <w:r w:rsidRPr="00C51C77">
              <w:t>)</w:t>
            </w:r>
          </w:p>
        </w:tc>
      </w:tr>
    </w:tbl>
    <w:p w:rsidR="00D01534" w:rsidRDefault="00D01534" w:rsidP="00D01534"/>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43434F" w:rsidRDefault="0043434F">
      <w:pPr>
        <w:widowControl/>
        <w:kinsoku/>
        <w:rPr>
          <w:b/>
        </w:rPr>
      </w:pPr>
    </w:p>
    <w:p w:rsidR="00D01534" w:rsidRDefault="00D01534">
      <w:pPr>
        <w:widowControl/>
        <w:kinsoku/>
        <w:rPr>
          <w:b/>
        </w:rPr>
      </w:pPr>
    </w:p>
    <w:p w:rsidR="00D01534" w:rsidRDefault="00D01534">
      <w:pPr>
        <w:widowControl/>
        <w:kinsoku/>
        <w:rPr>
          <w:b/>
        </w:rPr>
      </w:pPr>
    </w:p>
    <w:p w:rsidR="00D01534" w:rsidRDefault="00D01534">
      <w:pPr>
        <w:widowControl/>
        <w:kinsoku/>
        <w:rPr>
          <w:b/>
        </w:rPr>
      </w:pPr>
    </w:p>
    <w:p w:rsidR="00D01534" w:rsidRPr="003E5F92" w:rsidRDefault="00D01534" w:rsidP="00D01534">
      <w:pPr>
        <w:jc w:val="both"/>
        <w:rPr>
          <w:b/>
        </w:rPr>
      </w:pPr>
      <w:r w:rsidRPr="003E5F92">
        <w:rPr>
          <w:b/>
        </w:rPr>
        <w:lastRenderedPageBreak/>
        <w:t>Nama</w:t>
      </w:r>
      <w:r w:rsidRPr="003E5F92">
        <w:rPr>
          <w:b/>
        </w:rPr>
        <w:tab/>
      </w:r>
      <w:r w:rsidRPr="003E5F92">
        <w:rPr>
          <w:b/>
        </w:rPr>
        <w:tab/>
        <w:t>: Setia Darmawan</w:t>
      </w:r>
    </w:p>
    <w:p w:rsidR="00D01534" w:rsidRPr="003E5F92" w:rsidRDefault="00D01534" w:rsidP="00D01534">
      <w:pPr>
        <w:jc w:val="both"/>
        <w:rPr>
          <w:b/>
        </w:rPr>
      </w:pPr>
      <w:r w:rsidRPr="003E5F92">
        <w:rPr>
          <w:b/>
        </w:rPr>
        <w:t>Usia</w:t>
      </w:r>
      <w:r w:rsidRPr="003E5F92">
        <w:rPr>
          <w:b/>
        </w:rPr>
        <w:tab/>
      </w:r>
      <w:r w:rsidRPr="003E5F92">
        <w:rPr>
          <w:b/>
        </w:rPr>
        <w:tab/>
        <w:t xml:space="preserve">: </w:t>
      </w:r>
      <w:r>
        <w:rPr>
          <w:b/>
        </w:rPr>
        <w:t>45</w:t>
      </w:r>
    </w:p>
    <w:p w:rsidR="00D01534" w:rsidRPr="003E5F92" w:rsidRDefault="00D01534" w:rsidP="00D01534">
      <w:pPr>
        <w:jc w:val="both"/>
        <w:rPr>
          <w:b/>
        </w:rPr>
      </w:pPr>
      <w:r w:rsidRPr="003E5F92">
        <w:rPr>
          <w:b/>
        </w:rPr>
        <w:t>Pekerjaan</w:t>
      </w:r>
      <w:r w:rsidRPr="003E5F92">
        <w:rPr>
          <w:b/>
        </w:rPr>
        <w:tab/>
        <w:t>: Kepala Desa</w:t>
      </w:r>
    </w:p>
    <w:p w:rsidR="00D01534" w:rsidRPr="003E5F92" w:rsidRDefault="00D01534" w:rsidP="00D01534">
      <w:pPr>
        <w:jc w:val="both"/>
        <w:rPr>
          <w:b/>
        </w:rPr>
      </w:pPr>
      <w:r w:rsidRPr="003E5F92">
        <w:rPr>
          <w:b/>
        </w:rPr>
        <w:t>Kode</w:t>
      </w:r>
      <w:r w:rsidRPr="003E5F92">
        <w:rPr>
          <w:b/>
        </w:rPr>
        <w:tab/>
      </w:r>
      <w:r w:rsidRPr="003E5F92">
        <w:rPr>
          <w:b/>
        </w:rPr>
        <w:tab/>
        <w:t>: B</w:t>
      </w:r>
    </w:p>
    <w:p w:rsidR="00D01534" w:rsidRPr="003E5F92" w:rsidRDefault="00D01534" w:rsidP="00D01534">
      <w:pPr>
        <w:jc w:val="both"/>
        <w:rPr>
          <w:b/>
        </w:rPr>
      </w:pPr>
      <w:r w:rsidRPr="003E5F92">
        <w:rPr>
          <w:b/>
        </w:rPr>
        <w:t>Data Rek.</w:t>
      </w:r>
      <w:r w:rsidRPr="003E5F92">
        <w:rPr>
          <w:b/>
        </w:rPr>
        <w:tab/>
        <w:t xml:space="preserve">: </w:t>
      </w:r>
      <w:r>
        <w:rPr>
          <w:b/>
        </w:rPr>
        <w:t>Suara-0004/</w:t>
      </w:r>
      <w:r w:rsidRPr="006F1842">
        <w:rPr>
          <w:b/>
        </w:rPr>
        <w:t>VN-2015040</w:t>
      </w:r>
      <w:r>
        <w:rPr>
          <w:b/>
        </w:rPr>
        <w:t>6-0001</w:t>
      </w:r>
    </w:p>
    <w:p w:rsidR="00D01534" w:rsidRDefault="00D01534" w:rsidP="00D01534">
      <w:pPr>
        <w:jc w:val="both"/>
      </w:pPr>
      <w:r w:rsidRPr="003E5F92">
        <w:rPr>
          <w:b/>
        </w:rPr>
        <w:t>Tanggal</w:t>
      </w:r>
      <w:r w:rsidRPr="003E5F92">
        <w:rPr>
          <w:b/>
        </w:rPr>
        <w:tab/>
        <w:t xml:space="preserve">: </w:t>
      </w:r>
      <w:r w:rsidRPr="003E5F92">
        <w:rPr>
          <w:b/>
          <w:color w:val="000000"/>
        </w:rPr>
        <w:t>6 April 2015</w:t>
      </w:r>
      <w:r>
        <w:tab/>
      </w:r>
    </w:p>
    <w:p w:rsidR="00D01534" w:rsidRDefault="00D01534" w:rsidP="00D01534">
      <w:pPr>
        <w:jc w:val="both"/>
      </w:pPr>
    </w:p>
    <w:tbl>
      <w:tblPr>
        <w:tblStyle w:val="TableGrid"/>
        <w:tblW w:w="0" w:type="auto"/>
        <w:tblLook w:val="04A0"/>
      </w:tblPr>
      <w:tblGrid>
        <w:gridCol w:w="529"/>
        <w:gridCol w:w="7624"/>
      </w:tblGrid>
      <w:tr w:rsidR="00D01534" w:rsidRPr="00053A75" w:rsidTr="008F6D1F">
        <w:tc>
          <w:tcPr>
            <w:tcW w:w="534" w:type="dxa"/>
            <w:vMerge w:val="restart"/>
          </w:tcPr>
          <w:p w:rsidR="00D01534" w:rsidRDefault="00D01534" w:rsidP="008F6D1F">
            <w:pPr>
              <w:spacing w:line="360" w:lineRule="auto"/>
              <w:jc w:val="center"/>
            </w:pPr>
            <w:r>
              <w:t>1</w:t>
            </w:r>
          </w:p>
        </w:tc>
        <w:tc>
          <w:tcPr>
            <w:tcW w:w="7953" w:type="dxa"/>
          </w:tcPr>
          <w:p w:rsidR="00D01534" w:rsidRDefault="00D01534" w:rsidP="008F6D1F">
            <w:pPr>
              <w:spacing w:line="360" w:lineRule="auto"/>
              <w:jc w:val="both"/>
            </w:pPr>
            <w:r>
              <w:t>Mohon Bapak memaparkan kondisi penduduk  yang mendiami desa Tente ini?</w:t>
            </w:r>
          </w:p>
        </w:tc>
      </w:tr>
      <w:tr w:rsidR="00D01534" w:rsidRPr="00053A75" w:rsidTr="008F6D1F">
        <w:tc>
          <w:tcPr>
            <w:tcW w:w="534" w:type="dxa"/>
            <w:vMerge/>
          </w:tcPr>
          <w:p w:rsidR="00D01534"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Jawaban/Tanggapan!</w:t>
            </w:r>
          </w:p>
        </w:tc>
      </w:tr>
      <w:tr w:rsidR="00D01534" w:rsidRPr="00053A75" w:rsidTr="008F6D1F">
        <w:tc>
          <w:tcPr>
            <w:tcW w:w="534" w:type="dxa"/>
            <w:vMerge/>
          </w:tcPr>
          <w:p w:rsidR="00D01534" w:rsidRDefault="00D01534" w:rsidP="008F6D1F">
            <w:pPr>
              <w:spacing w:line="360" w:lineRule="auto"/>
              <w:jc w:val="center"/>
            </w:pPr>
          </w:p>
        </w:tc>
        <w:tc>
          <w:tcPr>
            <w:tcW w:w="7953" w:type="dxa"/>
          </w:tcPr>
          <w:p w:rsidR="00D01534" w:rsidRDefault="00D01534" w:rsidP="008F6D1F">
            <w:pPr>
              <w:spacing w:line="360" w:lineRule="auto"/>
              <w:jc w:val="both"/>
            </w:pPr>
            <w:r>
              <w:t>Berdasarkan catatan terbaru maka jumlah penduduk sebanyak 3.550 jiwa atau dari total 943 KK, sedangkan wilayah desa di sini seluas 60 Ha kebanyakan pemukiman penduduk, tempat usaha, kantor, maupun sekolah, paling-paling sisanya persawahan 15 Ha, mungkin akan terus menyusut.</w:t>
            </w:r>
          </w:p>
        </w:tc>
      </w:tr>
      <w:tr w:rsidR="00D01534" w:rsidRPr="00053A75" w:rsidTr="008F6D1F">
        <w:tc>
          <w:tcPr>
            <w:tcW w:w="534" w:type="dxa"/>
            <w:vMerge w:val="restart"/>
          </w:tcPr>
          <w:p w:rsidR="00D01534" w:rsidRPr="00053A75" w:rsidRDefault="00D01534" w:rsidP="008F6D1F">
            <w:pPr>
              <w:spacing w:line="360" w:lineRule="auto"/>
              <w:jc w:val="center"/>
            </w:pPr>
            <w:r>
              <w:t>2</w:t>
            </w:r>
          </w:p>
        </w:tc>
        <w:tc>
          <w:tcPr>
            <w:tcW w:w="7953" w:type="dxa"/>
          </w:tcPr>
          <w:p w:rsidR="00D01534" w:rsidRPr="00053A75" w:rsidRDefault="00D01534" w:rsidP="008F6D1F">
            <w:pPr>
              <w:spacing w:line="360" w:lineRule="auto"/>
              <w:jc w:val="both"/>
            </w:pPr>
            <w:r>
              <w:t>Saya ingin mengetahui tentang pekerjaan masyarakat di desa Tente yang Bapak pimpin?</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Jawaban/Tanggapan!</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rPr>
                <w:color w:val="000000"/>
              </w:rPr>
              <w:t>Pada desa yang saya pimpim, adapun mata pencaharian penduduk sangat didominasi bakulan atau pedagang sebesar 60%, pegawai sebesar 25%, dan sisanya petani sebesar 15%.</w:t>
            </w:r>
          </w:p>
        </w:tc>
      </w:tr>
      <w:tr w:rsidR="00D01534" w:rsidRPr="00053A75" w:rsidTr="008F6D1F">
        <w:tc>
          <w:tcPr>
            <w:tcW w:w="534" w:type="dxa"/>
            <w:vMerge w:val="restart"/>
          </w:tcPr>
          <w:p w:rsidR="00D01534" w:rsidRDefault="00D01534" w:rsidP="008F6D1F">
            <w:pPr>
              <w:spacing w:line="360" w:lineRule="auto"/>
              <w:jc w:val="center"/>
            </w:pPr>
            <w:r>
              <w:t>3</w:t>
            </w:r>
          </w:p>
        </w:tc>
        <w:tc>
          <w:tcPr>
            <w:tcW w:w="7953" w:type="dxa"/>
          </w:tcPr>
          <w:p w:rsidR="00D01534" w:rsidRDefault="00D01534" w:rsidP="008F6D1F">
            <w:pPr>
              <w:spacing w:line="360" w:lineRule="auto"/>
              <w:jc w:val="both"/>
            </w:pPr>
            <w:r>
              <w:t>Mohon informasinya tentang perbatasan wilayah desa Tente dengan desa yang lain!</w:t>
            </w:r>
          </w:p>
        </w:tc>
      </w:tr>
      <w:tr w:rsidR="00D01534" w:rsidRPr="00053A75" w:rsidTr="008F6D1F">
        <w:tc>
          <w:tcPr>
            <w:tcW w:w="534" w:type="dxa"/>
            <w:vMerge/>
          </w:tcPr>
          <w:p w:rsidR="00D01534"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Jawaban/Tanggapan!</w:t>
            </w:r>
          </w:p>
        </w:tc>
      </w:tr>
      <w:tr w:rsidR="00D01534" w:rsidRPr="00053A75" w:rsidTr="008F6D1F">
        <w:tc>
          <w:tcPr>
            <w:tcW w:w="534" w:type="dxa"/>
            <w:vMerge/>
          </w:tcPr>
          <w:p w:rsidR="00D01534" w:rsidRDefault="00D01534" w:rsidP="008F6D1F">
            <w:pPr>
              <w:spacing w:line="360" w:lineRule="auto"/>
              <w:jc w:val="center"/>
            </w:pPr>
          </w:p>
        </w:tc>
        <w:tc>
          <w:tcPr>
            <w:tcW w:w="7953" w:type="dxa"/>
          </w:tcPr>
          <w:p w:rsidR="00D01534" w:rsidRDefault="00D01534" w:rsidP="008F6D1F">
            <w:pPr>
              <w:spacing w:line="360" w:lineRule="auto"/>
              <w:jc w:val="both"/>
            </w:pPr>
            <w:r>
              <w:t>Kalau sebelah timur itu berbatasan dengan desa Cenggu, untuk selatan wilayah desa Naru, barat ada desa Samili, dan terakhir bagian utara ada desa Rabakodo.</w:t>
            </w:r>
          </w:p>
        </w:tc>
      </w:tr>
      <w:tr w:rsidR="00D01534" w:rsidRPr="00053A75" w:rsidTr="008F6D1F">
        <w:tc>
          <w:tcPr>
            <w:tcW w:w="534" w:type="dxa"/>
            <w:vMerge w:val="restart"/>
          </w:tcPr>
          <w:p w:rsidR="00D01534" w:rsidRPr="00053A75" w:rsidRDefault="00D01534" w:rsidP="008F6D1F">
            <w:pPr>
              <w:spacing w:line="360" w:lineRule="auto"/>
              <w:jc w:val="center"/>
            </w:pPr>
            <w:r>
              <w:t>4</w:t>
            </w:r>
          </w:p>
        </w:tc>
        <w:tc>
          <w:tcPr>
            <w:tcW w:w="7953" w:type="dxa"/>
          </w:tcPr>
          <w:p w:rsidR="00D01534" w:rsidRPr="00053A75" w:rsidRDefault="00D01534" w:rsidP="008F6D1F">
            <w:pPr>
              <w:spacing w:line="360" w:lineRule="auto"/>
              <w:jc w:val="both"/>
            </w:pPr>
            <w:r>
              <w:t>Seberapa besar penduduk pendatang yang ada di desa Tente?</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Jawaban/Tanggapan!</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t>Hasil yang diperoleh melalui survei lapangan baru-baru ini, penduduk pendatang sekitar 20% dari total penduduk di desa Tente.</w:t>
            </w:r>
          </w:p>
        </w:tc>
      </w:tr>
      <w:tr w:rsidR="00D01534" w:rsidRPr="00053A75" w:rsidTr="008F6D1F">
        <w:tc>
          <w:tcPr>
            <w:tcW w:w="534" w:type="dxa"/>
            <w:vMerge w:val="restart"/>
          </w:tcPr>
          <w:p w:rsidR="00D01534" w:rsidRPr="00053A75" w:rsidRDefault="00D01534" w:rsidP="008F6D1F">
            <w:pPr>
              <w:spacing w:line="360" w:lineRule="auto"/>
              <w:jc w:val="center"/>
            </w:pPr>
            <w:r>
              <w:t>5</w:t>
            </w:r>
          </w:p>
        </w:tc>
        <w:tc>
          <w:tcPr>
            <w:tcW w:w="7953" w:type="dxa"/>
          </w:tcPr>
          <w:p w:rsidR="00D01534" w:rsidRPr="00053A75" w:rsidRDefault="00D01534" w:rsidP="008F6D1F">
            <w:pPr>
              <w:spacing w:line="360" w:lineRule="auto"/>
              <w:jc w:val="both"/>
            </w:pPr>
            <w:r>
              <w:t>Bagaimana tingkat toleransi antara penduduk asli dengan pendatang?</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Jawaban/Tanggapan!</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t xml:space="preserve">Sangat tinggi, sebelum saya memimpin aja tidak pernah terjadi kasus </w:t>
            </w:r>
            <w:r>
              <w:lastRenderedPageBreak/>
              <w:t>perkelahian dan sejenisnya. Apalagi saat ini saya menjadi kepala desa, belum ada hal seperti itu. Mudah-mudahan tidak pernah terjadi seperti desa-desa tetangga yang tiap bulan terjadi huru-hara. Saya kira karena penduduknya rata-rata bekerja maka keadaan tersebut dapat dihindari.</w:t>
            </w:r>
          </w:p>
        </w:tc>
      </w:tr>
      <w:tr w:rsidR="00D01534" w:rsidRPr="00053A75" w:rsidTr="008F6D1F">
        <w:tc>
          <w:tcPr>
            <w:tcW w:w="534" w:type="dxa"/>
            <w:vMerge w:val="restart"/>
          </w:tcPr>
          <w:p w:rsidR="00D01534" w:rsidRDefault="00D01534" w:rsidP="008F6D1F">
            <w:pPr>
              <w:spacing w:line="360" w:lineRule="auto"/>
              <w:jc w:val="center"/>
            </w:pPr>
            <w:r>
              <w:lastRenderedPageBreak/>
              <w:t>6</w:t>
            </w:r>
          </w:p>
        </w:tc>
        <w:tc>
          <w:tcPr>
            <w:tcW w:w="7953" w:type="dxa"/>
          </w:tcPr>
          <w:p w:rsidR="00D01534" w:rsidRDefault="00D01534" w:rsidP="008F6D1F">
            <w:pPr>
              <w:spacing w:line="360" w:lineRule="auto"/>
              <w:jc w:val="both"/>
            </w:pPr>
            <w:r>
              <w:t>Bagaimana keadaan penduduk asli yang bermigrasi?</w:t>
            </w:r>
          </w:p>
        </w:tc>
      </w:tr>
      <w:tr w:rsidR="00D01534" w:rsidRPr="00053A75" w:rsidTr="008F6D1F">
        <w:tc>
          <w:tcPr>
            <w:tcW w:w="534" w:type="dxa"/>
            <w:vMerge/>
          </w:tcPr>
          <w:p w:rsidR="00D01534"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Jawaban/Tanggapan!</w:t>
            </w:r>
          </w:p>
        </w:tc>
      </w:tr>
      <w:tr w:rsidR="00D01534" w:rsidRPr="00053A75" w:rsidTr="008F6D1F">
        <w:tc>
          <w:tcPr>
            <w:tcW w:w="534" w:type="dxa"/>
            <w:vMerge/>
          </w:tcPr>
          <w:p w:rsidR="00D01534" w:rsidRDefault="00D01534" w:rsidP="008F6D1F">
            <w:pPr>
              <w:spacing w:line="360" w:lineRule="auto"/>
              <w:jc w:val="center"/>
            </w:pPr>
          </w:p>
        </w:tc>
        <w:tc>
          <w:tcPr>
            <w:tcW w:w="7953" w:type="dxa"/>
          </w:tcPr>
          <w:p w:rsidR="00D01534" w:rsidRDefault="00D01534" w:rsidP="008F6D1F">
            <w:pPr>
              <w:spacing w:line="360" w:lineRule="auto"/>
              <w:jc w:val="both"/>
            </w:pPr>
            <w:r>
              <w:t>Setahu saya biasanya mereka pergi belajar dan bekerja. Kota-kota yang dituju paling banyak ke Ujung Pandang (Makassar), Lombok (Mataram), dan Jawa. Kadang mereka tidak kembali lagi, mungkin menetap bekerja dan menikah. Orang-orang yang pergi itu baru kembali menemui keluarganya jika waktu lebaran khususnya Idul Fitri dan tahun baru.</w:t>
            </w:r>
          </w:p>
        </w:tc>
      </w:tr>
      <w:tr w:rsidR="00D01534" w:rsidRPr="00053A75" w:rsidTr="008F6D1F">
        <w:tc>
          <w:tcPr>
            <w:tcW w:w="534" w:type="dxa"/>
            <w:vMerge w:val="restart"/>
          </w:tcPr>
          <w:p w:rsidR="00D01534" w:rsidRPr="00053A75" w:rsidRDefault="00D01534" w:rsidP="008F6D1F">
            <w:pPr>
              <w:spacing w:line="360" w:lineRule="auto"/>
              <w:jc w:val="center"/>
            </w:pPr>
            <w:r>
              <w:t>7</w:t>
            </w:r>
          </w:p>
        </w:tc>
        <w:tc>
          <w:tcPr>
            <w:tcW w:w="7953" w:type="dxa"/>
          </w:tcPr>
          <w:p w:rsidR="00D01534" w:rsidRPr="00053A75" w:rsidRDefault="00D01534" w:rsidP="008F6D1F">
            <w:pPr>
              <w:spacing w:line="360" w:lineRule="auto"/>
              <w:jc w:val="both"/>
            </w:pPr>
            <w:r>
              <w:t xml:space="preserve">Secara umum, apakah budaya </w:t>
            </w:r>
            <w:r w:rsidRPr="008C7C72">
              <w:rPr>
                <w:i/>
              </w:rPr>
              <w:t>ndai Mbojo</w:t>
            </w:r>
            <w:r>
              <w:t xml:space="preserve"> di desa Tente masih ada dan terasa?</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Jawaban/Tanggapan!</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E4196E" w:rsidRDefault="00D01534" w:rsidP="008F6D1F">
            <w:pPr>
              <w:spacing w:line="360" w:lineRule="auto"/>
              <w:jc w:val="both"/>
            </w:pPr>
            <w:r>
              <w:t xml:space="preserve">Sepengetahuan saya sudah banyak yang punah, </w:t>
            </w:r>
            <w:r w:rsidRPr="00690253">
              <w:rPr>
                <w:i/>
              </w:rPr>
              <w:t>wunga totoi namire wancu mbotona</w:t>
            </w:r>
            <w:r>
              <w:t xml:space="preserve"> (saat kecil kami masih banyak dan dapat ditemui). Ake (ini), nyanyian dan tarian sudah contohi kehidupan modern,</w:t>
            </w:r>
            <w:r w:rsidRPr="00690253">
              <w:rPr>
                <w:i/>
              </w:rPr>
              <w:t xml:space="preserve"> mbune</w:t>
            </w:r>
            <w:r>
              <w:t xml:space="preserve"> (seperti) Organ Tunggal. </w:t>
            </w:r>
            <w:r w:rsidRPr="00E4196E">
              <w:rPr>
                <w:i/>
              </w:rPr>
              <w:t>Ne</w:t>
            </w:r>
            <w:r>
              <w:rPr>
                <w:i/>
              </w:rPr>
              <w:t>’</w:t>
            </w:r>
            <w:r w:rsidRPr="00E4196E">
              <w:rPr>
                <w:i/>
              </w:rPr>
              <w:t>e ba</w:t>
            </w:r>
            <w:r>
              <w:t xml:space="preserve">’ (ingin) saya </w:t>
            </w:r>
            <w:r w:rsidRPr="00E4196E">
              <w:rPr>
                <w:i/>
              </w:rPr>
              <w:t>re mbu’ne aka desa ake</w:t>
            </w:r>
            <w:r>
              <w:t xml:space="preserve"> (di desa ini), jika orang menikah maka gunakan </w:t>
            </w:r>
            <w:r w:rsidRPr="00E4196E">
              <w:rPr>
                <w:i/>
              </w:rPr>
              <w:t>genda</w:t>
            </w:r>
            <w:r>
              <w:rPr>
                <w:i/>
              </w:rPr>
              <w:t xml:space="preserve">, silu </w:t>
            </w:r>
            <w:r>
              <w:t xml:space="preserve">atau </w:t>
            </w:r>
            <w:r>
              <w:rPr>
                <w:i/>
              </w:rPr>
              <w:t>gantao</w:t>
            </w:r>
            <w:r>
              <w:t>. Paling-paling yang masih dapat ditemui di desa Tente di bidang pengobatan tradisional aja.</w:t>
            </w:r>
          </w:p>
        </w:tc>
      </w:tr>
      <w:tr w:rsidR="00D01534" w:rsidRPr="00053A75" w:rsidTr="008F6D1F">
        <w:tc>
          <w:tcPr>
            <w:tcW w:w="534" w:type="dxa"/>
            <w:vMerge w:val="restart"/>
          </w:tcPr>
          <w:p w:rsidR="00D01534" w:rsidRPr="00053A75" w:rsidRDefault="00D01534" w:rsidP="008F6D1F">
            <w:pPr>
              <w:spacing w:line="360" w:lineRule="auto"/>
              <w:jc w:val="center"/>
            </w:pPr>
            <w:r>
              <w:t>8</w:t>
            </w:r>
          </w:p>
        </w:tc>
        <w:tc>
          <w:tcPr>
            <w:tcW w:w="7953" w:type="dxa"/>
          </w:tcPr>
          <w:p w:rsidR="00D01534" w:rsidRPr="00053A75" w:rsidRDefault="00D01534" w:rsidP="008F6D1F">
            <w:pPr>
              <w:spacing w:line="360" w:lineRule="auto"/>
              <w:jc w:val="both"/>
            </w:pPr>
            <w:r w:rsidRPr="00053A75">
              <w:t>B</w:t>
            </w:r>
            <w:r>
              <w:t xml:space="preserve">erhubung penelitian saya tentang pengobatan </w:t>
            </w:r>
            <w:r w:rsidRPr="00135D25">
              <w:rPr>
                <w:i/>
              </w:rPr>
              <w:t>Lo’I Keta</w:t>
            </w:r>
            <w:r>
              <w:t xml:space="preserve"> pada Nenek Rao yang disoroti mantranya, </w:t>
            </w:r>
            <w:r w:rsidRPr="00053A75">
              <w:t xml:space="preserve">apakah </w:t>
            </w:r>
            <w:r>
              <w:t>mendapat perhatian serius generasi muda?</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Jawaban/Tanggapan!</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Nggak terlalu banyak yang mau belajar, ada tapi jumlahnya tidak terlalu banyak.</w:t>
            </w:r>
          </w:p>
        </w:tc>
      </w:tr>
      <w:tr w:rsidR="00D01534" w:rsidRPr="00053A75" w:rsidTr="008F6D1F">
        <w:tc>
          <w:tcPr>
            <w:tcW w:w="534" w:type="dxa"/>
            <w:vMerge w:val="restart"/>
          </w:tcPr>
          <w:p w:rsidR="00D01534" w:rsidRPr="00053A75" w:rsidRDefault="00D01534" w:rsidP="008F6D1F">
            <w:pPr>
              <w:spacing w:line="360" w:lineRule="auto"/>
              <w:jc w:val="center"/>
            </w:pPr>
            <w:r>
              <w:t>9</w:t>
            </w:r>
          </w:p>
        </w:tc>
        <w:tc>
          <w:tcPr>
            <w:tcW w:w="7953" w:type="dxa"/>
          </w:tcPr>
          <w:p w:rsidR="00D01534" w:rsidRPr="00053A75" w:rsidRDefault="00D01534" w:rsidP="008F6D1F">
            <w:pPr>
              <w:spacing w:line="360" w:lineRule="auto"/>
              <w:jc w:val="both"/>
            </w:pPr>
            <w:r w:rsidRPr="00053A75">
              <w:t xml:space="preserve">Apakah faktor </w:t>
            </w:r>
            <w:r>
              <w:t>spiritual</w:t>
            </w:r>
            <w:r w:rsidRPr="00053A75">
              <w:t xml:space="preserve"> </w:t>
            </w:r>
            <w:r>
              <w:t xml:space="preserve">sehingga </w:t>
            </w:r>
            <w:r w:rsidRPr="00053A75">
              <w:t xml:space="preserve">membuat mereka tidak </w:t>
            </w:r>
            <w:r>
              <w:t xml:space="preserve">terlalu </w:t>
            </w:r>
            <w:r w:rsidRPr="00053A75">
              <w:t>tertarik untuk belajar</w:t>
            </w:r>
            <w:r>
              <w:t>?</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Jawaban/Tanggapan!</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t xml:space="preserve">Selain </w:t>
            </w:r>
            <w:r w:rsidRPr="00053A75">
              <w:t>kemauan anak muda untuk belajar itu kurang</w:t>
            </w:r>
            <w:r>
              <w:t xml:space="preserve">, faktor itu juga </w:t>
            </w:r>
            <w:r>
              <w:lastRenderedPageBreak/>
              <w:t xml:space="preserve">termasuk. </w:t>
            </w:r>
            <w:r w:rsidRPr="00873870">
              <w:rPr>
                <w:i/>
              </w:rPr>
              <w:t>De mori anak muda aka rasa ke ba’ ne’emu ngahipa</w:t>
            </w:r>
            <w:r>
              <w:t xml:space="preserve"> (kehidupan anak muda di desa ini sulit untuk komentari).</w:t>
            </w:r>
          </w:p>
        </w:tc>
      </w:tr>
      <w:tr w:rsidR="00D01534" w:rsidRPr="00053A75" w:rsidTr="008F6D1F">
        <w:tc>
          <w:tcPr>
            <w:tcW w:w="534" w:type="dxa"/>
            <w:vMerge w:val="restart"/>
          </w:tcPr>
          <w:p w:rsidR="00D01534" w:rsidRPr="00053A75" w:rsidRDefault="00D01534" w:rsidP="008F6D1F">
            <w:pPr>
              <w:spacing w:line="360" w:lineRule="auto"/>
              <w:jc w:val="center"/>
            </w:pPr>
            <w:r>
              <w:lastRenderedPageBreak/>
              <w:t>10</w:t>
            </w:r>
          </w:p>
        </w:tc>
        <w:tc>
          <w:tcPr>
            <w:tcW w:w="7953" w:type="dxa"/>
          </w:tcPr>
          <w:p w:rsidR="00D01534" w:rsidRPr="00053A75" w:rsidRDefault="00D01534" w:rsidP="008F6D1F">
            <w:pPr>
              <w:spacing w:line="360" w:lineRule="auto"/>
              <w:jc w:val="both"/>
            </w:pPr>
            <w:r w:rsidRPr="00053A75">
              <w:t xml:space="preserve">Kalau </w:t>
            </w:r>
            <w:r>
              <w:t>Bapak memandangnya pengobatan yang saya maksud seperti apa?</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Jawaban/Tanggapan!</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t xml:space="preserve">Tetap ada yang mencari </w:t>
            </w:r>
            <w:r>
              <w:rPr>
                <w:i/>
              </w:rPr>
              <w:t>sando</w:t>
            </w:r>
            <w:r>
              <w:t xml:space="preserve"> tersebut</w:t>
            </w:r>
            <w:r w:rsidRPr="00053A75">
              <w:t xml:space="preserve">, </w:t>
            </w:r>
            <w:r>
              <w:t>tetapi</w:t>
            </w:r>
            <w:r w:rsidRPr="00053A75">
              <w:t xml:space="preserve"> cenderung</w:t>
            </w:r>
            <w:r>
              <w:t>nya pengobatan itu</w:t>
            </w:r>
            <w:r w:rsidRPr="00053A75">
              <w:t xml:space="preserve"> </w:t>
            </w:r>
            <w:r>
              <w:t>hanya di</w:t>
            </w:r>
            <w:r w:rsidRPr="00053A75">
              <w:t xml:space="preserve">lakukan </w:t>
            </w:r>
            <w:r>
              <w:t>kaum</w:t>
            </w:r>
            <w:r w:rsidRPr="00053A75">
              <w:t xml:space="preserve"> perempuan</w:t>
            </w:r>
            <w:r>
              <w:t xml:space="preserve"> karena </w:t>
            </w:r>
            <w:r w:rsidRPr="00A772FE">
              <w:rPr>
                <w:i/>
              </w:rPr>
              <w:t>wara markani na ede</w:t>
            </w:r>
            <w:r>
              <w:t xml:space="preserve"> (ada bahan rempah-rempah).</w:t>
            </w:r>
          </w:p>
        </w:tc>
      </w:tr>
      <w:tr w:rsidR="00D01534" w:rsidRPr="00053A75" w:rsidTr="008F6D1F">
        <w:tc>
          <w:tcPr>
            <w:tcW w:w="534" w:type="dxa"/>
            <w:vMerge w:val="restart"/>
          </w:tcPr>
          <w:p w:rsidR="00D01534" w:rsidRPr="00053A75" w:rsidRDefault="00D01534" w:rsidP="008F6D1F">
            <w:pPr>
              <w:spacing w:line="360" w:lineRule="auto"/>
              <w:jc w:val="center"/>
            </w:pPr>
            <w:r>
              <w:t>11</w:t>
            </w:r>
          </w:p>
        </w:tc>
        <w:tc>
          <w:tcPr>
            <w:tcW w:w="7953" w:type="dxa"/>
          </w:tcPr>
          <w:p w:rsidR="00D01534" w:rsidRPr="00053A75" w:rsidRDefault="00D01534" w:rsidP="008F6D1F">
            <w:pPr>
              <w:spacing w:line="360" w:lineRule="auto"/>
              <w:jc w:val="both"/>
            </w:pPr>
            <w:r>
              <w:t>Bagaimana peluang pemertahanan serta pelestariannya?</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Jawaban/Tanggapan!</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 xml:space="preserve">Lebih cenderung punah, ini </w:t>
            </w:r>
            <w:r>
              <w:t xml:space="preserve">menjadi salah satu PR buat kami. Oleh </w:t>
            </w:r>
            <w:r w:rsidRPr="00053A75">
              <w:t xml:space="preserve">karena anak mudanya tidak mau belajar dan tingkat pemahaman mereka tentang nilai </w:t>
            </w:r>
            <w:r>
              <w:t>prakt</w:t>
            </w:r>
            <w:r w:rsidRPr="00053A75">
              <w:t>isnya</w:t>
            </w:r>
            <w:r>
              <w:t xml:space="preserve"> tidak dapat diperoleh dari pengobatan tradisional</w:t>
            </w:r>
            <w:r w:rsidRPr="00053A75">
              <w:t>.</w:t>
            </w:r>
            <w:r>
              <w:t xml:space="preserve"> </w:t>
            </w:r>
            <w:r w:rsidRPr="00053A75">
              <w:t>Biasanya masyarakat Tente ini kalau sakit cenderung langsung ke dokter</w:t>
            </w:r>
            <w:r>
              <w:t xml:space="preserve">. </w:t>
            </w:r>
            <w:r w:rsidRPr="00053A75">
              <w:t>Hanya segelintir saja yang tau, karena orang-orang tertentu saja yang memakainya artinya secara turun temurun saja.</w:t>
            </w:r>
          </w:p>
        </w:tc>
      </w:tr>
      <w:tr w:rsidR="00D01534" w:rsidRPr="00053A75" w:rsidTr="008F6D1F">
        <w:tc>
          <w:tcPr>
            <w:tcW w:w="534" w:type="dxa"/>
            <w:vMerge w:val="restart"/>
          </w:tcPr>
          <w:p w:rsidR="00D01534" w:rsidRPr="00053A75" w:rsidRDefault="00D01534" w:rsidP="008F6D1F">
            <w:pPr>
              <w:spacing w:line="360" w:lineRule="auto"/>
              <w:jc w:val="center"/>
            </w:pPr>
            <w:r>
              <w:t>12</w:t>
            </w:r>
          </w:p>
        </w:tc>
        <w:tc>
          <w:tcPr>
            <w:tcW w:w="7953" w:type="dxa"/>
          </w:tcPr>
          <w:p w:rsidR="00D01534" w:rsidRPr="00610F0D" w:rsidRDefault="00D01534" w:rsidP="008F6D1F">
            <w:pPr>
              <w:spacing w:line="360" w:lineRule="auto"/>
              <w:jc w:val="both"/>
            </w:pPr>
            <w:r>
              <w:t xml:space="preserve">Peluang bertahan dan pelestarian </w:t>
            </w:r>
            <w:r>
              <w:rPr>
                <w:i/>
              </w:rPr>
              <w:t>Lo’I Keta</w:t>
            </w:r>
            <w:r>
              <w:t xml:space="preserve"> yang menggunakan mantra begitu sulit!</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Jawaban/Tanggapan!</w:t>
            </w:r>
          </w:p>
        </w:tc>
      </w:tr>
      <w:tr w:rsidR="00D01534" w:rsidRPr="00053A75" w:rsidTr="008F6D1F">
        <w:tc>
          <w:tcPr>
            <w:tcW w:w="534" w:type="dxa"/>
            <w:vMerge/>
          </w:tcPr>
          <w:p w:rsidR="00D01534" w:rsidRPr="00053A75" w:rsidRDefault="00D01534" w:rsidP="008F6D1F">
            <w:pPr>
              <w:spacing w:line="360" w:lineRule="auto"/>
              <w:jc w:val="center"/>
            </w:pPr>
          </w:p>
        </w:tc>
        <w:tc>
          <w:tcPr>
            <w:tcW w:w="7953" w:type="dxa"/>
          </w:tcPr>
          <w:p w:rsidR="00D01534" w:rsidRPr="00053A75" w:rsidRDefault="00D01534" w:rsidP="008F6D1F">
            <w:pPr>
              <w:spacing w:line="360" w:lineRule="auto"/>
              <w:jc w:val="both"/>
            </w:pPr>
            <w:r w:rsidRPr="00053A75">
              <w:t>Iya</w:t>
            </w:r>
            <w:r>
              <w:t>,</w:t>
            </w:r>
            <w:r w:rsidRPr="00053A75">
              <w:t xml:space="preserve"> yang sering datang hanya orang-orang yang sebelumnya pernah </w:t>
            </w:r>
            <w:r>
              <w:t>berobat</w:t>
            </w:r>
            <w:r w:rsidRPr="00053A75">
              <w:t xml:space="preserve"> dan diceritakan oleh keluarganya.</w:t>
            </w:r>
            <w:r>
              <w:t xml:space="preserve"> Sebagian besar masyarakat</w:t>
            </w:r>
            <w:r w:rsidRPr="00053A75">
              <w:t xml:space="preserve"> lebih </w:t>
            </w:r>
            <w:r>
              <w:t>memilih</w:t>
            </w:r>
            <w:r w:rsidRPr="00053A75">
              <w:t xml:space="preserve"> ke dokter</w:t>
            </w:r>
          </w:p>
        </w:tc>
      </w:tr>
    </w:tbl>
    <w:p w:rsidR="00D01534" w:rsidRDefault="00D01534" w:rsidP="00D01534">
      <w:pPr>
        <w:jc w:val="both"/>
      </w:pPr>
    </w:p>
    <w:p w:rsidR="00D01534" w:rsidRDefault="00D01534" w:rsidP="00D01534">
      <w:r>
        <w:t xml:space="preserve"> </w:t>
      </w:r>
    </w:p>
    <w:p w:rsidR="00D01534" w:rsidRDefault="00D01534">
      <w:pPr>
        <w:widowControl/>
        <w:kinsoku/>
        <w:rPr>
          <w:b/>
        </w:rPr>
      </w:pPr>
    </w:p>
    <w:p w:rsidR="00D01534" w:rsidRDefault="00D01534">
      <w:pPr>
        <w:widowControl/>
        <w:kinsoku/>
        <w:rPr>
          <w:b/>
        </w:rPr>
      </w:pPr>
    </w:p>
    <w:p w:rsidR="00D01534" w:rsidRDefault="00D01534">
      <w:pPr>
        <w:widowControl/>
        <w:kinsoku/>
        <w:rPr>
          <w:b/>
        </w:rPr>
      </w:pPr>
    </w:p>
    <w:p w:rsidR="00D01534" w:rsidRDefault="00D01534">
      <w:pPr>
        <w:widowControl/>
        <w:kinsoku/>
        <w:rPr>
          <w:b/>
        </w:rPr>
      </w:pPr>
    </w:p>
    <w:p w:rsidR="00D01534" w:rsidRDefault="00D01534">
      <w:pPr>
        <w:widowControl/>
        <w:kinsoku/>
        <w:rPr>
          <w:b/>
        </w:rPr>
      </w:pPr>
    </w:p>
    <w:p w:rsidR="00D01534" w:rsidRDefault="00D01534">
      <w:pPr>
        <w:widowControl/>
        <w:kinsoku/>
        <w:rPr>
          <w:b/>
        </w:rPr>
      </w:pPr>
    </w:p>
    <w:p w:rsidR="00D01534" w:rsidRDefault="00D01534">
      <w:pPr>
        <w:widowControl/>
        <w:kinsoku/>
        <w:rPr>
          <w:b/>
        </w:rPr>
      </w:pPr>
    </w:p>
    <w:p w:rsidR="00D01534" w:rsidRDefault="00D01534">
      <w:pPr>
        <w:widowControl/>
        <w:kinsoku/>
        <w:rPr>
          <w:b/>
        </w:rPr>
      </w:pPr>
    </w:p>
    <w:p w:rsidR="00D01534" w:rsidRDefault="00D01534">
      <w:pPr>
        <w:widowControl/>
        <w:kinsoku/>
        <w:rPr>
          <w:b/>
        </w:rPr>
      </w:pPr>
    </w:p>
    <w:p w:rsidR="00D01534" w:rsidRDefault="00D01534">
      <w:pPr>
        <w:widowControl/>
        <w:kinsoku/>
        <w:rPr>
          <w:b/>
        </w:rPr>
      </w:pPr>
    </w:p>
    <w:p w:rsidR="00D01534" w:rsidRDefault="00D01534">
      <w:pPr>
        <w:widowControl/>
        <w:kinsoku/>
        <w:rPr>
          <w:b/>
        </w:rPr>
      </w:pPr>
    </w:p>
    <w:p w:rsidR="00D01534" w:rsidRDefault="00D01534">
      <w:pPr>
        <w:widowControl/>
        <w:kinsoku/>
        <w:rPr>
          <w:b/>
        </w:rPr>
      </w:pPr>
    </w:p>
    <w:p w:rsidR="001254DC" w:rsidRPr="006F1842" w:rsidRDefault="001254DC" w:rsidP="001254DC">
      <w:pPr>
        <w:jc w:val="both"/>
        <w:rPr>
          <w:b/>
        </w:rPr>
      </w:pPr>
      <w:r w:rsidRPr="006F1842">
        <w:rPr>
          <w:b/>
        </w:rPr>
        <w:lastRenderedPageBreak/>
        <w:t>Nama</w:t>
      </w:r>
      <w:r w:rsidRPr="006F1842">
        <w:rPr>
          <w:b/>
        </w:rPr>
        <w:tab/>
      </w:r>
      <w:r w:rsidRPr="006F1842">
        <w:rPr>
          <w:b/>
        </w:rPr>
        <w:tab/>
        <w:t>: Hj. Siti Slami</w:t>
      </w:r>
    </w:p>
    <w:p w:rsidR="001254DC" w:rsidRPr="006F1842" w:rsidRDefault="001254DC" w:rsidP="001254DC">
      <w:pPr>
        <w:jc w:val="both"/>
        <w:rPr>
          <w:b/>
        </w:rPr>
      </w:pPr>
      <w:r w:rsidRPr="006F1842">
        <w:rPr>
          <w:b/>
        </w:rPr>
        <w:t>Usia</w:t>
      </w:r>
      <w:r w:rsidRPr="006F1842">
        <w:rPr>
          <w:b/>
        </w:rPr>
        <w:tab/>
      </w:r>
      <w:r w:rsidRPr="006F1842">
        <w:rPr>
          <w:b/>
        </w:rPr>
        <w:tab/>
        <w:t>: 70</w:t>
      </w:r>
    </w:p>
    <w:p w:rsidR="001254DC" w:rsidRPr="006F1842" w:rsidRDefault="001254DC" w:rsidP="001254DC">
      <w:pPr>
        <w:jc w:val="both"/>
        <w:rPr>
          <w:b/>
        </w:rPr>
      </w:pPr>
      <w:r w:rsidRPr="006F1842">
        <w:rPr>
          <w:b/>
        </w:rPr>
        <w:t>Pekerjaan</w:t>
      </w:r>
      <w:r w:rsidRPr="006F1842">
        <w:rPr>
          <w:b/>
        </w:rPr>
        <w:tab/>
        <w:t>: Pedagang</w:t>
      </w:r>
    </w:p>
    <w:p w:rsidR="001254DC" w:rsidRPr="006F1842" w:rsidRDefault="001254DC" w:rsidP="001254DC">
      <w:pPr>
        <w:jc w:val="both"/>
        <w:rPr>
          <w:b/>
        </w:rPr>
      </w:pPr>
      <w:r w:rsidRPr="006F1842">
        <w:rPr>
          <w:b/>
        </w:rPr>
        <w:t>Kode</w:t>
      </w:r>
      <w:r w:rsidRPr="006F1842">
        <w:rPr>
          <w:b/>
        </w:rPr>
        <w:tab/>
      </w:r>
      <w:r w:rsidRPr="006F1842">
        <w:rPr>
          <w:b/>
        </w:rPr>
        <w:tab/>
        <w:t>: B (Tokoh Masyarakat)</w:t>
      </w:r>
    </w:p>
    <w:p w:rsidR="001254DC" w:rsidRPr="006F1842" w:rsidRDefault="001254DC" w:rsidP="001254DC">
      <w:pPr>
        <w:jc w:val="both"/>
        <w:rPr>
          <w:b/>
        </w:rPr>
      </w:pPr>
      <w:r w:rsidRPr="006F1842">
        <w:rPr>
          <w:b/>
        </w:rPr>
        <w:t>Data Rek.</w:t>
      </w:r>
      <w:r w:rsidRPr="006F1842">
        <w:rPr>
          <w:b/>
        </w:rPr>
        <w:tab/>
        <w:t xml:space="preserve">:  </w:t>
      </w:r>
      <w:r>
        <w:rPr>
          <w:b/>
        </w:rPr>
        <w:t>Suara-0006</w:t>
      </w:r>
      <w:r w:rsidRPr="006F1842">
        <w:rPr>
          <w:b/>
        </w:rPr>
        <w:t>.mp3/VN-2015040</w:t>
      </w:r>
      <w:r>
        <w:rPr>
          <w:b/>
        </w:rPr>
        <w:t>7-0003</w:t>
      </w:r>
    </w:p>
    <w:p w:rsidR="001254DC" w:rsidRDefault="001254DC" w:rsidP="001254DC">
      <w:pPr>
        <w:jc w:val="both"/>
      </w:pPr>
      <w:r>
        <w:rPr>
          <w:b/>
        </w:rPr>
        <w:t>Tanggal</w:t>
      </w:r>
      <w:r>
        <w:rPr>
          <w:b/>
        </w:rPr>
        <w:tab/>
        <w:t>: 7</w:t>
      </w:r>
      <w:r w:rsidRPr="006F1842">
        <w:rPr>
          <w:b/>
        </w:rPr>
        <w:t xml:space="preserve"> April 2015</w:t>
      </w:r>
      <w:r>
        <w:tab/>
      </w:r>
    </w:p>
    <w:p w:rsidR="001254DC" w:rsidRDefault="001254DC" w:rsidP="001254DC">
      <w:pPr>
        <w:jc w:val="both"/>
      </w:pPr>
    </w:p>
    <w:tbl>
      <w:tblPr>
        <w:tblStyle w:val="TableGrid"/>
        <w:tblW w:w="0" w:type="auto"/>
        <w:tblLook w:val="04A0"/>
      </w:tblPr>
      <w:tblGrid>
        <w:gridCol w:w="529"/>
        <w:gridCol w:w="7624"/>
      </w:tblGrid>
      <w:tr w:rsidR="001254DC" w:rsidRPr="001F1EC3" w:rsidTr="008F6D1F">
        <w:tc>
          <w:tcPr>
            <w:tcW w:w="534" w:type="dxa"/>
            <w:vMerge w:val="restart"/>
          </w:tcPr>
          <w:p w:rsidR="001254DC" w:rsidRPr="001F1EC3" w:rsidRDefault="001254DC" w:rsidP="008F6D1F">
            <w:pPr>
              <w:spacing w:line="360" w:lineRule="auto"/>
              <w:jc w:val="center"/>
            </w:pPr>
            <w:r w:rsidRPr="001F1EC3">
              <w:t>1.</w:t>
            </w:r>
          </w:p>
        </w:tc>
        <w:tc>
          <w:tcPr>
            <w:tcW w:w="7953" w:type="dxa"/>
          </w:tcPr>
          <w:p w:rsidR="001254DC" w:rsidRPr="003351F8" w:rsidRDefault="001254DC" w:rsidP="008F6D1F">
            <w:pPr>
              <w:spacing w:line="360" w:lineRule="auto"/>
              <w:jc w:val="both"/>
              <w:rPr>
                <w:i/>
              </w:rPr>
            </w:pPr>
            <w:r w:rsidRPr="003351F8">
              <w:rPr>
                <w:i/>
              </w:rPr>
              <w:t>Mada mai aka ita wara di’ mai sodi!</w:t>
            </w:r>
          </w:p>
          <w:p w:rsidR="001254DC" w:rsidRPr="001F1EC3" w:rsidRDefault="001254DC" w:rsidP="008F6D1F">
            <w:pPr>
              <w:spacing w:line="360" w:lineRule="auto"/>
              <w:jc w:val="both"/>
            </w:pPr>
            <w:r>
              <w:t>( Saya datang untuk mewawancarai Ibu)</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1F1EC3" w:rsidRDefault="001254DC" w:rsidP="008F6D1F">
            <w:pPr>
              <w:spacing w:line="360" w:lineRule="auto"/>
              <w:jc w:val="both"/>
            </w:pPr>
            <w:r w:rsidRPr="001F1EC3">
              <w:t>Jawaban/Tanggapan!</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3351F8" w:rsidRDefault="001254DC" w:rsidP="008F6D1F">
            <w:pPr>
              <w:spacing w:line="360" w:lineRule="auto"/>
              <w:jc w:val="both"/>
              <w:rPr>
                <w:i/>
              </w:rPr>
            </w:pPr>
            <w:r w:rsidRPr="003351F8">
              <w:rPr>
                <w:i/>
              </w:rPr>
              <w:t>Iyo, ausi ne’em sodi’ wa’I.</w:t>
            </w:r>
          </w:p>
          <w:p w:rsidR="001254DC" w:rsidRPr="001F1EC3" w:rsidRDefault="001254DC" w:rsidP="008F6D1F">
            <w:pPr>
              <w:spacing w:line="360" w:lineRule="auto"/>
              <w:jc w:val="both"/>
            </w:pPr>
            <w:r>
              <w:t>(Iya boleh, apa yang ingin ditanyakan)</w:t>
            </w:r>
          </w:p>
        </w:tc>
      </w:tr>
      <w:tr w:rsidR="001254DC" w:rsidRPr="001F1EC3" w:rsidTr="008F6D1F">
        <w:tc>
          <w:tcPr>
            <w:tcW w:w="534" w:type="dxa"/>
            <w:vMerge w:val="restart"/>
          </w:tcPr>
          <w:p w:rsidR="001254DC" w:rsidRPr="001F1EC3" w:rsidRDefault="001254DC" w:rsidP="008F6D1F">
            <w:pPr>
              <w:spacing w:line="360" w:lineRule="auto"/>
              <w:jc w:val="center"/>
            </w:pPr>
            <w:r w:rsidRPr="001F1EC3">
              <w:t>2</w:t>
            </w:r>
          </w:p>
        </w:tc>
        <w:tc>
          <w:tcPr>
            <w:tcW w:w="7953" w:type="dxa"/>
          </w:tcPr>
          <w:p w:rsidR="001254DC" w:rsidRPr="003351F8" w:rsidRDefault="001254DC" w:rsidP="008F6D1F">
            <w:pPr>
              <w:spacing w:line="360" w:lineRule="auto"/>
              <w:jc w:val="both"/>
              <w:rPr>
                <w:i/>
              </w:rPr>
            </w:pPr>
            <w:r w:rsidRPr="003351F8">
              <w:rPr>
                <w:i/>
              </w:rPr>
              <w:t>Masala budaya ndai Mbojo aka lo’I makani do’a tua!</w:t>
            </w:r>
          </w:p>
          <w:p w:rsidR="001254DC" w:rsidRPr="001F1EC3" w:rsidRDefault="001254DC" w:rsidP="008F6D1F">
            <w:pPr>
              <w:spacing w:line="360" w:lineRule="auto"/>
              <w:jc w:val="both"/>
            </w:pPr>
            <w:r>
              <w:t xml:space="preserve">(Masalah budaya masyarakat Bima tentang </w:t>
            </w:r>
            <w:r>
              <w:rPr>
                <w:i/>
              </w:rPr>
              <w:t>Lo’I K</w:t>
            </w:r>
            <w:r w:rsidRPr="00F811BC">
              <w:rPr>
                <w:i/>
              </w:rPr>
              <w:t>eta</w:t>
            </w:r>
            <w:r>
              <w:t xml:space="preserve"> yang menggunakan mantra)</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1F1EC3" w:rsidRDefault="001254DC" w:rsidP="008F6D1F">
            <w:pPr>
              <w:spacing w:line="360" w:lineRule="auto"/>
              <w:jc w:val="both"/>
            </w:pPr>
            <w:r w:rsidRPr="001F1EC3">
              <w:t>Jawaban/Tanggapan!</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3351F8" w:rsidRDefault="001254DC" w:rsidP="008F6D1F">
            <w:pPr>
              <w:spacing w:line="360" w:lineRule="auto"/>
              <w:jc w:val="both"/>
              <w:rPr>
                <w:i/>
              </w:rPr>
            </w:pPr>
            <w:r w:rsidRPr="003351F8">
              <w:rPr>
                <w:i/>
              </w:rPr>
              <w:t>Ede wa’I, waura wara wunga toto’I nami.</w:t>
            </w:r>
          </w:p>
          <w:p w:rsidR="001254DC" w:rsidRPr="001F1EC3" w:rsidRDefault="001254DC" w:rsidP="008F6D1F">
            <w:pPr>
              <w:spacing w:line="360" w:lineRule="auto"/>
              <w:jc w:val="both"/>
            </w:pPr>
            <w:r>
              <w:t>(Itu sudah ada sejak dulu)</w:t>
            </w:r>
          </w:p>
        </w:tc>
      </w:tr>
      <w:tr w:rsidR="001254DC" w:rsidRPr="001F1EC3" w:rsidTr="008F6D1F">
        <w:tc>
          <w:tcPr>
            <w:tcW w:w="534" w:type="dxa"/>
            <w:vMerge w:val="restart"/>
          </w:tcPr>
          <w:p w:rsidR="001254DC" w:rsidRPr="001F1EC3" w:rsidRDefault="001254DC" w:rsidP="008F6D1F">
            <w:pPr>
              <w:spacing w:line="360" w:lineRule="auto"/>
              <w:jc w:val="center"/>
            </w:pPr>
            <w:r w:rsidRPr="001F1EC3">
              <w:t>3</w:t>
            </w:r>
          </w:p>
        </w:tc>
        <w:tc>
          <w:tcPr>
            <w:tcW w:w="7953" w:type="dxa"/>
          </w:tcPr>
          <w:p w:rsidR="001254DC" w:rsidRPr="003351F8" w:rsidRDefault="001254DC" w:rsidP="008F6D1F">
            <w:pPr>
              <w:spacing w:line="360" w:lineRule="auto"/>
              <w:jc w:val="both"/>
              <w:rPr>
                <w:i/>
              </w:rPr>
            </w:pPr>
            <w:r w:rsidRPr="003351F8">
              <w:rPr>
                <w:i/>
              </w:rPr>
              <w:t>De cerita si aka mada ra badeta ede!</w:t>
            </w:r>
          </w:p>
          <w:p w:rsidR="001254DC" w:rsidRPr="001F1EC3" w:rsidRDefault="001254DC" w:rsidP="008F6D1F">
            <w:pPr>
              <w:spacing w:line="360" w:lineRule="auto"/>
              <w:jc w:val="both"/>
            </w:pPr>
            <w:r>
              <w:t>(Tolong ceritakan kepada saya apa yang Ibu ketahui)</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1F1EC3" w:rsidRDefault="001254DC" w:rsidP="008F6D1F">
            <w:pPr>
              <w:spacing w:line="360" w:lineRule="auto"/>
              <w:jc w:val="both"/>
            </w:pPr>
            <w:r w:rsidRPr="001F1EC3">
              <w:t>Jawaban/Tanggapan!</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315B3F" w:rsidRDefault="001254DC" w:rsidP="008F6D1F">
            <w:pPr>
              <w:spacing w:line="360" w:lineRule="auto"/>
              <w:jc w:val="both"/>
            </w:pPr>
            <w:r w:rsidRPr="003351F8">
              <w:rPr>
                <w:i/>
              </w:rPr>
              <w:t>Nahuku ke nggahi hanu si wa’I, ra bade ba’ nahure mbune ruu kabua kai ku ma hengge, dou ma nggana, lao ma kalai-lai. Ra ngoana ru’u saraa supu mbune elire nawaitu asifa aminallahi taala ilahi hengga kai kabua kai dou karena Allah ta’ala. Waura ede baca kulhuallah, kulaujubirabilfalaq, kulaujubirabinnas waura e</w:t>
            </w:r>
            <w:r w:rsidRPr="00315B3F">
              <w:rPr>
                <w:i/>
              </w:rPr>
              <w:t>de ayat Nabi Yunus. Waura ede wali baca ayatul kursi, lao ayat sulaiman ede ku ma ca’u saraa ba douna. Baca-baca ra ngahi nahu de wa’I wancu tahona.</w:t>
            </w:r>
          </w:p>
          <w:p w:rsidR="001254DC" w:rsidRPr="001F1EC3" w:rsidRDefault="001254DC" w:rsidP="008F6D1F">
            <w:pPr>
              <w:spacing w:line="360" w:lineRule="auto"/>
              <w:jc w:val="both"/>
            </w:pPr>
            <w:r>
              <w:t xml:space="preserve">(Sepengetahuan saya, tentang obat yang menggunakan mantra untuk orang-orang yang sakit, melahirkan dan lain-lain. Kalau pada doa biasanya terdapat ungkapan </w:t>
            </w:r>
            <w:r w:rsidRPr="00A466AD">
              <w:rPr>
                <w:i/>
              </w:rPr>
              <w:t>nawaitu asifa aminallahi taala ilahi</w:t>
            </w:r>
            <w:r>
              <w:rPr>
                <w:i/>
              </w:rPr>
              <w:t xml:space="preserve"> </w:t>
            </w:r>
            <w:r>
              <w:t xml:space="preserve">untuk mengharapkan ridho Allah SWT. Terdapat pula pada bacaan pada surat Al-Ikhlas, Al-Falaq, An-Nas, dilanjutkan ayat tentang Nabi Yunus. Ada pula bacaan pada ayat Qursi </w:t>
            </w:r>
            <w:r>
              <w:lastRenderedPageBreak/>
              <w:t>lalu ayat tentang Nabi Sulaiman untuk disayangi oleh semua orang. Bacaan tersebut merupakan doa yang paling bagus)</w:t>
            </w:r>
          </w:p>
        </w:tc>
      </w:tr>
      <w:tr w:rsidR="001254DC" w:rsidRPr="001F1EC3" w:rsidTr="008F6D1F">
        <w:tc>
          <w:tcPr>
            <w:tcW w:w="534" w:type="dxa"/>
            <w:vMerge w:val="restart"/>
          </w:tcPr>
          <w:p w:rsidR="001254DC" w:rsidRPr="001F1EC3" w:rsidRDefault="001254DC" w:rsidP="008F6D1F">
            <w:pPr>
              <w:spacing w:line="360" w:lineRule="auto"/>
              <w:jc w:val="center"/>
            </w:pPr>
            <w:r w:rsidRPr="001F1EC3">
              <w:lastRenderedPageBreak/>
              <w:t>4</w:t>
            </w:r>
          </w:p>
        </w:tc>
        <w:tc>
          <w:tcPr>
            <w:tcW w:w="7953" w:type="dxa"/>
          </w:tcPr>
          <w:p w:rsidR="001254DC" w:rsidRPr="00005D18" w:rsidRDefault="001254DC" w:rsidP="008F6D1F">
            <w:pPr>
              <w:spacing w:line="360" w:lineRule="auto"/>
              <w:jc w:val="both"/>
              <w:rPr>
                <w:i/>
              </w:rPr>
            </w:pPr>
            <w:r w:rsidRPr="00005D18">
              <w:rPr>
                <w:i/>
              </w:rPr>
              <w:t>Bu’neku ciri na doa tua ndai Mbojo lao ma wara aka ayat-ayat karoa’?</w:t>
            </w:r>
          </w:p>
          <w:p w:rsidR="001254DC" w:rsidRPr="001F1EC3" w:rsidRDefault="001254DC" w:rsidP="008F6D1F">
            <w:pPr>
              <w:spacing w:line="360" w:lineRule="auto"/>
              <w:jc w:val="both"/>
            </w:pPr>
            <w:r>
              <w:t>(Apakah ada kesamaan antara mantra orang Bima dengan ayat-ayat Al-Quran)</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1F1EC3" w:rsidRDefault="001254DC" w:rsidP="008F6D1F">
            <w:pPr>
              <w:spacing w:line="360" w:lineRule="auto"/>
              <w:jc w:val="both"/>
            </w:pPr>
            <w:r w:rsidRPr="001F1EC3">
              <w:t>Jawaban/Tanggapan!</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005D18" w:rsidRDefault="001254DC" w:rsidP="008F6D1F">
            <w:pPr>
              <w:spacing w:line="360" w:lineRule="auto"/>
              <w:jc w:val="both"/>
              <w:rPr>
                <w:i/>
              </w:rPr>
            </w:pPr>
            <w:r w:rsidRPr="00005D18">
              <w:rPr>
                <w:i/>
              </w:rPr>
              <w:t xml:space="preserve">Biasa kai sando na tampuu baca bismillah lao na ngori si baca </w:t>
            </w:r>
            <w:r>
              <w:rPr>
                <w:i/>
              </w:rPr>
              <w:t>Alhamdulillah,</w:t>
            </w:r>
            <w:r w:rsidRPr="00005D18">
              <w:rPr>
                <w:i/>
              </w:rPr>
              <w:t xml:space="preserve"> karena tidak akan berkah semua pekerjaan kalau tidak diawali dengan bacaan edeni wa’I.</w:t>
            </w:r>
          </w:p>
          <w:p w:rsidR="001254DC" w:rsidRPr="001F1EC3" w:rsidRDefault="001254DC" w:rsidP="008F6D1F">
            <w:pPr>
              <w:spacing w:line="360" w:lineRule="auto"/>
              <w:jc w:val="both"/>
            </w:pPr>
            <w:r>
              <w:t xml:space="preserve">(Biasanya sando itu memulai dengan membaca </w:t>
            </w:r>
            <w:r w:rsidRPr="001022C0">
              <w:rPr>
                <w:i/>
              </w:rPr>
              <w:t>bismillah</w:t>
            </w:r>
            <w:r>
              <w:t xml:space="preserve"> dan di akhiri dengan membaca </w:t>
            </w:r>
            <w:r w:rsidRPr="001022C0">
              <w:rPr>
                <w:i/>
              </w:rPr>
              <w:t>allhamdulillah</w:t>
            </w:r>
            <w:r>
              <w:t xml:space="preserve">, </w:t>
            </w:r>
            <w:r w:rsidRPr="001F1EC3">
              <w:t>karena tidak akan berkah semua pekerjaan kalau tidak diawali dengan bacaan</w:t>
            </w:r>
            <w:r>
              <w:t xml:space="preserve"> tersebut)</w:t>
            </w:r>
          </w:p>
        </w:tc>
      </w:tr>
      <w:tr w:rsidR="001254DC" w:rsidRPr="001F1EC3" w:rsidTr="008F6D1F">
        <w:tc>
          <w:tcPr>
            <w:tcW w:w="534" w:type="dxa"/>
            <w:vMerge w:val="restart"/>
          </w:tcPr>
          <w:p w:rsidR="001254DC" w:rsidRPr="001F1EC3" w:rsidRDefault="001254DC" w:rsidP="008F6D1F">
            <w:pPr>
              <w:spacing w:line="360" w:lineRule="auto"/>
              <w:jc w:val="center"/>
            </w:pPr>
            <w:r w:rsidRPr="001F1EC3">
              <w:t>5</w:t>
            </w:r>
          </w:p>
        </w:tc>
        <w:tc>
          <w:tcPr>
            <w:tcW w:w="7953" w:type="dxa"/>
          </w:tcPr>
          <w:p w:rsidR="001254DC" w:rsidRPr="00444EFA" w:rsidRDefault="001254DC" w:rsidP="008F6D1F">
            <w:pPr>
              <w:spacing w:line="360" w:lineRule="auto"/>
              <w:jc w:val="both"/>
              <w:rPr>
                <w:i/>
              </w:rPr>
            </w:pPr>
            <w:r w:rsidRPr="00444EFA">
              <w:rPr>
                <w:i/>
              </w:rPr>
              <w:t>Ba’de ba’ ita, wara memang di’ baca ede (bismillah dan alhamdulillah) nde’I doa tua ndai Mbojo?</w:t>
            </w:r>
          </w:p>
          <w:p w:rsidR="001254DC" w:rsidRPr="001F1EC3" w:rsidRDefault="001254DC" w:rsidP="008F6D1F">
            <w:pPr>
              <w:spacing w:line="360" w:lineRule="auto"/>
              <w:jc w:val="both"/>
            </w:pPr>
            <w:r>
              <w:t>(Sepengetahuan Ibu apakah memang ada bacaan (</w:t>
            </w:r>
            <w:r w:rsidRPr="00444EFA">
              <w:rPr>
                <w:i/>
              </w:rPr>
              <w:t>bismillah</w:t>
            </w:r>
            <w:r>
              <w:t xml:space="preserve"> dan </w:t>
            </w:r>
            <w:r w:rsidRPr="00444EFA">
              <w:rPr>
                <w:i/>
              </w:rPr>
              <w:t>allhamdulillah</w:t>
            </w:r>
            <w:r>
              <w:t>) dalam doa yang menggunakan mantra)</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1F1EC3" w:rsidRDefault="001254DC" w:rsidP="008F6D1F">
            <w:pPr>
              <w:spacing w:line="360" w:lineRule="auto"/>
              <w:jc w:val="both"/>
            </w:pPr>
            <w:r w:rsidRPr="001F1EC3">
              <w:t>Jawaban/Tanggapan!</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444EFA" w:rsidRDefault="001254DC" w:rsidP="008F6D1F">
            <w:pPr>
              <w:spacing w:line="360" w:lineRule="auto"/>
              <w:jc w:val="both"/>
              <w:rPr>
                <w:i/>
              </w:rPr>
            </w:pPr>
            <w:r w:rsidRPr="00444EFA">
              <w:rPr>
                <w:i/>
              </w:rPr>
              <w:t>Sapoda na bade ba’ nahu tiwara wa’I</w:t>
            </w:r>
            <w:r>
              <w:rPr>
                <w:i/>
              </w:rPr>
              <w:t>.</w:t>
            </w:r>
            <w:r w:rsidRPr="00444EFA">
              <w:rPr>
                <w:i/>
              </w:rPr>
              <w:t xml:space="preserve"> Pala ru’u keyakinan ndai aka ruma taala de harus tampuu kai eli ma taho mbune baca edeni.</w:t>
            </w:r>
          </w:p>
          <w:p w:rsidR="001254DC" w:rsidRPr="001F1EC3" w:rsidRDefault="001254DC" w:rsidP="008F6D1F">
            <w:pPr>
              <w:spacing w:line="360" w:lineRule="auto"/>
              <w:jc w:val="both"/>
            </w:pPr>
            <w:r>
              <w:t>(Sebenarnya, sepengetahuan saya tidak ada. Akan tetapi sesuai ajaran serta keyakinan kita kepada Allah SWT harus dimulai dengan bacaan yang mengangungkan-Nya)</w:t>
            </w:r>
          </w:p>
        </w:tc>
      </w:tr>
      <w:tr w:rsidR="001254DC" w:rsidRPr="001F1EC3" w:rsidTr="008F6D1F">
        <w:tc>
          <w:tcPr>
            <w:tcW w:w="534" w:type="dxa"/>
            <w:vMerge w:val="restart"/>
          </w:tcPr>
          <w:p w:rsidR="001254DC" w:rsidRPr="001F1EC3" w:rsidRDefault="001254DC" w:rsidP="008F6D1F">
            <w:pPr>
              <w:spacing w:line="360" w:lineRule="auto"/>
              <w:jc w:val="center"/>
            </w:pPr>
            <w:r w:rsidRPr="001F1EC3">
              <w:t>6</w:t>
            </w:r>
          </w:p>
        </w:tc>
        <w:tc>
          <w:tcPr>
            <w:tcW w:w="7953" w:type="dxa"/>
          </w:tcPr>
          <w:p w:rsidR="001254DC" w:rsidRPr="00444EFA" w:rsidRDefault="001254DC" w:rsidP="008F6D1F">
            <w:pPr>
              <w:spacing w:line="360" w:lineRule="auto"/>
              <w:jc w:val="both"/>
              <w:rPr>
                <w:i/>
              </w:rPr>
            </w:pPr>
            <w:r w:rsidRPr="00444EFA">
              <w:rPr>
                <w:i/>
              </w:rPr>
              <w:t>Secara umum ra ba’de ba</w:t>
            </w:r>
            <w:r>
              <w:rPr>
                <w:i/>
              </w:rPr>
              <w:t>’</w:t>
            </w:r>
            <w:r w:rsidRPr="00444EFA">
              <w:rPr>
                <w:i/>
              </w:rPr>
              <w:t xml:space="preserve"> ita, lo’I ma kani do’a tua ta</w:t>
            </w:r>
            <w:r>
              <w:rPr>
                <w:i/>
              </w:rPr>
              <w:t>’</w:t>
            </w:r>
            <w:r w:rsidRPr="00444EFA">
              <w:rPr>
                <w:i/>
              </w:rPr>
              <w:t xml:space="preserve"> be ncau warana kecocokan aka surat nde’I karoa</w:t>
            </w:r>
            <w:r>
              <w:rPr>
                <w:i/>
              </w:rPr>
              <w:t>’</w:t>
            </w:r>
            <w:r w:rsidRPr="00444EFA">
              <w:rPr>
                <w:i/>
              </w:rPr>
              <w:t>?</w:t>
            </w:r>
          </w:p>
          <w:p w:rsidR="001254DC" w:rsidRPr="001F1EC3" w:rsidRDefault="001254DC" w:rsidP="008F6D1F">
            <w:pPr>
              <w:spacing w:line="360" w:lineRule="auto"/>
              <w:jc w:val="both"/>
            </w:pPr>
            <w:r>
              <w:t>(Secara umum sepengetahuan Ibu, pada ayat Al-Quran apa saja yang memiliki hubungan dengan obat yang menggunakan mantra)</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1F1EC3" w:rsidRDefault="001254DC" w:rsidP="008F6D1F">
            <w:pPr>
              <w:spacing w:line="360" w:lineRule="auto"/>
              <w:jc w:val="both"/>
            </w:pPr>
            <w:r w:rsidRPr="001F1EC3">
              <w:t>Jawaban/Tanggapan!</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444EFA" w:rsidRDefault="001254DC" w:rsidP="008F6D1F">
            <w:pPr>
              <w:spacing w:line="360" w:lineRule="auto"/>
              <w:jc w:val="both"/>
              <w:rPr>
                <w:i/>
              </w:rPr>
            </w:pPr>
            <w:r w:rsidRPr="00444EFA">
              <w:rPr>
                <w:i/>
              </w:rPr>
              <w:t xml:space="preserve">Ra bade ba nahu re ayat sulaiman ede na kasi ade kai ku ba dou atau na ka kasi ade mena ba dou. Wara duha woi re baca pu alfatiha sampai malikiaumiddin terus tunti pu alif, lam, mim, insyaaallah kun fayakun. Aka </w:t>
            </w:r>
            <w:r w:rsidRPr="00444EFA">
              <w:rPr>
                <w:i/>
              </w:rPr>
              <w:lastRenderedPageBreak/>
              <w:t xml:space="preserve">ayat nabi yunus tentang ede ni, 44 nai lu’u na dei loko uta, laailahailla anta subahana kuntum minaldzolim ayat nabi yunus taho kaina mai arujiki na tula bala. Labo londo ayat nabi Ibrahim mbune eli uni barada salamun ala Ibrahim ede ruu pana weki. Nuntusi saraa aka karoa na mbei ilmu ba ruma taala. </w:t>
            </w:r>
          </w:p>
          <w:p w:rsidR="001254DC" w:rsidRPr="001F1EC3" w:rsidRDefault="001254DC" w:rsidP="008F6D1F">
            <w:pPr>
              <w:spacing w:line="360" w:lineRule="auto"/>
              <w:jc w:val="both"/>
            </w:pPr>
            <w:r>
              <w:t>(Sepengetahuan saya terdapat pada ayat-ayat (surat) Sulaiman, pada ayat-ayat (surat) Al-Fatihah, ayat-ayat (surat) Nabi Yunus, dan ayat-ayat (surat) Nabi Ibrahim. Sesungguhnya Al-Qur’an yang diturunkan oleh Allah SWT berisi ilmu buat manusia)</w:t>
            </w:r>
          </w:p>
        </w:tc>
      </w:tr>
      <w:tr w:rsidR="001254DC" w:rsidRPr="001F1EC3" w:rsidTr="008F6D1F">
        <w:tc>
          <w:tcPr>
            <w:tcW w:w="534" w:type="dxa"/>
            <w:vMerge w:val="restart"/>
          </w:tcPr>
          <w:p w:rsidR="001254DC" w:rsidRPr="001F1EC3" w:rsidRDefault="001254DC" w:rsidP="008F6D1F">
            <w:pPr>
              <w:spacing w:line="360" w:lineRule="auto"/>
              <w:jc w:val="center"/>
            </w:pPr>
            <w:r>
              <w:lastRenderedPageBreak/>
              <w:t>7</w:t>
            </w:r>
          </w:p>
        </w:tc>
        <w:tc>
          <w:tcPr>
            <w:tcW w:w="7953" w:type="dxa"/>
          </w:tcPr>
          <w:p w:rsidR="001254DC" w:rsidRPr="00880111" w:rsidRDefault="001254DC" w:rsidP="008F6D1F">
            <w:pPr>
              <w:spacing w:line="360" w:lineRule="auto"/>
              <w:jc w:val="both"/>
              <w:rPr>
                <w:i/>
              </w:rPr>
            </w:pPr>
            <w:r w:rsidRPr="00880111">
              <w:rPr>
                <w:i/>
              </w:rPr>
              <w:t>Mbune tio ba’ ita aka desa Tente ru’u ana muda ma mbuipu imbi ruma taala?</w:t>
            </w:r>
          </w:p>
          <w:p w:rsidR="001254DC" w:rsidRPr="001F1EC3" w:rsidRDefault="001254DC" w:rsidP="008F6D1F">
            <w:pPr>
              <w:spacing w:line="360" w:lineRule="auto"/>
              <w:jc w:val="both"/>
            </w:pPr>
            <w:r>
              <w:t>(Bagaimana pandanagn Ibu terhadap generasi muda, apakah masih ada yang mempercayai adanya Allah SWT)</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1F1EC3" w:rsidRDefault="001254DC" w:rsidP="008F6D1F">
            <w:pPr>
              <w:spacing w:line="360" w:lineRule="auto"/>
              <w:jc w:val="both"/>
            </w:pPr>
            <w:r w:rsidRPr="001F1EC3">
              <w:t>Jawaban/Tanggapan!</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880111" w:rsidRDefault="001254DC" w:rsidP="008F6D1F">
            <w:pPr>
              <w:spacing w:line="360" w:lineRule="auto"/>
              <w:jc w:val="both"/>
              <w:rPr>
                <w:i/>
              </w:rPr>
            </w:pPr>
            <w:r w:rsidRPr="00880111">
              <w:rPr>
                <w:i/>
              </w:rPr>
              <w:t>Kalo edesi mboto ma kura wa’I, ana muda mboto ka ndihi ade mena daripada kawara ruma taala, nono mawu, wau di’ reke ma lao sambea aka sigi zaman ake.</w:t>
            </w:r>
          </w:p>
          <w:p w:rsidR="001254DC" w:rsidRPr="001F1EC3" w:rsidRDefault="001254DC" w:rsidP="008F6D1F">
            <w:pPr>
              <w:spacing w:line="360" w:lineRule="auto"/>
              <w:jc w:val="both"/>
            </w:pPr>
            <w:r>
              <w:t>(Kalau tentang itu sudah banyak yang kurang, anak muda lebih banyak berhura-hura dibandingkan mengingat Allah SWT, dapat dihitung anak muda yang sholat dimasjid  pada zaman ini)</w:t>
            </w:r>
          </w:p>
        </w:tc>
      </w:tr>
      <w:tr w:rsidR="001254DC" w:rsidRPr="001F1EC3" w:rsidTr="008F6D1F">
        <w:tc>
          <w:tcPr>
            <w:tcW w:w="534" w:type="dxa"/>
            <w:vMerge w:val="restart"/>
          </w:tcPr>
          <w:p w:rsidR="001254DC" w:rsidRPr="001F1EC3" w:rsidRDefault="001254DC" w:rsidP="008F6D1F">
            <w:pPr>
              <w:spacing w:line="360" w:lineRule="auto"/>
              <w:jc w:val="center"/>
            </w:pPr>
            <w:r>
              <w:t>8</w:t>
            </w:r>
          </w:p>
        </w:tc>
        <w:tc>
          <w:tcPr>
            <w:tcW w:w="7953" w:type="dxa"/>
          </w:tcPr>
          <w:p w:rsidR="001254DC" w:rsidRPr="007E2546" w:rsidRDefault="001254DC" w:rsidP="008F6D1F">
            <w:pPr>
              <w:spacing w:line="360" w:lineRule="auto"/>
              <w:jc w:val="both"/>
              <w:rPr>
                <w:i/>
              </w:rPr>
            </w:pPr>
            <w:r w:rsidRPr="007E2546">
              <w:rPr>
                <w:i/>
              </w:rPr>
              <w:t>Mbune tio ba’ ita wali ru’u anak muda zaman ake ma mbuipu imbi lo’I ma kani do’a tua?</w:t>
            </w:r>
          </w:p>
          <w:p w:rsidR="001254DC" w:rsidRPr="001F1EC3" w:rsidRDefault="001254DC" w:rsidP="008F6D1F">
            <w:pPr>
              <w:spacing w:line="360" w:lineRule="auto"/>
              <w:jc w:val="both"/>
            </w:pPr>
            <w:r>
              <w:t>(Bagai mana pandangan Ibu lagi terhadap generasi muda yang masih mempercayai  obat-obat yang menggunakan mantra)</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1F1EC3" w:rsidRDefault="001254DC" w:rsidP="008F6D1F">
            <w:pPr>
              <w:spacing w:line="360" w:lineRule="auto"/>
              <w:jc w:val="both"/>
            </w:pPr>
            <w:r w:rsidRPr="001F1EC3">
              <w:t>Jawaban/Tanggapan!</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E562FB" w:rsidRDefault="001254DC" w:rsidP="008F6D1F">
            <w:pPr>
              <w:spacing w:line="360" w:lineRule="auto"/>
              <w:jc w:val="both"/>
              <w:rPr>
                <w:i/>
              </w:rPr>
            </w:pPr>
            <w:r w:rsidRPr="00E562FB">
              <w:rPr>
                <w:i/>
              </w:rPr>
              <w:t>Mbuipu wa’I, bade ma nahu ngge’e pa maina aka sando</w:t>
            </w:r>
            <w:r>
              <w:rPr>
                <w:i/>
              </w:rPr>
              <w:t>, p</w:t>
            </w:r>
            <w:r w:rsidRPr="00E562FB">
              <w:rPr>
                <w:i/>
              </w:rPr>
              <w:t>ala nuntu si edere ma tetap imbi loa di’ reke.</w:t>
            </w:r>
          </w:p>
          <w:p w:rsidR="001254DC" w:rsidRPr="001F1EC3" w:rsidRDefault="001254DC" w:rsidP="008F6D1F">
            <w:pPr>
              <w:spacing w:line="360" w:lineRule="auto"/>
              <w:jc w:val="both"/>
            </w:pPr>
            <w:r>
              <w:t>(Masih ada yang memepercayainya, namun tidak banyak)</w:t>
            </w:r>
          </w:p>
        </w:tc>
      </w:tr>
      <w:tr w:rsidR="001254DC" w:rsidRPr="001F1EC3" w:rsidTr="008F6D1F">
        <w:tc>
          <w:tcPr>
            <w:tcW w:w="534" w:type="dxa"/>
          </w:tcPr>
          <w:p w:rsidR="001254DC" w:rsidRPr="001F1EC3" w:rsidRDefault="001254DC" w:rsidP="008F6D1F">
            <w:pPr>
              <w:spacing w:line="360" w:lineRule="auto"/>
              <w:jc w:val="center"/>
            </w:pPr>
            <w:r>
              <w:t>9</w:t>
            </w:r>
          </w:p>
        </w:tc>
        <w:tc>
          <w:tcPr>
            <w:tcW w:w="7953" w:type="dxa"/>
          </w:tcPr>
          <w:p w:rsidR="001254DC" w:rsidRPr="00526F4C" w:rsidRDefault="001254DC" w:rsidP="008F6D1F">
            <w:pPr>
              <w:spacing w:line="360" w:lineRule="auto"/>
              <w:jc w:val="both"/>
              <w:rPr>
                <w:i/>
              </w:rPr>
            </w:pPr>
            <w:r w:rsidRPr="00526F4C">
              <w:rPr>
                <w:i/>
              </w:rPr>
              <w:t xml:space="preserve">Bune eda ba’ ita do’a tua </w:t>
            </w:r>
            <w:r>
              <w:rPr>
                <w:i/>
              </w:rPr>
              <w:t>mawara di Lo’I K</w:t>
            </w:r>
            <w:r w:rsidRPr="00526F4C">
              <w:rPr>
                <w:i/>
              </w:rPr>
              <w:t>eta?</w:t>
            </w:r>
          </w:p>
          <w:p w:rsidR="001254DC" w:rsidRPr="001F1EC3" w:rsidRDefault="001254DC" w:rsidP="008F6D1F">
            <w:pPr>
              <w:spacing w:line="360" w:lineRule="auto"/>
              <w:jc w:val="both"/>
            </w:pPr>
            <w:r>
              <w:t xml:space="preserve">(Bagaimana menurut Ibu tentang mantra yang ada pada </w:t>
            </w:r>
            <w:r>
              <w:rPr>
                <w:i/>
              </w:rPr>
              <w:t>Lo’I K</w:t>
            </w:r>
            <w:r w:rsidRPr="00526F4C">
              <w:rPr>
                <w:i/>
              </w:rPr>
              <w:t>eta</w:t>
            </w:r>
            <w:r>
              <w:t>)</w:t>
            </w:r>
          </w:p>
        </w:tc>
      </w:tr>
      <w:tr w:rsidR="001254DC" w:rsidRPr="001F1EC3" w:rsidTr="008F6D1F">
        <w:tc>
          <w:tcPr>
            <w:tcW w:w="534" w:type="dxa"/>
            <w:vMerge w:val="restart"/>
            <w:tcBorders>
              <w:top w:val="nil"/>
            </w:tcBorders>
          </w:tcPr>
          <w:p w:rsidR="001254DC" w:rsidRPr="001F1EC3" w:rsidRDefault="001254DC" w:rsidP="008F6D1F">
            <w:pPr>
              <w:spacing w:line="360" w:lineRule="auto"/>
              <w:jc w:val="center"/>
            </w:pPr>
          </w:p>
        </w:tc>
        <w:tc>
          <w:tcPr>
            <w:tcW w:w="7953" w:type="dxa"/>
          </w:tcPr>
          <w:p w:rsidR="001254DC" w:rsidRPr="001F1EC3" w:rsidRDefault="001254DC" w:rsidP="008F6D1F">
            <w:pPr>
              <w:spacing w:line="360" w:lineRule="auto"/>
              <w:jc w:val="both"/>
            </w:pPr>
            <w:r w:rsidRPr="001F1EC3">
              <w:t>Jawaban/Tanggapan!</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A27450" w:rsidRDefault="001254DC" w:rsidP="008F6D1F">
            <w:pPr>
              <w:spacing w:line="360" w:lineRule="auto"/>
              <w:jc w:val="both"/>
              <w:rPr>
                <w:i/>
              </w:rPr>
            </w:pPr>
            <w:r w:rsidRPr="00A27450">
              <w:rPr>
                <w:i/>
              </w:rPr>
              <w:t>Ede sama mena pa do’a. do’a raho mena keselamatan di</w:t>
            </w:r>
            <w:r>
              <w:rPr>
                <w:i/>
              </w:rPr>
              <w:t xml:space="preserve">’ </w:t>
            </w:r>
            <w:r w:rsidRPr="00A27450">
              <w:rPr>
                <w:i/>
              </w:rPr>
              <w:t xml:space="preserve">ruma. Bune si doa kasi ade re </w:t>
            </w:r>
            <w:r>
              <w:rPr>
                <w:i/>
              </w:rPr>
              <w:t>“</w:t>
            </w:r>
            <w:r w:rsidRPr="00A27450">
              <w:rPr>
                <w:i/>
              </w:rPr>
              <w:t>kasikum, kasikum,</w:t>
            </w:r>
            <w:r>
              <w:rPr>
                <w:i/>
              </w:rPr>
              <w:t xml:space="preserve"> </w:t>
            </w:r>
            <w:r w:rsidRPr="00A27450">
              <w:rPr>
                <w:i/>
              </w:rPr>
              <w:t>kasikum kasi ade pu aka nahu, wati si kasi ade mu leli ade mu leli loko mukai parentah ruma di ndai nabi muhamad</w:t>
            </w:r>
            <w:r>
              <w:rPr>
                <w:i/>
              </w:rPr>
              <w:t>”</w:t>
            </w:r>
            <w:r w:rsidRPr="00A27450">
              <w:rPr>
                <w:i/>
              </w:rPr>
              <w:t xml:space="preserve">. Biasana wara eli bareka laaillahailallah bareka </w:t>
            </w:r>
            <w:r>
              <w:rPr>
                <w:i/>
              </w:rPr>
              <w:t>Muhamad</w:t>
            </w:r>
            <w:r w:rsidRPr="00A27450">
              <w:rPr>
                <w:i/>
              </w:rPr>
              <w:t>arasulullah</w:t>
            </w:r>
            <w:r>
              <w:rPr>
                <w:i/>
              </w:rPr>
              <w:t>, loa raka aka nde’I do’a tua ndai Mbojo</w:t>
            </w:r>
            <w:r w:rsidRPr="00A27450">
              <w:rPr>
                <w:i/>
              </w:rPr>
              <w:t xml:space="preserve">. Misalnya mai setar ra jin wunga sakreatul maut ka, ede teipu dou ma wunga sakratul maut pehe lao kawara laailahailallah. </w:t>
            </w:r>
          </w:p>
          <w:p w:rsidR="001254DC" w:rsidRPr="00793BF8" w:rsidRDefault="001254DC" w:rsidP="008F6D1F">
            <w:pPr>
              <w:spacing w:line="360" w:lineRule="auto"/>
              <w:jc w:val="both"/>
            </w:pPr>
            <w:r>
              <w:t>(Semua sama saja (doa dan mantra). Suatu ucapan memohon keselamatan pada Allah. Tampak pda ungkapan dalam bahasa bima “</w:t>
            </w:r>
            <w:r>
              <w:rPr>
                <w:i/>
              </w:rPr>
              <w:t xml:space="preserve">kasikum, kasikum, kasikum, kasi ade pu aka nahu </w:t>
            </w:r>
            <w:r w:rsidRPr="00793BF8">
              <w:rPr>
                <w:i/>
              </w:rPr>
              <w:t>wati si kasi ade mu leli ade mu leli loko mukai parentah ruma di ndai Nabi Muhamad</w:t>
            </w:r>
            <w:r>
              <w:t xml:space="preserve">”. Biasanya ditemui kalimat </w:t>
            </w:r>
            <w:r w:rsidRPr="00A27450">
              <w:rPr>
                <w:i/>
              </w:rPr>
              <w:t xml:space="preserve">bareka laaillahailallah </w:t>
            </w:r>
            <w:r w:rsidRPr="0090195C">
              <w:t>(</w:t>
            </w:r>
            <w:r>
              <w:t>berkah</w:t>
            </w:r>
            <w:r w:rsidRPr="0090195C">
              <w:t xml:space="preserve"> tiada tuhan selain Allah SWT)</w:t>
            </w:r>
            <w:r>
              <w:t xml:space="preserve"> terkadang terdapat pula kalimat </w:t>
            </w:r>
            <w:r w:rsidRPr="00A27450">
              <w:rPr>
                <w:i/>
              </w:rPr>
              <w:t xml:space="preserve">bareka </w:t>
            </w:r>
            <w:r>
              <w:rPr>
                <w:i/>
              </w:rPr>
              <w:t>Muhamad</w:t>
            </w:r>
            <w:r w:rsidRPr="00A27450">
              <w:rPr>
                <w:i/>
              </w:rPr>
              <w:t>arasulullah</w:t>
            </w:r>
            <w:r>
              <w:t xml:space="preserve"> (b</w:t>
            </w:r>
            <w:r w:rsidRPr="008C56E7">
              <w:t>er</w:t>
            </w:r>
            <w:r>
              <w:t>kah</w:t>
            </w:r>
            <w:r w:rsidRPr="008C56E7">
              <w:t xml:space="preserve"> Muham</w:t>
            </w:r>
            <w:r>
              <w:t>m</w:t>
            </w:r>
            <w:r w:rsidRPr="008C56E7">
              <w:t xml:space="preserve">ad </w:t>
            </w:r>
            <w:r>
              <w:t>utusan</w:t>
            </w:r>
            <w:r w:rsidRPr="008C56E7">
              <w:t xml:space="preserve"> Allah</w:t>
            </w:r>
            <w:r>
              <w:t>) suatu ucapan yang khususnya sering didapati dalam mantra)</w:t>
            </w:r>
          </w:p>
        </w:tc>
      </w:tr>
      <w:tr w:rsidR="001254DC" w:rsidRPr="001F1EC3" w:rsidTr="008F6D1F">
        <w:tc>
          <w:tcPr>
            <w:tcW w:w="534" w:type="dxa"/>
            <w:vMerge w:val="restart"/>
          </w:tcPr>
          <w:p w:rsidR="001254DC" w:rsidRPr="001F1EC3" w:rsidRDefault="001254DC" w:rsidP="008F6D1F">
            <w:pPr>
              <w:spacing w:line="360" w:lineRule="auto"/>
              <w:jc w:val="center"/>
            </w:pPr>
            <w:r>
              <w:t>10</w:t>
            </w:r>
          </w:p>
        </w:tc>
        <w:tc>
          <w:tcPr>
            <w:tcW w:w="7953" w:type="dxa"/>
          </w:tcPr>
          <w:p w:rsidR="001254DC" w:rsidRPr="00A54EE9" w:rsidRDefault="001254DC" w:rsidP="008F6D1F">
            <w:pPr>
              <w:spacing w:line="360" w:lineRule="auto"/>
              <w:jc w:val="both"/>
              <w:rPr>
                <w:i/>
              </w:rPr>
            </w:pPr>
            <w:r w:rsidRPr="00A54EE9">
              <w:rPr>
                <w:i/>
              </w:rPr>
              <w:t>Sapoda kai bade ita, wara sando aka rasa ndaike ruu auku?</w:t>
            </w:r>
          </w:p>
          <w:p w:rsidR="001254DC" w:rsidRPr="001F1EC3" w:rsidRDefault="001254DC" w:rsidP="008F6D1F">
            <w:pPr>
              <w:spacing w:line="360" w:lineRule="auto"/>
              <w:jc w:val="both"/>
            </w:pPr>
            <w:r>
              <w:t>(Sepengetahuan Ibu apa manfaat keberadaan sando pada masyarakat desa Tente)</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1F1EC3" w:rsidRDefault="001254DC" w:rsidP="008F6D1F">
            <w:pPr>
              <w:spacing w:line="360" w:lineRule="auto"/>
              <w:jc w:val="both"/>
            </w:pPr>
            <w:r w:rsidRPr="001F1EC3">
              <w:t>Jawaban/Tanggapan!</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34599E" w:rsidRDefault="001254DC" w:rsidP="008F6D1F">
            <w:pPr>
              <w:spacing w:line="360" w:lineRule="auto"/>
              <w:jc w:val="both"/>
              <w:rPr>
                <w:i/>
              </w:rPr>
            </w:pPr>
            <w:r w:rsidRPr="0034599E">
              <w:rPr>
                <w:i/>
              </w:rPr>
              <w:t>Sapoda ngupa kai pahala ruu amal jahriah lao sado’ho ede biasa kai wancuku nde’ni lao ruma taala mbune tapa ba’ kalambu mpoa. Nuntu si ede wa’I, ndai mena ede raraho toi made dengan khusnul khotimah.  Mbunesi tika eli lao ruku rawi sandore, aina bahi di kantika na ruma, wati si wara mbei dou mbei pa sarome, mbei salam ndede wau nggahi dou-dou ma loa-loa, misalkan ntoki di jiran ra tetanga ede di afi naraka. Pila mbua di afi naraka ica kai na dou ma da toa di ina ra ama, ma ka dua kaina dou ma ntoki di jiran ra tetangga, labo ma da salawa cocou ma salawa ka sampuru kali ku cepe ba nahu nde’de ngahi ruma.</w:t>
            </w:r>
          </w:p>
          <w:p w:rsidR="001254DC" w:rsidRPr="001F1EC3" w:rsidRDefault="001254DC" w:rsidP="008F6D1F">
            <w:pPr>
              <w:spacing w:line="360" w:lineRule="auto"/>
              <w:jc w:val="both"/>
            </w:pPr>
            <w:r>
              <w:t>(Sebenarnya mereka mengeluti profesi tersebut bagian dari usaha amal jariah saja dan sepengetahuan saya bahwa mereka (</w:t>
            </w:r>
            <w:r w:rsidRPr="00222349">
              <w:rPr>
                <w:i/>
              </w:rPr>
              <w:t>sando</w:t>
            </w:r>
            <w:r>
              <w:t xml:space="preserve">) memiliki kedekatan </w:t>
            </w:r>
            <w:r>
              <w:lastRenderedPageBreak/>
              <w:t xml:space="preserve">kepada Allah SWT bagaikan tirai tipis saja yang membatasinya.  Pada umunnya kita semua berharap meninggal dengan </w:t>
            </w:r>
            <w:r w:rsidRPr="006F5915">
              <w:rPr>
                <w:i/>
              </w:rPr>
              <w:t>khusnul khotimah</w:t>
            </w:r>
            <w:r>
              <w:rPr>
                <w:i/>
              </w:rPr>
              <w:t>,</w:t>
            </w:r>
            <w:r>
              <w:t xml:space="preserve"> berkat  membantu sesama manusia seperti yang dilakukan oleh sando)</w:t>
            </w:r>
          </w:p>
        </w:tc>
      </w:tr>
      <w:tr w:rsidR="001254DC" w:rsidRPr="001F1EC3" w:rsidTr="008F6D1F">
        <w:tc>
          <w:tcPr>
            <w:tcW w:w="534" w:type="dxa"/>
            <w:vMerge w:val="restart"/>
          </w:tcPr>
          <w:p w:rsidR="001254DC" w:rsidRPr="001F1EC3" w:rsidRDefault="001254DC" w:rsidP="008F6D1F">
            <w:pPr>
              <w:spacing w:line="360" w:lineRule="auto"/>
              <w:jc w:val="center"/>
            </w:pPr>
            <w:r>
              <w:lastRenderedPageBreak/>
              <w:t>11</w:t>
            </w:r>
          </w:p>
        </w:tc>
        <w:tc>
          <w:tcPr>
            <w:tcW w:w="7953" w:type="dxa"/>
          </w:tcPr>
          <w:p w:rsidR="001254DC" w:rsidRPr="00F70C93" w:rsidRDefault="001254DC" w:rsidP="008F6D1F">
            <w:pPr>
              <w:spacing w:line="360" w:lineRule="auto"/>
              <w:jc w:val="both"/>
              <w:rPr>
                <w:i/>
              </w:rPr>
            </w:pPr>
            <w:r w:rsidRPr="00F70C93">
              <w:rPr>
                <w:i/>
              </w:rPr>
              <w:t>Ita ta pernah ngo</w:t>
            </w:r>
            <w:r>
              <w:rPr>
                <w:i/>
              </w:rPr>
              <w:t>a</w:t>
            </w:r>
            <w:r w:rsidRPr="00F70C93">
              <w:rPr>
                <w:i/>
              </w:rPr>
              <w:t xml:space="preserve"> dou </w:t>
            </w:r>
            <w:r>
              <w:rPr>
                <w:i/>
              </w:rPr>
              <w:t>ru’u lao</w:t>
            </w:r>
            <w:r w:rsidRPr="00F70C93">
              <w:rPr>
                <w:i/>
              </w:rPr>
              <w:t xml:space="preserve"> lo’I aka sando </w:t>
            </w:r>
            <w:r>
              <w:rPr>
                <w:i/>
              </w:rPr>
              <w:t>Lo’I K</w:t>
            </w:r>
            <w:r w:rsidRPr="00F70C93">
              <w:rPr>
                <w:i/>
              </w:rPr>
              <w:t>eta ma kani do’a tua?</w:t>
            </w:r>
          </w:p>
          <w:p w:rsidR="001254DC" w:rsidRPr="001F1EC3" w:rsidRDefault="001254DC" w:rsidP="008F6D1F">
            <w:pPr>
              <w:spacing w:line="360" w:lineRule="auto"/>
              <w:jc w:val="both"/>
            </w:pPr>
            <w:r>
              <w:t xml:space="preserve">(Apakah Ibu menganjurkian kepada orang lain untuk datang berobat pada sando </w:t>
            </w:r>
            <w:r>
              <w:rPr>
                <w:i/>
              </w:rPr>
              <w:t>Lo’I K</w:t>
            </w:r>
            <w:r w:rsidRPr="00F70C93">
              <w:rPr>
                <w:i/>
              </w:rPr>
              <w:t>eta</w:t>
            </w:r>
            <w:r>
              <w:t xml:space="preserve"> yang menggunakan mantra)</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1F1EC3" w:rsidRDefault="001254DC" w:rsidP="008F6D1F">
            <w:pPr>
              <w:spacing w:line="360" w:lineRule="auto"/>
              <w:jc w:val="both"/>
            </w:pPr>
            <w:r w:rsidRPr="001F1EC3">
              <w:t>Jawaban/Tangga</w:t>
            </w:r>
            <w:r>
              <w:t>e</w:t>
            </w:r>
            <w:r w:rsidRPr="001F1EC3">
              <w:t>pan!</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954F69" w:rsidRDefault="001254DC" w:rsidP="008F6D1F">
            <w:pPr>
              <w:spacing w:line="360" w:lineRule="auto"/>
              <w:jc w:val="both"/>
              <w:rPr>
                <w:i/>
              </w:rPr>
            </w:pPr>
            <w:r w:rsidRPr="00954F69">
              <w:rPr>
                <w:i/>
              </w:rPr>
              <w:t xml:space="preserve">Ntene pa kau ba nahu wara si eda ku dou ma supu mposo, kawaro ra karena, sarasi waura eda kai ba ndai nahu lo’I ede na taho kai ku. </w:t>
            </w:r>
          </w:p>
          <w:p w:rsidR="001254DC" w:rsidRPr="001F1EC3" w:rsidRDefault="001254DC" w:rsidP="008F6D1F">
            <w:pPr>
              <w:spacing w:line="360" w:lineRule="auto"/>
              <w:jc w:val="both"/>
            </w:pPr>
            <w:r>
              <w:t>(Tetap saya sarankan, apabila saya bertemu dengan orang-orang yang sedang sakit karena saya sudah merasakan kesembuhannya)</w:t>
            </w:r>
          </w:p>
        </w:tc>
      </w:tr>
      <w:tr w:rsidR="001254DC" w:rsidRPr="001F1EC3" w:rsidTr="008F6D1F">
        <w:tc>
          <w:tcPr>
            <w:tcW w:w="534" w:type="dxa"/>
            <w:vMerge w:val="restart"/>
          </w:tcPr>
          <w:p w:rsidR="001254DC" w:rsidRPr="001F1EC3" w:rsidRDefault="001254DC" w:rsidP="008F6D1F">
            <w:pPr>
              <w:spacing w:line="360" w:lineRule="auto"/>
              <w:jc w:val="center"/>
            </w:pPr>
            <w:r>
              <w:t>12</w:t>
            </w:r>
          </w:p>
        </w:tc>
        <w:tc>
          <w:tcPr>
            <w:tcW w:w="7953" w:type="dxa"/>
          </w:tcPr>
          <w:p w:rsidR="001254DC" w:rsidRPr="0080622B" w:rsidRDefault="001254DC" w:rsidP="008F6D1F">
            <w:pPr>
              <w:spacing w:line="360" w:lineRule="auto"/>
              <w:jc w:val="both"/>
              <w:rPr>
                <w:i/>
              </w:rPr>
            </w:pPr>
            <w:r w:rsidRPr="0080622B">
              <w:rPr>
                <w:i/>
              </w:rPr>
              <w:t>Bune saran ita ru’u pelestaran lo’I ma k</w:t>
            </w:r>
            <w:r>
              <w:rPr>
                <w:i/>
              </w:rPr>
              <w:t>ani doa doum tua bune Lo’I K</w:t>
            </w:r>
            <w:r w:rsidRPr="00F70C93">
              <w:rPr>
                <w:i/>
              </w:rPr>
              <w:t>eta</w:t>
            </w:r>
            <w:r w:rsidRPr="0080622B">
              <w:rPr>
                <w:i/>
              </w:rPr>
              <w:t>?</w:t>
            </w:r>
          </w:p>
          <w:p w:rsidR="001254DC" w:rsidRPr="001F1EC3" w:rsidRDefault="001254DC" w:rsidP="008F6D1F">
            <w:pPr>
              <w:spacing w:line="360" w:lineRule="auto"/>
              <w:jc w:val="both"/>
            </w:pPr>
            <w:r>
              <w:t xml:space="preserve">(Bagaimana saran Ibu untuk pelestarian obat yang menggunakan mantra seperti </w:t>
            </w:r>
            <w:r>
              <w:rPr>
                <w:i/>
              </w:rPr>
              <w:t>Lo’I K</w:t>
            </w:r>
            <w:r w:rsidRPr="00F70C93">
              <w:rPr>
                <w:i/>
              </w:rPr>
              <w:t>eta</w:t>
            </w:r>
            <w:r>
              <w:t>)</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1F1EC3" w:rsidRDefault="001254DC" w:rsidP="008F6D1F">
            <w:pPr>
              <w:spacing w:line="360" w:lineRule="auto"/>
              <w:jc w:val="both"/>
            </w:pPr>
            <w:r w:rsidRPr="001F1EC3">
              <w:t>Jawaban/Tanggapan!</w:t>
            </w:r>
          </w:p>
        </w:tc>
      </w:tr>
      <w:tr w:rsidR="001254DC" w:rsidRPr="001F1EC3" w:rsidTr="008F6D1F">
        <w:tc>
          <w:tcPr>
            <w:tcW w:w="534" w:type="dxa"/>
            <w:vMerge/>
          </w:tcPr>
          <w:p w:rsidR="001254DC" w:rsidRPr="001F1EC3" w:rsidRDefault="001254DC" w:rsidP="008F6D1F">
            <w:pPr>
              <w:spacing w:line="360" w:lineRule="auto"/>
              <w:jc w:val="center"/>
            </w:pPr>
          </w:p>
        </w:tc>
        <w:tc>
          <w:tcPr>
            <w:tcW w:w="7953" w:type="dxa"/>
          </w:tcPr>
          <w:p w:rsidR="001254DC" w:rsidRPr="004D1D14" w:rsidRDefault="001254DC" w:rsidP="008F6D1F">
            <w:pPr>
              <w:spacing w:line="360" w:lineRule="auto"/>
              <w:jc w:val="both"/>
              <w:rPr>
                <w:i/>
              </w:rPr>
            </w:pPr>
            <w:r w:rsidRPr="004D1D14">
              <w:rPr>
                <w:i/>
              </w:rPr>
              <w:t>Ngoa ba nahu re wa’i. ta na’o mena pu ntawi wara dou di ma tei mena mu. karena lo’I ake lo’I di taho kai ro di amalan mena kaimu.</w:t>
            </w:r>
          </w:p>
          <w:p w:rsidR="001254DC" w:rsidRPr="001F1EC3" w:rsidRDefault="001254DC" w:rsidP="008F6D1F">
            <w:pPr>
              <w:spacing w:line="360" w:lineRule="auto"/>
              <w:jc w:val="both"/>
            </w:pPr>
            <w:r>
              <w:t xml:space="preserve">(Saran saya belajarlah cara membuat </w:t>
            </w:r>
            <w:r>
              <w:rPr>
                <w:i/>
              </w:rPr>
              <w:t>Lo’I K</w:t>
            </w:r>
            <w:r w:rsidRPr="00F70C93">
              <w:rPr>
                <w:i/>
              </w:rPr>
              <w:t>eta</w:t>
            </w:r>
            <w:r>
              <w:t>, mumpung ada yang dapat mengajarinya karena obat ini sangat bagus untuk amal jariah kalian)</w:t>
            </w:r>
          </w:p>
        </w:tc>
      </w:tr>
    </w:tbl>
    <w:p w:rsidR="001254DC" w:rsidRDefault="001254DC" w:rsidP="001254DC">
      <w:pPr>
        <w:jc w:val="both"/>
      </w:pPr>
    </w:p>
    <w:p w:rsidR="00D01534" w:rsidRDefault="00D01534">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Pr="00190151" w:rsidRDefault="001254DC" w:rsidP="001254DC">
      <w:pPr>
        <w:jc w:val="both"/>
        <w:rPr>
          <w:b/>
        </w:rPr>
      </w:pPr>
      <w:r w:rsidRPr="00190151">
        <w:rPr>
          <w:b/>
        </w:rPr>
        <w:lastRenderedPageBreak/>
        <w:t>Nama</w:t>
      </w:r>
      <w:r w:rsidRPr="00190151">
        <w:rPr>
          <w:b/>
        </w:rPr>
        <w:tab/>
      </w:r>
      <w:r w:rsidRPr="00190151">
        <w:rPr>
          <w:b/>
        </w:rPr>
        <w:tab/>
        <w:t>: Budi</w:t>
      </w:r>
    </w:p>
    <w:p w:rsidR="001254DC" w:rsidRPr="00190151" w:rsidRDefault="001254DC" w:rsidP="001254DC">
      <w:pPr>
        <w:jc w:val="both"/>
        <w:rPr>
          <w:b/>
        </w:rPr>
      </w:pPr>
      <w:r w:rsidRPr="00190151">
        <w:rPr>
          <w:b/>
        </w:rPr>
        <w:t>Usia</w:t>
      </w:r>
      <w:r w:rsidRPr="00190151">
        <w:rPr>
          <w:b/>
        </w:rPr>
        <w:tab/>
      </w:r>
      <w:r w:rsidRPr="00190151">
        <w:rPr>
          <w:b/>
        </w:rPr>
        <w:tab/>
        <w:t xml:space="preserve">: </w:t>
      </w:r>
      <w:r>
        <w:rPr>
          <w:b/>
        </w:rPr>
        <w:t>35</w:t>
      </w:r>
    </w:p>
    <w:p w:rsidR="001254DC" w:rsidRPr="00190151" w:rsidRDefault="001254DC" w:rsidP="001254DC">
      <w:pPr>
        <w:jc w:val="both"/>
        <w:rPr>
          <w:b/>
        </w:rPr>
      </w:pPr>
      <w:r w:rsidRPr="00190151">
        <w:rPr>
          <w:b/>
        </w:rPr>
        <w:t>Pekerjaan</w:t>
      </w:r>
      <w:r w:rsidRPr="00190151">
        <w:rPr>
          <w:b/>
        </w:rPr>
        <w:tab/>
        <w:t>: Guru</w:t>
      </w:r>
    </w:p>
    <w:p w:rsidR="001254DC" w:rsidRPr="00190151" w:rsidRDefault="001254DC" w:rsidP="001254DC">
      <w:pPr>
        <w:jc w:val="both"/>
        <w:rPr>
          <w:b/>
        </w:rPr>
      </w:pPr>
      <w:r w:rsidRPr="00190151">
        <w:rPr>
          <w:b/>
        </w:rPr>
        <w:t>Kode</w:t>
      </w:r>
      <w:r w:rsidRPr="00190151">
        <w:rPr>
          <w:b/>
        </w:rPr>
        <w:tab/>
      </w:r>
      <w:r w:rsidRPr="00190151">
        <w:rPr>
          <w:b/>
        </w:rPr>
        <w:tab/>
        <w:t>: B (kaum intelektual)</w:t>
      </w:r>
    </w:p>
    <w:p w:rsidR="001254DC" w:rsidRPr="00190151" w:rsidRDefault="001254DC" w:rsidP="001254DC">
      <w:pPr>
        <w:jc w:val="both"/>
        <w:rPr>
          <w:b/>
        </w:rPr>
      </w:pPr>
      <w:r w:rsidRPr="00190151">
        <w:rPr>
          <w:b/>
        </w:rPr>
        <w:t>Data Rek.</w:t>
      </w:r>
      <w:r w:rsidRPr="00190151">
        <w:rPr>
          <w:b/>
        </w:rPr>
        <w:tab/>
        <w:t xml:space="preserve">: </w:t>
      </w:r>
      <w:r>
        <w:rPr>
          <w:b/>
        </w:rPr>
        <w:t>Suara-0007</w:t>
      </w:r>
      <w:r w:rsidRPr="006F1842">
        <w:rPr>
          <w:b/>
        </w:rPr>
        <w:t>.mp3/VN-2015040</w:t>
      </w:r>
      <w:r>
        <w:rPr>
          <w:b/>
        </w:rPr>
        <w:t>7-0004</w:t>
      </w:r>
    </w:p>
    <w:p w:rsidR="001254DC" w:rsidRDefault="001254DC" w:rsidP="001254DC">
      <w:pPr>
        <w:jc w:val="both"/>
      </w:pPr>
      <w:r>
        <w:rPr>
          <w:b/>
        </w:rPr>
        <w:t>Tanggal</w:t>
      </w:r>
      <w:r>
        <w:rPr>
          <w:b/>
        </w:rPr>
        <w:tab/>
        <w:t>: 7</w:t>
      </w:r>
      <w:r w:rsidRPr="00190151">
        <w:rPr>
          <w:b/>
        </w:rPr>
        <w:t xml:space="preserve"> April 2015</w:t>
      </w:r>
      <w:r w:rsidRPr="00F01130">
        <w:tab/>
      </w:r>
    </w:p>
    <w:p w:rsidR="001254DC" w:rsidRDefault="001254DC" w:rsidP="001254DC">
      <w:pPr>
        <w:jc w:val="both"/>
      </w:pPr>
    </w:p>
    <w:p w:rsidR="001254DC" w:rsidRPr="00F01130" w:rsidRDefault="001254DC" w:rsidP="001254DC">
      <w:pPr>
        <w:jc w:val="both"/>
      </w:pPr>
    </w:p>
    <w:tbl>
      <w:tblPr>
        <w:tblStyle w:val="TableGrid"/>
        <w:tblW w:w="0" w:type="auto"/>
        <w:tblLook w:val="04A0"/>
      </w:tblPr>
      <w:tblGrid>
        <w:gridCol w:w="523"/>
        <w:gridCol w:w="7630"/>
      </w:tblGrid>
      <w:tr w:rsidR="001254DC" w:rsidRPr="00F01130" w:rsidTr="008F6D1F">
        <w:tc>
          <w:tcPr>
            <w:tcW w:w="534" w:type="dxa"/>
            <w:vMerge w:val="restart"/>
          </w:tcPr>
          <w:p w:rsidR="001254DC" w:rsidRPr="003C77C0" w:rsidRDefault="001254DC" w:rsidP="008F6D1F">
            <w:pPr>
              <w:spacing w:line="360" w:lineRule="auto"/>
            </w:pPr>
            <w:r>
              <w:t>1</w:t>
            </w:r>
          </w:p>
        </w:tc>
        <w:tc>
          <w:tcPr>
            <w:tcW w:w="7953" w:type="dxa"/>
          </w:tcPr>
          <w:p w:rsidR="001254DC" w:rsidRPr="00A80E68" w:rsidRDefault="001254DC" w:rsidP="008F6D1F">
            <w:pPr>
              <w:spacing w:line="360" w:lineRule="auto"/>
              <w:jc w:val="both"/>
            </w:pPr>
            <w:r>
              <w:t xml:space="preserve">Sebagai orang yang berpendidikan di desa Tente, saya ingin mengetahui pandangan Bapak tentang pengobatan </w:t>
            </w:r>
            <w:r w:rsidRPr="00A80E68">
              <w:rPr>
                <w:i/>
              </w:rPr>
              <w:t>Lo’I Keta</w:t>
            </w:r>
            <w:r>
              <w:t>!</w:t>
            </w:r>
          </w:p>
        </w:tc>
      </w:tr>
      <w:tr w:rsidR="001254DC" w:rsidRPr="00F01130" w:rsidTr="008F6D1F">
        <w:tc>
          <w:tcPr>
            <w:tcW w:w="534" w:type="dxa"/>
            <w:vMerge/>
          </w:tcPr>
          <w:p w:rsidR="001254DC" w:rsidRPr="00F01130" w:rsidRDefault="001254DC" w:rsidP="008F6D1F">
            <w:pPr>
              <w:spacing w:line="360" w:lineRule="auto"/>
              <w:jc w:val="center"/>
            </w:pPr>
          </w:p>
        </w:tc>
        <w:tc>
          <w:tcPr>
            <w:tcW w:w="7953" w:type="dxa"/>
          </w:tcPr>
          <w:p w:rsidR="001254DC" w:rsidRPr="00F01130" w:rsidRDefault="001254DC" w:rsidP="008F6D1F">
            <w:pPr>
              <w:spacing w:line="360" w:lineRule="auto"/>
              <w:jc w:val="both"/>
            </w:pPr>
            <w:r w:rsidRPr="00F01130">
              <w:t>Jawaban/Tanggapan!</w:t>
            </w:r>
          </w:p>
        </w:tc>
      </w:tr>
      <w:tr w:rsidR="001254DC" w:rsidRPr="00F01130" w:rsidTr="008F6D1F">
        <w:tc>
          <w:tcPr>
            <w:tcW w:w="534" w:type="dxa"/>
            <w:vMerge/>
          </w:tcPr>
          <w:p w:rsidR="001254DC" w:rsidRPr="00F01130" w:rsidRDefault="001254DC" w:rsidP="008F6D1F">
            <w:pPr>
              <w:spacing w:line="360" w:lineRule="auto"/>
              <w:jc w:val="center"/>
            </w:pPr>
          </w:p>
        </w:tc>
        <w:tc>
          <w:tcPr>
            <w:tcW w:w="7953" w:type="dxa"/>
          </w:tcPr>
          <w:p w:rsidR="001254DC" w:rsidRPr="00F70ECE" w:rsidRDefault="001254DC" w:rsidP="008F6D1F">
            <w:pPr>
              <w:spacing w:line="360" w:lineRule="auto"/>
              <w:jc w:val="both"/>
            </w:pPr>
            <w:r>
              <w:t xml:space="preserve">Setahu saya pengobatan tersebut sudah ada sejak lama, sampai sekarang tetap  digunakan oleh masyarakat penggunanya. Saya juga pernah memakainya karena disuruh oleh Ibu dan setahu saya pengguna lo’I keta sudah banyak berkurang karena adanya pengobatan modern. Dari cerita-cerita orang bahwa jika ingin mempelajarinya </w:t>
            </w:r>
            <w:r w:rsidRPr="00F01130">
              <w:t xml:space="preserve">nggak boleh </w:t>
            </w:r>
            <w:r w:rsidRPr="00F70ECE">
              <w:rPr>
                <w:i/>
              </w:rPr>
              <w:t>mone ke mone siwe ke siwe</w:t>
            </w:r>
            <w:r w:rsidRPr="00F01130">
              <w:t xml:space="preserve">, yang boleh </w:t>
            </w:r>
            <w:r w:rsidRPr="00F70ECE">
              <w:rPr>
                <w:i/>
              </w:rPr>
              <w:t>mone ke siwe atau siwe ke mone</w:t>
            </w:r>
            <w:r>
              <w:rPr>
                <w:i/>
              </w:rPr>
              <w:t xml:space="preserve"> </w:t>
            </w:r>
            <w:r>
              <w:t>itu merupakan upaya agar ilmu yang dipelajari lebih ampuh.</w:t>
            </w:r>
          </w:p>
        </w:tc>
      </w:tr>
      <w:tr w:rsidR="001254DC" w:rsidRPr="00F01130" w:rsidTr="008F6D1F">
        <w:tc>
          <w:tcPr>
            <w:tcW w:w="534" w:type="dxa"/>
            <w:vMerge w:val="restart"/>
          </w:tcPr>
          <w:p w:rsidR="001254DC" w:rsidRPr="00F01130" w:rsidRDefault="001254DC" w:rsidP="008F6D1F">
            <w:pPr>
              <w:spacing w:line="360" w:lineRule="auto"/>
              <w:jc w:val="center"/>
            </w:pPr>
            <w:r>
              <w:t>2</w:t>
            </w:r>
          </w:p>
        </w:tc>
        <w:tc>
          <w:tcPr>
            <w:tcW w:w="7953" w:type="dxa"/>
          </w:tcPr>
          <w:p w:rsidR="001254DC" w:rsidRPr="00F01130" w:rsidRDefault="001254DC" w:rsidP="008F6D1F">
            <w:pPr>
              <w:spacing w:line="360" w:lineRule="auto"/>
              <w:jc w:val="both"/>
            </w:pPr>
            <w:r>
              <w:t xml:space="preserve">Apa yang Bapak pahami tentang pengobatan </w:t>
            </w:r>
            <w:r w:rsidRPr="00C55CFB">
              <w:rPr>
                <w:i/>
              </w:rPr>
              <w:t>Lo’</w:t>
            </w:r>
            <w:r>
              <w:rPr>
                <w:i/>
              </w:rPr>
              <w:t>I</w:t>
            </w:r>
            <w:r w:rsidRPr="004B4CB4">
              <w:rPr>
                <w:i/>
              </w:rPr>
              <w:t xml:space="preserve"> Keta</w:t>
            </w:r>
            <w:r>
              <w:t xml:space="preserve"> yang menggunakan mantra?</w:t>
            </w:r>
          </w:p>
        </w:tc>
      </w:tr>
      <w:tr w:rsidR="001254DC" w:rsidRPr="00F01130" w:rsidTr="008F6D1F">
        <w:tc>
          <w:tcPr>
            <w:tcW w:w="534" w:type="dxa"/>
            <w:vMerge/>
          </w:tcPr>
          <w:p w:rsidR="001254DC" w:rsidRPr="00F01130" w:rsidRDefault="001254DC" w:rsidP="008F6D1F">
            <w:pPr>
              <w:spacing w:line="360" w:lineRule="auto"/>
              <w:jc w:val="center"/>
            </w:pPr>
          </w:p>
        </w:tc>
        <w:tc>
          <w:tcPr>
            <w:tcW w:w="7953" w:type="dxa"/>
          </w:tcPr>
          <w:p w:rsidR="001254DC" w:rsidRPr="00F01130" w:rsidRDefault="001254DC" w:rsidP="008F6D1F">
            <w:pPr>
              <w:spacing w:line="360" w:lineRule="auto"/>
              <w:jc w:val="both"/>
            </w:pPr>
            <w:r w:rsidRPr="00F01130">
              <w:t>Jawaban/Tanggapan!</w:t>
            </w:r>
          </w:p>
        </w:tc>
      </w:tr>
      <w:tr w:rsidR="001254DC" w:rsidRPr="00F01130" w:rsidTr="008F6D1F">
        <w:tc>
          <w:tcPr>
            <w:tcW w:w="534" w:type="dxa"/>
            <w:vMerge/>
          </w:tcPr>
          <w:p w:rsidR="001254DC" w:rsidRPr="00F01130" w:rsidRDefault="001254DC" w:rsidP="008F6D1F">
            <w:pPr>
              <w:spacing w:line="360" w:lineRule="auto"/>
              <w:jc w:val="center"/>
            </w:pPr>
          </w:p>
        </w:tc>
        <w:tc>
          <w:tcPr>
            <w:tcW w:w="7953" w:type="dxa"/>
          </w:tcPr>
          <w:p w:rsidR="001254DC" w:rsidRPr="00F01130" w:rsidRDefault="001254DC" w:rsidP="008F6D1F">
            <w:pPr>
              <w:spacing w:line="360" w:lineRule="auto"/>
              <w:jc w:val="both"/>
            </w:pPr>
            <w:r>
              <w:t>Sepahaman saya terdapat unsur mistik di dalam pengobatan itu.</w:t>
            </w:r>
          </w:p>
        </w:tc>
      </w:tr>
      <w:tr w:rsidR="001254DC" w:rsidRPr="00F01130" w:rsidTr="008F6D1F">
        <w:tc>
          <w:tcPr>
            <w:tcW w:w="534" w:type="dxa"/>
            <w:vMerge w:val="restart"/>
          </w:tcPr>
          <w:p w:rsidR="001254DC" w:rsidRPr="00F01130" w:rsidRDefault="001254DC" w:rsidP="008F6D1F">
            <w:pPr>
              <w:spacing w:line="360" w:lineRule="auto"/>
              <w:jc w:val="center"/>
            </w:pPr>
            <w:r>
              <w:t>3</w:t>
            </w:r>
          </w:p>
        </w:tc>
        <w:tc>
          <w:tcPr>
            <w:tcW w:w="7953" w:type="dxa"/>
          </w:tcPr>
          <w:p w:rsidR="001254DC" w:rsidRDefault="001254DC" w:rsidP="008F6D1F">
            <w:pPr>
              <w:spacing w:line="360" w:lineRule="auto"/>
              <w:jc w:val="both"/>
            </w:pPr>
            <w:r>
              <w:t>Apakah Bapak mempercayai unsur mistik atau spiritual?</w:t>
            </w:r>
          </w:p>
        </w:tc>
      </w:tr>
      <w:tr w:rsidR="001254DC" w:rsidRPr="00F01130" w:rsidTr="008F6D1F">
        <w:tc>
          <w:tcPr>
            <w:tcW w:w="534" w:type="dxa"/>
            <w:vMerge/>
          </w:tcPr>
          <w:p w:rsidR="001254DC" w:rsidRPr="00F01130" w:rsidRDefault="001254DC" w:rsidP="008F6D1F">
            <w:pPr>
              <w:spacing w:line="360" w:lineRule="auto"/>
              <w:jc w:val="center"/>
            </w:pPr>
          </w:p>
        </w:tc>
        <w:tc>
          <w:tcPr>
            <w:tcW w:w="7953" w:type="dxa"/>
          </w:tcPr>
          <w:p w:rsidR="001254DC" w:rsidRPr="00F01130" w:rsidRDefault="001254DC" w:rsidP="008F6D1F">
            <w:pPr>
              <w:spacing w:line="360" w:lineRule="auto"/>
              <w:jc w:val="both"/>
            </w:pPr>
            <w:r w:rsidRPr="00F01130">
              <w:t>Jawaban/Tanggapan!</w:t>
            </w:r>
          </w:p>
        </w:tc>
      </w:tr>
      <w:tr w:rsidR="001254DC" w:rsidRPr="00F01130" w:rsidTr="008F6D1F">
        <w:tc>
          <w:tcPr>
            <w:tcW w:w="534" w:type="dxa"/>
            <w:vMerge/>
          </w:tcPr>
          <w:p w:rsidR="001254DC" w:rsidRPr="00F01130" w:rsidRDefault="001254DC" w:rsidP="008F6D1F">
            <w:pPr>
              <w:spacing w:line="360" w:lineRule="auto"/>
              <w:jc w:val="center"/>
            </w:pPr>
          </w:p>
        </w:tc>
        <w:tc>
          <w:tcPr>
            <w:tcW w:w="7953" w:type="dxa"/>
          </w:tcPr>
          <w:p w:rsidR="001254DC" w:rsidRPr="00F01130" w:rsidRDefault="001254DC" w:rsidP="008F6D1F">
            <w:pPr>
              <w:spacing w:line="360" w:lineRule="auto"/>
              <w:jc w:val="both"/>
            </w:pPr>
            <w:r w:rsidRPr="00F01130">
              <w:t xml:space="preserve">Untuk </w:t>
            </w:r>
            <w:r>
              <w:t>saya nggak, tapi kalau</w:t>
            </w:r>
            <w:r w:rsidRPr="00F01130">
              <w:t xml:space="preserve"> orang-orang lain </w:t>
            </w:r>
            <w:r>
              <w:t>ada yang percaya khususnya orang-orang yang merasa disembuhkan.</w:t>
            </w:r>
          </w:p>
        </w:tc>
      </w:tr>
      <w:tr w:rsidR="001254DC" w:rsidRPr="00F01130" w:rsidTr="008F6D1F">
        <w:tc>
          <w:tcPr>
            <w:tcW w:w="534" w:type="dxa"/>
          </w:tcPr>
          <w:p w:rsidR="001254DC" w:rsidRPr="00F01130" w:rsidRDefault="001254DC" w:rsidP="008F6D1F">
            <w:pPr>
              <w:spacing w:line="360" w:lineRule="auto"/>
              <w:jc w:val="center"/>
            </w:pPr>
            <w:r>
              <w:t>4</w:t>
            </w:r>
          </w:p>
        </w:tc>
        <w:tc>
          <w:tcPr>
            <w:tcW w:w="7953" w:type="dxa"/>
          </w:tcPr>
          <w:p w:rsidR="001254DC" w:rsidRPr="00F01130" w:rsidRDefault="001254DC" w:rsidP="008F6D1F">
            <w:pPr>
              <w:spacing w:line="360" w:lineRule="auto"/>
              <w:jc w:val="both"/>
            </w:pPr>
            <w:r>
              <w:t xml:space="preserve">Bagaimana pandangan Bapak sebagai kaum intelektual terhadap </w:t>
            </w:r>
            <w:r w:rsidRPr="00C55CFB">
              <w:rPr>
                <w:i/>
              </w:rPr>
              <w:t>Lo’</w:t>
            </w:r>
            <w:r>
              <w:rPr>
                <w:i/>
              </w:rPr>
              <w:t>I</w:t>
            </w:r>
            <w:r w:rsidRPr="004B4CB4">
              <w:rPr>
                <w:i/>
              </w:rPr>
              <w:t xml:space="preserve"> Keta</w:t>
            </w:r>
            <w:r>
              <w:t xml:space="preserve"> yang menggunakan mantra?</w:t>
            </w:r>
          </w:p>
        </w:tc>
      </w:tr>
      <w:tr w:rsidR="001254DC" w:rsidRPr="00F01130" w:rsidTr="008F6D1F">
        <w:tc>
          <w:tcPr>
            <w:tcW w:w="534" w:type="dxa"/>
            <w:vMerge w:val="restart"/>
          </w:tcPr>
          <w:p w:rsidR="001254DC" w:rsidRDefault="001254DC" w:rsidP="008F6D1F">
            <w:pPr>
              <w:spacing w:line="360" w:lineRule="auto"/>
              <w:jc w:val="center"/>
            </w:pPr>
          </w:p>
        </w:tc>
        <w:tc>
          <w:tcPr>
            <w:tcW w:w="7953" w:type="dxa"/>
          </w:tcPr>
          <w:p w:rsidR="001254DC" w:rsidRPr="00F01130" w:rsidRDefault="001254DC" w:rsidP="008F6D1F">
            <w:pPr>
              <w:spacing w:line="360" w:lineRule="auto"/>
              <w:jc w:val="both"/>
            </w:pPr>
            <w:r w:rsidRPr="00F01130">
              <w:t>Jawaban/Tanggapan!</w:t>
            </w:r>
          </w:p>
        </w:tc>
      </w:tr>
      <w:tr w:rsidR="001254DC" w:rsidRPr="00F01130" w:rsidTr="008F6D1F">
        <w:tc>
          <w:tcPr>
            <w:tcW w:w="534" w:type="dxa"/>
            <w:vMerge/>
          </w:tcPr>
          <w:p w:rsidR="001254DC" w:rsidRDefault="001254DC" w:rsidP="008F6D1F">
            <w:pPr>
              <w:spacing w:line="360" w:lineRule="auto"/>
              <w:jc w:val="center"/>
            </w:pPr>
          </w:p>
        </w:tc>
        <w:tc>
          <w:tcPr>
            <w:tcW w:w="7953" w:type="dxa"/>
          </w:tcPr>
          <w:p w:rsidR="001254DC" w:rsidRPr="00F01130" w:rsidRDefault="001254DC" w:rsidP="008F6D1F">
            <w:pPr>
              <w:spacing w:line="360" w:lineRule="auto"/>
              <w:jc w:val="both"/>
            </w:pPr>
            <w:r>
              <w:t>Sah-sah saja digunakan oleh masyarakat yang mempercayainya, tapi bagi saya secara pribadi lebih cenderung memilih pengobatan modern yang dilakukan oleh dokter untuk mengatasi penyakit yang saya alami.</w:t>
            </w:r>
          </w:p>
        </w:tc>
      </w:tr>
      <w:tr w:rsidR="001254DC" w:rsidRPr="00F01130" w:rsidTr="008F6D1F">
        <w:tc>
          <w:tcPr>
            <w:tcW w:w="534" w:type="dxa"/>
            <w:vMerge w:val="restart"/>
          </w:tcPr>
          <w:p w:rsidR="001254DC" w:rsidRDefault="001254DC" w:rsidP="008F6D1F">
            <w:pPr>
              <w:spacing w:line="360" w:lineRule="auto"/>
              <w:jc w:val="center"/>
            </w:pPr>
            <w:r>
              <w:t>5</w:t>
            </w:r>
          </w:p>
        </w:tc>
        <w:tc>
          <w:tcPr>
            <w:tcW w:w="7953" w:type="dxa"/>
          </w:tcPr>
          <w:p w:rsidR="001254DC" w:rsidRDefault="001254DC" w:rsidP="008F6D1F">
            <w:pPr>
              <w:spacing w:line="360" w:lineRule="auto"/>
              <w:jc w:val="both"/>
            </w:pPr>
            <w:r>
              <w:t xml:space="preserve">Kenapa tidak mendatangi </w:t>
            </w:r>
            <w:r w:rsidRPr="00781746">
              <w:rPr>
                <w:i/>
              </w:rPr>
              <w:t>sando</w:t>
            </w:r>
            <w:r>
              <w:t xml:space="preserve"> saja, padahal Bapak pernah berobat </w:t>
            </w:r>
            <w:r>
              <w:lastRenderedPageBreak/>
              <w:t>padanya?</w:t>
            </w:r>
          </w:p>
        </w:tc>
      </w:tr>
      <w:tr w:rsidR="001254DC" w:rsidRPr="00F01130" w:rsidTr="008F6D1F">
        <w:tc>
          <w:tcPr>
            <w:tcW w:w="534" w:type="dxa"/>
            <w:vMerge/>
          </w:tcPr>
          <w:p w:rsidR="001254DC" w:rsidRDefault="001254DC" w:rsidP="008F6D1F">
            <w:pPr>
              <w:spacing w:line="360" w:lineRule="auto"/>
              <w:jc w:val="center"/>
            </w:pPr>
          </w:p>
        </w:tc>
        <w:tc>
          <w:tcPr>
            <w:tcW w:w="7953" w:type="dxa"/>
          </w:tcPr>
          <w:p w:rsidR="001254DC" w:rsidRPr="00F01130" w:rsidRDefault="001254DC" w:rsidP="008F6D1F">
            <w:pPr>
              <w:spacing w:line="360" w:lineRule="auto"/>
              <w:jc w:val="both"/>
            </w:pPr>
            <w:r w:rsidRPr="00F01130">
              <w:t>Jawaban/Tanggapan!</w:t>
            </w:r>
          </w:p>
        </w:tc>
      </w:tr>
      <w:tr w:rsidR="001254DC" w:rsidRPr="00F01130" w:rsidTr="008F6D1F">
        <w:tc>
          <w:tcPr>
            <w:tcW w:w="534" w:type="dxa"/>
            <w:vMerge/>
          </w:tcPr>
          <w:p w:rsidR="001254DC" w:rsidRDefault="001254DC" w:rsidP="008F6D1F">
            <w:pPr>
              <w:spacing w:line="360" w:lineRule="auto"/>
              <w:jc w:val="center"/>
            </w:pPr>
          </w:p>
        </w:tc>
        <w:tc>
          <w:tcPr>
            <w:tcW w:w="7953" w:type="dxa"/>
          </w:tcPr>
          <w:p w:rsidR="001254DC" w:rsidRPr="00F01130" w:rsidRDefault="001254DC" w:rsidP="008F6D1F">
            <w:pPr>
              <w:spacing w:line="360" w:lineRule="auto"/>
              <w:jc w:val="both"/>
            </w:pPr>
            <w:r>
              <w:t>N</w:t>
            </w:r>
            <w:r w:rsidRPr="00F01130">
              <w:t>ggak mau repot aja</w:t>
            </w:r>
            <w:r>
              <w:t>, karena saya tidak terlalu yakin dapat menyembuhkan penyakit yang saya alami dengan cepat.</w:t>
            </w:r>
          </w:p>
        </w:tc>
      </w:tr>
      <w:tr w:rsidR="001254DC" w:rsidRPr="00F01130" w:rsidTr="008F6D1F">
        <w:tc>
          <w:tcPr>
            <w:tcW w:w="534" w:type="dxa"/>
            <w:vMerge w:val="restart"/>
          </w:tcPr>
          <w:p w:rsidR="001254DC" w:rsidRDefault="001254DC" w:rsidP="008F6D1F">
            <w:pPr>
              <w:spacing w:line="360" w:lineRule="auto"/>
              <w:jc w:val="center"/>
            </w:pPr>
            <w:r>
              <w:t>6</w:t>
            </w:r>
          </w:p>
        </w:tc>
        <w:tc>
          <w:tcPr>
            <w:tcW w:w="7953" w:type="dxa"/>
          </w:tcPr>
          <w:p w:rsidR="001254DC" w:rsidRDefault="001254DC" w:rsidP="008F6D1F">
            <w:pPr>
              <w:spacing w:line="360" w:lineRule="auto"/>
              <w:jc w:val="both"/>
            </w:pPr>
            <w:r>
              <w:t>Mohon kemukakan alasan Bapak, kenapa lebih memilih pengobatan modern dari dokter, dibandingkan pengobatan tradisional dari sando?</w:t>
            </w:r>
          </w:p>
        </w:tc>
      </w:tr>
      <w:tr w:rsidR="001254DC" w:rsidRPr="00F01130" w:rsidTr="008F6D1F">
        <w:tc>
          <w:tcPr>
            <w:tcW w:w="534" w:type="dxa"/>
            <w:vMerge/>
          </w:tcPr>
          <w:p w:rsidR="001254DC" w:rsidRDefault="001254DC" w:rsidP="008F6D1F">
            <w:pPr>
              <w:spacing w:line="360" w:lineRule="auto"/>
              <w:jc w:val="center"/>
            </w:pPr>
          </w:p>
        </w:tc>
        <w:tc>
          <w:tcPr>
            <w:tcW w:w="7953" w:type="dxa"/>
          </w:tcPr>
          <w:p w:rsidR="001254DC" w:rsidRPr="00F01130" w:rsidRDefault="001254DC" w:rsidP="008F6D1F">
            <w:pPr>
              <w:spacing w:line="360" w:lineRule="auto"/>
              <w:jc w:val="both"/>
            </w:pPr>
            <w:r w:rsidRPr="00F01130">
              <w:t>Jawaban/Tanggapan!</w:t>
            </w:r>
          </w:p>
        </w:tc>
      </w:tr>
      <w:tr w:rsidR="001254DC" w:rsidRPr="00F01130" w:rsidTr="008F6D1F">
        <w:tc>
          <w:tcPr>
            <w:tcW w:w="534" w:type="dxa"/>
            <w:vMerge/>
          </w:tcPr>
          <w:p w:rsidR="001254DC" w:rsidRDefault="001254DC" w:rsidP="008F6D1F">
            <w:pPr>
              <w:spacing w:line="360" w:lineRule="auto"/>
              <w:jc w:val="center"/>
            </w:pPr>
          </w:p>
        </w:tc>
        <w:tc>
          <w:tcPr>
            <w:tcW w:w="7953" w:type="dxa"/>
          </w:tcPr>
          <w:p w:rsidR="001254DC" w:rsidRDefault="001254DC" w:rsidP="008F6D1F">
            <w:pPr>
              <w:spacing w:line="360" w:lineRule="auto"/>
              <w:jc w:val="both"/>
            </w:pPr>
            <w:r>
              <w:t>Saya pikir pengobatan oleh dokter lebih masuk akal dibandingkan dengan menggunakan sando.</w:t>
            </w:r>
          </w:p>
        </w:tc>
      </w:tr>
      <w:tr w:rsidR="001254DC" w:rsidRPr="00F01130" w:rsidTr="008F6D1F">
        <w:tc>
          <w:tcPr>
            <w:tcW w:w="534" w:type="dxa"/>
            <w:vMerge w:val="restart"/>
          </w:tcPr>
          <w:p w:rsidR="001254DC" w:rsidRDefault="001254DC" w:rsidP="008F6D1F">
            <w:pPr>
              <w:spacing w:line="360" w:lineRule="auto"/>
              <w:jc w:val="center"/>
            </w:pPr>
            <w:r>
              <w:t>7</w:t>
            </w:r>
          </w:p>
        </w:tc>
        <w:tc>
          <w:tcPr>
            <w:tcW w:w="7953" w:type="dxa"/>
          </w:tcPr>
          <w:p w:rsidR="001254DC" w:rsidRDefault="001254DC" w:rsidP="008F6D1F">
            <w:pPr>
              <w:spacing w:line="360" w:lineRule="auto"/>
              <w:jc w:val="both"/>
            </w:pPr>
            <w:r>
              <w:t xml:space="preserve">Sepengetahuan Bapak, bagaimana pandangan orang-orang berpendidikan yang ada di desa Tente terhadap pengobatan </w:t>
            </w:r>
            <w:r w:rsidRPr="00C55CFB">
              <w:rPr>
                <w:i/>
              </w:rPr>
              <w:t>Lo’</w:t>
            </w:r>
            <w:r>
              <w:rPr>
                <w:i/>
              </w:rPr>
              <w:t>I</w:t>
            </w:r>
            <w:r w:rsidRPr="004B4CB4">
              <w:rPr>
                <w:i/>
              </w:rPr>
              <w:t xml:space="preserve"> Keta</w:t>
            </w:r>
            <w:r>
              <w:t xml:space="preserve"> yang menggunakan mantra?</w:t>
            </w:r>
          </w:p>
        </w:tc>
      </w:tr>
      <w:tr w:rsidR="001254DC" w:rsidRPr="00F01130" w:rsidTr="008F6D1F">
        <w:tc>
          <w:tcPr>
            <w:tcW w:w="534" w:type="dxa"/>
            <w:vMerge/>
          </w:tcPr>
          <w:p w:rsidR="001254DC" w:rsidRDefault="001254DC" w:rsidP="008F6D1F">
            <w:pPr>
              <w:spacing w:line="360" w:lineRule="auto"/>
              <w:jc w:val="center"/>
            </w:pPr>
          </w:p>
        </w:tc>
        <w:tc>
          <w:tcPr>
            <w:tcW w:w="7953" w:type="dxa"/>
          </w:tcPr>
          <w:p w:rsidR="001254DC" w:rsidRPr="00F01130" w:rsidRDefault="001254DC" w:rsidP="008F6D1F">
            <w:pPr>
              <w:spacing w:line="360" w:lineRule="auto"/>
              <w:jc w:val="both"/>
            </w:pPr>
            <w:r w:rsidRPr="00F01130">
              <w:t>Jawaban/Tanggapan!</w:t>
            </w:r>
          </w:p>
        </w:tc>
      </w:tr>
      <w:tr w:rsidR="001254DC" w:rsidRPr="00F01130" w:rsidTr="008F6D1F">
        <w:tc>
          <w:tcPr>
            <w:tcW w:w="534" w:type="dxa"/>
            <w:vMerge/>
          </w:tcPr>
          <w:p w:rsidR="001254DC" w:rsidRDefault="001254DC" w:rsidP="008F6D1F">
            <w:pPr>
              <w:spacing w:line="360" w:lineRule="auto"/>
              <w:jc w:val="center"/>
            </w:pPr>
          </w:p>
        </w:tc>
        <w:tc>
          <w:tcPr>
            <w:tcW w:w="7953" w:type="dxa"/>
          </w:tcPr>
          <w:p w:rsidR="001254DC" w:rsidRDefault="001254DC" w:rsidP="008F6D1F">
            <w:pPr>
              <w:spacing w:line="360" w:lineRule="auto"/>
              <w:jc w:val="both"/>
            </w:pPr>
            <w:r>
              <w:t>Sepengetahuan saya rata-rata dari mereka banyak yang tidak mempercayai, karena mengamdung mistis, sehingga ketika mereka sakit termaksud saya juga langsung ke dokter. Tapi masih ada sebagian dari mereka yang mempercayai juga itupun tidak semua penyakit mereka langsong mengunjungi sando hanya penyakit-penyakit tertentu saja.</w:t>
            </w:r>
          </w:p>
        </w:tc>
      </w:tr>
      <w:tr w:rsidR="001254DC" w:rsidRPr="00F01130" w:rsidTr="008F6D1F">
        <w:tc>
          <w:tcPr>
            <w:tcW w:w="534" w:type="dxa"/>
            <w:vMerge w:val="restart"/>
          </w:tcPr>
          <w:p w:rsidR="001254DC" w:rsidRDefault="001254DC" w:rsidP="008F6D1F">
            <w:pPr>
              <w:spacing w:line="360" w:lineRule="auto"/>
              <w:jc w:val="center"/>
            </w:pPr>
            <w:r>
              <w:t>8</w:t>
            </w:r>
          </w:p>
        </w:tc>
        <w:tc>
          <w:tcPr>
            <w:tcW w:w="7953" w:type="dxa"/>
          </w:tcPr>
          <w:p w:rsidR="001254DC" w:rsidRDefault="001254DC" w:rsidP="008F6D1F">
            <w:pPr>
              <w:spacing w:line="360" w:lineRule="auto"/>
              <w:jc w:val="both"/>
            </w:pPr>
            <w:r w:rsidRPr="000E7FE9">
              <w:t xml:space="preserve">Layakkah pengobatan </w:t>
            </w:r>
            <w:r w:rsidRPr="000E7FE9">
              <w:rPr>
                <w:i/>
              </w:rPr>
              <w:t>Lo’I Keta</w:t>
            </w:r>
            <w:r w:rsidRPr="000E7FE9">
              <w:t xml:space="preserve"> yang menggunakan mantra</w:t>
            </w:r>
            <w:r>
              <w:t xml:space="preserve"> untuk dipelajari agar </w:t>
            </w:r>
            <w:r w:rsidRPr="000E7FE9">
              <w:t xml:space="preserve">dijaga serta dilestarikan, kemukakan alasan </w:t>
            </w:r>
            <w:r>
              <w:t>Bapak</w:t>
            </w:r>
            <w:r w:rsidRPr="000E7FE9">
              <w:t>?</w:t>
            </w:r>
          </w:p>
        </w:tc>
      </w:tr>
      <w:tr w:rsidR="001254DC" w:rsidRPr="00F01130" w:rsidTr="008F6D1F">
        <w:tc>
          <w:tcPr>
            <w:tcW w:w="534" w:type="dxa"/>
            <w:vMerge/>
          </w:tcPr>
          <w:p w:rsidR="001254DC" w:rsidRDefault="001254DC" w:rsidP="008F6D1F">
            <w:pPr>
              <w:spacing w:line="360" w:lineRule="auto"/>
              <w:jc w:val="center"/>
            </w:pPr>
          </w:p>
        </w:tc>
        <w:tc>
          <w:tcPr>
            <w:tcW w:w="7953" w:type="dxa"/>
          </w:tcPr>
          <w:p w:rsidR="001254DC" w:rsidRPr="00F01130" w:rsidRDefault="001254DC" w:rsidP="008F6D1F">
            <w:pPr>
              <w:spacing w:line="360" w:lineRule="auto"/>
              <w:jc w:val="both"/>
            </w:pPr>
            <w:r w:rsidRPr="00F01130">
              <w:t>Jawaban/Tanggapan!</w:t>
            </w:r>
          </w:p>
        </w:tc>
      </w:tr>
      <w:tr w:rsidR="001254DC" w:rsidRPr="00F01130" w:rsidTr="008F6D1F">
        <w:tc>
          <w:tcPr>
            <w:tcW w:w="534" w:type="dxa"/>
            <w:vMerge/>
          </w:tcPr>
          <w:p w:rsidR="001254DC" w:rsidRDefault="001254DC" w:rsidP="008F6D1F">
            <w:pPr>
              <w:spacing w:line="360" w:lineRule="auto"/>
              <w:jc w:val="center"/>
            </w:pPr>
          </w:p>
        </w:tc>
        <w:tc>
          <w:tcPr>
            <w:tcW w:w="7953" w:type="dxa"/>
          </w:tcPr>
          <w:p w:rsidR="001254DC" w:rsidRDefault="001254DC" w:rsidP="008F6D1F">
            <w:pPr>
              <w:spacing w:line="360" w:lineRule="auto"/>
              <w:jc w:val="both"/>
            </w:pPr>
            <w:r>
              <w:t>I</w:t>
            </w:r>
            <w:r w:rsidRPr="00F01130">
              <w:t>ya tergantung pribadi orang masing-masing</w:t>
            </w:r>
            <w:r>
              <w:t xml:space="preserve"> untuk </w:t>
            </w:r>
            <w:r w:rsidRPr="00F01130">
              <w:t xml:space="preserve">saya </w:t>
            </w:r>
            <w:r>
              <w:t>pribadi ngak mau repo</w:t>
            </w:r>
            <w:r w:rsidRPr="00F01130">
              <w:t>t</w:t>
            </w:r>
            <w:r>
              <w:t xml:space="preserve"> untuk mempelajarinya</w:t>
            </w:r>
            <w:r w:rsidRPr="00F01130">
              <w:t xml:space="preserve"> kalau orang tau </w:t>
            </w:r>
            <w:r>
              <w:t>bahwa saya bisa maka saya akan ditemui atau dipanggil jika ada yang sakit. Itulah yang membuat diri saya di repotkan, tapi jika orang lain ingin mempelajarinya ndak apa-apa, mungkin bisa menjadi amal buat mereka.</w:t>
            </w:r>
          </w:p>
        </w:tc>
      </w:tr>
    </w:tbl>
    <w:p w:rsidR="001254DC" w:rsidRPr="00F01130" w:rsidRDefault="001254DC" w:rsidP="001254DC">
      <w:pPr>
        <w:jc w:val="both"/>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Pr="00696CC7" w:rsidRDefault="001254DC" w:rsidP="001254DC">
      <w:pPr>
        <w:jc w:val="both"/>
        <w:rPr>
          <w:b/>
        </w:rPr>
      </w:pPr>
      <w:r w:rsidRPr="00696CC7">
        <w:rPr>
          <w:b/>
        </w:rPr>
        <w:lastRenderedPageBreak/>
        <w:t>Nama</w:t>
      </w:r>
      <w:r w:rsidRPr="00696CC7">
        <w:rPr>
          <w:b/>
        </w:rPr>
        <w:tab/>
      </w:r>
      <w:r w:rsidRPr="00696CC7">
        <w:rPr>
          <w:b/>
        </w:rPr>
        <w:tab/>
        <w:t>: Abdul Hamid</w:t>
      </w:r>
    </w:p>
    <w:p w:rsidR="001254DC" w:rsidRPr="00696CC7" w:rsidRDefault="001254DC" w:rsidP="001254DC">
      <w:pPr>
        <w:jc w:val="both"/>
        <w:rPr>
          <w:b/>
        </w:rPr>
      </w:pPr>
      <w:r w:rsidRPr="00696CC7">
        <w:rPr>
          <w:b/>
        </w:rPr>
        <w:t>Usia</w:t>
      </w:r>
      <w:r w:rsidRPr="00696CC7">
        <w:rPr>
          <w:b/>
        </w:rPr>
        <w:tab/>
      </w:r>
      <w:r w:rsidRPr="00696CC7">
        <w:rPr>
          <w:b/>
        </w:rPr>
        <w:tab/>
        <w:t>: 57</w:t>
      </w:r>
    </w:p>
    <w:p w:rsidR="001254DC" w:rsidRPr="00696CC7" w:rsidRDefault="001254DC" w:rsidP="001254DC">
      <w:pPr>
        <w:jc w:val="both"/>
        <w:rPr>
          <w:b/>
        </w:rPr>
      </w:pPr>
      <w:r w:rsidRPr="00696CC7">
        <w:rPr>
          <w:b/>
        </w:rPr>
        <w:t>Pekerjaan</w:t>
      </w:r>
      <w:r w:rsidRPr="00696CC7">
        <w:rPr>
          <w:b/>
        </w:rPr>
        <w:tab/>
        <w:t>: Penjahit</w:t>
      </w:r>
    </w:p>
    <w:p w:rsidR="001254DC" w:rsidRPr="00696CC7" w:rsidRDefault="001254DC" w:rsidP="001254DC">
      <w:pPr>
        <w:jc w:val="both"/>
        <w:rPr>
          <w:b/>
        </w:rPr>
      </w:pPr>
      <w:r w:rsidRPr="00696CC7">
        <w:rPr>
          <w:b/>
        </w:rPr>
        <w:t>Kode</w:t>
      </w:r>
      <w:r w:rsidRPr="00696CC7">
        <w:rPr>
          <w:b/>
        </w:rPr>
        <w:tab/>
      </w:r>
      <w:r w:rsidRPr="00696CC7">
        <w:rPr>
          <w:b/>
        </w:rPr>
        <w:tab/>
        <w:t>: B (Tokoh Agama)</w:t>
      </w:r>
    </w:p>
    <w:p w:rsidR="001254DC" w:rsidRPr="00696CC7" w:rsidRDefault="001254DC" w:rsidP="001254DC">
      <w:pPr>
        <w:jc w:val="both"/>
        <w:rPr>
          <w:b/>
        </w:rPr>
      </w:pPr>
      <w:r w:rsidRPr="00696CC7">
        <w:rPr>
          <w:b/>
        </w:rPr>
        <w:t>Data Rek.</w:t>
      </w:r>
      <w:r w:rsidRPr="00696CC7">
        <w:rPr>
          <w:b/>
        </w:rPr>
        <w:tab/>
        <w:t>: Suara-000</w:t>
      </w:r>
      <w:r>
        <w:rPr>
          <w:b/>
        </w:rPr>
        <w:t>7.mp3/VN-20150408-0005</w:t>
      </w:r>
    </w:p>
    <w:p w:rsidR="001254DC" w:rsidRPr="00696CC7" w:rsidRDefault="001254DC" w:rsidP="001254DC">
      <w:pPr>
        <w:jc w:val="both"/>
        <w:rPr>
          <w:b/>
        </w:rPr>
      </w:pPr>
      <w:r>
        <w:rPr>
          <w:b/>
        </w:rPr>
        <w:t xml:space="preserve">Tanggal </w:t>
      </w:r>
      <w:r>
        <w:rPr>
          <w:b/>
        </w:rPr>
        <w:tab/>
        <w:t>: 8</w:t>
      </w:r>
      <w:r w:rsidRPr="00696CC7">
        <w:rPr>
          <w:b/>
        </w:rPr>
        <w:t xml:space="preserve"> April 2015</w:t>
      </w:r>
    </w:p>
    <w:p w:rsidR="001254DC" w:rsidRDefault="001254DC" w:rsidP="001254DC">
      <w:pPr>
        <w:jc w:val="both"/>
      </w:pPr>
    </w:p>
    <w:tbl>
      <w:tblPr>
        <w:tblStyle w:val="TableGrid"/>
        <w:tblW w:w="0" w:type="auto"/>
        <w:tblLook w:val="04A0"/>
      </w:tblPr>
      <w:tblGrid>
        <w:gridCol w:w="529"/>
        <w:gridCol w:w="7624"/>
      </w:tblGrid>
      <w:tr w:rsidR="001254DC" w:rsidRPr="00DF68B6" w:rsidTr="008F6D1F">
        <w:tc>
          <w:tcPr>
            <w:tcW w:w="534" w:type="dxa"/>
            <w:vMerge w:val="restart"/>
          </w:tcPr>
          <w:p w:rsidR="001254DC" w:rsidRPr="00DF68B6" w:rsidRDefault="001254DC" w:rsidP="008F6D1F">
            <w:pPr>
              <w:spacing w:line="360" w:lineRule="auto"/>
              <w:jc w:val="center"/>
            </w:pPr>
            <w:r w:rsidRPr="00DF68B6">
              <w:t>1</w:t>
            </w:r>
          </w:p>
        </w:tc>
        <w:tc>
          <w:tcPr>
            <w:tcW w:w="7953" w:type="dxa"/>
          </w:tcPr>
          <w:p w:rsidR="001254DC" w:rsidRPr="006911C1" w:rsidRDefault="001254DC" w:rsidP="008F6D1F">
            <w:pPr>
              <w:spacing w:line="360" w:lineRule="auto"/>
              <w:jc w:val="both"/>
              <w:rPr>
                <w:i/>
              </w:rPr>
            </w:pPr>
            <w:r w:rsidRPr="006911C1">
              <w:rPr>
                <w:i/>
              </w:rPr>
              <w:t xml:space="preserve">Melanjutkan kembali nuntu mada terkait penelitian aka do’a tua ma wara aka Nenek Rao re, bune tio ba’ ita dari segi agama? </w:t>
            </w:r>
          </w:p>
          <w:p w:rsidR="001254DC" w:rsidRPr="002C1FDD" w:rsidRDefault="001254DC" w:rsidP="008F6D1F">
            <w:pPr>
              <w:spacing w:line="360" w:lineRule="auto"/>
              <w:jc w:val="both"/>
            </w:pPr>
            <w:r w:rsidRPr="002C1FDD">
              <w:t xml:space="preserve">(Melanjutkan pembicaraan sebelumnya </w:t>
            </w:r>
            <w:r>
              <w:t>terkait</w:t>
            </w:r>
            <w:r w:rsidRPr="002C1FDD">
              <w:t xml:space="preserve"> penelitian </w:t>
            </w:r>
            <w:r>
              <w:t>yang membicarakan</w:t>
            </w:r>
            <w:r w:rsidRPr="002C1FDD">
              <w:t xml:space="preserve"> </w:t>
            </w:r>
            <w:r>
              <w:t>mantra (</w:t>
            </w:r>
            <w:r>
              <w:rPr>
                <w:i/>
              </w:rPr>
              <w:t>Lo’I Keta</w:t>
            </w:r>
            <w:r>
              <w:t>) pada</w:t>
            </w:r>
            <w:r w:rsidRPr="002C1FDD">
              <w:t xml:space="preserve"> Nenek Rao</w:t>
            </w:r>
            <w:r>
              <w:t>,</w:t>
            </w:r>
            <w:r w:rsidRPr="002C1FDD">
              <w:t xml:space="preserve"> bagaimana pandangan </w:t>
            </w:r>
            <w:r>
              <w:t xml:space="preserve">Ustaz dari segi </w:t>
            </w:r>
            <w:r w:rsidRPr="002C1FDD">
              <w:t>agama)</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Jawaban/Tanggapan!</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6D1826" w:rsidRDefault="001254DC" w:rsidP="008F6D1F">
            <w:pPr>
              <w:spacing w:line="360" w:lineRule="auto"/>
              <w:jc w:val="both"/>
              <w:rPr>
                <w:i/>
              </w:rPr>
            </w:pPr>
            <w:r w:rsidRPr="006D1826">
              <w:rPr>
                <w:i/>
              </w:rPr>
              <w:t>Do</w:t>
            </w:r>
            <w:r>
              <w:rPr>
                <w:i/>
              </w:rPr>
              <w:t>’</w:t>
            </w:r>
            <w:r w:rsidRPr="006D1826">
              <w:rPr>
                <w:i/>
              </w:rPr>
              <w:t>a re mboto te</w:t>
            </w:r>
            <w:r>
              <w:rPr>
                <w:i/>
              </w:rPr>
              <w:t>rgantung dari hajatan seseorang.</w:t>
            </w:r>
            <w:r w:rsidRPr="006D1826">
              <w:rPr>
                <w:i/>
              </w:rPr>
              <w:t xml:space="preserve"> </w:t>
            </w:r>
            <w:r>
              <w:rPr>
                <w:i/>
              </w:rPr>
              <w:t>Kalo aka Islam na ngahi do’a, w</w:t>
            </w:r>
            <w:r w:rsidRPr="006D1826">
              <w:rPr>
                <w:i/>
              </w:rPr>
              <w:t>ara do</w:t>
            </w:r>
            <w:r>
              <w:rPr>
                <w:i/>
              </w:rPr>
              <w:t>’</w:t>
            </w:r>
            <w:r w:rsidRPr="006D1826">
              <w:rPr>
                <w:i/>
              </w:rPr>
              <w:t>a almmarhum dan almarhuma do</w:t>
            </w:r>
            <w:r>
              <w:rPr>
                <w:i/>
              </w:rPr>
              <w:t>’</w:t>
            </w:r>
            <w:r w:rsidRPr="006D1826">
              <w:rPr>
                <w:i/>
              </w:rPr>
              <w:t>a orang meninggal</w:t>
            </w:r>
            <w:r>
              <w:rPr>
                <w:i/>
              </w:rPr>
              <w:t>,</w:t>
            </w:r>
            <w:r w:rsidRPr="006D1826">
              <w:rPr>
                <w:i/>
              </w:rPr>
              <w:t xml:space="preserve"> ada do</w:t>
            </w:r>
            <w:r>
              <w:rPr>
                <w:i/>
              </w:rPr>
              <w:t>’</w:t>
            </w:r>
            <w:r w:rsidRPr="006D1826">
              <w:rPr>
                <w:i/>
              </w:rPr>
              <w:t xml:space="preserve">a hajatan </w:t>
            </w:r>
            <w:r>
              <w:rPr>
                <w:i/>
              </w:rPr>
              <w:t>aka</w:t>
            </w:r>
            <w:r w:rsidRPr="006D1826">
              <w:rPr>
                <w:i/>
              </w:rPr>
              <w:t xml:space="preserve"> aqiqah</w:t>
            </w:r>
            <w:r>
              <w:rPr>
                <w:i/>
              </w:rPr>
              <w:t>,</w:t>
            </w:r>
            <w:r w:rsidRPr="006D1826">
              <w:rPr>
                <w:i/>
              </w:rPr>
              <w:t xml:space="preserve"> terus do</w:t>
            </w:r>
            <w:r>
              <w:rPr>
                <w:i/>
              </w:rPr>
              <w:t>’</w:t>
            </w:r>
            <w:r w:rsidRPr="006D1826">
              <w:rPr>
                <w:i/>
              </w:rPr>
              <w:t>a keselamatan, do</w:t>
            </w:r>
            <w:r>
              <w:rPr>
                <w:i/>
              </w:rPr>
              <w:t>’</w:t>
            </w:r>
            <w:r w:rsidRPr="006D1826">
              <w:rPr>
                <w:i/>
              </w:rPr>
              <w:t>a rasul</w:t>
            </w:r>
            <w:r>
              <w:rPr>
                <w:i/>
              </w:rPr>
              <w:t>,</w:t>
            </w:r>
            <w:r w:rsidRPr="006D1826">
              <w:rPr>
                <w:i/>
              </w:rPr>
              <w:t xml:space="preserve"> </w:t>
            </w:r>
            <w:r>
              <w:rPr>
                <w:i/>
              </w:rPr>
              <w:t xml:space="preserve">sabu’a </w:t>
            </w:r>
            <w:r w:rsidRPr="006D1826">
              <w:rPr>
                <w:i/>
              </w:rPr>
              <w:t>berbeda-beda tergantung dari hajatan.</w:t>
            </w:r>
          </w:p>
          <w:p w:rsidR="001254DC" w:rsidRPr="006D1826" w:rsidRDefault="001254DC" w:rsidP="008F6D1F">
            <w:pPr>
              <w:spacing w:line="360" w:lineRule="auto"/>
              <w:jc w:val="both"/>
            </w:pPr>
            <w:r>
              <w:t xml:space="preserve">(Ucapan (doa dan mantra) </w:t>
            </w:r>
            <w:r w:rsidRPr="006D1826">
              <w:t>itu banyak tergantung dari hajatan seseorang</w:t>
            </w:r>
            <w:r>
              <w:t>.</w:t>
            </w:r>
            <w:r w:rsidRPr="006D1826">
              <w:t xml:space="preserve"> </w:t>
            </w:r>
            <w:r>
              <w:t xml:space="preserve">Jika di dalam agama Islam disebut doa, terdapat </w:t>
            </w:r>
            <w:r w:rsidRPr="006D1826">
              <w:t>doa orang meninggal, doa hajatan</w:t>
            </w:r>
            <w:r>
              <w:t xml:space="preserve"> pada</w:t>
            </w:r>
            <w:r w:rsidRPr="006D1826">
              <w:t xml:space="preserve"> aqiqah, doa keselamatan, doa rasul</w:t>
            </w:r>
            <w:r>
              <w:t>, satu sama lain berbeda b</w:t>
            </w:r>
            <w:r w:rsidRPr="006D1826">
              <w:t>ergantung hajatan)</w:t>
            </w:r>
          </w:p>
        </w:tc>
      </w:tr>
      <w:tr w:rsidR="001254DC" w:rsidRPr="00DF68B6" w:rsidTr="008F6D1F">
        <w:tc>
          <w:tcPr>
            <w:tcW w:w="534" w:type="dxa"/>
            <w:vMerge w:val="restart"/>
          </w:tcPr>
          <w:p w:rsidR="001254DC" w:rsidRPr="00DF68B6" w:rsidRDefault="001254DC" w:rsidP="008F6D1F">
            <w:pPr>
              <w:spacing w:line="360" w:lineRule="auto"/>
              <w:jc w:val="center"/>
            </w:pPr>
            <w:r w:rsidRPr="00DF68B6">
              <w:t>2</w:t>
            </w:r>
          </w:p>
        </w:tc>
        <w:tc>
          <w:tcPr>
            <w:tcW w:w="7953" w:type="dxa"/>
          </w:tcPr>
          <w:p w:rsidR="001254DC" w:rsidRPr="00D012A8" w:rsidRDefault="001254DC" w:rsidP="008F6D1F">
            <w:pPr>
              <w:spacing w:line="360" w:lineRule="auto"/>
              <w:jc w:val="both"/>
              <w:rPr>
                <w:i/>
              </w:rPr>
            </w:pPr>
            <w:r w:rsidRPr="00D012A8">
              <w:rPr>
                <w:i/>
              </w:rPr>
              <w:t xml:space="preserve">Bu’ne doa tua ma wara aka Nene Rao, </w:t>
            </w:r>
            <w:r>
              <w:rPr>
                <w:i/>
              </w:rPr>
              <w:t xml:space="preserve">na sama ro </w:t>
            </w:r>
            <w:r w:rsidRPr="00D012A8">
              <w:rPr>
                <w:i/>
              </w:rPr>
              <w:t xml:space="preserve">na luu kai aka do’a keselamatan? </w:t>
            </w:r>
          </w:p>
          <w:p w:rsidR="001254DC" w:rsidRPr="00D012A8" w:rsidRDefault="001254DC" w:rsidP="008F6D1F">
            <w:pPr>
              <w:spacing w:line="360" w:lineRule="auto"/>
              <w:jc w:val="both"/>
            </w:pPr>
            <w:r>
              <w:t>(B</w:t>
            </w:r>
            <w:r w:rsidRPr="00D012A8">
              <w:t xml:space="preserve">agaimana dengan </w:t>
            </w:r>
            <w:r>
              <w:t>mantra</w:t>
            </w:r>
            <w:r w:rsidRPr="00D012A8">
              <w:t xml:space="preserve"> </w:t>
            </w:r>
            <w:r>
              <w:t>(</w:t>
            </w:r>
            <w:r>
              <w:rPr>
                <w:i/>
              </w:rPr>
              <w:t>Lo’I Keta</w:t>
            </w:r>
            <w:r>
              <w:t xml:space="preserve">) yang dikuasai </w:t>
            </w:r>
            <w:r w:rsidRPr="00D012A8">
              <w:t>Nenek Rao</w:t>
            </w:r>
            <w:r>
              <w:t>,</w:t>
            </w:r>
            <w:r w:rsidRPr="00D012A8">
              <w:t xml:space="preserve"> apakah termaksud doa keselamatan</w:t>
            </w:r>
            <w:r>
              <w:t xml:space="preserve"> </w:t>
            </w:r>
            <w:r w:rsidRPr="00D012A8">
              <w:t>dalam</w:t>
            </w:r>
            <w:r>
              <w:t xml:space="preserve"> ajaran Islam</w:t>
            </w:r>
            <w:r w:rsidRPr="00D012A8">
              <w:t>)</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Jawaban/Tanggapan!</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t>Saya pikir termasuk</w:t>
            </w:r>
            <w:r w:rsidRPr="00DF68B6">
              <w:t xml:space="preserve"> </w:t>
            </w:r>
            <w:r>
              <w:t xml:space="preserve">doa </w:t>
            </w:r>
            <w:r w:rsidRPr="00DF68B6">
              <w:t>keselamata</w:t>
            </w:r>
            <w:r>
              <w:t>n</w:t>
            </w:r>
            <w:r w:rsidRPr="00DF68B6">
              <w:t>,</w:t>
            </w:r>
            <w:r>
              <w:t xml:space="preserve"> di dalamnya terdapat harapan agar</w:t>
            </w:r>
            <w:r w:rsidRPr="00DF68B6">
              <w:t xml:space="preserve"> mudah-mudahan dikasih keselamatan oleh Allah SWT</w:t>
            </w:r>
            <w:r>
              <w:t>.</w:t>
            </w:r>
          </w:p>
        </w:tc>
      </w:tr>
      <w:tr w:rsidR="001254DC" w:rsidRPr="00DF68B6" w:rsidTr="008F6D1F">
        <w:tc>
          <w:tcPr>
            <w:tcW w:w="534" w:type="dxa"/>
            <w:vMerge w:val="restart"/>
          </w:tcPr>
          <w:p w:rsidR="001254DC" w:rsidRPr="00DF68B6" w:rsidRDefault="001254DC" w:rsidP="008F6D1F">
            <w:pPr>
              <w:spacing w:line="360" w:lineRule="auto"/>
              <w:jc w:val="center"/>
            </w:pPr>
            <w:r w:rsidRPr="00DF68B6">
              <w:t>3</w:t>
            </w:r>
          </w:p>
        </w:tc>
        <w:tc>
          <w:tcPr>
            <w:tcW w:w="7953" w:type="dxa"/>
          </w:tcPr>
          <w:p w:rsidR="001254DC" w:rsidRDefault="001254DC" w:rsidP="008F6D1F">
            <w:pPr>
              <w:spacing w:line="360" w:lineRule="auto"/>
              <w:jc w:val="both"/>
            </w:pPr>
            <w:r>
              <w:rPr>
                <w:i/>
              </w:rPr>
              <w:t>Tio ba’ mada, k</w:t>
            </w:r>
            <w:r w:rsidRPr="00F927B5">
              <w:rPr>
                <w:i/>
              </w:rPr>
              <w:t>an wara eli na taaka bareka l</w:t>
            </w:r>
            <w:r>
              <w:rPr>
                <w:i/>
              </w:rPr>
              <w:t>aaillahai</w:t>
            </w:r>
            <w:r w:rsidRPr="00F927B5">
              <w:rPr>
                <w:i/>
              </w:rPr>
              <w:t>la</w:t>
            </w:r>
            <w:r>
              <w:rPr>
                <w:i/>
              </w:rPr>
              <w:t>l</w:t>
            </w:r>
            <w:r w:rsidRPr="00F927B5">
              <w:rPr>
                <w:i/>
              </w:rPr>
              <w:t xml:space="preserve">lah bareka </w:t>
            </w:r>
            <w:r>
              <w:rPr>
                <w:i/>
              </w:rPr>
              <w:t>Muhama</w:t>
            </w:r>
            <w:r w:rsidRPr="00F927B5">
              <w:rPr>
                <w:i/>
              </w:rPr>
              <w:t>darasulullah</w:t>
            </w:r>
            <w:r>
              <w:rPr>
                <w:i/>
              </w:rPr>
              <w:t>, mbune eda ba’ ita</w:t>
            </w:r>
            <w:r>
              <w:t>?</w:t>
            </w:r>
            <w:r w:rsidRPr="00DF68B6">
              <w:t xml:space="preserve"> </w:t>
            </w:r>
          </w:p>
          <w:p w:rsidR="001254DC" w:rsidRPr="00DF68B6" w:rsidRDefault="001254DC" w:rsidP="008F6D1F">
            <w:pPr>
              <w:spacing w:line="360" w:lineRule="auto"/>
              <w:jc w:val="both"/>
            </w:pPr>
            <w:r w:rsidRPr="00F927B5">
              <w:t>(</w:t>
            </w:r>
            <w:r>
              <w:t>Saya amati terdapat ungkapan</w:t>
            </w:r>
            <w:r w:rsidRPr="00F927B5">
              <w:t xml:space="preserve"> </w:t>
            </w:r>
            <w:r w:rsidRPr="00F927B5">
              <w:rPr>
                <w:i/>
              </w:rPr>
              <w:t>bareka la</w:t>
            </w:r>
            <w:r>
              <w:rPr>
                <w:i/>
              </w:rPr>
              <w:t>a</w:t>
            </w:r>
            <w:r w:rsidRPr="00F927B5">
              <w:rPr>
                <w:i/>
              </w:rPr>
              <w:t xml:space="preserve">illahaillallah bareka </w:t>
            </w:r>
            <w:r>
              <w:rPr>
                <w:i/>
              </w:rPr>
              <w:t>Muhama</w:t>
            </w:r>
            <w:r w:rsidRPr="00F927B5">
              <w:rPr>
                <w:i/>
              </w:rPr>
              <w:t>darasulullah</w:t>
            </w:r>
            <w:r>
              <w:t>, bagaimana pandangan Ustaz</w:t>
            </w:r>
            <w:r w:rsidRPr="00F927B5">
              <w:t>)</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Jawaban/Tanggapan!</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 xml:space="preserve">Itu adalah </w:t>
            </w:r>
            <w:r>
              <w:t>berkah-Nya. Semua adalah</w:t>
            </w:r>
            <w:r w:rsidRPr="00DF68B6">
              <w:t xml:space="preserve"> </w:t>
            </w:r>
            <w:r>
              <w:t>berkah, hal ini</w:t>
            </w:r>
            <w:r w:rsidRPr="00DF68B6">
              <w:t xml:space="preserve"> memang dianjurkan oleh Allah dalam surat Al-Fatiha</w:t>
            </w:r>
            <w:r>
              <w:t>h</w:t>
            </w:r>
            <w:r w:rsidRPr="00DF68B6">
              <w:t xml:space="preserve"> </w:t>
            </w:r>
            <w:r>
              <w:t>ayat 4 dan 5,</w:t>
            </w:r>
            <w:r w:rsidRPr="00DF68B6">
              <w:t xml:space="preserve"> </w:t>
            </w:r>
            <w:r>
              <w:rPr>
                <w:i/>
              </w:rPr>
              <w:t>i</w:t>
            </w:r>
            <w:r w:rsidRPr="00271076">
              <w:rPr>
                <w:i/>
              </w:rPr>
              <w:t>yyakana’budun waiyyakannastain</w:t>
            </w:r>
            <w:r>
              <w:t xml:space="preserve"> </w:t>
            </w:r>
            <w:r w:rsidRPr="00DF68B6">
              <w:t>(hanya kepada Allah kita menyembah dan hanya kepada Allah juga kita memohon pertolongan)</w:t>
            </w:r>
            <w:r>
              <w:t>,</w:t>
            </w:r>
            <w:r w:rsidRPr="00DF68B6">
              <w:t xml:space="preserve"> </w:t>
            </w:r>
            <w:r w:rsidRPr="00271076">
              <w:rPr>
                <w:i/>
              </w:rPr>
              <w:t>ihdinassiratalmustakim</w:t>
            </w:r>
            <w:r>
              <w:rPr>
                <w:i/>
              </w:rPr>
              <w:t xml:space="preserve"> </w:t>
            </w:r>
            <w:r>
              <w:t>(</w:t>
            </w:r>
            <w:r w:rsidRPr="00DF68B6">
              <w:t xml:space="preserve">tunjukannlah </w:t>
            </w:r>
            <w:r>
              <w:t xml:space="preserve">kami </w:t>
            </w:r>
            <w:r w:rsidRPr="00DF68B6">
              <w:t>dijal</w:t>
            </w:r>
            <w:r>
              <w:t>a</w:t>
            </w:r>
            <w:r w:rsidRPr="00DF68B6">
              <w:t>n yang lurus)</w:t>
            </w:r>
            <w:r>
              <w:t>.</w:t>
            </w:r>
            <w:r w:rsidRPr="00DF68B6">
              <w:t xml:space="preserve"> Ada niat kita untuk melaksanakan sesuatu </w:t>
            </w:r>
            <w:r>
              <w:t xml:space="preserve">ucapan, baik </w:t>
            </w:r>
            <w:r w:rsidRPr="00DF68B6">
              <w:t>doa</w:t>
            </w:r>
            <w:r>
              <w:t xml:space="preserve"> </w:t>
            </w:r>
            <w:r w:rsidRPr="00DF68B6">
              <w:t>doa selamatan maupun setelah sholat</w:t>
            </w:r>
            <w:r>
              <w:t xml:space="preserve"> begitu pun bacaan mantra</w:t>
            </w:r>
            <w:r w:rsidRPr="00DF68B6">
              <w:t>, itu semua tidak mengenal tempat terutama sekali dalam kita menjalannkan ibadah</w:t>
            </w:r>
            <w:r>
              <w:t>.</w:t>
            </w:r>
            <w:r w:rsidRPr="00DF68B6">
              <w:t xml:space="preserve"> </w:t>
            </w:r>
            <w:r w:rsidRPr="00E67271">
              <w:rPr>
                <w:i/>
              </w:rPr>
              <w:t>Bu</w:t>
            </w:r>
            <w:r>
              <w:rPr>
                <w:i/>
              </w:rPr>
              <w:t>’</w:t>
            </w:r>
            <w:r w:rsidRPr="00E67271">
              <w:rPr>
                <w:i/>
              </w:rPr>
              <w:t>ne</w:t>
            </w:r>
            <w:r w:rsidRPr="00DF68B6">
              <w:t xml:space="preserve"> </w:t>
            </w:r>
            <w:r>
              <w:t xml:space="preserve">(digambarkan) </w:t>
            </w:r>
            <w:r w:rsidRPr="00DF68B6">
              <w:t>di</w:t>
            </w:r>
            <w:r>
              <w:t xml:space="preserve"> </w:t>
            </w:r>
            <w:r w:rsidRPr="00DF68B6">
              <w:t>dalam surat Al-</w:t>
            </w:r>
            <w:r>
              <w:t>Insyi</w:t>
            </w:r>
            <w:r w:rsidRPr="00DF68B6">
              <w:t>ra</w:t>
            </w:r>
            <w:r>
              <w:t>a</w:t>
            </w:r>
            <w:r w:rsidRPr="00DF68B6">
              <w:t>h Allah berfirman</w:t>
            </w:r>
            <w:r>
              <w:t xml:space="preserve">, </w:t>
            </w:r>
            <w:r w:rsidRPr="00E67271">
              <w:rPr>
                <w:i/>
              </w:rPr>
              <w:t>fainnamal usri</w:t>
            </w:r>
            <w:r>
              <w:rPr>
                <w:i/>
              </w:rPr>
              <w:t xml:space="preserve"> </w:t>
            </w:r>
            <w:r w:rsidRPr="00E67271">
              <w:rPr>
                <w:i/>
              </w:rPr>
              <w:t>yusran, in</w:t>
            </w:r>
            <w:r>
              <w:rPr>
                <w:i/>
              </w:rPr>
              <w:t>n</w:t>
            </w:r>
            <w:r w:rsidRPr="00E67271">
              <w:rPr>
                <w:i/>
              </w:rPr>
              <w:t>amal usri</w:t>
            </w:r>
            <w:r>
              <w:rPr>
                <w:i/>
              </w:rPr>
              <w:t xml:space="preserve"> </w:t>
            </w:r>
            <w:r w:rsidRPr="00E67271">
              <w:rPr>
                <w:i/>
              </w:rPr>
              <w:t>yusran faiza</w:t>
            </w:r>
            <w:r>
              <w:rPr>
                <w:i/>
              </w:rPr>
              <w:t xml:space="preserve"> </w:t>
            </w:r>
            <w:r w:rsidRPr="00E67271">
              <w:rPr>
                <w:i/>
              </w:rPr>
              <w:t>faragat</w:t>
            </w:r>
            <w:r>
              <w:rPr>
                <w:i/>
              </w:rPr>
              <w:t>ab fansab</w:t>
            </w:r>
            <w:r w:rsidRPr="00E67271">
              <w:rPr>
                <w:i/>
              </w:rPr>
              <w:t xml:space="preserve"> </w:t>
            </w:r>
            <w:r>
              <w:rPr>
                <w:i/>
              </w:rPr>
              <w:t>wailla rabbika farg</w:t>
            </w:r>
            <w:r w:rsidRPr="00E67271">
              <w:rPr>
                <w:i/>
              </w:rPr>
              <w:t>a</w:t>
            </w:r>
            <w:r>
              <w:rPr>
                <w:i/>
              </w:rPr>
              <w:t>b</w:t>
            </w:r>
            <w:r w:rsidRPr="00DF68B6">
              <w:t xml:space="preserve">, </w:t>
            </w:r>
            <w:r>
              <w:t xml:space="preserve">bahwa </w:t>
            </w:r>
            <w:r w:rsidRPr="00DF68B6">
              <w:t>di</w:t>
            </w:r>
            <w:r>
              <w:t xml:space="preserve"> </w:t>
            </w:r>
            <w:r w:rsidRPr="00DF68B6">
              <w:t xml:space="preserve">dalam kehidupan kita semacam </w:t>
            </w:r>
            <w:r>
              <w:t>pasang surut ada kalanya</w:t>
            </w:r>
            <w:r w:rsidRPr="00DF68B6">
              <w:t xml:space="preserve"> tinggi ada kala rendah</w:t>
            </w:r>
            <w:r>
              <w:t>.</w:t>
            </w:r>
            <w:r w:rsidRPr="00DF68B6">
              <w:t xml:space="preserve"> </w:t>
            </w:r>
            <w:r>
              <w:t>Praktiknya s</w:t>
            </w:r>
            <w:r w:rsidRPr="00DF68B6">
              <w:t>etelah kita melaksanakan ibadah atau sholat kita dekat lagi kepada Allah dan kita memohon kepada Allah apa yang kita inginkan</w:t>
            </w:r>
          </w:p>
        </w:tc>
      </w:tr>
      <w:tr w:rsidR="001254DC" w:rsidRPr="00DF68B6" w:rsidTr="008F6D1F">
        <w:tc>
          <w:tcPr>
            <w:tcW w:w="534" w:type="dxa"/>
            <w:vMerge w:val="restart"/>
          </w:tcPr>
          <w:p w:rsidR="001254DC" w:rsidRPr="00DF68B6" w:rsidRDefault="001254DC" w:rsidP="008F6D1F">
            <w:pPr>
              <w:spacing w:line="360" w:lineRule="auto"/>
              <w:jc w:val="center"/>
            </w:pPr>
            <w:r w:rsidRPr="00DF68B6">
              <w:t>4</w:t>
            </w:r>
          </w:p>
        </w:tc>
        <w:tc>
          <w:tcPr>
            <w:tcW w:w="7953" w:type="dxa"/>
          </w:tcPr>
          <w:p w:rsidR="001254DC" w:rsidRPr="00DF68B6" w:rsidRDefault="001254DC" w:rsidP="008F6D1F">
            <w:pPr>
              <w:spacing w:line="360" w:lineRule="auto"/>
              <w:jc w:val="both"/>
            </w:pPr>
            <w:r>
              <w:t>Nenek Rao tidak hanya menggunakan mantra tetapi juga terdapat rempah-</w:t>
            </w:r>
            <w:r w:rsidRPr="00DF68B6">
              <w:t>rempah</w:t>
            </w:r>
            <w:r>
              <w:t>, seperti apa Ustaz melihatnya?</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Jawaban/Tanggapan!</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 xml:space="preserve">Itu </w:t>
            </w:r>
            <w:r>
              <w:t>bisa (diperbolehkan),</w:t>
            </w:r>
            <w:r w:rsidRPr="00DF68B6">
              <w:t xml:space="preserve"> </w:t>
            </w:r>
            <w:r>
              <w:t>sama halnya kalau</w:t>
            </w:r>
            <w:r w:rsidRPr="00DF68B6">
              <w:t xml:space="preserve"> yang pakai semacam ada nasi seperti </w:t>
            </w:r>
            <w:r>
              <w:t xml:space="preserve">pada </w:t>
            </w:r>
            <w:r w:rsidRPr="00DF68B6">
              <w:t>doa Rasul.</w:t>
            </w:r>
          </w:p>
        </w:tc>
      </w:tr>
      <w:tr w:rsidR="001254DC" w:rsidRPr="00DF68B6" w:rsidTr="008F6D1F">
        <w:tc>
          <w:tcPr>
            <w:tcW w:w="534" w:type="dxa"/>
            <w:vMerge w:val="restart"/>
          </w:tcPr>
          <w:p w:rsidR="001254DC" w:rsidRPr="00DF68B6" w:rsidRDefault="001254DC" w:rsidP="008F6D1F">
            <w:pPr>
              <w:spacing w:line="360" w:lineRule="auto"/>
              <w:jc w:val="center"/>
            </w:pPr>
            <w:r w:rsidRPr="00DF68B6">
              <w:t>5</w:t>
            </w:r>
          </w:p>
        </w:tc>
        <w:tc>
          <w:tcPr>
            <w:tcW w:w="7953" w:type="dxa"/>
          </w:tcPr>
          <w:p w:rsidR="001254DC" w:rsidRPr="00DF68B6" w:rsidRDefault="001254DC" w:rsidP="008F6D1F">
            <w:pPr>
              <w:spacing w:line="360" w:lineRule="auto"/>
            </w:pPr>
            <w:r w:rsidRPr="00DF68B6">
              <w:t xml:space="preserve">Sejauh pandangan </w:t>
            </w:r>
            <w:r w:rsidRPr="006D18EC">
              <w:rPr>
                <w:i/>
              </w:rPr>
              <w:t>ita</w:t>
            </w:r>
            <w:r>
              <w:t>, itu tidak menimbulka</w:t>
            </w:r>
            <w:r w:rsidRPr="00DF68B6">
              <w:t xml:space="preserve">n </w:t>
            </w:r>
            <w:r>
              <w:t>syirik?</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Jawaban/Tanggapan!</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S</w:t>
            </w:r>
            <w:r>
              <w:t>a</w:t>
            </w:r>
            <w:r w:rsidRPr="00DF68B6">
              <w:t>ma</w:t>
            </w:r>
            <w:r>
              <w:t xml:space="preserve"> </w:t>
            </w:r>
            <w:r w:rsidRPr="00DF68B6">
              <w:t>sekali</w:t>
            </w:r>
            <w:r>
              <w:t xml:space="preserve"> tidak</w:t>
            </w:r>
            <w:r w:rsidRPr="00DF68B6">
              <w:t xml:space="preserve">, doa itu adalah </w:t>
            </w:r>
            <w:r w:rsidRPr="00186B5A">
              <w:rPr>
                <w:i/>
              </w:rPr>
              <w:t>muhul</w:t>
            </w:r>
            <w:r w:rsidRPr="00DF68B6">
              <w:t xml:space="preserve"> ibadah, sum-sum dari ibadah</w:t>
            </w:r>
            <w:r>
              <w:t>.</w:t>
            </w:r>
            <w:r w:rsidRPr="00DF68B6">
              <w:t xml:space="preserve"> Semua kita memohon kepada Allah </w:t>
            </w:r>
            <w:r>
              <w:t>t</w:t>
            </w:r>
            <w:r w:rsidRPr="00DF68B6">
              <w:t>ergan</w:t>
            </w:r>
            <w:r>
              <w:t>tung dari niat seseorang, insyaallah</w:t>
            </w:r>
            <w:r w:rsidRPr="00DF68B6">
              <w:t xml:space="preserve"> Allah akan mengabulkannya.</w:t>
            </w:r>
          </w:p>
        </w:tc>
      </w:tr>
      <w:tr w:rsidR="001254DC" w:rsidRPr="00DF68B6" w:rsidTr="008F6D1F">
        <w:tc>
          <w:tcPr>
            <w:tcW w:w="534" w:type="dxa"/>
          </w:tcPr>
          <w:p w:rsidR="001254DC" w:rsidRPr="00DF68B6" w:rsidRDefault="001254DC" w:rsidP="008F6D1F">
            <w:pPr>
              <w:spacing w:line="360" w:lineRule="auto"/>
              <w:jc w:val="center"/>
            </w:pPr>
            <w:r w:rsidRPr="00DF68B6">
              <w:t>6</w:t>
            </w:r>
          </w:p>
        </w:tc>
        <w:tc>
          <w:tcPr>
            <w:tcW w:w="7953" w:type="dxa"/>
          </w:tcPr>
          <w:p w:rsidR="001254DC" w:rsidRPr="00DF68B6" w:rsidRDefault="001254DC" w:rsidP="008F6D1F">
            <w:pPr>
              <w:spacing w:line="360" w:lineRule="auto"/>
              <w:jc w:val="both"/>
            </w:pPr>
            <w:r>
              <w:t xml:space="preserve">Apa yang perlu diingatkan oleh </w:t>
            </w:r>
            <w:r w:rsidRPr="00BE24A8">
              <w:rPr>
                <w:i/>
              </w:rPr>
              <w:t>sando</w:t>
            </w:r>
            <w:r>
              <w:t xml:space="preserve"> ketika mengobati pasiennya bahwa </w:t>
            </w:r>
            <w:r w:rsidRPr="00DF68B6">
              <w:t xml:space="preserve">hanya Allah yang </w:t>
            </w:r>
            <w:r>
              <w:t>dapat menyembuhkan penyakit?</w:t>
            </w:r>
          </w:p>
        </w:tc>
      </w:tr>
      <w:tr w:rsidR="001254DC" w:rsidRPr="00DF68B6" w:rsidTr="008F6D1F">
        <w:tc>
          <w:tcPr>
            <w:tcW w:w="534" w:type="dxa"/>
            <w:vMerge w:val="restart"/>
            <w:tcBorders>
              <w:top w:val="nil"/>
            </w:tcBorders>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Jawaban/Tanggapan!</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K</w:t>
            </w:r>
            <w:r>
              <w:t>alau</w:t>
            </w:r>
            <w:r w:rsidRPr="00DF68B6">
              <w:t xml:space="preserve"> mas</w:t>
            </w:r>
            <w:r>
              <w:t>a</w:t>
            </w:r>
            <w:r w:rsidRPr="00DF68B6">
              <w:t>lah penyembuhan</w:t>
            </w:r>
            <w:r>
              <w:t xml:space="preserve"> untuk mengingatkan maka</w:t>
            </w:r>
            <w:r w:rsidRPr="00DF68B6">
              <w:t xml:space="preserve"> ada salah satu doa yang </w:t>
            </w:r>
            <w:r>
              <w:t>diajarkan</w:t>
            </w:r>
            <w:r w:rsidRPr="00DF68B6">
              <w:t xml:space="preserve"> oleh Rasulullah SAW</w:t>
            </w:r>
            <w:r>
              <w:t>,</w:t>
            </w:r>
            <w:r w:rsidRPr="00DF68B6">
              <w:t xml:space="preserve"> </w:t>
            </w:r>
            <w:r>
              <w:t>“</w:t>
            </w:r>
            <w:r>
              <w:rPr>
                <w:i/>
              </w:rPr>
              <w:t>Allahumma rabbana</w:t>
            </w:r>
            <w:r w:rsidRPr="00D32A90">
              <w:rPr>
                <w:i/>
              </w:rPr>
              <w:t xml:space="preserve"> ajhirilbaasiasfi antasafi ilasifa’a</w:t>
            </w:r>
            <w:r>
              <w:t xml:space="preserve">” </w:t>
            </w:r>
            <w:r w:rsidRPr="00D32A90">
              <w:rPr>
                <w:i/>
              </w:rPr>
              <w:t>ede ku doana</w:t>
            </w:r>
            <w:r>
              <w:t xml:space="preserve"> (itulah doanya) yang artinya</w:t>
            </w:r>
            <w:r w:rsidRPr="00DF68B6">
              <w:t xml:space="preserve"> </w:t>
            </w:r>
            <w:r>
              <w:t>“ya Allah s</w:t>
            </w:r>
            <w:r w:rsidRPr="00DF68B6">
              <w:t xml:space="preserve">embuhkannlah sakit orang ini karena penyakit ini datang dari Allah, maka </w:t>
            </w:r>
            <w:r w:rsidRPr="00DF68B6">
              <w:lastRenderedPageBreak/>
              <w:t>kembali kepada Allah</w:t>
            </w:r>
            <w:r>
              <w:t>”</w:t>
            </w:r>
            <w:r w:rsidRPr="00DF68B6">
              <w:t>. Tidak ada dokter yang menyembuhkan selain dari dokternya Allah SWT.</w:t>
            </w:r>
          </w:p>
        </w:tc>
      </w:tr>
      <w:tr w:rsidR="001254DC" w:rsidRPr="00DF68B6" w:rsidTr="008F6D1F">
        <w:tc>
          <w:tcPr>
            <w:tcW w:w="534" w:type="dxa"/>
            <w:vMerge w:val="restart"/>
          </w:tcPr>
          <w:p w:rsidR="001254DC" w:rsidRPr="00DF68B6" w:rsidRDefault="001254DC" w:rsidP="008F6D1F">
            <w:pPr>
              <w:spacing w:line="360" w:lineRule="auto"/>
              <w:jc w:val="center"/>
            </w:pPr>
            <w:r w:rsidRPr="00DF68B6">
              <w:lastRenderedPageBreak/>
              <w:t>7</w:t>
            </w:r>
          </w:p>
        </w:tc>
        <w:tc>
          <w:tcPr>
            <w:tcW w:w="7953" w:type="dxa"/>
          </w:tcPr>
          <w:p w:rsidR="001254DC" w:rsidRPr="00DF68B6" w:rsidRDefault="001254DC" w:rsidP="008F6D1F">
            <w:pPr>
              <w:spacing w:line="360" w:lineRule="auto"/>
              <w:jc w:val="both"/>
            </w:pPr>
            <w:r>
              <w:t>Konsep doa,</w:t>
            </w:r>
            <w:r w:rsidRPr="00DF68B6">
              <w:t xml:space="preserve"> </w:t>
            </w:r>
            <w:r>
              <w:t xml:space="preserve">dapat menggunakan </w:t>
            </w:r>
            <w:r w:rsidRPr="00DF68B6">
              <w:t>sela</w:t>
            </w:r>
            <w:r>
              <w:t xml:space="preserve">in dari bahas </w:t>
            </w:r>
            <w:r w:rsidRPr="00DF68B6">
              <w:t>Arab</w:t>
            </w:r>
            <w:r>
              <w:t xml:space="preserve">, seperti halnya mantra yang di dalamnya terdapat bahasa Bima, menurut </w:t>
            </w:r>
            <w:r w:rsidRPr="00B40CA8">
              <w:rPr>
                <w:i/>
              </w:rPr>
              <w:t>ita</w:t>
            </w:r>
            <w:r>
              <w:t>?</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Jawaban/Tanggapan!</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pPr>
            <w:r w:rsidRPr="00DF68B6">
              <w:t xml:space="preserve">Allah itu tidak mempunya juru bahasa, mau pake bahasa Arab, Cina atau bahasa apa aja </w:t>
            </w:r>
            <w:r>
              <w:t xml:space="preserve">maka </w:t>
            </w:r>
            <w:r w:rsidRPr="00DF68B6">
              <w:t>Allah maha ta</w:t>
            </w:r>
            <w:r>
              <w:t>h</w:t>
            </w:r>
            <w:r w:rsidRPr="00DF68B6">
              <w:t>u</w:t>
            </w:r>
            <w:r>
              <w:t xml:space="preserve"> terhadap keinginan hambanya</w:t>
            </w:r>
            <w:r w:rsidRPr="00DF68B6">
              <w:t>.</w:t>
            </w:r>
          </w:p>
        </w:tc>
      </w:tr>
      <w:tr w:rsidR="001254DC" w:rsidRPr="00DF68B6" w:rsidTr="008F6D1F">
        <w:tc>
          <w:tcPr>
            <w:tcW w:w="534" w:type="dxa"/>
            <w:vMerge w:val="restart"/>
          </w:tcPr>
          <w:p w:rsidR="001254DC" w:rsidRPr="00DF68B6" w:rsidRDefault="001254DC" w:rsidP="008F6D1F">
            <w:pPr>
              <w:spacing w:line="360" w:lineRule="auto"/>
              <w:jc w:val="center"/>
            </w:pPr>
            <w:r>
              <w:t>8</w:t>
            </w:r>
          </w:p>
        </w:tc>
        <w:tc>
          <w:tcPr>
            <w:tcW w:w="7953" w:type="dxa"/>
          </w:tcPr>
          <w:p w:rsidR="001254DC" w:rsidRPr="00DF68B6" w:rsidRDefault="001254DC" w:rsidP="008F6D1F">
            <w:pPr>
              <w:spacing w:line="360" w:lineRule="auto"/>
              <w:jc w:val="both"/>
            </w:pPr>
            <w:r>
              <w:t>Menurut Ustaz, adakah perbedaan keyakinan Islam (kepada Allah) antara generasi muda yang seusia dengan saya yang ada pada masyarakat desa Tente pada z</w:t>
            </w:r>
            <w:r w:rsidRPr="00DF68B6">
              <w:t>aman d</w:t>
            </w:r>
            <w:r>
              <w:t>ah</w:t>
            </w:r>
            <w:r w:rsidRPr="00DF68B6">
              <w:t xml:space="preserve">ulu </w:t>
            </w:r>
            <w:r>
              <w:t>dengan z</w:t>
            </w:r>
            <w:r w:rsidRPr="00DF68B6">
              <w:t>aman sekarang</w:t>
            </w:r>
            <w:r>
              <w:t>?</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Jawaban/Tanggapan!</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t>Kalau z</w:t>
            </w:r>
            <w:r w:rsidRPr="00DF68B6">
              <w:t xml:space="preserve">aman dulu ke sekarang sudah jauh </w:t>
            </w:r>
            <w:r>
              <w:t xml:space="preserve">berbeda seperti </w:t>
            </w:r>
            <w:r w:rsidRPr="00DF68B6">
              <w:t xml:space="preserve">bumi dan langit, kalau yang dulu nggak ada </w:t>
            </w:r>
            <w:r w:rsidRPr="00665422">
              <w:rPr>
                <w:i/>
              </w:rPr>
              <w:t>boru ma lao raka temba</w:t>
            </w:r>
            <w:r w:rsidRPr="00DF68B6">
              <w:t>, mereka inisiatif sendiri</w:t>
            </w:r>
            <w:r>
              <w:t xml:space="preserve"> dalam urusan agama. Namun </w:t>
            </w:r>
            <w:r w:rsidRPr="00DF68B6">
              <w:t>sekarang maunya kita yang mendatangi mereka, Siapa ta</w:t>
            </w:r>
            <w:r>
              <w:t>h</w:t>
            </w:r>
            <w:r w:rsidRPr="00DF68B6">
              <w:t xml:space="preserve">u nanti kalau kita memberi </w:t>
            </w:r>
            <w:r>
              <w:t>pengarahan nanti mereka marah terk</w:t>
            </w:r>
            <w:r w:rsidRPr="00DF68B6">
              <w:t xml:space="preserve">ecuali </w:t>
            </w:r>
            <w:r>
              <w:t xml:space="preserve">mungkin </w:t>
            </w:r>
            <w:r w:rsidRPr="00DF68B6">
              <w:t>pada tempat umum</w:t>
            </w:r>
            <w:r>
              <w:t>.</w:t>
            </w:r>
          </w:p>
        </w:tc>
      </w:tr>
      <w:tr w:rsidR="001254DC" w:rsidRPr="00DF68B6" w:rsidTr="008F6D1F">
        <w:tc>
          <w:tcPr>
            <w:tcW w:w="534" w:type="dxa"/>
            <w:vMerge w:val="restart"/>
          </w:tcPr>
          <w:p w:rsidR="001254DC" w:rsidRPr="00DF68B6" w:rsidRDefault="001254DC" w:rsidP="008F6D1F">
            <w:pPr>
              <w:spacing w:line="360" w:lineRule="auto"/>
              <w:jc w:val="center"/>
            </w:pPr>
            <w:r>
              <w:t>9</w:t>
            </w:r>
          </w:p>
        </w:tc>
        <w:tc>
          <w:tcPr>
            <w:tcW w:w="7953" w:type="dxa"/>
          </w:tcPr>
          <w:p w:rsidR="001254DC" w:rsidRPr="00DF68B6" w:rsidRDefault="001254DC" w:rsidP="008F6D1F">
            <w:pPr>
              <w:spacing w:line="360" w:lineRule="auto"/>
              <w:jc w:val="both"/>
            </w:pPr>
            <w:r>
              <w:t xml:space="preserve">Bagaimana </w:t>
            </w:r>
            <w:r w:rsidRPr="008D5440">
              <w:rPr>
                <w:i/>
              </w:rPr>
              <w:t>aka</w:t>
            </w:r>
            <w:r w:rsidRPr="00DF68B6">
              <w:t xml:space="preserve"> dusun Anggrek mengenai keyakinan anak muda </w:t>
            </w:r>
            <w:r>
              <w:t>terhadap</w:t>
            </w:r>
            <w:r w:rsidRPr="00DF68B6">
              <w:t xml:space="preserve"> </w:t>
            </w:r>
            <w:r>
              <w:t>Islam (</w:t>
            </w:r>
            <w:r w:rsidRPr="00DF68B6">
              <w:t xml:space="preserve">Allah </w:t>
            </w:r>
            <w:r>
              <w:t>SWT)?</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Jawaban/Tanggapan!</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Paling buruk, karena tidak ada yang ta</w:t>
            </w:r>
            <w:r>
              <w:t>h</w:t>
            </w:r>
            <w:r w:rsidRPr="00DF68B6">
              <w:t>u mana yang baik dan mana yang buruk, ma</w:t>
            </w:r>
            <w:r>
              <w:t>na yang halal dan mana yang hara</w:t>
            </w:r>
            <w:r w:rsidRPr="00DF68B6">
              <w:t>m</w:t>
            </w:r>
            <w:r>
              <w:t>,</w:t>
            </w:r>
            <w:r w:rsidRPr="00DF68B6">
              <w:t xml:space="preserve"> sudah sulit sekali</w:t>
            </w:r>
            <w:r>
              <w:t>.</w:t>
            </w:r>
          </w:p>
        </w:tc>
      </w:tr>
      <w:tr w:rsidR="001254DC" w:rsidRPr="00DF68B6" w:rsidTr="008F6D1F">
        <w:tc>
          <w:tcPr>
            <w:tcW w:w="534" w:type="dxa"/>
          </w:tcPr>
          <w:p w:rsidR="001254DC" w:rsidRPr="00DF68B6" w:rsidRDefault="001254DC" w:rsidP="008F6D1F">
            <w:pPr>
              <w:spacing w:line="360" w:lineRule="auto"/>
              <w:jc w:val="center"/>
            </w:pPr>
            <w:r w:rsidRPr="00DF68B6">
              <w:t>11</w:t>
            </w:r>
          </w:p>
        </w:tc>
        <w:tc>
          <w:tcPr>
            <w:tcW w:w="7953" w:type="dxa"/>
          </w:tcPr>
          <w:p w:rsidR="001254DC" w:rsidRPr="00DF68B6" w:rsidRDefault="001254DC" w:rsidP="008F6D1F">
            <w:pPr>
              <w:spacing w:line="360" w:lineRule="auto"/>
              <w:jc w:val="both"/>
            </w:pPr>
            <w:r w:rsidRPr="00DF68B6">
              <w:t xml:space="preserve">Jadi </w:t>
            </w:r>
            <w:r w:rsidRPr="00775EA8">
              <w:rPr>
                <w:i/>
              </w:rPr>
              <w:t>tio ba’ mada mbu</w:t>
            </w:r>
            <w:r>
              <w:rPr>
                <w:i/>
              </w:rPr>
              <w:t>’</w:t>
            </w:r>
            <w:r w:rsidRPr="00775EA8">
              <w:rPr>
                <w:i/>
              </w:rPr>
              <w:t>ne do</w:t>
            </w:r>
            <w:r>
              <w:rPr>
                <w:i/>
              </w:rPr>
              <w:t>’</w:t>
            </w:r>
            <w:r w:rsidRPr="00775EA8">
              <w:rPr>
                <w:i/>
              </w:rPr>
              <w:t>a tua ra kuasai Nene Rao</w:t>
            </w:r>
            <w:r w:rsidRPr="00DF68B6">
              <w:t xml:space="preserve"> </w:t>
            </w:r>
            <w:r>
              <w:t xml:space="preserve">sangat berpeluang punah karena </w:t>
            </w:r>
            <w:r w:rsidRPr="00DF68B6">
              <w:t xml:space="preserve">sudah </w:t>
            </w:r>
            <w:r>
              <w:t>jarang</w:t>
            </w:r>
            <w:r w:rsidRPr="00DF68B6">
              <w:t xml:space="preserve"> penerusnya</w:t>
            </w:r>
            <w:r>
              <w:t>, pandangan Ustaz?</w:t>
            </w:r>
          </w:p>
        </w:tc>
      </w:tr>
      <w:tr w:rsidR="001254DC" w:rsidRPr="00DF68B6" w:rsidTr="008F6D1F">
        <w:tc>
          <w:tcPr>
            <w:tcW w:w="534" w:type="dxa"/>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Jawaban/Tanggapan!</w:t>
            </w:r>
          </w:p>
        </w:tc>
      </w:tr>
      <w:tr w:rsidR="001254DC" w:rsidRPr="00DF68B6" w:rsidTr="008F6D1F">
        <w:tc>
          <w:tcPr>
            <w:tcW w:w="534" w:type="dxa"/>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 xml:space="preserve">Seharusnya di lanjutkan </w:t>
            </w:r>
            <w:r>
              <w:t xml:space="preserve">(dijaga serta dilestarikan) </w:t>
            </w:r>
            <w:r w:rsidRPr="00DF68B6">
              <w:t>karena itu sebenarnya tradisi yang khasiatnya sangat ampuh</w:t>
            </w:r>
            <w:r>
              <w:t>.</w:t>
            </w:r>
            <w:r w:rsidRPr="00DF68B6">
              <w:t xml:space="preserve"> </w:t>
            </w:r>
            <w:r>
              <w:t>Buktinya memang</w:t>
            </w:r>
            <w:r w:rsidRPr="00DF68B6">
              <w:t xml:space="preserve"> </w:t>
            </w:r>
            <w:r>
              <w:t xml:space="preserve">yakni </w:t>
            </w:r>
            <w:r w:rsidRPr="00DF68B6">
              <w:t xml:space="preserve">satu contoh </w:t>
            </w:r>
            <w:r>
              <w:t>saja sekarang orang-orang</w:t>
            </w:r>
            <w:r w:rsidRPr="00DF68B6">
              <w:t xml:space="preserve"> itu sudah tidak ada lagi yang pe</w:t>
            </w:r>
            <w:r>
              <w:t>rcaya dengan obat-obat tradisional.</w:t>
            </w:r>
            <w:r w:rsidRPr="00DF68B6">
              <w:t xml:space="preserve"> Nggak kaya dulu</w:t>
            </w:r>
            <w:r>
              <w:t>,</w:t>
            </w:r>
            <w:r w:rsidRPr="00DF68B6">
              <w:t xml:space="preserve"> dulu sekalipun bengkak bagaimanapun cukup hanya dengan daun </w:t>
            </w:r>
            <w:r w:rsidRPr="00C3435F">
              <w:rPr>
                <w:i/>
              </w:rPr>
              <w:t>ka’dondo</w:t>
            </w:r>
            <w:r w:rsidRPr="00DF68B6">
              <w:t xml:space="preserve"> dan</w:t>
            </w:r>
            <w:r>
              <w:t xml:space="preserve"> </w:t>
            </w:r>
            <w:r w:rsidRPr="00DF68B6">
              <w:t>kunyit sudah sembuh,</w:t>
            </w:r>
            <w:r>
              <w:t xml:space="preserve"> </w:t>
            </w:r>
            <w:r w:rsidRPr="00DF68B6">
              <w:t xml:space="preserve">tapi karena Allah. Sebelum kita melakukan </w:t>
            </w:r>
            <w:r>
              <w:t>a</w:t>
            </w:r>
            <w:r w:rsidRPr="00DF68B6">
              <w:t>papun kita do</w:t>
            </w:r>
            <w:r>
              <w:t>’</w:t>
            </w:r>
            <w:r w:rsidRPr="00DF68B6">
              <w:t xml:space="preserve">akan </w:t>
            </w:r>
            <w:r>
              <w:lastRenderedPageBreak/>
              <w:t xml:space="preserve">(mantrai) terlebih </w:t>
            </w:r>
            <w:r w:rsidRPr="00DF68B6">
              <w:t>d</w:t>
            </w:r>
            <w:r>
              <w:t xml:space="preserve">ahulu tetapi </w:t>
            </w:r>
            <w:r w:rsidRPr="00DF68B6">
              <w:t>semua kembali kepada Allah</w:t>
            </w:r>
            <w:r>
              <w:t>, j</w:t>
            </w:r>
            <w:r w:rsidRPr="00DF68B6">
              <w:t>ang</w:t>
            </w:r>
            <w:r>
              <w:t>an</w:t>
            </w:r>
            <w:r w:rsidRPr="00DF68B6">
              <w:t xml:space="preserve"> sampai larinya ke</w:t>
            </w:r>
            <w:r>
              <w:t xml:space="preserve"> syirik</w:t>
            </w:r>
            <w:r w:rsidRPr="00DF68B6">
              <w:t>.</w:t>
            </w:r>
            <w:r>
              <w:t xml:space="preserve"> Iya karena Alla</w:t>
            </w:r>
            <w:r w:rsidRPr="00DF68B6">
              <w:t xml:space="preserve">h, jangan sampai terlihat </w:t>
            </w:r>
            <w:r>
              <w:t>syirik, ses</w:t>
            </w:r>
            <w:r w:rsidRPr="00DF68B6">
              <w:t>ungguhnya ke</w:t>
            </w:r>
            <w:r>
              <w:t>syirik</w:t>
            </w:r>
            <w:r w:rsidRPr="00DF68B6">
              <w:t>an itu tidak diampuni oleh Allah SWT. Setiap ucapan dan p</w:t>
            </w:r>
            <w:r>
              <w:t>e</w:t>
            </w:r>
            <w:r w:rsidRPr="00DF68B6">
              <w:t>rilaku kita didunia ini dicatat</w:t>
            </w:r>
            <w:r>
              <w:t xml:space="preserve"> </w:t>
            </w:r>
            <w:r w:rsidRPr="00DF68B6">
              <w:t>oleh malaikat Rakib dan Atib.</w:t>
            </w:r>
          </w:p>
        </w:tc>
      </w:tr>
      <w:tr w:rsidR="001254DC" w:rsidRPr="00DF68B6" w:rsidTr="008F6D1F">
        <w:tc>
          <w:tcPr>
            <w:tcW w:w="534" w:type="dxa"/>
          </w:tcPr>
          <w:p w:rsidR="001254DC" w:rsidRPr="00DF68B6" w:rsidRDefault="001254DC" w:rsidP="008F6D1F">
            <w:pPr>
              <w:spacing w:line="360" w:lineRule="auto"/>
              <w:jc w:val="center"/>
            </w:pPr>
            <w:r w:rsidRPr="00DF68B6">
              <w:lastRenderedPageBreak/>
              <w:t>13</w:t>
            </w:r>
          </w:p>
        </w:tc>
        <w:tc>
          <w:tcPr>
            <w:tcW w:w="7953" w:type="dxa"/>
          </w:tcPr>
          <w:p w:rsidR="001254DC" w:rsidRPr="00DF68B6" w:rsidRDefault="001254DC" w:rsidP="008F6D1F">
            <w:pPr>
              <w:spacing w:line="360" w:lineRule="auto"/>
              <w:jc w:val="both"/>
            </w:pPr>
            <w:r>
              <w:t xml:space="preserve">Bagaimana cara mengingatkan kepada generasi muda desa Tente tentang pengobatan </w:t>
            </w:r>
            <w:r>
              <w:rPr>
                <w:i/>
              </w:rPr>
              <w:t>Lo’I Keta</w:t>
            </w:r>
            <w:r>
              <w:t xml:space="preserve"> yang menggunakan mantra? </w:t>
            </w:r>
          </w:p>
        </w:tc>
      </w:tr>
      <w:tr w:rsidR="001254DC" w:rsidRPr="00DF68B6" w:rsidTr="008F6D1F">
        <w:tc>
          <w:tcPr>
            <w:tcW w:w="534" w:type="dxa"/>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Jawaban/Tanggapan!</w:t>
            </w:r>
          </w:p>
        </w:tc>
      </w:tr>
      <w:tr w:rsidR="001254DC" w:rsidRPr="00DF68B6" w:rsidTr="008F6D1F">
        <w:tc>
          <w:tcPr>
            <w:tcW w:w="534" w:type="dxa"/>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t>Gampang saja kuatkan keyakinan mereka bahwa</w:t>
            </w:r>
            <w:r w:rsidRPr="00DF68B6">
              <w:t xml:space="preserve"> kesembuhannya karena Allah SWT</w:t>
            </w:r>
            <w:r>
              <w:t>. Selain itu,</w:t>
            </w:r>
            <w:r w:rsidRPr="00DF68B6">
              <w:t xml:space="preserve"> turunnya penyakit itu pasti ada obatnya kecuali ajal</w:t>
            </w:r>
            <w:r>
              <w:t xml:space="preserve">, termasuk melalui </w:t>
            </w:r>
            <w:r w:rsidRPr="008C1C0C">
              <w:rPr>
                <w:i/>
              </w:rPr>
              <w:t>sando</w:t>
            </w:r>
            <w:r>
              <w:t>.</w:t>
            </w:r>
          </w:p>
        </w:tc>
      </w:tr>
      <w:tr w:rsidR="001254DC" w:rsidRPr="00DF68B6" w:rsidTr="008F6D1F">
        <w:tc>
          <w:tcPr>
            <w:tcW w:w="534" w:type="dxa"/>
          </w:tcPr>
          <w:p w:rsidR="001254DC" w:rsidRPr="00DF68B6" w:rsidRDefault="001254DC" w:rsidP="008F6D1F">
            <w:pPr>
              <w:spacing w:line="360" w:lineRule="auto"/>
              <w:jc w:val="center"/>
            </w:pPr>
            <w:r w:rsidRPr="00DF68B6">
              <w:t>14</w:t>
            </w:r>
          </w:p>
        </w:tc>
        <w:tc>
          <w:tcPr>
            <w:tcW w:w="7953" w:type="dxa"/>
          </w:tcPr>
          <w:p w:rsidR="001254DC" w:rsidRPr="00DF68B6" w:rsidRDefault="001254DC" w:rsidP="008F6D1F">
            <w:pPr>
              <w:spacing w:line="360" w:lineRule="auto"/>
              <w:jc w:val="both"/>
            </w:pPr>
            <w:r>
              <w:t>Sepengetahun Ustaz, bagaimana segi religiusitas</w:t>
            </w:r>
            <w:r w:rsidRPr="00DF68B6">
              <w:t xml:space="preserve"> di dusun Anggrek</w:t>
            </w:r>
            <w:r>
              <w:t xml:space="preserve"> pada zaman dulu?</w:t>
            </w:r>
          </w:p>
        </w:tc>
      </w:tr>
      <w:tr w:rsidR="001254DC" w:rsidRPr="00DF68B6" w:rsidTr="008F6D1F">
        <w:tc>
          <w:tcPr>
            <w:tcW w:w="534" w:type="dxa"/>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Jawaban/Tanggapan!</w:t>
            </w:r>
          </w:p>
        </w:tc>
      </w:tr>
      <w:tr w:rsidR="001254DC" w:rsidRPr="00DF68B6" w:rsidTr="008F6D1F">
        <w:tc>
          <w:tcPr>
            <w:tcW w:w="534" w:type="dxa"/>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Kalao keagamaan dul</w:t>
            </w:r>
            <w:r>
              <w:t>u bagus terutama pengajian lancar,</w:t>
            </w:r>
            <w:r w:rsidRPr="00DF68B6">
              <w:t xml:space="preserve"> biasanya anak kecil langsung mendatangi guru ngaji tapi sekarang gurunya yang mendatanginya, saya ingin kembali cara seperti dulu.</w:t>
            </w:r>
            <w:r>
              <w:t xml:space="preserve"> Sisi lain, kalau dulu sering </w:t>
            </w:r>
            <w:r w:rsidRPr="00DF68B6">
              <w:t xml:space="preserve">ada ceramah kita </w:t>
            </w:r>
            <w:r>
              <w:t xml:space="preserve">dan kita </w:t>
            </w:r>
            <w:r w:rsidRPr="00DF68B6">
              <w:t>menghimbau kepada masyarakat u</w:t>
            </w:r>
            <w:r>
              <w:t>n</w:t>
            </w:r>
            <w:r w:rsidRPr="00DF68B6">
              <w:t>t</w:t>
            </w:r>
            <w:r>
              <w:t xml:space="preserve">uk datang ketempat seperti </w:t>
            </w:r>
            <w:r w:rsidRPr="00DF68B6">
              <w:t xml:space="preserve">ini, </w:t>
            </w:r>
            <w:r>
              <w:t>namun</w:t>
            </w:r>
            <w:r w:rsidRPr="00DF68B6">
              <w:t xml:space="preserve"> sekarang itu sudah nggak ada. Satu co</w:t>
            </w:r>
            <w:r>
              <w:t>n</w:t>
            </w:r>
            <w:r w:rsidRPr="00DF68B6">
              <w:t>toh</w:t>
            </w:r>
            <w:r>
              <w:t>, waktu</w:t>
            </w:r>
            <w:r w:rsidRPr="00DF68B6">
              <w:t xml:space="preserve"> acara dangdut luar biasa rame, tapi kalau ada pengajian bisa dihitung. </w:t>
            </w:r>
            <w:r>
              <w:t xml:space="preserve">Saya lihat ini sangat dipengaruhi oleh </w:t>
            </w:r>
            <w:r w:rsidRPr="00DF68B6">
              <w:t>masuknya era globalisasi s</w:t>
            </w:r>
            <w:r>
              <w:t>e</w:t>
            </w:r>
            <w:r w:rsidRPr="00DF68B6">
              <w:t xml:space="preserve">karang </w:t>
            </w:r>
            <w:r>
              <w:t xml:space="preserve">sehingga </w:t>
            </w:r>
            <w:r w:rsidRPr="00DF68B6">
              <w:t>sudah sangat sulit</w:t>
            </w:r>
            <w:r>
              <w:t>.</w:t>
            </w:r>
          </w:p>
        </w:tc>
      </w:tr>
      <w:tr w:rsidR="001254DC" w:rsidRPr="00DF68B6" w:rsidTr="008F6D1F">
        <w:tc>
          <w:tcPr>
            <w:tcW w:w="534" w:type="dxa"/>
            <w:vMerge w:val="restart"/>
          </w:tcPr>
          <w:p w:rsidR="001254DC" w:rsidRPr="00DF68B6" w:rsidRDefault="001254DC" w:rsidP="008F6D1F">
            <w:pPr>
              <w:spacing w:line="360" w:lineRule="auto"/>
              <w:jc w:val="center"/>
            </w:pPr>
            <w:r w:rsidRPr="00DF68B6">
              <w:t>1</w:t>
            </w:r>
            <w:r>
              <w:t>5</w:t>
            </w:r>
          </w:p>
        </w:tc>
        <w:tc>
          <w:tcPr>
            <w:tcW w:w="7953" w:type="dxa"/>
          </w:tcPr>
          <w:p w:rsidR="001254DC" w:rsidRPr="00DF68B6" w:rsidRDefault="001254DC" w:rsidP="008F6D1F">
            <w:pPr>
              <w:spacing w:line="360" w:lineRule="auto"/>
              <w:jc w:val="both"/>
            </w:pPr>
            <w:r>
              <w:t>Apa s</w:t>
            </w:r>
            <w:r w:rsidRPr="00DF68B6">
              <w:t xml:space="preserve">aran </w:t>
            </w:r>
            <w:r>
              <w:t>Ustaz untuk generasi muda yang ada</w:t>
            </w:r>
            <w:r w:rsidRPr="00DF68B6">
              <w:t xml:space="preserve"> di dusun Anggrek</w:t>
            </w:r>
            <w:r>
              <w:t>?</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DF68B6" w:rsidRDefault="001254DC" w:rsidP="008F6D1F">
            <w:pPr>
              <w:spacing w:line="360" w:lineRule="auto"/>
              <w:jc w:val="both"/>
            </w:pPr>
            <w:r w:rsidRPr="00DF68B6">
              <w:t>Jawaban/Tanggapan!</w:t>
            </w:r>
          </w:p>
        </w:tc>
      </w:tr>
      <w:tr w:rsidR="001254DC" w:rsidRPr="00DF68B6" w:rsidTr="008F6D1F">
        <w:tc>
          <w:tcPr>
            <w:tcW w:w="534" w:type="dxa"/>
            <w:vMerge/>
          </w:tcPr>
          <w:p w:rsidR="001254DC" w:rsidRPr="00DF68B6" w:rsidRDefault="001254DC" w:rsidP="008F6D1F">
            <w:pPr>
              <w:spacing w:line="360" w:lineRule="auto"/>
              <w:jc w:val="center"/>
            </w:pPr>
          </w:p>
        </w:tc>
        <w:tc>
          <w:tcPr>
            <w:tcW w:w="7953" w:type="dxa"/>
          </w:tcPr>
          <w:p w:rsidR="001254DC" w:rsidRPr="006008AF" w:rsidRDefault="001254DC" w:rsidP="008F6D1F">
            <w:pPr>
              <w:spacing w:line="360" w:lineRule="auto"/>
              <w:jc w:val="both"/>
            </w:pPr>
            <w:r w:rsidRPr="00DF68B6">
              <w:t xml:space="preserve">Kalau </w:t>
            </w:r>
            <w:r>
              <w:t>melihat tingkah laku anak muda sekarang</w:t>
            </w:r>
            <w:r w:rsidRPr="00DF68B6">
              <w:t xml:space="preserve"> </w:t>
            </w:r>
            <w:r>
              <w:t>maka butuh proses berupa</w:t>
            </w:r>
            <w:r w:rsidRPr="00DF68B6">
              <w:t xml:space="preserve"> sering dekati t</w:t>
            </w:r>
            <w:r>
              <w:t>e</w:t>
            </w:r>
            <w:r w:rsidRPr="00DF68B6">
              <w:t>rus</w:t>
            </w:r>
            <w:r>
              <w:t>.</w:t>
            </w:r>
            <w:r w:rsidRPr="00DF68B6">
              <w:t xml:space="preserve"> </w:t>
            </w:r>
            <w:r>
              <w:t>Se</w:t>
            </w:r>
            <w:r w:rsidRPr="00DF68B6">
              <w:t xml:space="preserve">sekali waktu </w:t>
            </w:r>
            <w:r>
              <w:t xml:space="preserve">kita kumpulkan untuk buat acara </w:t>
            </w:r>
            <w:r w:rsidRPr="00DF68B6">
              <w:t>santapan rohan</w:t>
            </w:r>
            <w:r>
              <w:t>i sebagai proses memperbaiki</w:t>
            </w:r>
            <w:r w:rsidRPr="00DF68B6">
              <w:t xml:space="preserve">. </w:t>
            </w:r>
            <w:r>
              <w:t>Oleh k</w:t>
            </w:r>
            <w:r w:rsidRPr="00DF68B6">
              <w:t xml:space="preserve">arena tetap </w:t>
            </w:r>
            <w:r>
              <w:t xml:space="preserve">selalu </w:t>
            </w:r>
            <w:r w:rsidRPr="00DF68B6">
              <w:t>ada harapan</w:t>
            </w:r>
            <w:r>
              <w:t>, maka</w:t>
            </w:r>
            <w:r w:rsidRPr="00DF68B6">
              <w:t xml:space="preserve">  kita asah terus muda-mudahan ada harapan.</w:t>
            </w:r>
            <w:r>
              <w:t xml:space="preserve"> Kelak ketika anak muda insyaf, dengan sendirinya mereka dapat menjaga dan melestarikan </w:t>
            </w:r>
            <w:r w:rsidRPr="006008AF">
              <w:rPr>
                <w:i/>
              </w:rPr>
              <w:t>au ma wara ndei rasana ake</w:t>
            </w:r>
            <w:r>
              <w:t xml:space="preserve"> (segala macam budaya leluhurnya termasuk pengobatan </w:t>
            </w:r>
            <w:r>
              <w:rPr>
                <w:i/>
              </w:rPr>
              <w:t>Lo’I Keta</w:t>
            </w:r>
            <w:r>
              <w:t xml:space="preserve"> yang menggunakan mantra).</w:t>
            </w:r>
          </w:p>
        </w:tc>
      </w:tr>
    </w:tbl>
    <w:p w:rsidR="001254DC" w:rsidRDefault="001254DC" w:rsidP="001254DC">
      <w:pPr>
        <w:pStyle w:val="ListParagraph"/>
        <w:ind w:left="709"/>
      </w:pPr>
    </w:p>
    <w:p w:rsidR="001254DC" w:rsidRPr="003206F4" w:rsidRDefault="001254DC" w:rsidP="001254DC">
      <w:pPr>
        <w:jc w:val="both"/>
        <w:rPr>
          <w:b/>
        </w:rPr>
      </w:pPr>
      <w:r w:rsidRPr="003206F4">
        <w:rPr>
          <w:b/>
        </w:rPr>
        <w:lastRenderedPageBreak/>
        <w:t>Nama</w:t>
      </w:r>
      <w:r w:rsidRPr="003206F4">
        <w:rPr>
          <w:b/>
        </w:rPr>
        <w:tab/>
      </w:r>
      <w:r w:rsidRPr="003206F4">
        <w:rPr>
          <w:b/>
        </w:rPr>
        <w:tab/>
        <w:t>: Nurdin</w:t>
      </w:r>
    </w:p>
    <w:p w:rsidR="001254DC" w:rsidRPr="003206F4" w:rsidRDefault="001254DC" w:rsidP="001254DC">
      <w:pPr>
        <w:jc w:val="both"/>
        <w:rPr>
          <w:b/>
        </w:rPr>
      </w:pPr>
      <w:r w:rsidRPr="003206F4">
        <w:rPr>
          <w:b/>
        </w:rPr>
        <w:t>Usia</w:t>
      </w:r>
      <w:r w:rsidRPr="003206F4">
        <w:rPr>
          <w:b/>
        </w:rPr>
        <w:tab/>
      </w:r>
      <w:r w:rsidRPr="003206F4">
        <w:rPr>
          <w:b/>
        </w:rPr>
        <w:tab/>
        <w:t>: 73</w:t>
      </w:r>
    </w:p>
    <w:p w:rsidR="001254DC" w:rsidRPr="003206F4" w:rsidRDefault="001254DC" w:rsidP="001254DC">
      <w:pPr>
        <w:jc w:val="both"/>
        <w:rPr>
          <w:b/>
        </w:rPr>
      </w:pPr>
      <w:r w:rsidRPr="003206F4">
        <w:rPr>
          <w:b/>
        </w:rPr>
        <w:t>Pekerjaan</w:t>
      </w:r>
      <w:r w:rsidRPr="003206F4">
        <w:rPr>
          <w:b/>
        </w:rPr>
        <w:tab/>
        <w:t>: Pedagang</w:t>
      </w:r>
    </w:p>
    <w:p w:rsidR="001254DC" w:rsidRPr="003206F4" w:rsidRDefault="001254DC" w:rsidP="001254DC">
      <w:pPr>
        <w:jc w:val="both"/>
        <w:rPr>
          <w:b/>
        </w:rPr>
      </w:pPr>
      <w:r w:rsidRPr="003206F4">
        <w:rPr>
          <w:b/>
        </w:rPr>
        <w:t xml:space="preserve">Kode </w:t>
      </w:r>
      <w:r w:rsidRPr="003206F4">
        <w:rPr>
          <w:b/>
        </w:rPr>
        <w:tab/>
      </w:r>
      <w:r w:rsidRPr="003206F4">
        <w:rPr>
          <w:b/>
        </w:rPr>
        <w:tab/>
        <w:t>: B</w:t>
      </w:r>
    </w:p>
    <w:p w:rsidR="001254DC" w:rsidRPr="003206F4" w:rsidRDefault="001254DC" w:rsidP="001254DC">
      <w:pPr>
        <w:jc w:val="both"/>
        <w:rPr>
          <w:b/>
        </w:rPr>
      </w:pPr>
      <w:r w:rsidRPr="003206F4">
        <w:rPr>
          <w:b/>
        </w:rPr>
        <w:t>Data Rek.</w:t>
      </w:r>
      <w:r w:rsidRPr="003206F4">
        <w:rPr>
          <w:b/>
        </w:rPr>
        <w:tab/>
        <w:t xml:space="preserve">: </w:t>
      </w:r>
      <w:r>
        <w:rPr>
          <w:b/>
        </w:rPr>
        <w:t>Suara-0008</w:t>
      </w:r>
      <w:r w:rsidRPr="003206F4">
        <w:rPr>
          <w:b/>
        </w:rPr>
        <w:t>.mp3/VN-2015040</w:t>
      </w:r>
      <w:r>
        <w:rPr>
          <w:b/>
        </w:rPr>
        <w:t>8-0006</w:t>
      </w:r>
    </w:p>
    <w:p w:rsidR="001254DC" w:rsidRDefault="001254DC" w:rsidP="001254DC">
      <w:pPr>
        <w:jc w:val="both"/>
      </w:pPr>
      <w:r w:rsidRPr="003206F4">
        <w:rPr>
          <w:b/>
        </w:rPr>
        <w:t>Tanggal</w:t>
      </w:r>
      <w:r w:rsidRPr="003206F4">
        <w:rPr>
          <w:b/>
        </w:rPr>
        <w:tab/>
        <w:t xml:space="preserve">: </w:t>
      </w:r>
      <w:r>
        <w:rPr>
          <w:b/>
        </w:rPr>
        <w:t>8</w:t>
      </w:r>
      <w:r w:rsidRPr="003206F4">
        <w:rPr>
          <w:b/>
        </w:rPr>
        <w:t xml:space="preserve"> April 2015</w:t>
      </w:r>
    </w:p>
    <w:p w:rsidR="001254DC" w:rsidRDefault="001254DC" w:rsidP="001254DC">
      <w:pPr>
        <w:jc w:val="both"/>
      </w:pPr>
    </w:p>
    <w:tbl>
      <w:tblPr>
        <w:tblStyle w:val="TableGrid"/>
        <w:tblW w:w="0" w:type="auto"/>
        <w:tblLook w:val="04A0"/>
      </w:tblPr>
      <w:tblGrid>
        <w:gridCol w:w="526"/>
        <w:gridCol w:w="7627"/>
      </w:tblGrid>
      <w:tr w:rsidR="001254DC" w:rsidRPr="00AE2200" w:rsidTr="008F6D1F">
        <w:tc>
          <w:tcPr>
            <w:tcW w:w="534" w:type="dxa"/>
            <w:vMerge w:val="restart"/>
          </w:tcPr>
          <w:p w:rsidR="001254DC" w:rsidRPr="00AE2200" w:rsidRDefault="001254DC" w:rsidP="008F6D1F">
            <w:pPr>
              <w:spacing w:line="360" w:lineRule="auto"/>
              <w:jc w:val="center"/>
            </w:pPr>
            <w:r w:rsidRPr="00AE2200">
              <w:t>1.</w:t>
            </w:r>
          </w:p>
        </w:tc>
        <w:tc>
          <w:tcPr>
            <w:tcW w:w="7953" w:type="dxa"/>
          </w:tcPr>
          <w:p w:rsidR="001254DC" w:rsidRPr="00A81BF3" w:rsidRDefault="001254DC" w:rsidP="008F6D1F">
            <w:pPr>
              <w:spacing w:line="360" w:lineRule="auto"/>
              <w:jc w:val="both"/>
              <w:rPr>
                <w:i/>
              </w:rPr>
            </w:pPr>
            <w:r w:rsidRPr="00A81BF3">
              <w:rPr>
                <w:i/>
              </w:rPr>
              <w:t>Mada ne’e bade sejarah tampu’u wara kaina lo’i-lo’I ma kani do’a tua!</w:t>
            </w:r>
          </w:p>
          <w:p w:rsidR="001254DC" w:rsidRPr="00AE2200" w:rsidRDefault="001254DC" w:rsidP="008F6D1F">
            <w:pPr>
              <w:spacing w:line="360" w:lineRule="auto"/>
              <w:jc w:val="both"/>
            </w:pPr>
            <w:r>
              <w:t>(Saya ingin mengetahui sejarah awal munculnya pengobatan yang menggunakan mantra)</w:t>
            </w:r>
          </w:p>
        </w:tc>
      </w:tr>
      <w:tr w:rsidR="001254DC" w:rsidRPr="00AE2200" w:rsidTr="008F6D1F">
        <w:tc>
          <w:tcPr>
            <w:tcW w:w="534" w:type="dxa"/>
            <w:vMerge/>
          </w:tcPr>
          <w:p w:rsidR="001254DC" w:rsidRPr="00AE2200" w:rsidRDefault="001254DC" w:rsidP="008F6D1F">
            <w:pPr>
              <w:spacing w:line="360" w:lineRule="auto"/>
              <w:jc w:val="center"/>
            </w:pPr>
          </w:p>
        </w:tc>
        <w:tc>
          <w:tcPr>
            <w:tcW w:w="7953" w:type="dxa"/>
          </w:tcPr>
          <w:p w:rsidR="001254DC" w:rsidRPr="00AE2200" w:rsidRDefault="001254DC" w:rsidP="008F6D1F">
            <w:pPr>
              <w:spacing w:line="360" w:lineRule="auto"/>
              <w:jc w:val="both"/>
            </w:pPr>
            <w:r w:rsidRPr="00AE2200">
              <w:t>Jawaban/Tanggapan!</w:t>
            </w:r>
          </w:p>
        </w:tc>
      </w:tr>
      <w:tr w:rsidR="001254DC" w:rsidRPr="00AE2200" w:rsidTr="008F6D1F">
        <w:tc>
          <w:tcPr>
            <w:tcW w:w="534" w:type="dxa"/>
            <w:vMerge/>
          </w:tcPr>
          <w:p w:rsidR="001254DC" w:rsidRPr="00AE2200" w:rsidRDefault="001254DC" w:rsidP="008F6D1F">
            <w:pPr>
              <w:spacing w:line="360" w:lineRule="auto"/>
              <w:jc w:val="center"/>
            </w:pPr>
          </w:p>
        </w:tc>
        <w:tc>
          <w:tcPr>
            <w:tcW w:w="7953" w:type="dxa"/>
          </w:tcPr>
          <w:p w:rsidR="001254DC" w:rsidRPr="00A81BF3" w:rsidRDefault="001254DC" w:rsidP="008F6D1F">
            <w:pPr>
              <w:spacing w:line="360" w:lineRule="auto"/>
              <w:jc w:val="both"/>
              <w:rPr>
                <w:i/>
              </w:rPr>
            </w:pPr>
            <w:r w:rsidRPr="00A81BF3">
              <w:rPr>
                <w:i/>
              </w:rPr>
              <w:t>Dari cerita dou mantua ntoi na re na imbi roh-roh ma wara ka fu’u haju, pala hampa lu’u Islam di dana Mbojo, dou doho na badera do’a-do’a ma taho. Ede du do’a raho keselamatan di</w:t>
            </w:r>
            <w:r>
              <w:rPr>
                <w:i/>
              </w:rPr>
              <w:t>’ Ruma</w:t>
            </w:r>
            <w:r w:rsidRPr="00A81BF3">
              <w:rPr>
                <w:i/>
              </w:rPr>
              <w:t xml:space="preserve">hatala bune si elina re bareka </w:t>
            </w:r>
            <w:r>
              <w:rPr>
                <w:i/>
              </w:rPr>
              <w:t>laaillahaillalah bareka Muhamad</w:t>
            </w:r>
            <w:r w:rsidRPr="00A81BF3">
              <w:rPr>
                <w:i/>
              </w:rPr>
              <w:t>arasulullahdi</w:t>
            </w:r>
            <w:r>
              <w:rPr>
                <w:i/>
              </w:rPr>
              <w:t>.</w:t>
            </w:r>
            <w:r w:rsidRPr="00A81BF3">
              <w:rPr>
                <w:i/>
              </w:rPr>
              <w:t xml:space="preserve"> </w:t>
            </w:r>
            <w:r>
              <w:rPr>
                <w:i/>
              </w:rPr>
              <w:t xml:space="preserve">Ma wara </w:t>
            </w:r>
            <w:r w:rsidRPr="00A81BF3">
              <w:rPr>
                <w:i/>
              </w:rPr>
              <w:t xml:space="preserve">baca ta do’a pili loko, kawaro karena wara mena. Karena maina supu ke dari </w:t>
            </w:r>
            <w:r>
              <w:rPr>
                <w:i/>
              </w:rPr>
              <w:t>Ruma</w:t>
            </w:r>
            <w:r w:rsidRPr="00A81BF3">
              <w:rPr>
                <w:i/>
              </w:rPr>
              <w:t xml:space="preserve">, loi rauna main na dari </w:t>
            </w:r>
            <w:r>
              <w:rPr>
                <w:i/>
              </w:rPr>
              <w:t>Ruma</w:t>
            </w:r>
            <w:r w:rsidRPr="00A81BF3">
              <w:rPr>
                <w:i/>
              </w:rPr>
              <w:t>. Ta raho mena keselamatan di</w:t>
            </w:r>
            <w:r>
              <w:rPr>
                <w:i/>
              </w:rPr>
              <w:t>Ruma</w:t>
            </w:r>
            <w:r w:rsidRPr="00A81BF3">
              <w:rPr>
                <w:i/>
              </w:rPr>
              <w:t xml:space="preserve">ha taala, bahwa imbi mena ba ndai ke dari loi ake mbei ba </w:t>
            </w:r>
            <w:r>
              <w:rPr>
                <w:i/>
              </w:rPr>
              <w:t>Ruma</w:t>
            </w:r>
            <w:r w:rsidRPr="00A81BF3">
              <w:rPr>
                <w:i/>
              </w:rPr>
              <w:t>h taho kai supu ndai. Selain ede sara’a ma mbuipu wara na hasil budaya ededu tadana loa ro dese na ilmu dou mantoi.</w:t>
            </w:r>
          </w:p>
          <w:p w:rsidR="001254DC" w:rsidRPr="002F51FF" w:rsidRDefault="001254DC" w:rsidP="008F6D1F">
            <w:pPr>
              <w:spacing w:line="360" w:lineRule="auto"/>
              <w:jc w:val="both"/>
            </w:pPr>
            <w:r>
              <w:t>(Dari cerita orang tua zaman dulu, pada mulanya pengobatan masyarakat masih memercayai roh-roh yang bersemayam pada pohon-pohon besar. Namun setelah Islam masuk di daerah Bima, maka orang-orang sudah mulai mengetahui ucapan-ucapan yang baik (sesuai agama Islam). Berupa ucapan mengharapkan keselamatan pada Allah SWT seperti kalimatnya “</w:t>
            </w:r>
            <w:r>
              <w:rPr>
                <w:i/>
              </w:rPr>
              <w:t xml:space="preserve">bareka laaillahaillallah </w:t>
            </w:r>
            <w:r>
              <w:t xml:space="preserve">(berkah tiada Tuhan selain Allah) dan </w:t>
            </w:r>
            <w:r>
              <w:rPr>
                <w:i/>
              </w:rPr>
              <w:t xml:space="preserve">bareka Muhamadarasulullah </w:t>
            </w:r>
            <w:r w:rsidRPr="00C07E04">
              <w:t>(</w:t>
            </w:r>
            <w:r>
              <w:t>berkah utusan Allah</w:t>
            </w:r>
            <w:r w:rsidRPr="00C07E04">
              <w:t>)</w:t>
            </w:r>
            <w:r>
              <w:t>. Kalimat tersebut terdapat pada mantra sakit perut, cacar, dan sebagainya. Oleh karena datangnya penyakit itu dari Allah maka obatnya juga dari Allah, bahwa kita harus mempercayai adanya Allah. Selain itu, semua kebudayaan yang masih ada merupakan wujud kearifan orang-orang yang hidup zaman dulu)</w:t>
            </w:r>
          </w:p>
        </w:tc>
      </w:tr>
      <w:tr w:rsidR="001254DC" w:rsidRPr="00AE2200" w:rsidTr="008F6D1F">
        <w:tc>
          <w:tcPr>
            <w:tcW w:w="534" w:type="dxa"/>
            <w:vMerge w:val="restart"/>
          </w:tcPr>
          <w:p w:rsidR="001254DC" w:rsidRPr="00AE2200" w:rsidRDefault="001254DC" w:rsidP="008F6D1F">
            <w:pPr>
              <w:spacing w:line="360" w:lineRule="auto"/>
              <w:jc w:val="center"/>
            </w:pPr>
            <w:r>
              <w:t>2</w:t>
            </w:r>
          </w:p>
        </w:tc>
        <w:tc>
          <w:tcPr>
            <w:tcW w:w="7953" w:type="dxa"/>
          </w:tcPr>
          <w:p w:rsidR="001254DC" w:rsidRPr="007B554C" w:rsidRDefault="001254DC" w:rsidP="008F6D1F">
            <w:pPr>
              <w:spacing w:line="360" w:lineRule="auto"/>
              <w:jc w:val="both"/>
              <w:rPr>
                <w:i/>
              </w:rPr>
            </w:pPr>
            <w:r>
              <w:rPr>
                <w:i/>
              </w:rPr>
              <w:t>Buneku ciri na</w:t>
            </w:r>
            <w:r w:rsidRPr="007B554C">
              <w:rPr>
                <w:i/>
              </w:rPr>
              <w:t xml:space="preserve"> doa tua lao </w:t>
            </w:r>
            <w:r>
              <w:rPr>
                <w:i/>
              </w:rPr>
              <w:t xml:space="preserve">ma wara </w:t>
            </w:r>
            <w:r w:rsidRPr="007B554C">
              <w:rPr>
                <w:i/>
              </w:rPr>
              <w:t>ngoa ra tei aka ajaran Islam?</w:t>
            </w:r>
          </w:p>
          <w:p w:rsidR="001254DC" w:rsidRPr="00AE2200" w:rsidRDefault="001254DC" w:rsidP="008F6D1F">
            <w:pPr>
              <w:spacing w:line="360" w:lineRule="auto"/>
              <w:jc w:val="both"/>
            </w:pPr>
            <w:r>
              <w:t>(Seperti apakah kesamaan antara mantra dengan ajaran Islam)</w:t>
            </w:r>
          </w:p>
        </w:tc>
      </w:tr>
      <w:tr w:rsidR="001254DC" w:rsidRPr="00AE2200" w:rsidTr="008F6D1F">
        <w:tc>
          <w:tcPr>
            <w:tcW w:w="534" w:type="dxa"/>
            <w:vMerge/>
          </w:tcPr>
          <w:p w:rsidR="001254DC" w:rsidRPr="00AE2200" w:rsidRDefault="001254DC" w:rsidP="008F6D1F">
            <w:pPr>
              <w:spacing w:line="360" w:lineRule="auto"/>
              <w:jc w:val="center"/>
            </w:pPr>
          </w:p>
        </w:tc>
        <w:tc>
          <w:tcPr>
            <w:tcW w:w="7953" w:type="dxa"/>
          </w:tcPr>
          <w:p w:rsidR="001254DC" w:rsidRPr="00AE2200" w:rsidRDefault="001254DC" w:rsidP="008F6D1F">
            <w:pPr>
              <w:spacing w:line="360" w:lineRule="auto"/>
              <w:jc w:val="both"/>
            </w:pPr>
            <w:r w:rsidRPr="00AE2200">
              <w:t>Jawaban/Tanggapan!</w:t>
            </w:r>
          </w:p>
        </w:tc>
      </w:tr>
      <w:tr w:rsidR="001254DC" w:rsidRPr="00AE2200" w:rsidTr="008F6D1F">
        <w:tc>
          <w:tcPr>
            <w:tcW w:w="534" w:type="dxa"/>
            <w:vMerge/>
          </w:tcPr>
          <w:p w:rsidR="001254DC" w:rsidRPr="00AE2200" w:rsidRDefault="001254DC" w:rsidP="008F6D1F">
            <w:pPr>
              <w:spacing w:line="360" w:lineRule="auto"/>
              <w:jc w:val="center"/>
            </w:pPr>
          </w:p>
        </w:tc>
        <w:tc>
          <w:tcPr>
            <w:tcW w:w="7953" w:type="dxa"/>
          </w:tcPr>
          <w:p w:rsidR="001254DC" w:rsidRPr="00DC1ECF" w:rsidRDefault="001254DC" w:rsidP="008F6D1F">
            <w:pPr>
              <w:spacing w:line="360" w:lineRule="auto"/>
              <w:jc w:val="both"/>
              <w:rPr>
                <w:i/>
              </w:rPr>
            </w:pPr>
            <w:r w:rsidRPr="00DC1ECF">
              <w:rPr>
                <w:i/>
              </w:rPr>
              <w:t xml:space="preserve">Biasa kainare na tampu’u ra si karawi nare na tampu’u kai </w:t>
            </w:r>
            <w:r>
              <w:rPr>
                <w:i/>
              </w:rPr>
              <w:t xml:space="preserve">ngahi </w:t>
            </w:r>
            <w:r w:rsidRPr="00DC1ECF">
              <w:rPr>
                <w:i/>
              </w:rPr>
              <w:t>bismillah na bonto kai allhamdulillah</w:t>
            </w:r>
            <w:r>
              <w:rPr>
                <w:i/>
              </w:rPr>
              <w:t>.</w:t>
            </w:r>
            <w:r w:rsidRPr="00DC1ECF">
              <w:rPr>
                <w:i/>
              </w:rPr>
              <w:t xml:space="preserve"> </w:t>
            </w:r>
            <w:r>
              <w:rPr>
                <w:i/>
              </w:rPr>
              <w:t xml:space="preserve">Alomu </w:t>
            </w:r>
            <w:r w:rsidRPr="00DC1ECF">
              <w:rPr>
                <w:i/>
              </w:rPr>
              <w:t>au mena-mena dirawi re harus kai ede au wali</w:t>
            </w:r>
            <w:r>
              <w:rPr>
                <w:i/>
              </w:rPr>
              <w:t xml:space="preserve"> pu doa ru’u kataho kai supu do. </w:t>
            </w:r>
            <w:r w:rsidRPr="00DC1ECF">
              <w:rPr>
                <w:i/>
              </w:rPr>
              <w:t>Karena tuta na ibadah ede du do’a, do’a raho keselamat</w:t>
            </w:r>
            <w:r>
              <w:rPr>
                <w:i/>
              </w:rPr>
              <w:t>a</w:t>
            </w:r>
            <w:r w:rsidRPr="00DC1ECF">
              <w:rPr>
                <w:i/>
              </w:rPr>
              <w:t xml:space="preserve">n ta </w:t>
            </w:r>
            <w:r>
              <w:rPr>
                <w:i/>
              </w:rPr>
              <w:t>Ruma</w:t>
            </w:r>
            <w:r w:rsidRPr="00DC1ECF">
              <w:rPr>
                <w:i/>
              </w:rPr>
              <w:t xml:space="preserve">. </w:t>
            </w:r>
          </w:p>
          <w:p w:rsidR="001254DC" w:rsidRPr="00AE2200" w:rsidRDefault="001254DC" w:rsidP="008F6D1F">
            <w:pPr>
              <w:spacing w:line="360" w:lineRule="auto"/>
              <w:jc w:val="both"/>
            </w:pPr>
            <w:r>
              <w:t>(Biasanya (</w:t>
            </w:r>
            <w:r w:rsidRPr="007F3B25">
              <w:rPr>
                <w:i/>
              </w:rPr>
              <w:t>sando</w:t>
            </w:r>
            <w:r>
              <w:t xml:space="preserve">) memulai dengan membaca </w:t>
            </w:r>
            <w:r w:rsidRPr="007F3B25">
              <w:rPr>
                <w:i/>
              </w:rPr>
              <w:t>bismillah</w:t>
            </w:r>
            <w:r>
              <w:t xml:space="preserve"> dan diakhiri dengan membaca </w:t>
            </w:r>
            <w:r w:rsidRPr="007F3B25">
              <w:rPr>
                <w:i/>
              </w:rPr>
              <w:t>allhamdulillah</w:t>
            </w:r>
            <w:r>
              <w:t>. Semua yang dilakukan harus dimulai dan di akhiri dengan ucapan yang baik termasuk mantra untuk mengobati pasien. Oleh karena  semua ibadah harus dimulai serta diakhiri permintaan keselamatan kepada Allah SWT)</w:t>
            </w:r>
          </w:p>
        </w:tc>
      </w:tr>
      <w:tr w:rsidR="001254DC" w:rsidRPr="00AE2200" w:rsidTr="008F6D1F">
        <w:tc>
          <w:tcPr>
            <w:tcW w:w="534" w:type="dxa"/>
            <w:vMerge w:val="restart"/>
          </w:tcPr>
          <w:p w:rsidR="001254DC" w:rsidRPr="00AE2200" w:rsidRDefault="001254DC" w:rsidP="008F6D1F">
            <w:pPr>
              <w:spacing w:line="360" w:lineRule="auto"/>
              <w:jc w:val="center"/>
            </w:pPr>
            <w:r>
              <w:t>3</w:t>
            </w:r>
          </w:p>
        </w:tc>
        <w:tc>
          <w:tcPr>
            <w:tcW w:w="7953" w:type="dxa"/>
          </w:tcPr>
          <w:p w:rsidR="001254DC" w:rsidRPr="00D27C8A" w:rsidRDefault="001254DC" w:rsidP="008F6D1F">
            <w:pPr>
              <w:spacing w:line="360" w:lineRule="auto"/>
              <w:jc w:val="both"/>
              <w:rPr>
                <w:i/>
              </w:rPr>
            </w:pPr>
            <w:r>
              <w:rPr>
                <w:i/>
              </w:rPr>
              <w:t>Sabade ba ita bune</w:t>
            </w:r>
            <w:r w:rsidRPr="00D27C8A">
              <w:rPr>
                <w:i/>
              </w:rPr>
              <w:t xml:space="preserve">ku </w:t>
            </w:r>
            <w:r>
              <w:rPr>
                <w:i/>
              </w:rPr>
              <w:t xml:space="preserve">mbuipu </w:t>
            </w:r>
            <w:r w:rsidRPr="00D27C8A">
              <w:rPr>
                <w:i/>
              </w:rPr>
              <w:t xml:space="preserve">wara na budaya tentang Lo’i Keta </w:t>
            </w:r>
            <w:r>
              <w:rPr>
                <w:i/>
              </w:rPr>
              <w:t>ma mbui</w:t>
            </w:r>
            <w:r w:rsidRPr="00D27C8A">
              <w:rPr>
                <w:i/>
              </w:rPr>
              <w:t>pu wara na aka desa Tente?</w:t>
            </w:r>
          </w:p>
          <w:p w:rsidR="001254DC" w:rsidRPr="00AE2200" w:rsidRDefault="001254DC" w:rsidP="008F6D1F">
            <w:pPr>
              <w:spacing w:line="360" w:lineRule="auto"/>
              <w:jc w:val="both"/>
            </w:pPr>
            <w:r>
              <w:t xml:space="preserve">(Sepengetahuan Bapak, bagaimana budaya </w:t>
            </w:r>
            <w:r w:rsidRPr="00D27C8A">
              <w:rPr>
                <w:i/>
              </w:rPr>
              <w:t>Lo’i Keta</w:t>
            </w:r>
            <w:r>
              <w:t xml:space="preserve"> yang masih ada di desa Tente)</w:t>
            </w:r>
          </w:p>
        </w:tc>
      </w:tr>
      <w:tr w:rsidR="001254DC" w:rsidRPr="00AE2200" w:rsidTr="008F6D1F">
        <w:tc>
          <w:tcPr>
            <w:tcW w:w="534" w:type="dxa"/>
            <w:vMerge/>
          </w:tcPr>
          <w:p w:rsidR="001254DC" w:rsidRDefault="001254DC" w:rsidP="008F6D1F">
            <w:pPr>
              <w:spacing w:line="360" w:lineRule="auto"/>
              <w:jc w:val="center"/>
            </w:pPr>
          </w:p>
        </w:tc>
        <w:tc>
          <w:tcPr>
            <w:tcW w:w="7953" w:type="dxa"/>
          </w:tcPr>
          <w:p w:rsidR="001254DC" w:rsidRPr="00AE2200" w:rsidRDefault="001254DC" w:rsidP="008F6D1F">
            <w:pPr>
              <w:spacing w:line="360" w:lineRule="auto"/>
              <w:jc w:val="both"/>
            </w:pPr>
            <w:r w:rsidRPr="00AE2200">
              <w:t>Jawaban/Tanggapan!</w:t>
            </w:r>
          </w:p>
        </w:tc>
      </w:tr>
      <w:tr w:rsidR="001254DC" w:rsidRPr="00AE2200" w:rsidTr="008F6D1F">
        <w:tc>
          <w:tcPr>
            <w:tcW w:w="534" w:type="dxa"/>
            <w:vMerge/>
          </w:tcPr>
          <w:p w:rsidR="001254DC" w:rsidRPr="00AE2200" w:rsidRDefault="001254DC" w:rsidP="008F6D1F">
            <w:pPr>
              <w:spacing w:line="360" w:lineRule="auto"/>
              <w:jc w:val="center"/>
            </w:pPr>
          </w:p>
        </w:tc>
        <w:tc>
          <w:tcPr>
            <w:tcW w:w="7953" w:type="dxa"/>
          </w:tcPr>
          <w:p w:rsidR="001254DC" w:rsidRPr="00133925" w:rsidRDefault="001254DC" w:rsidP="008F6D1F">
            <w:pPr>
              <w:spacing w:line="360" w:lineRule="auto"/>
              <w:jc w:val="both"/>
              <w:rPr>
                <w:i/>
              </w:rPr>
            </w:pPr>
            <w:r>
              <w:rPr>
                <w:i/>
              </w:rPr>
              <w:t>Ede ma da</w:t>
            </w:r>
            <w:r w:rsidRPr="00133925">
              <w:rPr>
                <w:i/>
              </w:rPr>
              <w:t>pu bade tantu</w:t>
            </w:r>
            <w:r>
              <w:rPr>
                <w:i/>
              </w:rPr>
              <w:t xml:space="preserve"> ba’ nahu</w:t>
            </w:r>
            <w:r w:rsidRPr="00133925">
              <w:rPr>
                <w:i/>
              </w:rPr>
              <w:t>, pala ra ka’ao ba</w:t>
            </w:r>
            <w:r>
              <w:rPr>
                <w:i/>
              </w:rPr>
              <w:t>’</w:t>
            </w:r>
            <w:r w:rsidRPr="00133925">
              <w:rPr>
                <w:i/>
              </w:rPr>
              <w:t xml:space="preserve"> nahu </w:t>
            </w:r>
            <w:r w:rsidRPr="00D27C8A">
              <w:rPr>
                <w:i/>
              </w:rPr>
              <w:t>Lo’i Keta</w:t>
            </w:r>
            <w:r w:rsidRPr="00133925">
              <w:rPr>
                <w:i/>
              </w:rPr>
              <w:t xml:space="preserve"> ede du r</w:t>
            </w:r>
            <w:r>
              <w:rPr>
                <w:i/>
              </w:rPr>
              <w:t>o</w:t>
            </w:r>
            <w:r w:rsidRPr="00133925">
              <w:rPr>
                <w:i/>
              </w:rPr>
              <w:t xml:space="preserve"> kalengkap kai kabutuhan ma</w:t>
            </w:r>
            <w:r>
              <w:rPr>
                <w:i/>
              </w:rPr>
              <w:t>syarakat ru’u kesehatan na.</w:t>
            </w:r>
            <w:r w:rsidRPr="00133925">
              <w:rPr>
                <w:i/>
              </w:rPr>
              <w:t xml:space="preserve"> Pala ba</w:t>
            </w:r>
            <w:r>
              <w:rPr>
                <w:i/>
              </w:rPr>
              <w:t>’</w:t>
            </w:r>
            <w:r w:rsidRPr="00133925">
              <w:rPr>
                <w:i/>
              </w:rPr>
              <w:t>de ba nahu</w:t>
            </w:r>
            <w:r>
              <w:rPr>
                <w:i/>
              </w:rPr>
              <w:t xml:space="preserve"> wali,</w:t>
            </w:r>
            <w:r w:rsidRPr="00133925">
              <w:rPr>
                <w:i/>
              </w:rPr>
              <w:t xml:space="preserve"> selama ake mboto dou ma lai rasa ma mai kataho supu na bune </w:t>
            </w:r>
            <w:r>
              <w:rPr>
                <w:i/>
              </w:rPr>
              <w:t>dou ele na Teke</w:t>
            </w:r>
            <w:r w:rsidRPr="00133925">
              <w:rPr>
                <w:i/>
              </w:rPr>
              <w:t xml:space="preserve"> dei na Simpasai</w:t>
            </w:r>
            <w:r>
              <w:rPr>
                <w:i/>
              </w:rPr>
              <w:t>, lao ma kalai-lai</w:t>
            </w:r>
            <w:r w:rsidRPr="00133925">
              <w:rPr>
                <w:i/>
              </w:rPr>
              <w:t>.</w:t>
            </w:r>
          </w:p>
          <w:p w:rsidR="001254DC" w:rsidRPr="00AE2200" w:rsidRDefault="001254DC" w:rsidP="008F6D1F">
            <w:pPr>
              <w:spacing w:line="360" w:lineRule="auto"/>
              <w:jc w:val="both"/>
            </w:pPr>
            <w:r>
              <w:t xml:space="preserve">(Itu yang belum saya ketahui pasti, tapi sepengetahuan saya pengobatan </w:t>
            </w:r>
            <w:r w:rsidRPr="00D27C8A">
              <w:rPr>
                <w:i/>
              </w:rPr>
              <w:t>Lo’i Keta</w:t>
            </w:r>
            <w:r>
              <w:t xml:space="preserve"> itu sebagai upaya kebutuhan masyarakat terhadap kesehatannya. Sepengetahuan saya lagi bahwa selama ini banyak orang-orang diluar desa Tente yang membutuhkan pengobatan tersebut seperti dari Teke, Simpasai, dan lain-lain)</w:t>
            </w:r>
          </w:p>
        </w:tc>
      </w:tr>
      <w:tr w:rsidR="001254DC" w:rsidRPr="00AE2200" w:rsidTr="008F6D1F">
        <w:tc>
          <w:tcPr>
            <w:tcW w:w="534" w:type="dxa"/>
            <w:vMerge w:val="restart"/>
          </w:tcPr>
          <w:p w:rsidR="001254DC" w:rsidRPr="00AE2200" w:rsidRDefault="001254DC" w:rsidP="008F6D1F">
            <w:pPr>
              <w:spacing w:line="360" w:lineRule="auto"/>
              <w:jc w:val="center"/>
            </w:pPr>
            <w:r>
              <w:t>4</w:t>
            </w:r>
          </w:p>
        </w:tc>
        <w:tc>
          <w:tcPr>
            <w:tcW w:w="7953" w:type="dxa"/>
          </w:tcPr>
          <w:p w:rsidR="001254DC" w:rsidRPr="00F94BE1" w:rsidRDefault="001254DC" w:rsidP="008F6D1F">
            <w:pPr>
              <w:spacing w:line="360" w:lineRule="auto"/>
              <w:jc w:val="both"/>
              <w:rPr>
                <w:i/>
              </w:rPr>
            </w:pPr>
            <w:r w:rsidRPr="00F94BE1">
              <w:rPr>
                <w:i/>
              </w:rPr>
              <w:t>Na</w:t>
            </w:r>
            <w:r>
              <w:rPr>
                <w:i/>
              </w:rPr>
              <w:t xml:space="preserve"> </w:t>
            </w:r>
            <w:r w:rsidRPr="00F94BE1">
              <w:rPr>
                <w:i/>
              </w:rPr>
              <w:t>bu</w:t>
            </w:r>
            <w:r>
              <w:rPr>
                <w:i/>
              </w:rPr>
              <w:t>’</w:t>
            </w:r>
            <w:r w:rsidRPr="00F94BE1">
              <w:rPr>
                <w:i/>
              </w:rPr>
              <w:t>ne mboto kaina ma mpoi mbora do’a tua aka lo’I ndai Mbojo?</w:t>
            </w:r>
          </w:p>
          <w:p w:rsidR="001254DC" w:rsidRPr="00AE2200" w:rsidRDefault="001254DC" w:rsidP="008F6D1F">
            <w:pPr>
              <w:spacing w:line="360" w:lineRule="auto"/>
              <w:jc w:val="both"/>
            </w:pPr>
            <w:r>
              <w:t>(Kenapa sudah banyak yang hilang pengobatan menggunakan mantra pada daerah Bima)</w:t>
            </w:r>
          </w:p>
        </w:tc>
      </w:tr>
      <w:tr w:rsidR="001254DC" w:rsidRPr="00AE2200" w:rsidTr="008F6D1F">
        <w:tc>
          <w:tcPr>
            <w:tcW w:w="534" w:type="dxa"/>
            <w:vMerge/>
          </w:tcPr>
          <w:p w:rsidR="001254DC" w:rsidRDefault="001254DC" w:rsidP="008F6D1F">
            <w:pPr>
              <w:spacing w:line="360" w:lineRule="auto"/>
              <w:jc w:val="center"/>
            </w:pPr>
          </w:p>
        </w:tc>
        <w:tc>
          <w:tcPr>
            <w:tcW w:w="7953" w:type="dxa"/>
          </w:tcPr>
          <w:p w:rsidR="001254DC" w:rsidRPr="00AE2200" w:rsidRDefault="001254DC" w:rsidP="008F6D1F">
            <w:pPr>
              <w:spacing w:line="360" w:lineRule="auto"/>
              <w:jc w:val="both"/>
            </w:pPr>
            <w:r w:rsidRPr="00AE2200">
              <w:t>Jawaban/Tanggapan!</w:t>
            </w:r>
          </w:p>
        </w:tc>
      </w:tr>
      <w:tr w:rsidR="001254DC" w:rsidRPr="00AE2200" w:rsidTr="008F6D1F">
        <w:tc>
          <w:tcPr>
            <w:tcW w:w="534" w:type="dxa"/>
            <w:vMerge/>
          </w:tcPr>
          <w:p w:rsidR="001254DC" w:rsidRPr="00AE2200" w:rsidRDefault="001254DC" w:rsidP="008F6D1F">
            <w:pPr>
              <w:spacing w:line="360" w:lineRule="auto"/>
              <w:jc w:val="center"/>
            </w:pPr>
          </w:p>
        </w:tc>
        <w:tc>
          <w:tcPr>
            <w:tcW w:w="7953" w:type="dxa"/>
          </w:tcPr>
          <w:p w:rsidR="001254DC" w:rsidRPr="00E96687" w:rsidRDefault="001254DC" w:rsidP="008F6D1F">
            <w:pPr>
              <w:spacing w:line="360" w:lineRule="auto"/>
              <w:jc w:val="both"/>
              <w:rPr>
                <w:i/>
              </w:rPr>
            </w:pPr>
            <w:r w:rsidRPr="00E96687">
              <w:rPr>
                <w:i/>
              </w:rPr>
              <w:t xml:space="preserve">Ede pahuna rawi </w:t>
            </w:r>
            <w:r>
              <w:rPr>
                <w:i/>
              </w:rPr>
              <w:t xml:space="preserve">ruku ndai dou dana Mbojo. </w:t>
            </w:r>
            <w:r w:rsidRPr="00E96687">
              <w:rPr>
                <w:i/>
              </w:rPr>
              <w:t>Ma ake waura mpoi imbi rawi dokter, labo wati wara ma ne’e tana’o</w:t>
            </w:r>
            <w:r>
              <w:rPr>
                <w:i/>
              </w:rPr>
              <w:t>.</w:t>
            </w:r>
            <w:r w:rsidRPr="00E96687">
              <w:rPr>
                <w:i/>
              </w:rPr>
              <w:t xml:space="preserve"> </w:t>
            </w:r>
            <w:r>
              <w:rPr>
                <w:i/>
              </w:rPr>
              <w:t>Padaha</w:t>
            </w:r>
            <w:r w:rsidRPr="00E96687">
              <w:rPr>
                <w:i/>
              </w:rPr>
              <w:t xml:space="preserve"> do’a ake do’a mataho. </w:t>
            </w:r>
          </w:p>
          <w:p w:rsidR="001254DC" w:rsidRPr="00AE2200" w:rsidRDefault="001254DC" w:rsidP="008F6D1F">
            <w:pPr>
              <w:spacing w:line="360" w:lineRule="auto"/>
              <w:jc w:val="both"/>
            </w:pPr>
            <w:r>
              <w:lastRenderedPageBreak/>
              <w:t>(Itulah prilaku kebanyakan masyarakat Bima (cenderung melupakan). Sekarang sudah banyak yang mempercayai pengobatan dari dokter. Padahal pengobatan yang menggunakan mantra menggunakan ucapan yang baik)</w:t>
            </w:r>
          </w:p>
        </w:tc>
      </w:tr>
      <w:tr w:rsidR="001254DC" w:rsidRPr="00AE2200" w:rsidTr="008F6D1F">
        <w:tc>
          <w:tcPr>
            <w:tcW w:w="534" w:type="dxa"/>
            <w:vMerge w:val="restart"/>
          </w:tcPr>
          <w:p w:rsidR="001254DC" w:rsidRPr="00AE2200" w:rsidRDefault="001254DC" w:rsidP="008F6D1F">
            <w:pPr>
              <w:spacing w:line="360" w:lineRule="auto"/>
              <w:jc w:val="center"/>
            </w:pPr>
            <w:r>
              <w:lastRenderedPageBreak/>
              <w:t>5</w:t>
            </w:r>
          </w:p>
        </w:tc>
        <w:tc>
          <w:tcPr>
            <w:tcW w:w="7953" w:type="dxa"/>
          </w:tcPr>
          <w:p w:rsidR="001254DC" w:rsidRPr="00207D28" w:rsidRDefault="001254DC" w:rsidP="008F6D1F">
            <w:pPr>
              <w:spacing w:line="360" w:lineRule="auto"/>
              <w:jc w:val="both"/>
              <w:rPr>
                <w:i/>
              </w:rPr>
            </w:pPr>
            <w:r w:rsidRPr="00207D28">
              <w:rPr>
                <w:i/>
              </w:rPr>
              <w:t>Bu</w:t>
            </w:r>
            <w:r>
              <w:rPr>
                <w:i/>
              </w:rPr>
              <w:t>’</w:t>
            </w:r>
            <w:r w:rsidRPr="00207D28">
              <w:rPr>
                <w:i/>
              </w:rPr>
              <w:t xml:space="preserve">ne eda ta </w:t>
            </w:r>
            <w:r>
              <w:rPr>
                <w:i/>
              </w:rPr>
              <w:t>L</w:t>
            </w:r>
            <w:r w:rsidRPr="00207D28">
              <w:rPr>
                <w:i/>
              </w:rPr>
              <w:t xml:space="preserve">o’I </w:t>
            </w:r>
            <w:r>
              <w:rPr>
                <w:i/>
              </w:rPr>
              <w:t>K</w:t>
            </w:r>
            <w:r w:rsidRPr="00207D28">
              <w:rPr>
                <w:i/>
              </w:rPr>
              <w:t>eta ma kani do’a tua aka zaman modern ake?</w:t>
            </w:r>
          </w:p>
          <w:p w:rsidR="001254DC" w:rsidRPr="00AE2200" w:rsidRDefault="001254DC" w:rsidP="008F6D1F">
            <w:pPr>
              <w:spacing w:line="360" w:lineRule="auto"/>
              <w:jc w:val="both"/>
            </w:pPr>
            <w:r>
              <w:t xml:space="preserve">(Bagaimana pandangan Bapak terhadap </w:t>
            </w:r>
            <w:r>
              <w:rPr>
                <w:i/>
              </w:rPr>
              <w:t>L</w:t>
            </w:r>
            <w:r w:rsidRPr="00207D28">
              <w:rPr>
                <w:i/>
              </w:rPr>
              <w:t xml:space="preserve">o’I </w:t>
            </w:r>
            <w:r>
              <w:rPr>
                <w:i/>
              </w:rPr>
              <w:t>K</w:t>
            </w:r>
            <w:r w:rsidRPr="00207D28">
              <w:rPr>
                <w:i/>
              </w:rPr>
              <w:t>eta</w:t>
            </w:r>
            <w:r>
              <w:t xml:space="preserve"> yang menggunakan mantra pada zaman modern ini)</w:t>
            </w:r>
          </w:p>
        </w:tc>
      </w:tr>
      <w:tr w:rsidR="001254DC" w:rsidRPr="00AE2200" w:rsidTr="008F6D1F">
        <w:tc>
          <w:tcPr>
            <w:tcW w:w="534" w:type="dxa"/>
            <w:vMerge/>
          </w:tcPr>
          <w:p w:rsidR="001254DC" w:rsidRPr="00AE2200" w:rsidRDefault="001254DC" w:rsidP="008F6D1F">
            <w:pPr>
              <w:spacing w:line="360" w:lineRule="auto"/>
              <w:jc w:val="center"/>
            </w:pPr>
          </w:p>
        </w:tc>
        <w:tc>
          <w:tcPr>
            <w:tcW w:w="7953" w:type="dxa"/>
          </w:tcPr>
          <w:p w:rsidR="001254DC" w:rsidRPr="00AE2200" w:rsidRDefault="001254DC" w:rsidP="008F6D1F">
            <w:pPr>
              <w:spacing w:line="360" w:lineRule="auto"/>
              <w:jc w:val="both"/>
            </w:pPr>
            <w:r w:rsidRPr="00AE2200">
              <w:t>Jawaban/Tanggapan!</w:t>
            </w:r>
          </w:p>
        </w:tc>
      </w:tr>
      <w:tr w:rsidR="001254DC" w:rsidRPr="00AE2200" w:rsidTr="008F6D1F">
        <w:tc>
          <w:tcPr>
            <w:tcW w:w="534" w:type="dxa"/>
            <w:vMerge/>
          </w:tcPr>
          <w:p w:rsidR="001254DC" w:rsidRPr="00AE2200" w:rsidRDefault="001254DC" w:rsidP="008F6D1F">
            <w:pPr>
              <w:spacing w:line="360" w:lineRule="auto"/>
              <w:jc w:val="center"/>
            </w:pPr>
          </w:p>
        </w:tc>
        <w:tc>
          <w:tcPr>
            <w:tcW w:w="7953" w:type="dxa"/>
          </w:tcPr>
          <w:p w:rsidR="001254DC" w:rsidRPr="00207D28" w:rsidRDefault="001254DC" w:rsidP="008F6D1F">
            <w:pPr>
              <w:spacing w:line="360" w:lineRule="auto"/>
              <w:jc w:val="both"/>
              <w:rPr>
                <w:i/>
              </w:rPr>
            </w:pPr>
            <w:r w:rsidRPr="00207D28">
              <w:rPr>
                <w:i/>
              </w:rPr>
              <w:t>Sara’a do’a re ditaho mena kai</w:t>
            </w:r>
            <w:r>
              <w:rPr>
                <w:i/>
              </w:rPr>
              <w:t xml:space="preserve"> mbune si ntikana L</w:t>
            </w:r>
            <w:r w:rsidRPr="00207D28">
              <w:rPr>
                <w:i/>
              </w:rPr>
              <w:t xml:space="preserve">o’I </w:t>
            </w:r>
            <w:r>
              <w:rPr>
                <w:i/>
              </w:rPr>
              <w:t>K</w:t>
            </w:r>
            <w:r w:rsidRPr="00207D28">
              <w:rPr>
                <w:i/>
              </w:rPr>
              <w:t>eta</w:t>
            </w:r>
            <w:r>
              <w:rPr>
                <w:i/>
              </w:rPr>
              <w:t>.</w:t>
            </w:r>
            <w:r w:rsidRPr="00207D28">
              <w:rPr>
                <w:i/>
              </w:rPr>
              <w:t xml:space="preserve"> </w:t>
            </w:r>
            <w:r>
              <w:rPr>
                <w:i/>
              </w:rPr>
              <w:t>B</w:t>
            </w:r>
            <w:r w:rsidRPr="00207D28">
              <w:rPr>
                <w:i/>
              </w:rPr>
              <w:t>ergantung mena di imbi ba ndai bahwa do’a ake do’a raho di</w:t>
            </w:r>
            <w:r>
              <w:rPr>
                <w:i/>
              </w:rPr>
              <w:t>’ Ruma</w:t>
            </w:r>
            <w:r w:rsidRPr="00207D28">
              <w:rPr>
                <w:i/>
              </w:rPr>
              <w:t xml:space="preserve"> loakura dari lo’I ake bor</w:t>
            </w:r>
            <w:r>
              <w:rPr>
                <w:i/>
              </w:rPr>
              <w:t>a ku supu ndai. Pala mboto dou z</w:t>
            </w:r>
            <w:r w:rsidRPr="00207D28">
              <w:rPr>
                <w:i/>
              </w:rPr>
              <w:t>aman ake mawati du imbi, na imbi mpa dokter mpoa.</w:t>
            </w:r>
          </w:p>
          <w:p w:rsidR="001254DC" w:rsidRPr="00AE2200" w:rsidRDefault="001254DC" w:rsidP="008F6D1F">
            <w:pPr>
              <w:spacing w:line="360" w:lineRule="auto"/>
              <w:jc w:val="both"/>
            </w:pPr>
            <w:r>
              <w:t xml:space="preserve">(Semua ampuh seperti halnya mantra pada </w:t>
            </w:r>
            <w:r>
              <w:rPr>
                <w:i/>
              </w:rPr>
              <w:t>L</w:t>
            </w:r>
            <w:r w:rsidRPr="00207D28">
              <w:rPr>
                <w:i/>
              </w:rPr>
              <w:t xml:space="preserve">o’I </w:t>
            </w:r>
            <w:r>
              <w:rPr>
                <w:i/>
              </w:rPr>
              <w:t>K</w:t>
            </w:r>
            <w:r w:rsidRPr="00207D28">
              <w:rPr>
                <w:i/>
              </w:rPr>
              <w:t>eta</w:t>
            </w:r>
            <w:r>
              <w:t>. Bergantung keyakinan kita masing-masing bahwa mantra ini berupa permintaan kepada Allah supaya dikabulkan permintaan agar penyakit yang kita alami memperoleh kesembuhan. Namun sudah banyak orang-orang pada zaman ini yang sudah tidak mempercayainya dan lebih mempercayai pengobatan dari dokter saja)</w:t>
            </w:r>
          </w:p>
        </w:tc>
      </w:tr>
      <w:tr w:rsidR="001254DC" w:rsidRPr="00AE2200" w:rsidTr="008F6D1F">
        <w:tc>
          <w:tcPr>
            <w:tcW w:w="534" w:type="dxa"/>
            <w:vMerge w:val="restart"/>
          </w:tcPr>
          <w:p w:rsidR="001254DC" w:rsidRPr="00AE2200" w:rsidRDefault="001254DC" w:rsidP="008F6D1F">
            <w:pPr>
              <w:spacing w:line="360" w:lineRule="auto"/>
              <w:jc w:val="center"/>
            </w:pPr>
            <w:r>
              <w:t>6</w:t>
            </w:r>
          </w:p>
        </w:tc>
        <w:tc>
          <w:tcPr>
            <w:tcW w:w="7953" w:type="dxa"/>
          </w:tcPr>
          <w:p w:rsidR="001254DC" w:rsidRPr="0096762A" w:rsidRDefault="001254DC" w:rsidP="008F6D1F">
            <w:pPr>
              <w:spacing w:line="360" w:lineRule="auto"/>
              <w:jc w:val="both"/>
              <w:rPr>
                <w:i/>
              </w:rPr>
            </w:pPr>
            <w:r>
              <w:rPr>
                <w:i/>
              </w:rPr>
              <w:t xml:space="preserve">Mbu’ne ne’e ba’ ita sebage doura ka tua kai aka rasa ake ru’u ngoa tei kapoda kai ru’u Lo’I Keta makani do’a tua? </w:t>
            </w:r>
          </w:p>
          <w:p w:rsidR="001254DC" w:rsidRPr="00AE2200" w:rsidRDefault="001254DC" w:rsidP="008F6D1F">
            <w:pPr>
              <w:spacing w:line="360" w:lineRule="auto"/>
              <w:jc w:val="both"/>
            </w:pPr>
            <w:r>
              <w:t xml:space="preserve">(Apa harapan Bapak sebagai tokoh masyarakat dalam mengingatkan masyarakat di desa Tente tentang pentingnya pengobatan </w:t>
            </w:r>
            <w:r>
              <w:rPr>
                <w:i/>
              </w:rPr>
              <w:t>Lo’I Keta</w:t>
            </w:r>
            <w:r>
              <w:t xml:space="preserve"> yang menggunakan mantra)</w:t>
            </w:r>
          </w:p>
        </w:tc>
      </w:tr>
      <w:tr w:rsidR="001254DC" w:rsidRPr="00AE2200" w:rsidTr="008F6D1F">
        <w:tc>
          <w:tcPr>
            <w:tcW w:w="534" w:type="dxa"/>
            <w:vMerge/>
          </w:tcPr>
          <w:p w:rsidR="001254DC" w:rsidRPr="00AE2200" w:rsidRDefault="001254DC" w:rsidP="008F6D1F">
            <w:pPr>
              <w:spacing w:line="360" w:lineRule="auto"/>
              <w:jc w:val="center"/>
            </w:pPr>
          </w:p>
        </w:tc>
        <w:tc>
          <w:tcPr>
            <w:tcW w:w="7953" w:type="dxa"/>
          </w:tcPr>
          <w:p w:rsidR="001254DC" w:rsidRPr="00AE2200" w:rsidRDefault="001254DC" w:rsidP="008F6D1F">
            <w:pPr>
              <w:spacing w:line="360" w:lineRule="auto"/>
              <w:jc w:val="both"/>
            </w:pPr>
            <w:r w:rsidRPr="00AE2200">
              <w:t>Jawaban/Tanggapan!</w:t>
            </w:r>
          </w:p>
        </w:tc>
      </w:tr>
      <w:tr w:rsidR="001254DC" w:rsidRPr="00AE2200" w:rsidTr="008F6D1F">
        <w:tc>
          <w:tcPr>
            <w:tcW w:w="534" w:type="dxa"/>
            <w:tcBorders>
              <w:top w:val="nil"/>
            </w:tcBorders>
          </w:tcPr>
          <w:p w:rsidR="001254DC" w:rsidRPr="00AE2200" w:rsidRDefault="001254DC" w:rsidP="008F6D1F">
            <w:pPr>
              <w:spacing w:line="360" w:lineRule="auto"/>
              <w:jc w:val="center"/>
            </w:pPr>
          </w:p>
        </w:tc>
        <w:tc>
          <w:tcPr>
            <w:tcW w:w="7953" w:type="dxa"/>
          </w:tcPr>
          <w:p w:rsidR="001254DC" w:rsidRPr="00614C5A" w:rsidRDefault="001254DC" w:rsidP="008F6D1F">
            <w:pPr>
              <w:spacing w:line="360" w:lineRule="auto"/>
              <w:jc w:val="both"/>
              <w:rPr>
                <w:i/>
              </w:rPr>
            </w:pPr>
            <w:r w:rsidRPr="00614C5A">
              <w:rPr>
                <w:i/>
              </w:rPr>
              <w:t>Raho banahu dou doho ke</w:t>
            </w:r>
            <w:r>
              <w:rPr>
                <w:i/>
              </w:rPr>
              <w:t xml:space="preserve"> de ana-ana muda</w:t>
            </w:r>
            <w:r w:rsidRPr="00614C5A">
              <w:rPr>
                <w:i/>
              </w:rPr>
              <w:t xml:space="preserve">, ntene pa kalampa na aura rawi dou ma ntua, ede du </w:t>
            </w:r>
            <w:r>
              <w:rPr>
                <w:i/>
              </w:rPr>
              <w:t>Lo’I Keta</w:t>
            </w:r>
            <w:r w:rsidRPr="00614C5A">
              <w:rPr>
                <w:i/>
              </w:rPr>
              <w:t xml:space="preserve"> ake lo’I ma taho ru’u ndai. Karena sara’a supu re </w:t>
            </w:r>
            <w:r>
              <w:rPr>
                <w:i/>
              </w:rPr>
              <w:t>Ruma</w:t>
            </w:r>
            <w:r w:rsidRPr="00614C5A">
              <w:rPr>
                <w:i/>
              </w:rPr>
              <w:t xml:space="preserve"> ma natauna ntenepa di ma mbali aka </w:t>
            </w:r>
            <w:r>
              <w:rPr>
                <w:i/>
              </w:rPr>
              <w:t>Ruma</w:t>
            </w:r>
            <w:r w:rsidRPr="00614C5A">
              <w:rPr>
                <w:i/>
              </w:rPr>
              <w:t>.</w:t>
            </w:r>
          </w:p>
          <w:p w:rsidR="001254DC" w:rsidRPr="00AE2200" w:rsidRDefault="001254DC" w:rsidP="008F6D1F">
            <w:pPr>
              <w:spacing w:line="360" w:lineRule="auto"/>
              <w:jc w:val="both"/>
            </w:pPr>
            <w:r>
              <w:t xml:space="preserve">(Harapan saya terhadap masyarakat khususnya generasi muda agar terus melestarikan apa yang dilakukan oleh orang-orang sebelumnya, dalam hal ini </w:t>
            </w:r>
            <w:r>
              <w:rPr>
                <w:i/>
              </w:rPr>
              <w:t>Lo’I Keta</w:t>
            </w:r>
            <w:r>
              <w:t xml:space="preserve"> memiliki manfaat buat kita. Oleh karena di dalamnya (</w:t>
            </w:r>
            <w:r>
              <w:rPr>
                <w:i/>
              </w:rPr>
              <w:t>Lo’I Keta</w:t>
            </w:r>
            <w:r>
              <w:t xml:space="preserve">) mengajarkan bahwa </w:t>
            </w:r>
            <w:r w:rsidRPr="00ED4099">
              <w:t xml:space="preserve">segala </w:t>
            </w:r>
            <w:r>
              <w:t>penyakit bersumber dari Allah SWT sehingga akhirnya harus kembali pada-Nya)</w:t>
            </w:r>
          </w:p>
        </w:tc>
      </w:tr>
      <w:tr w:rsidR="001254DC" w:rsidRPr="00AE2200" w:rsidTr="008F6D1F">
        <w:tc>
          <w:tcPr>
            <w:tcW w:w="534" w:type="dxa"/>
            <w:vMerge w:val="restart"/>
          </w:tcPr>
          <w:p w:rsidR="001254DC" w:rsidRPr="00AE2200" w:rsidRDefault="001254DC" w:rsidP="008F6D1F">
            <w:pPr>
              <w:spacing w:line="360" w:lineRule="auto"/>
              <w:jc w:val="center"/>
            </w:pPr>
            <w:r>
              <w:lastRenderedPageBreak/>
              <w:t>7</w:t>
            </w:r>
          </w:p>
        </w:tc>
        <w:tc>
          <w:tcPr>
            <w:tcW w:w="7953" w:type="dxa"/>
          </w:tcPr>
          <w:p w:rsidR="001254DC" w:rsidRPr="003775CB" w:rsidRDefault="001254DC" w:rsidP="008F6D1F">
            <w:pPr>
              <w:spacing w:line="360" w:lineRule="auto"/>
              <w:jc w:val="both"/>
              <w:rPr>
                <w:i/>
              </w:rPr>
            </w:pPr>
            <w:r w:rsidRPr="003775CB">
              <w:rPr>
                <w:i/>
              </w:rPr>
              <w:t>M</w:t>
            </w:r>
            <w:r>
              <w:rPr>
                <w:i/>
              </w:rPr>
              <w:t>bu’ne tio ba’</w:t>
            </w:r>
            <w:r w:rsidRPr="003775CB">
              <w:rPr>
                <w:i/>
              </w:rPr>
              <w:t xml:space="preserve"> ita, kira-kira na loa ku ba ana muda  di’ majaga ro melestarikan lo’I keta ma kani do’a tua ma mbuipu wara na aka desa Tente ake?</w:t>
            </w:r>
          </w:p>
          <w:p w:rsidR="001254DC" w:rsidRPr="00AE2200" w:rsidRDefault="001254DC" w:rsidP="008F6D1F">
            <w:pPr>
              <w:spacing w:line="360" w:lineRule="auto"/>
              <w:jc w:val="both"/>
            </w:pPr>
            <w:r>
              <w:t xml:space="preserve">(Menurut Bapak, apakah generasi muda zaman sekarang masih dapat melestarikan </w:t>
            </w:r>
            <w:r>
              <w:rPr>
                <w:i/>
              </w:rPr>
              <w:t>Lo’I Keta</w:t>
            </w:r>
            <w:r>
              <w:t xml:space="preserve"> menggunakan mantra yang masih bertahan di desaTente ini)</w:t>
            </w:r>
          </w:p>
        </w:tc>
      </w:tr>
      <w:tr w:rsidR="001254DC" w:rsidRPr="00AE2200" w:rsidTr="008F6D1F">
        <w:tc>
          <w:tcPr>
            <w:tcW w:w="534" w:type="dxa"/>
            <w:vMerge/>
          </w:tcPr>
          <w:p w:rsidR="001254DC" w:rsidRDefault="001254DC" w:rsidP="008F6D1F">
            <w:pPr>
              <w:spacing w:line="360" w:lineRule="auto"/>
              <w:jc w:val="center"/>
            </w:pPr>
          </w:p>
        </w:tc>
        <w:tc>
          <w:tcPr>
            <w:tcW w:w="7953" w:type="dxa"/>
          </w:tcPr>
          <w:p w:rsidR="001254DC" w:rsidRPr="00AE2200" w:rsidRDefault="001254DC" w:rsidP="008F6D1F">
            <w:pPr>
              <w:spacing w:line="360" w:lineRule="auto"/>
              <w:jc w:val="both"/>
            </w:pPr>
            <w:r w:rsidRPr="00AE2200">
              <w:t>Jawaban/Tanggapan!</w:t>
            </w:r>
          </w:p>
        </w:tc>
      </w:tr>
      <w:tr w:rsidR="001254DC" w:rsidRPr="00AE2200" w:rsidTr="008F6D1F">
        <w:tc>
          <w:tcPr>
            <w:tcW w:w="534" w:type="dxa"/>
            <w:vMerge/>
          </w:tcPr>
          <w:p w:rsidR="001254DC" w:rsidRPr="00AE2200" w:rsidRDefault="001254DC" w:rsidP="008F6D1F">
            <w:pPr>
              <w:spacing w:line="360" w:lineRule="auto"/>
              <w:jc w:val="center"/>
            </w:pPr>
          </w:p>
        </w:tc>
        <w:tc>
          <w:tcPr>
            <w:tcW w:w="7953" w:type="dxa"/>
          </w:tcPr>
          <w:p w:rsidR="001254DC" w:rsidRPr="00F92F0F" w:rsidRDefault="001254DC" w:rsidP="008F6D1F">
            <w:pPr>
              <w:spacing w:line="360" w:lineRule="auto"/>
              <w:jc w:val="both"/>
              <w:rPr>
                <w:i/>
              </w:rPr>
            </w:pPr>
            <w:r w:rsidRPr="00F92F0F">
              <w:rPr>
                <w:i/>
              </w:rPr>
              <w:t>Sapoda kaina na</w:t>
            </w:r>
            <w:r>
              <w:rPr>
                <w:i/>
              </w:rPr>
              <w:t xml:space="preserve"> loa na ngawasi, pala ana muda z</w:t>
            </w:r>
            <w:r w:rsidRPr="00F92F0F">
              <w:rPr>
                <w:i/>
              </w:rPr>
              <w:t>aman ake, wati du wara ma fiki ndede, sura pa kadihi ade. Pai wara mangawa nami ma tua nawancuku sena, wara di ma k</w:t>
            </w:r>
            <w:r>
              <w:rPr>
                <w:i/>
              </w:rPr>
              <w:t>alampa wali ruku ra rawi mataho.</w:t>
            </w:r>
            <w:r w:rsidRPr="00F92F0F">
              <w:rPr>
                <w:i/>
              </w:rPr>
              <w:t xml:space="preserve"> Ake ilmu ma taho di</w:t>
            </w:r>
            <w:r>
              <w:rPr>
                <w:i/>
              </w:rPr>
              <w:t>’ kalampa mena mu sampe</w:t>
            </w:r>
            <w:r w:rsidRPr="00F92F0F">
              <w:rPr>
                <w:i/>
              </w:rPr>
              <w:t xml:space="preserve"> tua</w:t>
            </w:r>
            <w:r>
              <w:rPr>
                <w:i/>
              </w:rPr>
              <w:t>.</w:t>
            </w:r>
          </w:p>
          <w:p w:rsidR="001254DC" w:rsidRPr="00AE2200" w:rsidRDefault="001254DC" w:rsidP="008F6D1F">
            <w:pPr>
              <w:spacing w:line="360" w:lineRule="auto"/>
              <w:jc w:val="both"/>
            </w:pPr>
            <w:r>
              <w:t>(Sesungguhnya bisa dilakukan jika mereka mau, namun generasi muda zaman sekarang sudah tidak ada yang memikirkan hal-hal seperti itu mereka lebih penting memikirkan hura-hura. Seandainya ada yang mau melestarikannya kami sangat senang karena ada yang menjaga dan melestarikan. Di dalamnya terdapat ilmu yang patut dijalankan sampai  tua)</w:t>
            </w:r>
          </w:p>
        </w:tc>
      </w:tr>
    </w:tbl>
    <w:p w:rsidR="001254DC" w:rsidRDefault="001254DC" w:rsidP="001254DC">
      <w:pPr>
        <w:jc w:val="both"/>
      </w:pPr>
    </w:p>
    <w:p w:rsidR="001254DC" w:rsidRDefault="001254DC" w:rsidP="001254DC">
      <w:pPr>
        <w:jc w:val="both"/>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Pr="007B6D4D" w:rsidRDefault="001254DC" w:rsidP="001254DC">
      <w:pPr>
        <w:jc w:val="both"/>
        <w:rPr>
          <w:b/>
        </w:rPr>
      </w:pPr>
      <w:r w:rsidRPr="007B6D4D">
        <w:rPr>
          <w:b/>
        </w:rPr>
        <w:lastRenderedPageBreak/>
        <w:t>Nama</w:t>
      </w:r>
      <w:r w:rsidRPr="007B6D4D">
        <w:rPr>
          <w:b/>
        </w:rPr>
        <w:tab/>
      </w:r>
      <w:r w:rsidRPr="007B6D4D">
        <w:rPr>
          <w:b/>
        </w:rPr>
        <w:tab/>
        <w:t>: Khadijah</w:t>
      </w:r>
    </w:p>
    <w:p w:rsidR="001254DC" w:rsidRPr="007B6D4D" w:rsidRDefault="001254DC" w:rsidP="001254DC">
      <w:pPr>
        <w:jc w:val="both"/>
        <w:rPr>
          <w:b/>
        </w:rPr>
      </w:pPr>
      <w:r w:rsidRPr="007B6D4D">
        <w:rPr>
          <w:b/>
        </w:rPr>
        <w:t>Usia</w:t>
      </w:r>
      <w:r w:rsidRPr="007B6D4D">
        <w:rPr>
          <w:b/>
        </w:rPr>
        <w:tab/>
      </w:r>
      <w:r w:rsidRPr="007B6D4D">
        <w:rPr>
          <w:b/>
        </w:rPr>
        <w:tab/>
        <w:t>: 63 tahun</w:t>
      </w:r>
    </w:p>
    <w:p w:rsidR="001254DC" w:rsidRPr="007B6D4D" w:rsidRDefault="001254DC" w:rsidP="001254DC">
      <w:pPr>
        <w:jc w:val="both"/>
        <w:rPr>
          <w:b/>
        </w:rPr>
      </w:pPr>
      <w:r>
        <w:rPr>
          <w:b/>
        </w:rPr>
        <w:t>Pekerjaan</w:t>
      </w:r>
      <w:r>
        <w:rPr>
          <w:b/>
        </w:rPr>
        <w:tab/>
        <w:t>: P</w:t>
      </w:r>
      <w:r w:rsidRPr="007B6D4D">
        <w:rPr>
          <w:b/>
        </w:rPr>
        <w:t>edagang</w:t>
      </w:r>
    </w:p>
    <w:p w:rsidR="001254DC" w:rsidRPr="007B6D4D" w:rsidRDefault="001254DC" w:rsidP="001254DC">
      <w:pPr>
        <w:jc w:val="both"/>
        <w:rPr>
          <w:b/>
        </w:rPr>
      </w:pPr>
      <w:r w:rsidRPr="007B6D4D">
        <w:rPr>
          <w:b/>
        </w:rPr>
        <w:t>Kode</w:t>
      </w:r>
      <w:r w:rsidRPr="007B6D4D">
        <w:rPr>
          <w:b/>
        </w:rPr>
        <w:tab/>
      </w:r>
      <w:r w:rsidRPr="007B6D4D">
        <w:rPr>
          <w:b/>
        </w:rPr>
        <w:tab/>
        <w:t xml:space="preserve">: B (pengguna </w:t>
      </w:r>
      <w:r w:rsidRPr="007B6D4D">
        <w:rPr>
          <w:b/>
          <w:i/>
        </w:rPr>
        <w:t>Lo’I Keta</w:t>
      </w:r>
      <w:r w:rsidRPr="007B6D4D">
        <w:rPr>
          <w:b/>
        </w:rPr>
        <w:t>)</w:t>
      </w:r>
    </w:p>
    <w:p w:rsidR="001254DC" w:rsidRPr="007B6D4D" w:rsidRDefault="001254DC" w:rsidP="001254DC">
      <w:pPr>
        <w:jc w:val="both"/>
        <w:rPr>
          <w:b/>
        </w:rPr>
      </w:pPr>
      <w:r w:rsidRPr="007B6D4D">
        <w:rPr>
          <w:b/>
        </w:rPr>
        <w:t>Data Rek.</w:t>
      </w:r>
      <w:r w:rsidRPr="007B6D4D">
        <w:rPr>
          <w:b/>
        </w:rPr>
        <w:tab/>
        <w:t xml:space="preserve">: </w:t>
      </w:r>
      <w:r>
        <w:rPr>
          <w:b/>
        </w:rPr>
        <w:t>Suara-0009</w:t>
      </w:r>
      <w:r w:rsidRPr="003206F4">
        <w:rPr>
          <w:b/>
        </w:rPr>
        <w:t>.mp3/VN-2015040</w:t>
      </w:r>
      <w:r>
        <w:rPr>
          <w:b/>
        </w:rPr>
        <w:t>9-0007</w:t>
      </w:r>
    </w:p>
    <w:p w:rsidR="001254DC" w:rsidRPr="007B6D4D" w:rsidRDefault="001254DC" w:rsidP="001254DC">
      <w:pPr>
        <w:jc w:val="both"/>
        <w:rPr>
          <w:b/>
        </w:rPr>
      </w:pPr>
      <w:r>
        <w:rPr>
          <w:b/>
        </w:rPr>
        <w:t xml:space="preserve">Tanggal </w:t>
      </w:r>
      <w:r>
        <w:rPr>
          <w:b/>
        </w:rPr>
        <w:tab/>
        <w:t>: 9</w:t>
      </w:r>
      <w:r w:rsidRPr="007B6D4D">
        <w:rPr>
          <w:b/>
        </w:rPr>
        <w:t xml:space="preserve"> April 2015</w:t>
      </w:r>
    </w:p>
    <w:p w:rsidR="001254DC" w:rsidRDefault="001254DC" w:rsidP="001254DC">
      <w:pPr>
        <w:jc w:val="both"/>
      </w:pPr>
    </w:p>
    <w:p w:rsidR="001254DC" w:rsidRDefault="001254DC" w:rsidP="001254DC">
      <w:pPr>
        <w:jc w:val="both"/>
      </w:pPr>
    </w:p>
    <w:tbl>
      <w:tblPr>
        <w:tblStyle w:val="TableGrid"/>
        <w:tblW w:w="0" w:type="auto"/>
        <w:tblLook w:val="04A0"/>
      </w:tblPr>
      <w:tblGrid>
        <w:gridCol w:w="529"/>
        <w:gridCol w:w="7624"/>
      </w:tblGrid>
      <w:tr w:rsidR="001254DC" w:rsidRPr="00A41226" w:rsidTr="008F6D1F">
        <w:tc>
          <w:tcPr>
            <w:tcW w:w="534" w:type="dxa"/>
            <w:vMerge w:val="restart"/>
          </w:tcPr>
          <w:p w:rsidR="001254DC" w:rsidRPr="00A41226" w:rsidRDefault="001254DC" w:rsidP="008F6D1F">
            <w:pPr>
              <w:spacing w:line="360" w:lineRule="auto"/>
              <w:jc w:val="center"/>
            </w:pPr>
            <w:r w:rsidRPr="00A41226">
              <w:t>1.</w:t>
            </w:r>
          </w:p>
        </w:tc>
        <w:tc>
          <w:tcPr>
            <w:tcW w:w="7953" w:type="dxa"/>
          </w:tcPr>
          <w:p w:rsidR="001254DC" w:rsidRPr="004554E1" w:rsidRDefault="001254DC" w:rsidP="008F6D1F">
            <w:pPr>
              <w:spacing w:line="360" w:lineRule="auto"/>
              <w:jc w:val="both"/>
              <w:rPr>
                <w:i/>
              </w:rPr>
            </w:pPr>
            <w:r>
              <w:rPr>
                <w:i/>
              </w:rPr>
              <w:t>Santa’be ta, wunga umu pila ba’de Lo’I Keta ma kani do’a tua?</w:t>
            </w:r>
          </w:p>
          <w:p w:rsidR="001254DC" w:rsidRPr="00A41226" w:rsidRDefault="001254DC" w:rsidP="008F6D1F">
            <w:pPr>
              <w:spacing w:line="360" w:lineRule="auto"/>
              <w:jc w:val="both"/>
            </w:pPr>
            <w:r>
              <w:t>(</w:t>
            </w:r>
            <w:r w:rsidRPr="004B4CB4">
              <w:t xml:space="preserve">Sejak usia berapa </w:t>
            </w:r>
            <w:r>
              <w:t>Ibu</w:t>
            </w:r>
            <w:r w:rsidRPr="004B4CB4">
              <w:t xml:space="preserve"> telah mengenal </w:t>
            </w:r>
            <w:r>
              <w:rPr>
                <w:shd w:val="clear" w:color="auto" w:fill="FFFFFF" w:themeFill="background1"/>
              </w:rPr>
              <w:t>pengobatan</w:t>
            </w:r>
            <w:r w:rsidRPr="00C55CFB">
              <w:rPr>
                <w:i/>
              </w:rPr>
              <w:t xml:space="preserve"> Lo’</w:t>
            </w:r>
            <w:r>
              <w:rPr>
                <w:i/>
              </w:rPr>
              <w:t>I</w:t>
            </w:r>
            <w:r w:rsidRPr="004B4CB4">
              <w:rPr>
                <w:i/>
              </w:rPr>
              <w:t xml:space="preserve"> Keta</w:t>
            </w:r>
            <w:r w:rsidRPr="004B4CB4">
              <w:t xml:space="preserve"> yang menggunakan mantra</w:t>
            </w:r>
            <w:r>
              <w:t>)</w:t>
            </w:r>
          </w:p>
        </w:tc>
      </w:tr>
      <w:tr w:rsidR="001254DC" w:rsidRPr="00A41226" w:rsidTr="008F6D1F">
        <w:tc>
          <w:tcPr>
            <w:tcW w:w="534" w:type="dxa"/>
            <w:vMerge/>
          </w:tcPr>
          <w:p w:rsidR="001254DC" w:rsidRPr="00A41226"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Pr="00A41226" w:rsidRDefault="001254DC" w:rsidP="008F6D1F">
            <w:pPr>
              <w:spacing w:line="360" w:lineRule="auto"/>
              <w:jc w:val="center"/>
            </w:pPr>
          </w:p>
        </w:tc>
        <w:tc>
          <w:tcPr>
            <w:tcW w:w="7953" w:type="dxa"/>
          </w:tcPr>
          <w:p w:rsidR="001254DC" w:rsidRPr="00025878" w:rsidRDefault="001254DC" w:rsidP="008F6D1F">
            <w:pPr>
              <w:spacing w:line="360" w:lineRule="auto"/>
              <w:jc w:val="both"/>
              <w:rPr>
                <w:i/>
              </w:rPr>
            </w:pPr>
            <w:r w:rsidRPr="00025878">
              <w:rPr>
                <w:i/>
              </w:rPr>
              <w:t>Ntoira ana, wunga to’i nami waura bademu Lo’I Keta ede.</w:t>
            </w:r>
          </w:p>
          <w:p w:rsidR="001254DC" w:rsidRPr="009A3F01" w:rsidRDefault="001254DC" w:rsidP="008F6D1F">
            <w:pPr>
              <w:spacing w:line="360" w:lineRule="auto"/>
              <w:jc w:val="both"/>
            </w:pPr>
            <w:r>
              <w:t xml:space="preserve">(Saya mengenal </w:t>
            </w:r>
            <w:r>
              <w:rPr>
                <w:i/>
              </w:rPr>
              <w:t xml:space="preserve">Lo’I Keta </w:t>
            </w:r>
            <w:r>
              <w:t>sudah sejak kecil )</w:t>
            </w:r>
          </w:p>
        </w:tc>
      </w:tr>
      <w:tr w:rsidR="001254DC" w:rsidRPr="00A41226" w:rsidTr="008F6D1F">
        <w:tc>
          <w:tcPr>
            <w:tcW w:w="534" w:type="dxa"/>
            <w:vMerge w:val="restart"/>
          </w:tcPr>
          <w:p w:rsidR="001254DC" w:rsidRPr="00A41226" w:rsidRDefault="001254DC" w:rsidP="008F6D1F">
            <w:pPr>
              <w:spacing w:line="360" w:lineRule="auto"/>
              <w:jc w:val="center"/>
            </w:pPr>
            <w:r>
              <w:t>2</w:t>
            </w:r>
          </w:p>
        </w:tc>
        <w:tc>
          <w:tcPr>
            <w:tcW w:w="7953" w:type="dxa"/>
          </w:tcPr>
          <w:p w:rsidR="001254DC" w:rsidRDefault="001254DC" w:rsidP="008F6D1F">
            <w:pPr>
              <w:spacing w:line="360" w:lineRule="auto"/>
              <w:jc w:val="both"/>
              <w:rPr>
                <w:shd w:val="clear" w:color="auto" w:fill="FFFFFF" w:themeFill="background1"/>
              </w:rPr>
            </w:pPr>
            <w:r>
              <w:rPr>
                <w:i/>
              </w:rPr>
              <w:t>Santa’be ta, couku ma ngoa ita ma bo’ha Lo’I Keta ma kani do’a tua?</w:t>
            </w:r>
          </w:p>
          <w:p w:rsidR="001254DC" w:rsidRDefault="001254DC" w:rsidP="008F6D1F">
            <w:pPr>
              <w:spacing w:line="360" w:lineRule="auto"/>
              <w:jc w:val="both"/>
              <w:rPr>
                <w:lang w:val="id-ID"/>
              </w:rPr>
            </w:pPr>
            <w:r>
              <w:rPr>
                <w:shd w:val="clear" w:color="auto" w:fill="FFFFFF" w:themeFill="background1"/>
              </w:rPr>
              <w:t>(</w:t>
            </w:r>
            <w:r w:rsidRPr="00C85F43">
              <w:rPr>
                <w:shd w:val="clear" w:color="auto" w:fill="FFFFFF" w:themeFill="background1"/>
              </w:rPr>
              <w:t xml:space="preserve">Siapa yang mengenalkan </w:t>
            </w:r>
            <w:r>
              <w:t>Ibu</w:t>
            </w:r>
            <w:r w:rsidRPr="00C85F43">
              <w:rPr>
                <w:shd w:val="clear" w:color="auto" w:fill="FFFFFF" w:themeFill="background1"/>
              </w:rPr>
              <w:t xml:space="preserve"> pada</w:t>
            </w:r>
            <w:r>
              <w:rPr>
                <w:shd w:val="clear" w:color="auto" w:fill="FFFFFF" w:themeFill="background1"/>
              </w:rPr>
              <w:t xml:space="preserve"> pengobatan </w:t>
            </w:r>
            <w:r w:rsidRPr="00C55CFB">
              <w:rPr>
                <w:i/>
              </w:rPr>
              <w:t>Lo’</w:t>
            </w:r>
            <w:r>
              <w:rPr>
                <w:i/>
              </w:rPr>
              <w:t>I</w:t>
            </w:r>
            <w:r w:rsidRPr="004B4CB4">
              <w:rPr>
                <w:i/>
              </w:rPr>
              <w:t xml:space="preserve"> Keta</w:t>
            </w:r>
            <w:r w:rsidRPr="00C85F43">
              <w:rPr>
                <w:shd w:val="clear" w:color="auto" w:fill="FFFFFF" w:themeFill="background1"/>
              </w:rPr>
              <w:t xml:space="preserve"> </w:t>
            </w:r>
            <w:r>
              <w:rPr>
                <w:shd w:val="clear" w:color="auto" w:fill="FFFFFF" w:themeFill="background1"/>
              </w:rPr>
              <w:t>yang</w:t>
            </w:r>
            <w:r w:rsidRPr="00C85F43">
              <w:rPr>
                <w:shd w:val="clear" w:color="auto" w:fill="FFFFFF" w:themeFill="background1"/>
              </w:rPr>
              <w:t xml:space="preserve"> menggunakan mantra</w:t>
            </w:r>
            <w:r>
              <w:rPr>
                <w:shd w:val="clear" w:color="auto" w:fill="FFFFFF" w:themeFill="background1"/>
              </w:rPr>
              <w:t>)</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025878" w:rsidRDefault="001254DC" w:rsidP="008F6D1F">
            <w:pPr>
              <w:spacing w:line="360" w:lineRule="auto"/>
              <w:jc w:val="both"/>
              <w:rPr>
                <w:i/>
              </w:rPr>
            </w:pPr>
            <w:r w:rsidRPr="00025878">
              <w:rPr>
                <w:i/>
              </w:rPr>
              <w:t>Doum tua nahu ana, alom supu dekare mbune kawaro dohore, de langsung bore kai ede (Lo’I Keta).</w:t>
            </w:r>
          </w:p>
          <w:p w:rsidR="001254DC" w:rsidRDefault="001254DC" w:rsidP="008F6D1F">
            <w:pPr>
              <w:spacing w:line="360" w:lineRule="auto"/>
              <w:jc w:val="both"/>
            </w:pPr>
            <w:r>
              <w:t>(Pada awalnya orang tua)</w:t>
            </w:r>
          </w:p>
        </w:tc>
      </w:tr>
      <w:tr w:rsidR="001254DC" w:rsidRPr="00A41226" w:rsidTr="008F6D1F">
        <w:tc>
          <w:tcPr>
            <w:tcW w:w="534" w:type="dxa"/>
            <w:vMerge w:val="restart"/>
          </w:tcPr>
          <w:p w:rsidR="001254DC" w:rsidRDefault="001254DC" w:rsidP="008F6D1F">
            <w:pPr>
              <w:spacing w:line="360" w:lineRule="auto"/>
              <w:jc w:val="center"/>
            </w:pPr>
            <w:r>
              <w:t>3</w:t>
            </w:r>
          </w:p>
        </w:tc>
        <w:tc>
          <w:tcPr>
            <w:tcW w:w="7953" w:type="dxa"/>
          </w:tcPr>
          <w:p w:rsidR="001254DC" w:rsidRDefault="001254DC" w:rsidP="008F6D1F">
            <w:pPr>
              <w:spacing w:line="360" w:lineRule="auto"/>
              <w:jc w:val="both"/>
            </w:pPr>
            <w:r w:rsidRPr="001D3A94">
              <w:rPr>
                <w:i/>
              </w:rPr>
              <w:t>Mbu’ne tio ba’ ita mengenai</w:t>
            </w:r>
            <w:r>
              <w:t xml:space="preserve"> </w:t>
            </w:r>
            <w:r>
              <w:rPr>
                <w:i/>
              </w:rPr>
              <w:t>Lo’I Keta ma kani do’a tua?</w:t>
            </w:r>
          </w:p>
          <w:p w:rsidR="001254DC" w:rsidRPr="00A41226" w:rsidRDefault="001254DC" w:rsidP="008F6D1F">
            <w:pPr>
              <w:spacing w:line="360" w:lineRule="auto"/>
              <w:jc w:val="both"/>
            </w:pPr>
            <w:r>
              <w:t xml:space="preserve">(Apa yang Ibu pahami tentang pengobatan </w:t>
            </w:r>
            <w:r w:rsidRPr="00C55CFB">
              <w:rPr>
                <w:i/>
              </w:rPr>
              <w:t>Lo’</w:t>
            </w:r>
            <w:r>
              <w:rPr>
                <w:i/>
              </w:rPr>
              <w:t>I</w:t>
            </w:r>
            <w:r w:rsidRPr="004B4CB4">
              <w:rPr>
                <w:i/>
              </w:rPr>
              <w:t xml:space="preserve"> Keta</w:t>
            </w:r>
            <w:r>
              <w:t xml:space="preserve"> yang menggunakan mantra)</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373637" w:rsidRDefault="001254DC" w:rsidP="008F6D1F">
            <w:pPr>
              <w:spacing w:line="360" w:lineRule="auto"/>
              <w:jc w:val="both"/>
              <w:rPr>
                <w:i/>
              </w:rPr>
            </w:pPr>
            <w:r w:rsidRPr="00373637">
              <w:rPr>
                <w:i/>
              </w:rPr>
              <w:t xml:space="preserve">Raho aka Ruma taala di’ taho kai supu pala lewat kani Lo’I Keta ede ana. </w:t>
            </w:r>
          </w:p>
          <w:p w:rsidR="001254DC" w:rsidRDefault="001254DC" w:rsidP="008F6D1F">
            <w:pPr>
              <w:spacing w:line="360" w:lineRule="auto"/>
              <w:jc w:val="both"/>
            </w:pPr>
            <w:r>
              <w:t xml:space="preserve">(permintaan kepada Allah SWT melalui perantara pengobatan </w:t>
            </w:r>
            <w:r>
              <w:rPr>
                <w:i/>
              </w:rPr>
              <w:t>Lo’I Keta</w:t>
            </w:r>
            <w:r>
              <w:t xml:space="preserve"> )</w:t>
            </w:r>
          </w:p>
        </w:tc>
      </w:tr>
      <w:tr w:rsidR="001254DC" w:rsidRPr="00A41226" w:rsidTr="008F6D1F">
        <w:tc>
          <w:tcPr>
            <w:tcW w:w="534" w:type="dxa"/>
          </w:tcPr>
          <w:p w:rsidR="001254DC" w:rsidRDefault="001254DC" w:rsidP="008F6D1F">
            <w:pPr>
              <w:spacing w:line="360" w:lineRule="auto"/>
              <w:jc w:val="center"/>
            </w:pPr>
            <w:r>
              <w:t>4</w:t>
            </w:r>
          </w:p>
        </w:tc>
        <w:tc>
          <w:tcPr>
            <w:tcW w:w="7953" w:type="dxa"/>
          </w:tcPr>
          <w:p w:rsidR="001254DC" w:rsidRDefault="001254DC" w:rsidP="008F6D1F">
            <w:pPr>
              <w:spacing w:line="360" w:lineRule="auto"/>
              <w:jc w:val="both"/>
            </w:pPr>
            <w:r w:rsidRPr="006C5B7F">
              <w:rPr>
                <w:i/>
              </w:rPr>
              <w:t xml:space="preserve">Ra mbu’ne ba’de ba’ ita, supu au ncau iuta sampe lao raho bantu sando Lo’I </w:t>
            </w:r>
            <w:r w:rsidRPr="004B4CB4">
              <w:rPr>
                <w:i/>
              </w:rPr>
              <w:t>Keta</w:t>
            </w:r>
            <w:r>
              <w:rPr>
                <w:i/>
              </w:rPr>
              <w:t xml:space="preserve"> ma kani do’a tua?</w:t>
            </w:r>
          </w:p>
          <w:p w:rsidR="001254DC" w:rsidRPr="00A41226" w:rsidRDefault="001254DC" w:rsidP="008F6D1F">
            <w:pPr>
              <w:spacing w:line="360" w:lineRule="auto"/>
              <w:jc w:val="both"/>
            </w:pPr>
            <w:r>
              <w:t xml:space="preserve">(Berdasarkan pengalaman, penyakit apa sajakah yang Ibu alami sehingga meminta bantuan </w:t>
            </w:r>
            <w:r>
              <w:rPr>
                <w:i/>
              </w:rPr>
              <w:t>sando</w:t>
            </w:r>
            <w:r>
              <w:t xml:space="preserve"> </w:t>
            </w:r>
            <w:r w:rsidRPr="00C55CFB">
              <w:rPr>
                <w:i/>
              </w:rPr>
              <w:t>Lo’</w:t>
            </w:r>
            <w:r>
              <w:rPr>
                <w:i/>
              </w:rPr>
              <w:t>I</w:t>
            </w:r>
            <w:r w:rsidRPr="004B4CB4">
              <w:rPr>
                <w:i/>
              </w:rPr>
              <w:t xml:space="preserve"> Keta</w:t>
            </w:r>
            <w:r>
              <w:t xml:space="preserve"> yang menggunakan mantra)</w:t>
            </w:r>
          </w:p>
        </w:tc>
      </w:tr>
      <w:tr w:rsidR="001254DC" w:rsidRPr="00A41226" w:rsidTr="008F6D1F">
        <w:tc>
          <w:tcPr>
            <w:tcW w:w="534" w:type="dxa"/>
            <w:vMerge w:val="restart"/>
            <w:tcBorders>
              <w:top w:val="nil"/>
            </w:tcBorders>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Borders>
              <w:top w:val="nil"/>
            </w:tcBorders>
          </w:tcPr>
          <w:p w:rsidR="001254DC" w:rsidRDefault="001254DC" w:rsidP="008F6D1F">
            <w:pPr>
              <w:spacing w:line="360" w:lineRule="auto"/>
              <w:jc w:val="center"/>
            </w:pPr>
          </w:p>
        </w:tc>
        <w:tc>
          <w:tcPr>
            <w:tcW w:w="7953" w:type="dxa"/>
          </w:tcPr>
          <w:p w:rsidR="001254DC" w:rsidRPr="00373637" w:rsidRDefault="001254DC" w:rsidP="008F6D1F">
            <w:pPr>
              <w:spacing w:line="360" w:lineRule="auto"/>
              <w:jc w:val="both"/>
              <w:rPr>
                <w:i/>
              </w:rPr>
            </w:pPr>
            <w:r w:rsidRPr="00373637">
              <w:rPr>
                <w:i/>
              </w:rPr>
              <w:t>Mboto ana, mbu</w:t>
            </w:r>
            <w:r>
              <w:rPr>
                <w:i/>
              </w:rPr>
              <w:t>’</w:t>
            </w:r>
            <w:r w:rsidRPr="00373637">
              <w:rPr>
                <w:i/>
              </w:rPr>
              <w:t xml:space="preserve">ne kawaro, kadi ra kei, pana weki karena wara ma woko, </w:t>
            </w:r>
            <w:r w:rsidRPr="00373637">
              <w:rPr>
                <w:i/>
              </w:rPr>
              <w:lastRenderedPageBreak/>
              <w:t>mposo ede doho rauni.</w:t>
            </w:r>
          </w:p>
          <w:p w:rsidR="001254DC" w:rsidRDefault="001254DC" w:rsidP="008F6D1F">
            <w:pPr>
              <w:spacing w:line="360" w:lineRule="auto"/>
              <w:jc w:val="both"/>
            </w:pPr>
            <w:r>
              <w:t>(Seperti cacar, gatal-gatal, panas disebabkan sesuatu yang tumbuh di kulit, bisul, dan sebagainya)</w:t>
            </w:r>
          </w:p>
        </w:tc>
      </w:tr>
      <w:tr w:rsidR="001254DC" w:rsidRPr="00A41226" w:rsidTr="008F6D1F">
        <w:tc>
          <w:tcPr>
            <w:tcW w:w="534" w:type="dxa"/>
            <w:vMerge w:val="restart"/>
          </w:tcPr>
          <w:p w:rsidR="001254DC" w:rsidRDefault="001254DC" w:rsidP="008F6D1F">
            <w:pPr>
              <w:spacing w:line="360" w:lineRule="auto"/>
              <w:jc w:val="center"/>
            </w:pPr>
            <w:r>
              <w:lastRenderedPageBreak/>
              <w:t>5</w:t>
            </w:r>
          </w:p>
        </w:tc>
        <w:tc>
          <w:tcPr>
            <w:tcW w:w="7953" w:type="dxa"/>
          </w:tcPr>
          <w:p w:rsidR="001254DC" w:rsidRDefault="001254DC" w:rsidP="008F6D1F">
            <w:pPr>
              <w:spacing w:line="360" w:lineRule="auto"/>
              <w:jc w:val="both"/>
            </w:pPr>
            <w:r w:rsidRPr="00CE6B64">
              <w:rPr>
                <w:i/>
              </w:rPr>
              <w:t>Mbu’ne cara sando</w:t>
            </w:r>
            <w:r>
              <w:t xml:space="preserve"> </w:t>
            </w:r>
            <w:r w:rsidRPr="006C5B7F">
              <w:rPr>
                <w:i/>
              </w:rPr>
              <w:t xml:space="preserve">Lo’I </w:t>
            </w:r>
            <w:r w:rsidRPr="004B4CB4">
              <w:rPr>
                <w:i/>
              </w:rPr>
              <w:t>Keta</w:t>
            </w:r>
            <w:r>
              <w:rPr>
                <w:i/>
              </w:rPr>
              <w:t xml:space="preserve"> ma kani do’a tua kataho kai ita?</w:t>
            </w:r>
          </w:p>
          <w:p w:rsidR="001254DC" w:rsidRPr="00A41226" w:rsidRDefault="001254DC" w:rsidP="008F6D1F">
            <w:pPr>
              <w:spacing w:line="360" w:lineRule="auto"/>
              <w:jc w:val="both"/>
            </w:pPr>
            <w:r>
              <w:t xml:space="preserve">(Bagaimana cara </w:t>
            </w:r>
            <w:r>
              <w:rPr>
                <w:i/>
              </w:rPr>
              <w:t>sando</w:t>
            </w:r>
            <w:r>
              <w:t xml:space="preserve"> </w:t>
            </w:r>
            <w:r w:rsidRPr="00C55CFB">
              <w:rPr>
                <w:i/>
              </w:rPr>
              <w:t>Lo’</w:t>
            </w:r>
            <w:r>
              <w:rPr>
                <w:i/>
              </w:rPr>
              <w:t>I</w:t>
            </w:r>
            <w:r w:rsidRPr="004B4CB4">
              <w:rPr>
                <w:i/>
              </w:rPr>
              <w:t xml:space="preserve"> Keta</w:t>
            </w:r>
            <w:r>
              <w:t xml:space="preserve"> dengan menggunakan mantra ketika mengobati Ibu)</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373637" w:rsidRDefault="001254DC" w:rsidP="008F6D1F">
            <w:pPr>
              <w:spacing w:line="360" w:lineRule="auto"/>
              <w:jc w:val="both"/>
              <w:rPr>
                <w:i/>
              </w:rPr>
            </w:pPr>
            <w:r w:rsidRPr="00373637">
              <w:rPr>
                <w:i/>
              </w:rPr>
              <w:t>Biasa kaina bore aka sarumbu ma supure</w:t>
            </w:r>
            <w:r>
              <w:rPr>
                <w:i/>
              </w:rPr>
              <w:t xml:space="preserve"> </w:t>
            </w:r>
            <w:r w:rsidRPr="00373637">
              <w:rPr>
                <w:i/>
              </w:rPr>
              <w:t>ni, la</w:t>
            </w:r>
            <w:r>
              <w:rPr>
                <w:i/>
              </w:rPr>
              <w:t>’</w:t>
            </w:r>
            <w:r w:rsidRPr="00373637">
              <w:rPr>
                <w:i/>
              </w:rPr>
              <w:t>o kadang kauna nono kruna made amu ta’ ndeina.</w:t>
            </w:r>
          </w:p>
          <w:p w:rsidR="001254DC" w:rsidRDefault="001254DC" w:rsidP="008F6D1F">
            <w:pPr>
              <w:spacing w:line="360" w:lineRule="auto"/>
              <w:jc w:val="both"/>
            </w:pPr>
            <w:r>
              <w:t>(Biasanya dioles serta diminum)</w:t>
            </w:r>
          </w:p>
        </w:tc>
      </w:tr>
      <w:tr w:rsidR="001254DC" w:rsidRPr="00A41226" w:rsidTr="008F6D1F">
        <w:tc>
          <w:tcPr>
            <w:tcW w:w="534" w:type="dxa"/>
            <w:vMerge w:val="restart"/>
          </w:tcPr>
          <w:p w:rsidR="001254DC" w:rsidRDefault="001254DC" w:rsidP="008F6D1F">
            <w:pPr>
              <w:spacing w:line="360" w:lineRule="auto"/>
              <w:jc w:val="center"/>
            </w:pPr>
            <w:r>
              <w:t>6</w:t>
            </w:r>
          </w:p>
        </w:tc>
        <w:tc>
          <w:tcPr>
            <w:tcW w:w="7953" w:type="dxa"/>
          </w:tcPr>
          <w:p w:rsidR="001254DC" w:rsidRPr="00DC1E7C" w:rsidRDefault="001254DC" w:rsidP="008F6D1F">
            <w:pPr>
              <w:spacing w:line="360" w:lineRule="auto"/>
              <w:jc w:val="both"/>
              <w:rPr>
                <w:i/>
              </w:rPr>
            </w:pPr>
            <w:r w:rsidRPr="00DC1E7C">
              <w:rPr>
                <w:i/>
              </w:rPr>
              <w:t>Mbu’ne iuta, waura ka’bua ba’ sando Lo’I Keta ma kani do’a tua?</w:t>
            </w:r>
          </w:p>
          <w:p w:rsidR="001254DC" w:rsidRDefault="001254DC" w:rsidP="008F6D1F">
            <w:pPr>
              <w:spacing w:line="360" w:lineRule="auto"/>
              <w:jc w:val="both"/>
              <w:rPr>
                <w:lang w:val="id-ID"/>
              </w:rPr>
            </w:pPr>
            <w:r>
              <w:t xml:space="preserve">(Apa yang Ibu alami setelah diobati oleh </w:t>
            </w:r>
            <w:r>
              <w:rPr>
                <w:i/>
              </w:rPr>
              <w:t>sando</w:t>
            </w:r>
            <w:r>
              <w:t xml:space="preserve"> </w:t>
            </w:r>
            <w:r w:rsidRPr="00C55CFB">
              <w:rPr>
                <w:i/>
              </w:rPr>
              <w:t>Lo’</w:t>
            </w:r>
            <w:r>
              <w:rPr>
                <w:i/>
              </w:rPr>
              <w:t>I</w:t>
            </w:r>
            <w:r w:rsidRPr="004B4CB4">
              <w:rPr>
                <w:i/>
              </w:rPr>
              <w:t xml:space="preserve"> Keta</w:t>
            </w:r>
            <w:r>
              <w:t xml:space="preserve"> dengan menggunakan mantra)</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7B7531" w:rsidRDefault="001254DC" w:rsidP="008F6D1F">
            <w:pPr>
              <w:spacing w:line="360" w:lineRule="auto"/>
              <w:jc w:val="both"/>
              <w:rPr>
                <w:i/>
              </w:rPr>
            </w:pPr>
            <w:r w:rsidRPr="007B7531">
              <w:rPr>
                <w:i/>
              </w:rPr>
              <w:t>De alhamdulillah na taho kai ni ana.</w:t>
            </w:r>
          </w:p>
          <w:p w:rsidR="001254DC" w:rsidRDefault="001254DC" w:rsidP="008F6D1F">
            <w:pPr>
              <w:spacing w:line="360" w:lineRule="auto"/>
              <w:jc w:val="both"/>
            </w:pPr>
            <w:r>
              <w:t>(Dapat membuat sembuh)</w:t>
            </w:r>
          </w:p>
        </w:tc>
      </w:tr>
      <w:tr w:rsidR="001254DC" w:rsidRPr="00A41226" w:rsidTr="008F6D1F">
        <w:tc>
          <w:tcPr>
            <w:tcW w:w="534" w:type="dxa"/>
            <w:vMerge w:val="restart"/>
          </w:tcPr>
          <w:p w:rsidR="001254DC" w:rsidRDefault="001254DC" w:rsidP="008F6D1F">
            <w:pPr>
              <w:spacing w:line="360" w:lineRule="auto"/>
              <w:jc w:val="center"/>
            </w:pPr>
            <w:r>
              <w:t>7</w:t>
            </w:r>
          </w:p>
        </w:tc>
        <w:tc>
          <w:tcPr>
            <w:tcW w:w="7953" w:type="dxa"/>
          </w:tcPr>
          <w:p w:rsidR="001254DC" w:rsidRDefault="001254DC" w:rsidP="008F6D1F">
            <w:pPr>
              <w:spacing w:line="360" w:lineRule="auto"/>
              <w:jc w:val="both"/>
            </w:pPr>
            <w:r w:rsidRPr="006B52B8">
              <w:rPr>
                <w:i/>
              </w:rPr>
              <w:t xml:space="preserve">De ita ta kau dou ma kalai ru’u kataho supu aka sando Lo’I Keta ma kani do’a </w:t>
            </w:r>
            <w:r w:rsidRPr="00DC1E7C">
              <w:rPr>
                <w:i/>
              </w:rPr>
              <w:t>tua?</w:t>
            </w:r>
          </w:p>
          <w:p w:rsidR="001254DC" w:rsidRDefault="001254DC" w:rsidP="008F6D1F">
            <w:pPr>
              <w:spacing w:line="360" w:lineRule="auto"/>
              <w:jc w:val="both"/>
              <w:rPr>
                <w:lang w:val="id-ID"/>
              </w:rPr>
            </w:pPr>
            <w:r>
              <w:t xml:space="preserve">(Apakah Ibu menganjurkan pada orang lain untuk datang berobat pada </w:t>
            </w:r>
            <w:r>
              <w:rPr>
                <w:i/>
              </w:rPr>
              <w:t>sando</w:t>
            </w:r>
            <w:r>
              <w:t xml:space="preserve"> </w:t>
            </w:r>
            <w:r w:rsidRPr="00C55CFB">
              <w:rPr>
                <w:i/>
              </w:rPr>
              <w:t>Lo’</w:t>
            </w:r>
            <w:r>
              <w:rPr>
                <w:i/>
              </w:rPr>
              <w:t>I</w:t>
            </w:r>
            <w:r w:rsidRPr="004B4CB4">
              <w:rPr>
                <w:i/>
              </w:rPr>
              <w:t xml:space="preserve"> Keta</w:t>
            </w:r>
            <w:r>
              <w:t xml:space="preserve"> yang menggunakan mantra)</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7B7531" w:rsidRDefault="001254DC" w:rsidP="008F6D1F">
            <w:pPr>
              <w:spacing w:line="360" w:lineRule="auto"/>
              <w:jc w:val="both"/>
              <w:rPr>
                <w:i/>
              </w:rPr>
            </w:pPr>
            <w:r w:rsidRPr="007B7531">
              <w:rPr>
                <w:i/>
              </w:rPr>
              <w:t>Nge’epa kau, karena na taho kaipa supu.</w:t>
            </w:r>
          </w:p>
          <w:p w:rsidR="001254DC" w:rsidRDefault="001254DC" w:rsidP="008F6D1F">
            <w:pPr>
              <w:spacing w:line="360" w:lineRule="auto"/>
              <w:jc w:val="both"/>
            </w:pPr>
            <w:r>
              <w:t>(Tetap, karena dapat menyembuhkan penyakit)</w:t>
            </w:r>
          </w:p>
        </w:tc>
      </w:tr>
      <w:tr w:rsidR="001254DC" w:rsidRPr="00A41226" w:rsidTr="008F6D1F">
        <w:tc>
          <w:tcPr>
            <w:tcW w:w="534" w:type="dxa"/>
          </w:tcPr>
          <w:p w:rsidR="001254DC" w:rsidRDefault="001254DC" w:rsidP="008F6D1F">
            <w:pPr>
              <w:spacing w:line="360" w:lineRule="auto"/>
              <w:jc w:val="center"/>
            </w:pPr>
            <w:r>
              <w:t>8</w:t>
            </w:r>
          </w:p>
        </w:tc>
        <w:tc>
          <w:tcPr>
            <w:tcW w:w="7953" w:type="dxa"/>
          </w:tcPr>
          <w:p w:rsidR="001254DC" w:rsidRDefault="001254DC" w:rsidP="008F6D1F">
            <w:pPr>
              <w:spacing w:line="360" w:lineRule="auto"/>
              <w:jc w:val="both"/>
            </w:pPr>
            <w:r w:rsidRPr="009526A1">
              <w:rPr>
                <w:i/>
              </w:rPr>
              <w:t>Aka zaman ake mbotona dokter, ta kau ka ba’ ita dou ma kalai lao aka sando</w:t>
            </w:r>
            <w:r>
              <w:t xml:space="preserve"> </w:t>
            </w:r>
            <w:r w:rsidRPr="006B52B8">
              <w:rPr>
                <w:i/>
              </w:rPr>
              <w:t xml:space="preserve">Lo’I Keta ma kani do’a </w:t>
            </w:r>
            <w:r w:rsidRPr="00DC1E7C">
              <w:rPr>
                <w:i/>
              </w:rPr>
              <w:t>tua</w:t>
            </w:r>
            <w:r>
              <w:rPr>
                <w:i/>
              </w:rPr>
              <w:t xml:space="preserve"> ruu kataho supu?</w:t>
            </w:r>
          </w:p>
          <w:p w:rsidR="001254DC" w:rsidRDefault="001254DC" w:rsidP="008F6D1F">
            <w:pPr>
              <w:spacing w:line="360" w:lineRule="auto"/>
              <w:jc w:val="both"/>
              <w:rPr>
                <w:lang w:val="id-ID"/>
              </w:rPr>
            </w:pPr>
            <w:r>
              <w:t xml:space="preserve">(Di era modern saat ini dengan menjamurnya praktik dokter, apakah Ibu masih mendatangi </w:t>
            </w:r>
            <w:r>
              <w:rPr>
                <w:i/>
              </w:rPr>
              <w:t>sando</w:t>
            </w:r>
            <w:r>
              <w:t xml:space="preserve"> </w:t>
            </w:r>
            <w:r w:rsidRPr="00C55CFB">
              <w:rPr>
                <w:i/>
              </w:rPr>
              <w:t>Lo’</w:t>
            </w:r>
            <w:r>
              <w:rPr>
                <w:i/>
              </w:rPr>
              <w:t>I</w:t>
            </w:r>
            <w:r w:rsidRPr="004B4CB4">
              <w:rPr>
                <w:i/>
              </w:rPr>
              <w:t xml:space="preserve"> Keta</w:t>
            </w:r>
            <w:r>
              <w:t xml:space="preserve"> yang menggunakan mantra untuk berobat)</w:t>
            </w:r>
          </w:p>
        </w:tc>
      </w:tr>
      <w:tr w:rsidR="001254DC" w:rsidRPr="00A41226" w:rsidTr="008F6D1F">
        <w:tc>
          <w:tcPr>
            <w:tcW w:w="534" w:type="dxa"/>
            <w:vMerge w:val="restart"/>
            <w:tcBorders>
              <w:top w:val="nil"/>
            </w:tcBorders>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Borders>
              <w:top w:val="nil"/>
            </w:tcBorders>
          </w:tcPr>
          <w:p w:rsidR="001254DC" w:rsidRDefault="001254DC" w:rsidP="008F6D1F">
            <w:pPr>
              <w:spacing w:line="360" w:lineRule="auto"/>
              <w:jc w:val="center"/>
            </w:pPr>
          </w:p>
        </w:tc>
        <w:tc>
          <w:tcPr>
            <w:tcW w:w="7953" w:type="dxa"/>
          </w:tcPr>
          <w:p w:rsidR="001254DC" w:rsidRPr="007611CC" w:rsidRDefault="001254DC" w:rsidP="008F6D1F">
            <w:pPr>
              <w:spacing w:line="360" w:lineRule="auto"/>
              <w:jc w:val="both"/>
              <w:rPr>
                <w:i/>
              </w:rPr>
            </w:pPr>
            <w:r w:rsidRPr="007611CC">
              <w:rPr>
                <w:i/>
              </w:rPr>
              <w:t>Ulupu lao aka sando daripada lao aka dokter.</w:t>
            </w:r>
          </w:p>
          <w:p w:rsidR="001254DC" w:rsidRDefault="001254DC" w:rsidP="008F6D1F">
            <w:pPr>
              <w:spacing w:line="360" w:lineRule="auto"/>
              <w:jc w:val="both"/>
            </w:pPr>
            <w:r>
              <w:lastRenderedPageBreak/>
              <w:t>(Duluan pergi ke</w:t>
            </w:r>
            <w:r w:rsidRPr="007611CC">
              <w:rPr>
                <w:i/>
              </w:rPr>
              <w:t xml:space="preserve"> sando</w:t>
            </w:r>
            <w:r>
              <w:t xml:space="preserve"> daripada dokter)</w:t>
            </w:r>
          </w:p>
        </w:tc>
      </w:tr>
      <w:tr w:rsidR="001254DC" w:rsidRPr="00A41226" w:rsidTr="008F6D1F">
        <w:tc>
          <w:tcPr>
            <w:tcW w:w="534" w:type="dxa"/>
            <w:vMerge w:val="restart"/>
          </w:tcPr>
          <w:p w:rsidR="001254DC" w:rsidRDefault="001254DC" w:rsidP="008F6D1F">
            <w:pPr>
              <w:spacing w:line="360" w:lineRule="auto"/>
              <w:jc w:val="center"/>
            </w:pPr>
            <w:r>
              <w:lastRenderedPageBreak/>
              <w:t>9</w:t>
            </w:r>
          </w:p>
        </w:tc>
        <w:tc>
          <w:tcPr>
            <w:tcW w:w="7953" w:type="dxa"/>
          </w:tcPr>
          <w:p w:rsidR="001254DC" w:rsidRDefault="001254DC" w:rsidP="008F6D1F">
            <w:pPr>
              <w:spacing w:line="360" w:lineRule="auto"/>
              <w:jc w:val="both"/>
            </w:pPr>
            <w:r w:rsidRPr="00FB0492">
              <w:rPr>
                <w:i/>
              </w:rPr>
              <w:t xml:space="preserve">Mbu’ne si edata, ba’ ba’u ca’uta lo’I ndai Mbojo aka sando Lo’I Keta ma kani </w:t>
            </w:r>
            <w:r w:rsidRPr="006B52B8">
              <w:rPr>
                <w:i/>
              </w:rPr>
              <w:t xml:space="preserve">do’a </w:t>
            </w:r>
            <w:r w:rsidRPr="00DC1E7C">
              <w:rPr>
                <w:i/>
              </w:rPr>
              <w:t>tua</w:t>
            </w:r>
            <w:r>
              <w:rPr>
                <w:i/>
              </w:rPr>
              <w:t>?</w:t>
            </w:r>
          </w:p>
          <w:p w:rsidR="001254DC" w:rsidRDefault="001254DC" w:rsidP="008F6D1F">
            <w:pPr>
              <w:spacing w:line="360" w:lineRule="auto"/>
              <w:jc w:val="both"/>
              <w:rPr>
                <w:lang w:val="id-ID"/>
              </w:rPr>
            </w:pPr>
            <w:r>
              <w:t xml:space="preserve">(Kemukakan alasan Ibu, kenapa lebih memilih pengobatan tradisional dari </w:t>
            </w:r>
            <w:r>
              <w:rPr>
                <w:i/>
              </w:rPr>
              <w:t>sando</w:t>
            </w:r>
            <w:r>
              <w:t xml:space="preserve"> </w:t>
            </w:r>
            <w:r w:rsidRPr="00C55CFB">
              <w:rPr>
                <w:i/>
              </w:rPr>
              <w:t>Lo’</w:t>
            </w:r>
            <w:r>
              <w:rPr>
                <w:i/>
              </w:rPr>
              <w:t>I</w:t>
            </w:r>
            <w:r w:rsidRPr="004B4CB4">
              <w:rPr>
                <w:i/>
              </w:rPr>
              <w:t xml:space="preserve"> Keta</w:t>
            </w:r>
            <w:r>
              <w:t xml:space="preserve"> yang menggunakan mantra)</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9B3309" w:rsidRDefault="001254DC" w:rsidP="008F6D1F">
            <w:pPr>
              <w:spacing w:line="360" w:lineRule="auto"/>
              <w:jc w:val="both"/>
              <w:rPr>
                <w:i/>
              </w:rPr>
            </w:pPr>
            <w:r w:rsidRPr="009B3309">
              <w:rPr>
                <w:i/>
              </w:rPr>
              <w:t>Di’ au lao aka dokter wausi ba’de Lo’I Keta na taho kai ba’ supu slama ake.</w:t>
            </w:r>
          </w:p>
          <w:p w:rsidR="001254DC" w:rsidRPr="00526314" w:rsidRDefault="001254DC" w:rsidP="008F6D1F">
            <w:pPr>
              <w:spacing w:line="360" w:lineRule="auto"/>
              <w:jc w:val="both"/>
            </w:pPr>
            <w:r>
              <w:t xml:space="preserve">(Untuk apa ke dokter jika selama ini </w:t>
            </w:r>
            <w:r>
              <w:rPr>
                <w:i/>
              </w:rPr>
              <w:t>Lo’I Keta</w:t>
            </w:r>
            <w:r>
              <w:t xml:space="preserve"> dapat menyembuhkan penyakit yang dialami)</w:t>
            </w:r>
          </w:p>
        </w:tc>
      </w:tr>
      <w:tr w:rsidR="001254DC" w:rsidRPr="00A41226" w:rsidTr="008F6D1F">
        <w:tc>
          <w:tcPr>
            <w:tcW w:w="534" w:type="dxa"/>
            <w:vMerge w:val="restart"/>
          </w:tcPr>
          <w:p w:rsidR="001254DC" w:rsidRDefault="001254DC" w:rsidP="008F6D1F">
            <w:pPr>
              <w:spacing w:line="360" w:lineRule="auto"/>
              <w:jc w:val="center"/>
            </w:pPr>
            <w:r>
              <w:t>10</w:t>
            </w:r>
          </w:p>
        </w:tc>
        <w:tc>
          <w:tcPr>
            <w:tcW w:w="7953" w:type="dxa"/>
          </w:tcPr>
          <w:p w:rsidR="001254DC" w:rsidRPr="00E37A2E" w:rsidRDefault="001254DC" w:rsidP="008F6D1F">
            <w:pPr>
              <w:spacing w:line="360" w:lineRule="auto"/>
              <w:jc w:val="both"/>
              <w:rPr>
                <w:i/>
              </w:rPr>
            </w:pPr>
            <w:r w:rsidRPr="00E37A2E">
              <w:rPr>
                <w:i/>
              </w:rPr>
              <w:t>Ta loa ka ao ja arti ro makna do’a tua aka Lo’i Keta ra baca ba’ sando?</w:t>
            </w:r>
          </w:p>
          <w:p w:rsidR="001254DC" w:rsidRPr="00A41226" w:rsidRDefault="001254DC" w:rsidP="008F6D1F">
            <w:pPr>
              <w:spacing w:line="360" w:lineRule="auto"/>
              <w:jc w:val="both"/>
            </w:pPr>
            <w:r>
              <w:t xml:space="preserve">(Apakah Ibu memahami makna mantra pada </w:t>
            </w:r>
            <w:r w:rsidRPr="00E37A2E">
              <w:rPr>
                <w:i/>
              </w:rPr>
              <w:t>Lo’i Keta</w:t>
            </w:r>
            <w:r>
              <w:t xml:space="preserve"> yang dibacakan oleh </w:t>
            </w:r>
            <w:r>
              <w:rPr>
                <w:i/>
              </w:rPr>
              <w:t>sando</w:t>
            </w:r>
            <w:r>
              <w:t>)</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9B3309" w:rsidRDefault="001254DC" w:rsidP="008F6D1F">
            <w:pPr>
              <w:spacing w:line="360" w:lineRule="auto"/>
              <w:jc w:val="both"/>
              <w:rPr>
                <w:i/>
              </w:rPr>
            </w:pPr>
            <w:r w:rsidRPr="009B3309">
              <w:rPr>
                <w:i/>
              </w:rPr>
              <w:t>Kau ba’ sando ta na’oni ba sando ma ulu la’o sando ma ake, pala nahu ana dou ma dawau weki ka’bua dousi.</w:t>
            </w:r>
          </w:p>
          <w:p w:rsidR="001254DC" w:rsidRDefault="001254DC" w:rsidP="008F6D1F">
            <w:pPr>
              <w:spacing w:line="360" w:lineRule="auto"/>
              <w:jc w:val="both"/>
            </w:pPr>
            <w:r>
              <w:t xml:space="preserve">(Saya pernah disuruh oleh </w:t>
            </w:r>
            <w:r>
              <w:rPr>
                <w:i/>
              </w:rPr>
              <w:t xml:space="preserve">sando </w:t>
            </w:r>
            <w:r>
              <w:t>tetapi saya pikir bahwa saya pribadi yang tidak sanggup mengurus orang lain)</w:t>
            </w:r>
          </w:p>
        </w:tc>
      </w:tr>
      <w:tr w:rsidR="001254DC" w:rsidRPr="00A41226" w:rsidTr="008F6D1F">
        <w:tc>
          <w:tcPr>
            <w:tcW w:w="534" w:type="dxa"/>
            <w:vMerge w:val="restart"/>
          </w:tcPr>
          <w:p w:rsidR="001254DC" w:rsidRDefault="001254DC" w:rsidP="008F6D1F">
            <w:pPr>
              <w:spacing w:line="360" w:lineRule="auto"/>
              <w:jc w:val="center"/>
            </w:pPr>
            <w:r>
              <w:t>11</w:t>
            </w:r>
          </w:p>
        </w:tc>
        <w:tc>
          <w:tcPr>
            <w:tcW w:w="7953" w:type="dxa"/>
          </w:tcPr>
          <w:p w:rsidR="001254DC" w:rsidRDefault="001254DC" w:rsidP="008F6D1F">
            <w:pPr>
              <w:spacing w:line="360" w:lineRule="auto"/>
              <w:jc w:val="both"/>
            </w:pPr>
            <w:r w:rsidRPr="004273F0">
              <w:rPr>
                <w:i/>
              </w:rPr>
              <w:t>Ba’ bau ti tana’o kai ta</w:t>
            </w:r>
            <w:r>
              <w:t xml:space="preserve"> </w:t>
            </w:r>
            <w:r w:rsidRPr="00FB0492">
              <w:rPr>
                <w:i/>
              </w:rPr>
              <w:t xml:space="preserve">Lo’I Keta ma kani </w:t>
            </w:r>
            <w:r w:rsidRPr="006B52B8">
              <w:rPr>
                <w:i/>
              </w:rPr>
              <w:t xml:space="preserve">do’a </w:t>
            </w:r>
            <w:r w:rsidRPr="00DC1E7C">
              <w:rPr>
                <w:i/>
              </w:rPr>
              <w:t>tua</w:t>
            </w:r>
            <w:r>
              <w:rPr>
                <w:i/>
              </w:rPr>
              <w:t>?</w:t>
            </w:r>
          </w:p>
          <w:p w:rsidR="001254DC" w:rsidRPr="00A41226" w:rsidRDefault="001254DC" w:rsidP="008F6D1F">
            <w:pPr>
              <w:spacing w:line="360" w:lineRule="auto"/>
              <w:jc w:val="both"/>
            </w:pPr>
            <w:r>
              <w:t xml:space="preserve">(Kenapa Ibu tidak ingin mempelajari pengobatan </w:t>
            </w:r>
            <w:r w:rsidRPr="00C55CFB">
              <w:rPr>
                <w:i/>
              </w:rPr>
              <w:t>Lo’</w:t>
            </w:r>
            <w:r>
              <w:rPr>
                <w:i/>
              </w:rPr>
              <w:t>I</w:t>
            </w:r>
            <w:r w:rsidRPr="004B4CB4">
              <w:rPr>
                <w:i/>
              </w:rPr>
              <w:t xml:space="preserve"> Keta</w:t>
            </w:r>
            <w:r>
              <w:t xml:space="preserve"> yang menggunakan mantra)</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006D53" w:rsidRDefault="001254DC" w:rsidP="008F6D1F">
            <w:pPr>
              <w:spacing w:line="360" w:lineRule="auto"/>
              <w:jc w:val="both"/>
              <w:rPr>
                <w:i/>
              </w:rPr>
            </w:pPr>
            <w:r w:rsidRPr="00006D53">
              <w:rPr>
                <w:i/>
              </w:rPr>
              <w:t>Ba’de ba’ nahure dou ma raso ade loko ma taho kai ta na’o ede, de nahusi mbuipu kendala aka ede ana.</w:t>
            </w:r>
          </w:p>
          <w:p w:rsidR="001254DC" w:rsidRPr="004937A3" w:rsidRDefault="001254DC" w:rsidP="008F6D1F">
            <w:pPr>
              <w:spacing w:line="360" w:lineRule="auto"/>
              <w:jc w:val="both"/>
            </w:pPr>
            <w:r>
              <w:t>(Setahu saya tentang orang yang mempelajarinya cenderung bersih jiwa dan raga, kalau saya mungkin terkandala oleh hal itu)</w:t>
            </w:r>
          </w:p>
        </w:tc>
      </w:tr>
      <w:tr w:rsidR="001254DC" w:rsidRPr="00A41226" w:rsidTr="008F6D1F">
        <w:tc>
          <w:tcPr>
            <w:tcW w:w="534" w:type="dxa"/>
            <w:vMerge w:val="restart"/>
          </w:tcPr>
          <w:p w:rsidR="001254DC" w:rsidRDefault="001254DC" w:rsidP="008F6D1F">
            <w:pPr>
              <w:spacing w:line="360" w:lineRule="auto"/>
              <w:jc w:val="center"/>
            </w:pPr>
            <w:r>
              <w:t>12</w:t>
            </w:r>
          </w:p>
        </w:tc>
        <w:tc>
          <w:tcPr>
            <w:tcW w:w="7953" w:type="dxa"/>
          </w:tcPr>
          <w:p w:rsidR="001254DC" w:rsidRDefault="001254DC" w:rsidP="008F6D1F">
            <w:pPr>
              <w:spacing w:line="360" w:lineRule="auto"/>
              <w:jc w:val="both"/>
            </w:pPr>
            <w:r w:rsidRPr="00817F45">
              <w:rPr>
                <w:i/>
              </w:rPr>
              <w:t>Tio ba’ ita, pantas</w:t>
            </w:r>
            <w:r>
              <w:t xml:space="preserve"> </w:t>
            </w:r>
            <w:r w:rsidRPr="00FB0492">
              <w:rPr>
                <w:i/>
              </w:rPr>
              <w:t xml:space="preserve">Lo’I Keta ma kani </w:t>
            </w:r>
            <w:r w:rsidRPr="006B52B8">
              <w:rPr>
                <w:i/>
              </w:rPr>
              <w:t xml:space="preserve">do’a </w:t>
            </w:r>
            <w:r w:rsidRPr="00DC1E7C">
              <w:rPr>
                <w:i/>
              </w:rPr>
              <w:t>tua</w:t>
            </w:r>
            <w:r>
              <w:rPr>
                <w:i/>
              </w:rPr>
              <w:t xml:space="preserve"> ro di’ jaga lao kamori?</w:t>
            </w:r>
          </w:p>
          <w:p w:rsidR="001254DC" w:rsidRDefault="001254DC" w:rsidP="008F6D1F">
            <w:pPr>
              <w:spacing w:line="360" w:lineRule="auto"/>
              <w:jc w:val="both"/>
            </w:pPr>
            <w:r>
              <w:t xml:space="preserve">(Layakkah pengobatan </w:t>
            </w:r>
            <w:r w:rsidRPr="00C55CFB">
              <w:rPr>
                <w:i/>
              </w:rPr>
              <w:t>Lo’</w:t>
            </w:r>
            <w:r>
              <w:rPr>
                <w:i/>
              </w:rPr>
              <w:t>I</w:t>
            </w:r>
            <w:r w:rsidRPr="004B4CB4">
              <w:rPr>
                <w:i/>
              </w:rPr>
              <w:t xml:space="preserve"> Keta</w:t>
            </w:r>
            <w:r>
              <w:t xml:space="preserve"> yang menggunakan mantra dijaga serta dilestarikan, kemukakan alasan Ibu)</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7F67B2" w:rsidRDefault="001254DC" w:rsidP="008F6D1F">
            <w:pPr>
              <w:spacing w:line="360" w:lineRule="auto"/>
              <w:jc w:val="both"/>
              <w:rPr>
                <w:i/>
              </w:rPr>
            </w:pPr>
            <w:r w:rsidRPr="007F67B2">
              <w:rPr>
                <w:i/>
              </w:rPr>
              <w:t>Sapoda kai ede harusku ana, ando wara ma cara aka Lo’I Keta.</w:t>
            </w:r>
          </w:p>
          <w:p w:rsidR="001254DC" w:rsidRPr="004937A3" w:rsidRDefault="001254DC" w:rsidP="008F6D1F">
            <w:pPr>
              <w:spacing w:line="360" w:lineRule="auto"/>
              <w:jc w:val="both"/>
            </w:pPr>
            <w:r>
              <w:lastRenderedPageBreak/>
              <w:t>(Seharusnya perlu dijaga serta dilestarikan)</w:t>
            </w:r>
          </w:p>
        </w:tc>
      </w:tr>
      <w:tr w:rsidR="001254DC" w:rsidRPr="00A41226" w:rsidTr="008F6D1F">
        <w:tc>
          <w:tcPr>
            <w:tcW w:w="534" w:type="dxa"/>
            <w:vMerge w:val="restart"/>
          </w:tcPr>
          <w:p w:rsidR="001254DC" w:rsidRDefault="001254DC" w:rsidP="008F6D1F">
            <w:pPr>
              <w:spacing w:line="360" w:lineRule="auto"/>
              <w:jc w:val="center"/>
            </w:pPr>
            <w:r>
              <w:lastRenderedPageBreak/>
              <w:t>13</w:t>
            </w:r>
          </w:p>
        </w:tc>
        <w:tc>
          <w:tcPr>
            <w:tcW w:w="7953" w:type="dxa"/>
          </w:tcPr>
          <w:p w:rsidR="001254DC" w:rsidRDefault="001254DC" w:rsidP="008F6D1F">
            <w:pPr>
              <w:spacing w:line="360" w:lineRule="auto"/>
              <w:jc w:val="both"/>
            </w:pPr>
            <w:r w:rsidRPr="00D74E9B">
              <w:rPr>
                <w:i/>
              </w:rPr>
              <w:t xml:space="preserve">Kira-kira au loa ngoa ita ru’u ana muda dou dana Mbojo ro di’ jaga lao kamori </w:t>
            </w:r>
            <w:r>
              <w:rPr>
                <w:i/>
              </w:rPr>
              <w:t xml:space="preserve">kai </w:t>
            </w:r>
            <w:r w:rsidRPr="00FB0492">
              <w:rPr>
                <w:i/>
              </w:rPr>
              <w:t xml:space="preserve">Lo’I Keta ma kani </w:t>
            </w:r>
            <w:r w:rsidRPr="006B52B8">
              <w:rPr>
                <w:i/>
              </w:rPr>
              <w:t xml:space="preserve">do’a </w:t>
            </w:r>
            <w:r w:rsidRPr="00DC1E7C">
              <w:rPr>
                <w:i/>
              </w:rPr>
              <w:t>tua</w:t>
            </w:r>
            <w:r>
              <w:rPr>
                <w:i/>
              </w:rPr>
              <w:t xml:space="preserve"> ede?</w:t>
            </w:r>
          </w:p>
          <w:p w:rsidR="001254DC" w:rsidRDefault="001254DC" w:rsidP="008F6D1F">
            <w:pPr>
              <w:spacing w:line="360" w:lineRule="auto"/>
              <w:jc w:val="both"/>
            </w:pPr>
            <w:r>
              <w:t xml:space="preserve">(Apa yang dapat Ibu sarankan kepada generasi muda </w:t>
            </w:r>
            <w:r>
              <w:rPr>
                <w:i/>
              </w:rPr>
              <w:t>dou dana Mbojo</w:t>
            </w:r>
            <w:r>
              <w:t xml:space="preserve"> terhadap dijaga serta pelestarian pengobatan </w:t>
            </w:r>
            <w:r w:rsidRPr="00C55CFB">
              <w:rPr>
                <w:i/>
              </w:rPr>
              <w:t>Lo’</w:t>
            </w:r>
            <w:r>
              <w:rPr>
                <w:i/>
              </w:rPr>
              <w:t>I</w:t>
            </w:r>
            <w:r w:rsidRPr="004B4CB4">
              <w:rPr>
                <w:i/>
              </w:rPr>
              <w:t xml:space="preserve"> Keta</w:t>
            </w:r>
            <w:r>
              <w:t xml:space="preserve"> yang menggunakan mantra tersebut)</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146525" w:rsidRDefault="001254DC" w:rsidP="008F6D1F">
            <w:pPr>
              <w:spacing w:line="360" w:lineRule="auto"/>
              <w:jc w:val="both"/>
              <w:rPr>
                <w:i/>
              </w:rPr>
            </w:pPr>
            <w:r w:rsidRPr="00146525">
              <w:rPr>
                <w:i/>
              </w:rPr>
              <w:t>Mbu’ne kombi ede anae, alomu ana muda zaman ake ni, wati wau di’ ngoa tei, ne’e mba’ nahu re kau ta na’o karena ruku rawi ndai Mbojo na mbora sato’i-sato’i.</w:t>
            </w:r>
          </w:p>
          <w:p w:rsidR="001254DC" w:rsidRDefault="001254DC" w:rsidP="008F6D1F">
            <w:pPr>
              <w:spacing w:line="360" w:lineRule="auto"/>
              <w:jc w:val="both"/>
            </w:pPr>
            <w:r>
              <w:t>(Saya sarankan untuk belajar karena budaya Bima mulai hilang secara perlahan-lahan)</w:t>
            </w:r>
          </w:p>
        </w:tc>
      </w:tr>
    </w:tbl>
    <w:p w:rsidR="001254DC" w:rsidRDefault="001254DC" w:rsidP="001254DC">
      <w:pPr>
        <w:jc w:val="both"/>
      </w:pPr>
    </w:p>
    <w:p w:rsidR="001254DC" w:rsidRDefault="001254DC" w:rsidP="001254DC">
      <w:pPr>
        <w:jc w:val="both"/>
      </w:pPr>
    </w:p>
    <w:p w:rsidR="001254DC" w:rsidRDefault="001254DC" w:rsidP="001254DC">
      <w:pPr>
        <w:jc w:val="both"/>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Pr="006D1FD4" w:rsidRDefault="001254DC" w:rsidP="001254DC">
      <w:pPr>
        <w:jc w:val="both"/>
        <w:rPr>
          <w:b/>
        </w:rPr>
      </w:pPr>
      <w:r w:rsidRPr="006D1FD4">
        <w:rPr>
          <w:b/>
        </w:rPr>
        <w:lastRenderedPageBreak/>
        <w:t>Nama</w:t>
      </w:r>
      <w:r w:rsidRPr="006D1FD4">
        <w:rPr>
          <w:b/>
        </w:rPr>
        <w:tab/>
      </w:r>
      <w:r w:rsidRPr="006D1FD4">
        <w:rPr>
          <w:b/>
        </w:rPr>
        <w:tab/>
        <w:t xml:space="preserve">: </w:t>
      </w:r>
      <w:r>
        <w:rPr>
          <w:b/>
        </w:rPr>
        <w:t>Misbah</w:t>
      </w:r>
    </w:p>
    <w:p w:rsidR="001254DC" w:rsidRPr="006D1FD4" w:rsidRDefault="001254DC" w:rsidP="001254DC">
      <w:pPr>
        <w:jc w:val="both"/>
        <w:rPr>
          <w:b/>
        </w:rPr>
      </w:pPr>
      <w:r>
        <w:rPr>
          <w:b/>
        </w:rPr>
        <w:t>Usia</w:t>
      </w:r>
      <w:r>
        <w:rPr>
          <w:b/>
        </w:rPr>
        <w:tab/>
      </w:r>
      <w:r>
        <w:rPr>
          <w:b/>
        </w:rPr>
        <w:tab/>
        <w:t>: 54</w:t>
      </w:r>
      <w:r w:rsidRPr="006D1FD4">
        <w:rPr>
          <w:b/>
        </w:rPr>
        <w:t xml:space="preserve"> tahun</w:t>
      </w:r>
    </w:p>
    <w:p w:rsidR="001254DC" w:rsidRPr="006D1FD4" w:rsidRDefault="001254DC" w:rsidP="001254DC">
      <w:pPr>
        <w:jc w:val="both"/>
        <w:rPr>
          <w:b/>
        </w:rPr>
      </w:pPr>
      <w:r>
        <w:rPr>
          <w:b/>
        </w:rPr>
        <w:t>Pekerjaan</w:t>
      </w:r>
      <w:r>
        <w:rPr>
          <w:b/>
        </w:rPr>
        <w:tab/>
        <w:t>: P</w:t>
      </w:r>
      <w:r w:rsidRPr="006D1FD4">
        <w:rPr>
          <w:b/>
        </w:rPr>
        <w:t>edagang</w:t>
      </w:r>
    </w:p>
    <w:p w:rsidR="001254DC" w:rsidRPr="006D1FD4" w:rsidRDefault="001254DC" w:rsidP="001254DC">
      <w:pPr>
        <w:jc w:val="both"/>
        <w:rPr>
          <w:b/>
        </w:rPr>
      </w:pPr>
      <w:r w:rsidRPr="006D1FD4">
        <w:rPr>
          <w:b/>
        </w:rPr>
        <w:t>Kode</w:t>
      </w:r>
      <w:r w:rsidRPr="006D1FD4">
        <w:rPr>
          <w:b/>
        </w:rPr>
        <w:tab/>
      </w:r>
      <w:r w:rsidRPr="006D1FD4">
        <w:rPr>
          <w:b/>
        </w:rPr>
        <w:tab/>
        <w:t xml:space="preserve">: B (pengguna </w:t>
      </w:r>
      <w:r w:rsidRPr="006D1FD4">
        <w:rPr>
          <w:b/>
          <w:i/>
        </w:rPr>
        <w:t>Lo’I Keta</w:t>
      </w:r>
      <w:r w:rsidRPr="006D1FD4">
        <w:rPr>
          <w:b/>
        </w:rPr>
        <w:t>)</w:t>
      </w:r>
    </w:p>
    <w:p w:rsidR="001254DC" w:rsidRPr="006D1FD4" w:rsidRDefault="001254DC" w:rsidP="001254DC">
      <w:pPr>
        <w:jc w:val="both"/>
        <w:rPr>
          <w:b/>
        </w:rPr>
      </w:pPr>
      <w:r w:rsidRPr="006D1FD4">
        <w:rPr>
          <w:b/>
        </w:rPr>
        <w:t>Data Rek.</w:t>
      </w:r>
      <w:r w:rsidRPr="006D1FD4">
        <w:rPr>
          <w:b/>
        </w:rPr>
        <w:tab/>
        <w:t xml:space="preserve">: </w:t>
      </w:r>
      <w:r>
        <w:rPr>
          <w:b/>
        </w:rPr>
        <w:t>Suara-0010</w:t>
      </w:r>
      <w:r w:rsidRPr="003206F4">
        <w:rPr>
          <w:b/>
        </w:rPr>
        <w:t>.mp3/VN-2015040</w:t>
      </w:r>
      <w:r>
        <w:rPr>
          <w:b/>
        </w:rPr>
        <w:t>10-0008</w:t>
      </w:r>
    </w:p>
    <w:p w:rsidR="001254DC" w:rsidRPr="006D1FD4" w:rsidRDefault="001254DC" w:rsidP="001254DC">
      <w:pPr>
        <w:jc w:val="both"/>
        <w:rPr>
          <w:b/>
        </w:rPr>
      </w:pPr>
      <w:r>
        <w:rPr>
          <w:b/>
        </w:rPr>
        <w:t>Tanggal</w:t>
      </w:r>
      <w:r>
        <w:rPr>
          <w:b/>
        </w:rPr>
        <w:tab/>
        <w:t>: 10</w:t>
      </w:r>
      <w:r w:rsidRPr="006D1FD4">
        <w:rPr>
          <w:b/>
        </w:rPr>
        <w:t xml:space="preserve"> April 2015</w:t>
      </w:r>
    </w:p>
    <w:p w:rsidR="001254DC" w:rsidRDefault="001254DC" w:rsidP="001254DC">
      <w:pPr>
        <w:jc w:val="both"/>
      </w:pPr>
    </w:p>
    <w:p w:rsidR="001254DC" w:rsidRDefault="001254DC" w:rsidP="001254DC">
      <w:pPr>
        <w:jc w:val="both"/>
      </w:pPr>
    </w:p>
    <w:tbl>
      <w:tblPr>
        <w:tblStyle w:val="TableGrid"/>
        <w:tblW w:w="0" w:type="auto"/>
        <w:tblLook w:val="04A0"/>
      </w:tblPr>
      <w:tblGrid>
        <w:gridCol w:w="529"/>
        <w:gridCol w:w="7624"/>
      </w:tblGrid>
      <w:tr w:rsidR="001254DC" w:rsidRPr="00A41226" w:rsidTr="008F6D1F">
        <w:tc>
          <w:tcPr>
            <w:tcW w:w="534" w:type="dxa"/>
            <w:vMerge w:val="restart"/>
          </w:tcPr>
          <w:p w:rsidR="001254DC" w:rsidRPr="00A41226" w:rsidRDefault="001254DC" w:rsidP="008F6D1F">
            <w:pPr>
              <w:spacing w:line="360" w:lineRule="auto"/>
              <w:jc w:val="center"/>
            </w:pPr>
            <w:r w:rsidRPr="00A41226">
              <w:t>1.</w:t>
            </w:r>
          </w:p>
        </w:tc>
        <w:tc>
          <w:tcPr>
            <w:tcW w:w="7953" w:type="dxa"/>
          </w:tcPr>
          <w:p w:rsidR="001254DC" w:rsidRPr="004554E1" w:rsidRDefault="001254DC" w:rsidP="008F6D1F">
            <w:pPr>
              <w:spacing w:line="360" w:lineRule="auto"/>
              <w:jc w:val="both"/>
              <w:rPr>
                <w:i/>
              </w:rPr>
            </w:pPr>
            <w:r>
              <w:rPr>
                <w:i/>
              </w:rPr>
              <w:t>Santa’be ta, wunga umu pila ba’de Lo’I Keta ma kani do’a tua?</w:t>
            </w:r>
          </w:p>
          <w:p w:rsidR="001254DC" w:rsidRPr="00A41226" w:rsidRDefault="001254DC" w:rsidP="008F6D1F">
            <w:pPr>
              <w:spacing w:line="360" w:lineRule="auto"/>
              <w:jc w:val="both"/>
            </w:pPr>
            <w:r>
              <w:t>(</w:t>
            </w:r>
            <w:r w:rsidRPr="004B4CB4">
              <w:t xml:space="preserve">Sejak usia berapa </w:t>
            </w:r>
            <w:r>
              <w:t>Ibu</w:t>
            </w:r>
            <w:r w:rsidRPr="004B4CB4">
              <w:t xml:space="preserve"> telah mengenal </w:t>
            </w:r>
            <w:r>
              <w:rPr>
                <w:shd w:val="clear" w:color="auto" w:fill="FFFFFF" w:themeFill="background1"/>
              </w:rPr>
              <w:t>pengobatan</w:t>
            </w:r>
            <w:r w:rsidRPr="00C55CFB">
              <w:rPr>
                <w:i/>
              </w:rPr>
              <w:t xml:space="preserve"> Lo’</w:t>
            </w:r>
            <w:r>
              <w:rPr>
                <w:i/>
              </w:rPr>
              <w:t>I</w:t>
            </w:r>
            <w:r w:rsidRPr="004B4CB4">
              <w:rPr>
                <w:i/>
              </w:rPr>
              <w:t xml:space="preserve"> Keta</w:t>
            </w:r>
            <w:r w:rsidRPr="004B4CB4">
              <w:t xml:space="preserve"> yang menggunakan mantra</w:t>
            </w:r>
            <w:r>
              <w:t>)</w:t>
            </w:r>
          </w:p>
        </w:tc>
      </w:tr>
      <w:tr w:rsidR="001254DC" w:rsidRPr="00A41226" w:rsidTr="008F6D1F">
        <w:tc>
          <w:tcPr>
            <w:tcW w:w="534" w:type="dxa"/>
            <w:vMerge/>
          </w:tcPr>
          <w:p w:rsidR="001254DC" w:rsidRPr="00A41226"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Pr="00A41226" w:rsidRDefault="001254DC" w:rsidP="008F6D1F">
            <w:pPr>
              <w:spacing w:line="360" w:lineRule="auto"/>
              <w:jc w:val="center"/>
            </w:pPr>
          </w:p>
        </w:tc>
        <w:tc>
          <w:tcPr>
            <w:tcW w:w="7953" w:type="dxa"/>
          </w:tcPr>
          <w:p w:rsidR="001254DC" w:rsidRPr="001816AF" w:rsidRDefault="001254DC" w:rsidP="008F6D1F">
            <w:pPr>
              <w:spacing w:line="360" w:lineRule="auto"/>
              <w:jc w:val="both"/>
              <w:rPr>
                <w:i/>
              </w:rPr>
            </w:pPr>
            <w:r w:rsidRPr="001816AF">
              <w:rPr>
                <w:i/>
                <w:lang w:val="id-ID"/>
              </w:rPr>
              <w:t>Wunga toi wau bade nahu anae, maklum dou</w:t>
            </w:r>
            <w:r>
              <w:rPr>
                <w:i/>
              </w:rPr>
              <w:t xml:space="preserve"> </w:t>
            </w:r>
            <w:r w:rsidRPr="001816AF">
              <w:rPr>
                <w:i/>
                <w:lang w:val="id-ID"/>
              </w:rPr>
              <w:t>ma ntua nahu aib toi nahu ntuwu ka</w:t>
            </w:r>
            <w:r>
              <w:rPr>
                <w:i/>
              </w:rPr>
              <w:t xml:space="preserve">’ </w:t>
            </w:r>
            <w:r w:rsidRPr="001816AF">
              <w:rPr>
                <w:i/>
                <w:lang w:val="id-ID"/>
              </w:rPr>
              <w:t xml:space="preserve">kani nahu kai </w:t>
            </w:r>
            <w:r>
              <w:rPr>
                <w:i/>
              </w:rPr>
              <w:t>Lo’I Keta.</w:t>
            </w:r>
          </w:p>
          <w:p w:rsidR="001254DC" w:rsidRPr="00CD2B06" w:rsidRDefault="001254DC" w:rsidP="008F6D1F">
            <w:pPr>
              <w:spacing w:line="360" w:lineRule="auto"/>
              <w:jc w:val="both"/>
              <w:rPr>
                <w:lang w:val="id-ID"/>
              </w:rPr>
            </w:pPr>
            <w:r>
              <w:rPr>
                <w:lang w:val="id-ID"/>
              </w:rPr>
              <w:t xml:space="preserve">(Sejak kecil saya sering di pakaikan </w:t>
            </w:r>
            <w:r>
              <w:rPr>
                <w:i/>
              </w:rPr>
              <w:t>Lo’I Keta</w:t>
            </w:r>
            <w:r>
              <w:rPr>
                <w:lang w:val="id-ID"/>
              </w:rPr>
              <w:t>, makanya saya mengetahuinya)</w:t>
            </w:r>
          </w:p>
        </w:tc>
      </w:tr>
      <w:tr w:rsidR="001254DC" w:rsidRPr="00A41226" w:rsidTr="008F6D1F">
        <w:tc>
          <w:tcPr>
            <w:tcW w:w="534" w:type="dxa"/>
            <w:vMerge w:val="restart"/>
          </w:tcPr>
          <w:p w:rsidR="001254DC" w:rsidRPr="00A41226" w:rsidRDefault="001254DC" w:rsidP="008F6D1F">
            <w:pPr>
              <w:spacing w:line="360" w:lineRule="auto"/>
              <w:jc w:val="center"/>
            </w:pPr>
            <w:r>
              <w:t>2</w:t>
            </w:r>
          </w:p>
        </w:tc>
        <w:tc>
          <w:tcPr>
            <w:tcW w:w="7953" w:type="dxa"/>
          </w:tcPr>
          <w:p w:rsidR="001254DC" w:rsidRDefault="001254DC" w:rsidP="008F6D1F">
            <w:pPr>
              <w:spacing w:line="360" w:lineRule="auto"/>
              <w:jc w:val="both"/>
              <w:rPr>
                <w:shd w:val="clear" w:color="auto" w:fill="FFFFFF" w:themeFill="background1"/>
              </w:rPr>
            </w:pPr>
            <w:r>
              <w:rPr>
                <w:i/>
              </w:rPr>
              <w:t>Santa’be ta, couku ma ngoa ita ma bo’ha Lo’I Keta ma kani do’a tua?</w:t>
            </w:r>
          </w:p>
          <w:p w:rsidR="001254DC" w:rsidRDefault="001254DC" w:rsidP="008F6D1F">
            <w:pPr>
              <w:spacing w:line="360" w:lineRule="auto"/>
              <w:jc w:val="both"/>
              <w:rPr>
                <w:lang w:val="id-ID"/>
              </w:rPr>
            </w:pPr>
            <w:r>
              <w:rPr>
                <w:shd w:val="clear" w:color="auto" w:fill="FFFFFF" w:themeFill="background1"/>
              </w:rPr>
              <w:t>(</w:t>
            </w:r>
            <w:r w:rsidRPr="00C85F43">
              <w:rPr>
                <w:shd w:val="clear" w:color="auto" w:fill="FFFFFF" w:themeFill="background1"/>
              </w:rPr>
              <w:t xml:space="preserve">Siapa yang mengenalkan </w:t>
            </w:r>
            <w:r>
              <w:t>Ibu</w:t>
            </w:r>
            <w:r w:rsidRPr="00C85F43">
              <w:rPr>
                <w:shd w:val="clear" w:color="auto" w:fill="FFFFFF" w:themeFill="background1"/>
              </w:rPr>
              <w:t xml:space="preserve"> pada</w:t>
            </w:r>
            <w:r>
              <w:rPr>
                <w:shd w:val="clear" w:color="auto" w:fill="FFFFFF" w:themeFill="background1"/>
              </w:rPr>
              <w:t xml:space="preserve"> pengobatan </w:t>
            </w:r>
            <w:r w:rsidRPr="00C55CFB">
              <w:rPr>
                <w:i/>
              </w:rPr>
              <w:t>Lo’</w:t>
            </w:r>
            <w:r>
              <w:rPr>
                <w:i/>
              </w:rPr>
              <w:t>I</w:t>
            </w:r>
            <w:r w:rsidRPr="004B4CB4">
              <w:rPr>
                <w:i/>
              </w:rPr>
              <w:t xml:space="preserve"> Keta</w:t>
            </w:r>
            <w:r w:rsidRPr="00C85F43">
              <w:rPr>
                <w:shd w:val="clear" w:color="auto" w:fill="FFFFFF" w:themeFill="background1"/>
              </w:rPr>
              <w:t xml:space="preserve"> </w:t>
            </w:r>
            <w:r>
              <w:rPr>
                <w:shd w:val="clear" w:color="auto" w:fill="FFFFFF" w:themeFill="background1"/>
              </w:rPr>
              <w:t>yang</w:t>
            </w:r>
            <w:r w:rsidRPr="00C85F43">
              <w:rPr>
                <w:shd w:val="clear" w:color="auto" w:fill="FFFFFF" w:themeFill="background1"/>
              </w:rPr>
              <w:t xml:space="preserve"> menggunakan mantra</w:t>
            </w:r>
            <w:r>
              <w:rPr>
                <w:shd w:val="clear" w:color="auto" w:fill="FFFFFF" w:themeFill="background1"/>
              </w:rPr>
              <w:t>)</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6F7A39" w:rsidRDefault="001254DC" w:rsidP="008F6D1F">
            <w:pPr>
              <w:spacing w:line="360" w:lineRule="auto"/>
              <w:jc w:val="both"/>
              <w:rPr>
                <w:i/>
              </w:rPr>
            </w:pPr>
            <w:r w:rsidRPr="006F7A39">
              <w:rPr>
                <w:i/>
                <w:lang w:val="id-ID"/>
              </w:rPr>
              <w:t>Dari dou</w:t>
            </w:r>
            <w:r>
              <w:rPr>
                <w:i/>
              </w:rPr>
              <w:t xml:space="preserve"> </w:t>
            </w:r>
            <w:r w:rsidRPr="006F7A39">
              <w:rPr>
                <w:i/>
                <w:lang w:val="id-ID"/>
              </w:rPr>
              <w:t>ma ntua nahu, ntuwu ka</w:t>
            </w:r>
            <w:r>
              <w:rPr>
                <w:i/>
              </w:rPr>
              <w:t xml:space="preserve">’ </w:t>
            </w:r>
            <w:r w:rsidRPr="006F7A39">
              <w:rPr>
                <w:i/>
                <w:lang w:val="id-ID"/>
              </w:rPr>
              <w:t>kani kaina nahu, ake</w:t>
            </w:r>
            <w:r>
              <w:rPr>
                <w:i/>
              </w:rPr>
              <w:t xml:space="preserve"> </w:t>
            </w:r>
            <w:r w:rsidRPr="006F7A39">
              <w:rPr>
                <w:i/>
                <w:lang w:val="id-ID"/>
              </w:rPr>
              <w:t>nahu wali ma ka</w:t>
            </w:r>
            <w:r>
              <w:rPr>
                <w:i/>
              </w:rPr>
              <w:t xml:space="preserve">’ </w:t>
            </w:r>
            <w:r w:rsidRPr="006F7A39">
              <w:rPr>
                <w:i/>
                <w:lang w:val="id-ID"/>
              </w:rPr>
              <w:t>kani aka ana ku</w:t>
            </w:r>
            <w:r>
              <w:rPr>
                <w:i/>
              </w:rPr>
              <w:t>.</w:t>
            </w:r>
          </w:p>
          <w:p w:rsidR="001254DC" w:rsidRPr="00CD2B06" w:rsidRDefault="001254DC" w:rsidP="008F6D1F">
            <w:pPr>
              <w:spacing w:line="360" w:lineRule="auto"/>
              <w:jc w:val="both"/>
              <w:rPr>
                <w:lang w:val="id-ID"/>
              </w:rPr>
            </w:pPr>
            <w:r>
              <w:rPr>
                <w:lang w:val="id-ID"/>
              </w:rPr>
              <w:t>(Dari orang tua, dulu orang tua saya sering menggunakan pada saya sekarang saya menggunakan untuk anak saya juga)</w:t>
            </w:r>
          </w:p>
        </w:tc>
      </w:tr>
      <w:tr w:rsidR="001254DC" w:rsidRPr="00A41226" w:rsidTr="008F6D1F">
        <w:tc>
          <w:tcPr>
            <w:tcW w:w="534" w:type="dxa"/>
            <w:vMerge w:val="restart"/>
          </w:tcPr>
          <w:p w:rsidR="001254DC" w:rsidRDefault="001254DC" w:rsidP="008F6D1F">
            <w:pPr>
              <w:spacing w:line="360" w:lineRule="auto"/>
              <w:jc w:val="center"/>
            </w:pPr>
            <w:r>
              <w:t>3</w:t>
            </w:r>
          </w:p>
        </w:tc>
        <w:tc>
          <w:tcPr>
            <w:tcW w:w="7953" w:type="dxa"/>
          </w:tcPr>
          <w:p w:rsidR="001254DC" w:rsidRDefault="001254DC" w:rsidP="008F6D1F">
            <w:pPr>
              <w:spacing w:line="360" w:lineRule="auto"/>
              <w:jc w:val="both"/>
            </w:pPr>
            <w:r w:rsidRPr="001D3A94">
              <w:rPr>
                <w:i/>
              </w:rPr>
              <w:t>Mbu’ne tio ba’ ita mengenai</w:t>
            </w:r>
            <w:r>
              <w:t xml:space="preserve"> </w:t>
            </w:r>
            <w:r>
              <w:rPr>
                <w:i/>
              </w:rPr>
              <w:t>Lo’I Keta ma kani do’a tua?</w:t>
            </w:r>
          </w:p>
          <w:p w:rsidR="001254DC" w:rsidRPr="00A41226" w:rsidRDefault="001254DC" w:rsidP="008F6D1F">
            <w:pPr>
              <w:spacing w:line="360" w:lineRule="auto"/>
              <w:jc w:val="both"/>
            </w:pPr>
            <w:r>
              <w:t xml:space="preserve">(Apa yang Ibu pahami tentang pengobatan </w:t>
            </w:r>
            <w:r w:rsidRPr="00C55CFB">
              <w:rPr>
                <w:i/>
              </w:rPr>
              <w:t>Lo’</w:t>
            </w:r>
            <w:r>
              <w:rPr>
                <w:i/>
              </w:rPr>
              <w:t>I</w:t>
            </w:r>
            <w:r w:rsidRPr="004B4CB4">
              <w:rPr>
                <w:i/>
              </w:rPr>
              <w:t xml:space="preserve"> Keta</w:t>
            </w:r>
            <w:r>
              <w:t xml:space="preserve"> yang menggunakan mantra)</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6F7A39" w:rsidRDefault="001254DC" w:rsidP="008F6D1F">
            <w:pPr>
              <w:spacing w:line="360" w:lineRule="auto"/>
              <w:jc w:val="both"/>
              <w:rPr>
                <w:i/>
              </w:rPr>
            </w:pPr>
            <w:r w:rsidRPr="006F7A39">
              <w:rPr>
                <w:i/>
                <w:lang w:val="id-ID"/>
              </w:rPr>
              <w:t>Sia re na taho kai ku aka keluarga nahu</w:t>
            </w:r>
            <w:r>
              <w:rPr>
                <w:i/>
              </w:rPr>
              <w:t>.</w:t>
            </w:r>
          </w:p>
          <w:p w:rsidR="001254DC" w:rsidRPr="00CD2B06" w:rsidRDefault="001254DC" w:rsidP="008F6D1F">
            <w:pPr>
              <w:spacing w:line="360" w:lineRule="auto"/>
              <w:jc w:val="both"/>
            </w:pPr>
            <w:r>
              <w:rPr>
                <w:lang w:val="id-ID"/>
              </w:rPr>
              <w:t>(</w:t>
            </w:r>
            <w:r>
              <w:rPr>
                <w:i/>
              </w:rPr>
              <w:t>Lo’I Keta</w:t>
            </w:r>
            <w:r>
              <w:rPr>
                <w:lang w:val="id-ID"/>
              </w:rPr>
              <w:t xml:space="preserve"> sangat cocok di keluarga saya)</w:t>
            </w:r>
          </w:p>
        </w:tc>
      </w:tr>
      <w:tr w:rsidR="001254DC" w:rsidRPr="00A41226" w:rsidTr="008F6D1F">
        <w:tc>
          <w:tcPr>
            <w:tcW w:w="534" w:type="dxa"/>
          </w:tcPr>
          <w:p w:rsidR="001254DC" w:rsidRDefault="001254DC" w:rsidP="008F6D1F">
            <w:pPr>
              <w:spacing w:line="360" w:lineRule="auto"/>
              <w:jc w:val="center"/>
            </w:pPr>
            <w:r>
              <w:t>4</w:t>
            </w:r>
          </w:p>
        </w:tc>
        <w:tc>
          <w:tcPr>
            <w:tcW w:w="7953" w:type="dxa"/>
          </w:tcPr>
          <w:p w:rsidR="001254DC" w:rsidRDefault="001254DC" w:rsidP="008F6D1F">
            <w:pPr>
              <w:spacing w:line="360" w:lineRule="auto"/>
              <w:jc w:val="both"/>
            </w:pPr>
            <w:r w:rsidRPr="006C5B7F">
              <w:rPr>
                <w:i/>
              </w:rPr>
              <w:t xml:space="preserve">Ra mbu’ne ba’de ba’ ita, supu au ncau iuta sampe lao raho bantu sando Lo’I </w:t>
            </w:r>
            <w:r w:rsidRPr="004B4CB4">
              <w:rPr>
                <w:i/>
              </w:rPr>
              <w:t>Keta</w:t>
            </w:r>
            <w:r>
              <w:rPr>
                <w:i/>
              </w:rPr>
              <w:t xml:space="preserve"> ma kani do’a tua?</w:t>
            </w:r>
          </w:p>
          <w:p w:rsidR="001254DC" w:rsidRPr="00A41226" w:rsidRDefault="001254DC" w:rsidP="008F6D1F">
            <w:pPr>
              <w:spacing w:line="360" w:lineRule="auto"/>
              <w:jc w:val="both"/>
            </w:pPr>
            <w:r>
              <w:t xml:space="preserve">(Berdasarkan pengalaman, penyakit apa sajakah yang Ibu alami sehingga </w:t>
            </w:r>
            <w:r>
              <w:lastRenderedPageBreak/>
              <w:t xml:space="preserve">meminta bantuan </w:t>
            </w:r>
            <w:r>
              <w:rPr>
                <w:i/>
              </w:rPr>
              <w:t>sando</w:t>
            </w:r>
            <w:r>
              <w:t xml:space="preserve"> </w:t>
            </w:r>
            <w:r w:rsidRPr="00C55CFB">
              <w:rPr>
                <w:i/>
              </w:rPr>
              <w:t>Lo’</w:t>
            </w:r>
            <w:r>
              <w:rPr>
                <w:i/>
              </w:rPr>
              <w:t>I</w:t>
            </w:r>
            <w:r w:rsidRPr="004B4CB4">
              <w:rPr>
                <w:i/>
              </w:rPr>
              <w:t xml:space="preserve"> Keta</w:t>
            </w:r>
            <w:r>
              <w:t xml:space="preserve"> yang menggunakan mantra)</w:t>
            </w:r>
          </w:p>
        </w:tc>
      </w:tr>
      <w:tr w:rsidR="001254DC" w:rsidRPr="00A41226" w:rsidTr="008F6D1F">
        <w:tc>
          <w:tcPr>
            <w:tcW w:w="534" w:type="dxa"/>
            <w:vMerge w:val="restart"/>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665E6" w:rsidRDefault="001254DC" w:rsidP="008F6D1F">
            <w:pPr>
              <w:spacing w:line="360" w:lineRule="auto"/>
              <w:jc w:val="both"/>
              <w:rPr>
                <w:i/>
              </w:rPr>
            </w:pPr>
            <w:r w:rsidRPr="00A665E6">
              <w:rPr>
                <w:i/>
                <w:lang w:val="id-ID"/>
              </w:rPr>
              <w:t>Biasa kai na ma ntuwu raho kai nahu karena, kadi, mposo doho</w:t>
            </w:r>
            <w:r>
              <w:rPr>
                <w:i/>
              </w:rPr>
              <w:t>.</w:t>
            </w:r>
          </w:p>
          <w:p w:rsidR="001254DC" w:rsidRPr="00A665E6" w:rsidRDefault="001254DC" w:rsidP="008F6D1F">
            <w:pPr>
              <w:spacing w:line="360" w:lineRule="auto"/>
              <w:jc w:val="both"/>
            </w:pPr>
            <w:r w:rsidRPr="00A665E6">
              <w:rPr>
                <w:lang w:val="id-ID"/>
              </w:rPr>
              <w:t>(Rata-rata penyakit kulit)</w:t>
            </w:r>
          </w:p>
        </w:tc>
      </w:tr>
      <w:tr w:rsidR="001254DC" w:rsidRPr="00A41226" w:rsidTr="008F6D1F">
        <w:tc>
          <w:tcPr>
            <w:tcW w:w="534" w:type="dxa"/>
            <w:vMerge w:val="restart"/>
          </w:tcPr>
          <w:p w:rsidR="001254DC" w:rsidRDefault="001254DC" w:rsidP="008F6D1F">
            <w:pPr>
              <w:spacing w:line="360" w:lineRule="auto"/>
              <w:jc w:val="center"/>
            </w:pPr>
            <w:r>
              <w:t>5</w:t>
            </w:r>
          </w:p>
        </w:tc>
        <w:tc>
          <w:tcPr>
            <w:tcW w:w="7953" w:type="dxa"/>
          </w:tcPr>
          <w:p w:rsidR="001254DC" w:rsidRDefault="001254DC" w:rsidP="008F6D1F">
            <w:pPr>
              <w:spacing w:line="360" w:lineRule="auto"/>
              <w:jc w:val="both"/>
            </w:pPr>
            <w:r w:rsidRPr="00CE6B64">
              <w:rPr>
                <w:i/>
              </w:rPr>
              <w:t>Mbu’ne cara sando</w:t>
            </w:r>
            <w:r>
              <w:t xml:space="preserve"> </w:t>
            </w:r>
            <w:r w:rsidRPr="006C5B7F">
              <w:rPr>
                <w:i/>
              </w:rPr>
              <w:t xml:space="preserve">Lo’I </w:t>
            </w:r>
            <w:r w:rsidRPr="004B4CB4">
              <w:rPr>
                <w:i/>
              </w:rPr>
              <w:t>Keta</w:t>
            </w:r>
            <w:r>
              <w:rPr>
                <w:i/>
              </w:rPr>
              <w:t xml:space="preserve"> ma kani do’a tua kataho kai ita?</w:t>
            </w:r>
          </w:p>
          <w:p w:rsidR="001254DC" w:rsidRPr="00A41226" w:rsidRDefault="001254DC" w:rsidP="008F6D1F">
            <w:pPr>
              <w:spacing w:line="360" w:lineRule="auto"/>
              <w:jc w:val="both"/>
            </w:pPr>
            <w:r>
              <w:t xml:space="preserve">(Bagaimana cara </w:t>
            </w:r>
            <w:r>
              <w:rPr>
                <w:i/>
              </w:rPr>
              <w:t>sando</w:t>
            </w:r>
            <w:r>
              <w:t xml:space="preserve"> </w:t>
            </w:r>
            <w:r w:rsidRPr="00C55CFB">
              <w:rPr>
                <w:i/>
              </w:rPr>
              <w:t>Lo’</w:t>
            </w:r>
            <w:r>
              <w:rPr>
                <w:i/>
              </w:rPr>
              <w:t>I</w:t>
            </w:r>
            <w:r w:rsidRPr="004B4CB4">
              <w:rPr>
                <w:i/>
              </w:rPr>
              <w:t xml:space="preserve"> Keta</w:t>
            </w:r>
            <w:r>
              <w:t xml:space="preserve"> dengan menggunakan mantra ketika mengobati Ibu)</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2F3455" w:rsidRDefault="001254DC" w:rsidP="008F6D1F">
            <w:pPr>
              <w:spacing w:line="360" w:lineRule="auto"/>
              <w:jc w:val="both"/>
              <w:rPr>
                <w:i/>
              </w:rPr>
            </w:pPr>
            <w:r>
              <w:rPr>
                <w:i/>
                <w:lang w:val="id-ID"/>
              </w:rPr>
              <w:t>Sarambana na kacam</w:t>
            </w:r>
            <w:r w:rsidRPr="002F3455">
              <w:rPr>
                <w:i/>
                <w:lang w:val="id-ID"/>
              </w:rPr>
              <w:t xml:space="preserve">po wea ku </w:t>
            </w:r>
            <w:r w:rsidRPr="00C55CFB">
              <w:rPr>
                <w:i/>
              </w:rPr>
              <w:t>Lo’</w:t>
            </w:r>
            <w:r>
              <w:rPr>
                <w:i/>
              </w:rPr>
              <w:t>I</w:t>
            </w:r>
            <w:r w:rsidRPr="004B4CB4">
              <w:rPr>
                <w:i/>
              </w:rPr>
              <w:t xml:space="preserve"> Keta</w:t>
            </w:r>
            <w:r w:rsidRPr="002F3455">
              <w:rPr>
                <w:i/>
                <w:lang w:val="id-ID"/>
              </w:rPr>
              <w:t xml:space="preserve"> labo oi de ampo de bore wea na, ampo mbei na di</w:t>
            </w:r>
            <w:r>
              <w:rPr>
                <w:i/>
              </w:rPr>
              <w:t xml:space="preserve">’ </w:t>
            </w:r>
            <w:r w:rsidRPr="002F3455">
              <w:rPr>
                <w:i/>
                <w:lang w:val="id-ID"/>
              </w:rPr>
              <w:t>nono</w:t>
            </w:r>
            <w:r>
              <w:rPr>
                <w:i/>
              </w:rPr>
              <w:t>.</w:t>
            </w:r>
          </w:p>
          <w:p w:rsidR="001254DC" w:rsidRDefault="001254DC" w:rsidP="008F6D1F">
            <w:pPr>
              <w:spacing w:line="360" w:lineRule="auto"/>
              <w:jc w:val="both"/>
            </w:pPr>
            <w:r>
              <w:t>(</w:t>
            </w:r>
            <w:r>
              <w:rPr>
                <w:lang w:val="id-ID"/>
              </w:rPr>
              <w:t xml:space="preserve">Awalnya dicampuri </w:t>
            </w:r>
            <w:r>
              <w:rPr>
                <w:i/>
              </w:rPr>
              <w:t>Lo’I Keta</w:t>
            </w:r>
            <w:r>
              <w:rPr>
                <w:lang w:val="id-ID"/>
              </w:rPr>
              <w:t xml:space="preserve"> dengan sedikit air, lalu di</w:t>
            </w:r>
            <w:r>
              <w:t>olesi</w:t>
            </w:r>
            <w:r>
              <w:rPr>
                <w:lang w:val="id-ID"/>
              </w:rPr>
              <w:t xml:space="preserve"> </w:t>
            </w:r>
            <w:r>
              <w:t>pada</w:t>
            </w:r>
            <w:r>
              <w:rPr>
                <w:lang w:val="id-ID"/>
              </w:rPr>
              <w:t xml:space="preserve"> penyakit</w:t>
            </w:r>
            <w:r>
              <w:t>, dapat pula</w:t>
            </w:r>
            <w:r>
              <w:rPr>
                <w:lang w:val="id-ID"/>
              </w:rPr>
              <w:t xml:space="preserve"> </w:t>
            </w:r>
            <w:r>
              <w:rPr>
                <w:i/>
              </w:rPr>
              <w:t>Lo’I Keta</w:t>
            </w:r>
            <w:r>
              <w:rPr>
                <w:lang w:val="id-ID"/>
              </w:rPr>
              <w:t xml:space="preserve"> </w:t>
            </w:r>
            <w:r>
              <w:t xml:space="preserve">sebanyak </w:t>
            </w:r>
            <w:r>
              <w:rPr>
                <w:lang w:val="id-ID"/>
              </w:rPr>
              <w:t>dua sendok teh dicampuri dengan air satu gelas</w:t>
            </w:r>
            <w:r>
              <w:t>)</w:t>
            </w:r>
          </w:p>
        </w:tc>
      </w:tr>
      <w:tr w:rsidR="001254DC" w:rsidRPr="00A41226" w:rsidTr="008F6D1F">
        <w:tc>
          <w:tcPr>
            <w:tcW w:w="534" w:type="dxa"/>
            <w:vMerge w:val="restart"/>
          </w:tcPr>
          <w:p w:rsidR="001254DC" w:rsidRDefault="001254DC" w:rsidP="008F6D1F">
            <w:pPr>
              <w:spacing w:line="360" w:lineRule="auto"/>
              <w:jc w:val="center"/>
            </w:pPr>
            <w:r>
              <w:t>6</w:t>
            </w:r>
          </w:p>
        </w:tc>
        <w:tc>
          <w:tcPr>
            <w:tcW w:w="7953" w:type="dxa"/>
          </w:tcPr>
          <w:p w:rsidR="001254DC" w:rsidRPr="00DC1E7C" w:rsidRDefault="001254DC" w:rsidP="008F6D1F">
            <w:pPr>
              <w:spacing w:line="360" w:lineRule="auto"/>
              <w:jc w:val="both"/>
              <w:rPr>
                <w:i/>
              </w:rPr>
            </w:pPr>
            <w:r w:rsidRPr="00DC1E7C">
              <w:rPr>
                <w:i/>
              </w:rPr>
              <w:t>Mbu’ne iuta, waura ka’bua ba’ sando Lo’I Keta ma kani do’a tua?</w:t>
            </w:r>
          </w:p>
          <w:p w:rsidR="001254DC" w:rsidRDefault="001254DC" w:rsidP="008F6D1F">
            <w:pPr>
              <w:spacing w:line="360" w:lineRule="auto"/>
              <w:jc w:val="both"/>
              <w:rPr>
                <w:lang w:val="id-ID"/>
              </w:rPr>
            </w:pPr>
            <w:r>
              <w:t xml:space="preserve">(Apa yang Ibu alami setelah diobati oleh </w:t>
            </w:r>
            <w:r>
              <w:rPr>
                <w:i/>
              </w:rPr>
              <w:t>sando</w:t>
            </w:r>
            <w:r>
              <w:t xml:space="preserve"> </w:t>
            </w:r>
            <w:r w:rsidRPr="00C55CFB">
              <w:rPr>
                <w:i/>
              </w:rPr>
              <w:t>Lo’</w:t>
            </w:r>
            <w:r>
              <w:rPr>
                <w:i/>
              </w:rPr>
              <w:t>I</w:t>
            </w:r>
            <w:r w:rsidRPr="004B4CB4">
              <w:rPr>
                <w:i/>
              </w:rPr>
              <w:t xml:space="preserve"> Keta</w:t>
            </w:r>
            <w:r>
              <w:t xml:space="preserve"> dengan menggunakan mantra)</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420E5D" w:rsidRDefault="001254DC" w:rsidP="008F6D1F">
            <w:pPr>
              <w:spacing w:line="360" w:lineRule="auto"/>
              <w:jc w:val="both"/>
              <w:rPr>
                <w:lang w:val="id-ID"/>
              </w:rPr>
            </w:pPr>
            <w:r>
              <w:rPr>
                <w:lang w:val="id-ID"/>
              </w:rPr>
              <w:t>Na taho kai ku</w:t>
            </w:r>
            <w:r>
              <w:t xml:space="preserve"> </w:t>
            </w:r>
            <w:r>
              <w:rPr>
                <w:lang w:val="id-ID"/>
              </w:rPr>
              <w:t>ni.</w:t>
            </w:r>
          </w:p>
          <w:p w:rsidR="001254DC" w:rsidRPr="00D157B5" w:rsidRDefault="001254DC" w:rsidP="008F6D1F">
            <w:pPr>
              <w:spacing w:line="360" w:lineRule="auto"/>
              <w:jc w:val="both"/>
              <w:rPr>
                <w:lang w:val="id-ID"/>
              </w:rPr>
            </w:pPr>
            <w:r>
              <w:t>(</w:t>
            </w:r>
            <w:r>
              <w:rPr>
                <w:lang w:val="id-ID"/>
              </w:rPr>
              <w:t>Sangat mempan untuk menyembuhkan )</w:t>
            </w:r>
          </w:p>
        </w:tc>
      </w:tr>
      <w:tr w:rsidR="001254DC" w:rsidRPr="00A41226" w:rsidTr="008F6D1F">
        <w:tc>
          <w:tcPr>
            <w:tcW w:w="534" w:type="dxa"/>
            <w:vMerge w:val="restart"/>
          </w:tcPr>
          <w:p w:rsidR="001254DC" w:rsidRDefault="001254DC" w:rsidP="008F6D1F">
            <w:pPr>
              <w:spacing w:line="360" w:lineRule="auto"/>
              <w:jc w:val="center"/>
            </w:pPr>
            <w:r>
              <w:t>7</w:t>
            </w:r>
          </w:p>
        </w:tc>
        <w:tc>
          <w:tcPr>
            <w:tcW w:w="7953" w:type="dxa"/>
          </w:tcPr>
          <w:p w:rsidR="001254DC" w:rsidRDefault="001254DC" w:rsidP="008F6D1F">
            <w:pPr>
              <w:spacing w:line="360" w:lineRule="auto"/>
              <w:jc w:val="both"/>
            </w:pPr>
            <w:r w:rsidRPr="006B52B8">
              <w:rPr>
                <w:i/>
              </w:rPr>
              <w:t xml:space="preserve">De ita ta kau dou ma kalai ru’u kataho supu aka sando Lo’I Keta ma kani do’a </w:t>
            </w:r>
            <w:r w:rsidRPr="00DC1E7C">
              <w:rPr>
                <w:i/>
              </w:rPr>
              <w:t>tua?</w:t>
            </w:r>
          </w:p>
          <w:p w:rsidR="001254DC" w:rsidRDefault="001254DC" w:rsidP="008F6D1F">
            <w:pPr>
              <w:spacing w:line="360" w:lineRule="auto"/>
              <w:jc w:val="both"/>
              <w:rPr>
                <w:lang w:val="id-ID"/>
              </w:rPr>
            </w:pPr>
            <w:r>
              <w:t xml:space="preserve">(Apakah Ibu menganjurkan pada orang lain untuk datang berobat pada </w:t>
            </w:r>
            <w:r>
              <w:rPr>
                <w:i/>
              </w:rPr>
              <w:t>sando</w:t>
            </w:r>
            <w:r>
              <w:t xml:space="preserve"> </w:t>
            </w:r>
            <w:r w:rsidRPr="00C55CFB">
              <w:rPr>
                <w:i/>
              </w:rPr>
              <w:t>Lo’</w:t>
            </w:r>
            <w:r>
              <w:rPr>
                <w:i/>
              </w:rPr>
              <w:t>I</w:t>
            </w:r>
            <w:r w:rsidRPr="004B4CB4">
              <w:rPr>
                <w:i/>
              </w:rPr>
              <w:t xml:space="preserve"> Keta</w:t>
            </w:r>
            <w:r>
              <w:t xml:space="preserve"> yang menggunakan mantra)</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Default="001254DC" w:rsidP="008F6D1F">
            <w:pPr>
              <w:spacing w:line="360" w:lineRule="auto"/>
              <w:jc w:val="both"/>
              <w:rPr>
                <w:lang w:val="id-ID"/>
              </w:rPr>
            </w:pPr>
            <w:r>
              <w:rPr>
                <w:i/>
                <w:lang w:val="id-ID"/>
              </w:rPr>
              <w:t>Iyo, biasa</w:t>
            </w:r>
            <w:r w:rsidRPr="00B75BFD">
              <w:rPr>
                <w:i/>
                <w:lang w:val="id-ID"/>
              </w:rPr>
              <w:t xml:space="preserve"> nahu wara si eda ku dou ma supu kangoa wea ka lao weha</w:t>
            </w:r>
            <w:r>
              <w:rPr>
                <w:i/>
              </w:rPr>
              <w:t xml:space="preserve"> ro kanipu</w:t>
            </w:r>
            <w:r w:rsidRPr="00B75BFD">
              <w:rPr>
                <w:i/>
                <w:lang w:val="id-ID"/>
              </w:rPr>
              <w:t xml:space="preserve"> </w:t>
            </w:r>
            <w:r w:rsidRPr="00B75BFD">
              <w:rPr>
                <w:i/>
              </w:rPr>
              <w:t xml:space="preserve">Lo’I </w:t>
            </w:r>
            <w:r>
              <w:rPr>
                <w:i/>
              </w:rPr>
              <w:t>Keta.</w:t>
            </w:r>
          </w:p>
          <w:p w:rsidR="001254DC" w:rsidRPr="005815B7" w:rsidRDefault="001254DC" w:rsidP="008F6D1F">
            <w:pPr>
              <w:spacing w:line="360" w:lineRule="auto"/>
              <w:jc w:val="both"/>
              <w:rPr>
                <w:lang w:val="id-ID"/>
              </w:rPr>
            </w:pPr>
            <w:r>
              <w:t xml:space="preserve">(Iya, </w:t>
            </w:r>
            <w:r>
              <w:rPr>
                <w:lang w:val="id-ID"/>
              </w:rPr>
              <w:t>biasanya saya jika bertemu dengan orang-orang yang sedang sakit saya sering menawarkan kepada mereka</w:t>
            </w:r>
            <w:r>
              <w:t xml:space="preserve"> untuk menggunakan </w:t>
            </w:r>
            <w:r w:rsidRPr="00B75BFD">
              <w:rPr>
                <w:i/>
              </w:rPr>
              <w:t xml:space="preserve">Lo’I </w:t>
            </w:r>
            <w:r>
              <w:rPr>
                <w:i/>
              </w:rPr>
              <w:t>Keta</w:t>
            </w:r>
            <w:r>
              <w:rPr>
                <w:lang w:val="id-ID"/>
              </w:rPr>
              <w:t>)</w:t>
            </w:r>
          </w:p>
        </w:tc>
      </w:tr>
      <w:tr w:rsidR="001254DC" w:rsidRPr="00A41226" w:rsidTr="008F6D1F">
        <w:tc>
          <w:tcPr>
            <w:tcW w:w="534" w:type="dxa"/>
            <w:vMerge w:val="restart"/>
          </w:tcPr>
          <w:p w:rsidR="001254DC" w:rsidRDefault="001254DC" w:rsidP="008F6D1F">
            <w:pPr>
              <w:spacing w:line="360" w:lineRule="auto"/>
              <w:jc w:val="center"/>
            </w:pPr>
            <w:r>
              <w:t>8</w:t>
            </w:r>
          </w:p>
        </w:tc>
        <w:tc>
          <w:tcPr>
            <w:tcW w:w="7953" w:type="dxa"/>
          </w:tcPr>
          <w:p w:rsidR="001254DC" w:rsidRDefault="001254DC" w:rsidP="008F6D1F">
            <w:pPr>
              <w:spacing w:line="360" w:lineRule="auto"/>
              <w:jc w:val="both"/>
            </w:pPr>
            <w:r w:rsidRPr="009526A1">
              <w:rPr>
                <w:i/>
              </w:rPr>
              <w:t>Aka zaman ake mbotona dokter, ta kau ka ba’ ita dou ma kalai lao aka sando</w:t>
            </w:r>
            <w:r>
              <w:t xml:space="preserve"> </w:t>
            </w:r>
            <w:r w:rsidRPr="006B52B8">
              <w:rPr>
                <w:i/>
              </w:rPr>
              <w:t xml:space="preserve">Lo’I Keta ma kani do’a </w:t>
            </w:r>
            <w:r w:rsidRPr="00DC1E7C">
              <w:rPr>
                <w:i/>
              </w:rPr>
              <w:t>tua</w:t>
            </w:r>
            <w:r>
              <w:rPr>
                <w:i/>
              </w:rPr>
              <w:t xml:space="preserve"> ruu kataho supu?</w:t>
            </w:r>
          </w:p>
          <w:p w:rsidR="001254DC" w:rsidRDefault="001254DC" w:rsidP="008F6D1F">
            <w:pPr>
              <w:spacing w:line="360" w:lineRule="auto"/>
              <w:jc w:val="both"/>
              <w:rPr>
                <w:lang w:val="id-ID"/>
              </w:rPr>
            </w:pPr>
            <w:r>
              <w:lastRenderedPageBreak/>
              <w:t xml:space="preserve">(Di era modern saat ini dengan menjamurnya praktik dokter, apakah Ibu masih mendatangi </w:t>
            </w:r>
            <w:r>
              <w:rPr>
                <w:i/>
              </w:rPr>
              <w:t>sando</w:t>
            </w:r>
            <w:r>
              <w:t xml:space="preserve"> </w:t>
            </w:r>
            <w:r w:rsidRPr="00C55CFB">
              <w:rPr>
                <w:i/>
              </w:rPr>
              <w:t>Lo’</w:t>
            </w:r>
            <w:r>
              <w:rPr>
                <w:i/>
              </w:rPr>
              <w:t>I</w:t>
            </w:r>
            <w:r w:rsidRPr="004B4CB4">
              <w:rPr>
                <w:i/>
              </w:rPr>
              <w:t xml:space="preserve"> Keta</w:t>
            </w:r>
            <w:r>
              <w:t xml:space="preserve"> yang menggunakan mantra untuk berobat)</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B75BFD" w:rsidRDefault="001254DC" w:rsidP="008F6D1F">
            <w:pPr>
              <w:spacing w:line="360" w:lineRule="auto"/>
              <w:jc w:val="both"/>
              <w:rPr>
                <w:i/>
              </w:rPr>
            </w:pPr>
            <w:r w:rsidRPr="00B75BFD">
              <w:rPr>
                <w:i/>
                <w:lang w:val="id-ID"/>
              </w:rPr>
              <w:t>W</w:t>
            </w:r>
            <w:r>
              <w:rPr>
                <w:i/>
                <w:lang w:val="id-ID"/>
              </w:rPr>
              <w:t>ati</w:t>
            </w:r>
            <w:r>
              <w:rPr>
                <w:i/>
              </w:rPr>
              <w:t xml:space="preserve">pu laomu aka </w:t>
            </w:r>
            <w:r>
              <w:rPr>
                <w:i/>
                <w:lang w:val="id-ID"/>
              </w:rPr>
              <w:t xml:space="preserve">dokter </w:t>
            </w:r>
            <w:r>
              <w:rPr>
                <w:i/>
              </w:rPr>
              <w:t xml:space="preserve">wati si ngori </w:t>
            </w:r>
            <w:r w:rsidRPr="00B75BFD">
              <w:rPr>
                <w:i/>
                <w:lang w:val="id-ID"/>
              </w:rPr>
              <w:t xml:space="preserve">kani </w:t>
            </w:r>
            <w:r>
              <w:rPr>
                <w:i/>
              </w:rPr>
              <w:t>Lo’I Keta</w:t>
            </w:r>
            <w:r w:rsidRPr="00B75BFD">
              <w:rPr>
                <w:i/>
                <w:lang w:val="id-ID"/>
              </w:rPr>
              <w:t xml:space="preserve"> ni</w:t>
            </w:r>
            <w:r>
              <w:rPr>
                <w:i/>
              </w:rPr>
              <w:t>.</w:t>
            </w:r>
          </w:p>
          <w:p w:rsidR="001254DC" w:rsidRDefault="001254DC" w:rsidP="008F6D1F">
            <w:pPr>
              <w:spacing w:line="360" w:lineRule="auto"/>
              <w:jc w:val="both"/>
            </w:pPr>
            <w:r>
              <w:t xml:space="preserve">(Saya terlebih dahulu menggunakan </w:t>
            </w:r>
            <w:r>
              <w:rPr>
                <w:i/>
              </w:rPr>
              <w:t>Lo’I Keta</w:t>
            </w:r>
            <w:r>
              <w:t xml:space="preserve"> dibandingkan pergi ke dokter)</w:t>
            </w:r>
          </w:p>
        </w:tc>
      </w:tr>
      <w:tr w:rsidR="001254DC" w:rsidRPr="00A41226" w:rsidTr="008F6D1F">
        <w:tc>
          <w:tcPr>
            <w:tcW w:w="534" w:type="dxa"/>
          </w:tcPr>
          <w:p w:rsidR="001254DC" w:rsidRDefault="001254DC" w:rsidP="008F6D1F">
            <w:pPr>
              <w:spacing w:line="360" w:lineRule="auto"/>
              <w:jc w:val="center"/>
            </w:pPr>
            <w:r>
              <w:t>9</w:t>
            </w:r>
          </w:p>
        </w:tc>
        <w:tc>
          <w:tcPr>
            <w:tcW w:w="7953" w:type="dxa"/>
          </w:tcPr>
          <w:p w:rsidR="001254DC" w:rsidRDefault="001254DC" w:rsidP="008F6D1F">
            <w:pPr>
              <w:spacing w:line="360" w:lineRule="auto"/>
              <w:jc w:val="both"/>
            </w:pPr>
            <w:r w:rsidRPr="00FB0492">
              <w:rPr>
                <w:i/>
              </w:rPr>
              <w:t xml:space="preserve">Mbu’ne si edata, ba’ ba’u ca’uta lo’I ndai Mbojo aka sando Lo’I Keta ma kani </w:t>
            </w:r>
            <w:r w:rsidRPr="006B52B8">
              <w:rPr>
                <w:i/>
              </w:rPr>
              <w:t xml:space="preserve">do’a </w:t>
            </w:r>
            <w:r w:rsidRPr="00DC1E7C">
              <w:rPr>
                <w:i/>
              </w:rPr>
              <w:t>tua</w:t>
            </w:r>
            <w:r>
              <w:rPr>
                <w:i/>
              </w:rPr>
              <w:t>?</w:t>
            </w:r>
          </w:p>
          <w:p w:rsidR="001254DC" w:rsidRDefault="001254DC" w:rsidP="008F6D1F">
            <w:pPr>
              <w:spacing w:line="360" w:lineRule="auto"/>
              <w:jc w:val="both"/>
              <w:rPr>
                <w:lang w:val="id-ID"/>
              </w:rPr>
            </w:pPr>
            <w:r>
              <w:t xml:space="preserve">(Kemukakan alasan Ibu, kenapa lebih memilih pengobatan tradisional dari </w:t>
            </w:r>
            <w:r>
              <w:rPr>
                <w:i/>
              </w:rPr>
              <w:t>sando</w:t>
            </w:r>
            <w:r>
              <w:t xml:space="preserve"> </w:t>
            </w:r>
            <w:r w:rsidRPr="00C55CFB">
              <w:rPr>
                <w:i/>
              </w:rPr>
              <w:t>Lo’</w:t>
            </w:r>
            <w:r>
              <w:rPr>
                <w:i/>
              </w:rPr>
              <w:t>I</w:t>
            </w:r>
            <w:r w:rsidRPr="004B4CB4">
              <w:rPr>
                <w:i/>
              </w:rPr>
              <w:t xml:space="preserve"> Keta</w:t>
            </w:r>
            <w:r>
              <w:t xml:space="preserve"> yang menggunakan mantra)</w:t>
            </w:r>
          </w:p>
        </w:tc>
      </w:tr>
      <w:tr w:rsidR="001254DC" w:rsidRPr="00A41226" w:rsidTr="008F6D1F">
        <w:tc>
          <w:tcPr>
            <w:tcW w:w="534" w:type="dxa"/>
            <w:vMerge w:val="restart"/>
            <w:tcBorders>
              <w:top w:val="nil"/>
            </w:tcBorders>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05121" w:rsidRDefault="001254DC" w:rsidP="008F6D1F">
            <w:pPr>
              <w:spacing w:line="360" w:lineRule="auto"/>
              <w:jc w:val="both"/>
              <w:rPr>
                <w:i/>
              </w:rPr>
            </w:pPr>
            <w:r w:rsidRPr="00A05121">
              <w:rPr>
                <w:i/>
                <w:lang w:val="id-ID"/>
              </w:rPr>
              <w:t>Maklum na oci taho kai na si</w:t>
            </w:r>
            <w:r>
              <w:rPr>
                <w:i/>
              </w:rPr>
              <w:t>.</w:t>
            </w:r>
          </w:p>
          <w:p w:rsidR="001254DC" w:rsidRPr="00526314" w:rsidRDefault="001254DC" w:rsidP="008F6D1F">
            <w:pPr>
              <w:spacing w:line="360" w:lineRule="auto"/>
              <w:jc w:val="both"/>
            </w:pPr>
            <w:r>
              <w:t>(</w:t>
            </w:r>
            <w:r>
              <w:rPr>
                <w:lang w:val="id-ID"/>
              </w:rPr>
              <w:t>Lebih cepat sembuh</w:t>
            </w:r>
            <w:r>
              <w:t>)</w:t>
            </w:r>
          </w:p>
        </w:tc>
      </w:tr>
      <w:tr w:rsidR="001254DC" w:rsidRPr="00A41226" w:rsidTr="008F6D1F">
        <w:tc>
          <w:tcPr>
            <w:tcW w:w="534" w:type="dxa"/>
            <w:vMerge w:val="restart"/>
          </w:tcPr>
          <w:p w:rsidR="001254DC" w:rsidRDefault="001254DC" w:rsidP="008F6D1F">
            <w:pPr>
              <w:spacing w:line="360" w:lineRule="auto"/>
              <w:jc w:val="center"/>
            </w:pPr>
            <w:r>
              <w:t>10</w:t>
            </w:r>
          </w:p>
        </w:tc>
        <w:tc>
          <w:tcPr>
            <w:tcW w:w="7953" w:type="dxa"/>
          </w:tcPr>
          <w:p w:rsidR="001254DC" w:rsidRPr="00E37A2E" w:rsidRDefault="001254DC" w:rsidP="008F6D1F">
            <w:pPr>
              <w:spacing w:line="360" w:lineRule="auto"/>
              <w:jc w:val="both"/>
              <w:rPr>
                <w:i/>
              </w:rPr>
            </w:pPr>
            <w:r w:rsidRPr="00E37A2E">
              <w:rPr>
                <w:i/>
              </w:rPr>
              <w:t>Ta loa ka ao ja arti ro makna do’a tua aka Lo’i Keta ra baca ba’ sando?</w:t>
            </w:r>
          </w:p>
          <w:p w:rsidR="001254DC" w:rsidRPr="00A41226" w:rsidRDefault="001254DC" w:rsidP="008F6D1F">
            <w:pPr>
              <w:spacing w:line="360" w:lineRule="auto"/>
              <w:jc w:val="both"/>
            </w:pPr>
            <w:r>
              <w:t xml:space="preserve">(Apakah Ibu memahami makna mantra pada </w:t>
            </w:r>
            <w:r w:rsidRPr="00E37A2E">
              <w:rPr>
                <w:i/>
              </w:rPr>
              <w:t>Lo’i Keta</w:t>
            </w:r>
            <w:r>
              <w:t xml:space="preserve"> yang dibacakan oleh </w:t>
            </w:r>
            <w:r>
              <w:rPr>
                <w:i/>
              </w:rPr>
              <w:t>sando</w:t>
            </w:r>
            <w:r>
              <w:t>)</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05121" w:rsidRDefault="001254DC" w:rsidP="008F6D1F">
            <w:pPr>
              <w:spacing w:line="360" w:lineRule="auto"/>
              <w:jc w:val="both"/>
              <w:rPr>
                <w:i/>
              </w:rPr>
            </w:pPr>
            <w:r w:rsidRPr="00A05121">
              <w:rPr>
                <w:i/>
                <w:lang w:val="id-ID"/>
              </w:rPr>
              <w:t>Ba</w:t>
            </w:r>
            <w:r>
              <w:rPr>
                <w:i/>
              </w:rPr>
              <w:t>’</w:t>
            </w:r>
            <w:r w:rsidRPr="00A05121">
              <w:rPr>
                <w:i/>
                <w:lang w:val="id-ID"/>
              </w:rPr>
              <w:t xml:space="preserve">de ndede reni, palingan doa raho keselamatan </w:t>
            </w:r>
            <w:r>
              <w:rPr>
                <w:i/>
              </w:rPr>
              <w:t xml:space="preserve">aka Ruma taala </w:t>
            </w:r>
            <w:r w:rsidRPr="00A05121">
              <w:rPr>
                <w:i/>
                <w:lang w:val="id-ID"/>
              </w:rPr>
              <w:t>ru’u nami ma supu</w:t>
            </w:r>
            <w:r>
              <w:rPr>
                <w:i/>
              </w:rPr>
              <w:t>.</w:t>
            </w:r>
          </w:p>
          <w:p w:rsidR="001254DC" w:rsidRDefault="001254DC" w:rsidP="008F6D1F">
            <w:pPr>
              <w:spacing w:line="360" w:lineRule="auto"/>
              <w:jc w:val="both"/>
              <w:rPr>
                <w:lang w:val="id-ID"/>
              </w:rPr>
            </w:pPr>
            <w:r>
              <w:rPr>
                <w:lang w:val="id-ID"/>
              </w:rPr>
              <w:t xml:space="preserve">(Iya, </w:t>
            </w:r>
            <w:r>
              <w:t xml:space="preserve">kurang lebihnya isi mantra tersebut </w:t>
            </w:r>
            <w:r>
              <w:rPr>
                <w:lang w:val="id-ID"/>
              </w:rPr>
              <w:t xml:space="preserve">mengharapkan kesembuhan </w:t>
            </w:r>
            <w:r>
              <w:t>kepada</w:t>
            </w:r>
            <w:r>
              <w:rPr>
                <w:lang w:val="id-ID"/>
              </w:rPr>
              <w:t xml:space="preserve"> Allah SWT</w:t>
            </w:r>
            <w:r>
              <w:t xml:space="preserve"> untuk penyakit yang kami alami</w:t>
            </w:r>
            <w:r>
              <w:rPr>
                <w:lang w:val="id-ID"/>
              </w:rPr>
              <w:t>)</w:t>
            </w:r>
          </w:p>
        </w:tc>
      </w:tr>
      <w:tr w:rsidR="001254DC" w:rsidRPr="00A41226" w:rsidTr="008F6D1F">
        <w:tc>
          <w:tcPr>
            <w:tcW w:w="534" w:type="dxa"/>
            <w:vMerge w:val="restart"/>
          </w:tcPr>
          <w:p w:rsidR="001254DC" w:rsidRDefault="001254DC" w:rsidP="008F6D1F">
            <w:pPr>
              <w:spacing w:line="360" w:lineRule="auto"/>
              <w:jc w:val="center"/>
            </w:pPr>
            <w:r>
              <w:t>11</w:t>
            </w:r>
          </w:p>
        </w:tc>
        <w:tc>
          <w:tcPr>
            <w:tcW w:w="7953" w:type="dxa"/>
          </w:tcPr>
          <w:p w:rsidR="001254DC" w:rsidRDefault="001254DC" w:rsidP="008F6D1F">
            <w:pPr>
              <w:spacing w:line="360" w:lineRule="auto"/>
              <w:jc w:val="both"/>
            </w:pPr>
            <w:r w:rsidRPr="004273F0">
              <w:rPr>
                <w:i/>
              </w:rPr>
              <w:t>Ba’ bau ti tana’o kai ta</w:t>
            </w:r>
            <w:r>
              <w:t xml:space="preserve"> </w:t>
            </w:r>
            <w:r w:rsidRPr="00FB0492">
              <w:rPr>
                <w:i/>
              </w:rPr>
              <w:t xml:space="preserve">Lo’I Keta ma kani </w:t>
            </w:r>
            <w:r w:rsidRPr="006B52B8">
              <w:rPr>
                <w:i/>
              </w:rPr>
              <w:t xml:space="preserve">do’a </w:t>
            </w:r>
            <w:r w:rsidRPr="00DC1E7C">
              <w:rPr>
                <w:i/>
              </w:rPr>
              <w:t>tua</w:t>
            </w:r>
            <w:r>
              <w:rPr>
                <w:i/>
              </w:rPr>
              <w:t>?</w:t>
            </w:r>
          </w:p>
          <w:p w:rsidR="001254DC" w:rsidRPr="00A41226" w:rsidRDefault="001254DC" w:rsidP="008F6D1F">
            <w:pPr>
              <w:spacing w:line="360" w:lineRule="auto"/>
              <w:jc w:val="both"/>
            </w:pPr>
            <w:r>
              <w:t xml:space="preserve">(Kenapa Ibu tidak ingin mempelajari pengobatan </w:t>
            </w:r>
            <w:r w:rsidRPr="00C55CFB">
              <w:rPr>
                <w:i/>
              </w:rPr>
              <w:t>Lo’</w:t>
            </w:r>
            <w:r>
              <w:rPr>
                <w:i/>
              </w:rPr>
              <w:t>I</w:t>
            </w:r>
            <w:r w:rsidRPr="004B4CB4">
              <w:rPr>
                <w:i/>
              </w:rPr>
              <w:t xml:space="preserve"> Keta</w:t>
            </w:r>
            <w:r>
              <w:t xml:space="preserve"> yang menggunakan mantra)</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C41B35" w:rsidRDefault="001254DC" w:rsidP="008F6D1F">
            <w:pPr>
              <w:spacing w:line="360" w:lineRule="auto"/>
              <w:jc w:val="both"/>
              <w:rPr>
                <w:i/>
              </w:rPr>
            </w:pPr>
            <w:r w:rsidRPr="00C41B35">
              <w:rPr>
                <w:i/>
                <w:lang w:val="id-ID"/>
              </w:rPr>
              <w:t>Wati wau adeku repo</w:t>
            </w:r>
            <w:r>
              <w:rPr>
                <w:i/>
              </w:rPr>
              <w:t>.</w:t>
            </w:r>
          </w:p>
          <w:p w:rsidR="001254DC" w:rsidRDefault="001254DC" w:rsidP="008F6D1F">
            <w:pPr>
              <w:spacing w:line="360" w:lineRule="auto"/>
              <w:jc w:val="both"/>
            </w:pPr>
            <w:r>
              <w:t>(Tidak ingin merepotkan diri)</w:t>
            </w:r>
          </w:p>
        </w:tc>
      </w:tr>
      <w:tr w:rsidR="001254DC" w:rsidRPr="00A41226" w:rsidTr="008F6D1F">
        <w:tc>
          <w:tcPr>
            <w:tcW w:w="534" w:type="dxa"/>
            <w:vMerge w:val="restart"/>
          </w:tcPr>
          <w:p w:rsidR="001254DC" w:rsidRDefault="001254DC" w:rsidP="008F6D1F">
            <w:pPr>
              <w:spacing w:line="360" w:lineRule="auto"/>
              <w:jc w:val="center"/>
            </w:pPr>
            <w:r>
              <w:t>12</w:t>
            </w:r>
          </w:p>
        </w:tc>
        <w:tc>
          <w:tcPr>
            <w:tcW w:w="7953" w:type="dxa"/>
          </w:tcPr>
          <w:p w:rsidR="001254DC" w:rsidRDefault="001254DC" w:rsidP="008F6D1F">
            <w:pPr>
              <w:spacing w:line="360" w:lineRule="auto"/>
              <w:jc w:val="both"/>
            </w:pPr>
            <w:r w:rsidRPr="00817F45">
              <w:rPr>
                <w:i/>
              </w:rPr>
              <w:t>Tio ba’ ita, pantas</w:t>
            </w:r>
            <w:r>
              <w:t xml:space="preserve"> </w:t>
            </w:r>
            <w:r w:rsidRPr="00FB0492">
              <w:rPr>
                <w:i/>
              </w:rPr>
              <w:t xml:space="preserve">Lo’I Keta ma kani </w:t>
            </w:r>
            <w:r w:rsidRPr="006B52B8">
              <w:rPr>
                <w:i/>
              </w:rPr>
              <w:t xml:space="preserve">do’a </w:t>
            </w:r>
            <w:r w:rsidRPr="00DC1E7C">
              <w:rPr>
                <w:i/>
              </w:rPr>
              <w:t>tua</w:t>
            </w:r>
            <w:r>
              <w:rPr>
                <w:i/>
              </w:rPr>
              <w:t xml:space="preserve"> ro di’ jaga lao kamori?</w:t>
            </w:r>
          </w:p>
          <w:p w:rsidR="001254DC" w:rsidRDefault="001254DC" w:rsidP="008F6D1F">
            <w:pPr>
              <w:spacing w:line="360" w:lineRule="auto"/>
              <w:jc w:val="both"/>
            </w:pPr>
            <w:r>
              <w:t xml:space="preserve">(Layakkah pengobatan </w:t>
            </w:r>
            <w:r w:rsidRPr="00C55CFB">
              <w:rPr>
                <w:i/>
              </w:rPr>
              <w:t>Lo’</w:t>
            </w:r>
            <w:r>
              <w:rPr>
                <w:i/>
              </w:rPr>
              <w:t>I</w:t>
            </w:r>
            <w:r w:rsidRPr="004B4CB4">
              <w:rPr>
                <w:i/>
              </w:rPr>
              <w:t xml:space="preserve"> Keta</w:t>
            </w:r>
            <w:r>
              <w:t xml:space="preserve"> yang menggunakan mantra dijaga serta dilestarikan, kemukakan alasan Ibu)</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C41B35" w:rsidRDefault="001254DC" w:rsidP="008F6D1F">
            <w:pPr>
              <w:spacing w:line="360" w:lineRule="auto"/>
              <w:jc w:val="both"/>
              <w:rPr>
                <w:i/>
              </w:rPr>
            </w:pPr>
            <w:r w:rsidRPr="00C41B35">
              <w:rPr>
                <w:i/>
                <w:lang w:val="id-ID"/>
              </w:rPr>
              <w:t>De iyo ni, au-au ma di</w:t>
            </w:r>
            <w:r>
              <w:rPr>
                <w:i/>
              </w:rPr>
              <w:t xml:space="preserve">’ </w:t>
            </w:r>
            <w:r>
              <w:rPr>
                <w:i/>
                <w:lang w:val="id-ID"/>
              </w:rPr>
              <w:t>taho kai re p</w:t>
            </w:r>
            <w:r>
              <w:rPr>
                <w:i/>
              </w:rPr>
              <w:t>e</w:t>
            </w:r>
            <w:r w:rsidRPr="00C41B35">
              <w:rPr>
                <w:i/>
                <w:lang w:val="id-ID"/>
              </w:rPr>
              <w:t>rlu di</w:t>
            </w:r>
            <w:r>
              <w:rPr>
                <w:i/>
              </w:rPr>
              <w:t xml:space="preserve">’ </w:t>
            </w:r>
            <w:r w:rsidRPr="00C41B35">
              <w:rPr>
                <w:i/>
                <w:lang w:val="id-ID"/>
              </w:rPr>
              <w:t>jaga</w:t>
            </w:r>
            <w:r>
              <w:rPr>
                <w:i/>
              </w:rPr>
              <w:t>.</w:t>
            </w:r>
          </w:p>
          <w:p w:rsidR="001254DC" w:rsidRPr="004937A3" w:rsidRDefault="001254DC" w:rsidP="008F6D1F">
            <w:pPr>
              <w:spacing w:line="360" w:lineRule="auto"/>
              <w:jc w:val="both"/>
            </w:pPr>
            <w:r>
              <w:t>(</w:t>
            </w:r>
            <w:r>
              <w:rPr>
                <w:lang w:val="id-ID"/>
              </w:rPr>
              <w:t xml:space="preserve">Iya, sesuatu yang baik </w:t>
            </w:r>
            <w:r>
              <w:t>tentu</w:t>
            </w:r>
            <w:r>
              <w:rPr>
                <w:lang w:val="id-ID"/>
              </w:rPr>
              <w:t xml:space="preserve"> perlu dijaga</w:t>
            </w:r>
            <w:r>
              <w:t>)</w:t>
            </w:r>
          </w:p>
        </w:tc>
      </w:tr>
      <w:tr w:rsidR="001254DC" w:rsidRPr="00A41226" w:rsidTr="008F6D1F">
        <w:tc>
          <w:tcPr>
            <w:tcW w:w="534" w:type="dxa"/>
            <w:vMerge w:val="restart"/>
          </w:tcPr>
          <w:p w:rsidR="001254DC" w:rsidRDefault="001254DC" w:rsidP="008F6D1F">
            <w:pPr>
              <w:spacing w:line="360" w:lineRule="auto"/>
              <w:jc w:val="center"/>
            </w:pPr>
            <w:r>
              <w:t>13</w:t>
            </w:r>
          </w:p>
        </w:tc>
        <w:tc>
          <w:tcPr>
            <w:tcW w:w="7953" w:type="dxa"/>
          </w:tcPr>
          <w:p w:rsidR="001254DC" w:rsidRDefault="001254DC" w:rsidP="008F6D1F">
            <w:pPr>
              <w:spacing w:line="360" w:lineRule="auto"/>
              <w:jc w:val="both"/>
            </w:pPr>
            <w:r w:rsidRPr="00D74E9B">
              <w:rPr>
                <w:i/>
              </w:rPr>
              <w:t xml:space="preserve">Kira-kira au loa ngoa ita ru’u ana muda dou dana Mbojo ro di’ jaga lao kamori </w:t>
            </w:r>
            <w:r>
              <w:rPr>
                <w:i/>
              </w:rPr>
              <w:t xml:space="preserve">kai </w:t>
            </w:r>
            <w:r w:rsidRPr="00FB0492">
              <w:rPr>
                <w:i/>
              </w:rPr>
              <w:t xml:space="preserve">Lo’I Keta ma kani </w:t>
            </w:r>
            <w:r w:rsidRPr="006B52B8">
              <w:rPr>
                <w:i/>
              </w:rPr>
              <w:t xml:space="preserve">do’a </w:t>
            </w:r>
            <w:r w:rsidRPr="00DC1E7C">
              <w:rPr>
                <w:i/>
              </w:rPr>
              <w:t>tua</w:t>
            </w:r>
            <w:r>
              <w:rPr>
                <w:i/>
              </w:rPr>
              <w:t xml:space="preserve"> ede?</w:t>
            </w:r>
          </w:p>
          <w:p w:rsidR="001254DC" w:rsidRDefault="001254DC" w:rsidP="008F6D1F">
            <w:pPr>
              <w:spacing w:line="360" w:lineRule="auto"/>
              <w:jc w:val="both"/>
            </w:pPr>
            <w:r>
              <w:t xml:space="preserve">(Apa yang dapat Ibu sarankan kepada generasi muda </w:t>
            </w:r>
            <w:r>
              <w:rPr>
                <w:i/>
              </w:rPr>
              <w:t>dou dana Mbojo</w:t>
            </w:r>
            <w:r>
              <w:t xml:space="preserve"> terhadap dijaga serta pelestarian pengobatan </w:t>
            </w:r>
            <w:r w:rsidRPr="00C55CFB">
              <w:rPr>
                <w:i/>
              </w:rPr>
              <w:t>Lo’</w:t>
            </w:r>
            <w:r>
              <w:rPr>
                <w:i/>
              </w:rPr>
              <w:t>I</w:t>
            </w:r>
            <w:r w:rsidRPr="004B4CB4">
              <w:rPr>
                <w:i/>
              </w:rPr>
              <w:t xml:space="preserve"> Keta</w:t>
            </w:r>
            <w:r>
              <w:t xml:space="preserve"> yang menggunakan mantra tersebut)</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A41226" w:rsidRDefault="001254DC" w:rsidP="008F6D1F">
            <w:pPr>
              <w:spacing w:line="360" w:lineRule="auto"/>
              <w:jc w:val="both"/>
            </w:pPr>
            <w:r w:rsidRPr="00A41226">
              <w:t>Jawaban/Tanggapan!</w:t>
            </w:r>
          </w:p>
        </w:tc>
      </w:tr>
      <w:tr w:rsidR="001254DC" w:rsidRPr="00A41226" w:rsidTr="008F6D1F">
        <w:tc>
          <w:tcPr>
            <w:tcW w:w="534" w:type="dxa"/>
            <w:vMerge/>
          </w:tcPr>
          <w:p w:rsidR="001254DC" w:rsidRDefault="001254DC" w:rsidP="008F6D1F">
            <w:pPr>
              <w:spacing w:line="360" w:lineRule="auto"/>
              <w:jc w:val="center"/>
            </w:pPr>
          </w:p>
        </w:tc>
        <w:tc>
          <w:tcPr>
            <w:tcW w:w="7953" w:type="dxa"/>
          </w:tcPr>
          <w:p w:rsidR="001254DC" w:rsidRPr="007848B2" w:rsidRDefault="001254DC" w:rsidP="008F6D1F">
            <w:pPr>
              <w:spacing w:line="360" w:lineRule="auto"/>
              <w:jc w:val="both"/>
              <w:rPr>
                <w:i/>
              </w:rPr>
            </w:pPr>
            <w:r w:rsidRPr="00C41B35">
              <w:rPr>
                <w:i/>
                <w:lang w:val="id-ID"/>
              </w:rPr>
              <w:t>Kau ba</w:t>
            </w:r>
            <w:r>
              <w:rPr>
                <w:i/>
              </w:rPr>
              <w:t>’</w:t>
            </w:r>
            <w:r w:rsidRPr="00C41B35">
              <w:rPr>
                <w:i/>
                <w:lang w:val="id-ID"/>
              </w:rPr>
              <w:t xml:space="preserve"> nahu tana</w:t>
            </w:r>
            <w:r>
              <w:rPr>
                <w:i/>
              </w:rPr>
              <w:t>’</w:t>
            </w:r>
            <w:r>
              <w:rPr>
                <w:i/>
                <w:lang w:val="id-ID"/>
              </w:rPr>
              <w:t>o mena pu, wara ku di</w:t>
            </w:r>
            <w:r w:rsidRPr="00C41B35">
              <w:rPr>
                <w:i/>
                <w:lang w:val="id-ID"/>
              </w:rPr>
              <w:t>malanjut</w:t>
            </w:r>
            <w:r>
              <w:rPr>
                <w:i/>
              </w:rPr>
              <w:t xml:space="preserve"> </w:t>
            </w:r>
            <w:r w:rsidRPr="00C41B35">
              <w:rPr>
                <w:i/>
                <w:lang w:val="id-ID"/>
              </w:rPr>
              <w:t>ka</w:t>
            </w:r>
            <w:r>
              <w:rPr>
                <w:i/>
              </w:rPr>
              <w:t xml:space="preserve">i </w:t>
            </w:r>
            <w:r w:rsidRPr="00C41B35">
              <w:rPr>
                <w:i/>
                <w:lang w:val="id-ID"/>
              </w:rPr>
              <w:t>na</w:t>
            </w:r>
            <w:r>
              <w:rPr>
                <w:i/>
              </w:rPr>
              <w:t>.</w:t>
            </w:r>
          </w:p>
          <w:p w:rsidR="001254DC" w:rsidRDefault="001254DC" w:rsidP="008F6D1F">
            <w:pPr>
              <w:spacing w:line="360" w:lineRule="auto"/>
              <w:jc w:val="both"/>
            </w:pPr>
            <w:r>
              <w:t>(</w:t>
            </w:r>
            <w:r>
              <w:rPr>
                <w:lang w:val="id-ID"/>
              </w:rPr>
              <w:t>Saya menyarankan untuk mempelajarinya agar ada penerusnya)</w:t>
            </w:r>
          </w:p>
        </w:tc>
      </w:tr>
    </w:tbl>
    <w:p w:rsidR="001254DC" w:rsidRDefault="001254DC" w:rsidP="001254DC">
      <w:pPr>
        <w:jc w:val="both"/>
      </w:pPr>
    </w:p>
    <w:p w:rsidR="001254DC" w:rsidRDefault="001254DC" w:rsidP="001254DC">
      <w:pPr>
        <w:jc w:val="both"/>
      </w:pPr>
    </w:p>
    <w:p w:rsidR="001254DC" w:rsidRPr="00CD2B06" w:rsidRDefault="001254DC" w:rsidP="001254DC">
      <w:pPr>
        <w:rPr>
          <w:lang w:val="id-ID"/>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8F6D1F" w:rsidRPr="00FA3E83" w:rsidRDefault="008F6D1F" w:rsidP="008F6D1F">
      <w:pPr>
        <w:jc w:val="both"/>
        <w:rPr>
          <w:b/>
        </w:rPr>
      </w:pPr>
      <w:r w:rsidRPr="00FA3E83">
        <w:rPr>
          <w:b/>
        </w:rPr>
        <w:lastRenderedPageBreak/>
        <w:t>Nama</w:t>
      </w:r>
      <w:r w:rsidRPr="00FA3E83">
        <w:rPr>
          <w:b/>
        </w:rPr>
        <w:tab/>
      </w:r>
      <w:r w:rsidRPr="00FA3E83">
        <w:rPr>
          <w:b/>
        </w:rPr>
        <w:tab/>
        <w:t xml:space="preserve">: </w:t>
      </w:r>
      <w:r>
        <w:rPr>
          <w:b/>
        </w:rPr>
        <w:t>Wahyuti</w:t>
      </w:r>
    </w:p>
    <w:p w:rsidR="008F6D1F" w:rsidRPr="00FA3E83" w:rsidRDefault="008F6D1F" w:rsidP="008F6D1F">
      <w:pPr>
        <w:jc w:val="both"/>
        <w:rPr>
          <w:b/>
        </w:rPr>
      </w:pPr>
      <w:r>
        <w:rPr>
          <w:b/>
        </w:rPr>
        <w:t>Usia</w:t>
      </w:r>
      <w:r>
        <w:rPr>
          <w:b/>
        </w:rPr>
        <w:tab/>
      </w:r>
      <w:r>
        <w:rPr>
          <w:b/>
        </w:rPr>
        <w:tab/>
        <w:t>: 49</w:t>
      </w:r>
      <w:r w:rsidRPr="00FA3E83">
        <w:rPr>
          <w:b/>
        </w:rPr>
        <w:t xml:space="preserve"> tahun</w:t>
      </w:r>
    </w:p>
    <w:p w:rsidR="008F6D1F" w:rsidRPr="00FA3E83" w:rsidRDefault="008F6D1F" w:rsidP="008F6D1F">
      <w:pPr>
        <w:jc w:val="both"/>
        <w:rPr>
          <w:b/>
        </w:rPr>
      </w:pPr>
      <w:r w:rsidRPr="00FA3E83">
        <w:rPr>
          <w:b/>
        </w:rPr>
        <w:t>Pekerjaan</w:t>
      </w:r>
      <w:r w:rsidRPr="00FA3E83">
        <w:rPr>
          <w:b/>
        </w:rPr>
        <w:tab/>
        <w:t xml:space="preserve">: </w:t>
      </w:r>
      <w:r>
        <w:rPr>
          <w:b/>
        </w:rPr>
        <w:t>IRT</w:t>
      </w:r>
    </w:p>
    <w:p w:rsidR="008F6D1F" w:rsidRPr="00FA3E83" w:rsidRDefault="008F6D1F" w:rsidP="008F6D1F">
      <w:pPr>
        <w:jc w:val="both"/>
        <w:rPr>
          <w:b/>
        </w:rPr>
      </w:pPr>
      <w:r w:rsidRPr="00FA3E83">
        <w:rPr>
          <w:b/>
        </w:rPr>
        <w:t>Kode</w:t>
      </w:r>
      <w:r w:rsidRPr="00FA3E83">
        <w:rPr>
          <w:b/>
        </w:rPr>
        <w:tab/>
      </w:r>
      <w:r w:rsidRPr="00FA3E83">
        <w:rPr>
          <w:b/>
        </w:rPr>
        <w:tab/>
        <w:t xml:space="preserve">: B (pengguna </w:t>
      </w:r>
      <w:r w:rsidRPr="00FA3E83">
        <w:rPr>
          <w:b/>
          <w:i/>
        </w:rPr>
        <w:t>Lo’I Keta</w:t>
      </w:r>
      <w:r w:rsidRPr="00FA3E83">
        <w:rPr>
          <w:b/>
        </w:rPr>
        <w:t>)</w:t>
      </w:r>
    </w:p>
    <w:p w:rsidR="008F6D1F" w:rsidRPr="00FA3E83" w:rsidRDefault="008F6D1F" w:rsidP="008F6D1F">
      <w:pPr>
        <w:jc w:val="both"/>
        <w:rPr>
          <w:b/>
        </w:rPr>
      </w:pPr>
      <w:r w:rsidRPr="00FA3E83">
        <w:rPr>
          <w:b/>
        </w:rPr>
        <w:t>Data Rek.</w:t>
      </w:r>
      <w:r w:rsidRPr="00FA3E83">
        <w:rPr>
          <w:b/>
        </w:rPr>
        <w:tab/>
        <w:t xml:space="preserve">: </w:t>
      </w:r>
      <w:r>
        <w:rPr>
          <w:b/>
        </w:rPr>
        <w:t>Suara-0011</w:t>
      </w:r>
      <w:r w:rsidRPr="003206F4">
        <w:rPr>
          <w:b/>
        </w:rPr>
        <w:t>.mp3/VN-2015040</w:t>
      </w:r>
      <w:r>
        <w:rPr>
          <w:b/>
        </w:rPr>
        <w:t>11-0009</w:t>
      </w:r>
    </w:p>
    <w:p w:rsidR="008F6D1F" w:rsidRPr="00FA3E83" w:rsidRDefault="008F6D1F" w:rsidP="008F6D1F">
      <w:pPr>
        <w:jc w:val="both"/>
        <w:rPr>
          <w:b/>
        </w:rPr>
      </w:pPr>
      <w:r w:rsidRPr="00FA3E83">
        <w:rPr>
          <w:b/>
        </w:rPr>
        <w:t xml:space="preserve">Tanggal </w:t>
      </w:r>
      <w:r w:rsidRPr="00FA3E83">
        <w:rPr>
          <w:b/>
        </w:rPr>
        <w:tab/>
        <w:t>: 1</w:t>
      </w:r>
      <w:r>
        <w:rPr>
          <w:b/>
        </w:rPr>
        <w:t>1</w:t>
      </w:r>
      <w:r w:rsidRPr="00FA3E83">
        <w:rPr>
          <w:b/>
        </w:rPr>
        <w:t xml:space="preserve"> April 2015</w:t>
      </w:r>
    </w:p>
    <w:p w:rsidR="008F6D1F" w:rsidRDefault="008F6D1F" w:rsidP="008F6D1F">
      <w:pPr>
        <w:jc w:val="both"/>
      </w:pPr>
    </w:p>
    <w:tbl>
      <w:tblPr>
        <w:tblStyle w:val="TableGrid"/>
        <w:tblW w:w="0" w:type="auto"/>
        <w:tblLook w:val="04A0"/>
      </w:tblPr>
      <w:tblGrid>
        <w:gridCol w:w="529"/>
        <w:gridCol w:w="7624"/>
      </w:tblGrid>
      <w:tr w:rsidR="008F6D1F" w:rsidRPr="00A41226" w:rsidTr="008F6D1F">
        <w:tc>
          <w:tcPr>
            <w:tcW w:w="534" w:type="dxa"/>
            <w:vMerge w:val="restart"/>
          </w:tcPr>
          <w:p w:rsidR="008F6D1F" w:rsidRPr="00A41226" w:rsidRDefault="008F6D1F" w:rsidP="008F6D1F">
            <w:pPr>
              <w:spacing w:line="360" w:lineRule="auto"/>
              <w:jc w:val="center"/>
            </w:pPr>
            <w:r w:rsidRPr="00A41226">
              <w:t>1</w:t>
            </w:r>
          </w:p>
        </w:tc>
        <w:tc>
          <w:tcPr>
            <w:tcW w:w="7953" w:type="dxa"/>
          </w:tcPr>
          <w:p w:rsidR="008F6D1F" w:rsidRPr="004554E1" w:rsidRDefault="008F6D1F" w:rsidP="008F6D1F">
            <w:pPr>
              <w:spacing w:line="360" w:lineRule="auto"/>
              <w:jc w:val="both"/>
              <w:rPr>
                <w:i/>
              </w:rPr>
            </w:pPr>
            <w:r>
              <w:rPr>
                <w:i/>
              </w:rPr>
              <w:t>Santa’be ta, wunga umu pila ba’de Lo’I Keta ma kani do’a tua?</w:t>
            </w:r>
          </w:p>
          <w:p w:rsidR="008F6D1F" w:rsidRPr="00A41226" w:rsidRDefault="008F6D1F" w:rsidP="008F6D1F">
            <w:pPr>
              <w:spacing w:line="360" w:lineRule="auto"/>
              <w:jc w:val="both"/>
            </w:pPr>
            <w:r>
              <w:t>(</w:t>
            </w:r>
            <w:r w:rsidRPr="004B4CB4">
              <w:t xml:space="preserve">Sejak usia berapa </w:t>
            </w:r>
            <w:r>
              <w:t>Ibu</w:t>
            </w:r>
            <w:r w:rsidRPr="004B4CB4">
              <w:t xml:space="preserve"> telah mengenal </w:t>
            </w:r>
            <w:r>
              <w:rPr>
                <w:shd w:val="clear" w:color="auto" w:fill="FFFFFF" w:themeFill="background1"/>
              </w:rPr>
              <w:t>pengobatan</w:t>
            </w:r>
            <w:r w:rsidRPr="00C55CFB">
              <w:rPr>
                <w:i/>
              </w:rPr>
              <w:t xml:space="preserve"> Lo’</w:t>
            </w:r>
            <w:r>
              <w:rPr>
                <w:i/>
              </w:rPr>
              <w:t>I</w:t>
            </w:r>
            <w:r w:rsidRPr="004B4CB4">
              <w:rPr>
                <w:i/>
              </w:rPr>
              <w:t xml:space="preserve"> Keta</w:t>
            </w:r>
            <w:r w:rsidRPr="004B4CB4">
              <w:t xml:space="preserve"> yang menggunakan mantra</w:t>
            </w:r>
            <w:r>
              <w:t>)</w:t>
            </w:r>
          </w:p>
        </w:tc>
      </w:tr>
      <w:tr w:rsidR="008F6D1F" w:rsidRPr="00A41226" w:rsidTr="008F6D1F">
        <w:tc>
          <w:tcPr>
            <w:tcW w:w="534" w:type="dxa"/>
            <w:vMerge/>
          </w:tcPr>
          <w:p w:rsidR="008F6D1F" w:rsidRPr="00A41226"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Pr="00A41226" w:rsidRDefault="008F6D1F" w:rsidP="008F6D1F">
            <w:pPr>
              <w:spacing w:line="360" w:lineRule="auto"/>
              <w:jc w:val="center"/>
            </w:pPr>
          </w:p>
        </w:tc>
        <w:tc>
          <w:tcPr>
            <w:tcW w:w="7953" w:type="dxa"/>
          </w:tcPr>
          <w:p w:rsidR="008F6D1F" w:rsidRPr="00C70BC5" w:rsidRDefault="008F6D1F" w:rsidP="008F6D1F">
            <w:pPr>
              <w:spacing w:line="360" w:lineRule="auto"/>
              <w:jc w:val="both"/>
              <w:rPr>
                <w:i/>
              </w:rPr>
            </w:pPr>
            <w:r w:rsidRPr="00C70BC5">
              <w:rPr>
                <w:i/>
                <w:lang w:val="id-ID"/>
              </w:rPr>
              <w:t>Wunga sampela wau ba</w:t>
            </w:r>
            <w:r>
              <w:rPr>
                <w:i/>
              </w:rPr>
              <w:t>’</w:t>
            </w:r>
            <w:r w:rsidRPr="00C70BC5">
              <w:rPr>
                <w:i/>
                <w:lang w:val="id-ID"/>
              </w:rPr>
              <w:t>de nahu, ntuwu ed</w:t>
            </w:r>
            <w:r>
              <w:rPr>
                <w:i/>
              </w:rPr>
              <w:t>a</w:t>
            </w:r>
            <w:r w:rsidRPr="00C70BC5">
              <w:rPr>
                <w:i/>
                <w:lang w:val="id-ID"/>
              </w:rPr>
              <w:t xml:space="preserve">ku </w:t>
            </w:r>
            <w:r>
              <w:rPr>
                <w:i/>
                <w:lang w:val="id-ID"/>
              </w:rPr>
              <w:t>Nene</w:t>
            </w:r>
            <w:r w:rsidRPr="00C70BC5">
              <w:rPr>
                <w:i/>
                <w:lang w:val="id-ID"/>
              </w:rPr>
              <w:t xml:space="preserve"> Osi ma lo</w:t>
            </w:r>
            <w:r>
              <w:rPr>
                <w:i/>
              </w:rPr>
              <w:t>’I</w:t>
            </w:r>
            <w:r>
              <w:rPr>
                <w:i/>
                <w:lang w:val="id-ID"/>
              </w:rPr>
              <w:t xml:space="preserve"> do</w:t>
            </w:r>
            <w:r>
              <w:rPr>
                <w:i/>
              </w:rPr>
              <w:t>u</w:t>
            </w:r>
            <w:r>
              <w:rPr>
                <w:i/>
                <w:lang w:val="id-ID"/>
              </w:rPr>
              <w:t xml:space="preserve"> kani </w:t>
            </w:r>
            <w:r>
              <w:rPr>
                <w:i/>
              </w:rPr>
              <w:t>L</w:t>
            </w:r>
            <w:r w:rsidRPr="00C70BC5">
              <w:rPr>
                <w:i/>
                <w:lang w:val="id-ID"/>
              </w:rPr>
              <w:t>o</w:t>
            </w:r>
            <w:r>
              <w:rPr>
                <w:i/>
              </w:rPr>
              <w:t>’I K</w:t>
            </w:r>
            <w:r w:rsidRPr="00C70BC5">
              <w:rPr>
                <w:i/>
                <w:lang w:val="id-ID"/>
              </w:rPr>
              <w:t>eta</w:t>
            </w:r>
            <w:r>
              <w:rPr>
                <w:i/>
              </w:rPr>
              <w:t>.Waura da wara Nene Osi, de ake ma loa Dae Rao.</w:t>
            </w:r>
          </w:p>
          <w:p w:rsidR="008F6D1F" w:rsidRPr="00C70BC5" w:rsidRDefault="008F6D1F" w:rsidP="008F6D1F">
            <w:pPr>
              <w:spacing w:line="360" w:lineRule="auto"/>
              <w:jc w:val="both"/>
              <w:rPr>
                <w:lang w:val="id-ID"/>
              </w:rPr>
            </w:pPr>
            <w:r w:rsidRPr="00C70BC5">
              <w:rPr>
                <w:lang w:val="id-ID"/>
              </w:rPr>
              <w:t>(Sejak masih muda, karena saya sering melihat Nenek Osi yang sering mengob</w:t>
            </w:r>
            <w:r>
              <w:rPr>
                <w:lang w:val="id-ID"/>
              </w:rPr>
              <w:t xml:space="preserve">ati orang-orang dengan </w:t>
            </w:r>
            <w:r w:rsidRPr="00C55CFB">
              <w:rPr>
                <w:i/>
              </w:rPr>
              <w:t>Lo’</w:t>
            </w:r>
            <w:r>
              <w:rPr>
                <w:i/>
              </w:rPr>
              <w:t>I</w:t>
            </w:r>
            <w:r w:rsidRPr="004B4CB4">
              <w:rPr>
                <w:i/>
              </w:rPr>
              <w:t xml:space="preserve"> Keta</w:t>
            </w:r>
            <w:r>
              <w:t>. Setelah beliau meninggal, maka yang melanjutkan Ibu Mariati</w:t>
            </w:r>
            <w:r w:rsidRPr="00C70BC5">
              <w:rPr>
                <w:lang w:val="id-ID"/>
              </w:rPr>
              <w:t>)</w:t>
            </w:r>
          </w:p>
        </w:tc>
      </w:tr>
      <w:tr w:rsidR="008F6D1F" w:rsidRPr="00A41226" w:rsidTr="008F6D1F">
        <w:tc>
          <w:tcPr>
            <w:tcW w:w="534" w:type="dxa"/>
            <w:vMerge w:val="restart"/>
          </w:tcPr>
          <w:p w:rsidR="008F6D1F" w:rsidRPr="00A41226" w:rsidRDefault="008F6D1F" w:rsidP="008F6D1F">
            <w:pPr>
              <w:spacing w:line="360" w:lineRule="auto"/>
              <w:jc w:val="center"/>
            </w:pPr>
            <w:r>
              <w:t>2</w:t>
            </w:r>
          </w:p>
        </w:tc>
        <w:tc>
          <w:tcPr>
            <w:tcW w:w="7953" w:type="dxa"/>
          </w:tcPr>
          <w:p w:rsidR="008F6D1F" w:rsidRDefault="008F6D1F" w:rsidP="008F6D1F">
            <w:pPr>
              <w:spacing w:line="360" w:lineRule="auto"/>
              <w:jc w:val="both"/>
              <w:rPr>
                <w:shd w:val="clear" w:color="auto" w:fill="FFFFFF" w:themeFill="background1"/>
              </w:rPr>
            </w:pPr>
            <w:r>
              <w:rPr>
                <w:i/>
              </w:rPr>
              <w:t>Santa’be ta, couku ma ngoa ita ma bo’ha Lo’I Keta ma kani do’a tua?</w:t>
            </w:r>
          </w:p>
          <w:p w:rsidR="008F6D1F" w:rsidRDefault="008F6D1F" w:rsidP="008F6D1F">
            <w:pPr>
              <w:spacing w:line="360" w:lineRule="auto"/>
              <w:jc w:val="both"/>
              <w:rPr>
                <w:lang w:val="id-ID"/>
              </w:rPr>
            </w:pPr>
            <w:r>
              <w:rPr>
                <w:shd w:val="clear" w:color="auto" w:fill="FFFFFF" w:themeFill="background1"/>
              </w:rPr>
              <w:t>(</w:t>
            </w:r>
            <w:r w:rsidRPr="00C85F43">
              <w:rPr>
                <w:shd w:val="clear" w:color="auto" w:fill="FFFFFF" w:themeFill="background1"/>
              </w:rPr>
              <w:t xml:space="preserve">Siapa yang mengenalkan </w:t>
            </w:r>
            <w:r>
              <w:t>Ibu</w:t>
            </w:r>
            <w:r w:rsidRPr="00C85F43">
              <w:rPr>
                <w:shd w:val="clear" w:color="auto" w:fill="FFFFFF" w:themeFill="background1"/>
              </w:rPr>
              <w:t xml:space="preserve"> pada</w:t>
            </w:r>
            <w:r>
              <w:rPr>
                <w:shd w:val="clear" w:color="auto" w:fill="FFFFFF" w:themeFill="background1"/>
              </w:rPr>
              <w:t xml:space="preserve"> pengobatan </w:t>
            </w:r>
            <w:r w:rsidRPr="00C55CFB">
              <w:rPr>
                <w:i/>
              </w:rPr>
              <w:t>Lo’</w:t>
            </w:r>
            <w:r>
              <w:rPr>
                <w:i/>
              </w:rPr>
              <w:t>I</w:t>
            </w:r>
            <w:r w:rsidRPr="004B4CB4">
              <w:rPr>
                <w:i/>
              </w:rPr>
              <w:t xml:space="preserve"> Keta</w:t>
            </w:r>
            <w:r w:rsidRPr="00C85F43">
              <w:rPr>
                <w:shd w:val="clear" w:color="auto" w:fill="FFFFFF" w:themeFill="background1"/>
              </w:rPr>
              <w:t xml:space="preserve"> </w:t>
            </w:r>
            <w:r>
              <w:rPr>
                <w:shd w:val="clear" w:color="auto" w:fill="FFFFFF" w:themeFill="background1"/>
              </w:rPr>
              <w:t>yang</w:t>
            </w:r>
            <w:r w:rsidRPr="00C85F43">
              <w:rPr>
                <w:shd w:val="clear" w:color="auto" w:fill="FFFFFF" w:themeFill="background1"/>
              </w:rPr>
              <w:t xml:space="preserve"> menggunakan mantra</w:t>
            </w:r>
            <w:r>
              <w:rPr>
                <w:shd w:val="clear" w:color="auto" w:fill="FFFFFF" w:themeFill="background1"/>
              </w:rPr>
              <w:t>)</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324924" w:rsidRDefault="008F6D1F" w:rsidP="008F6D1F">
            <w:pPr>
              <w:spacing w:line="360" w:lineRule="auto"/>
              <w:jc w:val="both"/>
              <w:rPr>
                <w:i/>
                <w:lang w:val="id-ID"/>
              </w:rPr>
            </w:pPr>
            <w:r>
              <w:rPr>
                <w:i/>
              </w:rPr>
              <w:t>Doum tua nami mi kapata a</w:t>
            </w:r>
            <w:r>
              <w:rPr>
                <w:i/>
                <w:lang w:val="id-ID"/>
              </w:rPr>
              <w:t>ka Nene</w:t>
            </w:r>
            <w:r w:rsidRPr="00324924">
              <w:rPr>
                <w:i/>
                <w:lang w:val="id-ID"/>
              </w:rPr>
              <w:t xml:space="preserve"> Osi</w:t>
            </w:r>
            <w:r>
              <w:rPr>
                <w:i/>
              </w:rPr>
              <w:t>, ede</w:t>
            </w:r>
            <w:r w:rsidRPr="00324924">
              <w:rPr>
                <w:i/>
                <w:lang w:val="id-ID"/>
              </w:rPr>
              <w:t xml:space="preserve"> ba</w:t>
            </w:r>
            <w:r>
              <w:rPr>
                <w:i/>
              </w:rPr>
              <w:t>’</w:t>
            </w:r>
            <w:r w:rsidRPr="00324924">
              <w:rPr>
                <w:i/>
                <w:lang w:val="id-ID"/>
              </w:rPr>
              <w:t>de kai nahu re ni</w:t>
            </w:r>
            <w:r>
              <w:rPr>
                <w:i/>
              </w:rPr>
              <w:t>.</w:t>
            </w:r>
            <w:r w:rsidRPr="00324924">
              <w:rPr>
                <w:i/>
                <w:lang w:val="id-ID"/>
              </w:rPr>
              <w:t xml:space="preserve"> Ake</w:t>
            </w:r>
            <w:r>
              <w:rPr>
                <w:i/>
              </w:rPr>
              <w:t xml:space="preserve"> si</w:t>
            </w:r>
            <w:r w:rsidRPr="00324924">
              <w:rPr>
                <w:i/>
                <w:lang w:val="id-ID"/>
              </w:rPr>
              <w:t xml:space="preserve"> waura kalondo na aka </w:t>
            </w:r>
            <w:r>
              <w:rPr>
                <w:i/>
              </w:rPr>
              <w:t>Dae Rao</w:t>
            </w:r>
            <w:r w:rsidRPr="00324924">
              <w:rPr>
                <w:i/>
                <w:lang w:val="id-ID"/>
              </w:rPr>
              <w:t>.</w:t>
            </w:r>
          </w:p>
          <w:p w:rsidR="008F6D1F" w:rsidRPr="00324924" w:rsidRDefault="008F6D1F" w:rsidP="008F6D1F">
            <w:pPr>
              <w:spacing w:line="360" w:lineRule="auto"/>
              <w:jc w:val="both"/>
            </w:pPr>
            <w:r>
              <w:rPr>
                <w:shd w:val="clear" w:color="auto" w:fill="FFFFFF" w:themeFill="background1"/>
              </w:rPr>
              <w:t>(Dari orang tua saya yang mengenalkan pada N</w:t>
            </w:r>
            <w:r>
              <w:rPr>
                <w:shd w:val="clear" w:color="auto" w:fill="FFFFFF" w:themeFill="background1"/>
                <w:lang w:val="id-ID"/>
              </w:rPr>
              <w:t>enek Osi</w:t>
            </w:r>
            <w:r>
              <w:rPr>
                <w:shd w:val="clear" w:color="auto" w:fill="FFFFFF" w:themeFill="background1"/>
              </w:rPr>
              <w:t>, dari situ lah saya mengenalnya.</w:t>
            </w:r>
            <w:r w:rsidRPr="00324924">
              <w:rPr>
                <w:shd w:val="clear" w:color="auto" w:fill="FFFFFF" w:themeFill="background1"/>
                <w:lang w:val="id-ID"/>
              </w:rPr>
              <w:t xml:space="preserve"> </w:t>
            </w:r>
            <w:r>
              <w:rPr>
                <w:shd w:val="clear" w:color="auto" w:fill="FFFFFF" w:themeFill="background1"/>
              </w:rPr>
              <w:t>Sekarang sudah diturunkan pada Ibu Mariati)</w:t>
            </w:r>
          </w:p>
        </w:tc>
      </w:tr>
      <w:tr w:rsidR="008F6D1F" w:rsidRPr="00A41226" w:rsidTr="008F6D1F">
        <w:tc>
          <w:tcPr>
            <w:tcW w:w="534" w:type="dxa"/>
            <w:vMerge w:val="restart"/>
          </w:tcPr>
          <w:p w:rsidR="008F6D1F" w:rsidRDefault="008F6D1F" w:rsidP="008F6D1F">
            <w:pPr>
              <w:spacing w:line="360" w:lineRule="auto"/>
              <w:jc w:val="center"/>
            </w:pPr>
            <w:r>
              <w:t>3</w:t>
            </w:r>
          </w:p>
        </w:tc>
        <w:tc>
          <w:tcPr>
            <w:tcW w:w="7953" w:type="dxa"/>
          </w:tcPr>
          <w:p w:rsidR="008F6D1F" w:rsidRDefault="008F6D1F" w:rsidP="008F6D1F">
            <w:pPr>
              <w:spacing w:line="360" w:lineRule="auto"/>
              <w:jc w:val="both"/>
            </w:pPr>
            <w:r w:rsidRPr="001D3A94">
              <w:rPr>
                <w:i/>
              </w:rPr>
              <w:t>Mbu’ne tio ba’ ita mengenai</w:t>
            </w:r>
            <w:r>
              <w:t xml:space="preserve"> </w:t>
            </w:r>
            <w:r>
              <w:rPr>
                <w:i/>
              </w:rPr>
              <w:t>Lo’I Keta ma kani do’a tua?</w:t>
            </w:r>
          </w:p>
          <w:p w:rsidR="008F6D1F" w:rsidRPr="00A41226" w:rsidRDefault="008F6D1F" w:rsidP="008F6D1F">
            <w:pPr>
              <w:spacing w:line="360" w:lineRule="auto"/>
              <w:jc w:val="both"/>
            </w:pPr>
            <w:r>
              <w:t xml:space="preserve">(Apa yang Ibu pahami tentang pengobatan </w:t>
            </w:r>
            <w:r w:rsidRPr="00C55CFB">
              <w:rPr>
                <w:i/>
              </w:rPr>
              <w:t>Lo’</w:t>
            </w:r>
            <w:r>
              <w:rPr>
                <w:i/>
              </w:rPr>
              <w:t>I</w:t>
            </w:r>
            <w:r w:rsidRPr="004B4CB4">
              <w:rPr>
                <w:i/>
              </w:rPr>
              <w:t xml:space="preserve"> Keta</w:t>
            </w:r>
            <w:r>
              <w:t xml:space="preserve"> yang menggunakan mantra)</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324924" w:rsidRDefault="008F6D1F" w:rsidP="008F6D1F">
            <w:pPr>
              <w:spacing w:line="360" w:lineRule="auto"/>
              <w:jc w:val="both"/>
              <w:rPr>
                <w:i/>
                <w:lang w:val="id-ID"/>
              </w:rPr>
            </w:pPr>
            <w:r w:rsidRPr="00324924">
              <w:rPr>
                <w:i/>
                <w:lang w:val="id-ID"/>
              </w:rPr>
              <w:t>Lo</w:t>
            </w:r>
            <w:r>
              <w:rPr>
                <w:i/>
              </w:rPr>
              <w:t>’</w:t>
            </w:r>
            <w:r>
              <w:rPr>
                <w:i/>
                <w:lang w:val="id-ID"/>
              </w:rPr>
              <w:t>I</w:t>
            </w:r>
            <w:r>
              <w:rPr>
                <w:i/>
              </w:rPr>
              <w:t xml:space="preserve"> </w:t>
            </w:r>
            <w:r w:rsidRPr="00324924">
              <w:rPr>
                <w:i/>
                <w:lang w:val="id-ID"/>
              </w:rPr>
              <w:t>Keta re loi wancuku ngaha na, mposo, kadi ra kawaro,</w:t>
            </w:r>
            <w:r>
              <w:rPr>
                <w:i/>
              </w:rPr>
              <w:t xml:space="preserve"> ro ma kalai.</w:t>
            </w:r>
            <w:r w:rsidRPr="00324924">
              <w:rPr>
                <w:i/>
                <w:lang w:val="id-ID"/>
              </w:rPr>
              <w:t xml:space="preserve"> </w:t>
            </w:r>
            <w:r>
              <w:rPr>
                <w:i/>
              </w:rPr>
              <w:t xml:space="preserve">Ba’de ba’ nahu </w:t>
            </w:r>
            <w:r w:rsidRPr="00324924">
              <w:rPr>
                <w:i/>
                <w:lang w:val="id-ID"/>
              </w:rPr>
              <w:t>wunga ndawi na baca do</w:t>
            </w:r>
            <w:r>
              <w:rPr>
                <w:i/>
              </w:rPr>
              <w:t>’</w:t>
            </w:r>
            <w:r w:rsidRPr="00324924">
              <w:rPr>
                <w:i/>
                <w:lang w:val="id-ID"/>
              </w:rPr>
              <w:t>a, wunga sarerena supu dou baca do</w:t>
            </w:r>
            <w:r>
              <w:rPr>
                <w:i/>
              </w:rPr>
              <w:t>’</w:t>
            </w:r>
            <w:r w:rsidRPr="00324924">
              <w:rPr>
                <w:i/>
                <w:lang w:val="id-ID"/>
              </w:rPr>
              <w:t>a, loaku aura ne’e lo</w:t>
            </w:r>
            <w:r>
              <w:rPr>
                <w:i/>
              </w:rPr>
              <w:t>’</w:t>
            </w:r>
            <w:r>
              <w:rPr>
                <w:i/>
                <w:lang w:val="id-ID"/>
              </w:rPr>
              <w:t>I</w:t>
            </w:r>
            <w:r w:rsidRPr="00324924">
              <w:rPr>
                <w:i/>
                <w:lang w:val="id-ID"/>
              </w:rPr>
              <w:t xml:space="preserve"> re na taho kura mbei ba Ruma ka.</w:t>
            </w:r>
          </w:p>
          <w:p w:rsidR="008F6D1F" w:rsidRPr="00324924" w:rsidRDefault="008F6D1F" w:rsidP="008F6D1F">
            <w:pPr>
              <w:spacing w:line="360" w:lineRule="auto"/>
              <w:jc w:val="both"/>
            </w:pPr>
            <w:r w:rsidRPr="00324924">
              <w:rPr>
                <w:lang w:val="id-ID"/>
              </w:rPr>
              <w:t>(</w:t>
            </w:r>
            <w:r w:rsidRPr="00324924">
              <w:rPr>
                <w:i/>
                <w:lang w:val="id-ID"/>
              </w:rPr>
              <w:t>Lo</w:t>
            </w:r>
            <w:r>
              <w:rPr>
                <w:i/>
              </w:rPr>
              <w:t>’</w:t>
            </w:r>
            <w:r>
              <w:rPr>
                <w:i/>
                <w:lang w:val="id-ID"/>
              </w:rPr>
              <w:t>I</w:t>
            </w:r>
            <w:r>
              <w:rPr>
                <w:i/>
              </w:rPr>
              <w:t xml:space="preserve"> </w:t>
            </w:r>
            <w:r w:rsidRPr="00324924">
              <w:rPr>
                <w:i/>
                <w:lang w:val="id-ID"/>
              </w:rPr>
              <w:t>Keta</w:t>
            </w:r>
            <w:r w:rsidRPr="00324924">
              <w:rPr>
                <w:lang w:val="id-ID"/>
              </w:rPr>
              <w:t xml:space="preserve"> itu obat yang sangat ampuh, buat bengkak-bengkak, bisul</w:t>
            </w:r>
            <w:r>
              <w:t>, cacar,</w:t>
            </w:r>
            <w:r w:rsidRPr="00324924">
              <w:rPr>
                <w:lang w:val="id-ID"/>
              </w:rPr>
              <w:t xml:space="preserve"> d</w:t>
            </w:r>
            <w:r>
              <w:t xml:space="preserve">an </w:t>
            </w:r>
            <w:r w:rsidRPr="00324924">
              <w:rPr>
                <w:lang w:val="id-ID"/>
              </w:rPr>
              <w:t>l</w:t>
            </w:r>
            <w:r>
              <w:t>ain-</w:t>
            </w:r>
            <w:r w:rsidRPr="00324924">
              <w:rPr>
                <w:lang w:val="id-ID"/>
              </w:rPr>
              <w:t>l</w:t>
            </w:r>
            <w:r>
              <w:t>ain</w:t>
            </w:r>
            <w:r w:rsidRPr="00324924">
              <w:rPr>
                <w:lang w:val="id-ID"/>
              </w:rPr>
              <w:t xml:space="preserve">. </w:t>
            </w:r>
            <w:r>
              <w:t xml:space="preserve">Setau saya pada proses pembuatan </w:t>
            </w:r>
            <w:r w:rsidRPr="00324924">
              <w:rPr>
                <w:lang w:val="id-ID"/>
              </w:rPr>
              <w:t xml:space="preserve">selalu </w:t>
            </w:r>
            <w:r>
              <w:t>dibacakan mantra</w:t>
            </w:r>
            <w:r>
              <w:rPr>
                <w:lang w:val="id-ID"/>
              </w:rPr>
              <w:t xml:space="preserve">, </w:t>
            </w:r>
            <w:r>
              <w:lastRenderedPageBreak/>
              <w:t>proses pengobatan pun</w:t>
            </w:r>
            <w:r w:rsidRPr="00324924">
              <w:rPr>
                <w:lang w:val="id-ID"/>
              </w:rPr>
              <w:t xml:space="preserve"> membaca </w:t>
            </w:r>
            <w:r>
              <w:t>mantra</w:t>
            </w:r>
            <w:r w:rsidRPr="00324924">
              <w:rPr>
                <w:lang w:val="id-ID"/>
              </w:rPr>
              <w:t xml:space="preserve">, </w:t>
            </w:r>
            <w:r>
              <w:rPr>
                <w:lang w:val="id-ID"/>
              </w:rPr>
              <w:t>pada saat mengoles obat juga di</w:t>
            </w:r>
            <w:r w:rsidRPr="00324924">
              <w:rPr>
                <w:lang w:val="id-ID"/>
              </w:rPr>
              <w:t xml:space="preserve">bacakan </w:t>
            </w:r>
            <w:r>
              <w:t>mantra</w:t>
            </w:r>
            <w:r w:rsidRPr="00324924">
              <w:rPr>
                <w:lang w:val="id-ID"/>
              </w:rPr>
              <w:t xml:space="preserve">, </w:t>
            </w:r>
            <w:r>
              <w:t>agar obat tersebut dapat memberi kesembuhan berkat Allah SWT</w:t>
            </w:r>
            <w:r w:rsidRPr="00324924">
              <w:rPr>
                <w:lang w:val="id-ID"/>
              </w:rPr>
              <w:t>)</w:t>
            </w:r>
          </w:p>
        </w:tc>
      </w:tr>
      <w:tr w:rsidR="008F6D1F" w:rsidRPr="00A41226" w:rsidTr="008F6D1F">
        <w:tc>
          <w:tcPr>
            <w:tcW w:w="534" w:type="dxa"/>
            <w:vMerge w:val="restart"/>
          </w:tcPr>
          <w:p w:rsidR="008F6D1F" w:rsidRDefault="008F6D1F" w:rsidP="008F6D1F">
            <w:pPr>
              <w:spacing w:line="360" w:lineRule="auto"/>
              <w:jc w:val="center"/>
            </w:pPr>
            <w:r>
              <w:lastRenderedPageBreak/>
              <w:t>4</w:t>
            </w:r>
          </w:p>
        </w:tc>
        <w:tc>
          <w:tcPr>
            <w:tcW w:w="7953" w:type="dxa"/>
          </w:tcPr>
          <w:p w:rsidR="008F6D1F" w:rsidRDefault="008F6D1F" w:rsidP="008F6D1F">
            <w:pPr>
              <w:spacing w:line="360" w:lineRule="auto"/>
              <w:jc w:val="both"/>
            </w:pPr>
            <w:r w:rsidRPr="006C5B7F">
              <w:rPr>
                <w:i/>
              </w:rPr>
              <w:t xml:space="preserve">Ra mbu’ne ba’de ba’ ita, supu au ncau iuta sampe lao raho bantu sando Lo’I </w:t>
            </w:r>
            <w:r w:rsidRPr="004B4CB4">
              <w:rPr>
                <w:i/>
              </w:rPr>
              <w:t>Keta</w:t>
            </w:r>
            <w:r>
              <w:rPr>
                <w:i/>
              </w:rPr>
              <w:t xml:space="preserve"> ma kani do’a tua?</w:t>
            </w:r>
          </w:p>
          <w:p w:rsidR="008F6D1F" w:rsidRPr="00A41226" w:rsidRDefault="008F6D1F" w:rsidP="008F6D1F">
            <w:pPr>
              <w:spacing w:line="360" w:lineRule="auto"/>
              <w:jc w:val="both"/>
            </w:pPr>
            <w:r>
              <w:t xml:space="preserve">(Berdasarkan pengalaman, penyakit apa sajakah yang Ibu alami sehingga meminta bantuan </w:t>
            </w:r>
            <w:r>
              <w:rPr>
                <w:i/>
              </w:rPr>
              <w:t>sando</w:t>
            </w:r>
            <w:r>
              <w:t xml:space="preserve"> </w:t>
            </w:r>
            <w:r w:rsidRPr="00C55CFB">
              <w:rPr>
                <w:i/>
              </w:rPr>
              <w:t>Lo’</w:t>
            </w:r>
            <w:r>
              <w:rPr>
                <w:i/>
              </w:rPr>
              <w:t>I</w:t>
            </w:r>
            <w:r w:rsidRPr="004B4CB4">
              <w:rPr>
                <w:i/>
              </w:rPr>
              <w:t xml:space="preserve"> Keta</w:t>
            </w:r>
            <w:r>
              <w:t xml:space="preserve"> yang menggunakan mantra)</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34160" w:rsidRDefault="008F6D1F" w:rsidP="008F6D1F">
            <w:pPr>
              <w:spacing w:line="360" w:lineRule="auto"/>
              <w:jc w:val="both"/>
              <w:rPr>
                <w:i/>
              </w:rPr>
            </w:pPr>
            <w:r w:rsidRPr="00A34160">
              <w:rPr>
                <w:i/>
                <w:lang w:val="id-ID"/>
              </w:rPr>
              <w:t>Mboto ni, kadi, kawaro, mposo, mbua mada rau na taho kai ku, auwali pu supu deka wa</w:t>
            </w:r>
            <w:r>
              <w:rPr>
                <w:i/>
              </w:rPr>
              <w:t>’</w:t>
            </w:r>
            <w:r>
              <w:rPr>
                <w:i/>
                <w:lang w:val="id-ID"/>
              </w:rPr>
              <w:t>I</w:t>
            </w:r>
            <w:r w:rsidRPr="00A34160">
              <w:rPr>
                <w:i/>
                <w:lang w:val="id-ID"/>
              </w:rPr>
              <w:t xml:space="preserve"> nahu Lo</w:t>
            </w:r>
            <w:r>
              <w:rPr>
                <w:i/>
              </w:rPr>
              <w:t>’</w:t>
            </w:r>
            <w:r>
              <w:rPr>
                <w:i/>
                <w:lang w:val="id-ID"/>
              </w:rPr>
              <w:t>I</w:t>
            </w:r>
            <w:r>
              <w:rPr>
                <w:i/>
              </w:rPr>
              <w:t xml:space="preserve"> </w:t>
            </w:r>
            <w:r w:rsidRPr="00A34160">
              <w:rPr>
                <w:i/>
                <w:lang w:val="id-ID"/>
              </w:rPr>
              <w:t>Keta lalo pa di raho</w:t>
            </w:r>
            <w:r>
              <w:rPr>
                <w:i/>
              </w:rPr>
              <w:t>.</w:t>
            </w:r>
          </w:p>
          <w:p w:rsidR="008F6D1F" w:rsidRPr="00A34160" w:rsidRDefault="008F6D1F" w:rsidP="008F6D1F">
            <w:pPr>
              <w:spacing w:line="360" w:lineRule="auto"/>
              <w:jc w:val="both"/>
            </w:pPr>
            <w:r w:rsidRPr="00A34160">
              <w:t>(</w:t>
            </w:r>
            <w:r w:rsidRPr="00A34160">
              <w:rPr>
                <w:lang w:val="id-ID"/>
              </w:rPr>
              <w:t>Segala</w:t>
            </w:r>
            <w:r w:rsidRPr="00A34160">
              <w:t xml:space="preserve"> </w:t>
            </w:r>
            <w:r>
              <w:rPr>
                <w:lang w:val="id-ID"/>
              </w:rPr>
              <w:t xml:space="preserve">macam penyakit </w:t>
            </w:r>
            <w:r>
              <w:t>seperti</w:t>
            </w:r>
            <w:r w:rsidRPr="00A34160">
              <w:rPr>
                <w:lang w:val="id-ID"/>
              </w:rPr>
              <w:t xml:space="preserve"> sakit gatal, bisul</w:t>
            </w:r>
            <w:r>
              <w:t>,</w:t>
            </w:r>
            <w:r w:rsidRPr="00A34160">
              <w:rPr>
                <w:lang w:val="id-ID"/>
              </w:rPr>
              <w:t xml:space="preserve"> bengkak</w:t>
            </w:r>
            <w:r>
              <w:t xml:space="preserve"> pada mata juga dapat disembuhkan</w:t>
            </w:r>
            <w:r w:rsidRPr="00A34160">
              <w:rPr>
                <w:lang w:val="id-ID"/>
              </w:rPr>
              <w:t xml:space="preserve">, </w:t>
            </w:r>
            <w:r>
              <w:t xml:space="preserve">ketika cucu-cucu sakit maka </w:t>
            </w:r>
            <w:r w:rsidRPr="00A34160">
              <w:rPr>
                <w:lang w:val="id-ID"/>
              </w:rPr>
              <w:t xml:space="preserve">saya selalu </w:t>
            </w:r>
            <w:r>
              <w:t>menggunakan</w:t>
            </w:r>
            <w:r w:rsidRPr="00A34160">
              <w:rPr>
                <w:lang w:val="id-ID"/>
              </w:rPr>
              <w:t xml:space="preserve"> </w:t>
            </w:r>
            <w:r w:rsidRPr="00C55CFB">
              <w:rPr>
                <w:i/>
              </w:rPr>
              <w:t>Lo’</w:t>
            </w:r>
            <w:r>
              <w:rPr>
                <w:i/>
              </w:rPr>
              <w:t>I</w:t>
            </w:r>
            <w:r w:rsidRPr="004B4CB4">
              <w:rPr>
                <w:i/>
              </w:rPr>
              <w:t xml:space="preserve"> Keta</w:t>
            </w:r>
            <w:r>
              <w:t>)</w:t>
            </w:r>
          </w:p>
        </w:tc>
      </w:tr>
      <w:tr w:rsidR="008F6D1F" w:rsidRPr="00A41226" w:rsidTr="008F6D1F">
        <w:tc>
          <w:tcPr>
            <w:tcW w:w="534" w:type="dxa"/>
            <w:vMerge w:val="restart"/>
          </w:tcPr>
          <w:p w:rsidR="008F6D1F" w:rsidRDefault="008F6D1F" w:rsidP="008F6D1F">
            <w:pPr>
              <w:spacing w:line="360" w:lineRule="auto"/>
              <w:jc w:val="center"/>
            </w:pPr>
            <w:r>
              <w:t>5</w:t>
            </w:r>
          </w:p>
        </w:tc>
        <w:tc>
          <w:tcPr>
            <w:tcW w:w="7953" w:type="dxa"/>
          </w:tcPr>
          <w:p w:rsidR="008F6D1F" w:rsidRDefault="008F6D1F" w:rsidP="008F6D1F">
            <w:pPr>
              <w:spacing w:line="360" w:lineRule="auto"/>
              <w:jc w:val="both"/>
            </w:pPr>
            <w:r w:rsidRPr="00CE6B64">
              <w:rPr>
                <w:i/>
              </w:rPr>
              <w:t>Mbu’ne cara sando</w:t>
            </w:r>
            <w:r>
              <w:t xml:space="preserve"> </w:t>
            </w:r>
            <w:r w:rsidRPr="006C5B7F">
              <w:rPr>
                <w:i/>
              </w:rPr>
              <w:t xml:space="preserve">Lo’I </w:t>
            </w:r>
            <w:r w:rsidRPr="004B4CB4">
              <w:rPr>
                <w:i/>
              </w:rPr>
              <w:t>Keta</w:t>
            </w:r>
            <w:r>
              <w:rPr>
                <w:i/>
              </w:rPr>
              <w:t xml:space="preserve"> ma kani do’a tua kataho kai ita?</w:t>
            </w:r>
          </w:p>
          <w:p w:rsidR="008F6D1F" w:rsidRPr="00A41226" w:rsidRDefault="008F6D1F" w:rsidP="008F6D1F">
            <w:pPr>
              <w:spacing w:line="360" w:lineRule="auto"/>
              <w:jc w:val="both"/>
            </w:pPr>
            <w:r>
              <w:t xml:space="preserve">(Bagaimana cara </w:t>
            </w:r>
            <w:r>
              <w:rPr>
                <w:i/>
              </w:rPr>
              <w:t>sando</w:t>
            </w:r>
            <w:r>
              <w:t xml:space="preserve"> </w:t>
            </w:r>
            <w:r w:rsidRPr="00C55CFB">
              <w:rPr>
                <w:i/>
              </w:rPr>
              <w:t>Lo’</w:t>
            </w:r>
            <w:r>
              <w:rPr>
                <w:i/>
              </w:rPr>
              <w:t>I</w:t>
            </w:r>
            <w:r w:rsidRPr="004B4CB4">
              <w:rPr>
                <w:i/>
              </w:rPr>
              <w:t xml:space="preserve"> Keta</w:t>
            </w:r>
            <w:r>
              <w:t xml:space="preserve"> dengan menggunakan mantra ketika mengobati Ibu)</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E34367" w:rsidRDefault="008F6D1F" w:rsidP="008F6D1F">
            <w:pPr>
              <w:spacing w:line="360" w:lineRule="auto"/>
              <w:jc w:val="both"/>
              <w:rPr>
                <w:i/>
                <w:lang w:val="id-ID"/>
              </w:rPr>
            </w:pPr>
            <w:r w:rsidRPr="00E34367">
              <w:rPr>
                <w:i/>
                <w:lang w:val="id-ID"/>
              </w:rPr>
              <w:t>Saramba na re tio na au ra supu, para sarerena</w:t>
            </w:r>
            <w:r>
              <w:rPr>
                <w:i/>
              </w:rPr>
              <w:t>,</w:t>
            </w:r>
            <w:r w:rsidRPr="00E34367">
              <w:rPr>
                <w:i/>
                <w:lang w:val="id-ID"/>
              </w:rPr>
              <w:t xml:space="preserve"> baca salaho na do</w:t>
            </w:r>
            <w:r>
              <w:rPr>
                <w:i/>
              </w:rPr>
              <w:t>’</w:t>
            </w:r>
            <w:r>
              <w:rPr>
                <w:i/>
                <w:lang w:val="id-ID"/>
              </w:rPr>
              <w:t xml:space="preserve">a labo bore salaho na </w:t>
            </w:r>
            <w:r>
              <w:rPr>
                <w:i/>
              </w:rPr>
              <w:t>L</w:t>
            </w:r>
            <w:r w:rsidRPr="00E34367">
              <w:rPr>
                <w:i/>
                <w:lang w:val="id-ID"/>
              </w:rPr>
              <w:t>o</w:t>
            </w:r>
            <w:r>
              <w:rPr>
                <w:i/>
              </w:rPr>
              <w:t>’</w:t>
            </w:r>
            <w:r>
              <w:rPr>
                <w:i/>
                <w:lang w:val="id-ID"/>
              </w:rPr>
              <w:t>I</w:t>
            </w:r>
            <w:r>
              <w:rPr>
                <w:i/>
              </w:rPr>
              <w:t xml:space="preserve"> K</w:t>
            </w:r>
            <w:r w:rsidRPr="00E34367">
              <w:rPr>
                <w:i/>
                <w:lang w:val="id-ID"/>
              </w:rPr>
              <w:t>eta, biasa kai rauna na mbei ku di</w:t>
            </w:r>
            <w:r>
              <w:rPr>
                <w:i/>
              </w:rPr>
              <w:t>’</w:t>
            </w:r>
            <w:r w:rsidRPr="00E34367">
              <w:rPr>
                <w:i/>
                <w:lang w:val="id-ID"/>
              </w:rPr>
              <w:t xml:space="preserve"> nono.</w:t>
            </w:r>
          </w:p>
          <w:p w:rsidR="008F6D1F" w:rsidRDefault="008F6D1F" w:rsidP="008F6D1F">
            <w:pPr>
              <w:spacing w:line="360" w:lineRule="auto"/>
              <w:jc w:val="both"/>
            </w:pPr>
            <w:r>
              <w:t>(</w:t>
            </w:r>
            <w:r>
              <w:rPr>
                <w:lang w:val="id-ID"/>
              </w:rPr>
              <w:t xml:space="preserve">Pertama kali </w:t>
            </w:r>
            <w:r>
              <w:t>diperiksa dulu</w:t>
            </w:r>
            <w:r>
              <w:rPr>
                <w:lang w:val="id-ID"/>
              </w:rPr>
              <w:t xml:space="preserve"> penyakit</w:t>
            </w:r>
            <w:r>
              <w:t xml:space="preserve"> yang saya alami</w:t>
            </w:r>
            <w:r>
              <w:rPr>
                <w:lang w:val="id-ID"/>
              </w:rPr>
              <w:t>, lalu dielus-elus</w:t>
            </w:r>
            <w:r>
              <w:t>, sambil di</w:t>
            </w:r>
            <w:r>
              <w:rPr>
                <w:lang w:val="id-ID"/>
              </w:rPr>
              <w:t xml:space="preserve">bacakan </w:t>
            </w:r>
            <w:r>
              <w:t xml:space="preserve">mantra serta dioleskan </w:t>
            </w:r>
            <w:r w:rsidRPr="00C55CFB">
              <w:rPr>
                <w:i/>
              </w:rPr>
              <w:t>Lo’</w:t>
            </w:r>
            <w:r>
              <w:rPr>
                <w:i/>
              </w:rPr>
              <w:t>I</w:t>
            </w:r>
            <w:r w:rsidRPr="004B4CB4">
              <w:rPr>
                <w:i/>
              </w:rPr>
              <w:t xml:space="preserve"> Keta</w:t>
            </w:r>
            <w:r>
              <w:rPr>
                <w:lang w:val="id-ID"/>
              </w:rPr>
              <w:t>, kadang</w:t>
            </w:r>
            <w:r>
              <w:t>-kadang</w:t>
            </w:r>
            <w:r>
              <w:rPr>
                <w:lang w:val="id-ID"/>
              </w:rPr>
              <w:t xml:space="preserve"> di</w:t>
            </w:r>
            <w:r>
              <w:t>suruh</w:t>
            </w:r>
            <w:r>
              <w:rPr>
                <w:lang w:val="id-ID"/>
              </w:rPr>
              <w:t xml:space="preserve"> minum</w:t>
            </w:r>
            <w:r>
              <w:t>)</w:t>
            </w:r>
          </w:p>
        </w:tc>
      </w:tr>
      <w:tr w:rsidR="008F6D1F" w:rsidRPr="00A41226" w:rsidTr="008F6D1F">
        <w:tc>
          <w:tcPr>
            <w:tcW w:w="534" w:type="dxa"/>
            <w:vMerge w:val="restart"/>
          </w:tcPr>
          <w:p w:rsidR="008F6D1F" w:rsidRDefault="008F6D1F" w:rsidP="008F6D1F">
            <w:pPr>
              <w:spacing w:line="360" w:lineRule="auto"/>
              <w:jc w:val="center"/>
            </w:pPr>
            <w:r>
              <w:t>6</w:t>
            </w:r>
          </w:p>
        </w:tc>
        <w:tc>
          <w:tcPr>
            <w:tcW w:w="7953" w:type="dxa"/>
          </w:tcPr>
          <w:p w:rsidR="008F6D1F" w:rsidRPr="00DC1E7C" w:rsidRDefault="008F6D1F" w:rsidP="008F6D1F">
            <w:pPr>
              <w:spacing w:line="360" w:lineRule="auto"/>
              <w:jc w:val="both"/>
              <w:rPr>
                <w:i/>
              </w:rPr>
            </w:pPr>
            <w:r w:rsidRPr="00DC1E7C">
              <w:rPr>
                <w:i/>
              </w:rPr>
              <w:t>Mbu’ne iuta, waura ka’bua ba’ sando Lo’I Keta ma kani do’a tua?</w:t>
            </w:r>
          </w:p>
          <w:p w:rsidR="008F6D1F" w:rsidRDefault="008F6D1F" w:rsidP="008F6D1F">
            <w:pPr>
              <w:spacing w:line="360" w:lineRule="auto"/>
              <w:jc w:val="both"/>
              <w:rPr>
                <w:lang w:val="id-ID"/>
              </w:rPr>
            </w:pPr>
            <w:r>
              <w:t xml:space="preserve">(Apa yang Ibu alami setelah diobati oleh </w:t>
            </w:r>
            <w:r>
              <w:rPr>
                <w:i/>
              </w:rPr>
              <w:t>sando</w:t>
            </w:r>
            <w:r>
              <w:t xml:space="preserve"> </w:t>
            </w:r>
            <w:r w:rsidRPr="00C55CFB">
              <w:rPr>
                <w:i/>
              </w:rPr>
              <w:t>Lo’</w:t>
            </w:r>
            <w:r>
              <w:rPr>
                <w:i/>
              </w:rPr>
              <w:t>I</w:t>
            </w:r>
            <w:r w:rsidRPr="004B4CB4">
              <w:rPr>
                <w:i/>
              </w:rPr>
              <w:t xml:space="preserve"> Keta</w:t>
            </w:r>
            <w:r>
              <w:t xml:space="preserve"> dengan menggunakan mantra)</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94C01" w:rsidRDefault="008F6D1F" w:rsidP="008F6D1F">
            <w:pPr>
              <w:spacing w:line="360" w:lineRule="auto"/>
              <w:jc w:val="both"/>
              <w:rPr>
                <w:i/>
              </w:rPr>
            </w:pPr>
            <w:r w:rsidRPr="00A94C01">
              <w:rPr>
                <w:i/>
                <w:lang w:val="id-ID"/>
              </w:rPr>
              <w:t>Wancuku taho kaina,</w:t>
            </w:r>
            <w:r w:rsidRPr="00A94C01">
              <w:rPr>
                <w:i/>
              </w:rPr>
              <w:t xml:space="preserve"> </w:t>
            </w:r>
            <w:r w:rsidRPr="00A94C01">
              <w:rPr>
                <w:i/>
                <w:lang w:val="id-ID"/>
              </w:rPr>
              <w:t>nami mu lao raho ntuwu wara deka mai sumpu re</w:t>
            </w:r>
            <w:r>
              <w:rPr>
                <w:i/>
              </w:rPr>
              <w:t>.</w:t>
            </w:r>
          </w:p>
          <w:p w:rsidR="008F6D1F" w:rsidRDefault="008F6D1F" w:rsidP="008F6D1F">
            <w:pPr>
              <w:spacing w:line="360" w:lineRule="auto"/>
              <w:jc w:val="both"/>
            </w:pPr>
            <w:r>
              <w:t>(</w:t>
            </w:r>
            <w:r>
              <w:rPr>
                <w:lang w:val="id-ID"/>
              </w:rPr>
              <w:t xml:space="preserve">Sangat mempan,kami </w:t>
            </w:r>
            <w:r>
              <w:t>sering pergi berobat jika mendapat penyakit)</w:t>
            </w:r>
          </w:p>
        </w:tc>
      </w:tr>
      <w:tr w:rsidR="008F6D1F" w:rsidRPr="00A41226" w:rsidTr="008F6D1F">
        <w:tc>
          <w:tcPr>
            <w:tcW w:w="534" w:type="dxa"/>
            <w:vMerge w:val="restart"/>
          </w:tcPr>
          <w:p w:rsidR="008F6D1F" w:rsidRDefault="008F6D1F" w:rsidP="008F6D1F">
            <w:pPr>
              <w:spacing w:line="360" w:lineRule="auto"/>
              <w:jc w:val="center"/>
            </w:pPr>
            <w:r>
              <w:t>7</w:t>
            </w:r>
          </w:p>
        </w:tc>
        <w:tc>
          <w:tcPr>
            <w:tcW w:w="7953" w:type="dxa"/>
          </w:tcPr>
          <w:p w:rsidR="008F6D1F" w:rsidRDefault="008F6D1F" w:rsidP="008F6D1F">
            <w:pPr>
              <w:spacing w:line="360" w:lineRule="auto"/>
              <w:jc w:val="both"/>
            </w:pPr>
            <w:r w:rsidRPr="006B52B8">
              <w:rPr>
                <w:i/>
              </w:rPr>
              <w:t xml:space="preserve">De ita ta kau dou ma kalai ru’u kataho supu aka sando Lo’I Keta ma kani do’a </w:t>
            </w:r>
            <w:r w:rsidRPr="00DC1E7C">
              <w:rPr>
                <w:i/>
              </w:rPr>
              <w:t>tua?</w:t>
            </w:r>
          </w:p>
          <w:p w:rsidR="008F6D1F" w:rsidRDefault="008F6D1F" w:rsidP="008F6D1F">
            <w:pPr>
              <w:spacing w:line="360" w:lineRule="auto"/>
              <w:jc w:val="both"/>
              <w:rPr>
                <w:lang w:val="id-ID"/>
              </w:rPr>
            </w:pPr>
            <w:r>
              <w:lastRenderedPageBreak/>
              <w:t xml:space="preserve">(Apakah Ibu menganjurkan pada orang lain untuk datang berobat pada </w:t>
            </w:r>
            <w:r>
              <w:rPr>
                <w:i/>
              </w:rPr>
              <w:t>sando</w:t>
            </w:r>
            <w:r>
              <w:t xml:space="preserve"> </w:t>
            </w:r>
            <w:r w:rsidRPr="00C55CFB">
              <w:rPr>
                <w:i/>
              </w:rPr>
              <w:t>Lo’</w:t>
            </w:r>
            <w:r>
              <w:rPr>
                <w:i/>
              </w:rPr>
              <w:t>I</w:t>
            </w:r>
            <w:r w:rsidRPr="004B4CB4">
              <w:rPr>
                <w:i/>
              </w:rPr>
              <w:t xml:space="preserve"> Keta</w:t>
            </w:r>
            <w:r>
              <w:t xml:space="preserve"> yang menggunakan mantra)</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94C01" w:rsidRDefault="008F6D1F" w:rsidP="008F6D1F">
            <w:pPr>
              <w:spacing w:line="360" w:lineRule="auto"/>
              <w:jc w:val="both"/>
              <w:rPr>
                <w:i/>
                <w:lang w:val="id-ID"/>
              </w:rPr>
            </w:pPr>
            <w:r w:rsidRPr="00A94C01">
              <w:rPr>
                <w:i/>
                <w:lang w:val="id-ID"/>
              </w:rPr>
              <w:t xml:space="preserve">De iyo ni, </w:t>
            </w:r>
            <w:r>
              <w:rPr>
                <w:i/>
                <w:lang w:val="id-ID"/>
              </w:rPr>
              <w:t xml:space="preserve">maklum eda na nami ma sena kai </w:t>
            </w:r>
            <w:r>
              <w:rPr>
                <w:i/>
              </w:rPr>
              <w:t>L</w:t>
            </w:r>
            <w:r w:rsidRPr="00A94C01">
              <w:rPr>
                <w:i/>
                <w:lang w:val="id-ID"/>
              </w:rPr>
              <w:t>o</w:t>
            </w:r>
            <w:r>
              <w:rPr>
                <w:i/>
              </w:rPr>
              <w:t>’</w:t>
            </w:r>
            <w:r>
              <w:rPr>
                <w:i/>
                <w:lang w:val="id-ID"/>
              </w:rPr>
              <w:t>I</w:t>
            </w:r>
            <w:r>
              <w:rPr>
                <w:i/>
              </w:rPr>
              <w:t xml:space="preserve"> K</w:t>
            </w:r>
            <w:r w:rsidRPr="00A94C01">
              <w:rPr>
                <w:i/>
                <w:lang w:val="id-ID"/>
              </w:rPr>
              <w:t>eta re na kambeke loi au kani menamu</w:t>
            </w:r>
            <w:r>
              <w:rPr>
                <w:i/>
              </w:rPr>
              <w:t>, de ceritara lo’I edere ni</w:t>
            </w:r>
            <w:r w:rsidRPr="00A94C01">
              <w:rPr>
                <w:i/>
                <w:lang w:val="id-ID"/>
              </w:rPr>
              <w:t>.</w:t>
            </w:r>
          </w:p>
          <w:p w:rsidR="008F6D1F" w:rsidRPr="005815B7" w:rsidRDefault="008F6D1F" w:rsidP="008F6D1F">
            <w:pPr>
              <w:spacing w:line="360" w:lineRule="auto"/>
              <w:jc w:val="both"/>
              <w:rPr>
                <w:lang w:val="id-ID"/>
              </w:rPr>
            </w:pPr>
            <w:r>
              <w:t xml:space="preserve">(Tentu, saya merasa bahwa </w:t>
            </w:r>
            <w:r>
              <w:rPr>
                <w:i/>
              </w:rPr>
              <w:t>L</w:t>
            </w:r>
            <w:r w:rsidRPr="00A94C01">
              <w:rPr>
                <w:i/>
                <w:lang w:val="id-ID"/>
              </w:rPr>
              <w:t>o</w:t>
            </w:r>
            <w:r>
              <w:rPr>
                <w:i/>
              </w:rPr>
              <w:t>’</w:t>
            </w:r>
            <w:r>
              <w:rPr>
                <w:i/>
                <w:lang w:val="id-ID"/>
              </w:rPr>
              <w:t>I</w:t>
            </w:r>
            <w:r>
              <w:rPr>
                <w:i/>
              </w:rPr>
              <w:t xml:space="preserve"> K</w:t>
            </w:r>
            <w:r w:rsidRPr="00A94C01">
              <w:rPr>
                <w:i/>
                <w:lang w:val="id-ID"/>
              </w:rPr>
              <w:t>eta</w:t>
            </w:r>
            <w:r>
              <w:t xml:space="preserve"> dapat memberi</w:t>
            </w:r>
            <w:r>
              <w:rPr>
                <w:lang w:val="id-ID"/>
              </w:rPr>
              <w:t xml:space="preserve"> kesembuhan</w:t>
            </w:r>
            <w:r>
              <w:t xml:space="preserve"> sehingga sering menceritakan kepada orang lain yang menanyakannya</w:t>
            </w:r>
            <w:r>
              <w:rPr>
                <w:lang w:val="id-ID"/>
              </w:rPr>
              <w:t>)</w:t>
            </w:r>
          </w:p>
        </w:tc>
      </w:tr>
      <w:tr w:rsidR="008F6D1F" w:rsidRPr="00A41226" w:rsidTr="008F6D1F">
        <w:tc>
          <w:tcPr>
            <w:tcW w:w="534" w:type="dxa"/>
          </w:tcPr>
          <w:p w:rsidR="008F6D1F" w:rsidRDefault="008F6D1F" w:rsidP="008F6D1F">
            <w:pPr>
              <w:spacing w:line="360" w:lineRule="auto"/>
              <w:jc w:val="center"/>
            </w:pPr>
            <w:r>
              <w:t>8</w:t>
            </w:r>
          </w:p>
        </w:tc>
        <w:tc>
          <w:tcPr>
            <w:tcW w:w="7953" w:type="dxa"/>
          </w:tcPr>
          <w:p w:rsidR="008F6D1F" w:rsidRDefault="008F6D1F" w:rsidP="008F6D1F">
            <w:pPr>
              <w:spacing w:line="360" w:lineRule="auto"/>
              <w:jc w:val="both"/>
            </w:pPr>
            <w:r w:rsidRPr="009526A1">
              <w:rPr>
                <w:i/>
              </w:rPr>
              <w:t>Aka zaman ake mbotona dokter, ta kau ka ba’ ita dou ma kalai lao aka sando</w:t>
            </w:r>
            <w:r>
              <w:t xml:space="preserve"> </w:t>
            </w:r>
            <w:r w:rsidRPr="006B52B8">
              <w:rPr>
                <w:i/>
              </w:rPr>
              <w:t xml:space="preserve">Lo’I Keta ma kani do’a </w:t>
            </w:r>
            <w:r w:rsidRPr="00DC1E7C">
              <w:rPr>
                <w:i/>
              </w:rPr>
              <w:t>tua</w:t>
            </w:r>
            <w:r>
              <w:rPr>
                <w:i/>
              </w:rPr>
              <w:t xml:space="preserve"> ruu kataho supu?</w:t>
            </w:r>
          </w:p>
          <w:p w:rsidR="008F6D1F" w:rsidRDefault="008F6D1F" w:rsidP="008F6D1F">
            <w:pPr>
              <w:spacing w:line="360" w:lineRule="auto"/>
              <w:jc w:val="both"/>
              <w:rPr>
                <w:lang w:val="id-ID"/>
              </w:rPr>
            </w:pPr>
            <w:r>
              <w:t xml:space="preserve">(Di era modern saat ini dengan menjamurnya praktik dokter, apakah Ibu masih mendatangi </w:t>
            </w:r>
            <w:r>
              <w:rPr>
                <w:i/>
              </w:rPr>
              <w:t>sando</w:t>
            </w:r>
            <w:r>
              <w:t xml:space="preserve"> </w:t>
            </w:r>
            <w:r w:rsidRPr="00C55CFB">
              <w:rPr>
                <w:i/>
              </w:rPr>
              <w:t>Lo’</w:t>
            </w:r>
            <w:r>
              <w:rPr>
                <w:i/>
              </w:rPr>
              <w:t>I</w:t>
            </w:r>
            <w:r w:rsidRPr="004B4CB4">
              <w:rPr>
                <w:i/>
              </w:rPr>
              <w:t xml:space="preserve"> Keta</w:t>
            </w:r>
            <w:r>
              <w:t xml:space="preserve"> yang menggunakan mantra untuk berobat)</w:t>
            </w:r>
          </w:p>
        </w:tc>
      </w:tr>
      <w:tr w:rsidR="008F6D1F" w:rsidRPr="00A41226" w:rsidTr="008F6D1F">
        <w:tc>
          <w:tcPr>
            <w:tcW w:w="534" w:type="dxa"/>
            <w:vMerge w:val="restart"/>
            <w:tcBorders>
              <w:top w:val="nil"/>
            </w:tcBorders>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94C01" w:rsidRDefault="008F6D1F" w:rsidP="008F6D1F">
            <w:pPr>
              <w:spacing w:line="360" w:lineRule="auto"/>
              <w:jc w:val="both"/>
              <w:rPr>
                <w:i/>
              </w:rPr>
            </w:pPr>
            <w:r>
              <w:rPr>
                <w:i/>
              </w:rPr>
              <w:t>Nge’e pa ana, wara si raka</w:t>
            </w:r>
            <w:r w:rsidRPr="00A94C01">
              <w:rPr>
                <w:i/>
                <w:lang w:val="id-ID"/>
              </w:rPr>
              <w:t xml:space="preserve"> supu kawaro ra karena, poso doho deka re </w:t>
            </w:r>
            <w:r>
              <w:rPr>
                <w:i/>
              </w:rPr>
              <w:t>ka ngahi ba’ nahu ka laoku aka Dae Rao.</w:t>
            </w:r>
          </w:p>
          <w:p w:rsidR="008F6D1F" w:rsidRDefault="008F6D1F" w:rsidP="008F6D1F">
            <w:pPr>
              <w:spacing w:line="360" w:lineRule="auto"/>
              <w:jc w:val="both"/>
            </w:pPr>
            <w:r>
              <w:t>(Tetap, jika saya mendapati penyakit</w:t>
            </w:r>
            <w:r>
              <w:rPr>
                <w:lang w:val="id-ID"/>
              </w:rPr>
              <w:t xml:space="preserve"> bisul</w:t>
            </w:r>
            <w:r>
              <w:t>, cacar</w:t>
            </w:r>
            <w:r>
              <w:rPr>
                <w:lang w:val="id-ID"/>
              </w:rPr>
              <w:t xml:space="preserve">, gatal-gatal </w:t>
            </w:r>
            <w:r>
              <w:t xml:space="preserve">maka saya tetap menginginkan pergi berobat pada </w:t>
            </w:r>
            <w:r>
              <w:rPr>
                <w:i/>
              </w:rPr>
              <w:t>sando</w:t>
            </w:r>
            <w:r>
              <w:t>)</w:t>
            </w:r>
          </w:p>
        </w:tc>
      </w:tr>
      <w:tr w:rsidR="008F6D1F" w:rsidRPr="00A41226" w:rsidTr="008F6D1F">
        <w:tc>
          <w:tcPr>
            <w:tcW w:w="534" w:type="dxa"/>
            <w:vMerge w:val="restart"/>
          </w:tcPr>
          <w:p w:rsidR="008F6D1F" w:rsidRDefault="008F6D1F" w:rsidP="008F6D1F">
            <w:pPr>
              <w:spacing w:line="360" w:lineRule="auto"/>
              <w:jc w:val="center"/>
            </w:pPr>
            <w:r>
              <w:t>9</w:t>
            </w:r>
          </w:p>
        </w:tc>
        <w:tc>
          <w:tcPr>
            <w:tcW w:w="7953" w:type="dxa"/>
          </w:tcPr>
          <w:p w:rsidR="008F6D1F" w:rsidRDefault="008F6D1F" w:rsidP="008F6D1F">
            <w:pPr>
              <w:spacing w:line="360" w:lineRule="auto"/>
              <w:jc w:val="both"/>
            </w:pPr>
            <w:r w:rsidRPr="00FB0492">
              <w:rPr>
                <w:i/>
              </w:rPr>
              <w:t xml:space="preserve">Mbu’ne si edata, ba’ ba’u ca’uta lo’I ndai Mbojo aka sando Lo’I Keta ma kani </w:t>
            </w:r>
            <w:r w:rsidRPr="006B52B8">
              <w:rPr>
                <w:i/>
              </w:rPr>
              <w:t xml:space="preserve">do’a </w:t>
            </w:r>
            <w:r w:rsidRPr="00DC1E7C">
              <w:rPr>
                <w:i/>
              </w:rPr>
              <w:t>tua</w:t>
            </w:r>
            <w:r>
              <w:rPr>
                <w:i/>
              </w:rPr>
              <w:t>?</w:t>
            </w:r>
          </w:p>
          <w:p w:rsidR="008F6D1F" w:rsidRDefault="008F6D1F" w:rsidP="008F6D1F">
            <w:pPr>
              <w:spacing w:line="360" w:lineRule="auto"/>
              <w:jc w:val="both"/>
              <w:rPr>
                <w:lang w:val="id-ID"/>
              </w:rPr>
            </w:pPr>
            <w:r>
              <w:t xml:space="preserve">(Kemukakan alasan Ibu, kenapa lebih memilih pengobatan tradisional dari </w:t>
            </w:r>
            <w:r>
              <w:rPr>
                <w:i/>
              </w:rPr>
              <w:t>sando</w:t>
            </w:r>
            <w:r>
              <w:t xml:space="preserve"> </w:t>
            </w:r>
            <w:r w:rsidRPr="00C55CFB">
              <w:rPr>
                <w:i/>
              </w:rPr>
              <w:t>Lo’</w:t>
            </w:r>
            <w:r>
              <w:rPr>
                <w:i/>
              </w:rPr>
              <w:t>I</w:t>
            </w:r>
            <w:r w:rsidRPr="004B4CB4">
              <w:rPr>
                <w:i/>
              </w:rPr>
              <w:t xml:space="preserve"> Keta</w:t>
            </w:r>
            <w:r>
              <w:t xml:space="preserve"> yang menggunakan mantra)</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94C01" w:rsidRDefault="008F6D1F" w:rsidP="008F6D1F">
            <w:pPr>
              <w:spacing w:line="360" w:lineRule="auto"/>
              <w:jc w:val="both"/>
              <w:rPr>
                <w:i/>
              </w:rPr>
            </w:pPr>
            <w:r w:rsidRPr="00A94C01">
              <w:rPr>
                <w:i/>
                <w:lang w:val="id-ID"/>
              </w:rPr>
              <w:t>Maklum na oci taho kai na si</w:t>
            </w:r>
            <w:r>
              <w:rPr>
                <w:i/>
              </w:rPr>
              <w:t>.</w:t>
            </w:r>
          </w:p>
          <w:p w:rsidR="008F6D1F" w:rsidRPr="00526314" w:rsidRDefault="008F6D1F" w:rsidP="008F6D1F">
            <w:pPr>
              <w:spacing w:line="360" w:lineRule="auto"/>
              <w:jc w:val="both"/>
            </w:pPr>
            <w:r>
              <w:t>(</w:t>
            </w:r>
            <w:r>
              <w:rPr>
                <w:lang w:val="id-ID"/>
              </w:rPr>
              <w:t>Lebih cepat sembuh</w:t>
            </w:r>
            <w:r>
              <w:t>)</w:t>
            </w:r>
          </w:p>
        </w:tc>
      </w:tr>
      <w:tr w:rsidR="008F6D1F" w:rsidRPr="00A41226" w:rsidTr="008F6D1F">
        <w:tc>
          <w:tcPr>
            <w:tcW w:w="534" w:type="dxa"/>
            <w:vMerge w:val="restart"/>
          </w:tcPr>
          <w:p w:rsidR="008F6D1F" w:rsidRDefault="008F6D1F" w:rsidP="008F6D1F">
            <w:pPr>
              <w:spacing w:line="360" w:lineRule="auto"/>
              <w:jc w:val="center"/>
            </w:pPr>
            <w:r>
              <w:t>10</w:t>
            </w:r>
          </w:p>
        </w:tc>
        <w:tc>
          <w:tcPr>
            <w:tcW w:w="7953" w:type="dxa"/>
          </w:tcPr>
          <w:p w:rsidR="008F6D1F" w:rsidRPr="00E37A2E" w:rsidRDefault="008F6D1F" w:rsidP="008F6D1F">
            <w:pPr>
              <w:spacing w:line="360" w:lineRule="auto"/>
              <w:jc w:val="both"/>
              <w:rPr>
                <w:i/>
              </w:rPr>
            </w:pPr>
            <w:r w:rsidRPr="00E37A2E">
              <w:rPr>
                <w:i/>
              </w:rPr>
              <w:t>Ta loa ka ao ja arti ro makna do’a tua aka Lo’i Keta ra baca ba’ sando?</w:t>
            </w:r>
          </w:p>
          <w:p w:rsidR="008F6D1F" w:rsidRPr="00A41226" w:rsidRDefault="008F6D1F" w:rsidP="008F6D1F">
            <w:pPr>
              <w:spacing w:line="360" w:lineRule="auto"/>
              <w:jc w:val="both"/>
            </w:pPr>
            <w:r>
              <w:t xml:space="preserve">(Apakah Ibu memahami makna mantra pada </w:t>
            </w:r>
            <w:r w:rsidRPr="00E37A2E">
              <w:rPr>
                <w:i/>
              </w:rPr>
              <w:t>Lo’i Keta</w:t>
            </w:r>
            <w:r>
              <w:t xml:space="preserve"> yang dibacakan oleh </w:t>
            </w:r>
            <w:r>
              <w:rPr>
                <w:i/>
              </w:rPr>
              <w:t>sando</w:t>
            </w:r>
            <w:r>
              <w:t>)</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10A8A" w:rsidRDefault="008F6D1F" w:rsidP="008F6D1F">
            <w:pPr>
              <w:spacing w:line="360" w:lineRule="auto"/>
              <w:jc w:val="both"/>
              <w:rPr>
                <w:i/>
              </w:rPr>
            </w:pPr>
            <w:r w:rsidRPr="00A10A8A">
              <w:rPr>
                <w:i/>
                <w:lang w:val="id-ID"/>
              </w:rPr>
              <w:t>Wati bade re maklum wati bacaka na’e na, pala kao ba nami re do</w:t>
            </w:r>
            <w:r>
              <w:rPr>
                <w:i/>
              </w:rPr>
              <w:t>’</w:t>
            </w:r>
            <w:r w:rsidRPr="00A10A8A">
              <w:rPr>
                <w:i/>
                <w:lang w:val="id-ID"/>
              </w:rPr>
              <w:t xml:space="preserve">a na re raho </w:t>
            </w:r>
            <w:r>
              <w:rPr>
                <w:i/>
                <w:lang w:val="id-ID"/>
              </w:rPr>
              <w:t xml:space="preserve">keselamatan </w:t>
            </w:r>
            <w:r>
              <w:rPr>
                <w:i/>
              </w:rPr>
              <w:t xml:space="preserve">aka Ruma taala ru’u </w:t>
            </w:r>
            <w:r>
              <w:rPr>
                <w:i/>
                <w:lang w:val="id-ID"/>
              </w:rPr>
              <w:t>tah</w:t>
            </w:r>
            <w:r>
              <w:rPr>
                <w:i/>
              </w:rPr>
              <w:t>o</w:t>
            </w:r>
            <w:r>
              <w:rPr>
                <w:i/>
                <w:lang w:val="id-ID"/>
              </w:rPr>
              <w:t xml:space="preserve"> </w:t>
            </w:r>
            <w:r>
              <w:rPr>
                <w:i/>
              </w:rPr>
              <w:t xml:space="preserve">kai </w:t>
            </w:r>
            <w:r>
              <w:rPr>
                <w:i/>
                <w:lang w:val="id-ID"/>
              </w:rPr>
              <w:t>nami ma s</w:t>
            </w:r>
            <w:r w:rsidRPr="00A10A8A">
              <w:rPr>
                <w:i/>
                <w:lang w:val="id-ID"/>
              </w:rPr>
              <w:t>upu</w:t>
            </w:r>
            <w:r>
              <w:rPr>
                <w:i/>
              </w:rPr>
              <w:t>.</w:t>
            </w:r>
          </w:p>
          <w:p w:rsidR="008F6D1F" w:rsidRDefault="008F6D1F" w:rsidP="008F6D1F">
            <w:pPr>
              <w:spacing w:line="360" w:lineRule="auto"/>
              <w:jc w:val="both"/>
              <w:rPr>
                <w:lang w:val="id-ID"/>
              </w:rPr>
            </w:pPr>
            <w:r>
              <w:rPr>
                <w:lang w:val="id-ID"/>
              </w:rPr>
              <w:lastRenderedPageBreak/>
              <w:t>(Tidak</w:t>
            </w:r>
            <w:r>
              <w:t xml:space="preserve"> tahu karena </w:t>
            </w:r>
            <w:r w:rsidRPr="008E7014">
              <w:rPr>
                <w:i/>
              </w:rPr>
              <w:t>sando</w:t>
            </w:r>
            <w:r>
              <w:t xml:space="preserve"> membaca secara pelan</w:t>
            </w:r>
            <w:r>
              <w:rPr>
                <w:lang w:val="id-ID"/>
              </w:rPr>
              <w:t xml:space="preserve">, </w:t>
            </w:r>
            <w:r>
              <w:t>te</w:t>
            </w:r>
            <w:r>
              <w:rPr>
                <w:lang w:val="id-ID"/>
              </w:rPr>
              <w:t xml:space="preserve">tapi </w:t>
            </w:r>
            <w:r>
              <w:t>saya</w:t>
            </w:r>
            <w:r>
              <w:rPr>
                <w:lang w:val="id-ID"/>
              </w:rPr>
              <w:t xml:space="preserve"> </w:t>
            </w:r>
            <w:r>
              <w:t>meyakini mantra tersebut merupakan permintaan</w:t>
            </w:r>
            <w:r>
              <w:rPr>
                <w:lang w:val="id-ID"/>
              </w:rPr>
              <w:t xml:space="preserve"> keselamatan</w:t>
            </w:r>
            <w:r>
              <w:t xml:space="preserve"> kepada Allah SWT</w:t>
            </w:r>
            <w:r>
              <w:rPr>
                <w:lang w:val="id-ID"/>
              </w:rPr>
              <w:t xml:space="preserve"> untuk </w:t>
            </w:r>
            <w:r>
              <w:t>penyakit yang saya alami</w:t>
            </w:r>
            <w:r>
              <w:rPr>
                <w:lang w:val="id-ID"/>
              </w:rPr>
              <w:t>)</w:t>
            </w:r>
          </w:p>
        </w:tc>
      </w:tr>
      <w:tr w:rsidR="008F6D1F" w:rsidRPr="00A41226" w:rsidTr="008F6D1F">
        <w:tc>
          <w:tcPr>
            <w:tcW w:w="534" w:type="dxa"/>
            <w:vMerge w:val="restart"/>
          </w:tcPr>
          <w:p w:rsidR="008F6D1F" w:rsidRDefault="008F6D1F" w:rsidP="008F6D1F">
            <w:pPr>
              <w:spacing w:line="360" w:lineRule="auto"/>
              <w:jc w:val="center"/>
            </w:pPr>
            <w:r>
              <w:lastRenderedPageBreak/>
              <w:t>11</w:t>
            </w:r>
          </w:p>
        </w:tc>
        <w:tc>
          <w:tcPr>
            <w:tcW w:w="7953" w:type="dxa"/>
          </w:tcPr>
          <w:p w:rsidR="008F6D1F" w:rsidRDefault="008F6D1F" w:rsidP="008F6D1F">
            <w:pPr>
              <w:spacing w:line="360" w:lineRule="auto"/>
              <w:jc w:val="both"/>
            </w:pPr>
            <w:r w:rsidRPr="004273F0">
              <w:rPr>
                <w:i/>
              </w:rPr>
              <w:t>Ba’ bau ti tana’o kai ta</w:t>
            </w:r>
            <w:r>
              <w:t xml:space="preserve"> </w:t>
            </w:r>
            <w:r w:rsidRPr="00FB0492">
              <w:rPr>
                <w:i/>
              </w:rPr>
              <w:t xml:space="preserve">Lo’I Keta ma kani </w:t>
            </w:r>
            <w:r w:rsidRPr="006B52B8">
              <w:rPr>
                <w:i/>
              </w:rPr>
              <w:t xml:space="preserve">do’a </w:t>
            </w:r>
            <w:r w:rsidRPr="00DC1E7C">
              <w:rPr>
                <w:i/>
              </w:rPr>
              <w:t>tua</w:t>
            </w:r>
            <w:r>
              <w:rPr>
                <w:i/>
              </w:rPr>
              <w:t>?</w:t>
            </w:r>
          </w:p>
          <w:p w:rsidR="008F6D1F" w:rsidRPr="00A41226" w:rsidRDefault="008F6D1F" w:rsidP="008F6D1F">
            <w:pPr>
              <w:spacing w:line="360" w:lineRule="auto"/>
              <w:jc w:val="both"/>
            </w:pPr>
            <w:r>
              <w:t xml:space="preserve">(Kenapa Ibu tidak ingin mempelajari pengobatan </w:t>
            </w:r>
            <w:r w:rsidRPr="00C55CFB">
              <w:rPr>
                <w:i/>
              </w:rPr>
              <w:t>Lo’</w:t>
            </w:r>
            <w:r>
              <w:rPr>
                <w:i/>
              </w:rPr>
              <w:t>I</w:t>
            </w:r>
            <w:r w:rsidRPr="004B4CB4">
              <w:rPr>
                <w:i/>
              </w:rPr>
              <w:t xml:space="preserve"> Keta</w:t>
            </w:r>
            <w:r>
              <w:t xml:space="preserve"> yang menggunakan mantra)</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10A8A" w:rsidRDefault="008F6D1F" w:rsidP="008F6D1F">
            <w:pPr>
              <w:spacing w:line="360" w:lineRule="auto"/>
              <w:jc w:val="both"/>
              <w:rPr>
                <w:i/>
              </w:rPr>
            </w:pPr>
            <w:r w:rsidRPr="00A10A8A">
              <w:rPr>
                <w:i/>
                <w:lang w:val="id-ID"/>
              </w:rPr>
              <w:t xml:space="preserve">Pernah na kau tanao pala ndai ku </w:t>
            </w:r>
            <w:r>
              <w:rPr>
                <w:i/>
              </w:rPr>
              <w:t>n</w:t>
            </w:r>
            <w:r w:rsidRPr="00A10A8A">
              <w:rPr>
                <w:i/>
                <w:lang w:val="id-ID"/>
              </w:rPr>
              <w:t>da</w:t>
            </w:r>
            <w:r>
              <w:rPr>
                <w:i/>
              </w:rPr>
              <w:t>’</w:t>
            </w:r>
            <w:r w:rsidRPr="00A10A8A">
              <w:rPr>
                <w:i/>
                <w:lang w:val="id-ID"/>
              </w:rPr>
              <w:t>ju di ma tampu’u ne’e tanao</w:t>
            </w:r>
            <w:r w:rsidRPr="00A10A8A">
              <w:rPr>
                <w:i/>
              </w:rPr>
              <w:t>.</w:t>
            </w:r>
          </w:p>
          <w:p w:rsidR="008F6D1F" w:rsidRDefault="008F6D1F" w:rsidP="008F6D1F">
            <w:pPr>
              <w:spacing w:line="360" w:lineRule="auto"/>
              <w:jc w:val="both"/>
            </w:pPr>
            <w:r>
              <w:t>(</w:t>
            </w:r>
            <w:r>
              <w:rPr>
                <w:lang w:val="id-ID"/>
              </w:rPr>
              <w:t>Saya pernah disuruh untuk mempelajari</w:t>
            </w:r>
            <w:r>
              <w:t xml:space="preserve"> te</w:t>
            </w:r>
            <w:r>
              <w:rPr>
                <w:lang w:val="id-ID"/>
              </w:rPr>
              <w:t xml:space="preserve">tapi </w:t>
            </w:r>
            <w:r>
              <w:t>saya</w:t>
            </w:r>
            <w:r>
              <w:rPr>
                <w:lang w:val="id-ID"/>
              </w:rPr>
              <w:t xml:space="preserve"> </w:t>
            </w:r>
            <w:r>
              <w:t xml:space="preserve">merasa </w:t>
            </w:r>
            <w:r>
              <w:rPr>
                <w:lang w:val="id-ID"/>
              </w:rPr>
              <w:t>malas</w:t>
            </w:r>
            <w:r>
              <w:t xml:space="preserve"> </w:t>
            </w:r>
            <w:r>
              <w:rPr>
                <w:lang w:val="id-ID"/>
              </w:rPr>
              <w:t xml:space="preserve">untuk </w:t>
            </w:r>
            <w:r>
              <w:t>itu)</w:t>
            </w:r>
          </w:p>
        </w:tc>
      </w:tr>
      <w:tr w:rsidR="008F6D1F" w:rsidRPr="00A41226" w:rsidTr="008F6D1F">
        <w:tc>
          <w:tcPr>
            <w:tcW w:w="534" w:type="dxa"/>
            <w:vMerge w:val="restart"/>
          </w:tcPr>
          <w:p w:rsidR="008F6D1F" w:rsidRDefault="008F6D1F" w:rsidP="008F6D1F">
            <w:pPr>
              <w:spacing w:line="360" w:lineRule="auto"/>
              <w:jc w:val="center"/>
            </w:pPr>
            <w:r>
              <w:t>12</w:t>
            </w:r>
          </w:p>
        </w:tc>
        <w:tc>
          <w:tcPr>
            <w:tcW w:w="7953" w:type="dxa"/>
          </w:tcPr>
          <w:p w:rsidR="008F6D1F" w:rsidRDefault="008F6D1F" w:rsidP="008F6D1F">
            <w:pPr>
              <w:spacing w:line="360" w:lineRule="auto"/>
              <w:jc w:val="both"/>
            </w:pPr>
            <w:r w:rsidRPr="00817F45">
              <w:rPr>
                <w:i/>
              </w:rPr>
              <w:t>Tio ba’ ita, pantas</w:t>
            </w:r>
            <w:r>
              <w:t xml:space="preserve"> </w:t>
            </w:r>
            <w:r w:rsidRPr="00FB0492">
              <w:rPr>
                <w:i/>
              </w:rPr>
              <w:t xml:space="preserve">Lo’I Keta ma kani </w:t>
            </w:r>
            <w:r w:rsidRPr="006B52B8">
              <w:rPr>
                <w:i/>
              </w:rPr>
              <w:t xml:space="preserve">do’a </w:t>
            </w:r>
            <w:r w:rsidRPr="00DC1E7C">
              <w:rPr>
                <w:i/>
              </w:rPr>
              <w:t>tua</w:t>
            </w:r>
            <w:r>
              <w:rPr>
                <w:i/>
              </w:rPr>
              <w:t xml:space="preserve"> ro di’ jaga lao kamori?</w:t>
            </w:r>
          </w:p>
          <w:p w:rsidR="008F6D1F" w:rsidRDefault="008F6D1F" w:rsidP="008F6D1F">
            <w:pPr>
              <w:spacing w:line="360" w:lineRule="auto"/>
              <w:jc w:val="both"/>
            </w:pPr>
            <w:r>
              <w:t xml:space="preserve">(Layakkah pengobatan </w:t>
            </w:r>
            <w:r w:rsidRPr="00C55CFB">
              <w:rPr>
                <w:i/>
              </w:rPr>
              <w:t>Lo’</w:t>
            </w:r>
            <w:r>
              <w:rPr>
                <w:i/>
              </w:rPr>
              <w:t>I</w:t>
            </w:r>
            <w:r w:rsidRPr="004B4CB4">
              <w:rPr>
                <w:i/>
              </w:rPr>
              <w:t xml:space="preserve"> Keta</w:t>
            </w:r>
            <w:r>
              <w:t xml:space="preserve"> yang menggunakan mantra dijaga serta dilestarikan, kemukakan alasan Ibu)</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tcPr>
          <w:p w:rsidR="008F6D1F" w:rsidRDefault="008F6D1F" w:rsidP="008F6D1F">
            <w:pPr>
              <w:spacing w:line="360" w:lineRule="auto"/>
              <w:jc w:val="center"/>
            </w:pPr>
          </w:p>
        </w:tc>
        <w:tc>
          <w:tcPr>
            <w:tcW w:w="7953" w:type="dxa"/>
          </w:tcPr>
          <w:p w:rsidR="008F6D1F" w:rsidRPr="00CD48EA" w:rsidRDefault="008F6D1F" w:rsidP="008F6D1F">
            <w:pPr>
              <w:spacing w:line="360" w:lineRule="auto"/>
              <w:jc w:val="both"/>
              <w:rPr>
                <w:i/>
              </w:rPr>
            </w:pPr>
            <w:r w:rsidRPr="00CD48EA">
              <w:rPr>
                <w:i/>
                <w:lang w:val="id-ID"/>
              </w:rPr>
              <w:t xml:space="preserve">Taho pu ndede ni ana, wati si wara dou ma loa ndawi </w:t>
            </w:r>
            <w:r w:rsidRPr="00C55CFB">
              <w:rPr>
                <w:i/>
              </w:rPr>
              <w:t>Lo’</w:t>
            </w:r>
            <w:r>
              <w:rPr>
                <w:i/>
              </w:rPr>
              <w:t>I</w:t>
            </w:r>
            <w:r w:rsidRPr="004B4CB4">
              <w:rPr>
                <w:i/>
              </w:rPr>
              <w:t xml:space="preserve"> Keta</w:t>
            </w:r>
            <w:r w:rsidRPr="00CD48EA">
              <w:rPr>
                <w:i/>
                <w:lang w:val="id-ID"/>
              </w:rPr>
              <w:t xml:space="preserve"> ta</w:t>
            </w:r>
            <w:r>
              <w:rPr>
                <w:i/>
              </w:rPr>
              <w:t>’</w:t>
            </w:r>
            <w:r w:rsidRPr="00CD48EA">
              <w:rPr>
                <w:i/>
                <w:lang w:val="id-ID"/>
              </w:rPr>
              <w:t xml:space="preserve"> be wali ku di</w:t>
            </w:r>
            <w:r>
              <w:rPr>
                <w:i/>
              </w:rPr>
              <w:t xml:space="preserve">’ </w:t>
            </w:r>
            <w:r w:rsidRPr="00CD48EA">
              <w:rPr>
                <w:i/>
                <w:lang w:val="id-ID"/>
              </w:rPr>
              <w:t>raho kai</w:t>
            </w:r>
            <w:r>
              <w:rPr>
                <w:i/>
              </w:rPr>
              <w:t>.</w:t>
            </w:r>
          </w:p>
          <w:p w:rsidR="008F6D1F" w:rsidRPr="004937A3" w:rsidRDefault="008F6D1F" w:rsidP="008F6D1F">
            <w:pPr>
              <w:spacing w:line="360" w:lineRule="auto"/>
              <w:jc w:val="both"/>
            </w:pPr>
            <w:r>
              <w:t>(Seharusnya perlu dijaga serta dilestarikan, jika tidak ada penerusnya maka di mana kami mencarinya)</w:t>
            </w:r>
          </w:p>
        </w:tc>
      </w:tr>
      <w:tr w:rsidR="008F6D1F" w:rsidRPr="00A41226" w:rsidTr="008F6D1F">
        <w:tc>
          <w:tcPr>
            <w:tcW w:w="534" w:type="dxa"/>
            <w:vMerge w:val="restart"/>
          </w:tcPr>
          <w:p w:rsidR="008F6D1F" w:rsidRDefault="008F6D1F" w:rsidP="008F6D1F">
            <w:pPr>
              <w:spacing w:line="360" w:lineRule="auto"/>
              <w:jc w:val="center"/>
            </w:pPr>
            <w:r>
              <w:t>13</w:t>
            </w:r>
          </w:p>
        </w:tc>
        <w:tc>
          <w:tcPr>
            <w:tcW w:w="7953" w:type="dxa"/>
          </w:tcPr>
          <w:p w:rsidR="008F6D1F" w:rsidRDefault="008F6D1F" w:rsidP="008F6D1F">
            <w:pPr>
              <w:spacing w:line="360" w:lineRule="auto"/>
              <w:jc w:val="both"/>
            </w:pPr>
            <w:r w:rsidRPr="00D74E9B">
              <w:rPr>
                <w:i/>
              </w:rPr>
              <w:t xml:space="preserve">Kira-kira au loa ngoa ita ru’u ana muda dou dana Mbojo ro di’ jaga lao kamori </w:t>
            </w:r>
            <w:r>
              <w:rPr>
                <w:i/>
              </w:rPr>
              <w:t xml:space="preserve">kai </w:t>
            </w:r>
            <w:r w:rsidRPr="00FB0492">
              <w:rPr>
                <w:i/>
              </w:rPr>
              <w:t xml:space="preserve">Lo’I Keta ma kani </w:t>
            </w:r>
            <w:r w:rsidRPr="006B52B8">
              <w:rPr>
                <w:i/>
              </w:rPr>
              <w:t xml:space="preserve">do’a </w:t>
            </w:r>
            <w:r w:rsidRPr="00DC1E7C">
              <w:rPr>
                <w:i/>
              </w:rPr>
              <w:t>tua</w:t>
            </w:r>
            <w:r>
              <w:rPr>
                <w:i/>
              </w:rPr>
              <w:t xml:space="preserve"> ede?</w:t>
            </w:r>
          </w:p>
          <w:p w:rsidR="008F6D1F" w:rsidRDefault="008F6D1F" w:rsidP="008F6D1F">
            <w:pPr>
              <w:spacing w:line="360" w:lineRule="auto"/>
              <w:jc w:val="both"/>
            </w:pPr>
            <w:r>
              <w:t xml:space="preserve">(Apa yang dapat Ibu sarankan kepada generasi muda </w:t>
            </w:r>
            <w:r>
              <w:rPr>
                <w:i/>
              </w:rPr>
              <w:t>dou dana Mbojo</w:t>
            </w:r>
            <w:r>
              <w:t xml:space="preserve"> terhadap dijaga serta pelestarian pengobatan </w:t>
            </w:r>
            <w:r w:rsidRPr="00C55CFB">
              <w:rPr>
                <w:i/>
              </w:rPr>
              <w:t>Lo’</w:t>
            </w:r>
            <w:r>
              <w:rPr>
                <w:i/>
              </w:rPr>
              <w:t>I</w:t>
            </w:r>
            <w:r w:rsidRPr="004B4CB4">
              <w:rPr>
                <w:i/>
              </w:rPr>
              <w:t xml:space="preserve"> Keta</w:t>
            </w:r>
            <w:r>
              <w:t xml:space="preserve"> yang menggunakan mantra tersebut)</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CD48EA" w:rsidRDefault="008F6D1F" w:rsidP="008F6D1F">
            <w:pPr>
              <w:spacing w:line="360" w:lineRule="auto"/>
              <w:jc w:val="both"/>
              <w:rPr>
                <w:i/>
              </w:rPr>
            </w:pPr>
            <w:r w:rsidRPr="00CD48EA">
              <w:rPr>
                <w:i/>
                <w:lang w:val="id-ID"/>
              </w:rPr>
              <w:t>Nggahi nahu re anae, kau tanao mena saja na budaya mbojo na mbora si labo tanao ake loa di kalampa kai amal ibadah rau</w:t>
            </w:r>
            <w:r>
              <w:rPr>
                <w:i/>
              </w:rPr>
              <w:t xml:space="preserve"> aka ndai sama manusia.</w:t>
            </w:r>
          </w:p>
          <w:p w:rsidR="008F6D1F" w:rsidRDefault="008F6D1F" w:rsidP="008F6D1F">
            <w:pPr>
              <w:spacing w:line="360" w:lineRule="auto"/>
              <w:jc w:val="both"/>
            </w:pPr>
            <w:r>
              <w:t>(</w:t>
            </w:r>
            <w:r>
              <w:rPr>
                <w:lang w:val="id-ID"/>
              </w:rPr>
              <w:t xml:space="preserve">Saya menyarankan untuk mempelajarinya karena ini budaya Bima yang harus diteruskan </w:t>
            </w:r>
            <w:r>
              <w:t xml:space="preserve">, dapat pula dijadikan </w:t>
            </w:r>
            <w:r>
              <w:rPr>
                <w:lang w:val="id-ID"/>
              </w:rPr>
              <w:t>amal ibadah</w:t>
            </w:r>
            <w:r>
              <w:t xml:space="preserve"> sesama manusia)</w:t>
            </w:r>
          </w:p>
        </w:tc>
      </w:tr>
    </w:tbl>
    <w:p w:rsidR="008F6D1F" w:rsidRDefault="008F6D1F" w:rsidP="008F6D1F">
      <w:pPr>
        <w:jc w:val="both"/>
      </w:pPr>
    </w:p>
    <w:p w:rsidR="008F6D1F" w:rsidRDefault="008F6D1F" w:rsidP="008F6D1F">
      <w:pPr>
        <w:jc w:val="both"/>
      </w:pPr>
    </w:p>
    <w:p w:rsidR="008F6D1F" w:rsidRDefault="008F6D1F" w:rsidP="008F6D1F">
      <w:pPr>
        <w:jc w:val="both"/>
      </w:pPr>
    </w:p>
    <w:p w:rsidR="008F6D1F" w:rsidRPr="00991DFC" w:rsidRDefault="008F6D1F" w:rsidP="008F6D1F">
      <w:pPr>
        <w:jc w:val="both"/>
      </w:pPr>
    </w:p>
    <w:p w:rsidR="008F6D1F" w:rsidRDefault="008F6D1F" w:rsidP="008F6D1F"/>
    <w:p w:rsidR="008F6D1F" w:rsidRPr="00315390" w:rsidRDefault="008F6D1F" w:rsidP="008F6D1F">
      <w:pPr>
        <w:jc w:val="both"/>
        <w:rPr>
          <w:b/>
        </w:rPr>
      </w:pPr>
      <w:r w:rsidRPr="00315390">
        <w:rPr>
          <w:b/>
        </w:rPr>
        <w:lastRenderedPageBreak/>
        <w:t>Nama</w:t>
      </w:r>
      <w:r w:rsidRPr="00315390">
        <w:rPr>
          <w:b/>
        </w:rPr>
        <w:tab/>
      </w:r>
      <w:r w:rsidRPr="00315390">
        <w:rPr>
          <w:b/>
        </w:rPr>
        <w:tab/>
        <w:t>: Yeni Lestari</w:t>
      </w:r>
    </w:p>
    <w:p w:rsidR="008F6D1F" w:rsidRPr="00315390" w:rsidRDefault="008F6D1F" w:rsidP="008F6D1F">
      <w:pPr>
        <w:jc w:val="both"/>
        <w:rPr>
          <w:b/>
        </w:rPr>
      </w:pPr>
      <w:r w:rsidRPr="00315390">
        <w:rPr>
          <w:b/>
        </w:rPr>
        <w:t>Usia</w:t>
      </w:r>
      <w:r w:rsidRPr="00315390">
        <w:rPr>
          <w:b/>
        </w:rPr>
        <w:tab/>
      </w:r>
      <w:r w:rsidRPr="00315390">
        <w:rPr>
          <w:b/>
        </w:rPr>
        <w:tab/>
        <w:t>: 29 tahun</w:t>
      </w:r>
    </w:p>
    <w:p w:rsidR="008F6D1F" w:rsidRPr="00315390" w:rsidRDefault="008F6D1F" w:rsidP="008F6D1F">
      <w:pPr>
        <w:jc w:val="both"/>
        <w:rPr>
          <w:b/>
        </w:rPr>
      </w:pPr>
      <w:r w:rsidRPr="00315390">
        <w:rPr>
          <w:b/>
        </w:rPr>
        <w:t>Kode</w:t>
      </w:r>
      <w:r w:rsidRPr="00315390">
        <w:rPr>
          <w:b/>
        </w:rPr>
        <w:tab/>
      </w:r>
      <w:r w:rsidRPr="00315390">
        <w:rPr>
          <w:b/>
        </w:rPr>
        <w:tab/>
        <w:t>: C</w:t>
      </w:r>
      <w:r>
        <w:rPr>
          <w:b/>
        </w:rPr>
        <w:t xml:space="preserve"> (guru)</w:t>
      </w:r>
    </w:p>
    <w:p w:rsidR="008F6D1F" w:rsidRPr="00315390" w:rsidRDefault="008F6D1F" w:rsidP="008F6D1F">
      <w:pPr>
        <w:jc w:val="both"/>
        <w:rPr>
          <w:b/>
        </w:rPr>
      </w:pPr>
      <w:r w:rsidRPr="00315390">
        <w:rPr>
          <w:b/>
        </w:rPr>
        <w:t>Data Rek.</w:t>
      </w:r>
      <w:r w:rsidRPr="00315390">
        <w:rPr>
          <w:b/>
        </w:rPr>
        <w:tab/>
        <w:t xml:space="preserve">: </w:t>
      </w:r>
      <w:r>
        <w:rPr>
          <w:b/>
        </w:rPr>
        <w:t>Suara-0012</w:t>
      </w:r>
    </w:p>
    <w:p w:rsidR="008F6D1F" w:rsidRDefault="008F6D1F" w:rsidP="008F6D1F">
      <w:pPr>
        <w:jc w:val="both"/>
      </w:pPr>
      <w:r>
        <w:rPr>
          <w:b/>
        </w:rPr>
        <w:t xml:space="preserve">Tanggal </w:t>
      </w:r>
      <w:r>
        <w:rPr>
          <w:b/>
        </w:rPr>
        <w:tab/>
        <w:t>: 18</w:t>
      </w:r>
      <w:r w:rsidRPr="00315390">
        <w:rPr>
          <w:b/>
        </w:rPr>
        <w:t xml:space="preserve"> April 2015</w:t>
      </w:r>
      <w:r>
        <w:tab/>
      </w:r>
    </w:p>
    <w:p w:rsidR="008F6D1F" w:rsidRDefault="008F6D1F" w:rsidP="008F6D1F">
      <w:pPr>
        <w:jc w:val="both"/>
      </w:pPr>
    </w:p>
    <w:p w:rsidR="008F6D1F" w:rsidRDefault="008F6D1F" w:rsidP="008F6D1F">
      <w:pPr>
        <w:jc w:val="both"/>
      </w:pPr>
    </w:p>
    <w:tbl>
      <w:tblPr>
        <w:tblStyle w:val="TableGrid"/>
        <w:tblW w:w="0" w:type="auto"/>
        <w:tblLook w:val="04A0"/>
      </w:tblPr>
      <w:tblGrid>
        <w:gridCol w:w="529"/>
        <w:gridCol w:w="7624"/>
      </w:tblGrid>
      <w:tr w:rsidR="008F6D1F" w:rsidRPr="00A41226" w:rsidTr="008F6D1F">
        <w:tc>
          <w:tcPr>
            <w:tcW w:w="534" w:type="dxa"/>
            <w:vMerge w:val="restart"/>
          </w:tcPr>
          <w:p w:rsidR="008F6D1F" w:rsidRPr="00A41226" w:rsidRDefault="008F6D1F" w:rsidP="008F6D1F">
            <w:pPr>
              <w:spacing w:line="360" w:lineRule="auto"/>
              <w:jc w:val="center"/>
            </w:pPr>
            <w:r w:rsidRPr="00A41226">
              <w:t>1</w:t>
            </w:r>
          </w:p>
        </w:tc>
        <w:tc>
          <w:tcPr>
            <w:tcW w:w="7953" w:type="dxa"/>
          </w:tcPr>
          <w:p w:rsidR="008F6D1F" w:rsidRPr="00A41226" w:rsidRDefault="008F6D1F" w:rsidP="008F6D1F">
            <w:pPr>
              <w:spacing w:line="360" w:lineRule="auto"/>
              <w:jc w:val="both"/>
            </w:pPr>
            <w:r>
              <w:t>Seperti apakah</w:t>
            </w:r>
            <w:r w:rsidRPr="004B4CB4">
              <w:t xml:space="preserve"> pembelajaran KDM I</w:t>
            </w:r>
            <w:r>
              <w:t xml:space="preserve"> yang Ibu ajarkan</w:t>
            </w:r>
            <w:r w:rsidRPr="004B4CB4">
              <w:t>?</w:t>
            </w:r>
          </w:p>
        </w:tc>
      </w:tr>
      <w:tr w:rsidR="008F6D1F" w:rsidRPr="00A41226" w:rsidTr="008F6D1F">
        <w:tc>
          <w:tcPr>
            <w:tcW w:w="534" w:type="dxa"/>
            <w:vMerge/>
          </w:tcPr>
          <w:p w:rsidR="008F6D1F" w:rsidRPr="00A41226"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Pr="00A41226" w:rsidRDefault="008F6D1F" w:rsidP="008F6D1F">
            <w:pPr>
              <w:spacing w:line="360" w:lineRule="auto"/>
              <w:jc w:val="center"/>
            </w:pPr>
          </w:p>
        </w:tc>
        <w:tc>
          <w:tcPr>
            <w:tcW w:w="7953" w:type="dxa"/>
          </w:tcPr>
          <w:p w:rsidR="008F6D1F" w:rsidRPr="006E2888" w:rsidRDefault="008F6D1F" w:rsidP="008F6D1F">
            <w:pPr>
              <w:spacing w:line="360" w:lineRule="auto"/>
              <w:jc w:val="both"/>
            </w:pPr>
            <w:r>
              <w:t>Pada pembelajaran Kebutuhan Dasar Manusia memiliki penjabaran berkaitan dengan</w:t>
            </w:r>
            <w:r w:rsidRPr="004E2C8E">
              <w:t xml:space="preserve"> biologi, psikologi, sosiologi, dan spiritual</w:t>
            </w:r>
            <w:r>
              <w:t xml:space="preserve">. Pembahasan terlalu banyak sehingga perlu dibagi dua. Bagian pertama disebut KDM I sedangkan bagian kedua disebut KDM II. Untuk KDM I diajarkan pada kelas satu semester dua sedangkan KDM II diajarkan pada kelas dua semester dua. Umunya pada pembelajaran KDM (baik I dan II) memuat materi tentang tindakan terhadap pasien dari unsur luar dan dalamnya. Jadi, sesungguhnya pembelajaran KDM menekankan </w:t>
            </w:r>
            <w:r w:rsidRPr="004E2C8E">
              <w:t>unsur-unsur</w:t>
            </w:r>
            <w:r>
              <w:t xml:space="preserve"> memenuhi</w:t>
            </w:r>
            <w:r w:rsidRPr="004E2C8E">
              <w:t xml:space="preserve"> kebutuhan</w:t>
            </w:r>
            <w:r>
              <w:t xml:space="preserve"> dasar</w:t>
            </w:r>
            <w:r w:rsidRPr="004E2C8E">
              <w:t xml:space="preserve"> </w:t>
            </w:r>
            <w:r>
              <w:t>pasien</w:t>
            </w:r>
            <w:r w:rsidRPr="004E2C8E">
              <w:t xml:space="preserve"> dalam mempertahankan keseimbangan </w:t>
            </w:r>
            <w:r>
              <w:t>unsur luar</w:t>
            </w:r>
            <w:r w:rsidRPr="004E2C8E">
              <w:t xml:space="preserve"> </w:t>
            </w:r>
            <w:r>
              <w:t>dan unsur dalam diri seseorang</w:t>
            </w:r>
            <w:r w:rsidRPr="004E2C8E">
              <w:t xml:space="preserve"> berkenaan dengan hidup dan kesehatannya</w:t>
            </w:r>
            <w:r>
              <w:t>. Tugas perawat tentu menangani dan memotivasi kedua unsur tadi.</w:t>
            </w:r>
          </w:p>
        </w:tc>
      </w:tr>
      <w:tr w:rsidR="008F6D1F" w:rsidRPr="00A41226" w:rsidTr="008F6D1F">
        <w:tc>
          <w:tcPr>
            <w:tcW w:w="534" w:type="dxa"/>
            <w:vMerge w:val="restart"/>
          </w:tcPr>
          <w:p w:rsidR="008F6D1F" w:rsidRPr="00A41226" w:rsidRDefault="008F6D1F" w:rsidP="008F6D1F">
            <w:pPr>
              <w:spacing w:line="360" w:lineRule="auto"/>
              <w:jc w:val="center"/>
            </w:pPr>
            <w:r>
              <w:t>2</w:t>
            </w:r>
          </w:p>
        </w:tc>
        <w:tc>
          <w:tcPr>
            <w:tcW w:w="7953" w:type="dxa"/>
          </w:tcPr>
          <w:p w:rsidR="008F6D1F" w:rsidRDefault="008F6D1F" w:rsidP="008F6D1F">
            <w:pPr>
              <w:spacing w:line="360" w:lineRule="auto"/>
              <w:jc w:val="both"/>
              <w:rPr>
                <w:lang w:val="id-ID"/>
              </w:rPr>
            </w:pPr>
            <w:r w:rsidRPr="001A56D6">
              <w:t>Khusus materi spiritual, bagaimana cara Ibu menyampaikan pada siswa?</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9417BE" w:rsidRDefault="008F6D1F" w:rsidP="008F6D1F">
            <w:pPr>
              <w:spacing w:line="360" w:lineRule="auto"/>
              <w:jc w:val="both"/>
            </w:pPr>
            <w:r>
              <w:t xml:space="preserve">Selama ini saya cenderung menggunakan </w:t>
            </w:r>
            <w:r w:rsidRPr="00570328">
              <w:rPr>
                <w:i/>
              </w:rPr>
              <w:t>power point</w:t>
            </w:r>
            <w:r>
              <w:t xml:space="preserve"> dengan tetap mengacu pada silabus yang telah ada. Pengajaran selama ini di dalamnya selalu berisi gambaran tentang lingkungan kemasyarakatan, bagaimana cara mereka memandang penyakit yang mereka alami dengan faktor-faktor gaib yang diyakininya.</w:t>
            </w:r>
          </w:p>
        </w:tc>
      </w:tr>
      <w:tr w:rsidR="008F6D1F" w:rsidRPr="00A41226" w:rsidTr="008F6D1F">
        <w:tc>
          <w:tcPr>
            <w:tcW w:w="534" w:type="dxa"/>
            <w:vMerge w:val="restart"/>
          </w:tcPr>
          <w:p w:rsidR="008F6D1F" w:rsidRDefault="008F6D1F" w:rsidP="008F6D1F">
            <w:pPr>
              <w:spacing w:line="360" w:lineRule="auto"/>
              <w:jc w:val="center"/>
            </w:pPr>
            <w:r>
              <w:t>3</w:t>
            </w:r>
          </w:p>
        </w:tc>
        <w:tc>
          <w:tcPr>
            <w:tcW w:w="7953" w:type="dxa"/>
          </w:tcPr>
          <w:p w:rsidR="008F6D1F" w:rsidRPr="00A41226" w:rsidRDefault="008F6D1F" w:rsidP="008F6D1F">
            <w:pPr>
              <w:spacing w:line="360" w:lineRule="auto"/>
              <w:jc w:val="both"/>
            </w:pPr>
            <w:r>
              <w:t xml:space="preserve">Berdasarkan pengalaman Ibu, </w:t>
            </w:r>
            <w:r w:rsidRPr="001A56D6">
              <w:t xml:space="preserve">kendala apa yang </w:t>
            </w:r>
            <w:r>
              <w:t>di</w:t>
            </w:r>
            <w:r w:rsidRPr="001A56D6">
              <w:t>hadapi ketika mengajarkan materi spiritual?</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CD2B06" w:rsidRDefault="008F6D1F" w:rsidP="008F6D1F">
            <w:pPr>
              <w:spacing w:line="360" w:lineRule="auto"/>
              <w:jc w:val="both"/>
            </w:pPr>
            <w:r>
              <w:t xml:space="preserve">Adapun kendala yang saya alami yakni contoh nyata tentang spiritual, walaupun saya selalu berusaha menyampaikan melalui pendekatan pada lingkungan kemasyarakatan tetapi itu hanya benar-benar terlihat masih </w:t>
            </w:r>
            <w:r>
              <w:lastRenderedPageBreak/>
              <w:t>umum. Selama ini apa yang saya ajarkan kayaknya masih begitu formal serta kurang mendalami bentuk-bentuk spiritual yang ada pada masyarakat Bima, yang secara turun-temurun dari zaman dulu maupun sekarang.</w:t>
            </w:r>
          </w:p>
        </w:tc>
      </w:tr>
      <w:tr w:rsidR="008F6D1F" w:rsidRPr="00A41226" w:rsidTr="008F6D1F">
        <w:tc>
          <w:tcPr>
            <w:tcW w:w="534" w:type="dxa"/>
            <w:vMerge w:val="restart"/>
          </w:tcPr>
          <w:p w:rsidR="008F6D1F" w:rsidRDefault="008F6D1F" w:rsidP="008F6D1F">
            <w:pPr>
              <w:spacing w:line="360" w:lineRule="auto"/>
              <w:jc w:val="center"/>
            </w:pPr>
            <w:r>
              <w:lastRenderedPageBreak/>
              <w:t>4</w:t>
            </w:r>
          </w:p>
        </w:tc>
        <w:tc>
          <w:tcPr>
            <w:tcW w:w="7953" w:type="dxa"/>
          </w:tcPr>
          <w:p w:rsidR="008F6D1F" w:rsidRPr="00A41226" w:rsidRDefault="008F6D1F" w:rsidP="008F6D1F">
            <w:pPr>
              <w:spacing w:line="360" w:lineRule="auto"/>
              <w:jc w:val="both"/>
            </w:pPr>
            <w:r w:rsidRPr="001A56D6">
              <w:t xml:space="preserve">Selama Ibu mengajar KDM I tentang </w:t>
            </w:r>
            <w:r>
              <w:t xml:space="preserve">materi </w:t>
            </w:r>
            <w:r w:rsidRPr="001A56D6">
              <w:t>spiritual, dari mana</w:t>
            </w:r>
            <w:r>
              <w:t xml:space="preserve"> saja</w:t>
            </w:r>
            <w:r w:rsidRPr="001A56D6">
              <w:t xml:space="preserve"> sumber materinya?</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2F54DE" w:rsidRDefault="008F6D1F" w:rsidP="008F6D1F">
            <w:pPr>
              <w:spacing w:line="360" w:lineRule="auto"/>
              <w:jc w:val="both"/>
            </w:pPr>
            <w:r>
              <w:t xml:space="preserve">Untuk sumber materi dari buku, hanya pada buku keperawatan. Itupun penjelasannya umum-umum saja hampir sama dengan gambaran di dalam silabus yang menjadi pegangan selama ini. Namun yang paling sering saya ambil untuk dijadikan sumber tentu dari internet seperti </w:t>
            </w:r>
            <w:r>
              <w:rPr>
                <w:i/>
              </w:rPr>
              <w:t>power point</w:t>
            </w:r>
            <w:r>
              <w:t xml:space="preserve"> serta beberapa catatan selama kuliah. Catatan yang saya buat biasanya akan menjadi pegangan buat siswa saat melakukan kegiatan belajar mengajar.</w:t>
            </w:r>
          </w:p>
        </w:tc>
      </w:tr>
      <w:tr w:rsidR="008F6D1F" w:rsidRPr="00A41226" w:rsidTr="008F6D1F">
        <w:tc>
          <w:tcPr>
            <w:tcW w:w="534" w:type="dxa"/>
            <w:vMerge w:val="restart"/>
          </w:tcPr>
          <w:p w:rsidR="008F6D1F" w:rsidRDefault="008F6D1F" w:rsidP="008F6D1F">
            <w:pPr>
              <w:spacing w:line="360" w:lineRule="auto"/>
              <w:jc w:val="center"/>
            </w:pPr>
            <w:r>
              <w:t>5</w:t>
            </w:r>
          </w:p>
        </w:tc>
        <w:tc>
          <w:tcPr>
            <w:tcW w:w="7953" w:type="dxa"/>
          </w:tcPr>
          <w:p w:rsidR="008F6D1F" w:rsidRPr="00A41226" w:rsidRDefault="008F6D1F" w:rsidP="008F6D1F">
            <w:pPr>
              <w:spacing w:line="360" w:lineRule="auto"/>
              <w:jc w:val="both"/>
            </w:pPr>
            <w:r w:rsidRPr="001A56D6">
              <w:t>Apa alasannya sehingga siswa harus mempelajari materi spiritual?</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Default="008F6D1F" w:rsidP="008F6D1F">
            <w:pPr>
              <w:spacing w:line="360" w:lineRule="auto"/>
              <w:jc w:val="both"/>
            </w:pPr>
            <w:r>
              <w:t>Sesuai pernyataan saya sebelumnya tentang tujuan pembelajaran KDM, maka keberadaan materi spiritual untuk membantu pemahaman siswa sebagai calon perawat agar memberi penguatan kepada pasiennya.  Penguatan itu harus sesuai dengan apa yang diyakini pada lingkungannya misalnya kepada Allah SWT sebagai pemberi cobaan untuk sakit maupun sehat. Selain itu, alasan mendasar lainnya bahwa bantuan spiritual dapat memberi kesabaran ataupun ketabahan dalam menghadapi penyakit bagi seorang pasien.</w:t>
            </w:r>
          </w:p>
        </w:tc>
      </w:tr>
      <w:tr w:rsidR="008F6D1F" w:rsidRPr="00A41226" w:rsidTr="008F6D1F">
        <w:tc>
          <w:tcPr>
            <w:tcW w:w="534" w:type="dxa"/>
            <w:vMerge w:val="restart"/>
          </w:tcPr>
          <w:p w:rsidR="008F6D1F" w:rsidRDefault="008F6D1F" w:rsidP="008F6D1F">
            <w:pPr>
              <w:spacing w:line="360" w:lineRule="auto"/>
              <w:jc w:val="center"/>
            </w:pPr>
            <w:r>
              <w:t>6</w:t>
            </w:r>
          </w:p>
        </w:tc>
        <w:tc>
          <w:tcPr>
            <w:tcW w:w="7953" w:type="dxa"/>
          </w:tcPr>
          <w:p w:rsidR="008F6D1F" w:rsidRDefault="008F6D1F" w:rsidP="008F6D1F">
            <w:pPr>
              <w:spacing w:line="360" w:lineRule="auto"/>
              <w:jc w:val="both"/>
              <w:rPr>
                <w:lang w:val="id-ID"/>
              </w:rPr>
            </w:pPr>
            <w:r>
              <w:t>Berdasarkan</w:t>
            </w:r>
            <w:r w:rsidRPr="001A56D6">
              <w:t xml:space="preserve"> pengamatan Ibu, apakah siswa memahami materi spiritual yang diajarkan?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Default="008F6D1F" w:rsidP="008F6D1F">
            <w:pPr>
              <w:spacing w:line="360" w:lineRule="auto"/>
              <w:jc w:val="both"/>
            </w:pPr>
            <w:r>
              <w:t>Saya kira mereka paham. Misalnya pengalaman saya mengajar KDM I, mereka sudah mampu menyesuaikan materi spiritual yang diajarkan dengan keadaan di lingkungannya. Akan tetapi, semua itu pelajaran yang diberikan akan terlihat pada saat mereka melakukan praktik di Puskesmas atau Rumah Sakit.</w:t>
            </w:r>
          </w:p>
        </w:tc>
      </w:tr>
      <w:tr w:rsidR="008F6D1F" w:rsidRPr="00A41226" w:rsidTr="008F6D1F">
        <w:tc>
          <w:tcPr>
            <w:tcW w:w="534" w:type="dxa"/>
          </w:tcPr>
          <w:p w:rsidR="008F6D1F" w:rsidRDefault="008F6D1F" w:rsidP="008F6D1F">
            <w:pPr>
              <w:spacing w:line="360" w:lineRule="auto"/>
              <w:jc w:val="center"/>
            </w:pPr>
            <w:r>
              <w:lastRenderedPageBreak/>
              <w:t>7</w:t>
            </w:r>
          </w:p>
        </w:tc>
        <w:tc>
          <w:tcPr>
            <w:tcW w:w="7953" w:type="dxa"/>
          </w:tcPr>
          <w:p w:rsidR="008F6D1F" w:rsidRDefault="008F6D1F" w:rsidP="008F6D1F">
            <w:pPr>
              <w:spacing w:line="360" w:lineRule="auto"/>
              <w:jc w:val="both"/>
              <w:rPr>
                <w:lang w:val="id-ID"/>
              </w:rPr>
            </w:pPr>
            <w:r w:rsidRPr="001A56D6">
              <w:t xml:space="preserve">Apakah Ibu pernah memanfatkan kearifan lokal sebagai materi </w:t>
            </w:r>
            <w:r>
              <w:t xml:space="preserve">spiritual </w:t>
            </w:r>
            <w:r w:rsidRPr="001A56D6">
              <w:t>dalam pembelajaran KDM I?</w:t>
            </w:r>
          </w:p>
        </w:tc>
      </w:tr>
      <w:tr w:rsidR="008F6D1F" w:rsidRPr="00A41226" w:rsidTr="008F6D1F">
        <w:tc>
          <w:tcPr>
            <w:tcW w:w="534" w:type="dxa"/>
            <w:vMerge w:val="restart"/>
            <w:tcBorders>
              <w:top w:val="nil"/>
            </w:tcBorders>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E655F2" w:rsidRDefault="008F6D1F" w:rsidP="008F6D1F">
            <w:pPr>
              <w:spacing w:line="360" w:lineRule="auto"/>
              <w:jc w:val="both"/>
            </w:pPr>
            <w:r>
              <w:t>Seperti yang nyatakan tadi (contoh nyata), Misalnya di lingkungan masyarakat memercayai penggunaan mantra untuk membantu kelancaran pengobatan. Akan tetapi, untuk contoh isi mantra, saya belum pernah menyampaikan sama sekali, mungkin itu yang menjadi kekurangan saya selama ini. Jadi secara khusus belum saya lakukan tapi untuk gambaran umum terhadap sosial kemasyarakatan sering saya lakukan karena kita tidak bisa menutup diri kalau di lingkungan juga masih ada kebudayaan. Dimana kebudayaan-kebudayaan setiap daerah berbeda-beda, mungkin suatu saat siswa akan menjumpai kebutuhan spiritual pasien harus disesuaikan dengan lingkungannya.</w:t>
            </w:r>
          </w:p>
        </w:tc>
      </w:tr>
      <w:tr w:rsidR="008F6D1F" w:rsidRPr="00A41226" w:rsidTr="008F6D1F">
        <w:tc>
          <w:tcPr>
            <w:tcW w:w="534" w:type="dxa"/>
            <w:vMerge w:val="restart"/>
          </w:tcPr>
          <w:p w:rsidR="008F6D1F" w:rsidRDefault="008F6D1F" w:rsidP="008F6D1F">
            <w:pPr>
              <w:spacing w:line="360" w:lineRule="auto"/>
              <w:jc w:val="center"/>
            </w:pPr>
            <w:r>
              <w:t>8</w:t>
            </w:r>
          </w:p>
        </w:tc>
        <w:tc>
          <w:tcPr>
            <w:tcW w:w="7953" w:type="dxa"/>
          </w:tcPr>
          <w:p w:rsidR="008F6D1F" w:rsidRDefault="008F6D1F" w:rsidP="008F6D1F">
            <w:pPr>
              <w:spacing w:line="360" w:lineRule="auto"/>
              <w:jc w:val="both"/>
              <w:rPr>
                <w:lang w:val="id-ID"/>
              </w:rPr>
            </w:pPr>
            <w:r w:rsidRPr="001A56D6">
              <w:t>Untuk mengembangkan materi spiritual pembelajaran KDM I, bagaimanakah peluang diajarkan materi spiritual yang bersumber dari kearifan lokal?</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Default="008F6D1F" w:rsidP="008F6D1F">
            <w:pPr>
              <w:spacing w:line="360" w:lineRule="auto"/>
              <w:jc w:val="both"/>
            </w:pPr>
            <w:r>
              <w:t>Sangat besar, hal itu semakin membantu pemahaman siswa supaya mereka lebih tahu serta dapat menyesuaikan budaya yang mereka miliki. Sebenarnya juga dapat memperkaya penyampaian materi spiritual yang akan saya ajarkan pada siswa melalui pendekatan berbasis lingkungan sekitar siswa.</w:t>
            </w:r>
          </w:p>
        </w:tc>
      </w:tr>
      <w:tr w:rsidR="008F6D1F" w:rsidRPr="00A41226" w:rsidTr="008F6D1F">
        <w:tc>
          <w:tcPr>
            <w:tcW w:w="534" w:type="dxa"/>
            <w:vMerge w:val="restart"/>
          </w:tcPr>
          <w:p w:rsidR="008F6D1F" w:rsidRDefault="008F6D1F" w:rsidP="008F6D1F">
            <w:pPr>
              <w:spacing w:line="360" w:lineRule="auto"/>
              <w:jc w:val="center"/>
            </w:pPr>
            <w:r>
              <w:t>9</w:t>
            </w:r>
          </w:p>
        </w:tc>
        <w:tc>
          <w:tcPr>
            <w:tcW w:w="7953" w:type="dxa"/>
          </w:tcPr>
          <w:p w:rsidR="008F6D1F" w:rsidRPr="00170A8F" w:rsidRDefault="008F6D1F" w:rsidP="008F6D1F">
            <w:pPr>
              <w:spacing w:line="360" w:lineRule="auto"/>
              <w:jc w:val="both"/>
            </w:pPr>
            <w:r>
              <w:t>Apa</w:t>
            </w:r>
            <w:r w:rsidRPr="001A56D6">
              <w:t xml:space="preserve"> tanggapan Ibu </w:t>
            </w:r>
            <w:r>
              <w:t>setelah mencermati</w:t>
            </w:r>
            <w:r w:rsidRPr="001A56D6">
              <w:t xml:space="preserve"> teks MLK </w:t>
            </w:r>
            <w:r>
              <w:t>yang merupakan kearifan lokal tersebut?</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526314" w:rsidRDefault="008F6D1F" w:rsidP="008F6D1F">
            <w:pPr>
              <w:spacing w:line="360" w:lineRule="auto"/>
              <w:jc w:val="both"/>
            </w:pPr>
            <w:r>
              <w:t xml:space="preserve">Walaupun teksnya pendek-pendek tetapi cukup memberi gambaran bentuk spiritual masyarakat Bima. Terlihat dari adanya kata Allah dan Muhammad merupakan sesembahan serta Nabi yang membawa ajaran Islam. Isinya mencerminkan keadaan masyarakat Bima yang mayoritas memeluk agama Islam. </w:t>
            </w:r>
          </w:p>
        </w:tc>
      </w:tr>
      <w:tr w:rsidR="008F6D1F" w:rsidRPr="00A41226" w:rsidTr="008F6D1F">
        <w:tc>
          <w:tcPr>
            <w:tcW w:w="534" w:type="dxa"/>
            <w:vMerge w:val="restart"/>
          </w:tcPr>
          <w:p w:rsidR="008F6D1F" w:rsidRDefault="008F6D1F" w:rsidP="008F6D1F">
            <w:pPr>
              <w:spacing w:line="360" w:lineRule="auto"/>
              <w:jc w:val="center"/>
            </w:pPr>
            <w:r>
              <w:t>10</w:t>
            </w:r>
          </w:p>
        </w:tc>
        <w:tc>
          <w:tcPr>
            <w:tcW w:w="7953" w:type="dxa"/>
          </w:tcPr>
          <w:p w:rsidR="008F6D1F" w:rsidRPr="00A41226" w:rsidRDefault="008F6D1F" w:rsidP="008F6D1F">
            <w:pPr>
              <w:spacing w:line="360" w:lineRule="auto"/>
              <w:jc w:val="both"/>
            </w:pPr>
            <w:r>
              <w:t xml:space="preserve">Layakkah teks MLK dijadikan materi dalam membantu siswa memahami </w:t>
            </w:r>
            <w:r>
              <w:lastRenderedPageBreak/>
              <w:t>spiritual?</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CA787F" w:rsidRDefault="008F6D1F" w:rsidP="008F6D1F">
            <w:pPr>
              <w:spacing w:line="360" w:lineRule="auto"/>
              <w:jc w:val="both"/>
            </w:pPr>
            <w:r>
              <w:t>Tentu layak, saya pikir sangat bagus untuk memberi pencerahan bagi siswa dan tidak akan mengalami kendala yang berarti dikarenakan hal itu merupakan cerminan yang mereka anut.</w:t>
            </w:r>
          </w:p>
        </w:tc>
      </w:tr>
      <w:tr w:rsidR="008F6D1F" w:rsidRPr="00A41226" w:rsidTr="008F6D1F">
        <w:tc>
          <w:tcPr>
            <w:tcW w:w="534" w:type="dxa"/>
            <w:vMerge w:val="restart"/>
          </w:tcPr>
          <w:p w:rsidR="008F6D1F" w:rsidRDefault="008F6D1F" w:rsidP="008F6D1F">
            <w:pPr>
              <w:spacing w:line="360" w:lineRule="auto"/>
              <w:jc w:val="center"/>
            </w:pPr>
            <w:r>
              <w:t>11</w:t>
            </w:r>
          </w:p>
        </w:tc>
        <w:tc>
          <w:tcPr>
            <w:tcW w:w="7953" w:type="dxa"/>
          </w:tcPr>
          <w:p w:rsidR="008F6D1F" w:rsidRPr="00A41226" w:rsidRDefault="008F6D1F" w:rsidP="008F6D1F">
            <w:pPr>
              <w:spacing w:line="360" w:lineRule="auto"/>
              <w:jc w:val="both"/>
            </w:pPr>
            <w:r w:rsidRPr="001A56D6">
              <w:t>Berdasarkan asumsi Ibu, kendala apa yang akan dihadapi?</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Default="008F6D1F" w:rsidP="008F6D1F">
            <w:pPr>
              <w:spacing w:line="360" w:lineRule="auto"/>
              <w:jc w:val="both"/>
            </w:pPr>
            <w:r>
              <w:t>Kalau kendala untuk siswa maka mungkin tidak terlalu karena bergantung penyampaian saya sebagai seorang guru. Jadi, kendala dalam mengajarkan kearifan lokal berupa mantra tersebut (</w:t>
            </w:r>
            <w:r>
              <w:rPr>
                <w:i/>
              </w:rPr>
              <w:t>Lo’I Keta</w:t>
            </w:r>
            <w:r>
              <w:t>) bisa datang dari saya. Misalnya saya kurang mampu mengeksplorasi isi teks tersebut karena isinya padat seperti puisi. Namun itu dapat diatasi karena saya paham arah dan maknanya serta pengalaman saya mengajar selama ini sehingga dapat menyampaikan dengan baik bentuk spiritual tersebut.</w:t>
            </w:r>
          </w:p>
        </w:tc>
      </w:tr>
      <w:tr w:rsidR="008F6D1F" w:rsidRPr="00A41226" w:rsidTr="008F6D1F">
        <w:tc>
          <w:tcPr>
            <w:tcW w:w="534" w:type="dxa"/>
            <w:vMerge w:val="restart"/>
          </w:tcPr>
          <w:p w:rsidR="008F6D1F" w:rsidRDefault="008F6D1F" w:rsidP="008F6D1F">
            <w:pPr>
              <w:spacing w:line="360" w:lineRule="auto"/>
              <w:jc w:val="center"/>
            </w:pPr>
            <w:r>
              <w:t>12</w:t>
            </w:r>
          </w:p>
        </w:tc>
        <w:tc>
          <w:tcPr>
            <w:tcW w:w="7953" w:type="dxa"/>
          </w:tcPr>
          <w:p w:rsidR="008F6D1F" w:rsidRDefault="008F6D1F" w:rsidP="008F6D1F">
            <w:pPr>
              <w:spacing w:line="360" w:lineRule="auto"/>
              <w:jc w:val="both"/>
            </w:pPr>
            <w:r w:rsidRPr="001A56D6">
              <w:t xml:space="preserve">Bagaimana cara Ibu </w:t>
            </w:r>
            <w:r>
              <w:t xml:space="preserve">dalam mengajarkan materi baru (MLK) </w:t>
            </w:r>
            <w:r w:rsidRPr="001A56D6">
              <w:t>tersebut?</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A41226" w:rsidRDefault="008F6D1F" w:rsidP="008F6D1F">
            <w:pPr>
              <w:spacing w:line="360" w:lineRule="auto"/>
              <w:jc w:val="both"/>
            </w:pPr>
            <w:r w:rsidRPr="00A41226">
              <w:t>Jawaban/Tanggapan!</w:t>
            </w:r>
          </w:p>
        </w:tc>
      </w:tr>
      <w:tr w:rsidR="008F6D1F" w:rsidRPr="00A41226" w:rsidTr="008F6D1F">
        <w:tc>
          <w:tcPr>
            <w:tcW w:w="534" w:type="dxa"/>
            <w:vMerge/>
          </w:tcPr>
          <w:p w:rsidR="008F6D1F" w:rsidRDefault="008F6D1F" w:rsidP="008F6D1F">
            <w:pPr>
              <w:spacing w:line="360" w:lineRule="auto"/>
              <w:jc w:val="center"/>
            </w:pPr>
          </w:p>
        </w:tc>
        <w:tc>
          <w:tcPr>
            <w:tcW w:w="7953" w:type="dxa"/>
          </w:tcPr>
          <w:p w:rsidR="008F6D1F" w:rsidRPr="004937A3" w:rsidRDefault="008F6D1F" w:rsidP="008F6D1F">
            <w:pPr>
              <w:spacing w:line="360" w:lineRule="auto"/>
              <w:jc w:val="both"/>
            </w:pPr>
            <w:r>
              <w:t>Sama seperti sebelumnya, pendekatan berbasis lingkungan sekitar siswa. Dengan sendirinya para siswa akan memahaminya karena mereka juga sering mendegar maupun melihat perilaku “spiritual” tersebut, mungkin dari orang tuanya ataupun masyarakat di sekitar tempat tinggalnya.</w:t>
            </w:r>
          </w:p>
        </w:tc>
      </w:tr>
    </w:tbl>
    <w:p w:rsidR="008F6D1F" w:rsidRDefault="008F6D1F" w:rsidP="008F6D1F">
      <w:pPr>
        <w:jc w:val="both"/>
      </w:pPr>
    </w:p>
    <w:p w:rsidR="008F6D1F" w:rsidRDefault="008F6D1F" w:rsidP="008F6D1F">
      <w:pPr>
        <w:jc w:val="both"/>
      </w:pPr>
    </w:p>
    <w:p w:rsidR="008F6D1F" w:rsidRDefault="008F6D1F" w:rsidP="008F6D1F">
      <w:pPr>
        <w:jc w:val="both"/>
      </w:pPr>
    </w:p>
    <w:p w:rsidR="008F6D1F" w:rsidRDefault="008F6D1F" w:rsidP="008F6D1F"/>
    <w:p w:rsidR="008F6D1F" w:rsidRDefault="008F6D1F" w:rsidP="008F6D1F"/>
    <w:p w:rsidR="008F6D1F" w:rsidRDefault="008F6D1F" w:rsidP="008F6D1F"/>
    <w:p w:rsidR="008F6D1F" w:rsidRDefault="008F6D1F" w:rsidP="008F6D1F"/>
    <w:p w:rsidR="008F6D1F" w:rsidRDefault="008F6D1F" w:rsidP="008F6D1F"/>
    <w:p w:rsidR="008F6D1F" w:rsidRDefault="008F6D1F" w:rsidP="008F6D1F"/>
    <w:p w:rsidR="008F6D1F" w:rsidRDefault="008F6D1F" w:rsidP="008F6D1F"/>
    <w:p w:rsidR="008F6D1F" w:rsidRDefault="008F6D1F" w:rsidP="008F6D1F"/>
    <w:p w:rsidR="008F6D1F" w:rsidRDefault="008F6D1F" w:rsidP="008F6D1F"/>
    <w:p w:rsidR="008F6D1F" w:rsidRDefault="008F6D1F" w:rsidP="008F6D1F"/>
    <w:p w:rsidR="008F6D1F" w:rsidRDefault="008F6D1F" w:rsidP="008F6D1F"/>
    <w:p w:rsidR="008F6D1F" w:rsidRDefault="008F6D1F" w:rsidP="008F6D1F"/>
    <w:p w:rsidR="008F6D1F" w:rsidRDefault="008F6D1F" w:rsidP="008F6D1F"/>
    <w:p w:rsidR="00E6419A" w:rsidRPr="0053083F" w:rsidRDefault="00E6419A" w:rsidP="00E6419A">
      <w:pPr>
        <w:jc w:val="both"/>
        <w:rPr>
          <w:b/>
        </w:rPr>
      </w:pPr>
      <w:r w:rsidRPr="0053083F">
        <w:rPr>
          <w:b/>
        </w:rPr>
        <w:lastRenderedPageBreak/>
        <w:t>Nama</w:t>
      </w:r>
      <w:r w:rsidRPr="0053083F">
        <w:rPr>
          <w:b/>
        </w:rPr>
        <w:tab/>
      </w:r>
      <w:r w:rsidRPr="0053083F">
        <w:rPr>
          <w:b/>
        </w:rPr>
        <w:tab/>
        <w:t>: Ni’matul Ulfa, Yustia Yuniar, dan Jupriada</w:t>
      </w:r>
    </w:p>
    <w:p w:rsidR="00E6419A" w:rsidRPr="0053083F" w:rsidRDefault="00E6419A" w:rsidP="00E6419A">
      <w:pPr>
        <w:jc w:val="both"/>
        <w:rPr>
          <w:b/>
        </w:rPr>
      </w:pPr>
      <w:r w:rsidRPr="0053083F">
        <w:rPr>
          <w:b/>
        </w:rPr>
        <w:t>Usia</w:t>
      </w:r>
      <w:r w:rsidRPr="0053083F">
        <w:rPr>
          <w:b/>
        </w:rPr>
        <w:tab/>
      </w:r>
      <w:r w:rsidRPr="0053083F">
        <w:rPr>
          <w:b/>
        </w:rPr>
        <w:tab/>
        <w:t>: 16 tahun</w:t>
      </w:r>
    </w:p>
    <w:p w:rsidR="00E6419A" w:rsidRPr="0053083F" w:rsidRDefault="00E6419A" w:rsidP="00E6419A">
      <w:pPr>
        <w:jc w:val="both"/>
        <w:rPr>
          <w:b/>
        </w:rPr>
      </w:pPr>
      <w:r w:rsidRPr="0053083F">
        <w:rPr>
          <w:b/>
        </w:rPr>
        <w:t>Kelas</w:t>
      </w:r>
      <w:r w:rsidRPr="0053083F">
        <w:rPr>
          <w:b/>
        </w:rPr>
        <w:tab/>
      </w:r>
      <w:r w:rsidRPr="0053083F">
        <w:rPr>
          <w:b/>
        </w:rPr>
        <w:tab/>
        <w:t>: XI</w:t>
      </w:r>
      <w:r>
        <w:rPr>
          <w:b/>
        </w:rPr>
        <w:t xml:space="preserve"> Keperawatan 1</w:t>
      </w:r>
    </w:p>
    <w:p w:rsidR="00E6419A" w:rsidRPr="0053083F" w:rsidRDefault="00E6419A" w:rsidP="00E6419A">
      <w:pPr>
        <w:jc w:val="both"/>
        <w:rPr>
          <w:b/>
        </w:rPr>
      </w:pPr>
      <w:r w:rsidRPr="0053083F">
        <w:rPr>
          <w:b/>
        </w:rPr>
        <w:t>Kode</w:t>
      </w:r>
      <w:r w:rsidRPr="0053083F">
        <w:rPr>
          <w:b/>
        </w:rPr>
        <w:tab/>
      </w:r>
      <w:r w:rsidRPr="0053083F">
        <w:rPr>
          <w:b/>
        </w:rPr>
        <w:tab/>
        <w:t>: D</w:t>
      </w:r>
      <w:r>
        <w:rPr>
          <w:b/>
        </w:rPr>
        <w:t xml:space="preserve"> (siswa)</w:t>
      </w:r>
    </w:p>
    <w:p w:rsidR="00E6419A" w:rsidRPr="0053083F" w:rsidRDefault="00E6419A" w:rsidP="00E6419A">
      <w:pPr>
        <w:jc w:val="both"/>
        <w:rPr>
          <w:b/>
        </w:rPr>
      </w:pPr>
      <w:r w:rsidRPr="0053083F">
        <w:rPr>
          <w:b/>
        </w:rPr>
        <w:t>Data Rek.</w:t>
      </w:r>
      <w:r w:rsidRPr="0053083F">
        <w:rPr>
          <w:b/>
        </w:rPr>
        <w:tab/>
        <w:t xml:space="preserve">: </w:t>
      </w:r>
      <w:r>
        <w:rPr>
          <w:b/>
        </w:rPr>
        <w:t>Suara-0013</w:t>
      </w:r>
    </w:p>
    <w:p w:rsidR="00E6419A" w:rsidRPr="0053083F" w:rsidRDefault="00E6419A" w:rsidP="00E6419A">
      <w:pPr>
        <w:jc w:val="both"/>
        <w:rPr>
          <w:b/>
        </w:rPr>
      </w:pPr>
      <w:r w:rsidRPr="0053083F">
        <w:rPr>
          <w:b/>
        </w:rPr>
        <w:t xml:space="preserve">Tanggal </w:t>
      </w:r>
      <w:r w:rsidRPr="0053083F">
        <w:rPr>
          <w:b/>
        </w:rPr>
        <w:tab/>
        <w:t xml:space="preserve">: </w:t>
      </w:r>
      <w:r>
        <w:rPr>
          <w:b/>
        </w:rPr>
        <w:t>20</w:t>
      </w:r>
      <w:r w:rsidRPr="0053083F">
        <w:rPr>
          <w:b/>
        </w:rPr>
        <w:t xml:space="preserve"> April 2015</w:t>
      </w:r>
    </w:p>
    <w:p w:rsidR="00E6419A" w:rsidRDefault="00E6419A" w:rsidP="00E6419A">
      <w:pPr>
        <w:jc w:val="both"/>
      </w:pPr>
    </w:p>
    <w:tbl>
      <w:tblPr>
        <w:tblStyle w:val="TableGrid"/>
        <w:tblW w:w="8472" w:type="dxa"/>
        <w:tblLook w:val="04A0"/>
      </w:tblPr>
      <w:tblGrid>
        <w:gridCol w:w="1384"/>
        <w:gridCol w:w="7088"/>
      </w:tblGrid>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Pr="009F2F94" w:rsidRDefault="00E6419A" w:rsidP="003E3AE4">
            <w:pPr>
              <w:spacing w:line="360" w:lineRule="auto"/>
              <w:jc w:val="both"/>
            </w:pPr>
            <w:r w:rsidRPr="009F2F94">
              <w:t>Siapa</w:t>
            </w:r>
            <w:r>
              <w:t xml:space="preserve"> nama kalian serta nama panggilan masing-masing?</w:t>
            </w:r>
          </w:p>
        </w:tc>
      </w:tr>
      <w:tr w:rsidR="00E6419A" w:rsidRPr="009F2F94" w:rsidTr="003E3AE4">
        <w:tc>
          <w:tcPr>
            <w:tcW w:w="1384" w:type="dxa"/>
          </w:tcPr>
          <w:p w:rsidR="00E6419A" w:rsidRPr="009F2F94" w:rsidRDefault="00E6419A" w:rsidP="003E3AE4">
            <w:pPr>
              <w:spacing w:line="360" w:lineRule="auto"/>
              <w:jc w:val="center"/>
            </w:pPr>
            <w:r>
              <w:t>Ulfa</w:t>
            </w:r>
          </w:p>
        </w:tc>
        <w:tc>
          <w:tcPr>
            <w:tcW w:w="7088" w:type="dxa"/>
          </w:tcPr>
          <w:p w:rsidR="00E6419A" w:rsidRPr="009F2F94" w:rsidRDefault="00E6419A" w:rsidP="003E3AE4">
            <w:pPr>
              <w:spacing w:line="360" w:lineRule="auto"/>
              <w:jc w:val="both"/>
            </w:pPr>
            <w:r>
              <w:t>N</w:t>
            </w:r>
            <w:r w:rsidRPr="009F2F94">
              <w:t>i</w:t>
            </w:r>
            <w:r>
              <w:t>’</w:t>
            </w:r>
            <w:r w:rsidRPr="009F2F94">
              <w:t xml:space="preserve">matul </w:t>
            </w:r>
            <w:r>
              <w:t>Ulfa</w:t>
            </w:r>
            <w:r w:rsidRPr="009F2F94">
              <w:t xml:space="preserve"> dipanggil </w:t>
            </w:r>
            <w:r>
              <w:t>Ulfa</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Pr="009F2F94" w:rsidRDefault="00E6419A" w:rsidP="003E3AE4">
            <w:pPr>
              <w:spacing w:line="360" w:lineRule="auto"/>
              <w:jc w:val="both"/>
            </w:pPr>
            <w:r>
              <w:t>Yus</w:t>
            </w:r>
            <w:r w:rsidRPr="009F2F94">
              <w:t>tia Yuniar di</w:t>
            </w:r>
            <w:r>
              <w:t>sapa</w:t>
            </w:r>
            <w:r w:rsidRPr="009F2F94">
              <w:t xml:space="preserve"> </w:t>
            </w:r>
            <w:r>
              <w:t>Yus</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Pr="009F2F94" w:rsidRDefault="00E6419A" w:rsidP="003E3AE4">
            <w:pPr>
              <w:spacing w:line="360" w:lineRule="auto"/>
              <w:jc w:val="both"/>
            </w:pPr>
            <w:r>
              <w:t>Jupriada, senangnya di</w:t>
            </w:r>
            <w:r w:rsidRPr="009F2F94">
              <w:t xml:space="preserve">panggil </w:t>
            </w:r>
            <w:r>
              <w:t>Jupria</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Pr="009F2F94" w:rsidRDefault="00E6419A" w:rsidP="003E3AE4">
            <w:pPr>
              <w:spacing w:line="360" w:lineRule="auto"/>
              <w:jc w:val="both"/>
            </w:pPr>
            <w:r>
              <w:t>Sekarang berapa u</w:t>
            </w:r>
            <w:r w:rsidRPr="009F2F94">
              <w:t>sia</w:t>
            </w:r>
            <w:r>
              <w:t xml:space="preserve"> kalian bertiga?</w:t>
            </w:r>
          </w:p>
        </w:tc>
      </w:tr>
      <w:tr w:rsidR="00E6419A" w:rsidRPr="009F2F94" w:rsidTr="003E3AE4">
        <w:tc>
          <w:tcPr>
            <w:tcW w:w="1384" w:type="dxa"/>
          </w:tcPr>
          <w:p w:rsidR="00E6419A" w:rsidRPr="009F2F94" w:rsidRDefault="00E6419A" w:rsidP="003E3AE4">
            <w:pPr>
              <w:spacing w:line="360" w:lineRule="auto"/>
              <w:jc w:val="center"/>
            </w:pPr>
            <w:r>
              <w:t>Ulfa</w:t>
            </w:r>
          </w:p>
        </w:tc>
        <w:tc>
          <w:tcPr>
            <w:tcW w:w="7088" w:type="dxa"/>
          </w:tcPr>
          <w:p w:rsidR="00E6419A" w:rsidRPr="009F2F94" w:rsidRDefault="00E6419A" w:rsidP="003E3AE4">
            <w:pPr>
              <w:spacing w:line="360" w:lineRule="auto"/>
              <w:jc w:val="both"/>
            </w:pPr>
            <w:r w:rsidRPr="009F2F94">
              <w:t xml:space="preserve">16 </w:t>
            </w:r>
            <w:r>
              <w:t xml:space="preserve"> tahun</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Pr="009F2F94" w:rsidRDefault="00E6419A" w:rsidP="003E3AE4">
            <w:pPr>
              <w:spacing w:line="360" w:lineRule="auto"/>
              <w:jc w:val="both"/>
            </w:pPr>
            <w:r w:rsidRPr="009F2F94">
              <w:t xml:space="preserve">16 </w:t>
            </w:r>
            <w:r>
              <w:t xml:space="preserve"> tahun</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Pr="009F2F94" w:rsidRDefault="00E6419A" w:rsidP="003E3AE4">
            <w:pPr>
              <w:spacing w:line="360" w:lineRule="auto"/>
              <w:jc w:val="both"/>
            </w:pPr>
            <w:r w:rsidRPr="009F2F94">
              <w:t xml:space="preserve">16 </w:t>
            </w:r>
            <w:r>
              <w:t xml:space="preserve"> tahun</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Pr="009F2F94" w:rsidRDefault="00E6419A" w:rsidP="003E3AE4">
            <w:pPr>
              <w:spacing w:line="360" w:lineRule="auto"/>
              <w:jc w:val="both"/>
            </w:pPr>
            <w:r w:rsidRPr="009F2F94">
              <w:t xml:space="preserve">Saya </w:t>
            </w:r>
            <w:r>
              <w:t>ingin</w:t>
            </w:r>
            <w:r w:rsidRPr="009F2F94">
              <w:t xml:space="preserve"> me</w:t>
            </w:r>
            <w:r>
              <w:t>ngulas</w:t>
            </w:r>
            <w:r w:rsidRPr="009F2F94">
              <w:t xml:space="preserve"> </w:t>
            </w:r>
            <w:r>
              <w:t>pengalaman kalian saat praktik, tindakan apa saja yang sering kalian lakukan saat itu?</w:t>
            </w:r>
          </w:p>
        </w:tc>
      </w:tr>
      <w:tr w:rsidR="00E6419A" w:rsidRPr="009F2F94" w:rsidTr="003E3AE4">
        <w:tc>
          <w:tcPr>
            <w:tcW w:w="1384" w:type="dxa"/>
          </w:tcPr>
          <w:p w:rsidR="00E6419A" w:rsidRPr="009F2F94" w:rsidRDefault="00E6419A" w:rsidP="003E3AE4">
            <w:pPr>
              <w:spacing w:line="360" w:lineRule="auto"/>
              <w:jc w:val="center"/>
            </w:pPr>
            <w:r>
              <w:t>Ulfa</w:t>
            </w:r>
          </w:p>
        </w:tc>
        <w:tc>
          <w:tcPr>
            <w:tcW w:w="7088" w:type="dxa"/>
          </w:tcPr>
          <w:p w:rsidR="00E6419A" w:rsidRPr="009F2F94" w:rsidRDefault="00E6419A" w:rsidP="003E3AE4">
            <w:pPr>
              <w:spacing w:line="360" w:lineRule="auto"/>
              <w:jc w:val="both"/>
            </w:pPr>
            <w:r>
              <w:t xml:space="preserve"> Setau saya ada mobilisasi</w:t>
            </w:r>
            <w:r w:rsidRPr="009F2F94">
              <w:t xml:space="preserve"> posisi-posisi </w:t>
            </w:r>
            <w:r w:rsidRPr="003B387B">
              <w:rPr>
                <w:i/>
              </w:rPr>
              <w:t>refoulet</w:t>
            </w:r>
            <w:r>
              <w:t xml:space="preserve"> atau organ tubuh, pengukuran suhu maupun nadi pasien.</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Pr="009F2F94" w:rsidRDefault="00E6419A" w:rsidP="003E3AE4">
            <w:pPr>
              <w:spacing w:line="360" w:lineRule="auto"/>
              <w:jc w:val="both"/>
            </w:pPr>
            <w:r>
              <w:t>Ada stres, mobilisasi pasif terhadap pasien, ada pula sikap empati atau bantuan spiritual.</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Pr="009F2F94" w:rsidRDefault="00E6419A" w:rsidP="003E3AE4">
            <w:pPr>
              <w:spacing w:line="360" w:lineRule="auto"/>
              <w:jc w:val="both"/>
            </w:pPr>
            <w:r w:rsidRPr="009F2F94">
              <w:t>Luka, spiritual</w:t>
            </w:r>
            <w:r>
              <w:t>, pengukuran nafas, itu saja saya ingat.</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Pr="009F2F94" w:rsidRDefault="00E6419A" w:rsidP="003E3AE4">
            <w:pPr>
              <w:spacing w:line="360" w:lineRule="auto"/>
              <w:jc w:val="both"/>
            </w:pPr>
            <w:r>
              <w:t>Saya akan fokus pada materi spiritual</w:t>
            </w:r>
            <w:r w:rsidRPr="009F2F94">
              <w:t xml:space="preserve">, </w:t>
            </w:r>
            <w:r>
              <w:t>seperti apa</w:t>
            </w:r>
            <w:r w:rsidRPr="004B4CB4">
              <w:t xml:space="preserve"> pengertian sp</w:t>
            </w:r>
            <w:r>
              <w:t>i</w:t>
            </w:r>
            <w:r w:rsidRPr="004B4CB4">
              <w:t>ritual dalam pembelajaran KDM I?</w:t>
            </w:r>
          </w:p>
        </w:tc>
      </w:tr>
      <w:tr w:rsidR="00E6419A" w:rsidRPr="009F2F94" w:rsidTr="003E3AE4">
        <w:tc>
          <w:tcPr>
            <w:tcW w:w="1384" w:type="dxa"/>
          </w:tcPr>
          <w:p w:rsidR="00E6419A" w:rsidRPr="009F2F94" w:rsidRDefault="00E6419A" w:rsidP="003E3AE4">
            <w:pPr>
              <w:spacing w:line="360" w:lineRule="auto"/>
              <w:jc w:val="center"/>
            </w:pPr>
            <w:r>
              <w:t>Ulfa</w:t>
            </w:r>
          </w:p>
        </w:tc>
        <w:tc>
          <w:tcPr>
            <w:tcW w:w="7088" w:type="dxa"/>
          </w:tcPr>
          <w:p w:rsidR="00E6419A" w:rsidRPr="009F2F94" w:rsidRDefault="00E6419A" w:rsidP="003E3AE4">
            <w:pPr>
              <w:spacing w:line="360" w:lineRule="auto"/>
              <w:jc w:val="both"/>
            </w:pPr>
            <w:r>
              <w:t>Kalau tidak salah, spiritual tentang sesuatu di luar dari diri pasien kayak batin, lebih ke agama.</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Pr="009F2F94" w:rsidRDefault="00E6419A" w:rsidP="003E3AE4">
            <w:pPr>
              <w:spacing w:line="360" w:lineRule="auto"/>
              <w:jc w:val="both"/>
            </w:pPr>
            <w:r>
              <w:t>Menyangkut kejiwaan pasien yang ditangani, dapat melalui keyakinan kita seperti doa dan mantra.</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Pr="009F2F94" w:rsidRDefault="00E6419A" w:rsidP="003E3AE4">
            <w:pPr>
              <w:spacing w:line="360" w:lineRule="auto"/>
              <w:jc w:val="both"/>
            </w:pPr>
            <w:r>
              <w:t>Membantu kerohanian pasien, keyakinan terhadap agamanya.</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Pr="00A41226" w:rsidRDefault="00E6419A" w:rsidP="003E3AE4">
            <w:pPr>
              <w:spacing w:line="360" w:lineRule="auto"/>
              <w:jc w:val="both"/>
            </w:pPr>
            <w:r w:rsidRPr="001A56D6">
              <w:t xml:space="preserve">Apakah materi spiritual yang diajarkan oleh </w:t>
            </w:r>
            <w:r>
              <w:t>Ibu Yen</w:t>
            </w:r>
            <w:r w:rsidRPr="001A56D6">
              <w:t xml:space="preserve"> </w:t>
            </w:r>
            <w:r>
              <w:t xml:space="preserve">pada kalian saat itu </w:t>
            </w:r>
            <w:r w:rsidRPr="001A56D6">
              <w:t>selalu d</w:t>
            </w:r>
            <w:r>
              <w:t>ikaitkan dengan konteks sosial budaya (kepercayaan) pada lingkungan sekitar?</w:t>
            </w:r>
          </w:p>
        </w:tc>
      </w:tr>
      <w:tr w:rsidR="00E6419A" w:rsidRPr="009F2F94" w:rsidTr="003E3AE4">
        <w:tc>
          <w:tcPr>
            <w:tcW w:w="1384" w:type="dxa"/>
          </w:tcPr>
          <w:p w:rsidR="00E6419A" w:rsidRPr="009F2F94" w:rsidRDefault="00E6419A" w:rsidP="003E3AE4">
            <w:pPr>
              <w:spacing w:line="360" w:lineRule="auto"/>
              <w:jc w:val="center"/>
            </w:pPr>
            <w:r>
              <w:lastRenderedPageBreak/>
              <w:t>Ulfa</w:t>
            </w:r>
          </w:p>
        </w:tc>
        <w:tc>
          <w:tcPr>
            <w:tcW w:w="7088" w:type="dxa"/>
          </w:tcPr>
          <w:p w:rsidR="00E6419A" w:rsidRPr="002A6314" w:rsidRDefault="00E6419A" w:rsidP="003E3AE4">
            <w:pPr>
              <w:spacing w:line="360" w:lineRule="auto"/>
              <w:jc w:val="both"/>
            </w:pPr>
            <w:r w:rsidRPr="009F2F94">
              <w:t>Iya, kebia</w:t>
            </w:r>
            <w:r>
              <w:t>saan kita di masyarakat, kalau z</w:t>
            </w:r>
            <w:r w:rsidRPr="009F2F94">
              <w:t>aman d</w:t>
            </w:r>
            <w:r>
              <w:t>ahulu percayanya lebih ke dukun sampai sekarang.</w:t>
            </w:r>
            <w:r w:rsidRPr="009F2F94">
              <w:t xml:space="preserve"> </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Pr="009F2F94" w:rsidRDefault="00E6419A" w:rsidP="003E3AE4">
            <w:pPr>
              <w:spacing w:line="360" w:lineRule="auto"/>
              <w:jc w:val="both"/>
            </w:pPr>
            <w:r>
              <w:t>Pernah dijelaskan</w:t>
            </w:r>
            <w:r w:rsidRPr="009F2F94">
              <w:t xml:space="preserve"> misalnya pengobatan juga ada yang menggunakan tumbuhan, percaya sama dukun</w:t>
            </w:r>
            <w:r>
              <w:t xml:space="preserve"> mantra-mantra.</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Pr="009F2F94" w:rsidRDefault="00E6419A" w:rsidP="003E3AE4">
            <w:pPr>
              <w:spacing w:line="360" w:lineRule="auto"/>
              <w:jc w:val="both"/>
            </w:pPr>
            <w:r>
              <w:t>Iya,</w:t>
            </w:r>
            <w:r w:rsidRPr="009F2F94">
              <w:t xml:space="preserve"> </w:t>
            </w:r>
            <w:r>
              <w:t xml:space="preserve">dijelaskan </w:t>
            </w:r>
            <w:r w:rsidRPr="009F2F94">
              <w:t>masih ada</w:t>
            </w:r>
            <w:r>
              <w:t xml:space="preserve"> pasien</w:t>
            </w:r>
            <w:r w:rsidRPr="009F2F94">
              <w:t xml:space="preserve"> yang mempercayai </w:t>
            </w:r>
            <w:r w:rsidRPr="00160AC7">
              <w:rPr>
                <w:i/>
              </w:rPr>
              <w:t>sando</w:t>
            </w:r>
            <w:r w:rsidRPr="009F2F94">
              <w:t>.</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Pr="00A41226" w:rsidRDefault="00E6419A" w:rsidP="003E3AE4">
            <w:pPr>
              <w:spacing w:line="360" w:lineRule="auto"/>
              <w:jc w:val="both"/>
            </w:pPr>
            <w:r>
              <w:t>Ketika kalian belajar materi spiritual pada pembelajaran KDM I, apakah Ibu Yen memberikan contoh faktual dengan memanfaatkan kearifan lokal seperti (teks) mantra</w:t>
            </w:r>
            <w:r>
              <w:rPr>
                <w:i/>
              </w:rPr>
              <w:t xml:space="preserve"> dou dana Mbojo</w:t>
            </w:r>
            <w:r>
              <w:t>?</w:t>
            </w:r>
          </w:p>
        </w:tc>
      </w:tr>
      <w:tr w:rsidR="00E6419A" w:rsidRPr="009F2F94" w:rsidTr="003E3AE4">
        <w:tc>
          <w:tcPr>
            <w:tcW w:w="1384" w:type="dxa"/>
            <w:shd w:val="clear" w:color="auto" w:fill="FFFFFF" w:themeFill="background1"/>
          </w:tcPr>
          <w:p w:rsidR="00E6419A" w:rsidRPr="009F2F94" w:rsidRDefault="00E6419A" w:rsidP="003E3AE4">
            <w:pPr>
              <w:spacing w:line="360" w:lineRule="auto"/>
              <w:jc w:val="center"/>
            </w:pPr>
            <w:r>
              <w:t>Ulfa</w:t>
            </w:r>
          </w:p>
        </w:tc>
        <w:tc>
          <w:tcPr>
            <w:tcW w:w="7088" w:type="dxa"/>
            <w:shd w:val="clear" w:color="auto" w:fill="FFFFFF" w:themeFill="background1"/>
          </w:tcPr>
          <w:p w:rsidR="00E6419A" w:rsidRPr="009F2F94" w:rsidRDefault="00E6419A" w:rsidP="003E3AE4">
            <w:pPr>
              <w:spacing w:line="360" w:lineRule="auto"/>
              <w:jc w:val="both"/>
            </w:pPr>
            <w:r>
              <w:t>Kayak tidak pernah, hanya disebutkan aja contohnya berupa mantra atau doa. Isinya belum pernah diperlihatkan, kalau hanya menyebut keyakinan masyarakat tentang mantra, iya</w:t>
            </w:r>
          </w:p>
        </w:tc>
      </w:tr>
      <w:tr w:rsidR="00E6419A" w:rsidRPr="009F2F94" w:rsidTr="003E3AE4">
        <w:tc>
          <w:tcPr>
            <w:tcW w:w="1384" w:type="dxa"/>
            <w:shd w:val="clear" w:color="auto" w:fill="FFFFFF" w:themeFill="background1"/>
          </w:tcPr>
          <w:p w:rsidR="00E6419A" w:rsidRPr="009F2F94" w:rsidRDefault="00E6419A" w:rsidP="003E3AE4">
            <w:pPr>
              <w:spacing w:line="360" w:lineRule="auto"/>
              <w:jc w:val="center"/>
            </w:pPr>
            <w:r>
              <w:t>Yus</w:t>
            </w:r>
          </w:p>
        </w:tc>
        <w:tc>
          <w:tcPr>
            <w:tcW w:w="7088" w:type="dxa"/>
            <w:shd w:val="clear" w:color="auto" w:fill="FFFFFF" w:themeFill="background1"/>
          </w:tcPr>
          <w:p w:rsidR="00E6419A" w:rsidRPr="009F2F94" w:rsidRDefault="00E6419A" w:rsidP="003E3AE4">
            <w:pPr>
              <w:spacing w:line="360" w:lineRule="auto"/>
              <w:jc w:val="both"/>
            </w:pPr>
            <w:r>
              <w:t>Iya, hanya disebutkan seperti itu aja, tidak pernah kami ketahui apa isi mantra maupun doa yang Ibu Yen maksud itu, yang pasti seingat saya tidak pernah.</w:t>
            </w:r>
          </w:p>
        </w:tc>
      </w:tr>
      <w:tr w:rsidR="00E6419A" w:rsidRPr="009F2F94" w:rsidTr="003E3AE4">
        <w:tc>
          <w:tcPr>
            <w:tcW w:w="1384" w:type="dxa"/>
            <w:shd w:val="clear" w:color="auto" w:fill="FFFFFF" w:themeFill="background1"/>
          </w:tcPr>
          <w:p w:rsidR="00E6419A" w:rsidRPr="009F2F94" w:rsidRDefault="00E6419A" w:rsidP="003E3AE4">
            <w:pPr>
              <w:spacing w:line="360" w:lineRule="auto"/>
              <w:jc w:val="center"/>
            </w:pPr>
            <w:r>
              <w:t>Jupria</w:t>
            </w:r>
          </w:p>
        </w:tc>
        <w:tc>
          <w:tcPr>
            <w:tcW w:w="7088" w:type="dxa"/>
            <w:shd w:val="clear" w:color="auto" w:fill="FFFFFF" w:themeFill="background1"/>
          </w:tcPr>
          <w:p w:rsidR="00E6419A" w:rsidRPr="009F2F94" w:rsidRDefault="00E6419A" w:rsidP="003E3AE4">
            <w:pPr>
              <w:spacing w:line="360" w:lineRule="auto"/>
              <w:jc w:val="both"/>
            </w:pPr>
            <w:r>
              <w:t>Sama sih, hanya umum-umum aja selama yang saya ingat. Hanya menyebut saja tetapi membahas isinya ngak pernah.</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Default="00E6419A" w:rsidP="003E3AE4">
            <w:pPr>
              <w:spacing w:line="360" w:lineRule="auto"/>
              <w:jc w:val="both"/>
            </w:pPr>
            <w:r>
              <w:t>Bagaimana keyakinan spiritual di desa kalian?</w:t>
            </w:r>
          </w:p>
        </w:tc>
      </w:tr>
      <w:tr w:rsidR="00E6419A" w:rsidRPr="009F2F94" w:rsidTr="003E3AE4">
        <w:tc>
          <w:tcPr>
            <w:tcW w:w="1384" w:type="dxa"/>
          </w:tcPr>
          <w:p w:rsidR="00E6419A" w:rsidRPr="009F2F94" w:rsidRDefault="00E6419A" w:rsidP="003E3AE4">
            <w:pPr>
              <w:spacing w:line="360" w:lineRule="auto"/>
              <w:jc w:val="center"/>
            </w:pPr>
            <w:r>
              <w:t>Ulfa</w:t>
            </w:r>
          </w:p>
        </w:tc>
        <w:tc>
          <w:tcPr>
            <w:tcW w:w="7088" w:type="dxa"/>
          </w:tcPr>
          <w:p w:rsidR="00E6419A" w:rsidRDefault="00E6419A" w:rsidP="003E3AE4">
            <w:pPr>
              <w:spacing w:line="360" w:lineRule="auto"/>
              <w:jc w:val="both"/>
            </w:pPr>
            <w:r>
              <w:t xml:space="preserve">Di desa saya </w:t>
            </w:r>
            <w:r w:rsidRPr="009F2F94">
              <w:t xml:space="preserve">masih percaya pada </w:t>
            </w:r>
            <w:r w:rsidRPr="002A6314">
              <w:rPr>
                <w:i/>
              </w:rPr>
              <w:t>sando</w:t>
            </w:r>
            <w:r w:rsidRPr="009F2F94">
              <w:t xml:space="preserve">, seperti pada saat melahirkan lebih percaya pada </w:t>
            </w:r>
            <w:r w:rsidRPr="002A6314">
              <w:rPr>
                <w:i/>
              </w:rPr>
              <w:t>sando</w:t>
            </w:r>
            <w:r>
              <w:t>, paling banyak kepada Allah saja.</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Pr="009F2F94" w:rsidRDefault="00E6419A" w:rsidP="003E3AE4">
            <w:pPr>
              <w:spacing w:line="360" w:lineRule="auto"/>
              <w:jc w:val="both"/>
            </w:pPr>
            <w:r w:rsidRPr="009F2F94">
              <w:t>Kalau di desa Tangga kebanyakan masih mempercayai sando, doa-doa tua</w:t>
            </w:r>
            <w:r>
              <w:t>. Umumnya masyarakat meyakini Allah.</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Pr="009F2F94" w:rsidRDefault="00E6419A" w:rsidP="003E3AE4">
            <w:pPr>
              <w:spacing w:line="360" w:lineRule="auto"/>
              <w:jc w:val="both"/>
            </w:pPr>
            <w:r w:rsidRPr="009F2F94">
              <w:t>Kalau di desa Risa, juga masih ada yang mempercayai sando</w:t>
            </w:r>
            <w:r>
              <w:t>, namun pada Allah tempat berserah diri.</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Pr="009F2F94" w:rsidRDefault="00E6419A" w:rsidP="003E3AE4">
            <w:pPr>
              <w:spacing w:line="360" w:lineRule="auto"/>
              <w:jc w:val="both"/>
            </w:pPr>
            <w:r w:rsidRPr="009F2F94">
              <w:t>S</w:t>
            </w:r>
            <w:r>
              <w:t xml:space="preserve">aat </w:t>
            </w:r>
            <w:r w:rsidRPr="009F2F94">
              <w:t xml:space="preserve">kalian </w:t>
            </w:r>
            <w:r>
              <w:t>mempelajari</w:t>
            </w:r>
            <w:r w:rsidRPr="009F2F94">
              <w:t xml:space="preserve"> materi spiritual </w:t>
            </w:r>
            <w:r>
              <w:t xml:space="preserve">pada KDM I, buku apa yang digunakan </w:t>
            </w:r>
            <w:r w:rsidRPr="009F2F94">
              <w:t xml:space="preserve">Ibu Yen </w:t>
            </w:r>
            <w:r>
              <w:t xml:space="preserve">untuk </w:t>
            </w:r>
            <w:r w:rsidRPr="009F2F94">
              <w:t xml:space="preserve">menjelaskan materi </w:t>
            </w:r>
            <w:r>
              <w:t>tersebut?</w:t>
            </w:r>
          </w:p>
        </w:tc>
      </w:tr>
      <w:tr w:rsidR="00E6419A" w:rsidRPr="009F2F94" w:rsidTr="003E3AE4">
        <w:tc>
          <w:tcPr>
            <w:tcW w:w="1384" w:type="dxa"/>
          </w:tcPr>
          <w:p w:rsidR="00E6419A" w:rsidRPr="009F2F94" w:rsidRDefault="00E6419A" w:rsidP="003E3AE4">
            <w:pPr>
              <w:spacing w:line="360" w:lineRule="auto"/>
              <w:jc w:val="center"/>
            </w:pPr>
            <w:r>
              <w:t>Ulfa</w:t>
            </w:r>
          </w:p>
        </w:tc>
        <w:tc>
          <w:tcPr>
            <w:tcW w:w="7088" w:type="dxa"/>
          </w:tcPr>
          <w:p w:rsidR="00E6419A" w:rsidRPr="009F2F94" w:rsidRDefault="00E6419A" w:rsidP="003E3AE4">
            <w:pPr>
              <w:spacing w:line="360" w:lineRule="auto"/>
              <w:jc w:val="both"/>
            </w:pPr>
            <w:r w:rsidRPr="009F2F94">
              <w:t>Tidak ada</w:t>
            </w:r>
            <w:r>
              <w:t xml:space="preserve"> bukunya, biasa dikasih file.</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Pr="009F2F94" w:rsidRDefault="00E6419A" w:rsidP="003E3AE4">
            <w:pPr>
              <w:spacing w:line="360" w:lineRule="auto"/>
              <w:jc w:val="both"/>
            </w:pPr>
            <w:r>
              <w:t>Kami hanya terima  lembaran, baru disuruh copy sama Ibu Yen.</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Pr="009F2F94" w:rsidRDefault="00E6419A" w:rsidP="003E3AE4">
            <w:pPr>
              <w:spacing w:line="360" w:lineRule="auto"/>
              <w:jc w:val="both"/>
            </w:pPr>
            <w:r>
              <w:t>Sama sekali tidak pake buku.</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Pr="009F2F94" w:rsidRDefault="00E6419A" w:rsidP="003E3AE4">
            <w:pPr>
              <w:spacing w:line="360" w:lineRule="auto"/>
              <w:jc w:val="both"/>
            </w:pPr>
            <w:r>
              <w:t>Jadi, saat Ibu Yen menjelaskan materi spiritual kepada kalian menggunakan sumber dari mana?</w:t>
            </w:r>
          </w:p>
        </w:tc>
      </w:tr>
      <w:tr w:rsidR="00E6419A" w:rsidRPr="009F2F94" w:rsidTr="003E3AE4">
        <w:tc>
          <w:tcPr>
            <w:tcW w:w="1384" w:type="dxa"/>
          </w:tcPr>
          <w:p w:rsidR="00E6419A" w:rsidRPr="009F2F94" w:rsidRDefault="00E6419A" w:rsidP="003E3AE4">
            <w:pPr>
              <w:spacing w:line="360" w:lineRule="auto"/>
              <w:jc w:val="center"/>
            </w:pPr>
            <w:r>
              <w:lastRenderedPageBreak/>
              <w:t>Ulfa</w:t>
            </w:r>
          </w:p>
        </w:tc>
        <w:tc>
          <w:tcPr>
            <w:tcW w:w="7088" w:type="dxa"/>
          </w:tcPr>
          <w:p w:rsidR="00E6419A" w:rsidRPr="009F2F94" w:rsidRDefault="00E6419A" w:rsidP="003E3AE4">
            <w:pPr>
              <w:spacing w:line="360" w:lineRule="auto"/>
              <w:jc w:val="both"/>
            </w:pPr>
            <w:r>
              <w:t>Melalui layar LCD aja, kami lihat dan dengarkan.</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Pr="009F2F94" w:rsidRDefault="00E6419A" w:rsidP="003E3AE4">
            <w:pPr>
              <w:spacing w:line="360" w:lineRule="auto"/>
              <w:jc w:val="both"/>
            </w:pPr>
            <w:r>
              <w:t>Seingat saya pake layar LCD juga.</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Pr="009F2F94" w:rsidRDefault="00E6419A" w:rsidP="003E3AE4">
            <w:pPr>
              <w:spacing w:line="360" w:lineRule="auto"/>
              <w:jc w:val="both"/>
            </w:pPr>
            <w:r w:rsidRPr="009F2F94">
              <w:t xml:space="preserve">Menggunakan </w:t>
            </w:r>
            <w:r>
              <w:rPr>
                <w:i/>
              </w:rPr>
              <w:t>la</w:t>
            </w:r>
            <w:r w:rsidRPr="00131DB5">
              <w:rPr>
                <w:i/>
              </w:rPr>
              <w:t>ptop</w:t>
            </w:r>
            <w:r>
              <w:t xml:space="preserve"> dan LCD, dengarin aja yang Ibu Yen</w:t>
            </w:r>
            <w:r w:rsidRPr="009F2F94">
              <w:t xml:space="preserve"> jelaskan lalu diberi file untuk kita pelajari tidak ada buku panduan</w:t>
            </w:r>
            <w:r>
              <w:t>.</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Default="00E6419A" w:rsidP="003E3AE4">
            <w:pPr>
              <w:spacing w:line="360" w:lineRule="auto"/>
              <w:jc w:val="both"/>
              <w:rPr>
                <w:lang w:val="id-ID"/>
              </w:rPr>
            </w:pPr>
            <w:r>
              <w:t>Setelah kalian mencermati materi spiritual yang pernah dipelajari pada pembelajaran KDM I dengan teks MLK, apakah sama spiritual yang dimaksud?</w:t>
            </w:r>
          </w:p>
        </w:tc>
      </w:tr>
      <w:tr w:rsidR="00E6419A" w:rsidRPr="009F2F94" w:rsidTr="003E3AE4">
        <w:tc>
          <w:tcPr>
            <w:tcW w:w="1384" w:type="dxa"/>
          </w:tcPr>
          <w:p w:rsidR="00E6419A" w:rsidRPr="009F2F94" w:rsidRDefault="00E6419A" w:rsidP="003E3AE4">
            <w:pPr>
              <w:spacing w:line="360" w:lineRule="auto"/>
              <w:jc w:val="center"/>
            </w:pPr>
            <w:r>
              <w:t>Ulfa</w:t>
            </w:r>
          </w:p>
        </w:tc>
        <w:tc>
          <w:tcPr>
            <w:tcW w:w="7088" w:type="dxa"/>
          </w:tcPr>
          <w:p w:rsidR="00E6419A" w:rsidRDefault="00E6419A" w:rsidP="003E3AE4">
            <w:pPr>
              <w:spacing w:line="360" w:lineRule="auto"/>
              <w:jc w:val="both"/>
            </w:pPr>
            <w:r>
              <w:t>Saya lihat-lihat sama, membahas tentang keyakinan kalau di mantra lebih khusus karena menyebut Allah SWT dan Muhammad.</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Default="00E6419A" w:rsidP="003E3AE4">
            <w:pPr>
              <w:spacing w:line="360" w:lineRule="auto"/>
              <w:jc w:val="both"/>
            </w:pPr>
            <w:r>
              <w:t>Iya sama, ini kan masalah keyakinan, kalau di lingkungan kami mempercayai Allah sebagai yang menciptakan sedangan Nabi Muhammad pembawa agama Islam.</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Default="00E6419A" w:rsidP="003E3AE4">
            <w:pPr>
              <w:spacing w:line="360" w:lineRule="auto"/>
              <w:jc w:val="both"/>
            </w:pPr>
            <w:r>
              <w:t>Sama sih, membicarakan keyakinan, biar sedikit tulisan ini tapi lebih bagus dibandingkan umum-umum saja.</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Default="00E6419A" w:rsidP="003E3AE4">
            <w:pPr>
              <w:spacing w:line="360" w:lineRule="auto"/>
              <w:jc w:val="both"/>
              <w:rPr>
                <w:lang w:val="id-ID"/>
              </w:rPr>
            </w:pPr>
            <w:r>
              <w:t>Pada dasarnya materi spiritual yang telah kalian pelajari dengan teks MLK memiliki kesamaan, seandainya Ibu Yen menggunakan teks MLK sebagai materi spiritual, apakah layak dipelajari dalam pembelajaran KDM I?</w:t>
            </w:r>
          </w:p>
        </w:tc>
      </w:tr>
      <w:tr w:rsidR="00E6419A" w:rsidRPr="009F2F94" w:rsidTr="003E3AE4">
        <w:tc>
          <w:tcPr>
            <w:tcW w:w="1384" w:type="dxa"/>
          </w:tcPr>
          <w:p w:rsidR="00E6419A" w:rsidRPr="009F2F94" w:rsidRDefault="00E6419A" w:rsidP="003E3AE4">
            <w:pPr>
              <w:spacing w:line="360" w:lineRule="auto"/>
              <w:jc w:val="center"/>
            </w:pPr>
            <w:r>
              <w:t>Ulfa</w:t>
            </w:r>
          </w:p>
        </w:tc>
        <w:tc>
          <w:tcPr>
            <w:tcW w:w="7088" w:type="dxa"/>
          </w:tcPr>
          <w:p w:rsidR="00E6419A" w:rsidRPr="009F2F94" w:rsidRDefault="00E6419A" w:rsidP="003E3AE4">
            <w:pPr>
              <w:spacing w:line="360" w:lineRule="auto"/>
              <w:jc w:val="both"/>
            </w:pPr>
            <w:r w:rsidRPr="009F2F94">
              <w:t>Pantas, karena kita hidup ini ciptaan dari Allah</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Pr="009F2F94" w:rsidRDefault="00E6419A" w:rsidP="003E3AE4">
            <w:pPr>
              <w:spacing w:line="360" w:lineRule="auto"/>
              <w:jc w:val="both"/>
            </w:pPr>
            <w:r>
              <w:t>Layak, untuk memperdalam spiritual dibandingkan kami dulu.</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Pr="009F2F94" w:rsidRDefault="00E6419A" w:rsidP="003E3AE4">
            <w:pPr>
              <w:spacing w:line="360" w:lineRule="auto"/>
              <w:jc w:val="both"/>
            </w:pPr>
            <w:r>
              <w:t xml:space="preserve">Iya, pantas </w:t>
            </w:r>
            <w:r w:rsidRPr="009F2F94">
              <w:t xml:space="preserve"> </w:t>
            </w:r>
            <w:r>
              <w:t>untuk diajarkan.</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Default="00E6419A" w:rsidP="003E3AE4">
            <w:pPr>
              <w:spacing w:line="360" w:lineRule="auto"/>
              <w:jc w:val="both"/>
              <w:rPr>
                <w:lang w:val="id-ID"/>
              </w:rPr>
            </w:pPr>
            <w:r>
              <w:t>Menurut kalian, apa kendala yang akan dihadapi Ibu Yen jika mengajarkan teks MLK sebagai materi spiritual pada pembelajaran KDM I?</w:t>
            </w:r>
          </w:p>
        </w:tc>
      </w:tr>
      <w:tr w:rsidR="00E6419A" w:rsidRPr="009F2F94" w:rsidTr="003E3AE4">
        <w:tc>
          <w:tcPr>
            <w:tcW w:w="1384" w:type="dxa"/>
          </w:tcPr>
          <w:p w:rsidR="00E6419A" w:rsidRPr="009F2F94" w:rsidRDefault="00E6419A" w:rsidP="003E3AE4">
            <w:pPr>
              <w:spacing w:line="360" w:lineRule="auto"/>
              <w:jc w:val="center"/>
            </w:pPr>
            <w:r>
              <w:t>Ulfa</w:t>
            </w:r>
          </w:p>
        </w:tc>
        <w:tc>
          <w:tcPr>
            <w:tcW w:w="7088" w:type="dxa"/>
          </w:tcPr>
          <w:p w:rsidR="00E6419A" w:rsidRDefault="00E6419A" w:rsidP="003E3AE4">
            <w:pPr>
              <w:spacing w:line="360" w:lineRule="auto"/>
              <w:jc w:val="both"/>
            </w:pPr>
            <w:r>
              <w:t>Saya lihat teks mantra yang terlalu sedikit jadi kayak Ibu Yen akan kesusahan.</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Pr="009F2F94" w:rsidRDefault="00E6419A" w:rsidP="003E3AE4">
            <w:pPr>
              <w:spacing w:line="360" w:lineRule="auto"/>
              <w:jc w:val="both"/>
            </w:pPr>
            <w:r>
              <w:t>Jelasin isi mantra ini, selain itu Ibu Yen jelasinnya terlalu cepat</w:t>
            </w:r>
            <w:r w:rsidRPr="009F2F94">
              <w:t xml:space="preserve">  sehingga sulit kami pahami</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Default="00E6419A" w:rsidP="003E3AE4">
            <w:pPr>
              <w:spacing w:line="360" w:lineRule="auto"/>
              <w:jc w:val="both"/>
            </w:pPr>
            <w:r>
              <w:t xml:space="preserve">Sama kayak Yus, yang penting penjelasan Ibu Yen jangan terlalu cepat, sulit dipahami jadinya. Memang mantra ini padat sekali kayak </w:t>
            </w:r>
            <w:r>
              <w:lastRenderedPageBreak/>
              <w:t>kesusahan Ibu Yen.</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lastRenderedPageBreak/>
              <w:t>Peneliti</w:t>
            </w:r>
          </w:p>
        </w:tc>
        <w:tc>
          <w:tcPr>
            <w:tcW w:w="7088" w:type="dxa"/>
            <w:shd w:val="clear" w:color="auto" w:fill="B6DDE8" w:themeFill="accent5" w:themeFillTint="66"/>
          </w:tcPr>
          <w:p w:rsidR="00E6419A" w:rsidRPr="00A41226" w:rsidRDefault="00E6419A" w:rsidP="003E3AE4">
            <w:pPr>
              <w:spacing w:line="360" w:lineRule="auto"/>
              <w:jc w:val="both"/>
            </w:pPr>
            <w:r w:rsidRPr="00107236">
              <w:t>Ketika teks MLK dijadikan materi spiritual</w:t>
            </w:r>
            <w:r>
              <w:t xml:space="preserve"> oleh Ibu Yen</w:t>
            </w:r>
            <w:r w:rsidRPr="00107236">
              <w:t xml:space="preserve">, </w:t>
            </w:r>
            <w:r>
              <w:t xml:space="preserve">menurut kalian </w:t>
            </w:r>
            <w:r w:rsidRPr="00107236">
              <w:t>apa manfaat yang dapat diperoleh?</w:t>
            </w:r>
          </w:p>
        </w:tc>
      </w:tr>
      <w:tr w:rsidR="00E6419A" w:rsidRPr="009F2F94" w:rsidTr="003E3AE4">
        <w:tc>
          <w:tcPr>
            <w:tcW w:w="1384" w:type="dxa"/>
          </w:tcPr>
          <w:p w:rsidR="00E6419A" w:rsidRPr="009F2F94" w:rsidRDefault="00E6419A" w:rsidP="003E3AE4">
            <w:pPr>
              <w:spacing w:line="360" w:lineRule="auto"/>
              <w:jc w:val="center"/>
            </w:pPr>
            <w:r>
              <w:t>Ulfa</w:t>
            </w:r>
          </w:p>
        </w:tc>
        <w:tc>
          <w:tcPr>
            <w:tcW w:w="7088" w:type="dxa"/>
          </w:tcPr>
          <w:p w:rsidR="00E6419A" w:rsidRPr="009F2F94" w:rsidRDefault="00E6419A" w:rsidP="003E3AE4">
            <w:pPr>
              <w:spacing w:line="360" w:lineRule="auto"/>
              <w:jc w:val="both"/>
            </w:pPr>
            <w:r>
              <w:t xml:space="preserve">Supaya dapat mengingatkan </w:t>
            </w:r>
            <w:r w:rsidRPr="009F2F94">
              <w:t>pasien</w:t>
            </w:r>
            <w:r>
              <w:t xml:space="preserve">, kalau </w:t>
            </w:r>
            <w:r w:rsidRPr="009F2F94">
              <w:t>ngeluh</w:t>
            </w:r>
            <w:r>
              <w:t xml:space="preserve"> maka kami dapat memberi tahu dan </w:t>
            </w:r>
            <w:r w:rsidRPr="009F2F94">
              <w:t>mengatakan “</w:t>
            </w:r>
            <w:r w:rsidRPr="00001CB5">
              <w:rPr>
                <w:i/>
              </w:rPr>
              <w:t>lembo ade</w:t>
            </w:r>
            <w:r w:rsidRPr="009F2F94">
              <w:t>”</w:t>
            </w:r>
            <w:r>
              <w:t xml:space="preserve"> ini semua merupakan cobaan.</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Pr="009F2F94" w:rsidRDefault="00E6419A" w:rsidP="003E3AE4">
            <w:pPr>
              <w:spacing w:line="360" w:lineRule="auto"/>
              <w:jc w:val="both"/>
            </w:pPr>
            <w:r>
              <w:t>Iya, di</w:t>
            </w:r>
            <w:r w:rsidRPr="009F2F94">
              <w:t>saat pasien me</w:t>
            </w:r>
            <w:r>
              <w:t>ngeluh tentang penyakit yang di</w:t>
            </w:r>
            <w:r w:rsidRPr="009F2F94">
              <w:t xml:space="preserve">alaminya, saya bisa mejelasakan bersabar saja ini adalah ujian dari </w:t>
            </w:r>
            <w:r>
              <w:t>Allah</w:t>
            </w:r>
            <w:r w:rsidRPr="009F2F94">
              <w:t>,</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Pr="009F2F94" w:rsidRDefault="00E6419A" w:rsidP="003E3AE4">
            <w:pPr>
              <w:spacing w:line="360" w:lineRule="auto"/>
              <w:jc w:val="both"/>
            </w:pPr>
            <w:r>
              <w:t xml:space="preserve">Agar kami membantu kasih </w:t>
            </w:r>
            <w:r w:rsidRPr="009F2F94">
              <w:t xml:space="preserve">sabar </w:t>
            </w:r>
            <w:r>
              <w:t>pasien yang ditangani sebab kami p</w:t>
            </w:r>
            <w:r w:rsidRPr="009F2F94">
              <w:t>elayan</w:t>
            </w:r>
            <w:r>
              <w:t xml:space="preserve"> masyarakat, merawat, </w:t>
            </w:r>
            <w:r w:rsidRPr="009F2F94">
              <w:t>dan memberi semangat</w:t>
            </w:r>
            <w:r>
              <w:t>.</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Pr="00A41226" w:rsidRDefault="00E6419A" w:rsidP="003E3AE4">
            <w:pPr>
              <w:spacing w:line="360" w:lineRule="auto"/>
              <w:jc w:val="both"/>
            </w:pPr>
            <w:r>
              <w:t xml:space="preserve">Kemukakan </w:t>
            </w:r>
            <w:r w:rsidRPr="00107236">
              <w:t xml:space="preserve">alasan </w:t>
            </w:r>
            <w:r>
              <w:t>kalian, seberapa penting</w:t>
            </w:r>
            <w:r w:rsidRPr="00107236">
              <w:t xml:space="preserve"> perlunya teks MLK dijadikan materi spiritual dalam pembelajaran KDM I?</w:t>
            </w:r>
          </w:p>
        </w:tc>
      </w:tr>
      <w:tr w:rsidR="00E6419A" w:rsidRPr="009F2F94" w:rsidTr="003E3AE4">
        <w:tc>
          <w:tcPr>
            <w:tcW w:w="1384" w:type="dxa"/>
          </w:tcPr>
          <w:p w:rsidR="00E6419A" w:rsidRPr="009F2F94" w:rsidRDefault="00E6419A" w:rsidP="003E3AE4">
            <w:pPr>
              <w:spacing w:line="360" w:lineRule="auto"/>
              <w:jc w:val="center"/>
            </w:pPr>
            <w:r>
              <w:t>Ulfa</w:t>
            </w:r>
          </w:p>
        </w:tc>
        <w:tc>
          <w:tcPr>
            <w:tcW w:w="7088" w:type="dxa"/>
          </w:tcPr>
          <w:p w:rsidR="00E6419A" w:rsidRPr="009F2F94" w:rsidRDefault="00E6419A" w:rsidP="003E3AE4">
            <w:pPr>
              <w:spacing w:line="360" w:lineRule="auto"/>
              <w:jc w:val="both"/>
            </w:pPr>
            <w:r w:rsidRPr="009F2F94">
              <w:t xml:space="preserve">Penting, karena bisa membuat kita selalu mengingat kepada </w:t>
            </w:r>
            <w:r>
              <w:t>Allah</w:t>
            </w:r>
            <w:r w:rsidRPr="009F2F94">
              <w:t xml:space="preserve">, semua penyakit itu dari </w:t>
            </w:r>
            <w:r>
              <w:t>Allah</w:t>
            </w:r>
            <w:r w:rsidRPr="009F2F94">
              <w:t xml:space="preserve"> jadi kita harus bersabar.</w:t>
            </w:r>
            <w:r>
              <w:t xml:space="preserve"> Kadang kita lupa saat</w:t>
            </w:r>
            <w:r w:rsidRPr="009F2F94">
              <w:t xml:space="preserve"> sehat</w:t>
            </w:r>
            <w:r>
              <w:t xml:space="preserve"> tiba-tiba baru ingat dan </w:t>
            </w:r>
            <w:r w:rsidRPr="009F2F94">
              <w:t>mengingat kesalahan.</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Pr="009F2F94" w:rsidRDefault="00E6419A" w:rsidP="003E3AE4">
            <w:pPr>
              <w:spacing w:line="360" w:lineRule="auto"/>
              <w:jc w:val="both"/>
            </w:pPr>
            <w:r w:rsidRPr="009F2F94">
              <w:t>Penting, karena penyakitkan tidak selalu datang dari diri kita tapi ada juga dari kehendak Allah, setidaknya harus mengingat Allah yang memiliki kehendak</w:t>
            </w:r>
            <w:r>
              <w:t>. Apalagi waktu kita akan sedih, hanya ingat Allah untuk menenangkan diri.</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Pr="009F2F94" w:rsidRDefault="00E6419A" w:rsidP="003E3AE4">
            <w:pPr>
              <w:spacing w:line="360" w:lineRule="auto"/>
              <w:jc w:val="both"/>
            </w:pPr>
            <w:r w:rsidRPr="009F2F94">
              <w:t>Pen</w:t>
            </w:r>
            <w:r>
              <w:t>ting, karena di saat kita prakti</w:t>
            </w:r>
            <w:r w:rsidRPr="009F2F94">
              <w:t>k dan ada pasien yang sakit kita bisa saling mengingatkan bahwa bahwa penyakit ini tidak semata-mata datang dari diri sendiri tapi datangnya dari Allah.</w:t>
            </w:r>
            <w:r>
              <w:t xml:space="preserve"> Selalu ter</w:t>
            </w:r>
            <w:r w:rsidRPr="009F2F94">
              <w:t>gi</w:t>
            </w:r>
            <w:r>
              <w:t>a</w:t>
            </w:r>
            <w:r w:rsidRPr="009F2F94">
              <w:t>ng</w:t>
            </w:r>
            <w:r>
              <w:t xml:space="preserve"> akan kebesaran Sang Pencipta, bagus.</w:t>
            </w:r>
          </w:p>
        </w:tc>
      </w:tr>
      <w:tr w:rsidR="00E6419A" w:rsidRPr="009F2F94" w:rsidTr="003E3AE4">
        <w:tc>
          <w:tcPr>
            <w:tcW w:w="1384" w:type="dxa"/>
            <w:shd w:val="clear" w:color="auto" w:fill="B6DDE8" w:themeFill="accent5" w:themeFillTint="66"/>
          </w:tcPr>
          <w:p w:rsidR="00E6419A" w:rsidRPr="009F2F94" w:rsidRDefault="00E6419A" w:rsidP="003E3AE4">
            <w:pPr>
              <w:spacing w:line="360" w:lineRule="auto"/>
              <w:jc w:val="center"/>
            </w:pPr>
            <w:r>
              <w:t>Peneliti</w:t>
            </w:r>
          </w:p>
        </w:tc>
        <w:tc>
          <w:tcPr>
            <w:tcW w:w="7088" w:type="dxa"/>
            <w:shd w:val="clear" w:color="auto" w:fill="B6DDE8" w:themeFill="accent5" w:themeFillTint="66"/>
          </w:tcPr>
          <w:p w:rsidR="00E6419A" w:rsidRPr="00A41226" w:rsidRDefault="00E6419A" w:rsidP="003E3AE4">
            <w:pPr>
              <w:spacing w:line="360" w:lineRule="auto"/>
              <w:jc w:val="both"/>
            </w:pPr>
            <w:r>
              <w:t>Ketika kalian mendapat musibah (penyakit), pengobatan dari dokter atau dukun yang dipilih</w:t>
            </w:r>
            <w:r w:rsidRPr="00107236">
              <w:t>?</w:t>
            </w:r>
          </w:p>
        </w:tc>
      </w:tr>
      <w:tr w:rsidR="00E6419A" w:rsidRPr="009F2F94" w:rsidTr="003E3AE4">
        <w:tc>
          <w:tcPr>
            <w:tcW w:w="1384" w:type="dxa"/>
          </w:tcPr>
          <w:p w:rsidR="00E6419A" w:rsidRPr="009F2F94" w:rsidRDefault="00E6419A" w:rsidP="003E3AE4">
            <w:pPr>
              <w:spacing w:line="360" w:lineRule="auto"/>
              <w:jc w:val="center"/>
            </w:pPr>
            <w:r>
              <w:t>Ulfa</w:t>
            </w:r>
          </w:p>
        </w:tc>
        <w:tc>
          <w:tcPr>
            <w:tcW w:w="7088" w:type="dxa"/>
          </w:tcPr>
          <w:p w:rsidR="00E6419A" w:rsidRPr="009F2F94" w:rsidRDefault="00E6419A" w:rsidP="003E3AE4">
            <w:pPr>
              <w:spacing w:line="360" w:lineRule="auto"/>
              <w:jc w:val="both"/>
            </w:pPr>
            <w:r>
              <w:t>Lebih ke dokter dulu</w:t>
            </w:r>
          </w:p>
        </w:tc>
      </w:tr>
      <w:tr w:rsidR="00E6419A" w:rsidRPr="009F2F94" w:rsidTr="003E3AE4">
        <w:tc>
          <w:tcPr>
            <w:tcW w:w="1384" w:type="dxa"/>
          </w:tcPr>
          <w:p w:rsidR="00E6419A" w:rsidRPr="009F2F94" w:rsidRDefault="00E6419A" w:rsidP="003E3AE4">
            <w:pPr>
              <w:spacing w:line="360" w:lineRule="auto"/>
              <w:jc w:val="center"/>
            </w:pPr>
            <w:r>
              <w:t>Yus</w:t>
            </w:r>
          </w:p>
        </w:tc>
        <w:tc>
          <w:tcPr>
            <w:tcW w:w="7088" w:type="dxa"/>
          </w:tcPr>
          <w:p w:rsidR="00E6419A" w:rsidRPr="009F2F94" w:rsidRDefault="00E6419A" w:rsidP="003E3AE4">
            <w:pPr>
              <w:spacing w:line="360" w:lineRule="auto"/>
              <w:jc w:val="both"/>
            </w:pPr>
            <w:r w:rsidRPr="009F2F94">
              <w:t>Dokter</w:t>
            </w:r>
            <w:r>
              <w:t xml:space="preserve"> baru dukun</w:t>
            </w:r>
          </w:p>
        </w:tc>
      </w:tr>
      <w:tr w:rsidR="00E6419A" w:rsidRPr="009F2F94" w:rsidTr="003E3AE4">
        <w:tc>
          <w:tcPr>
            <w:tcW w:w="1384" w:type="dxa"/>
          </w:tcPr>
          <w:p w:rsidR="00E6419A" w:rsidRPr="009F2F94" w:rsidRDefault="00E6419A" w:rsidP="003E3AE4">
            <w:pPr>
              <w:spacing w:line="360" w:lineRule="auto"/>
              <w:jc w:val="center"/>
            </w:pPr>
            <w:r>
              <w:t>Jupria</w:t>
            </w:r>
          </w:p>
        </w:tc>
        <w:tc>
          <w:tcPr>
            <w:tcW w:w="7088" w:type="dxa"/>
          </w:tcPr>
          <w:p w:rsidR="00E6419A" w:rsidRPr="009F2F94" w:rsidRDefault="00E6419A" w:rsidP="003E3AE4">
            <w:pPr>
              <w:spacing w:line="360" w:lineRule="auto"/>
              <w:jc w:val="both"/>
            </w:pPr>
            <w:r w:rsidRPr="009F2F94">
              <w:t>Tidak, ke</w:t>
            </w:r>
            <w:r>
              <w:t xml:space="preserve"> </w:t>
            </w:r>
            <w:r w:rsidRPr="009F2F94">
              <w:t>dokter</w:t>
            </w:r>
          </w:p>
        </w:tc>
      </w:tr>
    </w:tbl>
    <w:p w:rsidR="00E6419A" w:rsidRDefault="00E6419A" w:rsidP="00E6419A">
      <w:pPr>
        <w:jc w:val="both"/>
      </w:pPr>
    </w:p>
    <w:p w:rsidR="00E6419A" w:rsidRDefault="00E6419A" w:rsidP="00E6419A">
      <w:pPr>
        <w:jc w:val="both"/>
      </w:pPr>
    </w:p>
    <w:p w:rsidR="00E6419A" w:rsidRDefault="00E6419A" w:rsidP="00E6419A">
      <w:pPr>
        <w:jc w:val="both"/>
      </w:pPr>
    </w:p>
    <w:p w:rsidR="008F6D1F" w:rsidRDefault="008F6D1F" w:rsidP="008F6D1F"/>
    <w:p w:rsidR="00E6419A" w:rsidRPr="00891D11" w:rsidRDefault="00E6419A" w:rsidP="00E6419A">
      <w:pPr>
        <w:jc w:val="both"/>
        <w:rPr>
          <w:b/>
        </w:rPr>
      </w:pPr>
      <w:r w:rsidRPr="00891D11">
        <w:rPr>
          <w:b/>
        </w:rPr>
        <w:lastRenderedPageBreak/>
        <w:t>Nama</w:t>
      </w:r>
      <w:r w:rsidRPr="00891D11">
        <w:rPr>
          <w:b/>
        </w:rPr>
        <w:tab/>
      </w:r>
      <w:r w:rsidRPr="00891D11">
        <w:rPr>
          <w:b/>
        </w:rPr>
        <w:tab/>
        <w:t>: Mubasiratul Uyuni, Nurilah, dan Saniasah</w:t>
      </w:r>
    </w:p>
    <w:p w:rsidR="00E6419A" w:rsidRPr="00891D11" w:rsidRDefault="00E6419A" w:rsidP="00E6419A">
      <w:pPr>
        <w:jc w:val="both"/>
        <w:rPr>
          <w:b/>
        </w:rPr>
      </w:pPr>
      <w:r w:rsidRPr="00891D11">
        <w:rPr>
          <w:b/>
        </w:rPr>
        <w:t>Usia</w:t>
      </w:r>
      <w:r w:rsidRPr="00891D11">
        <w:rPr>
          <w:b/>
        </w:rPr>
        <w:tab/>
      </w:r>
      <w:r w:rsidRPr="00891D11">
        <w:rPr>
          <w:b/>
        </w:rPr>
        <w:tab/>
        <w:t>: 16 tahun</w:t>
      </w:r>
    </w:p>
    <w:p w:rsidR="00E6419A" w:rsidRPr="00891D11" w:rsidRDefault="00E6419A" w:rsidP="00E6419A">
      <w:pPr>
        <w:jc w:val="both"/>
        <w:rPr>
          <w:b/>
        </w:rPr>
      </w:pPr>
      <w:r w:rsidRPr="00891D11">
        <w:rPr>
          <w:b/>
        </w:rPr>
        <w:t>Kelas</w:t>
      </w:r>
      <w:r w:rsidRPr="00891D11">
        <w:rPr>
          <w:b/>
        </w:rPr>
        <w:tab/>
      </w:r>
      <w:r w:rsidRPr="00891D11">
        <w:rPr>
          <w:b/>
        </w:rPr>
        <w:tab/>
        <w:t>: XI</w:t>
      </w:r>
      <w:r>
        <w:rPr>
          <w:b/>
        </w:rPr>
        <w:t xml:space="preserve"> Keperawatan 2</w:t>
      </w:r>
    </w:p>
    <w:p w:rsidR="00E6419A" w:rsidRPr="00891D11" w:rsidRDefault="00E6419A" w:rsidP="00E6419A">
      <w:pPr>
        <w:jc w:val="both"/>
        <w:rPr>
          <w:b/>
        </w:rPr>
      </w:pPr>
      <w:r w:rsidRPr="00891D11">
        <w:rPr>
          <w:b/>
        </w:rPr>
        <w:t>Kode</w:t>
      </w:r>
      <w:r w:rsidRPr="00891D11">
        <w:rPr>
          <w:b/>
        </w:rPr>
        <w:tab/>
      </w:r>
      <w:r w:rsidRPr="00891D11">
        <w:rPr>
          <w:b/>
        </w:rPr>
        <w:tab/>
        <w:t>: D (siswa)</w:t>
      </w:r>
    </w:p>
    <w:p w:rsidR="00E6419A" w:rsidRPr="00891D11" w:rsidRDefault="00E6419A" w:rsidP="00E6419A">
      <w:pPr>
        <w:jc w:val="both"/>
        <w:rPr>
          <w:b/>
        </w:rPr>
      </w:pPr>
      <w:r w:rsidRPr="00891D11">
        <w:rPr>
          <w:b/>
        </w:rPr>
        <w:t>Data Rek.</w:t>
      </w:r>
      <w:r w:rsidRPr="00891D11">
        <w:rPr>
          <w:b/>
        </w:rPr>
        <w:tab/>
        <w:t xml:space="preserve">: </w:t>
      </w:r>
      <w:r>
        <w:rPr>
          <w:b/>
        </w:rPr>
        <w:t>Suara-0014</w:t>
      </w:r>
    </w:p>
    <w:p w:rsidR="00E6419A" w:rsidRPr="00891D11" w:rsidRDefault="00E6419A" w:rsidP="00E6419A">
      <w:pPr>
        <w:jc w:val="both"/>
        <w:rPr>
          <w:b/>
        </w:rPr>
      </w:pPr>
      <w:r>
        <w:rPr>
          <w:b/>
        </w:rPr>
        <w:t xml:space="preserve">Tanggal </w:t>
      </w:r>
      <w:r>
        <w:rPr>
          <w:b/>
        </w:rPr>
        <w:tab/>
        <w:t>: 21</w:t>
      </w:r>
      <w:r w:rsidRPr="00891D11">
        <w:rPr>
          <w:b/>
        </w:rPr>
        <w:t xml:space="preserve"> April 2015</w:t>
      </w:r>
    </w:p>
    <w:p w:rsidR="00E6419A" w:rsidRDefault="00E6419A" w:rsidP="00E6419A">
      <w:pPr>
        <w:jc w:val="both"/>
      </w:pPr>
    </w:p>
    <w:tbl>
      <w:tblPr>
        <w:tblStyle w:val="TableGrid"/>
        <w:tblW w:w="8472" w:type="dxa"/>
        <w:tblLook w:val="04A0"/>
      </w:tblPr>
      <w:tblGrid>
        <w:gridCol w:w="1384"/>
        <w:gridCol w:w="7088"/>
      </w:tblGrid>
      <w:tr w:rsidR="00E6419A" w:rsidTr="003E3AE4">
        <w:tc>
          <w:tcPr>
            <w:tcW w:w="1384" w:type="dxa"/>
            <w:shd w:val="clear" w:color="auto" w:fill="FBD4B4" w:themeFill="accent6" w:themeFillTint="66"/>
          </w:tcPr>
          <w:p w:rsidR="00E6419A" w:rsidRPr="00621F53" w:rsidRDefault="00E6419A" w:rsidP="003E3AE4">
            <w:pPr>
              <w:spacing w:line="360" w:lineRule="auto"/>
              <w:jc w:val="center"/>
            </w:pPr>
            <w:r>
              <w:t>Peneliti</w:t>
            </w:r>
          </w:p>
        </w:tc>
        <w:tc>
          <w:tcPr>
            <w:tcW w:w="7088" w:type="dxa"/>
            <w:shd w:val="clear" w:color="auto" w:fill="FBD4B4" w:themeFill="accent6" w:themeFillTint="66"/>
          </w:tcPr>
          <w:p w:rsidR="00E6419A" w:rsidRPr="00621F53" w:rsidRDefault="00E6419A" w:rsidP="003E3AE4">
            <w:pPr>
              <w:spacing w:line="360" w:lineRule="auto"/>
              <w:jc w:val="both"/>
            </w:pPr>
            <w:r>
              <w:t>Mohon sebutkan nama lengkap serta nama panggilan!</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Pr="00621F53" w:rsidRDefault="00E6419A" w:rsidP="003E3AE4">
            <w:pPr>
              <w:spacing w:line="360" w:lineRule="auto"/>
              <w:jc w:val="both"/>
            </w:pPr>
            <w:r w:rsidRPr="00621F53">
              <w:t>Mubasiratul Uyuni</w:t>
            </w:r>
            <w:r>
              <w:t xml:space="preserve"> disapa </w:t>
            </w:r>
            <w:r w:rsidRPr="00621F53">
              <w:t>Uyun</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Pr="00621F53" w:rsidRDefault="00E6419A" w:rsidP="003E3AE4">
            <w:pPr>
              <w:spacing w:line="360" w:lineRule="auto"/>
              <w:jc w:val="both"/>
            </w:pPr>
            <w:r>
              <w:t xml:space="preserve">Nurilah dipanggil </w:t>
            </w:r>
            <w:r w:rsidRPr="00621F53">
              <w:t>Rila</w:t>
            </w:r>
          </w:p>
        </w:tc>
      </w:tr>
      <w:tr w:rsidR="00E6419A" w:rsidTr="003E3AE4">
        <w:tc>
          <w:tcPr>
            <w:tcW w:w="1384" w:type="dxa"/>
          </w:tcPr>
          <w:p w:rsidR="00E6419A" w:rsidRPr="00621F53" w:rsidRDefault="00E6419A" w:rsidP="003E3AE4">
            <w:pPr>
              <w:spacing w:line="360" w:lineRule="auto"/>
              <w:jc w:val="center"/>
            </w:pPr>
            <w:r w:rsidRPr="00621F53">
              <w:t>Nia</w:t>
            </w:r>
          </w:p>
        </w:tc>
        <w:tc>
          <w:tcPr>
            <w:tcW w:w="7088" w:type="dxa"/>
          </w:tcPr>
          <w:p w:rsidR="00E6419A" w:rsidRPr="00621F53" w:rsidRDefault="00E6419A" w:rsidP="003E3AE4">
            <w:pPr>
              <w:spacing w:line="360" w:lineRule="auto"/>
              <w:jc w:val="both"/>
            </w:pPr>
            <w:r>
              <w:t xml:space="preserve">Saya </w:t>
            </w:r>
            <w:r w:rsidRPr="00621F53">
              <w:t xml:space="preserve">Saniasah </w:t>
            </w:r>
            <w:r>
              <w:t xml:space="preserve">atau </w:t>
            </w:r>
            <w:r w:rsidRPr="00621F53">
              <w:t>Nia</w:t>
            </w:r>
          </w:p>
        </w:tc>
      </w:tr>
      <w:tr w:rsidR="00E6419A" w:rsidTr="003E3AE4">
        <w:tc>
          <w:tcPr>
            <w:tcW w:w="1384" w:type="dxa"/>
            <w:shd w:val="clear" w:color="auto" w:fill="FBD4B4" w:themeFill="accent6" w:themeFillTint="66"/>
          </w:tcPr>
          <w:p w:rsidR="00E6419A" w:rsidRPr="00621F53" w:rsidRDefault="00E6419A" w:rsidP="003E3AE4">
            <w:pPr>
              <w:spacing w:line="360" w:lineRule="auto"/>
              <w:jc w:val="center"/>
            </w:pPr>
            <w:r>
              <w:t>Peneliti</w:t>
            </w:r>
          </w:p>
        </w:tc>
        <w:tc>
          <w:tcPr>
            <w:tcW w:w="7088" w:type="dxa"/>
            <w:shd w:val="clear" w:color="auto" w:fill="FBD4B4" w:themeFill="accent6" w:themeFillTint="66"/>
          </w:tcPr>
          <w:p w:rsidR="00E6419A" w:rsidRPr="00621F53" w:rsidRDefault="00E6419A" w:rsidP="003E3AE4">
            <w:pPr>
              <w:spacing w:line="360" w:lineRule="auto"/>
              <w:jc w:val="both"/>
            </w:pPr>
            <w:r>
              <w:t>Berapa umur kalian sekarang?</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Pr="00621F53" w:rsidRDefault="00E6419A" w:rsidP="003E3AE4">
            <w:pPr>
              <w:spacing w:line="360" w:lineRule="auto"/>
              <w:jc w:val="both"/>
            </w:pPr>
            <w:r w:rsidRPr="00621F53">
              <w:t>16 tahun</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Pr="00621F53" w:rsidRDefault="00E6419A" w:rsidP="003E3AE4">
            <w:pPr>
              <w:spacing w:line="360" w:lineRule="auto"/>
              <w:jc w:val="both"/>
            </w:pPr>
            <w:r w:rsidRPr="00621F53">
              <w:t>16 tahun</w:t>
            </w:r>
          </w:p>
        </w:tc>
      </w:tr>
      <w:tr w:rsidR="00E6419A" w:rsidTr="003E3AE4">
        <w:tc>
          <w:tcPr>
            <w:tcW w:w="1384" w:type="dxa"/>
          </w:tcPr>
          <w:p w:rsidR="00E6419A" w:rsidRPr="00621F53" w:rsidRDefault="00E6419A" w:rsidP="003E3AE4">
            <w:pPr>
              <w:spacing w:line="360" w:lineRule="auto"/>
              <w:jc w:val="center"/>
            </w:pPr>
            <w:r w:rsidRPr="00621F53">
              <w:t>Nia</w:t>
            </w:r>
          </w:p>
        </w:tc>
        <w:tc>
          <w:tcPr>
            <w:tcW w:w="7088" w:type="dxa"/>
          </w:tcPr>
          <w:p w:rsidR="00E6419A" w:rsidRPr="00621F53" w:rsidRDefault="00E6419A" w:rsidP="003E3AE4">
            <w:pPr>
              <w:spacing w:line="360" w:lineRule="auto"/>
              <w:jc w:val="both"/>
            </w:pPr>
            <w:r w:rsidRPr="00621F53">
              <w:t>16 tahun</w:t>
            </w:r>
          </w:p>
        </w:tc>
      </w:tr>
      <w:tr w:rsidR="00E6419A" w:rsidTr="003E3AE4">
        <w:tc>
          <w:tcPr>
            <w:tcW w:w="1384" w:type="dxa"/>
            <w:shd w:val="clear" w:color="auto" w:fill="FBD4B4" w:themeFill="accent6" w:themeFillTint="66"/>
          </w:tcPr>
          <w:p w:rsidR="00E6419A" w:rsidRPr="00621F53" w:rsidRDefault="00E6419A" w:rsidP="003E3AE4">
            <w:pPr>
              <w:spacing w:line="360" w:lineRule="auto"/>
              <w:jc w:val="center"/>
            </w:pPr>
            <w:r>
              <w:t>Peneliti</w:t>
            </w:r>
          </w:p>
        </w:tc>
        <w:tc>
          <w:tcPr>
            <w:tcW w:w="7088" w:type="dxa"/>
            <w:shd w:val="clear" w:color="auto" w:fill="FBD4B4" w:themeFill="accent6" w:themeFillTint="66"/>
          </w:tcPr>
          <w:p w:rsidR="00E6419A" w:rsidRPr="00621F53" w:rsidRDefault="00E6419A" w:rsidP="003E3AE4">
            <w:pPr>
              <w:spacing w:line="360" w:lineRule="auto"/>
              <w:jc w:val="both"/>
            </w:pPr>
            <w:r>
              <w:t>Waktu kalian praktik di Puskesmas baru-baru ini, b</w:t>
            </w:r>
            <w:r w:rsidRPr="00621F53">
              <w:t>agaimana kesannya</w:t>
            </w:r>
            <w:r>
              <w:t>?</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Pr="00621F53" w:rsidRDefault="00E6419A" w:rsidP="003E3AE4">
            <w:pPr>
              <w:spacing w:line="360" w:lineRule="auto"/>
              <w:jc w:val="both"/>
            </w:pPr>
            <w:r w:rsidRPr="00621F53">
              <w:t>Banyak pelajaran dan pengalamannya juga</w:t>
            </w:r>
            <w:r>
              <w:t>.</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Pr="00621F53" w:rsidRDefault="00E6419A" w:rsidP="003E3AE4">
            <w:pPr>
              <w:spacing w:line="360" w:lineRule="auto"/>
              <w:jc w:val="both"/>
            </w:pPr>
            <w:r w:rsidRPr="00621F53">
              <w:t>Banyak pelajaran yang didapat</w:t>
            </w:r>
            <w:r>
              <w:t>,</w:t>
            </w:r>
            <w:r w:rsidRPr="00621F53">
              <w:t xml:space="preserve"> di</w:t>
            </w:r>
            <w:r>
              <w:t xml:space="preserve"> </w:t>
            </w:r>
            <w:r w:rsidRPr="00621F53">
              <w:t xml:space="preserve">sana lebih terperinci,  kita bisa langsung </w:t>
            </w:r>
            <w:r>
              <w:t>tahu bagaimana tindakan-tindakan</w:t>
            </w:r>
            <w:r w:rsidRPr="00621F53">
              <w:t>nya</w:t>
            </w:r>
          </w:p>
        </w:tc>
      </w:tr>
      <w:tr w:rsidR="00E6419A" w:rsidTr="003E3AE4">
        <w:tc>
          <w:tcPr>
            <w:tcW w:w="1384" w:type="dxa"/>
          </w:tcPr>
          <w:p w:rsidR="00E6419A" w:rsidRPr="00621F53" w:rsidRDefault="00E6419A" w:rsidP="003E3AE4">
            <w:pPr>
              <w:spacing w:line="360" w:lineRule="auto"/>
              <w:jc w:val="center"/>
            </w:pPr>
            <w:r w:rsidRPr="00621F53">
              <w:t>Nia</w:t>
            </w:r>
          </w:p>
        </w:tc>
        <w:tc>
          <w:tcPr>
            <w:tcW w:w="7088" w:type="dxa"/>
          </w:tcPr>
          <w:p w:rsidR="00E6419A" w:rsidRPr="00621F53" w:rsidRDefault="00E6419A" w:rsidP="003E3AE4">
            <w:pPr>
              <w:spacing w:line="360" w:lineRule="auto"/>
              <w:jc w:val="both"/>
            </w:pPr>
            <w:r>
              <w:t>Kalau prakti</w:t>
            </w:r>
            <w:r w:rsidRPr="00621F53">
              <w:t>k</w:t>
            </w:r>
            <w:r>
              <w:t>,</w:t>
            </w:r>
            <w:r w:rsidRPr="00621F53">
              <w:t xml:space="preserve"> di</w:t>
            </w:r>
            <w:r>
              <w:t xml:space="preserve"> </w:t>
            </w:r>
            <w:r w:rsidRPr="00621F53">
              <w:t>sana kita bisa lebih ta</w:t>
            </w:r>
            <w:r>
              <w:t>h</w:t>
            </w:r>
            <w:r w:rsidRPr="00621F53">
              <w:t>u bagaimna kita berbicara langsung kepada pasien kita.</w:t>
            </w:r>
          </w:p>
        </w:tc>
      </w:tr>
      <w:tr w:rsidR="00E6419A" w:rsidTr="003E3AE4">
        <w:tc>
          <w:tcPr>
            <w:tcW w:w="1384" w:type="dxa"/>
            <w:shd w:val="clear" w:color="auto" w:fill="FBD4B4" w:themeFill="accent6" w:themeFillTint="66"/>
          </w:tcPr>
          <w:p w:rsidR="00E6419A" w:rsidRPr="00621F53" w:rsidRDefault="00E6419A" w:rsidP="003E3AE4">
            <w:pPr>
              <w:spacing w:line="360" w:lineRule="auto"/>
              <w:jc w:val="center"/>
            </w:pPr>
            <w:r>
              <w:t>Peneliti</w:t>
            </w:r>
          </w:p>
        </w:tc>
        <w:tc>
          <w:tcPr>
            <w:tcW w:w="7088" w:type="dxa"/>
            <w:shd w:val="clear" w:color="auto" w:fill="FBD4B4" w:themeFill="accent6" w:themeFillTint="66"/>
          </w:tcPr>
          <w:p w:rsidR="00E6419A" w:rsidRPr="00621F53" w:rsidRDefault="00E6419A" w:rsidP="003E3AE4">
            <w:pPr>
              <w:spacing w:line="360" w:lineRule="auto"/>
              <w:jc w:val="both"/>
            </w:pPr>
            <w:r>
              <w:t>Khusus pada</w:t>
            </w:r>
            <w:r w:rsidRPr="00621F53">
              <w:t xml:space="preserve"> spiritual</w:t>
            </w:r>
            <w:r>
              <w:t>, apa pengertian dan pemahaman kalian tentang</w:t>
            </w:r>
            <w:r w:rsidRPr="009F2F94">
              <w:t xml:space="preserve"> materi spiritual</w:t>
            </w:r>
            <w:r>
              <w:t>?</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Pr="00621F53" w:rsidRDefault="00E6419A" w:rsidP="003E3AE4">
            <w:pPr>
              <w:spacing w:line="360" w:lineRule="auto"/>
              <w:jc w:val="both"/>
            </w:pPr>
            <w:r>
              <w:t xml:space="preserve">Spiritual itu tentang hal-hal selain fisik, menyangkut kejiwaan. Misalnya </w:t>
            </w:r>
            <w:r w:rsidRPr="00621F53">
              <w:t xml:space="preserve">tingkah laku manusia dan keadaan manusia yang percaya mada </w:t>
            </w:r>
            <w:r w:rsidRPr="00FB102B">
              <w:rPr>
                <w:i/>
              </w:rPr>
              <w:t>sando-sando</w:t>
            </w:r>
            <w:r w:rsidRPr="00621F53">
              <w:t xml:space="preserve"> </w:t>
            </w:r>
            <w:r>
              <w:t>untuk</w:t>
            </w:r>
            <w:r w:rsidRPr="00621F53">
              <w:t xml:space="preserve"> kesehata</w:t>
            </w:r>
            <w:r>
              <w:t>n</w:t>
            </w:r>
            <w:r w:rsidRPr="00621F53">
              <w:t>nya</w:t>
            </w:r>
            <w:r>
              <w:t>,</w:t>
            </w:r>
            <w:r w:rsidRPr="00621F53">
              <w:t xml:space="preserve"> bagaimana menyembuhkannya</w:t>
            </w:r>
            <w:r>
              <w:t>.</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Pr="00621F53" w:rsidRDefault="00E6419A" w:rsidP="003E3AE4">
            <w:pPr>
              <w:spacing w:line="360" w:lineRule="auto"/>
              <w:jc w:val="both"/>
            </w:pPr>
            <w:r w:rsidRPr="00621F53">
              <w:t>Mas</w:t>
            </w:r>
            <w:r>
              <w:t>a</w:t>
            </w:r>
            <w:r w:rsidRPr="00621F53">
              <w:t xml:space="preserve">lah </w:t>
            </w:r>
            <w:r>
              <w:t xml:space="preserve">kerohanian yang dimiliki seorang pasien kayak </w:t>
            </w:r>
            <w:r w:rsidRPr="00621F53">
              <w:t>menghormati agama</w:t>
            </w:r>
            <w:r>
              <w:t xml:space="preserve"> dan kepercayaan</w:t>
            </w:r>
            <w:r w:rsidRPr="00621F53">
              <w:t xml:space="preserve"> orang lain</w:t>
            </w:r>
            <w:r>
              <w:t xml:space="preserve"> </w:t>
            </w:r>
            <w:r w:rsidRPr="00621F53">
              <w:t>di Puskesmas atau Rumah Sakit</w:t>
            </w:r>
            <w:r>
              <w:t>.</w:t>
            </w:r>
          </w:p>
        </w:tc>
      </w:tr>
      <w:tr w:rsidR="00E6419A" w:rsidTr="003E3AE4">
        <w:tc>
          <w:tcPr>
            <w:tcW w:w="1384" w:type="dxa"/>
          </w:tcPr>
          <w:p w:rsidR="00E6419A" w:rsidRPr="00621F53" w:rsidRDefault="00E6419A" w:rsidP="003E3AE4">
            <w:pPr>
              <w:spacing w:line="360" w:lineRule="auto"/>
              <w:jc w:val="center"/>
            </w:pPr>
            <w:r w:rsidRPr="00621F53">
              <w:t>Nia</w:t>
            </w:r>
          </w:p>
        </w:tc>
        <w:tc>
          <w:tcPr>
            <w:tcW w:w="7088" w:type="dxa"/>
          </w:tcPr>
          <w:p w:rsidR="00E6419A" w:rsidRPr="009F2F94" w:rsidRDefault="00E6419A" w:rsidP="003E3AE4">
            <w:pPr>
              <w:spacing w:line="360" w:lineRule="auto"/>
              <w:jc w:val="both"/>
            </w:pPr>
            <w:r>
              <w:t xml:space="preserve">Seingat saya, spiritual berkaitan dengan sesuatu yang ada dalam batin seseorang. Adanya kepercayaan bahwa Allah yang menyembuhkan tapi harus berusaha dulu, misal ke dokter, ke </w:t>
            </w:r>
            <w:r w:rsidRPr="001D583A">
              <w:rPr>
                <w:i/>
              </w:rPr>
              <w:t xml:space="preserve">sando </w:t>
            </w:r>
            <w:r>
              <w:t>juga.</w:t>
            </w:r>
          </w:p>
        </w:tc>
      </w:tr>
      <w:tr w:rsidR="00E6419A" w:rsidTr="003E3AE4">
        <w:tc>
          <w:tcPr>
            <w:tcW w:w="1384" w:type="dxa"/>
            <w:shd w:val="clear" w:color="auto" w:fill="FBD4B4" w:themeFill="accent6" w:themeFillTint="66"/>
          </w:tcPr>
          <w:p w:rsidR="00E6419A" w:rsidRPr="00621F53" w:rsidRDefault="00E6419A" w:rsidP="003E3AE4">
            <w:pPr>
              <w:spacing w:line="360" w:lineRule="auto"/>
              <w:jc w:val="center"/>
            </w:pPr>
            <w:r>
              <w:lastRenderedPageBreak/>
              <w:t>Peneliti</w:t>
            </w:r>
          </w:p>
        </w:tc>
        <w:tc>
          <w:tcPr>
            <w:tcW w:w="7088" w:type="dxa"/>
            <w:shd w:val="clear" w:color="auto" w:fill="FBD4B4" w:themeFill="accent6" w:themeFillTint="66"/>
          </w:tcPr>
          <w:p w:rsidR="00E6419A" w:rsidRPr="00A41226" w:rsidRDefault="00E6419A" w:rsidP="003E3AE4">
            <w:pPr>
              <w:spacing w:line="360" w:lineRule="auto"/>
              <w:jc w:val="both"/>
            </w:pPr>
            <w:r w:rsidRPr="001A56D6">
              <w:t xml:space="preserve">Apakah materi spiritual yang diajarkan oleh </w:t>
            </w:r>
            <w:r>
              <w:t>Ibu Yen</w:t>
            </w:r>
            <w:r w:rsidRPr="001A56D6">
              <w:t xml:space="preserve"> </w:t>
            </w:r>
            <w:r>
              <w:t xml:space="preserve">pada kalian saat itu </w:t>
            </w:r>
            <w:r w:rsidRPr="001A56D6">
              <w:t>selalu d</w:t>
            </w:r>
            <w:r>
              <w:t>ihubungkan dengan konteks sosial budaya (kepercayaan) pada lingkungan sekitar?</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Pr="001A56D6" w:rsidRDefault="00E6419A" w:rsidP="003E3AE4">
            <w:pPr>
              <w:spacing w:line="360" w:lineRule="auto"/>
              <w:jc w:val="both"/>
            </w:pPr>
            <w:r>
              <w:t>Iya, misalnya masyarakat Bima yang masih menggunakan mantra atau doa gitu.</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Pr="001A56D6" w:rsidRDefault="00E6419A" w:rsidP="003E3AE4">
            <w:pPr>
              <w:spacing w:line="360" w:lineRule="auto"/>
              <w:jc w:val="both"/>
            </w:pPr>
            <w:r>
              <w:t>Saat itu digambarkan bahwa upaya masyarakat untuk kebutuhan kesehatannya dapat menggunakan mantra, obat-obat yang dibacakan oleh sando.</w:t>
            </w:r>
          </w:p>
        </w:tc>
      </w:tr>
      <w:tr w:rsidR="00E6419A" w:rsidTr="003E3AE4">
        <w:tc>
          <w:tcPr>
            <w:tcW w:w="1384" w:type="dxa"/>
          </w:tcPr>
          <w:p w:rsidR="00E6419A" w:rsidRPr="00621F53" w:rsidRDefault="00E6419A" w:rsidP="003E3AE4">
            <w:pPr>
              <w:spacing w:line="360" w:lineRule="auto"/>
              <w:jc w:val="center"/>
            </w:pPr>
            <w:r w:rsidRPr="00621F53">
              <w:t>Nia</w:t>
            </w:r>
          </w:p>
        </w:tc>
        <w:tc>
          <w:tcPr>
            <w:tcW w:w="7088" w:type="dxa"/>
          </w:tcPr>
          <w:p w:rsidR="00E6419A" w:rsidRPr="001A56D6" w:rsidRDefault="00E6419A" w:rsidP="003E3AE4">
            <w:pPr>
              <w:spacing w:line="360" w:lineRule="auto"/>
              <w:jc w:val="both"/>
            </w:pPr>
            <w:r>
              <w:t>Seingat saya, iya, paling-paling diberi gambaran masyarakat masih mempercayai mistis, bacaan mantra juga.</w:t>
            </w:r>
          </w:p>
        </w:tc>
      </w:tr>
      <w:tr w:rsidR="00E6419A" w:rsidTr="003E3AE4">
        <w:tc>
          <w:tcPr>
            <w:tcW w:w="1384" w:type="dxa"/>
            <w:shd w:val="clear" w:color="auto" w:fill="FBD4B4" w:themeFill="accent6" w:themeFillTint="66"/>
          </w:tcPr>
          <w:p w:rsidR="00E6419A" w:rsidRPr="00621F53" w:rsidRDefault="00E6419A" w:rsidP="003E3AE4">
            <w:pPr>
              <w:spacing w:line="360" w:lineRule="auto"/>
              <w:jc w:val="center"/>
            </w:pPr>
            <w:r>
              <w:t>Peneliti</w:t>
            </w:r>
          </w:p>
        </w:tc>
        <w:tc>
          <w:tcPr>
            <w:tcW w:w="7088" w:type="dxa"/>
            <w:shd w:val="clear" w:color="auto" w:fill="FBD4B4" w:themeFill="accent6" w:themeFillTint="66"/>
          </w:tcPr>
          <w:p w:rsidR="00E6419A" w:rsidRPr="00A41226" w:rsidRDefault="00E6419A" w:rsidP="003E3AE4">
            <w:pPr>
              <w:spacing w:line="360" w:lineRule="auto"/>
              <w:jc w:val="both"/>
            </w:pPr>
            <w:r>
              <w:t>Ketika kalian belajar materi spiritual pada pembelajaran KDM I, apakah Ibu Yen memberikan contoh faktual dengan memanfaatkan kearifan lokal seperti (teks) mantra</w:t>
            </w:r>
            <w:r>
              <w:rPr>
                <w:i/>
              </w:rPr>
              <w:t xml:space="preserve"> dou dana Mbojo</w:t>
            </w:r>
            <w:r>
              <w:t>?</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Pr="001A56D6" w:rsidRDefault="00E6419A" w:rsidP="003E3AE4">
            <w:pPr>
              <w:spacing w:line="360" w:lineRule="auto"/>
              <w:jc w:val="both"/>
            </w:pPr>
            <w:r>
              <w:t>Ndak pernah, hanya menyebut mantra tapi contoh isinya tidak ada sih, kadang buat ingin tahu seperti apa bacaan dalam mantra di kami.</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Pr="001A56D6" w:rsidRDefault="00E6419A" w:rsidP="003E3AE4">
            <w:pPr>
              <w:spacing w:line="360" w:lineRule="auto"/>
              <w:jc w:val="both"/>
            </w:pPr>
            <w:r>
              <w:t>Sama, saat itu tidak dijelaskan secara khusus contoh-contoh kayak mantra yang ada di lingkungan kami. Padahal katanya mantra merupakan salah satu bentuk spiritual yang dipercayai oleh masyarakat.</w:t>
            </w:r>
          </w:p>
        </w:tc>
      </w:tr>
      <w:tr w:rsidR="00E6419A" w:rsidTr="003E3AE4">
        <w:tc>
          <w:tcPr>
            <w:tcW w:w="1384" w:type="dxa"/>
          </w:tcPr>
          <w:p w:rsidR="00E6419A" w:rsidRPr="00621F53" w:rsidRDefault="00E6419A" w:rsidP="003E3AE4">
            <w:pPr>
              <w:spacing w:line="360" w:lineRule="auto"/>
              <w:jc w:val="center"/>
            </w:pPr>
            <w:r w:rsidRPr="00621F53">
              <w:t>Nia</w:t>
            </w:r>
          </w:p>
        </w:tc>
        <w:tc>
          <w:tcPr>
            <w:tcW w:w="7088" w:type="dxa"/>
          </w:tcPr>
          <w:p w:rsidR="00E6419A" w:rsidRPr="001A56D6" w:rsidRDefault="00E6419A" w:rsidP="003E3AE4">
            <w:pPr>
              <w:spacing w:line="360" w:lineRule="auto"/>
              <w:jc w:val="both"/>
            </w:pPr>
            <w:r>
              <w:t>Kayak sama deh, tidak ada penjelasan khusus untuk contoh mantra atau doa, apa isinya tidak disebutkan.</w:t>
            </w:r>
          </w:p>
        </w:tc>
      </w:tr>
      <w:tr w:rsidR="00E6419A" w:rsidTr="003E3AE4">
        <w:tc>
          <w:tcPr>
            <w:tcW w:w="1384" w:type="dxa"/>
            <w:shd w:val="clear" w:color="auto" w:fill="FBD4B4" w:themeFill="accent6" w:themeFillTint="66"/>
          </w:tcPr>
          <w:p w:rsidR="00E6419A" w:rsidRPr="009F2F94" w:rsidRDefault="00E6419A" w:rsidP="003E3AE4">
            <w:pPr>
              <w:spacing w:line="360" w:lineRule="auto"/>
              <w:jc w:val="center"/>
            </w:pPr>
            <w:r>
              <w:t>Peneliti</w:t>
            </w:r>
          </w:p>
        </w:tc>
        <w:tc>
          <w:tcPr>
            <w:tcW w:w="7088" w:type="dxa"/>
            <w:shd w:val="clear" w:color="auto" w:fill="FBD4B4" w:themeFill="accent6" w:themeFillTint="66"/>
          </w:tcPr>
          <w:p w:rsidR="00E6419A" w:rsidRDefault="00E6419A" w:rsidP="003E3AE4">
            <w:pPr>
              <w:spacing w:line="360" w:lineRule="auto"/>
              <w:jc w:val="both"/>
            </w:pPr>
            <w:r>
              <w:t>Bagaimana keyakinan spiritual di desa kalian?</w:t>
            </w:r>
          </w:p>
        </w:tc>
      </w:tr>
      <w:tr w:rsidR="00E6419A" w:rsidTr="003E3AE4">
        <w:tc>
          <w:tcPr>
            <w:tcW w:w="1384" w:type="dxa"/>
            <w:shd w:val="clear" w:color="auto" w:fill="FFFFFF" w:themeFill="background1"/>
          </w:tcPr>
          <w:p w:rsidR="00E6419A" w:rsidRPr="00621F53" w:rsidRDefault="00E6419A" w:rsidP="003E3AE4">
            <w:pPr>
              <w:spacing w:line="360" w:lineRule="auto"/>
              <w:jc w:val="center"/>
            </w:pPr>
            <w:r w:rsidRPr="00621F53">
              <w:t>Uyun</w:t>
            </w:r>
          </w:p>
        </w:tc>
        <w:tc>
          <w:tcPr>
            <w:tcW w:w="7088" w:type="dxa"/>
            <w:shd w:val="clear" w:color="auto" w:fill="FFFFFF" w:themeFill="background1"/>
          </w:tcPr>
          <w:p w:rsidR="00E6419A" w:rsidRPr="00621F53" w:rsidRDefault="00E6419A" w:rsidP="003E3AE4">
            <w:pPr>
              <w:spacing w:line="360" w:lineRule="auto"/>
              <w:jc w:val="both"/>
            </w:pPr>
            <w:r w:rsidRPr="00621F53">
              <w:t>Kalau di</w:t>
            </w:r>
            <w:r>
              <w:t xml:space="preserve"> </w:t>
            </w:r>
            <w:r w:rsidRPr="00621F53">
              <w:t xml:space="preserve">Runggu </w:t>
            </w:r>
            <w:r>
              <w:t>seperti m</w:t>
            </w:r>
            <w:r w:rsidRPr="00621F53">
              <w:t>asalah penyembuhan luka patah itu ada yang percaya disembuhkan dengan obat-o</w:t>
            </w:r>
            <w:r>
              <w:t>bat tradisional, tapi ada sebag</w:t>
            </w:r>
            <w:r w:rsidRPr="00621F53">
              <w:t>ian yang pergi ke</w:t>
            </w:r>
            <w:r>
              <w:t xml:space="preserve"> </w:t>
            </w:r>
            <w:r w:rsidRPr="00621F53">
              <w:t xml:space="preserve">Puskesmas terdekat karena tidak </w:t>
            </w:r>
            <w:r>
              <w:t>mempercayai bacaan-bacaan itu.</w:t>
            </w:r>
          </w:p>
        </w:tc>
      </w:tr>
      <w:tr w:rsidR="00E6419A" w:rsidTr="003E3AE4">
        <w:tc>
          <w:tcPr>
            <w:tcW w:w="1384" w:type="dxa"/>
            <w:shd w:val="clear" w:color="auto" w:fill="FFFFFF" w:themeFill="background1"/>
          </w:tcPr>
          <w:p w:rsidR="00E6419A" w:rsidRPr="00621F53" w:rsidRDefault="00E6419A" w:rsidP="003E3AE4">
            <w:pPr>
              <w:spacing w:line="360" w:lineRule="auto"/>
              <w:jc w:val="center"/>
            </w:pPr>
            <w:r w:rsidRPr="00621F53">
              <w:t>Rila</w:t>
            </w:r>
          </w:p>
        </w:tc>
        <w:tc>
          <w:tcPr>
            <w:tcW w:w="7088" w:type="dxa"/>
            <w:shd w:val="clear" w:color="auto" w:fill="FFFFFF" w:themeFill="background1"/>
          </w:tcPr>
          <w:p w:rsidR="00E6419A" w:rsidRPr="00621F53" w:rsidRDefault="00E6419A" w:rsidP="003E3AE4">
            <w:pPr>
              <w:spacing w:line="360" w:lineRule="auto"/>
              <w:jc w:val="both"/>
            </w:pPr>
            <w:r>
              <w:t>Kalau di Kalampa t</w:t>
            </w:r>
            <w:r w:rsidRPr="00621F53">
              <w:t>erkadang ada yang mempercayai dukun-dukun seperti itu.</w:t>
            </w:r>
          </w:p>
        </w:tc>
      </w:tr>
      <w:tr w:rsidR="00E6419A" w:rsidTr="003E3AE4">
        <w:tc>
          <w:tcPr>
            <w:tcW w:w="1384" w:type="dxa"/>
            <w:shd w:val="clear" w:color="auto" w:fill="FFFFFF" w:themeFill="background1"/>
          </w:tcPr>
          <w:p w:rsidR="00E6419A" w:rsidRPr="00621F53" w:rsidRDefault="00E6419A" w:rsidP="003E3AE4">
            <w:pPr>
              <w:spacing w:line="360" w:lineRule="auto"/>
              <w:jc w:val="center"/>
            </w:pPr>
            <w:r w:rsidRPr="00621F53">
              <w:t>Nia</w:t>
            </w:r>
          </w:p>
        </w:tc>
        <w:tc>
          <w:tcPr>
            <w:tcW w:w="7088" w:type="dxa"/>
            <w:shd w:val="clear" w:color="auto" w:fill="FFFFFF" w:themeFill="background1"/>
          </w:tcPr>
          <w:p w:rsidR="00E6419A" w:rsidRPr="00621F53" w:rsidRDefault="00E6419A" w:rsidP="003E3AE4">
            <w:pPr>
              <w:spacing w:line="360" w:lineRule="auto"/>
              <w:jc w:val="both"/>
            </w:pPr>
            <w:r w:rsidRPr="00621F53">
              <w:t>Kalau di Calabai, kalau di</w:t>
            </w:r>
            <w:r>
              <w:t xml:space="preserve"> </w:t>
            </w:r>
            <w:r w:rsidRPr="00621F53">
              <w:t>sana mereka sakit pertama mereka ke obat</w:t>
            </w:r>
            <w:r>
              <w:t>-</w:t>
            </w:r>
            <w:r w:rsidRPr="00621F53">
              <w:t>obat tradisional dulu baru ke</w:t>
            </w:r>
            <w:r>
              <w:t xml:space="preserve"> </w:t>
            </w:r>
            <w:r w:rsidRPr="00621F53">
              <w:t>Rumah Sakit.</w:t>
            </w:r>
          </w:p>
        </w:tc>
      </w:tr>
      <w:tr w:rsidR="00E6419A" w:rsidTr="003E3AE4">
        <w:tc>
          <w:tcPr>
            <w:tcW w:w="1384" w:type="dxa"/>
            <w:shd w:val="clear" w:color="auto" w:fill="FBD4B4" w:themeFill="accent6" w:themeFillTint="66"/>
          </w:tcPr>
          <w:p w:rsidR="00E6419A" w:rsidRPr="00621F53" w:rsidRDefault="00E6419A" w:rsidP="003E3AE4">
            <w:pPr>
              <w:spacing w:line="360" w:lineRule="auto"/>
              <w:jc w:val="center"/>
            </w:pPr>
            <w:r>
              <w:lastRenderedPageBreak/>
              <w:t>Peneliti</w:t>
            </w:r>
          </w:p>
        </w:tc>
        <w:tc>
          <w:tcPr>
            <w:tcW w:w="7088" w:type="dxa"/>
            <w:shd w:val="clear" w:color="auto" w:fill="FBD4B4" w:themeFill="accent6" w:themeFillTint="66"/>
          </w:tcPr>
          <w:p w:rsidR="00E6419A" w:rsidRPr="009F2F94" w:rsidRDefault="00E6419A" w:rsidP="003E3AE4">
            <w:pPr>
              <w:spacing w:line="360" w:lineRule="auto"/>
              <w:jc w:val="both"/>
            </w:pPr>
            <w:r w:rsidRPr="009F2F94">
              <w:t>S</w:t>
            </w:r>
            <w:r>
              <w:t xml:space="preserve">aat </w:t>
            </w:r>
            <w:r w:rsidRPr="009F2F94">
              <w:t xml:space="preserve">kalian </w:t>
            </w:r>
            <w:r>
              <w:t>mempelajari</w:t>
            </w:r>
            <w:r w:rsidRPr="009F2F94">
              <w:t xml:space="preserve"> materi spiritual </w:t>
            </w:r>
            <w:r>
              <w:t xml:space="preserve">pada KDM I, buku apa yang digunakan </w:t>
            </w:r>
            <w:r w:rsidRPr="009F2F94">
              <w:t xml:space="preserve">Ibu Yen </w:t>
            </w:r>
            <w:r>
              <w:t xml:space="preserve">untuk </w:t>
            </w:r>
            <w:r w:rsidRPr="009F2F94">
              <w:t xml:space="preserve">menjelaskan materi </w:t>
            </w:r>
            <w:r>
              <w:t>tersebut?</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Pr="00621F53" w:rsidRDefault="00E6419A" w:rsidP="003E3AE4">
            <w:pPr>
              <w:spacing w:line="360" w:lineRule="auto"/>
              <w:jc w:val="both"/>
            </w:pPr>
            <w:r>
              <w:t>Tidak</w:t>
            </w:r>
            <w:r w:rsidRPr="00621F53">
              <w:t xml:space="preserve"> ada buku paket atau panduan</w:t>
            </w:r>
            <w:r>
              <w:t xml:space="preserve"> seingat saya. Maunya ada buku yang digunakan oleh guru maupun kami.</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Pr="00621F53" w:rsidRDefault="00E6419A" w:rsidP="003E3AE4">
            <w:pPr>
              <w:spacing w:line="360" w:lineRule="auto"/>
              <w:jc w:val="both"/>
            </w:pPr>
            <w:r w:rsidRPr="00621F53">
              <w:t>Nggak ada</w:t>
            </w:r>
            <w:r>
              <w:t xml:space="preserve"> buku yang digunakan. </w:t>
            </w:r>
            <w:r w:rsidRPr="00621F53">
              <w:t xml:space="preserve">Saya lebih </w:t>
            </w:r>
            <w:r>
              <w:t>senang</w:t>
            </w:r>
            <w:r w:rsidRPr="00621F53">
              <w:t xml:space="preserve"> </w:t>
            </w:r>
            <w:r>
              <w:t>jika</w:t>
            </w:r>
            <w:r w:rsidRPr="00621F53">
              <w:t xml:space="preserve"> mendengar</w:t>
            </w:r>
            <w:r>
              <w:t>kan penjelas guru sambil melihat</w:t>
            </w:r>
            <w:r w:rsidRPr="00621F53">
              <w:t xml:space="preserve"> modul</w:t>
            </w:r>
            <w:r>
              <w:t>, agar ada yang dipegang.</w:t>
            </w:r>
          </w:p>
        </w:tc>
      </w:tr>
      <w:tr w:rsidR="00E6419A" w:rsidTr="003E3AE4">
        <w:tc>
          <w:tcPr>
            <w:tcW w:w="1384" w:type="dxa"/>
          </w:tcPr>
          <w:p w:rsidR="00E6419A" w:rsidRPr="00621F53" w:rsidRDefault="00E6419A" w:rsidP="003E3AE4">
            <w:pPr>
              <w:spacing w:line="360" w:lineRule="auto"/>
              <w:jc w:val="center"/>
            </w:pPr>
            <w:r w:rsidRPr="00621F53">
              <w:t>Nia</w:t>
            </w:r>
          </w:p>
        </w:tc>
        <w:tc>
          <w:tcPr>
            <w:tcW w:w="7088" w:type="dxa"/>
          </w:tcPr>
          <w:p w:rsidR="00E6419A" w:rsidRPr="00621F53" w:rsidRDefault="00E6419A" w:rsidP="003E3AE4">
            <w:pPr>
              <w:spacing w:line="360" w:lineRule="auto"/>
              <w:jc w:val="both"/>
            </w:pPr>
            <w:r>
              <w:t xml:space="preserve">Sama sih, seingat saya ndak pake buku saat itu. </w:t>
            </w:r>
            <w:r w:rsidRPr="00621F53">
              <w:t>Kalau tidak</w:t>
            </w:r>
            <w:r>
              <w:t xml:space="preserve"> membaca sendiri saya pikir tidak puas</w:t>
            </w:r>
            <w:r w:rsidRPr="00621F53">
              <w:t>.</w:t>
            </w:r>
          </w:p>
        </w:tc>
      </w:tr>
      <w:tr w:rsidR="00E6419A" w:rsidTr="003E3AE4">
        <w:tc>
          <w:tcPr>
            <w:tcW w:w="1384" w:type="dxa"/>
            <w:shd w:val="clear" w:color="auto" w:fill="FBD4B4" w:themeFill="accent6" w:themeFillTint="66"/>
          </w:tcPr>
          <w:p w:rsidR="00E6419A" w:rsidRPr="00621F53" w:rsidRDefault="00E6419A" w:rsidP="003E3AE4">
            <w:pPr>
              <w:spacing w:line="360" w:lineRule="auto"/>
              <w:jc w:val="center"/>
            </w:pPr>
            <w:r>
              <w:t>Peneliti</w:t>
            </w:r>
          </w:p>
        </w:tc>
        <w:tc>
          <w:tcPr>
            <w:tcW w:w="7088" w:type="dxa"/>
            <w:shd w:val="clear" w:color="auto" w:fill="FBD4B4" w:themeFill="accent6" w:themeFillTint="66"/>
          </w:tcPr>
          <w:p w:rsidR="00E6419A" w:rsidRPr="009F2F94" w:rsidRDefault="00E6419A" w:rsidP="003E3AE4">
            <w:pPr>
              <w:spacing w:line="360" w:lineRule="auto"/>
              <w:jc w:val="both"/>
            </w:pPr>
            <w:r>
              <w:t>Jadi, saat Ibu Yen menjelaskan materi spiritual kepada kalian menggunakan sumber dari mana?</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Pr="00621F53" w:rsidRDefault="00E6419A" w:rsidP="003E3AE4">
            <w:pPr>
              <w:spacing w:line="360" w:lineRule="auto"/>
              <w:jc w:val="both"/>
            </w:pPr>
            <w:r>
              <w:t>Pake layar LCD aja, kalau ada catatan yang di bawa sama Ibu Yen, kami disuruh copy.</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Pr="00621F53" w:rsidRDefault="00E6419A" w:rsidP="003E3AE4">
            <w:pPr>
              <w:spacing w:line="360" w:lineRule="auto"/>
              <w:jc w:val="both"/>
            </w:pPr>
            <w:r>
              <w:t>Iya, sumber laptop dan LCD, ntar disuruh copy kalau selesai.</w:t>
            </w:r>
          </w:p>
        </w:tc>
      </w:tr>
      <w:tr w:rsidR="00E6419A" w:rsidTr="003E3AE4">
        <w:tc>
          <w:tcPr>
            <w:tcW w:w="1384" w:type="dxa"/>
          </w:tcPr>
          <w:p w:rsidR="00E6419A" w:rsidRPr="00621F53" w:rsidRDefault="00E6419A" w:rsidP="003E3AE4">
            <w:pPr>
              <w:spacing w:line="360" w:lineRule="auto"/>
              <w:jc w:val="center"/>
            </w:pPr>
            <w:r w:rsidRPr="00621F53">
              <w:t>Nia</w:t>
            </w:r>
          </w:p>
        </w:tc>
        <w:tc>
          <w:tcPr>
            <w:tcW w:w="7088" w:type="dxa"/>
          </w:tcPr>
          <w:p w:rsidR="00E6419A" w:rsidRPr="00621F53" w:rsidRDefault="00E6419A" w:rsidP="003E3AE4">
            <w:pPr>
              <w:spacing w:line="360" w:lineRule="auto"/>
              <w:jc w:val="both"/>
            </w:pPr>
            <w:r w:rsidRPr="00621F53">
              <w:t>Menggunakan LCD, lalu di foto copy</w:t>
            </w:r>
            <w:r>
              <w:t>.</w:t>
            </w:r>
          </w:p>
        </w:tc>
      </w:tr>
      <w:tr w:rsidR="00E6419A" w:rsidTr="003E3AE4">
        <w:tc>
          <w:tcPr>
            <w:tcW w:w="1384" w:type="dxa"/>
            <w:shd w:val="clear" w:color="auto" w:fill="FBD4B4" w:themeFill="accent6" w:themeFillTint="66"/>
          </w:tcPr>
          <w:p w:rsidR="00E6419A" w:rsidRPr="009F2F94" w:rsidRDefault="00E6419A" w:rsidP="003E3AE4">
            <w:pPr>
              <w:spacing w:line="360" w:lineRule="auto"/>
              <w:jc w:val="center"/>
            </w:pPr>
            <w:r>
              <w:t>Peneliti</w:t>
            </w:r>
          </w:p>
        </w:tc>
        <w:tc>
          <w:tcPr>
            <w:tcW w:w="7088" w:type="dxa"/>
            <w:shd w:val="clear" w:color="auto" w:fill="FBD4B4" w:themeFill="accent6" w:themeFillTint="66"/>
          </w:tcPr>
          <w:p w:rsidR="00E6419A" w:rsidRDefault="00E6419A" w:rsidP="003E3AE4">
            <w:pPr>
              <w:spacing w:line="360" w:lineRule="auto"/>
              <w:jc w:val="both"/>
              <w:rPr>
                <w:lang w:val="id-ID"/>
              </w:rPr>
            </w:pPr>
            <w:r>
              <w:t>Setelah kalian mencermati materi spiritual yang pernah dipelajari pada pembelajaran KDM I dengan teks MLK, apakah sama spiritual yang dimaksud?</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Default="00E6419A" w:rsidP="003E3AE4">
            <w:pPr>
              <w:spacing w:line="360" w:lineRule="auto"/>
              <w:jc w:val="both"/>
            </w:pPr>
            <w:r>
              <w:t>Sama, di mantra yang ini juga bicara tentang kepercayaan karena ada kata Allah dan Nabi Muhammad.</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Default="00E6419A" w:rsidP="003E3AE4">
            <w:pPr>
              <w:spacing w:line="360" w:lineRule="auto"/>
              <w:jc w:val="both"/>
            </w:pPr>
            <w:r>
              <w:t>Sama juga, adanya pembicaraan keyakinan, di sini ada Allah juga Nabi Muhammad.</w:t>
            </w:r>
          </w:p>
        </w:tc>
      </w:tr>
      <w:tr w:rsidR="00E6419A" w:rsidTr="003E3AE4">
        <w:tc>
          <w:tcPr>
            <w:tcW w:w="1384" w:type="dxa"/>
          </w:tcPr>
          <w:p w:rsidR="00E6419A" w:rsidRPr="00621F53" w:rsidRDefault="00E6419A" w:rsidP="003E3AE4">
            <w:pPr>
              <w:spacing w:line="360" w:lineRule="auto"/>
              <w:jc w:val="center"/>
            </w:pPr>
            <w:r w:rsidRPr="00621F53">
              <w:t>Nia</w:t>
            </w:r>
          </w:p>
        </w:tc>
        <w:tc>
          <w:tcPr>
            <w:tcW w:w="7088" w:type="dxa"/>
          </w:tcPr>
          <w:p w:rsidR="00E6419A" w:rsidRDefault="00E6419A" w:rsidP="003E3AE4">
            <w:pPr>
              <w:spacing w:line="360" w:lineRule="auto"/>
              <w:jc w:val="both"/>
            </w:pPr>
            <w:r>
              <w:t>Iya sama, isi mantra ini ada nama-nama yang kami yakini, kalau kami pelajari juga bicara keyakinan.</w:t>
            </w:r>
          </w:p>
        </w:tc>
      </w:tr>
      <w:tr w:rsidR="00E6419A" w:rsidTr="003E3AE4">
        <w:tc>
          <w:tcPr>
            <w:tcW w:w="1384" w:type="dxa"/>
            <w:shd w:val="clear" w:color="auto" w:fill="FBD4B4" w:themeFill="accent6" w:themeFillTint="66"/>
          </w:tcPr>
          <w:p w:rsidR="00E6419A" w:rsidRPr="009F2F94" w:rsidRDefault="00E6419A" w:rsidP="003E3AE4">
            <w:pPr>
              <w:spacing w:line="360" w:lineRule="auto"/>
              <w:jc w:val="center"/>
            </w:pPr>
            <w:r>
              <w:t>Peneliti</w:t>
            </w:r>
          </w:p>
        </w:tc>
        <w:tc>
          <w:tcPr>
            <w:tcW w:w="7088" w:type="dxa"/>
            <w:shd w:val="clear" w:color="auto" w:fill="FBD4B4" w:themeFill="accent6" w:themeFillTint="66"/>
          </w:tcPr>
          <w:p w:rsidR="00E6419A" w:rsidRDefault="00E6419A" w:rsidP="003E3AE4">
            <w:pPr>
              <w:spacing w:line="360" w:lineRule="auto"/>
              <w:jc w:val="both"/>
              <w:rPr>
                <w:lang w:val="id-ID"/>
              </w:rPr>
            </w:pPr>
            <w:r>
              <w:t>Pada dasarnya materi spiritual yang telah kalian pelajari dengan teks MLK memiliki kesamaan, seandainya Ibu Yen menggunakan teks MLK sebagai materi spiritual, apakah layak dipelajari dalam pembelajaran KDM I?</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Default="00E6419A" w:rsidP="003E3AE4">
            <w:pPr>
              <w:spacing w:line="360" w:lineRule="auto"/>
              <w:jc w:val="both"/>
            </w:pPr>
            <w:r>
              <w:t>Layak, bagus supaya pemahaman siswa kelas I lebih bagus lagi.</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Default="00E6419A" w:rsidP="003E3AE4">
            <w:pPr>
              <w:spacing w:line="360" w:lineRule="auto"/>
              <w:jc w:val="both"/>
            </w:pPr>
            <w:r>
              <w:t>Iya, pantas agar lebih lengkap lagi kalau belajar spiritual di KDM.</w:t>
            </w:r>
          </w:p>
        </w:tc>
      </w:tr>
      <w:tr w:rsidR="00E6419A" w:rsidTr="003E3AE4">
        <w:tc>
          <w:tcPr>
            <w:tcW w:w="1384" w:type="dxa"/>
          </w:tcPr>
          <w:p w:rsidR="00E6419A" w:rsidRPr="00621F53" w:rsidRDefault="00E6419A" w:rsidP="003E3AE4">
            <w:pPr>
              <w:spacing w:line="360" w:lineRule="auto"/>
              <w:jc w:val="center"/>
            </w:pPr>
            <w:r w:rsidRPr="00621F53">
              <w:lastRenderedPageBreak/>
              <w:t>Nia</w:t>
            </w:r>
          </w:p>
        </w:tc>
        <w:tc>
          <w:tcPr>
            <w:tcW w:w="7088" w:type="dxa"/>
          </w:tcPr>
          <w:p w:rsidR="00E6419A" w:rsidRDefault="00E6419A" w:rsidP="003E3AE4">
            <w:pPr>
              <w:spacing w:line="360" w:lineRule="auto"/>
              <w:jc w:val="both"/>
            </w:pPr>
            <w:r>
              <w:t>Bagus juga, supaya lebih tau lah.</w:t>
            </w:r>
          </w:p>
        </w:tc>
      </w:tr>
      <w:tr w:rsidR="00E6419A" w:rsidTr="003E3AE4">
        <w:tc>
          <w:tcPr>
            <w:tcW w:w="1384" w:type="dxa"/>
            <w:shd w:val="clear" w:color="auto" w:fill="FBD4B4" w:themeFill="accent6" w:themeFillTint="66"/>
          </w:tcPr>
          <w:p w:rsidR="00E6419A" w:rsidRPr="009F2F94" w:rsidRDefault="00E6419A" w:rsidP="003E3AE4">
            <w:pPr>
              <w:spacing w:line="360" w:lineRule="auto"/>
              <w:jc w:val="center"/>
            </w:pPr>
            <w:r>
              <w:t>Peneliti</w:t>
            </w:r>
          </w:p>
        </w:tc>
        <w:tc>
          <w:tcPr>
            <w:tcW w:w="7088" w:type="dxa"/>
            <w:shd w:val="clear" w:color="auto" w:fill="FBD4B4" w:themeFill="accent6" w:themeFillTint="66"/>
          </w:tcPr>
          <w:p w:rsidR="00E6419A" w:rsidRDefault="00E6419A" w:rsidP="003E3AE4">
            <w:pPr>
              <w:spacing w:line="360" w:lineRule="auto"/>
              <w:jc w:val="both"/>
              <w:rPr>
                <w:lang w:val="id-ID"/>
              </w:rPr>
            </w:pPr>
            <w:r>
              <w:t>Menurut kalian, apa kendala yang akan dihadapi Ibu Yen jika mengajarkan teks MLK sebagai materi spiritual pada pembelajaran KDM I?</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Default="00E6419A" w:rsidP="003E3AE4">
            <w:pPr>
              <w:spacing w:line="360" w:lineRule="auto"/>
              <w:jc w:val="both"/>
            </w:pPr>
            <w:r>
              <w:t xml:space="preserve">Mungkin maksud mantra ini, singkat sekali. Apalagi Ibu Yen cepat kalau jelasin materi. </w:t>
            </w:r>
            <w:r w:rsidRPr="00621F53">
              <w:t>Saat itu ada bagian yang  saya tida pahami karena terlalu cepat</w:t>
            </w:r>
            <w:r>
              <w:t>.</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Default="00E6419A" w:rsidP="003E3AE4">
            <w:pPr>
              <w:spacing w:line="360" w:lineRule="auto"/>
              <w:jc w:val="both"/>
            </w:pPr>
            <w:r>
              <w:t>Memang selain penjelasan yang super cepat, kayak mengembangkan isi mantra ini.</w:t>
            </w:r>
          </w:p>
        </w:tc>
      </w:tr>
      <w:tr w:rsidR="00E6419A" w:rsidTr="003E3AE4">
        <w:tc>
          <w:tcPr>
            <w:tcW w:w="1384" w:type="dxa"/>
          </w:tcPr>
          <w:p w:rsidR="00E6419A" w:rsidRPr="00621F53" w:rsidRDefault="00E6419A" w:rsidP="003E3AE4">
            <w:pPr>
              <w:spacing w:line="360" w:lineRule="auto"/>
              <w:jc w:val="center"/>
            </w:pPr>
            <w:r w:rsidRPr="00621F53">
              <w:t>Nia</w:t>
            </w:r>
          </w:p>
        </w:tc>
        <w:tc>
          <w:tcPr>
            <w:tcW w:w="7088" w:type="dxa"/>
          </w:tcPr>
          <w:p w:rsidR="00E6419A" w:rsidRDefault="00E6419A" w:rsidP="003E3AE4">
            <w:pPr>
              <w:spacing w:line="360" w:lineRule="auto"/>
              <w:jc w:val="both"/>
            </w:pPr>
            <w:r>
              <w:t xml:space="preserve">Betul, takutnya kewalahan menjelaskan mantra yang sedikit ini. </w:t>
            </w:r>
          </w:p>
        </w:tc>
      </w:tr>
      <w:tr w:rsidR="00E6419A" w:rsidTr="003E3AE4">
        <w:tc>
          <w:tcPr>
            <w:tcW w:w="1384" w:type="dxa"/>
            <w:shd w:val="clear" w:color="auto" w:fill="FBD4B4" w:themeFill="accent6" w:themeFillTint="66"/>
          </w:tcPr>
          <w:p w:rsidR="00E6419A" w:rsidRPr="009F2F94" w:rsidRDefault="00E6419A" w:rsidP="003E3AE4">
            <w:pPr>
              <w:spacing w:line="360" w:lineRule="auto"/>
              <w:jc w:val="center"/>
            </w:pPr>
            <w:r>
              <w:t>Peneliti</w:t>
            </w:r>
          </w:p>
        </w:tc>
        <w:tc>
          <w:tcPr>
            <w:tcW w:w="7088" w:type="dxa"/>
            <w:shd w:val="clear" w:color="auto" w:fill="FBD4B4" w:themeFill="accent6" w:themeFillTint="66"/>
          </w:tcPr>
          <w:p w:rsidR="00E6419A" w:rsidRPr="00A41226" w:rsidRDefault="00E6419A" w:rsidP="003E3AE4">
            <w:pPr>
              <w:spacing w:line="360" w:lineRule="auto"/>
              <w:jc w:val="both"/>
            </w:pPr>
            <w:r w:rsidRPr="00107236">
              <w:t>Ketika teks MLK dijadikan materi spiritual</w:t>
            </w:r>
            <w:r>
              <w:t xml:space="preserve"> oleh Ibu Yen</w:t>
            </w:r>
            <w:r w:rsidRPr="00107236">
              <w:t xml:space="preserve">, </w:t>
            </w:r>
            <w:r>
              <w:t xml:space="preserve">menurut kalian </w:t>
            </w:r>
            <w:r w:rsidRPr="00107236">
              <w:t>apa manfaat yang dapat diperoleh?</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Pr="00621F53" w:rsidRDefault="00E6419A" w:rsidP="003E3AE4">
            <w:pPr>
              <w:spacing w:line="360" w:lineRule="auto"/>
              <w:jc w:val="both"/>
            </w:pPr>
            <w:r>
              <w:t>Supaya dapat</w:t>
            </w:r>
            <w:r w:rsidRPr="00621F53">
              <w:t xml:space="preserve"> </w:t>
            </w:r>
            <w:r>
              <w:t>ber</w:t>
            </w:r>
            <w:r w:rsidRPr="00621F53">
              <w:t xml:space="preserve">bicara dengan pasien </w:t>
            </w:r>
            <w:r>
              <w:t>untuk mengingatkan agar sabar. Me</w:t>
            </w:r>
            <w:r w:rsidRPr="00621F53">
              <w:t>ng</w:t>
            </w:r>
            <w:r>
              <w:t>ing</w:t>
            </w:r>
            <w:r w:rsidRPr="00621F53">
              <w:t>at</w:t>
            </w:r>
            <w:r>
              <w:t>kan untuk</w:t>
            </w:r>
            <w:r w:rsidRPr="00621F53">
              <w:t xml:space="preserve"> bersukur bahwa Allah itu ada, kalau kita sering berdoa insya Allah akan dia kabulkan</w:t>
            </w:r>
            <w:r>
              <w:t>.</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Pr="00621F53" w:rsidRDefault="00E6419A" w:rsidP="003E3AE4">
            <w:pPr>
              <w:spacing w:line="360" w:lineRule="auto"/>
              <w:jc w:val="both"/>
            </w:pPr>
            <w:r>
              <w:t xml:space="preserve">Agar kelak </w:t>
            </w:r>
            <w:r w:rsidRPr="00621F53">
              <w:t>menyampaikan pada pasien</w:t>
            </w:r>
            <w:r>
              <w:t xml:space="preserve"> agar </w:t>
            </w:r>
            <w:r w:rsidRPr="00621F53">
              <w:t>selalu berdoa, selalu ingat Allah</w:t>
            </w:r>
            <w:r>
              <w:t xml:space="preserve"> misalnya saat dilakukan</w:t>
            </w:r>
            <w:r w:rsidRPr="00621F53">
              <w:t xml:space="preserve"> tindakan</w:t>
            </w:r>
            <w:r>
              <w:t>.</w:t>
            </w:r>
          </w:p>
        </w:tc>
      </w:tr>
      <w:tr w:rsidR="00E6419A" w:rsidTr="003E3AE4">
        <w:tc>
          <w:tcPr>
            <w:tcW w:w="1384" w:type="dxa"/>
          </w:tcPr>
          <w:p w:rsidR="00E6419A" w:rsidRPr="00621F53" w:rsidRDefault="00E6419A" w:rsidP="003E3AE4">
            <w:pPr>
              <w:spacing w:line="360" w:lineRule="auto"/>
              <w:jc w:val="center"/>
            </w:pPr>
            <w:r w:rsidRPr="00621F53">
              <w:t>Nia</w:t>
            </w:r>
          </w:p>
        </w:tc>
        <w:tc>
          <w:tcPr>
            <w:tcW w:w="7088" w:type="dxa"/>
          </w:tcPr>
          <w:p w:rsidR="00E6419A" w:rsidRPr="00621F53" w:rsidRDefault="00E6419A" w:rsidP="003E3AE4">
            <w:pPr>
              <w:spacing w:line="360" w:lineRule="auto"/>
              <w:jc w:val="both"/>
            </w:pPr>
            <w:r>
              <w:t>Memberi pelajaran kepada calon perawat agar tidak lupa mengingatkan pasien waktu praktik</w:t>
            </w:r>
            <w:r w:rsidRPr="00621F53">
              <w:t xml:space="preserve">, </w:t>
            </w:r>
            <w:r>
              <w:t>kayak</w:t>
            </w:r>
            <w:r w:rsidRPr="00621F53">
              <w:t xml:space="preserve"> mengungkapkan “Ibu sabar aja, semoga cepat sembuh</w:t>
            </w:r>
            <w:r>
              <w:t xml:space="preserve"> karena berkat Allah semata”.</w:t>
            </w:r>
          </w:p>
        </w:tc>
      </w:tr>
      <w:tr w:rsidR="00E6419A" w:rsidTr="003E3AE4">
        <w:tc>
          <w:tcPr>
            <w:tcW w:w="1384" w:type="dxa"/>
            <w:shd w:val="clear" w:color="auto" w:fill="FBD4B4" w:themeFill="accent6" w:themeFillTint="66"/>
          </w:tcPr>
          <w:p w:rsidR="00E6419A" w:rsidRPr="009F2F94" w:rsidRDefault="00E6419A" w:rsidP="003E3AE4">
            <w:pPr>
              <w:spacing w:line="360" w:lineRule="auto"/>
              <w:jc w:val="center"/>
            </w:pPr>
            <w:r>
              <w:t>Peneliti</w:t>
            </w:r>
          </w:p>
        </w:tc>
        <w:tc>
          <w:tcPr>
            <w:tcW w:w="7088" w:type="dxa"/>
            <w:shd w:val="clear" w:color="auto" w:fill="FBD4B4" w:themeFill="accent6" w:themeFillTint="66"/>
          </w:tcPr>
          <w:p w:rsidR="00E6419A" w:rsidRPr="00A41226" w:rsidRDefault="00E6419A" w:rsidP="003E3AE4">
            <w:pPr>
              <w:spacing w:line="360" w:lineRule="auto"/>
              <w:jc w:val="both"/>
            </w:pPr>
            <w:r>
              <w:t xml:space="preserve">Kemukakan </w:t>
            </w:r>
            <w:r w:rsidRPr="00107236">
              <w:t xml:space="preserve">alasan </w:t>
            </w:r>
            <w:r>
              <w:t>kalian, seberapa penting</w:t>
            </w:r>
            <w:r w:rsidRPr="00107236">
              <w:t xml:space="preserve"> perlunya teks MLK dijadikan materi spiritual dalam pembelajaran KDM I?</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Pr="00621F53" w:rsidRDefault="00E6419A" w:rsidP="003E3AE4">
            <w:pPr>
              <w:spacing w:line="360" w:lineRule="auto"/>
              <w:jc w:val="both"/>
            </w:pPr>
            <w:r>
              <w:t>Penting, agar s</w:t>
            </w:r>
            <w:r w:rsidRPr="00621F53">
              <w:t>elalu mengingatkan pasien itu bahwa datangnya penyakit itu dari Allah SWT dan akan disembuhkan oleh Allah SWT karena dokter dan perawat itu hanya perantara saja dan kesembuhan hanya datang kepada Allah</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Pr="00621F53" w:rsidRDefault="00E6419A" w:rsidP="003E3AE4">
            <w:pPr>
              <w:spacing w:line="360" w:lineRule="auto"/>
              <w:jc w:val="both"/>
            </w:pPr>
            <w:r>
              <w:t>Sangat penting, m</w:t>
            </w:r>
            <w:r w:rsidRPr="00621F53">
              <w:t>eyakinkan kepada pasien bahwa Allah masih ada bersama kita, masih ada yang mendukung kita, bisa menguatkan pasien tersebut</w:t>
            </w:r>
            <w:r>
              <w:t xml:space="preserve">. </w:t>
            </w:r>
            <w:r w:rsidRPr="00621F53">
              <w:t>Kan saya perawat, jadi saya harus bisa memberikan dukungan pada pasien agar pasien bisa ta</w:t>
            </w:r>
            <w:r>
              <w:t>h</w:t>
            </w:r>
            <w:r w:rsidRPr="00621F53">
              <w:t xml:space="preserve">u dan bisa bersemangat lagi untuk </w:t>
            </w:r>
            <w:r w:rsidRPr="00621F53">
              <w:lastRenderedPageBreak/>
              <w:t>se</w:t>
            </w:r>
            <w:r>
              <w:t>mbuh.</w:t>
            </w:r>
          </w:p>
        </w:tc>
      </w:tr>
      <w:tr w:rsidR="00E6419A" w:rsidTr="003E3AE4">
        <w:tc>
          <w:tcPr>
            <w:tcW w:w="1384" w:type="dxa"/>
          </w:tcPr>
          <w:p w:rsidR="00E6419A" w:rsidRPr="00621F53" w:rsidRDefault="00E6419A" w:rsidP="003E3AE4">
            <w:pPr>
              <w:spacing w:line="360" w:lineRule="auto"/>
              <w:jc w:val="center"/>
            </w:pPr>
            <w:r w:rsidRPr="00621F53">
              <w:lastRenderedPageBreak/>
              <w:t>Nia</w:t>
            </w:r>
          </w:p>
        </w:tc>
        <w:tc>
          <w:tcPr>
            <w:tcW w:w="7088" w:type="dxa"/>
          </w:tcPr>
          <w:p w:rsidR="00E6419A" w:rsidRPr="00621F53" w:rsidRDefault="00E6419A" w:rsidP="003E3AE4">
            <w:pPr>
              <w:spacing w:line="360" w:lineRule="auto"/>
              <w:jc w:val="both"/>
            </w:pPr>
            <w:r>
              <w:t>Penting sekali, m</w:t>
            </w:r>
            <w:r w:rsidRPr="00621F53">
              <w:t xml:space="preserve">eyakinkan pasien bahwa Allah itu ada, bahwa Allah </w:t>
            </w:r>
            <w:r>
              <w:t>itu selalu menguji hambanya sam</w:t>
            </w:r>
            <w:r w:rsidRPr="00621F53">
              <w:t>pai batas kemampuannya, kal</w:t>
            </w:r>
            <w:r>
              <w:t>a</w:t>
            </w:r>
            <w:r w:rsidRPr="00621F53">
              <w:t>u kita yakin benar-benar kepada Allah, kalau kita sering berdoa insya Allah penyaki</w:t>
            </w:r>
            <w:r>
              <w:t>t itu akan sembuh maka kita har</w:t>
            </w:r>
            <w:r w:rsidRPr="00621F53">
              <w:t>us bisa menguatkan pasien</w:t>
            </w:r>
            <w:r>
              <w:t>.</w:t>
            </w:r>
          </w:p>
        </w:tc>
      </w:tr>
      <w:tr w:rsidR="00E6419A" w:rsidTr="003E3AE4">
        <w:tc>
          <w:tcPr>
            <w:tcW w:w="1384" w:type="dxa"/>
            <w:shd w:val="clear" w:color="auto" w:fill="FBD4B4" w:themeFill="accent6" w:themeFillTint="66"/>
          </w:tcPr>
          <w:p w:rsidR="00E6419A" w:rsidRPr="009F2F94" w:rsidRDefault="00E6419A" w:rsidP="003E3AE4">
            <w:pPr>
              <w:spacing w:line="360" w:lineRule="auto"/>
              <w:jc w:val="center"/>
            </w:pPr>
            <w:r>
              <w:t>Peneliti</w:t>
            </w:r>
          </w:p>
        </w:tc>
        <w:tc>
          <w:tcPr>
            <w:tcW w:w="7088" w:type="dxa"/>
            <w:shd w:val="clear" w:color="auto" w:fill="FBD4B4" w:themeFill="accent6" w:themeFillTint="66"/>
          </w:tcPr>
          <w:p w:rsidR="00E6419A" w:rsidRPr="00A41226" w:rsidRDefault="00E6419A" w:rsidP="003E3AE4">
            <w:pPr>
              <w:spacing w:line="360" w:lineRule="auto"/>
              <w:jc w:val="both"/>
            </w:pPr>
            <w:r>
              <w:t>Ketika kalian mendapat musibah (penyakit), pengobatan dari dokter atau dukun yang dipilih</w:t>
            </w:r>
            <w:r w:rsidRPr="00107236">
              <w:t>?</w:t>
            </w:r>
          </w:p>
        </w:tc>
      </w:tr>
      <w:tr w:rsidR="00E6419A" w:rsidTr="003E3AE4">
        <w:tc>
          <w:tcPr>
            <w:tcW w:w="1384" w:type="dxa"/>
          </w:tcPr>
          <w:p w:rsidR="00E6419A" w:rsidRPr="00621F53" w:rsidRDefault="00E6419A" w:rsidP="003E3AE4">
            <w:pPr>
              <w:spacing w:line="360" w:lineRule="auto"/>
              <w:jc w:val="center"/>
            </w:pPr>
            <w:r w:rsidRPr="00621F53">
              <w:t>Uyun</w:t>
            </w:r>
          </w:p>
        </w:tc>
        <w:tc>
          <w:tcPr>
            <w:tcW w:w="7088" w:type="dxa"/>
          </w:tcPr>
          <w:p w:rsidR="00E6419A" w:rsidRPr="009F2F94" w:rsidRDefault="00E6419A" w:rsidP="003E3AE4">
            <w:pPr>
              <w:spacing w:line="360" w:lineRule="auto"/>
              <w:jc w:val="both"/>
            </w:pPr>
            <w:r>
              <w:t>Kedua-duanya karena bagian dari usaha untuk cepat sembuh.</w:t>
            </w:r>
          </w:p>
        </w:tc>
      </w:tr>
      <w:tr w:rsidR="00E6419A" w:rsidTr="003E3AE4">
        <w:tc>
          <w:tcPr>
            <w:tcW w:w="1384" w:type="dxa"/>
          </w:tcPr>
          <w:p w:rsidR="00E6419A" w:rsidRPr="00621F53" w:rsidRDefault="00E6419A" w:rsidP="003E3AE4">
            <w:pPr>
              <w:spacing w:line="360" w:lineRule="auto"/>
              <w:jc w:val="center"/>
            </w:pPr>
            <w:r w:rsidRPr="00621F53">
              <w:t>Rila</w:t>
            </w:r>
          </w:p>
        </w:tc>
        <w:tc>
          <w:tcPr>
            <w:tcW w:w="7088" w:type="dxa"/>
          </w:tcPr>
          <w:p w:rsidR="00E6419A" w:rsidRPr="009F2F94" w:rsidRDefault="00E6419A" w:rsidP="003E3AE4">
            <w:pPr>
              <w:spacing w:line="360" w:lineRule="auto"/>
              <w:jc w:val="both"/>
            </w:pPr>
            <w:r>
              <w:t>Saya pilih dokter dibandingkan ke dukun.</w:t>
            </w:r>
          </w:p>
        </w:tc>
      </w:tr>
      <w:tr w:rsidR="00E6419A" w:rsidTr="003E3AE4">
        <w:tc>
          <w:tcPr>
            <w:tcW w:w="1384" w:type="dxa"/>
          </w:tcPr>
          <w:p w:rsidR="00E6419A" w:rsidRPr="00621F53" w:rsidRDefault="00E6419A" w:rsidP="003E3AE4">
            <w:pPr>
              <w:spacing w:line="360" w:lineRule="auto"/>
              <w:jc w:val="center"/>
            </w:pPr>
            <w:r w:rsidRPr="00621F53">
              <w:t>Nia</w:t>
            </w:r>
          </w:p>
        </w:tc>
        <w:tc>
          <w:tcPr>
            <w:tcW w:w="7088" w:type="dxa"/>
          </w:tcPr>
          <w:p w:rsidR="00E6419A" w:rsidRPr="009F2F94" w:rsidRDefault="00E6419A" w:rsidP="003E3AE4">
            <w:pPr>
              <w:spacing w:line="360" w:lineRule="auto"/>
              <w:jc w:val="both"/>
            </w:pPr>
            <w:r>
              <w:t xml:space="preserve">Pergi ke </w:t>
            </w:r>
            <w:r w:rsidRPr="009F2F94">
              <w:t>dokter</w:t>
            </w:r>
            <w:r>
              <w:t xml:space="preserve"> dulu.</w:t>
            </w:r>
          </w:p>
        </w:tc>
      </w:tr>
    </w:tbl>
    <w:p w:rsidR="00E6419A" w:rsidRDefault="00E6419A" w:rsidP="00E6419A">
      <w:pPr>
        <w:jc w:val="both"/>
      </w:pPr>
    </w:p>
    <w:p w:rsidR="00E6419A" w:rsidRDefault="00E6419A" w:rsidP="00E6419A">
      <w:pPr>
        <w:jc w:val="both"/>
      </w:pPr>
    </w:p>
    <w:p w:rsidR="00E6419A" w:rsidRDefault="00E6419A" w:rsidP="00E6419A">
      <w:pPr>
        <w:jc w:val="both"/>
      </w:pPr>
    </w:p>
    <w:p w:rsidR="00E6419A" w:rsidRDefault="00E6419A" w:rsidP="00E6419A">
      <w:pPr>
        <w:jc w:val="both"/>
      </w:pPr>
    </w:p>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Default="00E6419A" w:rsidP="008F6D1F"/>
    <w:p w:rsidR="00E6419A" w:rsidRPr="00FA3102" w:rsidRDefault="00FA3102" w:rsidP="008F6D1F">
      <w:pPr>
        <w:rPr>
          <w:b/>
        </w:rPr>
      </w:pPr>
      <w:r w:rsidRPr="00FA3102">
        <w:rPr>
          <w:b/>
        </w:rPr>
        <w:lastRenderedPageBreak/>
        <w:t>Lampiran 6</w:t>
      </w:r>
    </w:p>
    <w:p w:rsidR="00B15449" w:rsidRDefault="00B15449" w:rsidP="00B15449">
      <w:r>
        <w:rPr>
          <w:noProof/>
        </w:rPr>
        <w:drawing>
          <wp:anchor distT="0" distB="0" distL="114300" distR="114300" simplePos="0" relativeHeight="251735040" behindDoc="0" locked="0" layoutInCell="1" allowOverlap="1">
            <wp:simplePos x="0" y="0"/>
            <wp:positionH relativeFrom="column">
              <wp:posOffset>17780</wp:posOffset>
            </wp:positionH>
            <wp:positionV relativeFrom="paragraph">
              <wp:posOffset>-1905</wp:posOffset>
            </wp:positionV>
            <wp:extent cx="2310130" cy="1009650"/>
            <wp:effectExtent l="19050" t="0" r="0" b="0"/>
            <wp:wrapNone/>
            <wp:docPr id="5" name="Picture 1" descr="E:\1 - Dokumentasi Tesis Mantra\IMG_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Dokumentasi Tesis Mantra\IMG_4132.JPG"/>
                    <pic:cNvPicPr>
                      <a:picLocks noChangeAspect="1" noChangeArrowheads="1"/>
                    </pic:cNvPicPr>
                  </pic:nvPicPr>
                  <pic:blipFill>
                    <a:blip r:embed="rId15" cstate="print"/>
                    <a:srcRect/>
                    <a:stretch>
                      <a:fillRect/>
                    </a:stretch>
                  </pic:blipFill>
                  <pic:spPr bwMode="auto">
                    <a:xfrm>
                      <a:off x="0" y="0"/>
                      <a:ext cx="2310130" cy="1009650"/>
                    </a:xfrm>
                    <a:prstGeom prst="rect">
                      <a:avLst/>
                    </a:prstGeom>
                    <a:noFill/>
                    <a:ln w="9525">
                      <a:noFill/>
                      <a:miter lim="800000"/>
                      <a:headEnd/>
                      <a:tailEnd/>
                    </a:ln>
                  </pic:spPr>
                </pic:pic>
              </a:graphicData>
            </a:graphic>
          </wp:anchor>
        </w:drawing>
      </w:r>
      <w:r>
        <w:rPr>
          <w:noProof/>
        </w:rPr>
        <w:drawing>
          <wp:anchor distT="0" distB="0" distL="114300" distR="114300" simplePos="0" relativeHeight="251736064" behindDoc="0" locked="0" layoutInCell="1" allowOverlap="1">
            <wp:simplePos x="0" y="0"/>
            <wp:positionH relativeFrom="column">
              <wp:posOffset>2665840</wp:posOffset>
            </wp:positionH>
            <wp:positionV relativeFrom="paragraph">
              <wp:posOffset>-1325</wp:posOffset>
            </wp:positionV>
            <wp:extent cx="2350439" cy="1009815"/>
            <wp:effectExtent l="19050" t="0" r="0" b="0"/>
            <wp:wrapNone/>
            <wp:docPr id="3" name="Picture 2" descr="E:\Dokumen Penelitian Tesis\camera720_142829213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 Penelitian Tesis\camera720_1428292134741.jpg"/>
                    <pic:cNvPicPr>
                      <a:picLocks noChangeAspect="1" noChangeArrowheads="1"/>
                    </pic:cNvPicPr>
                  </pic:nvPicPr>
                  <pic:blipFill>
                    <a:blip r:embed="rId16" cstate="print"/>
                    <a:srcRect/>
                    <a:stretch>
                      <a:fillRect/>
                    </a:stretch>
                  </pic:blipFill>
                  <pic:spPr bwMode="auto">
                    <a:xfrm>
                      <a:off x="0" y="0"/>
                      <a:ext cx="2350055" cy="1009650"/>
                    </a:xfrm>
                    <a:prstGeom prst="rect">
                      <a:avLst/>
                    </a:prstGeom>
                    <a:noFill/>
                    <a:ln w="9525">
                      <a:noFill/>
                      <a:miter lim="800000"/>
                      <a:headEnd/>
                      <a:tailEnd/>
                    </a:ln>
                  </pic:spPr>
                </pic:pic>
              </a:graphicData>
            </a:graphic>
          </wp:anchor>
        </w:drawing>
      </w:r>
    </w:p>
    <w:p w:rsidR="00B15449" w:rsidRPr="00A139D6" w:rsidRDefault="00B15449" w:rsidP="00B15449"/>
    <w:p w:rsidR="00B15449" w:rsidRPr="00A139D6" w:rsidRDefault="00B15449" w:rsidP="00B15449"/>
    <w:p w:rsidR="00B15449" w:rsidRPr="00A139D6" w:rsidRDefault="00B15449" w:rsidP="00B15449"/>
    <w:p w:rsidR="00B15449" w:rsidRPr="00A139D6" w:rsidRDefault="00B15449" w:rsidP="00B15449"/>
    <w:p w:rsidR="00B15449" w:rsidRPr="00A139D6" w:rsidRDefault="00B15449" w:rsidP="00B15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0"/>
        <w:gridCol w:w="4083"/>
      </w:tblGrid>
      <w:tr w:rsidR="00B15449" w:rsidTr="003E3AE4">
        <w:tc>
          <w:tcPr>
            <w:tcW w:w="4243" w:type="dxa"/>
          </w:tcPr>
          <w:p w:rsidR="00B15449" w:rsidRDefault="00B15449" w:rsidP="003E3AE4">
            <w:pPr>
              <w:jc w:val="center"/>
            </w:pPr>
            <w:r>
              <w:t xml:space="preserve">Bersama Mariati </w:t>
            </w:r>
          </w:p>
          <w:p w:rsidR="00B15449" w:rsidRPr="007E3A0A" w:rsidRDefault="00B15449" w:rsidP="003E3AE4">
            <w:pPr>
              <w:jc w:val="center"/>
            </w:pPr>
            <w:r>
              <w:t>(</w:t>
            </w:r>
            <w:r>
              <w:rPr>
                <w:i/>
              </w:rPr>
              <w:t>sando Lo’I Keta</w:t>
            </w:r>
            <w:r>
              <w:t>)</w:t>
            </w:r>
          </w:p>
        </w:tc>
        <w:tc>
          <w:tcPr>
            <w:tcW w:w="4244" w:type="dxa"/>
          </w:tcPr>
          <w:p w:rsidR="00B15449" w:rsidRDefault="00B15449" w:rsidP="003E3AE4">
            <w:pPr>
              <w:jc w:val="center"/>
            </w:pPr>
            <w:r>
              <w:t xml:space="preserve">Bersama Setia Darmawan </w:t>
            </w:r>
          </w:p>
          <w:p w:rsidR="00B15449" w:rsidRPr="007E3A0A" w:rsidRDefault="00B15449" w:rsidP="003E3AE4">
            <w:pPr>
              <w:jc w:val="center"/>
            </w:pPr>
            <w:r>
              <w:t>(kepala desa Tente)</w:t>
            </w:r>
          </w:p>
        </w:tc>
      </w:tr>
    </w:tbl>
    <w:p w:rsidR="00B15449" w:rsidRPr="00A139D6" w:rsidRDefault="00B15449" w:rsidP="00B15449">
      <w:r>
        <w:rPr>
          <w:noProof/>
        </w:rPr>
        <w:drawing>
          <wp:anchor distT="0" distB="0" distL="114300" distR="114300" simplePos="0" relativeHeight="251737088" behindDoc="0" locked="0" layoutInCell="1" allowOverlap="1">
            <wp:simplePos x="0" y="0"/>
            <wp:positionH relativeFrom="column">
              <wp:posOffset>2721500</wp:posOffset>
            </wp:positionH>
            <wp:positionV relativeFrom="paragraph">
              <wp:posOffset>170953</wp:posOffset>
            </wp:positionV>
            <wp:extent cx="2294779" cy="1025525"/>
            <wp:effectExtent l="19050" t="0" r="0" b="0"/>
            <wp:wrapNone/>
            <wp:docPr id="6" name="Picture 3" descr="E:\Dokumen Penelitian Tesis\camera720_1428055985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 Penelitian Tesis\camera720_1428055985983.jpg"/>
                    <pic:cNvPicPr>
                      <a:picLocks noChangeAspect="1" noChangeArrowheads="1"/>
                    </pic:cNvPicPr>
                  </pic:nvPicPr>
                  <pic:blipFill>
                    <a:blip r:embed="rId17" cstate="print"/>
                    <a:srcRect/>
                    <a:stretch>
                      <a:fillRect/>
                    </a:stretch>
                  </pic:blipFill>
                  <pic:spPr bwMode="auto">
                    <a:xfrm>
                      <a:off x="0" y="0"/>
                      <a:ext cx="2294779" cy="1025525"/>
                    </a:xfrm>
                    <a:prstGeom prst="rect">
                      <a:avLst/>
                    </a:prstGeom>
                    <a:noFill/>
                    <a:ln w="9525">
                      <a:noFill/>
                      <a:miter lim="800000"/>
                      <a:headEnd/>
                      <a:tailEnd/>
                    </a:ln>
                  </pic:spPr>
                </pic:pic>
              </a:graphicData>
            </a:graphic>
          </wp:anchor>
        </w:drawing>
      </w:r>
      <w:r>
        <w:rPr>
          <w:noProof/>
        </w:rPr>
        <w:drawing>
          <wp:anchor distT="0" distB="0" distL="114300" distR="114300" simplePos="0" relativeHeight="251743232" behindDoc="0" locked="0" layoutInCell="1" allowOverlap="1">
            <wp:simplePos x="0" y="0"/>
            <wp:positionH relativeFrom="column">
              <wp:posOffset>18056</wp:posOffset>
            </wp:positionH>
            <wp:positionV relativeFrom="paragraph">
              <wp:posOffset>170953</wp:posOffset>
            </wp:positionV>
            <wp:extent cx="2310682" cy="1025718"/>
            <wp:effectExtent l="19050" t="0" r="0" b="0"/>
            <wp:wrapNone/>
            <wp:docPr id="9" name="Picture 9" descr="E:\Dokumen Penelitian Tesis\camera720_1428293444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kumen Penelitian Tesis\camera720_1428293444770.jpg"/>
                    <pic:cNvPicPr>
                      <a:picLocks noChangeAspect="1" noChangeArrowheads="1"/>
                    </pic:cNvPicPr>
                  </pic:nvPicPr>
                  <pic:blipFill>
                    <a:blip r:embed="rId18" cstate="print"/>
                    <a:srcRect/>
                    <a:stretch>
                      <a:fillRect/>
                    </a:stretch>
                  </pic:blipFill>
                  <pic:spPr bwMode="auto">
                    <a:xfrm>
                      <a:off x="0" y="0"/>
                      <a:ext cx="2310682" cy="1025718"/>
                    </a:xfrm>
                    <a:prstGeom prst="rect">
                      <a:avLst/>
                    </a:prstGeom>
                    <a:noFill/>
                    <a:ln w="9525">
                      <a:noFill/>
                      <a:miter lim="800000"/>
                      <a:headEnd/>
                      <a:tailEnd/>
                    </a:ln>
                  </pic:spPr>
                </pic:pic>
              </a:graphicData>
            </a:graphic>
          </wp:anchor>
        </w:drawing>
      </w:r>
    </w:p>
    <w:p w:rsidR="00B15449" w:rsidRDefault="00B15449" w:rsidP="00B15449"/>
    <w:p w:rsidR="00B15449" w:rsidRDefault="00B15449" w:rsidP="00B15449"/>
    <w:p w:rsidR="00B15449" w:rsidRDefault="00B15449" w:rsidP="00B15449"/>
    <w:p w:rsidR="00B15449" w:rsidRDefault="00B15449" w:rsidP="00B15449"/>
    <w:p w:rsidR="00B15449" w:rsidRPr="005B5610" w:rsidRDefault="00B15449" w:rsidP="00B15449"/>
    <w:p w:rsidR="00B15449" w:rsidRDefault="00B15449" w:rsidP="00B15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3"/>
        <w:gridCol w:w="4080"/>
      </w:tblGrid>
      <w:tr w:rsidR="00B15449" w:rsidTr="003E3AE4">
        <w:tc>
          <w:tcPr>
            <w:tcW w:w="4243" w:type="dxa"/>
          </w:tcPr>
          <w:p w:rsidR="00B15449" w:rsidRDefault="00B15449" w:rsidP="003E3AE4">
            <w:pPr>
              <w:jc w:val="center"/>
            </w:pPr>
            <w:r>
              <w:t>Bersama Setia Darmawan</w:t>
            </w:r>
          </w:p>
          <w:p w:rsidR="00B15449" w:rsidRPr="007E3A0A" w:rsidRDefault="00B15449" w:rsidP="003E3AE4">
            <w:pPr>
              <w:jc w:val="center"/>
            </w:pPr>
            <w:r>
              <w:t>di depan Kantor Desa Tente</w:t>
            </w:r>
          </w:p>
        </w:tc>
        <w:tc>
          <w:tcPr>
            <w:tcW w:w="4244" w:type="dxa"/>
          </w:tcPr>
          <w:p w:rsidR="00B15449" w:rsidRDefault="00B15449" w:rsidP="003E3AE4">
            <w:pPr>
              <w:jc w:val="center"/>
            </w:pPr>
            <w:r>
              <w:t xml:space="preserve">Bersama Hj. Slami </w:t>
            </w:r>
          </w:p>
          <w:p w:rsidR="00B15449" w:rsidRPr="007E3A0A" w:rsidRDefault="00B15449" w:rsidP="003E3AE4">
            <w:pPr>
              <w:jc w:val="center"/>
            </w:pPr>
            <w:r>
              <w:t>(tokoh masyarakat)</w:t>
            </w:r>
          </w:p>
        </w:tc>
      </w:tr>
    </w:tbl>
    <w:p w:rsidR="00B15449" w:rsidRPr="007E7C6F" w:rsidRDefault="00B15449" w:rsidP="00B15449"/>
    <w:p w:rsidR="00B15449" w:rsidRPr="007E7C6F" w:rsidRDefault="00B15449" w:rsidP="00B15449">
      <w:r>
        <w:rPr>
          <w:noProof/>
        </w:rPr>
        <w:drawing>
          <wp:anchor distT="0" distB="0" distL="114300" distR="114300" simplePos="0" relativeHeight="251738112" behindDoc="0" locked="0" layoutInCell="1" allowOverlap="1">
            <wp:simplePos x="0" y="0"/>
            <wp:positionH relativeFrom="column">
              <wp:posOffset>2721500</wp:posOffset>
            </wp:positionH>
            <wp:positionV relativeFrom="paragraph">
              <wp:posOffset>80176</wp:posOffset>
            </wp:positionV>
            <wp:extent cx="2294779" cy="930275"/>
            <wp:effectExtent l="19050" t="0" r="0" b="0"/>
            <wp:wrapNone/>
            <wp:docPr id="8" name="Picture 4" descr="E:\Dokumen Penelitian Tesis\camera720_142811591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 Penelitian Tesis\camera720_1428115919302.jpg"/>
                    <pic:cNvPicPr>
                      <a:picLocks noChangeAspect="1" noChangeArrowheads="1"/>
                    </pic:cNvPicPr>
                  </pic:nvPicPr>
                  <pic:blipFill>
                    <a:blip r:embed="rId19" cstate="print"/>
                    <a:srcRect/>
                    <a:stretch>
                      <a:fillRect/>
                    </a:stretch>
                  </pic:blipFill>
                  <pic:spPr bwMode="auto">
                    <a:xfrm>
                      <a:off x="0" y="0"/>
                      <a:ext cx="2294779" cy="930275"/>
                    </a:xfrm>
                    <a:prstGeom prst="rect">
                      <a:avLst/>
                    </a:prstGeom>
                    <a:noFill/>
                    <a:ln w="9525">
                      <a:noFill/>
                      <a:miter lim="800000"/>
                      <a:headEnd/>
                      <a:tailEnd/>
                    </a:ln>
                  </pic:spPr>
                </pic:pic>
              </a:graphicData>
            </a:graphic>
          </wp:anchor>
        </w:drawing>
      </w:r>
      <w:r>
        <w:rPr>
          <w:noProof/>
        </w:rPr>
        <w:drawing>
          <wp:anchor distT="0" distB="0" distL="114300" distR="114300" simplePos="0" relativeHeight="251739136" behindDoc="0" locked="0" layoutInCell="1" allowOverlap="1">
            <wp:simplePos x="0" y="0"/>
            <wp:positionH relativeFrom="column">
              <wp:posOffset>18056</wp:posOffset>
            </wp:positionH>
            <wp:positionV relativeFrom="paragraph">
              <wp:posOffset>80176</wp:posOffset>
            </wp:positionV>
            <wp:extent cx="2310682" cy="930275"/>
            <wp:effectExtent l="19050" t="0" r="0" b="0"/>
            <wp:wrapNone/>
            <wp:docPr id="7" name="Picture 5" descr="E:\Dokumen Penelitian Tesis\camera720_1428117336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 Penelitian Tesis\camera720_1428117336358.jpg"/>
                    <pic:cNvPicPr>
                      <a:picLocks noChangeAspect="1" noChangeArrowheads="1"/>
                    </pic:cNvPicPr>
                  </pic:nvPicPr>
                  <pic:blipFill>
                    <a:blip r:embed="rId20" cstate="print"/>
                    <a:srcRect/>
                    <a:stretch>
                      <a:fillRect/>
                    </a:stretch>
                  </pic:blipFill>
                  <pic:spPr bwMode="auto">
                    <a:xfrm>
                      <a:off x="0" y="0"/>
                      <a:ext cx="2310682" cy="930275"/>
                    </a:xfrm>
                    <a:prstGeom prst="rect">
                      <a:avLst/>
                    </a:prstGeom>
                    <a:noFill/>
                    <a:ln w="9525">
                      <a:noFill/>
                      <a:miter lim="800000"/>
                      <a:headEnd/>
                      <a:tailEnd/>
                    </a:ln>
                  </pic:spPr>
                </pic:pic>
              </a:graphicData>
            </a:graphic>
          </wp:anchor>
        </w:drawing>
      </w:r>
    </w:p>
    <w:p w:rsidR="00B15449" w:rsidRPr="007E7C6F" w:rsidRDefault="00B15449" w:rsidP="00B15449"/>
    <w:p w:rsidR="00B15449" w:rsidRPr="007E7C6F" w:rsidRDefault="00B15449" w:rsidP="00B15449"/>
    <w:p w:rsidR="00B15449" w:rsidRPr="007E7C6F" w:rsidRDefault="00B15449" w:rsidP="00B15449"/>
    <w:p w:rsidR="00B15449" w:rsidRPr="007E7C6F" w:rsidRDefault="00B15449" w:rsidP="00B15449"/>
    <w:p w:rsidR="00B15449" w:rsidRDefault="00B15449" w:rsidP="00B15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91"/>
        <w:gridCol w:w="4062"/>
      </w:tblGrid>
      <w:tr w:rsidR="00B15449" w:rsidTr="003E3AE4">
        <w:tc>
          <w:tcPr>
            <w:tcW w:w="4243" w:type="dxa"/>
          </w:tcPr>
          <w:p w:rsidR="00B15449" w:rsidRDefault="00B15449" w:rsidP="003E3AE4">
            <w:pPr>
              <w:jc w:val="center"/>
            </w:pPr>
            <w:r>
              <w:t xml:space="preserve">Bersama Budi </w:t>
            </w:r>
          </w:p>
          <w:p w:rsidR="00B15449" w:rsidRPr="007E3A0A" w:rsidRDefault="00B15449" w:rsidP="003E3AE4">
            <w:pPr>
              <w:jc w:val="center"/>
            </w:pPr>
            <w:r>
              <w:t>(tokoh pemuda/kaum intelektual)</w:t>
            </w:r>
          </w:p>
        </w:tc>
        <w:tc>
          <w:tcPr>
            <w:tcW w:w="4244" w:type="dxa"/>
          </w:tcPr>
          <w:p w:rsidR="00B15449" w:rsidRDefault="00B15449" w:rsidP="003E3AE4">
            <w:pPr>
              <w:jc w:val="center"/>
            </w:pPr>
            <w:r>
              <w:t>Bersama Ustaz Abdul Hamid</w:t>
            </w:r>
          </w:p>
          <w:p w:rsidR="00B15449" w:rsidRPr="007E3A0A" w:rsidRDefault="00B15449" w:rsidP="003E3AE4">
            <w:pPr>
              <w:jc w:val="center"/>
            </w:pPr>
            <w:r>
              <w:t>(tokoh agama)</w:t>
            </w:r>
          </w:p>
        </w:tc>
      </w:tr>
    </w:tbl>
    <w:p w:rsidR="00B15449" w:rsidRDefault="00B15449" w:rsidP="00B15449">
      <w:r>
        <w:rPr>
          <w:noProof/>
        </w:rPr>
        <w:drawing>
          <wp:anchor distT="0" distB="0" distL="114300" distR="114300" simplePos="0" relativeHeight="251741184" behindDoc="0" locked="0" layoutInCell="1" allowOverlap="1">
            <wp:simplePos x="0" y="0"/>
            <wp:positionH relativeFrom="column">
              <wp:posOffset>2721500</wp:posOffset>
            </wp:positionH>
            <wp:positionV relativeFrom="paragraph">
              <wp:posOffset>-1352</wp:posOffset>
            </wp:positionV>
            <wp:extent cx="2294779" cy="1033670"/>
            <wp:effectExtent l="19050" t="0" r="0" b="0"/>
            <wp:wrapNone/>
            <wp:docPr id="10" name="Picture 7" descr="E:\Dokumen Penelitian Tesis\camera720_142822696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kumen Penelitian Tesis\camera720_1428226965496.jpg"/>
                    <pic:cNvPicPr>
                      <a:picLocks noChangeAspect="1" noChangeArrowheads="1"/>
                    </pic:cNvPicPr>
                  </pic:nvPicPr>
                  <pic:blipFill>
                    <a:blip r:embed="rId21" cstate="print"/>
                    <a:srcRect/>
                    <a:stretch>
                      <a:fillRect/>
                    </a:stretch>
                  </pic:blipFill>
                  <pic:spPr bwMode="auto">
                    <a:xfrm>
                      <a:off x="0" y="0"/>
                      <a:ext cx="2294644" cy="1033609"/>
                    </a:xfrm>
                    <a:prstGeom prst="rect">
                      <a:avLst/>
                    </a:prstGeom>
                    <a:noFill/>
                    <a:ln w="9525">
                      <a:noFill/>
                      <a:miter lim="800000"/>
                      <a:headEnd/>
                      <a:tailEnd/>
                    </a:ln>
                  </pic:spPr>
                </pic:pic>
              </a:graphicData>
            </a:graphic>
          </wp:anchor>
        </w:drawing>
      </w:r>
      <w:r>
        <w:rPr>
          <w:noProof/>
        </w:rPr>
        <w:drawing>
          <wp:anchor distT="0" distB="0" distL="114300" distR="114300" simplePos="0" relativeHeight="251740160" behindDoc="0" locked="0" layoutInCell="1" allowOverlap="1">
            <wp:simplePos x="0" y="0"/>
            <wp:positionH relativeFrom="column">
              <wp:posOffset>17780</wp:posOffset>
            </wp:positionH>
            <wp:positionV relativeFrom="paragraph">
              <wp:posOffset>53975</wp:posOffset>
            </wp:positionV>
            <wp:extent cx="2310130" cy="977900"/>
            <wp:effectExtent l="19050" t="0" r="0" b="0"/>
            <wp:wrapNone/>
            <wp:docPr id="11" name="Picture 6" descr="E:\Dokumen Penelitian Tesis\camera720_142813881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 Penelitian Tesis\camera720_1428138819480.jpg"/>
                    <pic:cNvPicPr>
                      <a:picLocks noChangeAspect="1" noChangeArrowheads="1"/>
                    </pic:cNvPicPr>
                  </pic:nvPicPr>
                  <pic:blipFill>
                    <a:blip r:embed="rId22" cstate="print"/>
                    <a:srcRect/>
                    <a:stretch>
                      <a:fillRect/>
                    </a:stretch>
                  </pic:blipFill>
                  <pic:spPr bwMode="auto">
                    <a:xfrm>
                      <a:off x="0" y="0"/>
                      <a:ext cx="2310130" cy="977900"/>
                    </a:xfrm>
                    <a:prstGeom prst="rect">
                      <a:avLst/>
                    </a:prstGeom>
                    <a:noFill/>
                    <a:ln w="9525">
                      <a:noFill/>
                      <a:miter lim="800000"/>
                      <a:headEnd/>
                      <a:tailEnd/>
                    </a:ln>
                  </pic:spPr>
                </pic:pic>
              </a:graphicData>
            </a:graphic>
          </wp:anchor>
        </w:drawing>
      </w:r>
    </w:p>
    <w:p w:rsidR="00B15449" w:rsidRDefault="00B15449" w:rsidP="00B15449"/>
    <w:p w:rsidR="00B15449" w:rsidRDefault="00B15449" w:rsidP="00B15449"/>
    <w:p w:rsidR="00B15449" w:rsidRDefault="00B15449" w:rsidP="00B15449"/>
    <w:p w:rsidR="00B15449" w:rsidRDefault="00B15449" w:rsidP="00B15449"/>
    <w:p w:rsidR="00B15449" w:rsidRDefault="00B15449" w:rsidP="00B15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1"/>
        <w:gridCol w:w="4072"/>
      </w:tblGrid>
      <w:tr w:rsidR="00B15449" w:rsidTr="003E3AE4">
        <w:tc>
          <w:tcPr>
            <w:tcW w:w="4243" w:type="dxa"/>
          </w:tcPr>
          <w:p w:rsidR="00B15449" w:rsidRDefault="00B15449" w:rsidP="003E3AE4">
            <w:pPr>
              <w:jc w:val="center"/>
            </w:pPr>
            <w:r>
              <w:t>Bersama Nurdin</w:t>
            </w:r>
          </w:p>
          <w:p w:rsidR="00B15449" w:rsidRPr="007E3A0A" w:rsidRDefault="00B15449" w:rsidP="003E3AE4">
            <w:pPr>
              <w:jc w:val="center"/>
            </w:pPr>
            <w:r>
              <w:t>(tokoh masyarakat)</w:t>
            </w:r>
          </w:p>
        </w:tc>
        <w:tc>
          <w:tcPr>
            <w:tcW w:w="4244" w:type="dxa"/>
          </w:tcPr>
          <w:p w:rsidR="00B15449" w:rsidRDefault="00B15449" w:rsidP="003E3AE4">
            <w:pPr>
              <w:jc w:val="center"/>
            </w:pPr>
            <w:r>
              <w:t xml:space="preserve">Bersama Hj. Khadijah </w:t>
            </w:r>
          </w:p>
          <w:p w:rsidR="00B15449" w:rsidRPr="007E3A0A" w:rsidRDefault="00B15449" w:rsidP="003E3AE4">
            <w:pPr>
              <w:jc w:val="center"/>
            </w:pPr>
            <w:r>
              <w:t xml:space="preserve">(pengguna </w:t>
            </w:r>
            <w:r>
              <w:rPr>
                <w:i/>
              </w:rPr>
              <w:t>Lo’I Keta</w:t>
            </w:r>
            <w:r>
              <w:t>)</w:t>
            </w:r>
          </w:p>
        </w:tc>
      </w:tr>
    </w:tbl>
    <w:p w:rsidR="00B15449" w:rsidRDefault="00B15449" w:rsidP="00B15449">
      <w:pPr>
        <w:tabs>
          <w:tab w:val="left" w:pos="1503"/>
        </w:tabs>
      </w:pPr>
    </w:p>
    <w:p w:rsidR="00B15449" w:rsidRDefault="00B15449" w:rsidP="00B15449">
      <w:r>
        <w:rPr>
          <w:noProof/>
        </w:rPr>
        <w:drawing>
          <wp:anchor distT="0" distB="0" distL="114300" distR="114300" simplePos="0" relativeHeight="251744256" behindDoc="0" locked="0" layoutInCell="1" allowOverlap="1">
            <wp:simplePos x="0" y="0"/>
            <wp:positionH relativeFrom="column">
              <wp:posOffset>2665840</wp:posOffset>
            </wp:positionH>
            <wp:positionV relativeFrom="paragraph">
              <wp:posOffset>3617</wp:posOffset>
            </wp:positionV>
            <wp:extent cx="2350439" cy="1041515"/>
            <wp:effectExtent l="19050" t="0" r="0" b="0"/>
            <wp:wrapNone/>
            <wp:docPr id="12" name="Picture 10" descr="E:\Dokumen Penelitian Tesis\20150410_13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kumen Penelitian Tesis\20150410_134239.jpg"/>
                    <pic:cNvPicPr>
                      <a:picLocks noChangeAspect="1" noChangeArrowheads="1"/>
                    </pic:cNvPicPr>
                  </pic:nvPicPr>
                  <pic:blipFill>
                    <a:blip r:embed="rId23" cstate="print"/>
                    <a:srcRect/>
                    <a:stretch>
                      <a:fillRect/>
                    </a:stretch>
                  </pic:blipFill>
                  <pic:spPr bwMode="auto">
                    <a:xfrm>
                      <a:off x="0" y="0"/>
                      <a:ext cx="2350180" cy="1041400"/>
                    </a:xfrm>
                    <a:prstGeom prst="rect">
                      <a:avLst/>
                    </a:prstGeom>
                    <a:noFill/>
                    <a:ln w="9525">
                      <a:noFill/>
                      <a:miter lim="800000"/>
                      <a:headEnd/>
                      <a:tailEnd/>
                    </a:ln>
                  </pic:spPr>
                </pic:pic>
              </a:graphicData>
            </a:graphic>
          </wp:anchor>
        </w:drawing>
      </w:r>
      <w:r>
        <w:rPr>
          <w:noProof/>
        </w:rPr>
        <w:drawing>
          <wp:anchor distT="0" distB="0" distL="114300" distR="114300" simplePos="0" relativeHeight="251742208" behindDoc="0" locked="0" layoutInCell="1" allowOverlap="1">
            <wp:simplePos x="0" y="0"/>
            <wp:positionH relativeFrom="column">
              <wp:posOffset>18057</wp:posOffset>
            </wp:positionH>
            <wp:positionV relativeFrom="paragraph">
              <wp:posOffset>3617</wp:posOffset>
            </wp:positionV>
            <wp:extent cx="2310682" cy="1041556"/>
            <wp:effectExtent l="19050" t="0" r="0" b="0"/>
            <wp:wrapNone/>
            <wp:docPr id="13" name="Picture 8" descr="E:\Dokumen Penelitian Tesis\20150427_19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kumen Penelitian Tesis\20150427_192546.jpg"/>
                    <pic:cNvPicPr>
                      <a:picLocks noChangeAspect="1" noChangeArrowheads="1"/>
                    </pic:cNvPicPr>
                  </pic:nvPicPr>
                  <pic:blipFill>
                    <a:blip r:embed="rId24" cstate="print"/>
                    <a:srcRect/>
                    <a:stretch>
                      <a:fillRect/>
                    </a:stretch>
                  </pic:blipFill>
                  <pic:spPr bwMode="auto">
                    <a:xfrm>
                      <a:off x="0" y="0"/>
                      <a:ext cx="2310336" cy="1041400"/>
                    </a:xfrm>
                    <a:prstGeom prst="rect">
                      <a:avLst/>
                    </a:prstGeom>
                    <a:noFill/>
                    <a:ln w="9525">
                      <a:noFill/>
                      <a:miter lim="800000"/>
                      <a:headEnd/>
                      <a:tailEnd/>
                    </a:ln>
                  </pic:spPr>
                </pic:pic>
              </a:graphicData>
            </a:graphic>
          </wp:anchor>
        </w:drawing>
      </w:r>
    </w:p>
    <w:p w:rsidR="00B15449" w:rsidRDefault="00B15449" w:rsidP="00B15449"/>
    <w:p w:rsidR="00B15449" w:rsidRDefault="00B15449" w:rsidP="00B15449"/>
    <w:p w:rsidR="00B15449" w:rsidRDefault="00B15449" w:rsidP="00B15449"/>
    <w:p w:rsidR="00B15449" w:rsidRDefault="00B15449" w:rsidP="00B15449"/>
    <w:p w:rsidR="00B15449" w:rsidRDefault="00B15449" w:rsidP="00B15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B15449" w:rsidTr="003E3AE4">
        <w:tc>
          <w:tcPr>
            <w:tcW w:w="4243" w:type="dxa"/>
          </w:tcPr>
          <w:p w:rsidR="00B15449" w:rsidRDefault="00B15449" w:rsidP="003E3AE4">
            <w:pPr>
              <w:jc w:val="center"/>
            </w:pPr>
            <w:r>
              <w:t xml:space="preserve">Bersama Misbah </w:t>
            </w:r>
          </w:p>
          <w:p w:rsidR="00B15449" w:rsidRPr="007E3A0A" w:rsidRDefault="00B15449" w:rsidP="003E3AE4">
            <w:pPr>
              <w:jc w:val="center"/>
            </w:pPr>
            <w:r>
              <w:t xml:space="preserve">(pengguna </w:t>
            </w:r>
            <w:r>
              <w:rPr>
                <w:i/>
              </w:rPr>
              <w:t>Lo’I Keta</w:t>
            </w:r>
            <w:r>
              <w:t>)</w:t>
            </w:r>
          </w:p>
        </w:tc>
        <w:tc>
          <w:tcPr>
            <w:tcW w:w="4244" w:type="dxa"/>
          </w:tcPr>
          <w:p w:rsidR="00B15449" w:rsidRDefault="00B15449" w:rsidP="003E3AE4">
            <w:pPr>
              <w:jc w:val="center"/>
            </w:pPr>
            <w:r>
              <w:t>Bersama Wahyuti</w:t>
            </w:r>
          </w:p>
          <w:p w:rsidR="00B15449" w:rsidRPr="007E3A0A" w:rsidRDefault="00B15449" w:rsidP="003E3AE4">
            <w:pPr>
              <w:jc w:val="center"/>
            </w:pPr>
            <w:r>
              <w:t xml:space="preserve">(pengguna </w:t>
            </w:r>
            <w:r>
              <w:rPr>
                <w:i/>
              </w:rPr>
              <w:t>Lo’I Keta</w:t>
            </w:r>
            <w:r>
              <w:t>)</w:t>
            </w:r>
          </w:p>
        </w:tc>
      </w:tr>
    </w:tbl>
    <w:p w:rsidR="00B15449" w:rsidRDefault="00B15449" w:rsidP="00B15449"/>
    <w:p w:rsidR="00B15449" w:rsidRDefault="00B15449" w:rsidP="00B15449"/>
    <w:p w:rsidR="00B15449" w:rsidRDefault="00B15449" w:rsidP="00B15449">
      <w:r>
        <w:rPr>
          <w:noProof/>
        </w:rPr>
        <w:lastRenderedPageBreak/>
        <w:drawing>
          <wp:anchor distT="0" distB="0" distL="114300" distR="114300" simplePos="0" relativeHeight="251746304" behindDoc="0" locked="0" layoutInCell="1" allowOverlap="1">
            <wp:simplePos x="0" y="0"/>
            <wp:positionH relativeFrom="column">
              <wp:posOffset>2602230</wp:posOffset>
            </wp:positionH>
            <wp:positionV relativeFrom="paragraph">
              <wp:posOffset>-16897</wp:posOffset>
            </wp:positionV>
            <wp:extent cx="2445854" cy="1041621"/>
            <wp:effectExtent l="19050" t="0" r="0" b="0"/>
            <wp:wrapNone/>
            <wp:docPr id="15" name="Picture 12" descr="E:\Dokumen Penelitian Tesis\20150408_13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kumen Penelitian Tesis\20150408_131526.jpg"/>
                    <pic:cNvPicPr>
                      <a:picLocks noChangeAspect="1" noChangeArrowheads="1"/>
                    </pic:cNvPicPr>
                  </pic:nvPicPr>
                  <pic:blipFill>
                    <a:blip r:embed="rId25" cstate="print"/>
                    <a:srcRect/>
                    <a:stretch>
                      <a:fillRect/>
                    </a:stretch>
                  </pic:blipFill>
                  <pic:spPr bwMode="auto">
                    <a:xfrm>
                      <a:off x="0" y="0"/>
                      <a:ext cx="2445586" cy="1041507"/>
                    </a:xfrm>
                    <a:prstGeom prst="rect">
                      <a:avLst/>
                    </a:prstGeom>
                    <a:noFill/>
                    <a:ln w="9525">
                      <a:noFill/>
                      <a:miter lim="800000"/>
                      <a:headEnd/>
                      <a:tailEnd/>
                    </a:ln>
                  </pic:spPr>
                </pic:pic>
              </a:graphicData>
            </a:graphic>
          </wp:anchor>
        </w:drawing>
      </w:r>
      <w:r>
        <w:rPr>
          <w:noProof/>
        </w:rPr>
        <w:drawing>
          <wp:anchor distT="0" distB="0" distL="114300" distR="114300" simplePos="0" relativeHeight="251745280" behindDoc="0" locked="0" layoutInCell="1" allowOverlap="1">
            <wp:simplePos x="0" y="0"/>
            <wp:positionH relativeFrom="column">
              <wp:posOffset>18056</wp:posOffset>
            </wp:positionH>
            <wp:positionV relativeFrom="paragraph">
              <wp:posOffset>-16897</wp:posOffset>
            </wp:positionV>
            <wp:extent cx="2366341" cy="1089329"/>
            <wp:effectExtent l="19050" t="0" r="0" b="0"/>
            <wp:wrapNone/>
            <wp:docPr id="14" name="Picture 11" descr="E:\Dokumen Penelitian Tesis\20150408_13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kumen Penelitian Tesis\20150408_132233.jpg"/>
                    <pic:cNvPicPr>
                      <a:picLocks noChangeAspect="1" noChangeArrowheads="1"/>
                    </pic:cNvPicPr>
                  </pic:nvPicPr>
                  <pic:blipFill>
                    <a:blip r:embed="rId26" cstate="print"/>
                    <a:srcRect/>
                    <a:stretch>
                      <a:fillRect/>
                    </a:stretch>
                  </pic:blipFill>
                  <pic:spPr bwMode="auto">
                    <a:xfrm>
                      <a:off x="0" y="0"/>
                      <a:ext cx="2366341" cy="1089329"/>
                    </a:xfrm>
                    <a:prstGeom prst="rect">
                      <a:avLst/>
                    </a:prstGeom>
                    <a:noFill/>
                    <a:ln w="9525">
                      <a:noFill/>
                      <a:miter lim="800000"/>
                      <a:headEnd/>
                      <a:tailEnd/>
                    </a:ln>
                  </pic:spPr>
                </pic:pic>
              </a:graphicData>
            </a:graphic>
          </wp:anchor>
        </w:drawing>
      </w:r>
    </w:p>
    <w:p w:rsidR="00B15449" w:rsidRDefault="00B15449" w:rsidP="00B15449"/>
    <w:p w:rsidR="00B15449" w:rsidRDefault="00B15449" w:rsidP="00B15449"/>
    <w:p w:rsidR="00B15449" w:rsidRDefault="00B15449" w:rsidP="00B15449"/>
    <w:p w:rsidR="00B15449" w:rsidRDefault="00B15449" w:rsidP="00B15449"/>
    <w:p w:rsidR="00B15449" w:rsidRDefault="00B15449" w:rsidP="00B15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9"/>
        <w:gridCol w:w="4074"/>
      </w:tblGrid>
      <w:tr w:rsidR="00B15449" w:rsidTr="003E3AE4">
        <w:tc>
          <w:tcPr>
            <w:tcW w:w="4243" w:type="dxa"/>
          </w:tcPr>
          <w:p w:rsidR="00B15449" w:rsidRDefault="00B15449" w:rsidP="003E3AE4">
            <w:pPr>
              <w:jc w:val="center"/>
            </w:pPr>
            <w:r>
              <w:t>Peneliti berada di depan kantor Kepsek</w:t>
            </w:r>
          </w:p>
          <w:p w:rsidR="00B15449" w:rsidRPr="007E3A0A" w:rsidRDefault="00B15449" w:rsidP="003E3AE4">
            <w:pPr>
              <w:jc w:val="center"/>
            </w:pPr>
            <w:r>
              <w:rPr>
                <w:noProof/>
              </w:rPr>
              <w:drawing>
                <wp:anchor distT="0" distB="0" distL="114300" distR="114300" simplePos="0" relativeHeight="251747328" behindDoc="0" locked="0" layoutInCell="1" allowOverlap="1">
                  <wp:simplePos x="0" y="0"/>
                  <wp:positionH relativeFrom="column">
                    <wp:posOffset>10105</wp:posOffset>
                  </wp:positionH>
                  <wp:positionV relativeFrom="paragraph">
                    <wp:posOffset>155713</wp:posOffset>
                  </wp:positionV>
                  <wp:extent cx="2375200" cy="1065475"/>
                  <wp:effectExtent l="19050" t="0" r="6050" b="0"/>
                  <wp:wrapNone/>
                  <wp:docPr id="16" name="Picture 13" descr="E:\Dokumen Penelitian Tesis\20150409_10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kumen Penelitian Tesis\20150409_104303.jpg"/>
                          <pic:cNvPicPr>
                            <a:picLocks noChangeAspect="1" noChangeArrowheads="1"/>
                          </pic:cNvPicPr>
                        </pic:nvPicPr>
                        <pic:blipFill>
                          <a:blip r:embed="rId27" cstate="print"/>
                          <a:srcRect/>
                          <a:stretch>
                            <a:fillRect/>
                          </a:stretch>
                        </pic:blipFill>
                        <pic:spPr bwMode="auto">
                          <a:xfrm>
                            <a:off x="0" y="0"/>
                            <a:ext cx="2374265" cy="1065056"/>
                          </a:xfrm>
                          <a:prstGeom prst="rect">
                            <a:avLst/>
                          </a:prstGeom>
                          <a:noFill/>
                          <a:ln w="9525">
                            <a:noFill/>
                            <a:miter lim="800000"/>
                            <a:headEnd/>
                            <a:tailEnd/>
                          </a:ln>
                        </pic:spPr>
                      </pic:pic>
                    </a:graphicData>
                  </a:graphic>
                </wp:anchor>
              </w:drawing>
            </w:r>
            <w:r>
              <w:t>SMK Kesehatan Yahya Bima</w:t>
            </w:r>
          </w:p>
        </w:tc>
        <w:tc>
          <w:tcPr>
            <w:tcW w:w="4244" w:type="dxa"/>
          </w:tcPr>
          <w:p w:rsidR="00B15449" w:rsidRDefault="00B15449" w:rsidP="003E3AE4">
            <w:pPr>
              <w:jc w:val="center"/>
            </w:pPr>
            <w:r>
              <w:t>Bersama Yeni Lestari</w:t>
            </w:r>
          </w:p>
          <w:p w:rsidR="00B15449" w:rsidRPr="007E3A0A" w:rsidRDefault="00B15449" w:rsidP="003E3AE4">
            <w:pPr>
              <w:jc w:val="center"/>
            </w:pPr>
            <w:r>
              <w:rPr>
                <w:noProof/>
              </w:rPr>
              <w:drawing>
                <wp:anchor distT="0" distB="0" distL="114300" distR="114300" simplePos="0" relativeHeight="251748352" behindDoc="0" locked="0" layoutInCell="1" allowOverlap="1">
                  <wp:simplePos x="0" y="0"/>
                  <wp:positionH relativeFrom="column">
                    <wp:posOffset>-3838</wp:posOffset>
                  </wp:positionH>
                  <wp:positionV relativeFrom="paragraph">
                    <wp:posOffset>155713</wp:posOffset>
                  </wp:positionV>
                  <wp:extent cx="2461757" cy="1065475"/>
                  <wp:effectExtent l="19050" t="0" r="0" b="0"/>
                  <wp:wrapNone/>
                  <wp:docPr id="18" name="Picture 18" descr="E:\Dokumen Penelitian Tesis\20150409_10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kumen Penelitian Tesis\20150409_104402.jpg"/>
                          <pic:cNvPicPr>
                            <a:picLocks noChangeAspect="1" noChangeArrowheads="1"/>
                          </pic:cNvPicPr>
                        </pic:nvPicPr>
                        <pic:blipFill>
                          <a:blip r:embed="rId28" cstate="print"/>
                          <a:srcRect/>
                          <a:stretch>
                            <a:fillRect/>
                          </a:stretch>
                        </pic:blipFill>
                        <pic:spPr bwMode="auto">
                          <a:xfrm>
                            <a:off x="0" y="0"/>
                            <a:ext cx="2461614" cy="1065413"/>
                          </a:xfrm>
                          <a:prstGeom prst="rect">
                            <a:avLst/>
                          </a:prstGeom>
                          <a:noFill/>
                          <a:ln w="9525">
                            <a:noFill/>
                            <a:miter lim="800000"/>
                            <a:headEnd/>
                            <a:tailEnd/>
                          </a:ln>
                        </pic:spPr>
                      </pic:pic>
                    </a:graphicData>
                  </a:graphic>
                </wp:anchor>
              </w:drawing>
            </w:r>
            <w:r>
              <w:t>(guru mata pelajaran KDM I)</w:t>
            </w:r>
          </w:p>
        </w:tc>
      </w:tr>
    </w:tbl>
    <w:p w:rsidR="00B15449" w:rsidRDefault="00B15449" w:rsidP="00B15449"/>
    <w:p w:rsidR="00B15449" w:rsidRDefault="00B15449" w:rsidP="00B15449"/>
    <w:p w:rsidR="00B15449" w:rsidRDefault="00B15449" w:rsidP="00B15449"/>
    <w:p w:rsidR="00B15449" w:rsidRDefault="00B15449" w:rsidP="00B15449"/>
    <w:p w:rsidR="00B15449" w:rsidRPr="00EC7A70" w:rsidRDefault="00B15449" w:rsidP="00B15449"/>
    <w:p w:rsidR="00B15449" w:rsidRPr="00EC7A70" w:rsidRDefault="00B15449" w:rsidP="00B15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B15449" w:rsidTr="003E3AE4">
        <w:tc>
          <w:tcPr>
            <w:tcW w:w="4243" w:type="dxa"/>
          </w:tcPr>
          <w:p w:rsidR="00B15449" w:rsidRDefault="00B15449" w:rsidP="003E3AE4">
            <w:pPr>
              <w:jc w:val="center"/>
            </w:pPr>
            <w:r>
              <w:t xml:space="preserve">Bersama Ni’matul Ulfa </w:t>
            </w:r>
          </w:p>
          <w:p w:rsidR="00B15449" w:rsidRPr="007E3A0A" w:rsidRDefault="00B15449" w:rsidP="003E3AE4">
            <w:pPr>
              <w:jc w:val="center"/>
            </w:pPr>
            <w:r>
              <w:t>(siswa kelas XI Keperawatan 1)</w:t>
            </w:r>
          </w:p>
        </w:tc>
        <w:tc>
          <w:tcPr>
            <w:tcW w:w="4244" w:type="dxa"/>
          </w:tcPr>
          <w:p w:rsidR="00B15449" w:rsidRDefault="00B15449" w:rsidP="003E3AE4">
            <w:pPr>
              <w:jc w:val="center"/>
            </w:pPr>
            <w:r>
              <w:t>Bersama Yustia Yuniar</w:t>
            </w:r>
          </w:p>
          <w:p w:rsidR="00B15449" w:rsidRPr="007E3A0A" w:rsidRDefault="00B15449" w:rsidP="003E3AE4">
            <w:pPr>
              <w:jc w:val="center"/>
            </w:pPr>
            <w:r>
              <w:t>(siswa kelas XI Keperawatan 1)</w:t>
            </w:r>
          </w:p>
        </w:tc>
      </w:tr>
    </w:tbl>
    <w:p w:rsidR="00B15449" w:rsidRDefault="00B15449" w:rsidP="00B15449">
      <w:r>
        <w:rPr>
          <w:noProof/>
        </w:rPr>
        <w:drawing>
          <wp:anchor distT="0" distB="0" distL="114300" distR="114300" simplePos="0" relativeHeight="251753472" behindDoc="0" locked="0" layoutInCell="1" allowOverlap="1">
            <wp:simplePos x="0" y="0"/>
            <wp:positionH relativeFrom="column">
              <wp:posOffset>2586327</wp:posOffset>
            </wp:positionH>
            <wp:positionV relativeFrom="paragraph">
              <wp:posOffset>41413</wp:posOffset>
            </wp:positionV>
            <wp:extent cx="2461757" cy="1176793"/>
            <wp:effectExtent l="19050" t="0" r="0" b="0"/>
            <wp:wrapNone/>
            <wp:docPr id="26" name="Picture 14" descr="E:\Dokumen Penelitian Tesis\20150410_08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kumen Penelitian Tesis\20150410_084157.jpg"/>
                    <pic:cNvPicPr>
                      <a:picLocks noChangeAspect="1" noChangeArrowheads="1"/>
                    </pic:cNvPicPr>
                  </pic:nvPicPr>
                  <pic:blipFill>
                    <a:blip r:embed="rId29" cstate="print"/>
                    <a:srcRect/>
                    <a:stretch>
                      <a:fillRect/>
                    </a:stretch>
                  </pic:blipFill>
                  <pic:spPr bwMode="auto">
                    <a:xfrm>
                      <a:off x="0" y="0"/>
                      <a:ext cx="2461388" cy="1176617"/>
                    </a:xfrm>
                    <a:prstGeom prst="rect">
                      <a:avLst/>
                    </a:prstGeom>
                    <a:noFill/>
                    <a:ln w="9525">
                      <a:noFill/>
                      <a:miter lim="800000"/>
                      <a:headEnd/>
                      <a:tailEnd/>
                    </a:ln>
                  </pic:spPr>
                </pic:pic>
              </a:graphicData>
            </a:graphic>
          </wp:anchor>
        </w:drawing>
      </w:r>
      <w:r>
        <w:rPr>
          <w:noProof/>
        </w:rPr>
        <w:drawing>
          <wp:anchor distT="0" distB="0" distL="114300" distR="114300" simplePos="0" relativeHeight="251749376" behindDoc="0" locked="0" layoutInCell="1" allowOverlap="1">
            <wp:simplePos x="0" y="0"/>
            <wp:positionH relativeFrom="column">
              <wp:posOffset>18056</wp:posOffset>
            </wp:positionH>
            <wp:positionV relativeFrom="paragraph">
              <wp:posOffset>41413</wp:posOffset>
            </wp:positionV>
            <wp:extent cx="2375297" cy="1176793"/>
            <wp:effectExtent l="19050" t="0" r="5953" b="0"/>
            <wp:wrapNone/>
            <wp:docPr id="19" name="Picture 19" descr="E:\Dokumen Penelitian Tesis\20150409_10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kumen Penelitian Tesis\20150409_104337.jpg"/>
                    <pic:cNvPicPr>
                      <a:picLocks noChangeAspect="1" noChangeArrowheads="1"/>
                    </pic:cNvPicPr>
                  </pic:nvPicPr>
                  <pic:blipFill>
                    <a:blip r:embed="rId30" cstate="print"/>
                    <a:srcRect/>
                    <a:stretch>
                      <a:fillRect/>
                    </a:stretch>
                  </pic:blipFill>
                  <pic:spPr bwMode="auto">
                    <a:xfrm>
                      <a:off x="0" y="0"/>
                      <a:ext cx="2374900" cy="1176597"/>
                    </a:xfrm>
                    <a:prstGeom prst="rect">
                      <a:avLst/>
                    </a:prstGeom>
                    <a:noFill/>
                    <a:ln w="9525">
                      <a:noFill/>
                      <a:miter lim="800000"/>
                      <a:headEnd/>
                      <a:tailEnd/>
                    </a:ln>
                  </pic:spPr>
                </pic:pic>
              </a:graphicData>
            </a:graphic>
          </wp:anchor>
        </w:drawing>
      </w:r>
    </w:p>
    <w:p w:rsidR="00B15449" w:rsidRPr="00EC7A70" w:rsidRDefault="00B15449" w:rsidP="00B15449"/>
    <w:p w:rsidR="00B15449" w:rsidRPr="00EC7A70" w:rsidRDefault="00B15449" w:rsidP="00B15449"/>
    <w:p w:rsidR="00B15449" w:rsidRPr="00EC7A70" w:rsidRDefault="00B15449" w:rsidP="00B15449"/>
    <w:p w:rsidR="00B15449" w:rsidRPr="00EC7A70" w:rsidRDefault="00B15449" w:rsidP="00B15449"/>
    <w:p w:rsidR="00B15449" w:rsidRPr="00EC7A70" w:rsidRDefault="00B15449" w:rsidP="00B15449"/>
    <w:p w:rsidR="00B15449" w:rsidRDefault="00B15449" w:rsidP="00B15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B15449" w:rsidTr="003E3AE4">
        <w:tc>
          <w:tcPr>
            <w:tcW w:w="4243" w:type="dxa"/>
          </w:tcPr>
          <w:p w:rsidR="00B15449" w:rsidRDefault="00B15449" w:rsidP="003E3AE4">
            <w:pPr>
              <w:jc w:val="center"/>
            </w:pPr>
            <w:r>
              <w:t xml:space="preserve">Bersama Jupriada </w:t>
            </w:r>
          </w:p>
          <w:p w:rsidR="00B15449" w:rsidRPr="007E3A0A" w:rsidRDefault="00B15449" w:rsidP="003E3AE4">
            <w:pPr>
              <w:jc w:val="center"/>
            </w:pPr>
            <w:r>
              <w:t>(siswa kelas XI Keperawatan 1)</w:t>
            </w:r>
          </w:p>
        </w:tc>
        <w:tc>
          <w:tcPr>
            <w:tcW w:w="4244" w:type="dxa"/>
          </w:tcPr>
          <w:p w:rsidR="00B15449" w:rsidRDefault="00B15449" w:rsidP="003E3AE4">
            <w:pPr>
              <w:jc w:val="center"/>
            </w:pPr>
            <w:r>
              <w:t>Bersama Mubasiratul Uyuni</w:t>
            </w:r>
          </w:p>
          <w:p w:rsidR="00B15449" w:rsidRPr="007E3A0A" w:rsidRDefault="00B15449" w:rsidP="003E3AE4">
            <w:pPr>
              <w:jc w:val="center"/>
            </w:pPr>
            <w:r>
              <w:t>(siswa kelas XI Keperawatan 2)</w:t>
            </w:r>
          </w:p>
        </w:tc>
      </w:tr>
    </w:tbl>
    <w:p w:rsidR="00B15449" w:rsidRPr="00EC7A70" w:rsidRDefault="00B15449" w:rsidP="00B15449">
      <w:r>
        <w:rPr>
          <w:noProof/>
        </w:rPr>
        <w:drawing>
          <wp:anchor distT="0" distB="0" distL="114300" distR="114300" simplePos="0" relativeHeight="251755520" behindDoc="0" locked="0" layoutInCell="1" allowOverlap="1">
            <wp:simplePos x="0" y="0"/>
            <wp:positionH relativeFrom="column">
              <wp:posOffset>2586327</wp:posOffset>
            </wp:positionH>
            <wp:positionV relativeFrom="paragraph">
              <wp:posOffset>54970</wp:posOffset>
            </wp:positionV>
            <wp:extent cx="2461757" cy="1168842"/>
            <wp:effectExtent l="19050" t="0" r="0" b="0"/>
            <wp:wrapNone/>
            <wp:docPr id="28" name="Picture 17" descr="E:\Dokumen Penelitian Tesis\20150410_08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kumen Penelitian Tesis\20150410_084238.jpg"/>
                    <pic:cNvPicPr>
                      <a:picLocks noChangeAspect="1" noChangeArrowheads="1"/>
                    </pic:cNvPicPr>
                  </pic:nvPicPr>
                  <pic:blipFill>
                    <a:blip r:embed="rId31" cstate="print"/>
                    <a:srcRect/>
                    <a:stretch>
                      <a:fillRect/>
                    </a:stretch>
                  </pic:blipFill>
                  <pic:spPr bwMode="auto">
                    <a:xfrm>
                      <a:off x="0" y="0"/>
                      <a:ext cx="2461757" cy="1168842"/>
                    </a:xfrm>
                    <a:prstGeom prst="rect">
                      <a:avLst/>
                    </a:prstGeom>
                    <a:noFill/>
                    <a:ln w="9525">
                      <a:noFill/>
                      <a:miter lim="800000"/>
                      <a:headEnd/>
                      <a:tailEnd/>
                    </a:ln>
                  </pic:spPr>
                </pic:pic>
              </a:graphicData>
            </a:graphic>
          </wp:anchor>
        </w:drawing>
      </w:r>
      <w:r>
        <w:rPr>
          <w:noProof/>
        </w:rPr>
        <w:drawing>
          <wp:anchor distT="0" distB="0" distL="114300" distR="114300" simplePos="0" relativeHeight="251754496" behindDoc="0" locked="0" layoutInCell="1" allowOverlap="1">
            <wp:simplePos x="0" y="0"/>
            <wp:positionH relativeFrom="column">
              <wp:posOffset>-13749</wp:posOffset>
            </wp:positionH>
            <wp:positionV relativeFrom="paragraph">
              <wp:posOffset>54969</wp:posOffset>
            </wp:positionV>
            <wp:extent cx="2396241" cy="1168842"/>
            <wp:effectExtent l="19050" t="0" r="4059" b="0"/>
            <wp:wrapNone/>
            <wp:docPr id="27" name="Picture 16" descr="E:\Dokumen Penelitian Tesis\20150410_08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kumen Penelitian Tesis\20150410_084220.jpg"/>
                    <pic:cNvPicPr>
                      <a:picLocks noChangeAspect="1" noChangeArrowheads="1"/>
                    </pic:cNvPicPr>
                  </pic:nvPicPr>
                  <pic:blipFill>
                    <a:blip r:embed="rId32" cstate="print"/>
                    <a:srcRect/>
                    <a:stretch>
                      <a:fillRect/>
                    </a:stretch>
                  </pic:blipFill>
                  <pic:spPr bwMode="auto">
                    <a:xfrm>
                      <a:off x="0" y="0"/>
                      <a:ext cx="2398095" cy="1169746"/>
                    </a:xfrm>
                    <a:prstGeom prst="rect">
                      <a:avLst/>
                    </a:prstGeom>
                    <a:noFill/>
                    <a:ln w="9525">
                      <a:noFill/>
                      <a:miter lim="800000"/>
                      <a:headEnd/>
                      <a:tailEnd/>
                    </a:ln>
                  </pic:spPr>
                </pic:pic>
              </a:graphicData>
            </a:graphic>
          </wp:anchor>
        </w:drawing>
      </w:r>
    </w:p>
    <w:p w:rsidR="00B15449" w:rsidRDefault="00B15449" w:rsidP="00B15449"/>
    <w:p w:rsidR="00B15449" w:rsidRDefault="00B15449" w:rsidP="00B15449"/>
    <w:p w:rsidR="00B15449" w:rsidRDefault="00B15449" w:rsidP="00B15449"/>
    <w:p w:rsidR="00B15449" w:rsidRDefault="00B15449" w:rsidP="00B15449"/>
    <w:p w:rsidR="00B15449" w:rsidRDefault="00B15449" w:rsidP="00B15449"/>
    <w:p w:rsidR="00B15449" w:rsidRDefault="00B15449" w:rsidP="00B15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B15449" w:rsidTr="003E3AE4">
        <w:tc>
          <w:tcPr>
            <w:tcW w:w="4243" w:type="dxa"/>
          </w:tcPr>
          <w:p w:rsidR="00B15449" w:rsidRDefault="00B15449" w:rsidP="003E3AE4">
            <w:pPr>
              <w:jc w:val="center"/>
            </w:pPr>
            <w:r>
              <w:t xml:space="preserve">Bersama Nurilah </w:t>
            </w:r>
          </w:p>
          <w:p w:rsidR="00B15449" w:rsidRPr="007E3A0A" w:rsidRDefault="00B15449" w:rsidP="003E3AE4">
            <w:pPr>
              <w:jc w:val="center"/>
            </w:pPr>
            <w:r>
              <w:t>(siswa kelas XI Keperawatan 2)</w:t>
            </w:r>
          </w:p>
        </w:tc>
        <w:tc>
          <w:tcPr>
            <w:tcW w:w="4244" w:type="dxa"/>
          </w:tcPr>
          <w:p w:rsidR="00B15449" w:rsidRDefault="00B15449" w:rsidP="003E3AE4">
            <w:pPr>
              <w:jc w:val="center"/>
            </w:pPr>
            <w:r>
              <w:t>Bersama Saniasah</w:t>
            </w:r>
          </w:p>
          <w:p w:rsidR="00B15449" w:rsidRPr="007E3A0A" w:rsidRDefault="00B15449" w:rsidP="003E3AE4">
            <w:pPr>
              <w:jc w:val="center"/>
            </w:pPr>
            <w:r>
              <w:t>(siswa kelas XI Keperawatan 2)</w:t>
            </w:r>
          </w:p>
        </w:tc>
      </w:tr>
    </w:tbl>
    <w:p w:rsidR="00B15449" w:rsidRDefault="00B15449" w:rsidP="00B15449">
      <w:r>
        <w:rPr>
          <w:noProof/>
        </w:rPr>
        <w:drawing>
          <wp:anchor distT="0" distB="0" distL="114300" distR="114300" simplePos="0" relativeHeight="251751424" behindDoc="0" locked="0" layoutInCell="1" allowOverlap="1">
            <wp:simplePos x="0" y="0"/>
            <wp:positionH relativeFrom="column">
              <wp:posOffset>2602230</wp:posOffset>
            </wp:positionH>
            <wp:positionV relativeFrom="paragraph">
              <wp:posOffset>-3671</wp:posOffset>
            </wp:positionV>
            <wp:extent cx="2445854" cy="1009816"/>
            <wp:effectExtent l="19050" t="0" r="0" b="0"/>
            <wp:wrapNone/>
            <wp:docPr id="21" name="Picture 21" descr="E:\1 - Dokumentasi Tesis Mantra\Foto-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1 - Dokumentasi Tesis Mantra\Foto-0043.jpg"/>
                    <pic:cNvPicPr>
                      <a:picLocks noChangeAspect="1" noChangeArrowheads="1"/>
                    </pic:cNvPicPr>
                  </pic:nvPicPr>
                  <pic:blipFill>
                    <a:blip r:embed="rId33" cstate="print"/>
                    <a:srcRect/>
                    <a:stretch>
                      <a:fillRect/>
                    </a:stretch>
                  </pic:blipFill>
                  <pic:spPr bwMode="auto">
                    <a:xfrm>
                      <a:off x="0" y="0"/>
                      <a:ext cx="2447578" cy="1010528"/>
                    </a:xfrm>
                    <a:prstGeom prst="rect">
                      <a:avLst/>
                    </a:prstGeom>
                    <a:noFill/>
                    <a:ln w="9525">
                      <a:noFill/>
                      <a:miter lim="800000"/>
                      <a:headEnd/>
                      <a:tailEnd/>
                    </a:ln>
                  </pic:spPr>
                </pic:pic>
              </a:graphicData>
            </a:graphic>
          </wp:anchor>
        </w:drawing>
      </w:r>
      <w:r>
        <w:rPr>
          <w:noProof/>
        </w:rPr>
        <w:drawing>
          <wp:anchor distT="0" distB="0" distL="114300" distR="114300" simplePos="0" relativeHeight="251750400" behindDoc="0" locked="0" layoutInCell="1" allowOverlap="1">
            <wp:simplePos x="0" y="0"/>
            <wp:positionH relativeFrom="column">
              <wp:posOffset>18056</wp:posOffset>
            </wp:positionH>
            <wp:positionV relativeFrom="paragraph">
              <wp:posOffset>-3671</wp:posOffset>
            </wp:positionV>
            <wp:extent cx="2376342" cy="1057524"/>
            <wp:effectExtent l="19050" t="0" r="4908" b="0"/>
            <wp:wrapNone/>
            <wp:docPr id="20" name="Picture 20" descr="E:\1 - Dokumentasi Tesis Mantra\Foto-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1 - Dokumentasi Tesis Mantra\Foto-0036.jpg"/>
                    <pic:cNvPicPr>
                      <a:picLocks noChangeAspect="1" noChangeArrowheads="1"/>
                    </pic:cNvPicPr>
                  </pic:nvPicPr>
                  <pic:blipFill>
                    <a:blip r:embed="rId34" cstate="print"/>
                    <a:srcRect/>
                    <a:stretch>
                      <a:fillRect/>
                    </a:stretch>
                  </pic:blipFill>
                  <pic:spPr bwMode="auto">
                    <a:xfrm>
                      <a:off x="0" y="0"/>
                      <a:ext cx="2376170" cy="1057448"/>
                    </a:xfrm>
                    <a:prstGeom prst="rect">
                      <a:avLst/>
                    </a:prstGeom>
                    <a:noFill/>
                    <a:ln w="9525">
                      <a:noFill/>
                      <a:miter lim="800000"/>
                      <a:headEnd/>
                      <a:tailEnd/>
                    </a:ln>
                  </pic:spPr>
                </pic:pic>
              </a:graphicData>
            </a:graphic>
          </wp:anchor>
        </w:drawing>
      </w:r>
    </w:p>
    <w:p w:rsidR="00B15449" w:rsidRDefault="00B15449" w:rsidP="00B15449"/>
    <w:p w:rsidR="00B15449" w:rsidRDefault="00B15449" w:rsidP="00B15449"/>
    <w:p w:rsidR="00B15449" w:rsidRDefault="00B15449" w:rsidP="00B15449"/>
    <w:p w:rsidR="00B15449" w:rsidRDefault="00B15449" w:rsidP="00B15449"/>
    <w:p w:rsidR="00B15449" w:rsidRDefault="00B15449" w:rsidP="00B15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69"/>
        <w:gridCol w:w="4084"/>
      </w:tblGrid>
      <w:tr w:rsidR="00B15449" w:rsidTr="003E3AE4">
        <w:tc>
          <w:tcPr>
            <w:tcW w:w="4243" w:type="dxa"/>
          </w:tcPr>
          <w:p w:rsidR="00B15449" w:rsidRDefault="00B15449" w:rsidP="003E3AE4">
            <w:pPr>
              <w:jc w:val="center"/>
            </w:pPr>
            <w:r>
              <w:t xml:space="preserve">Bahan rempah-rempah </w:t>
            </w:r>
          </w:p>
          <w:p w:rsidR="00B15449" w:rsidRPr="00851C19" w:rsidRDefault="00B15449" w:rsidP="003E3AE4">
            <w:pPr>
              <w:jc w:val="center"/>
              <w:rPr>
                <w:i/>
              </w:rPr>
            </w:pPr>
            <w:r>
              <w:t xml:space="preserve">untuk pembuatan </w:t>
            </w:r>
            <w:r>
              <w:rPr>
                <w:i/>
              </w:rPr>
              <w:t>Lo’I Keta</w:t>
            </w:r>
          </w:p>
        </w:tc>
        <w:tc>
          <w:tcPr>
            <w:tcW w:w="4244" w:type="dxa"/>
          </w:tcPr>
          <w:p w:rsidR="00B15449" w:rsidRDefault="00B15449" w:rsidP="003E3AE4">
            <w:pPr>
              <w:jc w:val="center"/>
            </w:pPr>
            <w:r>
              <w:t xml:space="preserve">Proses pencampuran bahan </w:t>
            </w:r>
          </w:p>
          <w:p w:rsidR="00B15449" w:rsidRPr="007E3A0A" w:rsidRDefault="00B15449" w:rsidP="003E3AE4">
            <w:pPr>
              <w:jc w:val="center"/>
            </w:pPr>
            <w:r>
              <w:t>serta penumbukan</w:t>
            </w:r>
          </w:p>
        </w:tc>
      </w:tr>
    </w:tbl>
    <w:p w:rsidR="00B15449" w:rsidRDefault="00B15449" w:rsidP="00B15449"/>
    <w:p w:rsidR="00B15449" w:rsidRDefault="00B15449" w:rsidP="00B15449"/>
    <w:p w:rsidR="00B15449" w:rsidRDefault="00B15449" w:rsidP="00B15449"/>
    <w:p w:rsidR="00B15449" w:rsidRDefault="00B15449" w:rsidP="00B15449"/>
    <w:p w:rsidR="00B15449" w:rsidRDefault="00B15449" w:rsidP="00B15449">
      <w:r>
        <w:rPr>
          <w:noProof/>
        </w:rPr>
        <w:lastRenderedPageBreak/>
        <w:drawing>
          <wp:anchor distT="0" distB="0" distL="114300" distR="114300" simplePos="0" relativeHeight="251756544" behindDoc="0" locked="0" layoutInCell="1" allowOverlap="1">
            <wp:simplePos x="0" y="0"/>
            <wp:positionH relativeFrom="column">
              <wp:posOffset>2634035</wp:posOffset>
            </wp:positionH>
            <wp:positionV relativeFrom="paragraph">
              <wp:posOffset>-994</wp:posOffset>
            </wp:positionV>
            <wp:extent cx="2451901" cy="1078755"/>
            <wp:effectExtent l="19050" t="0" r="5549" b="0"/>
            <wp:wrapNone/>
            <wp:docPr id="29" name="Picture 1" descr="E:\1 - Dokumentasi Tesis Mantra\Foto-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Dokumentasi Tesis Mantra\Foto-0062.jpg"/>
                    <pic:cNvPicPr>
                      <a:picLocks noChangeAspect="1" noChangeArrowheads="1"/>
                    </pic:cNvPicPr>
                  </pic:nvPicPr>
                  <pic:blipFill>
                    <a:blip r:embed="rId35" cstate="print"/>
                    <a:srcRect/>
                    <a:stretch>
                      <a:fillRect/>
                    </a:stretch>
                  </pic:blipFill>
                  <pic:spPr bwMode="auto">
                    <a:xfrm>
                      <a:off x="0" y="0"/>
                      <a:ext cx="2455378" cy="1080285"/>
                    </a:xfrm>
                    <a:prstGeom prst="rect">
                      <a:avLst/>
                    </a:prstGeom>
                    <a:noFill/>
                    <a:ln w="9525">
                      <a:noFill/>
                      <a:miter lim="800000"/>
                      <a:headEnd/>
                      <a:tailEnd/>
                    </a:ln>
                  </pic:spPr>
                </pic:pic>
              </a:graphicData>
            </a:graphic>
          </wp:anchor>
        </w:drawing>
      </w:r>
      <w:r>
        <w:rPr>
          <w:noProof/>
        </w:rPr>
        <w:drawing>
          <wp:anchor distT="0" distB="0" distL="114300" distR="114300" simplePos="0" relativeHeight="251752448" behindDoc="0" locked="0" layoutInCell="1" allowOverlap="1">
            <wp:simplePos x="0" y="0"/>
            <wp:positionH relativeFrom="column">
              <wp:posOffset>-5798</wp:posOffset>
            </wp:positionH>
            <wp:positionV relativeFrom="paragraph">
              <wp:posOffset>-994</wp:posOffset>
            </wp:positionV>
            <wp:extent cx="2390195" cy="1025718"/>
            <wp:effectExtent l="19050" t="0" r="0" b="0"/>
            <wp:wrapNone/>
            <wp:docPr id="23" name="Picture 23" descr="E:\1 - Dokumentasi Tesis Mantra\Foto-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1 - Dokumentasi Tesis Mantra\Foto-0051.jpg"/>
                    <pic:cNvPicPr>
                      <a:picLocks noChangeAspect="1" noChangeArrowheads="1"/>
                    </pic:cNvPicPr>
                  </pic:nvPicPr>
                  <pic:blipFill>
                    <a:blip r:embed="rId36" cstate="print"/>
                    <a:srcRect/>
                    <a:stretch>
                      <a:fillRect/>
                    </a:stretch>
                  </pic:blipFill>
                  <pic:spPr bwMode="auto">
                    <a:xfrm>
                      <a:off x="0" y="0"/>
                      <a:ext cx="2390140" cy="1025694"/>
                    </a:xfrm>
                    <a:prstGeom prst="rect">
                      <a:avLst/>
                    </a:prstGeom>
                    <a:noFill/>
                    <a:ln w="9525">
                      <a:noFill/>
                      <a:miter lim="800000"/>
                      <a:headEnd/>
                      <a:tailEnd/>
                    </a:ln>
                  </pic:spPr>
                </pic:pic>
              </a:graphicData>
            </a:graphic>
          </wp:anchor>
        </w:drawing>
      </w:r>
    </w:p>
    <w:p w:rsidR="00B15449" w:rsidRDefault="00B15449" w:rsidP="00B15449"/>
    <w:p w:rsidR="00B15449" w:rsidRDefault="00B15449" w:rsidP="00B15449"/>
    <w:p w:rsidR="00B15449" w:rsidRDefault="00B15449" w:rsidP="00B15449"/>
    <w:p w:rsidR="00B15449" w:rsidRPr="000125CF" w:rsidRDefault="00B15449" w:rsidP="00B15449"/>
    <w:p w:rsidR="00B15449" w:rsidRDefault="00B15449" w:rsidP="00B15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3"/>
        <w:gridCol w:w="4070"/>
      </w:tblGrid>
      <w:tr w:rsidR="00B15449" w:rsidTr="003E3AE4">
        <w:tc>
          <w:tcPr>
            <w:tcW w:w="4243" w:type="dxa"/>
          </w:tcPr>
          <w:p w:rsidR="00B15449" w:rsidRDefault="00B15449" w:rsidP="003E3AE4">
            <w:pPr>
              <w:jc w:val="center"/>
            </w:pPr>
            <w:r>
              <w:t>Hasil penumbukan/</w:t>
            </w:r>
          </w:p>
          <w:p w:rsidR="00B15449" w:rsidRPr="000125CF" w:rsidRDefault="00B15449" w:rsidP="003E3AE4">
            <w:pPr>
              <w:jc w:val="center"/>
              <w:rPr>
                <w:i/>
              </w:rPr>
            </w:pPr>
            <w:r>
              <w:rPr>
                <w:i/>
              </w:rPr>
              <w:t>Lo’I Keta</w:t>
            </w:r>
          </w:p>
        </w:tc>
        <w:tc>
          <w:tcPr>
            <w:tcW w:w="4244" w:type="dxa"/>
          </w:tcPr>
          <w:p w:rsidR="00B15449" w:rsidRDefault="00B15449" w:rsidP="003E3AE4">
            <w:pPr>
              <w:jc w:val="center"/>
              <w:rPr>
                <w:i/>
              </w:rPr>
            </w:pPr>
            <w:r>
              <w:t xml:space="preserve">Prosesi pembacaan mantra </w:t>
            </w:r>
            <w:r>
              <w:rPr>
                <w:i/>
              </w:rPr>
              <w:t xml:space="preserve">Lo’I </w:t>
            </w:r>
          </w:p>
          <w:p w:rsidR="00B15449" w:rsidRPr="003E3B2B" w:rsidRDefault="00B15449" w:rsidP="003E3AE4">
            <w:pPr>
              <w:jc w:val="center"/>
            </w:pPr>
            <w:r>
              <w:t xml:space="preserve">oleh </w:t>
            </w:r>
            <w:r>
              <w:rPr>
                <w:i/>
              </w:rPr>
              <w:t xml:space="preserve">sando </w:t>
            </w:r>
            <w:r>
              <w:t>(sebanyak tiga kali)</w:t>
            </w:r>
          </w:p>
        </w:tc>
      </w:tr>
    </w:tbl>
    <w:p w:rsidR="00B15449" w:rsidRDefault="00B15449" w:rsidP="00B15449"/>
    <w:p w:rsidR="00B15449" w:rsidRPr="000125CF" w:rsidRDefault="00B15449" w:rsidP="00B15449"/>
    <w:p w:rsidR="00E6419A" w:rsidRDefault="00E6419A" w:rsidP="008F6D1F"/>
    <w:p w:rsidR="00FA3102" w:rsidRDefault="00FA3102" w:rsidP="008F6D1F"/>
    <w:p w:rsidR="008F6D1F" w:rsidRDefault="008F6D1F" w:rsidP="008F6D1F"/>
    <w:p w:rsidR="008F6D1F" w:rsidRDefault="008F6D1F" w:rsidP="008F6D1F"/>
    <w:p w:rsidR="008F6D1F" w:rsidRDefault="008F6D1F" w:rsidP="008F6D1F"/>
    <w:p w:rsidR="008F6D1F" w:rsidRDefault="008F6D1F" w:rsidP="008F6D1F"/>
    <w:p w:rsidR="008F6D1F" w:rsidRDefault="008F6D1F" w:rsidP="008F6D1F"/>
    <w:p w:rsidR="008F6D1F" w:rsidRPr="008F6D1F" w:rsidRDefault="008F6D1F" w:rsidP="008F6D1F"/>
    <w:p w:rsidR="008F6D1F" w:rsidRDefault="008F6D1F" w:rsidP="008F6D1F">
      <w:pPr>
        <w:rPr>
          <w:lang w:val="id-ID"/>
        </w:rPr>
      </w:pPr>
    </w:p>
    <w:p w:rsidR="008F6D1F" w:rsidRDefault="008F6D1F" w:rsidP="008F6D1F">
      <w:pPr>
        <w:rPr>
          <w:lang w:val="id-ID"/>
        </w:rPr>
      </w:pPr>
    </w:p>
    <w:p w:rsidR="008F6D1F" w:rsidRDefault="008F6D1F" w:rsidP="008F6D1F">
      <w:pPr>
        <w:rPr>
          <w:lang w:val="id-ID"/>
        </w:rPr>
      </w:pPr>
    </w:p>
    <w:p w:rsidR="008F6D1F" w:rsidRDefault="008F6D1F" w:rsidP="008F6D1F">
      <w:pPr>
        <w:rPr>
          <w:lang w:val="id-ID"/>
        </w:rPr>
      </w:pPr>
    </w:p>
    <w:p w:rsidR="008F6D1F" w:rsidRDefault="008F6D1F" w:rsidP="008F6D1F">
      <w:pPr>
        <w:rPr>
          <w:lang w:val="id-ID"/>
        </w:rPr>
      </w:pPr>
    </w:p>
    <w:p w:rsidR="008F6D1F" w:rsidRDefault="008F6D1F" w:rsidP="008F6D1F">
      <w:pPr>
        <w:rPr>
          <w:lang w:val="id-ID"/>
        </w:rPr>
      </w:pPr>
    </w:p>
    <w:p w:rsidR="008F6D1F" w:rsidRPr="004A485B" w:rsidRDefault="008F6D1F" w:rsidP="008F6D1F"/>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1254DC" w:rsidRDefault="001254DC">
      <w:pPr>
        <w:widowControl/>
        <w:kinsoku/>
        <w:rPr>
          <w:b/>
        </w:rPr>
      </w:pPr>
    </w:p>
    <w:p w:rsidR="0043434F" w:rsidRDefault="0043434F">
      <w:pPr>
        <w:widowControl/>
        <w:kinsoku/>
        <w:rPr>
          <w:b/>
        </w:rPr>
      </w:pPr>
    </w:p>
    <w:p w:rsidR="0043434F" w:rsidRDefault="0043434F">
      <w:pPr>
        <w:widowControl/>
        <w:kinsoku/>
        <w:rPr>
          <w:b/>
        </w:rPr>
      </w:pPr>
    </w:p>
    <w:p w:rsidR="0043434F" w:rsidRPr="0088197C" w:rsidRDefault="0043434F">
      <w:pPr>
        <w:widowControl/>
        <w:kinsoku/>
        <w:rPr>
          <w:b/>
        </w:rPr>
      </w:pPr>
    </w:p>
    <w:sectPr w:rsidR="0043434F" w:rsidRPr="0088197C" w:rsidSect="00663E05">
      <w:type w:val="continuous"/>
      <w:pgSz w:w="11906" w:h="16838" w:code="9"/>
      <w:pgMar w:top="2268" w:right="1701" w:bottom="1701"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979" w:rsidRDefault="00D73979" w:rsidP="00424823">
      <w:r>
        <w:separator/>
      </w:r>
    </w:p>
  </w:endnote>
  <w:endnote w:type="continuationSeparator" w:id="1">
    <w:p w:rsidR="00D73979" w:rsidRDefault="00D73979" w:rsidP="004248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8339"/>
      <w:docPartObj>
        <w:docPartGallery w:val="Page Numbers (Bottom of Page)"/>
        <w:docPartUnique/>
      </w:docPartObj>
    </w:sdtPr>
    <w:sdtContent>
      <w:p w:rsidR="008F6D1F" w:rsidRDefault="008F6D1F">
        <w:pPr>
          <w:pStyle w:val="Footer"/>
          <w:jc w:val="center"/>
        </w:pPr>
        <w:fldSimple w:instr=" PAGE   \* MERGEFORMAT ">
          <w:r w:rsidR="00B15449">
            <w:rPr>
              <w:noProof/>
            </w:rPr>
            <w:t>53</w:t>
          </w:r>
        </w:fldSimple>
      </w:p>
    </w:sdtContent>
  </w:sdt>
  <w:p w:rsidR="008F6D1F" w:rsidRDefault="008F6D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D1F" w:rsidRDefault="008F6D1F">
    <w:pPr>
      <w:pStyle w:val="Footer"/>
      <w:jc w:val="center"/>
    </w:pPr>
  </w:p>
  <w:p w:rsidR="008F6D1F" w:rsidRDefault="008F6D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979" w:rsidRDefault="00D73979" w:rsidP="00424823">
      <w:r>
        <w:separator/>
      </w:r>
    </w:p>
  </w:footnote>
  <w:footnote w:type="continuationSeparator" w:id="1">
    <w:p w:rsidR="00D73979" w:rsidRDefault="00D73979" w:rsidP="004248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D1F" w:rsidRDefault="008F6D1F">
    <w:pPr>
      <w:pStyle w:val="Header"/>
      <w:jc w:val="center"/>
    </w:pPr>
  </w:p>
  <w:p w:rsidR="008F6D1F" w:rsidRDefault="008F6D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F58CC"/>
    <w:multiLevelType w:val="hybridMultilevel"/>
    <w:tmpl w:val="3BFA40EE"/>
    <w:lvl w:ilvl="0" w:tplc="4E70B8E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7265F6D"/>
    <w:multiLevelType w:val="hybridMultilevel"/>
    <w:tmpl w:val="01E295B0"/>
    <w:lvl w:ilvl="0" w:tplc="53626ED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A81317E"/>
    <w:multiLevelType w:val="multilevel"/>
    <w:tmpl w:val="979CD1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317497"/>
    <w:multiLevelType w:val="hybridMultilevel"/>
    <w:tmpl w:val="57B64D84"/>
    <w:lvl w:ilvl="0" w:tplc="81E0E5BE">
      <w:start w:val="1"/>
      <w:numFmt w:val="decimal"/>
      <w:lvlText w:val="%1."/>
      <w:lvlJc w:val="left"/>
      <w:pPr>
        <w:ind w:left="927" w:hanging="360"/>
      </w:pPr>
      <w:rPr>
        <w:rFonts w:eastAsia="TimesNewRomanPSMT"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0F2660B2"/>
    <w:multiLevelType w:val="multilevel"/>
    <w:tmpl w:val="8B026C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3849D6"/>
    <w:multiLevelType w:val="multilevel"/>
    <w:tmpl w:val="F2F435E6"/>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b/>
      </w:rPr>
    </w:lvl>
    <w:lvl w:ilvl="3">
      <w:start w:val="1"/>
      <w:numFmt w:val="decimal"/>
      <w:lvlText w:val="%1.%2.%3.%4"/>
      <w:lvlJc w:val="left"/>
      <w:pPr>
        <w:ind w:left="3501" w:hanging="720"/>
      </w:pPr>
      <w:rPr>
        <w:rFonts w:hint="default"/>
        <w:b w:val="0"/>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6">
    <w:nsid w:val="125A45A1"/>
    <w:multiLevelType w:val="hybridMultilevel"/>
    <w:tmpl w:val="AE880D38"/>
    <w:lvl w:ilvl="0" w:tplc="F490C1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7B81162"/>
    <w:multiLevelType w:val="hybridMultilevel"/>
    <w:tmpl w:val="6644BD2C"/>
    <w:lvl w:ilvl="0" w:tplc="8340B3C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2215328F"/>
    <w:multiLevelType w:val="hybridMultilevel"/>
    <w:tmpl w:val="1E8664BE"/>
    <w:lvl w:ilvl="0" w:tplc="F86CC9D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5AF24C0A">
      <w:start w:val="1"/>
      <w:numFmt w:val="decimal"/>
      <w:lvlText w:val="%5)"/>
      <w:lvlJc w:val="left"/>
      <w:pPr>
        <w:ind w:left="3600" w:hanging="360"/>
      </w:pPr>
      <w:rPr>
        <w:rFonts w:ascii="Times New Roman" w:eastAsiaTheme="minorHAnsi"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775E09"/>
    <w:multiLevelType w:val="hybridMultilevel"/>
    <w:tmpl w:val="8FEA831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nsid w:val="28F27415"/>
    <w:multiLevelType w:val="hybridMultilevel"/>
    <w:tmpl w:val="EB886A64"/>
    <w:lvl w:ilvl="0" w:tplc="6F64C49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2D41475A"/>
    <w:multiLevelType w:val="hybridMultilevel"/>
    <w:tmpl w:val="361080FA"/>
    <w:lvl w:ilvl="0" w:tplc="9BB4F7D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30531185"/>
    <w:multiLevelType w:val="hybridMultilevel"/>
    <w:tmpl w:val="547EF3A8"/>
    <w:lvl w:ilvl="0" w:tplc="D0500C6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34512D1"/>
    <w:multiLevelType w:val="hybridMultilevel"/>
    <w:tmpl w:val="247AA988"/>
    <w:lvl w:ilvl="0" w:tplc="1DE064F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3B0D127A"/>
    <w:multiLevelType w:val="multilevel"/>
    <w:tmpl w:val="F3605F84"/>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5">
    <w:nsid w:val="3BDA4B4E"/>
    <w:multiLevelType w:val="multilevel"/>
    <w:tmpl w:val="85047830"/>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3D802B2E"/>
    <w:multiLevelType w:val="multilevel"/>
    <w:tmpl w:val="9CE6B6B8"/>
    <w:lvl w:ilvl="0">
      <w:start w:val="2"/>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7">
    <w:nsid w:val="407040D9"/>
    <w:multiLevelType w:val="hybridMultilevel"/>
    <w:tmpl w:val="DB062278"/>
    <w:lvl w:ilvl="0" w:tplc="133AF3A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8">
    <w:nsid w:val="43414A6E"/>
    <w:multiLevelType w:val="hybridMultilevel"/>
    <w:tmpl w:val="453C6DA4"/>
    <w:lvl w:ilvl="0" w:tplc="0D4A14F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45D831F4"/>
    <w:multiLevelType w:val="hybridMultilevel"/>
    <w:tmpl w:val="6780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BD41B8"/>
    <w:multiLevelType w:val="hybridMultilevel"/>
    <w:tmpl w:val="025A95CC"/>
    <w:lvl w:ilvl="0" w:tplc="2ADEF95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nsid w:val="4AC11008"/>
    <w:multiLevelType w:val="multilevel"/>
    <w:tmpl w:val="B14E90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B955CC9"/>
    <w:multiLevelType w:val="hybridMultilevel"/>
    <w:tmpl w:val="AC8059C4"/>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522AE0"/>
    <w:multiLevelType w:val="hybridMultilevel"/>
    <w:tmpl w:val="3026A86E"/>
    <w:lvl w:ilvl="0" w:tplc="D95C1FD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nsid w:val="77525F15"/>
    <w:multiLevelType w:val="hybridMultilevel"/>
    <w:tmpl w:val="4DBEFBA4"/>
    <w:lvl w:ilvl="0" w:tplc="7758F62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nsid w:val="79062504"/>
    <w:multiLevelType w:val="hybridMultilevel"/>
    <w:tmpl w:val="61069728"/>
    <w:lvl w:ilvl="0" w:tplc="54C4506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3"/>
  </w:num>
  <w:num w:numId="2">
    <w:abstractNumId w:val="9"/>
  </w:num>
  <w:num w:numId="3">
    <w:abstractNumId w:val="14"/>
  </w:num>
  <w:num w:numId="4">
    <w:abstractNumId w:val="4"/>
  </w:num>
  <w:num w:numId="5">
    <w:abstractNumId w:val="2"/>
  </w:num>
  <w:num w:numId="6">
    <w:abstractNumId w:val="8"/>
  </w:num>
  <w:num w:numId="7">
    <w:abstractNumId w:val="5"/>
  </w:num>
  <w:num w:numId="8">
    <w:abstractNumId w:val="13"/>
  </w:num>
  <w:num w:numId="9">
    <w:abstractNumId w:val="16"/>
  </w:num>
  <w:num w:numId="10">
    <w:abstractNumId w:val="15"/>
  </w:num>
  <w:num w:numId="11">
    <w:abstractNumId w:val="21"/>
  </w:num>
  <w:num w:numId="12">
    <w:abstractNumId w:val="7"/>
  </w:num>
  <w:num w:numId="13">
    <w:abstractNumId w:val="24"/>
  </w:num>
  <w:num w:numId="14">
    <w:abstractNumId w:val="18"/>
  </w:num>
  <w:num w:numId="15">
    <w:abstractNumId w:val="19"/>
  </w:num>
  <w:num w:numId="16">
    <w:abstractNumId w:val="6"/>
  </w:num>
  <w:num w:numId="17">
    <w:abstractNumId w:val="12"/>
  </w:num>
  <w:num w:numId="18">
    <w:abstractNumId w:val="20"/>
  </w:num>
  <w:num w:numId="19">
    <w:abstractNumId w:val="10"/>
  </w:num>
  <w:num w:numId="20">
    <w:abstractNumId w:val="0"/>
  </w:num>
  <w:num w:numId="21">
    <w:abstractNumId w:val="23"/>
  </w:num>
  <w:num w:numId="22">
    <w:abstractNumId w:val="11"/>
  </w:num>
  <w:num w:numId="23">
    <w:abstractNumId w:val="17"/>
  </w:num>
  <w:num w:numId="24">
    <w:abstractNumId w:val="1"/>
  </w:num>
  <w:num w:numId="25">
    <w:abstractNumId w:val="25"/>
  </w:num>
  <w:num w:numId="26">
    <w:abstractNumId w:val="2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A53541"/>
    <w:rsid w:val="00006DB0"/>
    <w:rsid w:val="000078DE"/>
    <w:rsid w:val="00010F6D"/>
    <w:rsid w:val="00012227"/>
    <w:rsid w:val="00012B92"/>
    <w:rsid w:val="00016DB3"/>
    <w:rsid w:val="00021F5F"/>
    <w:rsid w:val="00026803"/>
    <w:rsid w:val="00030D6A"/>
    <w:rsid w:val="0003401F"/>
    <w:rsid w:val="00034398"/>
    <w:rsid w:val="000363C1"/>
    <w:rsid w:val="00037BDE"/>
    <w:rsid w:val="00040C87"/>
    <w:rsid w:val="00046DD4"/>
    <w:rsid w:val="00050B0E"/>
    <w:rsid w:val="0005229D"/>
    <w:rsid w:val="00054B68"/>
    <w:rsid w:val="00055948"/>
    <w:rsid w:val="00061ADF"/>
    <w:rsid w:val="000628CE"/>
    <w:rsid w:val="00063347"/>
    <w:rsid w:val="000677CC"/>
    <w:rsid w:val="00070D14"/>
    <w:rsid w:val="0007704E"/>
    <w:rsid w:val="000A01E0"/>
    <w:rsid w:val="000A1408"/>
    <w:rsid w:val="000A1DD8"/>
    <w:rsid w:val="000A6004"/>
    <w:rsid w:val="000B085A"/>
    <w:rsid w:val="000B1468"/>
    <w:rsid w:val="000B564F"/>
    <w:rsid w:val="000C1D0C"/>
    <w:rsid w:val="000E7E71"/>
    <w:rsid w:val="000F0E6B"/>
    <w:rsid w:val="000F2463"/>
    <w:rsid w:val="000F2EF3"/>
    <w:rsid w:val="00101F5D"/>
    <w:rsid w:val="00104607"/>
    <w:rsid w:val="001101CD"/>
    <w:rsid w:val="001118BE"/>
    <w:rsid w:val="001119B1"/>
    <w:rsid w:val="001164F1"/>
    <w:rsid w:val="00117CDD"/>
    <w:rsid w:val="001254DC"/>
    <w:rsid w:val="0012759A"/>
    <w:rsid w:val="001349EE"/>
    <w:rsid w:val="001412DE"/>
    <w:rsid w:val="0014248D"/>
    <w:rsid w:val="00150CD3"/>
    <w:rsid w:val="001510A1"/>
    <w:rsid w:val="001510C3"/>
    <w:rsid w:val="00160937"/>
    <w:rsid w:val="00163C9B"/>
    <w:rsid w:val="001706E0"/>
    <w:rsid w:val="0017328C"/>
    <w:rsid w:val="00176EE7"/>
    <w:rsid w:val="00183521"/>
    <w:rsid w:val="00185CE6"/>
    <w:rsid w:val="00190729"/>
    <w:rsid w:val="00196228"/>
    <w:rsid w:val="001A0F36"/>
    <w:rsid w:val="001A4B21"/>
    <w:rsid w:val="001B4F18"/>
    <w:rsid w:val="001C4628"/>
    <w:rsid w:val="001C685D"/>
    <w:rsid w:val="001C6F9A"/>
    <w:rsid w:val="001D0FA0"/>
    <w:rsid w:val="001D5B77"/>
    <w:rsid w:val="001D7AD4"/>
    <w:rsid w:val="001E0D5F"/>
    <w:rsid w:val="001E1A3F"/>
    <w:rsid w:val="001E789C"/>
    <w:rsid w:val="001F23FB"/>
    <w:rsid w:val="001F6CC1"/>
    <w:rsid w:val="00206EEA"/>
    <w:rsid w:val="002108E9"/>
    <w:rsid w:val="00213C10"/>
    <w:rsid w:val="00220AEE"/>
    <w:rsid w:val="00221894"/>
    <w:rsid w:val="00224690"/>
    <w:rsid w:val="002264FB"/>
    <w:rsid w:val="00232A37"/>
    <w:rsid w:val="002371A7"/>
    <w:rsid w:val="00237695"/>
    <w:rsid w:val="0024090A"/>
    <w:rsid w:val="00242C4E"/>
    <w:rsid w:val="002476BE"/>
    <w:rsid w:val="00247C54"/>
    <w:rsid w:val="002617DB"/>
    <w:rsid w:val="00261918"/>
    <w:rsid w:val="00262A9C"/>
    <w:rsid w:val="002635BA"/>
    <w:rsid w:val="00267913"/>
    <w:rsid w:val="002733FE"/>
    <w:rsid w:val="00287D00"/>
    <w:rsid w:val="00291605"/>
    <w:rsid w:val="00291DD8"/>
    <w:rsid w:val="00293618"/>
    <w:rsid w:val="002971A8"/>
    <w:rsid w:val="002972F8"/>
    <w:rsid w:val="00297A48"/>
    <w:rsid w:val="002A11F7"/>
    <w:rsid w:val="002A428D"/>
    <w:rsid w:val="002A5469"/>
    <w:rsid w:val="002B0CEB"/>
    <w:rsid w:val="002B7913"/>
    <w:rsid w:val="002C0601"/>
    <w:rsid w:val="002C2E9C"/>
    <w:rsid w:val="002C357B"/>
    <w:rsid w:val="002C6126"/>
    <w:rsid w:val="002D0BF0"/>
    <w:rsid w:val="002D14C9"/>
    <w:rsid w:val="002D2A82"/>
    <w:rsid w:val="002D37E6"/>
    <w:rsid w:val="002E0D34"/>
    <w:rsid w:val="002E4A5F"/>
    <w:rsid w:val="002E59AD"/>
    <w:rsid w:val="002E78CB"/>
    <w:rsid w:val="002E790D"/>
    <w:rsid w:val="002F2B81"/>
    <w:rsid w:val="002F3F0B"/>
    <w:rsid w:val="0030037A"/>
    <w:rsid w:val="00310C2C"/>
    <w:rsid w:val="00316D61"/>
    <w:rsid w:val="00320AA4"/>
    <w:rsid w:val="00325271"/>
    <w:rsid w:val="0033241F"/>
    <w:rsid w:val="00334164"/>
    <w:rsid w:val="00334D48"/>
    <w:rsid w:val="00335E8A"/>
    <w:rsid w:val="00346FA9"/>
    <w:rsid w:val="00354DED"/>
    <w:rsid w:val="00355326"/>
    <w:rsid w:val="00356D22"/>
    <w:rsid w:val="00362635"/>
    <w:rsid w:val="0036267E"/>
    <w:rsid w:val="00365F12"/>
    <w:rsid w:val="003742EC"/>
    <w:rsid w:val="00387595"/>
    <w:rsid w:val="00387941"/>
    <w:rsid w:val="0039127D"/>
    <w:rsid w:val="00391476"/>
    <w:rsid w:val="003923C2"/>
    <w:rsid w:val="003A40E9"/>
    <w:rsid w:val="003B0537"/>
    <w:rsid w:val="003B1013"/>
    <w:rsid w:val="003B4673"/>
    <w:rsid w:val="003C21A8"/>
    <w:rsid w:val="003C7D88"/>
    <w:rsid w:val="003D0564"/>
    <w:rsid w:val="003D2F46"/>
    <w:rsid w:val="003D53E4"/>
    <w:rsid w:val="003D7752"/>
    <w:rsid w:val="003E113E"/>
    <w:rsid w:val="003E1B8A"/>
    <w:rsid w:val="003E6261"/>
    <w:rsid w:val="003F1CF9"/>
    <w:rsid w:val="003F6B51"/>
    <w:rsid w:val="00400377"/>
    <w:rsid w:val="00407A7B"/>
    <w:rsid w:val="00411828"/>
    <w:rsid w:val="00411ABD"/>
    <w:rsid w:val="0041390A"/>
    <w:rsid w:val="00416BE7"/>
    <w:rsid w:val="00424823"/>
    <w:rsid w:val="00430C44"/>
    <w:rsid w:val="0043127E"/>
    <w:rsid w:val="0043434F"/>
    <w:rsid w:val="004449E0"/>
    <w:rsid w:val="0044631E"/>
    <w:rsid w:val="00454685"/>
    <w:rsid w:val="00455FA7"/>
    <w:rsid w:val="00456DDD"/>
    <w:rsid w:val="004571D1"/>
    <w:rsid w:val="004605D5"/>
    <w:rsid w:val="00463F14"/>
    <w:rsid w:val="00464C05"/>
    <w:rsid w:val="0046636D"/>
    <w:rsid w:val="00471107"/>
    <w:rsid w:val="00474497"/>
    <w:rsid w:val="004777F1"/>
    <w:rsid w:val="00477AEA"/>
    <w:rsid w:val="004844EA"/>
    <w:rsid w:val="00491515"/>
    <w:rsid w:val="00493670"/>
    <w:rsid w:val="00494898"/>
    <w:rsid w:val="00496223"/>
    <w:rsid w:val="004A219D"/>
    <w:rsid w:val="004A4658"/>
    <w:rsid w:val="004A709D"/>
    <w:rsid w:val="004A7953"/>
    <w:rsid w:val="004B4BA3"/>
    <w:rsid w:val="004C6770"/>
    <w:rsid w:val="004D3A63"/>
    <w:rsid w:val="004D3C41"/>
    <w:rsid w:val="004D4E2E"/>
    <w:rsid w:val="004D5D93"/>
    <w:rsid w:val="004E1527"/>
    <w:rsid w:val="004E5A20"/>
    <w:rsid w:val="004F22BA"/>
    <w:rsid w:val="004F6B7F"/>
    <w:rsid w:val="004F725B"/>
    <w:rsid w:val="005017D4"/>
    <w:rsid w:val="00510457"/>
    <w:rsid w:val="00510B46"/>
    <w:rsid w:val="0052403A"/>
    <w:rsid w:val="005254EA"/>
    <w:rsid w:val="0053392A"/>
    <w:rsid w:val="00536C80"/>
    <w:rsid w:val="00537BAA"/>
    <w:rsid w:val="005451A0"/>
    <w:rsid w:val="00551BEA"/>
    <w:rsid w:val="005531DB"/>
    <w:rsid w:val="005539EC"/>
    <w:rsid w:val="00555145"/>
    <w:rsid w:val="005626D8"/>
    <w:rsid w:val="005655E0"/>
    <w:rsid w:val="005665FE"/>
    <w:rsid w:val="00567897"/>
    <w:rsid w:val="00573790"/>
    <w:rsid w:val="00574E33"/>
    <w:rsid w:val="00576155"/>
    <w:rsid w:val="00576AAF"/>
    <w:rsid w:val="00582663"/>
    <w:rsid w:val="00582FE1"/>
    <w:rsid w:val="00583FF0"/>
    <w:rsid w:val="00586911"/>
    <w:rsid w:val="00587523"/>
    <w:rsid w:val="005901CA"/>
    <w:rsid w:val="005933AE"/>
    <w:rsid w:val="00593645"/>
    <w:rsid w:val="005954EB"/>
    <w:rsid w:val="005A008C"/>
    <w:rsid w:val="005A367A"/>
    <w:rsid w:val="005A67F2"/>
    <w:rsid w:val="005B1EB8"/>
    <w:rsid w:val="005B2334"/>
    <w:rsid w:val="005B3CBE"/>
    <w:rsid w:val="005B64DD"/>
    <w:rsid w:val="005B6813"/>
    <w:rsid w:val="005E035F"/>
    <w:rsid w:val="005E0C9B"/>
    <w:rsid w:val="005E1436"/>
    <w:rsid w:val="005E2187"/>
    <w:rsid w:val="005E528B"/>
    <w:rsid w:val="005F04E5"/>
    <w:rsid w:val="005F2569"/>
    <w:rsid w:val="005F5C36"/>
    <w:rsid w:val="0060094D"/>
    <w:rsid w:val="00600D53"/>
    <w:rsid w:val="00603A5E"/>
    <w:rsid w:val="00605268"/>
    <w:rsid w:val="00605782"/>
    <w:rsid w:val="00606163"/>
    <w:rsid w:val="006120D9"/>
    <w:rsid w:val="006142DB"/>
    <w:rsid w:val="00614982"/>
    <w:rsid w:val="0062160B"/>
    <w:rsid w:val="00624494"/>
    <w:rsid w:val="00625C35"/>
    <w:rsid w:val="00626FDE"/>
    <w:rsid w:val="00635ED9"/>
    <w:rsid w:val="00636FAC"/>
    <w:rsid w:val="00643765"/>
    <w:rsid w:val="00643CC4"/>
    <w:rsid w:val="0064485F"/>
    <w:rsid w:val="00646771"/>
    <w:rsid w:val="00655992"/>
    <w:rsid w:val="00661B4D"/>
    <w:rsid w:val="00662B30"/>
    <w:rsid w:val="00663E05"/>
    <w:rsid w:val="006663BA"/>
    <w:rsid w:val="006664D0"/>
    <w:rsid w:val="00667A7D"/>
    <w:rsid w:val="0067336D"/>
    <w:rsid w:val="006742C6"/>
    <w:rsid w:val="00680066"/>
    <w:rsid w:val="00684034"/>
    <w:rsid w:val="00686776"/>
    <w:rsid w:val="0069058C"/>
    <w:rsid w:val="006918AF"/>
    <w:rsid w:val="00693183"/>
    <w:rsid w:val="006A791E"/>
    <w:rsid w:val="006B0588"/>
    <w:rsid w:val="006B6A40"/>
    <w:rsid w:val="006C2A59"/>
    <w:rsid w:val="006C4FB2"/>
    <w:rsid w:val="006C57C9"/>
    <w:rsid w:val="006D5CE2"/>
    <w:rsid w:val="006D797C"/>
    <w:rsid w:val="006E4E4D"/>
    <w:rsid w:val="006E7C3F"/>
    <w:rsid w:val="006E7FAA"/>
    <w:rsid w:val="006F19FA"/>
    <w:rsid w:val="006F3B1A"/>
    <w:rsid w:val="006F62B7"/>
    <w:rsid w:val="007008C6"/>
    <w:rsid w:val="00705736"/>
    <w:rsid w:val="0071044D"/>
    <w:rsid w:val="00710B3A"/>
    <w:rsid w:val="00711ACE"/>
    <w:rsid w:val="00713569"/>
    <w:rsid w:val="00714165"/>
    <w:rsid w:val="007145AE"/>
    <w:rsid w:val="00723B53"/>
    <w:rsid w:val="00723D81"/>
    <w:rsid w:val="00723EC9"/>
    <w:rsid w:val="0072666F"/>
    <w:rsid w:val="00727498"/>
    <w:rsid w:val="00727D8A"/>
    <w:rsid w:val="00736B39"/>
    <w:rsid w:val="00737A8B"/>
    <w:rsid w:val="0074039B"/>
    <w:rsid w:val="00741277"/>
    <w:rsid w:val="00743CD3"/>
    <w:rsid w:val="00744CAE"/>
    <w:rsid w:val="007467B3"/>
    <w:rsid w:val="00747C88"/>
    <w:rsid w:val="00757ED8"/>
    <w:rsid w:val="007602A1"/>
    <w:rsid w:val="00765554"/>
    <w:rsid w:val="00766D5D"/>
    <w:rsid w:val="00767E44"/>
    <w:rsid w:val="00771120"/>
    <w:rsid w:val="00773391"/>
    <w:rsid w:val="00773865"/>
    <w:rsid w:val="00780512"/>
    <w:rsid w:val="007805DC"/>
    <w:rsid w:val="00781EAD"/>
    <w:rsid w:val="00783B28"/>
    <w:rsid w:val="00787EE5"/>
    <w:rsid w:val="0079102E"/>
    <w:rsid w:val="0079142F"/>
    <w:rsid w:val="00794000"/>
    <w:rsid w:val="007A18A9"/>
    <w:rsid w:val="007A1AE3"/>
    <w:rsid w:val="007A3C65"/>
    <w:rsid w:val="007A3DE0"/>
    <w:rsid w:val="007A40E9"/>
    <w:rsid w:val="007A5A79"/>
    <w:rsid w:val="007A6B5D"/>
    <w:rsid w:val="007A78F9"/>
    <w:rsid w:val="007B16C7"/>
    <w:rsid w:val="007B2275"/>
    <w:rsid w:val="007B7FFD"/>
    <w:rsid w:val="007C06C8"/>
    <w:rsid w:val="007C22EC"/>
    <w:rsid w:val="007C2F0F"/>
    <w:rsid w:val="007C4F0D"/>
    <w:rsid w:val="007C616B"/>
    <w:rsid w:val="007D16A4"/>
    <w:rsid w:val="007D1AC5"/>
    <w:rsid w:val="007D7887"/>
    <w:rsid w:val="007E35EF"/>
    <w:rsid w:val="007E471F"/>
    <w:rsid w:val="007F0113"/>
    <w:rsid w:val="007F268E"/>
    <w:rsid w:val="007F3FFB"/>
    <w:rsid w:val="008024A0"/>
    <w:rsid w:val="008044B1"/>
    <w:rsid w:val="00817C63"/>
    <w:rsid w:val="00821B40"/>
    <w:rsid w:val="00823E46"/>
    <w:rsid w:val="008271BB"/>
    <w:rsid w:val="00832A62"/>
    <w:rsid w:val="00833E82"/>
    <w:rsid w:val="00836E30"/>
    <w:rsid w:val="00837BC3"/>
    <w:rsid w:val="00842D1C"/>
    <w:rsid w:val="0084600D"/>
    <w:rsid w:val="00847AAA"/>
    <w:rsid w:val="00847BA4"/>
    <w:rsid w:val="008509DA"/>
    <w:rsid w:val="0085377B"/>
    <w:rsid w:val="00856AD2"/>
    <w:rsid w:val="00860E3F"/>
    <w:rsid w:val="008677D5"/>
    <w:rsid w:val="008722C4"/>
    <w:rsid w:val="0088197C"/>
    <w:rsid w:val="00886418"/>
    <w:rsid w:val="00887B36"/>
    <w:rsid w:val="0089270B"/>
    <w:rsid w:val="0089293D"/>
    <w:rsid w:val="00897554"/>
    <w:rsid w:val="008A1961"/>
    <w:rsid w:val="008A6CB3"/>
    <w:rsid w:val="008B15B0"/>
    <w:rsid w:val="008C2779"/>
    <w:rsid w:val="008C7CD9"/>
    <w:rsid w:val="008D3B9A"/>
    <w:rsid w:val="008D56BF"/>
    <w:rsid w:val="008D603F"/>
    <w:rsid w:val="008E4CD7"/>
    <w:rsid w:val="008E7DD3"/>
    <w:rsid w:val="008F6D1F"/>
    <w:rsid w:val="008F72AC"/>
    <w:rsid w:val="0090208B"/>
    <w:rsid w:val="009025FF"/>
    <w:rsid w:val="00914E52"/>
    <w:rsid w:val="00915B8F"/>
    <w:rsid w:val="00916D66"/>
    <w:rsid w:val="00933D21"/>
    <w:rsid w:val="00935A36"/>
    <w:rsid w:val="00940AFF"/>
    <w:rsid w:val="009506CC"/>
    <w:rsid w:val="00953FEC"/>
    <w:rsid w:val="0095628E"/>
    <w:rsid w:val="0095738B"/>
    <w:rsid w:val="0096165D"/>
    <w:rsid w:val="00963C0E"/>
    <w:rsid w:val="00966FF4"/>
    <w:rsid w:val="0097025A"/>
    <w:rsid w:val="00970BB5"/>
    <w:rsid w:val="009769B6"/>
    <w:rsid w:val="00977067"/>
    <w:rsid w:val="00977521"/>
    <w:rsid w:val="00977EEF"/>
    <w:rsid w:val="0098291B"/>
    <w:rsid w:val="0098371F"/>
    <w:rsid w:val="00986671"/>
    <w:rsid w:val="009878D0"/>
    <w:rsid w:val="0099127C"/>
    <w:rsid w:val="00993771"/>
    <w:rsid w:val="009A28BB"/>
    <w:rsid w:val="009A3EB6"/>
    <w:rsid w:val="009A3FF8"/>
    <w:rsid w:val="009A638D"/>
    <w:rsid w:val="009B12F1"/>
    <w:rsid w:val="009C152A"/>
    <w:rsid w:val="009C1FEA"/>
    <w:rsid w:val="009D23B2"/>
    <w:rsid w:val="009D2C8D"/>
    <w:rsid w:val="009D50A8"/>
    <w:rsid w:val="009E2435"/>
    <w:rsid w:val="009E4309"/>
    <w:rsid w:val="009F0688"/>
    <w:rsid w:val="009F43B3"/>
    <w:rsid w:val="009F5A24"/>
    <w:rsid w:val="009F667C"/>
    <w:rsid w:val="00A00854"/>
    <w:rsid w:val="00A01BDF"/>
    <w:rsid w:val="00A1145E"/>
    <w:rsid w:val="00A13849"/>
    <w:rsid w:val="00A140EC"/>
    <w:rsid w:val="00A14E88"/>
    <w:rsid w:val="00A215FA"/>
    <w:rsid w:val="00A259FC"/>
    <w:rsid w:val="00A264A1"/>
    <w:rsid w:val="00A27F1F"/>
    <w:rsid w:val="00A42074"/>
    <w:rsid w:val="00A444F3"/>
    <w:rsid w:val="00A453ED"/>
    <w:rsid w:val="00A45B2C"/>
    <w:rsid w:val="00A52B39"/>
    <w:rsid w:val="00A53541"/>
    <w:rsid w:val="00A616EA"/>
    <w:rsid w:val="00A65A12"/>
    <w:rsid w:val="00A67C21"/>
    <w:rsid w:val="00A70020"/>
    <w:rsid w:val="00A71B10"/>
    <w:rsid w:val="00A72308"/>
    <w:rsid w:val="00A759FE"/>
    <w:rsid w:val="00A8095B"/>
    <w:rsid w:val="00A8676B"/>
    <w:rsid w:val="00A90341"/>
    <w:rsid w:val="00A90656"/>
    <w:rsid w:val="00A9142F"/>
    <w:rsid w:val="00A936CE"/>
    <w:rsid w:val="00AA27E9"/>
    <w:rsid w:val="00AA5E02"/>
    <w:rsid w:val="00AA722F"/>
    <w:rsid w:val="00AC0166"/>
    <w:rsid w:val="00AC656F"/>
    <w:rsid w:val="00AD02BE"/>
    <w:rsid w:val="00AD18A2"/>
    <w:rsid w:val="00AD21A8"/>
    <w:rsid w:val="00AD300A"/>
    <w:rsid w:val="00AD5FE8"/>
    <w:rsid w:val="00AF4986"/>
    <w:rsid w:val="00AF5372"/>
    <w:rsid w:val="00AF5609"/>
    <w:rsid w:val="00AF6A58"/>
    <w:rsid w:val="00B00636"/>
    <w:rsid w:val="00B01441"/>
    <w:rsid w:val="00B017A2"/>
    <w:rsid w:val="00B024BB"/>
    <w:rsid w:val="00B02DD7"/>
    <w:rsid w:val="00B0578F"/>
    <w:rsid w:val="00B10211"/>
    <w:rsid w:val="00B15449"/>
    <w:rsid w:val="00B30CB3"/>
    <w:rsid w:val="00B31936"/>
    <w:rsid w:val="00B40812"/>
    <w:rsid w:val="00B42934"/>
    <w:rsid w:val="00B47F3D"/>
    <w:rsid w:val="00B542B1"/>
    <w:rsid w:val="00B57BBB"/>
    <w:rsid w:val="00B61523"/>
    <w:rsid w:val="00B84113"/>
    <w:rsid w:val="00B90C8B"/>
    <w:rsid w:val="00B92CAD"/>
    <w:rsid w:val="00B932EE"/>
    <w:rsid w:val="00B95702"/>
    <w:rsid w:val="00B96E85"/>
    <w:rsid w:val="00BA27FA"/>
    <w:rsid w:val="00BA4A08"/>
    <w:rsid w:val="00BA5EB8"/>
    <w:rsid w:val="00BB1A2C"/>
    <w:rsid w:val="00BD10F7"/>
    <w:rsid w:val="00BE2492"/>
    <w:rsid w:val="00BE4073"/>
    <w:rsid w:val="00BE6BC4"/>
    <w:rsid w:val="00BE6C29"/>
    <w:rsid w:val="00BF0AC1"/>
    <w:rsid w:val="00BF1EDA"/>
    <w:rsid w:val="00BF512F"/>
    <w:rsid w:val="00C02C63"/>
    <w:rsid w:val="00C02E50"/>
    <w:rsid w:val="00C038B0"/>
    <w:rsid w:val="00C05CB0"/>
    <w:rsid w:val="00C15D5B"/>
    <w:rsid w:val="00C21692"/>
    <w:rsid w:val="00C21DCD"/>
    <w:rsid w:val="00C233F1"/>
    <w:rsid w:val="00C256AD"/>
    <w:rsid w:val="00C26238"/>
    <w:rsid w:val="00C26679"/>
    <w:rsid w:val="00C27CA4"/>
    <w:rsid w:val="00C309EE"/>
    <w:rsid w:val="00C31FF2"/>
    <w:rsid w:val="00C32201"/>
    <w:rsid w:val="00C354AF"/>
    <w:rsid w:val="00C400CF"/>
    <w:rsid w:val="00C413A7"/>
    <w:rsid w:val="00C471F2"/>
    <w:rsid w:val="00C47B7C"/>
    <w:rsid w:val="00C6059F"/>
    <w:rsid w:val="00C63E54"/>
    <w:rsid w:val="00C67FB2"/>
    <w:rsid w:val="00C704AE"/>
    <w:rsid w:val="00C85E46"/>
    <w:rsid w:val="00C866D4"/>
    <w:rsid w:val="00C92AE7"/>
    <w:rsid w:val="00C94EBB"/>
    <w:rsid w:val="00C961C4"/>
    <w:rsid w:val="00C979CE"/>
    <w:rsid w:val="00CB00CC"/>
    <w:rsid w:val="00CB0BCD"/>
    <w:rsid w:val="00CB46A4"/>
    <w:rsid w:val="00CB622F"/>
    <w:rsid w:val="00CB7052"/>
    <w:rsid w:val="00CB7057"/>
    <w:rsid w:val="00CC26B5"/>
    <w:rsid w:val="00CD1306"/>
    <w:rsid w:val="00CD1929"/>
    <w:rsid w:val="00CD5A70"/>
    <w:rsid w:val="00CD6FEC"/>
    <w:rsid w:val="00CE5C73"/>
    <w:rsid w:val="00D003A8"/>
    <w:rsid w:val="00D01534"/>
    <w:rsid w:val="00D1107C"/>
    <w:rsid w:val="00D11710"/>
    <w:rsid w:val="00D1471A"/>
    <w:rsid w:val="00D14FA0"/>
    <w:rsid w:val="00D15A09"/>
    <w:rsid w:val="00D22709"/>
    <w:rsid w:val="00D22ECA"/>
    <w:rsid w:val="00D3629D"/>
    <w:rsid w:val="00D402BF"/>
    <w:rsid w:val="00D4150E"/>
    <w:rsid w:val="00D45718"/>
    <w:rsid w:val="00D47DA7"/>
    <w:rsid w:val="00D505B0"/>
    <w:rsid w:val="00D5168E"/>
    <w:rsid w:val="00D70ECC"/>
    <w:rsid w:val="00D72FFA"/>
    <w:rsid w:val="00D73979"/>
    <w:rsid w:val="00D8144E"/>
    <w:rsid w:val="00D90422"/>
    <w:rsid w:val="00D91A8E"/>
    <w:rsid w:val="00D96518"/>
    <w:rsid w:val="00DA3D12"/>
    <w:rsid w:val="00DA5668"/>
    <w:rsid w:val="00DB2088"/>
    <w:rsid w:val="00DB576F"/>
    <w:rsid w:val="00DB79F8"/>
    <w:rsid w:val="00DC1D9A"/>
    <w:rsid w:val="00DC4ACF"/>
    <w:rsid w:val="00DC5FDF"/>
    <w:rsid w:val="00DC7EAC"/>
    <w:rsid w:val="00DD060F"/>
    <w:rsid w:val="00DD1CBF"/>
    <w:rsid w:val="00DD3A30"/>
    <w:rsid w:val="00DD6D15"/>
    <w:rsid w:val="00DE2B73"/>
    <w:rsid w:val="00DE4D1E"/>
    <w:rsid w:val="00DE62B0"/>
    <w:rsid w:val="00DF2652"/>
    <w:rsid w:val="00DF3179"/>
    <w:rsid w:val="00E022E9"/>
    <w:rsid w:val="00E038D0"/>
    <w:rsid w:val="00E10FAF"/>
    <w:rsid w:val="00E17B24"/>
    <w:rsid w:val="00E20339"/>
    <w:rsid w:val="00E249E0"/>
    <w:rsid w:val="00E269E0"/>
    <w:rsid w:val="00E303A4"/>
    <w:rsid w:val="00E33236"/>
    <w:rsid w:val="00E365EF"/>
    <w:rsid w:val="00E42B42"/>
    <w:rsid w:val="00E47218"/>
    <w:rsid w:val="00E50671"/>
    <w:rsid w:val="00E56733"/>
    <w:rsid w:val="00E57B57"/>
    <w:rsid w:val="00E62C4A"/>
    <w:rsid w:val="00E6419A"/>
    <w:rsid w:val="00E65F3D"/>
    <w:rsid w:val="00E66D2E"/>
    <w:rsid w:val="00E67EA8"/>
    <w:rsid w:val="00E7404A"/>
    <w:rsid w:val="00E7443C"/>
    <w:rsid w:val="00E80C72"/>
    <w:rsid w:val="00E82B1C"/>
    <w:rsid w:val="00E910BD"/>
    <w:rsid w:val="00E94CF9"/>
    <w:rsid w:val="00E965B8"/>
    <w:rsid w:val="00EA2500"/>
    <w:rsid w:val="00EB036C"/>
    <w:rsid w:val="00EB10D4"/>
    <w:rsid w:val="00EB27CD"/>
    <w:rsid w:val="00EB3998"/>
    <w:rsid w:val="00EB4649"/>
    <w:rsid w:val="00EB543A"/>
    <w:rsid w:val="00EB73EF"/>
    <w:rsid w:val="00EC158C"/>
    <w:rsid w:val="00EC4401"/>
    <w:rsid w:val="00EC4FFD"/>
    <w:rsid w:val="00ED23F9"/>
    <w:rsid w:val="00ED281D"/>
    <w:rsid w:val="00ED3A93"/>
    <w:rsid w:val="00EE3BE1"/>
    <w:rsid w:val="00EE3F2F"/>
    <w:rsid w:val="00EF1B5D"/>
    <w:rsid w:val="00EF30F8"/>
    <w:rsid w:val="00EF41A6"/>
    <w:rsid w:val="00EF6193"/>
    <w:rsid w:val="00F01FCF"/>
    <w:rsid w:val="00F0214A"/>
    <w:rsid w:val="00F03DA8"/>
    <w:rsid w:val="00F0433F"/>
    <w:rsid w:val="00F15637"/>
    <w:rsid w:val="00F1695F"/>
    <w:rsid w:val="00F23F3B"/>
    <w:rsid w:val="00F27AA8"/>
    <w:rsid w:val="00F30D63"/>
    <w:rsid w:val="00F3143B"/>
    <w:rsid w:val="00F32B42"/>
    <w:rsid w:val="00F32DDA"/>
    <w:rsid w:val="00F33B6E"/>
    <w:rsid w:val="00F34C0F"/>
    <w:rsid w:val="00F36280"/>
    <w:rsid w:val="00F377D6"/>
    <w:rsid w:val="00F45EAF"/>
    <w:rsid w:val="00F47503"/>
    <w:rsid w:val="00F47F6D"/>
    <w:rsid w:val="00F5099B"/>
    <w:rsid w:val="00F544A2"/>
    <w:rsid w:val="00F65E5D"/>
    <w:rsid w:val="00F71F6D"/>
    <w:rsid w:val="00F73450"/>
    <w:rsid w:val="00F75519"/>
    <w:rsid w:val="00F777D2"/>
    <w:rsid w:val="00F84439"/>
    <w:rsid w:val="00F8684B"/>
    <w:rsid w:val="00F91193"/>
    <w:rsid w:val="00F96BF8"/>
    <w:rsid w:val="00FA16A1"/>
    <w:rsid w:val="00FA3102"/>
    <w:rsid w:val="00FA7526"/>
    <w:rsid w:val="00FB5D78"/>
    <w:rsid w:val="00FB792B"/>
    <w:rsid w:val="00FC2EE6"/>
    <w:rsid w:val="00FC525D"/>
    <w:rsid w:val="00FC5D5D"/>
    <w:rsid w:val="00FD11D8"/>
    <w:rsid w:val="00FD4173"/>
    <w:rsid w:val="00FD4306"/>
    <w:rsid w:val="00FD58AE"/>
    <w:rsid w:val="00FD5B83"/>
    <w:rsid w:val="00FD65E3"/>
    <w:rsid w:val="00FD79E2"/>
    <w:rsid w:val="00FE23D0"/>
    <w:rsid w:val="00FE2578"/>
    <w:rsid w:val="00FE4A6B"/>
    <w:rsid w:val="00FE764F"/>
    <w:rsid w:val="00FF5F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1" type="connector" idref="#_x0000_s1069"/>
        <o:r id="V:Rule2" type="connector" idref="#_x0000_s1049"/>
        <o:r id="V:Rule3" type="connector" idref="#_x0000_s1067"/>
        <o:r id="V:Rule4" type="connector" idref="#_x0000_s1082"/>
        <o:r id="V:Rule5" type="connector" idref="#_x0000_s1058"/>
        <o:r id="V:Rule6" type="connector" idref="#_x0000_s1059"/>
        <o:r id="V:Rule7" type="connector" idref="#_x0000_s1044"/>
        <o:r id="V:Rule8" type="connector" idref="#_x0000_s1038"/>
        <o:r id="V:Rule9" type="connector" idref="#_x0000_s1056"/>
        <o:r id="V:Rule10" type="connector" idref="#_x0000_s1081"/>
        <o:r id="V:Rule11" type="connector" idref="#_x0000_s1083"/>
        <o:r id="V:Rule12" type="connector" idref="#_x0000_s1092"/>
        <o:r id="V:Rule13" type="connector" idref="#_x0000_s1062"/>
        <o:r id="V:Rule14" type="connector" idref="#_x0000_s1030"/>
        <o:r id="V:Rule15" type="connector" idref="#_x0000_s1028"/>
        <o:r id="V:Rule16" type="connector" idref="#_x0000_s1065"/>
        <o:r id="V:Rule17" type="connector" idref="#_x0000_s1068"/>
        <o:r id="V:Rule18" type="connector" idref="#_x0000_s1045"/>
        <o:r id="V:Rule19" type="connector" idref="#_x0000_s1052"/>
        <o:r id="V:Rule20" type="connector" idref="#_x0000_s1085"/>
        <o:r id="V:Rule21" type="connector" idref="#_x0000_s1064"/>
        <o:r id="V:Rule22" type="connector" idref="#_x0000_s1063"/>
        <o:r id="V:Rule23" type="connector" idref="#_x0000_s1033"/>
        <o:r id="V:Rule24" type="connector" idref="#_x0000_s1066"/>
        <o:r id="V:Rule25" type="connector" idref="#_x0000_s1071"/>
        <o:r id="V:Rule26" type="connector" idref="#_x0000_s1091"/>
        <o:r id="V:Rule27" type="connector" idref="#_x0000_s1032"/>
        <o:r id="V:Rule28" type="connector" idref="#_x0000_s1047"/>
        <o:r id="V:Rule29" type="connector" idref="#_x0000_s1057"/>
        <o:r id="V:Rule30" type="connector" idref="#_x0000_s1031"/>
        <o:r id="V:Rule31" type="connector" idref="#_x0000_s1086"/>
        <o:r id="V:Rule32" type="connector" idref="#_x0000_s1050"/>
        <o:r id="V:Rule33" type="connector" idref="#_x0000_s1084"/>
        <o:r id="V:Rule34" type="connector" idref="#_x0000_s1072"/>
        <o:r id="V:Rule35" type="connector" idref="#_x0000_s1046"/>
        <o:r id="V:Rule36" type="connector" idref="#_x0000_s1039"/>
        <o:r id="V:Rule37" type="connector" idref="#_x0000_s1087"/>
        <o:r id="V:Rule38" type="connector" idref="#_x0000_s1089"/>
        <o:r id="V:Rule39" type="connector" idref="#_x0000_s1090"/>
        <o:r id="V:Rule40" type="connector" idref="#_x0000_s1080"/>
        <o:r id="V:Rule41" type="connector" idref="#_x0000_s1040"/>
        <o:r id="V:Rule42" type="connector" idref="#_x0000_s1079"/>
        <o:r id="V:Rule43" type="connector" idref="#_x0000_s1034"/>
        <o:r id="V:Rule4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541"/>
    <w:pPr>
      <w:widowControl w:val="0"/>
      <w:kinsoku w:val="0"/>
    </w:pPr>
    <w:rPr>
      <w:rFonts w:ascii="Times New Roman" w:eastAsiaTheme="minorEastAsia" w:hAnsi="Times New Roman" w:cs="Times New Roman"/>
      <w:sz w:val="24"/>
      <w:szCs w:val="24"/>
      <w:lang w:val="en-US"/>
    </w:rPr>
  </w:style>
  <w:style w:type="paragraph" w:styleId="Heading1">
    <w:name w:val="heading 1"/>
    <w:basedOn w:val="Normal"/>
    <w:next w:val="Normal"/>
    <w:link w:val="Heading1Char"/>
    <w:uiPriority w:val="9"/>
    <w:qFormat/>
    <w:rsid w:val="00A759FE"/>
    <w:pPr>
      <w:keepNext/>
      <w:keepLines/>
      <w:widowControl/>
      <w:kinsoku/>
      <w:bidi/>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59FE"/>
    <w:pPr>
      <w:keepNext/>
      <w:keepLines/>
      <w:widowControl/>
      <w:kinsoku/>
      <w:bidi/>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80066"/>
    <w:pPr>
      <w:widowControl/>
      <w:kinsoku/>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680066"/>
    <w:pPr>
      <w:keepNext/>
      <w:keepLines/>
      <w:widowControl/>
      <w:kinsoku/>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9FE"/>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A759FE"/>
    <w:rPr>
      <w:rFonts w:asciiTheme="majorHAnsi" w:eastAsiaTheme="majorEastAsia" w:hAnsiTheme="majorHAnsi" w:cstheme="majorBidi"/>
      <w:b/>
      <w:bCs/>
      <w:color w:val="4F81BD" w:themeColor="accent1"/>
      <w:sz w:val="26"/>
      <w:szCs w:val="26"/>
      <w:lang w:val="en-US"/>
    </w:rPr>
  </w:style>
  <w:style w:type="paragraph" w:styleId="NoSpacing">
    <w:name w:val="No Spacing"/>
    <w:uiPriority w:val="1"/>
    <w:qFormat/>
    <w:rsid w:val="00A759FE"/>
    <w:pPr>
      <w:bidi/>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A759FE"/>
    <w:pPr>
      <w:widowControl/>
      <w:kinsoku/>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64677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24823"/>
    <w:pPr>
      <w:tabs>
        <w:tab w:val="center" w:pos="4513"/>
        <w:tab w:val="right" w:pos="9026"/>
      </w:tabs>
    </w:pPr>
  </w:style>
  <w:style w:type="character" w:customStyle="1" w:styleId="HeaderChar">
    <w:name w:val="Header Char"/>
    <w:basedOn w:val="DefaultParagraphFont"/>
    <w:link w:val="Header"/>
    <w:uiPriority w:val="99"/>
    <w:rsid w:val="00424823"/>
    <w:rPr>
      <w:rFonts w:ascii="Times New Roman" w:eastAsiaTheme="minorEastAsia" w:hAnsi="Times New Roman" w:cs="Times New Roman"/>
      <w:sz w:val="24"/>
      <w:szCs w:val="24"/>
      <w:lang w:val="en-US"/>
    </w:rPr>
  </w:style>
  <w:style w:type="paragraph" w:styleId="Footer">
    <w:name w:val="footer"/>
    <w:basedOn w:val="Normal"/>
    <w:link w:val="FooterChar"/>
    <w:uiPriority w:val="99"/>
    <w:unhideWhenUsed/>
    <w:rsid w:val="00424823"/>
    <w:pPr>
      <w:tabs>
        <w:tab w:val="center" w:pos="4513"/>
        <w:tab w:val="right" w:pos="9026"/>
      </w:tabs>
    </w:pPr>
  </w:style>
  <w:style w:type="character" w:customStyle="1" w:styleId="FooterChar">
    <w:name w:val="Footer Char"/>
    <w:basedOn w:val="DefaultParagraphFont"/>
    <w:link w:val="Footer"/>
    <w:uiPriority w:val="99"/>
    <w:rsid w:val="00424823"/>
    <w:rPr>
      <w:rFonts w:ascii="Times New Roman" w:eastAsiaTheme="minorEastAsia" w:hAnsi="Times New Roman" w:cs="Times New Roman"/>
      <w:sz w:val="24"/>
      <w:szCs w:val="24"/>
      <w:lang w:val="en-US"/>
    </w:rPr>
  </w:style>
  <w:style w:type="paragraph" w:styleId="BalloonText">
    <w:name w:val="Balloon Text"/>
    <w:basedOn w:val="Normal"/>
    <w:link w:val="BalloonTextChar"/>
    <w:uiPriority w:val="99"/>
    <w:semiHidden/>
    <w:unhideWhenUsed/>
    <w:rsid w:val="007E471F"/>
    <w:rPr>
      <w:rFonts w:ascii="Tahoma" w:hAnsi="Tahoma" w:cs="Tahoma"/>
      <w:sz w:val="16"/>
      <w:szCs w:val="16"/>
    </w:rPr>
  </w:style>
  <w:style w:type="character" w:customStyle="1" w:styleId="BalloonTextChar">
    <w:name w:val="Balloon Text Char"/>
    <w:basedOn w:val="DefaultParagraphFont"/>
    <w:link w:val="BalloonText"/>
    <w:uiPriority w:val="99"/>
    <w:semiHidden/>
    <w:rsid w:val="007E471F"/>
    <w:rPr>
      <w:rFonts w:ascii="Tahoma" w:eastAsiaTheme="minorEastAsia" w:hAnsi="Tahoma" w:cs="Tahoma"/>
      <w:sz w:val="16"/>
      <w:szCs w:val="16"/>
      <w:lang w:val="en-US"/>
    </w:rPr>
  </w:style>
  <w:style w:type="paragraph" w:customStyle="1" w:styleId="Default">
    <w:name w:val="Default"/>
    <w:rsid w:val="00FD4306"/>
    <w:pPr>
      <w:autoSpaceDE w:val="0"/>
      <w:autoSpaceDN w:val="0"/>
      <w:adjustRightInd w:val="0"/>
    </w:pPr>
    <w:rPr>
      <w:rFonts w:ascii="Times New Roman" w:hAnsi="Times New Roman" w:cs="Times New Roman"/>
      <w:color w:val="000000"/>
      <w:sz w:val="24"/>
      <w:szCs w:val="24"/>
      <w:lang w:val="en-US"/>
    </w:rPr>
  </w:style>
  <w:style w:type="character" w:customStyle="1" w:styleId="hps">
    <w:name w:val="hps"/>
    <w:basedOn w:val="DefaultParagraphFont"/>
    <w:rsid w:val="003E1B8A"/>
  </w:style>
  <w:style w:type="character" w:customStyle="1" w:styleId="atn">
    <w:name w:val="atn"/>
    <w:basedOn w:val="DefaultParagraphFont"/>
    <w:rsid w:val="00FD4173"/>
  </w:style>
  <w:style w:type="character" w:customStyle="1" w:styleId="Heading3Char">
    <w:name w:val="Heading 3 Char"/>
    <w:basedOn w:val="DefaultParagraphFont"/>
    <w:link w:val="Heading3"/>
    <w:uiPriority w:val="9"/>
    <w:rsid w:val="00680066"/>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uiPriority w:val="9"/>
    <w:semiHidden/>
    <w:rsid w:val="00680066"/>
    <w:rPr>
      <w:rFonts w:asciiTheme="majorHAnsi" w:eastAsiaTheme="majorEastAsia" w:hAnsiTheme="majorHAnsi" w:cstheme="majorBidi"/>
      <w:b/>
      <w:bCs/>
      <w:i/>
      <w:iCs/>
      <w:color w:val="4F81BD" w:themeColor="accent1"/>
      <w:lang w:val="en-US"/>
    </w:rPr>
  </w:style>
  <w:style w:type="character" w:styleId="Hyperlink">
    <w:name w:val="Hyperlink"/>
    <w:basedOn w:val="DefaultParagraphFont"/>
    <w:uiPriority w:val="99"/>
    <w:unhideWhenUsed/>
    <w:rsid w:val="00680066"/>
    <w:rPr>
      <w:color w:val="0000FF" w:themeColor="hyperlink"/>
      <w:u w:val="single"/>
    </w:rPr>
  </w:style>
  <w:style w:type="paragraph" w:styleId="Title">
    <w:name w:val="Title"/>
    <w:basedOn w:val="Normal"/>
    <w:link w:val="TitleChar"/>
    <w:qFormat/>
    <w:rsid w:val="00680066"/>
    <w:pPr>
      <w:widowControl/>
      <w:kinsoku/>
      <w:jc w:val="center"/>
    </w:pPr>
    <w:rPr>
      <w:rFonts w:eastAsia="Times New Roman"/>
      <w:b/>
      <w:bCs/>
      <w:lang w:val="id-ID"/>
    </w:rPr>
  </w:style>
  <w:style w:type="character" w:customStyle="1" w:styleId="TitleChar">
    <w:name w:val="Title Char"/>
    <w:basedOn w:val="DefaultParagraphFont"/>
    <w:link w:val="Title"/>
    <w:rsid w:val="00680066"/>
    <w:rPr>
      <w:rFonts w:ascii="Times New Roman" w:eastAsia="Times New Roman" w:hAnsi="Times New Roman" w:cs="Times New Roman"/>
      <w:b/>
      <w:bCs/>
      <w:sz w:val="24"/>
      <w:szCs w:val="24"/>
    </w:rPr>
  </w:style>
  <w:style w:type="character" w:customStyle="1" w:styleId="adtext">
    <w:name w:val="adtext"/>
    <w:basedOn w:val="DefaultParagraphFont"/>
    <w:rsid w:val="00680066"/>
  </w:style>
  <w:style w:type="paragraph" w:styleId="NormalWeb">
    <w:name w:val="Normal (Web)"/>
    <w:basedOn w:val="Normal"/>
    <w:uiPriority w:val="99"/>
    <w:unhideWhenUsed/>
    <w:rsid w:val="00680066"/>
    <w:pPr>
      <w:widowControl/>
      <w:kinsoku/>
      <w:spacing w:before="100" w:beforeAutospacing="1" w:after="100" w:afterAutospacing="1"/>
    </w:pPr>
    <w:rPr>
      <w:rFonts w:eastAsia="Times New Roman"/>
    </w:rPr>
  </w:style>
  <w:style w:type="character" w:customStyle="1" w:styleId="fullpost">
    <w:name w:val="fullpost"/>
    <w:basedOn w:val="DefaultParagraphFont"/>
    <w:rsid w:val="00680066"/>
  </w:style>
  <w:style w:type="character" w:customStyle="1" w:styleId="fn">
    <w:name w:val="fn"/>
    <w:basedOn w:val="DefaultParagraphFont"/>
    <w:rsid w:val="00680066"/>
  </w:style>
  <w:style w:type="character" w:styleId="Emphasis">
    <w:name w:val="Emphasis"/>
    <w:basedOn w:val="DefaultParagraphFont"/>
    <w:uiPriority w:val="20"/>
    <w:qFormat/>
    <w:rsid w:val="00680066"/>
    <w:rPr>
      <w:i/>
      <w:iCs/>
    </w:rPr>
  </w:style>
  <w:style w:type="character" w:customStyle="1" w:styleId="a">
    <w:name w:val="a"/>
    <w:basedOn w:val="DefaultParagraphFont"/>
    <w:rsid w:val="00680066"/>
  </w:style>
  <w:style w:type="character" w:styleId="Strong">
    <w:name w:val="Strong"/>
    <w:basedOn w:val="DefaultParagraphFont"/>
    <w:uiPriority w:val="22"/>
    <w:qFormat/>
    <w:rsid w:val="00680066"/>
    <w:rPr>
      <w:b/>
      <w:bCs/>
    </w:rPr>
  </w:style>
  <w:style w:type="character" w:customStyle="1" w:styleId="apple-style-span">
    <w:name w:val="apple-style-span"/>
    <w:basedOn w:val="DefaultParagraphFont"/>
    <w:rsid w:val="00680066"/>
  </w:style>
  <w:style w:type="character" w:customStyle="1" w:styleId="gen">
    <w:name w:val="gen"/>
    <w:basedOn w:val="DefaultParagraphFont"/>
    <w:rsid w:val="00680066"/>
  </w:style>
  <w:style w:type="character" w:customStyle="1" w:styleId="skimlinks-unlinked">
    <w:name w:val="skimlinks-unlinked"/>
    <w:basedOn w:val="DefaultParagraphFont"/>
    <w:rsid w:val="0068006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nnah.or.id/"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sunnah.or.id/"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46CB0-FB50-42F5-B416-673ECA9C9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1517</TotalTime>
  <Pages>229</Pages>
  <Words>47177</Words>
  <Characters>268913</Characters>
  <Application>Microsoft Office Word</Application>
  <DocSecurity>0</DocSecurity>
  <Lines>2240</Lines>
  <Paragraphs>630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315460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WIN 7</cp:lastModifiedBy>
  <cp:revision>474</cp:revision>
  <cp:lastPrinted>2015-06-05T22:54:00Z</cp:lastPrinted>
  <dcterms:created xsi:type="dcterms:W3CDTF">2013-10-05T15:38:00Z</dcterms:created>
  <dcterms:modified xsi:type="dcterms:W3CDTF">2015-06-10T01:26:00Z</dcterms:modified>
</cp:coreProperties>
</file>