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A4" w:rsidRDefault="00595415" w:rsidP="00437F69">
      <w:pPr>
        <w:ind w:left="0" w:right="0" w:firstLine="0"/>
        <w:jc w:val="center"/>
        <w:rPr>
          <w:rFonts w:ascii="Times New Roman" w:hAnsi="Times New Roman" w:cs="Times New Roman"/>
          <w:sz w:val="24"/>
          <w:szCs w:val="24"/>
          <w:lang w:val="sv-SE"/>
        </w:rPr>
      </w:pPr>
      <w:r>
        <w:rPr>
          <w:rFonts w:ascii="Times New Roman" w:hAnsi="Times New Roman" w:cs="Times New Roman"/>
          <w:noProof/>
          <w:sz w:val="24"/>
          <w:szCs w:val="24"/>
        </w:rPr>
        <w:pict>
          <v:roundrect id="_x0000_s1027" style="position:absolute;left:0;text-align:left;margin-left:377.1pt;margin-top:-51.15pt;width:40.5pt;height:37.5pt;z-index:251660288;mso-position-horizontal-relative:text;mso-position-vertical-relative:text" arcsize="10923f" stroked="f"/>
        </w:pict>
      </w:r>
      <w:r w:rsidR="003142A4" w:rsidRPr="003142A4">
        <w:rPr>
          <w:rFonts w:ascii="Times New Roman" w:hAnsi="Times New Roman" w:cs="Times New Roman"/>
          <w:sz w:val="24"/>
          <w:szCs w:val="24"/>
          <w:lang w:val="sv-SE"/>
        </w:rPr>
        <w:t xml:space="preserve">Analisis Keseimbangan Ekonomi Rumah Tangga Nelayan Kecil </w:t>
      </w:r>
    </w:p>
    <w:p w:rsidR="00437F69" w:rsidRPr="003142A4" w:rsidRDefault="003142A4" w:rsidP="00437F69">
      <w:pPr>
        <w:ind w:left="0" w:right="0" w:firstLine="0"/>
        <w:jc w:val="center"/>
        <w:rPr>
          <w:rFonts w:ascii="Times New Roman" w:hAnsi="Times New Roman" w:cs="Times New Roman"/>
          <w:sz w:val="24"/>
          <w:szCs w:val="24"/>
          <w:lang w:val="sv-SE"/>
        </w:rPr>
      </w:pPr>
      <w:r w:rsidRPr="003142A4">
        <w:rPr>
          <w:rFonts w:ascii="Times New Roman" w:hAnsi="Times New Roman" w:cs="Times New Roman"/>
          <w:sz w:val="24"/>
          <w:szCs w:val="24"/>
          <w:lang w:val="sv-SE"/>
        </w:rPr>
        <w:t xml:space="preserve">Di Kabupaten Lombok Timur </w:t>
      </w:r>
    </w:p>
    <w:p w:rsidR="00437F69" w:rsidRPr="003142A4" w:rsidRDefault="00437F69" w:rsidP="00437F69">
      <w:pPr>
        <w:ind w:left="0" w:right="0" w:firstLine="0"/>
        <w:jc w:val="center"/>
        <w:rPr>
          <w:rFonts w:ascii="Times New Roman" w:hAnsi="Times New Roman" w:cs="Times New Roman"/>
          <w:sz w:val="24"/>
          <w:szCs w:val="24"/>
          <w:lang w:val="sv-SE"/>
        </w:rPr>
      </w:pPr>
      <w:r w:rsidRPr="003142A4">
        <w:rPr>
          <w:rFonts w:ascii="Times New Roman" w:hAnsi="Times New Roman" w:cs="Times New Roman"/>
          <w:sz w:val="24"/>
          <w:szCs w:val="24"/>
          <w:lang w:val="sv-SE"/>
        </w:rPr>
        <w:t>(Studi Kasus di Desa Tanjung Luar)</w:t>
      </w:r>
    </w:p>
    <w:p w:rsidR="00437F69" w:rsidRDefault="00437F69" w:rsidP="00437F69">
      <w:pPr>
        <w:ind w:left="0" w:right="0" w:firstLine="0"/>
        <w:jc w:val="center"/>
        <w:rPr>
          <w:rFonts w:ascii="Times New Roman" w:hAnsi="Times New Roman" w:cs="Times New Roman"/>
          <w:b/>
          <w:sz w:val="24"/>
          <w:szCs w:val="24"/>
          <w:lang w:val="sv-SE"/>
        </w:rPr>
      </w:pPr>
    </w:p>
    <w:p w:rsidR="003142A4" w:rsidRDefault="003142A4" w:rsidP="003142A4">
      <w:pPr>
        <w:ind w:right="49"/>
        <w:jc w:val="center"/>
        <w:rPr>
          <w:rFonts w:ascii="Times New Roman" w:hAnsi="Times New Roman" w:cs="Times New Roman"/>
          <w:sz w:val="24"/>
          <w:szCs w:val="24"/>
        </w:rPr>
      </w:pPr>
      <w:r>
        <w:rPr>
          <w:rFonts w:ascii="Times New Roman" w:hAnsi="Times New Roman" w:cs="Times New Roman"/>
          <w:sz w:val="24"/>
          <w:szCs w:val="24"/>
        </w:rPr>
        <w:t xml:space="preserve">Analysis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Economic Balance Of The Household Of The Low-Inc0me Fisherman In East Lombok District </w:t>
      </w:r>
    </w:p>
    <w:p w:rsidR="00437F69" w:rsidRDefault="003142A4" w:rsidP="003142A4">
      <w:pPr>
        <w:ind w:right="49"/>
        <w:jc w:val="center"/>
        <w:rPr>
          <w:rFonts w:ascii="Times New Roman" w:hAnsi="Times New Roman" w:cs="Times New Roman"/>
          <w:sz w:val="24"/>
          <w:szCs w:val="24"/>
        </w:rPr>
      </w:pPr>
      <w:r>
        <w:rPr>
          <w:rFonts w:ascii="Times New Roman" w:hAnsi="Times New Roman" w:cs="Times New Roman"/>
          <w:sz w:val="24"/>
          <w:szCs w:val="24"/>
        </w:rPr>
        <w:t xml:space="preserve">(A Chase Study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Tanjung Luar)</w:t>
      </w:r>
    </w:p>
    <w:p w:rsidR="00437F69" w:rsidRPr="00437F69" w:rsidRDefault="00437F69" w:rsidP="00437F69">
      <w:pPr>
        <w:rPr>
          <w:rFonts w:ascii="Times New Roman" w:hAnsi="Times New Roman" w:cs="Times New Roman"/>
          <w:sz w:val="24"/>
          <w:szCs w:val="24"/>
        </w:rPr>
      </w:pPr>
    </w:p>
    <w:p w:rsidR="00437F69" w:rsidRPr="00437F69" w:rsidRDefault="00595415" w:rsidP="00437F69">
      <w:pPr>
        <w:rPr>
          <w:rFonts w:ascii="Times New Roman" w:hAnsi="Times New Roman" w:cs="Times New Roman"/>
          <w:sz w:val="24"/>
          <w:szCs w:val="24"/>
        </w:rPr>
      </w:pPr>
      <w:r w:rsidRPr="00595415">
        <w:rPr>
          <w:rFonts w:ascii="Times New Roman" w:hAnsi="Times New Roman"/>
          <w:b/>
          <w:noProof/>
          <w:sz w:val="24"/>
          <w:szCs w:val="24"/>
        </w:rPr>
        <w:pict>
          <v:rect id="_x0000_s1031" style="position:absolute;left:0;text-align:left;margin-left:11.1pt;margin-top:-.3pt;width:376.5pt;height:67.5pt;flip:y;z-index:251661312">
            <v:textbox>
              <w:txbxContent>
                <w:p w:rsidR="007C34EA" w:rsidRDefault="007C34EA" w:rsidP="00437F69">
                  <w:pPr>
                    <w:ind w:left="0" w:right="0" w:firstLine="0"/>
                    <w:jc w:val="center"/>
                    <w:rPr>
                      <w:rFonts w:ascii="Times New Roman" w:hAnsi="Times New Roman" w:cs="Times New Roman"/>
                      <w:b/>
                      <w:sz w:val="24"/>
                      <w:szCs w:val="24"/>
                      <w:lang w:val="sv-SE"/>
                    </w:rPr>
                  </w:pPr>
                </w:p>
                <w:p w:rsidR="007C34EA" w:rsidRDefault="007C34EA" w:rsidP="00437F69">
                  <w:pPr>
                    <w:ind w:right="-522"/>
                    <w:jc w:val="center"/>
                    <w:rPr>
                      <w:rFonts w:ascii="Times New Roman" w:hAnsi="Times New Roman"/>
                      <w:b/>
                      <w:sz w:val="24"/>
                      <w:szCs w:val="24"/>
                    </w:rPr>
                  </w:pPr>
                  <w:r>
                    <w:rPr>
                      <w:rFonts w:ascii="Times New Roman" w:hAnsi="Times New Roman"/>
                      <w:b/>
                      <w:sz w:val="24"/>
                      <w:szCs w:val="24"/>
                    </w:rPr>
                    <w:t>Husainil Muttaqin*Ir. Syarif Husni, M.Si</w:t>
                  </w:r>
                  <w:proofErr w:type="gramStart"/>
                  <w:r>
                    <w:rPr>
                      <w:rFonts w:ascii="Times New Roman" w:hAnsi="Times New Roman"/>
                      <w:b/>
                      <w:sz w:val="24"/>
                      <w:szCs w:val="24"/>
                    </w:rPr>
                    <w:t>.*</w:t>
                  </w:r>
                  <w:proofErr w:type="gramEnd"/>
                  <w:r>
                    <w:rPr>
                      <w:rFonts w:ascii="Times New Roman" w:hAnsi="Times New Roman"/>
                      <w:b/>
                      <w:sz w:val="24"/>
                      <w:szCs w:val="24"/>
                    </w:rPr>
                    <w:t xml:space="preserve">*Ir. Ibrahim. </w:t>
                  </w:r>
                  <w:proofErr w:type="gramStart"/>
                  <w:r>
                    <w:rPr>
                      <w:rFonts w:ascii="Times New Roman" w:hAnsi="Times New Roman"/>
                      <w:b/>
                      <w:sz w:val="24"/>
                      <w:szCs w:val="24"/>
                    </w:rPr>
                    <w:t>M.Si.</w:t>
                  </w:r>
                  <w:proofErr w:type="gramEnd"/>
                </w:p>
                <w:p w:rsidR="007C34EA" w:rsidRDefault="007C34EA" w:rsidP="00437F69">
                  <w:pPr>
                    <w:ind w:right="-231"/>
                    <w:jc w:val="center"/>
                    <w:rPr>
                      <w:rFonts w:ascii="Times New Roman" w:hAnsi="Times New Roman"/>
                      <w:sz w:val="24"/>
                      <w:szCs w:val="24"/>
                    </w:rPr>
                  </w:pPr>
                  <w:r>
                    <w:rPr>
                      <w:rFonts w:ascii="Times New Roman" w:hAnsi="Times New Roman"/>
                      <w:sz w:val="24"/>
                      <w:szCs w:val="24"/>
                    </w:rPr>
                    <w:t>Mahasiswa*Dosen Pembimbing Utama**Dosen Pembimbing Pendamping Program Studi Agribisnis Fakultas Pertanian Universitas Mataram</w:t>
                  </w:r>
                </w:p>
                <w:p w:rsidR="007C34EA" w:rsidRDefault="007C34EA">
                  <w:pPr>
                    <w:ind w:left="0"/>
                  </w:pPr>
                </w:p>
              </w:txbxContent>
            </v:textbox>
          </v:rect>
        </w:pict>
      </w:r>
    </w:p>
    <w:p w:rsidR="00437F69" w:rsidRPr="00437F69" w:rsidRDefault="00437F69" w:rsidP="00437F69">
      <w:pPr>
        <w:rPr>
          <w:rFonts w:ascii="Times New Roman" w:hAnsi="Times New Roman" w:cs="Times New Roman"/>
          <w:sz w:val="24"/>
          <w:szCs w:val="24"/>
        </w:rPr>
      </w:pPr>
    </w:p>
    <w:p w:rsidR="00437F69" w:rsidRPr="00437F69" w:rsidRDefault="00437F69" w:rsidP="00437F69">
      <w:pPr>
        <w:rPr>
          <w:rFonts w:ascii="Times New Roman" w:hAnsi="Times New Roman" w:cs="Times New Roman"/>
          <w:sz w:val="24"/>
          <w:szCs w:val="24"/>
        </w:rPr>
      </w:pPr>
    </w:p>
    <w:p w:rsidR="00437F69" w:rsidRPr="00437F69" w:rsidRDefault="00437F69" w:rsidP="00437F69">
      <w:pPr>
        <w:rPr>
          <w:rFonts w:ascii="Times New Roman" w:hAnsi="Times New Roman" w:cs="Times New Roman"/>
          <w:sz w:val="24"/>
          <w:szCs w:val="24"/>
        </w:rPr>
      </w:pPr>
    </w:p>
    <w:p w:rsidR="00437F69" w:rsidRPr="00437F69" w:rsidRDefault="00437F69" w:rsidP="00437F69">
      <w:pPr>
        <w:rPr>
          <w:rFonts w:ascii="Times New Roman" w:hAnsi="Times New Roman" w:cs="Times New Roman"/>
          <w:sz w:val="24"/>
          <w:szCs w:val="24"/>
        </w:rPr>
      </w:pPr>
    </w:p>
    <w:p w:rsidR="00437F69" w:rsidRDefault="00437F69" w:rsidP="00437F69">
      <w:pPr>
        <w:ind w:left="0" w:firstLine="0"/>
        <w:rPr>
          <w:rFonts w:ascii="Times New Roman" w:hAnsi="Times New Roman" w:cs="Times New Roman"/>
          <w:sz w:val="24"/>
          <w:szCs w:val="24"/>
        </w:rPr>
      </w:pPr>
    </w:p>
    <w:p w:rsidR="00437F69" w:rsidRDefault="00437F69" w:rsidP="008D0C21">
      <w:pPr>
        <w:ind w:left="0" w:firstLine="0"/>
        <w:jc w:val="center"/>
        <w:rPr>
          <w:rFonts w:ascii="Times New Roman" w:hAnsi="Times New Roman" w:cs="Times New Roman"/>
          <w:sz w:val="24"/>
          <w:szCs w:val="24"/>
        </w:rPr>
      </w:pPr>
      <w:r w:rsidRPr="008D0C21">
        <w:rPr>
          <w:rFonts w:ascii="Times New Roman" w:hAnsi="Times New Roman" w:cs="Times New Roman"/>
          <w:sz w:val="24"/>
          <w:szCs w:val="24"/>
        </w:rPr>
        <w:t>ABSTRAK</w:t>
      </w:r>
    </w:p>
    <w:p w:rsidR="00437F69" w:rsidRDefault="00437F69" w:rsidP="00437F69">
      <w:pPr>
        <w:ind w:left="0" w:right="49" w:firstLine="709"/>
        <w:rPr>
          <w:rFonts w:ascii="Times New Roman" w:hAnsi="Times New Roman" w:cs="Times New Roman"/>
          <w:sz w:val="24"/>
          <w:szCs w:val="24"/>
        </w:rPr>
      </w:pPr>
      <w:proofErr w:type="gramStart"/>
      <w:r>
        <w:rPr>
          <w:rFonts w:ascii="Times New Roman" w:hAnsi="Times New Roman" w:cs="Times New Roman"/>
          <w:sz w:val="24"/>
          <w:szCs w:val="24"/>
        </w:rPr>
        <w:t>Perikanan dan kelautan salah satu sektor yang penting, yaitu sebagai sumber pendapatan dan kesempatan kerja.</w:t>
      </w:r>
      <w:proofErr w:type="gramEnd"/>
      <w:r>
        <w:rPr>
          <w:rFonts w:ascii="Times New Roman" w:hAnsi="Times New Roman" w:cs="Times New Roman"/>
          <w:sz w:val="24"/>
          <w:szCs w:val="24"/>
        </w:rPr>
        <w:t xml:space="preserve"> Sektor perikanan dan kelautan memberikan harapan untuk menjamin kelangsungan masa ini dan masa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w:t>
      </w:r>
      <w:proofErr w:type="gramStart"/>
      <w:r>
        <w:rPr>
          <w:rFonts w:ascii="Times New Roman" w:hAnsi="Times New Roman" w:cs="Times New Roman"/>
          <w:sz w:val="24"/>
          <w:szCs w:val="24"/>
        </w:rPr>
        <w:t>Perikanan merupakan suatu bagian dari kegiatan ekonomi yang memberikan harapan untuk dapat memenuhi kebutuhan hidup manusia melalui berbagai usaha yang pada akhirnya bertujuan untuk meningkatkan pendapatan nelayan dalam rangka mencapai kesejahteraan hidup yang lebih baik.</w:t>
      </w:r>
      <w:proofErr w:type="gramEnd"/>
    </w:p>
    <w:p w:rsidR="00437F69" w:rsidRDefault="00437F69" w:rsidP="00437F69">
      <w:pPr>
        <w:ind w:left="0" w:right="49" w:firstLine="709"/>
        <w:rPr>
          <w:rFonts w:ascii="Times New Roman" w:hAnsi="Times New Roman" w:cs="Times New Roman"/>
          <w:color w:val="000000"/>
          <w:sz w:val="24"/>
          <w:szCs w:val="24"/>
        </w:rPr>
      </w:pPr>
      <w:r>
        <w:rPr>
          <w:rFonts w:ascii="Times New Roman" w:hAnsi="Times New Roman" w:cs="Times New Roman"/>
          <w:sz w:val="24"/>
          <w:szCs w:val="24"/>
        </w:rPr>
        <w:t>Hasil penelitian menunjukkan bahwa pendapatan rumah tangga dari usaha perikanan tangkap sebesar Rp. 35.771.731 per tahun,</w:t>
      </w:r>
      <w:r>
        <w:rPr>
          <w:rFonts w:ascii="Times New Roman" w:hAnsi="Times New Roman" w:cs="Times New Roman"/>
          <w:color w:val="000000"/>
          <w:sz w:val="24"/>
          <w:szCs w:val="24"/>
        </w:rPr>
        <w:t xml:space="preserve"> pengeluaran rumah tangga nelayan untuk pangan sebesar Rp. 18.555.820 per tahun, dan untuk non pangan sebesar Rp. 9.177.733 per tahun, jadi total pengeluaran rumah tangga sebesar Rp. </w:t>
      </w:r>
      <w:r w:rsidRPr="00D050CE">
        <w:rPr>
          <w:rFonts w:ascii="Times New Roman" w:hAnsi="Times New Roman" w:cs="Times New Roman"/>
          <w:color w:val="000000"/>
          <w:sz w:val="24"/>
          <w:szCs w:val="24"/>
        </w:rPr>
        <w:t>27.733.553</w:t>
      </w:r>
      <w:r>
        <w:rPr>
          <w:rFonts w:ascii="Times New Roman" w:hAnsi="Times New Roman" w:cs="Times New Roman"/>
          <w:color w:val="000000"/>
          <w:sz w:val="24"/>
          <w:szCs w:val="24"/>
        </w:rPr>
        <w:t xml:space="preserve">. Berdasarkan data tersebut maka keseimbangan ekonomi rumah tangga diperoleh dari perbandingan antara total pendapatan rumah tangga per tahun dengan total pengeluaran rumah tangga per tahun yaitu sebesar 1,29 atau surplus, artinya bahwa rumah tangga nelayan mampu membiayai seluruh pengeluaran untuk kebutuhan rumah tangga dari pendapatan yang diperoleh. </w:t>
      </w:r>
      <w:proofErr w:type="gramStart"/>
      <w:r>
        <w:rPr>
          <w:rFonts w:ascii="Times New Roman" w:hAnsi="Times New Roman" w:cs="Times New Roman"/>
          <w:color w:val="000000"/>
          <w:sz w:val="24"/>
          <w:szCs w:val="24"/>
        </w:rPr>
        <w:t>Hambatan yang dihadapi nelayan kecil dalam melakukan penangkapan ikan adalah cuaca yang tidak menentu.</w:t>
      </w:r>
      <w:proofErr w:type="gramEnd"/>
    </w:p>
    <w:p w:rsidR="00437F69" w:rsidRDefault="00437F69" w:rsidP="00437F69">
      <w:pPr>
        <w:ind w:left="0" w:right="49" w:firstLine="709"/>
        <w:rPr>
          <w:rFonts w:ascii="Times New Roman" w:hAnsi="Times New Roman" w:cs="Times New Roman"/>
          <w:color w:val="000000"/>
          <w:sz w:val="24"/>
          <w:szCs w:val="24"/>
        </w:rPr>
      </w:pPr>
    </w:p>
    <w:p w:rsidR="00437F69" w:rsidRDefault="00437F69" w:rsidP="002008D2">
      <w:pPr>
        <w:ind w:left="1418" w:right="49" w:hanging="1418"/>
        <w:rPr>
          <w:rFonts w:ascii="Times New Roman" w:hAnsi="Times New Roman"/>
          <w:i/>
          <w:sz w:val="24"/>
          <w:szCs w:val="24"/>
        </w:rPr>
      </w:pPr>
      <w:r w:rsidRPr="00437F69">
        <w:rPr>
          <w:rFonts w:ascii="Times New Roman" w:hAnsi="Times New Roman"/>
          <w:sz w:val="24"/>
          <w:szCs w:val="24"/>
        </w:rPr>
        <w:t xml:space="preserve">Kata </w:t>
      </w:r>
      <w:proofErr w:type="gramStart"/>
      <w:r w:rsidRPr="00437F69">
        <w:rPr>
          <w:rFonts w:ascii="Times New Roman" w:hAnsi="Times New Roman"/>
          <w:sz w:val="24"/>
          <w:szCs w:val="24"/>
        </w:rPr>
        <w:t>kunci :</w:t>
      </w:r>
      <w:proofErr w:type="gramEnd"/>
      <w:r w:rsidRPr="00437F69">
        <w:rPr>
          <w:rFonts w:ascii="Times New Roman" w:hAnsi="Times New Roman"/>
          <w:sz w:val="24"/>
          <w:szCs w:val="24"/>
        </w:rPr>
        <w:t xml:space="preserve">  </w:t>
      </w:r>
      <w:r w:rsidRPr="00437F69">
        <w:rPr>
          <w:rFonts w:ascii="Times New Roman" w:hAnsi="Times New Roman"/>
          <w:i/>
          <w:sz w:val="24"/>
          <w:szCs w:val="24"/>
        </w:rPr>
        <w:t xml:space="preserve">Pendapatan, pengeluaran, keseimbangan ekonomi </w:t>
      </w:r>
      <w:r w:rsidR="002008D2">
        <w:rPr>
          <w:rFonts w:ascii="Times New Roman" w:hAnsi="Times New Roman"/>
          <w:i/>
          <w:sz w:val="24"/>
          <w:szCs w:val="24"/>
        </w:rPr>
        <w:t>dan Hambatan</w:t>
      </w:r>
    </w:p>
    <w:p w:rsidR="00437F69" w:rsidRDefault="00437F69" w:rsidP="008D0C21">
      <w:pPr>
        <w:ind w:left="0" w:right="49" w:firstLine="0"/>
        <w:rPr>
          <w:rFonts w:ascii="Times New Roman" w:hAnsi="Times New Roman"/>
          <w:i/>
          <w:sz w:val="24"/>
          <w:szCs w:val="24"/>
        </w:rPr>
      </w:pPr>
    </w:p>
    <w:p w:rsidR="002008D2" w:rsidRPr="006A3DC1" w:rsidRDefault="00437F69" w:rsidP="008D0C21">
      <w:pPr>
        <w:ind w:left="0" w:right="49" w:firstLine="0"/>
        <w:jc w:val="center"/>
        <w:rPr>
          <w:rFonts w:ascii="Times New Roman" w:hAnsi="Times New Roman"/>
          <w:sz w:val="24"/>
          <w:szCs w:val="24"/>
        </w:rPr>
      </w:pPr>
      <w:r w:rsidRPr="006A3DC1">
        <w:rPr>
          <w:rFonts w:ascii="Times New Roman" w:hAnsi="Times New Roman"/>
          <w:sz w:val="24"/>
          <w:szCs w:val="24"/>
        </w:rPr>
        <w:t>ABSTRACT</w:t>
      </w:r>
    </w:p>
    <w:p w:rsidR="002008D2" w:rsidRPr="00087E81" w:rsidRDefault="002008D2" w:rsidP="002008D2">
      <w:pPr>
        <w:ind w:left="0" w:right="49" w:firstLine="709"/>
        <w:rPr>
          <w:rFonts w:ascii="Times New Roman" w:hAnsi="Times New Roman" w:cs="Times New Roman"/>
          <w:sz w:val="24"/>
          <w:szCs w:val="24"/>
        </w:rPr>
      </w:pPr>
      <w:r w:rsidRPr="00087E81">
        <w:rPr>
          <w:rFonts w:ascii="Times New Roman" w:hAnsi="Times New Roman" w:cs="Times New Roman"/>
          <w:sz w:val="24"/>
          <w:szCs w:val="24"/>
        </w:rPr>
        <w:t xml:space="preserve">Fishery and Marine </w:t>
      </w:r>
      <w:r w:rsidRPr="00087E81">
        <w:rPr>
          <w:rFonts w:ascii="Times New Roman" w:hAnsi="Times New Roman" w:cs="Times New Roman"/>
          <w:color w:val="000000"/>
          <w:sz w:val="24"/>
          <w:szCs w:val="24"/>
        </w:rPr>
        <w:t>are</w:t>
      </w:r>
      <w:r w:rsidRPr="00087E81">
        <w:rPr>
          <w:rFonts w:ascii="Times New Roman" w:hAnsi="Times New Roman" w:cs="Times New Roman"/>
          <w:sz w:val="24"/>
          <w:szCs w:val="24"/>
        </w:rPr>
        <w:t xml:space="preserve"> two important of economy sector as income and employment source</w:t>
      </w:r>
      <w:r w:rsidRPr="00087E81">
        <w:rPr>
          <w:rFonts w:ascii="Times New Roman" w:hAnsi="Times New Roman" w:cs="Times New Roman"/>
          <w:b/>
          <w:sz w:val="24"/>
          <w:szCs w:val="24"/>
        </w:rPr>
        <w:t xml:space="preserve">. </w:t>
      </w:r>
      <w:r w:rsidRPr="00087E81">
        <w:rPr>
          <w:rFonts w:ascii="Times New Roman" w:hAnsi="Times New Roman" w:cs="Times New Roman"/>
          <w:sz w:val="24"/>
          <w:szCs w:val="24"/>
        </w:rPr>
        <w:t xml:space="preserve">The sector is offer community an opportunity for the future life. Fisheries activity is one of economic activity that could meet human needs, through any sub unit that ultimately may increase fishers’ income. Increasing community income could increase their welfare. </w:t>
      </w:r>
    </w:p>
    <w:p w:rsidR="002008D2" w:rsidRPr="00087E81" w:rsidRDefault="002008D2" w:rsidP="002008D2">
      <w:pPr>
        <w:ind w:left="0" w:right="49" w:firstLine="709"/>
        <w:rPr>
          <w:rFonts w:ascii="Times New Roman" w:hAnsi="Times New Roman" w:cs="Times New Roman"/>
          <w:b/>
          <w:sz w:val="24"/>
          <w:szCs w:val="24"/>
        </w:rPr>
      </w:pPr>
      <w:r w:rsidRPr="00087E81">
        <w:rPr>
          <w:rFonts w:ascii="Times New Roman" w:hAnsi="Times New Roman" w:cs="Times New Roman"/>
          <w:sz w:val="24"/>
          <w:szCs w:val="24"/>
        </w:rPr>
        <w:t xml:space="preserve">Result of the study suggested that households’ income from catching fishery was about Rp. 35.771.731 for a year, expenditure for food was Rp. 18.555.820 for a </w:t>
      </w:r>
      <w:r w:rsidRPr="00087E81">
        <w:rPr>
          <w:rFonts w:ascii="Times New Roman" w:hAnsi="Times New Roman" w:cs="Times New Roman"/>
          <w:sz w:val="24"/>
          <w:szCs w:val="24"/>
        </w:rPr>
        <w:lastRenderedPageBreak/>
        <w:t xml:space="preserve">year. Whilst, households’ expenditure for non food was Rp. 9.177.733 for a </w:t>
      </w:r>
      <w:proofErr w:type="gramStart"/>
      <w:r w:rsidRPr="00087E81">
        <w:rPr>
          <w:rFonts w:ascii="Times New Roman" w:hAnsi="Times New Roman" w:cs="Times New Roman"/>
          <w:sz w:val="24"/>
          <w:szCs w:val="24"/>
        </w:rPr>
        <w:t>year, that</w:t>
      </w:r>
      <w:proofErr w:type="gramEnd"/>
      <w:r w:rsidRPr="00087E81">
        <w:rPr>
          <w:rFonts w:ascii="Times New Roman" w:hAnsi="Times New Roman" w:cs="Times New Roman"/>
          <w:sz w:val="24"/>
          <w:szCs w:val="24"/>
        </w:rPr>
        <w:t xml:space="preserve"> is total expenditure was 27.733.553. Therefore, the research data indicated that household economy equilibrium is a total income per year and expenditure ratio is about 1</w:t>
      </w:r>
      <w:proofErr w:type="gramStart"/>
      <w:r w:rsidRPr="00087E81">
        <w:rPr>
          <w:rFonts w:ascii="Times New Roman" w:hAnsi="Times New Roman" w:cs="Times New Roman"/>
          <w:sz w:val="24"/>
          <w:szCs w:val="24"/>
        </w:rPr>
        <w:t>,29</w:t>
      </w:r>
      <w:proofErr w:type="gramEnd"/>
      <w:r w:rsidRPr="00087E81">
        <w:rPr>
          <w:rFonts w:ascii="Times New Roman" w:hAnsi="Times New Roman" w:cs="Times New Roman"/>
          <w:sz w:val="24"/>
          <w:szCs w:val="24"/>
        </w:rPr>
        <w:t xml:space="preserve"> or experience surplus. In other words, fisherman household is able to fulfill their need using their income. Unpredictable weather is an obstacle for fisher to fishing. </w:t>
      </w:r>
    </w:p>
    <w:p w:rsidR="002008D2" w:rsidRPr="00087E81" w:rsidRDefault="002008D2" w:rsidP="008D0C21">
      <w:pPr>
        <w:ind w:left="1418" w:right="49" w:hanging="1418"/>
        <w:rPr>
          <w:rFonts w:ascii="Times New Roman" w:hAnsi="Times New Roman" w:cs="Times New Roman"/>
          <w:b/>
          <w:sz w:val="24"/>
          <w:szCs w:val="24"/>
        </w:rPr>
      </w:pPr>
    </w:p>
    <w:p w:rsidR="008D0C21" w:rsidRPr="00087E81" w:rsidRDefault="008D0C21" w:rsidP="008D0C21">
      <w:pPr>
        <w:ind w:left="1418" w:right="49" w:hanging="1418"/>
        <w:rPr>
          <w:rFonts w:ascii="Times New Roman" w:hAnsi="Times New Roman" w:cs="Times New Roman"/>
          <w:i/>
          <w:sz w:val="24"/>
          <w:szCs w:val="24"/>
        </w:rPr>
      </w:pPr>
      <w:proofErr w:type="gramStart"/>
      <w:r w:rsidRPr="00087E81">
        <w:rPr>
          <w:rFonts w:ascii="Times New Roman" w:hAnsi="Times New Roman" w:cs="Times New Roman"/>
          <w:i/>
          <w:sz w:val="24"/>
          <w:szCs w:val="24"/>
        </w:rPr>
        <w:t>Keyword :Income</w:t>
      </w:r>
      <w:proofErr w:type="gramEnd"/>
      <w:r w:rsidRPr="00087E81">
        <w:rPr>
          <w:rFonts w:ascii="Times New Roman" w:hAnsi="Times New Roman" w:cs="Times New Roman"/>
          <w:i/>
          <w:sz w:val="24"/>
          <w:szCs w:val="24"/>
        </w:rPr>
        <w:t>, Expenditure,</w:t>
      </w:r>
      <w:r w:rsidR="00087E81">
        <w:rPr>
          <w:rFonts w:ascii="Times New Roman" w:hAnsi="Times New Roman" w:cs="Times New Roman"/>
          <w:i/>
          <w:sz w:val="24"/>
          <w:szCs w:val="24"/>
        </w:rPr>
        <w:t xml:space="preserve"> </w:t>
      </w:r>
      <w:r w:rsidRPr="00087E81">
        <w:rPr>
          <w:rFonts w:ascii="Times New Roman" w:hAnsi="Times New Roman" w:cs="Times New Roman"/>
          <w:i/>
          <w:sz w:val="24"/>
          <w:szCs w:val="24"/>
        </w:rPr>
        <w:t>Economic Balance,</w:t>
      </w:r>
      <w:r w:rsidR="00087E81">
        <w:rPr>
          <w:rFonts w:ascii="Times New Roman" w:hAnsi="Times New Roman" w:cs="Times New Roman"/>
          <w:i/>
          <w:sz w:val="24"/>
          <w:szCs w:val="24"/>
        </w:rPr>
        <w:t xml:space="preserve"> </w:t>
      </w:r>
      <w:r w:rsidRPr="00087E81">
        <w:rPr>
          <w:rFonts w:ascii="Times New Roman" w:hAnsi="Times New Roman" w:cs="Times New Roman"/>
          <w:i/>
          <w:sz w:val="24"/>
          <w:szCs w:val="24"/>
        </w:rPr>
        <w:t>Obstruction</w:t>
      </w: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2008D2" w:rsidRDefault="002008D2" w:rsidP="00437F69">
      <w:pPr>
        <w:ind w:left="1418" w:right="49" w:hanging="1418"/>
        <w:jc w:val="center"/>
        <w:rPr>
          <w:rFonts w:ascii="Times New Roman" w:hAnsi="Times New Roman"/>
          <w:b/>
          <w:sz w:val="24"/>
          <w:szCs w:val="24"/>
        </w:rPr>
      </w:pPr>
    </w:p>
    <w:p w:rsidR="008D0C21" w:rsidRDefault="008D0C21" w:rsidP="00437F69">
      <w:pPr>
        <w:ind w:left="1418" w:right="49" w:hanging="1418"/>
        <w:jc w:val="center"/>
        <w:rPr>
          <w:rFonts w:ascii="Times New Roman" w:hAnsi="Times New Roman"/>
          <w:b/>
          <w:sz w:val="24"/>
          <w:szCs w:val="24"/>
        </w:rPr>
      </w:pPr>
    </w:p>
    <w:p w:rsidR="006A3DC1" w:rsidRDefault="006A3DC1" w:rsidP="00437F69">
      <w:pPr>
        <w:ind w:left="1418" w:right="49" w:hanging="1418"/>
        <w:jc w:val="center"/>
        <w:rPr>
          <w:rFonts w:ascii="Times New Roman" w:hAnsi="Times New Roman"/>
          <w:b/>
          <w:sz w:val="24"/>
          <w:szCs w:val="24"/>
        </w:rPr>
      </w:pPr>
    </w:p>
    <w:p w:rsidR="006A3DC1" w:rsidRDefault="006A3DC1" w:rsidP="00437F69">
      <w:pPr>
        <w:ind w:left="1418" w:right="49" w:hanging="1418"/>
        <w:jc w:val="center"/>
        <w:rPr>
          <w:rFonts w:ascii="Times New Roman" w:hAnsi="Times New Roman"/>
          <w:b/>
          <w:sz w:val="24"/>
          <w:szCs w:val="24"/>
        </w:rPr>
      </w:pPr>
    </w:p>
    <w:p w:rsidR="008D0C21" w:rsidRDefault="008D0C21" w:rsidP="00437F69">
      <w:pPr>
        <w:ind w:left="1418" w:right="49" w:hanging="1418"/>
        <w:jc w:val="center"/>
        <w:rPr>
          <w:rFonts w:ascii="Times New Roman" w:hAnsi="Times New Roman"/>
          <w:b/>
          <w:sz w:val="24"/>
          <w:szCs w:val="24"/>
        </w:rPr>
      </w:pPr>
    </w:p>
    <w:p w:rsidR="002008D2" w:rsidRDefault="002008D2" w:rsidP="00765537">
      <w:pPr>
        <w:ind w:left="0" w:right="49" w:firstLine="0"/>
        <w:rPr>
          <w:rFonts w:ascii="Times New Roman" w:hAnsi="Times New Roman"/>
          <w:b/>
          <w:sz w:val="24"/>
          <w:szCs w:val="24"/>
        </w:rPr>
      </w:pPr>
    </w:p>
    <w:p w:rsidR="00EC2027" w:rsidRDefault="00437F69" w:rsidP="00765537">
      <w:pPr>
        <w:ind w:left="1418" w:right="49" w:hanging="1418"/>
        <w:jc w:val="center"/>
        <w:rPr>
          <w:rFonts w:ascii="Times New Roman" w:hAnsi="Times New Roman"/>
          <w:b/>
          <w:sz w:val="24"/>
          <w:szCs w:val="24"/>
        </w:rPr>
      </w:pPr>
      <w:r>
        <w:rPr>
          <w:rFonts w:ascii="Times New Roman" w:hAnsi="Times New Roman"/>
          <w:b/>
          <w:sz w:val="24"/>
          <w:szCs w:val="24"/>
        </w:rPr>
        <w:lastRenderedPageBreak/>
        <w:t>PENDAHULUAN</w:t>
      </w:r>
    </w:p>
    <w:p w:rsidR="00437F69" w:rsidRPr="00D47C34" w:rsidRDefault="00437F69" w:rsidP="00AE3247">
      <w:pPr>
        <w:ind w:left="0" w:right="49" w:firstLine="709"/>
        <w:rPr>
          <w:rFonts w:ascii="Times New Roman" w:hAnsi="Times New Roman" w:cs="Times New Roman"/>
          <w:sz w:val="24"/>
          <w:szCs w:val="24"/>
        </w:rPr>
      </w:pPr>
      <w:proofErr w:type="gramStart"/>
      <w:r>
        <w:rPr>
          <w:rFonts w:ascii="Times New Roman" w:hAnsi="Times New Roman" w:cs="Times New Roman"/>
          <w:sz w:val="24"/>
          <w:szCs w:val="24"/>
        </w:rPr>
        <w:t>Indonesia memiliki kekayaan sumber daya perikanan yang cukup besar dan memiliki nilai ekonomi yang cukup tinggi.</w:t>
      </w:r>
      <w:proofErr w:type="gramEnd"/>
      <w:r>
        <w:rPr>
          <w:rFonts w:ascii="Times New Roman" w:hAnsi="Times New Roman" w:cs="Times New Roman"/>
          <w:sz w:val="24"/>
          <w:szCs w:val="24"/>
        </w:rPr>
        <w:t xml:space="preserve"> Di sisi lain, Negara kita juga memiliki perairan daratan yang sangat luas yang dapat dimanfaatkan sebagai media pembudidayaan ikan-ikan air tawar </w:t>
      </w:r>
      <w:proofErr w:type="gramStart"/>
      <w:r>
        <w:rPr>
          <w:rFonts w:ascii="Times New Roman" w:hAnsi="Times New Roman" w:cs="Times New Roman"/>
          <w:sz w:val="24"/>
          <w:szCs w:val="24"/>
        </w:rPr>
        <w:t>yang  bernilai</w:t>
      </w:r>
      <w:proofErr w:type="gramEnd"/>
      <w:r>
        <w:rPr>
          <w:rFonts w:ascii="Times New Roman" w:hAnsi="Times New Roman" w:cs="Times New Roman"/>
          <w:sz w:val="24"/>
          <w:szCs w:val="24"/>
        </w:rPr>
        <w:t xml:space="preserve"> ekonomis tersebut. Namun sayang, dalam perdagangan dunia, Indonesia masih kalah bersaing dengan negara-negara pembudidaya ikan utama di dunia seperti China, Vietnam, India dan Taiwan, baik dilihat dari jumlah produksi maupun nilai ekspornya (Khairul dan Khairuman, 2008).</w:t>
      </w:r>
    </w:p>
    <w:p w:rsidR="00437F69" w:rsidRDefault="00437F69" w:rsidP="00AE3247">
      <w:pPr>
        <w:ind w:left="0" w:right="49" w:firstLine="709"/>
        <w:rPr>
          <w:rFonts w:ascii="Times New Roman" w:hAnsi="Times New Roman" w:cs="Times New Roman"/>
          <w:sz w:val="24"/>
          <w:szCs w:val="24"/>
        </w:rPr>
      </w:pPr>
      <w:r>
        <w:rPr>
          <w:rFonts w:ascii="Times New Roman" w:hAnsi="Times New Roman" w:cs="Times New Roman"/>
          <w:sz w:val="24"/>
          <w:szCs w:val="24"/>
        </w:rPr>
        <w:t>Sektor perikanan dan kelautan merupakan salah satu sumber pendapatan devisa negara yang masih dapat diharapkan sebagai tumpahan perekonomian dari sektor perikanan dalam menghadapi krisis ekonomi yang dialami bangsa Indonesia. Produksi perikanan mengalami kenaikan rata-rata sebesar 10,29% yaitu dari 10,83 juta ton pada tahun 2010 meningkat menjadi 12,26 juta ton pada tahun 2011, sebagian besar produksi tersebut berasal dari perikanan tangkap laut (Anonim, 201</w:t>
      </w:r>
      <w:r>
        <w:rPr>
          <w:rFonts w:ascii="Times New Roman" w:hAnsi="Times New Roman" w:cs="Times New Roman"/>
          <w:sz w:val="24"/>
          <w:szCs w:val="24"/>
          <w:lang w:val="id-ID"/>
        </w:rPr>
        <w:t>5</w:t>
      </w:r>
      <w:r>
        <w:rPr>
          <w:rFonts w:ascii="Times New Roman" w:hAnsi="Times New Roman" w:cs="Times New Roman"/>
          <w:sz w:val="24"/>
          <w:szCs w:val="24"/>
        </w:rPr>
        <w:t>).</w:t>
      </w:r>
    </w:p>
    <w:p w:rsidR="00437F69" w:rsidRPr="00361ECC" w:rsidRDefault="00437F69" w:rsidP="00AE3247">
      <w:pPr>
        <w:ind w:left="0" w:right="49" w:firstLine="709"/>
        <w:rPr>
          <w:rFonts w:ascii="Times New Roman" w:hAnsi="Times New Roman" w:cs="Times New Roman"/>
          <w:sz w:val="24"/>
          <w:szCs w:val="24"/>
        </w:rPr>
      </w:pPr>
      <w:r>
        <w:rPr>
          <w:rFonts w:ascii="Times New Roman" w:hAnsi="Times New Roman" w:cs="Times New Roman"/>
          <w:sz w:val="24"/>
          <w:szCs w:val="24"/>
        </w:rPr>
        <w:t xml:space="preserve">Upaya pembangunan perikanan telah menciptakan devisa cukup besar, namun hanya sebagian nelayan sedangkan sebagian besar nelayan masih dalam kondisi kemiskinan. Beberapa faktor yang menyebabkan kemiskinan nelayan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(1) kurangnya akses permodalan, pasar dan teknologi; (2) tidak memiliki asset sebagai modal aktif; (3) belum efisiensi sistem pemasaran ikan; (4) status nelayanyang sebagian besar adalah buruh.</w:t>
      </w:r>
    </w:p>
    <w:p w:rsidR="00437F69" w:rsidRPr="00795CA1" w:rsidRDefault="00437F69" w:rsidP="00AE3247">
      <w:pPr>
        <w:ind w:left="0" w:right="49" w:firstLine="709"/>
        <w:rPr>
          <w:rFonts w:ascii="Times New Roman" w:hAnsi="Times New Roman" w:cs="Times New Roman"/>
          <w:sz w:val="24"/>
          <w:szCs w:val="24"/>
        </w:rPr>
      </w:pPr>
      <w:r>
        <w:rPr>
          <w:rFonts w:ascii="Times New Roman" w:hAnsi="Times New Roman" w:cs="Times New Roman"/>
          <w:sz w:val="24"/>
          <w:szCs w:val="24"/>
        </w:rPr>
        <w:t>Pada umumnya pendapatan nelayan diperoleh dari berbagai sumber usaha.Salah satunya sumber pendapatan nelayan didapat dari sektor perikanan yang merupakan salah satu sektor yang perlu dikembangkan mengingat daerah perairan kita yang cukup luas dan masih banyak potensi yang belum dimanfaatkan secara optimal.Pendapatan masyarakat yang diperoleh dari sektor perikanan untuk meningkatkan kesejahteraan, meningkatkan taraf hidup, meningkatkan kemampuan dan kapasitas nelayan serta memenuhi kebutuhan mutu dan gizi pangan masyarakat (Mubyarto, 1989).</w:t>
      </w:r>
    </w:p>
    <w:p w:rsidR="00437F69" w:rsidRPr="00437F69" w:rsidRDefault="00437F69" w:rsidP="00437F69">
      <w:pPr>
        <w:ind w:left="1418" w:right="49" w:hanging="1418"/>
        <w:rPr>
          <w:rFonts w:ascii="Times New Roman" w:hAnsi="Times New Roman"/>
          <w:sz w:val="24"/>
          <w:szCs w:val="24"/>
        </w:rPr>
      </w:pPr>
    </w:p>
    <w:p w:rsidR="00EC2027" w:rsidRDefault="00437F69" w:rsidP="00765537">
      <w:pPr>
        <w:ind w:left="0" w:right="49"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METODOLOGI PENELITIAN</w:t>
      </w:r>
    </w:p>
    <w:p w:rsidR="00EC2027" w:rsidRDefault="00437F69" w:rsidP="00AE3247">
      <w:pPr>
        <w:ind w:left="0" w:right="49" w:firstLine="709"/>
        <w:rPr>
          <w:rFonts w:ascii="Times New Roman" w:hAnsi="Times New Roman" w:cs="Times New Roman"/>
          <w:sz w:val="24"/>
          <w:szCs w:val="24"/>
        </w:rPr>
      </w:pPr>
      <w:r w:rsidRPr="00807A46">
        <w:rPr>
          <w:rFonts w:ascii="Times New Roman" w:hAnsi="Times New Roman"/>
        </w:rPr>
        <w:t>Penelitian ini menggunakan metode deskriptif yaitu suatu metode</w:t>
      </w:r>
      <w:r>
        <w:rPr>
          <w:rFonts w:ascii="Times New Roman" w:hAnsi="Times New Roman"/>
        </w:rPr>
        <w:t xml:space="preserve"> dalam meneliti suatu kelompok manusia, suatu objek, suatu set kondisi, sistem pemikiran atau suatu kelas peristiwa pada masyarakat </w:t>
      </w:r>
      <w:r w:rsidRPr="00AE3247">
        <w:rPr>
          <w:rFonts w:ascii="Times New Roman" w:hAnsi="Times New Roman" w:cs="Times New Roman"/>
          <w:sz w:val="24"/>
          <w:szCs w:val="24"/>
        </w:rPr>
        <w:t>sekarang</w:t>
      </w:r>
      <w:r>
        <w:rPr>
          <w:rFonts w:ascii="Times New Roman" w:hAnsi="Times New Roman"/>
        </w:rPr>
        <w:t>.</w:t>
      </w:r>
      <w:r w:rsidRPr="00437F69">
        <w:rPr>
          <w:rFonts w:ascii="Times New Roman" w:hAnsi="Times New Roman" w:cs="Times New Roman"/>
          <w:sz w:val="24"/>
          <w:szCs w:val="24"/>
        </w:rPr>
        <w:t xml:space="preserve"> </w:t>
      </w:r>
      <w:proofErr w:type="gramStart"/>
      <w:r w:rsidRPr="006B194B">
        <w:rPr>
          <w:rFonts w:ascii="Times New Roman" w:hAnsi="Times New Roman" w:cs="Times New Roman"/>
          <w:sz w:val="24"/>
          <w:szCs w:val="24"/>
        </w:rPr>
        <w:t>Tujuannya adalah untuk membuat deskripsi, gambaran atau</w:t>
      </w:r>
      <w:r>
        <w:rPr>
          <w:rFonts w:ascii="Times New Roman" w:hAnsi="Times New Roman" w:cs="Times New Roman"/>
          <w:sz w:val="24"/>
          <w:szCs w:val="24"/>
        </w:rPr>
        <w:t xml:space="preserve"> </w:t>
      </w:r>
      <w:r w:rsidRPr="00437F69">
        <w:rPr>
          <w:rFonts w:ascii="Times New Roman" w:hAnsi="Times New Roman"/>
        </w:rPr>
        <w:t>lukisan</w:t>
      </w:r>
      <w:r>
        <w:rPr>
          <w:rFonts w:ascii="Times New Roman" w:hAnsi="Times New Roman" w:cs="Times New Roman"/>
          <w:sz w:val="24"/>
          <w:szCs w:val="24"/>
        </w:rPr>
        <w:t xml:space="preserve"> secara sistematis, fak</w:t>
      </w:r>
      <w:r w:rsidRPr="006B194B">
        <w:rPr>
          <w:rFonts w:ascii="Times New Roman" w:hAnsi="Times New Roman" w:cs="Times New Roman"/>
          <w:sz w:val="24"/>
          <w:szCs w:val="24"/>
        </w:rPr>
        <w:t xml:space="preserve">tual dan akurat mengenai fakta-fakta, sifat-sifat serta </w:t>
      </w:r>
      <w:r w:rsidRPr="009754F4">
        <w:rPr>
          <w:rFonts w:ascii="Times New Roman" w:hAnsi="Times New Roman"/>
        </w:rPr>
        <w:t>hubungan</w:t>
      </w:r>
      <w:r w:rsidR="009754F4">
        <w:rPr>
          <w:rFonts w:ascii="Times New Roman" w:hAnsi="Times New Roman" w:cs="Times New Roman"/>
          <w:sz w:val="24"/>
          <w:szCs w:val="24"/>
        </w:rPr>
        <w:t xml:space="preserve"> </w:t>
      </w:r>
      <w:r w:rsidRPr="006B194B">
        <w:rPr>
          <w:rFonts w:ascii="Times New Roman" w:hAnsi="Times New Roman" w:cs="Times New Roman"/>
          <w:sz w:val="24"/>
          <w:szCs w:val="24"/>
        </w:rPr>
        <w:t>antara fenomena yang diselidiki</w:t>
      </w:r>
      <w:r>
        <w:rPr>
          <w:rFonts w:ascii="Times New Roman" w:hAnsi="Times New Roman" w:cs="Times New Roman"/>
          <w:sz w:val="24"/>
          <w:szCs w:val="24"/>
        </w:rPr>
        <w:t>,</w:t>
      </w:r>
      <w:r w:rsidRPr="006B194B">
        <w:rPr>
          <w:rFonts w:ascii="Times New Roman" w:hAnsi="Times New Roman" w:cs="Times New Roman"/>
          <w:sz w:val="24"/>
          <w:szCs w:val="24"/>
        </w:rPr>
        <w:t xml:space="preserve"> (Nazir, 2009).</w:t>
      </w:r>
      <w:proofErr w:type="gramEnd"/>
      <w:r>
        <w:rPr>
          <w:rFonts w:ascii="Times New Roman" w:hAnsi="Times New Roman" w:cs="Times New Roman"/>
          <w:sz w:val="24"/>
          <w:szCs w:val="24"/>
        </w:rPr>
        <w:t xml:space="preserve"> </w:t>
      </w:r>
    </w:p>
    <w:p w:rsidR="00AE3247" w:rsidRPr="00765537" w:rsidRDefault="00AE3247" w:rsidP="00765537">
      <w:pPr>
        <w:ind w:left="0" w:right="49" w:firstLine="709"/>
        <w:rPr>
          <w:rFonts w:ascii="Times New Roman" w:hAnsi="Times New Roman" w:cs="Times New Roman"/>
          <w:i/>
          <w:sz w:val="24"/>
          <w:szCs w:val="24"/>
        </w:rPr>
      </w:pPr>
      <w:proofErr w:type="gramStart"/>
      <w:r>
        <w:rPr>
          <w:rFonts w:ascii="Times New Roman" w:hAnsi="Times New Roman" w:cs="Times New Roman"/>
          <w:sz w:val="24"/>
          <w:szCs w:val="24"/>
        </w:rPr>
        <w:t>Pada penelitian ini yang menjadi responden adalah rumah tangga nelayan kecil di Desa Tanjung Luar Kabupaten Lombok Timur.</w:t>
      </w:r>
      <w:proofErr w:type="gramEnd"/>
      <w:r>
        <w:rPr>
          <w:rFonts w:ascii="Times New Roman" w:hAnsi="Times New Roman" w:cs="Times New Roman"/>
          <w:sz w:val="24"/>
          <w:szCs w:val="24"/>
        </w:rPr>
        <w:t xml:space="preserve"> Penentuan jumlah responden ditentukan secara </w:t>
      </w:r>
      <w:r>
        <w:rPr>
          <w:rFonts w:ascii="Times New Roman" w:hAnsi="Times New Roman" w:cs="Times New Roman"/>
          <w:i/>
          <w:sz w:val="24"/>
          <w:szCs w:val="24"/>
        </w:rPr>
        <w:t xml:space="preserve">Quota </w:t>
      </w:r>
      <w:r w:rsidRPr="00AE3247">
        <w:rPr>
          <w:rFonts w:ascii="Times New Roman" w:hAnsi="Times New Roman" w:cs="Times New Roman"/>
          <w:sz w:val="24"/>
          <w:szCs w:val="24"/>
        </w:rPr>
        <w:t>Sampling</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sebanyak 30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Nelayan yang dijadikan responden dipilih secara </w:t>
      </w:r>
      <w:r>
        <w:rPr>
          <w:rFonts w:ascii="Times New Roman" w:hAnsi="Times New Roman" w:cs="Times New Roman"/>
          <w:i/>
          <w:sz w:val="24"/>
          <w:szCs w:val="24"/>
        </w:rPr>
        <w:t xml:space="preserve">Accidental </w:t>
      </w:r>
      <w:r w:rsidRPr="008D0C21">
        <w:rPr>
          <w:rFonts w:ascii="Times New Roman" w:hAnsi="Times New Roman" w:cs="Times New Roman"/>
          <w:i/>
          <w:sz w:val="24"/>
          <w:szCs w:val="24"/>
        </w:rPr>
        <w:t>Sampling</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rsidR="00AE3247" w:rsidRPr="00AE3247" w:rsidRDefault="00AE3247" w:rsidP="00AE3247">
      <w:pPr>
        <w:pStyle w:val="ListParagraph"/>
        <w:ind w:left="0" w:firstLine="680"/>
        <w:rPr>
          <w:rFonts w:ascii="Times New Roman" w:hAnsi="Times New Roman" w:cs="Times New Roman"/>
          <w:sz w:val="24"/>
          <w:szCs w:val="24"/>
        </w:rPr>
      </w:pPr>
      <w:r>
        <w:rPr>
          <w:rFonts w:ascii="Times New Roman" w:hAnsi="Times New Roman" w:cs="Times New Roman"/>
          <w:sz w:val="24"/>
          <w:szCs w:val="24"/>
        </w:rPr>
        <w:t xml:space="preserve">Variabel-variabel yang diukur dalam penelitian ini </w:t>
      </w:r>
      <w:proofErr w:type="gramStart"/>
      <w:r>
        <w:rPr>
          <w:rFonts w:ascii="Times New Roman" w:hAnsi="Times New Roman" w:cs="Times New Roman"/>
          <w:sz w:val="24"/>
          <w:szCs w:val="24"/>
        </w:rPr>
        <w:t>adalah :</w:t>
      </w:r>
      <w:proofErr w:type="gramEnd"/>
    </w:p>
    <w:p w:rsidR="00AE3247" w:rsidRPr="00D73892" w:rsidRDefault="00AE3247" w:rsidP="00AE3247">
      <w:pPr>
        <w:pStyle w:val="ListParagraph"/>
        <w:numPr>
          <w:ilvl w:val="0"/>
          <w:numId w:val="1"/>
        </w:numPr>
        <w:spacing w:after="200"/>
        <w:ind w:left="284" w:right="0" w:hanging="284"/>
        <w:rPr>
          <w:rFonts w:ascii="Times New Roman" w:hAnsi="Times New Roman" w:cs="Times New Roman"/>
          <w:sz w:val="24"/>
          <w:szCs w:val="24"/>
        </w:rPr>
      </w:pPr>
      <w:r>
        <w:rPr>
          <w:rFonts w:ascii="Times New Roman" w:hAnsi="Times New Roman" w:cs="Times New Roman"/>
          <w:sz w:val="24"/>
          <w:szCs w:val="24"/>
        </w:rPr>
        <w:t xml:space="preserve">Pendapatan nelayan kecil yang bersumber dari kegiatan sebagai nelayan, </w:t>
      </w:r>
      <w:r w:rsidRPr="00D73892">
        <w:rPr>
          <w:rFonts w:ascii="Times New Roman" w:hAnsi="Times New Roman" w:cs="Times New Roman"/>
          <w:sz w:val="24"/>
          <w:szCs w:val="24"/>
        </w:rPr>
        <w:t xml:space="preserve">dihitung dengan </w:t>
      </w:r>
      <w:proofErr w:type="gramStart"/>
      <w:r w:rsidRPr="00D73892">
        <w:rPr>
          <w:rFonts w:ascii="Times New Roman" w:hAnsi="Times New Roman" w:cs="Times New Roman"/>
          <w:sz w:val="24"/>
          <w:szCs w:val="24"/>
        </w:rPr>
        <w:t>cara</w:t>
      </w:r>
      <w:proofErr w:type="gramEnd"/>
      <w:r w:rsidRPr="00D73892">
        <w:rPr>
          <w:rFonts w:ascii="Times New Roman" w:hAnsi="Times New Roman" w:cs="Times New Roman"/>
          <w:sz w:val="24"/>
          <w:szCs w:val="24"/>
        </w:rPr>
        <w:t xml:space="preserve"> mengurangi hasil penerimaan dengan total biaya produksi yang dinyatak</w:t>
      </w:r>
      <w:r>
        <w:rPr>
          <w:rFonts w:ascii="Times New Roman" w:hAnsi="Times New Roman" w:cs="Times New Roman"/>
          <w:sz w:val="24"/>
          <w:szCs w:val="24"/>
        </w:rPr>
        <w:t>an dalam satuan rupiah per bulan</w:t>
      </w:r>
      <w:r w:rsidRPr="00D73892">
        <w:rPr>
          <w:rFonts w:ascii="Times New Roman" w:hAnsi="Times New Roman" w:cs="Times New Roman"/>
          <w:sz w:val="24"/>
          <w:szCs w:val="24"/>
        </w:rPr>
        <w:t>.</w:t>
      </w:r>
    </w:p>
    <w:p w:rsidR="00AE3247" w:rsidRPr="00D73892" w:rsidRDefault="00AE3247" w:rsidP="00AE3247">
      <w:pPr>
        <w:pStyle w:val="ListParagraph"/>
        <w:numPr>
          <w:ilvl w:val="0"/>
          <w:numId w:val="1"/>
        </w:numPr>
        <w:spacing w:after="200"/>
        <w:ind w:left="284" w:right="0" w:hanging="284"/>
        <w:rPr>
          <w:rFonts w:ascii="Times New Roman" w:hAnsi="Times New Roman" w:cs="Times New Roman"/>
          <w:sz w:val="24"/>
          <w:szCs w:val="24"/>
        </w:rPr>
      </w:pPr>
      <w:r>
        <w:rPr>
          <w:rFonts w:ascii="Times New Roman" w:hAnsi="Times New Roman" w:cs="Times New Roman"/>
          <w:sz w:val="24"/>
          <w:szCs w:val="24"/>
        </w:rPr>
        <w:lastRenderedPageBreak/>
        <w:t xml:space="preserve">Pendapatan nelayan kecil yang bersumber dari kegiatan non nelayan. </w:t>
      </w:r>
      <w:r w:rsidRPr="00D73892">
        <w:rPr>
          <w:rFonts w:ascii="Times New Roman" w:hAnsi="Times New Roman" w:cs="Times New Roman"/>
          <w:sz w:val="24"/>
          <w:szCs w:val="24"/>
        </w:rPr>
        <w:t>Pendapatan rumah tangga nelayan kecil yang didapatkan dari hasil bukan penangkapan ikan di laut, tetapi didapatkan dari</w:t>
      </w:r>
      <w:r>
        <w:rPr>
          <w:rFonts w:ascii="Times New Roman" w:hAnsi="Times New Roman" w:cs="Times New Roman"/>
          <w:sz w:val="24"/>
          <w:szCs w:val="24"/>
        </w:rPr>
        <w:t xml:space="preserve"> luar penangkapan selama sebulan</w:t>
      </w:r>
      <w:r w:rsidRPr="00D73892">
        <w:rPr>
          <w:rFonts w:ascii="Times New Roman" w:hAnsi="Times New Roman" w:cs="Times New Roman"/>
          <w:sz w:val="24"/>
          <w:szCs w:val="24"/>
        </w:rPr>
        <w:t xml:space="preserve"> dinyatak</w:t>
      </w:r>
      <w:r>
        <w:rPr>
          <w:rFonts w:ascii="Times New Roman" w:hAnsi="Times New Roman" w:cs="Times New Roman"/>
          <w:sz w:val="24"/>
          <w:szCs w:val="24"/>
        </w:rPr>
        <w:t>an dalam satuan rupiah per bulan</w:t>
      </w:r>
      <w:r w:rsidRPr="00D73892">
        <w:rPr>
          <w:rFonts w:ascii="Times New Roman" w:hAnsi="Times New Roman" w:cs="Times New Roman"/>
          <w:sz w:val="24"/>
          <w:szCs w:val="24"/>
        </w:rPr>
        <w:t>.</w:t>
      </w:r>
    </w:p>
    <w:p w:rsidR="00AE3247" w:rsidRPr="00D73892" w:rsidRDefault="00AE3247" w:rsidP="00AE3247">
      <w:pPr>
        <w:pStyle w:val="ListParagraph"/>
        <w:numPr>
          <w:ilvl w:val="0"/>
          <w:numId w:val="1"/>
        </w:numPr>
        <w:spacing w:after="200"/>
        <w:ind w:left="284" w:right="0" w:hanging="284"/>
        <w:rPr>
          <w:rFonts w:ascii="Times New Roman" w:hAnsi="Times New Roman" w:cs="Times New Roman"/>
          <w:sz w:val="24"/>
          <w:szCs w:val="24"/>
        </w:rPr>
      </w:pPr>
      <w:r>
        <w:rPr>
          <w:rFonts w:ascii="Times New Roman" w:hAnsi="Times New Roman" w:cs="Times New Roman"/>
          <w:sz w:val="24"/>
          <w:szCs w:val="24"/>
        </w:rPr>
        <w:t>Produksi</w:t>
      </w:r>
      <w:r w:rsidRPr="00D73892">
        <w:rPr>
          <w:rFonts w:ascii="Times New Roman" w:hAnsi="Times New Roman" w:cs="Times New Roman"/>
          <w:sz w:val="24"/>
          <w:szCs w:val="24"/>
        </w:rPr>
        <w:t xml:space="preserve"> yang dimaksud dalam penelitian ini adalah jumlah produksi ikan atau hasil tangkapan yang diperoleh baik yang dijual, dikonsumsi sendiri atau yang dibagikan kepada tetangga dalam setiap ka</w:t>
      </w:r>
      <w:r>
        <w:rPr>
          <w:rFonts w:ascii="Times New Roman" w:hAnsi="Times New Roman" w:cs="Times New Roman"/>
          <w:sz w:val="24"/>
          <w:szCs w:val="24"/>
        </w:rPr>
        <w:t>li penangkapan selama satu bulan</w:t>
      </w:r>
      <w:r w:rsidRPr="00D73892">
        <w:rPr>
          <w:rFonts w:ascii="Times New Roman" w:hAnsi="Times New Roman" w:cs="Times New Roman"/>
          <w:sz w:val="24"/>
          <w:szCs w:val="24"/>
        </w:rPr>
        <w:t xml:space="preserve"> diny</w:t>
      </w:r>
      <w:r>
        <w:rPr>
          <w:rFonts w:ascii="Times New Roman" w:hAnsi="Times New Roman" w:cs="Times New Roman"/>
          <w:sz w:val="24"/>
          <w:szCs w:val="24"/>
        </w:rPr>
        <w:t>atakan dalam satuan kg per bulan.</w:t>
      </w:r>
    </w:p>
    <w:p w:rsidR="00AE3247" w:rsidRPr="00D73892" w:rsidRDefault="00AE3247" w:rsidP="00AE3247">
      <w:pPr>
        <w:pStyle w:val="ListParagraph"/>
        <w:numPr>
          <w:ilvl w:val="0"/>
          <w:numId w:val="1"/>
        </w:numPr>
        <w:spacing w:after="200"/>
        <w:ind w:left="284" w:right="0" w:hanging="284"/>
        <w:rPr>
          <w:rFonts w:ascii="Times New Roman" w:hAnsi="Times New Roman" w:cs="Times New Roman"/>
          <w:sz w:val="24"/>
          <w:szCs w:val="24"/>
        </w:rPr>
      </w:pPr>
      <w:r>
        <w:rPr>
          <w:rFonts w:ascii="Times New Roman" w:hAnsi="Times New Roman" w:cs="Times New Roman"/>
          <w:sz w:val="24"/>
          <w:szCs w:val="24"/>
        </w:rPr>
        <w:t>Penerimaan rumah tangga nelayan</w:t>
      </w:r>
      <w:r w:rsidRPr="00D73892">
        <w:rPr>
          <w:rFonts w:ascii="Times New Roman" w:hAnsi="Times New Roman" w:cs="Times New Roman"/>
          <w:sz w:val="24"/>
          <w:szCs w:val="24"/>
        </w:rPr>
        <w:t xml:space="preserve"> yang dimaksud dalam penelitian ini adalah dengan </w:t>
      </w:r>
      <w:proofErr w:type="gramStart"/>
      <w:r w:rsidRPr="00D73892">
        <w:rPr>
          <w:rFonts w:ascii="Times New Roman" w:hAnsi="Times New Roman" w:cs="Times New Roman"/>
          <w:sz w:val="24"/>
          <w:szCs w:val="24"/>
        </w:rPr>
        <w:t>cara</w:t>
      </w:r>
      <w:proofErr w:type="gramEnd"/>
      <w:r w:rsidRPr="00D73892">
        <w:rPr>
          <w:rFonts w:ascii="Times New Roman" w:hAnsi="Times New Roman" w:cs="Times New Roman"/>
          <w:sz w:val="24"/>
          <w:szCs w:val="24"/>
        </w:rPr>
        <w:t xml:space="preserve"> mengalikan total produksi dengan harga yang berlaku di tingkat nelayan yang dinyatak</w:t>
      </w:r>
      <w:r>
        <w:rPr>
          <w:rFonts w:ascii="Times New Roman" w:hAnsi="Times New Roman" w:cs="Times New Roman"/>
          <w:sz w:val="24"/>
          <w:szCs w:val="24"/>
        </w:rPr>
        <w:t>an dalam satuan rupiah per bulan</w:t>
      </w:r>
      <w:r w:rsidRPr="00D73892">
        <w:rPr>
          <w:rFonts w:ascii="Times New Roman" w:hAnsi="Times New Roman" w:cs="Times New Roman"/>
          <w:sz w:val="24"/>
          <w:szCs w:val="24"/>
        </w:rPr>
        <w:t>.</w:t>
      </w:r>
    </w:p>
    <w:p w:rsidR="00AE3247" w:rsidRPr="002C6436" w:rsidRDefault="00AE3247" w:rsidP="00AE3247">
      <w:pPr>
        <w:pStyle w:val="ListParagraph"/>
        <w:numPr>
          <w:ilvl w:val="0"/>
          <w:numId w:val="1"/>
        </w:numPr>
        <w:spacing w:after="200"/>
        <w:ind w:left="284" w:right="0" w:hanging="284"/>
        <w:rPr>
          <w:rFonts w:ascii="Times New Roman" w:hAnsi="Times New Roman" w:cs="Times New Roman"/>
          <w:sz w:val="24"/>
          <w:szCs w:val="24"/>
        </w:rPr>
      </w:pPr>
      <w:r>
        <w:rPr>
          <w:rFonts w:ascii="Times New Roman" w:hAnsi="Times New Roman" w:cs="Times New Roman"/>
          <w:sz w:val="24"/>
          <w:szCs w:val="24"/>
        </w:rPr>
        <w:t>Biaya produksi</w:t>
      </w:r>
      <w:r w:rsidRPr="002C6436">
        <w:rPr>
          <w:rFonts w:ascii="Times New Roman" w:hAnsi="Times New Roman" w:cs="Times New Roman"/>
          <w:sz w:val="24"/>
          <w:szCs w:val="24"/>
        </w:rPr>
        <w:t>dalam penelitian ini adalah seluruh biaya yang dikeluarkan oleh rumah tangga</w:t>
      </w:r>
      <w:r>
        <w:rPr>
          <w:rFonts w:ascii="Times New Roman" w:hAnsi="Times New Roman" w:cs="Times New Roman"/>
          <w:sz w:val="24"/>
          <w:szCs w:val="24"/>
        </w:rPr>
        <w:t xml:space="preserve"> nelayan kecil selama satu bulan</w:t>
      </w:r>
      <w:r w:rsidRPr="002C6436">
        <w:rPr>
          <w:rFonts w:ascii="Times New Roman" w:hAnsi="Times New Roman" w:cs="Times New Roman"/>
          <w:sz w:val="24"/>
          <w:szCs w:val="24"/>
        </w:rPr>
        <w:t>.Biaya-biaya tersebut meliputi :</w:t>
      </w:r>
    </w:p>
    <w:p w:rsidR="00AE3247" w:rsidRDefault="00AE3247" w:rsidP="00AE3247">
      <w:pPr>
        <w:pStyle w:val="ListParagraph"/>
        <w:numPr>
          <w:ilvl w:val="0"/>
          <w:numId w:val="2"/>
        </w:numPr>
        <w:spacing w:after="200"/>
        <w:ind w:left="567" w:right="0" w:hanging="283"/>
        <w:rPr>
          <w:rFonts w:ascii="Times New Roman" w:hAnsi="Times New Roman" w:cs="Times New Roman"/>
          <w:sz w:val="24"/>
          <w:szCs w:val="24"/>
        </w:rPr>
      </w:pPr>
      <w:r>
        <w:rPr>
          <w:rFonts w:ascii="Times New Roman" w:hAnsi="Times New Roman" w:cs="Times New Roman"/>
          <w:sz w:val="24"/>
          <w:szCs w:val="24"/>
        </w:rPr>
        <w:t xml:space="preserve">Biaya bahan bakar yang habis dipakai dalam satu kali proses </w:t>
      </w:r>
      <w:proofErr w:type="gramStart"/>
      <w:r>
        <w:rPr>
          <w:rFonts w:ascii="Times New Roman" w:hAnsi="Times New Roman" w:cs="Times New Roman"/>
          <w:sz w:val="24"/>
          <w:szCs w:val="24"/>
        </w:rPr>
        <w:t>produksi(</w:t>
      </w:r>
      <w:proofErr w:type="gramEnd"/>
      <w:r>
        <w:rPr>
          <w:rFonts w:ascii="Times New Roman" w:hAnsi="Times New Roman" w:cs="Times New Roman"/>
          <w:sz w:val="24"/>
          <w:szCs w:val="24"/>
        </w:rPr>
        <w:t>melaut) yang meliputi : solar/bensin, minyaktanah, oli, dan spritus dengan mengalikan sarana produksi dengan harga satuan dan dinyatakan dalam satuan rupiah.</w:t>
      </w:r>
    </w:p>
    <w:p w:rsidR="00AE3247" w:rsidRPr="00A00AB2" w:rsidRDefault="00AE3247" w:rsidP="00AE3247">
      <w:pPr>
        <w:pStyle w:val="ListParagraph"/>
        <w:numPr>
          <w:ilvl w:val="0"/>
          <w:numId w:val="2"/>
        </w:numPr>
        <w:spacing w:after="200"/>
        <w:ind w:left="567" w:right="0" w:hanging="283"/>
        <w:rPr>
          <w:rFonts w:ascii="Times New Roman" w:hAnsi="Times New Roman" w:cs="Times New Roman"/>
          <w:sz w:val="24"/>
          <w:szCs w:val="24"/>
        </w:rPr>
      </w:pPr>
      <w:r>
        <w:rPr>
          <w:rFonts w:ascii="Times New Roman" w:hAnsi="Times New Roman" w:cs="Times New Roman"/>
          <w:sz w:val="24"/>
          <w:szCs w:val="24"/>
        </w:rPr>
        <w:t>Biaya penyusutan alat-alat tahan lama, dilakukan dengan membagi selisih antara nilai pembelian dan nilai sisa dengan lamanya alat itu dipakai selama proses produksi dan dinyatakan dalam satuan rupiah per penangkapan.</w:t>
      </w:r>
    </w:p>
    <w:p w:rsidR="00AE3247" w:rsidRPr="002C6436" w:rsidRDefault="00AE3247" w:rsidP="00AE3247">
      <w:pPr>
        <w:pStyle w:val="ListParagraph"/>
        <w:numPr>
          <w:ilvl w:val="0"/>
          <w:numId w:val="1"/>
        </w:numPr>
        <w:spacing w:after="200"/>
        <w:ind w:left="284" w:right="0" w:hanging="284"/>
        <w:rPr>
          <w:rFonts w:ascii="Times New Roman" w:hAnsi="Times New Roman" w:cs="Times New Roman"/>
          <w:sz w:val="24"/>
          <w:szCs w:val="24"/>
        </w:rPr>
      </w:pPr>
      <w:r>
        <w:rPr>
          <w:rFonts w:ascii="Times New Roman" w:hAnsi="Times New Roman" w:cs="Times New Roman"/>
          <w:sz w:val="24"/>
          <w:szCs w:val="24"/>
        </w:rPr>
        <w:t>Total biaya produksi</w:t>
      </w:r>
      <w:r w:rsidRPr="002C6436">
        <w:rPr>
          <w:rFonts w:ascii="Times New Roman" w:hAnsi="Times New Roman" w:cs="Times New Roman"/>
          <w:sz w:val="24"/>
          <w:szCs w:val="24"/>
        </w:rPr>
        <w:t>dalam penelitian ini adalah dihitung dengan menjumlahkan seluruh biaya yang dikeluarkan nelayan selama proses produksi dinyatakan dalam satuan rupiah per penangkapan.</w:t>
      </w:r>
    </w:p>
    <w:p w:rsidR="00AE3247" w:rsidRDefault="00AE3247" w:rsidP="00AE3247">
      <w:pPr>
        <w:pStyle w:val="ListParagraph"/>
        <w:numPr>
          <w:ilvl w:val="0"/>
          <w:numId w:val="1"/>
        </w:numPr>
        <w:spacing w:after="200"/>
        <w:ind w:left="284" w:right="0" w:hanging="284"/>
        <w:rPr>
          <w:rFonts w:ascii="Times New Roman" w:hAnsi="Times New Roman" w:cs="Times New Roman"/>
          <w:sz w:val="24"/>
          <w:szCs w:val="24"/>
        </w:rPr>
      </w:pPr>
      <w:r>
        <w:rPr>
          <w:rFonts w:ascii="Times New Roman" w:hAnsi="Times New Roman" w:cs="Times New Roman"/>
          <w:sz w:val="24"/>
          <w:szCs w:val="24"/>
        </w:rPr>
        <w:t>Nilai produksi adalah jumlah total produksi dikalikan dengan harga jualyang diterima nelayandinyatakan dalam satuan rupiah (Rp).</w:t>
      </w:r>
    </w:p>
    <w:p w:rsidR="00AE3247" w:rsidRDefault="00AE3247" w:rsidP="00A74953">
      <w:pPr>
        <w:pStyle w:val="ListParagraph"/>
        <w:numPr>
          <w:ilvl w:val="0"/>
          <w:numId w:val="1"/>
        </w:numPr>
        <w:spacing w:after="200"/>
        <w:ind w:left="284" w:right="0" w:hanging="284"/>
        <w:rPr>
          <w:rFonts w:ascii="Times New Roman" w:hAnsi="Times New Roman" w:cs="Times New Roman"/>
          <w:sz w:val="24"/>
          <w:szCs w:val="24"/>
        </w:rPr>
      </w:pPr>
      <w:r>
        <w:rPr>
          <w:rFonts w:ascii="Times New Roman" w:hAnsi="Times New Roman" w:cs="Times New Roman"/>
          <w:sz w:val="24"/>
          <w:szCs w:val="24"/>
        </w:rPr>
        <w:t>Pengeluaran rumah tangga dapat dihitung dengan menghitung semua biaya yang dikeluarkan untukkebutuhan rumah tangga, seperti kebutuhan pangan, papan, sandang, kesehatan dan pendidikan.</w:t>
      </w:r>
    </w:p>
    <w:p w:rsidR="00765537" w:rsidRDefault="00AE3247" w:rsidP="00765537">
      <w:pPr>
        <w:ind w:left="0" w:right="0" w:firstLine="0"/>
        <w:rPr>
          <w:rFonts w:ascii="Times New Roman" w:hAnsi="Times New Roman" w:cs="Times New Roman"/>
          <w:b/>
          <w:sz w:val="24"/>
          <w:szCs w:val="24"/>
        </w:rPr>
      </w:pPr>
      <w:r>
        <w:rPr>
          <w:rFonts w:ascii="Times New Roman" w:hAnsi="Times New Roman" w:cs="Times New Roman"/>
          <w:b/>
          <w:sz w:val="24"/>
          <w:szCs w:val="24"/>
        </w:rPr>
        <w:t>Anilisis Data</w:t>
      </w:r>
    </w:p>
    <w:p w:rsidR="00AE3247" w:rsidRPr="00AE3247" w:rsidRDefault="00A74953" w:rsidP="00765537">
      <w:pPr>
        <w:ind w:left="0" w:right="49" w:firstLine="709"/>
        <w:rPr>
          <w:rFonts w:ascii="Times New Roman" w:hAnsi="Times New Roman" w:cs="Times New Roman"/>
          <w:sz w:val="24"/>
          <w:szCs w:val="24"/>
        </w:rPr>
      </w:pPr>
      <w:r>
        <w:rPr>
          <w:rFonts w:ascii="Times New Roman" w:hAnsi="Times New Roman" w:cs="Times New Roman"/>
          <w:sz w:val="24"/>
          <w:szCs w:val="24"/>
        </w:rPr>
        <w:t xml:space="preserve">Metode analisis yang digunakan dalam penelitian ini disesuaikan dengan tujuan penelitian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pendapatan, pengeluaran dan keseimbangan.</w:t>
      </w:r>
    </w:p>
    <w:p w:rsidR="00A74953" w:rsidRDefault="00A74953" w:rsidP="00A74953">
      <w:pPr>
        <w:pStyle w:val="ListParagraph"/>
        <w:numPr>
          <w:ilvl w:val="0"/>
          <w:numId w:val="3"/>
        </w:numPr>
        <w:spacing w:after="200"/>
        <w:ind w:left="284" w:right="0" w:hanging="284"/>
        <w:jc w:val="left"/>
        <w:rPr>
          <w:rFonts w:ascii="Times New Roman" w:hAnsi="Times New Roman" w:cs="Times New Roman"/>
          <w:sz w:val="24"/>
          <w:szCs w:val="24"/>
        </w:rPr>
      </w:pPr>
      <w:r>
        <w:rPr>
          <w:rFonts w:ascii="Times New Roman" w:hAnsi="Times New Roman" w:cs="Times New Roman"/>
          <w:sz w:val="24"/>
          <w:szCs w:val="24"/>
        </w:rPr>
        <w:t>Pendapatan</w:t>
      </w:r>
    </w:p>
    <w:p w:rsidR="00A74953" w:rsidRDefault="00A74953" w:rsidP="00A74953">
      <w:pPr>
        <w:pStyle w:val="ListParagraph"/>
        <w:ind w:left="0" w:right="49" w:firstLine="680"/>
        <w:rPr>
          <w:rFonts w:ascii="Times New Roman" w:hAnsi="Times New Roman" w:cs="Times New Roman"/>
          <w:sz w:val="24"/>
          <w:szCs w:val="24"/>
        </w:rPr>
      </w:pPr>
      <w:r>
        <w:rPr>
          <w:rFonts w:ascii="Times New Roman" w:hAnsi="Times New Roman" w:cs="Times New Roman"/>
          <w:sz w:val="24"/>
          <w:szCs w:val="24"/>
        </w:rPr>
        <w:t>Untuk mengetahui pendapatan rumah tangga nelayan kecil digunakan analisis biaya pendapatan, dengan skema (Soekartawi, 1988</w:t>
      </w:r>
      <w:proofErr w:type="gramStart"/>
      <w:r>
        <w:rPr>
          <w:rFonts w:ascii="Times New Roman" w:hAnsi="Times New Roman" w:cs="Times New Roman"/>
          <w:sz w:val="24"/>
          <w:szCs w:val="24"/>
        </w:rPr>
        <w:t>) :</w:t>
      </w:r>
      <w:proofErr w:type="gramEnd"/>
    </w:p>
    <w:p w:rsidR="00A74953" w:rsidRPr="00A74953" w:rsidRDefault="00A74953" w:rsidP="00A74953">
      <w:pPr>
        <w:pStyle w:val="ListParagraph"/>
        <w:ind w:left="709"/>
        <w:rPr>
          <w:rFonts w:ascii="Times New Roman" w:hAnsi="Times New Roman" w:cs="Times New Roman"/>
          <w:b/>
          <w:sz w:val="24"/>
          <w:szCs w:val="24"/>
        </w:rPr>
      </w:pPr>
      <w:r>
        <w:rPr>
          <w:rFonts w:ascii="Times New Roman" w:hAnsi="Times New Roman" w:cs="Times New Roman"/>
          <w:sz w:val="24"/>
          <w:szCs w:val="24"/>
        </w:rPr>
        <w:tab/>
      </w:r>
      <w:r w:rsidRPr="00A74953">
        <w:rPr>
          <w:rFonts w:ascii="Times New Roman" w:hAnsi="Times New Roman" w:cs="Times New Roman"/>
          <w:b/>
          <w:sz w:val="24"/>
          <w:szCs w:val="24"/>
        </w:rPr>
        <w:t>I = TR – TC</w:t>
      </w:r>
      <w:r w:rsidRPr="00A74953">
        <w:rPr>
          <w:rFonts w:ascii="Times New Roman" w:hAnsi="Times New Roman" w:cs="Times New Roman"/>
          <w:b/>
          <w:sz w:val="24"/>
          <w:szCs w:val="24"/>
        </w:rPr>
        <w:tab/>
      </w:r>
    </w:p>
    <w:p w:rsidR="00A74953" w:rsidRDefault="00A74953" w:rsidP="00A74953">
      <w:pPr>
        <w:pStyle w:val="ListParagraph"/>
        <w:ind w:left="1713" w:hanging="1004"/>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A74953" w:rsidRDefault="00A74953" w:rsidP="00A74953">
      <w:pPr>
        <w:pStyle w:val="ListParagraph"/>
        <w:ind w:left="709" w:right="49"/>
        <w:rPr>
          <w:rFonts w:ascii="Times New Roman" w:hAnsi="Times New Roman" w:cs="Times New Roman"/>
          <w:sz w:val="24"/>
          <w:szCs w:val="24"/>
        </w:rPr>
      </w:pPr>
      <w:r>
        <w:rPr>
          <w:rFonts w:ascii="Times New Roman" w:hAnsi="Times New Roman" w:cs="Times New Roman"/>
          <w:sz w:val="24"/>
          <w:szCs w:val="24"/>
        </w:rPr>
        <w:tab/>
        <w:t xml:space="preserve"> I     = Income/Pendapatan</w:t>
      </w:r>
    </w:p>
    <w:p w:rsidR="00A74953" w:rsidRDefault="00A74953" w:rsidP="00A74953">
      <w:pPr>
        <w:pStyle w:val="ListParagraph"/>
        <w:ind w:left="709"/>
        <w:rPr>
          <w:rFonts w:ascii="Times New Roman" w:hAnsi="Times New Roman" w:cs="Times New Roman"/>
          <w:sz w:val="24"/>
          <w:szCs w:val="24"/>
        </w:rPr>
      </w:pPr>
      <w:r>
        <w:rPr>
          <w:rFonts w:ascii="Times New Roman" w:hAnsi="Times New Roman" w:cs="Times New Roman"/>
          <w:sz w:val="24"/>
          <w:szCs w:val="24"/>
        </w:rPr>
        <w:tab/>
        <w:t xml:space="preserve"> TR = Total Revenue/Total Penerimaan</w:t>
      </w:r>
    </w:p>
    <w:p w:rsidR="00A74953" w:rsidRPr="00A74953" w:rsidRDefault="00A74953" w:rsidP="00A74953">
      <w:pPr>
        <w:pStyle w:val="ListParagraph"/>
        <w:ind w:left="0" w:firstLine="680"/>
        <w:rPr>
          <w:rFonts w:ascii="Times New Roman" w:hAnsi="Times New Roman" w:cs="Times New Roman"/>
          <w:sz w:val="24"/>
          <w:szCs w:val="24"/>
        </w:rPr>
      </w:pPr>
      <w:r>
        <w:rPr>
          <w:rFonts w:ascii="Times New Roman" w:hAnsi="Times New Roman" w:cs="Times New Roman"/>
          <w:sz w:val="24"/>
          <w:szCs w:val="24"/>
        </w:rPr>
        <w:tab/>
      </w:r>
      <w:r w:rsidRPr="002C6436">
        <w:rPr>
          <w:rFonts w:ascii="Times New Roman" w:hAnsi="Times New Roman" w:cs="Times New Roman"/>
          <w:sz w:val="24"/>
          <w:szCs w:val="24"/>
        </w:rPr>
        <w:t xml:space="preserve"> TC = Total Cost/Total Biaya</w:t>
      </w:r>
    </w:p>
    <w:p w:rsidR="00A74953" w:rsidRDefault="00A74953" w:rsidP="00A74953">
      <w:pPr>
        <w:pStyle w:val="ListParagraph"/>
        <w:numPr>
          <w:ilvl w:val="0"/>
          <w:numId w:val="3"/>
        </w:numPr>
        <w:spacing w:after="200"/>
        <w:ind w:left="284" w:right="0" w:hanging="284"/>
        <w:jc w:val="left"/>
        <w:rPr>
          <w:rFonts w:ascii="Times New Roman" w:hAnsi="Times New Roman" w:cs="Times New Roman"/>
          <w:sz w:val="24"/>
          <w:szCs w:val="24"/>
        </w:rPr>
      </w:pPr>
      <w:r>
        <w:rPr>
          <w:rFonts w:ascii="Times New Roman" w:hAnsi="Times New Roman" w:cs="Times New Roman"/>
          <w:sz w:val="24"/>
          <w:szCs w:val="24"/>
        </w:rPr>
        <w:t>Pengeluaran rumah tangga nelayan kecil</w:t>
      </w:r>
    </w:p>
    <w:p w:rsidR="00A74953" w:rsidRDefault="00A74953" w:rsidP="00A74953">
      <w:pPr>
        <w:pStyle w:val="ListParagraph"/>
        <w:ind w:left="0" w:right="49" w:firstLine="680"/>
        <w:rPr>
          <w:rFonts w:ascii="Times New Roman" w:hAnsi="Times New Roman" w:cs="Times New Roman"/>
          <w:sz w:val="24"/>
          <w:szCs w:val="24"/>
        </w:rPr>
      </w:pPr>
      <w:proofErr w:type="gramStart"/>
      <w:r>
        <w:rPr>
          <w:rFonts w:ascii="Times New Roman" w:hAnsi="Times New Roman" w:cs="Times New Roman"/>
          <w:sz w:val="24"/>
          <w:szCs w:val="24"/>
        </w:rPr>
        <w:t>Untuk mengetahui besarnya pengeluaran rumah tangga nelayan kecil dapat dilakukan dengan menjumlahkan semua pengeluaran baik pengeluaran pangan maupun non pangan.</w:t>
      </w:r>
      <w:proofErr w:type="gramEnd"/>
      <w:r>
        <w:rPr>
          <w:rFonts w:ascii="Times New Roman" w:hAnsi="Times New Roman" w:cs="Times New Roman"/>
          <w:sz w:val="24"/>
          <w:szCs w:val="24"/>
        </w:rPr>
        <w:t xml:space="preserve"> Dalam hal ini dapat dihitungsebagai </w:t>
      </w:r>
      <w:proofErr w:type="gramStart"/>
      <w:r>
        <w:rPr>
          <w:rFonts w:ascii="Times New Roman" w:hAnsi="Times New Roman" w:cs="Times New Roman"/>
          <w:sz w:val="24"/>
          <w:szCs w:val="24"/>
        </w:rPr>
        <w:t>berikut :</w:t>
      </w:r>
      <w:proofErr w:type="gramEnd"/>
    </w:p>
    <w:p w:rsidR="00A74953" w:rsidRPr="00A74953" w:rsidRDefault="00A74953" w:rsidP="00A74953">
      <w:pPr>
        <w:pStyle w:val="ListParagraph"/>
        <w:ind w:left="1713" w:hanging="1004"/>
        <w:rPr>
          <w:rFonts w:ascii="Times New Roman" w:hAnsi="Times New Roman" w:cs="Times New Roman"/>
          <w:b/>
          <w:sz w:val="24"/>
          <w:szCs w:val="24"/>
        </w:rPr>
      </w:pPr>
      <w:r w:rsidRPr="00A74953">
        <w:rPr>
          <w:rFonts w:ascii="Times New Roman" w:hAnsi="Times New Roman" w:cs="Times New Roman"/>
          <w:b/>
          <w:sz w:val="24"/>
          <w:szCs w:val="24"/>
        </w:rPr>
        <w:lastRenderedPageBreak/>
        <w:t>TE = TP</w:t>
      </w:r>
      <w:r w:rsidRPr="00A74953">
        <w:rPr>
          <w:rFonts w:ascii="Times New Roman" w:hAnsi="Times New Roman" w:cs="Times New Roman"/>
          <w:b/>
          <w:sz w:val="24"/>
          <w:szCs w:val="24"/>
          <w:vertAlign w:val="subscript"/>
        </w:rPr>
        <w:t>1</w:t>
      </w:r>
      <w:r w:rsidRPr="00A74953">
        <w:rPr>
          <w:rFonts w:ascii="Times New Roman" w:hAnsi="Times New Roman" w:cs="Times New Roman"/>
          <w:b/>
          <w:sz w:val="24"/>
          <w:szCs w:val="24"/>
        </w:rPr>
        <w:t xml:space="preserve"> + TP</w:t>
      </w:r>
      <w:r w:rsidRPr="00A74953">
        <w:rPr>
          <w:rFonts w:ascii="Times New Roman" w:hAnsi="Times New Roman" w:cs="Times New Roman"/>
          <w:b/>
          <w:sz w:val="24"/>
          <w:szCs w:val="24"/>
          <w:vertAlign w:val="subscript"/>
        </w:rPr>
        <w:t>2</w:t>
      </w:r>
    </w:p>
    <w:p w:rsidR="00A74953" w:rsidRDefault="00A74953" w:rsidP="00A74953">
      <w:pPr>
        <w:pStyle w:val="ListParagraph"/>
        <w:ind w:left="1713" w:hanging="1004"/>
        <w:rPr>
          <w:rFonts w:ascii="Times New Roman" w:hAnsi="Times New Roman" w:cs="Times New Roman"/>
          <w:sz w:val="24"/>
          <w:szCs w:val="24"/>
        </w:rPr>
      </w:pPr>
      <w:r>
        <w:rPr>
          <w:rFonts w:ascii="Times New Roman" w:hAnsi="Times New Roman" w:cs="Times New Roman"/>
          <w:sz w:val="24"/>
          <w:szCs w:val="24"/>
        </w:rPr>
        <w:t xml:space="preserve">Keterangan </w:t>
      </w:r>
    </w:p>
    <w:p w:rsidR="00A74953" w:rsidRDefault="00A74953" w:rsidP="00A74953">
      <w:pPr>
        <w:pStyle w:val="ListParagraph"/>
        <w:ind w:left="1713" w:hanging="1004"/>
        <w:rPr>
          <w:rFonts w:ascii="Times New Roman" w:hAnsi="Times New Roman" w:cs="Times New Roman"/>
          <w:sz w:val="24"/>
          <w:szCs w:val="24"/>
        </w:rPr>
      </w:pPr>
      <w:r>
        <w:rPr>
          <w:rFonts w:ascii="Times New Roman" w:hAnsi="Times New Roman" w:cs="Times New Roman"/>
          <w:sz w:val="24"/>
          <w:szCs w:val="24"/>
        </w:rPr>
        <w:t>TE = Total Pengeluaran</w:t>
      </w:r>
    </w:p>
    <w:p w:rsidR="00A74953" w:rsidRDefault="00A74953" w:rsidP="00A74953">
      <w:pPr>
        <w:pStyle w:val="ListParagraph"/>
        <w:tabs>
          <w:tab w:val="left" w:pos="8222"/>
        </w:tabs>
        <w:ind w:left="1713" w:right="49" w:hanging="1004"/>
        <w:rPr>
          <w:rFonts w:ascii="Times New Roman" w:hAnsi="Times New Roman" w:cs="Times New Roman"/>
          <w:sz w:val="24"/>
          <w:szCs w:val="24"/>
        </w:rPr>
      </w:pPr>
      <w:r>
        <w:rPr>
          <w:rFonts w:ascii="Times New Roman" w:hAnsi="Times New Roman" w:cs="Times New Roman"/>
          <w:sz w:val="24"/>
          <w:szCs w:val="24"/>
        </w:rPr>
        <w:t>TP</w:t>
      </w:r>
      <w:r>
        <w:rPr>
          <w:rFonts w:ascii="Times New Roman" w:hAnsi="Times New Roman" w:cs="Times New Roman"/>
          <w:sz w:val="24"/>
          <w:szCs w:val="24"/>
          <w:vertAlign w:val="subscript"/>
        </w:rPr>
        <w:t>1</w:t>
      </w:r>
      <w:r>
        <w:rPr>
          <w:rFonts w:ascii="Times New Roman" w:hAnsi="Times New Roman" w:cs="Times New Roman"/>
          <w:sz w:val="24"/>
          <w:szCs w:val="24"/>
        </w:rPr>
        <w:t xml:space="preserve"> = Total Pengeluaran Pangan</w:t>
      </w:r>
    </w:p>
    <w:p w:rsidR="00A74953" w:rsidRPr="004F0711" w:rsidRDefault="00A74953" w:rsidP="00A74953">
      <w:pPr>
        <w:pStyle w:val="ListParagraph"/>
        <w:ind w:left="1713" w:hanging="1004"/>
        <w:rPr>
          <w:rFonts w:ascii="Times New Roman" w:hAnsi="Times New Roman" w:cs="Times New Roman"/>
          <w:sz w:val="24"/>
          <w:szCs w:val="24"/>
        </w:rPr>
      </w:pPr>
      <w:r>
        <w:rPr>
          <w:rFonts w:ascii="Times New Roman" w:hAnsi="Times New Roman" w:cs="Times New Roman"/>
          <w:sz w:val="24"/>
          <w:szCs w:val="24"/>
        </w:rPr>
        <w:t>TP</w:t>
      </w:r>
      <w:r>
        <w:rPr>
          <w:rFonts w:ascii="Times New Roman" w:hAnsi="Times New Roman" w:cs="Times New Roman"/>
          <w:sz w:val="24"/>
          <w:szCs w:val="24"/>
          <w:vertAlign w:val="subscript"/>
        </w:rPr>
        <w:t xml:space="preserve">2 </w:t>
      </w:r>
      <w:r>
        <w:rPr>
          <w:rFonts w:ascii="Times New Roman" w:hAnsi="Times New Roman" w:cs="Times New Roman"/>
          <w:sz w:val="24"/>
          <w:szCs w:val="24"/>
        </w:rPr>
        <w:t>= Total pengeluaran Non Pangan</w:t>
      </w:r>
    </w:p>
    <w:p w:rsidR="00A74953" w:rsidRDefault="00A74953" w:rsidP="00A74953">
      <w:pPr>
        <w:pStyle w:val="ListParagraph"/>
        <w:numPr>
          <w:ilvl w:val="0"/>
          <w:numId w:val="3"/>
        </w:numPr>
        <w:spacing w:after="200"/>
        <w:ind w:left="284" w:right="0" w:hanging="284"/>
        <w:jc w:val="left"/>
        <w:rPr>
          <w:rFonts w:ascii="Times New Roman" w:hAnsi="Times New Roman" w:cs="Times New Roman"/>
          <w:sz w:val="24"/>
          <w:szCs w:val="24"/>
        </w:rPr>
      </w:pPr>
      <w:r>
        <w:rPr>
          <w:rFonts w:ascii="Times New Roman" w:hAnsi="Times New Roman" w:cs="Times New Roman"/>
          <w:sz w:val="24"/>
          <w:szCs w:val="24"/>
        </w:rPr>
        <w:t>Keseimbangan ekonomi rumah tangga</w:t>
      </w:r>
    </w:p>
    <w:p w:rsidR="00A74953" w:rsidRPr="006E7A9F" w:rsidRDefault="00A74953" w:rsidP="00A74953">
      <w:pPr>
        <w:pStyle w:val="ListParagraph"/>
        <w:ind w:left="0" w:right="49" w:firstLine="680"/>
        <w:rPr>
          <w:rFonts w:ascii="Times New Roman" w:hAnsi="Times New Roman" w:cs="Times New Roman"/>
          <w:sz w:val="24"/>
          <w:szCs w:val="24"/>
        </w:rPr>
      </w:pPr>
      <w:r>
        <w:rPr>
          <w:rFonts w:ascii="Times New Roman" w:hAnsi="Times New Roman" w:cs="Times New Roman"/>
          <w:sz w:val="24"/>
          <w:szCs w:val="24"/>
        </w:rPr>
        <w:t xml:space="preserve">Untuk mengetahui keseimbangan ekonomi rumah tangga nelayan kecil dapat dihitung dengan membandingkan antara total pengeluaran rumah tangga dengan pendapatan rumah tangga, yaitu sebagai </w:t>
      </w:r>
      <w:proofErr w:type="gramStart"/>
      <w:r>
        <w:rPr>
          <w:rFonts w:ascii="Times New Roman" w:hAnsi="Times New Roman" w:cs="Times New Roman"/>
          <w:sz w:val="24"/>
          <w:szCs w:val="24"/>
        </w:rPr>
        <w:t>berikut :</w:t>
      </w:r>
      <w:proofErr w:type="gramEnd"/>
    </w:p>
    <w:p w:rsidR="00A74953" w:rsidRPr="00A74953" w:rsidRDefault="00595415" w:rsidP="00A74953">
      <w:pPr>
        <w:pStyle w:val="ListParagraph"/>
        <w:ind w:left="-2268" w:firstLine="2977"/>
        <w:rPr>
          <w:rFonts w:ascii="Times New Roman" w:eastAsiaTheme="minorEastAsia" w:hAnsi="Times New Roman" w:cs="Times New Roman"/>
          <w:b/>
          <w:sz w:val="24"/>
          <w:szCs w:val="24"/>
        </w:rPr>
      </w:pPr>
      <m:oMathPara>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TR</m:t>
              </m:r>
            </m:num>
            <m:den>
              <m:r>
                <m:rPr>
                  <m:sty m:val="bi"/>
                </m:rPr>
                <w:rPr>
                  <w:rFonts w:ascii="Cambria Math" w:eastAsiaTheme="minorEastAsia" w:hAnsi="Cambria Math" w:cs="Times New Roman"/>
                  <w:sz w:val="24"/>
                  <w:szCs w:val="24"/>
                </w:rPr>
                <m:t>TP</m:t>
              </m:r>
            </m:den>
          </m:f>
        </m:oMath>
      </m:oMathPara>
    </w:p>
    <w:p w:rsidR="00A74953" w:rsidRDefault="00A74953" w:rsidP="00A74953">
      <w:pPr>
        <w:pStyle w:val="ListParagraph"/>
        <w:ind w:left="1713" w:hanging="100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w:t>
      </w:r>
    </w:p>
    <w:p w:rsidR="00A74953" w:rsidRDefault="00A74953" w:rsidP="00A74953">
      <w:pPr>
        <w:pStyle w:val="ListParagraph"/>
        <w:ind w:left="1713" w:hanging="1004"/>
        <w:rPr>
          <w:rFonts w:ascii="Times New Roman" w:eastAsiaTheme="minorEastAsia" w:hAnsi="Times New Roman" w:cs="Times New Roman"/>
          <w:sz w:val="24"/>
          <w:szCs w:val="24"/>
        </w:rPr>
      </w:pPr>
      <w:r>
        <w:rPr>
          <w:rFonts w:ascii="Times New Roman" w:eastAsiaTheme="minorEastAsia" w:hAnsi="Times New Roman" w:cs="Times New Roman"/>
          <w:sz w:val="24"/>
          <w:szCs w:val="24"/>
        </w:rPr>
        <w:t>TR =Total Pendapatan Rumah Taangga</w:t>
      </w:r>
    </w:p>
    <w:p w:rsidR="00A74953" w:rsidRDefault="00A74953" w:rsidP="00A74953">
      <w:pPr>
        <w:pStyle w:val="ListParagraph"/>
        <w:ind w:left="1713" w:hanging="1004"/>
        <w:rPr>
          <w:rFonts w:ascii="Times New Roman" w:eastAsiaTheme="minorEastAsia" w:hAnsi="Times New Roman" w:cs="Times New Roman"/>
          <w:sz w:val="24"/>
          <w:szCs w:val="24"/>
        </w:rPr>
      </w:pPr>
      <w:r>
        <w:rPr>
          <w:rFonts w:ascii="Times New Roman" w:eastAsiaTheme="minorEastAsia" w:hAnsi="Times New Roman" w:cs="Times New Roman"/>
          <w:sz w:val="24"/>
          <w:szCs w:val="24"/>
        </w:rPr>
        <w:t>TP = Total Pengeluaran Rumah Tangga</w:t>
      </w:r>
    </w:p>
    <w:p w:rsidR="00A74953" w:rsidRPr="00A74953" w:rsidRDefault="00A74953" w:rsidP="00A74953">
      <w:pPr>
        <w:ind w:left="0" w:firstLine="0"/>
        <w:rPr>
          <w:rFonts w:ascii="Times New Roman" w:eastAsiaTheme="minorEastAsia" w:hAnsi="Times New Roman" w:cs="Times New Roman"/>
          <w:b/>
          <w:sz w:val="24"/>
          <w:szCs w:val="24"/>
        </w:rPr>
      </w:pPr>
    </w:p>
    <w:p w:rsidR="00765537" w:rsidRPr="00765537" w:rsidRDefault="00A74953" w:rsidP="00765537">
      <w:pPr>
        <w:pStyle w:val="ListParagraph"/>
        <w:ind w:left="1713" w:hanging="1004"/>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PEMBAHASAN</w:t>
      </w:r>
    </w:p>
    <w:p w:rsidR="00A74953" w:rsidRDefault="007F020A" w:rsidP="00585B40">
      <w:pPr>
        <w:pStyle w:val="ListParagraph"/>
        <w:ind w:left="0" w:right="49" w:firstLine="680"/>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penelitian yang berjudul “Analisis Keseimbangan Ekonomi Rumah Tangga Nelayan Kecil Di Kabupaten Lombok Timur (Studi Kasus di Desa Tanjung Luar)” disajikan dalam pokok-pokok bahasan sebagai berikut: (1) Biaya produksi penangkapan ikan, (2) Produksi dan nilai produksi rumah tangga nelayan, (3) Pendapatan rumah tangga nelayan, (4) Pengeluaran rumah tangga nelayan, (4) Keseimbangan ekonomi rumah tangga nelayan, dan (6) hambatan yang dihadapi rumah tangga nelayan.</w:t>
      </w:r>
    </w:p>
    <w:p w:rsidR="007F020A" w:rsidRDefault="007F020A" w:rsidP="00A74953">
      <w:pPr>
        <w:tabs>
          <w:tab w:val="left" w:pos="8222"/>
        </w:tabs>
        <w:ind w:left="0" w:right="49" w:firstLine="0"/>
        <w:rPr>
          <w:rFonts w:ascii="Times New Roman" w:eastAsiaTheme="minorEastAsia" w:hAnsi="Times New Roman" w:cs="Times New Roman"/>
          <w:b/>
          <w:sz w:val="24"/>
          <w:szCs w:val="24"/>
        </w:rPr>
      </w:pPr>
    </w:p>
    <w:p w:rsidR="00765537" w:rsidRDefault="007F020A" w:rsidP="00A74953">
      <w:pPr>
        <w:tabs>
          <w:tab w:val="left" w:pos="8222"/>
        </w:tabs>
        <w:ind w:left="0" w:right="49" w:firstLine="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Biaya Produksi Penangkapan Ikan</w:t>
      </w:r>
    </w:p>
    <w:p w:rsidR="00EB2204" w:rsidRDefault="007F020A" w:rsidP="00D8388B">
      <w:pPr>
        <w:pStyle w:val="ListParagraph"/>
        <w:ind w:left="0" w:right="49" w:firstLine="68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Biaya-biaya yang dikeluarkan dalam usaha menangkap ikan meliputi biaya tetap dan biaya variabel (biaya operasional) dan biaya-biaya lainnya.</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Biaya tetap dalam penelitian ini meliputi biaya penyusutan alat-alat tahan lama seperti perahu, mesin ketinting, </w:t>
      </w:r>
      <w:r w:rsidR="00C857C2">
        <w:rPr>
          <w:rFonts w:ascii="Times New Roman" w:eastAsiaTheme="minorEastAsia" w:hAnsi="Times New Roman" w:cs="Times New Roman"/>
          <w:sz w:val="24"/>
          <w:szCs w:val="24"/>
        </w:rPr>
        <w:t>jaring, pancing, dayung, ember, lampu kelap-kelip dan box.</w:t>
      </w:r>
      <w:proofErr w:type="gramEnd"/>
      <w:r w:rsidR="00C857C2">
        <w:rPr>
          <w:rFonts w:ascii="Times New Roman" w:eastAsiaTheme="minorEastAsia" w:hAnsi="Times New Roman" w:cs="Times New Roman"/>
          <w:sz w:val="24"/>
          <w:szCs w:val="24"/>
        </w:rPr>
        <w:t xml:space="preserve"> </w:t>
      </w:r>
      <w:proofErr w:type="gramStart"/>
      <w:r w:rsidR="00C857C2">
        <w:rPr>
          <w:rFonts w:ascii="Times New Roman" w:eastAsiaTheme="minorEastAsia" w:hAnsi="Times New Roman" w:cs="Times New Roman"/>
          <w:sz w:val="24"/>
          <w:szCs w:val="24"/>
        </w:rPr>
        <w:t xml:space="preserve">Sedangkan </w:t>
      </w:r>
      <w:r w:rsidR="00EB2204">
        <w:rPr>
          <w:rFonts w:ascii="Times New Roman" w:eastAsiaTheme="minorEastAsia" w:hAnsi="Times New Roman" w:cs="Times New Roman"/>
          <w:sz w:val="24"/>
          <w:szCs w:val="24"/>
        </w:rPr>
        <w:t>biaya variabel atau biaya operasional adalah biaya sarana produksi yang dikeluarkan dalam melakukan usaha sebagai nelayan.</w:t>
      </w:r>
      <w:proofErr w:type="gramEnd"/>
      <w:r w:rsidR="00EB2204">
        <w:rPr>
          <w:rFonts w:ascii="Times New Roman" w:eastAsiaTheme="minorEastAsia" w:hAnsi="Times New Roman" w:cs="Times New Roman"/>
          <w:sz w:val="24"/>
          <w:szCs w:val="24"/>
        </w:rPr>
        <w:t xml:space="preserve"> </w:t>
      </w:r>
      <w:proofErr w:type="gramStart"/>
      <w:r w:rsidR="00EB2204">
        <w:rPr>
          <w:rFonts w:ascii="Times New Roman" w:eastAsiaTheme="minorEastAsia" w:hAnsi="Times New Roman" w:cs="Times New Roman"/>
          <w:sz w:val="24"/>
          <w:szCs w:val="24"/>
        </w:rPr>
        <w:t>Adapun biaya operasional dalam penelitian ini meliputi</w:t>
      </w:r>
      <w:r w:rsidR="00087E81">
        <w:rPr>
          <w:rFonts w:ascii="Times New Roman" w:eastAsiaTheme="minorEastAsia" w:hAnsi="Times New Roman" w:cs="Times New Roman"/>
          <w:sz w:val="24"/>
          <w:szCs w:val="24"/>
        </w:rPr>
        <w:t xml:space="preserve"> biaya</w:t>
      </w:r>
      <w:r w:rsidR="00EB2204">
        <w:rPr>
          <w:rFonts w:ascii="Times New Roman" w:eastAsiaTheme="minorEastAsia" w:hAnsi="Times New Roman" w:cs="Times New Roman"/>
          <w:sz w:val="24"/>
          <w:szCs w:val="24"/>
        </w:rPr>
        <w:t xml:space="preserve"> bahan bakar minyak (BBM), es batu, oli dan umpan, untuk lebih jelasnya dapat dilihat pada Tabel 1.</w:t>
      </w:r>
      <w:proofErr w:type="gramEnd"/>
    </w:p>
    <w:p w:rsidR="00D8388B" w:rsidRDefault="00D8388B" w:rsidP="00D8388B">
      <w:pPr>
        <w:pStyle w:val="ListParagraph"/>
        <w:ind w:left="0" w:right="49" w:firstLine="680"/>
        <w:rPr>
          <w:rFonts w:ascii="Times New Roman" w:eastAsiaTheme="minorEastAsia" w:hAnsi="Times New Roman" w:cs="Times New Roman"/>
          <w:sz w:val="24"/>
          <w:szCs w:val="24"/>
        </w:rPr>
      </w:pPr>
    </w:p>
    <w:p w:rsidR="00EB2204" w:rsidRDefault="00EB2204" w:rsidP="00D8388B">
      <w:pPr>
        <w:tabs>
          <w:tab w:val="left" w:pos="8222"/>
        </w:tabs>
        <w:ind w:left="993" w:right="49" w:hanging="993"/>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Tabel 1.</w:t>
      </w:r>
      <w:proofErr w:type="gramEnd"/>
      <w:r>
        <w:rPr>
          <w:rFonts w:ascii="Times New Roman" w:eastAsiaTheme="minorEastAsia" w:hAnsi="Times New Roman" w:cs="Times New Roman"/>
          <w:sz w:val="24"/>
          <w:szCs w:val="24"/>
        </w:rPr>
        <w:t xml:space="preserve"> Total Biaya Yang Dikeluarkan Oleh Nelayan di Desa Tanjung Luar Tahun 2015.</w:t>
      </w:r>
    </w:p>
    <w:tbl>
      <w:tblPr>
        <w:tblStyle w:val="TableGrid"/>
        <w:tblW w:w="0" w:type="auto"/>
        <w:tblInd w:w="108" w:type="dxa"/>
        <w:tblLayout w:type="fixed"/>
        <w:tblLook w:val="04A0"/>
      </w:tblPr>
      <w:tblGrid>
        <w:gridCol w:w="567"/>
        <w:gridCol w:w="2127"/>
        <w:gridCol w:w="1842"/>
        <w:gridCol w:w="1843"/>
        <w:gridCol w:w="1846"/>
      </w:tblGrid>
      <w:tr w:rsidR="002D087A" w:rsidTr="00410738">
        <w:tc>
          <w:tcPr>
            <w:tcW w:w="567" w:type="dxa"/>
          </w:tcPr>
          <w:p w:rsidR="002D087A" w:rsidRDefault="002D087A" w:rsidP="00694A89">
            <w:pPr>
              <w:ind w:left="0" w:right="33" w:firstLine="0"/>
              <w:rPr>
                <w:rFonts w:ascii="Times New Roman" w:hAnsi="Times New Roman" w:cs="Times New Roman"/>
                <w:sz w:val="24"/>
                <w:szCs w:val="24"/>
              </w:rPr>
            </w:pPr>
            <w:r>
              <w:rPr>
                <w:rFonts w:ascii="Times New Roman" w:hAnsi="Times New Roman" w:cs="Times New Roman"/>
                <w:sz w:val="24"/>
                <w:szCs w:val="24"/>
              </w:rPr>
              <w:t>No.</w:t>
            </w:r>
          </w:p>
        </w:tc>
        <w:tc>
          <w:tcPr>
            <w:tcW w:w="2127" w:type="dxa"/>
          </w:tcPr>
          <w:p w:rsidR="002D087A" w:rsidRDefault="002D087A" w:rsidP="00694A89">
            <w:pPr>
              <w:ind w:left="0" w:right="-83" w:firstLine="0"/>
              <w:rPr>
                <w:rFonts w:ascii="Times New Roman" w:hAnsi="Times New Roman" w:cs="Times New Roman"/>
                <w:sz w:val="24"/>
                <w:szCs w:val="24"/>
              </w:rPr>
            </w:pPr>
            <w:r>
              <w:rPr>
                <w:rFonts w:ascii="Times New Roman" w:hAnsi="Times New Roman" w:cs="Times New Roman"/>
                <w:sz w:val="24"/>
                <w:szCs w:val="24"/>
              </w:rPr>
              <w:t xml:space="preserve">Keterangan </w:t>
            </w:r>
          </w:p>
        </w:tc>
        <w:tc>
          <w:tcPr>
            <w:tcW w:w="1842" w:type="dxa"/>
          </w:tcPr>
          <w:p w:rsidR="002D087A" w:rsidRDefault="009040F0" w:rsidP="00694A89">
            <w:pPr>
              <w:ind w:left="0" w:right="30" w:firstLine="0"/>
              <w:rPr>
                <w:rFonts w:ascii="Times New Roman" w:hAnsi="Times New Roman" w:cs="Times New Roman"/>
                <w:sz w:val="24"/>
                <w:szCs w:val="24"/>
              </w:rPr>
            </w:pPr>
            <w:r>
              <w:rPr>
                <w:rFonts w:ascii="Times New Roman" w:hAnsi="Times New Roman" w:cs="Times New Roman"/>
                <w:sz w:val="24"/>
                <w:szCs w:val="24"/>
              </w:rPr>
              <w:t>Musim Barat</w:t>
            </w:r>
          </w:p>
        </w:tc>
        <w:tc>
          <w:tcPr>
            <w:tcW w:w="1843" w:type="dxa"/>
          </w:tcPr>
          <w:p w:rsidR="002D087A" w:rsidRDefault="009040F0" w:rsidP="00694A89">
            <w:pPr>
              <w:ind w:left="0" w:right="-111" w:firstLine="0"/>
              <w:rPr>
                <w:rFonts w:ascii="Times New Roman" w:hAnsi="Times New Roman" w:cs="Times New Roman"/>
                <w:sz w:val="24"/>
                <w:szCs w:val="24"/>
              </w:rPr>
            </w:pPr>
            <w:r>
              <w:rPr>
                <w:rFonts w:ascii="Times New Roman" w:hAnsi="Times New Roman" w:cs="Times New Roman"/>
                <w:sz w:val="24"/>
                <w:szCs w:val="24"/>
              </w:rPr>
              <w:t>Musim Timur</w:t>
            </w:r>
          </w:p>
        </w:tc>
        <w:tc>
          <w:tcPr>
            <w:tcW w:w="1846" w:type="dxa"/>
          </w:tcPr>
          <w:p w:rsidR="002D087A" w:rsidRDefault="009040F0" w:rsidP="00694A89">
            <w:pPr>
              <w:ind w:left="0" w:right="-108" w:firstLine="0"/>
              <w:rPr>
                <w:rFonts w:ascii="Times New Roman" w:hAnsi="Times New Roman" w:cs="Times New Roman"/>
                <w:sz w:val="24"/>
                <w:szCs w:val="24"/>
              </w:rPr>
            </w:pPr>
            <w:r>
              <w:rPr>
                <w:rFonts w:ascii="Times New Roman" w:hAnsi="Times New Roman" w:cs="Times New Roman"/>
                <w:sz w:val="24"/>
                <w:szCs w:val="24"/>
              </w:rPr>
              <w:t>Total Per Tahun</w:t>
            </w:r>
          </w:p>
        </w:tc>
      </w:tr>
      <w:tr w:rsidR="002D087A" w:rsidTr="00410738">
        <w:tc>
          <w:tcPr>
            <w:tcW w:w="567" w:type="dxa"/>
          </w:tcPr>
          <w:p w:rsidR="002D087A" w:rsidRDefault="002D087A" w:rsidP="00694A89">
            <w:pPr>
              <w:ind w:left="0" w:right="38" w:firstLine="0"/>
              <w:rPr>
                <w:rFonts w:ascii="Times New Roman" w:hAnsi="Times New Roman" w:cs="Times New Roman"/>
                <w:sz w:val="24"/>
                <w:szCs w:val="24"/>
              </w:rPr>
            </w:pPr>
            <w:r>
              <w:rPr>
                <w:rFonts w:ascii="Times New Roman" w:hAnsi="Times New Roman" w:cs="Times New Roman"/>
                <w:sz w:val="24"/>
                <w:szCs w:val="24"/>
              </w:rPr>
              <w:t>1.</w:t>
            </w:r>
          </w:p>
          <w:p w:rsidR="002D087A" w:rsidRDefault="002D087A" w:rsidP="00694A89">
            <w:pPr>
              <w:tabs>
                <w:tab w:val="left" w:pos="1456"/>
              </w:tabs>
              <w:ind w:left="0" w:right="0" w:firstLine="0"/>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2D087A" w:rsidRDefault="002D087A" w:rsidP="00694A89">
            <w:pPr>
              <w:tabs>
                <w:tab w:val="left" w:pos="2156"/>
              </w:tabs>
              <w:ind w:left="0" w:right="0" w:firstLine="0"/>
              <w:rPr>
                <w:rFonts w:ascii="Times New Roman" w:hAnsi="Times New Roman" w:cs="Times New Roman"/>
                <w:sz w:val="24"/>
                <w:szCs w:val="24"/>
              </w:rPr>
            </w:pPr>
            <w:r>
              <w:rPr>
                <w:rFonts w:ascii="Times New Roman" w:hAnsi="Times New Roman" w:cs="Times New Roman"/>
                <w:sz w:val="24"/>
                <w:szCs w:val="24"/>
              </w:rPr>
              <w:t>Biaya Operasional</w:t>
            </w:r>
          </w:p>
          <w:p w:rsidR="002D087A" w:rsidRDefault="002D087A" w:rsidP="00694A89">
            <w:pPr>
              <w:tabs>
                <w:tab w:val="left" w:pos="2156"/>
              </w:tabs>
              <w:ind w:left="0" w:right="0" w:firstLine="0"/>
              <w:rPr>
                <w:rFonts w:ascii="Times New Roman" w:hAnsi="Times New Roman" w:cs="Times New Roman"/>
                <w:sz w:val="24"/>
                <w:szCs w:val="24"/>
              </w:rPr>
            </w:pPr>
            <w:r>
              <w:rPr>
                <w:rFonts w:ascii="Times New Roman" w:hAnsi="Times New Roman" w:cs="Times New Roman"/>
                <w:sz w:val="24"/>
                <w:szCs w:val="24"/>
              </w:rPr>
              <w:t>Biaya Penyusutan</w:t>
            </w:r>
          </w:p>
        </w:tc>
        <w:tc>
          <w:tcPr>
            <w:tcW w:w="1842" w:type="dxa"/>
          </w:tcPr>
          <w:p w:rsidR="002D087A" w:rsidRDefault="009040F0" w:rsidP="00694A89">
            <w:pPr>
              <w:ind w:left="0" w:right="-108" w:firstLine="0"/>
              <w:rPr>
                <w:rFonts w:ascii="Times New Roman" w:hAnsi="Times New Roman" w:cs="Times New Roman"/>
                <w:sz w:val="24"/>
                <w:szCs w:val="24"/>
              </w:rPr>
            </w:pPr>
            <w:r>
              <w:rPr>
                <w:rFonts w:ascii="Times New Roman" w:hAnsi="Times New Roman" w:cs="Times New Roman"/>
                <w:sz w:val="24"/>
                <w:szCs w:val="24"/>
              </w:rPr>
              <w:t>2.770.508</w:t>
            </w:r>
          </w:p>
          <w:p w:rsidR="009040F0" w:rsidRDefault="009040F0" w:rsidP="00694A89">
            <w:pPr>
              <w:ind w:left="0" w:right="-108" w:firstLine="0"/>
              <w:rPr>
                <w:rFonts w:ascii="Times New Roman" w:hAnsi="Times New Roman" w:cs="Times New Roman"/>
                <w:sz w:val="24"/>
                <w:szCs w:val="24"/>
              </w:rPr>
            </w:pPr>
            <w:r>
              <w:rPr>
                <w:rFonts w:ascii="Times New Roman" w:hAnsi="Times New Roman" w:cs="Times New Roman"/>
                <w:sz w:val="24"/>
                <w:szCs w:val="24"/>
              </w:rPr>
              <w:t>3.016.871</w:t>
            </w:r>
          </w:p>
        </w:tc>
        <w:tc>
          <w:tcPr>
            <w:tcW w:w="1843" w:type="dxa"/>
          </w:tcPr>
          <w:p w:rsidR="002D087A" w:rsidRDefault="009040F0" w:rsidP="00694A89">
            <w:pPr>
              <w:ind w:left="0" w:right="0" w:firstLine="0"/>
              <w:rPr>
                <w:rFonts w:ascii="Times New Roman" w:hAnsi="Times New Roman" w:cs="Times New Roman"/>
                <w:sz w:val="24"/>
                <w:szCs w:val="24"/>
              </w:rPr>
            </w:pPr>
            <w:r>
              <w:rPr>
                <w:rFonts w:ascii="Times New Roman" w:hAnsi="Times New Roman" w:cs="Times New Roman"/>
                <w:sz w:val="24"/>
                <w:szCs w:val="24"/>
              </w:rPr>
              <w:t>4.991.033</w:t>
            </w:r>
          </w:p>
          <w:p w:rsidR="009040F0" w:rsidRDefault="009040F0" w:rsidP="00694A89">
            <w:pPr>
              <w:ind w:left="0" w:right="0" w:firstLine="0"/>
              <w:rPr>
                <w:rFonts w:ascii="Times New Roman" w:hAnsi="Times New Roman" w:cs="Times New Roman"/>
                <w:sz w:val="24"/>
                <w:szCs w:val="24"/>
              </w:rPr>
            </w:pPr>
            <w:r>
              <w:rPr>
                <w:rFonts w:ascii="Times New Roman" w:hAnsi="Times New Roman" w:cs="Times New Roman"/>
                <w:sz w:val="24"/>
                <w:szCs w:val="24"/>
              </w:rPr>
              <w:t>3.016.871</w:t>
            </w:r>
          </w:p>
        </w:tc>
        <w:tc>
          <w:tcPr>
            <w:tcW w:w="1846" w:type="dxa"/>
          </w:tcPr>
          <w:p w:rsidR="002D087A" w:rsidRDefault="009040F0" w:rsidP="00694A89">
            <w:pPr>
              <w:ind w:left="0" w:right="37" w:firstLine="0"/>
              <w:rPr>
                <w:rFonts w:ascii="Times New Roman" w:hAnsi="Times New Roman" w:cs="Times New Roman"/>
                <w:sz w:val="24"/>
                <w:szCs w:val="24"/>
              </w:rPr>
            </w:pPr>
            <w:r>
              <w:rPr>
                <w:rFonts w:ascii="Times New Roman" w:hAnsi="Times New Roman" w:cs="Times New Roman"/>
                <w:sz w:val="24"/>
                <w:szCs w:val="24"/>
              </w:rPr>
              <w:t>7.761.541</w:t>
            </w:r>
          </w:p>
          <w:p w:rsidR="009040F0" w:rsidRDefault="009040F0" w:rsidP="00694A89">
            <w:pPr>
              <w:ind w:left="0" w:right="37" w:firstLine="0"/>
              <w:rPr>
                <w:rFonts w:ascii="Times New Roman" w:hAnsi="Times New Roman" w:cs="Times New Roman"/>
                <w:sz w:val="24"/>
                <w:szCs w:val="24"/>
              </w:rPr>
            </w:pPr>
            <w:r>
              <w:rPr>
                <w:rFonts w:ascii="Times New Roman" w:hAnsi="Times New Roman" w:cs="Times New Roman"/>
                <w:sz w:val="24"/>
                <w:szCs w:val="24"/>
              </w:rPr>
              <w:t>6.033.743</w:t>
            </w:r>
          </w:p>
        </w:tc>
      </w:tr>
      <w:tr w:rsidR="009040F0" w:rsidTr="00410738">
        <w:tc>
          <w:tcPr>
            <w:tcW w:w="2694" w:type="dxa"/>
            <w:gridSpan w:val="2"/>
          </w:tcPr>
          <w:p w:rsidR="009040F0" w:rsidRDefault="009040F0" w:rsidP="00694A89">
            <w:pPr>
              <w:ind w:left="0" w:firstLine="0"/>
              <w:jc w:val="center"/>
              <w:rPr>
                <w:rFonts w:ascii="Times New Roman" w:hAnsi="Times New Roman" w:cs="Times New Roman"/>
                <w:sz w:val="24"/>
                <w:szCs w:val="24"/>
              </w:rPr>
            </w:pPr>
            <w:r>
              <w:rPr>
                <w:rFonts w:ascii="Times New Roman" w:hAnsi="Times New Roman" w:cs="Times New Roman"/>
                <w:sz w:val="24"/>
                <w:szCs w:val="24"/>
              </w:rPr>
              <w:t>Total</w:t>
            </w:r>
          </w:p>
        </w:tc>
        <w:tc>
          <w:tcPr>
            <w:tcW w:w="1842" w:type="dxa"/>
          </w:tcPr>
          <w:p w:rsidR="009040F0" w:rsidRDefault="009040F0" w:rsidP="00694A89">
            <w:pPr>
              <w:ind w:left="0" w:right="-108" w:firstLine="0"/>
              <w:rPr>
                <w:rFonts w:ascii="Times New Roman" w:hAnsi="Times New Roman" w:cs="Times New Roman"/>
                <w:sz w:val="24"/>
                <w:szCs w:val="24"/>
              </w:rPr>
            </w:pPr>
            <w:r>
              <w:rPr>
                <w:rFonts w:ascii="Times New Roman" w:hAnsi="Times New Roman" w:cs="Times New Roman"/>
                <w:sz w:val="24"/>
                <w:szCs w:val="24"/>
              </w:rPr>
              <w:t>5.787.379</w:t>
            </w:r>
          </w:p>
        </w:tc>
        <w:tc>
          <w:tcPr>
            <w:tcW w:w="1843" w:type="dxa"/>
          </w:tcPr>
          <w:p w:rsidR="009040F0" w:rsidRDefault="009040F0" w:rsidP="00694A89">
            <w:pPr>
              <w:ind w:left="0" w:right="0" w:firstLine="0"/>
              <w:rPr>
                <w:rFonts w:ascii="Times New Roman" w:hAnsi="Times New Roman" w:cs="Times New Roman"/>
                <w:sz w:val="24"/>
                <w:szCs w:val="24"/>
              </w:rPr>
            </w:pPr>
            <w:r>
              <w:rPr>
                <w:rFonts w:ascii="Times New Roman" w:hAnsi="Times New Roman" w:cs="Times New Roman"/>
                <w:sz w:val="24"/>
                <w:szCs w:val="24"/>
              </w:rPr>
              <w:t>8.007.904</w:t>
            </w:r>
          </w:p>
        </w:tc>
        <w:tc>
          <w:tcPr>
            <w:tcW w:w="1846" w:type="dxa"/>
          </w:tcPr>
          <w:p w:rsidR="009040F0" w:rsidRDefault="009040F0" w:rsidP="00694A89">
            <w:pPr>
              <w:ind w:left="0" w:right="-105" w:firstLine="0"/>
              <w:rPr>
                <w:rFonts w:ascii="Times New Roman" w:hAnsi="Times New Roman" w:cs="Times New Roman"/>
                <w:sz w:val="24"/>
                <w:szCs w:val="24"/>
              </w:rPr>
            </w:pPr>
            <w:r>
              <w:rPr>
                <w:rFonts w:ascii="Times New Roman" w:hAnsi="Times New Roman" w:cs="Times New Roman"/>
                <w:sz w:val="24"/>
                <w:szCs w:val="24"/>
              </w:rPr>
              <w:t>13.795.284</w:t>
            </w:r>
          </w:p>
        </w:tc>
      </w:tr>
    </w:tbl>
    <w:p w:rsidR="00410738" w:rsidRDefault="009040F0" w:rsidP="00694A89">
      <w:pPr>
        <w:ind w:left="0" w:firstLine="0"/>
        <w:rPr>
          <w:rFonts w:ascii="Times New Roman" w:hAnsi="Times New Roman" w:cs="Times New Roman"/>
          <w:sz w:val="24"/>
          <w:szCs w:val="24"/>
        </w:rPr>
      </w:pPr>
      <w:r>
        <w:rPr>
          <w:rFonts w:ascii="Times New Roman" w:hAnsi="Times New Roman" w:cs="Times New Roman"/>
          <w:sz w:val="24"/>
          <w:szCs w:val="24"/>
        </w:rPr>
        <w:t>Sumber: Data Primer Diolah</w:t>
      </w:r>
    </w:p>
    <w:p w:rsidR="00410738" w:rsidRDefault="00410738" w:rsidP="002D087A">
      <w:pPr>
        <w:ind w:left="0" w:firstLine="0"/>
        <w:rPr>
          <w:rFonts w:ascii="Times New Roman" w:hAnsi="Times New Roman" w:cs="Times New Roman"/>
          <w:b/>
          <w:sz w:val="24"/>
          <w:szCs w:val="24"/>
        </w:rPr>
      </w:pPr>
      <w:r>
        <w:rPr>
          <w:rFonts w:ascii="Times New Roman" w:hAnsi="Times New Roman" w:cs="Times New Roman"/>
          <w:b/>
          <w:sz w:val="24"/>
          <w:szCs w:val="24"/>
        </w:rPr>
        <w:lastRenderedPageBreak/>
        <w:t>Produksi dan Nilai Produksi</w:t>
      </w:r>
    </w:p>
    <w:p w:rsidR="00410738" w:rsidRDefault="00410738" w:rsidP="00585B40">
      <w:pPr>
        <w:pStyle w:val="ListParagraph"/>
        <w:ind w:left="0" w:right="49" w:firstLine="680"/>
        <w:rPr>
          <w:rFonts w:ascii="Times New Roman" w:hAnsi="Times New Roman" w:cs="Times New Roman"/>
          <w:sz w:val="24"/>
          <w:szCs w:val="24"/>
        </w:rPr>
      </w:pPr>
      <w:proofErr w:type="gramStart"/>
      <w:r>
        <w:rPr>
          <w:rFonts w:ascii="Times New Roman" w:hAnsi="Times New Roman" w:cs="Times New Roman"/>
          <w:sz w:val="24"/>
          <w:szCs w:val="24"/>
        </w:rPr>
        <w:t>Berdasarkan hasil penelitian produksi dan nilai produksi nelayan selama setahun sebesar Rp. 49.567.016 per tahun.</w:t>
      </w:r>
      <w:proofErr w:type="gramEnd"/>
      <w:r>
        <w:rPr>
          <w:rFonts w:ascii="Times New Roman" w:hAnsi="Times New Roman" w:cs="Times New Roman"/>
          <w:sz w:val="24"/>
          <w:szCs w:val="24"/>
        </w:rPr>
        <w:t xml:space="preserve"> </w:t>
      </w:r>
      <w:r w:rsidR="000257D4">
        <w:rPr>
          <w:rFonts w:ascii="Times New Roman" w:hAnsi="Times New Roman" w:cs="Times New Roman"/>
          <w:sz w:val="24"/>
          <w:szCs w:val="24"/>
        </w:rPr>
        <w:t>Dan produksi ikan tertinggi adalah ikan kembung sebanyak 33</w:t>
      </w:r>
      <w:r w:rsidR="00087E81">
        <w:rPr>
          <w:rFonts w:ascii="Times New Roman" w:hAnsi="Times New Roman" w:cs="Times New Roman"/>
          <w:sz w:val="24"/>
          <w:szCs w:val="24"/>
        </w:rPr>
        <w:t>9</w:t>
      </w:r>
      <w:proofErr w:type="gramStart"/>
      <w:r w:rsidR="00087E81">
        <w:rPr>
          <w:rFonts w:ascii="Times New Roman" w:hAnsi="Times New Roman" w:cs="Times New Roman"/>
          <w:sz w:val="24"/>
          <w:szCs w:val="24"/>
        </w:rPr>
        <w:t>,50</w:t>
      </w:r>
      <w:proofErr w:type="gramEnd"/>
      <w:r w:rsidR="00087E81">
        <w:rPr>
          <w:rFonts w:ascii="Times New Roman" w:hAnsi="Times New Roman" w:cs="Times New Roman"/>
          <w:sz w:val="24"/>
          <w:szCs w:val="24"/>
        </w:rPr>
        <w:t xml:space="preserve"> kg pada saat musim timur. </w:t>
      </w:r>
      <w:proofErr w:type="gramStart"/>
      <w:r w:rsidR="000257D4">
        <w:rPr>
          <w:rFonts w:ascii="Times New Roman" w:hAnsi="Times New Roman" w:cs="Times New Roman"/>
          <w:sz w:val="24"/>
          <w:szCs w:val="24"/>
        </w:rPr>
        <w:t>P</w:t>
      </w:r>
      <w:r w:rsidR="00087E81">
        <w:rPr>
          <w:rFonts w:ascii="Times New Roman" w:hAnsi="Times New Roman" w:cs="Times New Roman"/>
          <w:sz w:val="24"/>
          <w:szCs w:val="24"/>
        </w:rPr>
        <w:t>a</w:t>
      </w:r>
      <w:r w:rsidR="000257D4">
        <w:rPr>
          <w:rFonts w:ascii="Times New Roman" w:hAnsi="Times New Roman" w:cs="Times New Roman"/>
          <w:sz w:val="24"/>
          <w:szCs w:val="24"/>
        </w:rPr>
        <w:t>da musim timur produksi ikan lebih banyak disebabkan karena trip penangkap</w:t>
      </w:r>
      <w:r w:rsidR="00087E81">
        <w:rPr>
          <w:rFonts w:ascii="Times New Roman" w:hAnsi="Times New Roman" w:cs="Times New Roman"/>
          <w:sz w:val="24"/>
          <w:szCs w:val="24"/>
        </w:rPr>
        <w:t>an nelayan yang lebih banyak di</w:t>
      </w:r>
      <w:r w:rsidR="000257D4">
        <w:rPr>
          <w:rFonts w:ascii="Times New Roman" w:hAnsi="Times New Roman" w:cs="Times New Roman"/>
          <w:sz w:val="24"/>
          <w:szCs w:val="24"/>
        </w:rPr>
        <w:t>banding pada musim barat.</w:t>
      </w:r>
      <w:proofErr w:type="gramEnd"/>
      <w:r w:rsidR="000257D4">
        <w:rPr>
          <w:rFonts w:ascii="Times New Roman" w:hAnsi="Times New Roman" w:cs="Times New Roman"/>
          <w:sz w:val="24"/>
          <w:szCs w:val="24"/>
        </w:rPr>
        <w:t xml:space="preserve"> </w:t>
      </w:r>
      <w:proofErr w:type="gramStart"/>
      <w:r w:rsidR="000257D4">
        <w:rPr>
          <w:rFonts w:ascii="Times New Roman" w:hAnsi="Times New Roman" w:cs="Times New Roman"/>
          <w:sz w:val="24"/>
          <w:szCs w:val="24"/>
        </w:rPr>
        <w:t>Trip</w:t>
      </w:r>
      <w:r w:rsidR="00087E81">
        <w:rPr>
          <w:rFonts w:ascii="Times New Roman" w:hAnsi="Times New Roman" w:cs="Times New Roman"/>
          <w:sz w:val="24"/>
          <w:szCs w:val="24"/>
        </w:rPr>
        <w:t xml:space="preserve"> penangkapan</w:t>
      </w:r>
      <w:r w:rsidR="000257D4">
        <w:rPr>
          <w:rFonts w:ascii="Times New Roman" w:hAnsi="Times New Roman" w:cs="Times New Roman"/>
          <w:sz w:val="24"/>
          <w:szCs w:val="24"/>
        </w:rPr>
        <w:t xml:space="preserve"> lebih banyak karena kondisi iklim yang lebih stabil sehingga gelombang dan arus kencang jarang terjadi</w:t>
      </w:r>
      <w:r w:rsidR="00454078">
        <w:rPr>
          <w:rFonts w:ascii="Times New Roman" w:hAnsi="Times New Roman" w:cs="Times New Roman"/>
          <w:sz w:val="24"/>
          <w:szCs w:val="24"/>
        </w:rPr>
        <w:t>.</w:t>
      </w:r>
      <w:proofErr w:type="gramEnd"/>
      <w:r w:rsidR="00454078">
        <w:rPr>
          <w:rFonts w:ascii="Times New Roman" w:hAnsi="Times New Roman" w:cs="Times New Roman"/>
          <w:sz w:val="24"/>
          <w:szCs w:val="24"/>
        </w:rPr>
        <w:t xml:space="preserve"> </w:t>
      </w:r>
      <w:proofErr w:type="gramStart"/>
      <w:r w:rsidR="00E315F8">
        <w:rPr>
          <w:rFonts w:ascii="Times New Roman" w:hAnsi="Times New Roman" w:cs="Times New Roman"/>
          <w:sz w:val="24"/>
          <w:szCs w:val="24"/>
        </w:rPr>
        <w:t>Meskipun produksi ikan pada musim timur lebih banyak dibandingkan musim barat, tetapi harga ikan pada musim barat lebih mahal.</w:t>
      </w:r>
      <w:proofErr w:type="gramEnd"/>
      <w:r w:rsidR="00E315F8">
        <w:rPr>
          <w:rFonts w:ascii="Times New Roman" w:hAnsi="Times New Roman" w:cs="Times New Roman"/>
          <w:sz w:val="24"/>
          <w:szCs w:val="24"/>
        </w:rPr>
        <w:t xml:space="preserve"> </w:t>
      </w:r>
      <w:proofErr w:type="gramStart"/>
      <w:r w:rsidR="00A166C0">
        <w:rPr>
          <w:rFonts w:ascii="Times New Roman" w:hAnsi="Times New Roman" w:cs="Times New Roman"/>
          <w:sz w:val="24"/>
          <w:szCs w:val="24"/>
        </w:rPr>
        <w:t>Untuk lebih jelasnya dapat dilihat pada Tabel 2.</w:t>
      </w:r>
      <w:proofErr w:type="gramEnd"/>
    </w:p>
    <w:p w:rsidR="00454078" w:rsidRDefault="00454078" w:rsidP="00410738">
      <w:pPr>
        <w:tabs>
          <w:tab w:val="left" w:pos="8222"/>
        </w:tabs>
        <w:ind w:left="0" w:right="49" w:firstLine="0"/>
        <w:rPr>
          <w:rFonts w:ascii="Times New Roman" w:hAnsi="Times New Roman" w:cs="Times New Roman"/>
          <w:sz w:val="24"/>
          <w:szCs w:val="24"/>
        </w:rPr>
      </w:pPr>
    </w:p>
    <w:p w:rsidR="00410738" w:rsidRDefault="00410738" w:rsidP="000257D4">
      <w:pPr>
        <w:tabs>
          <w:tab w:val="left" w:pos="8222"/>
        </w:tabs>
        <w:ind w:left="851" w:right="49" w:hanging="851"/>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Produksi dan Nilai Produksi Nelayan Dalam Setahun di Desa Tanjung Luar Tahun 2015.</w:t>
      </w:r>
      <w:proofErr w:type="gramEnd"/>
    </w:p>
    <w:p w:rsidR="002F1084" w:rsidRDefault="002F1084" w:rsidP="000257D4">
      <w:pPr>
        <w:tabs>
          <w:tab w:val="left" w:pos="8222"/>
        </w:tabs>
        <w:ind w:left="851" w:right="49" w:hanging="851"/>
        <w:rPr>
          <w:rFonts w:ascii="Times New Roman" w:hAnsi="Times New Roman" w:cs="Times New Roman"/>
          <w:sz w:val="24"/>
          <w:szCs w:val="24"/>
        </w:rPr>
      </w:pPr>
    </w:p>
    <w:tbl>
      <w:tblPr>
        <w:tblStyle w:val="TableGrid"/>
        <w:tblW w:w="10245" w:type="dxa"/>
        <w:tblInd w:w="-453" w:type="dxa"/>
        <w:tblLayout w:type="fixed"/>
        <w:tblLook w:val="04A0"/>
      </w:tblPr>
      <w:tblGrid>
        <w:gridCol w:w="534"/>
        <w:gridCol w:w="1275"/>
        <w:gridCol w:w="1134"/>
        <w:gridCol w:w="893"/>
        <w:gridCol w:w="1375"/>
        <w:gridCol w:w="1134"/>
        <w:gridCol w:w="1162"/>
        <w:gridCol w:w="1369"/>
        <w:gridCol w:w="1369"/>
      </w:tblGrid>
      <w:tr w:rsidR="00243BEA" w:rsidTr="0027027E">
        <w:tc>
          <w:tcPr>
            <w:tcW w:w="534" w:type="dxa"/>
            <w:vMerge w:val="restart"/>
          </w:tcPr>
          <w:p w:rsidR="00243BEA" w:rsidRDefault="00243BEA" w:rsidP="00694A89">
            <w:pPr>
              <w:tabs>
                <w:tab w:val="left" w:pos="8222"/>
              </w:tabs>
              <w:ind w:left="0" w:right="-108" w:firstLine="0"/>
              <w:rPr>
                <w:rFonts w:ascii="Times New Roman" w:hAnsi="Times New Roman" w:cs="Times New Roman"/>
                <w:sz w:val="24"/>
                <w:szCs w:val="24"/>
              </w:rPr>
            </w:pPr>
            <w:r>
              <w:rPr>
                <w:rFonts w:ascii="Times New Roman" w:hAnsi="Times New Roman" w:cs="Times New Roman"/>
                <w:sz w:val="24"/>
                <w:szCs w:val="24"/>
              </w:rPr>
              <w:t>No.</w:t>
            </w:r>
          </w:p>
        </w:tc>
        <w:tc>
          <w:tcPr>
            <w:tcW w:w="1275" w:type="dxa"/>
            <w:vMerge w:val="restart"/>
          </w:tcPr>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Jenis Ikan</w:t>
            </w:r>
          </w:p>
        </w:tc>
        <w:tc>
          <w:tcPr>
            <w:tcW w:w="3402" w:type="dxa"/>
            <w:gridSpan w:val="3"/>
          </w:tcPr>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Musim Barat</w:t>
            </w:r>
          </w:p>
        </w:tc>
        <w:tc>
          <w:tcPr>
            <w:tcW w:w="3665" w:type="dxa"/>
            <w:gridSpan w:val="3"/>
          </w:tcPr>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Musim Timur</w:t>
            </w:r>
          </w:p>
        </w:tc>
        <w:tc>
          <w:tcPr>
            <w:tcW w:w="1369" w:type="dxa"/>
            <w:vMerge w:val="restart"/>
          </w:tcPr>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Total Nilai Produksi</w:t>
            </w:r>
          </w:p>
        </w:tc>
      </w:tr>
      <w:tr w:rsidR="00243BEA" w:rsidTr="0027027E">
        <w:tc>
          <w:tcPr>
            <w:tcW w:w="534" w:type="dxa"/>
            <w:vMerge/>
          </w:tcPr>
          <w:p w:rsidR="00243BEA" w:rsidRDefault="00243BEA" w:rsidP="00694A89">
            <w:pPr>
              <w:tabs>
                <w:tab w:val="left" w:pos="8222"/>
              </w:tabs>
              <w:ind w:left="0" w:right="49" w:firstLine="0"/>
              <w:rPr>
                <w:rFonts w:ascii="Times New Roman" w:hAnsi="Times New Roman" w:cs="Times New Roman"/>
                <w:sz w:val="24"/>
                <w:szCs w:val="24"/>
              </w:rPr>
            </w:pPr>
          </w:p>
        </w:tc>
        <w:tc>
          <w:tcPr>
            <w:tcW w:w="1275" w:type="dxa"/>
            <w:vMerge/>
          </w:tcPr>
          <w:p w:rsidR="00243BEA" w:rsidRDefault="00243BEA" w:rsidP="00694A89">
            <w:pPr>
              <w:tabs>
                <w:tab w:val="left" w:pos="8222"/>
              </w:tabs>
              <w:ind w:left="0" w:right="49" w:firstLine="0"/>
              <w:rPr>
                <w:rFonts w:ascii="Times New Roman" w:hAnsi="Times New Roman" w:cs="Times New Roman"/>
                <w:sz w:val="24"/>
                <w:szCs w:val="24"/>
              </w:rPr>
            </w:pPr>
          </w:p>
        </w:tc>
        <w:tc>
          <w:tcPr>
            <w:tcW w:w="1134" w:type="dxa"/>
          </w:tcPr>
          <w:p w:rsidR="00243BEA" w:rsidRDefault="00243BEA" w:rsidP="00694A89">
            <w:pPr>
              <w:tabs>
                <w:tab w:val="left" w:pos="318"/>
                <w:tab w:val="left" w:pos="885"/>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Harga (Rp/kg)</w:t>
            </w:r>
          </w:p>
        </w:tc>
        <w:tc>
          <w:tcPr>
            <w:tcW w:w="893" w:type="dxa"/>
          </w:tcPr>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Prod. (kg)</w:t>
            </w:r>
          </w:p>
        </w:tc>
        <w:tc>
          <w:tcPr>
            <w:tcW w:w="1375" w:type="dxa"/>
          </w:tcPr>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Nilai (Rp)</w:t>
            </w:r>
          </w:p>
        </w:tc>
        <w:tc>
          <w:tcPr>
            <w:tcW w:w="1134" w:type="dxa"/>
          </w:tcPr>
          <w:p w:rsidR="00243BEA" w:rsidRDefault="00243BEA" w:rsidP="00694A89">
            <w:pPr>
              <w:tabs>
                <w:tab w:val="left" w:pos="727"/>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Harga (Rp/kg)</w:t>
            </w:r>
          </w:p>
        </w:tc>
        <w:tc>
          <w:tcPr>
            <w:tcW w:w="1162" w:type="dxa"/>
          </w:tcPr>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Prod. (kg)</w:t>
            </w:r>
          </w:p>
        </w:tc>
        <w:tc>
          <w:tcPr>
            <w:tcW w:w="1369" w:type="dxa"/>
          </w:tcPr>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Nilai (Rp)</w:t>
            </w:r>
          </w:p>
        </w:tc>
        <w:tc>
          <w:tcPr>
            <w:tcW w:w="1369" w:type="dxa"/>
            <w:vMerge/>
          </w:tcPr>
          <w:p w:rsidR="00243BEA" w:rsidRDefault="00243BEA" w:rsidP="00694A89">
            <w:pPr>
              <w:tabs>
                <w:tab w:val="left" w:pos="8222"/>
              </w:tabs>
              <w:ind w:left="0" w:right="49" w:firstLine="0"/>
              <w:rPr>
                <w:rFonts w:ascii="Times New Roman" w:hAnsi="Times New Roman" w:cs="Times New Roman"/>
                <w:sz w:val="24"/>
                <w:szCs w:val="24"/>
              </w:rPr>
            </w:pPr>
          </w:p>
        </w:tc>
      </w:tr>
      <w:tr w:rsidR="00895BD0" w:rsidTr="0027027E">
        <w:tc>
          <w:tcPr>
            <w:tcW w:w="534" w:type="dxa"/>
          </w:tcPr>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1.</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2.</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3.</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4.</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5.</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6.</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Languan</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Tongkol</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Pancaran</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Sunglir</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Selar Kembung</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Cumi-cumi</w:t>
            </w:r>
          </w:p>
        </w:tc>
        <w:tc>
          <w:tcPr>
            <w:tcW w:w="1134" w:type="dxa"/>
          </w:tcPr>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30.000</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25.000</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25.000</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30.000</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25.000</w:t>
            </w:r>
          </w:p>
          <w:p w:rsidR="00243BEA" w:rsidRDefault="00243BEA"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15.000</w:t>
            </w:r>
          </w:p>
          <w:p w:rsidR="00243BEA" w:rsidRDefault="00243BEA" w:rsidP="00694A89">
            <w:pPr>
              <w:tabs>
                <w:tab w:val="left" w:pos="8222"/>
              </w:tabs>
              <w:ind w:left="0" w:right="-108" w:firstLine="0"/>
              <w:rPr>
                <w:rFonts w:ascii="Times New Roman" w:hAnsi="Times New Roman" w:cs="Times New Roman"/>
                <w:sz w:val="24"/>
                <w:szCs w:val="24"/>
              </w:rPr>
            </w:pPr>
            <w:r>
              <w:rPr>
                <w:rFonts w:ascii="Times New Roman" w:hAnsi="Times New Roman" w:cs="Times New Roman"/>
                <w:sz w:val="24"/>
                <w:szCs w:val="24"/>
              </w:rPr>
              <w:t>20.000</w:t>
            </w:r>
          </w:p>
        </w:tc>
        <w:tc>
          <w:tcPr>
            <w:tcW w:w="893" w:type="dxa"/>
          </w:tcPr>
          <w:p w:rsidR="00243BEA" w:rsidRDefault="00243BEA" w:rsidP="00694A89">
            <w:pPr>
              <w:tabs>
                <w:tab w:val="left" w:pos="8222"/>
              </w:tabs>
              <w:ind w:left="0" w:right="-65" w:firstLine="0"/>
              <w:rPr>
                <w:rFonts w:ascii="Times New Roman" w:hAnsi="Times New Roman" w:cs="Times New Roman"/>
                <w:sz w:val="24"/>
                <w:szCs w:val="24"/>
              </w:rPr>
            </w:pPr>
            <w:r>
              <w:rPr>
                <w:rFonts w:ascii="Times New Roman" w:hAnsi="Times New Roman" w:cs="Times New Roman"/>
                <w:sz w:val="24"/>
                <w:szCs w:val="24"/>
              </w:rPr>
              <w:t>126,87</w:t>
            </w:r>
          </w:p>
          <w:p w:rsidR="00243BEA" w:rsidRDefault="00243BEA" w:rsidP="00694A89">
            <w:pPr>
              <w:tabs>
                <w:tab w:val="left" w:pos="8222"/>
              </w:tabs>
              <w:ind w:left="0" w:right="-65" w:firstLine="0"/>
              <w:rPr>
                <w:rFonts w:ascii="Times New Roman" w:hAnsi="Times New Roman" w:cs="Times New Roman"/>
                <w:sz w:val="24"/>
                <w:szCs w:val="24"/>
              </w:rPr>
            </w:pPr>
            <w:r>
              <w:rPr>
                <w:rFonts w:ascii="Times New Roman" w:hAnsi="Times New Roman" w:cs="Times New Roman"/>
                <w:sz w:val="24"/>
                <w:szCs w:val="24"/>
              </w:rPr>
              <w:t>131,30</w:t>
            </w:r>
          </w:p>
          <w:p w:rsidR="00243BEA" w:rsidRDefault="00243BEA" w:rsidP="00694A89">
            <w:pPr>
              <w:tabs>
                <w:tab w:val="left" w:pos="8222"/>
              </w:tabs>
              <w:ind w:left="0" w:right="-65" w:firstLine="0"/>
              <w:rPr>
                <w:rFonts w:ascii="Times New Roman" w:hAnsi="Times New Roman" w:cs="Times New Roman"/>
                <w:sz w:val="24"/>
                <w:szCs w:val="24"/>
              </w:rPr>
            </w:pPr>
            <w:r>
              <w:rPr>
                <w:rFonts w:ascii="Times New Roman" w:hAnsi="Times New Roman" w:cs="Times New Roman"/>
                <w:sz w:val="24"/>
                <w:szCs w:val="24"/>
              </w:rPr>
              <w:t>140,83</w:t>
            </w:r>
          </w:p>
          <w:p w:rsidR="00243BEA" w:rsidRDefault="00243BEA" w:rsidP="00694A89">
            <w:pPr>
              <w:tabs>
                <w:tab w:val="left" w:pos="8222"/>
              </w:tabs>
              <w:ind w:left="0" w:right="-65" w:firstLine="0"/>
              <w:rPr>
                <w:rFonts w:ascii="Times New Roman" w:hAnsi="Times New Roman" w:cs="Times New Roman"/>
                <w:sz w:val="24"/>
                <w:szCs w:val="24"/>
              </w:rPr>
            </w:pPr>
            <w:r>
              <w:rPr>
                <w:rFonts w:ascii="Times New Roman" w:hAnsi="Times New Roman" w:cs="Times New Roman"/>
                <w:sz w:val="24"/>
                <w:szCs w:val="24"/>
              </w:rPr>
              <w:t>124,27</w:t>
            </w:r>
          </w:p>
          <w:p w:rsidR="00243BEA" w:rsidRDefault="00243BEA" w:rsidP="00694A89">
            <w:pPr>
              <w:tabs>
                <w:tab w:val="left" w:pos="8222"/>
              </w:tabs>
              <w:ind w:left="0" w:right="-65" w:firstLine="0"/>
              <w:rPr>
                <w:rFonts w:ascii="Times New Roman" w:hAnsi="Times New Roman" w:cs="Times New Roman"/>
                <w:sz w:val="24"/>
                <w:szCs w:val="24"/>
              </w:rPr>
            </w:pPr>
            <w:r>
              <w:rPr>
                <w:rFonts w:ascii="Times New Roman" w:hAnsi="Times New Roman" w:cs="Times New Roman"/>
                <w:sz w:val="24"/>
                <w:szCs w:val="24"/>
              </w:rPr>
              <w:t>108,70</w:t>
            </w:r>
          </w:p>
          <w:p w:rsidR="00243BEA" w:rsidRDefault="00243BEA" w:rsidP="00694A89">
            <w:pPr>
              <w:tabs>
                <w:tab w:val="left" w:pos="8222"/>
              </w:tabs>
              <w:ind w:left="0" w:right="-65" w:firstLine="0"/>
              <w:rPr>
                <w:rFonts w:ascii="Times New Roman" w:hAnsi="Times New Roman" w:cs="Times New Roman"/>
                <w:sz w:val="24"/>
                <w:szCs w:val="24"/>
              </w:rPr>
            </w:pPr>
            <w:r>
              <w:rPr>
                <w:rFonts w:ascii="Times New Roman" w:hAnsi="Times New Roman" w:cs="Times New Roman"/>
                <w:sz w:val="24"/>
                <w:szCs w:val="24"/>
              </w:rPr>
              <w:t>129,70</w:t>
            </w:r>
          </w:p>
          <w:p w:rsidR="00243BEA" w:rsidRDefault="00243BEA" w:rsidP="00694A89">
            <w:pPr>
              <w:tabs>
                <w:tab w:val="left" w:pos="8222"/>
              </w:tabs>
              <w:ind w:left="0" w:right="-65" w:firstLine="0"/>
              <w:rPr>
                <w:rFonts w:ascii="Times New Roman" w:hAnsi="Times New Roman" w:cs="Times New Roman"/>
                <w:sz w:val="24"/>
                <w:szCs w:val="24"/>
              </w:rPr>
            </w:pPr>
            <w:r>
              <w:rPr>
                <w:rFonts w:ascii="Times New Roman" w:hAnsi="Times New Roman" w:cs="Times New Roman"/>
                <w:sz w:val="24"/>
                <w:szCs w:val="24"/>
              </w:rPr>
              <w:t>232,83</w:t>
            </w:r>
          </w:p>
          <w:p w:rsidR="00243BEA" w:rsidRDefault="00243BEA" w:rsidP="00694A89">
            <w:pPr>
              <w:tabs>
                <w:tab w:val="left" w:pos="8222"/>
              </w:tabs>
              <w:ind w:left="0" w:right="-65" w:firstLine="0"/>
              <w:rPr>
                <w:rFonts w:ascii="Times New Roman" w:hAnsi="Times New Roman" w:cs="Times New Roman"/>
                <w:sz w:val="24"/>
                <w:szCs w:val="24"/>
              </w:rPr>
            </w:pPr>
          </w:p>
        </w:tc>
        <w:tc>
          <w:tcPr>
            <w:tcW w:w="1375" w:type="dxa"/>
          </w:tcPr>
          <w:p w:rsidR="00243BEA" w:rsidRDefault="00BF0A16" w:rsidP="00694A89">
            <w:pPr>
              <w:tabs>
                <w:tab w:val="left" w:pos="875"/>
                <w:tab w:val="left" w:pos="1125"/>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3.806.000</w:t>
            </w:r>
          </w:p>
          <w:p w:rsidR="00BF0A16" w:rsidRDefault="00BF0A16" w:rsidP="00694A89">
            <w:pPr>
              <w:tabs>
                <w:tab w:val="left" w:pos="875"/>
                <w:tab w:val="left" w:pos="1125"/>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3.282.500</w:t>
            </w:r>
          </w:p>
          <w:p w:rsidR="00BF0A16" w:rsidRDefault="00BF0A16" w:rsidP="00694A89">
            <w:pPr>
              <w:tabs>
                <w:tab w:val="left" w:pos="875"/>
                <w:tab w:val="left" w:pos="1125"/>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1.408.333</w:t>
            </w:r>
          </w:p>
          <w:p w:rsidR="00BF0A16" w:rsidRDefault="00BF0A16" w:rsidP="00694A89">
            <w:pPr>
              <w:tabs>
                <w:tab w:val="left" w:pos="875"/>
                <w:tab w:val="left" w:pos="1125"/>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3.728.000</w:t>
            </w:r>
          </w:p>
          <w:p w:rsidR="00BF0A16" w:rsidRDefault="00BF0A16" w:rsidP="00694A89">
            <w:pPr>
              <w:tabs>
                <w:tab w:val="left" w:pos="875"/>
                <w:tab w:val="left" w:pos="1125"/>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2.717.500</w:t>
            </w:r>
          </w:p>
          <w:p w:rsidR="00BF0A16" w:rsidRDefault="00BF0A16" w:rsidP="00694A89">
            <w:pPr>
              <w:tabs>
                <w:tab w:val="left" w:pos="875"/>
                <w:tab w:val="left" w:pos="1125"/>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1.945.500</w:t>
            </w:r>
          </w:p>
          <w:p w:rsidR="00BF0A16" w:rsidRDefault="00BF0A16" w:rsidP="00694A89">
            <w:pPr>
              <w:tabs>
                <w:tab w:val="left" w:pos="875"/>
                <w:tab w:val="left" w:pos="1125"/>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4.656.600</w:t>
            </w:r>
          </w:p>
        </w:tc>
        <w:tc>
          <w:tcPr>
            <w:tcW w:w="1134" w:type="dxa"/>
          </w:tcPr>
          <w:p w:rsidR="00243BEA"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25.000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15.000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10.000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20.000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15.000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10.000</w:t>
            </w:r>
          </w:p>
          <w:p w:rsidR="00895BD0" w:rsidRDefault="00895BD0" w:rsidP="00694A89">
            <w:pPr>
              <w:tabs>
                <w:tab w:val="left" w:pos="8222"/>
              </w:tabs>
              <w:ind w:left="0" w:right="-15" w:firstLine="0"/>
              <w:rPr>
                <w:rFonts w:ascii="Times New Roman" w:hAnsi="Times New Roman" w:cs="Times New Roman"/>
                <w:sz w:val="24"/>
                <w:szCs w:val="24"/>
              </w:rPr>
            </w:pPr>
            <w:r>
              <w:rPr>
                <w:rFonts w:ascii="Times New Roman" w:hAnsi="Times New Roman" w:cs="Times New Roman"/>
                <w:sz w:val="24"/>
                <w:szCs w:val="24"/>
              </w:rPr>
              <w:t>45.000</w:t>
            </w:r>
          </w:p>
        </w:tc>
        <w:tc>
          <w:tcPr>
            <w:tcW w:w="1162" w:type="dxa"/>
          </w:tcPr>
          <w:p w:rsidR="00895BD0" w:rsidRDefault="00895BD0" w:rsidP="00694A89">
            <w:pPr>
              <w:tabs>
                <w:tab w:val="left" w:pos="8222"/>
              </w:tabs>
              <w:ind w:left="0" w:right="-108" w:firstLine="0"/>
              <w:rPr>
                <w:rFonts w:ascii="Times New Roman" w:hAnsi="Times New Roman" w:cs="Times New Roman"/>
                <w:sz w:val="24"/>
                <w:szCs w:val="24"/>
              </w:rPr>
            </w:pPr>
            <w:r>
              <w:rPr>
                <w:rFonts w:ascii="Times New Roman" w:hAnsi="Times New Roman" w:cs="Times New Roman"/>
                <w:sz w:val="24"/>
                <w:szCs w:val="24"/>
              </w:rPr>
              <w:t>216,53</w:t>
            </w:r>
          </w:p>
          <w:p w:rsidR="00895BD0" w:rsidRDefault="00895BD0" w:rsidP="00694A89">
            <w:pPr>
              <w:tabs>
                <w:tab w:val="left" w:pos="8222"/>
              </w:tabs>
              <w:ind w:left="0" w:right="-108" w:firstLine="0"/>
              <w:rPr>
                <w:rFonts w:ascii="Times New Roman" w:hAnsi="Times New Roman" w:cs="Times New Roman"/>
                <w:sz w:val="24"/>
                <w:szCs w:val="24"/>
              </w:rPr>
            </w:pPr>
            <w:r>
              <w:rPr>
                <w:rFonts w:ascii="Times New Roman" w:hAnsi="Times New Roman" w:cs="Times New Roman"/>
                <w:sz w:val="24"/>
                <w:szCs w:val="24"/>
              </w:rPr>
              <w:t>324,97</w:t>
            </w:r>
          </w:p>
          <w:p w:rsidR="00895BD0" w:rsidRDefault="00895BD0" w:rsidP="00694A89">
            <w:pPr>
              <w:tabs>
                <w:tab w:val="left" w:pos="8222"/>
              </w:tabs>
              <w:ind w:left="0" w:right="-108" w:firstLine="0"/>
              <w:rPr>
                <w:rFonts w:ascii="Times New Roman" w:hAnsi="Times New Roman" w:cs="Times New Roman"/>
                <w:sz w:val="24"/>
                <w:szCs w:val="24"/>
              </w:rPr>
            </w:pPr>
            <w:r>
              <w:rPr>
                <w:rFonts w:ascii="Times New Roman" w:hAnsi="Times New Roman" w:cs="Times New Roman"/>
                <w:sz w:val="24"/>
                <w:szCs w:val="24"/>
              </w:rPr>
              <w:t>292,30</w:t>
            </w:r>
          </w:p>
          <w:p w:rsidR="00895BD0" w:rsidRDefault="00895BD0" w:rsidP="00694A89">
            <w:pPr>
              <w:tabs>
                <w:tab w:val="left" w:pos="8222"/>
              </w:tabs>
              <w:ind w:left="0" w:right="-108" w:firstLine="0"/>
              <w:rPr>
                <w:rFonts w:ascii="Times New Roman" w:hAnsi="Times New Roman" w:cs="Times New Roman"/>
                <w:sz w:val="24"/>
                <w:szCs w:val="24"/>
              </w:rPr>
            </w:pPr>
            <w:r>
              <w:rPr>
                <w:rFonts w:ascii="Times New Roman" w:hAnsi="Times New Roman" w:cs="Times New Roman"/>
                <w:sz w:val="24"/>
                <w:szCs w:val="24"/>
              </w:rPr>
              <w:t>296,27</w:t>
            </w:r>
          </w:p>
          <w:p w:rsidR="00895BD0" w:rsidRDefault="00895BD0" w:rsidP="00694A89">
            <w:pPr>
              <w:tabs>
                <w:tab w:val="left" w:pos="8222"/>
              </w:tabs>
              <w:ind w:left="0" w:right="-108" w:firstLine="0"/>
              <w:rPr>
                <w:rFonts w:ascii="Times New Roman" w:hAnsi="Times New Roman" w:cs="Times New Roman"/>
                <w:sz w:val="24"/>
                <w:szCs w:val="24"/>
              </w:rPr>
            </w:pPr>
            <w:r>
              <w:rPr>
                <w:rFonts w:ascii="Times New Roman" w:hAnsi="Times New Roman" w:cs="Times New Roman"/>
                <w:sz w:val="24"/>
                <w:szCs w:val="24"/>
              </w:rPr>
              <w:t>203,27</w:t>
            </w:r>
          </w:p>
          <w:p w:rsidR="00895BD0" w:rsidRDefault="00895BD0" w:rsidP="00694A89">
            <w:pPr>
              <w:tabs>
                <w:tab w:val="left" w:pos="8222"/>
              </w:tabs>
              <w:ind w:left="0" w:right="-108" w:firstLine="0"/>
              <w:rPr>
                <w:rFonts w:ascii="Times New Roman" w:hAnsi="Times New Roman" w:cs="Times New Roman"/>
                <w:sz w:val="24"/>
                <w:szCs w:val="24"/>
              </w:rPr>
            </w:pPr>
            <w:r>
              <w:rPr>
                <w:rFonts w:ascii="Times New Roman" w:hAnsi="Times New Roman" w:cs="Times New Roman"/>
                <w:sz w:val="24"/>
                <w:szCs w:val="24"/>
              </w:rPr>
              <w:t>339,50</w:t>
            </w:r>
          </w:p>
          <w:p w:rsidR="00895BD0" w:rsidRDefault="00895BD0" w:rsidP="00694A89">
            <w:pPr>
              <w:tabs>
                <w:tab w:val="left" w:pos="8222"/>
              </w:tabs>
              <w:ind w:left="0" w:right="-108" w:firstLine="0"/>
              <w:rPr>
                <w:rFonts w:ascii="Times New Roman" w:hAnsi="Times New Roman" w:cs="Times New Roman"/>
                <w:sz w:val="24"/>
                <w:szCs w:val="24"/>
              </w:rPr>
            </w:pPr>
            <w:r>
              <w:rPr>
                <w:rFonts w:ascii="Times New Roman" w:hAnsi="Times New Roman" w:cs="Times New Roman"/>
                <w:sz w:val="24"/>
                <w:szCs w:val="24"/>
              </w:rPr>
              <w:t>56,08</w:t>
            </w:r>
          </w:p>
        </w:tc>
        <w:tc>
          <w:tcPr>
            <w:tcW w:w="1369" w:type="dxa"/>
          </w:tcPr>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5.413.333</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4.874.500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2.923.000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5.844.000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3.049.000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3.395.000</w:t>
            </w:r>
          </w:p>
          <w:p w:rsidR="00243BEA"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2.523.750</w:t>
            </w:r>
          </w:p>
        </w:tc>
        <w:tc>
          <w:tcPr>
            <w:tcW w:w="1369" w:type="dxa"/>
          </w:tcPr>
          <w:p w:rsidR="00243BEA"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9.219.333</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8.157.000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4.331.333</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9.572.000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5.744.500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5.340.500</w:t>
            </w:r>
          </w:p>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7.180.350</w:t>
            </w:r>
          </w:p>
        </w:tc>
      </w:tr>
      <w:tr w:rsidR="00895BD0" w:rsidTr="0027027E">
        <w:tc>
          <w:tcPr>
            <w:tcW w:w="1809" w:type="dxa"/>
            <w:gridSpan w:val="2"/>
          </w:tcPr>
          <w:p w:rsidR="00895BD0" w:rsidRDefault="00895BD0" w:rsidP="00694A89">
            <w:pPr>
              <w:tabs>
                <w:tab w:val="left" w:pos="8222"/>
              </w:tabs>
              <w:ind w:left="0" w:right="49" w:firstLine="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1134" w:type="dxa"/>
          </w:tcPr>
          <w:p w:rsidR="00895BD0" w:rsidRDefault="00895BD0" w:rsidP="00694A89">
            <w:pPr>
              <w:tabs>
                <w:tab w:val="left" w:pos="8222"/>
              </w:tabs>
              <w:ind w:left="0" w:right="49" w:firstLine="0"/>
              <w:rPr>
                <w:rFonts w:ascii="Times New Roman" w:hAnsi="Times New Roman" w:cs="Times New Roman"/>
                <w:sz w:val="24"/>
                <w:szCs w:val="24"/>
              </w:rPr>
            </w:pPr>
          </w:p>
        </w:tc>
        <w:tc>
          <w:tcPr>
            <w:tcW w:w="893" w:type="dxa"/>
          </w:tcPr>
          <w:p w:rsidR="00895BD0" w:rsidRDefault="0027027E"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994,5</w:t>
            </w:r>
          </w:p>
        </w:tc>
        <w:tc>
          <w:tcPr>
            <w:tcW w:w="1375" w:type="dxa"/>
          </w:tcPr>
          <w:p w:rsidR="00895BD0" w:rsidRDefault="0027027E"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21.544.433</w:t>
            </w:r>
          </w:p>
        </w:tc>
        <w:tc>
          <w:tcPr>
            <w:tcW w:w="1134" w:type="dxa"/>
          </w:tcPr>
          <w:p w:rsidR="00895BD0" w:rsidRDefault="00895BD0" w:rsidP="00694A89">
            <w:pPr>
              <w:tabs>
                <w:tab w:val="left" w:pos="8222"/>
              </w:tabs>
              <w:ind w:left="0" w:right="49" w:firstLine="0"/>
              <w:rPr>
                <w:rFonts w:ascii="Times New Roman" w:hAnsi="Times New Roman" w:cs="Times New Roman"/>
                <w:sz w:val="24"/>
                <w:szCs w:val="24"/>
              </w:rPr>
            </w:pPr>
          </w:p>
        </w:tc>
        <w:tc>
          <w:tcPr>
            <w:tcW w:w="1162" w:type="dxa"/>
          </w:tcPr>
          <w:p w:rsidR="00895BD0" w:rsidRDefault="0027027E"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1.728,92</w:t>
            </w:r>
          </w:p>
        </w:tc>
        <w:tc>
          <w:tcPr>
            <w:tcW w:w="1369" w:type="dxa"/>
          </w:tcPr>
          <w:p w:rsidR="00895BD0" w:rsidRDefault="0027027E"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28.022.583</w:t>
            </w:r>
          </w:p>
        </w:tc>
        <w:tc>
          <w:tcPr>
            <w:tcW w:w="1369" w:type="dxa"/>
          </w:tcPr>
          <w:p w:rsidR="00895BD0" w:rsidRDefault="00895BD0"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49.567.016</w:t>
            </w:r>
          </w:p>
        </w:tc>
      </w:tr>
    </w:tbl>
    <w:p w:rsidR="00410738" w:rsidRDefault="00720C6B" w:rsidP="00694A89">
      <w:pPr>
        <w:tabs>
          <w:tab w:val="left" w:pos="8222"/>
        </w:tabs>
        <w:ind w:left="0" w:right="49" w:firstLine="0"/>
        <w:rPr>
          <w:rFonts w:ascii="Times New Roman" w:hAnsi="Times New Roman" w:cs="Times New Roman"/>
          <w:sz w:val="24"/>
          <w:szCs w:val="24"/>
        </w:rPr>
      </w:pPr>
      <w:r>
        <w:rPr>
          <w:rFonts w:ascii="Times New Roman" w:hAnsi="Times New Roman" w:cs="Times New Roman"/>
          <w:sz w:val="24"/>
          <w:szCs w:val="24"/>
        </w:rPr>
        <w:t>Sumber: Data Primer Diolah</w:t>
      </w:r>
    </w:p>
    <w:p w:rsidR="00087E81" w:rsidRDefault="00087E81" w:rsidP="00410738">
      <w:pPr>
        <w:tabs>
          <w:tab w:val="left" w:pos="8222"/>
        </w:tabs>
        <w:ind w:left="0" w:right="49" w:firstLine="0"/>
        <w:rPr>
          <w:rFonts w:ascii="Times New Roman" w:hAnsi="Times New Roman" w:cs="Times New Roman"/>
          <w:sz w:val="24"/>
          <w:szCs w:val="24"/>
        </w:rPr>
      </w:pPr>
    </w:p>
    <w:p w:rsidR="00E533E5" w:rsidRDefault="00E533E5" w:rsidP="00410738">
      <w:pPr>
        <w:tabs>
          <w:tab w:val="left" w:pos="8222"/>
        </w:tabs>
        <w:ind w:left="0" w:right="49" w:firstLine="0"/>
        <w:rPr>
          <w:rFonts w:ascii="Times New Roman" w:hAnsi="Times New Roman" w:cs="Times New Roman"/>
          <w:b/>
          <w:sz w:val="24"/>
          <w:szCs w:val="24"/>
        </w:rPr>
      </w:pPr>
      <w:r>
        <w:rPr>
          <w:rFonts w:ascii="Times New Roman" w:hAnsi="Times New Roman" w:cs="Times New Roman"/>
          <w:b/>
          <w:sz w:val="24"/>
          <w:szCs w:val="24"/>
        </w:rPr>
        <w:t>Pendapatan Rumah Tangga Nelayan</w:t>
      </w:r>
    </w:p>
    <w:p w:rsidR="001B05A4" w:rsidRDefault="001B05A4" w:rsidP="00585B40">
      <w:pPr>
        <w:pStyle w:val="ListParagraph"/>
        <w:ind w:left="0" w:right="49" w:firstLine="6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Pendapatan rumah </w:t>
      </w:r>
      <w:r w:rsidRPr="00585B40">
        <w:rPr>
          <w:rFonts w:ascii="Times New Roman" w:hAnsi="Times New Roman" w:cs="Times New Roman"/>
          <w:sz w:val="24"/>
          <w:szCs w:val="24"/>
        </w:rPr>
        <w:t>tangga</w:t>
      </w:r>
      <w:r>
        <w:rPr>
          <w:rFonts w:ascii="Times New Roman" w:hAnsi="Times New Roman" w:cs="Times New Roman"/>
          <w:color w:val="000000"/>
          <w:sz w:val="24"/>
          <w:szCs w:val="24"/>
        </w:rPr>
        <w:t xml:space="preserve"> nelayan kecil di Desa Tanjung Luar hanya didapatkan dari pekerjaan pokok saja yaitu menangkap ikan.</w:t>
      </w:r>
      <w:proofErr w:type="gramEnd"/>
      <w:r>
        <w:rPr>
          <w:rFonts w:ascii="Times New Roman" w:hAnsi="Times New Roman" w:cs="Times New Roman"/>
          <w:color w:val="000000"/>
          <w:sz w:val="24"/>
          <w:szCs w:val="24"/>
        </w:rPr>
        <w:t xml:space="preserve"> Rumah tangga nelayan tidak mempunyai pekerjaan </w:t>
      </w:r>
      <w:proofErr w:type="gramStart"/>
      <w:r>
        <w:rPr>
          <w:rFonts w:ascii="Times New Roman" w:hAnsi="Times New Roman" w:cs="Times New Roman"/>
          <w:color w:val="000000"/>
          <w:sz w:val="24"/>
          <w:szCs w:val="24"/>
        </w:rPr>
        <w:t>lain</w:t>
      </w:r>
      <w:proofErr w:type="gramEnd"/>
      <w:r>
        <w:rPr>
          <w:rFonts w:ascii="Times New Roman" w:hAnsi="Times New Roman" w:cs="Times New Roman"/>
          <w:color w:val="000000"/>
          <w:sz w:val="24"/>
          <w:szCs w:val="24"/>
        </w:rPr>
        <w:t xml:space="preserve"> selain menangkap ikan dilaut. </w:t>
      </w:r>
      <w:proofErr w:type="gramStart"/>
      <w:r>
        <w:rPr>
          <w:rFonts w:ascii="Times New Roman" w:hAnsi="Times New Roman" w:cs="Times New Roman"/>
          <w:color w:val="000000"/>
          <w:sz w:val="24"/>
          <w:szCs w:val="24"/>
        </w:rPr>
        <w:t>Semua responden dalam penelitian ini tidak mempunyai pekerjaan sampingan, ini dikarenakan karena seluruh waktu kerjanya dicurahkan untuk menangkap ikan dilaut.</w:t>
      </w:r>
      <w:proofErr w:type="gramEnd"/>
      <w:r>
        <w:rPr>
          <w:rFonts w:ascii="Times New Roman" w:hAnsi="Times New Roman" w:cs="Times New Roman"/>
          <w:color w:val="000000"/>
          <w:sz w:val="24"/>
          <w:szCs w:val="24"/>
        </w:rPr>
        <w:t xml:space="preserve"> Karena tidak mempunyai </w:t>
      </w:r>
      <w:r w:rsidRPr="00585B40">
        <w:rPr>
          <w:rFonts w:ascii="Times New Roman" w:hAnsi="Times New Roman" w:cs="Times New Roman"/>
          <w:sz w:val="24"/>
          <w:szCs w:val="24"/>
        </w:rPr>
        <w:t>pekerjaan</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lain</w:t>
      </w:r>
      <w:proofErr w:type="gramEnd"/>
      <w:r>
        <w:rPr>
          <w:rFonts w:ascii="Times New Roman" w:hAnsi="Times New Roman" w:cs="Times New Roman"/>
          <w:color w:val="000000"/>
          <w:sz w:val="24"/>
          <w:szCs w:val="24"/>
        </w:rPr>
        <w:t xml:space="preserve">, maka waktu istirahat digunakan untuk memperbaiki peralatan-peralatan menangkap ikannya. </w:t>
      </w:r>
      <w:proofErr w:type="gramStart"/>
      <w:r>
        <w:rPr>
          <w:rFonts w:ascii="Times New Roman" w:hAnsi="Times New Roman" w:cs="Times New Roman"/>
          <w:color w:val="000000"/>
          <w:sz w:val="24"/>
          <w:szCs w:val="24"/>
        </w:rPr>
        <w:t>Pendapatan rumah tangga nelayan di Desa Tanjung Luar dipengaruhi oleh besarnya biaya produksi yang dikeluarkan dan nilai produksi yang dihasilkan.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Mengetahui pendapatan nelayan dapat diketahui dengan menggunakan rumus analisis biaya dan pendapatan.</w:t>
      </w:r>
      <w:proofErr w:type="gramEnd"/>
      <w:r>
        <w:rPr>
          <w:rFonts w:ascii="Times New Roman" w:hAnsi="Times New Roman" w:cs="Times New Roman"/>
          <w:color w:val="000000"/>
          <w:sz w:val="24"/>
          <w:szCs w:val="24"/>
        </w:rPr>
        <w:t xml:space="preserve"> Pendapatan nelayan dalam satu tahun dihitung dengan menggunakan nilai produksi setahun dikurangi total biaya produksi setahun. </w:t>
      </w:r>
      <w:proofErr w:type="gramStart"/>
      <w:r>
        <w:rPr>
          <w:rFonts w:ascii="Times New Roman" w:hAnsi="Times New Roman" w:cs="Times New Roman"/>
          <w:color w:val="000000"/>
          <w:sz w:val="24"/>
          <w:szCs w:val="24"/>
        </w:rPr>
        <w:t>Untu lebih jelasnya dapat dilihat pada Tabel 3.</w:t>
      </w:r>
      <w:proofErr w:type="gramEnd"/>
    </w:p>
    <w:p w:rsidR="001B05A4" w:rsidRDefault="001B05A4" w:rsidP="00410738">
      <w:pPr>
        <w:tabs>
          <w:tab w:val="left" w:pos="8222"/>
        </w:tabs>
        <w:ind w:left="0" w:right="49" w:firstLine="0"/>
        <w:rPr>
          <w:rFonts w:ascii="Times New Roman" w:hAnsi="Times New Roman" w:cs="Times New Roman"/>
          <w:color w:val="000000"/>
          <w:sz w:val="24"/>
          <w:szCs w:val="24"/>
        </w:rPr>
      </w:pPr>
    </w:p>
    <w:p w:rsidR="001B05A4" w:rsidRDefault="001B05A4" w:rsidP="001B05A4">
      <w:pPr>
        <w:tabs>
          <w:tab w:val="left" w:pos="8222"/>
        </w:tabs>
        <w:ind w:left="993" w:right="49" w:hanging="99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Tabel 3.</w:t>
      </w:r>
      <w:proofErr w:type="gramEnd"/>
      <w:r>
        <w:rPr>
          <w:rFonts w:ascii="Times New Roman" w:hAnsi="Times New Roman" w:cs="Times New Roman"/>
          <w:color w:val="000000"/>
          <w:sz w:val="24"/>
          <w:szCs w:val="24"/>
        </w:rPr>
        <w:t xml:space="preserve"> Rata-Rata Nilai Produksi, Biaya Produksi dan Pendapatan Nelayan Dari Penangkapan Ikan di Desa Tanjung Luar Tahun 2015.</w:t>
      </w:r>
    </w:p>
    <w:p w:rsidR="002F1084" w:rsidRDefault="002F1084" w:rsidP="001B05A4">
      <w:pPr>
        <w:tabs>
          <w:tab w:val="left" w:pos="8222"/>
        </w:tabs>
        <w:ind w:left="993" w:right="49" w:hanging="993"/>
        <w:rPr>
          <w:rFonts w:ascii="Times New Roman" w:hAnsi="Times New Roman" w:cs="Times New Roman"/>
          <w:color w:val="000000"/>
          <w:sz w:val="24"/>
          <w:szCs w:val="24"/>
        </w:rPr>
      </w:pPr>
    </w:p>
    <w:tbl>
      <w:tblPr>
        <w:tblStyle w:val="TableGrid"/>
        <w:tblW w:w="8364" w:type="dxa"/>
        <w:tblInd w:w="108" w:type="dxa"/>
        <w:tblLayout w:type="fixed"/>
        <w:tblLook w:val="04A0"/>
      </w:tblPr>
      <w:tblGrid>
        <w:gridCol w:w="851"/>
        <w:gridCol w:w="2410"/>
        <w:gridCol w:w="1701"/>
        <w:gridCol w:w="1843"/>
        <w:gridCol w:w="1559"/>
      </w:tblGrid>
      <w:tr w:rsidR="004360EC" w:rsidTr="004360EC">
        <w:tc>
          <w:tcPr>
            <w:tcW w:w="851" w:type="dxa"/>
          </w:tcPr>
          <w:p w:rsidR="001B05A4" w:rsidRPr="001B05A4"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2410" w:type="dxa"/>
          </w:tcPr>
          <w:p w:rsidR="001B05A4" w:rsidRDefault="001B05A4" w:rsidP="004776BC">
            <w:pPr>
              <w:pStyle w:val="ListParagraph"/>
              <w:tabs>
                <w:tab w:val="left" w:pos="1156"/>
                <w:tab w:val="left" w:pos="1347"/>
                <w:tab w:val="center" w:pos="2354"/>
              </w:tabs>
              <w:ind w:left="0" w:right="545" w:hanging="88"/>
              <w:rPr>
                <w:rFonts w:ascii="Times New Roman" w:hAnsi="Times New Roman" w:cs="Times New Roman"/>
                <w:color w:val="000000"/>
                <w:sz w:val="24"/>
                <w:szCs w:val="24"/>
              </w:rPr>
            </w:pPr>
            <w:r>
              <w:rPr>
                <w:rFonts w:ascii="Times New Roman" w:hAnsi="Times New Roman" w:cs="Times New Roman"/>
                <w:color w:val="000000"/>
                <w:sz w:val="24"/>
                <w:szCs w:val="24"/>
              </w:rPr>
              <w:tab/>
              <w:t>Keterangan</w:t>
            </w:r>
          </w:p>
        </w:tc>
        <w:tc>
          <w:tcPr>
            <w:tcW w:w="1701" w:type="dxa"/>
          </w:tcPr>
          <w:p w:rsidR="001B05A4"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Musim Barat (Rp)</w:t>
            </w:r>
          </w:p>
        </w:tc>
        <w:tc>
          <w:tcPr>
            <w:tcW w:w="1843" w:type="dxa"/>
          </w:tcPr>
          <w:p w:rsidR="001B05A4"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Musim </w:t>
            </w:r>
            <w:r w:rsidRPr="004360EC">
              <w:rPr>
                <w:rFonts w:ascii="Times New Roman" w:eastAsiaTheme="minorEastAsia" w:hAnsi="Times New Roman" w:cs="Times New Roman"/>
                <w:sz w:val="24"/>
                <w:szCs w:val="24"/>
              </w:rPr>
              <w:t>Timur</w:t>
            </w:r>
            <w:r>
              <w:rPr>
                <w:rFonts w:ascii="Times New Roman" w:hAnsi="Times New Roman" w:cs="Times New Roman"/>
                <w:color w:val="000000"/>
                <w:sz w:val="24"/>
                <w:szCs w:val="24"/>
              </w:rPr>
              <w:t xml:space="preserve"> (Rp)</w:t>
            </w:r>
          </w:p>
        </w:tc>
        <w:tc>
          <w:tcPr>
            <w:tcW w:w="1559" w:type="dxa"/>
          </w:tcPr>
          <w:p w:rsidR="001B05A4" w:rsidRDefault="001B05A4" w:rsidP="004776BC">
            <w:pPr>
              <w:pStyle w:val="ListParagraph"/>
              <w:ind w:left="0"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Total Per Tahun</w:t>
            </w:r>
          </w:p>
        </w:tc>
      </w:tr>
      <w:tr w:rsidR="004360EC" w:rsidTr="004360EC">
        <w:tc>
          <w:tcPr>
            <w:tcW w:w="851" w:type="dxa"/>
          </w:tcPr>
          <w:p w:rsidR="001B05A4" w:rsidRPr="001B05A4" w:rsidRDefault="001B05A4" w:rsidP="004776BC">
            <w:pPr>
              <w:pStyle w:val="ListParagraph"/>
              <w:ind w:left="0" w:right="601" w:firstLine="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10" w:type="dxa"/>
          </w:tcPr>
          <w:p w:rsidR="001B05A4" w:rsidRDefault="001B05A4" w:rsidP="004776BC">
            <w:pPr>
              <w:pStyle w:val="ListParagraph"/>
              <w:ind w:left="0" w:right="601" w:firstLine="0"/>
              <w:rPr>
                <w:rFonts w:ascii="Times New Roman" w:hAnsi="Times New Roman" w:cs="Times New Roman"/>
                <w:color w:val="000000"/>
                <w:sz w:val="24"/>
                <w:szCs w:val="24"/>
              </w:rPr>
            </w:pPr>
            <w:r>
              <w:rPr>
                <w:rFonts w:ascii="Times New Roman" w:hAnsi="Times New Roman" w:cs="Times New Roman"/>
                <w:color w:val="000000"/>
                <w:sz w:val="24"/>
                <w:szCs w:val="24"/>
              </w:rPr>
              <w:t>Nilai Produksi</w:t>
            </w:r>
          </w:p>
        </w:tc>
        <w:tc>
          <w:tcPr>
            <w:tcW w:w="1701" w:type="dxa"/>
          </w:tcPr>
          <w:p w:rsidR="001B05A4"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21.544.433</w:t>
            </w:r>
          </w:p>
        </w:tc>
        <w:tc>
          <w:tcPr>
            <w:tcW w:w="1843" w:type="dxa"/>
          </w:tcPr>
          <w:p w:rsidR="001B05A4"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28.022.583</w:t>
            </w:r>
          </w:p>
        </w:tc>
        <w:tc>
          <w:tcPr>
            <w:tcW w:w="1559" w:type="dxa"/>
          </w:tcPr>
          <w:p w:rsidR="001B05A4"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49.567.016</w:t>
            </w:r>
          </w:p>
        </w:tc>
      </w:tr>
      <w:tr w:rsidR="004360EC" w:rsidTr="004360EC">
        <w:trPr>
          <w:trHeight w:val="290"/>
        </w:trPr>
        <w:tc>
          <w:tcPr>
            <w:tcW w:w="851" w:type="dxa"/>
          </w:tcPr>
          <w:p w:rsidR="001B05A4" w:rsidRPr="001B05A4" w:rsidRDefault="001B05A4" w:rsidP="004776BC">
            <w:pPr>
              <w:pStyle w:val="ListParagraph"/>
              <w:ind w:left="0" w:right="317"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10" w:type="dxa"/>
          </w:tcPr>
          <w:p w:rsidR="001B05A4" w:rsidRDefault="001B05A4" w:rsidP="004776BC">
            <w:pPr>
              <w:pStyle w:val="ListParagraph"/>
              <w:ind w:left="0" w:right="459" w:firstLine="0"/>
              <w:rPr>
                <w:rFonts w:ascii="Times New Roman" w:hAnsi="Times New Roman" w:cs="Times New Roman"/>
                <w:color w:val="000000"/>
                <w:sz w:val="24"/>
                <w:szCs w:val="24"/>
              </w:rPr>
            </w:pPr>
            <w:r>
              <w:rPr>
                <w:rFonts w:ascii="Times New Roman" w:hAnsi="Times New Roman" w:cs="Times New Roman"/>
                <w:color w:val="000000"/>
                <w:sz w:val="24"/>
                <w:szCs w:val="24"/>
              </w:rPr>
              <w:t>Biaya Produksi</w:t>
            </w:r>
          </w:p>
        </w:tc>
        <w:tc>
          <w:tcPr>
            <w:tcW w:w="1701" w:type="dxa"/>
          </w:tcPr>
          <w:p w:rsidR="001B05A4" w:rsidRDefault="001B05A4" w:rsidP="004776BC">
            <w:pPr>
              <w:pStyle w:val="ListParagraph"/>
              <w:ind w:left="0"/>
              <w:jc w:val="center"/>
              <w:rPr>
                <w:rFonts w:ascii="Times New Roman" w:hAnsi="Times New Roman" w:cs="Times New Roman"/>
                <w:color w:val="000000"/>
                <w:sz w:val="24"/>
                <w:szCs w:val="24"/>
              </w:rPr>
            </w:pPr>
          </w:p>
        </w:tc>
        <w:tc>
          <w:tcPr>
            <w:tcW w:w="1843" w:type="dxa"/>
          </w:tcPr>
          <w:p w:rsidR="001B05A4" w:rsidRDefault="001B05A4" w:rsidP="004776BC">
            <w:pPr>
              <w:pStyle w:val="ListParagraph"/>
              <w:ind w:left="0"/>
              <w:jc w:val="center"/>
              <w:rPr>
                <w:rFonts w:ascii="Times New Roman" w:hAnsi="Times New Roman" w:cs="Times New Roman"/>
                <w:color w:val="000000"/>
                <w:sz w:val="24"/>
                <w:szCs w:val="24"/>
              </w:rPr>
            </w:pPr>
          </w:p>
        </w:tc>
        <w:tc>
          <w:tcPr>
            <w:tcW w:w="1559" w:type="dxa"/>
          </w:tcPr>
          <w:p w:rsidR="001B05A4" w:rsidRDefault="001B05A4" w:rsidP="004776BC">
            <w:pPr>
              <w:pStyle w:val="ListParagraph"/>
              <w:ind w:left="0"/>
              <w:jc w:val="center"/>
              <w:rPr>
                <w:rFonts w:ascii="Times New Roman" w:hAnsi="Times New Roman" w:cs="Times New Roman"/>
                <w:color w:val="000000"/>
                <w:sz w:val="24"/>
                <w:szCs w:val="24"/>
              </w:rPr>
            </w:pPr>
          </w:p>
        </w:tc>
      </w:tr>
      <w:tr w:rsidR="004360EC" w:rsidTr="004360EC">
        <w:tc>
          <w:tcPr>
            <w:tcW w:w="851" w:type="dxa"/>
          </w:tcPr>
          <w:p w:rsidR="001B05A4" w:rsidRDefault="001B05A4" w:rsidP="004776BC">
            <w:pPr>
              <w:pStyle w:val="ListParagraph"/>
              <w:ind w:left="0"/>
              <w:rPr>
                <w:rFonts w:ascii="Times New Roman" w:hAnsi="Times New Roman" w:cs="Times New Roman"/>
                <w:color w:val="000000"/>
                <w:sz w:val="24"/>
                <w:szCs w:val="24"/>
              </w:rPr>
            </w:pPr>
          </w:p>
        </w:tc>
        <w:tc>
          <w:tcPr>
            <w:tcW w:w="2410" w:type="dxa"/>
          </w:tcPr>
          <w:p w:rsidR="001B05A4" w:rsidRDefault="001B05A4" w:rsidP="004776BC">
            <w:pPr>
              <w:pStyle w:val="ListParagraph"/>
              <w:numPr>
                <w:ilvl w:val="0"/>
                <w:numId w:val="4"/>
              </w:numPr>
              <w:ind w:left="281" w:right="0" w:hanging="281"/>
              <w:jc w:val="left"/>
              <w:rPr>
                <w:rFonts w:ascii="Times New Roman" w:hAnsi="Times New Roman" w:cs="Times New Roman"/>
                <w:color w:val="000000"/>
                <w:sz w:val="24"/>
                <w:szCs w:val="24"/>
              </w:rPr>
            </w:pPr>
            <w:r>
              <w:rPr>
                <w:rFonts w:ascii="Times New Roman" w:hAnsi="Times New Roman" w:cs="Times New Roman"/>
                <w:color w:val="000000"/>
                <w:sz w:val="24"/>
                <w:szCs w:val="24"/>
              </w:rPr>
              <w:t>Biaya Operasional</w:t>
            </w:r>
          </w:p>
          <w:p w:rsidR="001B05A4" w:rsidRDefault="001B05A4" w:rsidP="004776BC">
            <w:pPr>
              <w:pStyle w:val="ListParagraph"/>
              <w:numPr>
                <w:ilvl w:val="0"/>
                <w:numId w:val="4"/>
              </w:numPr>
              <w:ind w:left="281" w:right="0" w:hanging="281"/>
              <w:jc w:val="left"/>
              <w:rPr>
                <w:rFonts w:ascii="Times New Roman" w:hAnsi="Times New Roman" w:cs="Times New Roman"/>
                <w:color w:val="000000"/>
                <w:sz w:val="24"/>
                <w:szCs w:val="24"/>
              </w:rPr>
            </w:pPr>
            <w:r>
              <w:rPr>
                <w:rFonts w:ascii="Times New Roman" w:hAnsi="Times New Roman" w:cs="Times New Roman"/>
                <w:color w:val="000000"/>
                <w:sz w:val="24"/>
                <w:szCs w:val="24"/>
              </w:rPr>
              <w:t>Biaya Tetap</w:t>
            </w:r>
          </w:p>
        </w:tc>
        <w:tc>
          <w:tcPr>
            <w:tcW w:w="1701" w:type="dxa"/>
          </w:tcPr>
          <w:p w:rsidR="001B05A4" w:rsidRPr="00631686"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2.770.508</w:t>
            </w:r>
          </w:p>
          <w:p w:rsidR="001B05A4"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eastAsiaTheme="minorEastAsia" w:hAnsi="Times New Roman" w:cs="Times New Roman"/>
                <w:sz w:val="24"/>
                <w:szCs w:val="24"/>
              </w:rPr>
              <w:t>3.016.871</w:t>
            </w:r>
          </w:p>
        </w:tc>
        <w:tc>
          <w:tcPr>
            <w:tcW w:w="1843" w:type="dxa"/>
          </w:tcPr>
          <w:p w:rsidR="001B05A4" w:rsidRPr="00631686" w:rsidRDefault="001B05A4" w:rsidP="004776BC">
            <w:pPr>
              <w:pStyle w:val="ListParagraph"/>
              <w:ind w:left="0" w:right="622"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4.991.033</w:t>
            </w:r>
          </w:p>
          <w:p w:rsidR="001B05A4" w:rsidRDefault="001B05A4" w:rsidP="004776BC">
            <w:pPr>
              <w:pStyle w:val="ListParagraph"/>
              <w:ind w:left="0" w:right="176" w:firstLine="0"/>
              <w:rPr>
                <w:rFonts w:ascii="Times New Roman" w:hAnsi="Times New Roman" w:cs="Times New Roman"/>
                <w:color w:val="000000"/>
                <w:sz w:val="24"/>
                <w:szCs w:val="24"/>
              </w:rPr>
            </w:pPr>
            <w:r>
              <w:rPr>
                <w:rFonts w:ascii="Times New Roman" w:eastAsiaTheme="minorEastAsia" w:hAnsi="Times New Roman" w:cs="Times New Roman"/>
                <w:sz w:val="24"/>
                <w:szCs w:val="24"/>
              </w:rPr>
              <w:t>3.016.</w:t>
            </w:r>
            <w:r w:rsidRPr="004360EC">
              <w:rPr>
                <w:rFonts w:ascii="Times New Roman" w:hAnsi="Times New Roman" w:cs="Times New Roman"/>
                <w:color w:val="000000"/>
                <w:sz w:val="24"/>
                <w:szCs w:val="24"/>
              </w:rPr>
              <w:t>871</w:t>
            </w:r>
          </w:p>
        </w:tc>
        <w:tc>
          <w:tcPr>
            <w:tcW w:w="1559" w:type="dxa"/>
          </w:tcPr>
          <w:p w:rsidR="001B05A4" w:rsidRDefault="001B05A4" w:rsidP="004776BC">
            <w:pPr>
              <w:pStyle w:val="ListParagraph"/>
              <w:ind w:left="0" w:right="176"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7.761.</w:t>
            </w:r>
            <w:r w:rsidRPr="004360EC">
              <w:rPr>
                <w:rFonts w:ascii="Times New Roman" w:hAnsi="Times New Roman" w:cs="Times New Roman"/>
                <w:color w:val="000000"/>
                <w:sz w:val="24"/>
                <w:szCs w:val="24"/>
              </w:rPr>
              <w:t>541</w:t>
            </w:r>
          </w:p>
          <w:p w:rsidR="001B05A4"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eastAsiaTheme="minorEastAsia" w:hAnsi="Times New Roman" w:cs="Times New Roman"/>
                <w:sz w:val="24"/>
                <w:szCs w:val="24"/>
              </w:rPr>
              <w:t>6.</w:t>
            </w:r>
            <w:r w:rsidRPr="004360EC">
              <w:rPr>
                <w:rFonts w:ascii="Times New Roman" w:hAnsi="Times New Roman" w:cs="Times New Roman"/>
                <w:color w:val="000000"/>
                <w:sz w:val="24"/>
                <w:szCs w:val="24"/>
              </w:rPr>
              <w:t>033</w:t>
            </w:r>
            <w:r>
              <w:rPr>
                <w:rFonts w:ascii="Times New Roman" w:eastAsiaTheme="minorEastAsia" w:hAnsi="Times New Roman" w:cs="Times New Roman"/>
                <w:sz w:val="24"/>
                <w:szCs w:val="24"/>
              </w:rPr>
              <w:t>.743</w:t>
            </w:r>
          </w:p>
        </w:tc>
      </w:tr>
      <w:tr w:rsidR="001B05A4" w:rsidTr="004360EC">
        <w:tc>
          <w:tcPr>
            <w:tcW w:w="3261" w:type="dxa"/>
            <w:gridSpan w:val="2"/>
          </w:tcPr>
          <w:p w:rsidR="001B05A4" w:rsidRDefault="001B05A4" w:rsidP="004776BC">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Pendapatan</w:t>
            </w:r>
          </w:p>
        </w:tc>
        <w:tc>
          <w:tcPr>
            <w:tcW w:w="1701" w:type="dxa"/>
          </w:tcPr>
          <w:p w:rsidR="001B05A4"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15.757.</w:t>
            </w:r>
            <w:r w:rsidRPr="004360EC">
              <w:rPr>
                <w:rFonts w:ascii="Times New Roman" w:hAnsi="Times New Roman" w:cs="Times New Roman"/>
                <w:color w:val="000000"/>
                <w:sz w:val="24"/>
                <w:szCs w:val="24"/>
              </w:rPr>
              <w:t>053</w:t>
            </w:r>
          </w:p>
        </w:tc>
        <w:tc>
          <w:tcPr>
            <w:tcW w:w="1843" w:type="dxa"/>
          </w:tcPr>
          <w:p w:rsidR="001B05A4"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20.014.678</w:t>
            </w:r>
          </w:p>
        </w:tc>
        <w:tc>
          <w:tcPr>
            <w:tcW w:w="1559" w:type="dxa"/>
          </w:tcPr>
          <w:p w:rsidR="001B05A4" w:rsidRDefault="001B05A4" w:rsidP="004776BC">
            <w:pPr>
              <w:pStyle w:val="ListParagraph"/>
              <w:ind w:left="0" w:right="17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35.771.731</w:t>
            </w:r>
          </w:p>
        </w:tc>
      </w:tr>
    </w:tbl>
    <w:p w:rsidR="00437F69" w:rsidRDefault="004360EC" w:rsidP="004776BC">
      <w:pPr>
        <w:pStyle w:val="ListParagraph"/>
        <w:ind w:left="993" w:hanging="993"/>
        <w:rPr>
          <w:rFonts w:ascii="Times New Roman" w:hAnsi="Times New Roman" w:cs="Times New Roman"/>
          <w:sz w:val="24"/>
          <w:szCs w:val="24"/>
        </w:rPr>
      </w:pPr>
      <w:r>
        <w:rPr>
          <w:rFonts w:ascii="Times New Roman" w:hAnsi="Times New Roman" w:cs="Times New Roman"/>
          <w:sz w:val="24"/>
          <w:szCs w:val="24"/>
        </w:rPr>
        <w:t>Sumber: Data Primer Diolah</w:t>
      </w:r>
    </w:p>
    <w:p w:rsidR="003531E5" w:rsidRDefault="003531E5" w:rsidP="004360EC">
      <w:pPr>
        <w:pStyle w:val="ListParagraph"/>
        <w:ind w:left="993" w:hanging="993"/>
        <w:rPr>
          <w:rFonts w:ascii="Times New Roman" w:hAnsi="Times New Roman" w:cs="Times New Roman"/>
          <w:sz w:val="24"/>
          <w:szCs w:val="24"/>
        </w:rPr>
      </w:pPr>
    </w:p>
    <w:p w:rsidR="003531E5" w:rsidRDefault="003531E5" w:rsidP="004360EC">
      <w:pPr>
        <w:pStyle w:val="ListParagraph"/>
        <w:ind w:left="993" w:hanging="993"/>
        <w:rPr>
          <w:rFonts w:ascii="Times New Roman" w:hAnsi="Times New Roman" w:cs="Times New Roman"/>
          <w:b/>
          <w:sz w:val="24"/>
          <w:szCs w:val="24"/>
        </w:rPr>
      </w:pPr>
      <w:r>
        <w:rPr>
          <w:rFonts w:ascii="Times New Roman" w:hAnsi="Times New Roman" w:cs="Times New Roman"/>
          <w:b/>
          <w:sz w:val="24"/>
          <w:szCs w:val="24"/>
        </w:rPr>
        <w:t>Pengeluaran Rumah Tangga</w:t>
      </w:r>
    </w:p>
    <w:p w:rsidR="002008D2" w:rsidRDefault="003531E5" w:rsidP="00585B40">
      <w:pPr>
        <w:pStyle w:val="ListParagraph"/>
        <w:ind w:left="0" w:right="49" w:firstLine="6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Untuk menganalisis keseimbangan ekonomi rumah tangga nelayan diperlukan pula untuk mengetahui jumlah pengeluaran untuk waktu tertentu misalnya waktu setahun.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Pengeluaran rumah tangga nelayan digolongkan menjadi dua yaitu pengeluaran pangan dan non pangan.</w:t>
      </w:r>
      <w:proofErr w:type="gramEnd"/>
    </w:p>
    <w:p w:rsidR="00D73454" w:rsidRDefault="00D73454" w:rsidP="00585B40">
      <w:pPr>
        <w:pStyle w:val="ListParagraph"/>
        <w:ind w:left="0" w:right="49" w:firstLine="6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Pengeluaran pangan terdiri dari pengeluaran untuk beras, minyak goreng, minyak tanah, gas, telur, ikan, sayur-sayuran, minuman, dan rokok.</w:t>
      </w:r>
      <w:proofErr w:type="gramEnd"/>
      <w:r>
        <w:rPr>
          <w:rFonts w:ascii="Times New Roman" w:hAnsi="Times New Roman" w:cs="Times New Roman"/>
          <w:color w:val="000000"/>
          <w:sz w:val="24"/>
          <w:szCs w:val="24"/>
        </w:rPr>
        <w:t xml:space="preserve"> </w:t>
      </w:r>
      <w:proofErr w:type="gramStart"/>
      <w:r w:rsidR="002F1084">
        <w:rPr>
          <w:rFonts w:ascii="Times New Roman" w:hAnsi="Times New Roman" w:cs="Times New Roman"/>
          <w:color w:val="000000"/>
          <w:sz w:val="24"/>
          <w:szCs w:val="24"/>
        </w:rPr>
        <w:t>Untuk lebih jelasnya dapat dilihat pada Tabel 4.</w:t>
      </w:r>
      <w:proofErr w:type="gramEnd"/>
    </w:p>
    <w:p w:rsidR="002F1084" w:rsidRDefault="002F1084" w:rsidP="00585B40">
      <w:pPr>
        <w:pStyle w:val="ListParagraph"/>
        <w:ind w:left="0" w:right="49" w:firstLine="680"/>
        <w:rPr>
          <w:rFonts w:ascii="Times New Roman" w:hAnsi="Times New Roman" w:cs="Times New Roman"/>
          <w:color w:val="000000"/>
          <w:sz w:val="24"/>
          <w:szCs w:val="24"/>
        </w:rPr>
      </w:pPr>
    </w:p>
    <w:p w:rsidR="00D73454" w:rsidRDefault="002F1084" w:rsidP="008837B7">
      <w:pPr>
        <w:pStyle w:val="ListParagraph"/>
        <w:ind w:left="993" w:right="49" w:hanging="99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Tabel 4.</w:t>
      </w:r>
      <w:proofErr w:type="gramEnd"/>
      <w:r>
        <w:rPr>
          <w:rFonts w:ascii="Times New Roman" w:hAnsi="Times New Roman" w:cs="Times New Roman"/>
          <w:color w:val="000000"/>
          <w:sz w:val="24"/>
          <w:szCs w:val="24"/>
        </w:rPr>
        <w:t xml:space="preserve"> </w:t>
      </w:r>
      <w:proofErr w:type="gramStart"/>
      <w:r w:rsidR="00D73454">
        <w:rPr>
          <w:rFonts w:ascii="Times New Roman" w:hAnsi="Times New Roman" w:cs="Times New Roman"/>
          <w:color w:val="000000"/>
          <w:sz w:val="24"/>
          <w:szCs w:val="24"/>
        </w:rPr>
        <w:t>Rata-Rata Pengeluaran Pangan Oleh Rumah Tangga Nelayan Selama Setahun di Desa Tanjung Luar Tahun 2015.</w:t>
      </w:r>
      <w:proofErr w:type="gramEnd"/>
    </w:p>
    <w:p w:rsidR="002F1084" w:rsidRDefault="002F1084" w:rsidP="002F1084">
      <w:pPr>
        <w:pStyle w:val="ListParagraph"/>
        <w:ind w:left="993" w:hanging="993"/>
        <w:rPr>
          <w:rFonts w:ascii="Times New Roman" w:hAnsi="Times New Roman" w:cs="Times New Roman"/>
          <w:color w:val="000000"/>
          <w:sz w:val="24"/>
          <w:szCs w:val="24"/>
        </w:rPr>
      </w:pPr>
    </w:p>
    <w:tbl>
      <w:tblPr>
        <w:tblStyle w:val="TableGrid"/>
        <w:tblW w:w="8788" w:type="dxa"/>
        <w:tblInd w:w="108" w:type="dxa"/>
        <w:tblLayout w:type="fixed"/>
        <w:tblLook w:val="04A0"/>
      </w:tblPr>
      <w:tblGrid>
        <w:gridCol w:w="709"/>
        <w:gridCol w:w="2232"/>
        <w:gridCol w:w="887"/>
        <w:gridCol w:w="1417"/>
        <w:gridCol w:w="1700"/>
        <w:gridCol w:w="1843"/>
      </w:tblGrid>
      <w:tr w:rsidR="00D73454" w:rsidTr="00D73454">
        <w:tc>
          <w:tcPr>
            <w:tcW w:w="709" w:type="dxa"/>
          </w:tcPr>
          <w:p w:rsidR="00D73454" w:rsidRDefault="00D73454" w:rsidP="00694A89">
            <w:pPr>
              <w:pStyle w:val="ListParagraph"/>
              <w:ind w:left="0" w:right="3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2232" w:type="dxa"/>
          </w:tcPr>
          <w:p w:rsidR="00D73454" w:rsidRDefault="00D73454" w:rsidP="00694A89">
            <w:pPr>
              <w:pStyle w:val="ListParagraph"/>
              <w:tabs>
                <w:tab w:val="left" w:pos="1156"/>
                <w:tab w:val="left" w:pos="2160"/>
                <w:tab w:val="center" w:pos="2354"/>
              </w:tabs>
              <w:ind w:left="0" w:right="139"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Jenis Pengeluaran</w:t>
            </w:r>
          </w:p>
        </w:tc>
        <w:tc>
          <w:tcPr>
            <w:tcW w:w="887" w:type="dxa"/>
          </w:tcPr>
          <w:p w:rsidR="00D73454" w:rsidRDefault="00D73454" w:rsidP="00694A89">
            <w:pPr>
              <w:pStyle w:val="ListParagraph"/>
              <w:tabs>
                <w:tab w:val="left" w:pos="1156"/>
                <w:tab w:val="left" w:pos="2160"/>
                <w:tab w:val="center" w:pos="2354"/>
              </w:tabs>
              <w:ind w:left="0" w:right="33"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1417" w:type="dxa"/>
          </w:tcPr>
          <w:p w:rsidR="00D73454" w:rsidRDefault="00D73454" w:rsidP="00694A89">
            <w:pPr>
              <w:pStyle w:val="ListParagraph"/>
              <w:tabs>
                <w:tab w:val="left" w:pos="1156"/>
                <w:tab w:val="left" w:pos="2160"/>
                <w:tab w:val="center" w:pos="2354"/>
              </w:tabs>
              <w:ind w:left="0" w:right="139"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Harga Persatuan</w:t>
            </w:r>
          </w:p>
        </w:tc>
        <w:tc>
          <w:tcPr>
            <w:tcW w:w="1700" w:type="dxa"/>
          </w:tcPr>
          <w:p w:rsidR="00D73454" w:rsidRDefault="00D73454" w:rsidP="00694A89">
            <w:pPr>
              <w:pStyle w:val="ListParagraph"/>
              <w:tabs>
                <w:tab w:val="left" w:pos="1156"/>
                <w:tab w:val="left" w:pos="2160"/>
                <w:tab w:val="center" w:pos="2354"/>
              </w:tabs>
              <w:ind w:left="0" w:right="139"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Pengeluaran (Rp/th)</w:t>
            </w:r>
          </w:p>
        </w:tc>
        <w:tc>
          <w:tcPr>
            <w:tcW w:w="1843" w:type="dxa"/>
          </w:tcPr>
          <w:p w:rsidR="00D73454" w:rsidRDefault="00D73454" w:rsidP="00694A89">
            <w:pPr>
              <w:pStyle w:val="ListParagraph"/>
              <w:tabs>
                <w:tab w:val="left" w:pos="1156"/>
                <w:tab w:val="left" w:pos="2160"/>
                <w:tab w:val="center" w:pos="2354"/>
              </w:tabs>
              <w:ind w:left="0" w:right="139"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Persentase (%)</w:t>
            </w:r>
          </w:p>
        </w:tc>
      </w:tr>
      <w:tr w:rsidR="00D73454" w:rsidTr="00D73454">
        <w:tc>
          <w:tcPr>
            <w:tcW w:w="709" w:type="dxa"/>
          </w:tcPr>
          <w:p w:rsidR="00D73454" w:rsidRDefault="00D73454" w:rsidP="00694A89">
            <w:pPr>
              <w:pStyle w:val="ListParagraph"/>
              <w:ind w:left="0" w:right="3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32" w:type="dxa"/>
          </w:tcPr>
          <w:p w:rsidR="00D73454" w:rsidRDefault="00D73454" w:rsidP="00694A89">
            <w:pPr>
              <w:pStyle w:val="ListParagraph"/>
              <w:tabs>
                <w:tab w:val="left" w:pos="1156"/>
                <w:tab w:val="left" w:pos="2160"/>
                <w:tab w:val="center" w:pos="2354"/>
              </w:tabs>
              <w:ind w:left="0" w:right="139"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Beras (kg)</w:t>
            </w:r>
          </w:p>
        </w:tc>
        <w:tc>
          <w:tcPr>
            <w:tcW w:w="887" w:type="dxa"/>
          </w:tcPr>
          <w:p w:rsidR="00D73454" w:rsidRPr="00DD6652" w:rsidRDefault="00D73454" w:rsidP="00F34696">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354</w:t>
            </w:r>
          </w:p>
        </w:tc>
        <w:tc>
          <w:tcPr>
            <w:tcW w:w="1417"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11.000</w:t>
            </w:r>
          </w:p>
        </w:tc>
        <w:tc>
          <w:tcPr>
            <w:tcW w:w="1700"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3.894.000</w:t>
            </w:r>
          </w:p>
        </w:tc>
        <w:tc>
          <w:tcPr>
            <w:tcW w:w="1843"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20,98</w:t>
            </w:r>
          </w:p>
        </w:tc>
      </w:tr>
      <w:tr w:rsidR="00D73454" w:rsidTr="00D73454">
        <w:tc>
          <w:tcPr>
            <w:tcW w:w="709" w:type="dxa"/>
          </w:tcPr>
          <w:p w:rsidR="00D73454" w:rsidRDefault="00D73454" w:rsidP="00694A89">
            <w:pPr>
              <w:pStyle w:val="ListParagraph"/>
              <w:ind w:left="0" w:right="3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232" w:type="dxa"/>
          </w:tcPr>
          <w:p w:rsidR="00D73454" w:rsidRDefault="00D73454" w:rsidP="00694A89">
            <w:pPr>
              <w:pStyle w:val="ListParagraph"/>
              <w:tabs>
                <w:tab w:val="left" w:pos="1156"/>
                <w:tab w:val="left" w:pos="2160"/>
                <w:tab w:val="center" w:pos="2354"/>
              </w:tabs>
              <w:ind w:left="0" w:right="-2"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Minyak Goreng (kg)</w:t>
            </w:r>
          </w:p>
        </w:tc>
        <w:tc>
          <w:tcPr>
            <w:tcW w:w="887" w:type="dxa"/>
          </w:tcPr>
          <w:p w:rsidR="00D73454" w:rsidRPr="00DD6652" w:rsidRDefault="00D73454" w:rsidP="00F34696">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86,8</w:t>
            </w:r>
          </w:p>
        </w:tc>
        <w:tc>
          <w:tcPr>
            <w:tcW w:w="1417"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12.000</w:t>
            </w:r>
          </w:p>
        </w:tc>
        <w:tc>
          <w:tcPr>
            <w:tcW w:w="1700"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041</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600</w:t>
            </w:r>
          </w:p>
        </w:tc>
        <w:tc>
          <w:tcPr>
            <w:tcW w:w="1843"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5,61</w:t>
            </w:r>
          </w:p>
        </w:tc>
      </w:tr>
      <w:tr w:rsidR="00D73454" w:rsidTr="00D73454">
        <w:tc>
          <w:tcPr>
            <w:tcW w:w="709" w:type="dxa"/>
          </w:tcPr>
          <w:p w:rsidR="00D73454" w:rsidRDefault="00D73454" w:rsidP="00694A89">
            <w:pPr>
              <w:pStyle w:val="ListParagraph"/>
              <w:ind w:left="0" w:right="3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232" w:type="dxa"/>
          </w:tcPr>
          <w:p w:rsidR="00D73454" w:rsidRDefault="00D73454" w:rsidP="00694A89">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Minyak Tanah (liter)</w:t>
            </w:r>
          </w:p>
        </w:tc>
        <w:tc>
          <w:tcPr>
            <w:tcW w:w="887" w:type="dxa"/>
          </w:tcPr>
          <w:p w:rsidR="00D73454" w:rsidRPr="00DD6652" w:rsidRDefault="00D73454" w:rsidP="00F34696">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DD6652">
              <w:rPr>
                <w:rFonts w:ascii="Times New Roman" w:hAnsi="Times New Roman" w:cs="Times New Roman"/>
                <w:color w:val="000000"/>
                <w:sz w:val="24"/>
                <w:szCs w:val="24"/>
              </w:rPr>
              <w:t>93</w:t>
            </w:r>
          </w:p>
        </w:tc>
        <w:tc>
          <w:tcPr>
            <w:tcW w:w="1417"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14</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000</w:t>
            </w:r>
          </w:p>
        </w:tc>
        <w:tc>
          <w:tcPr>
            <w:tcW w:w="1700"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1.413.020</w:t>
            </w:r>
          </w:p>
        </w:tc>
        <w:tc>
          <w:tcPr>
            <w:tcW w:w="1843"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7,61</w:t>
            </w:r>
          </w:p>
        </w:tc>
      </w:tr>
      <w:tr w:rsidR="00D73454" w:rsidTr="00D73454">
        <w:tc>
          <w:tcPr>
            <w:tcW w:w="709"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232" w:type="dxa"/>
          </w:tcPr>
          <w:p w:rsidR="00D73454" w:rsidRDefault="00D73454" w:rsidP="00694A89">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Gas (tabung)</w:t>
            </w:r>
          </w:p>
        </w:tc>
        <w:tc>
          <w:tcPr>
            <w:tcW w:w="887" w:type="dxa"/>
          </w:tcPr>
          <w:p w:rsidR="00D73454" w:rsidRPr="00DD6652" w:rsidRDefault="00D73454" w:rsidP="00F34696">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r w:rsidRPr="00DD6652">
              <w:rPr>
                <w:rFonts w:ascii="Times New Roman" w:hAnsi="Times New Roman" w:cs="Times New Roman"/>
                <w:color w:val="000000"/>
                <w:sz w:val="24"/>
                <w:szCs w:val="24"/>
              </w:rPr>
              <w:t>75</w:t>
            </w:r>
          </w:p>
        </w:tc>
        <w:tc>
          <w:tcPr>
            <w:tcW w:w="1417"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20</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000</w:t>
            </w:r>
          </w:p>
        </w:tc>
        <w:tc>
          <w:tcPr>
            <w:tcW w:w="1700"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795</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000</w:t>
            </w:r>
          </w:p>
        </w:tc>
        <w:tc>
          <w:tcPr>
            <w:tcW w:w="1843"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4,28</w:t>
            </w:r>
          </w:p>
        </w:tc>
      </w:tr>
      <w:tr w:rsidR="00D73454" w:rsidTr="00D73454">
        <w:tc>
          <w:tcPr>
            <w:tcW w:w="709"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232" w:type="dxa"/>
          </w:tcPr>
          <w:p w:rsidR="00D73454" w:rsidRDefault="00D73454" w:rsidP="00694A89">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Telur (butir)</w:t>
            </w:r>
          </w:p>
        </w:tc>
        <w:tc>
          <w:tcPr>
            <w:tcW w:w="887" w:type="dxa"/>
          </w:tcPr>
          <w:p w:rsidR="00D73454" w:rsidRPr="00DD6652" w:rsidRDefault="00D73454" w:rsidP="00F34696">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r w:rsidRPr="00DD6652">
              <w:rPr>
                <w:rFonts w:ascii="Times New Roman" w:hAnsi="Times New Roman" w:cs="Times New Roman"/>
                <w:color w:val="000000"/>
                <w:sz w:val="24"/>
                <w:szCs w:val="24"/>
              </w:rPr>
              <w:t>2</w:t>
            </w:r>
          </w:p>
        </w:tc>
        <w:tc>
          <w:tcPr>
            <w:tcW w:w="1417"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250</w:t>
            </w:r>
          </w:p>
        </w:tc>
        <w:tc>
          <w:tcPr>
            <w:tcW w:w="1700"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709</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000</w:t>
            </w:r>
          </w:p>
        </w:tc>
        <w:tc>
          <w:tcPr>
            <w:tcW w:w="1843"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3,82</w:t>
            </w:r>
          </w:p>
        </w:tc>
      </w:tr>
      <w:tr w:rsidR="00D73454" w:rsidTr="00D73454">
        <w:tc>
          <w:tcPr>
            <w:tcW w:w="709"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232" w:type="dxa"/>
          </w:tcPr>
          <w:p w:rsidR="00D73454" w:rsidRDefault="00D73454" w:rsidP="00694A89">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Ikan (kg)</w:t>
            </w:r>
          </w:p>
        </w:tc>
        <w:tc>
          <w:tcPr>
            <w:tcW w:w="887" w:type="dxa"/>
          </w:tcPr>
          <w:p w:rsidR="00D73454" w:rsidRPr="00DD6652" w:rsidRDefault="00D73454" w:rsidP="00F34696">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r w:rsidRPr="00DD6652">
              <w:rPr>
                <w:rFonts w:ascii="Times New Roman" w:hAnsi="Times New Roman" w:cs="Times New Roman"/>
                <w:color w:val="000000"/>
                <w:sz w:val="24"/>
                <w:szCs w:val="24"/>
              </w:rPr>
              <w:t>8</w:t>
            </w:r>
          </w:p>
        </w:tc>
        <w:tc>
          <w:tcPr>
            <w:tcW w:w="1417"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15</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000</w:t>
            </w:r>
          </w:p>
        </w:tc>
        <w:tc>
          <w:tcPr>
            <w:tcW w:w="1700"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032</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000</w:t>
            </w:r>
          </w:p>
        </w:tc>
        <w:tc>
          <w:tcPr>
            <w:tcW w:w="1843"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5,56</w:t>
            </w:r>
          </w:p>
        </w:tc>
      </w:tr>
      <w:tr w:rsidR="00D73454" w:rsidTr="00D73454">
        <w:tc>
          <w:tcPr>
            <w:tcW w:w="709"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232" w:type="dxa"/>
          </w:tcPr>
          <w:p w:rsidR="00D73454" w:rsidRDefault="00D73454" w:rsidP="00694A89">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Sayur-sayuran (ikat)</w:t>
            </w:r>
          </w:p>
        </w:tc>
        <w:tc>
          <w:tcPr>
            <w:tcW w:w="887" w:type="dxa"/>
          </w:tcPr>
          <w:p w:rsidR="00D73454" w:rsidRPr="00DD6652" w:rsidRDefault="00D73454" w:rsidP="00F34696">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857,</w:t>
            </w:r>
            <w:r w:rsidRPr="00DD6652">
              <w:rPr>
                <w:rFonts w:ascii="Times New Roman" w:hAnsi="Times New Roman" w:cs="Times New Roman"/>
                <w:color w:val="000000"/>
                <w:sz w:val="24"/>
                <w:szCs w:val="24"/>
              </w:rPr>
              <w:t>6</w:t>
            </w:r>
          </w:p>
        </w:tc>
        <w:tc>
          <w:tcPr>
            <w:tcW w:w="1417"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2.000</w:t>
            </w:r>
          </w:p>
        </w:tc>
        <w:tc>
          <w:tcPr>
            <w:tcW w:w="1700"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715</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200</w:t>
            </w:r>
          </w:p>
        </w:tc>
        <w:tc>
          <w:tcPr>
            <w:tcW w:w="1843"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9,24</w:t>
            </w:r>
          </w:p>
        </w:tc>
      </w:tr>
      <w:tr w:rsidR="00D73454" w:rsidTr="00D73454">
        <w:tc>
          <w:tcPr>
            <w:tcW w:w="709"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232" w:type="dxa"/>
          </w:tcPr>
          <w:p w:rsidR="00D73454" w:rsidRDefault="00D73454" w:rsidP="00694A89">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Minuman (gallon)</w:t>
            </w:r>
          </w:p>
        </w:tc>
        <w:tc>
          <w:tcPr>
            <w:tcW w:w="887" w:type="dxa"/>
          </w:tcPr>
          <w:p w:rsidR="00D73454" w:rsidRPr="00DD6652" w:rsidRDefault="00D73454" w:rsidP="00F34696">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Pr="00DD6652">
              <w:rPr>
                <w:rFonts w:ascii="Times New Roman" w:hAnsi="Times New Roman" w:cs="Times New Roman"/>
                <w:color w:val="000000"/>
                <w:sz w:val="24"/>
                <w:szCs w:val="24"/>
              </w:rPr>
              <w:t>2</w:t>
            </w:r>
          </w:p>
        </w:tc>
        <w:tc>
          <w:tcPr>
            <w:tcW w:w="1417"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15.000</w:t>
            </w:r>
          </w:p>
        </w:tc>
        <w:tc>
          <w:tcPr>
            <w:tcW w:w="1700"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DD6652">
              <w:rPr>
                <w:rFonts w:ascii="Times New Roman" w:hAnsi="Times New Roman" w:cs="Times New Roman"/>
                <w:color w:val="000000"/>
                <w:sz w:val="24"/>
                <w:szCs w:val="24"/>
              </w:rPr>
              <w:t>288</w:t>
            </w:r>
            <w:r>
              <w:rPr>
                <w:rFonts w:ascii="Times New Roman" w:hAnsi="Times New Roman" w:cs="Times New Roman"/>
                <w:color w:val="000000"/>
                <w:sz w:val="24"/>
                <w:szCs w:val="24"/>
              </w:rPr>
              <w:t>.</w:t>
            </w:r>
            <w:r w:rsidRPr="00DD6652">
              <w:rPr>
                <w:rFonts w:ascii="Times New Roman" w:hAnsi="Times New Roman" w:cs="Times New Roman"/>
                <w:color w:val="000000"/>
                <w:sz w:val="24"/>
                <w:szCs w:val="24"/>
              </w:rPr>
              <w:t>000</w:t>
            </w:r>
          </w:p>
        </w:tc>
        <w:tc>
          <w:tcPr>
            <w:tcW w:w="1843"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r>
      <w:tr w:rsidR="00D73454" w:rsidTr="00D73454">
        <w:tc>
          <w:tcPr>
            <w:tcW w:w="709"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232" w:type="dxa"/>
          </w:tcPr>
          <w:p w:rsidR="00D73454" w:rsidRDefault="00D73454" w:rsidP="00694A89">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Rokok (bungkus)</w:t>
            </w:r>
          </w:p>
        </w:tc>
        <w:tc>
          <w:tcPr>
            <w:tcW w:w="887" w:type="dxa"/>
          </w:tcPr>
          <w:p w:rsidR="00D73454" w:rsidRPr="00DD6652" w:rsidRDefault="00D73454" w:rsidP="00F34696">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c>
          <w:tcPr>
            <w:tcW w:w="1417"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16.900</w:t>
            </w:r>
          </w:p>
        </w:tc>
        <w:tc>
          <w:tcPr>
            <w:tcW w:w="1700"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7.668.000</w:t>
            </w:r>
          </w:p>
        </w:tc>
        <w:tc>
          <w:tcPr>
            <w:tcW w:w="1843"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41,43</w:t>
            </w:r>
          </w:p>
        </w:tc>
      </w:tr>
      <w:tr w:rsidR="00D73454" w:rsidTr="00D73454">
        <w:tc>
          <w:tcPr>
            <w:tcW w:w="2941" w:type="dxa"/>
            <w:gridSpan w:val="2"/>
          </w:tcPr>
          <w:p w:rsidR="00D73454" w:rsidRDefault="00D73454" w:rsidP="00694A89">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887" w:type="dxa"/>
          </w:tcPr>
          <w:p w:rsidR="00D73454" w:rsidRPr="00DD6652" w:rsidRDefault="00D73454" w:rsidP="00F34696">
            <w:pPr>
              <w:pStyle w:val="ListParagraph"/>
              <w:ind w:left="0"/>
              <w:jc w:val="right"/>
              <w:rPr>
                <w:rFonts w:ascii="Times New Roman" w:hAnsi="Times New Roman" w:cs="Times New Roman"/>
                <w:color w:val="000000"/>
                <w:sz w:val="24"/>
                <w:szCs w:val="24"/>
              </w:rPr>
            </w:pPr>
          </w:p>
        </w:tc>
        <w:tc>
          <w:tcPr>
            <w:tcW w:w="1417" w:type="dxa"/>
          </w:tcPr>
          <w:p w:rsidR="00D73454" w:rsidRPr="00DD6652" w:rsidRDefault="00D73454" w:rsidP="00A062C8">
            <w:pPr>
              <w:pStyle w:val="ListParagraph"/>
              <w:ind w:left="0"/>
              <w:jc w:val="center"/>
              <w:rPr>
                <w:rFonts w:ascii="Times New Roman" w:hAnsi="Times New Roman" w:cs="Times New Roman"/>
                <w:color w:val="000000"/>
                <w:sz w:val="24"/>
                <w:szCs w:val="24"/>
              </w:rPr>
            </w:pPr>
          </w:p>
        </w:tc>
        <w:tc>
          <w:tcPr>
            <w:tcW w:w="1700" w:type="dxa"/>
          </w:tcPr>
          <w:p w:rsidR="00D73454" w:rsidRPr="00DD6652" w:rsidRDefault="00D73454" w:rsidP="00A062C8">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18.555.820</w:t>
            </w:r>
          </w:p>
        </w:tc>
        <w:tc>
          <w:tcPr>
            <w:tcW w:w="1843" w:type="dxa"/>
          </w:tcPr>
          <w:p w:rsidR="00D73454" w:rsidRDefault="00D73454" w:rsidP="00694A89">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D73454" w:rsidRDefault="00D73454" w:rsidP="00D73454">
      <w:pPr>
        <w:pStyle w:val="ListParagraph"/>
        <w:ind w:left="1134" w:hanging="1134"/>
        <w:rPr>
          <w:rFonts w:ascii="Times New Roman" w:hAnsi="Times New Roman" w:cs="Times New Roman"/>
          <w:color w:val="000000"/>
          <w:sz w:val="24"/>
          <w:szCs w:val="24"/>
        </w:rPr>
      </w:pPr>
      <w:r>
        <w:rPr>
          <w:rFonts w:ascii="Times New Roman" w:hAnsi="Times New Roman" w:cs="Times New Roman"/>
          <w:color w:val="000000"/>
          <w:sz w:val="24"/>
          <w:szCs w:val="24"/>
        </w:rPr>
        <w:t>Sumber: Data Primer Diolah</w:t>
      </w:r>
    </w:p>
    <w:p w:rsidR="00D73454" w:rsidRDefault="00D73454" w:rsidP="00585B40">
      <w:pPr>
        <w:pStyle w:val="ListParagraph"/>
        <w:ind w:left="0" w:right="49" w:firstLine="680"/>
        <w:rPr>
          <w:rFonts w:ascii="Times New Roman" w:hAnsi="Times New Roman" w:cs="Times New Roman"/>
          <w:color w:val="000000"/>
          <w:sz w:val="24"/>
          <w:szCs w:val="24"/>
        </w:rPr>
      </w:pPr>
    </w:p>
    <w:p w:rsidR="00005D78" w:rsidRDefault="00D73454" w:rsidP="00585B40">
      <w:pPr>
        <w:pStyle w:val="ListParagraph"/>
        <w:ind w:left="0" w:right="49" w:firstLine="680"/>
        <w:rPr>
          <w:rFonts w:ascii="Times New Roman" w:hAnsi="Times New Roman" w:cs="Times New Roman"/>
          <w:color w:val="000000"/>
          <w:sz w:val="24"/>
          <w:szCs w:val="24"/>
        </w:rPr>
      </w:pPr>
      <w:r>
        <w:rPr>
          <w:rFonts w:ascii="Times New Roman" w:hAnsi="Times New Roman" w:cs="Times New Roman"/>
          <w:color w:val="000000"/>
          <w:sz w:val="24"/>
          <w:szCs w:val="24"/>
        </w:rPr>
        <w:t xml:space="preserve">Sedangkan pengeluaran untuk non pangan terdiri dari pengeluaran </w:t>
      </w:r>
      <w:r w:rsidR="007C34EA">
        <w:rPr>
          <w:rFonts w:ascii="Times New Roman" w:hAnsi="Times New Roman" w:cs="Times New Roman"/>
          <w:color w:val="000000"/>
          <w:sz w:val="24"/>
          <w:szCs w:val="24"/>
        </w:rPr>
        <w:t>untuk pendidikan, kesehatan, listrik, air, kebuthan mandi, pakaian, rekreasi, dan kebutuhan lain (iuran masyarakat, hajatan dan kebutuhan tiba-tiba lainnya), untuk lebih jelasnya dapat dilihat pada Tabel 5.</w:t>
      </w:r>
    </w:p>
    <w:p w:rsidR="00821ABE" w:rsidRDefault="007C34EA" w:rsidP="009001E3">
      <w:pPr>
        <w:pStyle w:val="ListParagraph"/>
        <w:tabs>
          <w:tab w:val="left" w:pos="8222"/>
        </w:tabs>
        <w:ind w:left="993" w:right="49" w:hanging="99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Tabel 5</w:t>
      </w:r>
      <w:r w:rsidR="00821ABE">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00821ABE">
        <w:rPr>
          <w:rFonts w:ascii="Times New Roman" w:hAnsi="Times New Roman" w:cs="Times New Roman"/>
          <w:color w:val="000000"/>
          <w:sz w:val="24"/>
          <w:szCs w:val="24"/>
        </w:rPr>
        <w:t>Rata-Rata Pengeluaran Non Pangan Oleh Rumah Tangga Nelayan di Desa Tanjung Luar Tahun 2015.</w:t>
      </w:r>
      <w:proofErr w:type="gramEnd"/>
    </w:p>
    <w:p w:rsidR="00821ABE" w:rsidRDefault="00821ABE" w:rsidP="00821ABE">
      <w:pPr>
        <w:pStyle w:val="ListParagraph"/>
        <w:ind w:left="1276" w:hanging="1276"/>
        <w:rPr>
          <w:rFonts w:ascii="Times New Roman" w:hAnsi="Times New Roman" w:cs="Times New Roman"/>
          <w:color w:val="000000"/>
          <w:sz w:val="24"/>
          <w:szCs w:val="24"/>
        </w:rPr>
      </w:pPr>
    </w:p>
    <w:tbl>
      <w:tblPr>
        <w:tblStyle w:val="TableGrid"/>
        <w:tblW w:w="8222" w:type="dxa"/>
        <w:tblInd w:w="108" w:type="dxa"/>
        <w:tblLook w:val="04A0"/>
      </w:tblPr>
      <w:tblGrid>
        <w:gridCol w:w="567"/>
        <w:gridCol w:w="3969"/>
        <w:gridCol w:w="2127"/>
        <w:gridCol w:w="1559"/>
      </w:tblGrid>
      <w:tr w:rsidR="00821ABE" w:rsidTr="00694A89">
        <w:tc>
          <w:tcPr>
            <w:tcW w:w="567"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3969"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Jenis Pengeluaran</w:t>
            </w:r>
          </w:p>
        </w:tc>
        <w:tc>
          <w:tcPr>
            <w:tcW w:w="2127"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Pengeluaran (Rp/th)</w:t>
            </w:r>
          </w:p>
        </w:tc>
        <w:tc>
          <w:tcPr>
            <w:tcW w:w="1559"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Persentase (%)</w:t>
            </w:r>
          </w:p>
        </w:tc>
      </w:tr>
      <w:tr w:rsidR="00821ABE" w:rsidTr="00694A89">
        <w:tc>
          <w:tcPr>
            <w:tcW w:w="567"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69" w:type="dxa"/>
          </w:tcPr>
          <w:p w:rsidR="00821ABE" w:rsidRDefault="00821ABE" w:rsidP="009001E3">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Pendidikan</w:t>
            </w:r>
          </w:p>
        </w:tc>
        <w:tc>
          <w:tcPr>
            <w:tcW w:w="2127"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87754B">
              <w:rPr>
                <w:rFonts w:ascii="Times New Roman" w:hAnsi="Times New Roman" w:cs="Times New Roman"/>
                <w:color w:val="000000"/>
                <w:sz w:val="24"/>
                <w:szCs w:val="24"/>
              </w:rPr>
              <w:t>3.</w:t>
            </w:r>
            <w:r>
              <w:rPr>
                <w:rFonts w:ascii="Times New Roman" w:hAnsi="Times New Roman" w:cs="Times New Roman"/>
                <w:color w:val="000000"/>
                <w:sz w:val="24"/>
                <w:szCs w:val="24"/>
              </w:rPr>
              <w:t>430.000</w:t>
            </w:r>
          </w:p>
        </w:tc>
        <w:tc>
          <w:tcPr>
            <w:tcW w:w="1559"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37,37</w:t>
            </w:r>
          </w:p>
        </w:tc>
      </w:tr>
      <w:tr w:rsidR="00821ABE" w:rsidTr="00694A89">
        <w:tc>
          <w:tcPr>
            <w:tcW w:w="567"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tcPr>
          <w:p w:rsidR="00821ABE" w:rsidRDefault="00821ABE" w:rsidP="009001E3">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Kesehatan</w:t>
            </w:r>
          </w:p>
        </w:tc>
        <w:tc>
          <w:tcPr>
            <w:tcW w:w="2127"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87754B">
              <w:rPr>
                <w:rFonts w:ascii="Times New Roman" w:hAnsi="Times New Roman" w:cs="Times New Roman"/>
                <w:color w:val="000000"/>
                <w:sz w:val="24"/>
                <w:szCs w:val="24"/>
              </w:rPr>
              <w:t>240.000</w:t>
            </w:r>
          </w:p>
        </w:tc>
        <w:tc>
          <w:tcPr>
            <w:tcW w:w="1559"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2,61</w:t>
            </w:r>
          </w:p>
        </w:tc>
      </w:tr>
      <w:tr w:rsidR="00821ABE" w:rsidTr="00694A89">
        <w:tc>
          <w:tcPr>
            <w:tcW w:w="567"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969" w:type="dxa"/>
          </w:tcPr>
          <w:p w:rsidR="00821ABE" w:rsidRDefault="00821ABE" w:rsidP="009001E3">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Listrik</w:t>
            </w:r>
          </w:p>
        </w:tc>
        <w:tc>
          <w:tcPr>
            <w:tcW w:w="2127"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87754B">
              <w:rPr>
                <w:rFonts w:ascii="Times New Roman" w:hAnsi="Times New Roman" w:cs="Times New Roman"/>
                <w:color w:val="000000"/>
                <w:sz w:val="24"/>
                <w:szCs w:val="24"/>
              </w:rPr>
              <w:t>378.400</w:t>
            </w:r>
          </w:p>
        </w:tc>
        <w:tc>
          <w:tcPr>
            <w:tcW w:w="1559"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4,12</w:t>
            </w:r>
          </w:p>
        </w:tc>
      </w:tr>
      <w:tr w:rsidR="00821ABE" w:rsidTr="00694A89">
        <w:tc>
          <w:tcPr>
            <w:tcW w:w="567"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69" w:type="dxa"/>
          </w:tcPr>
          <w:p w:rsidR="00821ABE" w:rsidRDefault="00821ABE" w:rsidP="009001E3">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Air</w:t>
            </w:r>
          </w:p>
        </w:tc>
        <w:tc>
          <w:tcPr>
            <w:tcW w:w="2127"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87754B">
              <w:rPr>
                <w:rFonts w:ascii="Times New Roman" w:hAnsi="Times New Roman" w:cs="Times New Roman"/>
                <w:color w:val="000000"/>
                <w:sz w:val="24"/>
                <w:szCs w:val="24"/>
              </w:rPr>
              <w:t>360.000</w:t>
            </w:r>
          </w:p>
        </w:tc>
        <w:tc>
          <w:tcPr>
            <w:tcW w:w="1559"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3,92</w:t>
            </w:r>
          </w:p>
        </w:tc>
      </w:tr>
      <w:tr w:rsidR="00821ABE" w:rsidTr="00694A89">
        <w:tc>
          <w:tcPr>
            <w:tcW w:w="567"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969" w:type="dxa"/>
          </w:tcPr>
          <w:p w:rsidR="00821ABE" w:rsidRDefault="00821ABE" w:rsidP="009001E3">
            <w:pPr>
              <w:pStyle w:val="ListParagraph"/>
              <w:tabs>
                <w:tab w:val="left" w:pos="1487"/>
                <w:tab w:val="left" w:pos="2160"/>
                <w:tab w:val="center" w:pos="2354"/>
              </w:tabs>
              <w:ind w:left="-108" w:right="-108" w:firstLine="20"/>
              <w:jc w:val="left"/>
              <w:rPr>
                <w:rFonts w:ascii="Times New Roman" w:hAnsi="Times New Roman" w:cs="Times New Roman"/>
                <w:color w:val="000000"/>
                <w:sz w:val="24"/>
                <w:szCs w:val="24"/>
              </w:rPr>
            </w:pPr>
            <w:r>
              <w:rPr>
                <w:rFonts w:ascii="Times New Roman" w:hAnsi="Times New Roman" w:cs="Times New Roman"/>
                <w:color w:val="000000"/>
                <w:sz w:val="24"/>
                <w:szCs w:val="24"/>
              </w:rPr>
              <w:t>Kebutuhan Mandi</w:t>
            </w:r>
          </w:p>
        </w:tc>
        <w:tc>
          <w:tcPr>
            <w:tcW w:w="2127" w:type="dxa"/>
          </w:tcPr>
          <w:p w:rsidR="00821ABE" w:rsidRPr="00C44316"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C44316">
              <w:rPr>
                <w:rFonts w:ascii="Times New Roman" w:hAnsi="Times New Roman" w:cs="Times New Roman"/>
                <w:color w:val="000000"/>
                <w:sz w:val="24"/>
                <w:szCs w:val="24"/>
              </w:rPr>
              <w:t>336</w:t>
            </w:r>
            <w:r>
              <w:rPr>
                <w:rFonts w:ascii="Times New Roman" w:hAnsi="Times New Roman" w:cs="Times New Roman"/>
                <w:color w:val="000000"/>
                <w:sz w:val="24"/>
                <w:szCs w:val="24"/>
              </w:rPr>
              <w:t>.</w:t>
            </w:r>
            <w:r w:rsidRPr="00C44316">
              <w:rPr>
                <w:rFonts w:ascii="Times New Roman" w:hAnsi="Times New Roman" w:cs="Times New Roman"/>
                <w:color w:val="000000"/>
                <w:sz w:val="24"/>
                <w:szCs w:val="24"/>
              </w:rPr>
              <w:t>000</w:t>
            </w:r>
          </w:p>
        </w:tc>
        <w:tc>
          <w:tcPr>
            <w:tcW w:w="1559"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3,66</w:t>
            </w:r>
          </w:p>
        </w:tc>
      </w:tr>
      <w:tr w:rsidR="00821ABE" w:rsidTr="00694A89">
        <w:tc>
          <w:tcPr>
            <w:tcW w:w="567"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69" w:type="dxa"/>
          </w:tcPr>
          <w:p w:rsidR="00821ABE" w:rsidRDefault="00821ABE" w:rsidP="009001E3">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Pakaian</w:t>
            </w:r>
          </w:p>
        </w:tc>
        <w:tc>
          <w:tcPr>
            <w:tcW w:w="2127" w:type="dxa"/>
          </w:tcPr>
          <w:p w:rsidR="00821ABE" w:rsidRPr="00C44316"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C44316">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C44316">
              <w:rPr>
                <w:rFonts w:ascii="Times New Roman" w:hAnsi="Times New Roman" w:cs="Times New Roman"/>
                <w:color w:val="000000"/>
                <w:sz w:val="24"/>
                <w:szCs w:val="24"/>
              </w:rPr>
              <w:t>300</w:t>
            </w:r>
            <w:r>
              <w:rPr>
                <w:rFonts w:ascii="Times New Roman" w:hAnsi="Times New Roman" w:cs="Times New Roman"/>
                <w:color w:val="000000"/>
                <w:sz w:val="24"/>
                <w:szCs w:val="24"/>
              </w:rPr>
              <w:t>.</w:t>
            </w:r>
            <w:r w:rsidRPr="00C44316">
              <w:rPr>
                <w:rFonts w:ascii="Times New Roman" w:hAnsi="Times New Roman" w:cs="Times New Roman"/>
                <w:color w:val="000000"/>
                <w:sz w:val="24"/>
                <w:szCs w:val="24"/>
              </w:rPr>
              <w:t>000</w:t>
            </w:r>
          </w:p>
        </w:tc>
        <w:tc>
          <w:tcPr>
            <w:tcW w:w="1559"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25,06</w:t>
            </w:r>
          </w:p>
        </w:tc>
      </w:tr>
      <w:tr w:rsidR="00821ABE" w:rsidTr="00694A89">
        <w:tc>
          <w:tcPr>
            <w:tcW w:w="567"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969" w:type="dxa"/>
          </w:tcPr>
          <w:p w:rsidR="00821ABE" w:rsidRDefault="00821ABE" w:rsidP="009001E3">
            <w:pPr>
              <w:pStyle w:val="ListParagraph"/>
              <w:tabs>
                <w:tab w:val="left" w:pos="1487"/>
                <w:tab w:val="left" w:pos="2160"/>
                <w:tab w:val="center" w:pos="2354"/>
              </w:tabs>
              <w:ind w:left="0" w:right="-108" w:hanging="88"/>
              <w:jc w:val="left"/>
              <w:rPr>
                <w:rFonts w:ascii="Times New Roman" w:hAnsi="Times New Roman" w:cs="Times New Roman"/>
                <w:color w:val="000000"/>
                <w:sz w:val="24"/>
                <w:szCs w:val="24"/>
              </w:rPr>
            </w:pPr>
            <w:r>
              <w:rPr>
                <w:rFonts w:ascii="Times New Roman" w:hAnsi="Times New Roman" w:cs="Times New Roman"/>
                <w:color w:val="000000"/>
                <w:sz w:val="24"/>
                <w:szCs w:val="24"/>
              </w:rPr>
              <w:t>Rekreasi</w:t>
            </w:r>
          </w:p>
        </w:tc>
        <w:tc>
          <w:tcPr>
            <w:tcW w:w="2127" w:type="dxa"/>
          </w:tcPr>
          <w:p w:rsidR="00821ABE" w:rsidRPr="00C44316"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C44316">
              <w:rPr>
                <w:rFonts w:ascii="Times New Roman" w:hAnsi="Times New Roman" w:cs="Times New Roman"/>
                <w:color w:val="000000"/>
                <w:sz w:val="24"/>
                <w:szCs w:val="24"/>
              </w:rPr>
              <w:t>593</w:t>
            </w:r>
            <w:r>
              <w:rPr>
                <w:rFonts w:ascii="Times New Roman" w:hAnsi="Times New Roman" w:cs="Times New Roman"/>
                <w:color w:val="000000"/>
                <w:sz w:val="24"/>
                <w:szCs w:val="24"/>
              </w:rPr>
              <w:t>.</w:t>
            </w:r>
            <w:r w:rsidRPr="00C44316">
              <w:rPr>
                <w:rFonts w:ascii="Times New Roman" w:hAnsi="Times New Roman" w:cs="Times New Roman"/>
                <w:color w:val="000000"/>
                <w:sz w:val="24"/>
                <w:szCs w:val="24"/>
              </w:rPr>
              <w:t>333</w:t>
            </w:r>
          </w:p>
        </w:tc>
        <w:tc>
          <w:tcPr>
            <w:tcW w:w="1559"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6,46</w:t>
            </w:r>
          </w:p>
        </w:tc>
      </w:tr>
      <w:tr w:rsidR="00821ABE" w:rsidTr="00694A89">
        <w:tc>
          <w:tcPr>
            <w:tcW w:w="567" w:type="dxa"/>
          </w:tcPr>
          <w:p w:rsidR="00821ABE"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969" w:type="dxa"/>
          </w:tcPr>
          <w:p w:rsidR="00821ABE" w:rsidRPr="00920D62" w:rsidRDefault="00821ABE" w:rsidP="009001E3">
            <w:pPr>
              <w:pStyle w:val="ListParagraph"/>
              <w:tabs>
                <w:tab w:val="left" w:pos="1487"/>
                <w:tab w:val="left" w:pos="2160"/>
                <w:tab w:val="center" w:pos="2354"/>
              </w:tabs>
              <w:ind w:left="-108" w:right="-108" w:firstLine="20"/>
              <w:jc w:val="left"/>
              <w:rPr>
                <w:rFonts w:ascii="Times New Roman" w:hAnsi="Times New Roman" w:cs="Times New Roman"/>
                <w:color w:val="000000"/>
                <w:sz w:val="24"/>
                <w:szCs w:val="24"/>
              </w:rPr>
            </w:pPr>
            <w:r>
              <w:rPr>
                <w:rFonts w:ascii="Times New Roman" w:hAnsi="Times New Roman" w:cs="Times New Roman"/>
                <w:color w:val="000000"/>
                <w:sz w:val="24"/>
                <w:szCs w:val="24"/>
              </w:rPr>
              <w:t>Kebutuhan lain (iuran masyarakat, hajatan dan kebutuhan tiba-tiba lainnya)</w:t>
            </w:r>
          </w:p>
        </w:tc>
        <w:tc>
          <w:tcPr>
            <w:tcW w:w="2127" w:type="dxa"/>
            <w:vAlign w:val="center"/>
          </w:tcPr>
          <w:p w:rsidR="00821ABE" w:rsidRPr="00C44316"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C44316">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C44316">
              <w:rPr>
                <w:rFonts w:ascii="Times New Roman" w:hAnsi="Times New Roman" w:cs="Times New Roman"/>
                <w:color w:val="000000"/>
                <w:sz w:val="24"/>
                <w:szCs w:val="24"/>
              </w:rPr>
              <w:t>540</w:t>
            </w:r>
            <w:r>
              <w:rPr>
                <w:rFonts w:ascii="Times New Roman" w:hAnsi="Times New Roman" w:cs="Times New Roman"/>
                <w:color w:val="000000"/>
                <w:sz w:val="24"/>
                <w:szCs w:val="24"/>
              </w:rPr>
              <w:t>.</w:t>
            </w:r>
            <w:r w:rsidRPr="00C44316">
              <w:rPr>
                <w:rFonts w:ascii="Times New Roman" w:hAnsi="Times New Roman" w:cs="Times New Roman"/>
                <w:color w:val="000000"/>
                <w:sz w:val="24"/>
                <w:szCs w:val="24"/>
              </w:rPr>
              <w:t>000</w:t>
            </w:r>
          </w:p>
        </w:tc>
        <w:tc>
          <w:tcPr>
            <w:tcW w:w="1559" w:type="dxa"/>
            <w:vAlign w:val="center"/>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16,78</w:t>
            </w:r>
          </w:p>
        </w:tc>
      </w:tr>
      <w:tr w:rsidR="00821ABE" w:rsidTr="00694A89">
        <w:tc>
          <w:tcPr>
            <w:tcW w:w="4536" w:type="dxa"/>
            <w:gridSpan w:val="2"/>
          </w:tcPr>
          <w:p w:rsidR="00821ABE" w:rsidRDefault="00821ABE" w:rsidP="009001E3">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2127" w:type="dxa"/>
          </w:tcPr>
          <w:p w:rsidR="00821ABE" w:rsidRPr="00C44316"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sidRPr="00C44316">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C44316">
              <w:rPr>
                <w:rFonts w:ascii="Times New Roman" w:hAnsi="Times New Roman" w:cs="Times New Roman"/>
                <w:color w:val="000000"/>
                <w:sz w:val="24"/>
                <w:szCs w:val="24"/>
              </w:rPr>
              <w:t>177</w:t>
            </w:r>
            <w:r>
              <w:rPr>
                <w:rFonts w:ascii="Times New Roman" w:hAnsi="Times New Roman" w:cs="Times New Roman"/>
                <w:color w:val="000000"/>
                <w:sz w:val="24"/>
                <w:szCs w:val="24"/>
              </w:rPr>
              <w:t>.</w:t>
            </w:r>
            <w:r w:rsidRPr="00C44316">
              <w:rPr>
                <w:rFonts w:ascii="Times New Roman" w:hAnsi="Times New Roman" w:cs="Times New Roman"/>
                <w:color w:val="000000"/>
                <w:sz w:val="24"/>
                <w:szCs w:val="24"/>
              </w:rPr>
              <w:t>733</w:t>
            </w:r>
          </w:p>
        </w:tc>
        <w:tc>
          <w:tcPr>
            <w:tcW w:w="1559" w:type="dxa"/>
          </w:tcPr>
          <w:p w:rsidR="00821ABE" w:rsidRPr="0087754B" w:rsidRDefault="00821ABE" w:rsidP="009001E3">
            <w:pPr>
              <w:pStyle w:val="ListParagraph"/>
              <w:tabs>
                <w:tab w:val="left" w:pos="1487"/>
                <w:tab w:val="left" w:pos="2160"/>
                <w:tab w:val="center" w:pos="2354"/>
              </w:tabs>
              <w:ind w:left="0" w:right="-108" w:hanging="88"/>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821ABE" w:rsidRDefault="00821ABE" w:rsidP="009001E3">
      <w:pPr>
        <w:pStyle w:val="ListParagraph"/>
        <w:ind w:left="1134" w:hanging="1134"/>
        <w:rPr>
          <w:rFonts w:ascii="Times New Roman" w:hAnsi="Times New Roman" w:cs="Times New Roman"/>
          <w:color w:val="000000"/>
          <w:sz w:val="24"/>
          <w:szCs w:val="24"/>
        </w:rPr>
      </w:pPr>
      <w:r>
        <w:rPr>
          <w:rFonts w:ascii="Times New Roman" w:hAnsi="Times New Roman" w:cs="Times New Roman"/>
          <w:color w:val="000000"/>
          <w:sz w:val="24"/>
          <w:szCs w:val="24"/>
        </w:rPr>
        <w:t>Sumber: Data Primer Diolah</w:t>
      </w:r>
    </w:p>
    <w:p w:rsidR="00821ABE" w:rsidRDefault="00821ABE" w:rsidP="00585B40">
      <w:pPr>
        <w:pStyle w:val="ListParagraph"/>
        <w:ind w:left="0" w:right="49" w:firstLine="680"/>
        <w:rPr>
          <w:rFonts w:ascii="Times New Roman" w:hAnsi="Times New Roman" w:cs="Times New Roman"/>
          <w:color w:val="000000"/>
          <w:sz w:val="24"/>
          <w:szCs w:val="24"/>
        </w:rPr>
      </w:pPr>
    </w:p>
    <w:p w:rsidR="002008D2" w:rsidRDefault="00F16A8D" w:rsidP="00F16A8D">
      <w:pPr>
        <w:pStyle w:val="ListParagraph"/>
        <w:tabs>
          <w:tab w:val="left" w:pos="8222"/>
        </w:tabs>
        <w:ind w:left="993" w:right="49" w:hanging="99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Tabel 6</w:t>
      </w:r>
      <w:r w:rsidR="002008D2">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002008D2">
        <w:rPr>
          <w:rFonts w:ascii="Times New Roman" w:hAnsi="Times New Roman" w:cs="Times New Roman"/>
          <w:color w:val="000000"/>
          <w:sz w:val="24"/>
          <w:szCs w:val="24"/>
        </w:rPr>
        <w:t>Jumlah Pengeluaran Nelayan Untuk Pangan dan Non Pangan di Desa Tanjung Luar Tahun 2015.</w:t>
      </w:r>
      <w:proofErr w:type="gramEnd"/>
    </w:p>
    <w:p w:rsidR="009001E3" w:rsidRDefault="009001E3" w:rsidP="00585B40">
      <w:pPr>
        <w:pStyle w:val="ListParagraph"/>
        <w:ind w:left="1276" w:hanging="1276"/>
        <w:rPr>
          <w:rFonts w:ascii="Times New Roman" w:hAnsi="Times New Roman" w:cs="Times New Roman"/>
          <w:color w:val="000000"/>
          <w:sz w:val="24"/>
          <w:szCs w:val="24"/>
        </w:rPr>
      </w:pPr>
    </w:p>
    <w:tbl>
      <w:tblPr>
        <w:tblStyle w:val="TableGrid"/>
        <w:tblW w:w="7905" w:type="dxa"/>
        <w:tblInd w:w="108" w:type="dxa"/>
        <w:tblLook w:val="04A0"/>
      </w:tblPr>
      <w:tblGrid>
        <w:gridCol w:w="997"/>
        <w:gridCol w:w="2178"/>
        <w:gridCol w:w="2779"/>
        <w:gridCol w:w="1951"/>
      </w:tblGrid>
      <w:tr w:rsidR="002008D2" w:rsidTr="002008D2">
        <w:tc>
          <w:tcPr>
            <w:tcW w:w="997" w:type="dxa"/>
          </w:tcPr>
          <w:p w:rsidR="002008D2" w:rsidRDefault="002008D2" w:rsidP="009001E3">
            <w:pPr>
              <w:pStyle w:val="ListParagraph"/>
              <w:tabs>
                <w:tab w:val="left" w:pos="743"/>
              </w:tabs>
              <w:ind w:left="0" w:right="3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2178" w:type="dxa"/>
          </w:tcPr>
          <w:p w:rsidR="002008D2" w:rsidRDefault="002008D2" w:rsidP="009001E3">
            <w:pPr>
              <w:pStyle w:val="ListParagraph"/>
              <w:tabs>
                <w:tab w:val="left" w:pos="1962"/>
              </w:tabs>
              <w:ind w:left="0" w:righ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Jenis Pengeluaran</w:t>
            </w:r>
          </w:p>
        </w:tc>
        <w:tc>
          <w:tcPr>
            <w:tcW w:w="2779" w:type="dxa"/>
          </w:tcPr>
          <w:p w:rsidR="002008D2" w:rsidRDefault="002008D2" w:rsidP="009001E3">
            <w:pPr>
              <w:pStyle w:val="ListParagraph"/>
              <w:ind w:left="0"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Biaya Pengeluaran(Rp/th)</w:t>
            </w:r>
          </w:p>
        </w:tc>
        <w:tc>
          <w:tcPr>
            <w:tcW w:w="1951" w:type="dxa"/>
          </w:tcPr>
          <w:p w:rsidR="002008D2" w:rsidRDefault="002008D2" w:rsidP="009001E3">
            <w:pPr>
              <w:pStyle w:val="ListParagraph"/>
              <w:ind w:left="0" w:right="142"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Persentase (%)</w:t>
            </w:r>
          </w:p>
        </w:tc>
      </w:tr>
      <w:tr w:rsidR="002008D2" w:rsidTr="002008D2">
        <w:tc>
          <w:tcPr>
            <w:tcW w:w="997" w:type="dxa"/>
          </w:tcPr>
          <w:p w:rsidR="002008D2" w:rsidRDefault="002008D2" w:rsidP="009001E3">
            <w:pPr>
              <w:pStyle w:val="ListParagraph"/>
              <w:tabs>
                <w:tab w:val="left" w:pos="743"/>
              </w:tabs>
              <w:ind w:left="0" w:right="3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78" w:type="dxa"/>
          </w:tcPr>
          <w:p w:rsidR="002008D2" w:rsidRDefault="002008D2" w:rsidP="009001E3">
            <w:pPr>
              <w:pStyle w:val="ListParagraph"/>
              <w:ind w:left="0" w:right="601" w:firstLine="0"/>
              <w:rPr>
                <w:rFonts w:ascii="Times New Roman" w:hAnsi="Times New Roman" w:cs="Times New Roman"/>
                <w:color w:val="000000"/>
                <w:sz w:val="24"/>
                <w:szCs w:val="24"/>
              </w:rPr>
            </w:pPr>
            <w:r>
              <w:rPr>
                <w:rFonts w:ascii="Times New Roman" w:hAnsi="Times New Roman" w:cs="Times New Roman"/>
                <w:color w:val="000000"/>
                <w:sz w:val="24"/>
                <w:szCs w:val="24"/>
              </w:rPr>
              <w:t>Pangan</w:t>
            </w:r>
          </w:p>
        </w:tc>
        <w:tc>
          <w:tcPr>
            <w:tcW w:w="2779" w:type="dxa"/>
          </w:tcPr>
          <w:p w:rsidR="002008D2" w:rsidRDefault="002008D2" w:rsidP="009001E3">
            <w:pPr>
              <w:pStyle w:val="ListParagraph"/>
              <w:tabs>
                <w:tab w:val="left" w:pos="2246"/>
                <w:tab w:val="left" w:pos="2387"/>
              </w:tabs>
              <w:ind w:left="0" w:right="3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18.555.820</w:t>
            </w:r>
          </w:p>
        </w:tc>
        <w:tc>
          <w:tcPr>
            <w:tcW w:w="1951" w:type="dxa"/>
          </w:tcPr>
          <w:p w:rsidR="002008D2" w:rsidRDefault="002008D2" w:rsidP="009001E3">
            <w:pPr>
              <w:pStyle w:val="ListParagraph"/>
              <w:tabs>
                <w:tab w:val="left" w:pos="2246"/>
                <w:tab w:val="left" w:pos="2387"/>
              </w:tabs>
              <w:ind w:left="0" w:right="3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66,91</w:t>
            </w:r>
          </w:p>
        </w:tc>
      </w:tr>
      <w:tr w:rsidR="002008D2" w:rsidTr="002008D2">
        <w:tc>
          <w:tcPr>
            <w:tcW w:w="997" w:type="dxa"/>
          </w:tcPr>
          <w:p w:rsidR="002008D2" w:rsidRDefault="002008D2" w:rsidP="009001E3">
            <w:pPr>
              <w:pStyle w:val="ListParagraph"/>
              <w:tabs>
                <w:tab w:val="left" w:pos="743"/>
              </w:tabs>
              <w:ind w:left="0" w:right="3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78" w:type="dxa"/>
          </w:tcPr>
          <w:p w:rsidR="002008D2" w:rsidRDefault="002008D2" w:rsidP="009001E3">
            <w:pPr>
              <w:pStyle w:val="ListParagraph"/>
              <w:ind w:left="0" w:right="601" w:firstLine="0"/>
              <w:rPr>
                <w:rFonts w:ascii="Times New Roman" w:hAnsi="Times New Roman" w:cs="Times New Roman"/>
                <w:color w:val="000000"/>
                <w:sz w:val="24"/>
                <w:szCs w:val="24"/>
              </w:rPr>
            </w:pPr>
            <w:r>
              <w:rPr>
                <w:rFonts w:ascii="Times New Roman" w:hAnsi="Times New Roman" w:cs="Times New Roman"/>
                <w:color w:val="000000"/>
                <w:sz w:val="24"/>
                <w:szCs w:val="24"/>
              </w:rPr>
              <w:t>Non Pangan</w:t>
            </w:r>
          </w:p>
        </w:tc>
        <w:tc>
          <w:tcPr>
            <w:tcW w:w="2779" w:type="dxa"/>
          </w:tcPr>
          <w:p w:rsidR="002008D2" w:rsidRDefault="002008D2" w:rsidP="009001E3">
            <w:pPr>
              <w:pStyle w:val="ListParagraph"/>
              <w:tabs>
                <w:tab w:val="left" w:pos="2246"/>
                <w:tab w:val="left" w:pos="2387"/>
              </w:tabs>
              <w:ind w:left="0" w:right="3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9.177.733</w:t>
            </w:r>
          </w:p>
        </w:tc>
        <w:tc>
          <w:tcPr>
            <w:tcW w:w="1951" w:type="dxa"/>
          </w:tcPr>
          <w:p w:rsidR="002008D2" w:rsidRDefault="002008D2" w:rsidP="009001E3">
            <w:pPr>
              <w:pStyle w:val="ListParagraph"/>
              <w:tabs>
                <w:tab w:val="left" w:pos="2246"/>
                <w:tab w:val="left" w:pos="2387"/>
              </w:tabs>
              <w:ind w:left="0" w:right="3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33,09</w:t>
            </w:r>
          </w:p>
        </w:tc>
      </w:tr>
      <w:tr w:rsidR="002008D2" w:rsidTr="002008D2">
        <w:tc>
          <w:tcPr>
            <w:tcW w:w="3175" w:type="dxa"/>
            <w:gridSpan w:val="2"/>
          </w:tcPr>
          <w:p w:rsidR="002008D2" w:rsidRDefault="002008D2" w:rsidP="009001E3">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2779" w:type="dxa"/>
          </w:tcPr>
          <w:p w:rsidR="002008D2" w:rsidRPr="00D050CE" w:rsidRDefault="002008D2" w:rsidP="009001E3">
            <w:pPr>
              <w:pStyle w:val="ListParagraph"/>
              <w:tabs>
                <w:tab w:val="left" w:pos="2246"/>
                <w:tab w:val="left" w:pos="2387"/>
              </w:tabs>
              <w:ind w:left="0" w:right="34" w:firstLine="0"/>
              <w:jc w:val="center"/>
              <w:rPr>
                <w:rFonts w:ascii="Times New Roman" w:hAnsi="Times New Roman" w:cs="Times New Roman"/>
                <w:color w:val="000000"/>
                <w:sz w:val="24"/>
                <w:szCs w:val="24"/>
              </w:rPr>
            </w:pPr>
            <w:r w:rsidRPr="00D050CE">
              <w:rPr>
                <w:rFonts w:ascii="Times New Roman" w:hAnsi="Times New Roman" w:cs="Times New Roman"/>
                <w:color w:val="000000"/>
                <w:sz w:val="24"/>
                <w:szCs w:val="24"/>
              </w:rPr>
              <w:t>27.733.553</w:t>
            </w:r>
          </w:p>
        </w:tc>
        <w:tc>
          <w:tcPr>
            <w:tcW w:w="1951" w:type="dxa"/>
          </w:tcPr>
          <w:p w:rsidR="002008D2" w:rsidRDefault="002008D2" w:rsidP="009001E3">
            <w:pPr>
              <w:pStyle w:val="ListParagraph"/>
              <w:tabs>
                <w:tab w:val="left" w:pos="2246"/>
                <w:tab w:val="left" w:pos="2387"/>
              </w:tabs>
              <w:ind w:left="0" w:right="3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2008D2" w:rsidRDefault="002008D2" w:rsidP="009001E3">
      <w:pPr>
        <w:pStyle w:val="ListParagraph"/>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Sumber: Data Primer Diolah</w:t>
      </w:r>
    </w:p>
    <w:p w:rsidR="009001E3" w:rsidRPr="00585B40" w:rsidRDefault="009001E3" w:rsidP="009001E3">
      <w:pPr>
        <w:pStyle w:val="ListParagraph"/>
        <w:ind w:left="142" w:hanging="142"/>
        <w:rPr>
          <w:rFonts w:ascii="Times New Roman" w:hAnsi="Times New Roman" w:cs="Times New Roman"/>
          <w:color w:val="000000"/>
          <w:sz w:val="24"/>
          <w:szCs w:val="24"/>
        </w:rPr>
      </w:pPr>
    </w:p>
    <w:p w:rsidR="000863E5" w:rsidRPr="000863E5" w:rsidRDefault="000863E5" w:rsidP="00D8388B">
      <w:pPr>
        <w:ind w:right="0"/>
        <w:jc w:val="left"/>
        <w:rPr>
          <w:rFonts w:ascii="Times New Roman" w:hAnsi="Times New Roman" w:cs="Times New Roman"/>
          <w:b/>
          <w:color w:val="000000"/>
          <w:sz w:val="24"/>
          <w:szCs w:val="24"/>
        </w:rPr>
      </w:pPr>
      <w:r w:rsidRPr="000863E5">
        <w:rPr>
          <w:rFonts w:ascii="Times New Roman" w:hAnsi="Times New Roman" w:cs="Times New Roman"/>
          <w:b/>
          <w:color w:val="000000"/>
          <w:sz w:val="24"/>
          <w:szCs w:val="24"/>
        </w:rPr>
        <w:t>Keseimbangan Ekonomi Rumah Tangga Nelayan</w:t>
      </w:r>
    </w:p>
    <w:p w:rsidR="000863E5" w:rsidRDefault="000863E5" w:rsidP="00585B40">
      <w:pPr>
        <w:pStyle w:val="ListParagraph"/>
        <w:ind w:left="0" w:right="49" w:firstLine="680"/>
        <w:rPr>
          <w:rFonts w:ascii="Times New Roman" w:hAnsi="Times New Roman" w:cs="Times New Roman"/>
          <w:color w:val="000000"/>
          <w:sz w:val="24"/>
          <w:szCs w:val="24"/>
        </w:rPr>
      </w:pPr>
      <w:r>
        <w:rPr>
          <w:rFonts w:ascii="Times New Roman" w:hAnsi="Times New Roman" w:cs="Times New Roman"/>
          <w:color w:val="000000"/>
          <w:sz w:val="24"/>
          <w:szCs w:val="24"/>
        </w:rPr>
        <w:t xml:space="preserve">Keseimbangan ekonomi rumah tangga nelayan dapat diketahui dengan membandingkan total pendapatan rumah tangga (TR) dengan total pengeluaran rumah tangga (TP). Berdasarkan hasil penelitian total pendapatan rumah tangga hanya bersumber dari kegiatan penangkapan ikan yaitu sebesar Rp. 35.771.731sedangkan total pengeluaran rumah tangga nelayan selama satu tahun sebesar Rp. </w:t>
      </w:r>
      <w:r w:rsidRPr="00D050CE">
        <w:rPr>
          <w:rFonts w:ascii="Times New Roman" w:hAnsi="Times New Roman" w:cs="Times New Roman"/>
          <w:color w:val="000000"/>
          <w:sz w:val="24"/>
          <w:szCs w:val="24"/>
        </w:rPr>
        <w:t>27.733.553</w:t>
      </w:r>
      <w:r>
        <w:rPr>
          <w:rFonts w:ascii="Times New Roman" w:hAnsi="Times New Roman" w:cs="Times New Roman"/>
          <w:color w:val="000000"/>
          <w:sz w:val="24"/>
          <w:szCs w:val="24"/>
        </w:rPr>
        <w:t xml:space="preserve"> maka keseimbangan ekonomi rumah tangga nelayan dapat dihitung</w:t>
      </w:r>
      <w:r w:rsidR="00F16A8D">
        <w:rPr>
          <w:rFonts w:ascii="Times New Roman" w:hAnsi="Times New Roman" w:cs="Times New Roman"/>
          <w:color w:val="000000"/>
          <w:sz w:val="24"/>
          <w:szCs w:val="24"/>
        </w:rPr>
        <w:t xml:space="preserve"> sebagai berikut pada tabel 7</w:t>
      </w:r>
      <w:r>
        <w:rPr>
          <w:rFonts w:ascii="Times New Roman" w:hAnsi="Times New Roman" w:cs="Times New Roman"/>
          <w:color w:val="000000"/>
          <w:sz w:val="24"/>
          <w:szCs w:val="24"/>
        </w:rPr>
        <w:t>.</w:t>
      </w:r>
    </w:p>
    <w:p w:rsidR="00D8388B" w:rsidRDefault="00D8388B" w:rsidP="00585B40">
      <w:pPr>
        <w:pStyle w:val="ListParagraph"/>
        <w:ind w:left="0" w:right="49" w:firstLine="680"/>
        <w:rPr>
          <w:rFonts w:ascii="Times New Roman" w:hAnsi="Times New Roman" w:cs="Times New Roman"/>
          <w:color w:val="000000"/>
          <w:sz w:val="24"/>
          <w:szCs w:val="24"/>
        </w:rPr>
      </w:pPr>
    </w:p>
    <w:p w:rsidR="000863E5" w:rsidRDefault="00F16A8D" w:rsidP="00F16A8D">
      <w:pPr>
        <w:pStyle w:val="ListParagraph"/>
        <w:tabs>
          <w:tab w:val="left" w:pos="8222"/>
        </w:tabs>
        <w:ind w:left="993" w:right="49" w:hanging="99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Tabel 7</w:t>
      </w:r>
      <w:r w:rsidR="000863E5">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000863E5">
        <w:rPr>
          <w:rFonts w:ascii="Times New Roman" w:hAnsi="Times New Roman" w:cs="Times New Roman"/>
          <w:color w:val="000000"/>
          <w:sz w:val="24"/>
          <w:szCs w:val="24"/>
        </w:rPr>
        <w:t>Keseimbangan Ekonomi Rumah Tangga Nelayan di Desa Tanjung Luar Tahun 2015.</w:t>
      </w:r>
      <w:proofErr w:type="gramEnd"/>
    </w:p>
    <w:tbl>
      <w:tblPr>
        <w:tblStyle w:val="TableGrid"/>
        <w:tblW w:w="0" w:type="auto"/>
        <w:tblInd w:w="108" w:type="dxa"/>
        <w:tblLook w:val="04A0"/>
      </w:tblPr>
      <w:tblGrid>
        <w:gridCol w:w="1247"/>
        <w:gridCol w:w="5141"/>
        <w:gridCol w:w="1991"/>
      </w:tblGrid>
      <w:tr w:rsidR="000863E5" w:rsidTr="00D8388B">
        <w:tc>
          <w:tcPr>
            <w:tcW w:w="1247" w:type="dxa"/>
          </w:tcPr>
          <w:p w:rsidR="000863E5" w:rsidRDefault="000863E5" w:rsidP="00F16A8D">
            <w:pPr>
              <w:pStyle w:val="ListParagraph"/>
              <w:ind w:left="0" w:right="14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5141" w:type="dxa"/>
          </w:tcPr>
          <w:p w:rsidR="000863E5" w:rsidRDefault="000863E5" w:rsidP="00F16A8D">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Uraian</w:t>
            </w:r>
          </w:p>
        </w:tc>
        <w:tc>
          <w:tcPr>
            <w:tcW w:w="1991" w:type="dxa"/>
          </w:tcPr>
          <w:p w:rsidR="000863E5" w:rsidRDefault="00D8388B" w:rsidP="00F16A8D">
            <w:pPr>
              <w:pStyle w:val="ListParagraph"/>
              <w:ind w:left="0" w:right="333" w:hanging="32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63E5">
              <w:rPr>
                <w:rFonts w:ascii="Times New Roman" w:hAnsi="Times New Roman" w:cs="Times New Roman"/>
                <w:color w:val="000000"/>
                <w:sz w:val="24"/>
                <w:szCs w:val="24"/>
              </w:rPr>
              <w:t>Nilai (Rp)</w:t>
            </w:r>
          </w:p>
        </w:tc>
      </w:tr>
      <w:tr w:rsidR="000863E5" w:rsidTr="00D8388B">
        <w:tc>
          <w:tcPr>
            <w:tcW w:w="1247" w:type="dxa"/>
          </w:tcPr>
          <w:p w:rsidR="000863E5" w:rsidRDefault="000863E5" w:rsidP="00F16A8D">
            <w:pPr>
              <w:pStyle w:val="ListParagraph"/>
              <w:ind w:left="0" w:right="14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41" w:type="dxa"/>
          </w:tcPr>
          <w:p w:rsidR="000863E5" w:rsidRDefault="000863E5" w:rsidP="00F16A8D">
            <w:pPr>
              <w:pStyle w:val="ListParagraph"/>
              <w:ind w:left="0" w:right="28"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Pendapatan rumah tangga nelayan per tahun (TR)</w:t>
            </w:r>
          </w:p>
        </w:tc>
        <w:tc>
          <w:tcPr>
            <w:tcW w:w="1991" w:type="dxa"/>
          </w:tcPr>
          <w:p w:rsidR="000863E5" w:rsidRDefault="000863E5" w:rsidP="00F16A8D">
            <w:pPr>
              <w:pStyle w:val="ListParagraph"/>
              <w:ind w:left="0" w:right="2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35.771.731</w:t>
            </w:r>
          </w:p>
        </w:tc>
      </w:tr>
      <w:tr w:rsidR="000863E5" w:rsidTr="00D8388B">
        <w:tc>
          <w:tcPr>
            <w:tcW w:w="1247" w:type="dxa"/>
          </w:tcPr>
          <w:p w:rsidR="000863E5" w:rsidRDefault="000863E5" w:rsidP="00F16A8D">
            <w:pPr>
              <w:pStyle w:val="ListParagraph"/>
              <w:ind w:left="0" w:right="14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41" w:type="dxa"/>
          </w:tcPr>
          <w:p w:rsidR="000863E5" w:rsidRDefault="000863E5" w:rsidP="00F16A8D">
            <w:pPr>
              <w:pStyle w:val="ListParagraph"/>
              <w:ind w:left="0" w:right="28"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Pengeluaran rumahtangga nelayan per tahun (TP)</w:t>
            </w:r>
          </w:p>
        </w:tc>
        <w:tc>
          <w:tcPr>
            <w:tcW w:w="1991" w:type="dxa"/>
          </w:tcPr>
          <w:p w:rsidR="000863E5" w:rsidRDefault="000863E5" w:rsidP="00F16A8D">
            <w:pPr>
              <w:pStyle w:val="ListParagraph"/>
              <w:ind w:left="0" w:right="28" w:firstLine="0"/>
              <w:jc w:val="center"/>
              <w:rPr>
                <w:rFonts w:ascii="Times New Roman" w:hAnsi="Times New Roman" w:cs="Times New Roman"/>
                <w:color w:val="000000"/>
                <w:sz w:val="24"/>
                <w:szCs w:val="24"/>
              </w:rPr>
            </w:pPr>
            <w:r w:rsidRPr="00D050CE">
              <w:rPr>
                <w:rFonts w:ascii="Times New Roman" w:hAnsi="Times New Roman" w:cs="Times New Roman"/>
                <w:color w:val="000000"/>
                <w:sz w:val="24"/>
                <w:szCs w:val="24"/>
              </w:rPr>
              <w:t>27.733.553</w:t>
            </w:r>
          </w:p>
        </w:tc>
      </w:tr>
      <w:tr w:rsidR="000863E5" w:rsidTr="00D8388B">
        <w:tc>
          <w:tcPr>
            <w:tcW w:w="1247" w:type="dxa"/>
          </w:tcPr>
          <w:p w:rsidR="000863E5" w:rsidRDefault="000863E5" w:rsidP="003979CC">
            <w:pPr>
              <w:pStyle w:val="ListParagraph"/>
              <w:ind w:left="0" w:right="14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41" w:type="dxa"/>
          </w:tcPr>
          <w:p w:rsidR="000863E5" w:rsidRDefault="000863E5" w:rsidP="00F16A8D">
            <w:pPr>
              <w:pStyle w:val="ListParagraph"/>
              <w:ind w:left="0" w:right="28"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Keseimbangan ekonomi rumah tangga nelayan</w:t>
            </w:r>
          </w:p>
        </w:tc>
        <w:tc>
          <w:tcPr>
            <w:tcW w:w="1991" w:type="dxa"/>
          </w:tcPr>
          <w:p w:rsidR="000863E5" w:rsidRDefault="000863E5" w:rsidP="00F16A8D">
            <w:pPr>
              <w:pStyle w:val="ListParagraph"/>
              <w:ind w:left="0" w:right="2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r>
      <w:tr w:rsidR="000863E5" w:rsidTr="00D8388B">
        <w:tc>
          <w:tcPr>
            <w:tcW w:w="6388" w:type="dxa"/>
            <w:gridSpan w:val="2"/>
          </w:tcPr>
          <w:p w:rsidR="000863E5" w:rsidRDefault="000863E5" w:rsidP="00F16A8D">
            <w:pPr>
              <w:pStyle w:val="ListParagraph"/>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Keterangan</w:t>
            </w:r>
          </w:p>
        </w:tc>
        <w:tc>
          <w:tcPr>
            <w:tcW w:w="1991" w:type="dxa"/>
          </w:tcPr>
          <w:p w:rsidR="000863E5" w:rsidRDefault="000863E5" w:rsidP="00F16A8D">
            <w:pPr>
              <w:pStyle w:val="ListParagraph"/>
              <w:ind w:left="0" w:right="28"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Surplus</w:t>
            </w:r>
          </w:p>
        </w:tc>
      </w:tr>
    </w:tbl>
    <w:p w:rsidR="000863E5" w:rsidRDefault="000863E5" w:rsidP="00F16A8D">
      <w:pPr>
        <w:pStyle w:val="ListParagraph"/>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Sumber: Data Primer Diolah</w:t>
      </w:r>
    </w:p>
    <w:p w:rsidR="003142A4" w:rsidRPr="003142A4" w:rsidRDefault="003142A4" w:rsidP="004D029C">
      <w:pPr>
        <w:ind w:right="0"/>
        <w:rPr>
          <w:rFonts w:ascii="Times New Roman" w:hAnsi="Times New Roman" w:cs="Times New Roman"/>
          <w:b/>
          <w:color w:val="000000"/>
          <w:sz w:val="24"/>
          <w:szCs w:val="24"/>
        </w:rPr>
      </w:pPr>
      <w:r w:rsidRPr="003142A4">
        <w:rPr>
          <w:rFonts w:ascii="Times New Roman" w:hAnsi="Times New Roman" w:cs="Times New Roman"/>
          <w:b/>
          <w:color w:val="000000"/>
          <w:sz w:val="24"/>
          <w:szCs w:val="24"/>
        </w:rPr>
        <w:lastRenderedPageBreak/>
        <w:t xml:space="preserve">Hambatan-Hambatan yang </w:t>
      </w:r>
      <w:proofErr w:type="gramStart"/>
      <w:r w:rsidRPr="003142A4">
        <w:rPr>
          <w:rFonts w:ascii="Times New Roman" w:hAnsi="Times New Roman" w:cs="Times New Roman"/>
          <w:b/>
          <w:color w:val="000000"/>
          <w:sz w:val="24"/>
          <w:szCs w:val="24"/>
        </w:rPr>
        <w:t>Dihadapi  Nelayan</w:t>
      </w:r>
      <w:proofErr w:type="gramEnd"/>
    </w:p>
    <w:p w:rsidR="003142A4" w:rsidRPr="00B32CB6" w:rsidRDefault="003142A4" w:rsidP="004D029C">
      <w:pPr>
        <w:pStyle w:val="ListParagraph"/>
        <w:ind w:left="0" w:right="49" w:firstLine="6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Dalam penelitian ini dapat diketahui bahwa kendala yang dikeluhkan oleh nelayan adalah iklim atau cuaca yang tidak mendukung</w:t>
      </w:r>
      <w:r w:rsidR="005F7C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pada musim barat.</w:t>
      </w:r>
      <w:proofErr w:type="gramEnd"/>
      <w:r>
        <w:rPr>
          <w:rFonts w:ascii="Times New Roman" w:hAnsi="Times New Roman" w:cs="Times New Roman"/>
          <w:color w:val="000000"/>
          <w:sz w:val="24"/>
          <w:szCs w:val="24"/>
        </w:rPr>
        <w:t xml:space="preserve"> Cuaca yang tidak mendukung biasanya dirasakan oleh nelayan pada musim barat, yakni bulan Oktober sampai Maret, dimana pada bulan-bulan ini angin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bertiup kencang disertai dengan gelombang laut besar. </w:t>
      </w:r>
      <w:proofErr w:type="gramStart"/>
      <w:r>
        <w:rPr>
          <w:rFonts w:ascii="Times New Roman" w:hAnsi="Times New Roman" w:cs="Times New Roman"/>
          <w:color w:val="000000"/>
          <w:sz w:val="24"/>
          <w:szCs w:val="24"/>
        </w:rPr>
        <w:t>Hal ini menyebabkan nelayan enggan untuk melaut walaupun harga ikan tinggi.</w:t>
      </w:r>
      <w:proofErr w:type="gramEnd"/>
      <w:r>
        <w:rPr>
          <w:rFonts w:ascii="Times New Roman" w:hAnsi="Times New Roman" w:cs="Times New Roman"/>
          <w:color w:val="000000"/>
          <w:sz w:val="24"/>
          <w:szCs w:val="24"/>
        </w:rPr>
        <w:t xml:space="preserve"> Akibatnya, banyaknya trip penangkapan dan lamanya waktu penangkapan menjadi tidak maksimal, dimana trip penangkapan yang seharusnya dapat mencapai 130 trip hanya dapat direalisasikan 70 trip penangkapan pada musim barat.</w:t>
      </w:r>
      <w:r w:rsidR="005F7CAC">
        <w:rPr>
          <w:rFonts w:ascii="Times New Roman" w:hAnsi="Times New Roman" w:cs="Times New Roman"/>
          <w:color w:val="000000"/>
          <w:sz w:val="24"/>
          <w:szCs w:val="24"/>
        </w:rPr>
        <w:t xml:space="preserve"> </w:t>
      </w:r>
    </w:p>
    <w:p w:rsidR="003142A4" w:rsidRDefault="003142A4" w:rsidP="000863E5">
      <w:pPr>
        <w:pStyle w:val="ListParagraph"/>
        <w:spacing w:line="360" w:lineRule="auto"/>
        <w:ind w:left="426" w:hanging="426"/>
        <w:rPr>
          <w:rFonts w:ascii="Times New Roman" w:hAnsi="Times New Roman" w:cs="Times New Roman"/>
          <w:color w:val="000000"/>
          <w:sz w:val="24"/>
          <w:szCs w:val="24"/>
        </w:rPr>
      </w:pPr>
    </w:p>
    <w:p w:rsidR="003142A4" w:rsidRDefault="003142A4" w:rsidP="004D029C">
      <w:pPr>
        <w:pStyle w:val="ListParagraph"/>
        <w:spacing w:after="200"/>
        <w:ind w:left="993" w:right="0" w:firstLine="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 DAN SARAN</w:t>
      </w:r>
    </w:p>
    <w:p w:rsidR="003142A4" w:rsidRPr="00585B40" w:rsidRDefault="003142A4" w:rsidP="004D029C">
      <w:pPr>
        <w:ind w:right="0"/>
        <w:jc w:val="left"/>
        <w:rPr>
          <w:rFonts w:ascii="Times New Roman" w:eastAsiaTheme="minorEastAsia" w:hAnsi="Times New Roman" w:cs="Times New Roman"/>
          <w:b/>
          <w:sz w:val="24"/>
          <w:szCs w:val="24"/>
        </w:rPr>
      </w:pPr>
      <w:r w:rsidRPr="00585B40">
        <w:rPr>
          <w:rFonts w:ascii="Times New Roman" w:eastAsiaTheme="minorEastAsia" w:hAnsi="Times New Roman" w:cs="Times New Roman"/>
          <w:b/>
          <w:sz w:val="24"/>
          <w:szCs w:val="24"/>
        </w:rPr>
        <w:t>Kesimpulan</w:t>
      </w:r>
    </w:p>
    <w:p w:rsidR="003142A4" w:rsidRPr="00C97230" w:rsidRDefault="003142A4" w:rsidP="004D029C">
      <w:pPr>
        <w:pStyle w:val="ListParagraph"/>
        <w:ind w:left="0" w:firstLine="680"/>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penelitian dan analisis dapat disimpulkan sebagai berikut:</w:t>
      </w:r>
    </w:p>
    <w:p w:rsidR="003142A4" w:rsidRDefault="003142A4" w:rsidP="00585B40">
      <w:pPr>
        <w:pStyle w:val="ListParagraph"/>
        <w:numPr>
          <w:ilvl w:val="0"/>
          <w:numId w:val="7"/>
        </w:numPr>
        <w:spacing w:after="200"/>
        <w:ind w:left="284" w:right="0"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Pendapatan rumah tangga nelayan kecil di Desa Tanjung Luar dari kegiatan usaha menangkap ikan sebesarRp. 35.771.731 per tahun.</w:t>
      </w:r>
    </w:p>
    <w:p w:rsidR="003142A4" w:rsidRPr="007C25AE" w:rsidRDefault="003142A4" w:rsidP="00585B40">
      <w:pPr>
        <w:pStyle w:val="ListParagraph"/>
        <w:numPr>
          <w:ilvl w:val="0"/>
          <w:numId w:val="7"/>
        </w:numPr>
        <w:spacing w:after="200"/>
        <w:ind w:left="284" w:right="0"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Pengeluaran rumah tangga nelayan kecil di Desa Tanjung Luar sebesar Rp. </w:t>
      </w:r>
      <w:r w:rsidRPr="00D050CE">
        <w:rPr>
          <w:rFonts w:ascii="Times New Roman" w:hAnsi="Times New Roman" w:cs="Times New Roman"/>
          <w:color w:val="000000"/>
          <w:sz w:val="24"/>
          <w:szCs w:val="24"/>
        </w:rPr>
        <w:t>27.733.553</w:t>
      </w:r>
      <w:r w:rsidR="005F7CAC">
        <w:rPr>
          <w:rFonts w:ascii="Times New Roman" w:hAnsi="Times New Roman" w:cs="Times New Roman"/>
          <w:color w:val="000000"/>
          <w:sz w:val="24"/>
          <w:szCs w:val="24"/>
        </w:rPr>
        <w:t xml:space="preserve"> </w:t>
      </w:r>
      <w:r>
        <w:rPr>
          <w:rFonts w:ascii="Times New Roman" w:eastAsiaTheme="minorEastAsia" w:hAnsi="Times New Roman" w:cs="Times New Roman"/>
          <w:sz w:val="24"/>
          <w:szCs w:val="24"/>
        </w:rPr>
        <w:t>per tahun, masing-masing terdiri dari pengeluaran pangan yaitu sebesar Rp. 18.555.520 per tahun</w:t>
      </w:r>
      <w:r w:rsidR="005F7CA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dan untuk non pangan sebesar Rp. </w:t>
      </w:r>
      <w:r>
        <w:rPr>
          <w:rFonts w:ascii="Times New Roman" w:hAnsi="Times New Roman" w:cs="Times New Roman"/>
          <w:color w:val="000000"/>
          <w:sz w:val="24"/>
          <w:szCs w:val="24"/>
        </w:rPr>
        <w:t xml:space="preserve">9.177.733 </w:t>
      </w:r>
      <w:r>
        <w:rPr>
          <w:rFonts w:ascii="Times New Roman" w:eastAsiaTheme="minorEastAsia" w:hAnsi="Times New Roman" w:cs="Times New Roman"/>
          <w:sz w:val="24"/>
          <w:szCs w:val="24"/>
        </w:rPr>
        <w:t xml:space="preserve">per tahun. </w:t>
      </w:r>
    </w:p>
    <w:p w:rsidR="003142A4" w:rsidRDefault="003142A4" w:rsidP="00585B40">
      <w:pPr>
        <w:pStyle w:val="ListParagraph"/>
        <w:numPr>
          <w:ilvl w:val="0"/>
          <w:numId w:val="7"/>
        </w:numPr>
        <w:spacing w:after="200"/>
        <w:ind w:left="284" w:right="0"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Keseimbangan ekonomi rumah tangga nelayan diperoleh dari perbandingan antara total pendapatan rumah tangga per tahun dengan total pengeluaran rumah tangga nelayan per tahun yaitu sebesar 1,29 atau surplus, artinya bahwa rumah tangga nelayan mampu membiayai seluruh pengeluaran untuk kebutuhan rumah tangga dari pendapatan yang diperoleh.</w:t>
      </w:r>
    </w:p>
    <w:p w:rsidR="003142A4" w:rsidRDefault="003142A4" w:rsidP="00585B40">
      <w:pPr>
        <w:pStyle w:val="ListParagraph"/>
        <w:numPr>
          <w:ilvl w:val="0"/>
          <w:numId w:val="7"/>
        </w:numPr>
        <w:spacing w:after="200"/>
        <w:ind w:left="284" w:right="0"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Hambatan yang dihadapi oleh rumah tangga nelayan kecil di Desa Tanjung Luar adalah cuaca yang tidak mendukung selama musim barat yakni mulai dari bulan </w:t>
      </w:r>
      <w:r w:rsidR="00585B40">
        <w:rPr>
          <w:rFonts w:ascii="Times New Roman" w:eastAsiaTheme="minorEastAsia" w:hAnsi="Times New Roman" w:cs="Times New Roman"/>
          <w:sz w:val="24"/>
          <w:szCs w:val="24"/>
        </w:rPr>
        <w:t>Oktober sampai dengan Maret.</w:t>
      </w:r>
    </w:p>
    <w:p w:rsidR="003142A4" w:rsidRPr="007C25AE" w:rsidRDefault="003142A4" w:rsidP="003142A4">
      <w:pPr>
        <w:pStyle w:val="ListParagraph"/>
        <w:spacing w:line="360" w:lineRule="auto"/>
        <w:ind w:left="284"/>
        <w:rPr>
          <w:rFonts w:ascii="Times New Roman" w:eastAsiaTheme="minorEastAsia" w:hAnsi="Times New Roman" w:cs="Times New Roman"/>
          <w:sz w:val="24"/>
          <w:szCs w:val="24"/>
        </w:rPr>
      </w:pPr>
    </w:p>
    <w:p w:rsidR="003142A4" w:rsidRPr="00585B40" w:rsidRDefault="003142A4" w:rsidP="00585B40">
      <w:pPr>
        <w:ind w:right="0"/>
        <w:jc w:val="left"/>
        <w:rPr>
          <w:rFonts w:ascii="Times New Roman" w:eastAsiaTheme="minorEastAsia" w:hAnsi="Times New Roman" w:cs="Times New Roman"/>
          <w:b/>
          <w:sz w:val="24"/>
          <w:szCs w:val="24"/>
        </w:rPr>
      </w:pPr>
      <w:r w:rsidRPr="00585B40">
        <w:rPr>
          <w:rFonts w:ascii="Times New Roman" w:eastAsiaTheme="minorEastAsia" w:hAnsi="Times New Roman" w:cs="Times New Roman"/>
          <w:b/>
          <w:sz w:val="24"/>
          <w:szCs w:val="24"/>
        </w:rPr>
        <w:t xml:space="preserve">Saran </w:t>
      </w:r>
    </w:p>
    <w:p w:rsidR="003142A4" w:rsidRPr="000A3AAD" w:rsidRDefault="003142A4" w:rsidP="00585B40">
      <w:pPr>
        <w:pStyle w:val="ListParagraph"/>
        <w:ind w:left="0" w:firstLine="680"/>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penelitian di lapangan maka disarankan hal-hal sebagai berikut:</w:t>
      </w:r>
    </w:p>
    <w:p w:rsidR="003142A4" w:rsidRDefault="003142A4" w:rsidP="00585B40">
      <w:pPr>
        <w:pStyle w:val="ListParagraph"/>
        <w:numPr>
          <w:ilvl w:val="0"/>
          <w:numId w:val="8"/>
        </w:numPr>
        <w:spacing w:after="200"/>
        <w:ind w:left="284" w:right="0"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upaya peningkatan kesejahteraan nelayan melalui peningkatan pendapatan diharapkan kepada pemerintah untuk mengadakan pelatihan-pelatihan bagi para nelayan untuk meningkatkan pengetahuan dan keterampilan mereka dalam menangkap ikan secara modern supaya hasil tangkapan ikan diperoleh lebih banyak dan mempunyai nilai tambah seperti pelatihan pengolahan hasil tangkapan ikan.</w:t>
      </w:r>
    </w:p>
    <w:p w:rsidR="003142A4" w:rsidRDefault="003142A4" w:rsidP="00585B40">
      <w:pPr>
        <w:pStyle w:val="ListParagraph"/>
        <w:numPr>
          <w:ilvl w:val="0"/>
          <w:numId w:val="8"/>
        </w:numPr>
        <w:spacing w:after="200"/>
        <w:ind w:left="284" w:right="0"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Diharapkan kepada nelayan untuk memanfaatkan sebagian pendapatan yang diperoleh dari sisa pengeluaran yang dikeluarkan oleh rumah tangga untuk ditabung atau diinvestasikan untuk mengembangkan usaha lain.</w:t>
      </w:r>
    </w:p>
    <w:p w:rsidR="005F7CAC" w:rsidRDefault="005F7CAC" w:rsidP="005F7CAC">
      <w:pPr>
        <w:pStyle w:val="ListParagraph"/>
        <w:spacing w:after="200"/>
        <w:ind w:left="284" w:right="0" w:firstLine="0"/>
        <w:rPr>
          <w:rFonts w:ascii="Times New Roman" w:eastAsiaTheme="minorEastAsia" w:hAnsi="Times New Roman" w:cs="Times New Roman"/>
          <w:sz w:val="24"/>
          <w:szCs w:val="24"/>
        </w:rPr>
      </w:pPr>
    </w:p>
    <w:p w:rsidR="003142A4" w:rsidRPr="003142A4" w:rsidRDefault="003142A4" w:rsidP="00585B40">
      <w:pPr>
        <w:pStyle w:val="ListParagraph"/>
        <w:ind w:left="644" w:firstLine="0"/>
        <w:jc w:val="center"/>
        <w:rPr>
          <w:rFonts w:ascii="Times New Roman" w:hAnsi="Times New Roman" w:cs="Times New Roman"/>
          <w:b/>
          <w:sz w:val="24"/>
          <w:szCs w:val="24"/>
        </w:rPr>
      </w:pPr>
      <w:r w:rsidRPr="003142A4">
        <w:rPr>
          <w:rFonts w:ascii="Times New Roman" w:hAnsi="Times New Roman" w:cs="Times New Roman"/>
          <w:b/>
          <w:sz w:val="24"/>
          <w:szCs w:val="24"/>
        </w:rPr>
        <w:t>DAFTAR PUSTAKA</w:t>
      </w:r>
    </w:p>
    <w:p w:rsidR="003142A4" w:rsidRDefault="003142A4" w:rsidP="00585B40">
      <w:pPr>
        <w:rPr>
          <w:rFonts w:ascii="Times New Roman" w:hAnsi="Times New Roman" w:cs="Times New Roman"/>
          <w:sz w:val="24"/>
          <w:szCs w:val="24"/>
        </w:rPr>
      </w:pPr>
    </w:p>
    <w:p w:rsidR="003142A4" w:rsidRDefault="00FF114C" w:rsidP="00FF114C">
      <w:pPr>
        <w:ind w:left="851" w:right="49" w:hanging="851"/>
        <w:rPr>
          <w:rFonts w:ascii="Times New Roman" w:hAnsi="Times New Roman" w:cs="Times New Roman"/>
          <w:sz w:val="24"/>
          <w:szCs w:val="24"/>
        </w:rPr>
      </w:pPr>
      <w:proofErr w:type="gramStart"/>
      <w:r>
        <w:rPr>
          <w:rFonts w:ascii="Times New Roman" w:hAnsi="Times New Roman" w:cs="Times New Roman"/>
          <w:sz w:val="24"/>
          <w:szCs w:val="24"/>
        </w:rPr>
        <w:t xml:space="preserve">Anonim, </w:t>
      </w:r>
      <w:r w:rsidR="003142A4">
        <w:rPr>
          <w:rFonts w:ascii="Times New Roman" w:hAnsi="Times New Roman" w:cs="Times New Roman"/>
          <w:sz w:val="24"/>
          <w:szCs w:val="24"/>
        </w:rPr>
        <w:t>201</w:t>
      </w:r>
      <w:r w:rsidR="003142A4">
        <w:rPr>
          <w:rFonts w:ascii="Times New Roman" w:hAnsi="Times New Roman" w:cs="Times New Roman"/>
          <w:sz w:val="24"/>
          <w:szCs w:val="24"/>
          <w:lang w:val="id-ID"/>
        </w:rPr>
        <w:t>5</w:t>
      </w:r>
      <w:r w:rsidR="003142A4">
        <w:rPr>
          <w:rFonts w:ascii="Times New Roman" w:hAnsi="Times New Roman" w:cs="Times New Roman"/>
          <w:sz w:val="24"/>
          <w:szCs w:val="24"/>
        </w:rPr>
        <w:t>.</w:t>
      </w:r>
      <w:proofErr w:type="gramEnd"/>
      <w:r w:rsidR="003142A4">
        <w:rPr>
          <w:rFonts w:ascii="Times New Roman" w:hAnsi="Times New Roman" w:cs="Times New Roman"/>
          <w:sz w:val="24"/>
          <w:szCs w:val="24"/>
        </w:rPr>
        <w:t xml:space="preserve"> </w:t>
      </w:r>
      <w:r w:rsidR="003142A4" w:rsidRPr="00D12E8C">
        <w:rPr>
          <w:rFonts w:ascii="Times New Roman" w:hAnsi="Times New Roman" w:cs="Times New Roman"/>
          <w:i/>
          <w:sz w:val="24"/>
          <w:szCs w:val="24"/>
        </w:rPr>
        <w:t>Pengertian</w:t>
      </w:r>
      <w:r>
        <w:rPr>
          <w:rFonts w:ascii="Times New Roman" w:hAnsi="Times New Roman" w:cs="Times New Roman"/>
          <w:i/>
          <w:sz w:val="24"/>
          <w:szCs w:val="24"/>
        </w:rPr>
        <w:t xml:space="preserve"> </w:t>
      </w:r>
      <w:r w:rsidR="003142A4" w:rsidRPr="00D12E8C">
        <w:rPr>
          <w:rFonts w:ascii="Times New Roman" w:hAnsi="Times New Roman" w:cs="Times New Roman"/>
          <w:i/>
          <w:sz w:val="24"/>
          <w:szCs w:val="24"/>
        </w:rPr>
        <w:t>Nelayan</w:t>
      </w:r>
      <w:r w:rsidR="003142A4">
        <w:rPr>
          <w:rFonts w:ascii="Times New Roman" w:hAnsi="Times New Roman" w:cs="Times New Roman"/>
          <w:sz w:val="24"/>
          <w:szCs w:val="24"/>
        </w:rPr>
        <w:t xml:space="preserve">. </w:t>
      </w:r>
      <w:proofErr w:type="gramStart"/>
      <w:r w:rsidR="003142A4">
        <w:rPr>
          <w:rFonts w:ascii="Times New Roman" w:hAnsi="Times New Roman" w:cs="Times New Roman"/>
          <w:sz w:val="24"/>
          <w:szCs w:val="24"/>
        </w:rPr>
        <w:t xml:space="preserve">From </w:t>
      </w:r>
      <w:hyperlink r:id="rId7" w:history="1">
        <w:r w:rsidR="003142A4" w:rsidRPr="008A1377">
          <w:rPr>
            <w:rStyle w:val="Hyperlink"/>
            <w:rFonts w:ascii="Times New Roman" w:hAnsi="Times New Roman" w:cs="Times New Roman"/>
            <w:color w:val="000000" w:themeColor="text1"/>
            <w:sz w:val="24"/>
            <w:szCs w:val="24"/>
          </w:rPr>
          <w:t>http://penelitihukum.org/tag/pengertian-nelayan-kecil/diakses</w:t>
        </w:r>
      </w:hyperlink>
      <w:r w:rsidR="003142A4">
        <w:rPr>
          <w:rFonts w:ascii="Times New Roman" w:hAnsi="Times New Roman" w:cs="Times New Roman"/>
          <w:sz w:val="24"/>
          <w:szCs w:val="24"/>
        </w:rPr>
        <w:t>padatanggal 1 Juli 2013.</w:t>
      </w:r>
      <w:proofErr w:type="gramEnd"/>
    </w:p>
    <w:p w:rsidR="003142A4" w:rsidRDefault="003142A4" w:rsidP="00585B40">
      <w:pPr>
        <w:ind w:left="851" w:right="49" w:hanging="851"/>
        <w:rPr>
          <w:rFonts w:ascii="Times New Roman" w:hAnsi="Times New Roman" w:cs="Times New Roman"/>
          <w:sz w:val="24"/>
          <w:szCs w:val="24"/>
        </w:rPr>
      </w:pPr>
    </w:p>
    <w:p w:rsidR="003142A4" w:rsidRDefault="003142A4" w:rsidP="00585B40">
      <w:pPr>
        <w:ind w:left="851" w:right="49" w:hanging="851"/>
        <w:rPr>
          <w:rFonts w:ascii="Times New Roman" w:hAnsi="Times New Roman" w:cs="Times New Roman"/>
          <w:sz w:val="24"/>
          <w:szCs w:val="24"/>
        </w:rPr>
      </w:pPr>
      <w:proofErr w:type="gramStart"/>
      <w:r>
        <w:rPr>
          <w:rFonts w:ascii="Times New Roman" w:hAnsi="Times New Roman" w:cs="Times New Roman"/>
          <w:sz w:val="24"/>
          <w:szCs w:val="24"/>
        </w:rPr>
        <w:t>Mubyarto.</w:t>
      </w:r>
      <w:proofErr w:type="gramEnd"/>
      <w:r>
        <w:rPr>
          <w:rFonts w:ascii="Times New Roman" w:hAnsi="Times New Roman" w:cs="Times New Roman"/>
          <w:sz w:val="24"/>
          <w:szCs w:val="24"/>
        </w:rPr>
        <w:t xml:space="preserve"> 1989. PengantarEkonomiPertanian. LP3ES. Jakarta.</w:t>
      </w:r>
    </w:p>
    <w:p w:rsidR="003142A4" w:rsidRDefault="003142A4" w:rsidP="00FF114C">
      <w:pPr>
        <w:ind w:left="0" w:right="49" w:firstLine="0"/>
        <w:rPr>
          <w:rFonts w:ascii="Times New Roman" w:hAnsi="Times New Roman" w:cs="Times New Roman"/>
          <w:sz w:val="24"/>
          <w:szCs w:val="24"/>
        </w:rPr>
      </w:pPr>
    </w:p>
    <w:p w:rsidR="003142A4" w:rsidRDefault="003142A4" w:rsidP="00585B40">
      <w:pPr>
        <w:ind w:left="851" w:right="49" w:hanging="851"/>
        <w:rPr>
          <w:rFonts w:ascii="Times New Roman" w:hAnsi="Times New Roman" w:cs="Times New Roman"/>
          <w:sz w:val="24"/>
          <w:szCs w:val="24"/>
        </w:rPr>
      </w:pPr>
      <w:proofErr w:type="gramStart"/>
      <w:r>
        <w:rPr>
          <w:rFonts w:ascii="Times New Roman" w:hAnsi="Times New Roman" w:cs="Times New Roman"/>
          <w:sz w:val="24"/>
          <w:szCs w:val="24"/>
        </w:rPr>
        <w:t>Khairul</w:t>
      </w:r>
      <w:r w:rsidR="00FF114C">
        <w:rPr>
          <w:rFonts w:ascii="Times New Roman" w:hAnsi="Times New Roman" w:cs="Times New Roman"/>
          <w:sz w:val="24"/>
          <w:szCs w:val="24"/>
        </w:rPr>
        <w:t xml:space="preserve"> </w:t>
      </w:r>
      <w:r>
        <w:rPr>
          <w:rFonts w:ascii="Times New Roman" w:hAnsi="Times New Roman" w:cs="Times New Roman"/>
          <w:sz w:val="24"/>
          <w:szCs w:val="24"/>
        </w:rPr>
        <w:t>dan</w:t>
      </w:r>
      <w:r w:rsidR="00FF114C">
        <w:rPr>
          <w:rFonts w:ascii="Times New Roman" w:hAnsi="Times New Roman" w:cs="Times New Roman"/>
          <w:sz w:val="24"/>
          <w:szCs w:val="24"/>
        </w:rPr>
        <w:t xml:space="preserve"> </w:t>
      </w:r>
      <w:r>
        <w:rPr>
          <w:rFonts w:ascii="Times New Roman" w:hAnsi="Times New Roman" w:cs="Times New Roman"/>
          <w:sz w:val="24"/>
          <w:szCs w:val="24"/>
        </w:rPr>
        <w:t>Khairuman, 2008.</w:t>
      </w:r>
      <w:proofErr w:type="gramEnd"/>
      <w:r w:rsidR="00FF114C">
        <w:rPr>
          <w:rFonts w:ascii="Times New Roman" w:hAnsi="Times New Roman" w:cs="Times New Roman"/>
          <w:sz w:val="24"/>
          <w:szCs w:val="24"/>
        </w:rPr>
        <w:t xml:space="preserve"> </w:t>
      </w:r>
      <w:proofErr w:type="gramStart"/>
      <w:r w:rsidRPr="003D4DEA">
        <w:rPr>
          <w:rFonts w:ascii="Times New Roman" w:hAnsi="Times New Roman" w:cs="Times New Roman"/>
          <w:i/>
          <w:sz w:val="24"/>
          <w:szCs w:val="24"/>
        </w:rPr>
        <w:t>Menanggulangi</w:t>
      </w:r>
      <w:r w:rsidR="00FF114C">
        <w:rPr>
          <w:rFonts w:ascii="Times New Roman" w:hAnsi="Times New Roman" w:cs="Times New Roman"/>
          <w:i/>
          <w:sz w:val="24"/>
          <w:szCs w:val="24"/>
        </w:rPr>
        <w:t xml:space="preserve"> </w:t>
      </w:r>
      <w:r w:rsidRPr="003D4DEA">
        <w:rPr>
          <w:rFonts w:ascii="Times New Roman" w:hAnsi="Times New Roman" w:cs="Times New Roman"/>
          <w:i/>
          <w:sz w:val="24"/>
          <w:szCs w:val="24"/>
        </w:rPr>
        <w:t>Penyakit</w:t>
      </w:r>
      <w:r w:rsidR="00FF114C">
        <w:rPr>
          <w:rFonts w:ascii="Times New Roman" w:hAnsi="Times New Roman" w:cs="Times New Roman"/>
          <w:i/>
          <w:sz w:val="24"/>
          <w:szCs w:val="24"/>
        </w:rPr>
        <w:t xml:space="preserve"> </w:t>
      </w:r>
      <w:r w:rsidRPr="003D4DEA">
        <w:rPr>
          <w:rFonts w:ascii="Times New Roman" w:hAnsi="Times New Roman" w:cs="Times New Roman"/>
          <w:i/>
          <w:sz w:val="24"/>
          <w:szCs w:val="24"/>
        </w:rPr>
        <w:t>Pada</w:t>
      </w:r>
      <w:r w:rsidR="00FF114C">
        <w:rPr>
          <w:rFonts w:ascii="Times New Roman" w:hAnsi="Times New Roman" w:cs="Times New Roman"/>
          <w:i/>
          <w:sz w:val="24"/>
          <w:szCs w:val="24"/>
        </w:rPr>
        <w:t xml:space="preserve"> </w:t>
      </w:r>
      <w:r w:rsidRPr="003D4DEA">
        <w:rPr>
          <w:rFonts w:ascii="Times New Roman" w:hAnsi="Times New Roman" w:cs="Times New Roman"/>
          <w:i/>
          <w:sz w:val="24"/>
          <w:szCs w:val="24"/>
        </w:rPr>
        <w:t>Ikan</w:t>
      </w:r>
      <w:r w:rsidR="00FF114C">
        <w:rPr>
          <w:rFonts w:ascii="Times New Roman" w:hAnsi="Times New Roman" w:cs="Times New Roman"/>
          <w:i/>
          <w:sz w:val="24"/>
          <w:szCs w:val="24"/>
        </w:rPr>
        <w:t xml:space="preserve"> </w:t>
      </w:r>
      <w:r w:rsidRPr="003D4DEA">
        <w:rPr>
          <w:rFonts w:ascii="Times New Roman" w:hAnsi="Times New Roman" w:cs="Times New Roman"/>
          <w:i/>
          <w:sz w:val="24"/>
          <w:szCs w:val="24"/>
        </w:rPr>
        <w:t>Nila</w:t>
      </w:r>
      <w:r w:rsidR="00FF114C">
        <w:rPr>
          <w:rFonts w:ascii="Times New Roman" w:hAnsi="Times New Roman" w:cs="Times New Roman"/>
          <w:i/>
          <w:sz w:val="24"/>
          <w:szCs w:val="24"/>
        </w:rPr>
        <w:t xml:space="preserve"> </w:t>
      </w:r>
      <w:r w:rsidRPr="003D4DEA">
        <w:rPr>
          <w:rFonts w:ascii="Times New Roman" w:hAnsi="Times New Roman" w:cs="Times New Roman"/>
          <w:i/>
          <w:sz w:val="24"/>
          <w:szCs w:val="24"/>
        </w:rPr>
        <w:t>dan</w:t>
      </w:r>
      <w:r w:rsidR="00FF114C">
        <w:rPr>
          <w:rFonts w:ascii="Times New Roman" w:hAnsi="Times New Roman" w:cs="Times New Roman"/>
          <w:i/>
          <w:sz w:val="24"/>
          <w:szCs w:val="24"/>
        </w:rPr>
        <w:t xml:space="preserve"> </w:t>
      </w:r>
      <w:r w:rsidRPr="003D4DEA">
        <w:rPr>
          <w:rFonts w:ascii="Times New Roman" w:hAnsi="Times New Roman" w:cs="Times New Roman"/>
          <w:i/>
          <w:sz w:val="24"/>
          <w:szCs w:val="24"/>
        </w:rPr>
        <w:t>Ikan Mas.</w:t>
      </w:r>
      <w:proofErr w:type="gramEnd"/>
      <w:r w:rsidR="00FF114C">
        <w:rPr>
          <w:rFonts w:ascii="Times New Roman" w:hAnsi="Times New Roman" w:cs="Times New Roman"/>
          <w:i/>
          <w:sz w:val="24"/>
          <w:szCs w:val="24"/>
        </w:rPr>
        <w:t xml:space="preserve"> </w:t>
      </w:r>
      <w:r>
        <w:rPr>
          <w:rFonts w:ascii="Times New Roman" w:hAnsi="Times New Roman" w:cs="Times New Roman"/>
          <w:sz w:val="24"/>
          <w:szCs w:val="24"/>
        </w:rPr>
        <w:t>Agromedia</w:t>
      </w:r>
      <w:r w:rsidR="00FF114C">
        <w:rPr>
          <w:rFonts w:ascii="Times New Roman" w:hAnsi="Times New Roman" w:cs="Times New Roman"/>
          <w:sz w:val="24"/>
          <w:szCs w:val="24"/>
        </w:rPr>
        <w:t xml:space="preserve"> </w:t>
      </w:r>
      <w:r>
        <w:rPr>
          <w:rFonts w:ascii="Times New Roman" w:hAnsi="Times New Roman" w:cs="Times New Roman"/>
          <w:sz w:val="24"/>
          <w:szCs w:val="24"/>
        </w:rPr>
        <w:t>Pustaka. Jakarta.</w:t>
      </w:r>
    </w:p>
    <w:p w:rsidR="003142A4" w:rsidRDefault="003142A4" w:rsidP="00585B40">
      <w:pPr>
        <w:ind w:left="851" w:right="49" w:hanging="851"/>
        <w:rPr>
          <w:rFonts w:ascii="Times New Roman" w:hAnsi="Times New Roman" w:cs="Times New Roman"/>
          <w:sz w:val="24"/>
          <w:szCs w:val="24"/>
        </w:rPr>
      </w:pPr>
    </w:p>
    <w:p w:rsidR="003142A4" w:rsidRDefault="003142A4" w:rsidP="00585B40">
      <w:pPr>
        <w:ind w:left="851" w:right="49" w:hanging="851"/>
        <w:rPr>
          <w:rFonts w:ascii="Times New Roman" w:hAnsi="Times New Roman" w:cs="Times New Roman"/>
          <w:sz w:val="24"/>
          <w:szCs w:val="24"/>
        </w:rPr>
      </w:pPr>
      <w:proofErr w:type="gramStart"/>
      <w:r>
        <w:rPr>
          <w:rFonts w:ascii="Times New Roman" w:hAnsi="Times New Roman" w:cs="Times New Roman"/>
          <w:sz w:val="24"/>
          <w:szCs w:val="24"/>
        </w:rPr>
        <w:t>Mubyarto.</w:t>
      </w:r>
      <w:proofErr w:type="gramEnd"/>
      <w:r>
        <w:rPr>
          <w:rFonts w:ascii="Times New Roman" w:hAnsi="Times New Roman" w:cs="Times New Roman"/>
          <w:sz w:val="24"/>
          <w:szCs w:val="24"/>
        </w:rPr>
        <w:t xml:space="preserve"> 1989. </w:t>
      </w:r>
      <w:r w:rsidRPr="00D12E8C">
        <w:rPr>
          <w:rFonts w:ascii="Times New Roman" w:hAnsi="Times New Roman" w:cs="Times New Roman"/>
          <w:i/>
          <w:sz w:val="24"/>
          <w:szCs w:val="24"/>
        </w:rPr>
        <w:t>Pengantar</w:t>
      </w:r>
      <w:r w:rsidR="00FF114C">
        <w:rPr>
          <w:rFonts w:ascii="Times New Roman" w:hAnsi="Times New Roman" w:cs="Times New Roman"/>
          <w:i/>
          <w:sz w:val="24"/>
          <w:szCs w:val="24"/>
        </w:rPr>
        <w:t xml:space="preserve"> </w:t>
      </w:r>
      <w:r w:rsidRPr="00D12E8C">
        <w:rPr>
          <w:rFonts w:ascii="Times New Roman" w:hAnsi="Times New Roman" w:cs="Times New Roman"/>
          <w:i/>
          <w:sz w:val="24"/>
          <w:szCs w:val="24"/>
        </w:rPr>
        <w:t>Ekonomi</w:t>
      </w:r>
      <w:r w:rsidR="00FF114C">
        <w:rPr>
          <w:rFonts w:ascii="Times New Roman" w:hAnsi="Times New Roman" w:cs="Times New Roman"/>
          <w:i/>
          <w:sz w:val="24"/>
          <w:szCs w:val="24"/>
        </w:rPr>
        <w:t xml:space="preserve"> </w:t>
      </w:r>
      <w:r w:rsidRPr="00D12E8C">
        <w:rPr>
          <w:rFonts w:ascii="Times New Roman" w:hAnsi="Times New Roman" w:cs="Times New Roman"/>
          <w:i/>
          <w:sz w:val="24"/>
          <w:szCs w:val="24"/>
        </w:rPr>
        <w:t>Pertanian</w:t>
      </w:r>
      <w:r>
        <w:rPr>
          <w:rFonts w:ascii="Times New Roman" w:hAnsi="Times New Roman" w:cs="Times New Roman"/>
          <w:sz w:val="24"/>
          <w:szCs w:val="24"/>
        </w:rPr>
        <w:t>. LP3ES. Jakarta.</w:t>
      </w:r>
    </w:p>
    <w:p w:rsidR="003142A4" w:rsidRDefault="003142A4" w:rsidP="00585B40">
      <w:pPr>
        <w:ind w:left="851" w:right="49" w:hanging="851"/>
        <w:rPr>
          <w:rFonts w:ascii="Times New Roman" w:hAnsi="Times New Roman" w:cs="Times New Roman"/>
          <w:sz w:val="24"/>
          <w:szCs w:val="24"/>
        </w:rPr>
      </w:pPr>
    </w:p>
    <w:p w:rsidR="003142A4" w:rsidRDefault="003142A4" w:rsidP="00585B40">
      <w:pPr>
        <w:ind w:left="851" w:right="49" w:hanging="851"/>
        <w:rPr>
          <w:rFonts w:ascii="Times New Roman" w:hAnsi="Times New Roman" w:cs="Times New Roman"/>
          <w:sz w:val="24"/>
          <w:szCs w:val="24"/>
        </w:rPr>
      </w:pPr>
      <w:r>
        <w:rPr>
          <w:rFonts w:ascii="Times New Roman" w:hAnsi="Times New Roman" w:cs="Times New Roman"/>
          <w:sz w:val="24"/>
          <w:szCs w:val="24"/>
        </w:rPr>
        <w:t>.</w:t>
      </w:r>
    </w:p>
    <w:p w:rsidR="003142A4" w:rsidRDefault="003142A4" w:rsidP="00585B40">
      <w:pPr>
        <w:ind w:left="851" w:right="49" w:hanging="851"/>
        <w:rPr>
          <w:rFonts w:ascii="Times New Roman" w:hAnsi="Times New Roman" w:cs="Times New Roman"/>
          <w:sz w:val="24"/>
          <w:szCs w:val="24"/>
        </w:rPr>
      </w:pPr>
    </w:p>
    <w:p w:rsidR="000863E5" w:rsidRPr="003531E5" w:rsidRDefault="000863E5" w:rsidP="00585B40">
      <w:pPr>
        <w:pStyle w:val="ListParagraph"/>
        <w:ind w:left="993" w:right="49" w:hanging="993"/>
        <w:rPr>
          <w:rFonts w:ascii="Times New Roman" w:hAnsi="Times New Roman" w:cs="Times New Roman"/>
          <w:b/>
          <w:sz w:val="24"/>
          <w:szCs w:val="24"/>
        </w:rPr>
      </w:pPr>
    </w:p>
    <w:sectPr w:rsidR="000863E5" w:rsidRPr="003531E5" w:rsidSect="00437F69">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4EA" w:rsidRDefault="007C34EA" w:rsidP="00437F69">
      <w:r>
        <w:separator/>
      </w:r>
    </w:p>
  </w:endnote>
  <w:endnote w:type="continuationSeparator" w:id="1">
    <w:p w:rsidR="007C34EA" w:rsidRDefault="007C34EA" w:rsidP="00437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EA" w:rsidRDefault="007C34EA" w:rsidP="00437F69">
    <w:pPr>
      <w:pStyle w:val="Footer"/>
      <w:ind w:right="4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4EA" w:rsidRDefault="007C34EA" w:rsidP="00437F69">
      <w:r>
        <w:separator/>
      </w:r>
    </w:p>
  </w:footnote>
  <w:footnote w:type="continuationSeparator" w:id="1">
    <w:p w:rsidR="007C34EA" w:rsidRDefault="007C34EA" w:rsidP="00437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9643"/>
      <w:docPartObj>
        <w:docPartGallery w:val="Page Numbers (Top of Page)"/>
        <w:docPartUnique/>
      </w:docPartObj>
    </w:sdtPr>
    <w:sdtContent>
      <w:p w:rsidR="007C34EA" w:rsidRDefault="007C34EA" w:rsidP="00087E81">
        <w:pPr>
          <w:pStyle w:val="Header"/>
          <w:ind w:right="49"/>
          <w:jc w:val="right"/>
        </w:pPr>
        <w:fldSimple w:instr=" PAGE   \* MERGEFORMAT ">
          <w:r w:rsidR="00F3153D">
            <w:rPr>
              <w:noProof/>
            </w:rPr>
            <w:t>1</w:t>
          </w:r>
        </w:fldSimple>
      </w:p>
    </w:sdtContent>
  </w:sdt>
  <w:p w:rsidR="007C34EA" w:rsidRDefault="007C3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6FD"/>
    <w:multiLevelType w:val="hybridMultilevel"/>
    <w:tmpl w:val="C7E68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3E9"/>
    <w:multiLevelType w:val="hybridMultilevel"/>
    <w:tmpl w:val="4D449D02"/>
    <w:lvl w:ilvl="0" w:tplc="3D9CF88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10571AAC"/>
    <w:multiLevelType w:val="multilevel"/>
    <w:tmpl w:val="E8FA834C"/>
    <w:lvl w:ilvl="0">
      <w:start w:val="1"/>
      <w:numFmt w:val="upperRoman"/>
      <w:lvlText w:val="%1."/>
      <w:lvlJc w:val="left"/>
      <w:pPr>
        <w:ind w:left="3272" w:hanging="72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2426781E"/>
    <w:multiLevelType w:val="hybridMultilevel"/>
    <w:tmpl w:val="C7E68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B1090"/>
    <w:multiLevelType w:val="hybridMultilevel"/>
    <w:tmpl w:val="B9B60B48"/>
    <w:lvl w:ilvl="0" w:tplc="D66EC1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E840A99"/>
    <w:multiLevelType w:val="hybridMultilevel"/>
    <w:tmpl w:val="2BFCC9FE"/>
    <w:lvl w:ilvl="0" w:tplc="9E1E8950">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6">
    <w:nsid w:val="40ED7DC6"/>
    <w:multiLevelType w:val="hybridMultilevel"/>
    <w:tmpl w:val="068EC544"/>
    <w:lvl w:ilvl="0" w:tplc="DE7821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263708B"/>
    <w:multiLevelType w:val="hybridMultilevel"/>
    <w:tmpl w:val="DB3AF344"/>
    <w:lvl w:ilvl="0" w:tplc="AA86895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
  </w:num>
  <w:num w:numId="2">
    <w:abstractNumId w:val="5"/>
  </w:num>
  <w:num w:numId="3">
    <w:abstractNumId w:val="7"/>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7F69"/>
    <w:rsid w:val="00005D78"/>
    <w:rsid w:val="000257D4"/>
    <w:rsid w:val="000863E5"/>
    <w:rsid w:val="00087E81"/>
    <w:rsid w:val="000D1E4B"/>
    <w:rsid w:val="000D7B8F"/>
    <w:rsid w:val="000F1D23"/>
    <w:rsid w:val="00100642"/>
    <w:rsid w:val="00142B7E"/>
    <w:rsid w:val="001B05A4"/>
    <w:rsid w:val="001B697F"/>
    <w:rsid w:val="002008D2"/>
    <w:rsid w:val="00243BEA"/>
    <w:rsid w:val="00256D66"/>
    <w:rsid w:val="0027027E"/>
    <w:rsid w:val="002D087A"/>
    <w:rsid w:val="002F1084"/>
    <w:rsid w:val="003142A4"/>
    <w:rsid w:val="003531E5"/>
    <w:rsid w:val="00362669"/>
    <w:rsid w:val="003979CC"/>
    <w:rsid w:val="00410738"/>
    <w:rsid w:val="004360EC"/>
    <w:rsid w:val="00437F69"/>
    <w:rsid w:val="00454078"/>
    <w:rsid w:val="004776BC"/>
    <w:rsid w:val="004A1EC9"/>
    <w:rsid w:val="004D029C"/>
    <w:rsid w:val="00511514"/>
    <w:rsid w:val="00555469"/>
    <w:rsid w:val="00585B40"/>
    <w:rsid w:val="0059217D"/>
    <w:rsid w:val="00595415"/>
    <w:rsid w:val="005F7CAC"/>
    <w:rsid w:val="006861D3"/>
    <w:rsid w:val="00694A89"/>
    <w:rsid w:val="006A3DC1"/>
    <w:rsid w:val="00720C6B"/>
    <w:rsid w:val="00765537"/>
    <w:rsid w:val="007C34EA"/>
    <w:rsid w:val="007F020A"/>
    <w:rsid w:val="00816696"/>
    <w:rsid w:val="00821ABE"/>
    <w:rsid w:val="008837B7"/>
    <w:rsid w:val="00895BD0"/>
    <w:rsid w:val="008D0C21"/>
    <w:rsid w:val="009001E3"/>
    <w:rsid w:val="009040F0"/>
    <w:rsid w:val="009754F4"/>
    <w:rsid w:val="00A062C8"/>
    <w:rsid w:val="00A166C0"/>
    <w:rsid w:val="00A74953"/>
    <w:rsid w:val="00AB17C4"/>
    <w:rsid w:val="00AE3247"/>
    <w:rsid w:val="00B16537"/>
    <w:rsid w:val="00B7268C"/>
    <w:rsid w:val="00BF0A16"/>
    <w:rsid w:val="00C857C2"/>
    <w:rsid w:val="00D73454"/>
    <w:rsid w:val="00D8388B"/>
    <w:rsid w:val="00E315F8"/>
    <w:rsid w:val="00E533E5"/>
    <w:rsid w:val="00E76F05"/>
    <w:rsid w:val="00EB2204"/>
    <w:rsid w:val="00EB6CCC"/>
    <w:rsid w:val="00EC2027"/>
    <w:rsid w:val="00F16A8D"/>
    <w:rsid w:val="00F3153D"/>
    <w:rsid w:val="00F34696"/>
    <w:rsid w:val="00FE0AAD"/>
    <w:rsid w:val="00FE7729"/>
    <w:rsid w:val="00FF1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3" type="connector" idref="#_x0000_s1034"/>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14" w:hanging="7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69"/>
    <w:pPr>
      <w:ind w:left="425" w:right="1276" w:hanging="425"/>
    </w:pPr>
  </w:style>
  <w:style w:type="paragraph" w:styleId="Heading1">
    <w:name w:val="heading 1"/>
    <w:basedOn w:val="Normal"/>
    <w:next w:val="Normal"/>
    <w:link w:val="Heading1Char"/>
    <w:uiPriority w:val="9"/>
    <w:qFormat/>
    <w:rsid w:val="001006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6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6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06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064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0064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0064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006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06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6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6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06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006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006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006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006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006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0064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006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64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0642"/>
    <w:pPr>
      <w:numPr>
        <w:ilvl w:val="1"/>
      </w:numPr>
      <w:ind w:left="714"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64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00642"/>
    <w:rPr>
      <w:i/>
      <w:iCs/>
    </w:rPr>
  </w:style>
  <w:style w:type="paragraph" w:styleId="NoSpacing">
    <w:name w:val="No Spacing"/>
    <w:uiPriority w:val="1"/>
    <w:qFormat/>
    <w:rsid w:val="00100642"/>
  </w:style>
  <w:style w:type="paragraph" w:styleId="ListParagraph">
    <w:name w:val="List Paragraph"/>
    <w:basedOn w:val="Normal"/>
    <w:uiPriority w:val="34"/>
    <w:qFormat/>
    <w:rsid w:val="00100642"/>
    <w:pPr>
      <w:ind w:left="720"/>
      <w:contextualSpacing/>
    </w:pPr>
  </w:style>
  <w:style w:type="character" w:styleId="SubtleEmphasis">
    <w:name w:val="Subtle Emphasis"/>
    <w:basedOn w:val="DefaultParagraphFont"/>
    <w:uiPriority w:val="19"/>
    <w:qFormat/>
    <w:rsid w:val="00100642"/>
    <w:rPr>
      <w:i/>
      <w:iCs/>
      <w:color w:val="808080" w:themeColor="text1" w:themeTint="7F"/>
    </w:rPr>
  </w:style>
  <w:style w:type="character" w:styleId="IntenseEmphasis">
    <w:name w:val="Intense Emphasis"/>
    <w:basedOn w:val="DefaultParagraphFont"/>
    <w:uiPriority w:val="21"/>
    <w:qFormat/>
    <w:rsid w:val="00100642"/>
    <w:rPr>
      <w:b/>
      <w:bCs/>
      <w:i/>
      <w:iCs/>
      <w:color w:val="4F81BD" w:themeColor="accent1"/>
    </w:rPr>
  </w:style>
  <w:style w:type="paragraph" w:styleId="BalloonText">
    <w:name w:val="Balloon Text"/>
    <w:basedOn w:val="Normal"/>
    <w:link w:val="BalloonTextChar"/>
    <w:uiPriority w:val="99"/>
    <w:semiHidden/>
    <w:unhideWhenUsed/>
    <w:rsid w:val="00437F69"/>
    <w:rPr>
      <w:rFonts w:ascii="Tahoma" w:hAnsi="Tahoma" w:cs="Tahoma"/>
      <w:sz w:val="16"/>
      <w:szCs w:val="16"/>
    </w:rPr>
  </w:style>
  <w:style w:type="character" w:customStyle="1" w:styleId="BalloonTextChar">
    <w:name w:val="Balloon Text Char"/>
    <w:basedOn w:val="DefaultParagraphFont"/>
    <w:link w:val="BalloonText"/>
    <w:uiPriority w:val="99"/>
    <w:semiHidden/>
    <w:rsid w:val="00437F69"/>
    <w:rPr>
      <w:rFonts w:ascii="Tahoma" w:hAnsi="Tahoma" w:cs="Tahoma"/>
      <w:sz w:val="16"/>
      <w:szCs w:val="16"/>
    </w:rPr>
  </w:style>
  <w:style w:type="paragraph" w:styleId="Header">
    <w:name w:val="header"/>
    <w:basedOn w:val="Normal"/>
    <w:link w:val="HeaderChar"/>
    <w:uiPriority w:val="99"/>
    <w:unhideWhenUsed/>
    <w:rsid w:val="00437F69"/>
    <w:pPr>
      <w:tabs>
        <w:tab w:val="center" w:pos="4680"/>
        <w:tab w:val="right" w:pos="9360"/>
      </w:tabs>
    </w:pPr>
  </w:style>
  <w:style w:type="character" w:customStyle="1" w:styleId="HeaderChar">
    <w:name w:val="Header Char"/>
    <w:basedOn w:val="DefaultParagraphFont"/>
    <w:link w:val="Header"/>
    <w:uiPriority w:val="99"/>
    <w:rsid w:val="00437F69"/>
  </w:style>
  <w:style w:type="paragraph" w:styleId="Footer">
    <w:name w:val="footer"/>
    <w:basedOn w:val="Normal"/>
    <w:link w:val="FooterChar"/>
    <w:uiPriority w:val="99"/>
    <w:unhideWhenUsed/>
    <w:rsid w:val="00437F69"/>
    <w:pPr>
      <w:tabs>
        <w:tab w:val="center" w:pos="4680"/>
        <w:tab w:val="right" w:pos="9360"/>
      </w:tabs>
    </w:pPr>
  </w:style>
  <w:style w:type="character" w:customStyle="1" w:styleId="FooterChar">
    <w:name w:val="Footer Char"/>
    <w:basedOn w:val="DefaultParagraphFont"/>
    <w:link w:val="Footer"/>
    <w:uiPriority w:val="99"/>
    <w:rsid w:val="00437F69"/>
  </w:style>
  <w:style w:type="table" w:styleId="TableGrid">
    <w:name w:val="Table Grid"/>
    <w:basedOn w:val="TableNormal"/>
    <w:uiPriority w:val="59"/>
    <w:rsid w:val="00EB22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42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nelitihukum.org/tag/pengertian-nelayan-kecil/diak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19</cp:revision>
  <cp:lastPrinted>2016-02-27T06:12:00Z</cp:lastPrinted>
  <dcterms:created xsi:type="dcterms:W3CDTF">2016-02-27T10:53:00Z</dcterms:created>
  <dcterms:modified xsi:type="dcterms:W3CDTF">2016-02-27T12:26:00Z</dcterms:modified>
</cp:coreProperties>
</file>