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6D" w:rsidRPr="00EF2453" w:rsidRDefault="00D1156D" w:rsidP="00EF2453">
      <w:p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53">
        <w:rPr>
          <w:rFonts w:ascii="Times New Roman" w:hAnsi="Times New Roman" w:cs="Times New Roman"/>
          <w:b/>
          <w:sz w:val="28"/>
          <w:szCs w:val="28"/>
        </w:rPr>
        <w:t>BAB I</w:t>
      </w:r>
    </w:p>
    <w:p w:rsidR="00D1156D" w:rsidRPr="00EF2453" w:rsidRDefault="00D1156D" w:rsidP="00EF2453">
      <w:pPr>
        <w:tabs>
          <w:tab w:val="left" w:pos="426"/>
        </w:tabs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53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D1156D" w:rsidRPr="00D1156D" w:rsidRDefault="00D1156D" w:rsidP="00EF2453">
      <w:pPr>
        <w:pStyle w:val="ListParagraph"/>
        <w:numPr>
          <w:ilvl w:val="1"/>
          <w:numId w:val="1"/>
        </w:numPr>
        <w:tabs>
          <w:tab w:val="left" w:pos="426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sz w:val="24"/>
          <w:szCs w:val="24"/>
        </w:rPr>
        <w:t>Latar</w:t>
      </w:r>
      <w:r w:rsidR="00C7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b/>
          <w:sz w:val="24"/>
          <w:szCs w:val="24"/>
        </w:rPr>
        <w:t>Belakang</w:t>
      </w:r>
    </w:p>
    <w:p w:rsidR="0015481D" w:rsidRPr="00C913B6" w:rsidRDefault="0015481D" w:rsidP="00EB6FFC">
      <w:pPr>
        <w:pStyle w:val="ListParagraph"/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18F">
        <w:rPr>
          <w:rFonts w:ascii="Times New Roman" w:hAnsi="Times New Roman" w:cs="Times New Roman"/>
          <w:sz w:val="24"/>
          <w:szCs w:val="24"/>
          <w:lang w:val="id-ID"/>
        </w:rPr>
        <w:t xml:space="preserve">Alkohol sejak dulu sudah mulai dikembangkan </w:t>
      </w:r>
      <w:r w:rsidRPr="0016710F">
        <w:rPr>
          <w:rFonts w:ascii="Times New Roman" w:hAnsi="Times New Roman" w:cs="Times New Roman"/>
          <w:sz w:val="24"/>
          <w:szCs w:val="24"/>
        </w:rPr>
        <w:t>oleh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16710F">
        <w:rPr>
          <w:rFonts w:ascii="Times New Roman" w:hAnsi="Times New Roman" w:cs="Times New Roman"/>
          <w:sz w:val="24"/>
          <w:szCs w:val="24"/>
        </w:rPr>
        <w:t>bangsa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6710F">
        <w:rPr>
          <w:rFonts w:ascii="Times New Roman" w:hAnsi="Times New Roman" w:cs="Times New Roman"/>
          <w:sz w:val="24"/>
          <w:szCs w:val="24"/>
        </w:rPr>
        <w:t>om</w:t>
      </w:r>
      <w:r w:rsidR="00D2370E">
        <w:rPr>
          <w:rFonts w:ascii="Times New Roman" w:hAnsi="Times New Roman" w:cs="Times New Roman"/>
          <w:sz w:val="24"/>
          <w:szCs w:val="24"/>
        </w:rPr>
        <w:t>a</w:t>
      </w:r>
      <w:r w:rsidRPr="0016710F">
        <w:rPr>
          <w:rFonts w:ascii="Times New Roman" w:hAnsi="Times New Roman" w:cs="Times New Roman"/>
          <w:sz w:val="24"/>
          <w:szCs w:val="24"/>
        </w:rPr>
        <w:t>wi</w:t>
      </w:r>
      <w:r w:rsidR="00EB6FFC">
        <w:rPr>
          <w:rFonts w:ascii="Times New Roman" w:hAnsi="Times New Roman" w:cs="Times New Roman"/>
          <w:sz w:val="24"/>
          <w:szCs w:val="24"/>
        </w:rPr>
        <w:t>,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EB6FFC">
        <w:rPr>
          <w:rFonts w:ascii="Times New Roman" w:hAnsi="Times New Roman" w:cs="Times New Roman"/>
          <w:sz w:val="24"/>
          <w:szCs w:val="24"/>
        </w:rPr>
        <w:t>mereka</w:t>
      </w:r>
      <w:r w:rsidR="009051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6FFC">
        <w:rPr>
          <w:rFonts w:ascii="Times New Roman" w:hAnsi="Times New Roman" w:cs="Times New Roman"/>
          <w:sz w:val="24"/>
          <w:szCs w:val="24"/>
        </w:rPr>
        <w:t xml:space="preserve">menggunakan alkohol </w:t>
      </w:r>
      <w:r w:rsidRPr="0016710F">
        <w:rPr>
          <w:rFonts w:ascii="Times New Roman" w:hAnsi="Times New Roman" w:cs="Times New Roman"/>
          <w:sz w:val="24"/>
          <w:szCs w:val="24"/>
        </w:rPr>
        <w:t>untuk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080AAC">
        <w:rPr>
          <w:rFonts w:ascii="Times New Roman" w:hAnsi="Times New Roman" w:cs="Times New Roman"/>
          <w:sz w:val="24"/>
          <w:szCs w:val="24"/>
        </w:rPr>
        <w:t xml:space="preserve">bahan bakar </w:t>
      </w:r>
      <w:r w:rsidR="00EB6FFC">
        <w:rPr>
          <w:rFonts w:ascii="Times New Roman" w:hAnsi="Times New Roman" w:cs="Times New Roman"/>
          <w:sz w:val="24"/>
          <w:szCs w:val="24"/>
        </w:rPr>
        <w:t xml:space="preserve">lampu </w:t>
      </w:r>
      <w:r w:rsidRPr="0016710F">
        <w:rPr>
          <w:rFonts w:ascii="Times New Roman" w:hAnsi="Times New Roman" w:cs="Times New Roman"/>
          <w:sz w:val="24"/>
          <w:szCs w:val="24"/>
        </w:rPr>
        <w:t>penerangan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16710F">
        <w:rPr>
          <w:rFonts w:ascii="Times New Roman" w:hAnsi="Times New Roman" w:cs="Times New Roman"/>
          <w:sz w:val="24"/>
          <w:szCs w:val="24"/>
        </w:rPr>
        <w:t>rumah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rumah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bangsawan</w:t>
      </w:r>
      <w:r w:rsidR="00EB6FFC">
        <w:rPr>
          <w:rFonts w:ascii="Times New Roman" w:hAnsi="Times New Roman" w:cs="Times New Roman"/>
          <w:sz w:val="24"/>
          <w:szCs w:val="24"/>
        </w:rPr>
        <w:t xml:space="preserve">. 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EB6F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ekarang</w:t>
      </w:r>
      <w:r w:rsidR="00EB6FFC">
        <w:rPr>
          <w:rFonts w:ascii="Times New Roman" w:hAnsi="Times New Roman" w:cs="Times New Roman"/>
          <w:sz w:val="24"/>
          <w:szCs w:val="24"/>
        </w:rPr>
        <w:t xml:space="preserve"> 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alkohol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F645CD">
        <w:rPr>
          <w:rFonts w:ascii="Times New Roman" w:hAnsi="Times New Roman" w:cs="Times New Roman"/>
          <w:sz w:val="24"/>
          <w:szCs w:val="24"/>
        </w:rPr>
        <w:t>sangat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F645CD">
        <w:rPr>
          <w:rFonts w:ascii="Times New Roman" w:hAnsi="Times New Roman" w:cs="Times New Roman"/>
          <w:sz w:val="24"/>
          <w:szCs w:val="24"/>
        </w:rPr>
        <w:t>luas di</w:t>
      </w:r>
      <w:r w:rsidR="00D2370E">
        <w:rPr>
          <w:rFonts w:ascii="Times New Roman" w:hAnsi="Times New Roman" w:cs="Times New Roman"/>
          <w:sz w:val="24"/>
          <w:szCs w:val="24"/>
        </w:rPr>
        <w:t>masyarakat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D2370E">
        <w:rPr>
          <w:rFonts w:ascii="Times New Roman" w:hAnsi="Times New Roman" w:cs="Times New Roman"/>
          <w:sz w:val="24"/>
          <w:szCs w:val="24"/>
        </w:rPr>
        <w:t>terutama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F645CD">
        <w:rPr>
          <w:rFonts w:ascii="Times New Roman" w:hAnsi="Times New Roman" w:cs="Times New Roman"/>
          <w:sz w:val="24"/>
          <w:szCs w:val="24"/>
        </w:rPr>
        <w:t>untuk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F645CD">
        <w:rPr>
          <w:rFonts w:ascii="Times New Roman" w:hAnsi="Times New Roman" w:cs="Times New Roman"/>
          <w:sz w:val="24"/>
          <w:szCs w:val="24"/>
        </w:rPr>
        <w:t>keperluan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F645CD">
        <w:rPr>
          <w:rFonts w:ascii="Times New Roman" w:hAnsi="Times New Roman" w:cs="Times New Roman"/>
          <w:sz w:val="24"/>
          <w:szCs w:val="24"/>
        </w:rPr>
        <w:t>darurat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EB6FFC">
        <w:rPr>
          <w:rFonts w:ascii="Times New Roman" w:hAnsi="Times New Roman" w:cs="Times New Roman"/>
          <w:sz w:val="24"/>
          <w:szCs w:val="24"/>
        </w:rPr>
        <w:t>maupun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F645CD">
        <w:rPr>
          <w:rFonts w:ascii="Times New Roman" w:hAnsi="Times New Roman" w:cs="Times New Roman"/>
          <w:sz w:val="24"/>
          <w:szCs w:val="24"/>
        </w:rPr>
        <w:t xml:space="preserve">praktis, </w:t>
      </w:r>
      <w:r w:rsidR="00D2370E">
        <w:rPr>
          <w:rFonts w:ascii="Times New Roman" w:hAnsi="Times New Roman" w:cs="Times New Roman"/>
          <w:sz w:val="24"/>
          <w:szCs w:val="24"/>
        </w:rPr>
        <w:t>diantaranya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D2370E">
        <w:rPr>
          <w:rFonts w:ascii="Times New Roman" w:hAnsi="Times New Roman" w:cs="Times New Roman"/>
          <w:sz w:val="24"/>
          <w:szCs w:val="24"/>
        </w:rPr>
        <w:t xml:space="preserve">yaitu:  </w:t>
      </w:r>
      <w:r w:rsidRPr="00F645CD">
        <w:rPr>
          <w:rFonts w:ascii="Times New Roman" w:hAnsi="Times New Roman" w:cs="Times New Roman"/>
          <w:sz w:val="24"/>
          <w:szCs w:val="24"/>
        </w:rPr>
        <w:t>mensteri</w:t>
      </w:r>
      <w:r>
        <w:rPr>
          <w:rFonts w:ascii="Times New Roman" w:hAnsi="Times New Roman" w:cs="Times New Roman"/>
          <w:sz w:val="24"/>
          <w:szCs w:val="24"/>
        </w:rPr>
        <w:t>lkan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peralatan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kedokteran, </w:t>
      </w:r>
      <w:r w:rsidRPr="00F645CD">
        <w:rPr>
          <w:rFonts w:ascii="Times New Roman" w:hAnsi="Times New Roman" w:cs="Times New Roman"/>
          <w:sz w:val="24"/>
          <w:szCs w:val="24"/>
        </w:rPr>
        <w:t>pemanas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F645CD">
        <w:rPr>
          <w:rFonts w:ascii="Times New Roman" w:hAnsi="Times New Roman" w:cs="Times New Roman"/>
          <w:sz w:val="24"/>
          <w:szCs w:val="24"/>
        </w:rPr>
        <w:t>makanan di panci / nampan catering, atau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F645CD">
        <w:rPr>
          <w:rFonts w:ascii="Times New Roman" w:hAnsi="Times New Roman" w:cs="Times New Roman"/>
          <w:sz w:val="24"/>
          <w:szCs w:val="24"/>
        </w:rPr>
        <w:t>dipergunakan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F645CD">
        <w:rPr>
          <w:rFonts w:ascii="Times New Roman" w:hAnsi="Times New Roman" w:cs="Times New Roman"/>
          <w:sz w:val="24"/>
          <w:szCs w:val="24"/>
        </w:rPr>
        <w:t>pada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F645CD">
        <w:rPr>
          <w:rFonts w:ascii="Times New Roman" w:hAnsi="Times New Roman" w:cs="Times New Roman"/>
          <w:sz w:val="24"/>
          <w:szCs w:val="24"/>
        </w:rPr>
        <w:t>saat camping / kemah, juga di medan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Pr="00F645CD">
        <w:rPr>
          <w:rFonts w:ascii="Times New Roman" w:hAnsi="Times New Roman" w:cs="Times New Roman"/>
          <w:sz w:val="24"/>
          <w:szCs w:val="24"/>
        </w:rPr>
        <w:t>pe</w:t>
      </w:r>
      <w:r w:rsidR="00C913B6">
        <w:rPr>
          <w:rFonts w:ascii="Times New Roman" w:hAnsi="Times New Roman" w:cs="Times New Roman"/>
          <w:sz w:val="24"/>
          <w:szCs w:val="24"/>
        </w:rPr>
        <w:t xml:space="preserve">rang,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karena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memang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penggunaan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sangat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praktis</w:t>
      </w:r>
      <w:r w:rsidR="00BF5D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3B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2370E">
        <w:rPr>
          <w:rFonts w:ascii="Times New Roman" w:eastAsia="Times New Roman" w:hAnsi="Times New Roman" w:cs="Times New Roman"/>
          <w:sz w:val="24"/>
          <w:szCs w:val="24"/>
        </w:rPr>
        <w:t>idak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70E">
        <w:rPr>
          <w:rFonts w:ascii="Times New Roman" w:eastAsia="Times New Roman" w:hAnsi="Times New Roman" w:cs="Times New Roman"/>
          <w:sz w:val="24"/>
          <w:szCs w:val="24"/>
        </w:rPr>
        <w:t>berbau, mudah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70E">
        <w:rPr>
          <w:rFonts w:ascii="Times New Roman" w:eastAsia="Times New Roman" w:hAnsi="Times New Roman" w:cs="Times New Roman"/>
          <w:sz w:val="24"/>
          <w:szCs w:val="24"/>
        </w:rPr>
        <w:t>dibawa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70E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dipindahkan, namun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mempunyai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kelemahan, lidah</w:t>
      </w:r>
      <w:r w:rsidR="0008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apinya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tidak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bisa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memancar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seperti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DA">
        <w:rPr>
          <w:rFonts w:ascii="Times New Roman" w:eastAsia="Times New Roman" w:hAnsi="Times New Roman" w:cs="Times New Roman"/>
          <w:sz w:val="24"/>
          <w:szCs w:val="24"/>
        </w:rPr>
        <w:t>kompor gas, sehingga</w:t>
      </w:r>
      <w:r w:rsidR="00B3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4A1">
        <w:rPr>
          <w:rFonts w:ascii="Times New Roman" w:eastAsia="Times New Roman" w:hAnsi="Times New Roman" w:cs="Times New Roman"/>
          <w:sz w:val="24"/>
          <w:szCs w:val="24"/>
        </w:rPr>
        <w:t>panas yang dihasilkan kurang bagus</w:t>
      </w:r>
      <w:r w:rsidR="00971AFB">
        <w:rPr>
          <w:rFonts w:ascii="Times New Roman" w:eastAsia="Times New Roman" w:hAnsi="Times New Roman" w:cs="Times New Roman"/>
          <w:sz w:val="24"/>
          <w:szCs w:val="24"/>
        </w:rPr>
        <w:t>.(anoni</w:t>
      </w:r>
      <w:r>
        <w:rPr>
          <w:rFonts w:ascii="Times New Roman" w:eastAsia="Times New Roman" w:hAnsi="Times New Roman" w:cs="Times New Roman"/>
          <w:sz w:val="24"/>
          <w:szCs w:val="24"/>
        </w:rPr>
        <w:t>m,2010)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2908"/>
      </w:tblGrid>
      <w:tr w:rsidR="00C913B6" w:rsidRPr="00202CDA" w:rsidTr="00584F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13B6" w:rsidRPr="00202CDA" w:rsidRDefault="00C913B6" w:rsidP="00584F6E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714500" cy="1283970"/>
                  <wp:effectExtent l="19050" t="0" r="0" b="0"/>
                  <wp:docPr id="1" name="Picture 1" descr="imagebam.com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bam.com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3B6" w:rsidRPr="00202CDA" w:rsidRDefault="00C913B6" w:rsidP="00584F6E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Gambar 1.1 </w:t>
            </w:r>
            <w:r w:rsidRPr="00202CDA">
              <w:rPr>
                <w:rFonts w:ascii="Times New Roman" w:eastAsia="Times New Roman" w:hAnsi="Times New Roman" w:cs="Times New Roman"/>
                <w:sz w:val="24"/>
                <w:szCs w:val="24"/>
              </w:rPr>
              <w:t>Panci</w:t>
            </w:r>
            <w:r w:rsidR="000E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catering </w:t>
            </w:r>
          </w:p>
        </w:tc>
        <w:tc>
          <w:tcPr>
            <w:tcW w:w="0" w:type="auto"/>
            <w:vAlign w:val="center"/>
            <w:hideMark/>
          </w:tcPr>
          <w:p w:rsidR="00C913B6" w:rsidRPr="00202CDA" w:rsidRDefault="00C913B6" w:rsidP="00584F6E">
            <w:p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714500" cy="1292225"/>
                  <wp:effectExtent l="19050" t="0" r="0" b="0"/>
                  <wp:docPr id="2" name="Picture 2" descr="imagebam.com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bam.com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3B6" w:rsidRPr="00202CDA" w:rsidRDefault="00C913B6" w:rsidP="00584F6E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Gambar 1.2  </w:t>
            </w:r>
            <w:r w:rsidRPr="00202CDA">
              <w:rPr>
                <w:rFonts w:ascii="Times New Roman" w:eastAsia="Times New Roman" w:hAnsi="Times New Roman" w:cs="Times New Roman"/>
                <w:sz w:val="24"/>
                <w:szCs w:val="24"/>
              </w:rPr>
              <w:t>Kompor</w:t>
            </w:r>
            <w:r w:rsidR="000E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alkohol</w:t>
            </w:r>
          </w:p>
        </w:tc>
      </w:tr>
    </w:tbl>
    <w:p w:rsidR="00C913B6" w:rsidRDefault="00C913B6" w:rsidP="0015481D">
      <w:pPr>
        <w:pStyle w:val="ListParagraph"/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81D" w:rsidRDefault="00D2370E" w:rsidP="006F67A1">
      <w:pPr>
        <w:pStyle w:val="ListParagraph"/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Alkohol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bakar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C913B6">
        <w:rPr>
          <w:rFonts w:ascii="Times New Roman" w:hAnsi="Times New Roman" w:cs="Times New Roman"/>
          <w:sz w:val="24"/>
          <w:szCs w:val="24"/>
        </w:rPr>
        <w:t xml:space="preserve">yang </w:t>
      </w:r>
      <w:r w:rsidR="0015481D">
        <w:rPr>
          <w:rFonts w:ascii="Times New Roman" w:hAnsi="Times New Roman" w:cs="Times New Roman"/>
          <w:sz w:val="24"/>
          <w:szCs w:val="24"/>
        </w:rPr>
        <w:t>diproduksi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dari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bahan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baku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tanaman yang mengandung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pati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seperti: ubi</w:t>
      </w:r>
      <w:r w:rsidR="00080AAC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kayu, ubi</w:t>
      </w:r>
      <w:r w:rsidR="00080AAC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jalar, jagung, dan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6F67A1">
        <w:rPr>
          <w:rFonts w:ascii="Times New Roman" w:hAnsi="Times New Roman" w:cs="Times New Roman"/>
          <w:sz w:val="24"/>
          <w:szCs w:val="24"/>
        </w:rPr>
        <w:t xml:space="preserve">sagu. Alkohol dari tanaman </w:t>
      </w:r>
      <w:r w:rsidR="0015481D">
        <w:rPr>
          <w:rFonts w:ascii="Times New Roman" w:hAnsi="Times New Roman" w:cs="Times New Roman"/>
          <w:sz w:val="24"/>
          <w:szCs w:val="24"/>
        </w:rPr>
        <w:t xml:space="preserve"> 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biasanya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disebut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dengan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 xml:space="preserve">bioetanol. </w:t>
      </w:r>
      <w:r w:rsidR="006334A1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P</w:t>
      </w:r>
      <w:r w:rsidR="0015481D" w:rsidRPr="00013C1B">
        <w:rPr>
          <w:rFonts w:ascii="Times New Roman" w:hAnsi="Times New Roman" w:cs="Times New Roman"/>
          <w:sz w:val="24"/>
          <w:szCs w:val="24"/>
        </w:rPr>
        <w:t>roses pengolahan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080AAC">
        <w:rPr>
          <w:rFonts w:ascii="Times New Roman" w:hAnsi="Times New Roman" w:cs="Times New Roman"/>
          <w:sz w:val="24"/>
          <w:szCs w:val="24"/>
        </w:rPr>
        <w:t>bio</w:t>
      </w:r>
      <w:r w:rsidR="0015481D" w:rsidRPr="00013C1B">
        <w:rPr>
          <w:rFonts w:ascii="Times New Roman" w:hAnsi="Times New Roman" w:cs="Times New Roman"/>
          <w:sz w:val="24"/>
          <w:szCs w:val="24"/>
        </w:rPr>
        <w:t>etanol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diawali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dengan proses hidrolisis, ya</w:t>
      </w:r>
      <w:r w:rsidR="0064623B">
        <w:rPr>
          <w:rFonts w:ascii="Times New Roman" w:hAnsi="Times New Roman" w:cs="Times New Roman"/>
          <w:sz w:val="24"/>
          <w:szCs w:val="24"/>
        </w:rPr>
        <w:t xml:space="preserve">itu </w:t>
      </w:r>
      <w:r w:rsidR="0015481D" w:rsidRPr="00013C1B">
        <w:rPr>
          <w:rFonts w:ascii="Times New Roman" w:hAnsi="Times New Roman" w:cs="Times New Roman"/>
          <w:sz w:val="24"/>
          <w:szCs w:val="24"/>
        </w:rPr>
        <w:t xml:space="preserve"> proses </w:t>
      </w:r>
      <w:r w:rsidR="00B36427">
        <w:rPr>
          <w:rFonts w:ascii="Times New Roman" w:hAnsi="Times New Roman" w:cs="Times New Roman"/>
          <w:sz w:val="24"/>
          <w:szCs w:val="24"/>
        </w:rPr>
        <w:t xml:space="preserve">  </w:t>
      </w:r>
      <w:r w:rsidR="0015481D" w:rsidRPr="00013C1B">
        <w:rPr>
          <w:rFonts w:ascii="Times New Roman" w:hAnsi="Times New Roman" w:cs="Times New Roman"/>
          <w:sz w:val="24"/>
          <w:szCs w:val="24"/>
        </w:rPr>
        <w:t>konversi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pati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menjadi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glukosa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kemudian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dilanjutkan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>
        <w:rPr>
          <w:rFonts w:ascii="Times New Roman" w:hAnsi="Times New Roman" w:cs="Times New Roman"/>
          <w:sz w:val="24"/>
          <w:szCs w:val="24"/>
        </w:rPr>
        <w:t>dengan</w:t>
      </w:r>
      <w:r w:rsidR="0015481D" w:rsidRPr="00013C1B">
        <w:rPr>
          <w:rFonts w:ascii="Times New Roman" w:hAnsi="Times New Roman" w:cs="Times New Roman"/>
          <w:sz w:val="24"/>
          <w:szCs w:val="24"/>
        </w:rPr>
        <w:t xml:space="preserve"> proses fermentasi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untuk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mengkonversi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glukosa (gula) menjadi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etanol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dan CO</w:t>
      </w:r>
      <w:r w:rsidR="0015481D" w:rsidRPr="005465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481D" w:rsidRPr="00013C1B">
        <w:rPr>
          <w:rFonts w:ascii="Times New Roman" w:hAnsi="Times New Roman" w:cs="Times New Roman"/>
          <w:sz w:val="24"/>
          <w:szCs w:val="24"/>
        </w:rPr>
        <w:t>, dimana</w:t>
      </w:r>
      <w:r w:rsidR="00080AAC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fermentasi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etanol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adalah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perubahan 1 mol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gula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menjadi 2 mol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080AAC">
        <w:rPr>
          <w:rFonts w:ascii="Times New Roman" w:hAnsi="Times New Roman" w:cs="Times New Roman"/>
          <w:sz w:val="24"/>
          <w:szCs w:val="24"/>
        </w:rPr>
        <w:t>etanol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dan 2 mol CO</w:t>
      </w:r>
      <w:r w:rsidR="0015481D" w:rsidRPr="005465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481D" w:rsidRPr="00013C1B">
        <w:rPr>
          <w:rFonts w:ascii="Times New Roman" w:hAnsi="Times New Roman" w:cs="Times New Roman"/>
          <w:sz w:val="24"/>
          <w:szCs w:val="24"/>
        </w:rPr>
        <w:t xml:space="preserve">. Setelah </w:t>
      </w:r>
      <w:r w:rsidR="006F67A1">
        <w:rPr>
          <w:rFonts w:ascii="Times New Roman" w:hAnsi="Times New Roman" w:cs="Times New Roman"/>
          <w:sz w:val="24"/>
          <w:szCs w:val="24"/>
        </w:rPr>
        <w:t>itu</w:t>
      </w:r>
      <w:r w:rsidR="0015481D" w:rsidRPr="00013C1B">
        <w:rPr>
          <w:rFonts w:ascii="Times New Roman" w:hAnsi="Times New Roman" w:cs="Times New Roman"/>
          <w:sz w:val="24"/>
          <w:szCs w:val="24"/>
        </w:rPr>
        <w:t xml:space="preserve"> dilakukan proses destilasi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untuk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memisahkan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lastRenderedPageBreak/>
        <w:t>etanol, dimana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distilasi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merupakan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pemisahan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komponen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15481D" w:rsidRPr="00013C1B">
        <w:rPr>
          <w:rFonts w:ascii="Times New Roman" w:hAnsi="Times New Roman" w:cs="Times New Roman"/>
          <w:sz w:val="24"/>
          <w:szCs w:val="24"/>
        </w:rPr>
        <w:t>ber</w:t>
      </w:r>
      <w:r w:rsidR="00971AFB">
        <w:rPr>
          <w:rFonts w:ascii="Times New Roman" w:hAnsi="Times New Roman" w:cs="Times New Roman"/>
          <w:sz w:val="24"/>
          <w:szCs w:val="24"/>
        </w:rPr>
        <w:t>dasarkan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971AFB">
        <w:rPr>
          <w:rFonts w:ascii="Times New Roman" w:hAnsi="Times New Roman" w:cs="Times New Roman"/>
          <w:sz w:val="24"/>
          <w:szCs w:val="24"/>
        </w:rPr>
        <w:t>titik</w:t>
      </w:r>
      <w:r w:rsidR="00B36427">
        <w:rPr>
          <w:rFonts w:ascii="Times New Roman" w:hAnsi="Times New Roman" w:cs="Times New Roman"/>
          <w:sz w:val="24"/>
          <w:szCs w:val="24"/>
        </w:rPr>
        <w:t xml:space="preserve"> </w:t>
      </w:r>
      <w:r w:rsidR="00971AFB">
        <w:rPr>
          <w:rFonts w:ascii="Times New Roman" w:hAnsi="Times New Roman" w:cs="Times New Roman"/>
          <w:sz w:val="24"/>
          <w:szCs w:val="24"/>
        </w:rPr>
        <w:t xml:space="preserve">didihnya. ( </w:t>
      </w:r>
      <w:r w:rsidR="0015481D" w:rsidRPr="00013C1B">
        <w:rPr>
          <w:rFonts w:ascii="Times New Roman" w:hAnsi="Times New Roman" w:cs="Times New Roman"/>
          <w:sz w:val="24"/>
          <w:szCs w:val="24"/>
        </w:rPr>
        <w:t>Musanif,2012)</w:t>
      </w:r>
    </w:p>
    <w:p w:rsidR="0015481D" w:rsidRDefault="0015481D" w:rsidP="006F67A1">
      <w:pPr>
        <w:pStyle w:val="ListParagraph"/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4A1">
        <w:rPr>
          <w:rFonts w:ascii="Times New Roman" w:hAnsi="Times New Roman" w:cs="Times New Roman"/>
          <w:sz w:val="24"/>
          <w:szCs w:val="24"/>
        </w:rPr>
        <w:t>Alkohol/ bioetanol merupakan salah satu baha</w:t>
      </w:r>
      <w:r w:rsidR="00E321A7">
        <w:rPr>
          <w:rFonts w:ascii="Times New Roman" w:hAnsi="Times New Roman" w:cs="Times New Roman"/>
          <w:sz w:val="24"/>
          <w:szCs w:val="24"/>
        </w:rPr>
        <w:t>n bakar alternatif  terbaharukan</w:t>
      </w:r>
      <w:r w:rsidR="00BF5D63">
        <w:rPr>
          <w:rFonts w:ascii="Times New Roman" w:hAnsi="Times New Roman" w:cs="Times New Roman"/>
          <w:sz w:val="24"/>
          <w:szCs w:val="24"/>
        </w:rPr>
        <w:t>. M</w:t>
      </w:r>
      <w:r w:rsidR="006334A1">
        <w:rPr>
          <w:rFonts w:ascii="Times New Roman" w:hAnsi="Times New Roman" w:cs="Times New Roman"/>
          <w:sz w:val="24"/>
          <w:szCs w:val="24"/>
        </w:rPr>
        <w:t>eningkatkan</w:t>
      </w:r>
      <w:r w:rsidR="00BF5D63">
        <w:rPr>
          <w:rFonts w:ascii="Times New Roman" w:hAnsi="Times New Roman" w:cs="Times New Roman"/>
          <w:sz w:val="24"/>
          <w:szCs w:val="24"/>
        </w:rPr>
        <w:t xml:space="preserve"> </w:t>
      </w:r>
      <w:r w:rsidR="006334A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engunaan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bakar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080AAC">
        <w:rPr>
          <w:rFonts w:ascii="Times New Roman" w:hAnsi="Times New Roman" w:cs="Times New Roman"/>
          <w:sz w:val="24"/>
          <w:szCs w:val="24"/>
        </w:rPr>
        <w:t>alkohol di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mengurangi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pengunaan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bakar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fosil yang semakin lama harganya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semakin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6F67A1">
        <w:rPr>
          <w:rFonts w:ascii="Times New Roman" w:hAnsi="Times New Roman" w:cs="Times New Roman"/>
          <w:sz w:val="24"/>
          <w:szCs w:val="24"/>
        </w:rPr>
        <w:t>meningkat.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7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palagi</w:t>
      </w:r>
      <w:r w:rsidR="006F67A1">
        <w:rPr>
          <w:rFonts w:ascii="Times New Roman" w:hAnsi="Times New Roman" w:cs="Times New Roman"/>
          <w:sz w:val="24"/>
          <w:szCs w:val="24"/>
        </w:rPr>
        <w:t xml:space="preserve"> kebijakan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pemerintah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mengurangi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subsidi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minyak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tanah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6F67A1">
        <w:rPr>
          <w:rFonts w:ascii="Times New Roman" w:hAnsi="Times New Roman" w:cs="Times New Roman"/>
          <w:sz w:val="24"/>
          <w:szCs w:val="24"/>
        </w:rPr>
        <w:t>akan berdampak pada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="00633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 biasa</w:t>
      </w:r>
      <w:r w:rsidR="00080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mengunakan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E46934">
        <w:rPr>
          <w:rFonts w:ascii="Times New Roman" w:hAnsi="Times New Roman" w:cs="Times New Roman"/>
          <w:sz w:val="24"/>
          <w:szCs w:val="24"/>
        </w:rPr>
        <w:t>bahan bakar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minyak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tanah</w:t>
      </w:r>
      <w:r w:rsidR="006F67A1">
        <w:rPr>
          <w:rFonts w:ascii="Times New Roman" w:hAnsi="Times New Roman" w:cs="Times New Roman"/>
          <w:sz w:val="24"/>
          <w:szCs w:val="24"/>
        </w:rPr>
        <w:t xml:space="preserve">. Masyarakat akan 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terpaksa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beralih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6F67A1">
        <w:rPr>
          <w:rFonts w:ascii="Times New Roman" w:hAnsi="Times New Roman" w:cs="Times New Roman"/>
          <w:sz w:val="24"/>
          <w:szCs w:val="24"/>
        </w:rPr>
        <w:t>mengunakan bahan bakar</w:t>
      </w:r>
      <w:r>
        <w:rPr>
          <w:rFonts w:ascii="Times New Roman" w:hAnsi="Times New Roman" w:cs="Times New Roman"/>
          <w:sz w:val="24"/>
          <w:szCs w:val="24"/>
        </w:rPr>
        <w:t xml:space="preserve"> gas LPG, </w:t>
      </w:r>
      <w:r w:rsidR="006F67A1">
        <w:rPr>
          <w:rFonts w:ascii="Times New Roman" w:hAnsi="Times New Roman" w:cs="Times New Roman"/>
          <w:sz w:val="24"/>
          <w:szCs w:val="24"/>
        </w:rPr>
        <w:t>akan tetapi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masih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banyak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masyarakat yang ketakutan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</w:t>
      </w:r>
      <w:r w:rsidR="006F67A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unakan </w:t>
      </w:r>
      <w:r w:rsidR="006F67A1">
        <w:rPr>
          <w:rFonts w:ascii="Times New Roman" w:hAnsi="Times New Roman" w:cs="Times New Roman"/>
          <w:sz w:val="24"/>
          <w:szCs w:val="24"/>
        </w:rPr>
        <w:t xml:space="preserve">bahan bakar </w:t>
      </w:r>
      <w:r>
        <w:rPr>
          <w:rFonts w:ascii="Times New Roman" w:hAnsi="Times New Roman" w:cs="Times New Roman"/>
          <w:sz w:val="24"/>
          <w:szCs w:val="24"/>
        </w:rPr>
        <w:t>gas disebabkan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6F67A1">
        <w:rPr>
          <w:rFonts w:ascii="Times New Roman" w:hAnsi="Times New Roman" w:cs="Times New Roman"/>
          <w:sz w:val="24"/>
          <w:szCs w:val="24"/>
        </w:rPr>
        <w:t>oleh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berita yang mengabarkan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6F67A1">
        <w:rPr>
          <w:rFonts w:ascii="Times New Roman" w:hAnsi="Times New Roman" w:cs="Times New Roman"/>
          <w:sz w:val="24"/>
          <w:szCs w:val="24"/>
        </w:rPr>
        <w:t>bahan bakar</w:t>
      </w:r>
      <w:r>
        <w:rPr>
          <w:rFonts w:ascii="Times New Roman" w:hAnsi="Times New Roman" w:cs="Times New Roman"/>
          <w:sz w:val="24"/>
          <w:szCs w:val="24"/>
        </w:rPr>
        <w:t xml:space="preserve"> gas LPG 3kg sering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meledak</w:t>
      </w:r>
      <w:r w:rsidR="006F67A1">
        <w:rPr>
          <w:rFonts w:ascii="Times New Roman" w:hAnsi="Times New Roman" w:cs="Times New Roman"/>
          <w:sz w:val="24"/>
          <w:szCs w:val="24"/>
        </w:rPr>
        <w:t>,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6F67A1">
        <w:rPr>
          <w:rFonts w:ascii="Times New Roman" w:hAnsi="Times New Roman" w:cs="Times New Roman"/>
          <w:sz w:val="24"/>
          <w:szCs w:val="24"/>
        </w:rPr>
        <w:t>resah</w:t>
      </w:r>
      <w:r w:rsidR="006334A1">
        <w:rPr>
          <w:rFonts w:ascii="Times New Roman" w:hAnsi="Times New Roman" w:cs="Times New Roman"/>
          <w:sz w:val="24"/>
          <w:szCs w:val="24"/>
        </w:rPr>
        <w:t xml:space="preserve"> dan takut mengunakan bahan bakar gas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3E0" w:rsidRDefault="0015481D" w:rsidP="00AD79C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4A1" w:rsidRPr="00355136">
        <w:rPr>
          <w:rFonts w:ascii="Times New Roman" w:hAnsi="Times New Roman" w:cs="Times New Roman"/>
          <w:sz w:val="24"/>
          <w:szCs w:val="24"/>
        </w:rPr>
        <w:t>U</w:t>
      </w:r>
      <w:r w:rsidR="00655FE1" w:rsidRPr="00355136">
        <w:rPr>
          <w:rFonts w:ascii="Times New Roman" w:hAnsi="Times New Roman" w:cs="Times New Roman"/>
          <w:sz w:val="24"/>
          <w:szCs w:val="24"/>
        </w:rPr>
        <w:t>ntuk</w:t>
      </w:r>
      <w:r w:rsidR="006334A1">
        <w:rPr>
          <w:rFonts w:ascii="Times New Roman" w:hAnsi="Times New Roman" w:cs="Times New Roman"/>
          <w:sz w:val="24"/>
          <w:szCs w:val="24"/>
        </w:rPr>
        <w:t xml:space="preserve"> 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020ACC">
        <w:rPr>
          <w:rFonts w:ascii="Times New Roman" w:hAnsi="Times New Roman" w:cs="Times New Roman"/>
          <w:sz w:val="24"/>
          <w:szCs w:val="24"/>
        </w:rPr>
        <w:t xml:space="preserve"> </w:t>
      </w:r>
      <w:r w:rsidR="00680222" w:rsidRPr="00355136">
        <w:rPr>
          <w:rFonts w:ascii="Times New Roman" w:hAnsi="Times New Roman" w:cs="Times New Roman"/>
          <w:sz w:val="24"/>
          <w:szCs w:val="24"/>
        </w:rPr>
        <w:t>m</w:t>
      </w:r>
      <w:r w:rsidR="00655FE1" w:rsidRPr="00355136">
        <w:rPr>
          <w:rFonts w:ascii="Times New Roman" w:hAnsi="Times New Roman" w:cs="Times New Roman"/>
          <w:sz w:val="24"/>
          <w:szCs w:val="24"/>
        </w:rPr>
        <w:t>e</w:t>
      </w:r>
      <w:r w:rsidR="00680222" w:rsidRPr="00355136">
        <w:rPr>
          <w:rFonts w:ascii="Times New Roman" w:hAnsi="Times New Roman" w:cs="Times New Roman"/>
          <w:sz w:val="24"/>
          <w:szCs w:val="24"/>
        </w:rPr>
        <w:t>ningkatkan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680222" w:rsidRPr="00355136">
        <w:rPr>
          <w:rFonts w:ascii="Times New Roman" w:hAnsi="Times New Roman" w:cs="Times New Roman"/>
          <w:sz w:val="24"/>
          <w:szCs w:val="24"/>
        </w:rPr>
        <w:t>pengunaan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680222" w:rsidRPr="00355136">
        <w:rPr>
          <w:rFonts w:ascii="Times New Roman" w:hAnsi="Times New Roman" w:cs="Times New Roman"/>
          <w:sz w:val="24"/>
          <w:szCs w:val="24"/>
        </w:rPr>
        <w:t>bahan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680222" w:rsidRPr="00355136">
        <w:rPr>
          <w:rFonts w:ascii="Times New Roman" w:hAnsi="Times New Roman" w:cs="Times New Roman"/>
          <w:sz w:val="24"/>
          <w:szCs w:val="24"/>
        </w:rPr>
        <w:t>bakar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680222" w:rsidRPr="00355136">
        <w:rPr>
          <w:rFonts w:ascii="Times New Roman" w:hAnsi="Times New Roman" w:cs="Times New Roman"/>
          <w:sz w:val="24"/>
          <w:szCs w:val="24"/>
        </w:rPr>
        <w:t>alkohol/ bioetanol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BD18A1">
        <w:rPr>
          <w:rFonts w:ascii="Times New Roman" w:hAnsi="Times New Roman" w:cs="Times New Roman"/>
          <w:sz w:val="24"/>
          <w:szCs w:val="24"/>
        </w:rPr>
        <w:t>sebagai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BD18A1">
        <w:rPr>
          <w:rFonts w:ascii="Times New Roman" w:hAnsi="Times New Roman" w:cs="Times New Roman"/>
          <w:sz w:val="24"/>
          <w:szCs w:val="24"/>
        </w:rPr>
        <w:t>bahan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BD18A1">
        <w:rPr>
          <w:rFonts w:ascii="Times New Roman" w:hAnsi="Times New Roman" w:cs="Times New Roman"/>
          <w:sz w:val="24"/>
          <w:szCs w:val="24"/>
        </w:rPr>
        <w:t>bakar</w:t>
      </w:r>
      <w:r w:rsidR="00020ACC">
        <w:rPr>
          <w:rFonts w:ascii="Times New Roman" w:hAnsi="Times New Roman" w:cs="Times New Roman"/>
          <w:sz w:val="24"/>
          <w:szCs w:val="24"/>
        </w:rPr>
        <w:t xml:space="preserve"> </w:t>
      </w:r>
      <w:r w:rsidR="00BD18A1">
        <w:rPr>
          <w:rFonts w:ascii="Times New Roman" w:hAnsi="Times New Roman" w:cs="Times New Roman"/>
          <w:sz w:val="24"/>
          <w:szCs w:val="24"/>
        </w:rPr>
        <w:t>alternatif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020ACC">
        <w:rPr>
          <w:rFonts w:ascii="Times New Roman" w:hAnsi="Times New Roman" w:cs="Times New Roman"/>
          <w:sz w:val="24"/>
          <w:szCs w:val="24"/>
        </w:rPr>
        <w:t xml:space="preserve"> </w:t>
      </w:r>
      <w:r w:rsidR="006F67A1">
        <w:rPr>
          <w:rFonts w:ascii="Times New Roman" w:hAnsi="Times New Roman" w:cs="Times New Roman"/>
          <w:sz w:val="24"/>
          <w:szCs w:val="24"/>
        </w:rPr>
        <w:t>dimasyarakat.</w:t>
      </w:r>
      <w:r w:rsidR="00680222" w:rsidRPr="00355136">
        <w:rPr>
          <w:rFonts w:ascii="Times New Roman" w:hAnsi="Times New Roman" w:cs="Times New Roman"/>
          <w:sz w:val="24"/>
          <w:szCs w:val="24"/>
        </w:rPr>
        <w:t xml:space="preserve"> </w:t>
      </w:r>
      <w:r w:rsidR="006F67A1" w:rsidRPr="00355136">
        <w:rPr>
          <w:rFonts w:ascii="Times New Roman" w:hAnsi="Times New Roman" w:cs="Times New Roman"/>
          <w:sz w:val="24"/>
          <w:szCs w:val="24"/>
        </w:rPr>
        <w:t>H</w:t>
      </w:r>
      <w:r w:rsidR="00655FE1" w:rsidRPr="00355136">
        <w:rPr>
          <w:rFonts w:ascii="Times New Roman" w:hAnsi="Times New Roman" w:cs="Times New Roman"/>
          <w:sz w:val="24"/>
          <w:szCs w:val="24"/>
        </w:rPr>
        <w:t>arus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355136">
        <w:rPr>
          <w:rFonts w:ascii="Times New Roman" w:hAnsi="Times New Roman" w:cs="Times New Roman"/>
          <w:sz w:val="24"/>
          <w:szCs w:val="24"/>
        </w:rPr>
        <w:t>diciptakan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355136">
        <w:rPr>
          <w:rFonts w:ascii="Times New Roman" w:hAnsi="Times New Roman" w:cs="Times New Roman"/>
          <w:sz w:val="24"/>
          <w:szCs w:val="24"/>
        </w:rPr>
        <w:t>kompor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355136">
        <w:rPr>
          <w:rFonts w:ascii="Times New Roman" w:hAnsi="Times New Roman" w:cs="Times New Roman"/>
          <w:sz w:val="24"/>
          <w:szCs w:val="24"/>
        </w:rPr>
        <w:t>alkohol  yang sederhana,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355136">
        <w:rPr>
          <w:rFonts w:ascii="Times New Roman" w:hAnsi="Times New Roman" w:cs="Times New Roman"/>
          <w:sz w:val="24"/>
          <w:szCs w:val="24"/>
        </w:rPr>
        <w:t>murah,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355136">
        <w:rPr>
          <w:rFonts w:ascii="Times New Roman" w:hAnsi="Times New Roman" w:cs="Times New Roman"/>
          <w:sz w:val="24"/>
          <w:szCs w:val="24"/>
        </w:rPr>
        <w:t>dan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355136">
        <w:rPr>
          <w:rFonts w:ascii="Times New Roman" w:hAnsi="Times New Roman" w:cs="Times New Roman"/>
          <w:sz w:val="24"/>
          <w:szCs w:val="24"/>
        </w:rPr>
        <w:t>mudah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355136">
        <w:rPr>
          <w:rFonts w:ascii="Times New Roman" w:hAnsi="Times New Roman" w:cs="Times New Roman"/>
          <w:sz w:val="24"/>
          <w:szCs w:val="24"/>
        </w:rPr>
        <w:t>dibuat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355136">
        <w:rPr>
          <w:rFonts w:ascii="Times New Roman" w:hAnsi="Times New Roman" w:cs="Times New Roman"/>
          <w:sz w:val="24"/>
          <w:szCs w:val="24"/>
        </w:rPr>
        <w:t>dengan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355136">
        <w:rPr>
          <w:rFonts w:ascii="Times New Roman" w:hAnsi="Times New Roman" w:cs="Times New Roman"/>
          <w:sz w:val="24"/>
          <w:szCs w:val="24"/>
        </w:rPr>
        <w:t>hasil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355136">
        <w:rPr>
          <w:rFonts w:ascii="Times New Roman" w:hAnsi="Times New Roman" w:cs="Times New Roman"/>
          <w:sz w:val="24"/>
          <w:szCs w:val="24"/>
        </w:rPr>
        <w:t>pembakaran</w:t>
      </w:r>
      <w:r w:rsidR="00355136">
        <w:rPr>
          <w:rFonts w:ascii="Times New Roman" w:hAnsi="Times New Roman" w:cs="Times New Roman"/>
          <w:sz w:val="24"/>
          <w:szCs w:val="24"/>
        </w:rPr>
        <w:t xml:space="preserve"> yang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655FE1" w:rsidRPr="00355136">
        <w:rPr>
          <w:rFonts w:ascii="Times New Roman" w:hAnsi="Times New Roman" w:cs="Times New Roman"/>
          <w:sz w:val="24"/>
          <w:szCs w:val="24"/>
        </w:rPr>
        <w:t>maksimal</w:t>
      </w:r>
      <w:r w:rsidR="00355136">
        <w:rPr>
          <w:rFonts w:ascii="Times New Roman" w:hAnsi="Times New Roman" w:cs="Times New Roman"/>
          <w:sz w:val="24"/>
          <w:szCs w:val="24"/>
        </w:rPr>
        <w:t>.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>
        <w:rPr>
          <w:rFonts w:ascii="Times New Roman" w:hAnsi="Times New Roman" w:cs="Times New Roman"/>
          <w:sz w:val="24"/>
          <w:szCs w:val="24"/>
        </w:rPr>
        <w:t>Dalam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>
        <w:rPr>
          <w:rFonts w:ascii="Times New Roman" w:hAnsi="Times New Roman" w:cs="Times New Roman"/>
          <w:sz w:val="24"/>
          <w:szCs w:val="24"/>
        </w:rPr>
        <w:t>memaksimalkan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>
        <w:rPr>
          <w:rFonts w:ascii="Times New Roman" w:hAnsi="Times New Roman" w:cs="Times New Roman"/>
          <w:sz w:val="24"/>
          <w:szCs w:val="24"/>
        </w:rPr>
        <w:t>hasil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pembakaran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tidak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terlepas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dari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desain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ruang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bakar yang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baik, karena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ruang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bakar yang baik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dapat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mensirkulasikan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kalor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secara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tepat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sehingga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dapat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>mengurangi</w:t>
      </w:r>
      <w:r w:rsidR="00F00718">
        <w:rPr>
          <w:rFonts w:ascii="Times New Roman" w:hAnsi="Times New Roman" w:cs="Times New Roman"/>
          <w:sz w:val="24"/>
          <w:szCs w:val="24"/>
        </w:rPr>
        <w:t xml:space="preserve"> </w:t>
      </w:r>
      <w:r w:rsidR="00355136" w:rsidRPr="00355136">
        <w:rPr>
          <w:rFonts w:ascii="Times New Roman" w:hAnsi="Times New Roman" w:cs="Times New Roman"/>
          <w:sz w:val="24"/>
          <w:szCs w:val="24"/>
        </w:rPr>
        <w:t xml:space="preserve">kalor yang terbuang. </w:t>
      </w:r>
    </w:p>
    <w:p w:rsidR="00AD79C3" w:rsidRDefault="00AD79C3" w:rsidP="00AD79C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D1156D" w:rsidRPr="007453E0" w:rsidRDefault="007453E0" w:rsidP="007453E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D1156D" w:rsidRPr="00D1156D">
        <w:rPr>
          <w:rFonts w:ascii="Times New Roman" w:hAnsi="Times New Roman" w:cs="Times New Roman"/>
          <w:b/>
          <w:sz w:val="24"/>
          <w:szCs w:val="24"/>
        </w:rPr>
        <w:t>Rumusan</w:t>
      </w:r>
      <w:r w:rsidR="00C7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56D" w:rsidRPr="00D1156D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7D5217" w:rsidRDefault="00D1156D" w:rsidP="00AD79C3">
      <w:pPr>
        <w:pStyle w:val="ListParagraph"/>
        <w:tabs>
          <w:tab w:val="left" w:pos="426"/>
        </w:tabs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156D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DA2F5A">
        <w:rPr>
          <w:rFonts w:ascii="Times New Roman" w:eastAsia="Times New Roman" w:hAnsi="Times New Roman" w:cs="Times New Roman"/>
          <w:sz w:val="24"/>
          <w:szCs w:val="24"/>
        </w:rPr>
        <w:t>dasarkan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F5A">
        <w:rPr>
          <w:rFonts w:ascii="Times New Roman" w:eastAsia="Times New Roman" w:hAnsi="Times New Roman" w:cs="Times New Roman"/>
          <w:sz w:val="24"/>
          <w:szCs w:val="24"/>
        </w:rPr>
        <w:t>latar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F5A">
        <w:rPr>
          <w:rFonts w:ascii="Times New Roman" w:eastAsia="Times New Roman" w:hAnsi="Times New Roman" w:cs="Times New Roman"/>
          <w:sz w:val="24"/>
          <w:szCs w:val="24"/>
        </w:rPr>
        <w:t xml:space="preserve">belakang </w:t>
      </w:r>
      <w:r w:rsidR="00E46934">
        <w:rPr>
          <w:rFonts w:ascii="Times New Roman" w:eastAsia="Times New Roman" w:hAnsi="Times New Roman" w:cs="Times New Roman"/>
          <w:sz w:val="24"/>
          <w:szCs w:val="24"/>
        </w:rPr>
        <w:t>disai</w:t>
      </w:r>
      <w:r w:rsidR="00AD79C3">
        <w:rPr>
          <w:rFonts w:ascii="Times New Roman" w:eastAsia="Times New Roman" w:hAnsi="Times New Roman" w:cs="Times New Roman"/>
          <w:sz w:val="24"/>
          <w:szCs w:val="24"/>
        </w:rPr>
        <w:t>n kompor alkohol</w:t>
      </w:r>
      <w:r w:rsidR="00F76B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F5A">
        <w:rPr>
          <w:rFonts w:ascii="Times New Roman" w:eastAsia="Times New Roman" w:hAnsi="Times New Roman" w:cs="Times New Roman"/>
          <w:sz w:val="24"/>
          <w:szCs w:val="24"/>
        </w:rPr>
        <w:t>dapat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F5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D5746">
        <w:rPr>
          <w:rFonts w:ascii="Times New Roman" w:eastAsia="Times New Roman" w:hAnsi="Times New Roman" w:cs="Times New Roman"/>
          <w:sz w:val="24"/>
          <w:szCs w:val="24"/>
        </w:rPr>
        <w:t>rumuskan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46">
        <w:rPr>
          <w:rFonts w:ascii="Times New Roman" w:eastAsia="Times New Roman" w:hAnsi="Times New Roman" w:cs="Times New Roman"/>
          <w:sz w:val="24"/>
          <w:szCs w:val="24"/>
        </w:rPr>
        <w:t>masalah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46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544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544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544">
        <w:rPr>
          <w:rFonts w:ascii="Times New Roman" w:eastAsia="Times New Roman" w:hAnsi="Times New Roman" w:cs="Times New Roman"/>
          <w:sz w:val="24"/>
          <w:szCs w:val="24"/>
        </w:rPr>
        <w:t>yaitu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544">
        <w:rPr>
          <w:rFonts w:ascii="Times New Roman" w:eastAsia="Times New Roman" w:hAnsi="Times New Roman" w:cs="Times New Roman"/>
          <w:sz w:val="24"/>
          <w:szCs w:val="24"/>
        </w:rPr>
        <w:t>bagaimana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544">
        <w:rPr>
          <w:rFonts w:ascii="Times New Roman" w:eastAsia="Times New Roman" w:hAnsi="Times New Roman" w:cs="Times New Roman"/>
          <w:sz w:val="24"/>
          <w:szCs w:val="24"/>
        </w:rPr>
        <w:t>pengaruh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544">
        <w:rPr>
          <w:rFonts w:ascii="Times New Roman" w:eastAsia="Times New Roman" w:hAnsi="Times New Roman" w:cs="Times New Roman"/>
          <w:sz w:val="24"/>
          <w:szCs w:val="24"/>
        </w:rPr>
        <w:t>jumlah</w:t>
      </w:r>
      <w:r w:rsidR="00AD7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544" w:rsidRPr="00AB5544">
        <w:rPr>
          <w:rFonts w:ascii="Times New Roman" w:eastAsia="Times New Roman" w:hAnsi="Times New Roman" w:cs="Times New Roman"/>
          <w:i/>
          <w:sz w:val="24"/>
          <w:szCs w:val="24"/>
        </w:rPr>
        <w:t>jet hole</w:t>
      </w:r>
      <w:r w:rsidR="00F007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5544">
        <w:rPr>
          <w:rFonts w:ascii="Times New Roman" w:eastAsia="Times New Roman" w:hAnsi="Times New Roman" w:cs="Times New Roman"/>
          <w:sz w:val="24"/>
          <w:szCs w:val="24"/>
        </w:rPr>
        <w:t xml:space="preserve">dan diameter </w:t>
      </w:r>
      <w:r w:rsidR="00AB5544" w:rsidRPr="00AB5544">
        <w:rPr>
          <w:rFonts w:ascii="Times New Roman" w:eastAsia="Times New Roman" w:hAnsi="Times New Roman" w:cs="Times New Roman"/>
          <w:i/>
          <w:sz w:val="24"/>
          <w:szCs w:val="24"/>
        </w:rPr>
        <w:t>inner pipe</w:t>
      </w:r>
      <w:r w:rsidR="00F007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6934">
        <w:rPr>
          <w:rFonts w:ascii="Times New Roman" w:eastAsia="Times New Roman" w:hAnsi="Times New Roman" w:cs="Times New Roman"/>
          <w:sz w:val="24"/>
          <w:szCs w:val="24"/>
        </w:rPr>
        <w:t xml:space="preserve"> pada disai</w:t>
      </w:r>
      <w:r w:rsidR="00AD79C3">
        <w:rPr>
          <w:rFonts w:ascii="Times New Roman" w:eastAsia="Times New Roman" w:hAnsi="Times New Roman" w:cs="Times New Roman"/>
          <w:sz w:val="24"/>
          <w:szCs w:val="24"/>
        </w:rPr>
        <w:t>n kompor alkohol</w:t>
      </w:r>
    </w:p>
    <w:p w:rsidR="00E46934" w:rsidRPr="004817F6" w:rsidRDefault="00E46934" w:rsidP="00AD79C3">
      <w:pPr>
        <w:pStyle w:val="ListParagraph"/>
        <w:tabs>
          <w:tab w:val="left" w:pos="426"/>
        </w:tabs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156D" w:rsidRPr="00D1156D" w:rsidRDefault="00D1156D" w:rsidP="007453E0">
      <w:pPr>
        <w:pStyle w:val="ListParagraph"/>
        <w:numPr>
          <w:ilvl w:val="1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sz w:val="24"/>
          <w:szCs w:val="24"/>
        </w:rPr>
        <w:t>Batasan</w:t>
      </w:r>
      <w:r w:rsidR="00C7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D1156D" w:rsidRPr="00D1156D" w:rsidRDefault="00D1156D" w:rsidP="00020ACC">
      <w:pPr>
        <w:tabs>
          <w:tab w:val="left" w:pos="42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56D">
        <w:rPr>
          <w:rFonts w:ascii="Times New Roman" w:eastAsia="Times New Roman" w:hAnsi="Times New Roman" w:cs="Times New Roman"/>
          <w:sz w:val="24"/>
          <w:szCs w:val="24"/>
        </w:rPr>
        <w:t>Untuk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menghindari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terjadinya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permasalahan yang meluas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ini, maka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batasan – batasan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masalah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sebagai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berikut:</w:t>
      </w:r>
    </w:p>
    <w:p w:rsidR="00D1156D" w:rsidRPr="00DA2F5A" w:rsidRDefault="00596397" w:rsidP="00DA2F5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</w:t>
      </w:r>
      <w:r w:rsidR="009D5746">
        <w:rPr>
          <w:rFonts w:ascii="Times New Roman" w:eastAsia="Times New Roman" w:hAnsi="Times New Roman" w:cs="Times New Roman"/>
          <w:sz w:val="24"/>
          <w:szCs w:val="24"/>
        </w:rPr>
        <w:t>han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46">
        <w:rPr>
          <w:rFonts w:ascii="Times New Roman" w:eastAsia="Times New Roman" w:hAnsi="Times New Roman" w:cs="Times New Roman"/>
          <w:sz w:val="24"/>
          <w:szCs w:val="24"/>
        </w:rPr>
        <w:t>bakar yang digunakan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46">
        <w:rPr>
          <w:rFonts w:ascii="Times New Roman" w:eastAsia="Times New Roman" w:hAnsi="Times New Roman" w:cs="Times New Roman"/>
          <w:sz w:val="24"/>
          <w:szCs w:val="24"/>
        </w:rPr>
        <w:t>alkohol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46"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46">
        <w:rPr>
          <w:rFonts w:ascii="Times New Roman" w:eastAsia="Times New Roman" w:hAnsi="Times New Roman" w:cs="Times New Roman"/>
          <w:sz w:val="24"/>
          <w:szCs w:val="24"/>
        </w:rPr>
        <w:t>kadar</w:t>
      </w:r>
      <w:r w:rsidR="00762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7709D2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</w:p>
    <w:p w:rsidR="00F76B0E" w:rsidRDefault="007709D2" w:rsidP="00B82174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membahas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perhitungan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perpindahan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panas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pada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kompor</w:t>
      </w:r>
    </w:p>
    <w:p w:rsidR="00AD79C3" w:rsidRPr="00E321A7" w:rsidRDefault="00CF3D87" w:rsidP="00E321A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Kompor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dari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9D2">
        <w:rPr>
          <w:rFonts w:ascii="Times New Roman" w:eastAsia="Times New Roman" w:hAnsi="Times New Roman" w:cs="Times New Roman"/>
          <w:sz w:val="24"/>
          <w:szCs w:val="24"/>
        </w:rPr>
        <w:t>limbah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9D2">
        <w:rPr>
          <w:rFonts w:ascii="Times New Roman" w:eastAsia="Times New Roman" w:hAnsi="Times New Roman" w:cs="Times New Roman"/>
          <w:sz w:val="24"/>
          <w:szCs w:val="24"/>
        </w:rPr>
        <w:t>kaleng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9D2">
        <w:rPr>
          <w:rFonts w:ascii="Times New Roman" w:eastAsia="Times New Roman" w:hAnsi="Times New Roman" w:cs="Times New Roman"/>
          <w:sz w:val="24"/>
          <w:szCs w:val="24"/>
        </w:rPr>
        <w:t>minuman</w:t>
      </w:r>
      <w:r w:rsidR="00F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56D" w:rsidRPr="00D1156D" w:rsidRDefault="00D1156D" w:rsidP="007453E0">
      <w:pPr>
        <w:pStyle w:val="ListParagraph"/>
        <w:numPr>
          <w:ilvl w:val="1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r w:rsidR="00C7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D1156D" w:rsidRPr="00D1156D" w:rsidRDefault="00AD79C3" w:rsidP="0011796D">
      <w:pPr>
        <w:pStyle w:val="ListParagraph"/>
        <w:tabs>
          <w:tab w:val="left" w:pos="42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ujuan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dari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adalah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untuk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mengetahui </w:t>
      </w:r>
      <w:r w:rsidR="007676B9">
        <w:rPr>
          <w:rFonts w:ascii="Times New Roman" w:eastAsia="Times New Roman" w:hAnsi="Times New Roman" w:cs="Times New Roman"/>
          <w:sz w:val="24"/>
          <w:szCs w:val="24"/>
        </w:rPr>
        <w:t>pengaruh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variasi</w:t>
      </w:r>
      <w:r w:rsidR="0011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397">
        <w:rPr>
          <w:rFonts w:ascii="Times New Roman" w:eastAsia="Times New Roman" w:hAnsi="Times New Roman" w:cs="Times New Roman"/>
          <w:sz w:val="24"/>
          <w:szCs w:val="24"/>
        </w:rPr>
        <w:t xml:space="preserve">diameter </w:t>
      </w:r>
      <w:r w:rsidR="00184742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54657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546575" w:rsidRPr="00546575">
        <w:rPr>
          <w:rFonts w:ascii="Times New Roman" w:eastAsia="Times New Roman" w:hAnsi="Times New Roman" w:cs="Times New Roman"/>
          <w:i/>
          <w:sz w:val="24"/>
          <w:szCs w:val="24"/>
        </w:rPr>
        <w:t>inner pipe</w:t>
      </w:r>
      <w:r w:rsidR="005465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BB8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A9">
        <w:rPr>
          <w:rFonts w:ascii="Times New Roman" w:eastAsia="Times New Roman" w:hAnsi="Times New Roman" w:cs="Times New Roman"/>
          <w:sz w:val="24"/>
          <w:szCs w:val="24"/>
        </w:rPr>
        <w:t>jumlah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lubang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397">
        <w:rPr>
          <w:rFonts w:ascii="Times New Roman" w:eastAsia="Times New Roman" w:hAnsi="Times New Roman" w:cs="Times New Roman"/>
          <w:sz w:val="24"/>
          <w:szCs w:val="24"/>
        </w:rPr>
        <w:t>keluar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397">
        <w:rPr>
          <w:rFonts w:ascii="Times New Roman" w:eastAsia="Times New Roman" w:hAnsi="Times New Roman" w:cs="Times New Roman"/>
          <w:sz w:val="24"/>
          <w:szCs w:val="24"/>
        </w:rPr>
        <w:t>bahan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397">
        <w:rPr>
          <w:rFonts w:ascii="Times New Roman" w:eastAsia="Times New Roman" w:hAnsi="Times New Roman" w:cs="Times New Roman"/>
          <w:sz w:val="24"/>
          <w:szCs w:val="24"/>
        </w:rPr>
        <w:t>bakar</w:t>
      </w:r>
      <w:r w:rsidR="0054657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546575" w:rsidRPr="00546575">
        <w:rPr>
          <w:rFonts w:ascii="Times New Roman" w:eastAsia="Times New Roman" w:hAnsi="Times New Roman" w:cs="Times New Roman"/>
          <w:i/>
          <w:sz w:val="24"/>
          <w:szCs w:val="24"/>
        </w:rPr>
        <w:t>jet hole</w:t>
      </w:r>
      <w:r w:rsidR="005465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terhadap unjuk kerja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6B9">
        <w:rPr>
          <w:rFonts w:ascii="Times New Roman" w:eastAsia="Times New Roman" w:hAnsi="Times New Roman" w:cs="Times New Roman"/>
          <w:sz w:val="24"/>
          <w:szCs w:val="24"/>
        </w:rPr>
        <w:t>kompor alkohol</w:t>
      </w:r>
      <w:bookmarkStart w:id="0" w:name="_GoBack"/>
      <w:bookmarkEnd w:id="0"/>
      <w:r w:rsidR="005963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56D" w:rsidRPr="00D1156D" w:rsidRDefault="00D1156D" w:rsidP="007453E0">
      <w:pPr>
        <w:pStyle w:val="ListParagraph"/>
        <w:numPr>
          <w:ilvl w:val="1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sz w:val="24"/>
          <w:szCs w:val="24"/>
        </w:rPr>
        <w:t>Manfaat</w:t>
      </w:r>
      <w:r w:rsidR="00C7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D1156D" w:rsidRPr="00D1156D" w:rsidRDefault="00D1156D" w:rsidP="00020ACC">
      <w:pPr>
        <w:tabs>
          <w:tab w:val="left" w:pos="42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56D">
        <w:rPr>
          <w:rFonts w:ascii="Times New Roman" w:eastAsia="Times New Roman" w:hAnsi="Times New Roman" w:cs="Times New Roman"/>
          <w:sz w:val="24"/>
          <w:szCs w:val="24"/>
        </w:rPr>
        <w:t>Sebagai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peran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nyata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pengembangan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teknologi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tepat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guna, penulis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berharap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dapat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manfaat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dari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ini,</w:t>
      </w:r>
      <w:r w:rsidR="009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antara lain:</w:t>
      </w:r>
    </w:p>
    <w:p w:rsidR="00D1156D" w:rsidRPr="00D1156D" w:rsidRDefault="00D1156D" w:rsidP="00B82174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56D">
        <w:rPr>
          <w:rFonts w:ascii="Times New Roman" w:eastAsia="Times New Roman" w:hAnsi="Times New Roman" w:cs="Times New Roman"/>
          <w:sz w:val="24"/>
          <w:szCs w:val="24"/>
        </w:rPr>
        <w:t>Mendapatkan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kompor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alkohol </w:t>
      </w:r>
      <w:r w:rsidR="00762B9C">
        <w:rPr>
          <w:rFonts w:ascii="Times New Roman" w:eastAsia="Times New Roman" w:hAnsi="Times New Roman" w:cs="Times New Roman"/>
          <w:sz w:val="24"/>
          <w:szCs w:val="24"/>
        </w:rPr>
        <w:t>yang hasil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B9C">
        <w:rPr>
          <w:rFonts w:ascii="Times New Roman" w:eastAsia="Times New Roman" w:hAnsi="Times New Roman" w:cs="Times New Roman"/>
          <w:sz w:val="24"/>
          <w:szCs w:val="24"/>
        </w:rPr>
        <w:t>pembakarannya optimal</w:t>
      </w:r>
    </w:p>
    <w:p w:rsidR="00762B9C" w:rsidRPr="00762B9C" w:rsidRDefault="0015481D" w:rsidP="00762B9C">
      <w:pPr>
        <w:pStyle w:val="ListParagraph"/>
        <w:numPr>
          <w:ilvl w:val="0"/>
          <w:numId w:val="3"/>
        </w:numPr>
        <w:tabs>
          <w:tab w:val="left" w:pos="426"/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pengunaan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bakar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terbaharukan</w:t>
      </w:r>
    </w:p>
    <w:p w:rsidR="00C77857" w:rsidRDefault="00C77857" w:rsidP="00C77857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8B2">
        <w:rPr>
          <w:rFonts w:ascii="Times New Roman" w:eastAsia="Times New Roman" w:hAnsi="Times New Roman" w:cs="Times New Roman"/>
          <w:sz w:val="24"/>
          <w:szCs w:val="24"/>
        </w:rPr>
        <w:t>Dapat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8B2"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8B2">
        <w:rPr>
          <w:rFonts w:ascii="Times New Roman" w:eastAsia="Times New Roman" w:hAnsi="Times New Roman" w:cs="Times New Roman"/>
          <w:sz w:val="24"/>
          <w:szCs w:val="24"/>
        </w:rPr>
        <w:t>pilihan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alternatif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energi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8B2">
        <w:rPr>
          <w:rFonts w:ascii="Times New Roman" w:eastAsia="Times New Roman" w:hAnsi="Times New Roman" w:cs="Times New Roman"/>
          <w:sz w:val="24"/>
          <w:szCs w:val="24"/>
        </w:rPr>
        <w:t>bagi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8B2">
        <w:rPr>
          <w:rFonts w:ascii="Times New Roman" w:eastAsia="Times New Roman" w:hAnsi="Times New Roman" w:cs="Times New Roman"/>
          <w:sz w:val="24"/>
          <w:szCs w:val="24"/>
        </w:rPr>
        <w:t>pengguna</w:t>
      </w:r>
      <w:r w:rsidRPr="004678B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kompor minyak tanah</w:t>
      </w:r>
    </w:p>
    <w:p w:rsidR="00D1156D" w:rsidRPr="00D1156D" w:rsidRDefault="00D1156D" w:rsidP="00B82174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56D">
        <w:rPr>
          <w:rFonts w:ascii="Times New Roman" w:eastAsia="Times New Roman" w:hAnsi="Times New Roman" w:cs="Times New Roman"/>
          <w:sz w:val="24"/>
          <w:szCs w:val="24"/>
        </w:rPr>
        <w:t>Mengurangi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limbah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kaleng yang sulit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terurai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tanah</w:t>
      </w:r>
    </w:p>
    <w:p w:rsidR="002F7783" w:rsidRPr="007D5217" w:rsidRDefault="00D1156D" w:rsidP="007D5217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56D">
        <w:rPr>
          <w:rFonts w:ascii="Times New Roman" w:eastAsia="Times New Roman" w:hAnsi="Times New Roman" w:cs="Times New Roman"/>
          <w:sz w:val="24"/>
          <w:szCs w:val="24"/>
        </w:rPr>
        <w:t>Sebagai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literatur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bagi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adik- adik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sz w:val="24"/>
          <w:szCs w:val="24"/>
        </w:rPr>
        <w:t>mahasiswa yang ing</w:t>
      </w:r>
      <w:r w:rsidR="00BD18A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8A1">
        <w:rPr>
          <w:rFonts w:ascii="Times New Roman" w:eastAsia="Times New Roman" w:hAnsi="Times New Roman" w:cs="Times New Roman"/>
          <w:sz w:val="24"/>
          <w:szCs w:val="24"/>
        </w:rPr>
        <w:t>melakukan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8A1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8A1">
        <w:rPr>
          <w:rFonts w:ascii="Times New Roman" w:eastAsia="Times New Roman" w:hAnsi="Times New Roman" w:cs="Times New Roman"/>
          <w:sz w:val="24"/>
          <w:szCs w:val="24"/>
        </w:rPr>
        <w:t>sejenis</w:t>
      </w:r>
    </w:p>
    <w:p w:rsidR="00D1156D" w:rsidRPr="00D1156D" w:rsidRDefault="00D1156D" w:rsidP="007453E0">
      <w:pPr>
        <w:pStyle w:val="ListParagraph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56D">
        <w:rPr>
          <w:rFonts w:ascii="Times New Roman" w:eastAsia="Times New Roman" w:hAnsi="Times New Roman" w:cs="Times New Roman"/>
          <w:b/>
          <w:sz w:val="24"/>
          <w:szCs w:val="24"/>
        </w:rPr>
        <w:t>Tempat</w:t>
      </w:r>
      <w:r w:rsidR="00C704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156D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</w:p>
    <w:p w:rsidR="007D5217" w:rsidRPr="0015481D" w:rsidRDefault="00E46934" w:rsidP="00020ACC">
      <w:pPr>
        <w:pStyle w:val="ListParagraph"/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empat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dilakukan di sekretariat </w:t>
      </w:r>
      <w:r w:rsidR="00F33AD1">
        <w:rPr>
          <w:rFonts w:ascii="Times New Roman" w:eastAsia="Times New Roman" w:hAnsi="Times New Roman" w:cs="Times New Roman"/>
          <w:sz w:val="24"/>
          <w:szCs w:val="24"/>
        </w:rPr>
        <w:t xml:space="preserve">UKM </w:t>
      </w:r>
      <w:r>
        <w:rPr>
          <w:rFonts w:ascii="Times New Roman" w:eastAsia="Times New Roman" w:hAnsi="Times New Roman" w:cs="Times New Roman"/>
          <w:sz w:val="24"/>
          <w:szCs w:val="24"/>
        </w:rPr>
        <w:t>Grahapala Rinjani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Universitas</w:t>
      </w:r>
      <w:r w:rsidR="0005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56D" w:rsidRPr="00D1156D">
        <w:rPr>
          <w:rFonts w:ascii="Times New Roman" w:eastAsia="Times New Roman" w:hAnsi="Times New Roman" w:cs="Times New Roman"/>
          <w:sz w:val="24"/>
          <w:szCs w:val="24"/>
        </w:rPr>
        <w:t>Mataram</w:t>
      </w:r>
      <w:r w:rsidR="007D5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746" w:rsidRDefault="009D5746" w:rsidP="00FB01A8">
      <w:pPr>
        <w:pStyle w:val="ListParagraph"/>
        <w:tabs>
          <w:tab w:val="left" w:pos="0"/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746" w:rsidRPr="00BD18A1" w:rsidRDefault="009D5746" w:rsidP="009D5746">
      <w:pPr>
        <w:pStyle w:val="ListParagraph"/>
        <w:tabs>
          <w:tab w:val="left" w:pos="567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5746" w:rsidRPr="00BD18A1" w:rsidSect="002C0C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BE" w:rsidRDefault="002C70BE" w:rsidP="00E411CD">
      <w:pPr>
        <w:spacing w:after="0" w:line="240" w:lineRule="auto"/>
      </w:pPr>
      <w:r>
        <w:separator/>
      </w:r>
    </w:p>
  </w:endnote>
  <w:endnote w:type="continuationSeparator" w:id="1">
    <w:p w:rsidR="002C70BE" w:rsidRDefault="002C70BE" w:rsidP="00E4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8" w:rsidRDefault="00753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075"/>
      <w:docPartObj>
        <w:docPartGallery w:val="Page Numbers (Bottom of Page)"/>
        <w:docPartUnique/>
      </w:docPartObj>
    </w:sdtPr>
    <w:sdtContent>
      <w:p w:rsidR="00753328" w:rsidRDefault="00017EBF">
        <w:pPr>
          <w:pStyle w:val="Footer"/>
          <w:jc w:val="right"/>
        </w:pPr>
        <w:fldSimple w:instr=" PAGE   \* MERGEFORMAT ">
          <w:r w:rsidR="00EF2453">
            <w:rPr>
              <w:noProof/>
            </w:rPr>
            <w:t>3</w:t>
          </w:r>
        </w:fldSimple>
      </w:p>
    </w:sdtContent>
  </w:sdt>
  <w:p w:rsidR="00E411CD" w:rsidRDefault="00E411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8" w:rsidRDefault="00753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BE" w:rsidRDefault="002C70BE" w:rsidP="00E411CD">
      <w:pPr>
        <w:spacing w:after="0" w:line="240" w:lineRule="auto"/>
      </w:pPr>
      <w:r>
        <w:separator/>
      </w:r>
    </w:p>
  </w:footnote>
  <w:footnote w:type="continuationSeparator" w:id="1">
    <w:p w:rsidR="002C70BE" w:rsidRDefault="002C70BE" w:rsidP="00E4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8" w:rsidRDefault="00753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8" w:rsidRDefault="00753328">
    <w:pPr>
      <w:pStyle w:val="Header"/>
      <w:jc w:val="right"/>
    </w:pPr>
  </w:p>
  <w:p w:rsidR="002C0C34" w:rsidRDefault="002C0C34" w:rsidP="002C0C34">
    <w:pPr>
      <w:pStyle w:val="Header"/>
      <w:tabs>
        <w:tab w:val="clear" w:pos="4680"/>
        <w:tab w:val="clear" w:pos="9360"/>
        <w:tab w:val="left" w:pos="281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8" w:rsidRDefault="00753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9C0"/>
    <w:multiLevelType w:val="hybridMultilevel"/>
    <w:tmpl w:val="6CE0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4B81"/>
    <w:multiLevelType w:val="multilevel"/>
    <w:tmpl w:val="10308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A8D54D6"/>
    <w:multiLevelType w:val="hybridMultilevel"/>
    <w:tmpl w:val="5E4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531E"/>
    <w:multiLevelType w:val="multilevel"/>
    <w:tmpl w:val="3AB81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gutterAtTop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1156D"/>
    <w:rsid w:val="00010A5E"/>
    <w:rsid w:val="00017EBF"/>
    <w:rsid w:val="00020ACC"/>
    <w:rsid w:val="0002248A"/>
    <w:rsid w:val="00024965"/>
    <w:rsid w:val="00033437"/>
    <w:rsid w:val="000546EE"/>
    <w:rsid w:val="00080AAC"/>
    <w:rsid w:val="000A4B85"/>
    <w:rsid w:val="000A4BC2"/>
    <w:rsid w:val="000A624D"/>
    <w:rsid w:val="000C1834"/>
    <w:rsid w:val="000C5968"/>
    <w:rsid w:val="000D1659"/>
    <w:rsid w:val="000D7494"/>
    <w:rsid w:val="000E5260"/>
    <w:rsid w:val="000F3729"/>
    <w:rsid w:val="00101BB8"/>
    <w:rsid w:val="0011796D"/>
    <w:rsid w:val="0015481D"/>
    <w:rsid w:val="00163118"/>
    <w:rsid w:val="0016641D"/>
    <w:rsid w:val="00181750"/>
    <w:rsid w:val="001833CC"/>
    <w:rsid w:val="00184742"/>
    <w:rsid w:val="00192C69"/>
    <w:rsid w:val="001A27F8"/>
    <w:rsid w:val="001C2F42"/>
    <w:rsid w:val="001F0936"/>
    <w:rsid w:val="001F3A7E"/>
    <w:rsid w:val="001F6130"/>
    <w:rsid w:val="00203DC8"/>
    <w:rsid w:val="00257CE1"/>
    <w:rsid w:val="00287248"/>
    <w:rsid w:val="00290152"/>
    <w:rsid w:val="00290E84"/>
    <w:rsid w:val="002A24BC"/>
    <w:rsid w:val="002C0C34"/>
    <w:rsid w:val="002C70BE"/>
    <w:rsid w:val="002E706A"/>
    <w:rsid w:val="002F020D"/>
    <w:rsid w:val="002F7783"/>
    <w:rsid w:val="00311378"/>
    <w:rsid w:val="00350B63"/>
    <w:rsid w:val="00355136"/>
    <w:rsid w:val="003B5F27"/>
    <w:rsid w:val="003D2E17"/>
    <w:rsid w:val="004106E9"/>
    <w:rsid w:val="004119B3"/>
    <w:rsid w:val="00431023"/>
    <w:rsid w:val="00470567"/>
    <w:rsid w:val="004817F6"/>
    <w:rsid w:val="0048715D"/>
    <w:rsid w:val="004A6D26"/>
    <w:rsid w:val="004D54EA"/>
    <w:rsid w:val="00512341"/>
    <w:rsid w:val="0054640B"/>
    <w:rsid w:val="00546575"/>
    <w:rsid w:val="0056523E"/>
    <w:rsid w:val="005934B2"/>
    <w:rsid w:val="00596397"/>
    <w:rsid w:val="005B29BA"/>
    <w:rsid w:val="005E3BBD"/>
    <w:rsid w:val="00601F05"/>
    <w:rsid w:val="006334A1"/>
    <w:rsid w:val="00635478"/>
    <w:rsid w:val="0064623B"/>
    <w:rsid w:val="006547F2"/>
    <w:rsid w:val="00655FE1"/>
    <w:rsid w:val="00675F89"/>
    <w:rsid w:val="00680222"/>
    <w:rsid w:val="0068394C"/>
    <w:rsid w:val="006A1962"/>
    <w:rsid w:val="006A5A64"/>
    <w:rsid w:val="006B5B84"/>
    <w:rsid w:val="006C7163"/>
    <w:rsid w:val="006D1045"/>
    <w:rsid w:val="006F1712"/>
    <w:rsid w:val="006F67A1"/>
    <w:rsid w:val="0070589A"/>
    <w:rsid w:val="007068CD"/>
    <w:rsid w:val="00727EED"/>
    <w:rsid w:val="007453E0"/>
    <w:rsid w:val="00753328"/>
    <w:rsid w:val="00762B9C"/>
    <w:rsid w:val="007676B9"/>
    <w:rsid w:val="007709D2"/>
    <w:rsid w:val="00771A77"/>
    <w:rsid w:val="00796B82"/>
    <w:rsid w:val="007A6C5B"/>
    <w:rsid w:val="007C6EA2"/>
    <w:rsid w:val="007D5217"/>
    <w:rsid w:val="007F3243"/>
    <w:rsid w:val="0080458F"/>
    <w:rsid w:val="00826787"/>
    <w:rsid w:val="0085592E"/>
    <w:rsid w:val="008926E7"/>
    <w:rsid w:val="008E09FB"/>
    <w:rsid w:val="008F16D9"/>
    <w:rsid w:val="0090518F"/>
    <w:rsid w:val="009203CF"/>
    <w:rsid w:val="0093777C"/>
    <w:rsid w:val="00946759"/>
    <w:rsid w:val="009547C5"/>
    <w:rsid w:val="00963989"/>
    <w:rsid w:val="00966226"/>
    <w:rsid w:val="00971AFB"/>
    <w:rsid w:val="009807A9"/>
    <w:rsid w:val="009821DE"/>
    <w:rsid w:val="009944B4"/>
    <w:rsid w:val="009B2AB2"/>
    <w:rsid w:val="009D5746"/>
    <w:rsid w:val="009F2B1C"/>
    <w:rsid w:val="00A03DAE"/>
    <w:rsid w:val="00A1090B"/>
    <w:rsid w:val="00A13445"/>
    <w:rsid w:val="00A13A19"/>
    <w:rsid w:val="00A3006C"/>
    <w:rsid w:val="00AA1EFB"/>
    <w:rsid w:val="00AB2C34"/>
    <w:rsid w:val="00AB5544"/>
    <w:rsid w:val="00AB569D"/>
    <w:rsid w:val="00AD79C3"/>
    <w:rsid w:val="00B0576C"/>
    <w:rsid w:val="00B0778C"/>
    <w:rsid w:val="00B36427"/>
    <w:rsid w:val="00B641DB"/>
    <w:rsid w:val="00B82174"/>
    <w:rsid w:val="00B85DF1"/>
    <w:rsid w:val="00BD18A1"/>
    <w:rsid w:val="00BE54F0"/>
    <w:rsid w:val="00BF5D63"/>
    <w:rsid w:val="00C1037E"/>
    <w:rsid w:val="00C50A78"/>
    <w:rsid w:val="00C54CC6"/>
    <w:rsid w:val="00C70486"/>
    <w:rsid w:val="00C77857"/>
    <w:rsid w:val="00C913B6"/>
    <w:rsid w:val="00C94B1F"/>
    <w:rsid w:val="00CA5231"/>
    <w:rsid w:val="00CC76DB"/>
    <w:rsid w:val="00CE0696"/>
    <w:rsid w:val="00CF3D87"/>
    <w:rsid w:val="00D020A6"/>
    <w:rsid w:val="00D1156D"/>
    <w:rsid w:val="00D2370E"/>
    <w:rsid w:val="00D249CF"/>
    <w:rsid w:val="00D36DED"/>
    <w:rsid w:val="00D8214E"/>
    <w:rsid w:val="00D90535"/>
    <w:rsid w:val="00D9416F"/>
    <w:rsid w:val="00DA2F5A"/>
    <w:rsid w:val="00E321A7"/>
    <w:rsid w:val="00E359DD"/>
    <w:rsid w:val="00E411CD"/>
    <w:rsid w:val="00E417B2"/>
    <w:rsid w:val="00E46934"/>
    <w:rsid w:val="00EB45B9"/>
    <w:rsid w:val="00EB6FFC"/>
    <w:rsid w:val="00EC48A5"/>
    <w:rsid w:val="00ED1E9A"/>
    <w:rsid w:val="00EF2453"/>
    <w:rsid w:val="00EF4398"/>
    <w:rsid w:val="00F00718"/>
    <w:rsid w:val="00F1245A"/>
    <w:rsid w:val="00F1648F"/>
    <w:rsid w:val="00F33AD1"/>
    <w:rsid w:val="00F7587D"/>
    <w:rsid w:val="00F76B0E"/>
    <w:rsid w:val="00F8096E"/>
    <w:rsid w:val="00FA4A4B"/>
    <w:rsid w:val="00FB01A8"/>
    <w:rsid w:val="00FE0D26"/>
    <w:rsid w:val="00FE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6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1CD"/>
  </w:style>
  <w:style w:type="paragraph" w:styleId="Footer">
    <w:name w:val="footer"/>
    <w:basedOn w:val="Normal"/>
    <w:link w:val="FooterChar"/>
    <w:uiPriority w:val="99"/>
    <w:unhideWhenUsed/>
    <w:rsid w:val="00E4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1CD"/>
  </w:style>
  <w:style w:type="paragraph" w:styleId="BalloonText">
    <w:name w:val="Balloon Text"/>
    <w:basedOn w:val="Normal"/>
    <w:link w:val="BalloonTextChar"/>
    <w:uiPriority w:val="99"/>
    <w:semiHidden/>
    <w:unhideWhenUsed/>
    <w:rsid w:val="0015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ebam.com/image/549eeb7782870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magebam.com/image/cd2a1e7782870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48AD-F4CB-4F1E-AE28-8E520082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SEVEN</cp:lastModifiedBy>
  <cp:revision>62</cp:revision>
  <cp:lastPrinted>2013-06-08T12:40:00Z</cp:lastPrinted>
  <dcterms:created xsi:type="dcterms:W3CDTF">2012-06-07T13:30:00Z</dcterms:created>
  <dcterms:modified xsi:type="dcterms:W3CDTF">2013-06-10T23:57:00Z</dcterms:modified>
</cp:coreProperties>
</file>